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095" w:rsidRPr="00880095" w:rsidRDefault="00880095" w:rsidP="00880095">
      <w:pPr>
        <w:spacing w:after="0" w:line="240" w:lineRule="auto"/>
        <w:jc w:val="center"/>
        <w:rPr>
          <w:rFonts w:eastAsia="Times New Roman"/>
        </w:rPr>
      </w:pPr>
      <w:bookmarkStart w:id="0" w:name="_Toc482879898"/>
      <w:r w:rsidRPr="00880095">
        <w:rPr>
          <w:rFonts w:eastAsia="Times New Roman"/>
          <w:b/>
          <w:sz w:val="28"/>
          <w:szCs w:val="28"/>
        </w:rPr>
        <w:t xml:space="preserve">EKSTRAKSI DAN KARAKTERISASI PEKTIN KULIT              BUAH NAGA </w:t>
      </w:r>
    </w:p>
    <w:p w:rsidR="00880095" w:rsidRPr="00880095" w:rsidRDefault="00880095" w:rsidP="00880095">
      <w:pPr>
        <w:spacing w:after="0" w:line="240" w:lineRule="auto"/>
        <w:rPr>
          <w:rFonts w:eastAsia="Times New Roman"/>
        </w:rPr>
      </w:pPr>
    </w:p>
    <w:p w:rsidR="00880095" w:rsidRPr="00880095" w:rsidRDefault="00880095" w:rsidP="00880095">
      <w:pPr>
        <w:spacing w:after="0" w:line="240" w:lineRule="auto"/>
        <w:rPr>
          <w:rFonts w:eastAsia="Times New Roman"/>
        </w:rPr>
      </w:pPr>
    </w:p>
    <w:p w:rsidR="00880095" w:rsidRPr="00880095" w:rsidRDefault="00880095" w:rsidP="00880095">
      <w:pPr>
        <w:spacing w:after="0" w:line="240" w:lineRule="auto"/>
        <w:rPr>
          <w:rFonts w:eastAsia="Times New Roman"/>
        </w:rPr>
      </w:pPr>
      <w:r w:rsidRPr="00880095">
        <w:rPr>
          <w:rFonts w:eastAsia="Times New Roman"/>
          <w:noProof/>
        </w:rPr>
        <mc:AlternateContent>
          <mc:Choice Requires="wps">
            <w:drawing>
              <wp:anchor distT="0" distB="0" distL="114300" distR="114300" simplePos="0" relativeHeight="251713536" behindDoc="0" locked="0" layoutInCell="1" allowOverlap="1" wp14:anchorId="14DB7E08" wp14:editId="437EAA6F">
                <wp:simplePos x="0" y="0"/>
                <wp:positionH relativeFrom="column">
                  <wp:posOffset>1828801</wp:posOffset>
                </wp:positionH>
                <wp:positionV relativeFrom="paragraph">
                  <wp:posOffset>158115</wp:posOffset>
                </wp:positionV>
                <wp:extent cx="13716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DFDF37" id="Straight Connector 48"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12.45pt" to="25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" strokecolor="windowText" strokeweight=".5pt">
                <v:stroke joinstyle="miter"/>
              </v:line>
            </w:pict>
          </mc:Fallback>
        </mc:AlternateContent>
      </w:r>
    </w:p>
    <w:p w:rsidR="00880095" w:rsidRPr="00880095" w:rsidRDefault="00880095" w:rsidP="00880095">
      <w:pPr>
        <w:spacing w:after="0" w:line="240" w:lineRule="auto"/>
        <w:jc w:val="center"/>
        <w:rPr>
          <w:rFonts w:eastAsia="Times New Roman"/>
          <w:b/>
        </w:rPr>
      </w:pPr>
      <w:r w:rsidRPr="00880095">
        <w:rPr>
          <w:rFonts w:eastAsia="Times New Roman"/>
          <w:b/>
        </w:rPr>
        <w:t>TUGAS AKHIR</w:t>
      </w:r>
    </w:p>
    <w:p w:rsidR="00880095" w:rsidRPr="00880095" w:rsidRDefault="00880095" w:rsidP="00880095">
      <w:pPr>
        <w:spacing w:after="0" w:line="240" w:lineRule="auto"/>
        <w:jc w:val="center"/>
        <w:rPr>
          <w:rFonts w:eastAsia="Times New Roman"/>
          <w:b/>
          <w:lang w:val="id-ID"/>
        </w:rPr>
      </w:pPr>
      <w:r w:rsidRPr="00880095">
        <w:rPr>
          <w:rFonts w:eastAsia="Times New Roman"/>
          <w:noProof/>
        </w:rPr>
        <mc:AlternateContent>
          <mc:Choice Requires="wps">
            <w:drawing>
              <wp:anchor distT="0" distB="0" distL="114300" distR="114300" simplePos="0" relativeHeight="251714560" behindDoc="0" locked="0" layoutInCell="1" allowOverlap="1" wp14:anchorId="6D5D40A2" wp14:editId="2D857EAA">
                <wp:simplePos x="0" y="0"/>
                <wp:positionH relativeFrom="column">
                  <wp:posOffset>1831975</wp:posOffset>
                </wp:positionH>
                <wp:positionV relativeFrom="paragraph">
                  <wp:posOffset>33020</wp:posOffset>
                </wp:positionV>
                <wp:extent cx="13716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C561F91" id="Straight Connector 49"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25pt,2.6pt" to="25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" strokecolor="windowText" strokeweight=".5pt">
                <v:stroke joinstyle="miter"/>
              </v:line>
            </w:pict>
          </mc:Fallback>
        </mc:AlternateContent>
      </w:r>
    </w:p>
    <w:p w:rsidR="00880095" w:rsidRPr="00880095" w:rsidRDefault="00880095" w:rsidP="00880095">
      <w:pPr>
        <w:spacing w:after="0" w:line="240" w:lineRule="auto"/>
        <w:jc w:val="center"/>
        <w:rPr>
          <w:rFonts w:eastAsia="Times New Roman"/>
        </w:rPr>
      </w:pPr>
      <w:r w:rsidRPr="00880095">
        <w:rPr>
          <w:rFonts w:eastAsia="Times New Roman"/>
        </w:rPr>
        <w:t>Diajukan untuk Memenuhi Syarat Sarjana Strata Satu</w:t>
      </w:r>
    </w:p>
    <w:p w:rsidR="00880095" w:rsidRPr="00880095" w:rsidRDefault="00880095" w:rsidP="00880095">
      <w:pPr>
        <w:spacing w:after="0" w:line="240" w:lineRule="auto"/>
        <w:jc w:val="center"/>
        <w:rPr>
          <w:rFonts w:eastAsia="Times New Roman"/>
        </w:rPr>
      </w:pPr>
      <w:r w:rsidRPr="00880095">
        <w:rPr>
          <w:rFonts w:eastAsia="Times New Roman"/>
        </w:rPr>
        <w:t>Prodi Studi Teknologi Pangan</w:t>
      </w: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lang w:val="id-ID"/>
        </w:rPr>
      </w:pPr>
      <w:r w:rsidRPr="00880095">
        <w:rPr>
          <w:rFonts w:eastAsia="Times New Roman"/>
          <w:b/>
          <w:sz w:val="22"/>
          <w:szCs w:val="22"/>
          <w:lang w:val="id-ID"/>
        </w:rPr>
        <w:t>Oleh :</w:t>
      </w:r>
    </w:p>
    <w:p w:rsidR="00880095" w:rsidRPr="00880095" w:rsidRDefault="00880095" w:rsidP="00880095">
      <w:pPr>
        <w:spacing w:after="0" w:line="240" w:lineRule="auto"/>
        <w:jc w:val="center"/>
        <w:rPr>
          <w:rFonts w:eastAsia="Times New Roman"/>
          <w:b/>
          <w:sz w:val="22"/>
          <w:szCs w:val="22"/>
        </w:rPr>
      </w:pPr>
      <w:r w:rsidRPr="00880095">
        <w:rPr>
          <w:rFonts w:eastAsia="Times New Roman"/>
          <w:b/>
          <w:sz w:val="22"/>
          <w:szCs w:val="22"/>
        </w:rPr>
        <w:t>Giffary Pramafisi S.</w:t>
      </w:r>
    </w:p>
    <w:p w:rsidR="00880095" w:rsidRPr="00880095" w:rsidRDefault="00880095" w:rsidP="00880095">
      <w:pPr>
        <w:spacing w:after="0" w:line="240" w:lineRule="auto"/>
        <w:jc w:val="center"/>
        <w:rPr>
          <w:rFonts w:eastAsia="Times New Roman"/>
          <w:b/>
          <w:sz w:val="22"/>
          <w:szCs w:val="22"/>
        </w:rPr>
      </w:pPr>
      <w:r w:rsidRPr="00880095">
        <w:rPr>
          <w:rFonts w:eastAsia="Times New Roman"/>
          <w:b/>
          <w:noProof/>
          <w:sz w:val="22"/>
          <w:szCs w:val="22"/>
        </w:rPr>
        <mc:AlternateContent>
          <mc:Choice Requires="wps">
            <w:drawing>
              <wp:anchor distT="0" distB="0" distL="114300" distR="114300" simplePos="0" relativeHeight="251715584" behindDoc="0" locked="0" layoutInCell="1" allowOverlap="1" wp14:anchorId="75590450" wp14:editId="730778FB">
                <wp:simplePos x="0" y="0"/>
                <wp:positionH relativeFrom="column">
                  <wp:posOffset>1936115</wp:posOffset>
                </wp:positionH>
                <wp:positionV relativeFrom="paragraph">
                  <wp:posOffset>5080</wp:posOffset>
                </wp:positionV>
                <wp:extent cx="1193800" cy="0"/>
                <wp:effectExtent l="13970" t="6985" r="11430" b="120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372CC1" id="_x0000_t32" coordsize="21600,21600" o:spt="32" o:oned="t" path="m,l21600,21600e" filled="f">
                <v:path arrowok="t" fillok="f" o:connecttype="none"/>
                <o:lock v:ext="edit" shapetype="t"/>
              </v:shapetype>
              <v:shape id="Straight Arrow Connector 50" o:spid="_x0000_s1026" type="#_x0000_t32" style="position:absolute;margin-left:152.45pt;margin-top:.4pt;width:94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V8JgIAAEw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"/>
            </w:pict>
          </mc:Fallback>
        </mc:AlternateContent>
      </w:r>
      <w:r w:rsidRPr="00880095">
        <w:rPr>
          <w:rFonts w:eastAsia="Times New Roman"/>
          <w:b/>
          <w:sz w:val="22"/>
          <w:szCs w:val="22"/>
          <w:lang w:val="id-ID"/>
        </w:rPr>
        <w:t>12.30.20.077</w:t>
      </w:r>
    </w:p>
    <w:p w:rsidR="00880095" w:rsidRPr="00880095" w:rsidRDefault="00880095" w:rsidP="00880095">
      <w:pPr>
        <w:spacing w:after="0" w:line="240" w:lineRule="auto"/>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rPr>
      </w:pPr>
      <w:r w:rsidRPr="00880095">
        <w:rPr>
          <w:rFonts w:eastAsia="Times New Roman"/>
          <w:b/>
          <w:noProof/>
        </w:rPr>
        <w:drawing>
          <wp:inline distT="0" distB="0" distL="0" distR="0" wp14:anchorId="00B92235" wp14:editId="596209D1">
            <wp:extent cx="1505118" cy="14563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523225" cy="1473898"/>
                    </a:xfrm>
                    <a:prstGeom prst="rect">
                      <a:avLst/>
                    </a:prstGeom>
                    <a:noFill/>
                    <a:ln>
                      <a:noFill/>
                    </a:ln>
                  </pic:spPr>
                </pic:pic>
              </a:graphicData>
            </a:graphic>
          </wp:inline>
        </w:drawing>
      </w: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8"/>
          <w:szCs w:val="28"/>
          <w:lang w:val="id-ID"/>
        </w:rPr>
      </w:pPr>
      <w:r w:rsidRPr="00880095">
        <w:rPr>
          <w:rFonts w:eastAsia="Times New Roman"/>
          <w:b/>
          <w:sz w:val="28"/>
          <w:szCs w:val="28"/>
          <w:lang w:val="id-ID"/>
        </w:rPr>
        <w:t>PROGRAM STUDI TEKNOLOGI PANGAN</w:t>
      </w:r>
    </w:p>
    <w:p w:rsidR="00880095" w:rsidRPr="00880095" w:rsidRDefault="00880095" w:rsidP="00880095">
      <w:pPr>
        <w:spacing w:after="0" w:line="240" w:lineRule="auto"/>
        <w:jc w:val="center"/>
        <w:rPr>
          <w:rFonts w:eastAsia="Times New Roman"/>
          <w:b/>
          <w:sz w:val="28"/>
          <w:szCs w:val="28"/>
          <w:lang w:val="id-ID"/>
        </w:rPr>
      </w:pPr>
      <w:r w:rsidRPr="00880095">
        <w:rPr>
          <w:rFonts w:eastAsia="Times New Roman"/>
          <w:b/>
          <w:sz w:val="28"/>
          <w:szCs w:val="28"/>
          <w:lang w:val="id-ID"/>
        </w:rPr>
        <w:t>FAKULTAS TEKNIK</w:t>
      </w:r>
    </w:p>
    <w:p w:rsidR="00880095" w:rsidRPr="00880095" w:rsidRDefault="00880095" w:rsidP="00880095">
      <w:pPr>
        <w:spacing w:after="0" w:line="240" w:lineRule="auto"/>
        <w:jc w:val="center"/>
        <w:rPr>
          <w:rFonts w:eastAsia="Times New Roman"/>
          <w:b/>
          <w:sz w:val="28"/>
          <w:szCs w:val="28"/>
          <w:lang w:val="id-ID"/>
        </w:rPr>
      </w:pPr>
      <w:r w:rsidRPr="00880095">
        <w:rPr>
          <w:rFonts w:eastAsia="Times New Roman"/>
          <w:b/>
          <w:sz w:val="28"/>
          <w:szCs w:val="28"/>
          <w:lang w:val="id-ID"/>
        </w:rPr>
        <w:t>UNIVER</w:t>
      </w:r>
      <w:r w:rsidRPr="00880095">
        <w:rPr>
          <w:rFonts w:eastAsia="Times New Roman"/>
          <w:b/>
          <w:sz w:val="28"/>
          <w:szCs w:val="28"/>
        </w:rPr>
        <w:t>SI</w:t>
      </w:r>
      <w:r w:rsidRPr="00880095">
        <w:rPr>
          <w:rFonts w:eastAsia="Times New Roman"/>
          <w:b/>
          <w:sz w:val="28"/>
          <w:szCs w:val="28"/>
          <w:lang w:val="id-ID"/>
        </w:rPr>
        <w:t>TAS PASUNDAN</w:t>
      </w:r>
    </w:p>
    <w:p w:rsidR="00880095" w:rsidRPr="00880095" w:rsidRDefault="00880095" w:rsidP="00880095">
      <w:pPr>
        <w:spacing w:after="0" w:line="240" w:lineRule="auto"/>
        <w:jc w:val="center"/>
        <w:rPr>
          <w:rFonts w:eastAsia="Times New Roman"/>
          <w:b/>
          <w:sz w:val="28"/>
          <w:szCs w:val="28"/>
          <w:lang w:val="id-ID"/>
        </w:rPr>
      </w:pPr>
      <w:r w:rsidRPr="00880095">
        <w:rPr>
          <w:rFonts w:eastAsia="Times New Roman"/>
          <w:b/>
          <w:sz w:val="28"/>
          <w:szCs w:val="28"/>
          <w:lang w:val="id-ID"/>
        </w:rPr>
        <w:t>BANDUNG</w:t>
      </w:r>
    </w:p>
    <w:p w:rsidR="00880095" w:rsidRPr="00880095" w:rsidRDefault="00880095" w:rsidP="00880095">
      <w:pPr>
        <w:spacing w:after="0" w:line="240" w:lineRule="auto"/>
        <w:jc w:val="center"/>
        <w:rPr>
          <w:rFonts w:eastAsia="Times New Roman"/>
          <w:b/>
          <w:sz w:val="28"/>
          <w:szCs w:val="28"/>
          <w:lang w:val="id-ID"/>
        </w:rPr>
      </w:pPr>
      <w:r w:rsidRPr="00880095">
        <w:rPr>
          <w:rFonts w:eastAsia="Times New Roman"/>
          <w:b/>
          <w:sz w:val="28"/>
          <w:szCs w:val="28"/>
          <w:lang w:val="id-ID"/>
        </w:rPr>
        <w:t>2017</w:t>
      </w:r>
    </w:p>
    <w:p w:rsidR="00880095" w:rsidRDefault="00880095" w:rsidP="00880095">
      <w:pPr>
        <w:spacing w:after="0" w:line="240" w:lineRule="auto"/>
        <w:jc w:val="center"/>
        <w:rPr>
          <w:rFonts w:eastAsia="Times New Roman"/>
          <w:b/>
          <w:sz w:val="28"/>
          <w:szCs w:val="28"/>
        </w:rPr>
        <w:sectPr w:rsidR="00880095" w:rsidSect="00880095">
          <w:headerReference w:type="default" r:id="rId9"/>
          <w:footerReference w:type="default" r:id="rId10"/>
          <w:headerReference w:type="first" r:id="rId11"/>
          <w:footerReference w:type="first" r:id="rId12"/>
          <w:pgSz w:w="11907" w:h="16839" w:code="9"/>
          <w:pgMar w:top="2268" w:right="1701" w:bottom="1701" w:left="2268" w:header="1260" w:footer="1097" w:gutter="0"/>
          <w:pgNumType w:fmt="lowerRoman" w:start="1"/>
          <w:cols w:space="720"/>
          <w:docGrid w:linePitch="360"/>
        </w:sectPr>
      </w:pPr>
    </w:p>
    <w:p w:rsidR="00880095" w:rsidRPr="00880095" w:rsidRDefault="00880095" w:rsidP="00880095">
      <w:pPr>
        <w:spacing w:after="0" w:line="240" w:lineRule="auto"/>
        <w:jc w:val="center"/>
        <w:rPr>
          <w:rFonts w:eastAsia="Times New Roman"/>
        </w:rPr>
      </w:pPr>
      <w:bookmarkStart w:id="1" w:name="_GoBack"/>
      <w:bookmarkEnd w:id="1"/>
      <w:r w:rsidRPr="00880095">
        <w:rPr>
          <w:rFonts w:eastAsia="Times New Roman"/>
          <w:b/>
          <w:sz w:val="28"/>
          <w:szCs w:val="28"/>
        </w:rPr>
        <w:lastRenderedPageBreak/>
        <w:t xml:space="preserve">EKSTRAKSI DAN KARAKTERISASI PEKTIN KULIT             BUAH NAGA </w:t>
      </w:r>
    </w:p>
    <w:p w:rsidR="00880095" w:rsidRPr="00880095" w:rsidRDefault="00880095" w:rsidP="00880095">
      <w:pPr>
        <w:spacing w:after="0" w:line="240" w:lineRule="auto"/>
        <w:rPr>
          <w:rFonts w:eastAsia="Times New Roman"/>
        </w:rPr>
      </w:pPr>
    </w:p>
    <w:p w:rsidR="00880095" w:rsidRPr="00880095" w:rsidRDefault="00880095" w:rsidP="00880095">
      <w:pPr>
        <w:spacing w:after="0" w:line="240" w:lineRule="auto"/>
        <w:rPr>
          <w:rFonts w:eastAsia="Times New Roman"/>
        </w:rPr>
      </w:pPr>
    </w:p>
    <w:p w:rsidR="00880095" w:rsidRPr="00880095" w:rsidRDefault="00880095" w:rsidP="00880095">
      <w:pPr>
        <w:spacing w:after="0" w:line="240" w:lineRule="auto"/>
        <w:rPr>
          <w:rFonts w:eastAsia="Times New Roman"/>
        </w:rPr>
      </w:pPr>
      <w:r w:rsidRPr="00880095">
        <w:rPr>
          <w:rFonts w:eastAsia="Times New Roman"/>
          <w:noProof/>
        </w:rPr>
        <mc:AlternateContent>
          <mc:Choice Requires="wps">
            <w:drawing>
              <wp:anchor distT="0" distB="0" distL="114300" distR="114300" simplePos="0" relativeHeight="251716608" behindDoc="0" locked="0" layoutInCell="1" allowOverlap="1" wp14:anchorId="211F8A78" wp14:editId="520FDFFB">
                <wp:simplePos x="0" y="0"/>
                <wp:positionH relativeFrom="column">
                  <wp:posOffset>1828800</wp:posOffset>
                </wp:positionH>
                <wp:positionV relativeFrom="paragraph">
                  <wp:posOffset>154940</wp:posOffset>
                </wp:positionV>
                <wp:extent cx="13716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9F49357" id="Straight Connector 5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in,12.2pt" to="25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" strokecolor="windowText" strokeweight=".5pt">
                <v:stroke joinstyle="miter"/>
              </v:line>
            </w:pict>
          </mc:Fallback>
        </mc:AlternateContent>
      </w:r>
    </w:p>
    <w:p w:rsidR="00880095" w:rsidRPr="00880095" w:rsidRDefault="00880095" w:rsidP="00880095">
      <w:pPr>
        <w:spacing w:after="0" w:line="240" w:lineRule="auto"/>
        <w:jc w:val="center"/>
        <w:rPr>
          <w:rFonts w:eastAsia="Times New Roman"/>
          <w:b/>
          <w:lang w:val="id-ID"/>
        </w:rPr>
      </w:pPr>
      <w:r w:rsidRPr="00880095">
        <w:rPr>
          <w:rFonts w:eastAsia="Times New Roman"/>
          <w:b/>
        </w:rPr>
        <w:t>TUGAS AKHIR</w:t>
      </w:r>
      <w:r w:rsidRPr="00880095">
        <w:rPr>
          <w:rFonts w:eastAsia="Times New Roman"/>
          <w:b/>
          <w:lang w:val="id-ID"/>
        </w:rPr>
        <w:t xml:space="preserve"> </w:t>
      </w:r>
    </w:p>
    <w:p w:rsidR="00880095" w:rsidRPr="00880095" w:rsidRDefault="00880095" w:rsidP="00880095">
      <w:pPr>
        <w:spacing w:after="0" w:line="240" w:lineRule="auto"/>
        <w:jc w:val="center"/>
        <w:rPr>
          <w:rFonts w:eastAsia="Times New Roman"/>
          <w:b/>
          <w:lang w:val="id-ID"/>
        </w:rPr>
      </w:pPr>
      <w:r w:rsidRPr="00880095">
        <w:rPr>
          <w:rFonts w:eastAsia="Times New Roman"/>
          <w:noProof/>
        </w:rPr>
        <mc:AlternateContent>
          <mc:Choice Requires="wps">
            <w:drawing>
              <wp:anchor distT="0" distB="0" distL="114300" distR="114300" simplePos="0" relativeHeight="251717632" behindDoc="0" locked="0" layoutInCell="1" allowOverlap="1" wp14:anchorId="4610777A" wp14:editId="00C44E41">
                <wp:simplePos x="0" y="0"/>
                <wp:positionH relativeFrom="column">
                  <wp:posOffset>1831975</wp:posOffset>
                </wp:positionH>
                <wp:positionV relativeFrom="paragraph">
                  <wp:posOffset>33020</wp:posOffset>
                </wp:positionV>
                <wp:extent cx="13716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1371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A4F1EE" id="Straight Connector 5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4.25pt,2.6pt" to="252.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" strokecolor="windowText" strokeweight=".5pt">
                <v:stroke joinstyle="miter"/>
              </v:line>
            </w:pict>
          </mc:Fallback>
        </mc:AlternateContent>
      </w:r>
    </w:p>
    <w:p w:rsidR="00880095" w:rsidRPr="00880095" w:rsidRDefault="00880095" w:rsidP="00880095">
      <w:pPr>
        <w:spacing w:after="0" w:line="240" w:lineRule="auto"/>
        <w:jc w:val="center"/>
        <w:rPr>
          <w:rFonts w:eastAsia="Times New Roman"/>
        </w:rPr>
      </w:pPr>
      <w:r w:rsidRPr="00880095">
        <w:rPr>
          <w:rFonts w:eastAsia="Times New Roman"/>
        </w:rPr>
        <w:t>Diajukan untuk Memenuhi Syarat Sidang Sarjana Teknik</w:t>
      </w:r>
    </w:p>
    <w:p w:rsidR="00880095" w:rsidRPr="00880095" w:rsidRDefault="00880095" w:rsidP="00880095">
      <w:pPr>
        <w:spacing w:after="0" w:line="240" w:lineRule="auto"/>
        <w:jc w:val="center"/>
        <w:rPr>
          <w:rFonts w:eastAsia="Times New Roman"/>
        </w:rPr>
      </w:pPr>
      <w:r w:rsidRPr="00880095">
        <w:rPr>
          <w:rFonts w:eastAsia="Times New Roman"/>
        </w:rPr>
        <w:t>Prodi Teknologi Pangan</w:t>
      </w: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lang w:val="id-ID"/>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rPr>
      </w:pPr>
    </w:p>
    <w:p w:rsidR="00880095" w:rsidRPr="00880095" w:rsidRDefault="00880095" w:rsidP="00880095">
      <w:pPr>
        <w:spacing w:after="0" w:line="240" w:lineRule="auto"/>
        <w:jc w:val="center"/>
        <w:rPr>
          <w:rFonts w:eastAsia="Times New Roman"/>
          <w:b/>
          <w:sz w:val="22"/>
          <w:szCs w:val="22"/>
          <w:lang w:val="id-ID"/>
        </w:rPr>
      </w:pPr>
      <w:r w:rsidRPr="00880095">
        <w:rPr>
          <w:rFonts w:eastAsia="Times New Roman"/>
          <w:b/>
          <w:sz w:val="22"/>
          <w:szCs w:val="22"/>
          <w:lang w:val="id-ID"/>
        </w:rPr>
        <w:t>Oleh :</w:t>
      </w:r>
    </w:p>
    <w:p w:rsidR="00880095" w:rsidRPr="00880095" w:rsidRDefault="00880095" w:rsidP="00880095">
      <w:pPr>
        <w:spacing w:after="0" w:line="240" w:lineRule="auto"/>
        <w:jc w:val="center"/>
        <w:rPr>
          <w:rFonts w:eastAsia="Times New Roman"/>
          <w:b/>
          <w:sz w:val="22"/>
          <w:szCs w:val="22"/>
        </w:rPr>
      </w:pPr>
      <w:r w:rsidRPr="00880095">
        <w:rPr>
          <w:rFonts w:eastAsia="Times New Roman"/>
          <w:b/>
          <w:sz w:val="22"/>
          <w:szCs w:val="22"/>
        </w:rPr>
        <w:t>Giffary Pramafisi S.</w:t>
      </w:r>
    </w:p>
    <w:p w:rsidR="00880095" w:rsidRPr="00880095" w:rsidRDefault="00880095" w:rsidP="00880095">
      <w:pPr>
        <w:spacing w:after="0" w:line="720" w:lineRule="auto"/>
        <w:jc w:val="center"/>
        <w:rPr>
          <w:rFonts w:eastAsia="Times New Roman"/>
          <w:b/>
          <w:sz w:val="22"/>
          <w:szCs w:val="22"/>
        </w:rPr>
      </w:pPr>
      <w:r w:rsidRPr="00880095">
        <w:rPr>
          <w:rFonts w:eastAsia="Times New Roman"/>
          <w:b/>
          <w:noProof/>
          <w:sz w:val="22"/>
          <w:szCs w:val="22"/>
        </w:rPr>
        <mc:AlternateContent>
          <mc:Choice Requires="wps">
            <w:drawing>
              <wp:anchor distT="0" distB="0" distL="114300" distR="114300" simplePos="0" relativeHeight="251718656" behindDoc="0" locked="0" layoutInCell="1" allowOverlap="1" wp14:anchorId="05FAB94E" wp14:editId="7EA3A6D2">
                <wp:simplePos x="0" y="0"/>
                <wp:positionH relativeFrom="column">
                  <wp:posOffset>1936115</wp:posOffset>
                </wp:positionH>
                <wp:positionV relativeFrom="paragraph">
                  <wp:posOffset>5080</wp:posOffset>
                </wp:positionV>
                <wp:extent cx="1193800" cy="0"/>
                <wp:effectExtent l="13970" t="6985" r="11430" b="120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CAC17" id="Straight Arrow Connector 53" o:spid="_x0000_s1026" type="#_x0000_t32" style="position:absolute;margin-left:152.45pt;margin-top:.4pt;width:94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"/>
            </w:pict>
          </mc:Fallback>
        </mc:AlternateContent>
      </w:r>
      <w:r w:rsidRPr="00880095">
        <w:rPr>
          <w:rFonts w:eastAsia="Times New Roman"/>
          <w:b/>
          <w:sz w:val="22"/>
          <w:szCs w:val="22"/>
          <w:lang w:val="id-ID"/>
        </w:rPr>
        <w:t>12.30.20.077</w:t>
      </w:r>
    </w:p>
    <w:p w:rsidR="00880095" w:rsidRPr="00880095" w:rsidRDefault="00880095" w:rsidP="00880095">
      <w:pPr>
        <w:spacing w:after="0" w:line="720" w:lineRule="auto"/>
        <w:jc w:val="center"/>
        <w:rPr>
          <w:rFonts w:eastAsia="Times New Roman"/>
          <w:b/>
          <w:sz w:val="22"/>
          <w:szCs w:val="22"/>
        </w:rPr>
      </w:pPr>
    </w:p>
    <w:p w:rsidR="00880095" w:rsidRPr="00880095" w:rsidRDefault="00880095" w:rsidP="00880095">
      <w:pPr>
        <w:spacing w:after="0" w:line="720" w:lineRule="auto"/>
        <w:jc w:val="center"/>
        <w:rPr>
          <w:rFonts w:eastAsia="Times New Roman"/>
          <w:b/>
          <w:sz w:val="22"/>
          <w:szCs w:val="22"/>
        </w:rPr>
      </w:pPr>
    </w:p>
    <w:p w:rsidR="00880095" w:rsidRPr="00880095" w:rsidRDefault="00880095" w:rsidP="00880095">
      <w:pPr>
        <w:spacing w:after="0" w:line="720" w:lineRule="auto"/>
        <w:jc w:val="center"/>
        <w:rPr>
          <w:rFonts w:eastAsia="Times New Roman"/>
          <w:b/>
          <w:sz w:val="22"/>
          <w:szCs w:val="22"/>
        </w:rPr>
      </w:pPr>
    </w:p>
    <w:p w:rsidR="00880095" w:rsidRPr="00880095" w:rsidRDefault="00880095" w:rsidP="00880095">
      <w:pPr>
        <w:spacing w:after="0" w:line="720" w:lineRule="auto"/>
        <w:jc w:val="center"/>
        <w:rPr>
          <w:rFonts w:eastAsia="Times New Roman"/>
          <w:b/>
          <w:sz w:val="22"/>
          <w:szCs w:val="22"/>
        </w:rPr>
      </w:pPr>
    </w:p>
    <w:p w:rsidR="00880095" w:rsidRPr="00880095" w:rsidRDefault="00880095" w:rsidP="00880095">
      <w:pPr>
        <w:spacing w:after="0" w:line="720" w:lineRule="auto"/>
        <w:jc w:val="center"/>
        <w:rPr>
          <w:rFonts w:eastAsia="Times New Roman"/>
          <w:sz w:val="22"/>
          <w:szCs w:val="22"/>
        </w:rPr>
      </w:pPr>
      <w:r w:rsidRPr="00880095">
        <w:rPr>
          <w:rFonts w:eastAsia="Times New Roman"/>
          <w:sz w:val="22"/>
          <w:szCs w:val="22"/>
        </w:rPr>
        <w:t>Menyetujui:</w:t>
      </w:r>
    </w:p>
    <w:p w:rsidR="00880095" w:rsidRPr="00880095" w:rsidRDefault="00880095" w:rsidP="00880095">
      <w:pPr>
        <w:spacing w:after="0" w:line="720" w:lineRule="auto"/>
        <w:jc w:val="both"/>
        <w:rPr>
          <w:rFonts w:eastAsia="Times New Roman"/>
          <w:sz w:val="22"/>
          <w:szCs w:val="22"/>
        </w:rPr>
      </w:pPr>
      <w:r w:rsidRPr="00880095">
        <w:rPr>
          <w:rFonts w:eastAsia="Times New Roman"/>
          <w:sz w:val="22"/>
          <w:szCs w:val="22"/>
        </w:rPr>
        <w:t xml:space="preserve">         Pembimbing I</w:t>
      </w:r>
      <w:r w:rsidRPr="00880095">
        <w:rPr>
          <w:rFonts w:eastAsia="Times New Roman"/>
          <w:sz w:val="22"/>
          <w:szCs w:val="22"/>
        </w:rPr>
        <w:tab/>
      </w:r>
      <w:r w:rsidRPr="00880095">
        <w:rPr>
          <w:rFonts w:eastAsia="Times New Roman"/>
          <w:sz w:val="22"/>
          <w:szCs w:val="22"/>
        </w:rPr>
        <w:tab/>
      </w:r>
      <w:r w:rsidRPr="00880095">
        <w:rPr>
          <w:rFonts w:eastAsia="Times New Roman"/>
          <w:sz w:val="22"/>
          <w:szCs w:val="22"/>
        </w:rPr>
        <w:tab/>
      </w:r>
      <w:r w:rsidRPr="00880095">
        <w:rPr>
          <w:rFonts w:eastAsia="Times New Roman"/>
          <w:sz w:val="22"/>
          <w:szCs w:val="22"/>
        </w:rPr>
        <w:tab/>
      </w:r>
      <w:r w:rsidRPr="00880095">
        <w:rPr>
          <w:rFonts w:eastAsia="Times New Roman"/>
          <w:sz w:val="22"/>
          <w:szCs w:val="22"/>
        </w:rPr>
        <w:tab/>
        <w:t xml:space="preserve">           Pembimbing II</w:t>
      </w:r>
    </w:p>
    <w:p w:rsidR="00880095" w:rsidRPr="00880095" w:rsidRDefault="00880095" w:rsidP="00880095">
      <w:pPr>
        <w:spacing w:after="0" w:line="720" w:lineRule="auto"/>
        <w:jc w:val="both"/>
        <w:rPr>
          <w:rFonts w:eastAsia="Times New Roman"/>
          <w:sz w:val="22"/>
          <w:szCs w:val="22"/>
        </w:rPr>
      </w:pPr>
    </w:p>
    <w:p w:rsidR="00880095" w:rsidRPr="00880095" w:rsidRDefault="00880095" w:rsidP="00880095">
      <w:pPr>
        <w:spacing w:after="0" w:line="720" w:lineRule="auto"/>
        <w:jc w:val="both"/>
        <w:rPr>
          <w:rFonts w:eastAsia="Times New Roman"/>
          <w:sz w:val="22"/>
          <w:szCs w:val="22"/>
        </w:rPr>
      </w:pPr>
    </w:p>
    <w:p w:rsidR="00880095" w:rsidRPr="00880095" w:rsidRDefault="00880095" w:rsidP="00880095">
      <w:pPr>
        <w:spacing w:after="0" w:line="720" w:lineRule="auto"/>
        <w:jc w:val="both"/>
        <w:rPr>
          <w:rFonts w:eastAsia="Times New Roman"/>
          <w:sz w:val="22"/>
          <w:szCs w:val="22"/>
        </w:rPr>
      </w:pPr>
      <w:r w:rsidRPr="00880095">
        <w:rPr>
          <w:rFonts w:eastAsia="Times New Roman"/>
          <w:sz w:val="22"/>
          <w:szCs w:val="22"/>
        </w:rPr>
        <w:t>Dr. Ir. Hj. Hasnelly, MSIE.</w:t>
      </w:r>
      <w:r w:rsidRPr="00880095">
        <w:rPr>
          <w:rFonts w:eastAsia="Times New Roman"/>
          <w:sz w:val="22"/>
          <w:szCs w:val="22"/>
        </w:rPr>
        <w:tab/>
      </w:r>
      <w:r w:rsidRPr="00880095">
        <w:rPr>
          <w:rFonts w:eastAsia="Times New Roman"/>
          <w:sz w:val="22"/>
          <w:szCs w:val="22"/>
        </w:rPr>
        <w:tab/>
      </w:r>
      <w:r w:rsidRPr="00880095">
        <w:rPr>
          <w:rFonts w:eastAsia="Times New Roman"/>
          <w:sz w:val="22"/>
          <w:szCs w:val="22"/>
        </w:rPr>
        <w:tab/>
        <w:t xml:space="preserve">          Dr. Ir. Asep Dedy Sutrisno, M.SC</w:t>
      </w:r>
    </w:p>
    <w:p w:rsidR="00880095" w:rsidRDefault="00880095" w:rsidP="000F7430">
      <w:pPr>
        <w:pStyle w:val="S1"/>
        <w:spacing w:line="720" w:lineRule="auto"/>
        <w:sectPr w:rsidR="00880095" w:rsidSect="00880095">
          <w:pgSz w:w="11907" w:h="16839" w:code="9"/>
          <w:pgMar w:top="2268" w:right="1701" w:bottom="1701" w:left="2268" w:header="1260" w:footer="1097" w:gutter="0"/>
          <w:pgNumType w:fmt="lowerRoman" w:start="1"/>
          <w:cols w:space="720"/>
          <w:docGrid w:linePitch="360"/>
        </w:sectPr>
      </w:pPr>
    </w:p>
    <w:p w:rsidR="00241DD6" w:rsidRDefault="00241DD6" w:rsidP="000F7430">
      <w:pPr>
        <w:pStyle w:val="S1"/>
        <w:spacing w:line="720" w:lineRule="auto"/>
      </w:pPr>
      <w:r>
        <w:lastRenderedPageBreak/>
        <w:t>KATA PENGANTAR</w:t>
      </w:r>
      <w:bookmarkEnd w:id="0"/>
    </w:p>
    <w:p w:rsidR="00826AC6" w:rsidRDefault="00826AC6" w:rsidP="00826AC6">
      <w:pPr>
        <w:spacing w:after="0" w:line="480" w:lineRule="auto"/>
        <w:jc w:val="both"/>
      </w:pPr>
      <w:r w:rsidRPr="00FC4CA1">
        <w:t>Assalamu’alaikum warahmatullahi wabarakatuh</w:t>
      </w:r>
    </w:p>
    <w:p w:rsidR="00826AC6" w:rsidRPr="00FC4CA1" w:rsidRDefault="00826AC6" w:rsidP="00826AC6">
      <w:pPr>
        <w:spacing w:after="0" w:line="480" w:lineRule="auto"/>
        <w:ind w:firstLine="567"/>
        <w:jc w:val="both"/>
      </w:pPr>
      <w:r w:rsidRPr="00FC4CA1">
        <w:t>Puji dan syukur saya panjatkan kepada Allah SWT karena atas karunia dan kesehatan yang diberikan-Nya saya mampu menyelesaikan</w:t>
      </w:r>
      <w:r>
        <w:t xml:space="preserve"> </w:t>
      </w:r>
      <w:r w:rsidR="00526256">
        <w:t xml:space="preserve">laporan penelitian </w:t>
      </w:r>
      <w:r>
        <w:t>yang berjudul</w:t>
      </w:r>
      <w:r w:rsidRPr="00FC4CA1">
        <w:t xml:space="preserve"> “</w:t>
      </w:r>
      <w:r>
        <w:rPr>
          <w:b/>
          <w:szCs w:val="28"/>
        </w:rPr>
        <w:t>Ekstraksi d</w:t>
      </w:r>
      <w:r w:rsidRPr="00826AC6">
        <w:rPr>
          <w:b/>
          <w:szCs w:val="28"/>
        </w:rPr>
        <w:t>an Karakterisasi Pektin Kulit Buah Naga</w:t>
      </w:r>
      <w:r w:rsidRPr="00FC4CA1">
        <w:t>. Shalawat serta salam semoga tetap tercurah pada Nabi akhir zaman Rosululloh SAW. Semoga kita semua ada dalam golongan umatnya yang mendapat syafaat di hari akhir nanti. A</w:t>
      </w:r>
      <w:r w:rsidR="00A50B37">
        <w:t>a</w:t>
      </w:r>
      <w:r w:rsidRPr="00FC4CA1">
        <w:t>mi</w:t>
      </w:r>
      <w:r w:rsidR="00A50B37">
        <w:t>i</w:t>
      </w:r>
      <w:r w:rsidRPr="00FC4CA1">
        <w:t>n.</w:t>
      </w:r>
    </w:p>
    <w:p w:rsidR="00826AC6" w:rsidRPr="003B05C9" w:rsidRDefault="00C776BF" w:rsidP="00826AC6">
      <w:pPr>
        <w:spacing w:after="0" w:line="480" w:lineRule="auto"/>
        <w:ind w:firstLine="567"/>
        <w:jc w:val="both"/>
      </w:pPr>
      <w:r>
        <w:t>Laporan tugas akhir</w:t>
      </w:r>
      <w:r w:rsidR="00826AC6">
        <w:t xml:space="preserve"> yang berjudul</w:t>
      </w:r>
      <w:r w:rsidR="00826AC6" w:rsidRPr="00FC4CA1">
        <w:t xml:space="preserve"> “</w:t>
      </w:r>
      <w:r w:rsidR="00826AC6" w:rsidRPr="00826AC6">
        <w:t>Ekstraksi dan Karakterisasi Pektin Kulit Buah</w:t>
      </w:r>
      <w:r w:rsidR="00206129">
        <w:t xml:space="preserve"> Naga</w:t>
      </w:r>
      <w:r w:rsidR="00826AC6" w:rsidRPr="00FC4CA1">
        <w:t xml:space="preserve">” ini berisi tentang </w:t>
      </w:r>
      <w:r w:rsidR="00826AC6">
        <w:t>latar belakang pemanfatan kulit buah naga sebagai bahan baku pembuatan pektin, identifikasi masalah yang timbul, kerangka pemikiran, hipotesis pemikiran, tinjuan pustaka terkait bahan yang digunakan, bahan dan alat penelitian, metode penelitian yang mencakup ranca</w:t>
      </w:r>
      <w:r>
        <w:t>ngan percobaan dalam penelitian, deskripsi penelitian serta hasil penelitian yang telah dilakukan.</w:t>
      </w:r>
    </w:p>
    <w:p w:rsidR="00826AC6" w:rsidRPr="00FC4CA1" w:rsidRDefault="00826AC6" w:rsidP="00826AC6">
      <w:pPr>
        <w:spacing w:after="0" w:line="480" w:lineRule="auto"/>
        <w:ind w:firstLine="567"/>
        <w:jc w:val="both"/>
      </w:pPr>
      <w:r w:rsidRPr="00FC4CA1">
        <w:tab/>
      </w:r>
      <w:r w:rsidR="00A07BC3">
        <w:t>Saya d</w:t>
      </w:r>
      <w:r w:rsidRPr="00FC4CA1">
        <w:t>engan segala keterbatasan selama proses penyusunan</w:t>
      </w:r>
      <w:r w:rsidR="00C776BF">
        <w:t xml:space="preserve"> laporan</w:t>
      </w:r>
      <w:r w:rsidR="00A07BC3">
        <w:t xml:space="preserve"> ini telah banyak menemui</w:t>
      </w:r>
      <w:r w:rsidRPr="00FC4CA1">
        <w:t xml:space="preserve"> berbagai hambatan, namun atas bantuan dan dukungan dari berbagai pihak pada akhirnya semua hambatan dapat teratasi. Saya mengucapkan terima kasih kepada seluruh pihak yang terlibat baik secara langsung maupun tidak langsung. Tidak lupa kami mengucapkan terima kasih kepada :</w:t>
      </w:r>
    </w:p>
    <w:p w:rsidR="00826AC6" w:rsidRDefault="00826AC6" w:rsidP="00826AC6">
      <w:pPr>
        <w:pStyle w:val="ListParagraph"/>
        <w:numPr>
          <w:ilvl w:val="0"/>
          <w:numId w:val="21"/>
        </w:numPr>
        <w:spacing w:after="0" w:line="480" w:lineRule="auto"/>
        <w:ind w:left="284" w:hanging="284"/>
        <w:jc w:val="both"/>
      </w:pPr>
      <w:r>
        <w:t>Dr. Ir. Hj. Hasnelly, MSIE. selaku pembimbing utama yang telah memberikan bimbingan, arahan dan motivasi kepada penulis.</w:t>
      </w:r>
    </w:p>
    <w:p w:rsidR="00826AC6" w:rsidRDefault="00826AC6" w:rsidP="00826AC6">
      <w:pPr>
        <w:pStyle w:val="ListParagraph"/>
        <w:numPr>
          <w:ilvl w:val="0"/>
          <w:numId w:val="21"/>
        </w:numPr>
        <w:spacing w:after="0" w:line="480" w:lineRule="auto"/>
        <w:ind w:left="284" w:hanging="284"/>
        <w:jc w:val="both"/>
      </w:pPr>
      <w:r>
        <w:t>Dr. Ir. Asep Dedy Sutrisno, M.Sc., selaku pembimbing pendamping yang telah memberikan bimbingan dan arahan kepada penulis.</w:t>
      </w:r>
    </w:p>
    <w:p w:rsidR="00E94A80" w:rsidRDefault="00E94A80" w:rsidP="00826AC6">
      <w:pPr>
        <w:pStyle w:val="ListParagraph"/>
        <w:numPr>
          <w:ilvl w:val="0"/>
          <w:numId w:val="21"/>
        </w:numPr>
        <w:spacing w:after="0" w:line="480" w:lineRule="auto"/>
        <w:ind w:left="284" w:hanging="284"/>
        <w:jc w:val="both"/>
      </w:pPr>
      <w:r>
        <w:lastRenderedPageBreak/>
        <w:t>Bapak Dr. Ir. Yusman Taufik, MP. selaku penguji</w:t>
      </w:r>
    </w:p>
    <w:p w:rsidR="00826AC6" w:rsidRDefault="00826AC6" w:rsidP="00826AC6">
      <w:pPr>
        <w:pStyle w:val="ListParagraph"/>
        <w:numPr>
          <w:ilvl w:val="0"/>
          <w:numId w:val="21"/>
        </w:numPr>
        <w:spacing w:after="0" w:line="480" w:lineRule="auto"/>
        <w:ind w:left="284" w:hanging="284"/>
        <w:jc w:val="both"/>
      </w:pPr>
      <w:r>
        <w:t>Ibu Dra. Hj. Ela Turmala Sutrisno</w:t>
      </w:r>
      <w:r w:rsidRPr="00DA65AA">
        <w:t>, M.Si</w:t>
      </w:r>
      <w:r>
        <w:t>.</w:t>
      </w:r>
      <w:r w:rsidRPr="00DA65AA">
        <w:t xml:space="preserve"> selaku Koordinator </w:t>
      </w:r>
      <w:r>
        <w:t>Seminar Usulan Penelitian dan Tugas Akhir</w:t>
      </w:r>
      <w:r w:rsidRPr="00DA65AA">
        <w:t xml:space="preserve"> Program Studi Teknologi Pangan Universitas Pasundan.</w:t>
      </w:r>
    </w:p>
    <w:p w:rsidR="00826AC6" w:rsidRDefault="00826AC6" w:rsidP="00826AC6">
      <w:pPr>
        <w:pStyle w:val="ListParagraph"/>
        <w:numPr>
          <w:ilvl w:val="0"/>
          <w:numId w:val="21"/>
        </w:numPr>
        <w:spacing w:after="0" w:line="480" w:lineRule="auto"/>
        <w:ind w:left="284" w:hanging="284"/>
        <w:jc w:val="both"/>
      </w:pPr>
      <w:r w:rsidRPr="00DA65AA">
        <w:t xml:space="preserve">Orang Tua tercinta, </w:t>
      </w:r>
      <w:r>
        <w:t>Soeherman dan Ani Indrawati Dewi</w:t>
      </w:r>
      <w:r w:rsidRPr="00DA65AA">
        <w:t xml:space="preserve"> yang</w:t>
      </w:r>
      <w:r w:rsidR="00A07BC3">
        <w:t xml:space="preserve"> selalu</w:t>
      </w:r>
      <w:r w:rsidR="0000056C">
        <w:t xml:space="preserve"> mendoakan dan mendukung penulis dalam hal materil dan moril</w:t>
      </w:r>
      <w:r w:rsidRPr="00DA65AA">
        <w:t>, serta telah memberikan kasih sayang yang tak pernah terbalaskan.</w:t>
      </w:r>
    </w:p>
    <w:p w:rsidR="00A10F92" w:rsidRPr="00DA65AA" w:rsidRDefault="00A10F92" w:rsidP="00826AC6">
      <w:pPr>
        <w:pStyle w:val="ListParagraph"/>
        <w:numPr>
          <w:ilvl w:val="0"/>
          <w:numId w:val="21"/>
        </w:numPr>
        <w:spacing w:after="0" w:line="480" w:lineRule="auto"/>
        <w:ind w:left="284" w:hanging="284"/>
        <w:jc w:val="both"/>
      </w:pPr>
      <w:r>
        <w:t>Balai Besar Pulp dan Kertas, Pak Chandra dan Bu Sri yang telah mengizinkan penulis untuk melakukan pengerjaan penelitian di lab ATPK dan mengizinkan penulis meminjam alat untuk penelitian</w:t>
      </w:r>
    </w:p>
    <w:p w:rsidR="00826AC6" w:rsidRDefault="00826AC6" w:rsidP="00826AC6">
      <w:pPr>
        <w:pStyle w:val="ListParagraph"/>
        <w:numPr>
          <w:ilvl w:val="0"/>
          <w:numId w:val="21"/>
        </w:numPr>
        <w:spacing w:after="0" w:line="480" w:lineRule="auto"/>
        <w:ind w:left="284" w:hanging="284"/>
        <w:jc w:val="both"/>
      </w:pPr>
      <w:r>
        <w:t>Teman-teman</w:t>
      </w:r>
      <w:r w:rsidR="0000056C">
        <w:t xml:space="preserve"> dan sahabat</w:t>
      </w:r>
      <w:r>
        <w:t xml:space="preserve"> </w:t>
      </w:r>
      <w:r w:rsidRPr="00DA65AA">
        <w:t xml:space="preserve">khususnya </w:t>
      </w:r>
      <w:r w:rsidR="00A10F92">
        <w:t xml:space="preserve">Bayu, </w:t>
      </w:r>
      <w:r>
        <w:t>Fenty, Nurul, Astria, Firly, Hani Nur, Vivit, Juwita, Mahardhika, Nadya, Ali dan Elita yang sangat membantu dalam memberikan semangat kepada penulis</w:t>
      </w:r>
    </w:p>
    <w:p w:rsidR="00826AC6" w:rsidRDefault="00826AC6" w:rsidP="00826AC6">
      <w:pPr>
        <w:pStyle w:val="ListParagraph"/>
        <w:numPr>
          <w:ilvl w:val="0"/>
          <w:numId w:val="21"/>
        </w:numPr>
        <w:spacing w:after="0" w:line="480" w:lineRule="auto"/>
        <w:ind w:left="284" w:hanging="284"/>
        <w:jc w:val="both"/>
      </w:pPr>
      <w:r>
        <w:t>Teh Tati, Teh Ayu, Renny, Yanfa,</w:t>
      </w:r>
      <w:r w:rsidR="0000056C">
        <w:t xml:space="preserve"> Azizah,</w:t>
      </w:r>
      <w:r>
        <w:t xml:space="preserve"> Ha</w:t>
      </w:r>
      <w:r w:rsidR="0019246E">
        <w:t xml:space="preserve">mim, </w:t>
      </w:r>
      <w:r w:rsidR="0000056C">
        <w:t xml:space="preserve">Supriatin </w:t>
      </w:r>
      <w:r w:rsidR="0019246E">
        <w:t>dan Ita yang selalu memberikan solusi kepada penulis</w:t>
      </w:r>
    </w:p>
    <w:p w:rsidR="00A10F92" w:rsidRDefault="00A10F92" w:rsidP="00826AC6">
      <w:pPr>
        <w:pStyle w:val="ListParagraph"/>
        <w:numPr>
          <w:ilvl w:val="0"/>
          <w:numId w:val="21"/>
        </w:numPr>
        <w:spacing w:after="0" w:line="480" w:lineRule="auto"/>
        <w:ind w:left="284" w:hanging="284"/>
        <w:jc w:val="both"/>
      </w:pPr>
      <w:r>
        <w:t>Laboran-laboran laboratorium Teknologi Pangan Universitas Pasundan, Pak Eman, Pak Adang, Pak Undang yang telah membantu selama penulis maelakukan analisis</w:t>
      </w:r>
    </w:p>
    <w:p w:rsidR="00A10F92" w:rsidRPr="00DA65AA" w:rsidRDefault="00A10F92" w:rsidP="00826AC6">
      <w:pPr>
        <w:pStyle w:val="ListParagraph"/>
        <w:numPr>
          <w:ilvl w:val="0"/>
          <w:numId w:val="21"/>
        </w:numPr>
        <w:spacing w:after="0" w:line="480" w:lineRule="auto"/>
        <w:ind w:left="284" w:hanging="284"/>
        <w:jc w:val="both"/>
      </w:pPr>
      <w:r>
        <w:t>Rangers Kimia Analitik yang selalu memberikan semangat kepada penulis saat penulis sedang dalam tahap pengerjaan laporan</w:t>
      </w:r>
    </w:p>
    <w:p w:rsidR="00826AC6" w:rsidRPr="00FC4CA1" w:rsidRDefault="00826AC6" w:rsidP="00826AC6">
      <w:pPr>
        <w:spacing w:after="0" w:line="480" w:lineRule="auto"/>
        <w:ind w:firstLine="567"/>
        <w:jc w:val="both"/>
      </w:pPr>
      <w:r w:rsidRPr="00FC4CA1">
        <w:tab/>
      </w:r>
      <w:r>
        <w:t>Akhir kata semoga</w:t>
      </w:r>
      <w:r w:rsidR="00C776BF">
        <w:t xml:space="preserve"> laporan tugas akhir</w:t>
      </w:r>
      <w:r>
        <w:t xml:space="preserve"> ini bisa bermanfaat bagi sem</w:t>
      </w:r>
      <w:r w:rsidR="0019246E">
        <w:t>u</w:t>
      </w:r>
      <w:r>
        <w:t>a pihak yang membutuhkannya</w:t>
      </w:r>
    </w:p>
    <w:p w:rsidR="00241DD6" w:rsidRDefault="00826AC6" w:rsidP="00E94A80">
      <w:pPr>
        <w:spacing w:after="0" w:line="480" w:lineRule="auto"/>
        <w:ind w:firstLine="567"/>
        <w:jc w:val="both"/>
        <w:sectPr w:rsidR="00241DD6" w:rsidSect="00853ECF">
          <w:pgSz w:w="11907" w:h="16839" w:code="9"/>
          <w:pgMar w:top="2268" w:right="1701" w:bottom="1701" w:left="2268" w:header="1260" w:footer="1097" w:gutter="0"/>
          <w:pgNumType w:fmt="lowerRoman" w:start="1"/>
          <w:cols w:space="720"/>
          <w:titlePg/>
          <w:docGrid w:linePitch="360"/>
        </w:sectPr>
      </w:pPr>
      <w:r w:rsidRPr="00FC4CA1">
        <w:t>Wassalamu’al</w:t>
      </w:r>
      <w:r w:rsidR="0019246E">
        <w:t>aikum warahmatullahi wabarakatuh</w:t>
      </w:r>
    </w:p>
    <w:p w:rsidR="002C584F" w:rsidRDefault="000F7430" w:rsidP="002C584F">
      <w:pPr>
        <w:pStyle w:val="S1"/>
        <w:spacing w:line="720" w:lineRule="auto"/>
      </w:pPr>
      <w:bookmarkStart w:id="2" w:name="_Toc482879899"/>
      <w:r>
        <w:lastRenderedPageBreak/>
        <w:t>DAFTAR ISI</w:t>
      </w:r>
      <w:bookmarkEnd w:id="2"/>
    </w:p>
    <w:sdt>
      <w:sdtPr>
        <w:rPr>
          <w:rFonts w:ascii="Times New Roman" w:eastAsiaTheme="minorHAnsi" w:hAnsi="Times New Roman" w:cs="Times New Roman"/>
          <w:color w:val="auto"/>
          <w:sz w:val="24"/>
          <w:szCs w:val="24"/>
        </w:rPr>
        <w:id w:val="1743992356"/>
        <w:docPartObj>
          <w:docPartGallery w:val="Table of Contents"/>
          <w:docPartUnique/>
        </w:docPartObj>
      </w:sdtPr>
      <w:sdtEndPr>
        <w:rPr>
          <w:b/>
          <w:bCs/>
          <w:noProof/>
        </w:rPr>
      </w:sdtEndPr>
      <w:sdtContent>
        <w:p w:rsidR="000F7430" w:rsidRDefault="002C584F">
          <w:pPr>
            <w:pStyle w:val="TOCHeading"/>
          </w:pP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r>
          <w:r>
            <w:rPr>
              <w:rFonts w:ascii="Times New Roman" w:eastAsiaTheme="minorHAnsi" w:hAnsi="Times New Roman" w:cs="Times New Roman"/>
              <w:color w:val="auto"/>
              <w:sz w:val="24"/>
              <w:szCs w:val="24"/>
            </w:rPr>
            <w:tab/>
            <w:t xml:space="preserve">        </w:t>
          </w:r>
          <w:r w:rsidRPr="002C584F">
            <w:rPr>
              <w:rFonts w:ascii="Times New Roman" w:eastAsiaTheme="minorHAnsi" w:hAnsi="Times New Roman" w:cs="Times New Roman"/>
              <w:b/>
              <w:color w:val="auto"/>
              <w:sz w:val="24"/>
              <w:szCs w:val="24"/>
            </w:rPr>
            <w:t>Halaman</w:t>
          </w:r>
        </w:p>
        <w:p w:rsidR="00406CC9" w:rsidRDefault="000F7430" w:rsidP="00B456DC">
          <w:pPr>
            <w:pStyle w:val="TOC1"/>
            <w:tabs>
              <w:tab w:val="right" w:leader="dot" w:pos="7928"/>
            </w:tabs>
            <w:spacing w:line="48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2879898" w:history="1">
            <w:r w:rsidR="00406CC9" w:rsidRPr="00EE2C39">
              <w:rPr>
                <w:rStyle w:val="Hyperlink"/>
                <w:noProof/>
              </w:rPr>
              <w:t>KATA PENGANTAR</w:t>
            </w:r>
            <w:r w:rsidR="00406CC9">
              <w:rPr>
                <w:noProof/>
                <w:webHidden/>
              </w:rPr>
              <w:tab/>
            </w:r>
            <w:r w:rsidR="00406CC9">
              <w:rPr>
                <w:noProof/>
                <w:webHidden/>
              </w:rPr>
              <w:fldChar w:fldCharType="begin"/>
            </w:r>
            <w:r w:rsidR="00406CC9">
              <w:rPr>
                <w:noProof/>
                <w:webHidden/>
              </w:rPr>
              <w:instrText xml:space="preserve"> PAGEREF _Toc482879898 \h </w:instrText>
            </w:r>
            <w:r w:rsidR="00406CC9">
              <w:rPr>
                <w:noProof/>
                <w:webHidden/>
              </w:rPr>
            </w:r>
            <w:r w:rsidR="00406CC9">
              <w:rPr>
                <w:noProof/>
                <w:webHidden/>
              </w:rPr>
              <w:fldChar w:fldCharType="separate"/>
            </w:r>
            <w:r w:rsidR="005C4713">
              <w:rPr>
                <w:noProof/>
                <w:webHidden/>
              </w:rPr>
              <w:t>i</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899" w:history="1">
            <w:r w:rsidR="00406CC9" w:rsidRPr="00EE2C39">
              <w:rPr>
                <w:rStyle w:val="Hyperlink"/>
                <w:noProof/>
              </w:rPr>
              <w:t>DAFTAR ISI</w:t>
            </w:r>
            <w:r w:rsidR="00406CC9">
              <w:rPr>
                <w:noProof/>
                <w:webHidden/>
              </w:rPr>
              <w:tab/>
            </w:r>
            <w:r w:rsidR="00406CC9">
              <w:rPr>
                <w:noProof/>
                <w:webHidden/>
              </w:rPr>
              <w:fldChar w:fldCharType="begin"/>
            </w:r>
            <w:r w:rsidR="00406CC9">
              <w:rPr>
                <w:noProof/>
                <w:webHidden/>
              </w:rPr>
              <w:instrText xml:space="preserve"> PAGEREF _Toc482879899 \h </w:instrText>
            </w:r>
            <w:r w:rsidR="00406CC9">
              <w:rPr>
                <w:noProof/>
                <w:webHidden/>
              </w:rPr>
            </w:r>
            <w:r w:rsidR="00406CC9">
              <w:rPr>
                <w:noProof/>
                <w:webHidden/>
              </w:rPr>
              <w:fldChar w:fldCharType="separate"/>
            </w:r>
            <w:r w:rsidR="005C4713">
              <w:rPr>
                <w:noProof/>
                <w:webHidden/>
              </w:rPr>
              <w:t>iii</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0" w:history="1">
            <w:r w:rsidR="00406CC9" w:rsidRPr="00EE2C39">
              <w:rPr>
                <w:rStyle w:val="Hyperlink"/>
                <w:noProof/>
              </w:rPr>
              <w:t>DAFTAR TABEL</w:t>
            </w:r>
            <w:r w:rsidR="00406CC9">
              <w:rPr>
                <w:noProof/>
                <w:webHidden/>
              </w:rPr>
              <w:tab/>
            </w:r>
            <w:r w:rsidR="00406CC9">
              <w:rPr>
                <w:noProof/>
                <w:webHidden/>
              </w:rPr>
              <w:fldChar w:fldCharType="begin"/>
            </w:r>
            <w:r w:rsidR="00406CC9">
              <w:rPr>
                <w:noProof/>
                <w:webHidden/>
              </w:rPr>
              <w:instrText xml:space="preserve"> PAGEREF _Toc482879900 \h </w:instrText>
            </w:r>
            <w:r w:rsidR="00406CC9">
              <w:rPr>
                <w:noProof/>
                <w:webHidden/>
              </w:rPr>
            </w:r>
            <w:r w:rsidR="00406CC9">
              <w:rPr>
                <w:noProof/>
                <w:webHidden/>
              </w:rPr>
              <w:fldChar w:fldCharType="separate"/>
            </w:r>
            <w:r w:rsidR="005C4713">
              <w:rPr>
                <w:noProof/>
                <w:webHidden/>
              </w:rPr>
              <w:t>v</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1" w:history="1">
            <w:r w:rsidR="00406CC9" w:rsidRPr="00EE2C39">
              <w:rPr>
                <w:rStyle w:val="Hyperlink"/>
                <w:noProof/>
              </w:rPr>
              <w:t>DAFTAR GAMBAR</w:t>
            </w:r>
            <w:r w:rsidR="00406CC9">
              <w:rPr>
                <w:noProof/>
                <w:webHidden/>
              </w:rPr>
              <w:tab/>
            </w:r>
            <w:r w:rsidR="00406CC9">
              <w:rPr>
                <w:noProof/>
                <w:webHidden/>
              </w:rPr>
              <w:fldChar w:fldCharType="begin"/>
            </w:r>
            <w:r w:rsidR="00406CC9">
              <w:rPr>
                <w:noProof/>
                <w:webHidden/>
              </w:rPr>
              <w:instrText xml:space="preserve"> PAGEREF _Toc482879901 \h </w:instrText>
            </w:r>
            <w:r w:rsidR="00406CC9">
              <w:rPr>
                <w:noProof/>
                <w:webHidden/>
              </w:rPr>
            </w:r>
            <w:r w:rsidR="00406CC9">
              <w:rPr>
                <w:noProof/>
                <w:webHidden/>
              </w:rPr>
              <w:fldChar w:fldCharType="separate"/>
            </w:r>
            <w:r w:rsidR="005C4713">
              <w:rPr>
                <w:noProof/>
                <w:webHidden/>
              </w:rPr>
              <w:t>vi</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2" w:history="1">
            <w:r w:rsidR="00406CC9" w:rsidRPr="00EE2C39">
              <w:rPr>
                <w:rStyle w:val="Hyperlink"/>
                <w:noProof/>
              </w:rPr>
              <w:t>DAFTAR LAMPIRAN</w:t>
            </w:r>
            <w:r w:rsidR="00406CC9">
              <w:rPr>
                <w:noProof/>
                <w:webHidden/>
              </w:rPr>
              <w:tab/>
            </w:r>
            <w:r w:rsidR="00406CC9">
              <w:rPr>
                <w:noProof/>
                <w:webHidden/>
              </w:rPr>
              <w:fldChar w:fldCharType="begin"/>
            </w:r>
            <w:r w:rsidR="00406CC9">
              <w:rPr>
                <w:noProof/>
                <w:webHidden/>
              </w:rPr>
              <w:instrText xml:space="preserve"> PAGEREF _Toc482879902 \h </w:instrText>
            </w:r>
            <w:r w:rsidR="00406CC9">
              <w:rPr>
                <w:noProof/>
                <w:webHidden/>
              </w:rPr>
            </w:r>
            <w:r w:rsidR="00406CC9">
              <w:rPr>
                <w:noProof/>
                <w:webHidden/>
              </w:rPr>
              <w:fldChar w:fldCharType="separate"/>
            </w:r>
            <w:r w:rsidR="005C4713">
              <w:rPr>
                <w:noProof/>
                <w:webHidden/>
              </w:rPr>
              <w:t>vii</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3" w:history="1">
            <w:r w:rsidR="00406CC9" w:rsidRPr="00EE2C39">
              <w:rPr>
                <w:rStyle w:val="Hyperlink"/>
                <w:noProof/>
              </w:rPr>
              <w:t>ABSTRAK</w:t>
            </w:r>
            <w:r w:rsidR="00406CC9">
              <w:rPr>
                <w:noProof/>
                <w:webHidden/>
              </w:rPr>
              <w:tab/>
            </w:r>
            <w:r w:rsidR="00406CC9">
              <w:rPr>
                <w:noProof/>
                <w:webHidden/>
              </w:rPr>
              <w:fldChar w:fldCharType="begin"/>
            </w:r>
            <w:r w:rsidR="00406CC9">
              <w:rPr>
                <w:noProof/>
                <w:webHidden/>
              </w:rPr>
              <w:instrText xml:space="preserve"> PAGEREF _Toc482879903 \h </w:instrText>
            </w:r>
            <w:r w:rsidR="00406CC9">
              <w:rPr>
                <w:noProof/>
                <w:webHidden/>
              </w:rPr>
            </w:r>
            <w:r w:rsidR="00406CC9">
              <w:rPr>
                <w:noProof/>
                <w:webHidden/>
              </w:rPr>
              <w:fldChar w:fldCharType="separate"/>
            </w:r>
            <w:r w:rsidR="005C4713">
              <w:rPr>
                <w:noProof/>
                <w:webHidden/>
              </w:rPr>
              <w:t>viii</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4" w:history="1">
            <w:r w:rsidR="00406CC9" w:rsidRPr="00EE2C39">
              <w:rPr>
                <w:rStyle w:val="Hyperlink"/>
                <w:noProof/>
              </w:rPr>
              <w:t>ABSTRACT</w:t>
            </w:r>
            <w:r w:rsidR="00406CC9">
              <w:rPr>
                <w:noProof/>
                <w:webHidden/>
              </w:rPr>
              <w:tab/>
            </w:r>
            <w:r w:rsidR="00406CC9">
              <w:rPr>
                <w:noProof/>
                <w:webHidden/>
              </w:rPr>
              <w:fldChar w:fldCharType="begin"/>
            </w:r>
            <w:r w:rsidR="00406CC9">
              <w:rPr>
                <w:noProof/>
                <w:webHidden/>
              </w:rPr>
              <w:instrText xml:space="preserve"> PAGEREF _Toc482879904 \h </w:instrText>
            </w:r>
            <w:r w:rsidR="00406CC9">
              <w:rPr>
                <w:noProof/>
                <w:webHidden/>
              </w:rPr>
            </w:r>
            <w:r w:rsidR="00406CC9">
              <w:rPr>
                <w:noProof/>
                <w:webHidden/>
              </w:rPr>
              <w:fldChar w:fldCharType="separate"/>
            </w:r>
            <w:r w:rsidR="005C4713">
              <w:rPr>
                <w:noProof/>
                <w:webHidden/>
              </w:rPr>
              <w:t>ix</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05" w:history="1">
            <w:r w:rsidR="00406CC9" w:rsidRPr="00EE2C39">
              <w:rPr>
                <w:rStyle w:val="Hyperlink"/>
                <w:noProof/>
              </w:rPr>
              <w:t>I PENDAHULUAN</w:t>
            </w:r>
            <w:r w:rsidR="00406CC9">
              <w:rPr>
                <w:noProof/>
                <w:webHidden/>
              </w:rPr>
              <w:tab/>
            </w:r>
            <w:r w:rsidR="00406CC9">
              <w:rPr>
                <w:noProof/>
                <w:webHidden/>
              </w:rPr>
              <w:fldChar w:fldCharType="begin"/>
            </w:r>
            <w:r w:rsidR="00406CC9">
              <w:rPr>
                <w:noProof/>
                <w:webHidden/>
              </w:rPr>
              <w:instrText xml:space="preserve"> PAGEREF _Toc482879905 \h </w:instrText>
            </w:r>
            <w:r w:rsidR="00406CC9">
              <w:rPr>
                <w:noProof/>
                <w:webHidden/>
              </w:rPr>
            </w:r>
            <w:r w:rsidR="00406CC9">
              <w:rPr>
                <w:noProof/>
                <w:webHidden/>
              </w:rPr>
              <w:fldChar w:fldCharType="separate"/>
            </w:r>
            <w:r w:rsidR="005C4713">
              <w:rPr>
                <w:noProof/>
                <w:webHidden/>
              </w:rPr>
              <w:t>1</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06" w:history="1">
            <w:r w:rsidR="00406CC9" w:rsidRPr="00EE2C39">
              <w:rPr>
                <w:rStyle w:val="Hyperlink"/>
                <w:noProof/>
              </w:rPr>
              <w:t>1.1.</w:t>
            </w:r>
            <w:r w:rsidR="00406CC9">
              <w:rPr>
                <w:rFonts w:asciiTheme="minorHAnsi" w:eastAsiaTheme="minorEastAsia" w:hAnsiTheme="minorHAnsi" w:cstheme="minorBidi"/>
                <w:noProof/>
                <w:sz w:val="22"/>
                <w:szCs w:val="22"/>
              </w:rPr>
              <w:tab/>
            </w:r>
            <w:r w:rsidR="00406CC9" w:rsidRPr="00EE2C39">
              <w:rPr>
                <w:rStyle w:val="Hyperlink"/>
                <w:noProof/>
              </w:rPr>
              <w:t>Latar Belakang</w:t>
            </w:r>
            <w:r w:rsidR="00406CC9">
              <w:rPr>
                <w:noProof/>
                <w:webHidden/>
              </w:rPr>
              <w:tab/>
            </w:r>
            <w:r w:rsidR="00406CC9">
              <w:rPr>
                <w:noProof/>
                <w:webHidden/>
              </w:rPr>
              <w:fldChar w:fldCharType="begin"/>
            </w:r>
            <w:r w:rsidR="00406CC9">
              <w:rPr>
                <w:noProof/>
                <w:webHidden/>
              </w:rPr>
              <w:instrText xml:space="preserve"> PAGEREF _Toc482879906 \h </w:instrText>
            </w:r>
            <w:r w:rsidR="00406CC9">
              <w:rPr>
                <w:noProof/>
                <w:webHidden/>
              </w:rPr>
            </w:r>
            <w:r w:rsidR="00406CC9">
              <w:rPr>
                <w:noProof/>
                <w:webHidden/>
              </w:rPr>
              <w:fldChar w:fldCharType="separate"/>
            </w:r>
            <w:r w:rsidR="005C4713">
              <w:rPr>
                <w:noProof/>
                <w:webHidden/>
              </w:rPr>
              <w:t>1</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07" w:history="1">
            <w:r w:rsidR="00406CC9" w:rsidRPr="00EE2C39">
              <w:rPr>
                <w:rStyle w:val="Hyperlink"/>
                <w:noProof/>
              </w:rPr>
              <w:t>1.2.</w:t>
            </w:r>
            <w:r w:rsidR="00406CC9">
              <w:rPr>
                <w:rFonts w:asciiTheme="minorHAnsi" w:eastAsiaTheme="minorEastAsia" w:hAnsiTheme="minorHAnsi" w:cstheme="minorBidi"/>
                <w:noProof/>
                <w:sz w:val="22"/>
                <w:szCs w:val="22"/>
              </w:rPr>
              <w:tab/>
            </w:r>
            <w:r w:rsidR="00406CC9" w:rsidRPr="00EE2C39">
              <w:rPr>
                <w:rStyle w:val="Hyperlink"/>
                <w:noProof/>
              </w:rPr>
              <w:t>Identifikasi Masalah</w:t>
            </w:r>
            <w:r w:rsidR="00406CC9">
              <w:rPr>
                <w:noProof/>
                <w:webHidden/>
              </w:rPr>
              <w:tab/>
            </w:r>
            <w:r w:rsidR="00406CC9">
              <w:rPr>
                <w:noProof/>
                <w:webHidden/>
              </w:rPr>
              <w:fldChar w:fldCharType="begin"/>
            </w:r>
            <w:r w:rsidR="00406CC9">
              <w:rPr>
                <w:noProof/>
                <w:webHidden/>
              </w:rPr>
              <w:instrText xml:space="preserve"> PAGEREF _Toc482879907 \h </w:instrText>
            </w:r>
            <w:r w:rsidR="00406CC9">
              <w:rPr>
                <w:noProof/>
                <w:webHidden/>
              </w:rPr>
            </w:r>
            <w:r w:rsidR="00406CC9">
              <w:rPr>
                <w:noProof/>
                <w:webHidden/>
              </w:rPr>
              <w:fldChar w:fldCharType="separate"/>
            </w:r>
            <w:r w:rsidR="005C4713">
              <w:rPr>
                <w:noProof/>
                <w:webHidden/>
              </w:rPr>
              <w:t>3</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08" w:history="1">
            <w:r w:rsidR="00406CC9" w:rsidRPr="00EE2C39">
              <w:rPr>
                <w:rStyle w:val="Hyperlink"/>
                <w:noProof/>
              </w:rPr>
              <w:t>1.3.</w:t>
            </w:r>
            <w:r w:rsidR="00406CC9">
              <w:rPr>
                <w:rFonts w:asciiTheme="minorHAnsi" w:eastAsiaTheme="minorEastAsia" w:hAnsiTheme="minorHAnsi" w:cstheme="minorBidi"/>
                <w:noProof/>
                <w:sz w:val="22"/>
                <w:szCs w:val="22"/>
              </w:rPr>
              <w:tab/>
            </w:r>
            <w:r w:rsidR="00406CC9" w:rsidRPr="00EE2C39">
              <w:rPr>
                <w:rStyle w:val="Hyperlink"/>
                <w:noProof/>
              </w:rPr>
              <w:t>Maksud dan Tujuan Penelitian</w:t>
            </w:r>
            <w:r w:rsidR="00406CC9">
              <w:rPr>
                <w:noProof/>
                <w:webHidden/>
              </w:rPr>
              <w:tab/>
            </w:r>
            <w:r w:rsidR="00406CC9">
              <w:rPr>
                <w:noProof/>
                <w:webHidden/>
              </w:rPr>
              <w:fldChar w:fldCharType="begin"/>
            </w:r>
            <w:r w:rsidR="00406CC9">
              <w:rPr>
                <w:noProof/>
                <w:webHidden/>
              </w:rPr>
              <w:instrText xml:space="preserve"> PAGEREF _Toc482879908 \h </w:instrText>
            </w:r>
            <w:r w:rsidR="00406CC9">
              <w:rPr>
                <w:noProof/>
                <w:webHidden/>
              </w:rPr>
            </w:r>
            <w:r w:rsidR="00406CC9">
              <w:rPr>
                <w:noProof/>
                <w:webHidden/>
              </w:rPr>
              <w:fldChar w:fldCharType="separate"/>
            </w:r>
            <w:r w:rsidR="005C4713">
              <w:rPr>
                <w:noProof/>
                <w:webHidden/>
              </w:rPr>
              <w:t>4</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09" w:history="1">
            <w:r w:rsidR="00406CC9" w:rsidRPr="00EE2C39">
              <w:rPr>
                <w:rStyle w:val="Hyperlink"/>
                <w:noProof/>
              </w:rPr>
              <w:t>1.4.</w:t>
            </w:r>
            <w:r w:rsidR="00406CC9">
              <w:rPr>
                <w:rFonts w:asciiTheme="minorHAnsi" w:eastAsiaTheme="minorEastAsia" w:hAnsiTheme="minorHAnsi" w:cstheme="minorBidi"/>
                <w:noProof/>
                <w:sz w:val="22"/>
                <w:szCs w:val="22"/>
              </w:rPr>
              <w:tab/>
            </w:r>
            <w:r w:rsidR="00406CC9" w:rsidRPr="00EE2C39">
              <w:rPr>
                <w:rStyle w:val="Hyperlink"/>
                <w:noProof/>
              </w:rPr>
              <w:t>Manfaat Penelitian</w:t>
            </w:r>
            <w:r w:rsidR="00406CC9">
              <w:rPr>
                <w:noProof/>
                <w:webHidden/>
              </w:rPr>
              <w:tab/>
            </w:r>
            <w:r w:rsidR="00406CC9">
              <w:rPr>
                <w:noProof/>
                <w:webHidden/>
              </w:rPr>
              <w:fldChar w:fldCharType="begin"/>
            </w:r>
            <w:r w:rsidR="00406CC9">
              <w:rPr>
                <w:noProof/>
                <w:webHidden/>
              </w:rPr>
              <w:instrText xml:space="preserve"> PAGEREF _Toc482879909 \h </w:instrText>
            </w:r>
            <w:r w:rsidR="00406CC9">
              <w:rPr>
                <w:noProof/>
                <w:webHidden/>
              </w:rPr>
            </w:r>
            <w:r w:rsidR="00406CC9">
              <w:rPr>
                <w:noProof/>
                <w:webHidden/>
              </w:rPr>
              <w:fldChar w:fldCharType="separate"/>
            </w:r>
            <w:r w:rsidR="005C4713">
              <w:rPr>
                <w:noProof/>
                <w:webHidden/>
              </w:rPr>
              <w:t>4</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0" w:history="1">
            <w:r w:rsidR="00406CC9" w:rsidRPr="00EE2C39">
              <w:rPr>
                <w:rStyle w:val="Hyperlink"/>
                <w:noProof/>
              </w:rPr>
              <w:t>1.5.</w:t>
            </w:r>
            <w:r w:rsidR="00406CC9">
              <w:rPr>
                <w:rFonts w:asciiTheme="minorHAnsi" w:eastAsiaTheme="minorEastAsia" w:hAnsiTheme="minorHAnsi" w:cstheme="minorBidi"/>
                <w:noProof/>
                <w:sz w:val="22"/>
                <w:szCs w:val="22"/>
              </w:rPr>
              <w:tab/>
            </w:r>
            <w:r w:rsidR="00406CC9" w:rsidRPr="00EE2C39">
              <w:rPr>
                <w:rStyle w:val="Hyperlink"/>
                <w:noProof/>
              </w:rPr>
              <w:t>Kerangka Pemikiran</w:t>
            </w:r>
            <w:r w:rsidR="00406CC9">
              <w:rPr>
                <w:noProof/>
                <w:webHidden/>
              </w:rPr>
              <w:tab/>
            </w:r>
            <w:r w:rsidR="00406CC9">
              <w:rPr>
                <w:noProof/>
                <w:webHidden/>
              </w:rPr>
              <w:fldChar w:fldCharType="begin"/>
            </w:r>
            <w:r w:rsidR="00406CC9">
              <w:rPr>
                <w:noProof/>
                <w:webHidden/>
              </w:rPr>
              <w:instrText xml:space="preserve"> PAGEREF _Toc482879910 \h </w:instrText>
            </w:r>
            <w:r w:rsidR="00406CC9">
              <w:rPr>
                <w:noProof/>
                <w:webHidden/>
              </w:rPr>
            </w:r>
            <w:r w:rsidR="00406CC9">
              <w:rPr>
                <w:noProof/>
                <w:webHidden/>
              </w:rPr>
              <w:fldChar w:fldCharType="separate"/>
            </w:r>
            <w:r w:rsidR="005C4713">
              <w:rPr>
                <w:noProof/>
                <w:webHidden/>
              </w:rPr>
              <w:t>4</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1" w:history="1">
            <w:r w:rsidR="00406CC9" w:rsidRPr="00EE2C39">
              <w:rPr>
                <w:rStyle w:val="Hyperlink"/>
                <w:noProof/>
              </w:rPr>
              <w:t>1.6.</w:t>
            </w:r>
            <w:r w:rsidR="00406CC9">
              <w:rPr>
                <w:rFonts w:asciiTheme="minorHAnsi" w:eastAsiaTheme="minorEastAsia" w:hAnsiTheme="minorHAnsi" w:cstheme="minorBidi"/>
                <w:noProof/>
                <w:sz w:val="22"/>
                <w:szCs w:val="22"/>
              </w:rPr>
              <w:tab/>
            </w:r>
            <w:r w:rsidR="00406CC9" w:rsidRPr="00EE2C39">
              <w:rPr>
                <w:rStyle w:val="Hyperlink"/>
                <w:noProof/>
              </w:rPr>
              <w:t>Hipotesis Penelitian</w:t>
            </w:r>
            <w:r w:rsidR="00406CC9">
              <w:rPr>
                <w:noProof/>
                <w:webHidden/>
              </w:rPr>
              <w:tab/>
            </w:r>
            <w:r w:rsidR="00406CC9">
              <w:rPr>
                <w:noProof/>
                <w:webHidden/>
              </w:rPr>
              <w:fldChar w:fldCharType="begin"/>
            </w:r>
            <w:r w:rsidR="00406CC9">
              <w:rPr>
                <w:noProof/>
                <w:webHidden/>
              </w:rPr>
              <w:instrText xml:space="preserve"> PAGEREF _Toc482879911 \h </w:instrText>
            </w:r>
            <w:r w:rsidR="00406CC9">
              <w:rPr>
                <w:noProof/>
                <w:webHidden/>
              </w:rPr>
            </w:r>
            <w:r w:rsidR="00406CC9">
              <w:rPr>
                <w:noProof/>
                <w:webHidden/>
              </w:rPr>
              <w:fldChar w:fldCharType="separate"/>
            </w:r>
            <w:r w:rsidR="005C4713">
              <w:rPr>
                <w:noProof/>
                <w:webHidden/>
              </w:rPr>
              <w:t>9</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2" w:history="1">
            <w:r w:rsidR="00406CC9" w:rsidRPr="00EE2C39">
              <w:rPr>
                <w:rStyle w:val="Hyperlink"/>
                <w:noProof/>
              </w:rPr>
              <w:t>1.7.</w:t>
            </w:r>
            <w:r w:rsidR="00406CC9">
              <w:rPr>
                <w:rFonts w:asciiTheme="minorHAnsi" w:eastAsiaTheme="minorEastAsia" w:hAnsiTheme="minorHAnsi" w:cstheme="minorBidi"/>
                <w:noProof/>
                <w:sz w:val="22"/>
                <w:szCs w:val="22"/>
              </w:rPr>
              <w:tab/>
            </w:r>
            <w:r w:rsidR="00406CC9" w:rsidRPr="00EE2C39">
              <w:rPr>
                <w:rStyle w:val="Hyperlink"/>
                <w:noProof/>
              </w:rPr>
              <w:t>Tempat dan Waktu Penelitian</w:t>
            </w:r>
            <w:r w:rsidR="00406CC9">
              <w:rPr>
                <w:noProof/>
                <w:webHidden/>
              </w:rPr>
              <w:tab/>
            </w:r>
            <w:r w:rsidR="00406CC9">
              <w:rPr>
                <w:noProof/>
                <w:webHidden/>
              </w:rPr>
              <w:fldChar w:fldCharType="begin"/>
            </w:r>
            <w:r w:rsidR="00406CC9">
              <w:rPr>
                <w:noProof/>
                <w:webHidden/>
              </w:rPr>
              <w:instrText xml:space="preserve"> PAGEREF _Toc482879912 \h </w:instrText>
            </w:r>
            <w:r w:rsidR="00406CC9">
              <w:rPr>
                <w:noProof/>
                <w:webHidden/>
              </w:rPr>
            </w:r>
            <w:r w:rsidR="00406CC9">
              <w:rPr>
                <w:noProof/>
                <w:webHidden/>
              </w:rPr>
              <w:fldChar w:fldCharType="separate"/>
            </w:r>
            <w:r w:rsidR="005C4713">
              <w:rPr>
                <w:noProof/>
                <w:webHidden/>
              </w:rPr>
              <w:t>9</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13" w:history="1">
            <w:r w:rsidR="00406CC9" w:rsidRPr="00EE2C39">
              <w:rPr>
                <w:rStyle w:val="Hyperlink"/>
                <w:noProof/>
              </w:rPr>
              <w:t>II TINJAUAN PUSTAKA</w:t>
            </w:r>
            <w:r w:rsidR="00406CC9">
              <w:rPr>
                <w:noProof/>
                <w:webHidden/>
              </w:rPr>
              <w:tab/>
            </w:r>
            <w:r w:rsidR="00406CC9">
              <w:rPr>
                <w:noProof/>
                <w:webHidden/>
              </w:rPr>
              <w:fldChar w:fldCharType="begin"/>
            </w:r>
            <w:r w:rsidR="00406CC9">
              <w:rPr>
                <w:noProof/>
                <w:webHidden/>
              </w:rPr>
              <w:instrText xml:space="preserve"> PAGEREF _Toc482879913 \h </w:instrText>
            </w:r>
            <w:r w:rsidR="00406CC9">
              <w:rPr>
                <w:noProof/>
                <w:webHidden/>
              </w:rPr>
            </w:r>
            <w:r w:rsidR="00406CC9">
              <w:rPr>
                <w:noProof/>
                <w:webHidden/>
              </w:rPr>
              <w:fldChar w:fldCharType="separate"/>
            </w:r>
            <w:r w:rsidR="005C4713">
              <w:rPr>
                <w:noProof/>
                <w:webHidden/>
              </w:rPr>
              <w:t>10</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4" w:history="1">
            <w:r w:rsidR="00406CC9" w:rsidRPr="00EE2C39">
              <w:rPr>
                <w:rStyle w:val="Hyperlink"/>
                <w:noProof/>
              </w:rPr>
              <w:t>2.1.</w:t>
            </w:r>
            <w:r w:rsidR="00406CC9">
              <w:rPr>
                <w:rFonts w:asciiTheme="minorHAnsi" w:eastAsiaTheme="minorEastAsia" w:hAnsiTheme="minorHAnsi" w:cstheme="minorBidi"/>
                <w:noProof/>
                <w:sz w:val="22"/>
                <w:szCs w:val="22"/>
              </w:rPr>
              <w:tab/>
            </w:r>
            <w:r w:rsidR="00406CC9" w:rsidRPr="00EE2C39">
              <w:rPr>
                <w:rStyle w:val="Hyperlink"/>
                <w:noProof/>
              </w:rPr>
              <w:t>Kulit Buah Naga</w:t>
            </w:r>
            <w:r w:rsidR="00406CC9">
              <w:rPr>
                <w:noProof/>
                <w:webHidden/>
              </w:rPr>
              <w:tab/>
            </w:r>
            <w:r w:rsidR="00406CC9">
              <w:rPr>
                <w:noProof/>
                <w:webHidden/>
              </w:rPr>
              <w:fldChar w:fldCharType="begin"/>
            </w:r>
            <w:r w:rsidR="00406CC9">
              <w:rPr>
                <w:noProof/>
                <w:webHidden/>
              </w:rPr>
              <w:instrText xml:space="preserve"> PAGEREF _Toc482879914 \h </w:instrText>
            </w:r>
            <w:r w:rsidR="00406CC9">
              <w:rPr>
                <w:noProof/>
                <w:webHidden/>
              </w:rPr>
            </w:r>
            <w:r w:rsidR="00406CC9">
              <w:rPr>
                <w:noProof/>
                <w:webHidden/>
              </w:rPr>
              <w:fldChar w:fldCharType="separate"/>
            </w:r>
            <w:r w:rsidR="005C4713">
              <w:rPr>
                <w:noProof/>
                <w:webHidden/>
              </w:rPr>
              <w:t>10</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5" w:history="1">
            <w:r w:rsidR="00406CC9" w:rsidRPr="00EE2C39">
              <w:rPr>
                <w:rStyle w:val="Hyperlink"/>
                <w:noProof/>
              </w:rPr>
              <w:t>2.2.</w:t>
            </w:r>
            <w:r w:rsidR="00406CC9">
              <w:rPr>
                <w:rFonts w:asciiTheme="minorHAnsi" w:eastAsiaTheme="minorEastAsia" w:hAnsiTheme="minorHAnsi" w:cstheme="minorBidi"/>
                <w:noProof/>
                <w:sz w:val="22"/>
                <w:szCs w:val="22"/>
              </w:rPr>
              <w:tab/>
            </w:r>
            <w:r w:rsidR="00406CC9" w:rsidRPr="00EE2C39">
              <w:rPr>
                <w:rStyle w:val="Hyperlink"/>
                <w:noProof/>
              </w:rPr>
              <w:t>Pektin</w:t>
            </w:r>
            <w:r w:rsidR="00406CC9">
              <w:rPr>
                <w:noProof/>
                <w:webHidden/>
              </w:rPr>
              <w:tab/>
            </w:r>
            <w:r w:rsidR="00406CC9">
              <w:rPr>
                <w:noProof/>
                <w:webHidden/>
              </w:rPr>
              <w:fldChar w:fldCharType="begin"/>
            </w:r>
            <w:r w:rsidR="00406CC9">
              <w:rPr>
                <w:noProof/>
                <w:webHidden/>
              </w:rPr>
              <w:instrText xml:space="preserve"> PAGEREF _Toc482879915 \h </w:instrText>
            </w:r>
            <w:r w:rsidR="00406CC9">
              <w:rPr>
                <w:noProof/>
                <w:webHidden/>
              </w:rPr>
            </w:r>
            <w:r w:rsidR="00406CC9">
              <w:rPr>
                <w:noProof/>
                <w:webHidden/>
              </w:rPr>
              <w:fldChar w:fldCharType="separate"/>
            </w:r>
            <w:r w:rsidR="005C4713">
              <w:rPr>
                <w:noProof/>
                <w:webHidden/>
              </w:rPr>
              <w:t>12</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6" w:history="1">
            <w:r w:rsidR="00406CC9" w:rsidRPr="00EE2C39">
              <w:rPr>
                <w:rStyle w:val="Hyperlink"/>
                <w:noProof/>
              </w:rPr>
              <w:t>2.3.</w:t>
            </w:r>
            <w:r w:rsidR="00406CC9">
              <w:rPr>
                <w:rFonts w:asciiTheme="minorHAnsi" w:eastAsiaTheme="minorEastAsia" w:hAnsiTheme="minorHAnsi" w:cstheme="minorBidi"/>
                <w:noProof/>
                <w:sz w:val="22"/>
                <w:szCs w:val="22"/>
              </w:rPr>
              <w:tab/>
            </w:r>
            <w:r w:rsidR="00406CC9" w:rsidRPr="00EE2C39">
              <w:rPr>
                <w:rStyle w:val="Hyperlink"/>
                <w:noProof/>
              </w:rPr>
              <w:t>Derajat Metil-Esterifikasi</w:t>
            </w:r>
            <w:r w:rsidR="00406CC9">
              <w:rPr>
                <w:noProof/>
                <w:webHidden/>
              </w:rPr>
              <w:tab/>
            </w:r>
            <w:r w:rsidR="00406CC9">
              <w:rPr>
                <w:noProof/>
                <w:webHidden/>
              </w:rPr>
              <w:fldChar w:fldCharType="begin"/>
            </w:r>
            <w:r w:rsidR="00406CC9">
              <w:rPr>
                <w:noProof/>
                <w:webHidden/>
              </w:rPr>
              <w:instrText xml:space="preserve"> PAGEREF _Toc482879916 \h </w:instrText>
            </w:r>
            <w:r w:rsidR="00406CC9">
              <w:rPr>
                <w:noProof/>
                <w:webHidden/>
              </w:rPr>
            </w:r>
            <w:r w:rsidR="00406CC9">
              <w:rPr>
                <w:noProof/>
                <w:webHidden/>
              </w:rPr>
              <w:fldChar w:fldCharType="separate"/>
            </w:r>
            <w:r w:rsidR="005C4713">
              <w:rPr>
                <w:noProof/>
                <w:webHidden/>
              </w:rPr>
              <w:t>23</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7" w:history="1">
            <w:r w:rsidR="00406CC9" w:rsidRPr="00EE2C39">
              <w:rPr>
                <w:rStyle w:val="Hyperlink"/>
                <w:noProof/>
              </w:rPr>
              <w:t>2.4.</w:t>
            </w:r>
            <w:r w:rsidR="00406CC9">
              <w:rPr>
                <w:rFonts w:asciiTheme="minorHAnsi" w:eastAsiaTheme="minorEastAsia" w:hAnsiTheme="minorHAnsi" w:cstheme="minorBidi"/>
                <w:noProof/>
                <w:sz w:val="22"/>
                <w:szCs w:val="22"/>
              </w:rPr>
              <w:tab/>
            </w:r>
            <w:r w:rsidR="00406CC9" w:rsidRPr="00EE2C39">
              <w:rPr>
                <w:rStyle w:val="Hyperlink"/>
                <w:noProof/>
              </w:rPr>
              <w:t>Kadar Metoksil</w:t>
            </w:r>
            <w:r w:rsidR="00406CC9">
              <w:rPr>
                <w:noProof/>
                <w:webHidden/>
              </w:rPr>
              <w:tab/>
            </w:r>
            <w:r w:rsidR="00406CC9">
              <w:rPr>
                <w:noProof/>
                <w:webHidden/>
              </w:rPr>
              <w:fldChar w:fldCharType="begin"/>
            </w:r>
            <w:r w:rsidR="00406CC9">
              <w:rPr>
                <w:noProof/>
                <w:webHidden/>
              </w:rPr>
              <w:instrText xml:space="preserve"> PAGEREF _Toc482879917 \h </w:instrText>
            </w:r>
            <w:r w:rsidR="00406CC9">
              <w:rPr>
                <w:noProof/>
                <w:webHidden/>
              </w:rPr>
            </w:r>
            <w:r w:rsidR="00406CC9">
              <w:rPr>
                <w:noProof/>
                <w:webHidden/>
              </w:rPr>
              <w:fldChar w:fldCharType="separate"/>
            </w:r>
            <w:r w:rsidR="005C4713">
              <w:rPr>
                <w:noProof/>
                <w:webHidden/>
              </w:rPr>
              <w:t>23</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8" w:history="1">
            <w:r w:rsidR="00406CC9" w:rsidRPr="00EE2C39">
              <w:rPr>
                <w:rStyle w:val="Hyperlink"/>
                <w:noProof/>
              </w:rPr>
              <w:t>2.5.</w:t>
            </w:r>
            <w:r w:rsidR="00406CC9">
              <w:rPr>
                <w:rFonts w:asciiTheme="minorHAnsi" w:eastAsiaTheme="minorEastAsia" w:hAnsiTheme="minorHAnsi" w:cstheme="minorBidi"/>
                <w:noProof/>
                <w:sz w:val="22"/>
                <w:szCs w:val="22"/>
              </w:rPr>
              <w:tab/>
            </w:r>
            <w:r w:rsidR="00406CC9" w:rsidRPr="00EE2C39">
              <w:rPr>
                <w:rStyle w:val="Hyperlink"/>
                <w:noProof/>
              </w:rPr>
              <w:t>Kadar Galakturonat</w:t>
            </w:r>
            <w:r w:rsidR="00406CC9">
              <w:rPr>
                <w:noProof/>
                <w:webHidden/>
              </w:rPr>
              <w:tab/>
            </w:r>
            <w:r w:rsidR="00406CC9">
              <w:rPr>
                <w:noProof/>
                <w:webHidden/>
              </w:rPr>
              <w:fldChar w:fldCharType="begin"/>
            </w:r>
            <w:r w:rsidR="00406CC9">
              <w:rPr>
                <w:noProof/>
                <w:webHidden/>
              </w:rPr>
              <w:instrText xml:space="preserve"> PAGEREF _Toc482879918 \h </w:instrText>
            </w:r>
            <w:r w:rsidR="00406CC9">
              <w:rPr>
                <w:noProof/>
                <w:webHidden/>
              </w:rPr>
            </w:r>
            <w:r w:rsidR="00406CC9">
              <w:rPr>
                <w:noProof/>
                <w:webHidden/>
              </w:rPr>
              <w:fldChar w:fldCharType="separate"/>
            </w:r>
            <w:r w:rsidR="005C4713">
              <w:rPr>
                <w:noProof/>
                <w:webHidden/>
              </w:rPr>
              <w:t>25</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19" w:history="1">
            <w:r w:rsidR="00406CC9" w:rsidRPr="00EE2C39">
              <w:rPr>
                <w:rStyle w:val="Hyperlink"/>
                <w:noProof/>
              </w:rPr>
              <w:t>2.6.</w:t>
            </w:r>
            <w:r w:rsidR="00406CC9">
              <w:rPr>
                <w:rFonts w:asciiTheme="minorHAnsi" w:eastAsiaTheme="minorEastAsia" w:hAnsiTheme="minorHAnsi" w:cstheme="minorBidi"/>
                <w:noProof/>
                <w:sz w:val="22"/>
                <w:szCs w:val="22"/>
              </w:rPr>
              <w:tab/>
            </w:r>
            <w:r w:rsidR="00406CC9" w:rsidRPr="00EE2C39">
              <w:rPr>
                <w:rStyle w:val="Hyperlink"/>
                <w:noProof/>
              </w:rPr>
              <w:t>Kadar Abu</w:t>
            </w:r>
            <w:r w:rsidR="00406CC9">
              <w:rPr>
                <w:noProof/>
                <w:webHidden/>
              </w:rPr>
              <w:tab/>
            </w:r>
            <w:r w:rsidR="00406CC9">
              <w:rPr>
                <w:noProof/>
                <w:webHidden/>
              </w:rPr>
              <w:fldChar w:fldCharType="begin"/>
            </w:r>
            <w:r w:rsidR="00406CC9">
              <w:rPr>
                <w:noProof/>
                <w:webHidden/>
              </w:rPr>
              <w:instrText xml:space="preserve"> PAGEREF _Toc482879919 \h </w:instrText>
            </w:r>
            <w:r w:rsidR="00406CC9">
              <w:rPr>
                <w:noProof/>
                <w:webHidden/>
              </w:rPr>
            </w:r>
            <w:r w:rsidR="00406CC9">
              <w:rPr>
                <w:noProof/>
                <w:webHidden/>
              </w:rPr>
              <w:fldChar w:fldCharType="separate"/>
            </w:r>
            <w:r w:rsidR="005C4713">
              <w:rPr>
                <w:noProof/>
                <w:webHidden/>
              </w:rPr>
              <w:t>25</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20" w:history="1">
            <w:r w:rsidR="00406CC9" w:rsidRPr="00EE2C39">
              <w:rPr>
                <w:rStyle w:val="Hyperlink"/>
                <w:noProof/>
              </w:rPr>
              <w:t>2.7.</w:t>
            </w:r>
            <w:r w:rsidR="00406CC9">
              <w:rPr>
                <w:rFonts w:asciiTheme="minorHAnsi" w:eastAsiaTheme="minorEastAsia" w:hAnsiTheme="minorHAnsi" w:cstheme="minorBidi"/>
                <w:noProof/>
                <w:sz w:val="22"/>
                <w:szCs w:val="22"/>
              </w:rPr>
              <w:tab/>
            </w:r>
            <w:r w:rsidR="00406CC9" w:rsidRPr="00EE2C39">
              <w:rPr>
                <w:rStyle w:val="Hyperlink"/>
                <w:noProof/>
              </w:rPr>
              <w:t>Berat Ekivalen</w:t>
            </w:r>
            <w:r w:rsidR="00406CC9">
              <w:rPr>
                <w:noProof/>
                <w:webHidden/>
              </w:rPr>
              <w:tab/>
            </w:r>
            <w:r w:rsidR="00406CC9">
              <w:rPr>
                <w:noProof/>
                <w:webHidden/>
              </w:rPr>
              <w:fldChar w:fldCharType="begin"/>
            </w:r>
            <w:r w:rsidR="00406CC9">
              <w:rPr>
                <w:noProof/>
                <w:webHidden/>
              </w:rPr>
              <w:instrText xml:space="preserve"> PAGEREF _Toc482879920 \h </w:instrText>
            </w:r>
            <w:r w:rsidR="00406CC9">
              <w:rPr>
                <w:noProof/>
                <w:webHidden/>
              </w:rPr>
            </w:r>
            <w:r w:rsidR="00406CC9">
              <w:rPr>
                <w:noProof/>
                <w:webHidden/>
              </w:rPr>
              <w:fldChar w:fldCharType="separate"/>
            </w:r>
            <w:r w:rsidR="005C4713">
              <w:rPr>
                <w:noProof/>
                <w:webHidden/>
              </w:rPr>
              <w:t>25</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21" w:history="1">
            <w:r w:rsidR="00406CC9" w:rsidRPr="00EE2C39">
              <w:rPr>
                <w:rStyle w:val="Hyperlink"/>
                <w:noProof/>
              </w:rPr>
              <w:t>III METODE PENELITIAN</w:t>
            </w:r>
            <w:r w:rsidR="00406CC9">
              <w:rPr>
                <w:noProof/>
                <w:webHidden/>
              </w:rPr>
              <w:tab/>
            </w:r>
            <w:r w:rsidR="00406CC9">
              <w:rPr>
                <w:noProof/>
                <w:webHidden/>
              </w:rPr>
              <w:fldChar w:fldCharType="begin"/>
            </w:r>
            <w:r w:rsidR="00406CC9">
              <w:rPr>
                <w:noProof/>
                <w:webHidden/>
              </w:rPr>
              <w:instrText xml:space="preserve"> PAGEREF _Toc482879921 \h </w:instrText>
            </w:r>
            <w:r w:rsidR="00406CC9">
              <w:rPr>
                <w:noProof/>
                <w:webHidden/>
              </w:rPr>
            </w:r>
            <w:r w:rsidR="00406CC9">
              <w:rPr>
                <w:noProof/>
                <w:webHidden/>
              </w:rPr>
              <w:fldChar w:fldCharType="separate"/>
            </w:r>
            <w:r w:rsidR="005C4713">
              <w:rPr>
                <w:noProof/>
                <w:webHidden/>
              </w:rPr>
              <w:t>27</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22" w:history="1">
            <w:r w:rsidR="00406CC9" w:rsidRPr="00EE2C39">
              <w:rPr>
                <w:rStyle w:val="Hyperlink"/>
                <w:noProof/>
              </w:rPr>
              <w:t>3.1.</w:t>
            </w:r>
            <w:r w:rsidR="00406CC9">
              <w:rPr>
                <w:rFonts w:asciiTheme="minorHAnsi" w:eastAsiaTheme="minorEastAsia" w:hAnsiTheme="minorHAnsi" w:cstheme="minorBidi"/>
                <w:noProof/>
                <w:sz w:val="22"/>
                <w:szCs w:val="22"/>
              </w:rPr>
              <w:tab/>
            </w:r>
            <w:r w:rsidR="00406CC9" w:rsidRPr="00EE2C39">
              <w:rPr>
                <w:rStyle w:val="Hyperlink"/>
                <w:noProof/>
              </w:rPr>
              <w:t>Bahan dan Alat Penelitian</w:t>
            </w:r>
            <w:r w:rsidR="00406CC9">
              <w:rPr>
                <w:noProof/>
                <w:webHidden/>
              </w:rPr>
              <w:tab/>
            </w:r>
            <w:r w:rsidR="00406CC9">
              <w:rPr>
                <w:noProof/>
                <w:webHidden/>
              </w:rPr>
              <w:fldChar w:fldCharType="begin"/>
            </w:r>
            <w:r w:rsidR="00406CC9">
              <w:rPr>
                <w:noProof/>
                <w:webHidden/>
              </w:rPr>
              <w:instrText xml:space="preserve"> PAGEREF _Toc482879922 \h </w:instrText>
            </w:r>
            <w:r w:rsidR="00406CC9">
              <w:rPr>
                <w:noProof/>
                <w:webHidden/>
              </w:rPr>
            </w:r>
            <w:r w:rsidR="00406CC9">
              <w:rPr>
                <w:noProof/>
                <w:webHidden/>
              </w:rPr>
              <w:fldChar w:fldCharType="separate"/>
            </w:r>
            <w:r w:rsidR="005C4713">
              <w:rPr>
                <w:noProof/>
                <w:webHidden/>
              </w:rPr>
              <w:t>27</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23" w:history="1">
            <w:r w:rsidR="00406CC9" w:rsidRPr="00EE2C39">
              <w:rPr>
                <w:rStyle w:val="Hyperlink"/>
                <w:noProof/>
              </w:rPr>
              <w:t>3.2.</w:t>
            </w:r>
            <w:r w:rsidR="00406CC9">
              <w:rPr>
                <w:rFonts w:asciiTheme="minorHAnsi" w:eastAsiaTheme="minorEastAsia" w:hAnsiTheme="minorHAnsi" w:cstheme="minorBidi"/>
                <w:noProof/>
                <w:sz w:val="22"/>
                <w:szCs w:val="22"/>
              </w:rPr>
              <w:tab/>
            </w:r>
            <w:r w:rsidR="00406CC9" w:rsidRPr="00EE2C39">
              <w:rPr>
                <w:rStyle w:val="Hyperlink"/>
                <w:noProof/>
              </w:rPr>
              <w:t>Metode Penelitian</w:t>
            </w:r>
            <w:r w:rsidR="00406CC9">
              <w:rPr>
                <w:noProof/>
                <w:webHidden/>
              </w:rPr>
              <w:tab/>
            </w:r>
            <w:r w:rsidR="00406CC9">
              <w:rPr>
                <w:noProof/>
                <w:webHidden/>
              </w:rPr>
              <w:fldChar w:fldCharType="begin"/>
            </w:r>
            <w:r w:rsidR="00406CC9">
              <w:rPr>
                <w:noProof/>
                <w:webHidden/>
              </w:rPr>
              <w:instrText xml:space="preserve"> PAGEREF _Toc482879923 \h </w:instrText>
            </w:r>
            <w:r w:rsidR="00406CC9">
              <w:rPr>
                <w:noProof/>
                <w:webHidden/>
              </w:rPr>
            </w:r>
            <w:r w:rsidR="00406CC9">
              <w:rPr>
                <w:noProof/>
                <w:webHidden/>
              </w:rPr>
              <w:fldChar w:fldCharType="separate"/>
            </w:r>
            <w:r w:rsidR="005C4713">
              <w:rPr>
                <w:noProof/>
                <w:webHidden/>
              </w:rPr>
              <w:t>27</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24" w:history="1">
            <w:r w:rsidR="00406CC9" w:rsidRPr="00EE2C39">
              <w:rPr>
                <w:rStyle w:val="Hyperlink"/>
                <w:noProof/>
              </w:rPr>
              <w:t>3.3.</w:t>
            </w:r>
            <w:r w:rsidR="00406CC9">
              <w:rPr>
                <w:rFonts w:asciiTheme="minorHAnsi" w:eastAsiaTheme="minorEastAsia" w:hAnsiTheme="minorHAnsi" w:cstheme="minorBidi"/>
                <w:noProof/>
                <w:sz w:val="22"/>
                <w:szCs w:val="22"/>
              </w:rPr>
              <w:tab/>
            </w:r>
            <w:r w:rsidR="00406CC9" w:rsidRPr="00EE2C39">
              <w:rPr>
                <w:rStyle w:val="Hyperlink"/>
                <w:noProof/>
              </w:rPr>
              <w:t>Deskripsi Penelitian</w:t>
            </w:r>
            <w:r w:rsidR="00406CC9">
              <w:rPr>
                <w:noProof/>
                <w:webHidden/>
              </w:rPr>
              <w:tab/>
            </w:r>
            <w:r w:rsidR="00406CC9">
              <w:rPr>
                <w:noProof/>
                <w:webHidden/>
              </w:rPr>
              <w:fldChar w:fldCharType="begin"/>
            </w:r>
            <w:r w:rsidR="00406CC9">
              <w:rPr>
                <w:noProof/>
                <w:webHidden/>
              </w:rPr>
              <w:instrText xml:space="preserve"> PAGEREF _Toc482879924 \h </w:instrText>
            </w:r>
            <w:r w:rsidR="00406CC9">
              <w:rPr>
                <w:noProof/>
                <w:webHidden/>
              </w:rPr>
            </w:r>
            <w:r w:rsidR="00406CC9">
              <w:rPr>
                <w:noProof/>
                <w:webHidden/>
              </w:rPr>
              <w:fldChar w:fldCharType="separate"/>
            </w:r>
            <w:r w:rsidR="005C4713">
              <w:rPr>
                <w:noProof/>
                <w:webHidden/>
              </w:rPr>
              <w:t>32</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25" w:history="1">
            <w:r w:rsidR="00406CC9" w:rsidRPr="00EE2C39">
              <w:rPr>
                <w:rStyle w:val="Hyperlink"/>
                <w:noProof/>
              </w:rPr>
              <w:t>IV HASIL DAN PEMBAHASAN</w:t>
            </w:r>
            <w:r w:rsidR="00406CC9">
              <w:rPr>
                <w:noProof/>
                <w:webHidden/>
              </w:rPr>
              <w:tab/>
            </w:r>
            <w:r w:rsidR="00406CC9">
              <w:rPr>
                <w:noProof/>
                <w:webHidden/>
              </w:rPr>
              <w:fldChar w:fldCharType="begin"/>
            </w:r>
            <w:r w:rsidR="00406CC9">
              <w:rPr>
                <w:noProof/>
                <w:webHidden/>
              </w:rPr>
              <w:instrText xml:space="preserve"> PAGEREF _Toc482879925 \h </w:instrText>
            </w:r>
            <w:r w:rsidR="00406CC9">
              <w:rPr>
                <w:noProof/>
                <w:webHidden/>
              </w:rPr>
            </w:r>
            <w:r w:rsidR="00406CC9">
              <w:rPr>
                <w:noProof/>
                <w:webHidden/>
              </w:rPr>
              <w:fldChar w:fldCharType="separate"/>
            </w:r>
            <w:r w:rsidR="005C4713">
              <w:rPr>
                <w:noProof/>
                <w:webHidden/>
              </w:rPr>
              <w:t>37</w:t>
            </w:r>
            <w:r w:rsidR="00406CC9">
              <w:rPr>
                <w:noProof/>
                <w:webHidden/>
              </w:rPr>
              <w:fldChar w:fldCharType="end"/>
            </w:r>
          </w:hyperlink>
        </w:p>
        <w:p w:rsidR="00406CC9" w:rsidRDefault="00367F1B" w:rsidP="00B456DC">
          <w:pPr>
            <w:pStyle w:val="TOC2"/>
            <w:tabs>
              <w:tab w:val="left" w:pos="880"/>
              <w:tab w:val="right" w:leader="dot" w:pos="7928"/>
            </w:tabs>
            <w:spacing w:line="360" w:lineRule="auto"/>
            <w:rPr>
              <w:rFonts w:asciiTheme="minorHAnsi" w:eastAsiaTheme="minorEastAsia" w:hAnsiTheme="minorHAnsi" w:cstheme="minorBidi"/>
              <w:noProof/>
              <w:sz w:val="22"/>
              <w:szCs w:val="22"/>
            </w:rPr>
          </w:pPr>
          <w:hyperlink w:anchor="_Toc482879926" w:history="1">
            <w:r w:rsidR="00406CC9" w:rsidRPr="00EE2C39">
              <w:rPr>
                <w:rStyle w:val="Hyperlink"/>
                <w:noProof/>
              </w:rPr>
              <w:t>4.1</w:t>
            </w:r>
            <w:r w:rsidR="00406CC9">
              <w:rPr>
                <w:rFonts w:asciiTheme="minorHAnsi" w:eastAsiaTheme="minorEastAsia" w:hAnsiTheme="minorHAnsi" w:cstheme="minorBidi"/>
                <w:noProof/>
                <w:sz w:val="22"/>
                <w:szCs w:val="22"/>
              </w:rPr>
              <w:tab/>
            </w:r>
            <w:r w:rsidR="00406CC9" w:rsidRPr="00EE2C39">
              <w:rPr>
                <w:rStyle w:val="Hyperlink"/>
                <w:noProof/>
              </w:rPr>
              <w:t>Penelitian Pendahuluan</w:t>
            </w:r>
            <w:r w:rsidR="00406CC9">
              <w:rPr>
                <w:noProof/>
                <w:webHidden/>
              </w:rPr>
              <w:tab/>
            </w:r>
            <w:r w:rsidR="00406CC9">
              <w:rPr>
                <w:noProof/>
                <w:webHidden/>
              </w:rPr>
              <w:fldChar w:fldCharType="begin"/>
            </w:r>
            <w:r w:rsidR="00406CC9">
              <w:rPr>
                <w:noProof/>
                <w:webHidden/>
              </w:rPr>
              <w:instrText xml:space="preserve"> PAGEREF _Toc482879926 \h </w:instrText>
            </w:r>
            <w:r w:rsidR="00406CC9">
              <w:rPr>
                <w:noProof/>
                <w:webHidden/>
              </w:rPr>
            </w:r>
            <w:r w:rsidR="00406CC9">
              <w:rPr>
                <w:noProof/>
                <w:webHidden/>
              </w:rPr>
              <w:fldChar w:fldCharType="separate"/>
            </w:r>
            <w:r w:rsidR="005C4713">
              <w:rPr>
                <w:noProof/>
                <w:webHidden/>
              </w:rPr>
              <w:t>37</w:t>
            </w:r>
            <w:r w:rsidR="00406CC9">
              <w:rPr>
                <w:noProof/>
                <w:webHidden/>
              </w:rPr>
              <w:fldChar w:fldCharType="end"/>
            </w:r>
          </w:hyperlink>
        </w:p>
        <w:p w:rsidR="00406CC9" w:rsidRDefault="00367F1B" w:rsidP="00B456DC">
          <w:pPr>
            <w:pStyle w:val="TOC2"/>
            <w:tabs>
              <w:tab w:val="right" w:leader="dot" w:pos="7928"/>
            </w:tabs>
            <w:spacing w:line="360" w:lineRule="auto"/>
            <w:rPr>
              <w:rFonts w:asciiTheme="minorHAnsi" w:eastAsiaTheme="minorEastAsia" w:hAnsiTheme="minorHAnsi" w:cstheme="minorBidi"/>
              <w:noProof/>
              <w:sz w:val="22"/>
              <w:szCs w:val="22"/>
            </w:rPr>
          </w:pPr>
          <w:hyperlink w:anchor="_Toc482879927" w:history="1">
            <w:r w:rsidR="00406CC9" w:rsidRPr="00EE2C39">
              <w:rPr>
                <w:rStyle w:val="Hyperlink"/>
                <w:noProof/>
              </w:rPr>
              <w:t>4.2.  Penelitian Utama</w:t>
            </w:r>
            <w:r w:rsidR="00406CC9">
              <w:rPr>
                <w:noProof/>
                <w:webHidden/>
              </w:rPr>
              <w:tab/>
            </w:r>
            <w:r w:rsidR="00406CC9">
              <w:rPr>
                <w:noProof/>
                <w:webHidden/>
              </w:rPr>
              <w:fldChar w:fldCharType="begin"/>
            </w:r>
            <w:r w:rsidR="00406CC9">
              <w:rPr>
                <w:noProof/>
                <w:webHidden/>
              </w:rPr>
              <w:instrText xml:space="preserve"> PAGEREF _Toc482879927 \h </w:instrText>
            </w:r>
            <w:r w:rsidR="00406CC9">
              <w:rPr>
                <w:noProof/>
                <w:webHidden/>
              </w:rPr>
            </w:r>
            <w:r w:rsidR="00406CC9">
              <w:rPr>
                <w:noProof/>
                <w:webHidden/>
              </w:rPr>
              <w:fldChar w:fldCharType="separate"/>
            </w:r>
            <w:r w:rsidR="005C4713">
              <w:rPr>
                <w:noProof/>
                <w:webHidden/>
              </w:rPr>
              <w:t>38</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28" w:history="1">
            <w:r w:rsidR="00406CC9" w:rsidRPr="00EE2C39">
              <w:rPr>
                <w:rStyle w:val="Hyperlink"/>
                <w:noProof/>
              </w:rPr>
              <w:t>V KESIMPULAN DAN SARAN</w:t>
            </w:r>
            <w:r w:rsidR="00406CC9">
              <w:rPr>
                <w:noProof/>
                <w:webHidden/>
              </w:rPr>
              <w:tab/>
            </w:r>
            <w:r w:rsidR="00406CC9">
              <w:rPr>
                <w:noProof/>
                <w:webHidden/>
              </w:rPr>
              <w:fldChar w:fldCharType="begin"/>
            </w:r>
            <w:r w:rsidR="00406CC9">
              <w:rPr>
                <w:noProof/>
                <w:webHidden/>
              </w:rPr>
              <w:instrText xml:space="preserve"> PAGEREF _Toc482879928 \h </w:instrText>
            </w:r>
            <w:r w:rsidR="00406CC9">
              <w:rPr>
                <w:noProof/>
                <w:webHidden/>
              </w:rPr>
            </w:r>
            <w:r w:rsidR="00406CC9">
              <w:rPr>
                <w:noProof/>
                <w:webHidden/>
              </w:rPr>
              <w:fldChar w:fldCharType="separate"/>
            </w:r>
            <w:r w:rsidR="005C4713">
              <w:rPr>
                <w:noProof/>
                <w:webHidden/>
              </w:rPr>
              <w:t>58</w:t>
            </w:r>
            <w:r w:rsidR="00406CC9">
              <w:rPr>
                <w:noProof/>
                <w:webHidden/>
              </w:rPr>
              <w:fldChar w:fldCharType="end"/>
            </w:r>
          </w:hyperlink>
        </w:p>
        <w:p w:rsidR="00406CC9" w:rsidRDefault="00367F1B" w:rsidP="00B456DC">
          <w:pPr>
            <w:pStyle w:val="TOC2"/>
            <w:tabs>
              <w:tab w:val="right" w:leader="dot" w:pos="7928"/>
            </w:tabs>
            <w:spacing w:line="360" w:lineRule="auto"/>
            <w:rPr>
              <w:rFonts w:asciiTheme="minorHAnsi" w:eastAsiaTheme="minorEastAsia" w:hAnsiTheme="minorHAnsi" w:cstheme="minorBidi"/>
              <w:noProof/>
              <w:sz w:val="22"/>
              <w:szCs w:val="22"/>
            </w:rPr>
          </w:pPr>
          <w:hyperlink w:anchor="_Toc482879929" w:history="1">
            <w:r w:rsidR="00406CC9" w:rsidRPr="00EE2C39">
              <w:rPr>
                <w:rStyle w:val="Hyperlink"/>
                <w:noProof/>
              </w:rPr>
              <w:t>5.1. Kesimpulan</w:t>
            </w:r>
            <w:r w:rsidR="00406CC9">
              <w:rPr>
                <w:noProof/>
                <w:webHidden/>
              </w:rPr>
              <w:tab/>
            </w:r>
            <w:r w:rsidR="00406CC9">
              <w:rPr>
                <w:noProof/>
                <w:webHidden/>
              </w:rPr>
              <w:fldChar w:fldCharType="begin"/>
            </w:r>
            <w:r w:rsidR="00406CC9">
              <w:rPr>
                <w:noProof/>
                <w:webHidden/>
              </w:rPr>
              <w:instrText xml:space="preserve"> PAGEREF _Toc482879929 \h </w:instrText>
            </w:r>
            <w:r w:rsidR="00406CC9">
              <w:rPr>
                <w:noProof/>
                <w:webHidden/>
              </w:rPr>
            </w:r>
            <w:r w:rsidR="00406CC9">
              <w:rPr>
                <w:noProof/>
                <w:webHidden/>
              </w:rPr>
              <w:fldChar w:fldCharType="separate"/>
            </w:r>
            <w:r w:rsidR="005C4713">
              <w:rPr>
                <w:noProof/>
                <w:webHidden/>
              </w:rPr>
              <w:t>58</w:t>
            </w:r>
            <w:r w:rsidR="00406CC9">
              <w:rPr>
                <w:noProof/>
                <w:webHidden/>
              </w:rPr>
              <w:fldChar w:fldCharType="end"/>
            </w:r>
          </w:hyperlink>
        </w:p>
        <w:p w:rsidR="00406CC9" w:rsidRDefault="00367F1B" w:rsidP="00B456DC">
          <w:pPr>
            <w:pStyle w:val="TOC2"/>
            <w:tabs>
              <w:tab w:val="right" w:leader="dot" w:pos="7928"/>
            </w:tabs>
            <w:spacing w:line="360" w:lineRule="auto"/>
            <w:rPr>
              <w:rFonts w:asciiTheme="minorHAnsi" w:eastAsiaTheme="minorEastAsia" w:hAnsiTheme="minorHAnsi" w:cstheme="minorBidi"/>
              <w:noProof/>
              <w:sz w:val="22"/>
              <w:szCs w:val="22"/>
            </w:rPr>
          </w:pPr>
          <w:hyperlink w:anchor="_Toc482879930" w:history="1">
            <w:r w:rsidR="00406CC9" w:rsidRPr="00EE2C39">
              <w:rPr>
                <w:rStyle w:val="Hyperlink"/>
                <w:noProof/>
              </w:rPr>
              <w:t>5.2. Saran</w:t>
            </w:r>
            <w:r w:rsidR="00406CC9">
              <w:rPr>
                <w:noProof/>
                <w:webHidden/>
              </w:rPr>
              <w:tab/>
            </w:r>
            <w:r w:rsidR="00406CC9">
              <w:rPr>
                <w:noProof/>
                <w:webHidden/>
              </w:rPr>
              <w:fldChar w:fldCharType="begin"/>
            </w:r>
            <w:r w:rsidR="00406CC9">
              <w:rPr>
                <w:noProof/>
                <w:webHidden/>
              </w:rPr>
              <w:instrText xml:space="preserve"> PAGEREF _Toc482879930 \h </w:instrText>
            </w:r>
            <w:r w:rsidR="00406CC9">
              <w:rPr>
                <w:noProof/>
                <w:webHidden/>
              </w:rPr>
            </w:r>
            <w:r w:rsidR="00406CC9">
              <w:rPr>
                <w:noProof/>
                <w:webHidden/>
              </w:rPr>
              <w:fldChar w:fldCharType="separate"/>
            </w:r>
            <w:r w:rsidR="005C4713">
              <w:rPr>
                <w:noProof/>
                <w:webHidden/>
              </w:rPr>
              <w:t>59</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31" w:history="1">
            <w:r w:rsidR="00406CC9" w:rsidRPr="00EE2C39">
              <w:rPr>
                <w:rStyle w:val="Hyperlink"/>
                <w:noProof/>
              </w:rPr>
              <w:t>DAFTAR PUSTAKA</w:t>
            </w:r>
            <w:r w:rsidR="00406CC9">
              <w:rPr>
                <w:noProof/>
                <w:webHidden/>
              </w:rPr>
              <w:tab/>
            </w:r>
            <w:r w:rsidR="00406CC9">
              <w:rPr>
                <w:noProof/>
                <w:webHidden/>
              </w:rPr>
              <w:fldChar w:fldCharType="begin"/>
            </w:r>
            <w:r w:rsidR="00406CC9">
              <w:rPr>
                <w:noProof/>
                <w:webHidden/>
              </w:rPr>
              <w:instrText xml:space="preserve"> PAGEREF _Toc482879931 \h </w:instrText>
            </w:r>
            <w:r w:rsidR="00406CC9">
              <w:rPr>
                <w:noProof/>
                <w:webHidden/>
              </w:rPr>
            </w:r>
            <w:r w:rsidR="00406CC9">
              <w:rPr>
                <w:noProof/>
                <w:webHidden/>
              </w:rPr>
              <w:fldChar w:fldCharType="separate"/>
            </w:r>
            <w:r w:rsidR="005C4713">
              <w:rPr>
                <w:noProof/>
                <w:webHidden/>
              </w:rPr>
              <w:t>60</w:t>
            </w:r>
            <w:r w:rsidR="00406CC9">
              <w:rPr>
                <w:noProof/>
                <w:webHidden/>
              </w:rPr>
              <w:fldChar w:fldCharType="end"/>
            </w:r>
          </w:hyperlink>
        </w:p>
        <w:p w:rsidR="00406CC9" w:rsidRDefault="00367F1B" w:rsidP="00B456DC">
          <w:pPr>
            <w:pStyle w:val="TOC1"/>
            <w:tabs>
              <w:tab w:val="right" w:leader="dot" w:pos="7928"/>
            </w:tabs>
            <w:spacing w:line="480" w:lineRule="auto"/>
            <w:rPr>
              <w:rFonts w:asciiTheme="minorHAnsi" w:eastAsiaTheme="minorEastAsia" w:hAnsiTheme="minorHAnsi" w:cstheme="minorBidi"/>
              <w:noProof/>
              <w:sz w:val="22"/>
              <w:szCs w:val="22"/>
            </w:rPr>
          </w:pPr>
          <w:hyperlink w:anchor="_Toc482879932" w:history="1">
            <w:r w:rsidR="00406CC9" w:rsidRPr="00EE2C39">
              <w:rPr>
                <w:rStyle w:val="Hyperlink"/>
                <w:noProof/>
              </w:rPr>
              <w:t>LAMPIRAN</w:t>
            </w:r>
            <w:r w:rsidR="00406CC9">
              <w:rPr>
                <w:noProof/>
                <w:webHidden/>
              </w:rPr>
              <w:tab/>
            </w:r>
            <w:r w:rsidR="00406CC9">
              <w:rPr>
                <w:noProof/>
                <w:webHidden/>
              </w:rPr>
              <w:fldChar w:fldCharType="begin"/>
            </w:r>
            <w:r w:rsidR="00406CC9">
              <w:rPr>
                <w:noProof/>
                <w:webHidden/>
              </w:rPr>
              <w:instrText xml:space="preserve"> PAGEREF _Toc482879932 \h </w:instrText>
            </w:r>
            <w:r w:rsidR="00406CC9">
              <w:rPr>
                <w:noProof/>
                <w:webHidden/>
              </w:rPr>
            </w:r>
            <w:r w:rsidR="00406CC9">
              <w:rPr>
                <w:noProof/>
                <w:webHidden/>
              </w:rPr>
              <w:fldChar w:fldCharType="separate"/>
            </w:r>
            <w:r w:rsidR="005C4713">
              <w:rPr>
                <w:noProof/>
                <w:webHidden/>
              </w:rPr>
              <w:t>64</w:t>
            </w:r>
            <w:r w:rsidR="00406CC9">
              <w:rPr>
                <w:noProof/>
                <w:webHidden/>
              </w:rPr>
              <w:fldChar w:fldCharType="end"/>
            </w:r>
          </w:hyperlink>
        </w:p>
        <w:p w:rsidR="000F7430" w:rsidRDefault="000F7430">
          <w:r>
            <w:rPr>
              <w:b/>
              <w:bCs/>
              <w:noProof/>
            </w:rPr>
            <w:fldChar w:fldCharType="end"/>
          </w:r>
        </w:p>
      </w:sdtContent>
    </w:sdt>
    <w:p w:rsidR="000F7430" w:rsidRDefault="000F7430" w:rsidP="0075414D"/>
    <w:p w:rsidR="000F7430" w:rsidRPr="000F7430" w:rsidRDefault="000F7430" w:rsidP="000F7430">
      <w:pPr>
        <w:tabs>
          <w:tab w:val="left" w:pos="4455"/>
        </w:tabs>
        <w:sectPr w:rsidR="000F7430" w:rsidRPr="000F7430" w:rsidSect="00853ECF">
          <w:pgSz w:w="11907" w:h="16839" w:code="9"/>
          <w:pgMar w:top="2268" w:right="1701" w:bottom="1701" w:left="2268" w:header="1260" w:footer="1097" w:gutter="0"/>
          <w:pgNumType w:fmt="lowerRoman"/>
          <w:cols w:space="720"/>
          <w:titlePg/>
          <w:docGrid w:linePitch="360"/>
        </w:sectPr>
      </w:pPr>
      <w:r>
        <w:tab/>
      </w:r>
    </w:p>
    <w:p w:rsidR="00241DD6" w:rsidRDefault="00241DD6" w:rsidP="005F71AD">
      <w:pPr>
        <w:pStyle w:val="S1"/>
        <w:spacing w:line="720" w:lineRule="auto"/>
      </w:pPr>
      <w:bookmarkStart w:id="3" w:name="_Toc482879900"/>
      <w:r>
        <w:lastRenderedPageBreak/>
        <w:t>DAFTAR TABEL</w:t>
      </w:r>
      <w:bookmarkEnd w:id="3"/>
    </w:p>
    <w:p w:rsidR="002C584F" w:rsidRDefault="002C584F">
      <w:pPr>
        <w:pStyle w:val="TableofFigures"/>
        <w:tabs>
          <w:tab w:val="right" w:leader="dot" w:pos="7928"/>
        </w:tabs>
      </w:pPr>
      <w:r w:rsidRPr="002C584F">
        <w:rPr>
          <w:b/>
        </w:rPr>
        <w:t>Tabel</w:t>
      </w:r>
      <w:r>
        <w:t xml:space="preserve">                                                                                                          </w:t>
      </w:r>
      <w:r w:rsidRPr="002C584F">
        <w:rPr>
          <w:b/>
        </w:rPr>
        <w:t>Halaman</w:t>
      </w:r>
    </w:p>
    <w:p w:rsidR="001961C9" w:rsidRPr="001961C9" w:rsidRDefault="00241DD6" w:rsidP="001961C9">
      <w:pPr>
        <w:pStyle w:val="TableofFigures"/>
        <w:tabs>
          <w:tab w:val="right" w:leader="dot" w:pos="7928"/>
        </w:tabs>
        <w:spacing w:line="480" w:lineRule="auto"/>
        <w:rPr>
          <w:rFonts w:asciiTheme="minorHAnsi" w:eastAsiaTheme="minorEastAsia" w:hAnsiTheme="minorHAnsi" w:cstheme="minorBidi"/>
          <w:noProof/>
          <w:sz w:val="22"/>
          <w:szCs w:val="22"/>
        </w:rPr>
      </w:pPr>
      <w:r w:rsidRPr="00B70DB9">
        <w:fldChar w:fldCharType="begin"/>
      </w:r>
      <w:r w:rsidRPr="00B70DB9">
        <w:instrText xml:space="preserve"> TOC \h \z \c "Tabel" </w:instrText>
      </w:r>
      <w:r w:rsidRPr="00B70DB9">
        <w:fldChar w:fldCharType="separate"/>
      </w:r>
      <w:hyperlink w:anchor="_Toc491341332" w:history="1">
        <w:r w:rsidR="001961C9" w:rsidRPr="001961C9">
          <w:rPr>
            <w:rStyle w:val="Hyperlink"/>
            <w:noProof/>
          </w:rPr>
          <w:t>1. Komposisi Proksimat Kulit Buah Naga</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_Toc491341332 \h </w:instrText>
        </w:r>
        <w:r w:rsidR="001961C9" w:rsidRPr="001961C9">
          <w:rPr>
            <w:noProof/>
            <w:webHidden/>
          </w:rPr>
        </w:r>
        <w:r w:rsidR="001961C9" w:rsidRPr="001961C9">
          <w:rPr>
            <w:noProof/>
            <w:webHidden/>
          </w:rPr>
          <w:fldChar w:fldCharType="separate"/>
        </w:r>
        <w:r w:rsidR="005C4713">
          <w:rPr>
            <w:noProof/>
            <w:webHidden/>
          </w:rPr>
          <w:t>11</w:t>
        </w:r>
        <w:r w:rsidR="001961C9" w:rsidRPr="001961C9">
          <w:rPr>
            <w:noProof/>
            <w:webHidden/>
          </w:rPr>
          <w:fldChar w:fldCharType="end"/>
        </w:r>
      </w:hyperlink>
    </w:p>
    <w:p w:rsidR="001961C9" w:rsidRP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33" w:history="1">
        <w:r w:rsidR="001961C9" w:rsidRPr="001961C9">
          <w:rPr>
            <w:rStyle w:val="Hyperlink"/>
            <w:noProof/>
          </w:rPr>
          <w:t>2. Sifat Fisiko-kimia Kulit Buah Naga</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_Toc491341333 \h </w:instrText>
        </w:r>
        <w:r w:rsidR="001961C9" w:rsidRPr="001961C9">
          <w:rPr>
            <w:noProof/>
            <w:webHidden/>
          </w:rPr>
        </w:r>
        <w:r w:rsidR="001961C9" w:rsidRPr="001961C9">
          <w:rPr>
            <w:noProof/>
            <w:webHidden/>
          </w:rPr>
          <w:fldChar w:fldCharType="separate"/>
        </w:r>
        <w:r w:rsidR="005C4713">
          <w:rPr>
            <w:noProof/>
            <w:webHidden/>
          </w:rPr>
          <w:t>12</w:t>
        </w:r>
        <w:r w:rsidR="001961C9" w:rsidRPr="001961C9">
          <w:rPr>
            <w:noProof/>
            <w:webHidden/>
          </w:rPr>
          <w:fldChar w:fldCharType="end"/>
        </w:r>
      </w:hyperlink>
    </w:p>
    <w:p w:rsidR="001961C9" w:rsidRP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34" w:history="1">
        <w:r w:rsidR="001961C9" w:rsidRPr="001961C9">
          <w:rPr>
            <w:rStyle w:val="Hyperlink"/>
            <w:noProof/>
          </w:rPr>
          <w:t>3. Standar Mutu Pektin</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_Toc491341334 \h </w:instrText>
        </w:r>
        <w:r w:rsidR="001961C9" w:rsidRPr="001961C9">
          <w:rPr>
            <w:noProof/>
            <w:webHidden/>
          </w:rPr>
        </w:r>
        <w:r w:rsidR="001961C9" w:rsidRPr="001961C9">
          <w:rPr>
            <w:noProof/>
            <w:webHidden/>
          </w:rPr>
          <w:fldChar w:fldCharType="separate"/>
        </w:r>
        <w:r w:rsidR="005C4713">
          <w:rPr>
            <w:noProof/>
            <w:webHidden/>
          </w:rPr>
          <w:t>22</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35" w:history="1">
        <w:r w:rsidR="001961C9" w:rsidRPr="001961C9">
          <w:rPr>
            <w:rStyle w:val="Hyperlink"/>
            <w:noProof/>
          </w:rPr>
          <w:t>4. Model Rancangan Percobaan faktorial 3x3 dalam Rancangan Acak Kelompok (RAK)</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_Toc491341335 \h </w:instrText>
        </w:r>
        <w:r w:rsidR="001961C9" w:rsidRPr="001961C9">
          <w:rPr>
            <w:noProof/>
            <w:webHidden/>
          </w:rPr>
        </w:r>
        <w:r w:rsidR="001961C9" w:rsidRPr="001961C9">
          <w:rPr>
            <w:noProof/>
            <w:webHidden/>
          </w:rPr>
          <w:fldChar w:fldCharType="separate"/>
        </w:r>
        <w:r w:rsidR="005C4713">
          <w:rPr>
            <w:noProof/>
            <w:webHidden/>
          </w:rPr>
          <w:t>30</w:t>
        </w:r>
        <w:r w:rsidR="001961C9" w:rsidRPr="001961C9">
          <w:rPr>
            <w:noProof/>
            <w:webHidden/>
          </w:rPr>
          <w:fldChar w:fldCharType="end"/>
        </w:r>
      </w:hyperlink>
    </w:p>
    <w:p w:rsidR="001961C9" w:rsidRP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36" w:history="1">
        <w:r w:rsidR="001961C9" w:rsidRPr="001961C9">
          <w:rPr>
            <w:rStyle w:val="Hyperlink"/>
            <w:noProof/>
          </w:rPr>
          <w:t>5. Layout Percobaan RAK faktorial 3x3 dengan tiga kali ulangan</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_Toc491341336 \h </w:instrText>
        </w:r>
        <w:r w:rsidR="001961C9" w:rsidRPr="001961C9">
          <w:rPr>
            <w:noProof/>
            <w:webHidden/>
          </w:rPr>
        </w:r>
        <w:r w:rsidR="001961C9" w:rsidRPr="001961C9">
          <w:rPr>
            <w:noProof/>
            <w:webHidden/>
          </w:rPr>
          <w:fldChar w:fldCharType="separate"/>
        </w:r>
        <w:r w:rsidR="005C4713">
          <w:rPr>
            <w:noProof/>
            <w:webHidden/>
          </w:rPr>
          <w:t>30</w:t>
        </w:r>
        <w:r w:rsidR="001961C9" w:rsidRPr="001961C9">
          <w:rPr>
            <w:noProof/>
            <w:webHidden/>
          </w:rPr>
          <w:fldChar w:fldCharType="end"/>
        </w:r>
      </w:hyperlink>
    </w:p>
    <w:p w:rsidR="001961C9" w:rsidRP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37" w:history="1">
        <w:r w:rsidR="001961C9" w:rsidRPr="001961C9">
          <w:rPr>
            <w:rStyle w:val="Hyperlink"/>
            <w:noProof/>
          </w:rPr>
          <w:t>6. Sidik Ragam (ANAVA)</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_Toc491341337 \h </w:instrText>
        </w:r>
        <w:r w:rsidR="001961C9" w:rsidRPr="001961C9">
          <w:rPr>
            <w:noProof/>
            <w:webHidden/>
          </w:rPr>
        </w:r>
        <w:r w:rsidR="001961C9" w:rsidRPr="001961C9">
          <w:rPr>
            <w:noProof/>
            <w:webHidden/>
          </w:rPr>
          <w:fldChar w:fldCharType="separate"/>
        </w:r>
        <w:r w:rsidR="005C4713">
          <w:rPr>
            <w:noProof/>
            <w:webHidden/>
          </w:rPr>
          <w:t>32</w:t>
        </w:r>
        <w:r w:rsidR="001961C9" w:rsidRPr="001961C9">
          <w:rPr>
            <w:noProof/>
            <w:webHidden/>
          </w:rPr>
          <w:fldChar w:fldCharType="end"/>
        </w:r>
      </w:hyperlink>
    </w:p>
    <w:p w:rsidR="001961C9" w:rsidRP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38" w:history="1">
        <w:r w:rsidR="001961C9" w:rsidRPr="001961C9">
          <w:rPr>
            <w:rStyle w:val="Hyperlink"/>
            <w:noProof/>
          </w:rPr>
          <w:t>7. Hasil Penelitian Pendahuluan</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_Toc491341338 \h </w:instrText>
        </w:r>
        <w:r w:rsidR="001961C9" w:rsidRPr="001961C9">
          <w:rPr>
            <w:noProof/>
            <w:webHidden/>
          </w:rPr>
        </w:r>
        <w:r w:rsidR="001961C9" w:rsidRPr="001961C9">
          <w:rPr>
            <w:noProof/>
            <w:webHidden/>
          </w:rPr>
          <w:fldChar w:fldCharType="separate"/>
        </w:r>
        <w:r w:rsidR="005C4713">
          <w:rPr>
            <w:noProof/>
            <w:webHidden/>
          </w:rPr>
          <w:t>37</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39" w:history="1">
        <w:r w:rsidR="001961C9" w:rsidRPr="001961C9">
          <w:rPr>
            <w:rStyle w:val="Hyperlink"/>
            <w:noProof/>
          </w:rPr>
          <w:t>8. Pengaruh jenis pengasam (k), jenis penggumpal (p) dan interaksi keduanya terhadap yield pektin kulit buah naga merah (%)</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_Toc491341339 \h </w:instrText>
        </w:r>
        <w:r w:rsidR="001961C9" w:rsidRPr="001961C9">
          <w:rPr>
            <w:noProof/>
            <w:webHidden/>
          </w:rPr>
        </w:r>
        <w:r w:rsidR="001961C9" w:rsidRPr="001961C9">
          <w:rPr>
            <w:noProof/>
            <w:webHidden/>
          </w:rPr>
          <w:fldChar w:fldCharType="separate"/>
        </w:r>
        <w:r w:rsidR="005C4713">
          <w:rPr>
            <w:noProof/>
            <w:webHidden/>
          </w:rPr>
          <w:t>39</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40" w:history="1">
        <w:r w:rsidR="001961C9" w:rsidRPr="001961C9">
          <w:rPr>
            <w:rStyle w:val="Hyperlink"/>
            <w:noProof/>
          </w:rPr>
          <w:t>10. Pengaruh jenis pengasam (k), jenis penggumpal (p) dan interaksi keduanya terhadap berat ekivalen  pektin kulit buah naga merah</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_Toc491341340 \h </w:instrText>
        </w:r>
        <w:r w:rsidR="001961C9" w:rsidRPr="001961C9">
          <w:rPr>
            <w:noProof/>
            <w:webHidden/>
          </w:rPr>
        </w:r>
        <w:r w:rsidR="001961C9" w:rsidRPr="001961C9">
          <w:rPr>
            <w:noProof/>
            <w:webHidden/>
          </w:rPr>
          <w:fldChar w:fldCharType="separate"/>
        </w:r>
        <w:r w:rsidR="005C4713">
          <w:rPr>
            <w:noProof/>
            <w:webHidden/>
          </w:rPr>
          <w:t>44</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41" w:history="1">
        <w:r w:rsidR="001961C9" w:rsidRPr="001961C9">
          <w:rPr>
            <w:rStyle w:val="Hyperlink"/>
            <w:noProof/>
          </w:rPr>
          <w:t>11. Pengaruh jenis pengasam (k), jenis penggumpal (p) dan interaksi keduanya terhadap kadar metoksil  pektin kulit buah naga merah (%)</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_Toc491341341 \h </w:instrText>
        </w:r>
        <w:r w:rsidR="001961C9" w:rsidRPr="001961C9">
          <w:rPr>
            <w:noProof/>
            <w:webHidden/>
          </w:rPr>
        </w:r>
        <w:r w:rsidR="001961C9" w:rsidRPr="001961C9">
          <w:rPr>
            <w:noProof/>
            <w:webHidden/>
          </w:rPr>
          <w:fldChar w:fldCharType="separate"/>
        </w:r>
        <w:r w:rsidR="005C4713">
          <w:rPr>
            <w:noProof/>
            <w:webHidden/>
          </w:rPr>
          <w:t>46</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42" w:history="1">
        <w:r w:rsidR="001961C9" w:rsidRPr="001961C9">
          <w:rPr>
            <w:rStyle w:val="Hyperlink"/>
            <w:noProof/>
          </w:rPr>
          <w:t>12. Pengaruh jenis pengasam (k), jenis penggumpal (p) dan interaksi keduanya terhadap kadar galakturonat  pektin kulit buah naga merah</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_Toc491341342 \h </w:instrText>
        </w:r>
        <w:r w:rsidR="001961C9" w:rsidRPr="001961C9">
          <w:rPr>
            <w:noProof/>
            <w:webHidden/>
          </w:rPr>
        </w:r>
        <w:r w:rsidR="001961C9" w:rsidRPr="001961C9">
          <w:rPr>
            <w:noProof/>
            <w:webHidden/>
          </w:rPr>
          <w:fldChar w:fldCharType="separate"/>
        </w:r>
        <w:r w:rsidR="005C4713">
          <w:rPr>
            <w:noProof/>
            <w:webHidden/>
          </w:rPr>
          <w:t>49</w:t>
        </w:r>
        <w:r w:rsidR="001961C9" w:rsidRPr="001961C9">
          <w:rPr>
            <w:noProof/>
            <w:webHidden/>
          </w:rPr>
          <w:fldChar w:fldCharType="end"/>
        </w:r>
      </w:hyperlink>
    </w:p>
    <w:p w:rsidR="001961C9" w:rsidRPr="001961C9" w:rsidRDefault="00367F1B" w:rsidP="001961C9">
      <w:pPr>
        <w:pStyle w:val="TableofFigures"/>
        <w:tabs>
          <w:tab w:val="right" w:leader="dot" w:pos="7928"/>
        </w:tabs>
        <w:spacing w:after="240" w:line="240" w:lineRule="auto"/>
        <w:rPr>
          <w:rFonts w:asciiTheme="minorHAnsi" w:eastAsiaTheme="minorEastAsia" w:hAnsiTheme="minorHAnsi" w:cstheme="minorBidi"/>
          <w:noProof/>
          <w:sz w:val="22"/>
          <w:szCs w:val="22"/>
        </w:rPr>
      </w:pPr>
      <w:hyperlink w:anchor="_Toc491341343" w:history="1">
        <w:r w:rsidR="001961C9" w:rsidRPr="001961C9">
          <w:rPr>
            <w:rStyle w:val="Hyperlink"/>
            <w:noProof/>
          </w:rPr>
          <w:t>13. Pengaruh jenis pengasam (k), jenis penggumpal (p) dan interaksi keduanya terhadap DM pektin kulit buah naga merah</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_Toc491341343 \h </w:instrText>
        </w:r>
        <w:r w:rsidR="001961C9" w:rsidRPr="001961C9">
          <w:rPr>
            <w:noProof/>
            <w:webHidden/>
          </w:rPr>
        </w:r>
        <w:r w:rsidR="001961C9" w:rsidRPr="001961C9">
          <w:rPr>
            <w:noProof/>
            <w:webHidden/>
          </w:rPr>
          <w:fldChar w:fldCharType="separate"/>
        </w:r>
        <w:r w:rsidR="005C4713">
          <w:rPr>
            <w:noProof/>
            <w:webHidden/>
          </w:rPr>
          <w:t>53</w:t>
        </w:r>
        <w:r w:rsidR="001961C9" w:rsidRPr="001961C9">
          <w:rPr>
            <w:noProof/>
            <w:webHidden/>
          </w:rPr>
          <w:fldChar w:fldCharType="end"/>
        </w:r>
      </w:hyperlink>
    </w:p>
    <w:p w:rsidR="001961C9"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91341344" w:history="1">
        <w:r w:rsidR="001961C9" w:rsidRPr="001961C9">
          <w:rPr>
            <w:rStyle w:val="Hyperlink"/>
            <w:noProof/>
          </w:rPr>
          <w:t>14. Grade pektin kulit buah naga</w:t>
        </w:r>
        <w:r w:rsidR="001961C9" w:rsidRPr="001961C9">
          <w:rPr>
            <w:noProof/>
            <w:webHidden/>
          </w:rPr>
          <w:tab/>
        </w:r>
        <w:r w:rsidR="001961C9" w:rsidRPr="001961C9">
          <w:rPr>
            <w:noProof/>
            <w:webHidden/>
          </w:rPr>
          <w:fldChar w:fldCharType="begin"/>
        </w:r>
        <w:r w:rsidR="001961C9" w:rsidRPr="001961C9">
          <w:rPr>
            <w:noProof/>
            <w:webHidden/>
          </w:rPr>
          <w:instrText xml:space="preserve"> PAGEREF _Toc491341344 \h </w:instrText>
        </w:r>
        <w:r w:rsidR="001961C9" w:rsidRPr="001961C9">
          <w:rPr>
            <w:noProof/>
            <w:webHidden/>
          </w:rPr>
        </w:r>
        <w:r w:rsidR="001961C9" w:rsidRPr="001961C9">
          <w:rPr>
            <w:noProof/>
            <w:webHidden/>
          </w:rPr>
          <w:fldChar w:fldCharType="separate"/>
        </w:r>
        <w:r w:rsidR="005C4713">
          <w:rPr>
            <w:noProof/>
            <w:webHidden/>
          </w:rPr>
          <w:t>57</w:t>
        </w:r>
        <w:r w:rsidR="001961C9" w:rsidRPr="001961C9">
          <w:rPr>
            <w:noProof/>
            <w:webHidden/>
          </w:rPr>
          <w:fldChar w:fldCharType="end"/>
        </w:r>
      </w:hyperlink>
    </w:p>
    <w:p w:rsidR="00241DD6" w:rsidRPr="00B70DB9" w:rsidRDefault="00241DD6" w:rsidP="001961C9">
      <w:pPr>
        <w:spacing w:line="480" w:lineRule="auto"/>
      </w:pPr>
      <w:r w:rsidRPr="00B70DB9">
        <w:fldChar w:fldCharType="end"/>
      </w:r>
    </w:p>
    <w:p w:rsidR="00241DD6" w:rsidRPr="00B70DB9" w:rsidRDefault="00241DD6" w:rsidP="005F71AD">
      <w:pPr>
        <w:pStyle w:val="S1"/>
        <w:spacing w:line="720" w:lineRule="auto"/>
        <w:rPr>
          <w:b w:val="0"/>
        </w:rPr>
        <w:sectPr w:rsidR="00241DD6" w:rsidRPr="00B70DB9" w:rsidSect="00853ECF">
          <w:footerReference w:type="first" r:id="rId13"/>
          <w:pgSz w:w="11907" w:h="16839" w:code="9"/>
          <w:pgMar w:top="2268" w:right="1701" w:bottom="1701" w:left="2268" w:header="1260" w:footer="1097" w:gutter="0"/>
          <w:pgNumType w:fmt="lowerRoman"/>
          <w:cols w:space="720"/>
          <w:titlePg/>
          <w:docGrid w:linePitch="360"/>
        </w:sectPr>
      </w:pPr>
    </w:p>
    <w:p w:rsidR="00BD3C3C" w:rsidRDefault="00BD3C3C" w:rsidP="005F71AD">
      <w:pPr>
        <w:pStyle w:val="S1"/>
        <w:spacing w:line="720" w:lineRule="auto"/>
      </w:pPr>
      <w:bookmarkStart w:id="4" w:name="_Toc482879901"/>
      <w:r>
        <w:lastRenderedPageBreak/>
        <w:t>DAFTAR GAMBAR</w:t>
      </w:r>
      <w:bookmarkEnd w:id="4"/>
    </w:p>
    <w:p w:rsidR="00DD1350" w:rsidRPr="00DD1350" w:rsidRDefault="00DD1350">
      <w:pPr>
        <w:pStyle w:val="TableofFigures"/>
        <w:tabs>
          <w:tab w:val="right" w:leader="dot" w:pos="7928"/>
        </w:tabs>
        <w:rPr>
          <w:b/>
        </w:rPr>
      </w:pPr>
      <w:r>
        <w:rPr>
          <w:b/>
        </w:rPr>
        <w:t>Gambar                                                                                                      Halaman</w:t>
      </w:r>
    </w:p>
    <w:p w:rsidR="00B456DC" w:rsidRPr="00B456DC" w:rsidRDefault="009B7680" w:rsidP="00B456DC">
      <w:pPr>
        <w:pStyle w:val="TableofFigures"/>
        <w:tabs>
          <w:tab w:val="right" w:leader="dot" w:pos="7928"/>
        </w:tabs>
        <w:spacing w:line="480" w:lineRule="auto"/>
        <w:rPr>
          <w:rFonts w:asciiTheme="minorHAnsi" w:eastAsiaTheme="minorEastAsia" w:hAnsiTheme="minorHAnsi" w:cstheme="minorBidi"/>
          <w:noProof/>
          <w:sz w:val="22"/>
          <w:szCs w:val="22"/>
        </w:rPr>
      </w:pPr>
      <w:r w:rsidRPr="00B456DC">
        <w:fldChar w:fldCharType="begin"/>
      </w:r>
      <w:r w:rsidRPr="00B456DC">
        <w:instrText xml:space="preserve"> TOC \h \z \c "Gambar" </w:instrText>
      </w:r>
      <w:r w:rsidRPr="00B456DC">
        <w:fldChar w:fldCharType="separate"/>
      </w:r>
      <w:hyperlink r:id="rId14" w:anchor="_Toc487568001" w:history="1">
        <w:r w:rsidR="00B456DC" w:rsidRPr="00B456DC">
          <w:rPr>
            <w:rStyle w:val="Hyperlink"/>
            <w:noProof/>
          </w:rPr>
          <w:t>1. Asam D-galakturonat</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_Toc487568001 \h </w:instrText>
        </w:r>
        <w:r w:rsidR="00B456DC" w:rsidRPr="00B456DC">
          <w:rPr>
            <w:noProof/>
            <w:webHidden/>
          </w:rPr>
        </w:r>
        <w:r w:rsidR="00B456DC" w:rsidRPr="00B456DC">
          <w:rPr>
            <w:noProof/>
            <w:webHidden/>
          </w:rPr>
          <w:fldChar w:fldCharType="separate"/>
        </w:r>
        <w:r w:rsidR="005C4713">
          <w:rPr>
            <w:noProof/>
            <w:webHidden/>
          </w:rPr>
          <w:t>13</w:t>
        </w:r>
        <w:r w:rsidR="00B456DC" w:rsidRPr="00B456DC">
          <w:rPr>
            <w:noProof/>
            <w:webHidden/>
          </w:rPr>
          <w:fldChar w:fldCharType="end"/>
        </w:r>
      </w:hyperlink>
    </w:p>
    <w:p w:rsidR="00B456DC" w:rsidRPr="00B456DC" w:rsidRDefault="00367F1B" w:rsidP="00B456DC">
      <w:pPr>
        <w:pStyle w:val="TableofFigures"/>
        <w:tabs>
          <w:tab w:val="right" w:leader="dot" w:pos="7928"/>
        </w:tabs>
        <w:spacing w:line="480" w:lineRule="auto"/>
        <w:rPr>
          <w:rFonts w:asciiTheme="minorHAnsi" w:eastAsiaTheme="minorEastAsia" w:hAnsiTheme="minorHAnsi" w:cstheme="minorBidi"/>
          <w:noProof/>
          <w:sz w:val="22"/>
          <w:szCs w:val="22"/>
        </w:rPr>
      </w:pPr>
      <w:hyperlink r:id="rId15" w:anchor="_Toc487568002" w:history="1">
        <w:r w:rsidR="00B456DC" w:rsidRPr="00B456DC">
          <w:rPr>
            <w:rStyle w:val="Hyperlink"/>
            <w:noProof/>
          </w:rPr>
          <w:t>2. Struktur Asam Poligalakturonat</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_Toc487568002 \h </w:instrText>
        </w:r>
        <w:r w:rsidR="00B456DC" w:rsidRPr="00B456DC">
          <w:rPr>
            <w:noProof/>
            <w:webHidden/>
          </w:rPr>
        </w:r>
        <w:r w:rsidR="00B456DC" w:rsidRPr="00B456DC">
          <w:rPr>
            <w:noProof/>
            <w:webHidden/>
          </w:rPr>
          <w:fldChar w:fldCharType="separate"/>
        </w:r>
        <w:r w:rsidR="005C4713">
          <w:rPr>
            <w:noProof/>
            <w:webHidden/>
          </w:rPr>
          <w:t>14</w:t>
        </w:r>
        <w:r w:rsidR="00B456DC" w:rsidRPr="00B456DC">
          <w:rPr>
            <w:noProof/>
            <w:webHidden/>
          </w:rPr>
          <w:fldChar w:fldCharType="end"/>
        </w:r>
      </w:hyperlink>
    </w:p>
    <w:p w:rsidR="00B456DC" w:rsidRPr="00B456DC" w:rsidRDefault="00367F1B" w:rsidP="00B456DC">
      <w:pPr>
        <w:pStyle w:val="TableofFigures"/>
        <w:tabs>
          <w:tab w:val="right" w:leader="dot" w:pos="7928"/>
        </w:tabs>
        <w:spacing w:line="480" w:lineRule="auto"/>
        <w:rPr>
          <w:rFonts w:asciiTheme="minorHAnsi" w:eastAsiaTheme="minorEastAsia" w:hAnsiTheme="minorHAnsi" w:cstheme="minorBidi"/>
          <w:noProof/>
          <w:sz w:val="22"/>
          <w:szCs w:val="22"/>
        </w:rPr>
      </w:pPr>
      <w:hyperlink r:id="rId16" w:anchor="_Toc487568003" w:history="1">
        <w:r w:rsidR="00B456DC" w:rsidRPr="00B456DC">
          <w:rPr>
            <w:rStyle w:val="Hyperlink"/>
            <w:noProof/>
          </w:rPr>
          <w:t>3. Struktur asam galakturonat yang menyusun blok dari HGA.</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_Toc487568003 \h </w:instrText>
        </w:r>
        <w:r w:rsidR="00B456DC" w:rsidRPr="00B456DC">
          <w:rPr>
            <w:noProof/>
            <w:webHidden/>
          </w:rPr>
        </w:r>
        <w:r w:rsidR="00B456DC" w:rsidRPr="00B456DC">
          <w:rPr>
            <w:noProof/>
            <w:webHidden/>
          </w:rPr>
          <w:fldChar w:fldCharType="separate"/>
        </w:r>
        <w:r w:rsidR="005C4713">
          <w:rPr>
            <w:noProof/>
            <w:webHidden/>
          </w:rPr>
          <w:t>16</w:t>
        </w:r>
        <w:r w:rsidR="00B456DC" w:rsidRPr="00B456DC">
          <w:rPr>
            <w:noProof/>
            <w:webHidden/>
          </w:rPr>
          <w:fldChar w:fldCharType="end"/>
        </w:r>
      </w:hyperlink>
    </w:p>
    <w:p w:rsidR="00B456DC" w:rsidRPr="00B456DC" w:rsidRDefault="00367F1B" w:rsidP="00B456DC">
      <w:pPr>
        <w:pStyle w:val="TableofFigures"/>
        <w:tabs>
          <w:tab w:val="right" w:leader="dot" w:pos="7928"/>
        </w:tabs>
        <w:spacing w:line="480" w:lineRule="auto"/>
        <w:rPr>
          <w:rFonts w:asciiTheme="minorHAnsi" w:eastAsiaTheme="minorEastAsia" w:hAnsiTheme="minorHAnsi" w:cstheme="minorBidi"/>
          <w:noProof/>
          <w:sz w:val="22"/>
          <w:szCs w:val="22"/>
        </w:rPr>
      </w:pPr>
      <w:hyperlink r:id="rId17" w:anchor="_Toc487568004" w:history="1">
        <w:r w:rsidR="00B456DC" w:rsidRPr="00B456DC">
          <w:rPr>
            <w:rStyle w:val="Hyperlink"/>
            <w:noProof/>
          </w:rPr>
          <w:t>4. Perombakan Protopektin</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_Toc487568004 \h </w:instrText>
        </w:r>
        <w:r w:rsidR="00B456DC" w:rsidRPr="00B456DC">
          <w:rPr>
            <w:noProof/>
            <w:webHidden/>
          </w:rPr>
        </w:r>
        <w:r w:rsidR="00B456DC" w:rsidRPr="00B456DC">
          <w:rPr>
            <w:noProof/>
            <w:webHidden/>
          </w:rPr>
          <w:fldChar w:fldCharType="separate"/>
        </w:r>
        <w:r w:rsidR="005C4713">
          <w:rPr>
            <w:noProof/>
            <w:webHidden/>
          </w:rPr>
          <w:t>17</w:t>
        </w:r>
        <w:r w:rsidR="00B456DC" w:rsidRPr="00B456DC">
          <w:rPr>
            <w:noProof/>
            <w:webHidden/>
          </w:rPr>
          <w:fldChar w:fldCharType="end"/>
        </w:r>
      </w:hyperlink>
    </w:p>
    <w:p w:rsidR="00B456DC" w:rsidRPr="00B456DC" w:rsidRDefault="00367F1B" w:rsidP="00B456DC">
      <w:pPr>
        <w:pStyle w:val="TableofFigures"/>
        <w:tabs>
          <w:tab w:val="right" w:leader="dot" w:pos="7928"/>
        </w:tabs>
        <w:spacing w:line="480" w:lineRule="auto"/>
        <w:rPr>
          <w:rFonts w:asciiTheme="minorHAnsi" w:eastAsiaTheme="minorEastAsia" w:hAnsiTheme="minorHAnsi" w:cstheme="minorBidi"/>
          <w:noProof/>
          <w:sz w:val="22"/>
          <w:szCs w:val="22"/>
        </w:rPr>
      </w:pPr>
      <w:hyperlink r:id="rId18" w:anchor="_Toc487568005" w:history="1">
        <w:r w:rsidR="00B456DC" w:rsidRPr="00B456DC">
          <w:rPr>
            <w:rStyle w:val="Hyperlink"/>
            <w:noProof/>
          </w:rPr>
          <w:t>5. Diagram Alir Penelitian Pendahuluan</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_Toc487568005 \h </w:instrText>
        </w:r>
        <w:r w:rsidR="00B456DC" w:rsidRPr="00B456DC">
          <w:rPr>
            <w:noProof/>
            <w:webHidden/>
          </w:rPr>
        </w:r>
        <w:r w:rsidR="00B456DC" w:rsidRPr="00B456DC">
          <w:rPr>
            <w:noProof/>
            <w:webHidden/>
          </w:rPr>
          <w:fldChar w:fldCharType="separate"/>
        </w:r>
        <w:r w:rsidR="005C4713">
          <w:rPr>
            <w:noProof/>
            <w:webHidden/>
          </w:rPr>
          <w:t>35</w:t>
        </w:r>
        <w:r w:rsidR="00B456DC" w:rsidRPr="00B456DC">
          <w:rPr>
            <w:noProof/>
            <w:webHidden/>
          </w:rPr>
          <w:fldChar w:fldCharType="end"/>
        </w:r>
      </w:hyperlink>
    </w:p>
    <w:p w:rsidR="00B456DC" w:rsidRPr="00B456DC" w:rsidRDefault="00367F1B" w:rsidP="00B456DC">
      <w:pPr>
        <w:pStyle w:val="TableofFigures"/>
        <w:tabs>
          <w:tab w:val="right" w:leader="dot" w:pos="7928"/>
        </w:tabs>
        <w:spacing w:line="480" w:lineRule="auto"/>
        <w:rPr>
          <w:rFonts w:asciiTheme="minorHAnsi" w:eastAsiaTheme="minorEastAsia" w:hAnsiTheme="minorHAnsi" w:cstheme="minorBidi"/>
          <w:noProof/>
          <w:sz w:val="22"/>
          <w:szCs w:val="22"/>
        </w:rPr>
      </w:pPr>
      <w:hyperlink r:id="rId19" w:anchor="_Toc487568006" w:history="1">
        <w:r w:rsidR="00B456DC" w:rsidRPr="00B456DC">
          <w:rPr>
            <w:rStyle w:val="Hyperlink"/>
            <w:noProof/>
          </w:rPr>
          <w:t>6. Diagram Alir Penelitian Utama</w:t>
        </w:r>
        <w:r w:rsidR="00B456DC" w:rsidRPr="00B456DC">
          <w:rPr>
            <w:noProof/>
            <w:webHidden/>
          </w:rPr>
          <w:tab/>
        </w:r>
        <w:r w:rsidR="00B456DC" w:rsidRPr="00B456DC">
          <w:rPr>
            <w:noProof/>
            <w:webHidden/>
          </w:rPr>
          <w:fldChar w:fldCharType="begin"/>
        </w:r>
        <w:r w:rsidR="00B456DC" w:rsidRPr="00B456DC">
          <w:rPr>
            <w:noProof/>
            <w:webHidden/>
          </w:rPr>
          <w:instrText xml:space="preserve"> PAGEREF _Toc487568006 \h </w:instrText>
        </w:r>
        <w:r w:rsidR="00B456DC" w:rsidRPr="00B456DC">
          <w:rPr>
            <w:noProof/>
            <w:webHidden/>
          </w:rPr>
        </w:r>
        <w:r w:rsidR="00B456DC" w:rsidRPr="00B456DC">
          <w:rPr>
            <w:noProof/>
            <w:webHidden/>
          </w:rPr>
          <w:fldChar w:fldCharType="separate"/>
        </w:r>
        <w:r w:rsidR="005C4713">
          <w:rPr>
            <w:noProof/>
            <w:webHidden/>
          </w:rPr>
          <w:t>36</w:t>
        </w:r>
        <w:r w:rsidR="00B456DC" w:rsidRPr="00B456DC">
          <w:rPr>
            <w:noProof/>
            <w:webHidden/>
          </w:rPr>
          <w:fldChar w:fldCharType="end"/>
        </w:r>
      </w:hyperlink>
    </w:p>
    <w:p w:rsidR="009B7680" w:rsidRPr="00B456DC" w:rsidRDefault="009B7680" w:rsidP="00B456DC">
      <w:pPr>
        <w:spacing w:line="480" w:lineRule="auto"/>
        <w:sectPr w:rsidR="009B7680" w:rsidRPr="00B456DC" w:rsidSect="00853ECF">
          <w:pgSz w:w="11907" w:h="16839" w:code="9"/>
          <w:pgMar w:top="2268" w:right="1701" w:bottom="1701" w:left="2268" w:header="1260" w:footer="1097" w:gutter="0"/>
          <w:pgNumType w:fmt="lowerRoman"/>
          <w:cols w:space="720"/>
          <w:titlePg/>
          <w:docGrid w:linePitch="360"/>
        </w:sectPr>
      </w:pPr>
      <w:r w:rsidRPr="00B456DC">
        <w:fldChar w:fldCharType="end"/>
      </w:r>
    </w:p>
    <w:p w:rsidR="00E37F60" w:rsidRDefault="00E37F60" w:rsidP="005F71AD">
      <w:pPr>
        <w:pStyle w:val="S1"/>
        <w:spacing w:line="720" w:lineRule="auto"/>
      </w:pPr>
      <w:bookmarkStart w:id="5" w:name="_Toc482879902"/>
      <w:r>
        <w:lastRenderedPageBreak/>
        <w:t>DAFTAR LAMPIRAN</w:t>
      </w:r>
      <w:bookmarkEnd w:id="5"/>
    </w:p>
    <w:p w:rsidR="00DD1350" w:rsidRPr="00DD1350" w:rsidRDefault="00DD1350">
      <w:pPr>
        <w:pStyle w:val="TableofFigures"/>
        <w:tabs>
          <w:tab w:val="right" w:leader="dot" w:pos="7928"/>
        </w:tabs>
        <w:rPr>
          <w:b/>
        </w:rPr>
      </w:pPr>
      <w:r>
        <w:rPr>
          <w:b/>
        </w:rPr>
        <w:t>Lampiran                                                                                                   Halaman</w:t>
      </w:r>
    </w:p>
    <w:p w:rsidR="009C585E" w:rsidRPr="00A87F1F" w:rsidRDefault="0009007D" w:rsidP="001961C9">
      <w:pPr>
        <w:pStyle w:val="TableofFigures"/>
        <w:tabs>
          <w:tab w:val="right" w:leader="dot" w:pos="7928"/>
        </w:tabs>
        <w:spacing w:line="480" w:lineRule="auto"/>
        <w:rPr>
          <w:rFonts w:asciiTheme="minorHAnsi" w:eastAsiaTheme="minorEastAsia" w:hAnsiTheme="minorHAnsi" w:cstheme="minorBidi"/>
          <w:noProof/>
          <w:sz w:val="22"/>
          <w:szCs w:val="22"/>
        </w:rPr>
      </w:pPr>
      <w:r w:rsidRPr="00A87F1F">
        <w:fldChar w:fldCharType="begin"/>
      </w:r>
      <w:r w:rsidRPr="00A87F1F">
        <w:instrText xml:space="preserve"> TOC \h \z \c "Lampiran" </w:instrText>
      </w:r>
      <w:r w:rsidRPr="00A87F1F">
        <w:fldChar w:fldCharType="separate"/>
      </w:r>
      <w:hyperlink w:anchor="_Toc479978533" w:history="1">
        <w:r w:rsidR="009C585E" w:rsidRPr="00A87F1F">
          <w:rPr>
            <w:rStyle w:val="Hyperlink"/>
            <w:noProof/>
          </w:rPr>
          <w:t>1. Metode Analisis Kimia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_Toc479978533 \h </w:instrText>
        </w:r>
        <w:r w:rsidR="009C585E" w:rsidRPr="00A87F1F">
          <w:rPr>
            <w:noProof/>
            <w:webHidden/>
          </w:rPr>
        </w:r>
        <w:r w:rsidR="009C585E" w:rsidRPr="00A87F1F">
          <w:rPr>
            <w:noProof/>
            <w:webHidden/>
          </w:rPr>
          <w:fldChar w:fldCharType="separate"/>
        </w:r>
        <w:r w:rsidR="005C4713">
          <w:rPr>
            <w:noProof/>
            <w:webHidden/>
          </w:rPr>
          <w:t>64</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4" w:history="1">
        <w:r w:rsidR="009C585E" w:rsidRPr="00A87F1F">
          <w:rPr>
            <w:rStyle w:val="Hyperlink"/>
            <w:noProof/>
          </w:rPr>
          <w:t>2. Rencana Kerja Penelitian</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_Toc479978534 \h </w:instrText>
        </w:r>
        <w:r w:rsidR="009C585E" w:rsidRPr="00A87F1F">
          <w:rPr>
            <w:noProof/>
            <w:webHidden/>
          </w:rPr>
        </w:r>
        <w:r w:rsidR="009C585E" w:rsidRPr="00A87F1F">
          <w:rPr>
            <w:noProof/>
            <w:webHidden/>
          </w:rPr>
          <w:fldChar w:fldCharType="separate"/>
        </w:r>
        <w:r w:rsidR="005C4713">
          <w:rPr>
            <w:noProof/>
            <w:webHidden/>
          </w:rPr>
          <w:t>68</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5" w:history="1">
        <w:r w:rsidR="009C585E" w:rsidRPr="00A87F1F">
          <w:rPr>
            <w:rStyle w:val="Hyperlink"/>
            <w:noProof/>
          </w:rPr>
          <w:t>3. Perkiraan Biaya Penelitian</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_Toc479978535 \h </w:instrText>
        </w:r>
        <w:r w:rsidR="009C585E" w:rsidRPr="00A87F1F">
          <w:rPr>
            <w:noProof/>
            <w:webHidden/>
          </w:rPr>
        </w:r>
        <w:r w:rsidR="009C585E" w:rsidRPr="00A87F1F">
          <w:rPr>
            <w:noProof/>
            <w:webHidden/>
          </w:rPr>
          <w:fldChar w:fldCharType="separate"/>
        </w:r>
        <w:r w:rsidR="005C4713">
          <w:rPr>
            <w:noProof/>
            <w:webHidden/>
          </w:rPr>
          <w:t>69</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6" w:history="1">
        <w:r w:rsidR="009C585E" w:rsidRPr="00A87F1F">
          <w:rPr>
            <w:rStyle w:val="Hyperlink"/>
            <w:noProof/>
          </w:rPr>
          <w:t>4. Perhitungan</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_Toc479978536 \h </w:instrText>
        </w:r>
        <w:r w:rsidR="009C585E" w:rsidRPr="00A87F1F">
          <w:rPr>
            <w:noProof/>
            <w:webHidden/>
          </w:rPr>
        </w:r>
        <w:r w:rsidR="009C585E" w:rsidRPr="00A87F1F">
          <w:rPr>
            <w:noProof/>
            <w:webHidden/>
          </w:rPr>
          <w:fldChar w:fldCharType="separate"/>
        </w:r>
        <w:r w:rsidR="005C4713">
          <w:rPr>
            <w:noProof/>
            <w:webHidden/>
          </w:rPr>
          <w:t>72</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7" w:history="1">
        <w:r w:rsidR="009C585E" w:rsidRPr="00A87F1F">
          <w:rPr>
            <w:rStyle w:val="Hyperlink"/>
            <w:noProof/>
          </w:rPr>
          <w:t>5</w:t>
        </w:r>
        <w:r w:rsidR="00DD1350">
          <w:rPr>
            <w:rStyle w:val="Hyperlink"/>
            <w:noProof/>
          </w:rPr>
          <w:t>.</w:t>
        </w:r>
        <w:r w:rsidR="009C585E" w:rsidRPr="00A87F1F">
          <w:rPr>
            <w:rStyle w:val="Hyperlink"/>
            <w:noProof/>
          </w:rPr>
          <w:t xml:space="preserve"> Perhitungan Yield Pektin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_Toc479978537 \h </w:instrText>
        </w:r>
        <w:r w:rsidR="009C585E" w:rsidRPr="00A87F1F">
          <w:rPr>
            <w:noProof/>
            <w:webHidden/>
          </w:rPr>
        </w:r>
        <w:r w:rsidR="009C585E" w:rsidRPr="00A87F1F">
          <w:rPr>
            <w:noProof/>
            <w:webHidden/>
          </w:rPr>
          <w:fldChar w:fldCharType="separate"/>
        </w:r>
        <w:r w:rsidR="005C4713">
          <w:rPr>
            <w:noProof/>
            <w:webHidden/>
          </w:rPr>
          <w:t>74</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8" w:history="1">
        <w:r w:rsidR="009C585E" w:rsidRPr="00A87F1F">
          <w:rPr>
            <w:rStyle w:val="Hyperlink"/>
            <w:noProof/>
          </w:rPr>
          <w:t>6. Perhitungan Berat Ekivalen Pektin Kulit Buah Naga Merah</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_Toc479978538 \h </w:instrText>
        </w:r>
        <w:r w:rsidR="009C585E" w:rsidRPr="00A87F1F">
          <w:rPr>
            <w:noProof/>
            <w:webHidden/>
          </w:rPr>
        </w:r>
        <w:r w:rsidR="009C585E" w:rsidRPr="00A87F1F">
          <w:rPr>
            <w:noProof/>
            <w:webHidden/>
          </w:rPr>
          <w:fldChar w:fldCharType="separate"/>
        </w:r>
        <w:r w:rsidR="005C4713">
          <w:rPr>
            <w:noProof/>
            <w:webHidden/>
          </w:rPr>
          <w:t>76</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39" w:history="1">
        <w:r w:rsidR="00DD1350">
          <w:rPr>
            <w:rStyle w:val="Hyperlink"/>
            <w:noProof/>
          </w:rPr>
          <w:t xml:space="preserve">7. </w:t>
        </w:r>
        <w:r w:rsidR="009C585E" w:rsidRPr="00A87F1F">
          <w:rPr>
            <w:rStyle w:val="Hyperlink"/>
            <w:noProof/>
          </w:rPr>
          <w:t>Perhitungan Kadar Metoksil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_Toc479978539 \h </w:instrText>
        </w:r>
        <w:r w:rsidR="009C585E" w:rsidRPr="00A87F1F">
          <w:rPr>
            <w:noProof/>
            <w:webHidden/>
          </w:rPr>
        </w:r>
        <w:r w:rsidR="009C585E" w:rsidRPr="00A87F1F">
          <w:rPr>
            <w:noProof/>
            <w:webHidden/>
          </w:rPr>
          <w:fldChar w:fldCharType="separate"/>
        </w:r>
        <w:r w:rsidR="005C4713">
          <w:rPr>
            <w:noProof/>
            <w:webHidden/>
          </w:rPr>
          <w:t>78</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0" w:history="1">
        <w:r w:rsidR="009C585E" w:rsidRPr="00A87F1F">
          <w:rPr>
            <w:rStyle w:val="Hyperlink"/>
            <w:noProof/>
          </w:rPr>
          <w:t>8. Perhitungan Kadar Galakturonat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_Toc479978540 \h </w:instrText>
        </w:r>
        <w:r w:rsidR="009C585E" w:rsidRPr="00A87F1F">
          <w:rPr>
            <w:noProof/>
            <w:webHidden/>
          </w:rPr>
        </w:r>
        <w:r w:rsidR="009C585E" w:rsidRPr="00A87F1F">
          <w:rPr>
            <w:noProof/>
            <w:webHidden/>
          </w:rPr>
          <w:fldChar w:fldCharType="separate"/>
        </w:r>
        <w:r w:rsidR="005C4713">
          <w:rPr>
            <w:noProof/>
            <w:webHidden/>
          </w:rPr>
          <w:t>80</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1" w:history="1">
        <w:r w:rsidR="009C585E" w:rsidRPr="00A87F1F">
          <w:rPr>
            <w:rStyle w:val="Hyperlink"/>
            <w:noProof/>
          </w:rPr>
          <w:t>9. Perhitungan Derajat Metil-esterifikasi Pektin Kulit Buah Naga Merah</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_Toc479978541 \h </w:instrText>
        </w:r>
        <w:r w:rsidR="009C585E" w:rsidRPr="00A87F1F">
          <w:rPr>
            <w:noProof/>
            <w:webHidden/>
          </w:rPr>
        </w:r>
        <w:r w:rsidR="009C585E" w:rsidRPr="00A87F1F">
          <w:rPr>
            <w:noProof/>
            <w:webHidden/>
          </w:rPr>
          <w:fldChar w:fldCharType="separate"/>
        </w:r>
        <w:r w:rsidR="005C4713">
          <w:rPr>
            <w:noProof/>
            <w:webHidden/>
          </w:rPr>
          <w:t>82</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2" w:history="1">
        <w:r w:rsidR="00DD1350">
          <w:rPr>
            <w:rStyle w:val="Hyperlink"/>
            <w:noProof/>
          </w:rPr>
          <w:t xml:space="preserve">10. </w:t>
        </w:r>
        <w:r w:rsidR="009C585E" w:rsidRPr="00A87F1F">
          <w:rPr>
            <w:rStyle w:val="Hyperlink"/>
            <w:noProof/>
          </w:rPr>
          <w:t>Perhitungan statistic yield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_Toc479978542 \h </w:instrText>
        </w:r>
        <w:r w:rsidR="009C585E" w:rsidRPr="00A87F1F">
          <w:rPr>
            <w:noProof/>
            <w:webHidden/>
          </w:rPr>
        </w:r>
        <w:r w:rsidR="009C585E" w:rsidRPr="00A87F1F">
          <w:rPr>
            <w:noProof/>
            <w:webHidden/>
          </w:rPr>
          <w:fldChar w:fldCharType="separate"/>
        </w:r>
        <w:r w:rsidR="005C4713">
          <w:rPr>
            <w:noProof/>
            <w:webHidden/>
          </w:rPr>
          <w:t>84</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3" w:history="1">
        <w:r w:rsidR="009C585E" w:rsidRPr="00A87F1F">
          <w:rPr>
            <w:rStyle w:val="Hyperlink"/>
            <w:noProof/>
          </w:rPr>
          <w:t>11. Perhitungan Statistik Berat Ekivalen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_Toc479978543 \h </w:instrText>
        </w:r>
        <w:r w:rsidR="009C585E" w:rsidRPr="00A87F1F">
          <w:rPr>
            <w:noProof/>
            <w:webHidden/>
          </w:rPr>
        </w:r>
        <w:r w:rsidR="009C585E" w:rsidRPr="00A87F1F">
          <w:rPr>
            <w:noProof/>
            <w:webHidden/>
          </w:rPr>
          <w:fldChar w:fldCharType="separate"/>
        </w:r>
        <w:r w:rsidR="005C4713">
          <w:rPr>
            <w:noProof/>
            <w:webHidden/>
          </w:rPr>
          <w:t>90</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4" w:history="1">
        <w:r w:rsidR="00DD1350">
          <w:rPr>
            <w:rStyle w:val="Hyperlink"/>
            <w:noProof/>
          </w:rPr>
          <w:t xml:space="preserve">12. </w:t>
        </w:r>
        <w:r w:rsidR="009C585E" w:rsidRPr="00A87F1F">
          <w:rPr>
            <w:rStyle w:val="Hyperlink"/>
            <w:noProof/>
          </w:rPr>
          <w:t>Perhitungan Statistik Kadar metoksil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_Toc479978544 \h </w:instrText>
        </w:r>
        <w:r w:rsidR="009C585E" w:rsidRPr="00A87F1F">
          <w:rPr>
            <w:noProof/>
            <w:webHidden/>
          </w:rPr>
        </w:r>
        <w:r w:rsidR="009C585E" w:rsidRPr="00A87F1F">
          <w:rPr>
            <w:noProof/>
            <w:webHidden/>
          </w:rPr>
          <w:fldChar w:fldCharType="separate"/>
        </w:r>
        <w:r w:rsidR="005C4713">
          <w:rPr>
            <w:noProof/>
            <w:webHidden/>
          </w:rPr>
          <w:t>96</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5" w:history="1">
        <w:r w:rsidR="009C585E" w:rsidRPr="00A87F1F">
          <w:rPr>
            <w:rStyle w:val="Hyperlink"/>
            <w:noProof/>
          </w:rPr>
          <w:t>13. Perhitungan Statistik Kadar Galakturonat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_Toc479978545 \h </w:instrText>
        </w:r>
        <w:r w:rsidR="009C585E" w:rsidRPr="00A87F1F">
          <w:rPr>
            <w:noProof/>
            <w:webHidden/>
          </w:rPr>
        </w:r>
        <w:r w:rsidR="009C585E" w:rsidRPr="00A87F1F">
          <w:rPr>
            <w:noProof/>
            <w:webHidden/>
          </w:rPr>
          <w:fldChar w:fldCharType="separate"/>
        </w:r>
        <w:r w:rsidR="005C4713">
          <w:rPr>
            <w:noProof/>
            <w:webHidden/>
          </w:rPr>
          <w:t>102</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6" w:history="1">
        <w:r w:rsidR="00DD1350">
          <w:rPr>
            <w:rStyle w:val="Hyperlink"/>
            <w:noProof/>
          </w:rPr>
          <w:t xml:space="preserve">14. </w:t>
        </w:r>
        <w:r w:rsidR="009C585E" w:rsidRPr="00A87F1F">
          <w:rPr>
            <w:rStyle w:val="Hyperlink"/>
            <w:noProof/>
          </w:rPr>
          <w:t>Perhitungan Statistik Derajat Metil-esterifikasi Pektin Kulit Buah Naga</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_Toc479978546 \h </w:instrText>
        </w:r>
        <w:r w:rsidR="009C585E" w:rsidRPr="00A87F1F">
          <w:rPr>
            <w:noProof/>
            <w:webHidden/>
          </w:rPr>
        </w:r>
        <w:r w:rsidR="009C585E" w:rsidRPr="00A87F1F">
          <w:rPr>
            <w:noProof/>
            <w:webHidden/>
          </w:rPr>
          <w:fldChar w:fldCharType="separate"/>
        </w:r>
        <w:r w:rsidR="005C4713">
          <w:rPr>
            <w:noProof/>
            <w:webHidden/>
          </w:rPr>
          <w:t>108</w:t>
        </w:r>
        <w:r w:rsidR="009C585E" w:rsidRPr="00A87F1F">
          <w:rPr>
            <w:noProof/>
            <w:webHidden/>
          </w:rPr>
          <w:fldChar w:fldCharType="end"/>
        </w:r>
      </w:hyperlink>
    </w:p>
    <w:p w:rsidR="009C585E" w:rsidRPr="00A87F1F" w:rsidRDefault="00367F1B" w:rsidP="001961C9">
      <w:pPr>
        <w:pStyle w:val="TableofFigures"/>
        <w:tabs>
          <w:tab w:val="right" w:leader="dot" w:pos="7928"/>
        </w:tabs>
        <w:spacing w:line="480" w:lineRule="auto"/>
        <w:rPr>
          <w:rFonts w:asciiTheme="minorHAnsi" w:eastAsiaTheme="minorEastAsia" w:hAnsiTheme="minorHAnsi" w:cstheme="minorBidi"/>
          <w:noProof/>
          <w:sz w:val="22"/>
          <w:szCs w:val="22"/>
        </w:rPr>
      </w:pPr>
      <w:hyperlink w:anchor="_Toc479978547" w:history="1">
        <w:r w:rsidR="00DD1350">
          <w:rPr>
            <w:rStyle w:val="Hyperlink"/>
            <w:noProof/>
          </w:rPr>
          <w:t xml:space="preserve">15. </w:t>
        </w:r>
        <w:r w:rsidR="009C585E" w:rsidRPr="00A87F1F">
          <w:rPr>
            <w:rStyle w:val="Hyperlink"/>
            <w:noProof/>
          </w:rPr>
          <w:t>Prosedur Ekstraksi Pektin (Gambar)</w:t>
        </w:r>
        <w:r w:rsidR="009C585E" w:rsidRPr="00A87F1F">
          <w:rPr>
            <w:noProof/>
            <w:webHidden/>
          </w:rPr>
          <w:tab/>
        </w:r>
        <w:r w:rsidR="009C585E" w:rsidRPr="00A87F1F">
          <w:rPr>
            <w:noProof/>
            <w:webHidden/>
          </w:rPr>
          <w:fldChar w:fldCharType="begin"/>
        </w:r>
        <w:r w:rsidR="009C585E" w:rsidRPr="00A87F1F">
          <w:rPr>
            <w:noProof/>
            <w:webHidden/>
          </w:rPr>
          <w:instrText xml:space="preserve"> PAGEREF _Toc479978547 \h </w:instrText>
        </w:r>
        <w:r w:rsidR="009C585E" w:rsidRPr="00A87F1F">
          <w:rPr>
            <w:noProof/>
            <w:webHidden/>
          </w:rPr>
        </w:r>
        <w:r w:rsidR="009C585E" w:rsidRPr="00A87F1F">
          <w:rPr>
            <w:noProof/>
            <w:webHidden/>
          </w:rPr>
          <w:fldChar w:fldCharType="separate"/>
        </w:r>
        <w:r w:rsidR="005C4713">
          <w:rPr>
            <w:noProof/>
            <w:webHidden/>
          </w:rPr>
          <w:t>114</w:t>
        </w:r>
        <w:r w:rsidR="009C585E" w:rsidRPr="00A87F1F">
          <w:rPr>
            <w:noProof/>
            <w:webHidden/>
          </w:rPr>
          <w:fldChar w:fldCharType="end"/>
        </w:r>
      </w:hyperlink>
    </w:p>
    <w:p w:rsidR="00166F85" w:rsidRPr="00A87F1F" w:rsidRDefault="0009007D" w:rsidP="005F71AD">
      <w:pPr>
        <w:pStyle w:val="S1"/>
        <w:spacing w:line="720" w:lineRule="auto"/>
        <w:rPr>
          <w:rFonts w:eastAsiaTheme="minorHAnsi" w:cs="Times New Roman"/>
          <w:b w:val="0"/>
          <w:color w:val="auto"/>
          <w:szCs w:val="24"/>
        </w:rPr>
        <w:sectPr w:rsidR="00166F85" w:rsidRPr="00A87F1F" w:rsidSect="00E37F60">
          <w:pgSz w:w="11907" w:h="16839" w:code="9"/>
          <w:pgMar w:top="2268" w:right="1701" w:bottom="1701" w:left="2268" w:header="1260" w:footer="1097" w:gutter="0"/>
          <w:pgNumType w:fmt="lowerRoman"/>
          <w:cols w:space="720"/>
          <w:titlePg/>
          <w:docGrid w:linePitch="360"/>
        </w:sectPr>
      </w:pPr>
      <w:r w:rsidRPr="00A87F1F">
        <w:rPr>
          <w:rFonts w:eastAsiaTheme="minorHAnsi" w:cs="Times New Roman"/>
          <w:b w:val="0"/>
          <w:color w:val="auto"/>
          <w:szCs w:val="24"/>
        </w:rPr>
        <w:fldChar w:fldCharType="end"/>
      </w:r>
    </w:p>
    <w:p w:rsidR="00E37F60" w:rsidRDefault="00166F85" w:rsidP="005F71AD">
      <w:pPr>
        <w:pStyle w:val="S1"/>
        <w:spacing w:line="720" w:lineRule="auto"/>
      </w:pPr>
      <w:bookmarkStart w:id="6" w:name="_Toc482879903"/>
      <w:r>
        <w:lastRenderedPageBreak/>
        <w:t>ABSTRAK</w:t>
      </w:r>
      <w:bookmarkEnd w:id="6"/>
    </w:p>
    <w:p w:rsidR="00166F85" w:rsidRDefault="00166F85" w:rsidP="00166F85">
      <w:pPr>
        <w:spacing w:after="0" w:line="240" w:lineRule="auto"/>
        <w:ind w:firstLine="567"/>
        <w:jc w:val="both"/>
      </w:pPr>
      <w:r>
        <w:t xml:space="preserve">Kulit buah naga merupakan limbah dari buah naga yang memiliki banyak potensi untuk dimanfaatkan salah satu nya yaitu dengan meng-ekstrak pektin yang terkandung di dalam kulit buah naga tersebut. Tujuan dari penelitian ini adalah untuk mengetahui pengaruh dari jenis pengasam dan penggumpal serta interaksinya terhadap karakterisasi pektin kulit buah naga merah. </w:t>
      </w:r>
    </w:p>
    <w:p w:rsidR="00166F85" w:rsidRDefault="00166F85" w:rsidP="00166F85">
      <w:pPr>
        <w:spacing w:after="0" w:line="240" w:lineRule="auto"/>
        <w:ind w:firstLine="567"/>
        <w:jc w:val="both"/>
      </w:pPr>
      <w:r>
        <w:t>Metode penelitian yang digunakan adalah Rancangan Acak Kelompok (RAK)</w:t>
      </w:r>
      <w:r w:rsidR="0092731F">
        <w:t xml:space="preserve"> dengan tiga kali ulangan</w:t>
      </w:r>
      <w:r>
        <w:t xml:space="preserve"> yang meliputi faktor jenis pengasam (K) yang terdiri dari tiga taraf yaitu </w:t>
      </w:r>
      <w:r w:rsidR="0092731F">
        <w:t>asam oksalat (k1), asam sitrat (k2) dan asam asetat (k3) dengan pH masing-masing asam yaitu 4.0; serta faktor jenis penggumpal (P) dengan tiga taraf yaitu p1 (etanol), p2 (aseton) dan p3 (isopropanol).</w:t>
      </w:r>
    </w:p>
    <w:p w:rsidR="0092731F" w:rsidRDefault="0092731F" w:rsidP="00166F85">
      <w:pPr>
        <w:spacing w:after="0" w:line="240" w:lineRule="auto"/>
        <w:ind w:firstLine="567"/>
        <w:jc w:val="both"/>
      </w:pPr>
      <w:r>
        <w:t xml:space="preserve">Respon pada penelitian ini terdiri dari respon kimia yang meliputi berat ekivalen, kadar metoksil, kadar galakturonat, derajat metil esterifikasi dan </w:t>
      </w:r>
      <w:r>
        <w:rPr>
          <w:i/>
        </w:rPr>
        <w:t>grade</w:t>
      </w:r>
      <w:r>
        <w:t xml:space="preserve"> dari pektin yang dihasilkan serta respon berupa </w:t>
      </w:r>
      <w:r>
        <w:rPr>
          <w:i/>
        </w:rPr>
        <w:t>yield</w:t>
      </w:r>
      <w:r>
        <w:t xml:space="preserve"> dari pektin yang dihasilkan</w:t>
      </w:r>
    </w:p>
    <w:p w:rsidR="0092731F" w:rsidRDefault="0092731F" w:rsidP="00166F85">
      <w:pPr>
        <w:spacing w:after="0" w:line="240" w:lineRule="auto"/>
        <w:ind w:firstLine="567"/>
        <w:jc w:val="both"/>
      </w:pPr>
      <w:r>
        <w:t>Berdasarkan hasil penelitian dapat disimpulkan bahwa jenis pengasam yang berbeda menunjukkan pengaruh yang nyata</w:t>
      </w:r>
      <w:r w:rsidR="0002286B">
        <w:t xml:space="preserve"> terhadap </w:t>
      </w:r>
      <w:r w:rsidR="0002286B">
        <w:rPr>
          <w:i/>
        </w:rPr>
        <w:t>yield</w:t>
      </w:r>
      <w:r w:rsidR="0002286B">
        <w:t xml:space="preserve">, berat ekivalen, kadar galakturonat dan kadar metoksil sedangkan penggunaan jenis penggumpal yang berbeda-beda menunjukkan perbedaan signifikan terhadap </w:t>
      </w:r>
      <w:r w:rsidR="0002286B">
        <w:rPr>
          <w:i/>
        </w:rPr>
        <w:t>yield</w:t>
      </w:r>
      <w:r w:rsidR="0002286B">
        <w:t xml:space="preserve"> dan berat ekivalen pektin yang dihasilkan namun tidak menunjukkan perbedaan signifikan terhadap kandungan galakturonat, metoksil, grade dan derajat metil-esterifikasi.</w:t>
      </w:r>
    </w:p>
    <w:p w:rsidR="0002286B" w:rsidRDefault="0002286B" w:rsidP="00166F85">
      <w:pPr>
        <w:spacing w:after="0" w:line="240" w:lineRule="auto"/>
        <w:ind w:firstLine="567"/>
        <w:jc w:val="both"/>
      </w:pPr>
    </w:p>
    <w:p w:rsidR="0002286B" w:rsidRDefault="0002286B" w:rsidP="00166F85">
      <w:pPr>
        <w:spacing w:after="0" w:line="240" w:lineRule="auto"/>
        <w:ind w:firstLine="567"/>
        <w:jc w:val="both"/>
      </w:pPr>
    </w:p>
    <w:p w:rsidR="0002286B" w:rsidRDefault="0002286B" w:rsidP="00166F85">
      <w:pPr>
        <w:spacing w:after="0" w:line="240" w:lineRule="auto"/>
        <w:ind w:firstLine="567"/>
        <w:jc w:val="both"/>
      </w:pPr>
    </w:p>
    <w:p w:rsidR="0002286B" w:rsidRDefault="0002286B" w:rsidP="00166F85">
      <w:pPr>
        <w:spacing w:after="0" w:line="240" w:lineRule="auto"/>
        <w:ind w:firstLine="567"/>
        <w:jc w:val="both"/>
      </w:pPr>
    </w:p>
    <w:p w:rsidR="0002286B" w:rsidRDefault="0002286B" w:rsidP="00166F85">
      <w:pPr>
        <w:spacing w:after="0" w:line="240" w:lineRule="auto"/>
        <w:ind w:firstLine="567"/>
        <w:jc w:val="both"/>
      </w:pPr>
    </w:p>
    <w:p w:rsidR="0002286B" w:rsidRDefault="0002286B" w:rsidP="0098469D">
      <w:pPr>
        <w:spacing w:after="0" w:line="240" w:lineRule="auto"/>
        <w:jc w:val="both"/>
      </w:pPr>
      <w:r>
        <w:t>Kata Kunci</w:t>
      </w:r>
      <w:r>
        <w:tab/>
        <w:t xml:space="preserve">: </w:t>
      </w:r>
      <w:r w:rsidR="00FF6A9E">
        <w:t>Kulit b</w:t>
      </w:r>
      <w:r>
        <w:t>uah naga merah, pektin, pengasam, penggumpal</w:t>
      </w:r>
    </w:p>
    <w:p w:rsidR="0098469D" w:rsidRDefault="0098469D" w:rsidP="0098469D">
      <w:pPr>
        <w:sectPr w:rsidR="0098469D" w:rsidSect="00E37F60">
          <w:pgSz w:w="11907" w:h="16839" w:code="9"/>
          <w:pgMar w:top="2268" w:right="1701" w:bottom="1701" w:left="2268" w:header="1260" w:footer="1097" w:gutter="0"/>
          <w:pgNumType w:fmt="lowerRoman"/>
          <w:cols w:space="720"/>
          <w:titlePg/>
          <w:docGrid w:linePitch="360"/>
        </w:sectPr>
      </w:pPr>
    </w:p>
    <w:p w:rsidR="0098469D" w:rsidRDefault="0098469D" w:rsidP="0098469D">
      <w:pPr>
        <w:pStyle w:val="S1"/>
        <w:spacing w:line="720" w:lineRule="auto"/>
      </w:pPr>
      <w:bookmarkStart w:id="7" w:name="_Toc482879904"/>
      <w:r>
        <w:lastRenderedPageBreak/>
        <w:t>ABSTRACT</w:t>
      </w:r>
      <w:bookmarkEnd w:id="7"/>
    </w:p>
    <w:p w:rsidR="002B72F2" w:rsidRPr="00A87F1F" w:rsidRDefault="002B72F2" w:rsidP="0098469D">
      <w:pPr>
        <w:spacing w:after="0" w:line="240" w:lineRule="auto"/>
        <w:ind w:firstLine="567"/>
        <w:jc w:val="both"/>
        <w:rPr>
          <w:i/>
        </w:rPr>
      </w:pPr>
      <w:r w:rsidRPr="00A87F1F">
        <w:rPr>
          <w:i/>
        </w:rPr>
        <w:t>Peel of red dragon fruit is a waste that has a lot of potential that can be useful for some industries. Peel of red dragon fruit is a potential source for pectin as it has abundant amount of pectin in its peel. The purpose of this study is to learn the effect of extraction condition that conducted with different kind of acids and organic solvent to precipitate the pectin and to learn the interaction between them</w:t>
      </w:r>
    </w:p>
    <w:p w:rsidR="002B72F2" w:rsidRPr="00A87F1F" w:rsidRDefault="003618B1" w:rsidP="0098469D">
      <w:pPr>
        <w:spacing w:after="0" w:line="240" w:lineRule="auto"/>
        <w:ind w:firstLine="567"/>
        <w:jc w:val="both"/>
        <w:rPr>
          <w:i/>
        </w:rPr>
      </w:pPr>
      <w:r w:rsidRPr="00A87F1F">
        <w:rPr>
          <w:i/>
        </w:rPr>
        <w:t>The method that used in this study is randomized complete block design with three replication. Factors involved in this study are type of acid (K) with three kind of acid such as oxalic acid (k1), citric acid (k2) and acetic acid (k3) with pH 4.0 and type of organic solvent as a precipitant such as ethanol (p1), acetone (p2) and isopropanol (p3).</w:t>
      </w:r>
    </w:p>
    <w:p w:rsidR="0098469D" w:rsidRPr="00A87F1F" w:rsidRDefault="003618B1" w:rsidP="0098469D">
      <w:pPr>
        <w:spacing w:after="0" w:line="240" w:lineRule="auto"/>
        <w:ind w:firstLine="567"/>
        <w:jc w:val="both"/>
        <w:rPr>
          <w:i/>
        </w:rPr>
      </w:pPr>
      <w:r w:rsidRPr="00A87F1F">
        <w:rPr>
          <w:i/>
        </w:rPr>
        <w:t>The r</w:t>
      </w:r>
      <w:r w:rsidR="00894C86">
        <w:rPr>
          <w:i/>
        </w:rPr>
        <w:t xml:space="preserve">esponse of this study consisted  </w:t>
      </w:r>
      <w:r w:rsidRPr="00A87F1F">
        <w:rPr>
          <w:i/>
        </w:rPr>
        <w:t>chemical response</w:t>
      </w:r>
      <w:r w:rsidR="00894C86">
        <w:rPr>
          <w:i/>
        </w:rPr>
        <w:t>s</w:t>
      </w:r>
      <w:r w:rsidRPr="00A87F1F">
        <w:rPr>
          <w:i/>
        </w:rPr>
        <w:t xml:space="preserve"> including equivalent weight, galacturonic acid content, methoxyl content, degree of methyl-esterification and grade of the pectin. There is also yield of pectin t</w:t>
      </w:r>
      <w:r w:rsidR="00FF6A9E" w:rsidRPr="00A87F1F">
        <w:rPr>
          <w:i/>
        </w:rPr>
        <w:t>hat has been studied</w:t>
      </w:r>
      <w:r w:rsidRPr="00A87F1F">
        <w:rPr>
          <w:i/>
        </w:rPr>
        <w:t xml:space="preserve"> in this research.</w:t>
      </w:r>
    </w:p>
    <w:p w:rsidR="0098469D" w:rsidRPr="00A87F1F" w:rsidRDefault="003618B1" w:rsidP="0098469D">
      <w:pPr>
        <w:spacing w:after="0" w:line="240" w:lineRule="auto"/>
        <w:ind w:firstLine="567"/>
        <w:jc w:val="both"/>
        <w:rPr>
          <w:i/>
        </w:rPr>
      </w:pPr>
      <w:r w:rsidRPr="00A87F1F">
        <w:rPr>
          <w:i/>
        </w:rPr>
        <w:t>According to the result of the study, the type of acid giving a significant difference result to yield, equivalent weight</w:t>
      </w:r>
      <w:r w:rsidR="00F84F54" w:rsidRPr="00A87F1F">
        <w:rPr>
          <w:i/>
        </w:rPr>
        <w:t>, galacturonic acid content</w:t>
      </w:r>
      <w:r w:rsidR="00894C86">
        <w:rPr>
          <w:i/>
        </w:rPr>
        <w:t xml:space="preserve"> and methoxyl content. The used</w:t>
      </w:r>
      <w:r w:rsidR="00F84F54" w:rsidRPr="00A87F1F">
        <w:rPr>
          <w:i/>
        </w:rPr>
        <w:t xml:space="preserve"> of different precipitant giving a significant different result to yield and equivalent weight but it</w:t>
      </w:r>
      <w:r w:rsidR="00FF6A9E" w:rsidRPr="00A87F1F">
        <w:rPr>
          <w:i/>
        </w:rPr>
        <w:t xml:space="preserve"> does</w:t>
      </w:r>
      <w:r w:rsidR="00F84F54" w:rsidRPr="00A87F1F">
        <w:rPr>
          <w:i/>
        </w:rPr>
        <w:t xml:space="preserve"> not giving a significant different result to galacturonic acid content, methoxyl content, grade and degree of methyl-esterification</w:t>
      </w:r>
    </w:p>
    <w:p w:rsidR="0098469D" w:rsidRPr="00A87F1F" w:rsidRDefault="0098469D" w:rsidP="0098469D">
      <w:pPr>
        <w:spacing w:after="0" w:line="240" w:lineRule="auto"/>
        <w:ind w:firstLine="567"/>
        <w:jc w:val="both"/>
        <w:rPr>
          <w:i/>
        </w:rPr>
      </w:pPr>
    </w:p>
    <w:p w:rsidR="0098469D" w:rsidRPr="00A87F1F" w:rsidRDefault="0098469D" w:rsidP="0098469D">
      <w:pPr>
        <w:spacing w:after="0" w:line="240" w:lineRule="auto"/>
        <w:ind w:firstLine="567"/>
        <w:jc w:val="both"/>
        <w:rPr>
          <w:i/>
        </w:rPr>
      </w:pPr>
    </w:p>
    <w:p w:rsidR="0098469D" w:rsidRPr="00A87F1F" w:rsidRDefault="0098469D" w:rsidP="0098469D">
      <w:pPr>
        <w:spacing w:after="0" w:line="240" w:lineRule="auto"/>
        <w:ind w:firstLine="567"/>
        <w:jc w:val="both"/>
        <w:rPr>
          <w:i/>
        </w:rPr>
      </w:pPr>
    </w:p>
    <w:p w:rsidR="0098469D" w:rsidRPr="00A87F1F" w:rsidRDefault="0098469D" w:rsidP="0098469D">
      <w:pPr>
        <w:spacing w:after="0" w:line="240" w:lineRule="auto"/>
        <w:ind w:firstLine="567"/>
        <w:jc w:val="both"/>
        <w:rPr>
          <w:i/>
        </w:rPr>
      </w:pPr>
    </w:p>
    <w:p w:rsidR="0098469D" w:rsidRPr="00A87F1F" w:rsidRDefault="0098469D" w:rsidP="0098469D">
      <w:pPr>
        <w:spacing w:after="0" w:line="240" w:lineRule="auto"/>
        <w:ind w:firstLine="567"/>
        <w:jc w:val="both"/>
        <w:rPr>
          <w:i/>
        </w:rPr>
      </w:pPr>
    </w:p>
    <w:p w:rsidR="0098469D" w:rsidRPr="00A87F1F" w:rsidRDefault="000E151C" w:rsidP="000E151C">
      <w:pPr>
        <w:jc w:val="both"/>
        <w:rPr>
          <w:i/>
        </w:rPr>
        <w:sectPr w:rsidR="0098469D" w:rsidRPr="00A87F1F" w:rsidSect="00E37F60">
          <w:pgSz w:w="11907" w:h="16839" w:code="9"/>
          <w:pgMar w:top="2268" w:right="1701" w:bottom="1701" w:left="2268" w:header="1260" w:footer="1097" w:gutter="0"/>
          <w:pgNumType w:fmt="lowerRoman"/>
          <w:cols w:space="720"/>
          <w:titlePg/>
          <w:docGrid w:linePitch="360"/>
        </w:sectPr>
      </w:pPr>
      <w:r w:rsidRPr="00A87F1F">
        <w:rPr>
          <w:i/>
        </w:rPr>
        <w:t>Keywords</w:t>
      </w:r>
      <w:r w:rsidR="0098469D" w:rsidRPr="00A87F1F">
        <w:rPr>
          <w:i/>
        </w:rPr>
        <w:tab/>
        <w:t>:</w:t>
      </w:r>
      <w:r w:rsidRPr="00A87F1F">
        <w:rPr>
          <w:i/>
        </w:rPr>
        <w:t xml:space="preserve"> Red dragon fruit peel,</w:t>
      </w:r>
      <w:r w:rsidR="0098469D" w:rsidRPr="00A87F1F">
        <w:rPr>
          <w:i/>
        </w:rPr>
        <w:t xml:space="preserve"> </w:t>
      </w:r>
      <w:r w:rsidRPr="00A87F1F">
        <w:rPr>
          <w:i/>
        </w:rPr>
        <w:t>pec</w:t>
      </w:r>
      <w:r w:rsidR="0098469D" w:rsidRPr="00A87F1F">
        <w:rPr>
          <w:i/>
        </w:rPr>
        <w:t xml:space="preserve">tin, </w:t>
      </w:r>
      <w:r w:rsidRPr="00A87F1F">
        <w:rPr>
          <w:i/>
        </w:rPr>
        <w:t>acids</w:t>
      </w:r>
      <w:r w:rsidR="0098469D" w:rsidRPr="00A87F1F">
        <w:rPr>
          <w:i/>
        </w:rPr>
        <w:t xml:space="preserve">, </w:t>
      </w:r>
      <w:r w:rsidRPr="00A87F1F">
        <w:rPr>
          <w:i/>
        </w:rPr>
        <w:t xml:space="preserve"> precipitants</w:t>
      </w:r>
    </w:p>
    <w:p w:rsidR="0065113E" w:rsidRPr="005F71AD" w:rsidRDefault="00F775F4" w:rsidP="005F71AD">
      <w:pPr>
        <w:pStyle w:val="S1"/>
        <w:spacing w:line="720" w:lineRule="auto"/>
      </w:pPr>
      <w:bookmarkStart w:id="8" w:name="_Toc482879905"/>
      <w:r w:rsidRPr="005F71AD">
        <w:lastRenderedPageBreak/>
        <w:t>I PENDAHULUAN</w:t>
      </w:r>
      <w:bookmarkEnd w:id="8"/>
    </w:p>
    <w:p w:rsidR="00F775F4" w:rsidRPr="00F775F4" w:rsidRDefault="00F775F4" w:rsidP="00F775F4">
      <w:pPr>
        <w:spacing w:after="0" w:line="480" w:lineRule="auto"/>
        <w:ind w:firstLine="567"/>
        <w:jc w:val="both"/>
        <w:rPr>
          <w:b/>
        </w:rPr>
      </w:pPr>
      <w:r w:rsidRPr="00F775F4">
        <w:rPr>
          <w:color w:val="171717" w:themeColor="background2" w:themeShade="1A"/>
        </w:rPr>
        <w:t>Bab ini menguraikan mengenai (1) Latar Belakang, (2) Identifikasi Masalah, (3) Maksud dan Tujuan Penelitian, (4) Manfaat Penelitian, (5) Kerangka Pemikiran, (6) Hipotesis Penelitian (7) Tempat dan Waktu Penelitian dan (8) biaya.</w:t>
      </w:r>
    </w:p>
    <w:p w:rsidR="00F775F4" w:rsidRPr="00A64828" w:rsidRDefault="00F775F4" w:rsidP="005F71AD">
      <w:pPr>
        <w:pStyle w:val="Heading2"/>
        <w:numPr>
          <w:ilvl w:val="1"/>
          <w:numId w:val="9"/>
        </w:numPr>
        <w:spacing w:line="480" w:lineRule="auto"/>
      </w:pPr>
      <w:bookmarkStart w:id="9" w:name="_Toc482879906"/>
      <w:r w:rsidRPr="00A64828">
        <w:t>Latar Belakang</w:t>
      </w:r>
      <w:bookmarkEnd w:id="9"/>
    </w:p>
    <w:p w:rsidR="00F775F4" w:rsidRPr="00F775F4" w:rsidRDefault="00F775F4" w:rsidP="00F775F4">
      <w:pPr>
        <w:pStyle w:val="ListParagraph"/>
        <w:tabs>
          <w:tab w:val="left" w:pos="540"/>
          <w:tab w:val="left" w:pos="720"/>
        </w:tabs>
        <w:spacing w:after="0" w:line="480" w:lineRule="auto"/>
        <w:ind w:left="0" w:firstLine="567"/>
        <w:jc w:val="both"/>
        <w:rPr>
          <w:rStyle w:val="Hyperlink"/>
          <w:color w:val="000000" w:themeColor="text1"/>
          <w:u w:val="none"/>
        </w:rPr>
      </w:pPr>
      <w:r>
        <w:tab/>
      </w:r>
      <w:r w:rsidRPr="00F775F4">
        <w:rPr>
          <w:color w:val="000000" w:themeColor="text1"/>
        </w:rPr>
        <w:fldChar w:fldCharType="begin"/>
      </w:r>
      <w:r w:rsidRPr="00F775F4">
        <w:rPr>
          <w:color w:val="000000" w:themeColor="text1"/>
        </w:rPr>
        <w:instrText xml:space="preserve"> HYPERLINK "C:\\Users\\SONY\\Downloads\\BUAH NAGA 03.pdf" </w:instrText>
      </w:r>
      <w:r w:rsidRPr="00F775F4">
        <w:rPr>
          <w:color w:val="000000" w:themeColor="text1"/>
        </w:rPr>
        <w:fldChar w:fldCharType="separate"/>
      </w:r>
      <w:r w:rsidRPr="00F775F4">
        <w:rPr>
          <w:rStyle w:val="Hyperlink"/>
          <w:color w:val="000000" w:themeColor="text1"/>
          <w:u w:val="none"/>
        </w:rPr>
        <w:t xml:space="preserve">Tanaman buah naga </w:t>
      </w:r>
      <w:r w:rsidR="00215809">
        <w:rPr>
          <w:rStyle w:val="Hyperlink"/>
          <w:color w:val="000000" w:themeColor="text1"/>
          <w:u w:val="none"/>
        </w:rPr>
        <w:t xml:space="preserve">merah </w:t>
      </w:r>
      <w:r w:rsidR="007D4965">
        <w:rPr>
          <w:rStyle w:val="Hyperlink"/>
          <w:color w:val="000000" w:themeColor="text1"/>
          <w:u w:val="none"/>
        </w:rPr>
        <w:t xml:space="preserve">dan putih </w:t>
      </w:r>
      <w:r w:rsidRPr="00F775F4">
        <w:rPr>
          <w:rStyle w:val="Hyperlink"/>
          <w:color w:val="000000" w:themeColor="text1"/>
          <w:u w:val="none"/>
        </w:rPr>
        <w:t>atau dragon fruit atau pitaya adalah jenis kaktus yang awalnya berasal dari Meksiko, Amerika Tengah, dan Amerika Selatan, kemudian dibawa ke kawasanIndocina (Vietnam) sebagai tanaman hias karena penampilannya yang unik, berbunga indah, dan berbuah merah mengilap bersirip. Vietnam dan Thailand</w:t>
      </w:r>
      <w:r w:rsidR="00A551AB">
        <w:rPr>
          <w:rStyle w:val="Hyperlink"/>
          <w:color w:val="000000" w:themeColor="text1"/>
          <w:u w:val="none"/>
        </w:rPr>
        <w:t xml:space="preserve"> d</w:t>
      </w:r>
      <w:r w:rsidR="00A551AB" w:rsidRPr="00A551AB">
        <w:rPr>
          <w:rStyle w:val="Hyperlink"/>
          <w:color w:val="000000" w:themeColor="text1"/>
          <w:u w:val="none"/>
        </w:rPr>
        <w:t>engan iklim tropis yang sesuai, dewasa ini</w:t>
      </w:r>
      <w:r w:rsidRPr="00F775F4">
        <w:rPr>
          <w:rStyle w:val="Hyperlink"/>
          <w:color w:val="000000" w:themeColor="text1"/>
          <w:u w:val="none"/>
        </w:rPr>
        <w:t xml:space="preserve"> merupakan </w:t>
      </w:r>
      <w:r w:rsidR="00014F77">
        <w:rPr>
          <w:rStyle w:val="Hyperlink"/>
          <w:color w:val="000000" w:themeColor="text1"/>
          <w:u w:val="none"/>
        </w:rPr>
        <w:t>produsen terbesar buah naga.</w:t>
      </w:r>
      <w:r w:rsidRPr="00F775F4">
        <w:rPr>
          <w:rStyle w:val="Hyperlink"/>
          <w:color w:val="000000" w:themeColor="text1"/>
          <w:u w:val="none"/>
        </w:rPr>
        <w:t xml:space="preserve"> </w:t>
      </w:r>
    </w:p>
    <w:p w:rsidR="00F775F4" w:rsidRPr="00F775F4" w:rsidRDefault="004B6580" w:rsidP="00F775F4">
      <w:pPr>
        <w:tabs>
          <w:tab w:val="left" w:pos="540"/>
          <w:tab w:val="left" w:pos="720"/>
        </w:tabs>
        <w:spacing w:after="0" w:line="480" w:lineRule="auto"/>
        <w:ind w:firstLine="567"/>
        <w:jc w:val="both"/>
        <w:rPr>
          <w:color w:val="000000" w:themeColor="text1"/>
        </w:rPr>
      </w:pPr>
      <w:r>
        <w:rPr>
          <w:rStyle w:val="Hyperlink"/>
          <w:color w:val="000000" w:themeColor="text1"/>
          <w:u w:val="none"/>
        </w:rPr>
        <w:t xml:space="preserve">Buah Naga </w:t>
      </w:r>
      <w:r w:rsidR="00F775F4" w:rsidRPr="00F775F4">
        <w:rPr>
          <w:rStyle w:val="Hyperlink"/>
          <w:color w:val="000000" w:themeColor="text1"/>
          <w:u w:val="none"/>
        </w:rPr>
        <w:t xml:space="preserve">Hingga saat ini </w:t>
      </w:r>
      <w:r>
        <w:rPr>
          <w:rStyle w:val="Hyperlink"/>
          <w:color w:val="000000" w:themeColor="text1"/>
          <w:u w:val="none"/>
        </w:rPr>
        <w:t>cukup populer</w:t>
      </w:r>
      <w:r w:rsidR="00F775F4" w:rsidRPr="00F775F4">
        <w:rPr>
          <w:rStyle w:val="Hyperlink"/>
          <w:color w:val="000000" w:themeColor="text1"/>
          <w:u w:val="none"/>
        </w:rPr>
        <w:t xml:space="preserve"> di Indonesia. Kebutuhan tersebut belum mampu dipenuhi, baik oleh produsen di dalam negeri maupun di luar negeri, sehingga peluang untuk membudidayakan buah naga masih sangat terbuka, baik untuk pasaran lokal maupun internasional. Peluang usaha buah naga sangat menjanjikan, tidak saja untuk konsumsi segar tetapi juga untuk produk kesehatan (</w:t>
      </w:r>
      <w:r w:rsidR="00014F77">
        <w:rPr>
          <w:rStyle w:val="Hyperlink"/>
          <w:color w:val="000000" w:themeColor="text1"/>
          <w:u w:val="none"/>
        </w:rPr>
        <w:t>Rizal, 2015</w:t>
      </w:r>
      <w:r w:rsidR="00F775F4" w:rsidRPr="00F775F4">
        <w:rPr>
          <w:rStyle w:val="Hyperlink"/>
          <w:color w:val="000000" w:themeColor="text1"/>
          <w:u w:val="none"/>
        </w:rPr>
        <w:t>).</w:t>
      </w:r>
      <w:r w:rsidR="00F775F4" w:rsidRPr="00F775F4">
        <w:rPr>
          <w:color w:val="000000" w:themeColor="text1"/>
        </w:rPr>
        <w:fldChar w:fldCharType="end"/>
      </w:r>
    </w:p>
    <w:p w:rsidR="00F775F4" w:rsidRPr="00F775F4" w:rsidRDefault="00F775F4" w:rsidP="00F775F4">
      <w:pPr>
        <w:tabs>
          <w:tab w:val="left" w:pos="540"/>
          <w:tab w:val="left" w:pos="720"/>
        </w:tabs>
        <w:spacing w:line="480" w:lineRule="auto"/>
        <w:ind w:firstLine="567"/>
        <w:jc w:val="both"/>
        <w:rPr>
          <w:rStyle w:val="Hyperlink"/>
          <w:color w:val="000000" w:themeColor="text1"/>
          <w:u w:val="none"/>
        </w:rPr>
        <w:sectPr w:rsidR="00F775F4" w:rsidRPr="00F775F4" w:rsidSect="00014E19">
          <w:pgSz w:w="11907" w:h="16839" w:code="9"/>
          <w:pgMar w:top="2268" w:right="1701" w:bottom="1701" w:left="2268" w:header="1260" w:footer="1097" w:gutter="0"/>
          <w:pgNumType w:start="1"/>
          <w:cols w:space="720"/>
          <w:titlePg/>
          <w:docGrid w:linePitch="360"/>
        </w:sectPr>
      </w:pPr>
      <w:r w:rsidRPr="00F775F4">
        <w:fldChar w:fldCharType="begin"/>
      </w:r>
      <w:r w:rsidRPr="00F775F4">
        <w:rPr>
          <w:color w:val="000000" w:themeColor="text1"/>
        </w:rPr>
        <w:instrText>HYPERLINK "D:\\Kuliah\\TUGAS AKHIR\\JURNAL\\KULIT BUAH NAGA 02.pdf"</w:instrText>
      </w:r>
      <w:r w:rsidRPr="00F775F4">
        <w:fldChar w:fldCharType="separate"/>
      </w:r>
      <w:r w:rsidRPr="00F775F4">
        <w:rPr>
          <w:rStyle w:val="Hyperlink"/>
          <w:color w:val="000000" w:themeColor="text1"/>
          <w:u w:val="none"/>
        </w:rPr>
        <w:t>Buah naga (</w:t>
      </w:r>
      <w:r w:rsidRPr="00F775F4">
        <w:rPr>
          <w:rStyle w:val="Hyperlink"/>
          <w:i/>
          <w:color w:val="000000" w:themeColor="text1"/>
          <w:u w:val="none"/>
        </w:rPr>
        <w:t>Dragon fruit</w:t>
      </w:r>
      <w:r w:rsidRPr="00F775F4">
        <w:rPr>
          <w:rStyle w:val="Hyperlink"/>
          <w:color w:val="000000" w:themeColor="text1"/>
          <w:u w:val="none"/>
        </w:rPr>
        <w:t>) merupakan buah tropis yang banyak digemari oleh masyarakat karena memiliki khasiat dan manfaat serta nilai gizi cukup tinggi. Buah naga memiliki kulit sebanyak 30 – 35% dari bobot buah naga tersebut. Kulit buah naga tersebut biasanya dibuang dan dianggap sebagai limbah. Menurut Saneto (2005) kulit buah naga merah memili</w:t>
      </w:r>
      <w:r>
        <w:rPr>
          <w:rStyle w:val="Hyperlink"/>
          <w:color w:val="000000" w:themeColor="text1"/>
          <w:u w:val="none"/>
        </w:rPr>
        <w:t>ki serat pangan sebanyak 46.7%.</w:t>
      </w:r>
    </w:p>
    <w:p w:rsidR="009F6C3C" w:rsidRPr="009F6C3C" w:rsidRDefault="009F6C3C" w:rsidP="009F6C3C">
      <w:pPr>
        <w:tabs>
          <w:tab w:val="left" w:pos="540"/>
          <w:tab w:val="left" w:pos="720"/>
        </w:tabs>
        <w:spacing w:line="480" w:lineRule="auto"/>
        <w:jc w:val="both"/>
        <w:rPr>
          <w:color w:val="000000" w:themeColor="text1"/>
        </w:rPr>
      </w:pPr>
      <w:r>
        <w:rPr>
          <w:rStyle w:val="Hyperlink"/>
          <w:color w:val="000000" w:themeColor="text1"/>
          <w:u w:val="none"/>
        </w:rPr>
        <w:lastRenderedPageBreak/>
        <w:tab/>
      </w:r>
      <w:r w:rsidR="00F775F4" w:rsidRPr="00F775F4">
        <w:rPr>
          <w:rStyle w:val="Hyperlink"/>
          <w:color w:val="000000" w:themeColor="text1"/>
          <w:u w:val="none"/>
        </w:rPr>
        <w:t xml:space="preserve">Kandungan serat pangan pada kulit buah naga ini lebih banyak dibandingkan dengan buah pir, buah </w:t>
      </w:r>
      <w:r w:rsidR="00F775F4" w:rsidRPr="00F775F4">
        <w:rPr>
          <w:rStyle w:val="Hyperlink"/>
          <w:i/>
          <w:color w:val="000000" w:themeColor="text1"/>
          <w:u w:val="none"/>
        </w:rPr>
        <w:t>orange</w:t>
      </w:r>
      <w:r w:rsidR="00F775F4" w:rsidRPr="00F775F4">
        <w:rPr>
          <w:rStyle w:val="Hyperlink"/>
          <w:color w:val="000000" w:themeColor="text1"/>
          <w:u w:val="none"/>
        </w:rPr>
        <w:t xml:space="preserve"> dan buah persik</w:t>
      </w:r>
      <w:r w:rsidR="00F775F4" w:rsidRPr="00F775F4">
        <w:rPr>
          <w:rStyle w:val="Hyperlink"/>
          <w:color w:val="000000" w:themeColor="text1"/>
          <w:u w:val="none"/>
        </w:rPr>
        <w:fldChar w:fldCharType="end"/>
      </w:r>
      <w:r>
        <w:rPr>
          <w:rStyle w:val="Hyperlink"/>
          <w:color w:val="000000" w:themeColor="text1"/>
          <w:u w:val="none"/>
        </w:rPr>
        <w:t xml:space="preserve">. </w:t>
      </w:r>
      <w:hyperlink r:id="rId20" w:history="1">
        <w:r w:rsidRPr="009F6C3C">
          <w:rPr>
            <w:rStyle w:val="Hyperlink"/>
            <w:color w:val="000000" w:themeColor="text1"/>
            <w:u w:val="none"/>
          </w:rPr>
          <w:t xml:space="preserve">Selain itu kulit buah naga memilki potensi untuk diolah menjadi produk pangan yang menyehatkan karena didalam kulit buah naga mengandung antioksidan yang cukup tinggi. Selain antioksidan kulit buah naga juga dapat diolah menjadi produk </w:t>
        </w:r>
        <w:r w:rsidRPr="009F6C3C">
          <w:rPr>
            <w:rStyle w:val="Hyperlink"/>
            <w:i/>
            <w:color w:val="000000" w:themeColor="text1"/>
            <w:u w:val="none"/>
          </w:rPr>
          <w:t>stabilizer</w:t>
        </w:r>
        <w:r w:rsidRPr="009F6C3C">
          <w:rPr>
            <w:rStyle w:val="Hyperlink"/>
            <w:color w:val="000000" w:themeColor="text1"/>
            <w:u w:val="none"/>
          </w:rPr>
          <w:t xml:space="preserve"> berupa pektin.</w:t>
        </w:r>
      </w:hyperlink>
    </w:p>
    <w:p w:rsidR="009F6C3C" w:rsidRPr="00C40166" w:rsidRDefault="009F6C3C" w:rsidP="009F6C3C">
      <w:pPr>
        <w:tabs>
          <w:tab w:val="left" w:pos="540"/>
          <w:tab w:val="left" w:pos="720"/>
        </w:tabs>
        <w:spacing w:line="480" w:lineRule="auto"/>
        <w:ind w:firstLine="567"/>
        <w:jc w:val="both"/>
        <w:rPr>
          <w:color w:val="171717" w:themeColor="background2" w:themeShade="1A"/>
        </w:rPr>
      </w:pPr>
      <w:r>
        <w:rPr>
          <w:color w:val="171717" w:themeColor="background2" w:themeShade="1A"/>
        </w:rPr>
        <w:t>Pektin adalah produk alami yang dapat ditemukan dalam dinding sel dari semua tanaman tingkat tinggi. Umumnya digunakan sebagai agen pembentuk gel, penebal dan penstabil. Saat ini pektin merupakan komponen yang tidak terpisahkan dari berbagai macam produk baik dalam industri makanan dimana pektin dapat digunakan dalam produksi selai, gula-gula, pasta dan produk susu.</w:t>
      </w:r>
    </w:p>
    <w:p w:rsidR="00A551AB" w:rsidRDefault="009F6C3C" w:rsidP="009F6C3C">
      <w:pPr>
        <w:spacing w:after="0" w:line="480" w:lineRule="auto"/>
        <w:jc w:val="both"/>
        <w:rPr>
          <w:color w:val="000000"/>
        </w:rPr>
      </w:pPr>
      <w:r>
        <w:tab/>
      </w:r>
      <w:r w:rsidR="004B6580">
        <w:t xml:space="preserve">Kulit buah naga </w:t>
      </w:r>
      <w:r w:rsidR="004B6580">
        <w:rPr>
          <w:color w:val="000000"/>
        </w:rPr>
        <w:t>dapat dimanfaatkan menjadi berbagai jenis produk yang salah satunya adalah pektin.</w:t>
      </w:r>
      <w:r>
        <w:rPr>
          <w:color w:val="000000"/>
        </w:rPr>
        <w:t xml:space="preserve"> </w:t>
      </w:r>
      <w:r w:rsidR="00A551AB">
        <w:rPr>
          <w:color w:val="000000"/>
        </w:rPr>
        <w:t>Pektin dapat diekstrak dari suatu substansi dengan cara memanaskannya dalam asam lemah dalam waktu tertentu. Pemanasan akan mengubah protopektin menjadi pektin yang kemudian selanjutnya pektin diendapkan dengan adanya penambahan pelarut organik. Endapan yang didapat di</w:t>
      </w:r>
      <w:r w:rsidR="00F0486A">
        <w:rPr>
          <w:color w:val="000000"/>
        </w:rPr>
        <w:t>cuci menggunakan pelarut organik</w:t>
      </w:r>
      <w:r w:rsidR="00A551AB">
        <w:rPr>
          <w:color w:val="000000"/>
        </w:rPr>
        <w:t xml:space="preserve"> dan dikeringkan sehingga diperoleh pektin kering.</w:t>
      </w:r>
    </w:p>
    <w:p w:rsidR="00DA644A" w:rsidRDefault="00A551AB" w:rsidP="00A551AB">
      <w:pPr>
        <w:spacing w:after="0" w:line="480" w:lineRule="auto"/>
        <w:ind w:firstLine="567"/>
        <w:jc w:val="both"/>
        <w:rPr>
          <w:color w:val="000000"/>
        </w:rPr>
      </w:pPr>
      <w:r>
        <w:rPr>
          <w:color w:val="000000"/>
        </w:rPr>
        <w:t>Jenis pengasam yang digunakan menurut Walter (1991) dapat berupa asam seperti asam sitrat dan dapat pula menggunakan asam mineral yang lebih murah seperti asam klorida (HCl), asam sulfat (</w:t>
      </w:r>
      <w:r w:rsidRPr="00A551AB">
        <w:rPr>
          <w:color w:val="000000"/>
        </w:rPr>
        <w:t>H</w:t>
      </w:r>
      <w:r>
        <w:rPr>
          <w:color w:val="000000"/>
          <w:vertAlign w:val="subscript"/>
        </w:rPr>
        <w:t>2</w:t>
      </w:r>
      <w:r>
        <w:rPr>
          <w:color w:val="000000"/>
        </w:rPr>
        <w:t>SO</w:t>
      </w:r>
      <w:r>
        <w:rPr>
          <w:color w:val="000000"/>
          <w:vertAlign w:val="subscript"/>
        </w:rPr>
        <w:t>4</w:t>
      </w:r>
      <w:r>
        <w:rPr>
          <w:color w:val="000000"/>
        </w:rPr>
        <w:t>) maupun asam nitrat (HNO</w:t>
      </w:r>
      <w:r>
        <w:rPr>
          <w:color w:val="000000"/>
          <w:vertAlign w:val="subscript"/>
        </w:rPr>
        <w:t>3</w:t>
      </w:r>
      <w:r>
        <w:rPr>
          <w:color w:val="000000"/>
        </w:rPr>
        <w:t xml:space="preserve">). </w:t>
      </w:r>
      <w:r w:rsidR="00DA644A">
        <w:rPr>
          <w:color w:val="000000"/>
        </w:rPr>
        <w:t xml:space="preserve">Jenis pengasam lain yang juga dapat digunakan menurut Koubala et al. (2008) adalah asam oksalat. Beragamnya jenis pengasam yang digunakan untuk ekstraksi pektin merupakan dasar utama untuk melakukan penelitian pengaruh jenis pengasam </w:t>
      </w:r>
      <w:r w:rsidR="00DA644A">
        <w:rPr>
          <w:color w:val="000000"/>
        </w:rPr>
        <w:lastRenderedPageBreak/>
        <w:t>terhadap karakteristik pektin kulit buah naga yang dihasilkan. Asam yang digunakan yaitu asam oksalat (Koubala et al., 2008), asam sitrat (Walter, 1991) dan asam asetat. Ekstraksi dilakukan dengan pH seragam yaitu pada pH empat untuk mengetahui persis bagaimana pengaruh jenis asam yang digunakan terlepas dari pengaruh tingkat keasaman larutan yang digunakan.</w:t>
      </w:r>
    </w:p>
    <w:p w:rsidR="00A64828" w:rsidRDefault="003A5685" w:rsidP="00A64828">
      <w:pPr>
        <w:spacing w:after="0" w:line="480" w:lineRule="auto"/>
        <w:ind w:firstLine="567"/>
        <w:jc w:val="both"/>
        <w:rPr>
          <w:color w:val="000000"/>
        </w:rPr>
      </w:pPr>
      <w:r>
        <w:rPr>
          <w:color w:val="000000"/>
        </w:rPr>
        <w:t xml:space="preserve">Pektin yang telah diekstrak menggunakan larutan asam panas kemudian diendapkan menggunakan pelarut organik. Pelarut organik yang biasa digunakan menurut Walter (1991) antara lain adalah etanol, metanol dan isopropanol. Selain ketiga jenis </w:t>
      </w:r>
      <w:r w:rsidR="0014122F">
        <w:rPr>
          <w:color w:val="000000"/>
        </w:rPr>
        <w:t>penggumpal</w:t>
      </w:r>
      <w:r>
        <w:rPr>
          <w:color w:val="000000"/>
        </w:rPr>
        <w:t xml:space="preserve"> yang telah disebutkan Aina et al. (2012) dalam penel</w:t>
      </w:r>
      <w:r w:rsidR="00B7119E">
        <w:rPr>
          <w:color w:val="000000"/>
        </w:rPr>
        <w:t xml:space="preserve">itiannya mengenai ekstraksi dan karakterisasi pektin dari kulit buah lemon, anggur dan jeruk manis menggunakan aseton sebagai </w:t>
      </w:r>
      <w:r w:rsidR="0014122F">
        <w:rPr>
          <w:color w:val="000000"/>
        </w:rPr>
        <w:t>penggumpal</w:t>
      </w:r>
      <w:r w:rsidR="00B7119E">
        <w:rPr>
          <w:color w:val="000000"/>
        </w:rPr>
        <w:t xml:space="preserve">. Beragamnya jenis </w:t>
      </w:r>
      <w:r w:rsidR="0014122F">
        <w:rPr>
          <w:color w:val="000000"/>
        </w:rPr>
        <w:t>penggumpal</w:t>
      </w:r>
      <w:r w:rsidR="00B7119E">
        <w:rPr>
          <w:color w:val="000000"/>
        </w:rPr>
        <w:t xml:space="preserve"> ini menjadi dasar </w:t>
      </w:r>
      <w:r w:rsidR="00032863">
        <w:rPr>
          <w:color w:val="000000"/>
        </w:rPr>
        <w:t xml:space="preserve">dilakukannya penelitian pengaruh jenis </w:t>
      </w:r>
      <w:r w:rsidR="0014122F">
        <w:rPr>
          <w:color w:val="000000"/>
        </w:rPr>
        <w:t>penggumpal</w:t>
      </w:r>
      <w:r w:rsidR="00032863">
        <w:rPr>
          <w:color w:val="000000"/>
        </w:rPr>
        <w:t xml:space="preserve"> terhadap karakteristik pektin dari kulit buah naga</w:t>
      </w:r>
      <w:r w:rsidR="00A64828">
        <w:rPr>
          <w:color w:val="000000"/>
        </w:rPr>
        <w:t>.</w:t>
      </w:r>
    </w:p>
    <w:p w:rsidR="00A64828" w:rsidRPr="00032863" w:rsidRDefault="00A64828" w:rsidP="00A64828">
      <w:pPr>
        <w:spacing w:after="0" w:line="480" w:lineRule="auto"/>
        <w:ind w:firstLine="567"/>
        <w:jc w:val="both"/>
        <w:rPr>
          <w:color w:val="000000"/>
        </w:rPr>
      </w:pPr>
      <w:r>
        <w:rPr>
          <w:color w:val="000000"/>
        </w:rPr>
        <w:t xml:space="preserve">Karakteristik pektin menentukan fungsi dan kegunaan pektin dalam beragam pengolahan pangan. Karakteristik dari pektin ini dapat dinilai dari sifat kimianya antara lain berat ekivalen, kadar metoksil, kadar galakturonat, derajat esterifikasi, derajat metilasi dan derajat amidasi. Sifat kimia suatu pektin dapat beragam tergantung kepada kematangan buah, jenis buah yang digunakan dan cara ekstraksi. Penelitian yang dilakukan adalah untuk melihat bagaimana pengaruh jenis asam yang digunakan dan jenis </w:t>
      </w:r>
      <w:r w:rsidR="0014122F">
        <w:rPr>
          <w:color w:val="000000"/>
        </w:rPr>
        <w:t>penggumpal</w:t>
      </w:r>
      <w:r>
        <w:rPr>
          <w:color w:val="000000"/>
        </w:rPr>
        <w:t xml:space="preserve"> terhadap karakteristik pektin yang dihasilkan.</w:t>
      </w:r>
    </w:p>
    <w:p w:rsidR="00F775F4" w:rsidRPr="005F71AD" w:rsidRDefault="00F775F4" w:rsidP="005F71AD">
      <w:pPr>
        <w:pStyle w:val="Heading2"/>
        <w:numPr>
          <w:ilvl w:val="1"/>
          <w:numId w:val="9"/>
        </w:numPr>
        <w:spacing w:line="480" w:lineRule="auto"/>
      </w:pPr>
      <w:bookmarkStart w:id="10" w:name="_Toc482879907"/>
      <w:r w:rsidRPr="005F71AD">
        <w:t>Identifikasi Masalah</w:t>
      </w:r>
      <w:bookmarkEnd w:id="10"/>
    </w:p>
    <w:p w:rsidR="009F6C3C" w:rsidRDefault="009F6C3C" w:rsidP="00C93875">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diatas, maka dapat diidentifikasi masalah yaitu:</w:t>
      </w:r>
    </w:p>
    <w:p w:rsidR="009F6C3C" w:rsidRDefault="00032863" w:rsidP="009F6C3C">
      <w:pPr>
        <w:pStyle w:val="NoSpacing"/>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jenis asam berpengaruh terhadap karakteristik pektin kulit buah naga?</w:t>
      </w:r>
    </w:p>
    <w:p w:rsidR="009F6C3C" w:rsidRDefault="009F6C3C" w:rsidP="009F6C3C">
      <w:pPr>
        <w:pStyle w:val="NoSpacing"/>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032863">
        <w:rPr>
          <w:rFonts w:ascii="Times New Roman" w:hAnsi="Times New Roman" w:cs="Times New Roman"/>
          <w:sz w:val="24"/>
          <w:szCs w:val="24"/>
        </w:rPr>
        <w:t xml:space="preserve">jenis </w:t>
      </w:r>
      <w:r w:rsidR="0014122F">
        <w:rPr>
          <w:rFonts w:ascii="Times New Roman" w:hAnsi="Times New Roman" w:cs="Times New Roman"/>
          <w:sz w:val="24"/>
          <w:szCs w:val="24"/>
        </w:rPr>
        <w:t>penggumpal</w:t>
      </w:r>
      <w:r w:rsidR="00032863">
        <w:rPr>
          <w:rFonts w:ascii="Times New Roman" w:hAnsi="Times New Roman" w:cs="Times New Roman"/>
          <w:sz w:val="24"/>
          <w:szCs w:val="24"/>
        </w:rPr>
        <w:t xml:space="preserve"> berpengaruh terhadap karakteristik pektin kulit buah naga?</w:t>
      </w:r>
    </w:p>
    <w:p w:rsidR="00C93875" w:rsidRDefault="00C93875" w:rsidP="009F6C3C">
      <w:pPr>
        <w:pStyle w:val="NoSpacing"/>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sidR="00032863">
        <w:rPr>
          <w:rFonts w:ascii="Times New Roman" w:hAnsi="Times New Roman" w:cs="Times New Roman"/>
          <w:sz w:val="24"/>
          <w:szCs w:val="24"/>
        </w:rPr>
        <w:t xml:space="preserve">terdapat interaksi antara jenis asam dan jenis </w:t>
      </w:r>
      <w:r w:rsidR="0014122F">
        <w:rPr>
          <w:rFonts w:ascii="Times New Roman" w:hAnsi="Times New Roman" w:cs="Times New Roman"/>
          <w:sz w:val="24"/>
          <w:szCs w:val="24"/>
        </w:rPr>
        <w:t>penggumpal</w:t>
      </w:r>
      <w:r w:rsidR="00032863">
        <w:rPr>
          <w:rFonts w:ascii="Times New Roman" w:hAnsi="Times New Roman" w:cs="Times New Roman"/>
          <w:sz w:val="24"/>
          <w:szCs w:val="24"/>
        </w:rPr>
        <w:t xml:space="preserve"> terhadap karakteristik pektin kulit buah naga?</w:t>
      </w:r>
    </w:p>
    <w:p w:rsidR="00F775F4" w:rsidRDefault="00F775F4" w:rsidP="0005784E">
      <w:pPr>
        <w:pStyle w:val="Heading2"/>
        <w:numPr>
          <w:ilvl w:val="1"/>
          <w:numId w:val="9"/>
        </w:numPr>
        <w:spacing w:line="480" w:lineRule="auto"/>
      </w:pPr>
      <w:bookmarkStart w:id="11" w:name="_Toc482879908"/>
      <w:r w:rsidRPr="00F775F4">
        <w:t>Maksud dan Tujuan Penelitian</w:t>
      </w:r>
      <w:bookmarkEnd w:id="11"/>
    </w:p>
    <w:p w:rsidR="00032863" w:rsidRDefault="00A97065" w:rsidP="00C93875">
      <w:pPr>
        <w:spacing w:after="0" w:line="480" w:lineRule="auto"/>
        <w:ind w:firstLine="720"/>
        <w:jc w:val="both"/>
      </w:pPr>
      <w:r>
        <w:t xml:space="preserve">Maksud </w:t>
      </w:r>
      <w:r w:rsidR="00032863">
        <w:t>dari penelitian ini adalah untuk memanfaatkan kulit buah naga yang biasanya terbuang sebagai limbah menjadi pektin yang dapat digunakan untuk berbagai macam kebutuhan dal</w:t>
      </w:r>
      <w:r w:rsidR="003C7402">
        <w:t>am industri pengolahan pangan.</w:t>
      </w:r>
    </w:p>
    <w:p w:rsidR="00C93875" w:rsidRDefault="00032863" w:rsidP="00C93875">
      <w:pPr>
        <w:spacing w:after="0" w:line="480" w:lineRule="auto"/>
        <w:ind w:firstLine="720"/>
        <w:jc w:val="both"/>
      </w:pPr>
      <w:r>
        <w:t>T</w:t>
      </w:r>
      <w:r w:rsidR="00C93875">
        <w:t xml:space="preserve">ujuan dari penelitian ini adalah untuk mengetahui pengaruh </w:t>
      </w:r>
      <w:r w:rsidR="00E63979">
        <w:t>jenis asam</w:t>
      </w:r>
      <w:r w:rsidR="00A97065">
        <w:t xml:space="preserve">, jenis </w:t>
      </w:r>
      <w:r w:rsidR="0014122F">
        <w:t>penggumpal</w:t>
      </w:r>
      <w:r w:rsidR="00E63979">
        <w:t xml:space="preserve"> dan</w:t>
      </w:r>
      <w:r w:rsidR="00563D57">
        <w:t xml:space="preserve"> interaksinya</w:t>
      </w:r>
      <w:r w:rsidR="00E63979">
        <w:t xml:space="preserve"> terhadap </w:t>
      </w:r>
      <w:r w:rsidR="007318D1">
        <w:t xml:space="preserve">karakteristik </w:t>
      </w:r>
      <w:r w:rsidR="00C93875">
        <w:t>pektin kulit buah naga.</w:t>
      </w:r>
    </w:p>
    <w:p w:rsidR="00F775F4" w:rsidRDefault="00F775F4" w:rsidP="0005784E">
      <w:pPr>
        <w:pStyle w:val="Heading2"/>
        <w:numPr>
          <w:ilvl w:val="1"/>
          <w:numId w:val="9"/>
        </w:numPr>
        <w:spacing w:line="480" w:lineRule="auto"/>
      </w:pPr>
      <w:bookmarkStart w:id="12" w:name="_Toc482879909"/>
      <w:r w:rsidRPr="00F775F4">
        <w:t>Manfaat Penelitian</w:t>
      </w:r>
      <w:bookmarkEnd w:id="12"/>
    </w:p>
    <w:p w:rsidR="00C93875" w:rsidRPr="00C93875" w:rsidRDefault="00C93875" w:rsidP="00E63979">
      <w:pPr>
        <w:spacing w:after="0" w:line="480" w:lineRule="auto"/>
        <w:ind w:firstLine="720"/>
        <w:jc w:val="both"/>
      </w:pPr>
      <w:r w:rsidRPr="00C93875">
        <w:t xml:space="preserve">Manfaat penelitian ini adalah untuk memberi informasi kepada masyarakat mengenai potensi kulit buah naga dan untuk menambah wawasan pembaca dan penulis tentang potensi kulit buah naga sebagai bahan baku pembuatan pektin. Selain itu penelitian ini diharapkan mampu memberikan informasi </w:t>
      </w:r>
      <w:r w:rsidR="002B1B06">
        <w:t xml:space="preserve">mengenai pengaruh dari jenis asam yang digunakan, jenis </w:t>
      </w:r>
      <w:r w:rsidR="0014122F">
        <w:t>penggumpal</w:t>
      </w:r>
      <w:r w:rsidR="002B1B06">
        <w:t xml:space="preserve"> </w:t>
      </w:r>
      <w:r w:rsidR="00563D57">
        <w:t xml:space="preserve">dan interaksinya </w:t>
      </w:r>
      <w:r w:rsidR="002B1B06">
        <w:t>terhadap karakteristik pektin yang dihasilkan</w:t>
      </w:r>
      <w:r>
        <w:t>.</w:t>
      </w:r>
    </w:p>
    <w:p w:rsidR="00F775F4" w:rsidRDefault="00F775F4" w:rsidP="0005784E">
      <w:pPr>
        <w:pStyle w:val="Heading2"/>
        <w:numPr>
          <w:ilvl w:val="1"/>
          <w:numId w:val="9"/>
        </w:numPr>
        <w:spacing w:line="480" w:lineRule="auto"/>
      </w:pPr>
      <w:bookmarkStart w:id="13" w:name="_Toc482879910"/>
      <w:r w:rsidRPr="00F775F4">
        <w:t>Kerangka Pemikiran</w:t>
      </w:r>
      <w:bookmarkEnd w:id="13"/>
    </w:p>
    <w:p w:rsidR="00F1160B" w:rsidRDefault="00367F1B" w:rsidP="00757EE5">
      <w:pPr>
        <w:pStyle w:val="NoSpacing"/>
        <w:spacing w:line="480" w:lineRule="auto"/>
        <w:ind w:firstLine="720"/>
        <w:jc w:val="both"/>
        <w:rPr>
          <w:rFonts w:ascii="Times New Roman" w:hAnsi="Times New Roman" w:cs="Times New Roman"/>
          <w:color w:val="000000" w:themeColor="text1"/>
          <w:sz w:val="24"/>
        </w:rPr>
      </w:pPr>
      <w:hyperlink r:id="rId21" w:history="1">
        <w:r w:rsidR="00F1160B" w:rsidRPr="00144BDB">
          <w:rPr>
            <w:rStyle w:val="Hyperlink"/>
            <w:rFonts w:ascii="Times New Roman" w:hAnsi="Times New Roman" w:cs="Times New Roman"/>
            <w:color w:val="000000" w:themeColor="text1"/>
            <w:sz w:val="24"/>
            <w:u w:val="none"/>
          </w:rPr>
          <w:t xml:space="preserve">Penelitian yang dilakukan oleh Koubala </w:t>
        </w:r>
        <w:r w:rsidR="0039351B">
          <w:rPr>
            <w:rStyle w:val="Hyperlink"/>
            <w:rFonts w:ascii="Times New Roman" w:hAnsi="Times New Roman" w:cs="Times New Roman"/>
            <w:i/>
            <w:color w:val="000000" w:themeColor="text1"/>
            <w:sz w:val="24"/>
            <w:u w:val="none"/>
          </w:rPr>
          <w:t>et al</w:t>
        </w:r>
        <w:r w:rsidR="00F1160B" w:rsidRPr="00144BDB">
          <w:rPr>
            <w:rStyle w:val="Hyperlink"/>
            <w:rFonts w:ascii="Times New Roman" w:hAnsi="Times New Roman" w:cs="Times New Roman"/>
            <w:color w:val="000000" w:themeColor="text1"/>
            <w:sz w:val="24"/>
            <w:u w:val="none"/>
          </w:rPr>
          <w:t>, (2008)</w:t>
        </w:r>
      </w:hyperlink>
      <w:r w:rsidR="00F1160B">
        <w:rPr>
          <w:rFonts w:ascii="Times New Roman" w:hAnsi="Times New Roman" w:cs="Times New Roman"/>
          <w:color w:val="000000" w:themeColor="text1"/>
          <w:sz w:val="24"/>
        </w:rPr>
        <w:t xml:space="preserve"> menunju</w:t>
      </w:r>
      <w:r w:rsidR="00A07BC3">
        <w:rPr>
          <w:rFonts w:ascii="Times New Roman" w:hAnsi="Times New Roman" w:cs="Times New Roman"/>
          <w:color w:val="000000" w:themeColor="text1"/>
          <w:sz w:val="24"/>
        </w:rPr>
        <w:t>k</w:t>
      </w:r>
      <w:r w:rsidR="00F1160B">
        <w:rPr>
          <w:rFonts w:ascii="Times New Roman" w:hAnsi="Times New Roman" w:cs="Times New Roman"/>
          <w:color w:val="000000" w:themeColor="text1"/>
          <w:sz w:val="24"/>
        </w:rPr>
        <w:t xml:space="preserve">kan bahwa ekstraksi pektin yang dilakukan terhadap kulit mangga ambarella dan jeruk menggunakan ammonium oksalat menghasilkan </w:t>
      </w:r>
      <w:r w:rsidR="00E07968" w:rsidRPr="00E07968">
        <w:rPr>
          <w:rFonts w:ascii="Times New Roman" w:hAnsi="Times New Roman" w:cs="Times New Roman"/>
          <w:i/>
          <w:color w:val="000000" w:themeColor="text1"/>
          <w:sz w:val="24"/>
        </w:rPr>
        <w:t>yield</w:t>
      </w:r>
      <w:r w:rsidR="00F1160B">
        <w:rPr>
          <w:rFonts w:ascii="Times New Roman" w:hAnsi="Times New Roman" w:cs="Times New Roman"/>
          <w:color w:val="000000" w:themeColor="text1"/>
          <w:sz w:val="24"/>
        </w:rPr>
        <w:t xml:space="preserve"> pektin yang paling tinggi jika </w:t>
      </w:r>
      <w:r w:rsidR="00F1160B">
        <w:rPr>
          <w:rFonts w:ascii="Times New Roman" w:hAnsi="Times New Roman" w:cs="Times New Roman"/>
          <w:color w:val="000000" w:themeColor="text1"/>
          <w:sz w:val="24"/>
        </w:rPr>
        <w:lastRenderedPageBreak/>
        <w:t>dibandingkan dengan ekstraksi menggunakan asam klorida dan air yang telah mengalami deionisasi (</w:t>
      </w:r>
      <w:r w:rsidR="00F1160B">
        <w:rPr>
          <w:rFonts w:ascii="Times New Roman" w:hAnsi="Times New Roman" w:cs="Times New Roman"/>
          <w:i/>
          <w:color w:val="000000" w:themeColor="text1"/>
          <w:sz w:val="24"/>
        </w:rPr>
        <w:t>deionized water</w:t>
      </w:r>
      <w:r w:rsidR="00F1160B">
        <w:rPr>
          <w:rFonts w:ascii="Times New Roman" w:hAnsi="Times New Roman" w:cs="Times New Roman"/>
          <w:color w:val="000000" w:themeColor="text1"/>
          <w:sz w:val="24"/>
        </w:rPr>
        <w:t>).</w:t>
      </w:r>
    </w:p>
    <w:p w:rsidR="00A03B8E" w:rsidRDefault="00367F1B" w:rsidP="00A03B8E">
      <w:pPr>
        <w:pStyle w:val="NoSpacing"/>
        <w:spacing w:line="480" w:lineRule="auto"/>
        <w:ind w:firstLine="720"/>
        <w:jc w:val="both"/>
        <w:rPr>
          <w:rStyle w:val="Hyperlink"/>
          <w:rFonts w:ascii="Times New Roman" w:hAnsi="Times New Roman" w:cs="Times New Roman"/>
          <w:color w:val="000000" w:themeColor="text1"/>
          <w:sz w:val="24"/>
          <w:szCs w:val="24"/>
          <w:u w:val="none"/>
        </w:rPr>
      </w:pPr>
      <w:hyperlink r:id="rId22" w:history="1">
        <w:r w:rsidR="00F1160B" w:rsidRPr="00757EE5">
          <w:rPr>
            <w:rStyle w:val="Hyperlink"/>
            <w:rFonts w:ascii="Times New Roman" w:hAnsi="Times New Roman" w:cs="Times New Roman"/>
            <w:color w:val="000000" w:themeColor="text1"/>
            <w:sz w:val="24"/>
            <w:szCs w:val="24"/>
            <w:u w:val="none"/>
          </w:rPr>
          <w:t>Menurut Nazaru</w:t>
        </w:r>
        <w:r w:rsidR="00941512">
          <w:rPr>
            <w:rStyle w:val="Hyperlink"/>
            <w:rFonts w:ascii="Times New Roman" w:hAnsi="Times New Roman" w:cs="Times New Roman"/>
            <w:color w:val="000000" w:themeColor="text1"/>
            <w:sz w:val="24"/>
            <w:szCs w:val="24"/>
            <w:u w:val="none"/>
          </w:rPr>
          <w:t>d</w:t>
        </w:r>
        <w:r w:rsidR="00F1160B" w:rsidRPr="00757EE5">
          <w:rPr>
            <w:rStyle w:val="Hyperlink"/>
            <w:rFonts w:ascii="Times New Roman" w:hAnsi="Times New Roman" w:cs="Times New Roman"/>
            <w:color w:val="000000" w:themeColor="text1"/>
            <w:sz w:val="24"/>
            <w:szCs w:val="24"/>
            <w:u w:val="none"/>
          </w:rPr>
          <w:t xml:space="preserve">din </w:t>
        </w:r>
        <w:r w:rsidR="0039351B">
          <w:rPr>
            <w:rStyle w:val="Hyperlink"/>
            <w:rFonts w:ascii="Times New Roman" w:hAnsi="Times New Roman" w:cs="Times New Roman"/>
            <w:i/>
            <w:color w:val="000000" w:themeColor="text1"/>
            <w:sz w:val="24"/>
            <w:szCs w:val="24"/>
            <w:u w:val="none"/>
          </w:rPr>
          <w:t>et al</w:t>
        </w:r>
        <w:r w:rsidR="00F1160B" w:rsidRPr="00757EE5">
          <w:rPr>
            <w:rStyle w:val="Hyperlink"/>
            <w:rFonts w:ascii="Times New Roman" w:hAnsi="Times New Roman" w:cs="Times New Roman"/>
            <w:color w:val="000000" w:themeColor="text1"/>
            <w:sz w:val="24"/>
            <w:szCs w:val="24"/>
            <w:u w:val="none"/>
          </w:rPr>
          <w:t xml:space="preserve">, (2011) </w:t>
        </w:r>
        <w:r w:rsidR="00E07968" w:rsidRPr="00E07968">
          <w:rPr>
            <w:rStyle w:val="Hyperlink"/>
            <w:rFonts w:ascii="Times New Roman" w:hAnsi="Times New Roman" w:cs="Times New Roman"/>
            <w:i/>
            <w:color w:val="000000" w:themeColor="text1"/>
            <w:sz w:val="24"/>
            <w:szCs w:val="24"/>
            <w:u w:val="none"/>
          </w:rPr>
          <w:t>yield</w:t>
        </w:r>
        <w:r w:rsidR="00F1160B" w:rsidRPr="00757EE5">
          <w:rPr>
            <w:rStyle w:val="Hyperlink"/>
            <w:rFonts w:ascii="Times New Roman" w:hAnsi="Times New Roman" w:cs="Times New Roman"/>
            <w:color w:val="000000" w:themeColor="text1"/>
            <w:sz w:val="24"/>
            <w:szCs w:val="24"/>
            <w:u w:val="none"/>
          </w:rPr>
          <w:t xml:space="preserve"> pektin terbanyak yang dihasilkan dari kulit buah naga didapatkan dengan cara ekstraksi menggunakan ammonium oksalat 0.25% dengan suhu 85</w:t>
        </w:r>
        <w:r w:rsidR="00F1160B" w:rsidRPr="00757EE5">
          <w:rPr>
            <w:rStyle w:val="Hyperlink"/>
            <w:rFonts w:ascii="Cambria Math" w:hAnsi="Cambria Math" w:cs="Cambria Math"/>
            <w:color w:val="000000" w:themeColor="text1"/>
            <w:sz w:val="24"/>
            <w:szCs w:val="24"/>
            <w:u w:val="none"/>
          </w:rPr>
          <w:t>℃</w:t>
        </w:r>
        <w:r w:rsidR="00F1160B" w:rsidRPr="00757EE5">
          <w:rPr>
            <w:rStyle w:val="Hyperlink"/>
            <w:rFonts w:ascii="Times New Roman" w:hAnsi="Times New Roman" w:cs="Times New Roman"/>
            <w:color w:val="000000" w:themeColor="text1"/>
            <w:sz w:val="24"/>
            <w:szCs w:val="24"/>
            <w:u w:val="none"/>
          </w:rPr>
          <w:t xml:space="preserve"> dengan lama waktu ekstraksi selama satu jam yaitu sebanyak 20,14 ± 0,43%.</w:t>
        </w:r>
      </w:hyperlink>
    </w:p>
    <w:p w:rsidR="004C5793" w:rsidRPr="004C5793" w:rsidRDefault="00367F1B" w:rsidP="00757EE5">
      <w:pPr>
        <w:pStyle w:val="NoSpacing"/>
        <w:spacing w:line="480" w:lineRule="auto"/>
        <w:ind w:firstLine="720"/>
        <w:jc w:val="both"/>
        <w:rPr>
          <w:rFonts w:ascii="Times New Roman" w:hAnsi="Times New Roman" w:cs="Times New Roman"/>
          <w:color w:val="000000" w:themeColor="text1"/>
          <w:sz w:val="24"/>
        </w:rPr>
      </w:pPr>
      <w:hyperlink r:id="rId23" w:history="1">
        <w:r w:rsidR="004C5793" w:rsidRPr="004C5793">
          <w:rPr>
            <w:rStyle w:val="Hyperlink"/>
            <w:rFonts w:ascii="Times New Roman" w:hAnsi="Times New Roman" w:cs="Times New Roman"/>
            <w:color w:val="000000" w:themeColor="text1"/>
            <w:sz w:val="24"/>
            <w:szCs w:val="24"/>
            <w:u w:val="none"/>
          </w:rPr>
          <w:t xml:space="preserve">Menurut Kumar dan Ghanshyam </w:t>
        </w:r>
        <w:r w:rsidR="00A07BC3">
          <w:rPr>
            <w:rStyle w:val="Hyperlink"/>
            <w:rFonts w:ascii="Times New Roman" w:hAnsi="Times New Roman" w:cs="Times New Roman"/>
            <w:color w:val="000000" w:themeColor="text1"/>
            <w:sz w:val="24"/>
            <w:szCs w:val="24"/>
            <w:u w:val="none"/>
          </w:rPr>
          <w:t xml:space="preserve">(2010) </w:t>
        </w:r>
        <w:r w:rsidR="004C5793" w:rsidRPr="004C5793">
          <w:rPr>
            <w:rStyle w:val="Hyperlink"/>
            <w:rFonts w:ascii="Times New Roman" w:hAnsi="Times New Roman" w:cs="Times New Roman"/>
            <w:color w:val="000000" w:themeColor="text1"/>
            <w:sz w:val="24"/>
            <w:szCs w:val="24"/>
            <w:u w:val="none"/>
          </w:rPr>
          <w:t>dalam penelitiannya mengenai ekstraksi dan karakterisasi pektin dari apel dan evaluasinya sebagai inhibitor lipase menunju</w:t>
        </w:r>
        <w:r w:rsidR="00A07BC3">
          <w:rPr>
            <w:rStyle w:val="Hyperlink"/>
            <w:rFonts w:ascii="Times New Roman" w:hAnsi="Times New Roman" w:cs="Times New Roman"/>
            <w:color w:val="000000" w:themeColor="text1"/>
            <w:sz w:val="24"/>
            <w:szCs w:val="24"/>
            <w:u w:val="none"/>
          </w:rPr>
          <w:t>k</w:t>
        </w:r>
        <w:r w:rsidR="004C5793" w:rsidRPr="004C5793">
          <w:rPr>
            <w:rStyle w:val="Hyperlink"/>
            <w:rFonts w:ascii="Times New Roman" w:hAnsi="Times New Roman" w:cs="Times New Roman"/>
            <w:color w:val="000000" w:themeColor="text1"/>
            <w:sz w:val="24"/>
            <w:szCs w:val="24"/>
            <w:u w:val="none"/>
          </w:rPr>
          <w:t>kan bahwa ekstraksi pektin dari apel varietas Royal (</w:t>
        </w:r>
        <w:r w:rsidR="004C5793" w:rsidRPr="004C5793">
          <w:rPr>
            <w:rStyle w:val="Hyperlink"/>
            <w:rFonts w:ascii="Times New Roman" w:hAnsi="Times New Roman" w:cs="Times New Roman"/>
            <w:i/>
            <w:color w:val="000000" w:themeColor="text1"/>
            <w:sz w:val="24"/>
            <w:szCs w:val="24"/>
            <w:u w:val="none"/>
          </w:rPr>
          <w:t>Malus pumila</w:t>
        </w:r>
        <w:r w:rsidR="004C5793" w:rsidRPr="004C5793">
          <w:rPr>
            <w:rStyle w:val="Hyperlink"/>
            <w:rFonts w:ascii="Times New Roman" w:hAnsi="Times New Roman" w:cs="Times New Roman"/>
            <w:color w:val="000000" w:themeColor="text1"/>
            <w:sz w:val="24"/>
            <w:szCs w:val="24"/>
            <w:u w:val="none"/>
          </w:rPr>
          <w:t>) menggunakan asam sitrat dengan pH 2,5 dengan suhu 97</w:t>
        </w:r>
        <w:r w:rsidR="004C5793" w:rsidRPr="004C5793">
          <w:rPr>
            <w:rStyle w:val="Hyperlink"/>
            <w:rFonts w:ascii="Cambria Math" w:hAnsi="Cambria Math" w:cs="Cambria Math"/>
            <w:color w:val="000000" w:themeColor="text1"/>
            <w:sz w:val="24"/>
            <w:szCs w:val="24"/>
            <w:u w:val="none"/>
          </w:rPr>
          <w:t>℃</w:t>
        </w:r>
        <w:r w:rsidR="004C5793" w:rsidRPr="004C5793">
          <w:rPr>
            <w:rStyle w:val="Hyperlink"/>
            <w:rFonts w:ascii="Times New Roman" w:hAnsi="Times New Roman" w:cs="Times New Roman"/>
            <w:color w:val="000000" w:themeColor="text1"/>
            <w:sz w:val="24"/>
            <w:szCs w:val="24"/>
            <w:u w:val="none"/>
          </w:rPr>
          <w:t xml:space="preserve"> selama 30 menit dengan perbandingan solute dan solvent 1:50 memiliki </w:t>
        </w:r>
        <w:r w:rsidR="00E07968" w:rsidRPr="00E07968">
          <w:rPr>
            <w:rStyle w:val="Hyperlink"/>
            <w:rFonts w:ascii="Times New Roman" w:hAnsi="Times New Roman" w:cs="Times New Roman"/>
            <w:i/>
            <w:color w:val="000000" w:themeColor="text1"/>
            <w:sz w:val="24"/>
            <w:szCs w:val="24"/>
            <w:u w:val="none"/>
          </w:rPr>
          <w:t>yield</w:t>
        </w:r>
        <w:r w:rsidR="004C5793" w:rsidRPr="004C5793">
          <w:rPr>
            <w:rStyle w:val="Hyperlink"/>
            <w:rFonts w:ascii="Times New Roman" w:hAnsi="Times New Roman" w:cs="Times New Roman"/>
            <w:color w:val="000000" w:themeColor="text1"/>
            <w:sz w:val="24"/>
            <w:szCs w:val="24"/>
            <w:u w:val="none"/>
          </w:rPr>
          <w:t xml:space="preserve"> yang lebih besar yaitu 16,65% dibandingkan ekstraksi menggunakan HCl dengan pH 2,5, suhu 97</w:t>
        </w:r>
        <w:r w:rsidR="004C5793" w:rsidRPr="004C5793">
          <w:rPr>
            <w:rStyle w:val="Hyperlink"/>
            <w:rFonts w:ascii="Cambria Math" w:hAnsi="Cambria Math" w:cs="Cambria Math"/>
            <w:color w:val="000000" w:themeColor="text1"/>
            <w:sz w:val="24"/>
            <w:szCs w:val="24"/>
            <w:u w:val="none"/>
          </w:rPr>
          <w:t>℃</w:t>
        </w:r>
        <w:r w:rsidR="004C5793" w:rsidRPr="004C5793">
          <w:rPr>
            <w:rStyle w:val="Hyperlink"/>
            <w:rFonts w:ascii="Times New Roman" w:hAnsi="Times New Roman" w:cs="Times New Roman"/>
            <w:color w:val="000000" w:themeColor="text1"/>
            <w:sz w:val="24"/>
            <w:szCs w:val="24"/>
            <w:u w:val="none"/>
          </w:rPr>
          <w:t xml:space="preserve"> selama 30 menit dengan perbandingan solute dan solvent 1:50  yang menghasilkan </w:t>
        </w:r>
        <w:r w:rsidR="00E07968" w:rsidRPr="00E07968">
          <w:rPr>
            <w:rStyle w:val="Hyperlink"/>
            <w:rFonts w:ascii="Times New Roman" w:hAnsi="Times New Roman" w:cs="Times New Roman"/>
            <w:i/>
            <w:color w:val="000000" w:themeColor="text1"/>
            <w:sz w:val="24"/>
            <w:szCs w:val="24"/>
            <w:u w:val="none"/>
          </w:rPr>
          <w:t>yield</w:t>
        </w:r>
        <w:r w:rsidR="004C5793" w:rsidRPr="004C5793">
          <w:rPr>
            <w:rStyle w:val="Hyperlink"/>
            <w:rFonts w:ascii="Times New Roman" w:hAnsi="Times New Roman" w:cs="Times New Roman"/>
            <w:color w:val="000000" w:themeColor="text1"/>
            <w:sz w:val="24"/>
            <w:szCs w:val="24"/>
            <w:u w:val="none"/>
          </w:rPr>
          <w:t xml:space="preserve"> sebanyak 14,55%.</w:t>
        </w:r>
      </w:hyperlink>
    </w:p>
    <w:p w:rsidR="00757EE5" w:rsidRPr="00757EE5" w:rsidRDefault="00367F1B"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hyperlink r:id="rId24" w:history="1">
        <w:r w:rsidR="00757EE5" w:rsidRPr="00757EE5">
          <w:rPr>
            <w:rStyle w:val="Hyperlink"/>
            <w:rFonts w:ascii="Times New Roman" w:hAnsi="Times New Roman" w:cs="Times New Roman"/>
            <w:color w:val="000000" w:themeColor="text1"/>
            <w:sz w:val="24"/>
            <w:szCs w:val="24"/>
            <w:u w:val="none"/>
          </w:rPr>
          <w:t xml:space="preserve">Menurut penelitian Erika (2013) ekstraksi pektin dari kulit kakao dengan hasil terbanyak didapatkan dengan kondisi ekstraksi menggunakan ammonium oksalat pada pH 3.6 dengan lama waktu ekstraksi 60 menit dengan menghasilkan </w:t>
        </w:r>
        <w:r w:rsidR="00E07968" w:rsidRPr="00E07968">
          <w:rPr>
            <w:rStyle w:val="Hyperlink"/>
            <w:rFonts w:ascii="Times New Roman" w:hAnsi="Times New Roman" w:cs="Times New Roman"/>
            <w:i/>
            <w:color w:val="000000" w:themeColor="text1"/>
            <w:sz w:val="24"/>
            <w:szCs w:val="24"/>
            <w:u w:val="none"/>
          </w:rPr>
          <w:t>yield</w:t>
        </w:r>
        <w:r w:rsidR="00757EE5" w:rsidRPr="00757EE5">
          <w:rPr>
            <w:rStyle w:val="Hyperlink"/>
            <w:rFonts w:ascii="Times New Roman" w:hAnsi="Times New Roman" w:cs="Times New Roman"/>
            <w:color w:val="000000" w:themeColor="text1"/>
            <w:sz w:val="24"/>
            <w:szCs w:val="24"/>
            <w:u w:val="none"/>
          </w:rPr>
          <w:t xml:space="preserve"> pektin sebanyak 12.75%</w:t>
        </w:r>
      </w:hyperlink>
      <w:r w:rsidR="00757EE5" w:rsidRPr="00757EE5">
        <w:rPr>
          <w:rStyle w:val="Hyperlink"/>
          <w:rFonts w:ascii="Times New Roman" w:hAnsi="Times New Roman" w:cs="Times New Roman"/>
          <w:color w:val="000000" w:themeColor="text1"/>
          <w:sz w:val="24"/>
          <w:szCs w:val="24"/>
          <w:u w:val="none"/>
        </w:rPr>
        <w:t xml:space="preserve"> sedangkan kadar metoksil tertinggi pektin kulit kakao dihasilkan pada perlakuan ekstraksi dengan pH 2,6 selama 60 menit dengan kadar metoksilasi sebesar 5,7% dan derajat esterifikasi tertinggi dari pektin kulit kakao diperoleh pada perlakuan ekstraksi dengan ammonium oksalat pada pH 2,6 yaitu sebesar 51,43%. Nilai pH medium ekstraksi dan lama ekstraksi cenderung paling berpengaruh pada derajat esterifikasi pektin kulit kakao.</w:t>
      </w:r>
    </w:p>
    <w:p w:rsidR="00757EE5" w:rsidRPr="00757EE5" w:rsidRDefault="00757EE5"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r w:rsidRPr="00757EE5">
        <w:rPr>
          <w:rStyle w:val="Hyperlink"/>
          <w:rFonts w:ascii="Times New Roman" w:hAnsi="Times New Roman" w:cs="Times New Roman"/>
          <w:color w:val="000000" w:themeColor="text1"/>
          <w:sz w:val="24"/>
          <w:szCs w:val="24"/>
          <w:u w:val="none"/>
        </w:rPr>
        <w:lastRenderedPageBreak/>
        <w:t xml:space="preserve">Menurut Fitria (2013) </w:t>
      </w:r>
      <w:r w:rsidR="00E07968" w:rsidRPr="00E07968">
        <w:rPr>
          <w:rStyle w:val="Hyperlink"/>
          <w:rFonts w:ascii="Times New Roman" w:hAnsi="Times New Roman" w:cs="Times New Roman"/>
          <w:i/>
          <w:color w:val="000000" w:themeColor="text1"/>
          <w:sz w:val="24"/>
          <w:szCs w:val="24"/>
          <w:u w:val="none"/>
        </w:rPr>
        <w:t>yield</w:t>
      </w:r>
      <w:r w:rsidRPr="00757EE5">
        <w:rPr>
          <w:rStyle w:val="Hyperlink"/>
          <w:rFonts w:ascii="Times New Roman" w:hAnsi="Times New Roman" w:cs="Times New Roman"/>
          <w:color w:val="000000" w:themeColor="text1"/>
          <w:sz w:val="24"/>
          <w:szCs w:val="24"/>
          <w:u w:val="none"/>
        </w:rPr>
        <w:t xml:space="preserve"> pektin tertinggi yang dihasilkan dari kulit pisang kepok yaitu pada kondisi ekstraksi pH 1,5 dengan suhu 90</w:t>
      </w:r>
      <w:r w:rsidRPr="00757EE5">
        <w:rPr>
          <w:rStyle w:val="Hyperlink"/>
          <w:rFonts w:ascii="Cambria Math" w:hAnsi="Cambria Math" w:cs="Cambria Math"/>
          <w:color w:val="000000" w:themeColor="text1"/>
          <w:sz w:val="24"/>
          <w:szCs w:val="24"/>
          <w:u w:val="none"/>
        </w:rPr>
        <w:t>℃</w:t>
      </w:r>
      <w:r w:rsidRPr="00757EE5">
        <w:rPr>
          <w:rStyle w:val="Hyperlink"/>
          <w:rFonts w:ascii="Times New Roman" w:hAnsi="Times New Roman" w:cs="Times New Roman"/>
          <w:color w:val="000000" w:themeColor="text1"/>
          <w:sz w:val="24"/>
          <w:szCs w:val="24"/>
          <w:u w:val="none"/>
        </w:rPr>
        <w:t xml:space="preserve"> selama 80 menit yakni sebesar 4,85 gram pektin dari 45,00 gram serbuk  kulit pisang kepok. Pektin hasil ekstraksi pH 2 dengan suhu ekstraksi 80 dan 90</w:t>
      </w:r>
      <w:r w:rsidRPr="00757EE5">
        <w:rPr>
          <w:rStyle w:val="Hyperlink"/>
          <w:rFonts w:ascii="Cambria Math" w:hAnsi="Cambria Math" w:cs="Cambria Math"/>
          <w:color w:val="000000" w:themeColor="text1"/>
          <w:sz w:val="24"/>
          <w:szCs w:val="24"/>
          <w:u w:val="none"/>
        </w:rPr>
        <w:t>℃</w:t>
      </w:r>
      <w:r w:rsidRPr="00757EE5">
        <w:rPr>
          <w:rStyle w:val="Hyperlink"/>
          <w:rFonts w:ascii="Times New Roman" w:hAnsi="Times New Roman" w:cs="Times New Roman"/>
          <w:color w:val="000000" w:themeColor="text1"/>
          <w:sz w:val="24"/>
          <w:szCs w:val="24"/>
          <w:u w:val="none"/>
        </w:rPr>
        <w:t xml:space="preserve"> memiliki berat ekivalen tertinggi yaitu sebesar 9534,71</w:t>
      </w:r>
      <w:r w:rsidR="00A07BC3">
        <w:rPr>
          <w:rStyle w:val="Hyperlink"/>
          <w:rFonts w:ascii="Times New Roman" w:hAnsi="Times New Roman" w:cs="Times New Roman"/>
          <w:color w:val="000000" w:themeColor="text1"/>
          <w:sz w:val="24"/>
          <w:szCs w:val="24"/>
          <w:u w:val="none"/>
        </w:rPr>
        <w:t xml:space="preserve"> gram/ekivalen</w:t>
      </w:r>
    </w:p>
    <w:p w:rsidR="00757EE5" w:rsidRPr="00757EE5" w:rsidRDefault="00757EE5"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r w:rsidRPr="00757EE5">
        <w:rPr>
          <w:rStyle w:val="Hyperlink"/>
          <w:rFonts w:ascii="Times New Roman" w:hAnsi="Times New Roman" w:cs="Times New Roman"/>
          <w:color w:val="000000" w:themeColor="text1"/>
          <w:sz w:val="24"/>
          <w:szCs w:val="24"/>
          <w:u w:val="none"/>
        </w:rPr>
        <w:t xml:space="preserve">Menurut Tarigan </w:t>
      </w:r>
      <w:r w:rsidR="009E36AF">
        <w:rPr>
          <w:rStyle w:val="Hyperlink"/>
          <w:rFonts w:ascii="Times New Roman" w:hAnsi="Times New Roman" w:cs="Times New Roman"/>
          <w:color w:val="000000" w:themeColor="text1"/>
          <w:sz w:val="24"/>
          <w:szCs w:val="24"/>
          <w:u w:val="none"/>
        </w:rPr>
        <w:t>dkk</w:t>
      </w:r>
      <w:r w:rsidRPr="00757EE5">
        <w:rPr>
          <w:rStyle w:val="Hyperlink"/>
          <w:rFonts w:ascii="Times New Roman" w:hAnsi="Times New Roman" w:cs="Times New Roman"/>
          <w:color w:val="000000" w:themeColor="text1"/>
          <w:sz w:val="24"/>
          <w:szCs w:val="24"/>
          <w:u w:val="none"/>
        </w:rPr>
        <w:t>.,</w:t>
      </w:r>
      <w:r w:rsidRPr="00757EE5">
        <w:rPr>
          <w:rStyle w:val="Hyperlink"/>
          <w:rFonts w:ascii="Times New Roman" w:hAnsi="Times New Roman" w:cs="Times New Roman"/>
          <w:i/>
          <w:color w:val="000000" w:themeColor="text1"/>
          <w:sz w:val="24"/>
          <w:szCs w:val="24"/>
          <w:u w:val="none"/>
        </w:rPr>
        <w:t xml:space="preserve"> </w:t>
      </w:r>
      <w:r w:rsidRPr="00757EE5">
        <w:rPr>
          <w:rStyle w:val="Hyperlink"/>
          <w:rFonts w:ascii="Times New Roman" w:hAnsi="Times New Roman" w:cs="Times New Roman"/>
          <w:color w:val="000000" w:themeColor="text1"/>
          <w:sz w:val="24"/>
          <w:szCs w:val="24"/>
          <w:u w:val="none"/>
        </w:rPr>
        <w:t xml:space="preserve">(2012) </w:t>
      </w:r>
      <w:r w:rsidR="00E07968" w:rsidRPr="00E07968">
        <w:rPr>
          <w:rStyle w:val="Hyperlink"/>
          <w:rFonts w:ascii="Times New Roman" w:hAnsi="Times New Roman" w:cs="Times New Roman"/>
          <w:i/>
          <w:color w:val="000000" w:themeColor="text1"/>
          <w:sz w:val="24"/>
          <w:szCs w:val="24"/>
          <w:u w:val="none"/>
        </w:rPr>
        <w:t>yield</w:t>
      </w:r>
      <w:r w:rsidRPr="00757EE5">
        <w:rPr>
          <w:rStyle w:val="Hyperlink"/>
          <w:rFonts w:ascii="Times New Roman" w:hAnsi="Times New Roman" w:cs="Times New Roman"/>
          <w:color w:val="000000" w:themeColor="text1"/>
          <w:sz w:val="24"/>
          <w:szCs w:val="24"/>
          <w:u w:val="none"/>
        </w:rPr>
        <w:t xml:space="preserve"> pektin tertinggi yang diperoleh dari kulit buah pisang menggunakan HCl adalah pada pH ekstraksi 1,5 dengan suhu 90</w:t>
      </w:r>
      <w:r w:rsidRPr="00757EE5">
        <w:rPr>
          <w:rStyle w:val="Hyperlink"/>
          <w:rFonts w:ascii="Cambria Math" w:hAnsi="Cambria Math" w:cs="Cambria Math"/>
          <w:color w:val="000000" w:themeColor="text1"/>
          <w:sz w:val="24"/>
          <w:szCs w:val="24"/>
          <w:u w:val="none"/>
        </w:rPr>
        <w:t>℃</w:t>
      </w:r>
      <w:r w:rsidRPr="00757EE5">
        <w:rPr>
          <w:rStyle w:val="Hyperlink"/>
          <w:rFonts w:ascii="Times New Roman" w:hAnsi="Times New Roman" w:cs="Times New Roman"/>
          <w:color w:val="000000" w:themeColor="text1"/>
          <w:sz w:val="24"/>
          <w:szCs w:val="24"/>
          <w:u w:val="none"/>
        </w:rPr>
        <w:t xml:space="preserve"> dengan lama ekstraksi 80 menit yakni sebesar 5,21 gram dari 10 gram serbuk kulit pisang. Hal ini sejalan dengan penelitian yang dilakuan oleh Budiyanto dan Yulianingsih (2008) yaitu semakin lama waktu dan semakin tinggi suhu ekstraksi yang digunakan maka semakin besar </w:t>
      </w:r>
      <w:r w:rsidR="00E07968" w:rsidRPr="00E07968">
        <w:rPr>
          <w:rStyle w:val="Hyperlink"/>
          <w:rFonts w:ascii="Times New Roman" w:hAnsi="Times New Roman" w:cs="Times New Roman"/>
          <w:i/>
          <w:color w:val="000000" w:themeColor="text1"/>
          <w:sz w:val="24"/>
          <w:szCs w:val="24"/>
          <w:u w:val="none"/>
        </w:rPr>
        <w:t>yield</w:t>
      </w:r>
      <w:r w:rsidRPr="00757EE5">
        <w:rPr>
          <w:rStyle w:val="Hyperlink"/>
          <w:rFonts w:ascii="Times New Roman" w:hAnsi="Times New Roman" w:cs="Times New Roman"/>
          <w:color w:val="000000" w:themeColor="text1"/>
          <w:sz w:val="24"/>
          <w:szCs w:val="24"/>
          <w:u w:val="none"/>
        </w:rPr>
        <w:t xml:space="preserve"> yang dihasilkan karena pada penelitian ini faktor lamanya waktu ekstraksi tidak berubah maka hanya faktor pH dan suhu yang akan mempengaruhi hasil </w:t>
      </w:r>
      <w:r w:rsidR="00E07968" w:rsidRPr="00E07968">
        <w:rPr>
          <w:rStyle w:val="Hyperlink"/>
          <w:rFonts w:ascii="Times New Roman" w:hAnsi="Times New Roman" w:cs="Times New Roman"/>
          <w:i/>
          <w:color w:val="000000" w:themeColor="text1"/>
          <w:sz w:val="24"/>
          <w:szCs w:val="24"/>
          <w:u w:val="none"/>
        </w:rPr>
        <w:t>yield</w:t>
      </w:r>
    </w:p>
    <w:p w:rsidR="00757EE5" w:rsidRPr="00757EE5" w:rsidRDefault="00757EE5"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r w:rsidRPr="00757EE5">
        <w:rPr>
          <w:rStyle w:val="Hyperlink"/>
          <w:rFonts w:ascii="Times New Roman" w:hAnsi="Times New Roman" w:cs="Times New Roman"/>
          <w:color w:val="000000" w:themeColor="text1"/>
          <w:sz w:val="24"/>
          <w:szCs w:val="24"/>
          <w:u w:val="none"/>
        </w:rPr>
        <w:t xml:space="preserve">Menurut Gusti (2008) pada ekstraksi pektin menggunakan pelarut dengan pH rendah akan menghasilkan </w:t>
      </w:r>
      <w:r w:rsidR="00E07968" w:rsidRPr="00E07968">
        <w:rPr>
          <w:rStyle w:val="Hyperlink"/>
          <w:rFonts w:ascii="Times New Roman" w:hAnsi="Times New Roman" w:cs="Times New Roman"/>
          <w:i/>
          <w:color w:val="000000" w:themeColor="text1"/>
          <w:sz w:val="24"/>
          <w:szCs w:val="24"/>
          <w:u w:val="none"/>
        </w:rPr>
        <w:t>yield</w:t>
      </w:r>
      <w:r w:rsidRPr="00757EE5">
        <w:rPr>
          <w:rStyle w:val="Hyperlink"/>
          <w:rFonts w:ascii="Times New Roman" w:hAnsi="Times New Roman" w:cs="Times New Roman"/>
          <w:color w:val="000000" w:themeColor="text1"/>
          <w:sz w:val="24"/>
          <w:szCs w:val="24"/>
          <w:u w:val="none"/>
        </w:rPr>
        <w:t xml:space="preserve"> yang tinggi, hal ini disebabkan karena pada pH yang rendah konsentrasi asamnya lebih tinggi sehingga proses hidrolisis protopektin menjadi pektin menjadi lebih intensif. Akan tetapi menurut Nasution (2002) dalam Gusti (2008) bahwa pada pH yang lebih rendah akan mendekomposisi senyawa pektin menjadi asam galakturonat sehingga </w:t>
      </w:r>
      <w:r w:rsidR="00E07968" w:rsidRPr="00E07968">
        <w:rPr>
          <w:rStyle w:val="Hyperlink"/>
          <w:rFonts w:ascii="Times New Roman" w:hAnsi="Times New Roman" w:cs="Times New Roman"/>
          <w:i/>
          <w:color w:val="000000" w:themeColor="text1"/>
          <w:sz w:val="24"/>
          <w:szCs w:val="24"/>
          <w:u w:val="none"/>
        </w:rPr>
        <w:t>yield</w:t>
      </w:r>
      <w:r w:rsidRPr="00757EE5">
        <w:rPr>
          <w:rStyle w:val="Hyperlink"/>
          <w:rFonts w:ascii="Times New Roman" w:hAnsi="Times New Roman" w:cs="Times New Roman"/>
          <w:color w:val="000000" w:themeColor="text1"/>
          <w:sz w:val="24"/>
          <w:szCs w:val="24"/>
          <w:u w:val="none"/>
        </w:rPr>
        <w:t xml:space="preserve"> yang dihasilkan akan menurun.</w:t>
      </w:r>
    </w:p>
    <w:p w:rsidR="00757EE5" w:rsidRPr="00757EE5" w:rsidRDefault="00367F1B" w:rsidP="00F1160B">
      <w:pPr>
        <w:pStyle w:val="NoSpacing"/>
        <w:spacing w:line="480" w:lineRule="auto"/>
        <w:ind w:firstLine="720"/>
        <w:jc w:val="both"/>
        <w:rPr>
          <w:rStyle w:val="Hyperlink"/>
          <w:rFonts w:ascii="Times New Roman" w:hAnsi="Times New Roman" w:cs="Times New Roman"/>
          <w:color w:val="000000" w:themeColor="text1"/>
          <w:sz w:val="24"/>
          <w:szCs w:val="24"/>
          <w:u w:val="none"/>
        </w:rPr>
      </w:pPr>
      <w:hyperlink r:id="rId25" w:history="1">
        <w:r w:rsidR="00757EE5" w:rsidRPr="00757EE5">
          <w:rPr>
            <w:rStyle w:val="Hyperlink"/>
            <w:rFonts w:ascii="Times New Roman" w:hAnsi="Times New Roman" w:cs="Times New Roman"/>
            <w:color w:val="000000" w:themeColor="text1"/>
            <w:sz w:val="24"/>
            <w:szCs w:val="24"/>
            <w:u w:val="none"/>
          </w:rPr>
          <w:t xml:space="preserve">Tang </w:t>
        </w:r>
        <w:r w:rsidR="0039351B">
          <w:rPr>
            <w:rStyle w:val="Hyperlink"/>
            <w:rFonts w:ascii="Times New Roman" w:hAnsi="Times New Roman" w:cs="Times New Roman"/>
            <w:i/>
            <w:color w:val="000000" w:themeColor="text1"/>
            <w:sz w:val="24"/>
            <w:szCs w:val="24"/>
            <w:u w:val="none"/>
          </w:rPr>
          <w:t>et al</w:t>
        </w:r>
        <w:r w:rsidR="00757EE5" w:rsidRPr="00757EE5">
          <w:rPr>
            <w:rStyle w:val="Hyperlink"/>
            <w:rFonts w:ascii="Times New Roman" w:hAnsi="Times New Roman" w:cs="Times New Roman"/>
            <w:color w:val="000000" w:themeColor="text1"/>
            <w:sz w:val="24"/>
            <w:szCs w:val="24"/>
            <w:u w:val="none"/>
          </w:rPr>
          <w:t xml:space="preserve">, dalam penelitiannya mengenai karakteristik pektin dari kulit buah naga jenis Britton dan Rose </w:t>
        </w:r>
        <w:r w:rsidR="00A07BC3">
          <w:rPr>
            <w:rStyle w:val="Hyperlink"/>
            <w:rFonts w:ascii="Times New Roman" w:hAnsi="Times New Roman" w:cs="Times New Roman"/>
            <w:color w:val="000000" w:themeColor="text1"/>
            <w:sz w:val="24"/>
            <w:szCs w:val="24"/>
            <w:u w:val="none"/>
          </w:rPr>
          <w:t>menujukkan</w:t>
        </w:r>
        <w:r w:rsidR="00757EE5" w:rsidRPr="00757EE5">
          <w:rPr>
            <w:rStyle w:val="Hyperlink"/>
            <w:rFonts w:ascii="Times New Roman" w:hAnsi="Times New Roman" w:cs="Times New Roman"/>
            <w:color w:val="000000" w:themeColor="text1"/>
            <w:sz w:val="24"/>
            <w:szCs w:val="24"/>
            <w:u w:val="none"/>
          </w:rPr>
          <w:t xml:space="preserve"> bahwa pektin terbaik dihasilkan dari ekstraksi menggunakan asam sitrat dengan </w:t>
        </w:r>
        <w:r w:rsidR="00E07968" w:rsidRPr="00E07968">
          <w:rPr>
            <w:rStyle w:val="Hyperlink"/>
            <w:rFonts w:ascii="Times New Roman" w:hAnsi="Times New Roman" w:cs="Times New Roman"/>
            <w:i/>
            <w:color w:val="000000" w:themeColor="text1"/>
            <w:sz w:val="24"/>
            <w:szCs w:val="24"/>
            <w:u w:val="none"/>
          </w:rPr>
          <w:t>yield</w:t>
        </w:r>
        <w:r w:rsidR="00757EE5" w:rsidRPr="00757EE5">
          <w:rPr>
            <w:rStyle w:val="Hyperlink"/>
            <w:rFonts w:ascii="Times New Roman" w:hAnsi="Times New Roman" w:cs="Times New Roman"/>
            <w:color w:val="000000" w:themeColor="text1"/>
            <w:sz w:val="24"/>
            <w:szCs w:val="24"/>
            <w:u w:val="none"/>
          </w:rPr>
          <w:t xml:space="preserve"> sebanyak 11,57± 2,51%, derajat </w:t>
        </w:r>
        <w:r w:rsidR="00757EE5" w:rsidRPr="00757EE5">
          <w:rPr>
            <w:rStyle w:val="Hyperlink"/>
            <w:rFonts w:ascii="Times New Roman" w:hAnsi="Times New Roman" w:cs="Times New Roman"/>
            <w:color w:val="000000" w:themeColor="text1"/>
            <w:sz w:val="24"/>
            <w:szCs w:val="24"/>
            <w:u w:val="none"/>
          </w:rPr>
          <w:lastRenderedPageBreak/>
          <w:t>esterifikasi sebesar 47,22 ± 1,89% dan kandungan asam galakturonat sebesar 13,09 ± 0,45% dibandingkan dengan ekstraksi menggunakan asam sulfat.</w:t>
        </w:r>
      </w:hyperlink>
    </w:p>
    <w:p w:rsidR="00757EE5" w:rsidRPr="00757EE5" w:rsidRDefault="00367F1B"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hyperlink r:id="rId26" w:history="1">
        <w:r w:rsidR="00757EE5" w:rsidRPr="00757EE5">
          <w:rPr>
            <w:rStyle w:val="Hyperlink"/>
            <w:rFonts w:ascii="Times New Roman" w:hAnsi="Times New Roman" w:cs="Times New Roman"/>
            <w:color w:val="000000" w:themeColor="text1"/>
            <w:sz w:val="24"/>
            <w:szCs w:val="24"/>
            <w:u w:val="none"/>
          </w:rPr>
          <w:t xml:space="preserve">Menurut Castillo-Israel </w:t>
        </w:r>
        <w:r w:rsidR="0039351B">
          <w:rPr>
            <w:rStyle w:val="Hyperlink"/>
            <w:rFonts w:ascii="Times New Roman" w:hAnsi="Times New Roman" w:cs="Times New Roman"/>
            <w:i/>
            <w:color w:val="000000" w:themeColor="text1"/>
            <w:sz w:val="24"/>
            <w:szCs w:val="24"/>
            <w:u w:val="none"/>
          </w:rPr>
          <w:t>et al</w:t>
        </w:r>
        <w:r w:rsidR="00757EE5" w:rsidRPr="00757EE5">
          <w:rPr>
            <w:rStyle w:val="Hyperlink"/>
            <w:rFonts w:ascii="Times New Roman" w:hAnsi="Times New Roman" w:cs="Times New Roman"/>
            <w:color w:val="000000" w:themeColor="text1"/>
            <w:sz w:val="24"/>
            <w:szCs w:val="24"/>
            <w:u w:val="none"/>
          </w:rPr>
          <w:t>, (2014) dalam penelitiannya mengenai ekstraksi dan karakterisasi pektin dari limbah kulit pisang Saba menunju</w:t>
        </w:r>
        <w:r w:rsidR="00A07BC3">
          <w:rPr>
            <w:rStyle w:val="Hyperlink"/>
            <w:rFonts w:ascii="Times New Roman" w:hAnsi="Times New Roman" w:cs="Times New Roman"/>
            <w:color w:val="000000" w:themeColor="text1"/>
            <w:sz w:val="24"/>
            <w:szCs w:val="24"/>
            <w:u w:val="none"/>
          </w:rPr>
          <w:t>k</w:t>
        </w:r>
        <w:r w:rsidR="00757EE5" w:rsidRPr="00757EE5">
          <w:rPr>
            <w:rStyle w:val="Hyperlink"/>
            <w:rFonts w:ascii="Times New Roman" w:hAnsi="Times New Roman" w:cs="Times New Roman"/>
            <w:color w:val="000000" w:themeColor="text1"/>
            <w:sz w:val="24"/>
            <w:szCs w:val="24"/>
            <w:u w:val="none"/>
          </w:rPr>
          <w:t>kan bahwa hasil ekstraksi terbanyak didapatkan dengan metode ekstraksi menggunakan HCl 0,5 N dengan lama waktu ekstraksi empat jam yaitu sebanyak 16,54% dengan berat ekivalen 1503,16, kadar metoksil 5.25%, derajat esterifikasi 75,03% dan kadar abu sebesar 13,83%.</w:t>
        </w:r>
      </w:hyperlink>
    </w:p>
    <w:p w:rsidR="00757EE5" w:rsidRPr="00757EE5" w:rsidRDefault="00367F1B" w:rsidP="00757EE5">
      <w:pPr>
        <w:pStyle w:val="NoSpacing"/>
        <w:spacing w:line="480" w:lineRule="auto"/>
        <w:ind w:firstLine="720"/>
        <w:jc w:val="both"/>
        <w:rPr>
          <w:rStyle w:val="Hyperlink"/>
          <w:rFonts w:ascii="Times New Roman" w:hAnsi="Times New Roman" w:cs="Times New Roman"/>
          <w:color w:val="000000" w:themeColor="text1"/>
          <w:sz w:val="24"/>
          <w:szCs w:val="24"/>
          <w:u w:val="none"/>
        </w:rPr>
      </w:pPr>
      <w:hyperlink r:id="rId27" w:history="1">
        <w:r w:rsidR="00757EE5" w:rsidRPr="00757EE5">
          <w:rPr>
            <w:rStyle w:val="Hyperlink"/>
            <w:rFonts w:ascii="Times New Roman" w:hAnsi="Times New Roman" w:cs="Times New Roman"/>
            <w:color w:val="000000" w:themeColor="text1"/>
            <w:sz w:val="24"/>
            <w:szCs w:val="24"/>
            <w:u w:val="none"/>
          </w:rPr>
          <w:t xml:space="preserve">Menurut Akhmalludin dan Kurniawan (2009) dalam penelitiannya mengenai pembuatan pektin dari kulit coklat dengan cara ekstraksi </w:t>
        </w:r>
        <w:r w:rsidR="00A07BC3">
          <w:rPr>
            <w:rStyle w:val="Hyperlink"/>
            <w:rFonts w:ascii="Times New Roman" w:hAnsi="Times New Roman" w:cs="Times New Roman"/>
            <w:color w:val="000000" w:themeColor="text1"/>
            <w:sz w:val="24"/>
            <w:szCs w:val="24"/>
            <w:u w:val="none"/>
          </w:rPr>
          <w:t>menujukkan</w:t>
        </w:r>
        <w:r w:rsidR="00757EE5" w:rsidRPr="00757EE5">
          <w:rPr>
            <w:rStyle w:val="Hyperlink"/>
            <w:rFonts w:ascii="Times New Roman" w:hAnsi="Times New Roman" w:cs="Times New Roman"/>
            <w:color w:val="000000" w:themeColor="text1"/>
            <w:sz w:val="24"/>
            <w:szCs w:val="24"/>
            <w:u w:val="none"/>
          </w:rPr>
          <w:t xml:space="preserve"> bahwa </w:t>
        </w:r>
        <w:r w:rsidR="00E07968" w:rsidRPr="00E07968">
          <w:rPr>
            <w:rStyle w:val="Hyperlink"/>
            <w:rFonts w:ascii="Times New Roman" w:hAnsi="Times New Roman" w:cs="Times New Roman"/>
            <w:i/>
            <w:color w:val="000000" w:themeColor="text1"/>
            <w:sz w:val="24"/>
            <w:szCs w:val="24"/>
            <w:u w:val="none"/>
          </w:rPr>
          <w:t>yield</w:t>
        </w:r>
        <w:r w:rsidR="00757EE5" w:rsidRPr="00757EE5">
          <w:rPr>
            <w:rStyle w:val="Hyperlink"/>
            <w:rFonts w:ascii="Times New Roman" w:hAnsi="Times New Roman" w:cs="Times New Roman"/>
            <w:color w:val="000000" w:themeColor="text1"/>
            <w:sz w:val="24"/>
            <w:szCs w:val="24"/>
            <w:u w:val="none"/>
          </w:rPr>
          <w:t xml:space="preserve"> terbanyak didapatkan pada perlakuan pH 3 dengan berat pektin sebanyak 2,8 gram dari </w:t>
        </w:r>
        <w:r w:rsidR="00A07BC3">
          <w:rPr>
            <w:rStyle w:val="Hyperlink"/>
            <w:rFonts w:ascii="Times New Roman" w:hAnsi="Times New Roman" w:cs="Times New Roman"/>
            <w:color w:val="000000" w:themeColor="text1"/>
            <w:sz w:val="24"/>
            <w:szCs w:val="24"/>
            <w:u w:val="none"/>
          </w:rPr>
          <w:t>20 gram sampel kulit kakao sedan</w:t>
        </w:r>
        <w:r w:rsidR="00757EE5" w:rsidRPr="00757EE5">
          <w:rPr>
            <w:rStyle w:val="Hyperlink"/>
            <w:rFonts w:ascii="Times New Roman" w:hAnsi="Times New Roman" w:cs="Times New Roman"/>
            <w:color w:val="000000" w:themeColor="text1"/>
            <w:sz w:val="24"/>
            <w:szCs w:val="24"/>
            <w:u w:val="none"/>
          </w:rPr>
          <w:t>gkan untuk variabel lama waktu semakin lama waktu ekstraksi maka semakin banyak pula pektin yang dihasilkan. Hal ini ditunjukkan bahwa dengan waktu ekstraksi 1,5 jam didapatkan 2,7 gram pektin sedangkan dengan waktu ekstraksi dua jam didapat pektin sebanyak 2,9 gram dari sampel 20 gram kulit kakao.</w:t>
        </w:r>
      </w:hyperlink>
    </w:p>
    <w:p w:rsidR="00757EE5" w:rsidRPr="00757EE5" w:rsidRDefault="00367F1B" w:rsidP="00757EE5">
      <w:pPr>
        <w:pStyle w:val="NoSpacing"/>
        <w:spacing w:line="480" w:lineRule="auto"/>
        <w:ind w:firstLine="720"/>
        <w:jc w:val="both"/>
        <w:rPr>
          <w:rFonts w:ascii="Times New Roman" w:hAnsi="Times New Roman" w:cs="Times New Roman"/>
          <w:color w:val="000000" w:themeColor="text1"/>
          <w:sz w:val="24"/>
          <w:szCs w:val="24"/>
        </w:rPr>
      </w:pPr>
      <w:hyperlink r:id="rId28" w:history="1">
        <w:r w:rsidR="00757EE5" w:rsidRPr="00757EE5">
          <w:rPr>
            <w:rStyle w:val="Hyperlink"/>
            <w:rFonts w:ascii="Times New Roman" w:hAnsi="Times New Roman" w:cs="Times New Roman"/>
            <w:color w:val="000000" w:themeColor="text1"/>
            <w:sz w:val="24"/>
            <w:szCs w:val="24"/>
            <w:u w:val="none"/>
          </w:rPr>
          <w:t>Menurut Puspitasari dkk (2008</w:t>
        </w:r>
        <w:r w:rsidR="00A07BC3">
          <w:rPr>
            <w:rStyle w:val="Hyperlink"/>
            <w:rFonts w:ascii="Times New Roman" w:hAnsi="Times New Roman" w:cs="Times New Roman"/>
            <w:color w:val="000000" w:themeColor="text1"/>
            <w:sz w:val="24"/>
            <w:szCs w:val="24"/>
            <w:u w:val="none"/>
          </w:rPr>
          <w:t>) dalam penelitiannya mengenai e</w:t>
        </w:r>
        <w:r w:rsidR="00757EE5" w:rsidRPr="00757EE5">
          <w:rPr>
            <w:rStyle w:val="Hyperlink"/>
            <w:rFonts w:ascii="Times New Roman" w:hAnsi="Times New Roman" w:cs="Times New Roman"/>
            <w:color w:val="000000" w:themeColor="text1"/>
            <w:sz w:val="24"/>
            <w:szCs w:val="24"/>
            <w:u w:val="none"/>
          </w:rPr>
          <w:t>kstraksi pektin dari ampas nanas menunju</w:t>
        </w:r>
        <w:r w:rsidR="00A07BC3">
          <w:rPr>
            <w:rStyle w:val="Hyperlink"/>
            <w:rFonts w:ascii="Times New Roman" w:hAnsi="Times New Roman" w:cs="Times New Roman"/>
            <w:color w:val="000000" w:themeColor="text1"/>
            <w:sz w:val="24"/>
            <w:szCs w:val="24"/>
            <w:u w:val="none"/>
          </w:rPr>
          <w:t>k</w:t>
        </w:r>
        <w:r w:rsidR="00757EE5" w:rsidRPr="00757EE5">
          <w:rPr>
            <w:rStyle w:val="Hyperlink"/>
            <w:rFonts w:ascii="Times New Roman" w:hAnsi="Times New Roman" w:cs="Times New Roman"/>
            <w:color w:val="000000" w:themeColor="text1"/>
            <w:sz w:val="24"/>
            <w:szCs w:val="24"/>
            <w:u w:val="none"/>
          </w:rPr>
          <w:t xml:space="preserve">kan bahwa kondisi operasi terbaik dicapai pada waktu ekstraksi 120 menit dengan pH 1,2 dengan berat pektin 0,3681 gram dari 10 gram kulit nanas. Ekstraksi dengan lama waktu 120 menit dengan pH 1,5 menghasilkan pektin sebanyak 0,1662 gram dari kulit nanas 10 gram. Hal ini </w:t>
        </w:r>
        <w:r w:rsidR="00A07BC3">
          <w:rPr>
            <w:rStyle w:val="Hyperlink"/>
            <w:rFonts w:ascii="Times New Roman" w:hAnsi="Times New Roman" w:cs="Times New Roman"/>
            <w:color w:val="000000" w:themeColor="text1"/>
            <w:sz w:val="24"/>
            <w:szCs w:val="24"/>
            <w:u w:val="none"/>
          </w:rPr>
          <w:t>menujukkan</w:t>
        </w:r>
        <w:r w:rsidR="00757EE5" w:rsidRPr="00757EE5">
          <w:rPr>
            <w:rStyle w:val="Hyperlink"/>
            <w:rFonts w:ascii="Times New Roman" w:hAnsi="Times New Roman" w:cs="Times New Roman"/>
            <w:color w:val="000000" w:themeColor="text1"/>
            <w:sz w:val="24"/>
            <w:szCs w:val="24"/>
            <w:u w:val="none"/>
          </w:rPr>
          <w:t xml:space="preserve"> bahwa semakin rendah pH semakin banyak pula </w:t>
        </w:r>
        <w:r w:rsidR="00E07968" w:rsidRPr="00E07968">
          <w:rPr>
            <w:rStyle w:val="Hyperlink"/>
            <w:rFonts w:ascii="Times New Roman" w:hAnsi="Times New Roman" w:cs="Times New Roman"/>
            <w:i/>
            <w:color w:val="000000" w:themeColor="text1"/>
            <w:sz w:val="24"/>
            <w:szCs w:val="24"/>
            <w:u w:val="none"/>
          </w:rPr>
          <w:t>yield</w:t>
        </w:r>
        <w:r w:rsidR="00757EE5" w:rsidRPr="00757EE5">
          <w:rPr>
            <w:rStyle w:val="Hyperlink"/>
            <w:rFonts w:ascii="Times New Roman" w:hAnsi="Times New Roman" w:cs="Times New Roman"/>
            <w:color w:val="000000" w:themeColor="text1"/>
            <w:sz w:val="24"/>
            <w:szCs w:val="24"/>
            <w:u w:val="none"/>
          </w:rPr>
          <w:t xml:space="preserve"> yang dihasilkan.</w:t>
        </w:r>
      </w:hyperlink>
    </w:p>
    <w:p w:rsidR="00757EE5" w:rsidRDefault="00367F1B" w:rsidP="00757EE5">
      <w:pPr>
        <w:pStyle w:val="NoSpacing"/>
        <w:spacing w:line="480" w:lineRule="auto"/>
        <w:ind w:firstLine="720"/>
        <w:jc w:val="both"/>
        <w:rPr>
          <w:rFonts w:ascii="Times New Roman" w:hAnsi="Times New Roman" w:cs="Times New Roman"/>
          <w:color w:val="000000" w:themeColor="text1"/>
          <w:sz w:val="24"/>
          <w:szCs w:val="24"/>
        </w:rPr>
      </w:pPr>
      <w:hyperlink r:id="rId29" w:history="1">
        <w:r w:rsidR="00757EE5" w:rsidRPr="00757EE5">
          <w:rPr>
            <w:rStyle w:val="Hyperlink"/>
            <w:rFonts w:ascii="Times New Roman" w:hAnsi="Times New Roman" w:cs="Times New Roman"/>
            <w:color w:val="000000" w:themeColor="text1"/>
            <w:sz w:val="24"/>
            <w:szCs w:val="24"/>
            <w:u w:val="none"/>
          </w:rPr>
          <w:t>Menurut Prasetyowati dkk (2009) dalam penelitiannya mengenai ekstraksi pektin dari kulit buah mangga dengan berbagai variasi suhu dan pH ekstraksi didapatkan hasil bahwa ha</w:t>
        </w:r>
        <w:r w:rsidR="00A07BC3">
          <w:rPr>
            <w:rStyle w:val="Hyperlink"/>
            <w:rFonts w:ascii="Times New Roman" w:hAnsi="Times New Roman" w:cs="Times New Roman"/>
            <w:color w:val="000000" w:themeColor="text1"/>
            <w:sz w:val="24"/>
            <w:szCs w:val="24"/>
            <w:u w:val="none"/>
          </w:rPr>
          <w:t xml:space="preserve">sil ekstraksi pektin pada pH 2 </w:t>
        </w:r>
        <w:r w:rsidR="00757EE5" w:rsidRPr="00757EE5">
          <w:rPr>
            <w:rStyle w:val="Hyperlink"/>
            <w:rFonts w:ascii="Times New Roman" w:hAnsi="Times New Roman" w:cs="Times New Roman"/>
            <w:color w:val="000000" w:themeColor="text1"/>
            <w:sz w:val="24"/>
            <w:szCs w:val="24"/>
            <w:u w:val="none"/>
          </w:rPr>
          <w:t>dengan waktu ekstraksi selama 70 menit menghasilkan pektin dengan jumlah terbanyak yaitu sekitar 65% dari bobot kulit buah mangga yang digunakan. Berat ekivalen tertinggi yaitu 16666,67 diperoleh pada perlakuan ekstraksi pada pH 2 dengan lama ekstraksi 30 menit sedangkan berat ekivalen terrendah diperoleh dari perlakuan ekstraksi dengan pH 4 selama 50 menit. Kadar metoksil tertinggi dari pektin kulit buah mangga diperoleh pada perlakuan ekstraksi selama 50 menit dengan pH 4 yaitu sebesar 16,058%.</w:t>
        </w:r>
      </w:hyperlink>
      <w:r w:rsidR="00757EE5" w:rsidRPr="00757EE5">
        <w:rPr>
          <w:rFonts w:ascii="Times New Roman" w:hAnsi="Times New Roman" w:cs="Times New Roman"/>
          <w:color w:val="000000" w:themeColor="text1"/>
          <w:sz w:val="24"/>
          <w:szCs w:val="24"/>
        </w:rPr>
        <w:t xml:space="preserve"> Kadar abu terkecil yang dihasilkan yaitu pada perlakuan ekstraksi pH 4 dengan pemanasan selama 70 menit. Kadar abu </w:t>
      </w:r>
      <w:r w:rsidR="00A07BC3">
        <w:rPr>
          <w:rFonts w:ascii="Times New Roman" w:hAnsi="Times New Roman" w:cs="Times New Roman"/>
          <w:color w:val="000000" w:themeColor="text1"/>
          <w:sz w:val="24"/>
          <w:szCs w:val="24"/>
        </w:rPr>
        <w:t>menujukkan</w:t>
      </w:r>
      <w:r w:rsidR="00757EE5" w:rsidRPr="00757EE5">
        <w:rPr>
          <w:rFonts w:ascii="Times New Roman" w:hAnsi="Times New Roman" w:cs="Times New Roman"/>
          <w:color w:val="000000" w:themeColor="text1"/>
          <w:sz w:val="24"/>
          <w:szCs w:val="24"/>
        </w:rPr>
        <w:t xml:space="preserve"> kemurnian pada produk pektin. Semakin kecil kadar abu maka semakin murni pektin tersebut. Hal ini </w:t>
      </w:r>
      <w:r w:rsidR="00A07BC3">
        <w:rPr>
          <w:rFonts w:ascii="Times New Roman" w:hAnsi="Times New Roman" w:cs="Times New Roman"/>
          <w:color w:val="000000" w:themeColor="text1"/>
          <w:sz w:val="24"/>
          <w:szCs w:val="24"/>
        </w:rPr>
        <w:t>menujukkan</w:t>
      </w:r>
      <w:r w:rsidR="00757EE5" w:rsidRPr="00757EE5">
        <w:rPr>
          <w:rFonts w:ascii="Times New Roman" w:hAnsi="Times New Roman" w:cs="Times New Roman"/>
          <w:color w:val="000000" w:themeColor="text1"/>
          <w:sz w:val="24"/>
          <w:szCs w:val="24"/>
        </w:rPr>
        <w:t xml:space="preserve"> bahwa pH dan lama ekstraksi mempengaruhi karakteristik pektin yang dihasilkan.</w:t>
      </w:r>
    </w:p>
    <w:p w:rsidR="00301C08" w:rsidRDefault="00A9442C" w:rsidP="00301C08">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Methacanon, (2014) </w:t>
      </w:r>
      <w:r w:rsidR="00A07BC3">
        <w:rPr>
          <w:rFonts w:ascii="Times New Roman" w:hAnsi="Times New Roman" w:cs="Times New Roman"/>
          <w:color w:val="000000" w:themeColor="text1"/>
          <w:sz w:val="24"/>
          <w:szCs w:val="24"/>
        </w:rPr>
        <w:t>menujukkan</w:t>
      </w:r>
      <w:r>
        <w:rPr>
          <w:rFonts w:ascii="Times New Roman" w:hAnsi="Times New Roman" w:cs="Times New Roman"/>
          <w:color w:val="000000" w:themeColor="text1"/>
          <w:sz w:val="24"/>
          <w:szCs w:val="24"/>
        </w:rPr>
        <w:t xml:space="preserve"> bahwa</w:t>
      </w:r>
      <w:r w:rsidR="00301C08">
        <w:rPr>
          <w:rFonts w:ascii="Times New Roman" w:hAnsi="Times New Roman" w:cs="Times New Roman"/>
          <w:color w:val="000000" w:themeColor="text1"/>
          <w:sz w:val="24"/>
          <w:szCs w:val="24"/>
        </w:rPr>
        <w:t xml:space="preserve"> ekstraksi pektin dari pomelo dengan HNO</w:t>
      </w:r>
      <w:r w:rsidR="00301C08">
        <w:rPr>
          <w:rFonts w:ascii="Times New Roman" w:hAnsi="Times New Roman" w:cs="Times New Roman"/>
          <w:color w:val="000000" w:themeColor="text1"/>
          <w:sz w:val="24"/>
          <w:szCs w:val="24"/>
          <w:vertAlign w:val="subscript"/>
        </w:rPr>
        <w:t>3</w:t>
      </w:r>
      <w:r w:rsidR="00301C08">
        <w:rPr>
          <w:rFonts w:ascii="Times New Roman" w:hAnsi="Times New Roman" w:cs="Times New Roman"/>
          <w:color w:val="000000" w:themeColor="text1"/>
          <w:sz w:val="24"/>
          <w:szCs w:val="24"/>
        </w:rPr>
        <w:t xml:space="preserve"> pada pH 2 menghasilkan </w:t>
      </w:r>
      <w:r w:rsidR="00E07968" w:rsidRPr="00E07968">
        <w:rPr>
          <w:rFonts w:ascii="Times New Roman" w:hAnsi="Times New Roman" w:cs="Times New Roman"/>
          <w:i/>
          <w:color w:val="000000" w:themeColor="text1"/>
          <w:sz w:val="24"/>
          <w:szCs w:val="24"/>
        </w:rPr>
        <w:t>yield</w:t>
      </w:r>
      <w:r w:rsidR="00301C08">
        <w:rPr>
          <w:rFonts w:ascii="Times New Roman" w:hAnsi="Times New Roman" w:cs="Times New Roman"/>
          <w:color w:val="000000" w:themeColor="text1"/>
          <w:sz w:val="24"/>
          <w:szCs w:val="24"/>
        </w:rPr>
        <w:t xml:space="preserve"> yang lebih tinggi yaitu sebesar 24,26 ± 0,08% dibandingkan dengan ekstraksi pektin menggunakan HCl pada pH 2 yang menghasilkan </w:t>
      </w:r>
      <w:r w:rsidR="00E07968" w:rsidRPr="00E07968">
        <w:rPr>
          <w:rFonts w:ascii="Times New Roman" w:hAnsi="Times New Roman" w:cs="Times New Roman"/>
          <w:i/>
          <w:color w:val="000000" w:themeColor="text1"/>
          <w:sz w:val="24"/>
          <w:szCs w:val="24"/>
        </w:rPr>
        <w:t>yield</w:t>
      </w:r>
      <w:r w:rsidR="00301C08">
        <w:rPr>
          <w:rFonts w:ascii="Times New Roman" w:hAnsi="Times New Roman" w:cs="Times New Roman"/>
          <w:color w:val="000000" w:themeColor="text1"/>
          <w:sz w:val="24"/>
          <w:szCs w:val="24"/>
        </w:rPr>
        <w:t xml:space="preserve"> sebesar 19,33 ± 0,36%</w:t>
      </w:r>
    </w:p>
    <w:p w:rsidR="00301C08" w:rsidRPr="00301C08" w:rsidRDefault="00080B2A" w:rsidP="00301C08">
      <w:pPr>
        <w:pStyle w:val="NoSpacing"/>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Menurut May dalam Imeson (2010) filtrat pektin yang telah dimurnikan dapat dievaporasi sebelum </w:t>
      </w:r>
      <w:r w:rsidR="0014122F">
        <w:rPr>
          <w:rFonts w:ascii="Times New Roman" w:hAnsi="Times New Roman" w:cs="Times New Roman"/>
          <w:color w:val="000000" w:themeColor="text1"/>
          <w:sz w:val="24"/>
          <w:szCs w:val="24"/>
        </w:rPr>
        <w:t>penggumpal</w:t>
      </w:r>
      <w:r>
        <w:rPr>
          <w:rFonts w:ascii="Times New Roman" w:hAnsi="Times New Roman" w:cs="Times New Roman"/>
          <w:color w:val="000000" w:themeColor="text1"/>
          <w:sz w:val="24"/>
          <w:szCs w:val="24"/>
        </w:rPr>
        <w:t xml:space="preserve">an. Evaporasi ini bertujuan untuk mengurangi jumlah kebutuhan bahan </w:t>
      </w:r>
      <w:r w:rsidR="0014122F">
        <w:rPr>
          <w:rFonts w:ascii="Times New Roman" w:hAnsi="Times New Roman" w:cs="Times New Roman"/>
          <w:color w:val="000000" w:themeColor="text1"/>
          <w:sz w:val="24"/>
          <w:szCs w:val="24"/>
        </w:rPr>
        <w:t>penggumpal</w:t>
      </w:r>
      <w:r>
        <w:rPr>
          <w:rFonts w:ascii="Times New Roman" w:hAnsi="Times New Roman" w:cs="Times New Roman"/>
          <w:color w:val="000000" w:themeColor="text1"/>
          <w:sz w:val="24"/>
          <w:szCs w:val="24"/>
        </w:rPr>
        <w:t xml:space="preserve"> yang digunakan. </w:t>
      </w:r>
      <w:r w:rsidR="0014122F">
        <w:rPr>
          <w:rFonts w:ascii="Times New Roman" w:hAnsi="Times New Roman" w:cs="Times New Roman"/>
          <w:color w:val="000000" w:themeColor="text1"/>
          <w:sz w:val="24"/>
          <w:szCs w:val="24"/>
        </w:rPr>
        <w:t>Penggumpal</w:t>
      </w:r>
      <w:r>
        <w:rPr>
          <w:rFonts w:ascii="Times New Roman" w:hAnsi="Times New Roman" w:cs="Times New Roman"/>
          <w:color w:val="000000" w:themeColor="text1"/>
          <w:sz w:val="24"/>
          <w:szCs w:val="24"/>
        </w:rPr>
        <w:t xml:space="preserve"> yang sering digunakan adalah etanol, methanol dan isopropanol. </w:t>
      </w:r>
      <w:r w:rsidR="0014122F">
        <w:rPr>
          <w:rFonts w:ascii="Times New Roman" w:hAnsi="Times New Roman" w:cs="Times New Roman"/>
          <w:color w:val="000000" w:themeColor="text1"/>
          <w:sz w:val="24"/>
          <w:szCs w:val="24"/>
        </w:rPr>
        <w:t>Penggumpal</w:t>
      </w:r>
      <w:r>
        <w:rPr>
          <w:rFonts w:ascii="Times New Roman" w:hAnsi="Times New Roman" w:cs="Times New Roman"/>
          <w:color w:val="000000" w:themeColor="text1"/>
          <w:sz w:val="24"/>
          <w:szCs w:val="24"/>
        </w:rPr>
        <w:t xml:space="preserve"> yang pernah di</w:t>
      </w:r>
      <w:r w:rsidR="00854B99">
        <w:rPr>
          <w:rFonts w:ascii="Times New Roman" w:hAnsi="Times New Roman" w:cs="Times New Roman"/>
          <w:color w:val="000000" w:themeColor="text1"/>
          <w:sz w:val="24"/>
          <w:szCs w:val="24"/>
        </w:rPr>
        <w:t xml:space="preserve">gunakan selain </w:t>
      </w:r>
      <w:r w:rsidR="0014122F">
        <w:rPr>
          <w:rFonts w:ascii="Times New Roman" w:hAnsi="Times New Roman" w:cs="Times New Roman"/>
          <w:color w:val="000000" w:themeColor="text1"/>
          <w:sz w:val="24"/>
          <w:szCs w:val="24"/>
        </w:rPr>
        <w:t>penggumpal</w:t>
      </w:r>
      <w:r w:rsidR="00854B99">
        <w:rPr>
          <w:rFonts w:ascii="Times New Roman" w:hAnsi="Times New Roman" w:cs="Times New Roman"/>
          <w:color w:val="000000" w:themeColor="text1"/>
          <w:sz w:val="24"/>
          <w:szCs w:val="24"/>
        </w:rPr>
        <w:t xml:space="preserve"> organik</w:t>
      </w:r>
      <w:r>
        <w:rPr>
          <w:rFonts w:ascii="Times New Roman" w:hAnsi="Times New Roman" w:cs="Times New Roman"/>
          <w:color w:val="000000" w:themeColor="text1"/>
          <w:sz w:val="24"/>
          <w:szCs w:val="24"/>
        </w:rPr>
        <w:t xml:space="preserve"> adalah </w:t>
      </w:r>
      <w:r w:rsidR="0014122F">
        <w:rPr>
          <w:rFonts w:ascii="Times New Roman" w:hAnsi="Times New Roman" w:cs="Times New Roman"/>
          <w:color w:val="000000" w:themeColor="text1"/>
          <w:sz w:val="24"/>
          <w:szCs w:val="24"/>
        </w:rPr>
        <w:t>penggumpal</w:t>
      </w:r>
      <w:r>
        <w:rPr>
          <w:rFonts w:ascii="Times New Roman" w:hAnsi="Times New Roman" w:cs="Times New Roman"/>
          <w:color w:val="000000" w:themeColor="text1"/>
          <w:sz w:val="24"/>
          <w:szCs w:val="24"/>
        </w:rPr>
        <w:t xml:space="preserve"> aluminium </w:t>
      </w:r>
      <w:r>
        <w:rPr>
          <w:rFonts w:ascii="Times New Roman" w:hAnsi="Times New Roman" w:cs="Times New Roman"/>
          <w:color w:val="000000" w:themeColor="text1"/>
          <w:sz w:val="24"/>
          <w:szCs w:val="24"/>
        </w:rPr>
        <w:lastRenderedPageBreak/>
        <w:t>namun sudah tidak digunakan karena tidak ramah lingkungan dan menghasilkan pektin yang terseterifikasi hanya dalam jumlah sedikit.</w:t>
      </w:r>
    </w:p>
    <w:p w:rsidR="00F775F4" w:rsidRDefault="00F775F4" w:rsidP="0005784E">
      <w:pPr>
        <w:pStyle w:val="Heading2"/>
        <w:numPr>
          <w:ilvl w:val="1"/>
          <w:numId w:val="9"/>
        </w:numPr>
        <w:spacing w:line="480" w:lineRule="auto"/>
      </w:pPr>
      <w:bookmarkStart w:id="14" w:name="_Toc482879911"/>
      <w:r w:rsidRPr="00F775F4">
        <w:t>Hipotesis Penelitian</w:t>
      </w:r>
      <w:bookmarkEnd w:id="14"/>
    </w:p>
    <w:p w:rsidR="003D59C3" w:rsidRPr="003D59C3" w:rsidRDefault="003D59C3" w:rsidP="003D59C3">
      <w:pPr>
        <w:spacing w:after="0" w:line="480" w:lineRule="auto"/>
        <w:ind w:left="153" w:firstLine="567"/>
        <w:jc w:val="both"/>
      </w:pPr>
      <w:r w:rsidRPr="003D59C3">
        <w:t>Berdasarkan kerangka pemikiran di atas, dapat diambil suatu hipotesis bahwa jenis asam yang diguna</w:t>
      </w:r>
      <w:r w:rsidR="00301C08">
        <w:t xml:space="preserve">kan untuk mengekstrak pektin, </w:t>
      </w:r>
      <w:r w:rsidR="00563D57">
        <w:t>jenis penggumpal dan interaksinya berpengaruh terhadap karakteristik pektin kulit buah naga.</w:t>
      </w:r>
    </w:p>
    <w:p w:rsidR="00F775F4" w:rsidRDefault="00F775F4" w:rsidP="0005784E">
      <w:pPr>
        <w:pStyle w:val="Heading2"/>
        <w:numPr>
          <w:ilvl w:val="1"/>
          <w:numId w:val="9"/>
        </w:numPr>
        <w:spacing w:line="480" w:lineRule="auto"/>
      </w:pPr>
      <w:bookmarkStart w:id="15" w:name="_Toc482879912"/>
      <w:r w:rsidRPr="00F775F4">
        <w:t>Tempat dan Waktu Penelitian</w:t>
      </w:r>
      <w:bookmarkEnd w:id="15"/>
    </w:p>
    <w:p w:rsidR="00E16EFF" w:rsidRPr="00E16EFF" w:rsidRDefault="003D59C3" w:rsidP="005717C6">
      <w:pPr>
        <w:spacing w:after="0" w:line="480" w:lineRule="auto"/>
        <w:ind w:left="153" w:firstLine="567"/>
        <w:jc w:val="both"/>
        <w:sectPr w:rsidR="00E16EFF" w:rsidRPr="00E16EFF" w:rsidSect="00937838">
          <w:headerReference w:type="default" r:id="rId30"/>
          <w:footerReference w:type="default" r:id="rId31"/>
          <w:pgSz w:w="11907" w:h="16840" w:code="9"/>
          <w:pgMar w:top="2268" w:right="1701" w:bottom="1701" w:left="2268" w:header="720" w:footer="720" w:gutter="0"/>
          <w:cols w:space="720"/>
          <w:docGrid w:linePitch="360"/>
        </w:sectPr>
      </w:pPr>
      <w:r w:rsidRPr="0094444B">
        <w:t>Penelitian ini dilakukan pada bulan</w:t>
      </w:r>
      <w:r w:rsidR="005717C6">
        <w:t xml:space="preserve"> </w:t>
      </w:r>
      <w:r w:rsidR="00B404C1">
        <w:t>September</w:t>
      </w:r>
      <w:r>
        <w:t xml:space="preserve"> 2016 hingga selesai</w:t>
      </w:r>
      <w:r w:rsidRPr="0094444B">
        <w:t>, bertempat di Laboratorium Teknologi Pangan Fakultas Teknik Universitas Pasundan, Jl. Dr. Setiabudhi No. 193, Bandung.</w:t>
      </w:r>
    </w:p>
    <w:p w:rsidR="00F775F4" w:rsidRDefault="00F775F4" w:rsidP="003D59C3">
      <w:pPr>
        <w:pStyle w:val="S1"/>
        <w:spacing w:line="720" w:lineRule="auto"/>
      </w:pPr>
      <w:bookmarkStart w:id="16" w:name="_Toc482879913"/>
      <w:r>
        <w:lastRenderedPageBreak/>
        <w:t>II TINJAUAN PUSTAKA</w:t>
      </w:r>
      <w:bookmarkEnd w:id="16"/>
    </w:p>
    <w:p w:rsidR="003D59C3" w:rsidRDefault="003D59C3" w:rsidP="003D59C3">
      <w:pPr>
        <w:spacing w:after="0" w:line="480" w:lineRule="auto"/>
        <w:ind w:firstLine="567"/>
        <w:jc w:val="both"/>
      </w:pPr>
      <w:r>
        <w:t>Bab ini akan menguraikan mengenai (1) Kulit Buah Naga, (2) Pektin,              (3) Derajat Esterifikasi, (4) Derajat Metoksilasi, (5) Kadar Abu Pektin dan (6) Berat Ekivalen</w:t>
      </w:r>
    </w:p>
    <w:p w:rsidR="00F775F4" w:rsidRPr="00B26B01" w:rsidRDefault="00F775F4" w:rsidP="0005784E">
      <w:pPr>
        <w:pStyle w:val="Heading2"/>
        <w:numPr>
          <w:ilvl w:val="1"/>
          <w:numId w:val="12"/>
        </w:numPr>
        <w:spacing w:line="480" w:lineRule="auto"/>
        <w:ind w:left="357" w:hanging="357"/>
      </w:pPr>
      <w:bookmarkStart w:id="17" w:name="_Toc482879914"/>
      <w:r w:rsidRPr="00B26B01">
        <w:t>Kulit Buah Naga</w:t>
      </w:r>
      <w:bookmarkEnd w:id="17"/>
    </w:p>
    <w:p w:rsidR="00B26B01" w:rsidRDefault="00367F1B" w:rsidP="00221E0A">
      <w:pPr>
        <w:spacing w:after="0" w:line="480" w:lineRule="auto"/>
        <w:ind w:left="153" w:firstLine="567"/>
        <w:jc w:val="both"/>
      </w:pPr>
      <w:hyperlink r:id="rId32" w:history="1">
        <w:r w:rsidR="00221E0A" w:rsidRPr="00E45643">
          <w:rPr>
            <w:rStyle w:val="Hyperlink"/>
            <w:color w:val="000000" w:themeColor="text1"/>
            <w:u w:val="none"/>
          </w:rPr>
          <w:t>Buah naga</w:t>
        </w:r>
      </w:hyperlink>
      <w:r w:rsidR="00221E0A">
        <w:t xml:space="preserve"> merah (</w:t>
      </w:r>
      <w:r w:rsidR="00221E0A">
        <w:rPr>
          <w:i/>
        </w:rPr>
        <w:t>Hylocereus polyrhizus</w:t>
      </w:r>
      <w:r w:rsidR="00221E0A">
        <w:t>)</w:t>
      </w:r>
      <w:r w:rsidR="001639EF">
        <w:t xml:space="preserve"> dan buah naga putih (</w:t>
      </w:r>
      <w:r w:rsidR="001639EF">
        <w:rPr>
          <w:i/>
        </w:rPr>
        <w:t>Hylocereus undatus</w:t>
      </w:r>
      <w:r w:rsidR="001639EF">
        <w:t>)</w:t>
      </w:r>
      <w:r w:rsidR="00221E0A">
        <w:t xml:space="preserve"> yang dikenal juga sebagai </w:t>
      </w:r>
      <w:r w:rsidR="00221E0A">
        <w:rPr>
          <w:i/>
        </w:rPr>
        <w:t>pitaya</w:t>
      </w:r>
      <w:r w:rsidR="00221E0A">
        <w:t xml:space="preserve"> masuk kedalam family Cactaceae. Buah</w:t>
      </w:r>
      <w:r w:rsidR="001639EF">
        <w:t xml:space="preserve"> naga merah matang</w:t>
      </w:r>
      <w:r w:rsidR="00221E0A">
        <w:t xml:space="preserve"> memiliki kulit berwarna merah-ungu yang menarik, daging buah berwarna merah dengan biji-biji kecil yang berwarna hitam yang terdispersi di dalam dagingnya</w:t>
      </w:r>
      <w:r w:rsidR="00E45643">
        <w:t>.</w:t>
      </w:r>
      <w:r w:rsidR="001639EF">
        <w:t xml:space="preserve"> Buah naga putih memiliki daging berwarna putih dengan biji yang hitam berukuran kecil didalam nya</w:t>
      </w:r>
      <w:r w:rsidR="00E45643">
        <w:t xml:space="preserve"> Buah naga ini dikultivasi secara besar di Negara Malaysia, Vietnam, Thailand, Taiwan dan di beberapa bagian dunia. Buah naga memperoleh popularitasnya karena diketahui memiliki efek baik terhadap kesehatan seperti menurunkan </w:t>
      </w:r>
      <w:r w:rsidR="00E45643">
        <w:rPr>
          <w:i/>
        </w:rPr>
        <w:t>dyslipidemia</w:t>
      </w:r>
      <w:r w:rsidR="00F65278">
        <w:t xml:space="preserve">                                 </w:t>
      </w:r>
      <w:r w:rsidR="00E45643">
        <w:t xml:space="preserve">(Jamilah </w:t>
      </w:r>
      <w:r w:rsidR="0039351B">
        <w:rPr>
          <w:i/>
        </w:rPr>
        <w:t>et al</w:t>
      </w:r>
      <w:r w:rsidR="00E45643">
        <w:t>, 2011)</w:t>
      </w:r>
      <w:r w:rsidR="00E47DF4">
        <w:t>.</w:t>
      </w:r>
    </w:p>
    <w:p w:rsidR="00E47DF4" w:rsidRDefault="00E47DF4" w:rsidP="00E743DC">
      <w:pPr>
        <w:spacing w:after="0" w:line="480" w:lineRule="auto"/>
        <w:ind w:left="153" w:firstLine="567"/>
        <w:jc w:val="both"/>
      </w:pPr>
      <w:r w:rsidRPr="00E47DF4">
        <w:t>Buah naga memiliki kulit sebanyak 30 – 35% dari bobot buah naga tersebut. Kulit buah naga tersebut biasanya dibuang dan dianggap sebagai limbah.</w:t>
      </w:r>
      <w:r>
        <w:t xml:space="preserve"> Menurut </w:t>
      </w:r>
      <w:r w:rsidR="00E743DC">
        <w:t>Jamilah</w:t>
      </w:r>
      <w:r>
        <w:t xml:space="preserve"> </w:t>
      </w:r>
      <w:r w:rsidR="0039351B">
        <w:rPr>
          <w:i/>
        </w:rPr>
        <w:t>et al</w:t>
      </w:r>
      <w:r w:rsidR="00E743DC">
        <w:t xml:space="preserve"> (2011)</w:t>
      </w:r>
      <w:r>
        <w:t xml:space="preserve">, kulit buah naga memiliki banyak potensi seperti tingginya kandungan polifenol dan antioksidan. Bahkan aktivitas antioksidan dari kulit buah naga merah lebih tinggi dibandingkan dengan daging buahnya. Selain antioksidan kulit buah naga memiliki potensi sebagai pewarna alami karena memiliki pigmen </w:t>
      </w:r>
      <w:r w:rsidR="001639EF">
        <w:t>betasianin yang berwarna merah.</w:t>
      </w:r>
    </w:p>
    <w:p w:rsidR="00547BF4" w:rsidRDefault="00547BF4" w:rsidP="001639EF">
      <w:pPr>
        <w:spacing w:before="240" w:after="0" w:line="480" w:lineRule="auto"/>
        <w:jc w:val="both"/>
        <w:sectPr w:rsidR="00547BF4" w:rsidSect="00937838">
          <w:headerReference w:type="default" r:id="rId33"/>
          <w:footerReference w:type="default" r:id="rId34"/>
          <w:pgSz w:w="11907" w:h="16840" w:code="9"/>
          <w:pgMar w:top="2268" w:right="1701" w:bottom="1701" w:left="2268" w:header="720" w:footer="720" w:gutter="0"/>
          <w:cols w:space="720"/>
          <w:docGrid w:linePitch="360"/>
        </w:sectPr>
      </w:pPr>
    </w:p>
    <w:p w:rsidR="00E743DC" w:rsidRDefault="00E743DC" w:rsidP="00547BF4">
      <w:pPr>
        <w:spacing w:after="0" w:line="480" w:lineRule="auto"/>
        <w:ind w:firstLine="567"/>
        <w:jc w:val="both"/>
      </w:pPr>
      <w:r>
        <w:lastRenderedPageBreak/>
        <w:t xml:space="preserve">Jamilah </w:t>
      </w:r>
      <w:r w:rsidR="0039351B">
        <w:rPr>
          <w:i/>
        </w:rPr>
        <w:t>et al</w:t>
      </w:r>
      <w:r>
        <w:t xml:space="preserve">, melakukan analisis proksimat terhadap 350 – 550 gram buah naga yang kemudian diambil kulitnya untuk dilakukan analisis. Komposisi proksimat dari kulit buah naga dapat dilihat pada Tabel 1. Kulit buah naga memiliki pH mendekati 5. Warna dari kulit buah naga yang terukur menggunakan </w:t>
      </w:r>
      <w:r w:rsidRPr="00386744">
        <w:rPr>
          <w:i/>
        </w:rPr>
        <w:t>Hunter lab colorimeter</w:t>
      </w:r>
      <w:r>
        <w:t xml:space="preserve"> </w:t>
      </w:r>
      <w:r w:rsidR="00A07BC3">
        <w:t>menujukkan</w:t>
      </w:r>
      <w:r>
        <w:t xml:space="preserve"> kecerahan (</w:t>
      </w:r>
      <w:r>
        <w:rPr>
          <w:i/>
        </w:rPr>
        <w:t>Lightness</w:t>
      </w:r>
      <w:r>
        <w:t>) yang rendah (16,65), warna kuning (</w:t>
      </w:r>
      <w:r>
        <w:rPr>
          <w:i/>
        </w:rPr>
        <w:t>bI</w:t>
      </w:r>
      <w:r>
        <w:t>) sebesar 4,61 dan memiliki warna merah (</w:t>
      </w:r>
      <w:r>
        <w:rPr>
          <w:i/>
        </w:rPr>
        <w:t>a</w:t>
      </w:r>
      <w:r>
        <w:t xml:space="preserve">) yang tinggi yaitu 23,89. Kadar betasianin dalam kulit buah naga adalah sebesar 150,46 ± 2,19 mg/100 g bahan kering dan angka ini </w:t>
      </w:r>
      <w:r w:rsidR="00A07BC3">
        <w:t>menujukkan</w:t>
      </w:r>
      <w:r>
        <w:t xml:space="preserve"> kemiripan dengan tepung bit yang dijual secara komersil.</w:t>
      </w:r>
      <w:r w:rsidR="0015654D">
        <w:t xml:space="preserve"> Sifat-sifat fisiko-kimia dari kulit buah naga dapat dilihat pada Tabel 2.</w:t>
      </w:r>
    </w:p>
    <w:p w:rsidR="0015654D" w:rsidRPr="0015654D" w:rsidRDefault="0015654D" w:rsidP="0015654D">
      <w:pPr>
        <w:pStyle w:val="Caption"/>
        <w:keepNext/>
        <w:jc w:val="center"/>
        <w:rPr>
          <w:b/>
          <w:i w:val="0"/>
          <w:color w:val="000000" w:themeColor="text1"/>
          <w:sz w:val="24"/>
        </w:rPr>
      </w:pPr>
      <w:bookmarkStart w:id="18" w:name="_Toc491341332"/>
      <w:r w:rsidRPr="0015654D">
        <w:rPr>
          <w:b/>
          <w:i w:val="0"/>
          <w:color w:val="000000" w:themeColor="text1"/>
          <w:sz w:val="24"/>
        </w:rPr>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1</w:t>
      </w:r>
      <w:r w:rsidR="00D92CDC">
        <w:rPr>
          <w:b/>
          <w:i w:val="0"/>
          <w:color w:val="000000" w:themeColor="text1"/>
          <w:sz w:val="24"/>
        </w:rPr>
        <w:fldChar w:fldCharType="end"/>
      </w:r>
      <w:r w:rsidRPr="0015654D">
        <w:rPr>
          <w:b/>
          <w:i w:val="0"/>
          <w:color w:val="000000" w:themeColor="text1"/>
          <w:sz w:val="24"/>
        </w:rPr>
        <w:t>. Komposisi Proksimat Kulit Buah Naga</w:t>
      </w:r>
      <w:bookmarkEnd w:id="18"/>
    </w:p>
    <w:tbl>
      <w:tblPr>
        <w:tblStyle w:val="TableGrid"/>
        <w:tblW w:w="0" w:type="auto"/>
        <w:tblInd w:w="-5" w:type="dxa"/>
        <w:tblLook w:val="04A0" w:firstRow="1" w:lastRow="0" w:firstColumn="1" w:lastColumn="0" w:noHBand="0" w:noVBand="1"/>
      </w:tblPr>
      <w:tblGrid>
        <w:gridCol w:w="4052"/>
        <w:gridCol w:w="3881"/>
      </w:tblGrid>
      <w:tr w:rsidR="00E743DC" w:rsidRPr="0015654D" w:rsidTr="0015654D">
        <w:tc>
          <w:tcPr>
            <w:tcW w:w="4052" w:type="dxa"/>
          </w:tcPr>
          <w:p w:rsidR="00E743DC" w:rsidRPr="0015654D" w:rsidRDefault="00E743DC" w:rsidP="0015654D">
            <w:pPr>
              <w:spacing w:line="360" w:lineRule="auto"/>
              <w:jc w:val="both"/>
              <w:rPr>
                <w:b/>
              </w:rPr>
            </w:pPr>
            <w:r w:rsidRPr="0015654D">
              <w:rPr>
                <w:b/>
              </w:rPr>
              <w:t>Parameter</w:t>
            </w:r>
            <w:r w:rsidR="0015654D" w:rsidRPr="0015654D">
              <w:rPr>
                <w:b/>
              </w:rPr>
              <w:t xml:space="preserve"> </w:t>
            </w:r>
          </w:p>
        </w:tc>
        <w:tc>
          <w:tcPr>
            <w:tcW w:w="3881" w:type="dxa"/>
          </w:tcPr>
          <w:p w:rsidR="00E743DC" w:rsidRPr="0015654D" w:rsidRDefault="00E743DC" w:rsidP="0015654D">
            <w:pPr>
              <w:spacing w:line="360" w:lineRule="auto"/>
              <w:jc w:val="both"/>
              <w:rPr>
                <w:b/>
              </w:rPr>
            </w:pPr>
            <w:r w:rsidRPr="0015654D">
              <w:rPr>
                <w:b/>
              </w:rPr>
              <w:t>Angka</w:t>
            </w:r>
            <w:r w:rsidR="0015654D" w:rsidRPr="0015654D">
              <w:rPr>
                <w:b/>
              </w:rPr>
              <w:t xml:space="preserve"> (%)</w:t>
            </w:r>
          </w:p>
        </w:tc>
      </w:tr>
      <w:tr w:rsidR="00E743DC" w:rsidTr="0015654D">
        <w:tc>
          <w:tcPr>
            <w:tcW w:w="4052" w:type="dxa"/>
          </w:tcPr>
          <w:p w:rsidR="00E743DC" w:rsidRDefault="0015654D" w:rsidP="0015654D">
            <w:pPr>
              <w:spacing w:line="360" w:lineRule="auto"/>
              <w:jc w:val="both"/>
            </w:pPr>
            <w:r>
              <w:t>Kadar Air</w:t>
            </w:r>
          </w:p>
        </w:tc>
        <w:tc>
          <w:tcPr>
            <w:tcW w:w="3881" w:type="dxa"/>
          </w:tcPr>
          <w:p w:rsidR="00E743DC" w:rsidRDefault="0015654D" w:rsidP="0015654D">
            <w:pPr>
              <w:spacing w:line="360" w:lineRule="auto"/>
              <w:jc w:val="both"/>
            </w:pPr>
            <w:r>
              <w:t>92,65</w:t>
            </w:r>
          </w:p>
        </w:tc>
      </w:tr>
      <w:tr w:rsidR="00E743DC" w:rsidTr="0015654D">
        <w:tc>
          <w:tcPr>
            <w:tcW w:w="4052" w:type="dxa"/>
          </w:tcPr>
          <w:p w:rsidR="00E743DC" w:rsidRDefault="0015654D" w:rsidP="0015654D">
            <w:pPr>
              <w:spacing w:line="360" w:lineRule="auto"/>
              <w:jc w:val="both"/>
            </w:pPr>
            <w:r>
              <w:t>Protein</w:t>
            </w:r>
          </w:p>
        </w:tc>
        <w:tc>
          <w:tcPr>
            <w:tcW w:w="3881" w:type="dxa"/>
          </w:tcPr>
          <w:p w:rsidR="00E743DC" w:rsidRDefault="0015654D" w:rsidP="0015654D">
            <w:pPr>
              <w:spacing w:line="360" w:lineRule="auto"/>
              <w:jc w:val="both"/>
            </w:pPr>
            <w:r>
              <w:t xml:space="preserve">0,95 </w:t>
            </w:r>
          </w:p>
        </w:tc>
      </w:tr>
      <w:tr w:rsidR="00E743DC" w:rsidTr="0015654D">
        <w:tc>
          <w:tcPr>
            <w:tcW w:w="4052" w:type="dxa"/>
          </w:tcPr>
          <w:p w:rsidR="00E743DC" w:rsidRDefault="0015654D" w:rsidP="0015654D">
            <w:pPr>
              <w:spacing w:line="360" w:lineRule="auto"/>
              <w:jc w:val="both"/>
            </w:pPr>
            <w:r>
              <w:t>Lemak</w:t>
            </w:r>
          </w:p>
        </w:tc>
        <w:tc>
          <w:tcPr>
            <w:tcW w:w="3881" w:type="dxa"/>
          </w:tcPr>
          <w:p w:rsidR="00E743DC" w:rsidRDefault="0015654D" w:rsidP="0015654D">
            <w:pPr>
              <w:spacing w:line="360" w:lineRule="auto"/>
              <w:jc w:val="both"/>
            </w:pPr>
            <w:r>
              <w:t xml:space="preserve">0,10 </w:t>
            </w:r>
          </w:p>
        </w:tc>
      </w:tr>
      <w:tr w:rsidR="00E743DC" w:rsidTr="0015654D">
        <w:tc>
          <w:tcPr>
            <w:tcW w:w="4052" w:type="dxa"/>
          </w:tcPr>
          <w:p w:rsidR="00E743DC" w:rsidRDefault="0015654D" w:rsidP="0015654D">
            <w:pPr>
              <w:spacing w:line="360" w:lineRule="auto"/>
              <w:jc w:val="both"/>
            </w:pPr>
            <w:r>
              <w:t>Abu</w:t>
            </w:r>
          </w:p>
        </w:tc>
        <w:tc>
          <w:tcPr>
            <w:tcW w:w="3881" w:type="dxa"/>
          </w:tcPr>
          <w:p w:rsidR="00E743DC" w:rsidRDefault="0015654D" w:rsidP="0015654D">
            <w:pPr>
              <w:spacing w:line="360" w:lineRule="auto"/>
              <w:jc w:val="both"/>
            </w:pPr>
            <w:r>
              <w:t xml:space="preserve">0,10 </w:t>
            </w:r>
          </w:p>
        </w:tc>
      </w:tr>
      <w:tr w:rsidR="00E743DC" w:rsidTr="0015654D">
        <w:tc>
          <w:tcPr>
            <w:tcW w:w="4052" w:type="dxa"/>
          </w:tcPr>
          <w:p w:rsidR="00E743DC" w:rsidRDefault="0015654D" w:rsidP="0015654D">
            <w:pPr>
              <w:spacing w:line="360" w:lineRule="auto"/>
              <w:jc w:val="both"/>
            </w:pPr>
            <w:r>
              <w:t>Karbohidrat</w:t>
            </w:r>
          </w:p>
        </w:tc>
        <w:tc>
          <w:tcPr>
            <w:tcW w:w="3881" w:type="dxa"/>
          </w:tcPr>
          <w:p w:rsidR="0015654D" w:rsidRDefault="0015654D" w:rsidP="0015654D">
            <w:pPr>
              <w:spacing w:line="360" w:lineRule="auto"/>
              <w:jc w:val="both"/>
            </w:pPr>
            <w:r>
              <w:t xml:space="preserve">6,20 </w:t>
            </w:r>
          </w:p>
        </w:tc>
      </w:tr>
    </w:tbl>
    <w:p w:rsidR="00E743DC" w:rsidRPr="0015654D" w:rsidRDefault="0015654D" w:rsidP="0015654D">
      <w:pPr>
        <w:spacing w:after="240" w:line="240" w:lineRule="auto"/>
        <w:jc w:val="both"/>
      </w:pPr>
      <w:r>
        <w:t xml:space="preserve">(Sumber : Jamilah </w:t>
      </w:r>
      <w:r w:rsidR="0039351B">
        <w:rPr>
          <w:i/>
        </w:rPr>
        <w:t>et al</w:t>
      </w:r>
      <w:r>
        <w:t>, 2009)</w:t>
      </w:r>
    </w:p>
    <w:p w:rsidR="00E743DC" w:rsidRDefault="00386744" w:rsidP="00386744">
      <w:pPr>
        <w:spacing w:after="0" w:line="480" w:lineRule="auto"/>
        <w:ind w:firstLine="567"/>
        <w:jc w:val="both"/>
      </w:pPr>
      <w:r>
        <w:t>Karbohidrat dalam dinding sel bahan pangan nabati dapat diidentifikasi lebih lanjut meliputi pektin, selulosa, lignin dan</w:t>
      </w:r>
      <w:r w:rsidR="00EB5445">
        <w:t xml:space="preserve"> pati</w:t>
      </w:r>
      <w:r>
        <w:t xml:space="preserve">. Kadar pektin menurut Jamilah </w:t>
      </w:r>
      <w:r w:rsidR="0039351B">
        <w:rPr>
          <w:i/>
        </w:rPr>
        <w:t>et al</w:t>
      </w:r>
      <w:r w:rsidR="00EB5445">
        <w:t xml:space="preserve"> (2009)</w:t>
      </w:r>
      <w:r>
        <w:t xml:space="preserve"> adalah sebesar 10,8% dimana angka ini lebih rendah daripada pektin yang didapatkan dari apel (11,7%).</w:t>
      </w:r>
      <w:r w:rsidR="00EB5445">
        <w:t xml:space="preserve"> Kadar pati pada kulit buah naga sebesar 11,07% sedangkan kadar lignin adalah sebesar 9,25% </w:t>
      </w:r>
    </w:p>
    <w:p w:rsidR="00386744" w:rsidRDefault="00386744" w:rsidP="00386744">
      <w:pPr>
        <w:spacing w:after="0" w:line="480" w:lineRule="auto"/>
        <w:ind w:firstLine="567"/>
        <w:jc w:val="both"/>
      </w:pPr>
      <w:r>
        <w:t>Total serat pada kulit buah naga sangatlah tinggi yaitu sekitar 69,3% dengan serat pangan tak larut sekitar 56,50%</w:t>
      </w:r>
      <w:r w:rsidR="00AC1B16">
        <w:t xml:space="preserve"> dan serat pangan yang larut sebesar 14,82</w:t>
      </w:r>
      <w:r w:rsidR="00897F40">
        <w:t>%</w:t>
      </w:r>
      <w:r w:rsidR="00EB5445">
        <w:t xml:space="preserve">. </w:t>
      </w:r>
      <w:r w:rsidR="00EB5445">
        <w:lastRenderedPageBreak/>
        <w:t>Jumlah serat pada kulit buah naga ini lebih tinggi dibandingkan serat pada buah pir, jeruk, peach dan asparagus.</w:t>
      </w:r>
    </w:p>
    <w:p w:rsidR="00EB5445" w:rsidRPr="009373C7" w:rsidRDefault="00EB5445" w:rsidP="009373C7">
      <w:pPr>
        <w:pStyle w:val="Caption"/>
        <w:keepNext/>
        <w:jc w:val="center"/>
        <w:rPr>
          <w:b/>
          <w:i w:val="0"/>
          <w:color w:val="000000" w:themeColor="text1"/>
          <w:sz w:val="24"/>
        </w:rPr>
      </w:pPr>
      <w:bookmarkStart w:id="19" w:name="_Toc491341333"/>
      <w:r w:rsidRPr="009373C7">
        <w:rPr>
          <w:b/>
          <w:i w:val="0"/>
          <w:color w:val="000000" w:themeColor="text1"/>
          <w:sz w:val="24"/>
        </w:rPr>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2</w:t>
      </w:r>
      <w:r w:rsidR="00D92CDC">
        <w:rPr>
          <w:b/>
          <w:i w:val="0"/>
          <w:color w:val="000000" w:themeColor="text1"/>
          <w:sz w:val="24"/>
        </w:rPr>
        <w:fldChar w:fldCharType="end"/>
      </w:r>
      <w:r w:rsidRPr="009373C7">
        <w:rPr>
          <w:b/>
          <w:i w:val="0"/>
          <w:color w:val="000000" w:themeColor="text1"/>
          <w:sz w:val="24"/>
        </w:rPr>
        <w:t>. Sifat Fisiko-kimia Kulit Buah Naga</w:t>
      </w:r>
      <w:bookmarkEnd w:id="19"/>
    </w:p>
    <w:tbl>
      <w:tblPr>
        <w:tblStyle w:val="TableGrid"/>
        <w:tblW w:w="0" w:type="auto"/>
        <w:tblLook w:val="04A0" w:firstRow="1" w:lastRow="0" w:firstColumn="1" w:lastColumn="0" w:noHBand="0" w:noVBand="1"/>
      </w:tblPr>
      <w:tblGrid>
        <w:gridCol w:w="3964"/>
        <w:gridCol w:w="3964"/>
      </w:tblGrid>
      <w:tr w:rsidR="00EB5445" w:rsidTr="00EB5445">
        <w:tc>
          <w:tcPr>
            <w:tcW w:w="3964" w:type="dxa"/>
          </w:tcPr>
          <w:p w:rsidR="00EB5445" w:rsidRDefault="00EB5445" w:rsidP="00EB5445">
            <w:pPr>
              <w:jc w:val="both"/>
            </w:pPr>
            <w:r>
              <w:t>Komposisi</w:t>
            </w:r>
          </w:p>
        </w:tc>
        <w:tc>
          <w:tcPr>
            <w:tcW w:w="3964" w:type="dxa"/>
          </w:tcPr>
          <w:p w:rsidR="00EB5445" w:rsidRDefault="00EB5445" w:rsidP="00EB5445">
            <w:pPr>
              <w:jc w:val="both"/>
            </w:pPr>
            <w:r>
              <w:t>Harga</w:t>
            </w:r>
          </w:p>
        </w:tc>
      </w:tr>
      <w:tr w:rsidR="00EB5445" w:rsidTr="00EB5445">
        <w:tc>
          <w:tcPr>
            <w:tcW w:w="3964" w:type="dxa"/>
          </w:tcPr>
          <w:p w:rsidR="00EB5445" w:rsidRDefault="00EB5445" w:rsidP="00EB5445">
            <w:pPr>
              <w:jc w:val="both"/>
            </w:pPr>
            <w:r>
              <w:t>pH</w:t>
            </w:r>
          </w:p>
        </w:tc>
        <w:tc>
          <w:tcPr>
            <w:tcW w:w="3964" w:type="dxa"/>
          </w:tcPr>
          <w:p w:rsidR="00EB5445" w:rsidRDefault="00EB5445" w:rsidP="00EB5445">
            <w:pPr>
              <w:jc w:val="both"/>
            </w:pPr>
            <w:r>
              <w:t>5,06</w:t>
            </w:r>
          </w:p>
        </w:tc>
      </w:tr>
      <w:tr w:rsidR="00EB5445" w:rsidTr="00EB5445">
        <w:tc>
          <w:tcPr>
            <w:tcW w:w="3964" w:type="dxa"/>
          </w:tcPr>
          <w:p w:rsidR="00EB5445" w:rsidRDefault="00EB5445" w:rsidP="00EB5445">
            <w:pPr>
              <w:jc w:val="both"/>
            </w:pPr>
            <w:r>
              <w:t>°Brix (Total padatan terlarut)</w:t>
            </w:r>
          </w:p>
        </w:tc>
        <w:tc>
          <w:tcPr>
            <w:tcW w:w="3964" w:type="dxa"/>
          </w:tcPr>
          <w:p w:rsidR="00EB5445" w:rsidRDefault="00EB5445" w:rsidP="00EB5445">
            <w:pPr>
              <w:jc w:val="both"/>
            </w:pPr>
            <w:r>
              <w:t>6,00</w:t>
            </w:r>
          </w:p>
        </w:tc>
      </w:tr>
      <w:tr w:rsidR="00EB5445" w:rsidTr="00EB5445">
        <w:tc>
          <w:tcPr>
            <w:tcW w:w="3964" w:type="dxa"/>
          </w:tcPr>
          <w:p w:rsidR="00EB5445" w:rsidRDefault="00EB5445" w:rsidP="00EB5445">
            <w:pPr>
              <w:jc w:val="both"/>
            </w:pPr>
            <w:r>
              <w:t>Asam Tertitrasi (g/L)</w:t>
            </w:r>
          </w:p>
        </w:tc>
        <w:tc>
          <w:tcPr>
            <w:tcW w:w="3964" w:type="dxa"/>
          </w:tcPr>
          <w:p w:rsidR="00EB5445" w:rsidRDefault="00EB5445" w:rsidP="00EB5445">
            <w:pPr>
              <w:jc w:val="both"/>
            </w:pPr>
            <w:r>
              <w:t>0,19</w:t>
            </w:r>
          </w:p>
        </w:tc>
      </w:tr>
      <w:tr w:rsidR="00EB5445" w:rsidTr="00EB5445">
        <w:tc>
          <w:tcPr>
            <w:tcW w:w="3964" w:type="dxa"/>
          </w:tcPr>
          <w:p w:rsidR="00EB5445" w:rsidRDefault="00EB5445" w:rsidP="00EB5445">
            <w:pPr>
              <w:jc w:val="both"/>
            </w:pPr>
            <w:r>
              <w:t>Betasianin (mg/100 g Bahan Kering)</w:t>
            </w:r>
          </w:p>
        </w:tc>
        <w:tc>
          <w:tcPr>
            <w:tcW w:w="3964" w:type="dxa"/>
          </w:tcPr>
          <w:p w:rsidR="00EB5445" w:rsidRDefault="00EB5445" w:rsidP="00EB5445">
            <w:pPr>
              <w:jc w:val="both"/>
            </w:pPr>
            <w:r>
              <w:t>150,46</w:t>
            </w:r>
          </w:p>
        </w:tc>
      </w:tr>
      <w:tr w:rsidR="00EB5445" w:rsidTr="00EB5445">
        <w:tc>
          <w:tcPr>
            <w:tcW w:w="3964" w:type="dxa"/>
          </w:tcPr>
          <w:p w:rsidR="00EB5445" w:rsidRDefault="00EB5445" w:rsidP="00EB5445">
            <w:pPr>
              <w:jc w:val="both"/>
            </w:pPr>
            <w:r>
              <w:t>Asam oksalat (%)</w:t>
            </w:r>
          </w:p>
        </w:tc>
        <w:tc>
          <w:tcPr>
            <w:tcW w:w="3964" w:type="dxa"/>
          </w:tcPr>
          <w:p w:rsidR="00EB5445" w:rsidRDefault="00EB5445" w:rsidP="00EB5445">
            <w:pPr>
              <w:jc w:val="both"/>
            </w:pPr>
            <w:r>
              <w:t>0,80</w:t>
            </w:r>
          </w:p>
        </w:tc>
      </w:tr>
      <w:tr w:rsidR="00EB5445" w:rsidTr="00EB5445">
        <w:tc>
          <w:tcPr>
            <w:tcW w:w="3964" w:type="dxa"/>
          </w:tcPr>
          <w:p w:rsidR="00EB5445" w:rsidRDefault="00EB5445" w:rsidP="00EB5445">
            <w:pPr>
              <w:jc w:val="both"/>
            </w:pPr>
            <w:r>
              <w:t>Asam Sitrat</w:t>
            </w:r>
            <w:r w:rsidR="00014E19">
              <w:t xml:space="preserve"> (%)</w:t>
            </w:r>
          </w:p>
        </w:tc>
        <w:tc>
          <w:tcPr>
            <w:tcW w:w="3964" w:type="dxa"/>
          </w:tcPr>
          <w:p w:rsidR="00EB5445" w:rsidRDefault="00EB5445" w:rsidP="00EB5445">
            <w:pPr>
              <w:jc w:val="both"/>
            </w:pPr>
            <w:r>
              <w:t>0,08</w:t>
            </w:r>
          </w:p>
        </w:tc>
      </w:tr>
      <w:tr w:rsidR="00EB5445" w:rsidTr="00EB5445">
        <w:tc>
          <w:tcPr>
            <w:tcW w:w="3964" w:type="dxa"/>
          </w:tcPr>
          <w:p w:rsidR="00EB5445" w:rsidRDefault="00EB5445" w:rsidP="00EB5445">
            <w:pPr>
              <w:jc w:val="both"/>
            </w:pPr>
            <w:r>
              <w:t>Asam Malat</w:t>
            </w:r>
            <w:r w:rsidR="00014E19">
              <w:t xml:space="preserve"> (%)</w:t>
            </w:r>
          </w:p>
        </w:tc>
        <w:tc>
          <w:tcPr>
            <w:tcW w:w="3964" w:type="dxa"/>
          </w:tcPr>
          <w:p w:rsidR="00EB5445" w:rsidRDefault="00EB5445" w:rsidP="00EB5445">
            <w:pPr>
              <w:jc w:val="both"/>
            </w:pPr>
            <w:r>
              <w:t>0,64</w:t>
            </w:r>
          </w:p>
        </w:tc>
      </w:tr>
      <w:tr w:rsidR="00EB5445" w:rsidTr="00EB5445">
        <w:tc>
          <w:tcPr>
            <w:tcW w:w="3964" w:type="dxa"/>
          </w:tcPr>
          <w:p w:rsidR="00EB5445" w:rsidRDefault="00EB5445" w:rsidP="00EB5445">
            <w:pPr>
              <w:jc w:val="both"/>
            </w:pPr>
            <w:r>
              <w:t>Asam Suksinat</w:t>
            </w:r>
            <w:r w:rsidR="00014E19">
              <w:t xml:space="preserve"> (%)</w:t>
            </w:r>
          </w:p>
        </w:tc>
        <w:tc>
          <w:tcPr>
            <w:tcW w:w="3964" w:type="dxa"/>
          </w:tcPr>
          <w:p w:rsidR="00EB5445" w:rsidRDefault="00EB5445" w:rsidP="00EB5445">
            <w:pPr>
              <w:jc w:val="both"/>
            </w:pPr>
            <w:r>
              <w:t>0,19</w:t>
            </w:r>
          </w:p>
        </w:tc>
      </w:tr>
      <w:tr w:rsidR="00EB5445" w:rsidTr="00EB5445">
        <w:tc>
          <w:tcPr>
            <w:tcW w:w="3964" w:type="dxa"/>
          </w:tcPr>
          <w:p w:rsidR="00EB5445" w:rsidRDefault="00EB5445" w:rsidP="00EB5445">
            <w:pPr>
              <w:jc w:val="both"/>
            </w:pPr>
            <w:r>
              <w:t>Asam Fumarat</w:t>
            </w:r>
            <w:r w:rsidR="00014E19">
              <w:t xml:space="preserve"> (%)</w:t>
            </w:r>
          </w:p>
        </w:tc>
        <w:tc>
          <w:tcPr>
            <w:tcW w:w="3964" w:type="dxa"/>
          </w:tcPr>
          <w:p w:rsidR="00EB5445" w:rsidRDefault="00EB5445" w:rsidP="00EB5445">
            <w:pPr>
              <w:jc w:val="both"/>
            </w:pPr>
            <w:r>
              <w:t>0,01</w:t>
            </w:r>
          </w:p>
        </w:tc>
      </w:tr>
    </w:tbl>
    <w:p w:rsidR="00720E3B" w:rsidRPr="00E743DC" w:rsidRDefault="00EB5445" w:rsidP="004F6284">
      <w:pPr>
        <w:spacing w:after="0" w:line="480" w:lineRule="auto"/>
        <w:jc w:val="both"/>
      </w:pPr>
      <w:r>
        <w:t xml:space="preserve">(Sumber : Jamilah </w:t>
      </w:r>
      <w:r w:rsidR="0039351B">
        <w:rPr>
          <w:i/>
        </w:rPr>
        <w:t>et al</w:t>
      </w:r>
      <w:r>
        <w:t>, 2009)</w:t>
      </w:r>
    </w:p>
    <w:p w:rsidR="00F775F4" w:rsidRDefault="00F775F4" w:rsidP="0005784E">
      <w:pPr>
        <w:pStyle w:val="Heading2"/>
        <w:numPr>
          <w:ilvl w:val="1"/>
          <w:numId w:val="12"/>
        </w:numPr>
        <w:spacing w:line="480" w:lineRule="auto"/>
        <w:ind w:left="357" w:hanging="357"/>
      </w:pPr>
      <w:bookmarkStart w:id="20" w:name="_Toc482879915"/>
      <w:r w:rsidRPr="004F6284">
        <w:t>Pektin</w:t>
      </w:r>
      <w:bookmarkEnd w:id="20"/>
    </w:p>
    <w:p w:rsidR="00E563BE" w:rsidRPr="004F6284" w:rsidRDefault="004F6284" w:rsidP="00E563BE">
      <w:pPr>
        <w:pStyle w:val="ListParagraph"/>
        <w:spacing w:after="0" w:line="480" w:lineRule="auto"/>
        <w:ind w:left="0" w:firstLine="720"/>
        <w:jc w:val="both"/>
      </w:pPr>
      <w:r w:rsidRPr="004F6284">
        <w:t>Pektin  adalah  substansi  alami  yang  terdapat  pada  sebagian  besar tanaman   pangan.   Selain   sebagai   elemen   struktural   pada   pertumbuhan jaringan dan komponen utama dari lamella tengah pada tanaman, pektin juga berperan sebagai perekat dan menjaga stabilitas jaringan dan</w:t>
      </w:r>
      <w:r w:rsidR="00546E9E">
        <w:t xml:space="preserve"> sel (Herbstreith dan  Fox,  201</w:t>
      </w:r>
      <w:r w:rsidRPr="004F6284">
        <w:t xml:space="preserve">5).  Pektin  merupakan  senyawa  polisakarida  dengan  bobot molekul  tinggi  yang  banyak  terdapat  pada  tumbuhan.  Pektin  digunakan sebagai pembentuk  gel dan pengental dalam pembuatan  jelly, marmalade, makanan  rendah  kalori  dan  dalam  bidang  farmasi  digunakan  untuk  obat diare </w:t>
      </w:r>
      <w:r>
        <w:t xml:space="preserve">                 (</w:t>
      </w:r>
      <w:r w:rsidRPr="004F6284">
        <w:rPr>
          <w:i/>
        </w:rPr>
        <w:t>National Research Development Corporation</w:t>
      </w:r>
      <w:r w:rsidRPr="004F6284">
        <w:t>, 2004).</w:t>
      </w:r>
    </w:p>
    <w:p w:rsidR="004F6284" w:rsidRDefault="004F6284" w:rsidP="00D96BB3">
      <w:pPr>
        <w:pStyle w:val="ListParagraph"/>
        <w:spacing w:after="0" w:line="480" w:lineRule="auto"/>
        <w:ind w:left="0" w:firstLine="720"/>
        <w:jc w:val="both"/>
      </w:pPr>
      <w:r w:rsidRPr="004F6284">
        <w:t>Kata pektin berasal dari  bahasa Latin “pectos” yang berarti pengental atau yang membuat  sesuatu  menjadi  keras/  padat.  Pektin  ditemukan  oleh Vauquelin  dalam jus buah sekitar 200 tahun yang lalu. Pada tahun 1790, pektin belum diberi nama. Nama pektin pertama kali digunakan pada tahun</w:t>
      </w:r>
      <w:r w:rsidR="005B6BB2">
        <w:t xml:space="preserve"> </w:t>
      </w:r>
      <w:r w:rsidRPr="004F6284">
        <w:t xml:space="preserve">1824, yaitu ketika </w:t>
      </w:r>
      <w:r w:rsidRPr="004F6284">
        <w:lastRenderedPageBreak/>
        <w:t>Braconnot melanjutkan penelitian yang dirintis oleh Vauquelin.  Braconno</w:t>
      </w:r>
      <w:r w:rsidR="00486109">
        <w:t xml:space="preserve">t menyebut substansi pembentuk </w:t>
      </w:r>
      <w:r w:rsidRPr="004F6284">
        <w:t>gel tersebut sebagai asam p</w:t>
      </w:r>
      <w:r w:rsidR="005C4553">
        <w:t>ektat (Herbstreith dan Fox, 2015</w:t>
      </w:r>
      <w:r w:rsidRPr="004F6284">
        <w:t>).</w:t>
      </w:r>
    </w:p>
    <w:p w:rsidR="004F6284" w:rsidRDefault="00061EAE" w:rsidP="00D96BB3">
      <w:pPr>
        <w:pStyle w:val="ListParagraph"/>
        <w:spacing w:after="0" w:line="480" w:lineRule="auto"/>
        <w:ind w:left="0" w:firstLine="720"/>
        <w:jc w:val="both"/>
      </w:pPr>
      <w:r>
        <w:rPr>
          <w:noProof/>
        </w:rPr>
        <mc:AlternateContent>
          <mc:Choice Requires="wps">
            <w:drawing>
              <wp:anchor distT="0" distB="0" distL="114300" distR="114300" simplePos="0" relativeHeight="251659264" behindDoc="0" locked="0" layoutInCell="1" allowOverlap="1" wp14:anchorId="0DC2D3E4" wp14:editId="06479B69">
                <wp:simplePos x="0" y="0"/>
                <wp:positionH relativeFrom="column">
                  <wp:posOffset>-1905</wp:posOffset>
                </wp:positionH>
                <wp:positionV relativeFrom="paragraph">
                  <wp:posOffset>4032885</wp:posOffset>
                </wp:positionV>
                <wp:extent cx="5029200" cy="635"/>
                <wp:effectExtent l="0" t="0" r="0" b="2540"/>
                <wp:wrapTopAndBottom/>
                <wp:docPr id="3" name="Text Box 3"/>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3139BE" w:rsidRPr="00061EAE" w:rsidRDefault="003139BE" w:rsidP="00061EAE">
                            <w:pPr>
                              <w:pStyle w:val="Caption"/>
                              <w:jc w:val="center"/>
                              <w:rPr>
                                <w:b/>
                                <w:i w:val="0"/>
                                <w:noProof/>
                                <w:color w:val="000000" w:themeColor="text1"/>
                                <w:sz w:val="36"/>
                                <w:szCs w:val="24"/>
                              </w:rPr>
                            </w:pPr>
                            <w:bookmarkStart w:id="21" w:name="_Toc487568001"/>
                            <w:r w:rsidRPr="00061EAE">
                              <w:rPr>
                                <w:b/>
                                <w:i w:val="0"/>
                                <w:color w:val="000000" w:themeColor="text1"/>
                                <w:sz w:val="24"/>
                              </w:rPr>
                              <w:t xml:space="preserve">Gambar </w:t>
                            </w:r>
                            <w:r w:rsidRPr="00061EAE">
                              <w:rPr>
                                <w:b/>
                                <w:i w:val="0"/>
                                <w:color w:val="000000" w:themeColor="text1"/>
                                <w:sz w:val="24"/>
                              </w:rPr>
                              <w:fldChar w:fldCharType="begin"/>
                            </w:r>
                            <w:r w:rsidRPr="00061EAE">
                              <w:rPr>
                                <w:b/>
                                <w:i w:val="0"/>
                                <w:color w:val="000000" w:themeColor="text1"/>
                                <w:sz w:val="24"/>
                              </w:rPr>
                              <w:instrText xml:space="preserve"> SEQ Gambar \* ARABIC </w:instrText>
                            </w:r>
                            <w:r w:rsidRPr="00061EAE">
                              <w:rPr>
                                <w:b/>
                                <w:i w:val="0"/>
                                <w:color w:val="000000" w:themeColor="text1"/>
                                <w:sz w:val="24"/>
                              </w:rPr>
                              <w:fldChar w:fldCharType="separate"/>
                            </w:r>
                            <w:r w:rsidR="005C4713">
                              <w:rPr>
                                <w:b/>
                                <w:i w:val="0"/>
                                <w:noProof/>
                                <w:color w:val="000000" w:themeColor="text1"/>
                                <w:sz w:val="24"/>
                              </w:rPr>
                              <w:t>1</w:t>
                            </w:r>
                            <w:r w:rsidRPr="00061EAE">
                              <w:rPr>
                                <w:b/>
                                <w:i w:val="0"/>
                                <w:color w:val="000000" w:themeColor="text1"/>
                                <w:sz w:val="24"/>
                              </w:rPr>
                              <w:fldChar w:fldCharType="end"/>
                            </w:r>
                            <w:r w:rsidRPr="00061EAE">
                              <w:rPr>
                                <w:b/>
                                <w:i w:val="0"/>
                                <w:color w:val="000000" w:themeColor="text1"/>
                                <w:sz w:val="24"/>
                              </w:rPr>
                              <w:t>. Asam D-galakturonat</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C2D3E4" id="_x0000_t202" coordsize="21600,21600" o:spt="202" path="m,l,21600r21600,l21600,xe">
                <v:stroke joinstyle="miter"/>
                <v:path gradientshapeok="t" o:connecttype="rect"/>
              </v:shapetype>
              <v:shape id="Text Box 3" o:spid="_x0000_s1026" type="#_x0000_t202" style="position:absolute;left:0;text-align:left;margin-left:-.15pt;margin-top:317.55pt;width:396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" stroked="f">
                <v:textbox style="mso-fit-shape-to-text:t" inset="0,0,0,0">
                  <w:txbxContent>
                    <w:p w:rsidR="003139BE" w:rsidRPr="00061EAE" w:rsidRDefault="003139BE" w:rsidP="00061EAE">
                      <w:pPr>
                        <w:pStyle w:val="Caption"/>
                        <w:jc w:val="center"/>
                        <w:rPr>
                          <w:b/>
                          <w:i w:val="0"/>
                          <w:noProof/>
                          <w:color w:val="000000" w:themeColor="text1"/>
                          <w:sz w:val="36"/>
                          <w:szCs w:val="24"/>
                        </w:rPr>
                      </w:pPr>
                      <w:bookmarkStart w:id="22" w:name="_Toc487568001"/>
                      <w:r w:rsidRPr="00061EAE">
                        <w:rPr>
                          <w:b/>
                          <w:i w:val="0"/>
                          <w:color w:val="000000" w:themeColor="text1"/>
                          <w:sz w:val="24"/>
                        </w:rPr>
                        <w:t xml:space="preserve">Gambar </w:t>
                      </w:r>
                      <w:r w:rsidRPr="00061EAE">
                        <w:rPr>
                          <w:b/>
                          <w:i w:val="0"/>
                          <w:color w:val="000000" w:themeColor="text1"/>
                          <w:sz w:val="24"/>
                        </w:rPr>
                        <w:fldChar w:fldCharType="begin"/>
                      </w:r>
                      <w:r w:rsidRPr="00061EAE">
                        <w:rPr>
                          <w:b/>
                          <w:i w:val="0"/>
                          <w:color w:val="000000" w:themeColor="text1"/>
                          <w:sz w:val="24"/>
                        </w:rPr>
                        <w:instrText xml:space="preserve"> SEQ Gambar \* ARABIC </w:instrText>
                      </w:r>
                      <w:r w:rsidRPr="00061EAE">
                        <w:rPr>
                          <w:b/>
                          <w:i w:val="0"/>
                          <w:color w:val="000000" w:themeColor="text1"/>
                          <w:sz w:val="24"/>
                        </w:rPr>
                        <w:fldChar w:fldCharType="separate"/>
                      </w:r>
                      <w:r w:rsidR="005C4713">
                        <w:rPr>
                          <w:b/>
                          <w:i w:val="0"/>
                          <w:noProof/>
                          <w:color w:val="000000" w:themeColor="text1"/>
                          <w:sz w:val="24"/>
                        </w:rPr>
                        <w:t>1</w:t>
                      </w:r>
                      <w:r w:rsidRPr="00061EAE">
                        <w:rPr>
                          <w:b/>
                          <w:i w:val="0"/>
                          <w:color w:val="000000" w:themeColor="text1"/>
                          <w:sz w:val="24"/>
                        </w:rPr>
                        <w:fldChar w:fldCharType="end"/>
                      </w:r>
                      <w:r w:rsidRPr="00061EAE">
                        <w:rPr>
                          <w:b/>
                          <w:i w:val="0"/>
                          <w:color w:val="000000" w:themeColor="text1"/>
                          <w:sz w:val="24"/>
                        </w:rPr>
                        <w:t>. Asam D-galakturonat</w:t>
                      </w:r>
                      <w:bookmarkEnd w:id="22"/>
                    </w:p>
                  </w:txbxContent>
                </v:textbox>
                <w10:wrap type="topAndBottom"/>
              </v:shape>
            </w:pict>
          </mc:Fallback>
        </mc:AlternateContent>
      </w:r>
      <w:r>
        <w:rPr>
          <w:noProof/>
        </w:rPr>
        <mc:AlternateContent>
          <mc:Choice Requires="wps">
            <w:drawing>
              <wp:anchor distT="0" distB="0" distL="114300" distR="114300" simplePos="0" relativeHeight="251657216" behindDoc="0" locked="0" layoutInCell="1" allowOverlap="1" wp14:anchorId="0421CCDC" wp14:editId="1FBCD2DD">
                <wp:simplePos x="0" y="0"/>
                <wp:positionH relativeFrom="column">
                  <wp:posOffset>-1905</wp:posOffset>
                </wp:positionH>
                <wp:positionV relativeFrom="paragraph">
                  <wp:posOffset>2720340</wp:posOffset>
                </wp:positionV>
                <wp:extent cx="5029200" cy="1257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029200" cy="12573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07BE96" id="Rectangle 2" o:spid="_x0000_s1026" style="position:absolute;margin-left:-.15pt;margin-top:214.2pt;width:396pt;height:9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" filled="f" strokecolor="black [3200]" strokeweight="1pt"/>
            </w:pict>
          </mc:Fallback>
        </mc:AlternateContent>
      </w:r>
      <w:r w:rsidR="004F6284" w:rsidRPr="004F6284">
        <w:t>Pektin  yang dimanfaatkan  untuk  makanan  merupakan  suatu polimer yang  berisi  unit  asam  galakturonat  (sedikitnya  65%).  Kelompok  asam tersebut bisa dalam bentuk asam bebas, metil ester, garam sodium, kalium, kalsium  atau  ammonium,  dan  dalam  beberapa  kelompok  pektin  amida (IPPA, 2002).</w:t>
      </w:r>
      <w:r w:rsidR="00D96BB3">
        <w:t xml:space="preserve"> </w:t>
      </w:r>
      <w:r w:rsidR="004F6284" w:rsidRPr="004F6284">
        <w:t>Ko</w:t>
      </w:r>
      <w:r w:rsidR="00486109">
        <w:t xml:space="preserve">mposisi kandungan protopektin, </w:t>
      </w:r>
      <w:r w:rsidR="004F6284" w:rsidRPr="004F6284">
        <w:t>pektin, dan asam pektat di dalam buah sangat bervariasi tergantung pada derajat kematangan buah. Pada umumnya, protopektin yang tidak larut itu lebih banyak terdapat pada buah- buahan yang belum matang (Winarno, 1997).</w:t>
      </w:r>
    </w:p>
    <w:p w:rsidR="00061EAE" w:rsidRPr="004F6284" w:rsidRDefault="00061EAE" w:rsidP="00061EAE">
      <w:pPr>
        <w:pStyle w:val="ListParagraph"/>
        <w:spacing w:after="0" w:line="480" w:lineRule="auto"/>
        <w:ind w:left="0" w:firstLine="720"/>
        <w:jc w:val="center"/>
      </w:pPr>
      <w:r>
        <w:rPr>
          <w:noProof/>
        </w:rPr>
        <w:drawing>
          <wp:inline distT="0" distB="0" distL="0" distR="0" wp14:anchorId="29F231F1" wp14:editId="4B72B33B">
            <wp:extent cx="1530324" cy="1152525"/>
            <wp:effectExtent l="0" t="0" r="0" b="0"/>
            <wp:docPr id="1" name="Picture 1" descr="http://i.stack.imgur.com/GBr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tack.imgur.com/GBrVq.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741" cy="1199533"/>
                    </a:xfrm>
                    <a:prstGeom prst="rect">
                      <a:avLst/>
                    </a:prstGeom>
                    <a:noFill/>
                    <a:ln>
                      <a:noFill/>
                    </a:ln>
                  </pic:spPr>
                </pic:pic>
              </a:graphicData>
            </a:graphic>
          </wp:inline>
        </w:drawing>
      </w:r>
    </w:p>
    <w:p w:rsidR="004F6284" w:rsidRDefault="004F6284" w:rsidP="00D96BB3">
      <w:pPr>
        <w:pStyle w:val="ListParagraph"/>
        <w:spacing w:after="0" w:line="480" w:lineRule="auto"/>
        <w:ind w:left="0" w:firstLine="567"/>
        <w:jc w:val="both"/>
      </w:pPr>
      <w:r w:rsidRPr="004F6284">
        <w:t>P</w:t>
      </w:r>
      <w:r w:rsidR="00486109">
        <w:t xml:space="preserve">ektin </w:t>
      </w:r>
      <w:r w:rsidR="00720E3B">
        <w:t xml:space="preserve">secara </w:t>
      </w:r>
      <w:r w:rsidR="00BC52F7">
        <w:t>umum</w:t>
      </w:r>
      <w:r w:rsidRPr="004F6284">
        <w:t xml:space="preserve"> terdapat  di dalam dinding  sel primer  tanaman, khususnya di sela-sela antara selulosa dan hemiselulosa. Senyawa-senyawa pektin berfungsi sebagai perekat antara dinding sel yang satu dengan yang lain.  Bagian  antara  dua  dinding  sel  yang  berdekatan  tersebut  dinamakan lamella tengah (Winarno,  1997).</w:t>
      </w:r>
      <w:r w:rsidR="007318D1">
        <w:t xml:space="preserve"> </w:t>
      </w:r>
    </w:p>
    <w:p w:rsidR="00061EAE" w:rsidRDefault="00061EAE" w:rsidP="00061EAE">
      <w:pPr>
        <w:spacing w:after="0" w:line="480" w:lineRule="auto"/>
        <w:ind w:firstLine="567"/>
        <w:jc w:val="both"/>
      </w:pPr>
      <w:r>
        <w:t xml:space="preserve">Pektin tersusun atas molekul asam galakturonat yang berikatan dengan ikatan α- (1-4)-glikosida sehingga membentuk asam poligalakturonat. Gugus karboksil </w:t>
      </w:r>
      <w:r>
        <w:lastRenderedPageBreak/>
        <w:t>sebagian teres</w:t>
      </w:r>
      <w:r w:rsidR="00486109">
        <w:t xml:space="preserve">terifikasi dengan methanol dan </w:t>
      </w:r>
      <w:r>
        <w:t>sebagian  gugus  alkohol  sekunder  terasetil</w:t>
      </w:r>
      <w:r w:rsidR="00200571">
        <w:t>asi  (Herbstreith  dan  Fox, 201</w:t>
      </w:r>
      <w:r>
        <w:t>5).</w:t>
      </w:r>
    </w:p>
    <w:p w:rsidR="00B16AA2" w:rsidRDefault="00B16AA2" w:rsidP="00B16AA2">
      <w:pPr>
        <w:pStyle w:val="ListParagraph"/>
        <w:spacing w:after="0" w:line="480" w:lineRule="auto"/>
        <w:ind w:left="0" w:firstLine="567"/>
        <w:jc w:val="both"/>
      </w:pPr>
      <w:r>
        <w:rPr>
          <w:noProof/>
        </w:rPr>
        <w:drawing>
          <wp:anchor distT="0" distB="0" distL="114300" distR="114300" simplePos="0" relativeHeight="251670528" behindDoc="0" locked="0" layoutInCell="1" allowOverlap="1" wp14:anchorId="0A52BF9F" wp14:editId="238DDA6E">
            <wp:simplePos x="0" y="0"/>
            <wp:positionH relativeFrom="column">
              <wp:posOffset>-5272</wp:posOffset>
            </wp:positionH>
            <wp:positionV relativeFrom="paragraph">
              <wp:posOffset>3503073</wp:posOffset>
            </wp:positionV>
            <wp:extent cx="5040630" cy="732155"/>
            <wp:effectExtent l="19050" t="19050" r="26670" b="1079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040630" cy="732155"/>
                    </a:xfrm>
                    <a:prstGeom prst="rect">
                      <a:avLst/>
                    </a:prstGeom>
                    <a:ln>
                      <a:solidFill>
                        <a:schemeClr val="tx1"/>
                      </a:solidFill>
                    </a:ln>
                  </pic:spPr>
                </pic:pic>
              </a:graphicData>
            </a:graphic>
          </wp:anchor>
        </w:drawing>
      </w:r>
      <w:r w:rsidR="00D81A05">
        <w:rPr>
          <w:noProof/>
        </w:rPr>
        <mc:AlternateContent>
          <mc:Choice Requires="wps">
            <w:drawing>
              <wp:anchor distT="0" distB="0" distL="114300" distR="114300" simplePos="0" relativeHeight="251662336" behindDoc="0" locked="0" layoutInCell="1" allowOverlap="1" wp14:anchorId="1401731F" wp14:editId="16AA38D7">
                <wp:simplePos x="0" y="0"/>
                <wp:positionH relativeFrom="column">
                  <wp:posOffset>0</wp:posOffset>
                </wp:positionH>
                <wp:positionV relativeFrom="paragraph">
                  <wp:posOffset>4362450</wp:posOffset>
                </wp:positionV>
                <wp:extent cx="504063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040630" cy="635"/>
                        </a:xfrm>
                        <a:prstGeom prst="rect">
                          <a:avLst/>
                        </a:prstGeom>
                        <a:solidFill>
                          <a:prstClr val="white"/>
                        </a:solidFill>
                        <a:ln>
                          <a:noFill/>
                        </a:ln>
                        <a:effectLst/>
                      </wps:spPr>
                      <wps:txbx>
                        <w:txbxContent>
                          <w:p w:rsidR="003139BE" w:rsidRPr="00D81A05" w:rsidRDefault="003139BE" w:rsidP="00D81A05">
                            <w:pPr>
                              <w:pStyle w:val="Caption"/>
                              <w:jc w:val="center"/>
                              <w:rPr>
                                <w:b/>
                                <w:i w:val="0"/>
                                <w:noProof/>
                                <w:color w:val="000000" w:themeColor="text1"/>
                                <w:sz w:val="36"/>
                                <w:szCs w:val="24"/>
                              </w:rPr>
                            </w:pPr>
                            <w:bookmarkStart w:id="23" w:name="_Toc487568002"/>
                            <w:r w:rsidRPr="00D81A05">
                              <w:rPr>
                                <w:b/>
                                <w:i w:val="0"/>
                                <w:color w:val="000000" w:themeColor="text1"/>
                                <w:sz w:val="24"/>
                              </w:rPr>
                              <w:t xml:space="preserve">Gambar </w:t>
                            </w:r>
                            <w:r w:rsidRPr="00D81A05">
                              <w:rPr>
                                <w:b/>
                                <w:i w:val="0"/>
                                <w:color w:val="000000" w:themeColor="text1"/>
                                <w:sz w:val="24"/>
                              </w:rPr>
                              <w:fldChar w:fldCharType="begin"/>
                            </w:r>
                            <w:r w:rsidRPr="00D81A05">
                              <w:rPr>
                                <w:b/>
                                <w:i w:val="0"/>
                                <w:color w:val="000000" w:themeColor="text1"/>
                                <w:sz w:val="24"/>
                              </w:rPr>
                              <w:instrText xml:space="preserve"> SEQ Gambar \* ARABIC </w:instrText>
                            </w:r>
                            <w:r w:rsidRPr="00D81A05">
                              <w:rPr>
                                <w:b/>
                                <w:i w:val="0"/>
                                <w:color w:val="000000" w:themeColor="text1"/>
                                <w:sz w:val="24"/>
                              </w:rPr>
                              <w:fldChar w:fldCharType="separate"/>
                            </w:r>
                            <w:r w:rsidR="005C4713">
                              <w:rPr>
                                <w:b/>
                                <w:i w:val="0"/>
                                <w:noProof/>
                                <w:color w:val="000000" w:themeColor="text1"/>
                                <w:sz w:val="24"/>
                              </w:rPr>
                              <w:t>2</w:t>
                            </w:r>
                            <w:r w:rsidRPr="00D81A05">
                              <w:rPr>
                                <w:b/>
                                <w:i w:val="0"/>
                                <w:color w:val="000000" w:themeColor="text1"/>
                                <w:sz w:val="24"/>
                              </w:rPr>
                              <w:fldChar w:fldCharType="end"/>
                            </w:r>
                            <w:r w:rsidRPr="00D81A05">
                              <w:rPr>
                                <w:b/>
                                <w:i w:val="0"/>
                                <w:color w:val="000000" w:themeColor="text1"/>
                                <w:sz w:val="24"/>
                              </w:rPr>
                              <w:t>. Struktur Asam Poligalakturonat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01731F" id="Text Box 5" o:spid="_x0000_s1027" type="#_x0000_t202" style="position:absolute;left:0;text-align:left;margin-left:0;margin-top:343.5pt;width:396.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ZsNAIAAHIEAAAOAAAAZHJzL2Uyb0RvYy54bWysVE1v2zAMvQ/YfxB0X+y0SzE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" stroked="f">
                <v:textbox style="mso-fit-shape-to-text:t" inset="0,0,0,0">
                  <w:txbxContent>
                    <w:p w:rsidR="003139BE" w:rsidRPr="00D81A05" w:rsidRDefault="003139BE" w:rsidP="00D81A05">
                      <w:pPr>
                        <w:pStyle w:val="Caption"/>
                        <w:jc w:val="center"/>
                        <w:rPr>
                          <w:b/>
                          <w:i w:val="0"/>
                          <w:noProof/>
                          <w:color w:val="000000" w:themeColor="text1"/>
                          <w:sz w:val="36"/>
                          <w:szCs w:val="24"/>
                        </w:rPr>
                      </w:pPr>
                      <w:bookmarkStart w:id="24" w:name="_Toc487568002"/>
                      <w:r w:rsidRPr="00D81A05">
                        <w:rPr>
                          <w:b/>
                          <w:i w:val="0"/>
                          <w:color w:val="000000" w:themeColor="text1"/>
                          <w:sz w:val="24"/>
                        </w:rPr>
                        <w:t xml:space="preserve">Gambar </w:t>
                      </w:r>
                      <w:r w:rsidRPr="00D81A05">
                        <w:rPr>
                          <w:b/>
                          <w:i w:val="0"/>
                          <w:color w:val="000000" w:themeColor="text1"/>
                          <w:sz w:val="24"/>
                        </w:rPr>
                        <w:fldChar w:fldCharType="begin"/>
                      </w:r>
                      <w:r w:rsidRPr="00D81A05">
                        <w:rPr>
                          <w:b/>
                          <w:i w:val="0"/>
                          <w:color w:val="000000" w:themeColor="text1"/>
                          <w:sz w:val="24"/>
                        </w:rPr>
                        <w:instrText xml:space="preserve"> SEQ Gambar \* ARABIC </w:instrText>
                      </w:r>
                      <w:r w:rsidRPr="00D81A05">
                        <w:rPr>
                          <w:b/>
                          <w:i w:val="0"/>
                          <w:color w:val="000000" w:themeColor="text1"/>
                          <w:sz w:val="24"/>
                        </w:rPr>
                        <w:fldChar w:fldCharType="separate"/>
                      </w:r>
                      <w:r w:rsidR="005C4713">
                        <w:rPr>
                          <w:b/>
                          <w:i w:val="0"/>
                          <w:noProof/>
                          <w:color w:val="000000" w:themeColor="text1"/>
                          <w:sz w:val="24"/>
                        </w:rPr>
                        <w:t>2</w:t>
                      </w:r>
                      <w:r w:rsidRPr="00D81A05">
                        <w:rPr>
                          <w:b/>
                          <w:i w:val="0"/>
                          <w:color w:val="000000" w:themeColor="text1"/>
                          <w:sz w:val="24"/>
                        </w:rPr>
                        <w:fldChar w:fldCharType="end"/>
                      </w:r>
                      <w:r w:rsidRPr="00D81A05">
                        <w:rPr>
                          <w:b/>
                          <w:i w:val="0"/>
                          <w:color w:val="000000" w:themeColor="text1"/>
                          <w:sz w:val="24"/>
                        </w:rPr>
                        <w:t>. Struktur Asam Poligalakturonat</w:t>
                      </w:r>
                      <w:bookmarkEnd w:id="24"/>
                    </w:p>
                  </w:txbxContent>
                </v:textbox>
                <w10:wrap type="topAndBottom"/>
              </v:shape>
            </w:pict>
          </mc:Fallback>
        </mc:AlternateContent>
      </w:r>
      <w:r w:rsidR="000F5F01">
        <w:t>Komposisi dan sifat-sifat pektin akan bervariasi tergantung dari jenis buah dan cara mengekstraksi. Selama ekstraksi menggunakan larutan dengan keasaman lemah beberapa hidrolitik depolimerisasi dan hidrolisis dari gugus metil ester terjadi. Pektin dengan gugus karboksil yang setengahnya atau lebih berada dalam bentuk metil esternya (</w:t>
      </w:r>
      <w:r w:rsidR="00061EAE">
        <w:t>—</w:t>
      </w:r>
      <w:r w:rsidR="000F5F01">
        <w:t>COOCH</w:t>
      </w:r>
      <w:r w:rsidR="000F5F01">
        <w:rPr>
          <w:vertAlign w:val="subscript"/>
        </w:rPr>
        <w:t>3</w:t>
      </w:r>
      <w:r w:rsidR="000F5F01">
        <w:t xml:space="preserve">) </w:t>
      </w:r>
      <w:r w:rsidR="00061EAE">
        <w:t xml:space="preserve">termasuk kedalam pektin bermetoksil tinggi atau </w:t>
      </w:r>
      <w:r w:rsidR="00061EAE">
        <w:rPr>
          <w:i/>
        </w:rPr>
        <w:t>high-methoxyl pectin</w:t>
      </w:r>
      <w:r w:rsidR="00061EAE">
        <w:t xml:space="preserve"> (HMP) sedangkan pektin dengan gugus karboksil yang termetilasi kurang dari setengahnya (&lt; 50%)</w:t>
      </w:r>
      <w:r w:rsidR="00792CE9">
        <w:t xml:space="preserve"> disebut dengan pektin bermetoksil rendah atau </w:t>
      </w:r>
      <w:r w:rsidR="00792CE9">
        <w:rPr>
          <w:i/>
        </w:rPr>
        <w:t>Low Methoxyl Pectin</w:t>
      </w:r>
      <w:r w:rsidR="000C4FC6">
        <w:t xml:space="preserve"> (LMP). Persentas</w:t>
      </w:r>
      <w:r w:rsidR="00792CE9">
        <w:t>e gugus karboksil yang ter-esterifikasi oleh methanol disebut juga dengan derajat esterifikasi (DE) atau derajat metoksilasi (DM)</w:t>
      </w:r>
      <w:r w:rsidR="0016166F">
        <w:t xml:space="preserve"> (Damodaran </w:t>
      </w:r>
      <w:r w:rsidR="0016166F">
        <w:rPr>
          <w:i/>
        </w:rPr>
        <w:t>et, al</w:t>
      </w:r>
      <w:r w:rsidR="00CC2C0A">
        <w:t>, 2008)</w:t>
      </w:r>
      <w:r w:rsidR="00D81A05">
        <w:t>.</w:t>
      </w:r>
    </w:p>
    <w:p w:rsidR="006936CE" w:rsidRDefault="006936CE" w:rsidP="006936CE">
      <w:pPr>
        <w:spacing w:after="0" w:line="480" w:lineRule="auto"/>
        <w:ind w:firstLine="567"/>
        <w:jc w:val="both"/>
      </w:pPr>
      <w:r>
        <w:t xml:space="preserve">Sifat fisik pektin tergantung dari karakteristik kimia pektin. </w:t>
      </w:r>
      <w:r w:rsidR="007B32EE">
        <w:t>Faktor yang mempengaruhi</w:t>
      </w:r>
      <w:r>
        <w:t xml:space="preserve"> pembentukan gel dengan tingkat kekenyalan dan kekuatan tertentu meliputi pH, konsentrasi pektin, suhu, ion kalsium, dan gula (Chang dan Miyamoto, 1992). Keke</w:t>
      </w:r>
      <w:r w:rsidR="007B32EE">
        <w:t>ntalan larutan pektin mempunyai</w:t>
      </w:r>
      <w:r>
        <w:t xml:space="preserve"> kisaran yang cukup lebar tergantung  pada konsentrasi  pektin, garam, dan ukuran rantai asam poligalakturonat (Rouse, 1977).</w:t>
      </w:r>
    </w:p>
    <w:p w:rsidR="006936CE" w:rsidRDefault="006936CE" w:rsidP="006936CE">
      <w:pPr>
        <w:spacing w:after="0" w:line="480" w:lineRule="auto"/>
        <w:ind w:firstLine="567"/>
        <w:jc w:val="both"/>
      </w:pPr>
      <w:r>
        <w:t xml:space="preserve">Pektin dengan kadar metoksil lebih rendah dari 7% dapat membentuk gel bila ada ion-ion logam bivalen. Ion logam bivalen dapat bereaksi dengan gugus-gugus   </w:t>
      </w:r>
      <w:r>
        <w:lastRenderedPageBreak/>
        <w:t>karboksil dari dua molekul asam pektat dan membentuk jembatan. Pada pembentukan gel ini, tidak diperlukan gula dan tekstur gel yang terbentuk kurang keras (Guichard et al., 1991).</w:t>
      </w:r>
    </w:p>
    <w:p w:rsidR="0038516E" w:rsidRDefault="0049577B" w:rsidP="006936CE">
      <w:pPr>
        <w:spacing w:after="0" w:line="480" w:lineRule="auto"/>
        <w:ind w:firstLine="567"/>
        <w:jc w:val="both"/>
      </w:pPr>
      <w:r>
        <w:t>Pektin dalam sel tumbuhan terdiri dari tiga struktur utama yang berupa gabungan dari karbohidrat yaitu homogalakturonat (HGA), rhamnogalakturonat I (RG-I) dan rhamnogalakturonat II (RG-II)</w:t>
      </w:r>
      <w:r w:rsidR="0038516E">
        <w:t>. Selama proses ekstraksi berlangsung terdapat kecenderungan RG-I dan RG-II untuk terputus sehingga pektin yang didapatkan 70% nya dapat berupa asam galakturonat saja (Imeson, 2010).</w:t>
      </w:r>
    </w:p>
    <w:p w:rsidR="00BB0082" w:rsidRDefault="0049577B" w:rsidP="00BB0082">
      <w:pPr>
        <w:spacing w:after="0" w:line="480" w:lineRule="auto"/>
        <w:ind w:firstLine="567"/>
        <w:jc w:val="both"/>
      </w:pPr>
      <w:r>
        <w:t>HGA adalah homopolimer linear yang asam galakturonat yang memiliki ikatan rantai alfa 1→4 (</w:t>
      </w:r>
      <w:r w:rsidRPr="0049577B">
        <w:rPr>
          <w:i/>
        </w:rPr>
        <w:t>1→4-α-linked</w:t>
      </w:r>
      <w:r>
        <w:t>) dan diperkirakan memiliki 100 – 200 gugus asam galakturonat</w:t>
      </w:r>
      <w:r w:rsidR="0038516E">
        <w:t xml:space="preserve">. Polimer-polimer ini disintesis dalam </w:t>
      </w:r>
      <w:r w:rsidR="0038516E">
        <w:rPr>
          <w:i/>
        </w:rPr>
        <w:t>apparatus Golgi</w:t>
      </w:r>
      <w:r w:rsidR="0038516E">
        <w:t xml:space="preserve"> yang kemudian dipindahkan ke lamella tengah lalu kemudian ke dinding primer dari tumbuhan. HGA yang baru disintesis memiliki kandungan metil ester yang sangat tinggi, namun jumlah ini akan menurun saat perpindahan menuju dinding sel yang diakibatkan adanya aktifitas dari enzim </w:t>
      </w:r>
      <w:r w:rsidR="0038516E">
        <w:rPr>
          <w:i/>
        </w:rPr>
        <w:t>Pectin methyl-esterase</w:t>
      </w:r>
      <w:r w:rsidR="0038516E">
        <w:t xml:space="preserve"> yang akan menyebabkan de-esterifikasi pada HGA sehingga menyebabkan derajat metil-esterifikasi (DM) pada HGA sebesar 60 – 90% tergantung kepada jenis buah, keadaan dinding</w:t>
      </w:r>
      <w:r w:rsidR="0028114F">
        <w:t xml:space="preserve"> sel dan tingkat kematangan dari tanaman tersebut. Esterifikasi oleh gugus metil terjadi pada atom C keenam.</w:t>
      </w:r>
      <w:r w:rsidR="00B16AA2">
        <w:t xml:space="preserve"> Struktur dari asam galakturonat dengan berbagai macam kondisi dapat dilihat pada </w:t>
      </w:r>
      <w:r w:rsidR="00BD482C">
        <w:t>Gambar 3. Gambar A pada gambar 3 menunjukkan asam galakturonat yang tidak mengalami esterifikasi oleh metil. Hal ini dapat dilihat pada atom C ke enam yang memiliki gugus karboksil (—COOH) sedangkan pada gambar B, asam galakturonat mengalami metil esterifikasi.</w:t>
      </w:r>
    </w:p>
    <w:p w:rsidR="00BB0082" w:rsidRDefault="00E94A80" w:rsidP="00844106">
      <w:pPr>
        <w:spacing w:after="0" w:line="480" w:lineRule="auto"/>
        <w:ind w:firstLine="567"/>
        <w:jc w:val="both"/>
      </w:pPr>
      <w:r w:rsidRPr="00E94A80">
        <w:rPr>
          <w:color w:val="000000" w:themeColor="text1"/>
        </w:rPr>
        <w:lastRenderedPageBreak/>
        <w:t>Gambar A menunjukkan asam galakturonat yang tidak mengalami esterifikasi sedangkan Gambar B menunjukkan asam galakturonat yang mengalami metil esterifikasi</w:t>
      </w:r>
      <w:r>
        <w:rPr>
          <w:noProof/>
          <w:sz w:val="32"/>
        </w:rPr>
        <w:t xml:space="preserve">. </w:t>
      </w:r>
      <w:r w:rsidR="00BB0082">
        <w:rPr>
          <w:noProof/>
        </w:rPr>
        <w:drawing>
          <wp:anchor distT="0" distB="0" distL="114300" distR="114300" simplePos="0" relativeHeight="251671552" behindDoc="0" locked="0" layoutInCell="1" allowOverlap="1" wp14:anchorId="1B535C03" wp14:editId="67FD92A3">
            <wp:simplePos x="0" y="0"/>
            <wp:positionH relativeFrom="column">
              <wp:posOffset>-5080</wp:posOffset>
            </wp:positionH>
            <wp:positionV relativeFrom="paragraph">
              <wp:posOffset>19050</wp:posOffset>
            </wp:positionV>
            <wp:extent cx="5033645" cy="1387475"/>
            <wp:effectExtent l="19050" t="19050" r="14605" b="222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33645" cy="1387475"/>
                    </a:xfrm>
                    <a:prstGeom prst="rect">
                      <a:avLst/>
                    </a:prstGeom>
                    <a:ln>
                      <a:solidFill>
                        <a:schemeClr val="tx1"/>
                      </a:solidFill>
                    </a:ln>
                  </pic:spPr>
                </pic:pic>
              </a:graphicData>
            </a:graphic>
            <wp14:sizeRelH relativeFrom="margin">
              <wp14:pctWidth>0</wp14:pctWidth>
            </wp14:sizeRelH>
          </wp:anchor>
        </w:drawing>
      </w:r>
      <w:r w:rsidR="00BB0082">
        <w:rPr>
          <w:noProof/>
        </w:rPr>
        <mc:AlternateContent>
          <mc:Choice Requires="wps">
            <w:drawing>
              <wp:anchor distT="0" distB="0" distL="114300" distR="114300" simplePos="0" relativeHeight="251673600" behindDoc="0" locked="0" layoutInCell="1" allowOverlap="1" wp14:anchorId="05EF7639" wp14:editId="4E97179D">
                <wp:simplePos x="0" y="0"/>
                <wp:positionH relativeFrom="column">
                  <wp:posOffset>-5080</wp:posOffset>
                </wp:positionH>
                <wp:positionV relativeFrom="paragraph">
                  <wp:posOffset>1446840</wp:posOffset>
                </wp:positionV>
                <wp:extent cx="503364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033645" cy="635"/>
                        </a:xfrm>
                        <a:prstGeom prst="rect">
                          <a:avLst/>
                        </a:prstGeom>
                        <a:solidFill>
                          <a:prstClr val="white"/>
                        </a:solidFill>
                        <a:ln>
                          <a:noFill/>
                        </a:ln>
                        <a:effectLst/>
                      </wps:spPr>
                      <wps:txbx>
                        <w:txbxContent>
                          <w:p w:rsidR="003139BE" w:rsidRPr="00B456DC" w:rsidRDefault="003139BE" w:rsidP="00B456DC">
                            <w:pPr>
                              <w:pStyle w:val="Caption"/>
                              <w:jc w:val="center"/>
                              <w:rPr>
                                <w:b/>
                                <w:i w:val="0"/>
                                <w:noProof/>
                                <w:color w:val="000000" w:themeColor="text1"/>
                                <w:sz w:val="36"/>
                                <w:szCs w:val="24"/>
                              </w:rPr>
                            </w:pPr>
                            <w:bookmarkStart w:id="25" w:name="_Toc487568003"/>
                            <w:r w:rsidRPr="00B456DC">
                              <w:rPr>
                                <w:b/>
                                <w:i w:val="0"/>
                                <w:color w:val="000000" w:themeColor="text1"/>
                                <w:sz w:val="24"/>
                              </w:rPr>
                              <w:t xml:space="preserve">Gambar </w:t>
                            </w:r>
                            <w:r w:rsidRPr="00B456DC">
                              <w:rPr>
                                <w:b/>
                                <w:i w:val="0"/>
                                <w:color w:val="000000" w:themeColor="text1"/>
                                <w:sz w:val="24"/>
                              </w:rPr>
                              <w:fldChar w:fldCharType="begin"/>
                            </w:r>
                            <w:r w:rsidRPr="00B456DC">
                              <w:rPr>
                                <w:b/>
                                <w:i w:val="0"/>
                                <w:color w:val="000000" w:themeColor="text1"/>
                                <w:sz w:val="24"/>
                              </w:rPr>
                              <w:instrText xml:space="preserve"> SEQ Gambar \* ARABIC </w:instrText>
                            </w:r>
                            <w:r w:rsidRPr="00B456DC">
                              <w:rPr>
                                <w:b/>
                                <w:i w:val="0"/>
                                <w:color w:val="000000" w:themeColor="text1"/>
                                <w:sz w:val="24"/>
                              </w:rPr>
                              <w:fldChar w:fldCharType="separate"/>
                            </w:r>
                            <w:r w:rsidR="005C4713">
                              <w:rPr>
                                <w:b/>
                                <w:i w:val="0"/>
                                <w:noProof/>
                                <w:color w:val="000000" w:themeColor="text1"/>
                                <w:sz w:val="24"/>
                              </w:rPr>
                              <w:t>3</w:t>
                            </w:r>
                            <w:r w:rsidRPr="00B456DC">
                              <w:rPr>
                                <w:b/>
                                <w:i w:val="0"/>
                                <w:color w:val="000000" w:themeColor="text1"/>
                                <w:sz w:val="24"/>
                              </w:rPr>
                              <w:fldChar w:fldCharType="end"/>
                            </w:r>
                            <w:r w:rsidRPr="00B456DC">
                              <w:rPr>
                                <w:b/>
                                <w:i w:val="0"/>
                                <w:color w:val="000000" w:themeColor="text1"/>
                                <w:sz w:val="24"/>
                              </w:rPr>
                              <w:t>. Struktur asam galakturonat yang menyusun blok dari HGA.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EF7639" id="Text Box 13" o:spid="_x0000_s1028" type="#_x0000_t202" style="position:absolute;left:0;text-align:left;margin-left:-.4pt;margin-top:113.9pt;width:396.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" stroked="f">
                <v:textbox style="mso-fit-shape-to-text:t" inset="0,0,0,0">
                  <w:txbxContent>
                    <w:p w:rsidR="003139BE" w:rsidRPr="00B456DC" w:rsidRDefault="003139BE" w:rsidP="00B456DC">
                      <w:pPr>
                        <w:pStyle w:val="Caption"/>
                        <w:jc w:val="center"/>
                        <w:rPr>
                          <w:b/>
                          <w:i w:val="0"/>
                          <w:noProof/>
                          <w:color w:val="000000" w:themeColor="text1"/>
                          <w:sz w:val="36"/>
                          <w:szCs w:val="24"/>
                        </w:rPr>
                      </w:pPr>
                      <w:bookmarkStart w:id="26" w:name="_Toc487568003"/>
                      <w:r w:rsidRPr="00B456DC">
                        <w:rPr>
                          <w:b/>
                          <w:i w:val="0"/>
                          <w:color w:val="000000" w:themeColor="text1"/>
                          <w:sz w:val="24"/>
                        </w:rPr>
                        <w:t xml:space="preserve">Gambar </w:t>
                      </w:r>
                      <w:r w:rsidRPr="00B456DC">
                        <w:rPr>
                          <w:b/>
                          <w:i w:val="0"/>
                          <w:color w:val="000000" w:themeColor="text1"/>
                          <w:sz w:val="24"/>
                        </w:rPr>
                        <w:fldChar w:fldCharType="begin"/>
                      </w:r>
                      <w:r w:rsidRPr="00B456DC">
                        <w:rPr>
                          <w:b/>
                          <w:i w:val="0"/>
                          <w:color w:val="000000" w:themeColor="text1"/>
                          <w:sz w:val="24"/>
                        </w:rPr>
                        <w:instrText xml:space="preserve"> SEQ Gambar \* ARABIC </w:instrText>
                      </w:r>
                      <w:r w:rsidRPr="00B456DC">
                        <w:rPr>
                          <w:b/>
                          <w:i w:val="0"/>
                          <w:color w:val="000000" w:themeColor="text1"/>
                          <w:sz w:val="24"/>
                        </w:rPr>
                        <w:fldChar w:fldCharType="separate"/>
                      </w:r>
                      <w:r w:rsidR="005C4713">
                        <w:rPr>
                          <w:b/>
                          <w:i w:val="0"/>
                          <w:noProof/>
                          <w:color w:val="000000" w:themeColor="text1"/>
                          <w:sz w:val="24"/>
                        </w:rPr>
                        <w:t>3</w:t>
                      </w:r>
                      <w:r w:rsidRPr="00B456DC">
                        <w:rPr>
                          <w:b/>
                          <w:i w:val="0"/>
                          <w:color w:val="000000" w:themeColor="text1"/>
                          <w:sz w:val="24"/>
                        </w:rPr>
                        <w:fldChar w:fldCharType="end"/>
                      </w:r>
                      <w:r w:rsidRPr="00B456DC">
                        <w:rPr>
                          <w:b/>
                          <w:i w:val="0"/>
                          <w:color w:val="000000" w:themeColor="text1"/>
                          <w:sz w:val="24"/>
                        </w:rPr>
                        <w:t>. Struktur asam galakturonat yang menyusun blok dari HGA.</w:t>
                      </w:r>
                      <w:bookmarkEnd w:id="26"/>
                    </w:p>
                  </w:txbxContent>
                </v:textbox>
                <w10:wrap type="square"/>
              </v:shape>
            </w:pict>
          </mc:Fallback>
        </mc:AlternateContent>
      </w:r>
      <w:r w:rsidR="00BB0082">
        <w:t xml:space="preserve">RG-I merupakan region yang sangat bercabang sehingga sering disebut sebagai </w:t>
      </w:r>
      <w:r w:rsidR="00BB0082">
        <w:rPr>
          <w:i/>
        </w:rPr>
        <w:t>hairy region</w:t>
      </w:r>
      <w:r w:rsidR="00BC52F7">
        <w:t>.</w:t>
      </w:r>
    </w:p>
    <w:p w:rsidR="00BC52F7" w:rsidRDefault="00BC52F7" w:rsidP="00844106">
      <w:pPr>
        <w:spacing w:after="0" w:line="480" w:lineRule="auto"/>
        <w:ind w:firstLine="567"/>
        <w:jc w:val="both"/>
      </w:pPr>
      <w:r>
        <w:t>Buah-buahan dan sayuran selama proses pematangan dan pemasakan mengalami beberapa perubahan baik secara fisik maupun kimia seperti melunaknya tekstur buah, perubahan warna, perubahan kadar gula, perubahan kadar asam pada buah dan lain lain. Perubahan tekstural pada buah merupakan hasil dari degradasi structural yang disebabkan oleh kerja enzim. Degradasi oleh enzim ini biasanya terjadi terhadap beberapa polisakarida-polisakarida dinding sel seperti pektin, selulosa dan hemiselulosa. Pada buah-buahan yang diketahui mengalami pelunakan selama proses pematangan dinding sel mengalami modifikasi seperti perubahan kelarutan, deesterifikasi dan depolimerisasi yang diba</w:t>
      </w:r>
      <w:r w:rsidR="00460945">
        <w:t xml:space="preserve">rengi dengan hilangnya gula-gula netral dan asam galakturonat kemudian diikuti dengan pelarutan residu-residu gula yang tersisa dan oligosakarida (Prasanna </w:t>
      </w:r>
      <w:r w:rsidR="00460945">
        <w:rPr>
          <w:i/>
        </w:rPr>
        <w:t>et al</w:t>
      </w:r>
      <w:r w:rsidR="00460945">
        <w:t>, 2007).</w:t>
      </w:r>
    </w:p>
    <w:p w:rsidR="00453B41" w:rsidRPr="00CF0065" w:rsidRDefault="00CF0065" w:rsidP="00453B41">
      <w:pPr>
        <w:spacing w:after="0" w:line="480" w:lineRule="auto"/>
        <w:ind w:firstLine="567"/>
        <w:jc w:val="both"/>
      </w:pPr>
      <w:r>
        <w:t xml:space="preserve">Selama </w:t>
      </w:r>
      <w:r w:rsidRPr="00CF0065">
        <w:rPr>
          <w:i/>
        </w:rPr>
        <w:t>ripening</w:t>
      </w:r>
      <w:r w:rsidR="004B45BB">
        <w:t>,</w:t>
      </w:r>
      <w:r>
        <w:rPr>
          <w:i/>
        </w:rPr>
        <w:t xml:space="preserve"> </w:t>
      </w:r>
      <w:r w:rsidRPr="00CF0065">
        <w:t>pelunakan</w:t>
      </w:r>
      <w:r>
        <w:t xml:space="preserve"> pada tekstur buah disebabkan oleh berubahnya protopektin yang tidak larut dan memiliki berat molekul yang tinggi menjadi pektin yang terikat secara lemah kepada dinding sel. Menurut Tandon dan Kalra dalam </w:t>
      </w:r>
      <w:r>
        <w:lastRenderedPageBreak/>
        <w:t xml:space="preserve">Prasanna </w:t>
      </w:r>
      <w:r>
        <w:rPr>
          <w:i/>
        </w:rPr>
        <w:t>et al</w:t>
      </w:r>
      <w:r>
        <w:t xml:space="preserve"> (2007) k</w:t>
      </w:r>
      <w:r w:rsidR="00453B41">
        <w:t>adar protopektin pada buah mangga</w:t>
      </w:r>
      <w:r>
        <w:t xml:space="preserve"> meningkat selama proses menuju kematangan fisiologis namun menurun selama pemasakan </w:t>
      </w:r>
      <w:r w:rsidR="00B456DC">
        <w:rPr>
          <w:noProof/>
        </w:rPr>
        <mc:AlternateContent>
          <mc:Choice Requires="wps">
            <w:drawing>
              <wp:anchor distT="0" distB="0" distL="114300" distR="114300" simplePos="0" relativeHeight="251711488" behindDoc="0" locked="0" layoutInCell="1" allowOverlap="1" wp14:anchorId="4C3332AA" wp14:editId="632B8DC8">
                <wp:simplePos x="0" y="0"/>
                <wp:positionH relativeFrom="column">
                  <wp:posOffset>1270</wp:posOffset>
                </wp:positionH>
                <wp:positionV relativeFrom="paragraph">
                  <wp:posOffset>4859020</wp:posOffset>
                </wp:positionV>
                <wp:extent cx="5029200" cy="635"/>
                <wp:effectExtent l="0" t="0" r="0" b="2540"/>
                <wp:wrapTopAndBottom/>
                <wp:docPr id="40" name="Text Box 40"/>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rsidR="003139BE" w:rsidRDefault="003139BE" w:rsidP="00B456DC">
                            <w:pPr>
                              <w:pStyle w:val="Caption"/>
                              <w:spacing w:after="0"/>
                              <w:jc w:val="center"/>
                              <w:rPr>
                                <w:b/>
                                <w:i w:val="0"/>
                                <w:color w:val="000000" w:themeColor="text1"/>
                                <w:sz w:val="24"/>
                              </w:rPr>
                            </w:pPr>
                            <w:bookmarkStart w:id="27" w:name="_Toc487568004"/>
                            <w:r w:rsidRPr="00B456DC">
                              <w:rPr>
                                <w:b/>
                                <w:i w:val="0"/>
                                <w:color w:val="000000" w:themeColor="text1"/>
                                <w:sz w:val="24"/>
                              </w:rPr>
                              <w:t xml:space="preserve">Gambar </w:t>
                            </w:r>
                            <w:r w:rsidRPr="00B456DC">
                              <w:rPr>
                                <w:b/>
                                <w:i w:val="0"/>
                                <w:color w:val="000000" w:themeColor="text1"/>
                                <w:sz w:val="24"/>
                              </w:rPr>
                              <w:fldChar w:fldCharType="begin"/>
                            </w:r>
                            <w:r w:rsidRPr="00B456DC">
                              <w:rPr>
                                <w:b/>
                                <w:i w:val="0"/>
                                <w:color w:val="000000" w:themeColor="text1"/>
                                <w:sz w:val="24"/>
                              </w:rPr>
                              <w:instrText xml:space="preserve"> SEQ Gambar \* ARABIC </w:instrText>
                            </w:r>
                            <w:r w:rsidRPr="00B456DC">
                              <w:rPr>
                                <w:b/>
                                <w:i w:val="0"/>
                                <w:color w:val="000000" w:themeColor="text1"/>
                                <w:sz w:val="24"/>
                              </w:rPr>
                              <w:fldChar w:fldCharType="separate"/>
                            </w:r>
                            <w:r w:rsidR="005C4713">
                              <w:rPr>
                                <w:b/>
                                <w:i w:val="0"/>
                                <w:noProof/>
                                <w:color w:val="000000" w:themeColor="text1"/>
                                <w:sz w:val="24"/>
                              </w:rPr>
                              <w:t>4</w:t>
                            </w:r>
                            <w:r w:rsidRPr="00B456DC">
                              <w:rPr>
                                <w:b/>
                                <w:i w:val="0"/>
                                <w:color w:val="000000" w:themeColor="text1"/>
                                <w:sz w:val="24"/>
                              </w:rPr>
                              <w:fldChar w:fldCharType="end"/>
                            </w:r>
                            <w:r w:rsidRPr="00B456DC">
                              <w:rPr>
                                <w:b/>
                                <w:i w:val="0"/>
                                <w:color w:val="000000" w:themeColor="text1"/>
                                <w:sz w:val="24"/>
                              </w:rPr>
                              <w:t>. Perombakan Protopektin</w:t>
                            </w:r>
                            <w:bookmarkEnd w:id="27"/>
                          </w:p>
                          <w:p w:rsidR="003139BE" w:rsidRPr="00B456DC" w:rsidRDefault="003139BE" w:rsidP="00B456DC">
                            <w:pPr>
                              <w:jc w:val="center"/>
                            </w:pPr>
                            <w:r>
                              <w:t>Sumber : Apandi, 1984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C3332AA" id="Text Box 40" o:spid="_x0000_s1029" type="#_x0000_t202" style="position:absolute;left:0;text-align:left;margin-left:.1pt;margin-top:382.6pt;width:396pt;height:.0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" stroked="f">
                <v:textbox style="mso-fit-shape-to-text:t" inset="0,0,0,0">
                  <w:txbxContent>
                    <w:p w:rsidR="003139BE" w:rsidRDefault="003139BE" w:rsidP="00B456DC">
                      <w:pPr>
                        <w:pStyle w:val="Caption"/>
                        <w:spacing w:after="0"/>
                        <w:jc w:val="center"/>
                        <w:rPr>
                          <w:b/>
                          <w:i w:val="0"/>
                          <w:color w:val="000000" w:themeColor="text1"/>
                          <w:sz w:val="24"/>
                        </w:rPr>
                      </w:pPr>
                      <w:bookmarkStart w:id="28" w:name="_Toc487568004"/>
                      <w:r w:rsidRPr="00B456DC">
                        <w:rPr>
                          <w:b/>
                          <w:i w:val="0"/>
                          <w:color w:val="000000" w:themeColor="text1"/>
                          <w:sz w:val="24"/>
                        </w:rPr>
                        <w:t xml:space="preserve">Gambar </w:t>
                      </w:r>
                      <w:r w:rsidRPr="00B456DC">
                        <w:rPr>
                          <w:b/>
                          <w:i w:val="0"/>
                          <w:color w:val="000000" w:themeColor="text1"/>
                          <w:sz w:val="24"/>
                        </w:rPr>
                        <w:fldChar w:fldCharType="begin"/>
                      </w:r>
                      <w:r w:rsidRPr="00B456DC">
                        <w:rPr>
                          <w:b/>
                          <w:i w:val="0"/>
                          <w:color w:val="000000" w:themeColor="text1"/>
                          <w:sz w:val="24"/>
                        </w:rPr>
                        <w:instrText xml:space="preserve"> SEQ Gambar \* ARABIC </w:instrText>
                      </w:r>
                      <w:r w:rsidRPr="00B456DC">
                        <w:rPr>
                          <w:b/>
                          <w:i w:val="0"/>
                          <w:color w:val="000000" w:themeColor="text1"/>
                          <w:sz w:val="24"/>
                        </w:rPr>
                        <w:fldChar w:fldCharType="separate"/>
                      </w:r>
                      <w:r w:rsidR="005C4713">
                        <w:rPr>
                          <w:b/>
                          <w:i w:val="0"/>
                          <w:noProof/>
                          <w:color w:val="000000" w:themeColor="text1"/>
                          <w:sz w:val="24"/>
                        </w:rPr>
                        <w:t>4</w:t>
                      </w:r>
                      <w:r w:rsidRPr="00B456DC">
                        <w:rPr>
                          <w:b/>
                          <w:i w:val="0"/>
                          <w:color w:val="000000" w:themeColor="text1"/>
                          <w:sz w:val="24"/>
                        </w:rPr>
                        <w:fldChar w:fldCharType="end"/>
                      </w:r>
                      <w:r w:rsidRPr="00B456DC">
                        <w:rPr>
                          <w:b/>
                          <w:i w:val="0"/>
                          <w:color w:val="000000" w:themeColor="text1"/>
                          <w:sz w:val="24"/>
                        </w:rPr>
                        <w:t>. Perombakan Protopektin</w:t>
                      </w:r>
                      <w:bookmarkEnd w:id="28"/>
                    </w:p>
                    <w:p w:rsidR="003139BE" w:rsidRPr="00B456DC" w:rsidRDefault="003139BE" w:rsidP="00B456DC">
                      <w:pPr>
                        <w:jc w:val="center"/>
                      </w:pPr>
                      <w:r>
                        <w:t>Sumber : Apandi, 1984</w:t>
                      </w:r>
                    </w:p>
                  </w:txbxContent>
                </v:textbox>
                <w10:wrap type="topAndBottom"/>
              </v:shape>
            </w:pict>
          </mc:Fallback>
        </mc:AlternateContent>
      </w:r>
      <w:r w:rsidR="00453B41">
        <w:rPr>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914400</wp:posOffset>
                </wp:positionV>
                <wp:extent cx="5029200" cy="38862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5029200" cy="38862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94A00" id="Rectangle 39" o:spid="_x0000_s1026" style="position:absolute;margin-left:0;margin-top:1in;width:396pt;height:30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" filled="f" strokecolor="black [3200]" strokeweight="1pt"/>
            </w:pict>
          </mc:Fallback>
        </mc:AlternateContent>
      </w:r>
      <w:r w:rsidR="00453B41">
        <w:rPr>
          <w:noProof/>
        </w:rPr>
        <w:drawing>
          <wp:anchor distT="0" distB="0" distL="114300" distR="114300" simplePos="0" relativeHeight="251708416" behindDoc="0" locked="0" layoutInCell="1" allowOverlap="1">
            <wp:simplePos x="0" y="0"/>
            <wp:positionH relativeFrom="column">
              <wp:posOffset>1219200</wp:posOffset>
            </wp:positionH>
            <wp:positionV relativeFrom="paragraph">
              <wp:posOffset>1108710</wp:posOffset>
            </wp:positionV>
            <wp:extent cx="2814408" cy="3460750"/>
            <wp:effectExtent l="0" t="0" r="5080" b="635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Doc 2017-07-06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4408" cy="3460750"/>
                    </a:xfrm>
                    <a:prstGeom prst="rect">
                      <a:avLst/>
                    </a:prstGeom>
                  </pic:spPr>
                </pic:pic>
              </a:graphicData>
            </a:graphic>
            <wp14:sizeRelH relativeFrom="page">
              <wp14:pctWidth>0</wp14:pctWidth>
            </wp14:sizeRelH>
            <wp14:sizeRelV relativeFrom="page">
              <wp14:pctHeight>0</wp14:pctHeight>
            </wp14:sizeRelV>
          </wp:anchor>
        </w:drawing>
      </w:r>
      <w:r>
        <w:t>(</w:t>
      </w:r>
      <w:r>
        <w:rPr>
          <w:i/>
        </w:rPr>
        <w:t>ripening</w:t>
      </w:r>
      <w:r>
        <w:t>).</w:t>
      </w:r>
    </w:p>
    <w:p w:rsidR="00B456DC" w:rsidRDefault="00B456DC" w:rsidP="00B456DC">
      <w:pPr>
        <w:spacing w:after="0" w:line="480" w:lineRule="auto"/>
      </w:pPr>
    </w:p>
    <w:p w:rsidR="00FF4D98" w:rsidRDefault="00FF4D98" w:rsidP="00B456DC">
      <w:pPr>
        <w:spacing w:after="0" w:line="480" w:lineRule="auto"/>
        <w:ind w:firstLine="567"/>
        <w:jc w:val="both"/>
      </w:pPr>
      <w:r>
        <w:t xml:space="preserve">Perubahan-perubahan dari komposisi dinding sel pada buah yang disertai dengan pelunakan pada buah selama pemasakan disebabkan oleh kerja dari enzim </w:t>
      </w:r>
      <w:r>
        <w:rPr>
          <w:i/>
        </w:rPr>
        <w:t>carbohydrate hydrolases</w:t>
      </w:r>
      <w:r>
        <w:t>. Enzim-enzim ini terdapat dalam jumlah sedikit namun ketika proses pematangan berjalan, aktivitas dari enzim-enzim ini meningkat terutama enzim yang menghidrolisis dinding sel dari buah-buahan.</w:t>
      </w:r>
    </w:p>
    <w:p w:rsidR="00FF4D98" w:rsidRDefault="00314A29" w:rsidP="00B456DC">
      <w:pPr>
        <w:spacing w:after="0" w:line="480" w:lineRule="auto"/>
        <w:ind w:firstLine="567"/>
        <w:jc w:val="both"/>
      </w:pPr>
      <w:r>
        <w:t>Enzim yang mendegradasi pek</w:t>
      </w:r>
      <w:r w:rsidR="00FF4D98">
        <w:t xml:space="preserve">tin diketahui merupakan enzim yang paling berperan dalam proses pelunakan dari dinding buah-buahan. </w:t>
      </w:r>
      <w:r w:rsidR="00A96A97">
        <w:t xml:space="preserve">Meningkatnya kelarutan dari substansi pektin, hilangnya kekokohan dari daging buah dan </w:t>
      </w:r>
      <w:r w:rsidR="00A96A97">
        <w:lastRenderedPageBreak/>
        <w:t xml:space="preserve">meningkatnya aktivitas dari enzim poligalakturonase (PG) selalu menyertai proses pematangan pada buah-buahan. Enzim PG merupakan enzim yang berperan dalam pemecahan </w:t>
      </w:r>
      <w:r w:rsidR="00370DC5">
        <w:t>kompleks-kompleks polisakarida yang tidak larut menjadi larut dengan mengurangi ikatan rantai yang berikatan silang dengan (</w:t>
      </w:r>
      <w:r w:rsidR="00370DC5">
        <w:rPr>
          <w:i/>
        </w:rPr>
        <w:t>cross linked</w:t>
      </w:r>
      <w:r w:rsidR="00370DC5">
        <w:t>) dengan kalsium.</w:t>
      </w:r>
    </w:p>
    <w:p w:rsidR="001733A0" w:rsidRDefault="00370DC5" w:rsidP="00606E89">
      <w:pPr>
        <w:spacing w:after="0" w:line="480" w:lineRule="auto"/>
        <w:ind w:firstLine="567"/>
        <w:jc w:val="both"/>
      </w:pPr>
      <w:r>
        <w:t xml:space="preserve">Poligalakturonase (PG) merupakan enzim yang berperan penting dalam meningkatnya kelarutan dari pektin secara </w:t>
      </w:r>
      <w:r>
        <w:rPr>
          <w:i/>
        </w:rPr>
        <w:t>in vivo</w:t>
      </w:r>
      <w:r>
        <w:t>. PG merupakan e</w:t>
      </w:r>
      <w:r w:rsidR="001049C8">
        <w:t>nzim yang menghidrolisis asam po</w:t>
      </w:r>
      <w:r>
        <w:t>ligalakturonat.</w:t>
      </w:r>
      <w:r w:rsidR="009C37C5">
        <w:t xml:space="preserve"> Kecepatan hidrolisis dari enzim ini tergantung kepada derajat polimerisasi dan ukuran molecular dari substrat.</w:t>
      </w:r>
      <w:r w:rsidR="00314A29">
        <w:t xml:space="preserve"> Enzim PG menghidrolisis ikatan glikosida pada posisi α-1,4. Menurut Grierson dalam Prasanna (2007) pada buah toma</w:t>
      </w:r>
      <w:r w:rsidR="004547B8">
        <w:t>t yang belum mencapai tahap masak tidak terdeteksi adanya aktivitas endo-PG. Absennya aktivitas PG pada tomat yang belum masak mengindikasikan bahwa enzim PG dan degradasi pektin belum terjadi pada tahap ini sehingga dapat disimpulkan bahwa semakin masak buah, maka aktivitas enzim PG pada buah semakin tinggi yang berarti semakin tinggi pula d</w:t>
      </w:r>
      <w:r w:rsidR="00606E89">
        <w:t>egradasi asam poligalakturonat.</w:t>
      </w:r>
      <w:r w:rsidR="00AF2387">
        <w:t xml:space="preserve"> Hal </w:t>
      </w:r>
      <w:r w:rsidR="00A1583F">
        <w:t>tersebut juga berlaku terhadap b</w:t>
      </w:r>
      <w:r w:rsidR="00AF2387">
        <w:t>uah naga dimana ditunjukkan oleh penelitian yang dilakukan oleh Awang dkk (2013) dimana pada indeks kematangan 3 (28 hari setelah athesis) aktivitas PG pada buah naga sebesar 4.16 nkat/g sedangkan pada indeks kematangan 5 (34 hari setelah anthesis) aktivitas PG menunjukkan angka 5.38 nkat/g. Data tersebut menunjukkan bahwa semakin matang buah naga maka semakin tinggi pula aktivitas PG.</w:t>
      </w:r>
    </w:p>
    <w:p w:rsidR="001E2961" w:rsidRPr="00AF2387" w:rsidRDefault="001049C8" w:rsidP="001E2961">
      <w:pPr>
        <w:spacing w:after="0" w:line="480" w:lineRule="auto"/>
        <w:ind w:firstLine="567"/>
        <w:jc w:val="both"/>
      </w:pPr>
      <w:r>
        <w:t xml:space="preserve">Selama pematangan terjadi pula proses deesterifikasi yaitu proses penghilangan gugus meil ester dari gugus galakturonat yang ter-esterifikasi. Proses </w:t>
      </w:r>
      <w:r>
        <w:lastRenderedPageBreak/>
        <w:t xml:space="preserve">deesterifikasi ini dikatalis oleh enzim </w:t>
      </w:r>
      <w:r>
        <w:rPr>
          <w:i/>
        </w:rPr>
        <w:t xml:space="preserve">pectinmethylesterase </w:t>
      </w:r>
      <w:r>
        <w:t xml:space="preserve">(PME) (EC </w:t>
      </w:r>
      <w:r w:rsidR="001E2961">
        <w:t xml:space="preserve">3.1.1.11). Aktivitas enzim PME selama pemasakan diketahui berbeda-beda pada masing-masing buah tergantung kepada varietasnya. Aktivitas PME selama pemasakan buah dapat mengalami peningkatan (Aina dan Oladunjoye, 1993), penurunan (Prabha </w:t>
      </w:r>
      <w:r w:rsidR="001E2961">
        <w:rPr>
          <w:i/>
        </w:rPr>
        <w:t>et al</w:t>
      </w:r>
      <w:r w:rsidR="001E2961">
        <w:t xml:space="preserve">, 2000), atau konstan (Ahmed dan Labavitch, 1989). Menurut Prasanna (2007) aktivitas PME pada tomat meningkat selama proses </w:t>
      </w:r>
      <w:r w:rsidR="00AF2387">
        <w:t>pemasakan. Menurut penelitian Awang dkk (2013) aktivitas PME pada buah naga merah selama pematangan mengalami penurunan dimana pada indeks kematangan 3, aktivitas PME pada buah naga sebesar 51.18 neqv g</w:t>
      </w:r>
      <w:r w:rsidR="00AF2387">
        <w:rPr>
          <w:vertAlign w:val="superscript"/>
        </w:rPr>
        <w:t>-1</w:t>
      </w:r>
      <w:r w:rsidR="00AF2387">
        <w:t xml:space="preserve"> s</w:t>
      </w:r>
      <w:r w:rsidR="00AF2387">
        <w:rPr>
          <w:vertAlign w:val="superscript"/>
        </w:rPr>
        <w:t>-1</w:t>
      </w:r>
      <w:r w:rsidR="00AF2387">
        <w:t xml:space="preserve"> sedangkan pada indeks kematangan 5 aktivitas PME adalah sebesar 37.86 neqv g</w:t>
      </w:r>
      <w:r w:rsidR="00AF2387">
        <w:rPr>
          <w:vertAlign w:val="superscript"/>
        </w:rPr>
        <w:t>-1</w:t>
      </w:r>
      <w:r w:rsidR="00AF2387">
        <w:t xml:space="preserve"> s</w:t>
      </w:r>
      <w:r w:rsidR="00AF2387">
        <w:rPr>
          <w:vertAlign w:val="superscript"/>
        </w:rPr>
        <w:t>-1</w:t>
      </w:r>
      <w:r w:rsidR="00AF2387">
        <w:t>.</w:t>
      </w:r>
      <w:r w:rsidR="00725B9A">
        <w:t xml:space="preserve"> Aktivitas PME juga diteliti oleh Liaotrakoon (2013) dengan menggunakan prosedur titrasi alkalimetri menggunakan NaOH 0.01 N. Penelitian tersebut menunjukkan bahwa aktivitas PME pada kulit buah naga merah sebesar 2.20 </w:t>
      </w:r>
      <w:r w:rsidR="00725B9A" w:rsidRPr="00FA0312">
        <w:t>±</w:t>
      </w:r>
      <w:r w:rsidR="00725B9A">
        <w:t xml:space="preserve"> 0.05% </w:t>
      </w:r>
    </w:p>
    <w:p w:rsidR="00BD482C" w:rsidRDefault="00F34F19" w:rsidP="00B456DC">
      <w:pPr>
        <w:spacing w:after="0" w:line="480" w:lineRule="auto"/>
        <w:ind w:firstLine="567"/>
        <w:jc w:val="both"/>
      </w:pPr>
      <w:r>
        <w:t xml:space="preserve">Pektin yang telah dilarutkan dapat </w:t>
      </w:r>
      <w:r w:rsidR="00B456DC">
        <w:t xml:space="preserve">mengalami depolimerisasi maupun </w:t>
      </w:r>
      <w:r>
        <w:t>deesterifikasi jika kondisinya kurang sesuai. Kondisi ini meliputi pH dan suhu. Larutan pektin dapat pula mengalami kerusakan yang disebabkan oleh mikroba dan enzim-enzim. Kestabilan terbaik pada pektin adalah pada pH 4. Pada pH dibawah 3 gugus metil ester dan ikatan glikosida dari asam galakturonat dapat mengalami hidrolisis. Di atas pH 4.5 pektin dapat mengalami depolimerisasi karena β-eliminasi. Pada pH yang lebih tinggi lagi gugus metil ester dapat terputus karena saponifikasi</w:t>
      </w:r>
    </w:p>
    <w:p w:rsidR="00BD482C" w:rsidRDefault="007B32EE" w:rsidP="00511DB3">
      <w:pPr>
        <w:pStyle w:val="ListParagraph"/>
        <w:spacing w:after="0" w:line="480" w:lineRule="auto"/>
        <w:ind w:left="0" w:firstLine="567"/>
        <w:jc w:val="both"/>
      </w:pPr>
      <w:r>
        <w:t xml:space="preserve">Pembentukan </w:t>
      </w:r>
      <w:r w:rsidR="00BC52F7">
        <w:t>gel</w:t>
      </w:r>
      <w:r w:rsidR="006936CE">
        <w:t xml:space="preserve"> dari  pektin  dengan  derajat  metilasi  tinggi dipengaruhi juga oleh konsentrasi pektin, persentase gula, dan pH. Semakin besar konsentrasi </w:t>
      </w:r>
      <w:r w:rsidR="006936CE">
        <w:lastRenderedPageBreak/>
        <w:t xml:space="preserve">pektin, semakin keras gel yang </w:t>
      </w:r>
      <w:r>
        <w:t>terbentuk. Konsentrasi 1% telah menghasilkan</w:t>
      </w:r>
      <w:r w:rsidR="006936CE">
        <w:t xml:space="preserve"> keker</w:t>
      </w:r>
      <w:r w:rsidR="00BC52F7">
        <w:t>asan yang</w:t>
      </w:r>
      <w:r>
        <w:t xml:space="preserve"> cukup  baik.  Gula yang </w:t>
      </w:r>
      <w:r w:rsidR="006936CE">
        <w:t>ditamb</w:t>
      </w:r>
      <w:r w:rsidR="00FF4D98">
        <w:t>gugus hi</w:t>
      </w:r>
      <w:r w:rsidR="006936CE">
        <w:t>ahkan tidak boleh lebih dari 65% agar terbentuknya kristal-kristal di permukaan gel dapat  dicegah  (Guichard</w:t>
      </w:r>
      <w:r>
        <w:t xml:space="preserve">  et  al.,  1991).  Pembentukan gel</w:t>
      </w:r>
      <w:r w:rsidR="006936CE">
        <w:t xml:space="preserve"> pektin  metoksil tinggi terjadi melalui  ikatan hidrogen  diantara  gugus karboksil  bebas dan antara droksil.  Pada pektin  metoksil  rendah,  kemampuan membentuk gel dengan gula dan asam hilang. Sebaliknya pektin ini mampu membentuk gel dengan adanya ion kalsium (Gliksman, 1969).</w:t>
      </w:r>
    </w:p>
    <w:p w:rsidR="00D81A05" w:rsidRPr="002761E6" w:rsidRDefault="001F1127" w:rsidP="00D96BB3">
      <w:pPr>
        <w:pStyle w:val="ListParagraph"/>
        <w:spacing w:after="0" w:line="480" w:lineRule="auto"/>
        <w:ind w:left="0" w:firstLine="567"/>
        <w:jc w:val="both"/>
        <w:rPr>
          <w:sz w:val="28"/>
        </w:rPr>
      </w:pPr>
      <w:r w:rsidRPr="002761E6">
        <w:rPr>
          <w:rFonts w:eastAsia="Times New Roman"/>
          <w:szCs w:val="22"/>
        </w:rPr>
        <w:t>Ta</w:t>
      </w:r>
      <w:r w:rsidRPr="002761E6">
        <w:rPr>
          <w:rFonts w:eastAsia="Times New Roman"/>
          <w:spacing w:val="1"/>
          <w:szCs w:val="22"/>
        </w:rPr>
        <w:t>h</w:t>
      </w:r>
      <w:r w:rsidRPr="002761E6">
        <w:rPr>
          <w:rFonts w:eastAsia="Times New Roman"/>
          <w:spacing w:val="-2"/>
          <w:szCs w:val="22"/>
        </w:rPr>
        <w:t>a</w:t>
      </w:r>
      <w:r w:rsidRPr="002761E6">
        <w:rPr>
          <w:rFonts w:eastAsia="Times New Roman"/>
          <w:szCs w:val="22"/>
        </w:rPr>
        <w:t>pan</w:t>
      </w:r>
      <w:r w:rsidRPr="002761E6">
        <w:rPr>
          <w:rFonts w:eastAsia="Times New Roman"/>
          <w:spacing w:val="2"/>
          <w:szCs w:val="22"/>
        </w:rPr>
        <w:t>-</w:t>
      </w:r>
      <w:r w:rsidRPr="002761E6">
        <w:rPr>
          <w:rFonts w:eastAsia="Times New Roman"/>
          <w:szCs w:val="22"/>
        </w:rPr>
        <w:t>ta</w:t>
      </w:r>
      <w:r w:rsidRPr="002761E6">
        <w:rPr>
          <w:rFonts w:eastAsia="Times New Roman"/>
          <w:spacing w:val="1"/>
          <w:szCs w:val="22"/>
        </w:rPr>
        <w:t>h</w:t>
      </w:r>
      <w:r w:rsidRPr="002761E6">
        <w:rPr>
          <w:rFonts w:eastAsia="Times New Roman"/>
          <w:spacing w:val="-1"/>
          <w:szCs w:val="22"/>
        </w:rPr>
        <w:t>a</w:t>
      </w:r>
      <w:r w:rsidRPr="002761E6">
        <w:rPr>
          <w:rFonts w:eastAsia="Times New Roman"/>
          <w:spacing w:val="1"/>
          <w:szCs w:val="22"/>
        </w:rPr>
        <w:t>p</w:t>
      </w:r>
      <w:r w:rsidRPr="002761E6">
        <w:rPr>
          <w:rFonts w:eastAsia="Times New Roman"/>
          <w:spacing w:val="-2"/>
          <w:szCs w:val="22"/>
        </w:rPr>
        <w:t>a</w:t>
      </w:r>
      <w:r w:rsidRPr="002761E6">
        <w:rPr>
          <w:rFonts w:eastAsia="Times New Roman"/>
          <w:szCs w:val="22"/>
        </w:rPr>
        <w:t>n</w:t>
      </w:r>
      <w:r w:rsidRPr="002761E6">
        <w:rPr>
          <w:rFonts w:eastAsia="Times New Roman"/>
          <w:spacing w:val="23"/>
          <w:szCs w:val="22"/>
        </w:rPr>
        <w:t xml:space="preserve"> </w:t>
      </w:r>
      <w:r w:rsidRPr="002761E6">
        <w:rPr>
          <w:rFonts w:eastAsia="Times New Roman"/>
          <w:szCs w:val="22"/>
        </w:rPr>
        <w:t>da</w:t>
      </w:r>
      <w:r w:rsidRPr="002761E6">
        <w:rPr>
          <w:rFonts w:eastAsia="Times New Roman"/>
          <w:spacing w:val="-1"/>
          <w:szCs w:val="22"/>
        </w:rPr>
        <w:t>l</w:t>
      </w:r>
      <w:r w:rsidRPr="002761E6">
        <w:rPr>
          <w:rFonts w:eastAsia="Times New Roman"/>
          <w:spacing w:val="2"/>
          <w:szCs w:val="22"/>
        </w:rPr>
        <w:t>a</w:t>
      </w:r>
      <w:r w:rsidRPr="002761E6">
        <w:rPr>
          <w:rFonts w:eastAsia="Times New Roman"/>
          <w:szCs w:val="22"/>
        </w:rPr>
        <w:t>m</w:t>
      </w:r>
      <w:r w:rsidRPr="002761E6">
        <w:rPr>
          <w:rFonts w:eastAsia="Times New Roman"/>
          <w:spacing w:val="2"/>
          <w:szCs w:val="22"/>
        </w:rPr>
        <w:t xml:space="preserve"> </w:t>
      </w:r>
      <w:r w:rsidRPr="002761E6">
        <w:rPr>
          <w:rFonts w:eastAsia="Times New Roman"/>
          <w:szCs w:val="22"/>
        </w:rPr>
        <w:t>p</w:t>
      </w:r>
      <w:r w:rsidRPr="002761E6">
        <w:rPr>
          <w:rFonts w:eastAsia="Times New Roman"/>
          <w:spacing w:val="2"/>
          <w:szCs w:val="22"/>
        </w:rPr>
        <w:t>e</w:t>
      </w:r>
      <w:r w:rsidRPr="002761E6">
        <w:rPr>
          <w:rFonts w:eastAsia="Times New Roman"/>
          <w:spacing w:val="-3"/>
          <w:szCs w:val="22"/>
        </w:rPr>
        <w:t>m</w:t>
      </w:r>
      <w:r w:rsidRPr="002761E6">
        <w:rPr>
          <w:rFonts w:eastAsia="Times New Roman"/>
          <w:szCs w:val="22"/>
        </w:rPr>
        <w:t>b</w:t>
      </w:r>
      <w:r w:rsidRPr="002761E6">
        <w:rPr>
          <w:rFonts w:eastAsia="Times New Roman"/>
          <w:spacing w:val="1"/>
          <w:szCs w:val="22"/>
        </w:rPr>
        <w:t>u</w:t>
      </w:r>
      <w:r w:rsidRPr="002761E6">
        <w:rPr>
          <w:rFonts w:eastAsia="Times New Roman"/>
          <w:spacing w:val="-1"/>
          <w:szCs w:val="22"/>
        </w:rPr>
        <w:t>a</w:t>
      </w:r>
      <w:r w:rsidRPr="002761E6">
        <w:rPr>
          <w:rFonts w:eastAsia="Times New Roman"/>
          <w:szCs w:val="22"/>
        </w:rPr>
        <w:t>t</w:t>
      </w:r>
      <w:r w:rsidRPr="002761E6">
        <w:rPr>
          <w:rFonts w:eastAsia="Times New Roman"/>
          <w:spacing w:val="-2"/>
          <w:szCs w:val="22"/>
        </w:rPr>
        <w:t>a</w:t>
      </w:r>
      <w:r w:rsidRPr="002761E6">
        <w:rPr>
          <w:rFonts w:eastAsia="Times New Roman"/>
          <w:szCs w:val="22"/>
        </w:rPr>
        <w:t>n</w:t>
      </w:r>
      <w:r w:rsidRPr="002761E6">
        <w:rPr>
          <w:rFonts w:eastAsia="Times New Roman"/>
          <w:spacing w:val="13"/>
          <w:szCs w:val="22"/>
        </w:rPr>
        <w:t xml:space="preserve"> </w:t>
      </w:r>
      <w:r w:rsidRPr="002761E6">
        <w:rPr>
          <w:rFonts w:eastAsia="Times New Roman"/>
          <w:szCs w:val="22"/>
        </w:rPr>
        <w:t>pektin</w:t>
      </w:r>
      <w:r w:rsidRPr="002761E6">
        <w:rPr>
          <w:rFonts w:eastAsia="Times New Roman"/>
          <w:spacing w:val="1"/>
          <w:szCs w:val="22"/>
        </w:rPr>
        <w:t xml:space="preserve"> </w:t>
      </w:r>
      <w:r w:rsidRPr="002761E6">
        <w:rPr>
          <w:rFonts w:eastAsia="Times New Roman"/>
          <w:spacing w:val="2"/>
          <w:szCs w:val="22"/>
        </w:rPr>
        <w:t>y</w:t>
      </w:r>
      <w:r w:rsidRPr="002761E6">
        <w:rPr>
          <w:rFonts w:eastAsia="Times New Roman"/>
          <w:spacing w:val="-1"/>
          <w:szCs w:val="22"/>
        </w:rPr>
        <w:t>a</w:t>
      </w:r>
      <w:r w:rsidRPr="002761E6">
        <w:rPr>
          <w:rFonts w:eastAsia="Times New Roman"/>
          <w:szCs w:val="22"/>
        </w:rPr>
        <w:t>itu persia</w:t>
      </w:r>
      <w:r w:rsidRPr="002761E6">
        <w:rPr>
          <w:rFonts w:eastAsia="Times New Roman"/>
          <w:spacing w:val="1"/>
          <w:szCs w:val="22"/>
        </w:rPr>
        <w:t>pa</w:t>
      </w:r>
      <w:r w:rsidRPr="002761E6">
        <w:rPr>
          <w:rFonts w:eastAsia="Times New Roman"/>
          <w:szCs w:val="22"/>
        </w:rPr>
        <w:t>n</w:t>
      </w:r>
      <w:r w:rsidRPr="002761E6">
        <w:rPr>
          <w:rFonts w:eastAsia="Times New Roman"/>
          <w:spacing w:val="8"/>
          <w:szCs w:val="22"/>
        </w:rPr>
        <w:t xml:space="preserve"> </w:t>
      </w:r>
      <w:r w:rsidRPr="002761E6">
        <w:rPr>
          <w:rFonts w:eastAsia="Times New Roman"/>
          <w:w w:val="102"/>
          <w:szCs w:val="22"/>
        </w:rPr>
        <w:t xml:space="preserve">bahan, </w:t>
      </w:r>
      <w:r w:rsidRPr="002761E6">
        <w:rPr>
          <w:rFonts w:eastAsia="Times New Roman"/>
          <w:spacing w:val="-2"/>
          <w:szCs w:val="22"/>
        </w:rPr>
        <w:t>e</w:t>
      </w:r>
      <w:r w:rsidRPr="002761E6">
        <w:rPr>
          <w:rFonts w:eastAsia="Times New Roman"/>
          <w:szCs w:val="22"/>
        </w:rPr>
        <w:t>kst</w:t>
      </w:r>
      <w:r w:rsidRPr="002761E6">
        <w:rPr>
          <w:rFonts w:eastAsia="Times New Roman"/>
          <w:spacing w:val="2"/>
          <w:szCs w:val="22"/>
        </w:rPr>
        <w:t>r</w:t>
      </w:r>
      <w:r w:rsidRPr="002761E6">
        <w:rPr>
          <w:rFonts w:eastAsia="Times New Roman"/>
          <w:spacing w:val="-2"/>
          <w:szCs w:val="22"/>
        </w:rPr>
        <w:t>a</w:t>
      </w:r>
      <w:r w:rsidRPr="002761E6">
        <w:rPr>
          <w:rFonts w:eastAsia="Times New Roman"/>
          <w:szCs w:val="22"/>
        </w:rPr>
        <w:t xml:space="preserve">ksi,  </w:t>
      </w:r>
      <w:r w:rsidRPr="002761E6">
        <w:rPr>
          <w:rFonts w:eastAsia="Times New Roman"/>
          <w:spacing w:val="11"/>
          <w:szCs w:val="22"/>
        </w:rPr>
        <w:t xml:space="preserve"> </w:t>
      </w:r>
      <w:r w:rsidRPr="002761E6">
        <w:rPr>
          <w:rFonts w:eastAsia="Times New Roman"/>
          <w:szCs w:val="22"/>
        </w:rPr>
        <w:t>pengg</w:t>
      </w:r>
      <w:r w:rsidRPr="002761E6">
        <w:rPr>
          <w:rFonts w:eastAsia="Times New Roman"/>
          <w:spacing w:val="2"/>
          <w:szCs w:val="22"/>
        </w:rPr>
        <w:t>u</w:t>
      </w:r>
      <w:r w:rsidRPr="002761E6">
        <w:rPr>
          <w:rFonts w:eastAsia="Times New Roman"/>
          <w:spacing w:val="-3"/>
          <w:szCs w:val="22"/>
        </w:rPr>
        <w:t>m</w:t>
      </w:r>
      <w:r w:rsidRPr="002761E6">
        <w:rPr>
          <w:rFonts w:eastAsia="Times New Roman"/>
          <w:spacing w:val="1"/>
          <w:szCs w:val="22"/>
        </w:rPr>
        <w:t>p</w:t>
      </w:r>
      <w:r w:rsidRPr="002761E6">
        <w:rPr>
          <w:rFonts w:eastAsia="Times New Roman"/>
          <w:szCs w:val="22"/>
        </w:rPr>
        <w:t xml:space="preserve">alan,  </w:t>
      </w:r>
      <w:r w:rsidRPr="002761E6">
        <w:rPr>
          <w:rFonts w:eastAsia="Times New Roman"/>
          <w:spacing w:val="21"/>
          <w:szCs w:val="22"/>
        </w:rPr>
        <w:t xml:space="preserve"> </w:t>
      </w:r>
      <w:r w:rsidRPr="002761E6">
        <w:rPr>
          <w:rFonts w:eastAsia="Times New Roman"/>
          <w:spacing w:val="1"/>
          <w:szCs w:val="22"/>
        </w:rPr>
        <w:t>p</w:t>
      </w:r>
      <w:r w:rsidRPr="002761E6">
        <w:rPr>
          <w:rFonts w:eastAsia="Times New Roman"/>
          <w:spacing w:val="-2"/>
          <w:szCs w:val="22"/>
        </w:rPr>
        <w:t>e</w:t>
      </w:r>
      <w:r w:rsidRPr="002761E6">
        <w:rPr>
          <w:rFonts w:eastAsia="Times New Roman"/>
          <w:spacing w:val="1"/>
          <w:szCs w:val="22"/>
        </w:rPr>
        <w:t>n</w:t>
      </w:r>
      <w:r w:rsidRPr="002761E6">
        <w:rPr>
          <w:rFonts w:eastAsia="Times New Roman"/>
          <w:spacing w:val="-1"/>
          <w:szCs w:val="22"/>
        </w:rPr>
        <w:t>c</w:t>
      </w:r>
      <w:r w:rsidRPr="002761E6">
        <w:rPr>
          <w:rFonts w:eastAsia="Times New Roman"/>
          <w:spacing w:val="1"/>
          <w:szCs w:val="22"/>
        </w:rPr>
        <w:t>uc</w:t>
      </w:r>
      <w:r w:rsidRPr="002761E6">
        <w:rPr>
          <w:rFonts w:eastAsia="Times New Roman"/>
          <w:szCs w:val="22"/>
        </w:rPr>
        <w:t>i</w:t>
      </w:r>
      <w:r w:rsidRPr="002761E6">
        <w:rPr>
          <w:rFonts w:eastAsia="Times New Roman"/>
          <w:spacing w:val="-2"/>
          <w:szCs w:val="22"/>
        </w:rPr>
        <w:t>a</w:t>
      </w:r>
      <w:r w:rsidRPr="002761E6">
        <w:rPr>
          <w:rFonts w:eastAsia="Times New Roman"/>
          <w:spacing w:val="1"/>
          <w:szCs w:val="22"/>
        </w:rPr>
        <w:t>n</w:t>
      </w:r>
      <w:r w:rsidRPr="002761E6">
        <w:rPr>
          <w:rFonts w:eastAsia="Times New Roman"/>
          <w:szCs w:val="22"/>
        </w:rPr>
        <w:t xml:space="preserve">,  </w:t>
      </w:r>
      <w:r w:rsidRPr="002761E6">
        <w:rPr>
          <w:rFonts w:eastAsia="Times New Roman"/>
          <w:spacing w:val="13"/>
          <w:szCs w:val="22"/>
        </w:rPr>
        <w:t xml:space="preserve"> </w:t>
      </w:r>
      <w:r w:rsidRPr="002761E6">
        <w:rPr>
          <w:rFonts w:eastAsia="Times New Roman"/>
          <w:spacing w:val="1"/>
          <w:szCs w:val="22"/>
        </w:rPr>
        <w:t>d</w:t>
      </w:r>
      <w:r w:rsidRPr="002761E6">
        <w:rPr>
          <w:rFonts w:eastAsia="Times New Roman"/>
          <w:spacing w:val="-1"/>
          <w:szCs w:val="22"/>
        </w:rPr>
        <w:t>a</w:t>
      </w:r>
      <w:r w:rsidRPr="002761E6">
        <w:rPr>
          <w:rFonts w:eastAsia="Times New Roman"/>
          <w:szCs w:val="22"/>
        </w:rPr>
        <w:t xml:space="preserve">n   </w:t>
      </w:r>
      <w:r w:rsidRPr="002761E6">
        <w:rPr>
          <w:rFonts w:eastAsia="Times New Roman"/>
          <w:spacing w:val="1"/>
          <w:szCs w:val="22"/>
        </w:rPr>
        <w:t>p</w:t>
      </w:r>
      <w:r w:rsidRPr="002761E6">
        <w:rPr>
          <w:rFonts w:eastAsia="Times New Roman"/>
          <w:spacing w:val="-1"/>
          <w:szCs w:val="22"/>
        </w:rPr>
        <w:t>e</w:t>
      </w:r>
      <w:r w:rsidRPr="002761E6">
        <w:rPr>
          <w:rFonts w:eastAsia="Times New Roman"/>
          <w:szCs w:val="22"/>
        </w:rPr>
        <w:t>n</w:t>
      </w:r>
      <w:r w:rsidRPr="002761E6">
        <w:rPr>
          <w:rFonts w:eastAsia="Times New Roman"/>
          <w:spacing w:val="1"/>
          <w:szCs w:val="22"/>
        </w:rPr>
        <w:t>g</w:t>
      </w:r>
      <w:r w:rsidRPr="002761E6">
        <w:rPr>
          <w:rFonts w:eastAsia="Times New Roman"/>
          <w:szCs w:val="22"/>
        </w:rPr>
        <w:t>er</w:t>
      </w:r>
      <w:r w:rsidRPr="002761E6">
        <w:rPr>
          <w:rFonts w:eastAsia="Times New Roman"/>
          <w:spacing w:val="-1"/>
          <w:szCs w:val="22"/>
        </w:rPr>
        <w:t>i</w:t>
      </w:r>
      <w:r w:rsidRPr="002761E6">
        <w:rPr>
          <w:rFonts w:eastAsia="Times New Roman"/>
          <w:spacing w:val="1"/>
          <w:szCs w:val="22"/>
        </w:rPr>
        <w:t>n</w:t>
      </w:r>
      <w:r w:rsidRPr="002761E6">
        <w:rPr>
          <w:rFonts w:eastAsia="Times New Roman"/>
          <w:szCs w:val="22"/>
        </w:rPr>
        <w:t>g</w:t>
      </w:r>
      <w:r w:rsidRPr="002761E6">
        <w:rPr>
          <w:rFonts w:eastAsia="Times New Roman"/>
          <w:spacing w:val="-2"/>
          <w:szCs w:val="22"/>
        </w:rPr>
        <w:t>a</w:t>
      </w:r>
      <w:r w:rsidRPr="002761E6">
        <w:rPr>
          <w:rFonts w:eastAsia="Times New Roman"/>
          <w:szCs w:val="22"/>
        </w:rPr>
        <w:t xml:space="preserve">n.  </w:t>
      </w:r>
      <w:r w:rsidRPr="002761E6">
        <w:rPr>
          <w:rFonts w:eastAsia="Times New Roman"/>
          <w:spacing w:val="18"/>
          <w:szCs w:val="22"/>
        </w:rPr>
        <w:t xml:space="preserve"> </w:t>
      </w:r>
      <w:r w:rsidRPr="002761E6">
        <w:rPr>
          <w:rFonts w:eastAsia="Times New Roman"/>
          <w:szCs w:val="22"/>
        </w:rPr>
        <w:t>Meto</w:t>
      </w:r>
      <w:r w:rsidRPr="002761E6">
        <w:rPr>
          <w:rFonts w:eastAsia="Times New Roman"/>
          <w:spacing w:val="1"/>
          <w:szCs w:val="22"/>
        </w:rPr>
        <w:t>d</w:t>
      </w:r>
      <w:r w:rsidRPr="002761E6">
        <w:rPr>
          <w:rFonts w:eastAsia="Times New Roman"/>
          <w:szCs w:val="22"/>
        </w:rPr>
        <w:t xml:space="preserve">e  </w:t>
      </w:r>
      <w:r w:rsidRPr="002761E6">
        <w:rPr>
          <w:rFonts w:eastAsia="Times New Roman"/>
          <w:spacing w:val="8"/>
          <w:szCs w:val="22"/>
        </w:rPr>
        <w:t xml:space="preserve"> </w:t>
      </w:r>
      <w:r w:rsidRPr="002761E6">
        <w:rPr>
          <w:rFonts w:eastAsia="Times New Roman"/>
          <w:spacing w:val="2"/>
          <w:w w:val="102"/>
          <w:szCs w:val="22"/>
        </w:rPr>
        <w:t>y</w:t>
      </w:r>
      <w:r w:rsidRPr="002761E6">
        <w:rPr>
          <w:rFonts w:eastAsia="Times New Roman"/>
          <w:spacing w:val="-1"/>
          <w:w w:val="102"/>
          <w:szCs w:val="22"/>
        </w:rPr>
        <w:t>an</w:t>
      </w:r>
      <w:r w:rsidRPr="002761E6">
        <w:rPr>
          <w:rFonts w:eastAsia="Times New Roman"/>
          <w:w w:val="102"/>
          <w:szCs w:val="22"/>
        </w:rPr>
        <w:t xml:space="preserve">g </w:t>
      </w:r>
      <w:r w:rsidRPr="002761E6">
        <w:rPr>
          <w:rFonts w:eastAsia="Times New Roman"/>
          <w:szCs w:val="22"/>
        </w:rPr>
        <w:t>d</w:t>
      </w:r>
      <w:r w:rsidRPr="002761E6">
        <w:rPr>
          <w:rFonts w:eastAsia="Times New Roman"/>
          <w:spacing w:val="-1"/>
          <w:szCs w:val="22"/>
        </w:rPr>
        <w:t>i</w:t>
      </w:r>
      <w:r w:rsidRPr="002761E6">
        <w:rPr>
          <w:rFonts w:eastAsia="Times New Roman"/>
          <w:spacing w:val="1"/>
          <w:szCs w:val="22"/>
        </w:rPr>
        <w:t>g</w:t>
      </w:r>
      <w:r w:rsidRPr="002761E6">
        <w:rPr>
          <w:rFonts w:eastAsia="Times New Roman"/>
          <w:szCs w:val="22"/>
        </w:rPr>
        <w:t>un</w:t>
      </w:r>
      <w:r w:rsidRPr="002761E6">
        <w:rPr>
          <w:rFonts w:eastAsia="Times New Roman"/>
          <w:spacing w:val="-2"/>
          <w:szCs w:val="22"/>
        </w:rPr>
        <w:t>a</w:t>
      </w:r>
      <w:r w:rsidRPr="002761E6">
        <w:rPr>
          <w:rFonts w:eastAsia="Times New Roman"/>
          <w:spacing w:val="1"/>
          <w:szCs w:val="22"/>
        </w:rPr>
        <w:t>k</w:t>
      </w:r>
      <w:r w:rsidRPr="002761E6">
        <w:rPr>
          <w:rFonts w:eastAsia="Times New Roman"/>
          <w:spacing w:val="-1"/>
          <w:szCs w:val="22"/>
        </w:rPr>
        <w:t>a</w:t>
      </w:r>
      <w:r w:rsidRPr="002761E6">
        <w:rPr>
          <w:rFonts w:eastAsia="Times New Roman"/>
          <w:szCs w:val="22"/>
        </w:rPr>
        <w:t>n</w:t>
      </w:r>
      <w:r w:rsidRPr="002761E6">
        <w:rPr>
          <w:rFonts w:eastAsia="Times New Roman"/>
          <w:spacing w:val="12"/>
          <w:szCs w:val="22"/>
        </w:rPr>
        <w:t xml:space="preserve"> </w:t>
      </w:r>
      <w:r w:rsidRPr="002761E6">
        <w:rPr>
          <w:rFonts w:eastAsia="Times New Roman"/>
          <w:spacing w:val="1"/>
          <w:szCs w:val="22"/>
        </w:rPr>
        <w:t>u</w:t>
      </w:r>
      <w:r w:rsidRPr="002761E6">
        <w:rPr>
          <w:rFonts w:eastAsia="Times New Roman"/>
          <w:szCs w:val="22"/>
        </w:rPr>
        <w:t>ntuk</w:t>
      </w:r>
      <w:r w:rsidRPr="002761E6">
        <w:rPr>
          <w:rFonts w:eastAsia="Times New Roman"/>
          <w:spacing w:val="5"/>
          <w:szCs w:val="22"/>
        </w:rPr>
        <w:t xml:space="preserve"> </w:t>
      </w:r>
      <w:r w:rsidRPr="002761E6">
        <w:rPr>
          <w:rFonts w:eastAsia="Times New Roman"/>
          <w:spacing w:val="-3"/>
          <w:szCs w:val="22"/>
        </w:rPr>
        <w:t>m</w:t>
      </w:r>
      <w:r w:rsidRPr="002761E6">
        <w:rPr>
          <w:rFonts w:eastAsia="Times New Roman"/>
          <w:spacing w:val="1"/>
          <w:szCs w:val="22"/>
        </w:rPr>
        <w:t>e</w:t>
      </w:r>
      <w:r w:rsidRPr="002761E6">
        <w:rPr>
          <w:rFonts w:eastAsia="Times New Roman"/>
          <w:szCs w:val="22"/>
        </w:rPr>
        <w:t>ngekstrak</w:t>
      </w:r>
      <w:r w:rsidRPr="002761E6">
        <w:rPr>
          <w:rFonts w:eastAsia="Times New Roman"/>
          <w:spacing w:val="17"/>
          <w:szCs w:val="22"/>
        </w:rPr>
        <w:t xml:space="preserve"> </w:t>
      </w:r>
      <w:r w:rsidRPr="002761E6">
        <w:rPr>
          <w:rFonts w:eastAsia="Times New Roman"/>
          <w:szCs w:val="22"/>
        </w:rPr>
        <w:t>pe</w:t>
      </w:r>
      <w:r w:rsidRPr="002761E6">
        <w:rPr>
          <w:rFonts w:eastAsia="Times New Roman"/>
          <w:spacing w:val="1"/>
          <w:szCs w:val="22"/>
        </w:rPr>
        <w:t>k</w:t>
      </w:r>
      <w:r w:rsidRPr="002761E6">
        <w:rPr>
          <w:rFonts w:eastAsia="Times New Roman"/>
          <w:spacing w:val="-1"/>
          <w:szCs w:val="22"/>
        </w:rPr>
        <w:t>t</w:t>
      </w:r>
      <w:r w:rsidRPr="002761E6">
        <w:rPr>
          <w:rFonts w:eastAsia="Times New Roman"/>
          <w:szCs w:val="22"/>
        </w:rPr>
        <w:t>in</w:t>
      </w:r>
      <w:r w:rsidRPr="002761E6">
        <w:rPr>
          <w:rFonts w:eastAsia="Times New Roman"/>
          <w:spacing w:val="5"/>
          <w:szCs w:val="22"/>
        </w:rPr>
        <w:t xml:space="preserve"> </w:t>
      </w:r>
      <w:r w:rsidRPr="002761E6">
        <w:rPr>
          <w:rFonts w:eastAsia="Times New Roman"/>
          <w:szCs w:val="22"/>
        </w:rPr>
        <w:t>dari j</w:t>
      </w:r>
      <w:r w:rsidRPr="002761E6">
        <w:rPr>
          <w:rFonts w:eastAsia="Times New Roman"/>
          <w:spacing w:val="-2"/>
          <w:szCs w:val="22"/>
        </w:rPr>
        <w:t>a</w:t>
      </w:r>
      <w:r w:rsidRPr="002761E6">
        <w:rPr>
          <w:rFonts w:eastAsia="Times New Roman"/>
          <w:szCs w:val="22"/>
        </w:rPr>
        <w:t>rin</w:t>
      </w:r>
      <w:r w:rsidRPr="002761E6">
        <w:rPr>
          <w:rFonts w:eastAsia="Times New Roman"/>
          <w:spacing w:val="1"/>
          <w:szCs w:val="22"/>
        </w:rPr>
        <w:t>g</w:t>
      </w:r>
      <w:r w:rsidRPr="002761E6">
        <w:rPr>
          <w:rFonts w:eastAsia="Times New Roman"/>
          <w:szCs w:val="22"/>
        </w:rPr>
        <w:t>an</w:t>
      </w:r>
      <w:r w:rsidRPr="002761E6">
        <w:rPr>
          <w:rFonts w:eastAsia="Times New Roman"/>
          <w:spacing w:val="9"/>
          <w:szCs w:val="22"/>
        </w:rPr>
        <w:t xml:space="preserve"> </w:t>
      </w:r>
      <w:r w:rsidRPr="002761E6">
        <w:rPr>
          <w:rFonts w:eastAsia="Times New Roman"/>
          <w:szCs w:val="22"/>
        </w:rPr>
        <w:t>ta</w:t>
      </w:r>
      <w:r w:rsidRPr="002761E6">
        <w:rPr>
          <w:rFonts w:eastAsia="Times New Roman"/>
          <w:spacing w:val="1"/>
          <w:szCs w:val="22"/>
        </w:rPr>
        <w:t>n</w:t>
      </w:r>
      <w:r w:rsidRPr="002761E6">
        <w:rPr>
          <w:rFonts w:eastAsia="Times New Roman"/>
          <w:spacing w:val="2"/>
          <w:szCs w:val="22"/>
        </w:rPr>
        <w:t>a</w:t>
      </w:r>
      <w:r w:rsidRPr="002761E6">
        <w:rPr>
          <w:rFonts w:eastAsia="Times New Roman"/>
          <w:spacing w:val="-3"/>
          <w:szCs w:val="22"/>
        </w:rPr>
        <w:t>m</w:t>
      </w:r>
      <w:r w:rsidRPr="002761E6">
        <w:rPr>
          <w:rFonts w:eastAsia="Times New Roman"/>
          <w:spacing w:val="1"/>
          <w:szCs w:val="22"/>
        </w:rPr>
        <w:t>a</w:t>
      </w:r>
      <w:r w:rsidRPr="002761E6">
        <w:rPr>
          <w:rFonts w:eastAsia="Times New Roman"/>
          <w:szCs w:val="22"/>
        </w:rPr>
        <w:t>n</w:t>
      </w:r>
      <w:r w:rsidRPr="002761E6">
        <w:rPr>
          <w:rFonts w:eastAsia="Times New Roman"/>
          <w:spacing w:val="9"/>
          <w:szCs w:val="22"/>
        </w:rPr>
        <w:t xml:space="preserve"> </w:t>
      </w:r>
      <w:r w:rsidRPr="002761E6">
        <w:rPr>
          <w:rFonts w:eastAsia="Times New Roman"/>
          <w:szCs w:val="22"/>
        </w:rPr>
        <w:t>s</w:t>
      </w:r>
      <w:r w:rsidRPr="002761E6">
        <w:rPr>
          <w:rFonts w:eastAsia="Times New Roman"/>
          <w:spacing w:val="-2"/>
          <w:szCs w:val="22"/>
        </w:rPr>
        <w:t>a</w:t>
      </w:r>
      <w:r w:rsidRPr="002761E6">
        <w:rPr>
          <w:rFonts w:eastAsia="Times New Roman"/>
          <w:szCs w:val="22"/>
        </w:rPr>
        <w:t>n</w:t>
      </w:r>
      <w:r w:rsidRPr="002761E6">
        <w:rPr>
          <w:rFonts w:eastAsia="Times New Roman"/>
          <w:spacing w:val="1"/>
          <w:szCs w:val="22"/>
        </w:rPr>
        <w:t>g</w:t>
      </w:r>
      <w:r w:rsidRPr="002761E6">
        <w:rPr>
          <w:rFonts w:eastAsia="Times New Roman"/>
          <w:szCs w:val="22"/>
        </w:rPr>
        <w:t>at</w:t>
      </w:r>
      <w:r w:rsidRPr="002761E6">
        <w:rPr>
          <w:rFonts w:eastAsia="Times New Roman"/>
          <w:spacing w:val="5"/>
          <w:szCs w:val="22"/>
        </w:rPr>
        <w:t xml:space="preserve"> </w:t>
      </w:r>
      <w:r w:rsidRPr="002761E6">
        <w:rPr>
          <w:rFonts w:eastAsia="Times New Roman"/>
          <w:w w:val="102"/>
          <w:szCs w:val="22"/>
        </w:rPr>
        <w:t>b</w:t>
      </w:r>
      <w:r w:rsidRPr="002761E6">
        <w:rPr>
          <w:rFonts w:eastAsia="Times New Roman"/>
          <w:spacing w:val="-2"/>
          <w:w w:val="102"/>
          <w:szCs w:val="22"/>
        </w:rPr>
        <w:t>e</w:t>
      </w:r>
      <w:r w:rsidRPr="002761E6">
        <w:rPr>
          <w:rFonts w:eastAsia="Times New Roman"/>
          <w:spacing w:val="2"/>
          <w:w w:val="102"/>
          <w:szCs w:val="22"/>
        </w:rPr>
        <w:t>r</w:t>
      </w:r>
      <w:r w:rsidRPr="002761E6">
        <w:rPr>
          <w:rFonts w:eastAsia="Times New Roman"/>
          <w:spacing w:val="-1"/>
          <w:w w:val="102"/>
          <w:szCs w:val="22"/>
        </w:rPr>
        <w:t>a</w:t>
      </w:r>
      <w:r w:rsidRPr="002761E6">
        <w:rPr>
          <w:rFonts w:eastAsia="Times New Roman"/>
          <w:spacing w:val="1"/>
          <w:w w:val="102"/>
          <w:szCs w:val="22"/>
        </w:rPr>
        <w:t>g</w:t>
      </w:r>
      <w:r w:rsidRPr="002761E6">
        <w:rPr>
          <w:rFonts w:eastAsia="Times New Roman"/>
          <w:spacing w:val="2"/>
          <w:w w:val="102"/>
          <w:szCs w:val="22"/>
        </w:rPr>
        <w:t>a</w:t>
      </w:r>
      <w:r w:rsidRPr="002761E6">
        <w:rPr>
          <w:rFonts w:eastAsia="Times New Roman"/>
          <w:spacing w:val="-3"/>
          <w:w w:val="102"/>
          <w:szCs w:val="22"/>
        </w:rPr>
        <w:t>m</w:t>
      </w:r>
      <w:r w:rsidRPr="002761E6">
        <w:rPr>
          <w:rFonts w:eastAsia="Times New Roman"/>
          <w:w w:val="102"/>
          <w:szCs w:val="22"/>
        </w:rPr>
        <w:t xml:space="preserve">. </w:t>
      </w:r>
      <w:r w:rsidRPr="002761E6">
        <w:rPr>
          <w:rFonts w:eastAsia="Times New Roman"/>
          <w:szCs w:val="22"/>
        </w:rPr>
        <w:t>Akan</w:t>
      </w:r>
      <w:r w:rsidRPr="002761E6">
        <w:rPr>
          <w:rFonts w:eastAsia="Times New Roman"/>
          <w:spacing w:val="3"/>
          <w:szCs w:val="22"/>
        </w:rPr>
        <w:t xml:space="preserve"> </w:t>
      </w:r>
      <w:r w:rsidRPr="002761E6">
        <w:rPr>
          <w:rFonts w:eastAsia="Times New Roman"/>
          <w:szCs w:val="22"/>
        </w:rPr>
        <w:t>t</w:t>
      </w:r>
      <w:r w:rsidRPr="002761E6">
        <w:rPr>
          <w:rFonts w:eastAsia="Times New Roman"/>
          <w:spacing w:val="-2"/>
          <w:szCs w:val="22"/>
        </w:rPr>
        <w:t>e</w:t>
      </w:r>
      <w:r w:rsidRPr="002761E6">
        <w:rPr>
          <w:rFonts w:eastAsia="Times New Roman"/>
          <w:szCs w:val="22"/>
        </w:rPr>
        <w:t>ta</w:t>
      </w:r>
      <w:r w:rsidRPr="002761E6">
        <w:rPr>
          <w:rFonts w:eastAsia="Times New Roman"/>
          <w:spacing w:val="1"/>
          <w:szCs w:val="22"/>
        </w:rPr>
        <w:t>p</w:t>
      </w:r>
      <w:r w:rsidRPr="002761E6">
        <w:rPr>
          <w:rFonts w:eastAsia="Times New Roman"/>
          <w:szCs w:val="22"/>
        </w:rPr>
        <w:t>i</w:t>
      </w:r>
      <w:r w:rsidRPr="002761E6">
        <w:rPr>
          <w:rFonts w:eastAsia="Times New Roman"/>
          <w:spacing w:val="3"/>
          <w:szCs w:val="22"/>
        </w:rPr>
        <w:t xml:space="preserve"> </w:t>
      </w:r>
      <w:r w:rsidRPr="002761E6">
        <w:rPr>
          <w:rFonts w:eastAsia="Times New Roman"/>
          <w:szCs w:val="22"/>
        </w:rPr>
        <w:t>p</w:t>
      </w:r>
      <w:r w:rsidRPr="002761E6">
        <w:rPr>
          <w:rFonts w:eastAsia="Times New Roman"/>
          <w:spacing w:val="-2"/>
          <w:szCs w:val="22"/>
        </w:rPr>
        <w:t>a</w:t>
      </w:r>
      <w:r w:rsidRPr="002761E6">
        <w:rPr>
          <w:rFonts w:eastAsia="Times New Roman"/>
          <w:spacing w:val="2"/>
          <w:szCs w:val="22"/>
        </w:rPr>
        <w:t>d</w:t>
      </w:r>
      <w:r w:rsidRPr="002761E6">
        <w:rPr>
          <w:rFonts w:eastAsia="Times New Roman"/>
          <w:szCs w:val="22"/>
        </w:rPr>
        <w:t xml:space="preserve">a </w:t>
      </w:r>
      <w:r w:rsidRPr="002761E6">
        <w:rPr>
          <w:rFonts w:eastAsia="Times New Roman"/>
          <w:spacing w:val="2"/>
          <w:szCs w:val="22"/>
        </w:rPr>
        <w:t>u</w:t>
      </w:r>
      <w:r w:rsidRPr="002761E6">
        <w:rPr>
          <w:rFonts w:eastAsia="Times New Roman"/>
          <w:spacing w:val="-3"/>
          <w:szCs w:val="22"/>
        </w:rPr>
        <w:t>m</w:t>
      </w:r>
      <w:r w:rsidRPr="002761E6">
        <w:rPr>
          <w:rFonts w:eastAsia="Times New Roman"/>
          <w:spacing w:val="2"/>
          <w:szCs w:val="22"/>
        </w:rPr>
        <w:t>u</w:t>
      </w:r>
      <w:r w:rsidRPr="002761E6">
        <w:rPr>
          <w:rFonts w:eastAsia="Times New Roman"/>
          <w:szCs w:val="22"/>
        </w:rPr>
        <w:t>m</w:t>
      </w:r>
      <w:r w:rsidRPr="002761E6">
        <w:rPr>
          <w:rFonts w:eastAsia="Times New Roman"/>
          <w:spacing w:val="-1"/>
          <w:szCs w:val="22"/>
        </w:rPr>
        <w:t>n</w:t>
      </w:r>
      <w:r w:rsidRPr="002761E6">
        <w:rPr>
          <w:rFonts w:eastAsia="Times New Roman"/>
          <w:spacing w:val="2"/>
          <w:szCs w:val="22"/>
        </w:rPr>
        <w:t>y</w:t>
      </w:r>
      <w:r w:rsidRPr="002761E6">
        <w:rPr>
          <w:rFonts w:eastAsia="Times New Roman"/>
          <w:szCs w:val="22"/>
        </w:rPr>
        <w:t>a</w:t>
      </w:r>
      <w:r w:rsidRPr="002761E6">
        <w:rPr>
          <w:rFonts w:eastAsia="Times New Roman"/>
          <w:spacing w:val="11"/>
          <w:szCs w:val="22"/>
        </w:rPr>
        <w:t xml:space="preserve"> </w:t>
      </w:r>
      <w:r w:rsidRPr="002761E6">
        <w:rPr>
          <w:rFonts w:eastAsia="Times New Roman"/>
          <w:szCs w:val="22"/>
        </w:rPr>
        <w:t>ekst</w:t>
      </w:r>
      <w:r w:rsidRPr="002761E6">
        <w:rPr>
          <w:rFonts w:eastAsia="Times New Roman"/>
          <w:spacing w:val="2"/>
          <w:szCs w:val="22"/>
        </w:rPr>
        <w:t>r</w:t>
      </w:r>
      <w:r w:rsidRPr="002761E6">
        <w:rPr>
          <w:rFonts w:eastAsia="Times New Roman"/>
          <w:spacing w:val="-1"/>
          <w:szCs w:val="22"/>
        </w:rPr>
        <w:t>a</w:t>
      </w:r>
      <w:r w:rsidRPr="002761E6">
        <w:rPr>
          <w:rFonts w:eastAsia="Times New Roman"/>
          <w:szCs w:val="22"/>
        </w:rPr>
        <w:t>ksi</w:t>
      </w:r>
      <w:r w:rsidRPr="002761E6">
        <w:rPr>
          <w:rFonts w:eastAsia="Times New Roman"/>
          <w:spacing w:val="9"/>
          <w:szCs w:val="22"/>
        </w:rPr>
        <w:t xml:space="preserve"> </w:t>
      </w:r>
      <w:r w:rsidRPr="002761E6">
        <w:rPr>
          <w:rFonts w:eastAsia="Times New Roman"/>
          <w:spacing w:val="1"/>
          <w:szCs w:val="22"/>
        </w:rPr>
        <w:t>p</w:t>
      </w:r>
      <w:r w:rsidRPr="002761E6">
        <w:rPr>
          <w:rFonts w:eastAsia="Times New Roman"/>
          <w:spacing w:val="-1"/>
          <w:szCs w:val="22"/>
        </w:rPr>
        <w:t>e</w:t>
      </w:r>
      <w:r w:rsidRPr="002761E6">
        <w:rPr>
          <w:rFonts w:eastAsia="Times New Roman"/>
          <w:szCs w:val="22"/>
        </w:rPr>
        <w:t>ktin</w:t>
      </w:r>
      <w:r w:rsidRPr="002761E6">
        <w:rPr>
          <w:rFonts w:eastAsia="Times New Roman"/>
          <w:spacing w:val="5"/>
          <w:szCs w:val="22"/>
        </w:rPr>
        <w:t xml:space="preserve"> </w:t>
      </w:r>
      <w:r w:rsidRPr="002761E6">
        <w:rPr>
          <w:rFonts w:eastAsia="Times New Roman"/>
          <w:spacing w:val="1"/>
          <w:szCs w:val="22"/>
        </w:rPr>
        <w:t>d</w:t>
      </w:r>
      <w:r w:rsidRPr="002761E6">
        <w:rPr>
          <w:rFonts w:eastAsia="Times New Roman"/>
          <w:szCs w:val="22"/>
        </w:rPr>
        <w:t>ilak</w:t>
      </w:r>
      <w:r w:rsidRPr="002761E6">
        <w:rPr>
          <w:rFonts w:eastAsia="Times New Roman"/>
          <w:spacing w:val="1"/>
          <w:szCs w:val="22"/>
        </w:rPr>
        <w:t>u</w:t>
      </w:r>
      <w:r w:rsidRPr="002761E6">
        <w:rPr>
          <w:rFonts w:eastAsia="Times New Roman"/>
          <w:szCs w:val="22"/>
        </w:rPr>
        <w:t>k</w:t>
      </w:r>
      <w:r w:rsidRPr="002761E6">
        <w:rPr>
          <w:rFonts w:eastAsia="Times New Roman"/>
          <w:spacing w:val="-2"/>
          <w:szCs w:val="22"/>
        </w:rPr>
        <w:t>a</w:t>
      </w:r>
      <w:r w:rsidRPr="002761E6">
        <w:rPr>
          <w:rFonts w:eastAsia="Times New Roman"/>
          <w:szCs w:val="22"/>
        </w:rPr>
        <w:t>n</w:t>
      </w:r>
      <w:r w:rsidRPr="002761E6">
        <w:rPr>
          <w:rFonts w:eastAsia="Times New Roman"/>
          <w:spacing w:val="12"/>
          <w:szCs w:val="22"/>
        </w:rPr>
        <w:t xml:space="preserve"> </w:t>
      </w:r>
      <w:r w:rsidRPr="002761E6">
        <w:rPr>
          <w:rFonts w:eastAsia="Times New Roman"/>
          <w:spacing w:val="1"/>
          <w:szCs w:val="22"/>
        </w:rPr>
        <w:t>d</w:t>
      </w:r>
      <w:r w:rsidRPr="002761E6">
        <w:rPr>
          <w:rFonts w:eastAsia="Times New Roman"/>
          <w:spacing w:val="-2"/>
          <w:szCs w:val="22"/>
        </w:rPr>
        <w:t>e</w:t>
      </w:r>
      <w:r w:rsidRPr="002761E6">
        <w:rPr>
          <w:rFonts w:eastAsia="Times New Roman"/>
          <w:szCs w:val="22"/>
        </w:rPr>
        <w:t>n</w:t>
      </w:r>
      <w:r w:rsidRPr="002761E6">
        <w:rPr>
          <w:rFonts w:eastAsia="Times New Roman"/>
          <w:spacing w:val="1"/>
          <w:szCs w:val="22"/>
        </w:rPr>
        <w:t>g</w:t>
      </w:r>
      <w:r w:rsidRPr="002761E6">
        <w:rPr>
          <w:rFonts w:eastAsia="Times New Roman"/>
          <w:szCs w:val="22"/>
        </w:rPr>
        <w:t>an</w:t>
      </w:r>
      <w:r w:rsidRPr="002761E6">
        <w:rPr>
          <w:rFonts w:eastAsia="Times New Roman"/>
          <w:spacing w:val="8"/>
          <w:szCs w:val="22"/>
        </w:rPr>
        <w:t xml:space="preserve"> </w:t>
      </w:r>
      <w:r w:rsidRPr="002761E6">
        <w:rPr>
          <w:rFonts w:eastAsia="Times New Roman"/>
          <w:spacing w:val="-3"/>
          <w:w w:val="102"/>
          <w:szCs w:val="22"/>
        </w:rPr>
        <w:t>m</w:t>
      </w:r>
      <w:r w:rsidRPr="002761E6">
        <w:rPr>
          <w:rFonts w:eastAsia="Times New Roman"/>
          <w:spacing w:val="1"/>
          <w:w w:val="102"/>
          <w:szCs w:val="22"/>
        </w:rPr>
        <w:t>e</w:t>
      </w:r>
      <w:r w:rsidRPr="002761E6">
        <w:rPr>
          <w:rFonts w:eastAsia="Times New Roman"/>
          <w:w w:val="102"/>
          <w:szCs w:val="22"/>
        </w:rPr>
        <w:t xml:space="preserve">nggunakan </w:t>
      </w:r>
      <w:r w:rsidRPr="002761E6">
        <w:rPr>
          <w:rFonts w:eastAsia="Times New Roman"/>
          <w:spacing w:val="-2"/>
          <w:szCs w:val="22"/>
        </w:rPr>
        <w:t>e</w:t>
      </w:r>
      <w:r w:rsidRPr="002761E6">
        <w:rPr>
          <w:rFonts w:eastAsia="Times New Roman"/>
          <w:szCs w:val="22"/>
        </w:rPr>
        <w:t>kst</w:t>
      </w:r>
      <w:r w:rsidRPr="002761E6">
        <w:rPr>
          <w:rFonts w:eastAsia="Times New Roman"/>
          <w:spacing w:val="2"/>
          <w:szCs w:val="22"/>
        </w:rPr>
        <w:t>r</w:t>
      </w:r>
      <w:r w:rsidRPr="002761E6">
        <w:rPr>
          <w:rFonts w:eastAsia="Times New Roman"/>
          <w:spacing w:val="-2"/>
          <w:szCs w:val="22"/>
        </w:rPr>
        <w:t>a</w:t>
      </w:r>
      <w:r w:rsidR="00456DE6">
        <w:rPr>
          <w:rFonts w:eastAsia="Times New Roman"/>
          <w:szCs w:val="22"/>
        </w:rPr>
        <w:t>ksi</w:t>
      </w:r>
      <w:r w:rsidRPr="002761E6">
        <w:rPr>
          <w:rFonts w:eastAsia="Times New Roman"/>
          <w:spacing w:val="10"/>
          <w:szCs w:val="22"/>
        </w:rPr>
        <w:t xml:space="preserve"> </w:t>
      </w:r>
      <w:r w:rsidRPr="002761E6">
        <w:rPr>
          <w:rFonts w:eastAsia="Times New Roman"/>
          <w:szCs w:val="22"/>
        </w:rPr>
        <w:t>as</w:t>
      </w:r>
      <w:r w:rsidRPr="002761E6">
        <w:rPr>
          <w:rFonts w:eastAsia="Times New Roman"/>
          <w:spacing w:val="2"/>
          <w:szCs w:val="22"/>
        </w:rPr>
        <w:t>a</w:t>
      </w:r>
      <w:r w:rsidRPr="002761E6">
        <w:rPr>
          <w:rFonts w:eastAsia="Times New Roman"/>
          <w:spacing w:val="-3"/>
          <w:szCs w:val="22"/>
        </w:rPr>
        <w:t>m</w:t>
      </w:r>
      <w:r w:rsidRPr="002761E6">
        <w:rPr>
          <w:rFonts w:eastAsia="Times New Roman"/>
          <w:szCs w:val="22"/>
        </w:rPr>
        <w:t xml:space="preserve">. </w:t>
      </w:r>
      <w:r w:rsidRPr="002761E6">
        <w:rPr>
          <w:rFonts w:eastAsia="Times New Roman"/>
          <w:spacing w:val="5"/>
          <w:szCs w:val="22"/>
        </w:rPr>
        <w:t xml:space="preserve"> </w:t>
      </w:r>
      <w:r w:rsidRPr="002761E6">
        <w:rPr>
          <w:rFonts w:eastAsia="Times New Roman"/>
          <w:szCs w:val="22"/>
        </w:rPr>
        <w:t>Be</w:t>
      </w:r>
      <w:r w:rsidRPr="002761E6">
        <w:rPr>
          <w:rFonts w:eastAsia="Times New Roman"/>
          <w:spacing w:val="1"/>
          <w:szCs w:val="22"/>
        </w:rPr>
        <w:t>b</w:t>
      </w:r>
      <w:r w:rsidRPr="002761E6">
        <w:rPr>
          <w:rFonts w:eastAsia="Times New Roman"/>
          <w:spacing w:val="-2"/>
          <w:szCs w:val="22"/>
        </w:rPr>
        <w:t>e</w:t>
      </w:r>
      <w:r w:rsidRPr="002761E6">
        <w:rPr>
          <w:rFonts w:eastAsia="Times New Roman"/>
          <w:spacing w:val="2"/>
          <w:szCs w:val="22"/>
        </w:rPr>
        <w:t>r</w:t>
      </w:r>
      <w:r w:rsidRPr="002761E6">
        <w:rPr>
          <w:rFonts w:eastAsia="Times New Roman"/>
          <w:szCs w:val="22"/>
        </w:rPr>
        <w:t xml:space="preserve">apa </w:t>
      </w:r>
      <w:r w:rsidRPr="002761E6">
        <w:rPr>
          <w:rFonts w:eastAsia="Times New Roman"/>
          <w:spacing w:val="11"/>
          <w:szCs w:val="22"/>
        </w:rPr>
        <w:t xml:space="preserve"> </w:t>
      </w:r>
      <w:r w:rsidRPr="002761E6">
        <w:rPr>
          <w:rFonts w:eastAsia="Times New Roman"/>
          <w:szCs w:val="22"/>
        </w:rPr>
        <w:t>je</w:t>
      </w:r>
      <w:r w:rsidRPr="002761E6">
        <w:rPr>
          <w:rFonts w:eastAsia="Times New Roman"/>
          <w:spacing w:val="1"/>
          <w:szCs w:val="22"/>
        </w:rPr>
        <w:t>n</w:t>
      </w:r>
      <w:r w:rsidRPr="002761E6">
        <w:rPr>
          <w:rFonts w:eastAsia="Times New Roman"/>
          <w:szCs w:val="22"/>
        </w:rPr>
        <w:t xml:space="preserve">is </w:t>
      </w:r>
      <w:r w:rsidRPr="002761E6">
        <w:rPr>
          <w:rFonts w:eastAsia="Times New Roman"/>
          <w:spacing w:val="2"/>
          <w:szCs w:val="22"/>
        </w:rPr>
        <w:t xml:space="preserve"> </w:t>
      </w:r>
      <w:r w:rsidRPr="002761E6">
        <w:rPr>
          <w:rFonts w:eastAsia="Times New Roman"/>
          <w:szCs w:val="22"/>
        </w:rPr>
        <w:t>as</w:t>
      </w:r>
      <w:r w:rsidRPr="002761E6">
        <w:rPr>
          <w:rFonts w:eastAsia="Times New Roman"/>
          <w:spacing w:val="2"/>
          <w:szCs w:val="22"/>
        </w:rPr>
        <w:t>a</w:t>
      </w:r>
      <w:r w:rsidRPr="002761E6">
        <w:rPr>
          <w:rFonts w:eastAsia="Times New Roman"/>
          <w:szCs w:val="22"/>
        </w:rPr>
        <w:t xml:space="preserve">m  </w:t>
      </w:r>
      <w:r w:rsidRPr="002761E6">
        <w:rPr>
          <w:rFonts w:eastAsia="Times New Roman"/>
          <w:spacing w:val="1"/>
          <w:szCs w:val="22"/>
        </w:rPr>
        <w:t>d</w:t>
      </w:r>
      <w:r w:rsidRPr="002761E6">
        <w:rPr>
          <w:rFonts w:eastAsia="Times New Roman"/>
          <w:spacing w:val="-2"/>
          <w:szCs w:val="22"/>
        </w:rPr>
        <w:t>a</w:t>
      </w:r>
      <w:r w:rsidRPr="002761E6">
        <w:rPr>
          <w:rFonts w:eastAsia="Times New Roman"/>
          <w:spacing w:val="1"/>
          <w:szCs w:val="22"/>
        </w:rPr>
        <w:t>p</w:t>
      </w:r>
      <w:r w:rsidRPr="002761E6">
        <w:rPr>
          <w:rFonts w:eastAsia="Times New Roman"/>
          <w:spacing w:val="-1"/>
          <w:szCs w:val="22"/>
        </w:rPr>
        <w:t>a</w:t>
      </w:r>
      <w:r w:rsidRPr="002761E6">
        <w:rPr>
          <w:rFonts w:eastAsia="Times New Roman"/>
          <w:szCs w:val="22"/>
        </w:rPr>
        <w:t xml:space="preserve">t </w:t>
      </w:r>
      <w:r w:rsidRPr="002761E6">
        <w:rPr>
          <w:rFonts w:eastAsia="Times New Roman"/>
          <w:spacing w:val="3"/>
          <w:szCs w:val="22"/>
        </w:rPr>
        <w:t xml:space="preserve"> </w:t>
      </w:r>
      <w:r w:rsidRPr="002761E6">
        <w:rPr>
          <w:rFonts w:eastAsia="Times New Roman"/>
          <w:spacing w:val="1"/>
          <w:szCs w:val="22"/>
        </w:rPr>
        <w:t>d</w:t>
      </w:r>
      <w:r w:rsidRPr="002761E6">
        <w:rPr>
          <w:rFonts w:eastAsia="Times New Roman"/>
          <w:szCs w:val="22"/>
        </w:rPr>
        <w:t>iguna</w:t>
      </w:r>
      <w:r w:rsidRPr="002761E6">
        <w:rPr>
          <w:rFonts w:eastAsia="Times New Roman"/>
          <w:spacing w:val="1"/>
          <w:szCs w:val="22"/>
        </w:rPr>
        <w:t>k</w:t>
      </w:r>
      <w:r w:rsidRPr="002761E6">
        <w:rPr>
          <w:rFonts w:eastAsia="Times New Roman"/>
          <w:spacing w:val="-2"/>
          <w:szCs w:val="22"/>
        </w:rPr>
        <w:t>a</w:t>
      </w:r>
      <w:r w:rsidRPr="002761E6">
        <w:rPr>
          <w:rFonts w:eastAsia="Times New Roman"/>
          <w:szCs w:val="22"/>
        </w:rPr>
        <w:t xml:space="preserve">n </w:t>
      </w:r>
      <w:r w:rsidRPr="002761E6">
        <w:rPr>
          <w:rFonts w:eastAsia="Times New Roman"/>
          <w:spacing w:val="12"/>
          <w:szCs w:val="22"/>
        </w:rPr>
        <w:t xml:space="preserve"> </w:t>
      </w:r>
      <w:r w:rsidRPr="002761E6">
        <w:rPr>
          <w:rFonts w:eastAsia="Times New Roman"/>
          <w:spacing w:val="1"/>
          <w:szCs w:val="22"/>
        </w:rPr>
        <w:t>d</w:t>
      </w:r>
      <w:r w:rsidRPr="002761E6">
        <w:rPr>
          <w:rFonts w:eastAsia="Times New Roman"/>
          <w:spacing w:val="-1"/>
          <w:szCs w:val="22"/>
        </w:rPr>
        <w:t>a</w:t>
      </w:r>
      <w:r w:rsidRPr="002761E6">
        <w:rPr>
          <w:rFonts w:eastAsia="Times New Roman"/>
          <w:szCs w:val="22"/>
        </w:rPr>
        <w:t xml:space="preserve">lam </w:t>
      </w:r>
      <w:r w:rsidRPr="002761E6">
        <w:rPr>
          <w:rFonts w:eastAsia="Times New Roman"/>
          <w:spacing w:val="4"/>
          <w:szCs w:val="22"/>
        </w:rPr>
        <w:t xml:space="preserve"> </w:t>
      </w:r>
      <w:r w:rsidRPr="002761E6">
        <w:rPr>
          <w:rFonts w:eastAsia="Times New Roman"/>
          <w:w w:val="102"/>
          <w:szCs w:val="22"/>
        </w:rPr>
        <w:t xml:space="preserve">ekstraksi </w:t>
      </w:r>
      <w:r w:rsidRPr="002761E6">
        <w:rPr>
          <w:rFonts w:eastAsia="Times New Roman"/>
          <w:szCs w:val="22"/>
        </w:rPr>
        <w:t>p</w:t>
      </w:r>
      <w:r w:rsidRPr="002761E6">
        <w:rPr>
          <w:rFonts w:eastAsia="Times New Roman"/>
          <w:spacing w:val="-2"/>
          <w:szCs w:val="22"/>
        </w:rPr>
        <w:t>e</w:t>
      </w:r>
      <w:r w:rsidRPr="002761E6">
        <w:rPr>
          <w:rFonts w:eastAsia="Times New Roman"/>
          <w:spacing w:val="1"/>
          <w:szCs w:val="22"/>
        </w:rPr>
        <w:t>k</w:t>
      </w:r>
      <w:r w:rsidRPr="002761E6">
        <w:rPr>
          <w:rFonts w:eastAsia="Times New Roman"/>
          <w:szCs w:val="22"/>
        </w:rPr>
        <w:t xml:space="preserve">tin. </w:t>
      </w:r>
      <w:r w:rsidRPr="002761E6">
        <w:rPr>
          <w:rFonts w:eastAsia="Times New Roman"/>
          <w:spacing w:val="6"/>
          <w:szCs w:val="22"/>
        </w:rPr>
        <w:t xml:space="preserve"> </w:t>
      </w:r>
      <w:r w:rsidRPr="002761E6">
        <w:rPr>
          <w:rFonts w:eastAsia="Times New Roman"/>
          <w:spacing w:val="2"/>
          <w:szCs w:val="22"/>
        </w:rPr>
        <w:t>M</w:t>
      </w:r>
      <w:r w:rsidRPr="002761E6">
        <w:rPr>
          <w:rFonts w:eastAsia="Times New Roman"/>
          <w:spacing w:val="1"/>
          <w:szCs w:val="22"/>
        </w:rPr>
        <w:t>e</w:t>
      </w:r>
      <w:r w:rsidRPr="002761E6">
        <w:rPr>
          <w:rFonts w:eastAsia="Times New Roman"/>
          <w:szCs w:val="22"/>
        </w:rPr>
        <w:t xml:space="preserve">nurut </w:t>
      </w:r>
      <w:r w:rsidRPr="002761E6">
        <w:rPr>
          <w:rFonts w:eastAsia="Times New Roman"/>
          <w:spacing w:val="9"/>
          <w:szCs w:val="22"/>
        </w:rPr>
        <w:t xml:space="preserve"> </w:t>
      </w:r>
      <w:r w:rsidR="00014F77" w:rsidRPr="002761E6">
        <w:rPr>
          <w:rFonts w:eastAsia="Times New Roman"/>
          <w:szCs w:val="22"/>
        </w:rPr>
        <w:t>Walter</w:t>
      </w:r>
      <w:r w:rsidRPr="002761E6">
        <w:rPr>
          <w:rFonts w:eastAsia="Times New Roman"/>
          <w:szCs w:val="22"/>
        </w:rPr>
        <w:t xml:space="preserve"> </w:t>
      </w:r>
      <w:r w:rsidRPr="002761E6">
        <w:rPr>
          <w:rFonts w:eastAsia="Times New Roman"/>
          <w:spacing w:val="7"/>
          <w:szCs w:val="22"/>
        </w:rPr>
        <w:t xml:space="preserve"> </w:t>
      </w:r>
      <w:r w:rsidRPr="002761E6">
        <w:rPr>
          <w:rFonts w:eastAsia="Times New Roman"/>
          <w:szCs w:val="22"/>
        </w:rPr>
        <w:t>(19</w:t>
      </w:r>
      <w:r w:rsidR="00014F77" w:rsidRPr="002761E6">
        <w:rPr>
          <w:rFonts w:eastAsia="Times New Roman"/>
          <w:spacing w:val="1"/>
          <w:szCs w:val="22"/>
        </w:rPr>
        <w:t>91</w:t>
      </w:r>
      <w:r w:rsidRPr="002761E6">
        <w:rPr>
          <w:rFonts w:eastAsia="Times New Roman"/>
          <w:szCs w:val="22"/>
        </w:rPr>
        <w:t xml:space="preserve">), </w:t>
      </w:r>
      <w:r w:rsidRPr="002761E6">
        <w:rPr>
          <w:rFonts w:eastAsia="Times New Roman"/>
          <w:spacing w:val="8"/>
          <w:szCs w:val="22"/>
        </w:rPr>
        <w:t xml:space="preserve"> </w:t>
      </w:r>
      <w:r w:rsidRPr="002761E6">
        <w:rPr>
          <w:rFonts w:eastAsia="Times New Roman"/>
          <w:szCs w:val="22"/>
        </w:rPr>
        <w:t>as</w:t>
      </w:r>
      <w:r w:rsidRPr="002761E6">
        <w:rPr>
          <w:rFonts w:eastAsia="Times New Roman"/>
          <w:spacing w:val="2"/>
          <w:szCs w:val="22"/>
        </w:rPr>
        <w:t>a</w:t>
      </w:r>
      <w:r w:rsidRPr="002761E6">
        <w:rPr>
          <w:rFonts w:eastAsia="Times New Roman"/>
          <w:szCs w:val="22"/>
        </w:rPr>
        <w:t xml:space="preserve">m  </w:t>
      </w:r>
      <w:r w:rsidRPr="002761E6">
        <w:rPr>
          <w:rFonts w:eastAsia="Times New Roman"/>
          <w:spacing w:val="2"/>
          <w:szCs w:val="22"/>
        </w:rPr>
        <w:t>y</w:t>
      </w:r>
      <w:r w:rsidRPr="002761E6">
        <w:rPr>
          <w:rFonts w:eastAsia="Times New Roman"/>
          <w:spacing w:val="-1"/>
          <w:szCs w:val="22"/>
        </w:rPr>
        <w:t>a</w:t>
      </w:r>
      <w:r w:rsidRPr="002761E6">
        <w:rPr>
          <w:rFonts w:eastAsia="Times New Roman"/>
          <w:szCs w:val="22"/>
        </w:rPr>
        <w:t xml:space="preserve">ng </w:t>
      </w:r>
      <w:r w:rsidRPr="002761E6">
        <w:rPr>
          <w:rFonts w:eastAsia="Times New Roman"/>
          <w:spacing w:val="4"/>
          <w:szCs w:val="22"/>
        </w:rPr>
        <w:t xml:space="preserve"> </w:t>
      </w:r>
      <w:r w:rsidRPr="002761E6">
        <w:rPr>
          <w:rFonts w:eastAsia="Times New Roman"/>
          <w:spacing w:val="1"/>
          <w:szCs w:val="22"/>
        </w:rPr>
        <w:t>d</w:t>
      </w:r>
      <w:r w:rsidRPr="002761E6">
        <w:rPr>
          <w:rFonts w:eastAsia="Times New Roman"/>
          <w:spacing w:val="-1"/>
          <w:szCs w:val="22"/>
        </w:rPr>
        <w:t>i</w:t>
      </w:r>
      <w:r w:rsidRPr="002761E6">
        <w:rPr>
          <w:rFonts w:eastAsia="Times New Roman"/>
          <w:szCs w:val="22"/>
        </w:rPr>
        <w:t>gu</w:t>
      </w:r>
      <w:r w:rsidRPr="002761E6">
        <w:rPr>
          <w:rFonts w:eastAsia="Times New Roman"/>
          <w:spacing w:val="1"/>
          <w:szCs w:val="22"/>
        </w:rPr>
        <w:t>n</w:t>
      </w:r>
      <w:r w:rsidRPr="002761E6">
        <w:rPr>
          <w:rFonts w:eastAsia="Times New Roman"/>
          <w:szCs w:val="22"/>
        </w:rPr>
        <w:t>a</w:t>
      </w:r>
      <w:r w:rsidRPr="002761E6">
        <w:rPr>
          <w:rFonts w:eastAsia="Times New Roman"/>
          <w:spacing w:val="1"/>
          <w:szCs w:val="22"/>
        </w:rPr>
        <w:t>k</w:t>
      </w:r>
      <w:r w:rsidRPr="002761E6">
        <w:rPr>
          <w:rFonts w:eastAsia="Times New Roman"/>
          <w:szCs w:val="22"/>
        </w:rPr>
        <w:t xml:space="preserve">an </w:t>
      </w:r>
      <w:r w:rsidRPr="002761E6">
        <w:rPr>
          <w:rFonts w:eastAsia="Times New Roman"/>
          <w:spacing w:val="13"/>
          <w:szCs w:val="22"/>
        </w:rPr>
        <w:t xml:space="preserve"> </w:t>
      </w:r>
      <w:r w:rsidRPr="002761E6">
        <w:rPr>
          <w:rFonts w:eastAsia="Times New Roman"/>
          <w:spacing w:val="1"/>
          <w:szCs w:val="22"/>
        </w:rPr>
        <w:t>d</w:t>
      </w:r>
      <w:r w:rsidRPr="002761E6">
        <w:rPr>
          <w:rFonts w:eastAsia="Times New Roman"/>
          <w:spacing w:val="-1"/>
          <w:szCs w:val="22"/>
        </w:rPr>
        <w:t>a</w:t>
      </w:r>
      <w:r w:rsidRPr="002761E6">
        <w:rPr>
          <w:rFonts w:eastAsia="Times New Roman"/>
          <w:szCs w:val="22"/>
        </w:rPr>
        <w:t>l</w:t>
      </w:r>
      <w:r w:rsidRPr="002761E6">
        <w:rPr>
          <w:rFonts w:eastAsia="Times New Roman"/>
          <w:spacing w:val="2"/>
          <w:szCs w:val="22"/>
        </w:rPr>
        <w:t>a</w:t>
      </w:r>
      <w:r w:rsidRPr="002761E6">
        <w:rPr>
          <w:rFonts w:eastAsia="Times New Roman"/>
          <w:szCs w:val="22"/>
        </w:rPr>
        <w:t xml:space="preserve">m </w:t>
      </w:r>
      <w:r w:rsidRPr="002761E6">
        <w:rPr>
          <w:rFonts w:eastAsia="Times New Roman"/>
          <w:spacing w:val="3"/>
          <w:szCs w:val="22"/>
        </w:rPr>
        <w:t xml:space="preserve"> </w:t>
      </w:r>
      <w:r w:rsidRPr="002761E6">
        <w:rPr>
          <w:rFonts w:eastAsia="Times New Roman"/>
          <w:w w:val="102"/>
          <w:szCs w:val="22"/>
        </w:rPr>
        <w:t xml:space="preserve">ekstraksi </w:t>
      </w:r>
      <w:r w:rsidRPr="002761E6">
        <w:rPr>
          <w:rFonts w:eastAsia="Times New Roman"/>
          <w:szCs w:val="22"/>
        </w:rPr>
        <w:t>p</w:t>
      </w:r>
      <w:r w:rsidRPr="002761E6">
        <w:rPr>
          <w:rFonts w:eastAsia="Times New Roman"/>
          <w:spacing w:val="-2"/>
          <w:szCs w:val="22"/>
        </w:rPr>
        <w:t>e</w:t>
      </w:r>
      <w:r w:rsidRPr="002761E6">
        <w:rPr>
          <w:rFonts w:eastAsia="Times New Roman"/>
          <w:spacing w:val="1"/>
          <w:szCs w:val="22"/>
        </w:rPr>
        <w:t>k</w:t>
      </w:r>
      <w:r w:rsidRPr="002761E6">
        <w:rPr>
          <w:rFonts w:eastAsia="Times New Roman"/>
          <w:szCs w:val="22"/>
        </w:rPr>
        <w:t>tin</w:t>
      </w:r>
      <w:r w:rsidRPr="002761E6">
        <w:rPr>
          <w:rFonts w:eastAsia="Times New Roman"/>
          <w:spacing w:val="5"/>
          <w:szCs w:val="22"/>
        </w:rPr>
        <w:t xml:space="preserve"> </w:t>
      </w:r>
      <w:r w:rsidRPr="002761E6">
        <w:rPr>
          <w:rFonts w:eastAsia="Times New Roman"/>
          <w:spacing w:val="-2"/>
          <w:szCs w:val="22"/>
        </w:rPr>
        <w:t>a</w:t>
      </w:r>
      <w:r w:rsidRPr="002761E6">
        <w:rPr>
          <w:rFonts w:eastAsia="Times New Roman"/>
          <w:spacing w:val="2"/>
          <w:szCs w:val="22"/>
        </w:rPr>
        <w:t>d</w:t>
      </w:r>
      <w:r w:rsidRPr="002761E6">
        <w:rPr>
          <w:rFonts w:eastAsia="Times New Roman"/>
          <w:spacing w:val="-2"/>
          <w:szCs w:val="22"/>
        </w:rPr>
        <w:t>a</w:t>
      </w:r>
      <w:r w:rsidRPr="002761E6">
        <w:rPr>
          <w:rFonts w:eastAsia="Times New Roman"/>
          <w:spacing w:val="1"/>
          <w:szCs w:val="22"/>
        </w:rPr>
        <w:t>la</w:t>
      </w:r>
      <w:r w:rsidRPr="002761E6">
        <w:rPr>
          <w:rFonts w:eastAsia="Times New Roman"/>
          <w:szCs w:val="22"/>
        </w:rPr>
        <w:t>h</w:t>
      </w:r>
      <w:r w:rsidRPr="002761E6">
        <w:rPr>
          <w:rFonts w:eastAsia="Times New Roman"/>
          <w:spacing w:val="3"/>
          <w:szCs w:val="22"/>
        </w:rPr>
        <w:t xml:space="preserve"> </w:t>
      </w:r>
      <w:r w:rsidRPr="002761E6">
        <w:rPr>
          <w:rFonts w:eastAsia="Times New Roman"/>
          <w:szCs w:val="22"/>
        </w:rPr>
        <w:t>a</w:t>
      </w:r>
      <w:r w:rsidRPr="002761E6">
        <w:rPr>
          <w:rFonts w:eastAsia="Times New Roman"/>
          <w:spacing w:val="1"/>
          <w:szCs w:val="22"/>
        </w:rPr>
        <w:t>sa</w:t>
      </w:r>
      <w:r w:rsidRPr="002761E6">
        <w:rPr>
          <w:rFonts w:eastAsia="Times New Roman"/>
          <w:szCs w:val="22"/>
        </w:rPr>
        <w:t>m</w:t>
      </w:r>
      <w:r w:rsidRPr="002761E6">
        <w:rPr>
          <w:rFonts w:eastAsia="Times New Roman"/>
          <w:spacing w:val="1"/>
          <w:szCs w:val="22"/>
        </w:rPr>
        <w:t xml:space="preserve"> t</w:t>
      </w:r>
      <w:r w:rsidRPr="002761E6">
        <w:rPr>
          <w:rFonts w:eastAsia="Times New Roman"/>
          <w:spacing w:val="-2"/>
          <w:szCs w:val="22"/>
        </w:rPr>
        <w:t>a</w:t>
      </w:r>
      <w:r w:rsidRPr="002761E6">
        <w:rPr>
          <w:rFonts w:eastAsia="Times New Roman"/>
          <w:spacing w:val="2"/>
          <w:szCs w:val="22"/>
        </w:rPr>
        <w:t>r</w:t>
      </w:r>
      <w:r w:rsidRPr="002761E6">
        <w:rPr>
          <w:rFonts w:eastAsia="Times New Roman"/>
          <w:szCs w:val="22"/>
        </w:rPr>
        <w:t>trat,</w:t>
      </w:r>
      <w:r w:rsidRPr="002761E6">
        <w:rPr>
          <w:rFonts w:eastAsia="Times New Roman"/>
          <w:spacing w:val="5"/>
          <w:szCs w:val="22"/>
        </w:rPr>
        <w:t xml:space="preserve"> </w:t>
      </w:r>
      <w:r w:rsidRPr="002761E6">
        <w:rPr>
          <w:rFonts w:eastAsia="Times New Roman"/>
          <w:szCs w:val="22"/>
        </w:rPr>
        <w:t>a</w:t>
      </w:r>
      <w:r w:rsidRPr="002761E6">
        <w:rPr>
          <w:rFonts w:eastAsia="Times New Roman"/>
          <w:spacing w:val="1"/>
          <w:szCs w:val="22"/>
        </w:rPr>
        <w:t>s</w:t>
      </w:r>
      <w:r w:rsidRPr="002761E6">
        <w:rPr>
          <w:rFonts w:eastAsia="Times New Roman"/>
          <w:spacing w:val="2"/>
          <w:szCs w:val="22"/>
        </w:rPr>
        <w:t>a</w:t>
      </w:r>
      <w:r w:rsidRPr="002761E6">
        <w:rPr>
          <w:rFonts w:eastAsia="Times New Roman"/>
          <w:szCs w:val="22"/>
        </w:rPr>
        <w:t>m</w:t>
      </w:r>
      <w:r w:rsidRPr="002761E6">
        <w:rPr>
          <w:rFonts w:eastAsia="Times New Roman"/>
          <w:spacing w:val="2"/>
          <w:szCs w:val="22"/>
        </w:rPr>
        <w:t xml:space="preserve"> </w:t>
      </w:r>
      <w:r w:rsidRPr="002761E6">
        <w:rPr>
          <w:rFonts w:eastAsia="Times New Roman"/>
          <w:szCs w:val="22"/>
        </w:rPr>
        <w:t>ma</w:t>
      </w:r>
      <w:r w:rsidRPr="002761E6">
        <w:rPr>
          <w:rFonts w:eastAsia="Times New Roman"/>
          <w:spacing w:val="1"/>
          <w:szCs w:val="22"/>
        </w:rPr>
        <w:t>l</w:t>
      </w:r>
      <w:r w:rsidRPr="002761E6">
        <w:rPr>
          <w:rFonts w:eastAsia="Times New Roman"/>
          <w:spacing w:val="-1"/>
          <w:szCs w:val="22"/>
        </w:rPr>
        <w:t>a</w:t>
      </w:r>
      <w:r w:rsidRPr="002761E6">
        <w:rPr>
          <w:rFonts w:eastAsia="Times New Roman"/>
          <w:szCs w:val="22"/>
        </w:rPr>
        <w:t>t,</w:t>
      </w:r>
      <w:r w:rsidRPr="002761E6">
        <w:rPr>
          <w:rFonts w:eastAsia="Times New Roman"/>
          <w:spacing w:val="4"/>
          <w:szCs w:val="22"/>
        </w:rPr>
        <w:t xml:space="preserve"> </w:t>
      </w:r>
      <w:r w:rsidRPr="002761E6">
        <w:rPr>
          <w:rFonts w:eastAsia="Times New Roman"/>
          <w:szCs w:val="22"/>
        </w:rPr>
        <w:t>a</w:t>
      </w:r>
      <w:r w:rsidRPr="002761E6">
        <w:rPr>
          <w:rFonts w:eastAsia="Times New Roman"/>
          <w:spacing w:val="1"/>
          <w:szCs w:val="22"/>
        </w:rPr>
        <w:t>s</w:t>
      </w:r>
      <w:r w:rsidRPr="002761E6">
        <w:rPr>
          <w:rFonts w:eastAsia="Times New Roman"/>
          <w:spacing w:val="2"/>
          <w:szCs w:val="22"/>
        </w:rPr>
        <w:t>a</w:t>
      </w:r>
      <w:r w:rsidRPr="002761E6">
        <w:rPr>
          <w:rFonts w:eastAsia="Times New Roman"/>
          <w:szCs w:val="22"/>
        </w:rPr>
        <w:t xml:space="preserve">m </w:t>
      </w:r>
      <w:r w:rsidRPr="002761E6">
        <w:rPr>
          <w:rFonts w:eastAsia="Times New Roman"/>
          <w:spacing w:val="1"/>
          <w:szCs w:val="22"/>
        </w:rPr>
        <w:t>s</w:t>
      </w:r>
      <w:r w:rsidRPr="002761E6">
        <w:rPr>
          <w:rFonts w:eastAsia="Times New Roman"/>
          <w:szCs w:val="22"/>
        </w:rPr>
        <w:t>it</w:t>
      </w:r>
      <w:r w:rsidRPr="002761E6">
        <w:rPr>
          <w:rFonts w:eastAsia="Times New Roman"/>
          <w:spacing w:val="2"/>
          <w:szCs w:val="22"/>
        </w:rPr>
        <w:t>r</w:t>
      </w:r>
      <w:r w:rsidRPr="002761E6">
        <w:rPr>
          <w:rFonts w:eastAsia="Times New Roman"/>
          <w:szCs w:val="22"/>
        </w:rPr>
        <w:t>at,</w:t>
      </w:r>
      <w:r w:rsidRPr="002761E6">
        <w:rPr>
          <w:rFonts w:eastAsia="Times New Roman"/>
          <w:spacing w:val="4"/>
          <w:szCs w:val="22"/>
        </w:rPr>
        <w:t xml:space="preserve"> </w:t>
      </w:r>
      <w:r w:rsidRPr="002761E6">
        <w:rPr>
          <w:rFonts w:eastAsia="Times New Roman"/>
          <w:spacing w:val="-2"/>
          <w:szCs w:val="22"/>
        </w:rPr>
        <w:t>a</w:t>
      </w:r>
      <w:r w:rsidRPr="002761E6">
        <w:rPr>
          <w:rFonts w:eastAsia="Times New Roman"/>
          <w:spacing w:val="2"/>
          <w:szCs w:val="22"/>
        </w:rPr>
        <w:t>s</w:t>
      </w:r>
      <w:r w:rsidRPr="002761E6">
        <w:rPr>
          <w:rFonts w:eastAsia="Times New Roman"/>
          <w:spacing w:val="1"/>
          <w:szCs w:val="22"/>
        </w:rPr>
        <w:t>a</w:t>
      </w:r>
      <w:r w:rsidRPr="002761E6">
        <w:rPr>
          <w:rFonts w:eastAsia="Times New Roman"/>
          <w:szCs w:val="22"/>
        </w:rPr>
        <w:t>m</w:t>
      </w:r>
      <w:r w:rsidRPr="002761E6">
        <w:rPr>
          <w:rFonts w:eastAsia="Times New Roman"/>
          <w:spacing w:val="1"/>
          <w:szCs w:val="22"/>
        </w:rPr>
        <w:t xml:space="preserve"> l</w:t>
      </w:r>
      <w:r w:rsidRPr="002761E6">
        <w:rPr>
          <w:rFonts w:eastAsia="Times New Roman"/>
          <w:spacing w:val="-2"/>
          <w:szCs w:val="22"/>
        </w:rPr>
        <w:t>a</w:t>
      </w:r>
      <w:r w:rsidRPr="002761E6">
        <w:rPr>
          <w:rFonts w:eastAsia="Times New Roman"/>
          <w:spacing w:val="1"/>
          <w:szCs w:val="22"/>
        </w:rPr>
        <w:t>k</w:t>
      </w:r>
      <w:r w:rsidRPr="002761E6">
        <w:rPr>
          <w:rFonts w:eastAsia="Times New Roman"/>
          <w:szCs w:val="22"/>
        </w:rPr>
        <w:t>tat,</w:t>
      </w:r>
      <w:r w:rsidRPr="002761E6">
        <w:rPr>
          <w:rFonts w:eastAsia="Times New Roman"/>
          <w:spacing w:val="4"/>
          <w:szCs w:val="22"/>
        </w:rPr>
        <w:t xml:space="preserve"> </w:t>
      </w:r>
      <w:r w:rsidRPr="002761E6">
        <w:rPr>
          <w:rFonts w:eastAsia="Times New Roman"/>
          <w:szCs w:val="22"/>
        </w:rPr>
        <w:t>a</w:t>
      </w:r>
      <w:r w:rsidRPr="002761E6">
        <w:rPr>
          <w:rFonts w:eastAsia="Times New Roman"/>
          <w:spacing w:val="2"/>
          <w:szCs w:val="22"/>
        </w:rPr>
        <w:t>s</w:t>
      </w:r>
      <w:r w:rsidRPr="002761E6">
        <w:rPr>
          <w:rFonts w:eastAsia="Times New Roman"/>
          <w:spacing w:val="1"/>
          <w:szCs w:val="22"/>
        </w:rPr>
        <w:t>a</w:t>
      </w:r>
      <w:r w:rsidRPr="002761E6">
        <w:rPr>
          <w:rFonts w:eastAsia="Times New Roman"/>
          <w:szCs w:val="22"/>
        </w:rPr>
        <w:t>m</w:t>
      </w:r>
      <w:r w:rsidRPr="002761E6">
        <w:rPr>
          <w:rFonts w:eastAsia="Times New Roman"/>
          <w:spacing w:val="1"/>
          <w:szCs w:val="22"/>
        </w:rPr>
        <w:t xml:space="preserve"> </w:t>
      </w:r>
      <w:r w:rsidRPr="002761E6">
        <w:rPr>
          <w:rFonts w:eastAsia="Times New Roman"/>
          <w:w w:val="102"/>
          <w:szCs w:val="22"/>
        </w:rPr>
        <w:t>a</w:t>
      </w:r>
      <w:r w:rsidRPr="002761E6">
        <w:rPr>
          <w:rFonts w:eastAsia="Times New Roman"/>
          <w:spacing w:val="1"/>
          <w:w w:val="102"/>
          <w:szCs w:val="22"/>
        </w:rPr>
        <w:t>se</w:t>
      </w:r>
      <w:r w:rsidRPr="002761E6">
        <w:rPr>
          <w:rFonts w:eastAsia="Times New Roman"/>
          <w:spacing w:val="-1"/>
          <w:w w:val="102"/>
          <w:szCs w:val="22"/>
        </w:rPr>
        <w:t>t</w:t>
      </w:r>
      <w:r w:rsidRPr="002761E6">
        <w:rPr>
          <w:rFonts w:eastAsia="Times New Roman"/>
          <w:spacing w:val="1"/>
          <w:w w:val="102"/>
          <w:szCs w:val="22"/>
        </w:rPr>
        <w:t>at</w:t>
      </w:r>
      <w:r w:rsidRPr="002761E6">
        <w:rPr>
          <w:rFonts w:eastAsia="Times New Roman"/>
          <w:w w:val="102"/>
          <w:szCs w:val="22"/>
        </w:rPr>
        <w:t xml:space="preserve">, </w:t>
      </w:r>
      <w:r w:rsidRPr="002761E6">
        <w:rPr>
          <w:rFonts w:eastAsia="Times New Roman"/>
          <w:spacing w:val="-2"/>
          <w:szCs w:val="22"/>
        </w:rPr>
        <w:t>a</w:t>
      </w:r>
      <w:r w:rsidRPr="002761E6">
        <w:rPr>
          <w:rFonts w:eastAsia="Times New Roman"/>
          <w:spacing w:val="1"/>
          <w:szCs w:val="22"/>
        </w:rPr>
        <w:t>s</w:t>
      </w:r>
      <w:r w:rsidRPr="002761E6">
        <w:rPr>
          <w:rFonts w:eastAsia="Times New Roman"/>
          <w:szCs w:val="22"/>
        </w:rPr>
        <w:t xml:space="preserve">am </w:t>
      </w:r>
      <w:r w:rsidRPr="002761E6">
        <w:rPr>
          <w:rFonts w:eastAsia="Times New Roman"/>
          <w:spacing w:val="1"/>
          <w:szCs w:val="22"/>
        </w:rPr>
        <w:t xml:space="preserve"> </w:t>
      </w:r>
      <w:r w:rsidRPr="002761E6">
        <w:rPr>
          <w:rFonts w:eastAsia="Times New Roman"/>
          <w:szCs w:val="22"/>
        </w:rPr>
        <w:t>fos</w:t>
      </w:r>
      <w:r w:rsidRPr="002761E6">
        <w:rPr>
          <w:rFonts w:eastAsia="Times New Roman"/>
          <w:spacing w:val="2"/>
          <w:szCs w:val="22"/>
        </w:rPr>
        <w:t>f</w:t>
      </w:r>
      <w:r w:rsidRPr="002761E6">
        <w:rPr>
          <w:rFonts w:eastAsia="Times New Roman"/>
          <w:szCs w:val="22"/>
        </w:rPr>
        <w:t xml:space="preserve">at </w:t>
      </w:r>
      <w:r w:rsidRPr="002761E6">
        <w:rPr>
          <w:rFonts w:eastAsia="Times New Roman"/>
          <w:spacing w:val="4"/>
          <w:szCs w:val="22"/>
        </w:rPr>
        <w:t xml:space="preserve"> </w:t>
      </w:r>
      <w:r w:rsidRPr="002761E6">
        <w:rPr>
          <w:rFonts w:eastAsia="Times New Roman"/>
          <w:szCs w:val="22"/>
        </w:rPr>
        <w:t xml:space="preserve">tetapi </w:t>
      </w:r>
      <w:r w:rsidRPr="002761E6">
        <w:rPr>
          <w:rFonts w:eastAsia="Times New Roman"/>
          <w:spacing w:val="5"/>
          <w:szCs w:val="22"/>
        </w:rPr>
        <w:t xml:space="preserve"> </w:t>
      </w:r>
      <w:r w:rsidRPr="002761E6">
        <w:rPr>
          <w:rFonts w:eastAsia="Times New Roman"/>
          <w:szCs w:val="22"/>
        </w:rPr>
        <w:t>a</w:t>
      </w:r>
      <w:r w:rsidRPr="002761E6">
        <w:rPr>
          <w:rFonts w:eastAsia="Times New Roman"/>
          <w:spacing w:val="1"/>
          <w:szCs w:val="22"/>
        </w:rPr>
        <w:t>d</w:t>
      </w:r>
      <w:r w:rsidRPr="002761E6">
        <w:rPr>
          <w:rFonts w:eastAsia="Times New Roman"/>
          <w:szCs w:val="22"/>
        </w:rPr>
        <w:t>a  kec</w:t>
      </w:r>
      <w:r w:rsidRPr="002761E6">
        <w:rPr>
          <w:rFonts w:eastAsia="Times New Roman"/>
          <w:spacing w:val="-2"/>
          <w:szCs w:val="22"/>
        </w:rPr>
        <w:t>e</w:t>
      </w:r>
      <w:r w:rsidRPr="002761E6">
        <w:rPr>
          <w:rFonts w:eastAsia="Times New Roman"/>
          <w:szCs w:val="22"/>
        </w:rPr>
        <w:t>n</w:t>
      </w:r>
      <w:r w:rsidRPr="002761E6">
        <w:rPr>
          <w:rFonts w:eastAsia="Times New Roman"/>
          <w:spacing w:val="1"/>
          <w:szCs w:val="22"/>
        </w:rPr>
        <w:t>d</w:t>
      </w:r>
      <w:r w:rsidRPr="002761E6">
        <w:rPr>
          <w:rFonts w:eastAsia="Times New Roman"/>
          <w:szCs w:val="22"/>
        </w:rPr>
        <w:t>erun</w:t>
      </w:r>
      <w:r w:rsidRPr="002761E6">
        <w:rPr>
          <w:rFonts w:eastAsia="Times New Roman"/>
          <w:spacing w:val="2"/>
          <w:szCs w:val="22"/>
        </w:rPr>
        <w:t>g</w:t>
      </w:r>
      <w:r w:rsidRPr="002761E6">
        <w:rPr>
          <w:rFonts w:eastAsia="Times New Roman"/>
          <w:spacing w:val="-2"/>
          <w:szCs w:val="22"/>
        </w:rPr>
        <w:t>a</w:t>
      </w:r>
      <w:r w:rsidRPr="002761E6">
        <w:rPr>
          <w:rFonts w:eastAsia="Times New Roman"/>
          <w:szCs w:val="22"/>
        </w:rPr>
        <w:t xml:space="preserve">n </w:t>
      </w:r>
      <w:r w:rsidRPr="002761E6">
        <w:rPr>
          <w:rFonts w:eastAsia="Times New Roman"/>
          <w:spacing w:val="22"/>
          <w:szCs w:val="22"/>
        </w:rPr>
        <w:t xml:space="preserve"> </w:t>
      </w:r>
      <w:r w:rsidRPr="002761E6">
        <w:rPr>
          <w:rFonts w:eastAsia="Times New Roman"/>
          <w:szCs w:val="22"/>
        </w:rPr>
        <w:t xml:space="preserve">untuk </w:t>
      </w:r>
      <w:r w:rsidRPr="002761E6">
        <w:rPr>
          <w:rFonts w:eastAsia="Times New Roman"/>
          <w:spacing w:val="6"/>
          <w:szCs w:val="22"/>
        </w:rPr>
        <w:t xml:space="preserve"> </w:t>
      </w:r>
      <w:r w:rsidRPr="002761E6">
        <w:rPr>
          <w:rFonts w:eastAsia="Times New Roman"/>
          <w:szCs w:val="22"/>
        </w:rPr>
        <w:t>menggu</w:t>
      </w:r>
      <w:r w:rsidRPr="002761E6">
        <w:rPr>
          <w:rFonts w:eastAsia="Times New Roman"/>
          <w:spacing w:val="1"/>
          <w:szCs w:val="22"/>
        </w:rPr>
        <w:t>n</w:t>
      </w:r>
      <w:r w:rsidRPr="002761E6">
        <w:rPr>
          <w:rFonts w:eastAsia="Times New Roman"/>
          <w:szCs w:val="22"/>
        </w:rPr>
        <w:t xml:space="preserve">akan </w:t>
      </w:r>
      <w:r w:rsidRPr="002761E6">
        <w:rPr>
          <w:rFonts w:eastAsia="Times New Roman"/>
          <w:spacing w:val="20"/>
          <w:szCs w:val="22"/>
        </w:rPr>
        <w:t xml:space="preserve"> </w:t>
      </w:r>
      <w:r w:rsidRPr="002761E6">
        <w:rPr>
          <w:rFonts w:eastAsia="Times New Roman"/>
          <w:szCs w:val="22"/>
        </w:rPr>
        <w:t>as</w:t>
      </w:r>
      <w:r w:rsidRPr="002761E6">
        <w:rPr>
          <w:rFonts w:eastAsia="Times New Roman"/>
          <w:spacing w:val="2"/>
          <w:szCs w:val="22"/>
        </w:rPr>
        <w:t>a</w:t>
      </w:r>
      <w:r w:rsidRPr="002761E6">
        <w:rPr>
          <w:rFonts w:eastAsia="Times New Roman"/>
          <w:szCs w:val="22"/>
        </w:rPr>
        <w:t xml:space="preserve">m </w:t>
      </w:r>
      <w:r w:rsidRPr="002761E6">
        <w:rPr>
          <w:rFonts w:eastAsia="Times New Roman"/>
          <w:spacing w:val="3"/>
          <w:szCs w:val="22"/>
        </w:rPr>
        <w:t xml:space="preserve"> </w:t>
      </w:r>
      <w:r w:rsidRPr="002761E6">
        <w:rPr>
          <w:rFonts w:eastAsia="Times New Roman"/>
          <w:spacing w:val="-2"/>
          <w:w w:val="102"/>
          <w:szCs w:val="22"/>
        </w:rPr>
        <w:t>m</w:t>
      </w:r>
      <w:r w:rsidRPr="002761E6">
        <w:rPr>
          <w:rFonts w:eastAsia="Times New Roman"/>
          <w:spacing w:val="1"/>
          <w:w w:val="102"/>
          <w:szCs w:val="22"/>
        </w:rPr>
        <w:t>in</w:t>
      </w:r>
      <w:r w:rsidRPr="002761E6">
        <w:rPr>
          <w:rFonts w:eastAsia="Times New Roman"/>
          <w:spacing w:val="-1"/>
          <w:w w:val="102"/>
          <w:szCs w:val="22"/>
        </w:rPr>
        <w:t>e</w:t>
      </w:r>
      <w:r w:rsidRPr="002761E6">
        <w:rPr>
          <w:rFonts w:eastAsia="Times New Roman"/>
          <w:w w:val="102"/>
          <w:szCs w:val="22"/>
        </w:rPr>
        <w:t xml:space="preserve">ral </w:t>
      </w:r>
      <w:r w:rsidRPr="002761E6">
        <w:rPr>
          <w:rFonts w:eastAsia="Times New Roman"/>
          <w:spacing w:val="2"/>
          <w:szCs w:val="22"/>
        </w:rPr>
        <w:t>y</w:t>
      </w:r>
      <w:r w:rsidRPr="002761E6">
        <w:rPr>
          <w:rFonts w:eastAsia="Times New Roman"/>
          <w:spacing w:val="-2"/>
          <w:szCs w:val="22"/>
        </w:rPr>
        <w:t>a</w:t>
      </w:r>
      <w:r w:rsidRPr="002761E6">
        <w:rPr>
          <w:rFonts w:eastAsia="Times New Roman"/>
          <w:szCs w:val="22"/>
        </w:rPr>
        <w:t>ng</w:t>
      </w:r>
      <w:r w:rsidRPr="002761E6">
        <w:rPr>
          <w:rFonts w:eastAsia="Times New Roman"/>
          <w:spacing w:val="4"/>
          <w:szCs w:val="22"/>
        </w:rPr>
        <w:t xml:space="preserve"> </w:t>
      </w:r>
      <w:r w:rsidRPr="002761E6">
        <w:rPr>
          <w:rFonts w:eastAsia="Times New Roman"/>
          <w:spacing w:val="-3"/>
          <w:szCs w:val="22"/>
        </w:rPr>
        <w:t>m</w:t>
      </w:r>
      <w:r w:rsidRPr="002761E6">
        <w:rPr>
          <w:rFonts w:eastAsia="Times New Roman"/>
          <w:szCs w:val="22"/>
        </w:rPr>
        <w:t>urah</w:t>
      </w:r>
      <w:r w:rsidRPr="002761E6">
        <w:rPr>
          <w:rFonts w:eastAsia="Times New Roman"/>
          <w:spacing w:val="5"/>
          <w:szCs w:val="22"/>
        </w:rPr>
        <w:t xml:space="preserve"> </w:t>
      </w:r>
      <w:r w:rsidRPr="002761E6">
        <w:rPr>
          <w:rFonts w:eastAsia="Times New Roman"/>
          <w:spacing w:val="1"/>
          <w:szCs w:val="22"/>
        </w:rPr>
        <w:t>s</w:t>
      </w:r>
      <w:r w:rsidRPr="002761E6">
        <w:rPr>
          <w:rFonts w:eastAsia="Times New Roman"/>
          <w:spacing w:val="-2"/>
          <w:szCs w:val="22"/>
        </w:rPr>
        <w:t>e</w:t>
      </w:r>
      <w:r w:rsidRPr="002761E6">
        <w:rPr>
          <w:rFonts w:eastAsia="Times New Roman"/>
          <w:spacing w:val="1"/>
          <w:szCs w:val="22"/>
        </w:rPr>
        <w:t>p</w:t>
      </w:r>
      <w:r w:rsidRPr="002761E6">
        <w:rPr>
          <w:rFonts w:eastAsia="Times New Roman"/>
          <w:spacing w:val="-1"/>
          <w:szCs w:val="22"/>
        </w:rPr>
        <w:t>e</w:t>
      </w:r>
      <w:r w:rsidRPr="002761E6">
        <w:rPr>
          <w:rFonts w:eastAsia="Times New Roman"/>
          <w:szCs w:val="22"/>
        </w:rPr>
        <w:t>rti</w:t>
      </w:r>
      <w:r w:rsidRPr="002761E6">
        <w:rPr>
          <w:rFonts w:eastAsia="Times New Roman"/>
          <w:spacing w:val="5"/>
          <w:szCs w:val="22"/>
        </w:rPr>
        <w:t xml:space="preserve"> </w:t>
      </w:r>
      <w:r w:rsidRPr="002761E6">
        <w:rPr>
          <w:rFonts w:eastAsia="Times New Roman"/>
          <w:szCs w:val="22"/>
        </w:rPr>
        <w:t>a</w:t>
      </w:r>
      <w:r w:rsidRPr="002761E6">
        <w:rPr>
          <w:rFonts w:eastAsia="Times New Roman"/>
          <w:spacing w:val="1"/>
          <w:szCs w:val="22"/>
        </w:rPr>
        <w:t>sa</w:t>
      </w:r>
      <w:r w:rsidRPr="002761E6">
        <w:rPr>
          <w:rFonts w:eastAsia="Times New Roman"/>
          <w:szCs w:val="22"/>
        </w:rPr>
        <w:t>m</w:t>
      </w:r>
      <w:r w:rsidRPr="002761E6">
        <w:rPr>
          <w:rFonts w:eastAsia="Times New Roman"/>
          <w:spacing w:val="1"/>
          <w:szCs w:val="22"/>
        </w:rPr>
        <w:t xml:space="preserve"> s</w:t>
      </w:r>
      <w:r w:rsidRPr="002761E6">
        <w:rPr>
          <w:rFonts w:eastAsia="Times New Roman"/>
          <w:szCs w:val="22"/>
        </w:rPr>
        <w:t>ul</w:t>
      </w:r>
      <w:r w:rsidRPr="002761E6">
        <w:rPr>
          <w:rFonts w:eastAsia="Times New Roman"/>
          <w:spacing w:val="2"/>
          <w:szCs w:val="22"/>
        </w:rPr>
        <w:t>f</w:t>
      </w:r>
      <w:r w:rsidRPr="002761E6">
        <w:rPr>
          <w:rFonts w:eastAsia="Times New Roman"/>
          <w:szCs w:val="22"/>
        </w:rPr>
        <w:t>at,</w:t>
      </w:r>
      <w:r w:rsidRPr="002761E6">
        <w:rPr>
          <w:rFonts w:eastAsia="Times New Roman"/>
          <w:spacing w:val="4"/>
          <w:szCs w:val="22"/>
        </w:rPr>
        <w:t xml:space="preserve"> </w:t>
      </w:r>
      <w:r w:rsidRPr="002761E6">
        <w:rPr>
          <w:rFonts w:eastAsia="Times New Roman"/>
          <w:szCs w:val="22"/>
        </w:rPr>
        <w:t>a</w:t>
      </w:r>
      <w:r w:rsidRPr="002761E6">
        <w:rPr>
          <w:rFonts w:eastAsia="Times New Roman"/>
          <w:spacing w:val="2"/>
          <w:szCs w:val="22"/>
        </w:rPr>
        <w:t>s</w:t>
      </w:r>
      <w:r w:rsidRPr="002761E6">
        <w:rPr>
          <w:rFonts w:eastAsia="Times New Roman"/>
          <w:spacing w:val="1"/>
          <w:szCs w:val="22"/>
        </w:rPr>
        <w:t>a</w:t>
      </w:r>
      <w:r w:rsidRPr="002761E6">
        <w:rPr>
          <w:rFonts w:eastAsia="Times New Roman"/>
          <w:szCs w:val="22"/>
        </w:rPr>
        <w:t>m</w:t>
      </w:r>
      <w:r w:rsidRPr="002761E6">
        <w:rPr>
          <w:rFonts w:eastAsia="Times New Roman"/>
          <w:spacing w:val="1"/>
          <w:szCs w:val="22"/>
        </w:rPr>
        <w:t xml:space="preserve"> </w:t>
      </w:r>
      <w:r w:rsidRPr="002761E6">
        <w:rPr>
          <w:rFonts w:eastAsia="Times New Roman"/>
          <w:szCs w:val="22"/>
        </w:rPr>
        <w:t>khl</w:t>
      </w:r>
      <w:r w:rsidRPr="002761E6">
        <w:rPr>
          <w:rFonts w:eastAsia="Times New Roman"/>
          <w:spacing w:val="1"/>
          <w:szCs w:val="22"/>
        </w:rPr>
        <w:t>o</w:t>
      </w:r>
      <w:r w:rsidRPr="002761E6">
        <w:rPr>
          <w:rFonts w:eastAsia="Times New Roman"/>
          <w:szCs w:val="22"/>
        </w:rPr>
        <w:t>ri</w:t>
      </w:r>
      <w:r w:rsidRPr="002761E6">
        <w:rPr>
          <w:rFonts w:eastAsia="Times New Roman"/>
          <w:spacing w:val="1"/>
          <w:szCs w:val="22"/>
        </w:rPr>
        <w:t>da</w:t>
      </w:r>
      <w:r w:rsidRPr="002761E6">
        <w:rPr>
          <w:rFonts w:eastAsia="Times New Roman"/>
          <w:szCs w:val="22"/>
        </w:rPr>
        <w:t>,</w:t>
      </w:r>
      <w:r w:rsidRPr="002761E6">
        <w:rPr>
          <w:rFonts w:eastAsia="Times New Roman"/>
          <w:spacing w:val="10"/>
          <w:szCs w:val="22"/>
        </w:rPr>
        <w:t xml:space="preserve"> </w:t>
      </w:r>
      <w:r w:rsidRPr="002761E6">
        <w:rPr>
          <w:rFonts w:eastAsia="Times New Roman"/>
          <w:szCs w:val="22"/>
        </w:rPr>
        <w:t>d</w:t>
      </w:r>
      <w:r w:rsidRPr="002761E6">
        <w:rPr>
          <w:rFonts w:eastAsia="Times New Roman"/>
          <w:spacing w:val="-2"/>
          <w:szCs w:val="22"/>
        </w:rPr>
        <w:t>a</w:t>
      </w:r>
      <w:r w:rsidRPr="002761E6">
        <w:rPr>
          <w:rFonts w:eastAsia="Times New Roman"/>
          <w:szCs w:val="22"/>
        </w:rPr>
        <w:t>n</w:t>
      </w:r>
      <w:r w:rsidRPr="002761E6">
        <w:rPr>
          <w:rFonts w:eastAsia="Times New Roman"/>
          <w:spacing w:val="1"/>
          <w:szCs w:val="22"/>
        </w:rPr>
        <w:t xml:space="preserve"> </w:t>
      </w:r>
      <w:r w:rsidRPr="002761E6">
        <w:rPr>
          <w:rFonts w:eastAsia="Times New Roman"/>
          <w:szCs w:val="22"/>
        </w:rPr>
        <w:t>a</w:t>
      </w:r>
      <w:r w:rsidRPr="002761E6">
        <w:rPr>
          <w:rFonts w:eastAsia="Times New Roman"/>
          <w:spacing w:val="1"/>
          <w:szCs w:val="22"/>
        </w:rPr>
        <w:t>s</w:t>
      </w:r>
      <w:r w:rsidRPr="002761E6">
        <w:rPr>
          <w:rFonts w:eastAsia="Times New Roman"/>
          <w:spacing w:val="2"/>
          <w:szCs w:val="22"/>
        </w:rPr>
        <w:t>a</w:t>
      </w:r>
      <w:r w:rsidRPr="002761E6">
        <w:rPr>
          <w:rFonts w:eastAsia="Times New Roman"/>
          <w:szCs w:val="22"/>
        </w:rPr>
        <w:t>m nitrat.</w:t>
      </w:r>
    </w:p>
    <w:p w:rsidR="008C2740" w:rsidRDefault="009F40C2" w:rsidP="008C2740">
      <w:pPr>
        <w:pStyle w:val="ListParagraph"/>
        <w:spacing w:after="0" w:line="480" w:lineRule="auto"/>
        <w:ind w:left="0" w:firstLine="567"/>
        <w:jc w:val="both"/>
      </w:pPr>
      <w:r>
        <w:t>Pektin komersil biasanya diekstrak dari kulit jeruk yang mengandung pektin sebanyak 25%. Bahan baku yang akan digunkan biasanya mengalami praperlakuan seperti pembersihan, pencucian, inaktivasi enzim dimetilasi dan depolimerisasi, pengeringan, pengecilan ukuran dan penyimpanan</w:t>
      </w:r>
      <w:r w:rsidR="008C2740">
        <w:t xml:space="preserve">. Bahan baku tersebut kemudian dipanaskan secara refluks menggunakan berbagai macam asam sambil sesekali diaduk untuk beberapa jam. Asam yang digunakan akan mengubah protopektin menjadi pektin. Semakin asam suasana saat ekstraksi maka semakin banyak </w:t>
      </w:r>
      <w:r w:rsidR="00E07968" w:rsidRPr="00E07968">
        <w:rPr>
          <w:i/>
        </w:rPr>
        <w:t>yield</w:t>
      </w:r>
      <w:r w:rsidR="008C2740">
        <w:t xml:space="preserve"> </w:t>
      </w:r>
      <w:r w:rsidR="008C2740">
        <w:lastRenderedPageBreak/>
        <w:t>pektin yang dihasilkan namun jika terlalu asam maka kemungkinan terjadinya deteriorasi terhadap karakteristik fisik pektin menjadi lebih besar. Setelah pemanasan refluks selama 2 – 10 jam dengan suhu 50 – 100</w:t>
      </w:r>
      <w:r w:rsidR="008C2740">
        <w:rPr>
          <w:rFonts w:ascii="Cambria Math" w:hAnsi="Cambria Math" w:cs="Cambria Math"/>
        </w:rPr>
        <w:t>℃</w:t>
      </w:r>
      <w:r w:rsidR="008C2740">
        <w:t xml:space="preserve"> kemudian dilakukan dekantasi atau penyaringan kemudian didinginkan. Pektin diisolasi dengan cara </w:t>
      </w:r>
      <w:r w:rsidR="0014122F">
        <w:t>penggumpal</w:t>
      </w:r>
      <w:r w:rsidR="008C2740">
        <w:t>an menggunakan alkohol dan kemudian endapan tersebut dicuci menggunakan alkohol (Walter, 1991).</w:t>
      </w:r>
    </w:p>
    <w:p w:rsidR="008C2740" w:rsidRDefault="008C2740" w:rsidP="008C2740">
      <w:pPr>
        <w:pStyle w:val="ListParagraph"/>
        <w:spacing w:after="0" w:line="480" w:lineRule="auto"/>
        <w:ind w:left="0" w:firstLine="567"/>
        <w:jc w:val="both"/>
      </w:pPr>
      <w:r>
        <w:t>Ekstraksi pektin sayur-sayuran dan  buah-buahan dilakukan  pada kisara</w:t>
      </w:r>
      <w:r w:rsidR="00F7162E">
        <w:t>n  pH  1.5 sampai 3.0 dengan suhu pemanasan  60 - 100</w:t>
      </w:r>
      <w:r w:rsidR="00F7162E">
        <w:rPr>
          <w:rFonts w:ascii="Cambria Math" w:hAnsi="Cambria Math" w:cs="Cambria Math"/>
        </w:rPr>
        <w:t>℃</w:t>
      </w:r>
      <w:r w:rsidR="00F7162E">
        <w:t xml:space="preserve"> selama setengah jam</w:t>
      </w:r>
      <w:r>
        <w:t xml:space="preserve"> sampai  satu  setengah  </w:t>
      </w:r>
      <w:r w:rsidR="00F7162E">
        <w:t>jam  (Towle dan Christensen,1973).</w:t>
      </w:r>
    </w:p>
    <w:p w:rsidR="008C2740" w:rsidRDefault="00F7162E" w:rsidP="00F7162E">
      <w:pPr>
        <w:pStyle w:val="ListParagraph"/>
        <w:spacing w:after="0" w:line="480" w:lineRule="auto"/>
        <w:ind w:left="0" w:firstLine="567"/>
        <w:jc w:val="both"/>
      </w:pPr>
      <w:r>
        <w:t xml:space="preserve">Proses </w:t>
      </w:r>
      <w:r w:rsidR="0014122F">
        <w:t>penggumpal</w:t>
      </w:r>
      <w:r>
        <w:t>an pektin merupakan suatu proses pemisahan pektin dari larutannya. Pektin adalah koloid hi</w:t>
      </w:r>
      <w:r w:rsidR="00854B99">
        <w:t>drofilik yang bermuatan negatif</w:t>
      </w:r>
      <w:r>
        <w:t xml:space="preserve"> dan tidak mempunyai titik isoelektrik seperti kebanyakan koloidal hidrofilik. Pektin lebih utama distabilkan oleh hidra</w:t>
      </w:r>
      <w:r w:rsidR="00854B99">
        <w:t>si partikelnya daripada muatann</w:t>
      </w:r>
      <w:r>
        <w:t>ya. Penambahan etanol dapat mendehidrasi pektin dan mengganggu stabilitas larutan koloidalnya dan akibatnya pektin akan terkoagulasi (Rouse, 1977).</w:t>
      </w:r>
    </w:p>
    <w:p w:rsidR="007318D1" w:rsidRDefault="00D24ED2" w:rsidP="007318D1">
      <w:pPr>
        <w:pStyle w:val="ListParagraph"/>
        <w:spacing w:after="0" w:line="480" w:lineRule="auto"/>
        <w:ind w:left="0" w:firstLine="720"/>
        <w:jc w:val="both"/>
      </w:pPr>
      <w:r>
        <w:t xml:space="preserve">Pektin yang diproduksi secara komersil biasanya memiliki warna pucat atau putih dengan bentuk </w:t>
      </w:r>
      <w:r>
        <w:rPr>
          <w:i/>
        </w:rPr>
        <w:t>powder</w:t>
      </w:r>
      <w:r>
        <w:t xml:space="preserve"> yang dapat larut dalam air dan membentuk larutan yang kental. Pektin dalam kondisi yang memenuhi persyaratan pengolahan jel (pH rendah dan bergula tinggi) akan membentuk gel dengan segera. Selai (</w:t>
      </w:r>
      <w:r>
        <w:rPr>
          <w:i/>
        </w:rPr>
        <w:t>jam</w:t>
      </w:r>
      <w:r>
        <w:t xml:space="preserve">) merupakan produk tradisional yang menggunakan pektin, namun sekarang pektin telah banyak digunakan seperti penstabilan protein pada yogurt, </w:t>
      </w:r>
      <w:r>
        <w:rPr>
          <w:i/>
        </w:rPr>
        <w:t>soft drink</w:t>
      </w:r>
      <w:r>
        <w:t xml:space="preserve"> dengan susu bahkan digunakan juga untuk peralatan medis yang kontak dengan kulit </w:t>
      </w:r>
      <w:r>
        <w:lastRenderedPageBreak/>
        <w:t>manusia</w:t>
      </w:r>
      <w:r w:rsidR="00944AB5">
        <w:t xml:space="preserve"> (Walter, 1991</w:t>
      </w:r>
      <w:r w:rsidR="0061156F">
        <w:t>)</w:t>
      </w:r>
      <w:r w:rsidR="007318D1">
        <w:t>. Kualitas mutu pektin berdasarkan IPPA (2002) dapat dilihat pada Tabel 3.</w:t>
      </w:r>
    </w:p>
    <w:p w:rsidR="00D24ED2" w:rsidRDefault="0061156F" w:rsidP="002761E6">
      <w:pPr>
        <w:pStyle w:val="ListParagraph"/>
        <w:spacing w:after="0" w:line="480" w:lineRule="auto"/>
        <w:ind w:left="0" w:firstLine="720"/>
        <w:jc w:val="both"/>
      </w:pPr>
      <w:r>
        <w:t>Pektin dengan</w:t>
      </w:r>
      <w:r w:rsidR="006330DB">
        <w:t xml:space="preserve"> kadar metoksil tinggi utamanya digunakan sebagai </w:t>
      </w:r>
      <w:r w:rsidR="006330DB">
        <w:rPr>
          <w:i/>
        </w:rPr>
        <w:t>gelling</w:t>
      </w:r>
      <w:r w:rsidR="006330DB">
        <w:t xml:space="preserve"> </w:t>
      </w:r>
      <w:r w:rsidR="006330DB">
        <w:rPr>
          <w:i/>
        </w:rPr>
        <w:t>agent</w:t>
      </w:r>
      <w:r w:rsidR="006330DB">
        <w:t xml:space="preserve"> pada produk dengan bahan dasar buah terutama pada produk-produk seperti selai dan awetan buah. Aplikasi </w:t>
      </w:r>
      <w:r w:rsidR="006330DB">
        <w:rPr>
          <w:i/>
        </w:rPr>
        <w:t xml:space="preserve">high methoxyl pectin </w:t>
      </w:r>
      <w:r w:rsidR="006330DB">
        <w:t xml:space="preserve">lain adalah untuk produk </w:t>
      </w:r>
      <w:r w:rsidR="006330DB">
        <w:rPr>
          <w:i/>
        </w:rPr>
        <w:t>dessert</w:t>
      </w:r>
      <w:r w:rsidR="006330DB">
        <w:t xml:space="preserve"> yang terbuat dari susu, preparasi buah untuk yogurt dan </w:t>
      </w:r>
      <w:r w:rsidR="006330DB">
        <w:rPr>
          <w:i/>
        </w:rPr>
        <w:t>glzing</w:t>
      </w:r>
      <w:r w:rsidR="006330DB">
        <w:t xml:space="preserve"> tart, produk konfeksioneri berupa jelly, selai tahan panas untuk produk </w:t>
      </w:r>
      <w:r w:rsidR="006330DB">
        <w:rPr>
          <w:i/>
        </w:rPr>
        <w:t>bakery</w:t>
      </w:r>
      <w:r w:rsidR="006330DB">
        <w:t xml:space="preserve">, </w:t>
      </w:r>
      <w:r w:rsidR="006330DB">
        <w:rPr>
          <w:i/>
        </w:rPr>
        <w:t>stabilizer</w:t>
      </w:r>
      <w:r w:rsidR="006330DB">
        <w:t xml:space="preserve"> untuk produk susu yang diasamkan, jus buah maupun </w:t>
      </w:r>
      <w:r w:rsidR="006330DB">
        <w:rPr>
          <w:i/>
        </w:rPr>
        <w:t>soft drink</w:t>
      </w:r>
      <w:r w:rsidR="006330DB">
        <w:t xml:space="preserve"> (Stephen, 2006).</w:t>
      </w:r>
    </w:p>
    <w:p w:rsidR="00CA4B88" w:rsidRPr="00CA4B88" w:rsidRDefault="00CA4B88" w:rsidP="00CA4B88">
      <w:pPr>
        <w:pStyle w:val="Caption"/>
        <w:keepNext/>
        <w:jc w:val="center"/>
        <w:rPr>
          <w:b/>
          <w:i w:val="0"/>
          <w:color w:val="000000" w:themeColor="text1"/>
          <w:sz w:val="24"/>
        </w:rPr>
      </w:pPr>
      <w:bookmarkStart w:id="29" w:name="_Toc491341334"/>
      <w:r w:rsidRPr="00CA4B88">
        <w:rPr>
          <w:b/>
          <w:i w:val="0"/>
          <w:color w:val="000000" w:themeColor="text1"/>
          <w:sz w:val="24"/>
        </w:rPr>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3</w:t>
      </w:r>
      <w:r w:rsidR="00D92CDC">
        <w:rPr>
          <w:b/>
          <w:i w:val="0"/>
          <w:color w:val="000000" w:themeColor="text1"/>
          <w:sz w:val="24"/>
        </w:rPr>
        <w:fldChar w:fldCharType="end"/>
      </w:r>
      <w:r w:rsidRPr="00CA4B88">
        <w:rPr>
          <w:b/>
          <w:i w:val="0"/>
          <w:color w:val="000000" w:themeColor="text1"/>
          <w:sz w:val="24"/>
        </w:rPr>
        <w:t>. Standar Mutu Pektin</w:t>
      </w:r>
      <w:bookmarkEnd w:id="29"/>
    </w:p>
    <w:tbl>
      <w:tblPr>
        <w:tblStyle w:val="TableGrid"/>
        <w:tblW w:w="0" w:type="auto"/>
        <w:tblLook w:val="04A0" w:firstRow="1" w:lastRow="0" w:firstColumn="1" w:lastColumn="0" w:noHBand="0" w:noVBand="1"/>
      </w:tblPr>
      <w:tblGrid>
        <w:gridCol w:w="3964"/>
        <w:gridCol w:w="3964"/>
      </w:tblGrid>
      <w:tr w:rsidR="00E92C28" w:rsidTr="00E92C28">
        <w:tc>
          <w:tcPr>
            <w:tcW w:w="3964" w:type="dxa"/>
          </w:tcPr>
          <w:p w:rsidR="00E92C28" w:rsidRDefault="00E92C28" w:rsidP="00CA4B88">
            <w:pPr>
              <w:jc w:val="both"/>
            </w:pPr>
            <w:r>
              <w:t>Faktor Mutu</w:t>
            </w:r>
          </w:p>
        </w:tc>
        <w:tc>
          <w:tcPr>
            <w:tcW w:w="3964" w:type="dxa"/>
          </w:tcPr>
          <w:p w:rsidR="00E92C28" w:rsidRDefault="00E92C28" w:rsidP="00CA4B88">
            <w:pPr>
              <w:jc w:val="both"/>
            </w:pPr>
            <w:r>
              <w:t>Kadar</w:t>
            </w:r>
          </w:p>
        </w:tc>
      </w:tr>
      <w:tr w:rsidR="00E92C28" w:rsidTr="00E92C28">
        <w:tc>
          <w:tcPr>
            <w:tcW w:w="3964" w:type="dxa"/>
          </w:tcPr>
          <w:p w:rsidR="00E92C28" w:rsidRDefault="00E92C28" w:rsidP="00CA4B88">
            <w:pPr>
              <w:jc w:val="both"/>
            </w:pPr>
            <w:r>
              <w:t>Kadar Air</w:t>
            </w:r>
          </w:p>
        </w:tc>
        <w:tc>
          <w:tcPr>
            <w:tcW w:w="3964" w:type="dxa"/>
          </w:tcPr>
          <w:p w:rsidR="00E92C28" w:rsidRDefault="00E92C28" w:rsidP="00CA4B88">
            <w:pPr>
              <w:jc w:val="both"/>
            </w:pPr>
            <w:r>
              <w:t>Maks. 12%</w:t>
            </w:r>
          </w:p>
        </w:tc>
      </w:tr>
      <w:tr w:rsidR="00E92C28" w:rsidTr="00E92C28">
        <w:tc>
          <w:tcPr>
            <w:tcW w:w="3964" w:type="dxa"/>
          </w:tcPr>
          <w:p w:rsidR="00E92C28" w:rsidRDefault="00E92C28" w:rsidP="00CA4B88">
            <w:pPr>
              <w:jc w:val="both"/>
            </w:pPr>
            <w:r>
              <w:t>Kadar abu</w:t>
            </w:r>
          </w:p>
        </w:tc>
        <w:tc>
          <w:tcPr>
            <w:tcW w:w="3964" w:type="dxa"/>
          </w:tcPr>
          <w:p w:rsidR="00E92C28" w:rsidRDefault="00E92C28" w:rsidP="00CA4B88">
            <w:pPr>
              <w:jc w:val="both"/>
            </w:pPr>
            <w:r>
              <w:t>Maks. 10%</w:t>
            </w:r>
          </w:p>
        </w:tc>
      </w:tr>
      <w:tr w:rsidR="00E92C28" w:rsidTr="00E92C28">
        <w:tc>
          <w:tcPr>
            <w:tcW w:w="3964" w:type="dxa"/>
          </w:tcPr>
          <w:p w:rsidR="00E92C28" w:rsidRDefault="00E92C28" w:rsidP="00CA4B88">
            <w:pPr>
              <w:jc w:val="both"/>
            </w:pPr>
            <w:r>
              <w:t>Berat ekivalen</w:t>
            </w:r>
          </w:p>
        </w:tc>
        <w:tc>
          <w:tcPr>
            <w:tcW w:w="3964" w:type="dxa"/>
          </w:tcPr>
          <w:p w:rsidR="00E92C28" w:rsidRDefault="00E92C28" w:rsidP="00CA4B88">
            <w:pPr>
              <w:jc w:val="both"/>
            </w:pPr>
            <w:r>
              <w:t>600 – 800 mg</w:t>
            </w:r>
          </w:p>
        </w:tc>
      </w:tr>
      <w:tr w:rsidR="00E92C28" w:rsidTr="00E92C28">
        <w:tc>
          <w:tcPr>
            <w:tcW w:w="3964" w:type="dxa"/>
          </w:tcPr>
          <w:p w:rsidR="00E92C28" w:rsidRDefault="00CA4B88" w:rsidP="00CA4B88">
            <w:pPr>
              <w:jc w:val="both"/>
            </w:pPr>
            <w:r>
              <w:t>Kandungan metoksi</w:t>
            </w:r>
          </w:p>
          <w:p w:rsidR="00CA4B88" w:rsidRDefault="00CA4B88" w:rsidP="00CA4B88">
            <w:pPr>
              <w:pStyle w:val="ListParagraph"/>
              <w:numPr>
                <w:ilvl w:val="0"/>
                <w:numId w:val="22"/>
              </w:numPr>
              <w:jc w:val="both"/>
            </w:pPr>
            <w:r>
              <w:t>Pektin Metoksi Tinggi</w:t>
            </w:r>
          </w:p>
          <w:p w:rsidR="00CA4B88" w:rsidRDefault="00CA4B88" w:rsidP="00CA4B88">
            <w:pPr>
              <w:pStyle w:val="ListParagraph"/>
              <w:numPr>
                <w:ilvl w:val="0"/>
                <w:numId w:val="22"/>
              </w:numPr>
              <w:jc w:val="both"/>
            </w:pPr>
            <w:r>
              <w:t>Pektin metoksi rendah</w:t>
            </w:r>
          </w:p>
        </w:tc>
        <w:tc>
          <w:tcPr>
            <w:tcW w:w="3964" w:type="dxa"/>
          </w:tcPr>
          <w:p w:rsidR="00E92C28" w:rsidRDefault="00E92C28" w:rsidP="00CA4B88">
            <w:pPr>
              <w:jc w:val="both"/>
            </w:pPr>
          </w:p>
          <w:p w:rsidR="00CA4B88" w:rsidRDefault="00CA4B88" w:rsidP="00CA4B88">
            <w:pPr>
              <w:jc w:val="both"/>
            </w:pPr>
            <w:r>
              <w:t>&gt; 7,12%</w:t>
            </w:r>
          </w:p>
          <w:p w:rsidR="00CA4B88" w:rsidRDefault="00CA4B88" w:rsidP="00CA4B88">
            <w:pPr>
              <w:jc w:val="both"/>
            </w:pPr>
            <w:r>
              <w:t>2,5 – 7,12%</w:t>
            </w:r>
          </w:p>
        </w:tc>
      </w:tr>
      <w:tr w:rsidR="00E92C28" w:rsidTr="00E92C28">
        <w:tc>
          <w:tcPr>
            <w:tcW w:w="3964" w:type="dxa"/>
          </w:tcPr>
          <w:p w:rsidR="00E92C28" w:rsidRDefault="00CA4B88" w:rsidP="00CA4B88">
            <w:pPr>
              <w:jc w:val="both"/>
            </w:pPr>
            <w:r>
              <w:t>Kadar asa galakturonat</w:t>
            </w:r>
          </w:p>
          <w:p w:rsidR="00CA4B88" w:rsidRDefault="00CA4B88" w:rsidP="00CA4B88">
            <w:pPr>
              <w:pStyle w:val="ListParagraph"/>
              <w:numPr>
                <w:ilvl w:val="0"/>
                <w:numId w:val="22"/>
              </w:numPr>
              <w:jc w:val="both"/>
            </w:pPr>
            <w:r>
              <w:t>Pektin ester tinggi</w:t>
            </w:r>
          </w:p>
          <w:p w:rsidR="00CA4B88" w:rsidRDefault="00CA4B88" w:rsidP="00CA4B88">
            <w:pPr>
              <w:pStyle w:val="ListParagraph"/>
              <w:numPr>
                <w:ilvl w:val="0"/>
                <w:numId w:val="22"/>
              </w:numPr>
              <w:jc w:val="both"/>
            </w:pPr>
            <w:r>
              <w:t>Pektin ester rendah</w:t>
            </w:r>
          </w:p>
        </w:tc>
        <w:tc>
          <w:tcPr>
            <w:tcW w:w="3964" w:type="dxa"/>
          </w:tcPr>
          <w:p w:rsidR="00E92C28" w:rsidRDefault="00E92C28" w:rsidP="00CA4B88">
            <w:pPr>
              <w:jc w:val="both"/>
            </w:pPr>
          </w:p>
          <w:p w:rsidR="00CA4B88" w:rsidRDefault="00CA4B88" w:rsidP="00CA4B88">
            <w:pPr>
              <w:jc w:val="both"/>
            </w:pPr>
            <w:r>
              <w:t>Min. 50%</w:t>
            </w:r>
          </w:p>
          <w:p w:rsidR="00CA4B88" w:rsidRDefault="00CA4B88" w:rsidP="00CA4B88">
            <w:pPr>
              <w:jc w:val="both"/>
            </w:pPr>
            <w:r>
              <w:t>Maks 50%</w:t>
            </w:r>
          </w:p>
        </w:tc>
      </w:tr>
      <w:tr w:rsidR="00E92C28" w:rsidTr="00E92C28">
        <w:tc>
          <w:tcPr>
            <w:tcW w:w="3964" w:type="dxa"/>
          </w:tcPr>
          <w:p w:rsidR="00E92C28" w:rsidRDefault="00CA4B88" w:rsidP="00CA4B88">
            <w:pPr>
              <w:jc w:val="both"/>
            </w:pPr>
            <w:r>
              <w:t>Kekuatan gel</w:t>
            </w:r>
          </w:p>
        </w:tc>
        <w:tc>
          <w:tcPr>
            <w:tcW w:w="3964" w:type="dxa"/>
          </w:tcPr>
          <w:p w:rsidR="00E92C28" w:rsidRPr="00CA4B88" w:rsidRDefault="00CA4B88" w:rsidP="00CA4B88">
            <w:pPr>
              <w:jc w:val="both"/>
            </w:pPr>
            <w:r>
              <w:t xml:space="preserve">Min. 150 </w:t>
            </w:r>
            <w:r>
              <w:rPr>
                <w:i/>
              </w:rPr>
              <w:t>grade</w:t>
            </w:r>
          </w:p>
        </w:tc>
      </w:tr>
      <w:tr w:rsidR="00E92C28" w:rsidTr="00E92C28">
        <w:tc>
          <w:tcPr>
            <w:tcW w:w="3964" w:type="dxa"/>
          </w:tcPr>
          <w:p w:rsidR="00E92C28" w:rsidRDefault="00CA4B88" w:rsidP="00CA4B88">
            <w:pPr>
              <w:jc w:val="both"/>
            </w:pPr>
            <w:r>
              <w:t>Bilangan asetil</w:t>
            </w:r>
          </w:p>
        </w:tc>
        <w:tc>
          <w:tcPr>
            <w:tcW w:w="3964" w:type="dxa"/>
          </w:tcPr>
          <w:p w:rsidR="00E92C28" w:rsidRDefault="00CA4B88" w:rsidP="00CA4B88">
            <w:pPr>
              <w:jc w:val="both"/>
            </w:pPr>
            <w:r>
              <w:t>0,15 – 0,45%</w:t>
            </w:r>
          </w:p>
        </w:tc>
      </w:tr>
    </w:tbl>
    <w:p w:rsidR="007318D1" w:rsidRDefault="00CA4B88" w:rsidP="007318D1">
      <w:pPr>
        <w:spacing w:after="0" w:line="480" w:lineRule="auto"/>
        <w:jc w:val="both"/>
      </w:pPr>
      <w:r>
        <w:t xml:space="preserve">(Sumber : </w:t>
      </w:r>
      <w:r>
        <w:rPr>
          <w:i/>
        </w:rPr>
        <w:t>International Pectin Producers Association</w:t>
      </w:r>
      <w:r>
        <w:t>, 2002)</w:t>
      </w:r>
    </w:p>
    <w:p w:rsidR="002761E6" w:rsidRPr="00CA4B88" w:rsidRDefault="002761E6" w:rsidP="002761E6">
      <w:pPr>
        <w:spacing w:after="0" w:line="480" w:lineRule="auto"/>
        <w:ind w:firstLine="357"/>
        <w:jc w:val="both"/>
      </w:pPr>
      <w:r>
        <w:t xml:space="preserve">Pektin dengan kadar metoksil rendah (LMP) biasa digunakan untuk menyiapkan jel dengan kadar padatan terlarut yang dikurangi, penstabil untuk produk </w:t>
      </w:r>
      <w:r>
        <w:rPr>
          <w:i/>
        </w:rPr>
        <w:t xml:space="preserve">jam </w:t>
      </w:r>
      <w:r>
        <w:t xml:space="preserve"> dan jelly berkadar gula rendah, jel buah untuk digunakan dalam es krim, sebagai </w:t>
      </w:r>
      <w:r>
        <w:rPr>
          <w:i/>
        </w:rPr>
        <w:t>food coating</w:t>
      </w:r>
      <w:r>
        <w:t xml:space="preserve"> dan sebagai pengental untuk sirup dari produk sayur atau buah yang dikalengkan (Stephen, 2006).</w:t>
      </w:r>
    </w:p>
    <w:p w:rsidR="00F775F4" w:rsidRPr="001C6F0E" w:rsidRDefault="00F775F4" w:rsidP="008233A1">
      <w:pPr>
        <w:pStyle w:val="Heading2"/>
        <w:numPr>
          <w:ilvl w:val="1"/>
          <w:numId w:val="12"/>
        </w:numPr>
        <w:spacing w:line="480" w:lineRule="auto"/>
        <w:ind w:left="357" w:hanging="357"/>
      </w:pPr>
      <w:bookmarkStart w:id="30" w:name="_Toc482879916"/>
      <w:r w:rsidRPr="001C6F0E">
        <w:lastRenderedPageBreak/>
        <w:t xml:space="preserve">Derajat </w:t>
      </w:r>
      <w:r w:rsidR="000521E3">
        <w:t>Metil-</w:t>
      </w:r>
      <w:r w:rsidR="000F5F01" w:rsidRPr="001C6F0E">
        <w:t>Esterifikasi</w:t>
      </w:r>
      <w:bookmarkEnd w:id="30"/>
    </w:p>
    <w:p w:rsidR="00F7162E" w:rsidRDefault="001C6F0E" w:rsidP="001C6F0E">
      <w:pPr>
        <w:spacing w:after="0" w:line="480" w:lineRule="auto"/>
        <w:ind w:firstLine="720"/>
        <w:jc w:val="both"/>
      </w:pPr>
      <w:r>
        <w:t xml:space="preserve">Faktor yang sangat penting yang mempengaruhi sifat-sifat dari pektin adalah derajat </w:t>
      </w:r>
      <w:r w:rsidR="000521E3">
        <w:t>metil-esterifikasi (DM</w:t>
      </w:r>
      <w:r>
        <w:t xml:space="preserve">). </w:t>
      </w:r>
      <w:r w:rsidR="004E3987">
        <w:t>D</w:t>
      </w:r>
      <w:r w:rsidRPr="001C6F0E">
        <w:t xml:space="preserve">erajat </w:t>
      </w:r>
      <w:r w:rsidR="000521E3">
        <w:t>metil-</w:t>
      </w:r>
      <w:r w:rsidRPr="001C6F0E">
        <w:t xml:space="preserve">esterifikasi merupakan persentase  jumlah  residu  asam D-galakturonat  yang gugus karboksilnya teresterifikasi dengan etanol. Nilai derajat </w:t>
      </w:r>
      <w:r w:rsidR="000521E3">
        <w:t>metil-</w:t>
      </w:r>
      <w:r w:rsidRPr="001C6F0E">
        <w:t>esterifikasi pekti</w:t>
      </w:r>
      <w:r>
        <w:t>n diperoleh dari nilai kadar metoksil dan  kadar</w:t>
      </w:r>
      <w:r w:rsidRPr="001C6F0E">
        <w:t xml:space="preserve">  asam   galakturonat</w:t>
      </w:r>
      <w:r>
        <w:t xml:space="preserve">. Persentase dari kelompok </w:t>
      </w:r>
      <w:r w:rsidRPr="001C6F0E">
        <w:t>karboksil teresterifikasi oleh methanol dinamak</w:t>
      </w:r>
      <w:r w:rsidR="00546E9E">
        <w:t xml:space="preserve">an derajat esterifikasi (Damodaran </w:t>
      </w:r>
      <w:r w:rsidR="0039351B">
        <w:rPr>
          <w:i/>
        </w:rPr>
        <w:t>et al</w:t>
      </w:r>
      <w:r w:rsidRPr="001C6F0E">
        <w:t>,</w:t>
      </w:r>
      <w:r w:rsidR="00546E9E">
        <w:t xml:space="preserve"> 2008</w:t>
      </w:r>
      <w:r w:rsidRPr="001C6F0E">
        <w:t>).</w:t>
      </w:r>
    </w:p>
    <w:p w:rsidR="006330DB" w:rsidRDefault="007B32EE" w:rsidP="001C6F0E">
      <w:pPr>
        <w:spacing w:after="0" w:line="480" w:lineRule="auto"/>
        <w:ind w:firstLine="720"/>
        <w:jc w:val="both"/>
      </w:pPr>
      <w:r>
        <w:t>Derajat Esterifikasi didefinisikan sebagai</w:t>
      </w:r>
      <w:r w:rsidR="00044D52">
        <w:t xml:space="preserve"> rasio dari gugus asam galakturonat yang teresterifikasi oleh metil terhadap total asam galakturonat dalam sejumlah sampel pektin. Jumlah dan distribusi dari gugus metil ester ini memiliki peranan penting terhadap kelarutan, sifat pengental, kemampuan membentuk gel, kondisi yang dibutuhkan untuk pembentukan gel, bentuk akhir dari gel dan juga berperan dalam ketegaran dan kohesifitas dari dinding sel tumbuhan. Pektin yang diekstrak biasanya memiliki DE sebesar 55 dan 75% tergantung terhadap spesies, kematangan bahan baku, suhu dan pH saat ekstraksi berlangsung (Stephen, 2006)</w:t>
      </w:r>
    </w:p>
    <w:p w:rsidR="00F775F4" w:rsidRDefault="001C6F0E" w:rsidP="008233A1">
      <w:pPr>
        <w:pStyle w:val="Heading2"/>
        <w:numPr>
          <w:ilvl w:val="1"/>
          <w:numId w:val="12"/>
        </w:numPr>
        <w:spacing w:line="480" w:lineRule="auto"/>
        <w:ind w:left="357" w:hanging="357"/>
      </w:pPr>
      <w:bookmarkStart w:id="31" w:name="_Toc482879917"/>
      <w:r w:rsidRPr="00044D52">
        <w:t xml:space="preserve">Kadar </w:t>
      </w:r>
      <w:r w:rsidR="000F5F01" w:rsidRPr="00044D52">
        <w:t>Metoksil</w:t>
      </w:r>
      <w:bookmarkEnd w:id="31"/>
    </w:p>
    <w:p w:rsidR="00044D52" w:rsidRDefault="00044D52" w:rsidP="00044D52">
      <w:pPr>
        <w:spacing w:after="0" w:line="480" w:lineRule="auto"/>
        <w:ind w:firstLine="720"/>
        <w:jc w:val="both"/>
      </w:pPr>
      <w:r w:rsidRPr="00044D52">
        <w:t>Kadar metoksil didefinisikan sebagai jumlah metanol yang terdapat di dalam pektin.  Pektin d</w:t>
      </w:r>
      <w:r>
        <w:t xml:space="preserve">isebut bermetoksil tinggi jika </w:t>
      </w:r>
      <w:r w:rsidRPr="00044D52">
        <w:t>memiliki  nilai kadar metoksil sama dengan 7% atau lebih. Jika kadar metoksil kurang dari 7% maka pektin disebut bermetoksi</w:t>
      </w:r>
      <w:r>
        <w:t xml:space="preserve">l rendah (Goycoolea dan Adriana, </w:t>
      </w:r>
      <w:r w:rsidRPr="00044D52">
        <w:t>2003).</w:t>
      </w:r>
    </w:p>
    <w:p w:rsidR="008B49BC" w:rsidRDefault="008B49BC" w:rsidP="008B49BC">
      <w:pPr>
        <w:spacing w:after="0" w:line="480" w:lineRule="auto"/>
        <w:ind w:firstLine="720"/>
        <w:jc w:val="both"/>
      </w:pPr>
      <w:r>
        <w:t xml:space="preserve">Kadar metoksil pektin memiliki peranan penting dalam menentukan sifat  fungsional  larutan  pektin  dan  dapat  mempengaruhi  struktur  dan tekstur dari gel </w:t>
      </w:r>
      <w:r>
        <w:lastRenderedPageBreak/>
        <w:t>pektin (Constenla dan Lozano, 2006). Pektin bermetoksil tinggi membentuk gel dengan adanya gula dan asam. Kondisi yang diperlukan untuk pembentukan gel adalah kadar gula 58-75% dengan pH 2.8-3.5. Pektin bermetoksil rendah tidak memiliki kemampuan membentuk gel dengan  adanya  gula dan asam,  tetapi  dapat  membentuk  gel dengan adanya kation polivalen (Cruess, 1958).</w:t>
      </w:r>
    </w:p>
    <w:p w:rsidR="008B49BC" w:rsidRDefault="004B6580" w:rsidP="008B49BC">
      <w:pPr>
        <w:spacing w:after="0" w:line="480" w:lineRule="auto"/>
        <w:ind w:firstLine="720"/>
        <w:jc w:val="both"/>
      </w:pPr>
      <w:r>
        <w:t>Pektin yang diproduksi secara industri</w:t>
      </w:r>
      <w:r w:rsidR="008B49BC">
        <w:t xml:space="preserve"> biasanya menghasilkan pektin bermetoksil tinggi meskipun ada tanaman yang menghasilkan pektin bermetoksil rendah. Ada empat metode demetilasi termasuk yang menggunakan asam, alkali, enzim dan amonia  dalam  etanol.  Demetilasi  dengan  menggunakan  asam  lebih umum digunakan untuk menghasilkan pe</w:t>
      </w:r>
      <w:r w:rsidR="00014F77">
        <w:t>ktin bermetoksil rendah (Walter,1991</w:t>
      </w:r>
      <w:r w:rsidR="008B49BC">
        <w:t>). Ekstraksi pektin bermetoksil tinggi lebih mudah dilakukan dengan biaya yang lebih murah. Selain itu, sebagian besar su</w:t>
      </w:r>
      <w:r w:rsidR="00452A7D">
        <w:t>mber bahan bakunya menghasilkan</w:t>
      </w:r>
      <w:r w:rsidR="008B49BC">
        <w:t xml:space="preserve"> pektin  yang bermetoksil  tinggi.  Pektin bermetoksil  tinggi lebih dianggap dapat memenuhi kebutuhan pasar. Jika pasar menginginkan pektin bermetoksil rendah, maka dengan mudah </w:t>
      </w:r>
      <w:r w:rsidR="00452A7D">
        <w:t>pektin bermetoksil tinggi dapat</w:t>
      </w:r>
      <w:r w:rsidR="008B49BC">
        <w:t xml:space="preserve"> dirubah menjadi pektin bermetoksil rendah. Tetapi tidak sebaliknya pada pektin bermetoksil rendah yang lebih sulit untuk dijadikan pektin bermetoksil tinggi.</w:t>
      </w:r>
    </w:p>
    <w:p w:rsidR="005B2A8E" w:rsidRPr="005B2A8E" w:rsidRDefault="005B2A8E" w:rsidP="008B49BC">
      <w:pPr>
        <w:spacing w:after="0" w:line="480" w:lineRule="auto"/>
        <w:ind w:firstLine="720"/>
        <w:jc w:val="both"/>
      </w:pPr>
      <w:r>
        <w:t xml:space="preserve">Tingkat kemasakan buah mempengaruhi derajat metil-esterifikasi pada pektin. Hal ini disebabkan karena adanyaaktivitas enzim </w:t>
      </w:r>
      <w:r>
        <w:rPr>
          <w:i/>
        </w:rPr>
        <w:t>pectin methylesterase</w:t>
      </w:r>
      <w:r>
        <w:t xml:space="preserve"> (PME) yang mengkatalis hidrolisis dari gugus-gugus metil ester pada pektin sehingga terjadi proses deesterifikasi.</w:t>
      </w:r>
      <w:r w:rsidR="003F7008">
        <w:t xml:space="preserve"> PME merupakan enzim spesifik yang akan melepaskan gugus metoksil dari pektin yang termetilasi. </w:t>
      </w:r>
    </w:p>
    <w:p w:rsidR="000F5F01" w:rsidRDefault="000F5F01" w:rsidP="008233A1">
      <w:pPr>
        <w:pStyle w:val="Heading2"/>
        <w:numPr>
          <w:ilvl w:val="1"/>
          <w:numId w:val="12"/>
        </w:numPr>
        <w:spacing w:line="480" w:lineRule="auto"/>
        <w:ind w:left="357" w:hanging="357"/>
      </w:pPr>
      <w:bookmarkStart w:id="32" w:name="_Toc482879918"/>
      <w:r w:rsidRPr="008138AB">
        <w:lastRenderedPageBreak/>
        <w:t>Kadar Galakturonat</w:t>
      </w:r>
      <w:bookmarkEnd w:id="32"/>
    </w:p>
    <w:p w:rsidR="008138AB" w:rsidRPr="008138AB" w:rsidRDefault="008138AB" w:rsidP="008138AB">
      <w:pPr>
        <w:spacing w:after="0" w:line="480" w:lineRule="auto"/>
        <w:ind w:firstLine="720"/>
        <w:jc w:val="both"/>
      </w:pPr>
      <w:r w:rsidRPr="008138AB">
        <w:t>Kadar galakturonat dan muatan molekul pektin memiliki peranan penting   dalam   menentukan   sifat   fungsional   larutan   pektin.   Kadar galakturonat dapat mempengaruhi struktur dan tekstur dari gel pektin (Constenla dan Lozano, 2006).</w:t>
      </w:r>
    </w:p>
    <w:p w:rsidR="00F775F4" w:rsidRDefault="00F775F4" w:rsidP="008233A1">
      <w:pPr>
        <w:pStyle w:val="Heading2"/>
        <w:numPr>
          <w:ilvl w:val="1"/>
          <w:numId w:val="12"/>
        </w:numPr>
        <w:spacing w:line="480" w:lineRule="auto"/>
        <w:ind w:left="357" w:hanging="357"/>
      </w:pPr>
      <w:bookmarkStart w:id="33" w:name="_Toc482879919"/>
      <w:r w:rsidRPr="008138AB">
        <w:t>Kadar Abu</w:t>
      </w:r>
      <w:bookmarkEnd w:id="33"/>
    </w:p>
    <w:p w:rsidR="007A29F4" w:rsidRDefault="008138AB" w:rsidP="007A29F4">
      <w:pPr>
        <w:pStyle w:val="ListParagraph"/>
        <w:spacing w:after="0" w:line="480" w:lineRule="auto"/>
        <w:ind w:left="0" w:firstLine="720"/>
        <w:jc w:val="both"/>
      </w:pPr>
      <w:r w:rsidRPr="008138AB">
        <w:t>Abu merupakan bahan anorganik yang diperoleh dari residu atau sisa pembakaran bahan organik. Kandungan mineral suatu bahan dapat dilihat dari kadar abu yang dimiliki bahan tersebut. Kadar abu berpengaruh pada tingkat kemurnian pektin. Semakin tinggi kadar abu dalam pektin, tingkat kemurnian  pektin  semakin  rendah.  Jika kadar  abu dalam  tepung  pektin tinggi,  maka  persentase  kandungan  pektin  yang  terdapat  didalamnya semakin rendah dan tingkat kemurnian tepung pektin tersebut juga rendah. Kadar abu pektin dipengaruhi oleh residu bahan anorganik yang terdapat pada  bahan  baku,  metode  ekstraksi  d</w:t>
      </w:r>
      <w:r w:rsidR="005E3D87">
        <w:t>an  isolasi  pektin  (Kalapathy</w:t>
      </w:r>
      <w:r w:rsidRPr="008138AB">
        <w:t xml:space="preserve"> dan Proctor, 2001).</w:t>
      </w:r>
    </w:p>
    <w:p w:rsidR="007A29F4" w:rsidRPr="008138AB" w:rsidRDefault="007A29F4" w:rsidP="007A29F4">
      <w:pPr>
        <w:pStyle w:val="ListParagraph"/>
        <w:spacing w:after="0" w:line="480" w:lineRule="auto"/>
        <w:ind w:left="0" w:firstLine="720"/>
        <w:jc w:val="both"/>
      </w:pPr>
      <w:r>
        <w:rPr>
          <w:spacing w:val="1"/>
          <w:sz w:val="22"/>
          <w:szCs w:val="22"/>
        </w:rPr>
        <w:t>K</w:t>
      </w:r>
      <w:r>
        <w:rPr>
          <w:spacing w:val="-2"/>
          <w:sz w:val="22"/>
          <w:szCs w:val="22"/>
        </w:rPr>
        <w:t>a</w:t>
      </w:r>
      <w:r>
        <w:rPr>
          <w:spacing w:val="1"/>
          <w:sz w:val="22"/>
          <w:szCs w:val="22"/>
        </w:rPr>
        <w:t>d</w:t>
      </w:r>
      <w:r>
        <w:rPr>
          <w:spacing w:val="-2"/>
          <w:sz w:val="22"/>
          <w:szCs w:val="22"/>
        </w:rPr>
        <w:t>a</w:t>
      </w:r>
      <w:r>
        <w:rPr>
          <w:sz w:val="22"/>
          <w:szCs w:val="22"/>
        </w:rPr>
        <w:t>r</w:t>
      </w:r>
      <w:r>
        <w:rPr>
          <w:spacing w:val="6"/>
          <w:sz w:val="22"/>
          <w:szCs w:val="22"/>
        </w:rPr>
        <w:t xml:space="preserve"> </w:t>
      </w:r>
      <w:r>
        <w:rPr>
          <w:spacing w:val="-1"/>
          <w:sz w:val="22"/>
          <w:szCs w:val="22"/>
        </w:rPr>
        <w:t>a</w:t>
      </w:r>
      <w:r>
        <w:rPr>
          <w:sz w:val="22"/>
          <w:szCs w:val="22"/>
        </w:rPr>
        <w:t xml:space="preserve">bu </w:t>
      </w:r>
      <w:r>
        <w:rPr>
          <w:spacing w:val="-2"/>
          <w:sz w:val="22"/>
          <w:szCs w:val="22"/>
        </w:rPr>
        <w:t>m</w:t>
      </w:r>
      <w:r>
        <w:rPr>
          <w:spacing w:val="1"/>
          <w:sz w:val="22"/>
          <w:szCs w:val="22"/>
        </w:rPr>
        <w:t>er</w:t>
      </w:r>
      <w:r>
        <w:rPr>
          <w:sz w:val="22"/>
          <w:szCs w:val="22"/>
        </w:rPr>
        <w:t>u</w:t>
      </w:r>
      <w:r>
        <w:rPr>
          <w:spacing w:val="1"/>
          <w:sz w:val="22"/>
          <w:szCs w:val="22"/>
        </w:rPr>
        <w:t>p</w:t>
      </w:r>
      <w:r>
        <w:rPr>
          <w:spacing w:val="-1"/>
          <w:sz w:val="22"/>
          <w:szCs w:val="22"/>
        </w:rPr>
        <w:t>a</w:t>
      </w:r>
      <w:r>
        <w:rPr>
          <w:sz w:val="22"/>
          <w:szCs w:val="22"/>
        </w:rPr>
        <w:t>k</w:t>
      </w:r>
      <w:r>
        <w:rPr>
          <w:spacing w:val="-2"/>
          <w:sz w:val="22"/>
          <w:szCs w:val="22"/>
        </w:rPr>
        <w:t>a</w:t>
      </w:r>
      <w:r>
        <w:rPr>
          <w:sz w:val="22"/>
          <w:szCs w:val="22"/>
        </w:rPr>
        <w:t>n</w:t>
      </w:r>
      <w:r>
        <w:rPr>
          <w:spacing w:val="14"/>
          <w:sz w:val="22"/>
          <w:szCs w:val="22"/>
        </w:rPr>
        <w:t xml:space="preserve"> </w:t>
      </w:r>
      <w:r>
        <w:rPr>
          <w:spacing w:val="1"/>
          <w:sz w:val="22"/>
          <w:szCs w:val="22"/>
        </w:rPr>
        <w:t>s</w:t>
      </w:r>
      <w:r>
        <w:rPr>
          <w:spacing w:val="-1"/>
          <w:sz w:val="22"/>
          <w:szCs w:val="22"/>
        </w:rPr>
        <w:t>a</w:t>
      </w:r>
      <w:r>
        <w:rPr>
          <w:sz w:val="22"/>
          <w:szCs w:val="22"/>
        </w:rPr>
        <w:t>l</w:t>
      </w:r>
      <w:r>
        <w:rPr>
          <w:spacing w:val="-1"/>
          <w:sz w:val="22"/>
          <w:szCs w:val="22"/>
        </w:rPr>
        <w:t>a</w:t>
      </w:r>
      <w:r>
        <w:rPr>
          <w:sz w:val="22"/>
          <w:szCs w:val="22"/>
        </w:rPr>
        <w:t>h</w:t>
      </w:r>
      <w:r>
        <w:rPr>
          <w:spacing w:val="2"/>
          <w:sz w:val="22"/>
          <w:szCs w:val="22"/>
        </w:rPr>
        <w:t xml:space="preserve"> </w:t>
      </w:r>
      <w:r>
        <w:rPr>
          <w:spacing w:val="1"/>
          <w:sz w:val="22"/>
          <w:szCs w:val="22"/>
        </w:rPr>
        <w:t>sa</w:t>
      </w:r>
      <w:r>
        <w:rPr>
          <w:sz w:val="22"/>
          <w:szCs w:val="22"/>
        </w:rPr>
        <w:t xml:space="preserve">tu </w:t>
      </w:r>
      <w:r>
        <w:rPr>
          <w:spacing w:val="1"/>
          <w:sz w:val="22"/>
          <w:szCs w:val="22"/>
        </w:rPr>
        <w:t>p</w:t>
      </w:r>
      <w:r>
        <w:rPr>
          <w:spacing w:val="-1"/>
          <w:sz w:val="22"/>
          <w:szCs w:val="22"/>
        </w:rPr>
        <w:t>a</w:t>
      </w:r>
      <w:r>
        <w:rPr>
          <w:spacing w:val="1"/>
          <w:sz w:val="22"/>
          <w:szCs w:val="22"/>
        </w:rPr>
        <w:t>ra</w:t>
      </w:r>
      <w:r>
        <w:rPr>
          <w:spacing w:val="-3"/>
          <w:sz w:val="22"/>
          <w:szCs w:val="22"/>
        </w:rPr>
        <w:t>m</w:t>
      </w:r>
      <w:r>
        <w:rPr>
          <w:spacing w:val="1"/>
          <w:sz w:val="22"/>
          <w:szCs w:val="22"/>
        </w:rPr>
        <w:t>et</w:t>
      </w:r>
      <w:r>
        <w:rPr>
          <w:spacing w:val="-2"/>
          <w:sz w:val="22"/>
          <w:szCs w:val="22"/>
        </w:rPr>
        <w:t>e</w:t>
      </w:r>
      <w:r>
        <w:rPr>
          <w:sz w:val="22"/>
          <w:szCs w:val="22"/>
        </w:rPr>
        <w:t>r</w:t>
      </w:r>
      <w:r>
        <w:rPr>
          <w:spacing w:val="13"/>
          <w:sz w:val="22"/>
          <w:szCs w:val="22"/>
        </w:rPr>
        <w:t xml:space="preserve"> </w:t>
      </w:r>
      <w:r>
        <w:rPr>
          <w:spacing w:val="-2"/>
          <w:sz w:val="22"/>
          <w:szCs w:val="22"/>
        </w:rPr>
        <w:t>m</w:t>
      </w:r>
      <w:r>
        <w:rPr>
          <w:sz w:val="22"/>
          <w:szCs w:val="22"/>
        </w:rPr>
        <w:t>utu</w:t>
      </w:r>
      <w:r>
        <w:rPr>
          <w:spacing w:val="2"/>
          <w:sz w:val="22"/>
          <w:szCs w:val="22"/>
        </w:rPr>
        <w:t xml:space="preserve"> </w:t>
      </w:r>
      <w:r>
        <w:rPr>
          <w:spacing w:val="1"/>
          <w:sz w:val="22"/>
          <w:szCs w:val="22"/>
        </w:rPr>
        <w:t>p</w:t>
      </w:r>
      <w:r>
        <w:rPr>
          <w:spacing w:val="-1"/>
          <w:sz w:val="22"/>
          <w:szCs w:val="22"/>
        </w:rPr>
        <w:t>e</w:t>
      </w:r>
      <w:r>
        <w:rPr>
          <w:sz w:val="22"/>
          <w:szCs w:val="22"/>
        </w:rPr>
        <w:t>k</w:t>
      </w:r>
      <w:r>
        <w:rPr>
          <w:spacing w:val="1"/>
          <w:sz w:val="22"/>
          <w:szCs w:val="22"/>
        </w:rPr>
        <w:t>t</w:t>
      </w:r>
      <w:r>
        <w:rPr>
          <w:spacing w:val="-1"/>
          <w:sz w:val="22"/>
          <w:szCs w:val="22"/>
        </w:rPr>
        <w:t>i</w:t>
      </w:r>
      <w:r>
        <w:rPr>
          <w:sz w:val="22"/>
          <w:szCs w:val="22"/>
        </w:rPr>
        <w:t>n.</w:t>
      </w:r>
      <w:r>
        <w:rPr>
          <w:spacing w:val="6"/>
          <w:sz w:val="22"/>
          <w:szCs w:val="22"/>
        </w:rPr>
        <w:t xml:space="preserve"> </w:t>
      </w:r>
      <w:r>
        <w:rPr>
          <w:spacing w:val="1"/>
          <w:w w:val="102"/>
          <w:sz w:val="22"/>
          <w:szCs w:val="22"/>
        </w:rPr>
        <w:t>Se</w:t>
      </w:r>
      <w:r>
        <w:rPr>
          <w:spacing w:val="-3"/>
          <w:w w:val="102"/>
          <w:sz w:val="22"/>
          <w:szCs w:val="22"/>
        </w:rPr>
        <w:t>m</w:t>
      </w:r>
      <w:r>
        <w:rPr>
          <w:spacing w:val="-1"/>
          <w:w w:val="102"/>
          <w:sz w:val="22"/>
          <w:szCs w:val="22"/>
        </w:rPr>
        <w:t>a</w:t>
      </w:r>
      <w:r>
        <w:rPr>
          <w:spacing w:val="1"/>
          <w:w w:val="102"/>
          <w:sz w:val="22"/>
          <w:szCs w:val="22"/>
        </w:rPr>
        <w:t xml:space="preserve">kin </w:t>
      </w:r>
      <w:r>
        <w:rPr>
          <w:sz w:val="22"/>
          <w:szCs w:val="22"/>
        </w:rPr>
        <w:t>rendah</w:t>
      </w:r>
      <w:r>
        <w:rPr>
          <w:spacing w:val="2"/>
          <w:sz w:val="22"/>
          <w:szCs w:val="22"/>
        </w:rPr>
        <w:t xml:space="preserve"> </w:t>
      </w:r>
      <w:r>
        <w:rPr>
          <w:spacing w:val="1"/>
          <w:sz w:val="22"/>
          <w:szCs w:val="22"/>
        </w:rPr>
        <w:t>k</w:t>
      </w:r>
      <w:r>
        <w:rPr>
          <w:spacing w:val="-1"/>
          <w:sz w:val="22"/>
          <w:szCs w:val="22"/>
        </w:rPr>
        <w:t>a</w:t>
      </w:r>
      <w:r>
        <w:rPr>
          <w:spacing w:val="1"/>
          <w:sz w:val="22"/>
          <w:szCs w:val="22"/>
        </w:rPr>
        <w:t>da</w:t>
      </w:r>
      <w:r>
        <w:rPr>
          <w:sz w:val="22"/>
          <w:szCs w:val="22"/>
        </w:rPr>
        <w:t>r</w:t>
      </w:r>
      <w:r>
        <w:rPr>
          <w:spacing w:val="1"/>
          <w:sz w:val="22"/>
          <w:szCs w:val="22"/>
        </w:rPr>
        <w:t xml:space="preserve"> </w:t>
      </w:r>
      <w:r>
        <w:rPr>
          <w:spacing w:val="-2"/>
          <w:sz w:val="22"/>
          <w:szCs w:val="22"/>
        </w:rPr>
        <w:t>a</w:t>
      </w:r>
      <w:r>
        <w:rPr>
          <w:spacing w:val="1"/>
          <w:sz w:val="22"/>
          <w:szCs w:val="22"/>
        </w:rPr>
        <w:t>b</w:t>
      </w:r>
      <w:r>
        <w:rPr>
          <w:sz w:val="22"/>
          <w:szCs w:val="22"/>
        </w:rPr>
        <w:t xml:space="preserve">u, </w:t>
      </w:r>
      <w:r>
        <w:rPr>
          <w:spacing w:val="-3"/>
          <w:sz w:val="22"/>
          <w:szCs w:val="22"/>
        </w:rPr>
        <w:t>m</w:t>
      </w:r>
      <w:r>
        <w:rPr>
          <w:spacing w:val="1"/>
          <w:sz w:val="22"/>
          <w:szCs w:val="22"/>
        </w:rPr>
        <w:t>ak</w:t>
      </w:r>
      <w:r>
        <w:rPr>
          <w:sz w:val="22"/>
          <w:szCs w:val="22"/>
        </w:rPr>
        <w:t>a</w:t>
      </w:r>
      <w:r>
        <w:rPr>
          <w:spacing w:val="2"/>
          <w:sz w:val="22"/>
          <w:szCs w:val="22"/>
        </w:rPr>
        <w:t xml:space="preserve"> </w:t>
      </w:r>
      <w:r>
        <w:rPr>
          <w:spacing w:val="-3"/>
          <w:sz w:val="22"/>
          <w:szCs w:val="22"/>
        </w:rPr>
        <w:t>m</w:t>
      </w:r>
      <w:r>
        <w:rPr>
          <w:sz w:val="22"/>
          <w:szCs w:val="22"/>
        </w:rPr>
        <w:t>utu</w:t>
      </w:r>
      <w:r>
        <w:rPr>
          <w:spacing w:val="2"/>
          <w:sz w:val="22"/>
          <w:szCs w:val="22"/>
        </w:rPr>
        <w:t xml:space="preserve"> </w:t>
      </w:r>
      <w:r>
        <w:rPr>
          <w:sz w:val="22"/>
          <w:szCs w:val="22"/>
        </w:rPr>
        <w:t>pe</w:t>
      </w:r>
      <w:r>
        <w:rPr>
          <w:spacing w:val="1"/>
          <w:sz w:val="22"/>
          <w:szCs w:val="22"/>
        </w:rPr>
        <w:t>k</w:t>
      </w:r>
      <w:r>
        <w:rPr>
          <w:sz w:val="22"/>
          <w:szCs w:val="22"/>
        </w:rPr>
        <w:t>tin</w:t>
      </w:r>
      <w:r>
        <w:rPr>
          <w:spacing w:val="3"/>
          <w:sz w:val="22"/>
          <w:szCs w:val="22"/>
        </w:rPr>
        <w:t xml:space="preserve"> </w:t>
      </w:r>
      <w:r>
        <w:rPr>
          <w:sz w:val="22"/>
          <w:szCs w:val="22"/>
        </w:rPr>
        <w:t>s</w:t>
      </w:r>
      <w:r>
        <w:rPr>
          <w:spacing w:val="2"/>
          <w:sz w:val="22"/>
          <w:szCs w:val="22"/>
        </w:rPr>
        <w:t>e</w:t>
      </w:r>
      <w:r>
        <w:rPr>
          <w:spacing w:val="-3"/>
          <w:sz w:val="22"/>
          <w:szCs w:val="22"/>
        </w:rPr>
        <w:t>m</w:t>
      </w:r>
      <w:r>
        <w:rPr>
          <w:spacing w:val="1"/>
          <w:sz w:val="22"/>
          <w:szCs w:val="22"/>
        </w:rPr>
        <w:t>ak</w:t>
      </w:r>
      <w:r>
        <w:rPr>
          <w:sz w:val="22"/>
          <w:szCs w:val="22"/>
        </w:rPr>
        <w:t>in</w:t>
      </w:r>
      <w:r>
        <w:rPr>
          <w:spacing w:val="4"/>
          <w:sz w:val="22"/>
          <w:szCs w:val="22"/>
        </w:rPr>
        <w:t xml:space="preserve"> </w:t>
      </w:r>
      <w:r>
        <w:rPr>
          <w:sz w:val="22"/>
          <w:szCs w:val="22"/>
        </w:rPr>
        <w:t>tinggi.</w:t>
      </w:r>
      <w:r>
        <w:rPr>
          <w:spacing w:val="3"/>
          <w:sz w:val="22"/>
          <w:szCs w:val="22"/>
        </w:rPr>
        <w:t xml:space="preserve"> </w:t>
      </w:r>
      <w:r>
        <w:rPr>
          <w:sz w:val="22"/>
          <w:szCs w:val="22"/>
        </w:rPr>
        <w:t>Perla</w:t>
      </w:r>
      <w:r>
        <w:rPr>
          <w:spacing w:val="1"/>
          <w:sz w:val="22"/>
          <w:szCs w:val="22"/>
        </w:rPr>
        <w:t>k</w:t>
      </w:r>
      <w:r>
        <w:rPr>
          <w:sz w:val="22"/>
          <w:szCs w:val="22"/>
        </w:rPr>
        <w:t>uan</w:t>
      </w:r>
      <w:r>
        <w:rPr>
          <w:spacing w:val="10"/>
          <w:sz w:val="22"/>
          <w:szCs w:val="22"/>
        </w:rPr>
        <w:t xml:space="preserve"> </w:t>
      </w:r>
      <w:r>
        <w:rPr>
          <w:w w:val="102"/>
          <w:sz w:val="22"/>
          <w:szCs w:val="22"/>
        </w:rPr>
        <w:t xml:space="preserve">ekstraksi </w:t>
      </w:r>
      <w:r>
        <w:rPr>
          <w:sz w:val="22"/>
          <w:szCs w:val="22"/>
        </w:rPr>
        <w:t>sela</w:t>
      </w:r>
      <w:r>
        <w:rPr>
          <w:spacing w:val="-3"/>
          <w:sz w:val="22"/>
          <w:szCs w:val="22"/>
        </w:rPr>
        <w:t>m</w:t>
      </w:r>
      <w:r>
        <w:rPr>
          <w:sz w:val="22"/>
          <w:szCs w:val="22"/>
        </w:rPr>
        <w:t xml:space="preserve">a </w:t>
      </w:r>
      <w:r>
        <w:rPr>
          <w:spacing w:val="8"/>
          <w:sz w:val="22"/>
          <w:szCs w:val="22"/>
        </w:rPr>
        <w:t xml:space="preserve"> </w:t>
      </w:r>
      <w:r>
        <w:rPr>
          <w:spacing w:val="1"/>
          <w:sz w:val="22"/>
          <w:szCs w:val="22"/>
        </w:rPr>
        <w:t>4</w:t>
      </w:r>
      <w:r>
        <w:rPr>
          <w:sz w:val="22"/>
          <w:szCs w:val="22"/>
        </w:rPr>
        <w:t xml:space="preserve">0  dan </w:t>
      </w:r>
      <w:r>
        <w:rPr>
          <w:spacing w:val="2"/>
          <w:sz w:val="22"/>
          <w:szCs w:val="22"/>
        </w:rPr>
        <w:t xml:space="preserve"> </w:t>
      </w:r>
      <w:r>
        <w:rPr>
          <w:sz w:val="22"/>
          <w:szCs w:val="22"/>
        </w:rPr>
        <w:t xml:space="preserve">60 </w:t>
      </w:r>
      <w:r>
        <w:rPr>
          <w:spacing w:val="2"/>
          <w:sz w:val="22"/>
          <w:szCs w:val="22"/>
        </w:rPr>
        <w:t xml:space="preserve"> </w:t>
      </w:r>
      <w:r>
        <w:rPr>
          <w:spacing w:val="-3"/>
          <w:sz w:val="22"/>
          <w:szCs w:val="22"/>
        </w:rPr>
        <w:t>m</w:t>
      </w:r>
      <w:r>
        <w:rPr>
          <w:spacing w:val="2"/>
          <w:sz w:val="22"/>
          <w:szCs w:val="22"/>
        </w:rPr>
        <w:t>e</w:t>
      </w:r>
      <w:r>
        <w:rPr>
          <w:sz w:val="22"/>
          <w:szCs w:val="22"/>
        </w:rPr>
        <w:t xml:space="preserve">nit </w:t>
      </w:r>
      <w:r>
        <w:rPr>
          <w:spacing w:val="8"/>
          <w:sz w:val="22"/>
          <w:szCs w:val="22"/>
        </w:rPr>
        <w:t xml:space="preserve"> </w:t>
      </w:r>
      <w:r>
        <w:rPr>
          <w:spacing w:val="-3"/>
          <w:sz w:val="22"/>
          <w:szCs w:val="22"/>
        </w:rPr>
        <w:t>m</w:t>
      </w:r>
      <w:r>
        <w:rPr>
          <w:spacing w:val="-1"/>
          <w:sz w:val="22"/>
          <w:szCs w:val="22"/>
        </w:rPr>
        <w:t>e</w:t>
      </w:r>
      <w:r>
        <w:rPr>
          <w:sz w:val="22"/>
          <w:szCs w:val="22"/>
        </w:rPr>
        <w:t>n</w:t>
      </w:r>
      <w:r>
        <w:rPr>
          <w:spacing w:val="1"/>
          <w:sz w:val="22"/>
          <w:szCs w:val="22"/>
        </w:rPr>
        <w:t>gh</w:t>
      </w:r>
      <w:r>
        <w:rPr>
          <w:spacing w:val="-1"/>
          <w:sz w:val="22"/>
          <w:szCs w:val="22"/>
        </w:rPr>
        <w:t>a</w:t>
      </w:r>
      <w:r>
        <w:rPr>
          <w:sz w:val="22"/>
          <w:szCs w:val="22"/>
        </w:rPr>
        <w:t>s</w:t>
      </w:r>
      <w:r>
        <w:rPr>
          <w:spacing w:val="-2"/>
          <w:sz w:val="22"/>
          <w:szCs w:val="22"/>
        </w:rPr>
        <w:t>i</w:t>
      </w:r>
      <w:r>
        <w:rPr>
          <w:sz w:val="22"/>
          <w:szCs w:val="22"/>
        </w:rPr>
        <w:t>l</w:t>
      </w:r>
      <w:r>
        <w:rPr>
          <w:spacing w:val="1"/>
          <w:sz w:val="22"/>
          <w:szCs w:val="22"/>
        </w:rPr>
        <w:t>k</w:t>
      </w:r>
      <w:r>
        <w:rPr>
          <w:sz w:val="22"/>
          <w:szCs w:val="22"/>
        </w:rPr>
        <w:t xml:space="preserve">an </w:t>
      </w:r>
      <w:r>
        <w:rPr>
          <w:spacing w:val="20"/>
          <w:sz w:val="22"/>
          <w:szCs w:val="22"/>
        </w:rPr>
        <w:t xml:space="preserve"> </w:t>
      </w:r>
      <w:r>
        <w:rPr>
          <w:spacing w:val="1"/>
          <w:sz w:val="22"/>
          <w:szCs w:val="22"/>
        </w:rPr>
        <w:t>k</w:t>
      </w:r>
      <w:r>
        <w:rPr>
          <w:spacing w:val="-2"/>
          <w:sz w:val="22"/>
          <w:szCs w:val="22"/>
        </w:rPr>
        <w:t>a</w:t>
      </w:r>
      <w:r>
        <w:rPr>
          <w:spacing w:val="1"/>
          <w:sz w:val="22"/>
          <w:szCs w:val="22"/>
        </w:rPr>
        <w:t>da</w:t>
      </w:r>
      <w:r>
        <w:rPr>
          <w:sz w:val="22"/>
          <w:szCs w:val="22"/>
        </w:rPr>
        <w:t xml:space="preserve">r </w:t>
      </w:r>
      <w:r>
        <w:rPr>
          <w:spacing w:val="5"/>
          <w:sz w:val="22"/>
          <w:szCs w:val="22"/>
        </w:rPr>
        <w:t xml:space="preserve"> </w:t>
      </w:r>
      <w:r>
        <w:rPr>
          <w:sz w:val="22"/>
          <w:szCs w:val="22"/>
        </w:rPr>
        <w:t xml:space="preserve">abu  </w:t>
      </w:r>
      <w:r>
        <w:rPr>
          <w:spacing w:val="1"/>
          <w:sz w:val="22"/>
          <w:szCs w:val="22"/>
        </w:rPr>
        <w:t>p</w:t>
      </w:r>
      <w:r>
        <w:rPr>
          <w:spacing w:val="-1"/>
          <w:sz w:val="22"/>
          <w:szCs w:val="22"/>
        </w:rPr>
        <w:t>e</w:t>
      </w:r>
      <w:r>
        <w:rPr>
          <w:spacing w:val="1"/>
          <w:sz w:val="22"/>
          <w:szCs w:val="22"/>
        </w:rPr>
        <w:t>k</w:t>
      </w:r>
      <w:r>
        <w:rPr>
          <w:sz w:val="22"/>
          <w:szCs w:val="22"/>
        </w:rPr>
        <w:t xml:space="preserve">tin </w:t>
      </w:r>
      <w:r>
        <w:rPr>
          <w:spacing w:val="4"/>
          <w:sz w:val="22"/>
          <w:szCs w:val="22"/>
        </w:rPr>
        <w:t xml:space="preserve"> </w:t>
      </w:r>
      <w:r>
        <w:rPr>
          <w:spacing w:val="2"/>
          <w:sz w:val="22"/>
          <w:szCs w:val="22"/>
        </w:rPr>
        <w:t>y</w:t>
      </w:r>
      <w:r>
        <w:rPr>
          <w:spacing w:val="-1"/>
          <w:sz w:val="22"/>
          <w:szCs w:val="22"/>
        </w:rPr>
        <w:t>a</w:t>
      </w:r>
      <w:r>
        <w:rPr>
          <w:sz w:val="22"/>
          <w:szCs w:val="22"/>
        </w:rPr>
        <w:t xml:space="preserve">ng </w:t>
      </w:r>
      <w:r>
        <w:rPr>
          <w:spacing w:val="4"/>
          <w:sz w:val="22"/>
          <w:szCs w:val="22"/>
        </w:rPr>
        <w:t xml:space="preserve"> </w:t>
      </w:r>
      <w:r>
        <w:rPr>
          <w:w w:val="102"/>
          <w:sz w:val="22"/>
          <w:szCs w:val="22"/>
        </w:rPr>
        <w:t xml:space="preserve">sesuai </w:t>
      </w:r>
      <w:r>
        <w:rPr>
          <w:sz w:val="22"/>
          <w:szCs w:val="22"/>
        </w:rPr>
        <w:t>den</w:t>
      </w:r>
      <w:r>
        <w:rPr>
          <w:spacing w:val="1"/>
          <w:sz w:val="22"/>
          <w:szCs w:val="22"/>
        </w:rPr>
        <w:t>g</w:t>
      </w:r>
      <w:r>
        <w:rPr>
          <w:spacing w:val="-2"/>
          <w:sz w:val="22"/>
          <w:szCs w:val="22"/>
        </w:rPr>
        <w:t>a</w:t>
      </w:r>
      <w:r>
        <w:rPr>
          <w:sz w:val="22"/>
          <w:szCs w:val="22"/>
        </w:rPr>
        <w:t>n</w:t>
      </w:r>
      <w:r>
        <w:rPr>
          <w:spacing w:val="16"/>
          <w:sz w:val="22"/>
          <w:szCs w:val="22"/>
        </w:rPr>
        <w:t xml:space="preserve"> </w:t>
      </w:r>
      <w:r>
        <w:rPr>
          <w:sz w:val="22"/>
          <w:szCs w:val="22"/>
        </w:rPr>
        <w:t>nilai</w:t>
      </w:r>
      <w:r>
        <w:rPr>
          <w:spacing w:val="10"/>
          <w:sz w:val="22"/>
          <w:szCs w:val="22"/>
        </w:rPr>
        <w:t xml:space="preserve"> </w:t>
      </w:r>
      <w:r>
        <w:rPr>
          <w:sz w:val="22"/>
          <w:szCs w:val="22"/>
        </w:rPr>
        <w:t>stan</w:t>
      </w:r>
      <w:r>
        <w:rPr>
          <w:spacing w:val="1"/>
          <w:sz w:val="22"/>
          <w:szCs w:val="22"/>
        </w:rPr>
        <w:t>d</w:t>
      </w:r>
      <w:r>
        <w:rPr>
          <w:spacing w:val="-2"/>
          <w:sz w:val="22"/>
          <w:szCs w:val="22"/>
        </w:rPr>
        <w:t>a</w:t>
      </w:r>
      <w:r>
        <w:rPr>
          <w:sz w:val="22"/>
          <w:szCs w:val="22"/>
        </w:rPr>
        <w:t>r</w:t>
      </w:r>
      <w:r>
        <w:rPr>
          <w:spacing w:val="16"/>
          <w:sz w:val="22"/>
          <w:szCs w:val="22"/>
        </w:rPr>
        <w:t xml:space="preserve"> </w:t>
      </w:r>
      <w:r>
        <w:rPr>
          <w:spacing w:val="1"/>
          <w:sz w:val="22"/>
          <w:szCs w:val="22"/>
        </w:rPr>
        <w:t>y</w:t>
      </w:r>
      <w:r>
        <w:rPr>
          <w:spacing w:val="-1"/>
          <w:sz w:val="22"/>
          <w:szCs w:val="22"/>
        </w:rPr>
        <w:t>a</w:t>
      </w:r>
      <w:r>
        <w:rPr>
          <w:sz w:val="22"/>
          <w:szCs w:val="22"/>
        </w:rPr>
        <w:t>itu</w:t>
      </w:r>
      <w:r>
        <w:rPr>
          <w:spacing w:val="10"/>
          <w:sz w:val="22"/>
          <w:szCs w:val="22"/>
        </w:rPr>
        <w:t xml:space="preserve"> </w:t>
      </w:r>
      <w:r>
        <w:rPr>
          <w:sz w:val="22"/>
          <w:szCs w:val="22"/>
        </w:rPr>
        <w:t>t</w:t>
      </w:r>
      <w:r>
        <w:rPr>
          <w:spacing w:val="-1"/>
          <w:sz w:val="22"/>
          <w:szCs w:val="22"/>
        </w:rPr>
        <w:t>i</w:t>
      </w:r>
      <w:r>
        <w:rPr>
          <w:spacing w:val="1"/>
          <w:sz w:val="22"/>
          <w:szCs w:val="22"/>
        </w:rPr>
        <w:t>d</w:t>
      </w:r>
      <w:r>
        <w:rPr>
          <w:spacing w:val="-1"/>
          <w:sz w:val="22"/>
          <w:szCs w:val="22"/>
        </w:rPr>
        <w:t>a</w:t>
      </w:r>
      <w:r>
        <w:rPr>
          <w:sz w:val="22"/>
          <w:szCs w:val="22"/>
        </w:rPr>
        <w:t>k</w:t>
      </w:r>
      <w:r>
        <w:rPr>
          <w:spacing w:val="10"/>
          <w:sz w:val="22"/>
          <w:szCs w:val="22"/>
        </w:rPr>
        <w:t xml:space="preserve"> </w:t>
      </w:r>
      <w:r>
        <w:rPr>
          <w:sz w:val="22"/>
          <w:szCs w:val="22"/>
        </w:rPr>
        <w:t>le</w:t>
      </w:r>
      <w:r>
        <w:rPr>
          <w:spacing w:val="1"/>
          <w:sz w:val="22"/>
          <w:szCs w:val="22"/>
        </w:rPr>
        <w:t>b</w:t>
      </w:r>
      <w:r>
        <w:rPr>
          <w:sz w:val="22"/>
          <w:szCs w:val="22"/>
        </w:rPr>
        <w:t>ih</w:t>
      </w:r>
      <w:r>
        <w:rPr>
          <w:spacing w:val="12"/>
          <w:sz w:val="22"/>
          <w:szCs w:val="22"/>
        </w:rPr>
        <w:t xml:space="preserve"> </w:t>
      </w:r>
      <w:r>
        <w:rPr>
          <w:sz w:val="22"/>
          <w:szCs w:val="22"/>
        </w:rPr>
        <w:t>dari</w:t>
      </w:r>
      <w:r>
        <w:rPr>
          <w:spacing w:val="7"/>
          <w:sz w:val="22"/>
          <w:szCs w:val="22"/>
        </w:rPr>
        <w:t xml:space="preserve"> </w:t>
      </w:r>
      <w:r>
        <w:rPr>
          <w:sz w:val="22"/>
          <w:szCs w:val="22"/>
        </w:rPr>
        <w:t>1</w:t>
      </w:r>
      <w:r>
        <w:rPr>
          <w:spacing w:val="3"/>
          <w:sz w:val="22"/>
          <w:szCs w:val="22"/>
        </w:rPr>
        <w:t xml:space="preserve"> </w:t>
      </w:r>
      <w:r>
        <w:rPr>
          <w:spacing w:val="2"/>
          <w:w w:val="102"/>
          <w:sz w:val="22"/>
          <w:szCs w:val="22"/>
        </w:rPr>
        <w:t>%</w:t>
      </w:r>
      <w:r>
        <w:rPr>
          <w:w w:val="102"/>
          <w:sz w:val="22"/>
          <w:szCs w:val="22"/>
        </w:rPr>
        <w:t>.</w:t>
      </w:r>
    </w:p>
    <w:p w:rsidR="007A29F4" w:rsidRPr="007A29F4" w:rsidRDefault="00F775F4" w:rsidP="008233A1">
      <w:pPr>
        <w:pStyle w:val="Heading2"/>
        <w:numPr>
          <w:ilvl w:val="1"/>
          <w:numId w:val="12"/>
        </w:numPr>
        <w:spacing w:line="480" w:lineRule="auto"/>
        <w:ind w:left="357" w:hanging="357"/>
      </w:pPr>
      <w:bookmarkStart w:id="34" w:name="_Toc482879920"/>
      <w:r w:rsidRPr="007A29F4">
        <w:t>Berat Ekivalen</w:t>
      </w:r>
      <w:bookmarkEnd w:id="34"/>
    </w:p>
    <w:p w:rsidR="007A29F4" w:rsidRDefault="007A29F4" w:rsidP="00137E4C">
      <w:pPr>
        <w:spacing w:after="0" w:line="480" w:lineRule="auto"/>
        <w:ind w:firstLine="567"/>
        <w:jc w:val="both"/>
        <w:rPr>
          <w:b/>
        </w:rPr>
      </w:pPr>
      <w:r w:rsidRPr="007A29F4">
        <w:t xml:space="preserve">Berat ekivalen merupakan ukuran terhadap kandungan gugus asam galakturonat bebas (tidak teresterifikasi) dalam rantai molekul pektin (Ranganna,   1977).   Asam   pektat   murni   merupakan   zat   pektat   yang seluruhnya  tersusun  dari  asam  poligalakturonat  yang  bebas  dari  gugus metil ester atau tidak mengalami esterifikasi. Asam pektat murni memiliki berat ekivalen 176. Tingginya </w:t>
      </w:r>
      <w:r w:rsidRPr="007A29F4">
        <w:lastRenderedPageBreak/>
        <w:t>derajat esterifikasi antara asam galakturonat dengan  methanol  menunjukkan  semakin  rendahnya  jumlah  asam  bebas yang berarti semakin tingginya berat ekivalen (Rouse, 1977).</w:t>
      </w:r>
    </w:p>
    <w:p w:rsidR="00137E4C" w:rsidRPr="00137E4C" w:rsidRDefault="00137E4C" w:rsidP="00137E4C">
      <w:pPr>
        <w:spacing w:after="0" w:line="480" w:lineRule="auto"/>
        <w:ind w:firstLine="567"/>
        <w:jc w:val="both"/>
        <w:sectPr w:rsidR="00137E4C" w:rsidRPr="00137E4C" w:rsidSect="00937838">
          <w:headerReference w:type="default" r:id="rId39"/>
          <w:footerReference w:type="default" r:id="rId40"/>
          <w:pgSz w:w="11907" w:h="16840" w:code="9"/>
          <w:pgMar w:top="2268" w:right="1701" w:bottom="1701" w:left="2268" w:header="720" w:footer="720" w:gutter="0"/>
          <w:cols w:space="720"/>
          <w:docGrid w:linePitch="360"/>
        </w:sectPr>
      </w:pPr>
      <w:r w:rsidRPr="00137E4C">
        <w:t xml:space="preserve">Kim </w:t>
      </w:r>
      <w:r w:rsidR="0039351B">
        <w:rPr>
          <w:i/>
        </w:rPr>
        <w:t>et al</w:t>
      </w:r>
      <w:r w:rsidRPr="00137E4C">
        <w:t xml:space="preserve"> (1978)  menjelaskan semakin rendah suhu yang digunakan akan  memperkecil   terjadinya  depolimerisasi   dan  demetilasi.   Menurut Padival (1979), karakteristik  gel dan bobot molekul akan menurun dengan meningkatnya  suhu ekstraksi.  Semakin  tinggi suhu dan semakin lama   waktu   ekstraksi    akan   memperbesar    kemungkinan    terjadinya depolimerisasi pektin sehingga memiliki nilai berat ekivalen yang semakin rendah</w:t>
      </w:r>
    </w:p>
    <w:p w:rsidR="00F775F4" w:rsidRDefault="00F775F4" w:rsidP="007A29F4">
      <w:pPr>
        <w:pStyle w:val="S1"/>
        <w:spacing w:line="720" w:lineRule="auto"/>
      </w:pPr>
      <w:bookmarkStart w:id="35" w:name="_Toc482879921"/>
      <w:r>
        <w:lastRenderedPageBreak/>
        <w:t>III METODE PENELITIAN</w:t>
      </w:r>
      <w:bookmarkEnd w:id="35"/>
    </w:p>
    <w:p w:rsidR="007A29F4" w:rsidRPr="007A29F4" w:rsidRDefault="007A29F4" w:rsidP="00547BF4">
      <w:pPr>
        <w:spacing w:after="0" w:line="480" w:lineRule="auto"/>
        <w:ind w:firstLine="567"/>
        <w:jc w:val="both"/>
        <w:rPr>
          <w:b/>
        </w:rPr>
      </w:pPr>
      <w:r>
        <w:t xml:space="preserve">Bab ini menguraikan mengenai (1) Bahan dan Alat Penelitian, (2) Metode Penelitian, </w:t>
      </w:r>
      <w:r w:rsidR="0010251B" w:rsidRPr="00456DE6">
        <w:t>dan</w:t>
      </w:r>
      <w:r w:rsidR="0010251B">
        <w:rPr>
          <w:b/>
        </w:rPr>
        <w:t xml:space="preserve"> </w:t>
      </w:r>
      <w:r>
        <w:t xml:space="preserve">(3) Deskripsi Penelitian </w:t>
      </w:r>
    </w:p>
    <w:p w:rsidR="00F775F4" w:rsidRDefault="00F775F4" w:rsidP="008233A1">
      <w:pPr>
        <w:pStyle w:val="Heading2"/>
        <w:numPr>
          <w:ilvl w:val="1"/>
          <w:numId w:val="13"/>
        </w:numPr>
        <w:spacing w:line="480" w:lineRule="auto"/>
        <w:ind w:left="357" w:hanging="357"/>
      </w:pPr>
      <w:bookmarkStart w:id="36" w:name="_Toc482879922"/>
      <w:r w:rsidRPr="00C03191">
        <w:t>Bahan dan Alat Penelitian</w:t>
      </w:r>
      <w:bookmarkEnd w:id="36"/>
    </w:p>
    <w:p w:rsidR="00C03191" w:rsidRDefault="00C03191" w:rsidP="009473B5">
      <w:pPr>
        <w:spacing w:after="0" w:line="480" w:lineRule="auto"/>
        <w:ind w:firstLine="720"/>
        <w:jc w:val="both"/>
      </w:pPr>
      <w:r>
        <w:t>Bahan-bahan yang digunakan pada penelitian ini</w:t>
      </w:r>
      <w:r w:rsidR="00F72F2F">
        <w:t xml:space="preserve"> adalah buah naga</w:t>
      </w:r>
      <w:r w:rsidR="004B6580">
        <w:t xml:space="preserve"> merah dan putih matang</w:t>
      </w:r>
      <w:r w:rsidR="00F72F2F">
        <w:t xml:space="preserve"> </w:t>
      </w:r>
      <w:r w:rsidR="00F33AE2">
        <w:t xml:space="preserve">yang dibeli </w:t>
      </w:r>
      <w:r w:rsidR="00206129">
        <w:t xml:space="preserve">dari perkebunan </w:t>
      </w:r>
      <w:r w:rsidR="00A97065">
        <w:t>buah naga</w:t>
      </w:r>
      <w:r w:rsidR="00206129">
        <w:t xml:space="preserve"> “Geulis” milik Bapak Ruri yang terletak di Cijambe, Subang dengan usia buah tiga hari setelah pemetikan </w:t>
      </w:r>
      <w:r w:rsidR="00F33AE2">
        <w:t>kemudian</w:t>
      </w:r>
      <w:r>
        <w:t xml:space="preserve"> dia</w:t>
      </w:r>
      <w:r w:rsidR="004B6580">
        <w:t>mbil kulitnya, asam oksalat,</w:t>
      </w:r>
      <w:r>
        <w:t xml:space="preserve"> </w:t>
      </w:r>
      <w:r w:rsidR="004B6580">
        <w:t>asam sitrat</w:t>
      </w:r>
      <w:r w:rsidR="00206129">
        <w:t xml:space="preserve">, asam asetat, </w:t>
      </w:r>
      <w:r>
        <w:t>aquadest</w:t>
      </w:r>
      <w:r w:rsidR="009473B5">
        <w:t>, NaOH</w:t>
      </w:r>
      <w:r w:rsidR="00853ECF">
        <w:t xml:space="preserve"> 0,1 N, HCl pekat, </w:t>
      </w:r>
      <w:r w:rsidR="004B6580">
        <w:t xml:space="preserve">NaCl, </w:t>
      </w:r>
      <w:r w:rsidR="00853ECF">
        <w:t>etanol 96%</w:t>
      </w:r>
      <w:r w:rsidR="00206129">
        <w:t>, isopropanol</w:t>
      </w:r>
      <w:r w:rsidR="00853ECF">
        <w:t xml:space="preserve"> dan aseton</w:t>
      </w:r>
      <w:r>
        <w:t xml:space="preserve"> </w:t>
      </w:r>
      <w:r w:rsidR="00F33AE2">
        <w:t>yang dibeli di toko kimia Sakura</w:t>
      </w:r>
    </w:p>
    <w:p w:rsidR="00C03191" w:rsidRPr="009473B5" w:rsidRDefault="00C03191" w:rsidP="00C03191">
      <w:pPr>
        <w:spacing w:after="0" w:line="480" w:lineRule="auto"/>
        <w:ind w:firstLine="567"/>
        <w:jc w:val="both"/>
      </w:pPr>
      <w:r>
        <w:t xml:space="preserve">Alat-alat yang digunakan pada penelitian ini adalah pisau, </w:t>
      </w:r>
      <w:r w:rsidR="00E11881">
        <w:rPr>
          <w:i/>
        </w:rPr>
        <w:t xml:space="preserve">waring </w:t>
      </w:r>
      <w:r>
        <w:rPr>
          <w:i/>
        </w:rPr>
        <w:t>blender</w:t>
      </w:r>
      <w:r>
        <w:t xml:space="preserve">, </w:t>
      </w:r>
      <w:r>
        <w:rPr>
          <w:i/>
        </w:rPr>
        <w:t>tunnel dryer</w:t>
      </w:r>
      <w:r>
        <w:t>,</w:t>
      </w:r>
      <w:r w:rsidR="00001D23">
        <w:t xml:space="preserve"> </w:t>
      </w:r>
      <w:r w:rsidR="00001D23">
        <w:rPr>
          <w:i/>
        </w:rPr>
        <w:t>blender</w:t>
      </w:r>
      <w:r w:rsidR="00001D23">
        <w:t xml:space="preserve"> penghalus (IKA Labortechnik Staufen),</w:t>
      </w:r>
      <w:r>
        <w:t xml:space="preserve"> gelas kimia, batang pengaduk, penangas air, </w:t>
      </w:r>
      <w:r w:rsidR="009473B5">
        <w:t>kertas saring,</w:t>
      </w:r>
      <w:r w:rsidR="004B6580">
        <w:t xml:space="preserve"> corong, kain saring,</w:t>
      </w:r>
      <w:r w:rsidR="009473B5">
        <w:t xml:space="preserve"> baskom, kaca arloji, eksikator, timbangan dan alat-alat untuk analisis</w:t>
      </w:r>
    </w:p>
    <w:p w:rsidR="00F775F4" w:rsidRDefault="00F775F4" w:rsidP="008233A1">
      <w:pPr>
        <w:pStyle w:val="Heading2"/>
        <w:numPr>
          <w:ilvl w:val="1"/>
          <w:numId w:val="13"/>
        </w:numPr>
        <w:spacing w:line="480" w:lineRule="auto"/>
        <w:ind w:left="357" w:hanging="357"/>
      </w:pPr>
      <w:bookmarkStart w:id="37" w:name="_Toc482879923"/>
      <w:r w:rsidRPr="00F72F2F">
        <w:t>Metode Penelitian</w:t>
      </w:r>
      <w:bookmarkEnd w:id="37"/>
    </w:p>
    <w:p w:rsidR="00F72F2F" w:rsidRDefault="00F72F2F" w:rsidP="00F72F2F">
      <w:pPr>
        <w:spacing w:after="0" w:line="480" w:lineRule="auto"/>
        <w:ind w:firstLine="720"/>
        <w:jc w:val="both"/>
      </w:pPr>
      <w:r>
        <w:t>Penelitian yang akan dilakukan dibagi menjadi dua tahap yaitu penelitian pendahuluan dan penelitian utama.</w:t>
      </w:r>
    </w:p>
    <w:p w:rsidR="00F72F2F" w:rsidRDefault="00F72F2F" w:rsidP="009E010B">
      <w:pPr>
        <w:pStyle w:val="ListParagraph"/>
        <w:numPr>
          <w:ilvl w:val="2"/>
          <w:numId w:val="13"/>
        </w:numPr>
        <w:spacing w:after="0" w:line="480" w:lineRule="auto"/>
        <w:jc w:val="both"/>
      </w:pPr>
      <w:r>
        <w:t>Penelitian Pendahuluan</w:t>
      </w:r>
    </w:p>
    <w:p w:rsidR="006E76FC" w:rsidRDefault="00F72F2F" w:rsidP="00001D23">
      <w:pPr>
        <w:spacing w:after="0" w:line="480" w:lineRule="auto"/>
        <w:ind w:firstLine="567"/>
        <w:jc w:val="both"/>
        <w:sectPr w:rsidR="006E76FC" w:rsidSect="00937838">
          <w:headerReference w:type="default" r:id="rId41"/>
          <w:footerReference w:type="default" r:id="rId42"/>
          <w:pgSz w:w="11907" w:h="16840" w:code="9"/>
          <w:pgMar w:top="2268" w:right="1701" w:bottom="1701" w:left="2268" w:header="720" w:footer="720" w:gutter="0"/>
          <w:cols w:space="720"/>
          <w:docGrid w:linePitch="360"/>
        </w:sectPr>
      </w:pPr>
      <w:r>
        <w:t>Tujuan dari penelitian pend</w:t>
      </w:r>
      <w:r w:rsidR="00A04FC4">
        <w:t>a</w:t>
      </w:r>
      <w:r>
        <w:t xml:space="preserve">huluan ini adalah untuk menentukan </w:t>
      </w:r>
      <w:r w:rsidR="00E63E66">
        <w:t>jenis buah naga yang menghasilkan pektin terbanyak. Jenis buah naga yang digunakan adalah buah naga putih dan buah naga merah. Kulit buah naga yang paling banyak menghasilkan pektin akan digunakan pada penelitian utama.</w:t>
      </w:r>
      <w:r w:rsidR="007C2320">
        <w:t xml:space="preserve"> </w:t>
      </w:r>
      <w:r w:rsidR="00340787">
        <w:t xml:space="preserve">Proses ekstraksi dilakukan dengan menggunakan </w:t>
      </w:r>
      <w:r w:rsidR="001639EF">
        <w:t xml:space="preserve">pH </w:t>
      </w:r>
      <w:r w:rsidR="00340787">
        <w:t>4,0; suhu 90</w:t>
      </w:r>
      <w:r w:rsidR="00340787">
        <w:rPr>
          <w:rFonts w:ascii="Cambria Math" w:hAnsi="Cambria Math" w:cs="Cambria Math"/>
        </w:rPr>
        <w:t>℃</w:t>
      </w:r>
      <w:r w:rsidR="00340787">
        <w:t xml:space="preserve"> dengan lama ekstraksi satu jam. </w:t>
      </w:r>
    </w:p>
    <w:p w:rsidR="00F72F2F" w:rsidRDefault="00E24BC6" w:rsidP="00001D23">
      <w:pPr>
        <w:spacing w:after="0" w:line="480" w:lineRule="auto"/>
        <w:ind w:firstLine="567"/>
        <w:jc w:val="both"/>
      </w:pPr>
      <w:r>
        <w:lastRenderedPageBreak/>
        <w:t xml:space="preserve">Asam yang digunakan pada penelitian pendahuluan adalah asam sitrat. </w:t>
      </w:r>
      <w:r w:rsidR="006E5575">
        <w:t>Ekstrak</w:t>
      </w:r>
      <w:r w:rsidR="00001D23">
        <w:t xml:space="preserve"> </w:t>
      </w:r>
      <w:r w:rsidR="00340787">
        <w:t>yang didapatkan kemudian masing-</w:t>
      </w:r>
      <w:r w:rsidR="00E63E66">
        <w:t xml:space="preserve">masing diendapkan menggunakan aseton dengan perbandingan ekstrak dan </w:t>
      </w:r>
      <w:r w:rsidR="0014122F">
        <w:t>penggumpal</w:t>
      </w:r>
      <w:r w:rsidR="00E63E66">
        <w:t xml:space="preserve"> 1 : 2 dan dibiarkan selama 24 jam</w:t>
      </w:r>
      <w:r w:rsidR="00340787">
        <w:t>. Endapan yang didapat kemudian disaring, dicuci menggunakan</w:t>
      </w:r>
      <w:r w:rsidR="00A5108E">
        <w:t xml:space="preserve"> alkohol 96</w:t>
      </w:r>
      <w:r w:rsidR="00E63E66">
        <w:t>% sebanyak lima kali kemudian menggunakan</w:t>
      </w:r>
      <w:r w:rsidR="00340787">
        <w:t xml:space="preserve"> aseton dan dikeringkan. Pektin kering yang didapatkan kemudian dihancurkan sehingga diperoleh serbuk pektin.</w:t>
      </w:r>
    </w:p>
    <w:p w:rsidR="00340787" w:rsidRDefault="00340787" w:rsidP="00340787">
      <w:pPr>
        <w:pStyle w:val="ListParagraph"/>
        <w:numPr>
          <w:ilvl w:val="2"/>
          <w:numId w:val="13"/>
        </w:numPr>
        <w:spacing w:after="0" w:line="480" w:lineRule="auto"/>
        <w:jc w:val="both"/>
      </w:pPr>
      <w:r>
        <w:t>Penelitian Utama</w:t>
      </w:r>
    </w:p>
    <w:p w:rsidR="00340787" w:rsidRDefault="00340787" w:rsidP="00340787">
      <w:pPr>
        <w:spacing w:after="0" w:line="480" w:lineRule="auto"/>
        <w:ind w:firstLine="567"/>
        <w:jc w:val="both"/>
      </w:pPr>
      <w:r>
        <w:t xml:space="preserve">Pada penelitian utama ini akan dilakukan </w:t>
      </w:r>
      <w:r w:rsidR="00E63E66">
        <w:t>percobaan</w:t>
      </w:r>
      <w:r>
        <w:t xml:space="preserve"> untuk menganalisis karakekteristi</w:t>
      </w:r>
      <w:r w:rsidR="00993995">
        <w:t>k pektin menggunakan jenis asam</w:t>
      </w:r>
      <w:r>
        <w:t xml:space="preserve"> </w:t>
      </w:r>
      <w:r w:rsidR="00993995">
        <w:t xml:space="preserve">dan jenis </w:t>
      </w:r>
      <w:r w:rsidR="0014122F">
        <w:t>penggumpal</w:t>
      </w:r>
      <w:r w:rsidR="00993995">
        <w:t xml:space="preserve"> </w:t>
      </w:r>
      <w:r>
        <w:t xml:space="preserve">yang berbeda dengan </w:t>
      </w:r>
      <w:r w:rsidR="006F429A">
        <w:t>terhadap kulit dari jenis buah naga yamg telah terpilih dipenelitian pendahuluan</w:t>
      </w:r>
    </w:p>
    <w:p w:rsidR="00340787" w:rsidRDefault="00340787" w:rsidP="00340787">
      <w:pPr>
        <w:pStyle w:val="ListParagraph"/>
        <w:numPr>
          <w:ilvl w:val="3"/>
          <w:numId w:val="13"/>
        </w:numPr>
        <w:spacing w:after="0" w:line="480" w:lineRule="auto"/>
        <w:jc w:val="both"/>
      </w:pPr>
      <w:r>
        <w:t>Rancangan Perlakuan</w:t>
      </w:r>
    </w:p>
    <w:p w:rsidR="00340787" w:rsidRDefault="00340787" w:rsidP="00340787">
      <w:pPr>
        <w:pStyle w:val="ListParagraph"/>
        <w:spacing w:after="0" w:line="480" w:lineRule="auto"/>
        <w:ind w:left="0" w:firstLine="567"/>
        <w:jc w:val="both"/>
      </w:pPr>
      <w:r>
        <w:t>Rancangan perlakuan pada penelitian ini terdiri dari</w:t>
      </w:r>
      <w:r w:rsidR="00035878">
        <w:t xml:space="preserve"> dua</w:t>
      </w:r>
      <w:r>
        <w:t xml:space="preserve"> faktor yaitu </w:t>
      </w:r>
      <w:r w:rsidR="00035878">
        <w:t xml:space="preserve">jenis </w:t>
      </w:r>
      <w:r w:rsidR="0014122F">
        <w:t>penggumpal</w:t>
      </w:r>
      <w:r w:rsidR="00035878">
        <w:t xml:space="preserve"> </w:t>
      </w:r>
      <w:r w:rsidR="00993995">
        <w:t>dan jenis</w:t>
      </w:r>
      <w:r w:rsidR="00035878">
        <w:t xml:space="preserve"> pengasam</w:t>
      </w:r>
      <w:r w:rsidR="00993995">
        <w:t>.</w:t>
      </w:r>
    </w:p>
    <w:p w:rsidR="00340787" w:rsidRDefault="00340787" w:rsidP="00340787">
      <w:pPr>
        <w:spacing w:after="0" w:line="480" w:lineRule="auto"/>
        <w:jc w:val="both"/>
      </w:pPr>
      <w:r>
        <w:t>Faktor Perlakuan:</w:t>
      </w:r>
    </w:p>
    <w:p w:rsidR="00340787" w:rsidRDefault="00340787" w:rsidP="00340787">
      <w:pPr>
        <w:spacing w:after="0" w:line="480" w:lineRule="auto"/>
        <w:jc w:val="both"/>
      </w:pPr>
      <w:r>
        <w:t>a. Jenis</w:t>
      </w:r>
      <w:r w:rsidR="0014122F">
        <w:t xml:space="preserve"> penggumpal</w:t>
      </w:r>
      <w:r w:rsidR="00993995">
        <w:t xml:space="preserve"> </w:t>
      </w:r>
      <w:r>
        <w:t>untuk eks</w:t>
      </w:r>
      <w:r w:rsidR="00546E9E">
        <w:t xml:space="preserve">traksi pektin kulit buah naga </w:t>
      </w:r>
      <w:r w:rsidR="00035878">
        <w:t>(P</w:t>
      </w:r>
      <w:r>
        <w:t>) terdiri dari tiga taraf yaitu:</w:t>
      </w:r>
    </w:p>
    <w:p w:rsidR="00340787" w:rsidRDefault="00035878" w:rsidP="00340787">
      <w:pPr>
        <w:spacing w:after="0" w:line="480" w:lineRule="auto"/>
        <w:ind w:firstLine="360"/>
        <w:jc w:val="both"/>
      </w:pPr>
      <w:r>
        <w:t>(1) p</w:t>
      </w:r>
      <w:r w:rsidR="00340787">
        <w:t xml:space="preserve">1 = </w:t>
      </w:r>
      <w:r>
        <w:t>Etanol 96%</w:t>
      </w:r>
    </w:p>
    <w:p w:rsidR="00340787" w:rsidRDefault="00035878" w:rsidP="00340787">
      <w:pPr>
        <w:spacing w:after="0" w:line="480" w:lineRule="auto"/>
        <w:ind w:firstLine="360"/>
        <w:jc w:val="both"/>
      </w:pPr>
      <w:r>
        <w:t>(2) p</w:t>
      </w:r>
      <w:r w:rsidR="00340787">
        <w:t xml:space="preserve">2 = </w:t>
      </w:r>
      <w:r>
        <w:t>Aseton</w:t>
      </w:r>
    </w:p>
    <w:p w:rsidR="00340787" w:rsidRDefault="00035878" w:rsidP="00340787">
      <w:pPr>
        <w:spacing w:after="0" w:line="480" w:lineRule="auto"/>
        <w:ind w:firstLine="360"/>
        <w:jc w:val="both"/>
      </w:pPr>
      <w:r>
        <w:t>(3) p</w:t>
      </w:r>
      <w:r w:rsidR="00340787">
        <w:t xml:space="preserve">3 = </w:t>
      </w:r>
      <w:r>
        <w:t>Isopropanol</w:t>
      </w:r>
    </w:p>
    <w:p w:rsidR="00340787" w:rsidRDefault="00340787" w:rsidP="00340787">
      <w:pPr>
        <w:spacing w:after="0" w:line="480" w:lineRule="auto"/>
        <w:jc w:val="both"/>
      </w:pPr>
      <w:r>
        <w:t>b. Jenis</w:t>
      </w:r>
      <w:r w:rsidR="00035878">
        <w:t xml:space="preserve"> pengasam (K</w:t>
      </w:r>
      <w:r w:rsidR="00993995">
        <w:t>) terdiri dari tiga</w:t>
      </w:r>
      <w:r>
        <w:t xml:space="preserve"> taraf yaitu :</w:t>
      </w:r>
    </w:p>
    <w:p w:rsidR="00340787" w:rsidRDefault="00A5108E" w:rsidP="00340787">
      <w:pPr>
        <w:spacing w:after="0" w:line="480" w:lineRule="auto"/>
        <w:ind w:firstLine="360"/>
        <w:jc w:val="both"/>
      </w:pPr>
      <w:r>
        <w:t>(1) k</w:t>
      </w:r>
      <w:r w:rsidR="00340787">
        <w:t xml:space="preserve">1 = </w:t>
      </w:r>
      <w:r w:rsidR="00035878">
        <w:t>Asam oksalat</w:t>
      </w:r>
    </w:p>
    <w:p w:rsidR="00340787" w:rsidRDefault="00A5108E" w:rsidP="00340787">
      <w:pPr>
        <w:spacing w:after="0" w:line="480" w:lineRule="auto"/>
        <w:ind w:firstLine="360"/>
        <w:jc w:val="both"/>
      </w:pPr>
      <w:r>
        <w:t>(2) k</w:t>
      </w:r>
      <w:r w:rsidR="00340787">
        <w:t xml:space="preserve">2 = </w:t>
      </w:r>
      <w:r w:rsidR="00035878">
        <w:t>Asam Sitrat</w:t>
      </w:r>
    </w:p>
    <w:p w:rsidR="006F429A" w:rsidRDefault="00247EB4" w:rsidP="000D55BB">
      <w:pPr>
        <w:spacing w:after="0" w:line="480" w:lineRule="auto"/>
        <w:ind w:firstLine="360"/>
        <w:jc w:val="both"/>
      </w:pPr>
      <w:r>
        <w:lastRenderedPageBreak/>
        <w:t xml:space="preserve">(3) </w:t>
      </w:r>
      <w:r w:rsidR="00A5108E">
        <w:t>k</w:t>
      </w:r>
      <w:r w:rsidR="00993995">
        <w:t xml:space="preserve">3 = </w:t>
      </w:r>
      <w:r w:rsidR="00035878">
        <w:t>Asam Asetat</w:t>
      </w:r>
    </w:p>
    <w:p w:rsidR="00340787" w:rsidRDefault="00340787" w:rsidP="00340787">
      <w:pPr>
        <w:pStyle w:val="ListParagraph"/>
        <w:numPr>
          <w:ilvl w:val="3"/>
          <w:numId w:val="13"/>
        </w:numPr>
        <w:spacing w:after="0" w:line="480" w:lineRule="auto"/>
        <w:jc w:val="both"/>
      </w:pPr>
      <w:r>
        <w:t>Rancangan Percobaan</w:t>
      </w:r>
    </w:p>
    <w:p w:rsidR="00547BF4" w:rsidRDefault="00340787" w:rsidP="00993995">
      <w:pPr>
        <w:spacing w:after="0" w:line="480" w:lineRule="auto"/>
        <w:ind w:firstLine="567"/>
        <w:jc w:val="both"/>
      </w:pPr>
      <w:r>
        <w:t xml:space="preserve">Rancangan percobaan yang dilakukan pada penelitian ini adalah </w:t>
      </w:r>
      <w:r w:rsidR="006F7282">
        <w:t xml:space="preserve">pola faktorial </w:t>
      </w:r>
      <w:r w:rsidR="0014122F" w:rsidRPr="00D63BAE">
        <w:t>rancangan acak kelompok (RAK) deng</w:t>
      </w:r>
      <w:r w:rsidR="0014122F">
        <w:t>an pola faktorial 3 x 3 dengan tiga</w:t>
      </w:r>
      <w:r w:rsidR="0014122F" w:rsidRPr="00D63BAE">
        <w:t xml:space="preserve"> kali pengulangan</w:t>
      </w:r>
      <w:r w:rsidR="006F429A">
        <w:t xml:space="preserve"> dengan </w:t>
      </w:r>
      <w:r w:rsidR="0014122F">
        <w:t xml:space="preserve">faktor </w:t>
      </w:r>
      <w:r w:rsidR="006F429A">
        <w:t xml:space="preserve">jenis </w:t>
      </w:r>
      <w:r w:rsidR="0014122F">
        <w:t>penggumpal</w:t>
      </w:r>
      <w:r w:rsidR="006F429A">
        <w:t xml:space="preserve"> (p) dan jeni</w:t>
      </w:r>
      <w:r w:rsidR="006F7282">
        <w:t xml:space="preserve">s pengasam </w:t>
      </w:r>
      <w:r w:rsidR="0014122F">
        <w:t>.</w:t>
      </w:r>
    </w:p>
    <w:p w:rsidR="00993995" w:rsidRDefault="00993995" w:rsidP="00993995">
      <w:pPr>
        <w:spacing w:after="0" w:line="480" w:lineRule="auto"/>
        <w:jc w:val="both"/>
      </w:pPr>
      <w:r>
        <w:t xml:space="preserve">Model percobaan yang akan digunakan untuk penelitian ekstraksi pektin kulit buah naga ini adalah sebagai berikut : </w:t>
      </w:r>
    </w:p>
    <w:p w:rsidR="00993995" w:rsidRPr="00993995" w:rsidRDefault="00993995" w:rsidP="00993995">
      <w:pPr>
        <w:spacing w:after="0" w:line="480" w:lineRule="auto"/>
        <w:ind w:firstLine="567"/>
        <w:jc w:val="center"/>
      </w:pPr>
      <w:r>
        <w:t>Y</w:t>
      </w:r>
      <w:r>
        <w:rPr>
          <w:vertAlign w:val="subscript"/>
        </w:rPr>
        <w:t xml:space="preserve">ijk = </w:t>
      </w:r>
      <w:r w:rsidRPr="00E70FC0">
        <w:t>µ</w:t>
      </w:r>
      <w:r>
        <w:rPr>
          <w:rFonts w:ascii="Arial" w:hAnsi="Arial" w:cs="Arial"/>
          <w:vertAlign w:val="subscript"/>
        </w:rPr>
        <w:t xml:space="preserve"> + </w:t>
      </w:r>
      <w:r w:rsidR="002F4AE4">
        <w:t>C</w:t>
      </w:r>
      <w:r w:rsidR="00FC356E">
        <w:t xml:space="preserve">  + P</w:t>
      </w:r>
      <w:r w:rsidR="00FC356E">
        <w:rPr>
          <w:vertAlign w:val="subscript"/>
        </w:rPr>
        <w:t>i</w:t>
      </w:r>
      <w:r w:rsidR="00F33AE2">
        <w:t xml:space="preserve"> + </w:t>
      </w:r>
      <w:r w:rsidR="00FC356E">
        <w:t>K</w:t>
      </w:r>
      <w:r w:rsidR="00FC356E">
        <w:rPr>
          <w:vertAlign w:val="subscript"/>
        </w:rPr>
        <w:t>j</w:t>
      </w:r>
      <w:r w:rsidR="00FC356E">
        <w:t xml:space="preserve"> + (PK</w:t>
      </w:r>
      <w:r w:rsidR="00C0654D">
        <w:t>)</w:t>
      </w:r>
      <w:r w:rsidR="00FC356E">
        <w:rPr>
          <w:vertAlign w:val="subscript"/>
        </w:rPr>
        <w:t>ij</w:t>
      </w:r>
      <w:r w:rsidR="00C0654D">
        <w:rPr>
          <w:vertAlign w:val="subscript"/>
        </w:rPr>
        <w:t xml:space="preserve"> </w:t>
      </w:r>
      <w:r w:rsidR="00C0654D">
        <w:t xml:space="preserve">+ </w:t>
      </w:r>
      <w:r w:rsidRPr="00C0654D">
        <w:t>Єijk</w:t>
      </w:r>
    </w:p>
    <w:p w:rsidR="00993995" w:rsidRDefault="00993995" w:rsidP="00993995">
      <w:pPr>
        <w:spacing w:after="0" w:line="480" w:lineRule="auto"/>
        <w:jc w:val="both"/>
      </w:pPr>
      <w:r>
        <w:t xml:space="preserve">Keterangan : </w:t>
      </w:r>
    </w:p>
    <w:p w:rsidR="00993995" w:rsidRDefault="00993995" w:rsidP="00993995">
      <w:pPr>
        <w:spacing w:after="0" w:line="480" w:lineRule="auto"/>
        <w:ind w:left="567" w:hanging="567"/>
        <w:rPr>
          <w:vertAlign w:val="subscript"/>
        </w:rPr>
      </w:pPr>
      <w:r>
        <w:t>Y</w:t>
      </w:r>
      <w:r>
        <w:rPr>
          <w:vertAlign w:val="subscript"/>
        </w:rPr>
        <w:t xml:space="preserve">ijk </w:t>
      </w:r>
      <w:r w:rsidR="00C0654D">
        <w:t xml:space="preserve">= Nilai </w:t>
      </w:r>
      <w:r w:rsidR="00FC356E">
        <w:t>pengamatan pada kelompok ke-k yang memperoleh taraf ke-i dari faktor P dan taraf ke-j dari faktor K</w:t>
      </w:r>
    </w:p>
    <w:p w:rsidR="00993995" w:rsidRDefault="00993995" w:rsidP="00993995">
      <w:pPr>
        <w:spacing w:after="0" w:line="480" w:lineRule="auto"/>
      </w:pPr>
      <w:r>
        <w:rPr>
          <w:vertAlign w:val="subscript"/>
        </w:rPr>
        <w:t xml:space="preserve"> </w:t>
      </w:r>
      <w:r w:rsidRPr="00E70FC0">
        <w:t>µ</w:t>
      </w:r>
      <w:r>
        <w:rPr>
          <w:rFonts w:ascii="Arial" w:hAnsi="Arial" w:cs="Arial"/>
          <w:vertAlign w:val="subscript"/>
        </w:rPr>
        <w:t xml:space="preserve"> </w:t>
      </w:r>
      <w:r>
        <w:t xml:space="preserve">= Nilai rata-rata </w:t>
      </w:r>
      <w:r w:rsidR="00FC356E">
        <w:t>yang sesungguhnya</w:t>
      </w:r>
    </w:p>
    <w:p w:rsidR="00993995" w:rsidRPr="004B1ECD" w:rsidRDefault="002F4AE4" w:rsidP="00993995">
      <w:pPr>
        <w:spacing w:after="0" w:line="480" w:lineRule="auto"/>
      </w:pPr>
      <w:r>
        <w:t>C</w:t>
      </w:r>
      <w:r w:rsidR="00C0654D">
        <w:t xml:space="preserve"> = </w:t>
      </w:r>
      <w:r>
        <w:t>Banyaknya ulangan (1,2,3)</w:t>
      </w:r>
    </w:p>
    <w:p w:rsidR="00993995" w:rsidRDefault="00FC356E" w:rsidP="00993995">
      <w:pPr>
        <w:spacing w:after="0" w:line="480" w:lineRule="auto"/>
      </w:pPr>
      <w:r>
        <w:t>P</w:t>
      </w:r>
      <w:r w:rsidR="00993995">
        <w:rPr>
          <w:vertAlign w:val="subscript"/>
        </w:rPr>
        <w:t>i</w:t>
      </w:r>
      <w:r w:rsidR="00993995">
        <w:t xml:space="preserve"> = Pengaruh </w:t>
      </w:r>
      <w:r>
        <w:t>aditif dari</w:t>
      </w:r>
      <w:r w:rsidR="005568F5">
        <w:t xml:space="preserve"> jenis </w:t>
      </w:r>
      <w:r w:rsidR="0014122F">
        <w:t>penggumpal</w:t>
      </w:r>
      <w:r w:rsidR="00993995">
        <w:t xml:space="preserve"> ke-</w:t>
      </w:r>
      <w:r w:rsidR="005568F5">
        <w:t xml:space="preserve">i </w:t>
      </w:r>
    </w:p>
    <w:p w:rsidR="00C0654D" w:rsidRPr="00C0654D" w:rsidRDefault="005568F5" w:rsidP="00993995">
      <w:pPr>
        <w:spacing w:after="0" w:line="480" w:lineRule="auto"/>
      </w:pPr>
      <w:r>
        <w:t>K</w:t>
      </w:r>
      <w:r>
        <w:rPr>
          <w:vertAlign w:val="subscript"/>
        </w:rPr>
        <w:t>j</w:t>
      </w:r>
      <w:r w:rsidR="00C0654D">
        <w:t xml:space="preserve"> = Pengaruh </w:t>
      </w:r>
      <w:r w:rsidR="006A2097">
        <w:t>aditif  jenis pengasam ke-j</w:t>
      </w:r>
    </w:p>
    <w:p w:rsidR="00993995" w:rsidRDefault="006A2097" w:rsidP="00993995">
      <w:pPr>
        <w:spacing w:after="0" w:line="480" w:lineRule="auto"/>
        <w:ind w:left="567" w:hanging="567"/>
        <w:jc w:val="both"/>
      </w:pPr>
      <w:r>
        <w:t>(PK</w:t>
      </w:r>
      <w:r w:rsidR="00993995">
        <w:t xml:space="preserve">) </w:t>
      </w:r>
      <w:r w:rsidR="00993995">
        <w:rPr>
          <w:vertAlign w:val="subscript"/>
        </w:rPr>
        <w:t>ij</w:t>
      </w:r>
      <w:r w:rsidR="00993995">
        <w:t xml:space="preserve"> = Pengaruh interaksi </w:t>
      </w:r>
      <w:r>
        <w:t xml:space="preserve">dari jenis </w:t>
      </w:r>
      <w:r w:rsidR="0014122F">
        <w:t>penggumpal</w:t>
      </w:r>
      <w:r>
        <w:t xml:space="preserve"> ke-i dan taraf jenis pengasam      ke-j</w:t>
      </w:r>
      <w:r w:rsidR="00993995">
        <w:t>.</w:t>
      </w:r>
    </w:p>
    <w:p w:rsidR="002F4AE4" w:rsidRDefault="00993995" w:rsidP="00993995">
      <w:pPr>
        <w:spacing w:after="0" w:line="480" w:lineRule="auto"/>
        <w:jc w:val="both"/>
      </w:pPr>
      <w:r>
        <w:t>Є</w:t>
      </w:r>
      <w:r w:rsidRPr="009A77B7">
        <w:rPr>
          <w:vertAlign w:val="subscript"/>
        </w:rPr>
        <w:t xml:space="preserve">ijk </w:t>
      </w:r>
      <w:r>
        <w:t xml:space="preserve">= Pengaruh galat </w:t>
      </w:r>
      <w:r w:rsidR="006A2097">
        <w:t xml:space="preserve">pada kelompok ke-k yang memperoleh taraf ke-i faktor </w:t>
      </w:r>
      <w:r w:rsidR="0014122F">
        <w:t>penggumpal</w:t>
      </w:r>
      <w:r w:rsidR="006A2097">
        <w:t xml:space="preserve"> (P) dan taraf ke-j faktor jenis pengasam (K).</w:t>
      </w:r>
      <w:r>
        <w:t xml:space="preserve"> (Gasperz, 1995)</w:t>
      </w:r>
    </w:p>
    <w:p w:rsidR="002F4AE4" w:rsidRDefault="002F4AE4" w:rsidP="00993995">
      <w:pPr>
        <w:spacing w:after="0" w:line="480" w:lineRule="auto"/>
        <w:jc w:val="both"/>
      </w:pPr>
    </w:p>
    <w:p w:rsidR="002F4AE4" w:rsidRDefault="002F4AE4" w:rsidP="00993995">
      <w:pPr>
        <w:spacing w:after="0" w:line="480" w:lineRule="auto"/>
        <w:jc w:val="both"/>
      </w:pPr>
    </w:p>
    <w:p w:rsidR="002F4AE4" w:rsidRDefault="002F4AE4" w:rsidP="00993995">
      <w:pPr>
        <w:spacing w:after="0" w:line="480" w:lineRule="auto"/>
        <w:jc w:val="both"/>
      </w:pPr>
    </w:p>
    <w:p w:rsidR="002F4AE4" w:rsidRDefault="002F4AE4" w:rsidP="00993995">
      <w:pPr>
        <w:spacing w:after="0" w:line="480" w:lineRule="auto"/>
        <w:jc w:val="both"/>
      </w:pPr>
    </w:p>
    <w:p w:rsidR="00915034" w:rsidRPr="00915034" w:rsidRDefault="00993995" w:rsidP="0098625E">
      <w:pPr>
        <w:spacing w:after="0" w:line="480" w:lineRule="auto"/>
        <w:jc w:val="both"/>
      </w:pPr>
      <w:r>
        <w:lastRenderedPageBreak/>
        <w:t>Model rancangan perc</w:t>
      </w:r>
      <w:r w:rsidR="0098625E">
        <w:t>obaan dapat dilihat pada Tabel 4</w:t>
      </w:r>
      <w:r w:rsidR="006A2097">
        <w:t xml:space="preserve"> berikut ini</w:t>
      </w:r>
      <w:r w:rsidR="0098625E">
        <w:t>.</w:t>
      </w:r>
    </w:p>
    <w:p w:rsidR="00915034" w:rsidRPr="00915034" w:rsidRDefault="00915034" w:rsidP="00915034">
      <w:pPr>
        <w:pStyle w:val="Caption"/>
        <w:keepNext/>
        <w:jc w:val="center"/>
        <w:rPr>
          <w:b/>
          <w:i w:val="0"/>
          <w:color w:val="000000" w:themeColor="text1"/>
          <w:sz w:val="24"/>
        </w:rPr>
      </w:pPr>
      <w:bookmarkStart w:id="38" w:name="_Toc491341335"/>
      <w:r w:rsidRPr="00915034">
        <w:rPr>
          <w:b/>
          <w:i w:val="0"/>
          <w:color w:val="000000" w:themeColor="text1"/>
          <w:sz w:val="24"/>
        </w:rPr>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4</w:t>
      </w:r>
      <w:r w:rsidR="00D92CDC">
        <w:rPr>
          <w:b/>
          <w:i w:val="0"/>
          <w:color w:val="000000" w:themeColor="text1"/>
          <w:sz w:val="24"/>
        </w:rPr>
        <w:fldChar w:fldCharType="end"/>
      </w:r>
      <w:r w:rsidRPr="00915034">
        <w:rPr>
          <w:b/>
          <w:i w:val="0"/>
          <w:color w:val="000000" w:themeColor="text1"/>
          <w:sz w:val="24"/>
        </w:rPr>
        <w:t>. Model R</w:t>
      </w:r>
      <w:r w:rsidR="0098625E">
        <w:rPr>
          <w:b/>
          <w:i w:val="0"/>
          <w:color w:val="000000" w:themeColor="text1"/>
          <w:sz w:val="24"/>
        </w:rPr>
        <w:t>ancangan Percobaan faktorial 3</w:t>
      </w:r>
      <w:r w:rsidR="00490EB6">
        <w:rPr>
          <w:b/>
          <w:i w:val="0"/>
          <w:color w:val="000000" w:themeColor="text1"/>
          <w:sz w:val="24"/>
        </w:rPr>
        <w:t>x3 dalam R</w:t>
      </w:r>
      <w:r w:rsidRPr="00915034">
        <w:rPr>
          <w:b/>
          <w:i w:val="0"/>
          <w:color w:val="000000" w:themeColor="text1"/>
          <w:sz w:val="24"/>
        </w:rPr>
        <w:t>ancangan Acak Kelompok (RAK)</w:t>
      </w:r>
      <w:bookmarkEnd w:id="38"/>
      <w:r w:rsidR="0098625E">
        <w:rPr>
          <w:b/>
          <w:i w:val="0"/>
          <w:color w:val="000000" w:themeColor="text1"/>
          <w:sz w:val="24"/>
        </w:rPr>
        <w:t xml:space="preserve"> </w:t>
      </w:r>
    </w:p>
    <w:tbl>
      <w:tblPr>
        <w:tblW w:w="7083" w:type="dxa"/>
        <w:jc w:val="center"/>
        <w:tblLook w:val="04A0" w:firstRow="1" w:lastRow="0" w:firstColumn="1" w:lastColumn="0" w:noHBand="0" w:noVBand="1"/>
      </w:tblPr>
      <w:tblGrid>
        <w:gridCol w:w="1497"/>
        <w:gridCol w:w="2265"/>
        <w:gridCol w:w="1134"/>
        <w:gridCol w:w="1060"/>
        <w:gridCol w:w="1208"/>
      </w:tblGrid>
      <w:tr w:rsidR="00092972" w:rsidRPr="00490EB6" w:rsidTr="00490EB6">
        <w:trPr>
          <w:trHeight w:val="315"/>
          <w:jc w:val="center"/>
        </w:trPr>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2972" w:rsidRPr="00490EB6" w:rsidRDefault="0014122F" w:rsidP="0098625E">
            <w:pPr>
              <w:spacing w:after="0" w:line="240" w:lineRule="auto"/>
              <w:jc w:val="center"/>
              <w:rPr>
                <w:rFonts w:eastAsia="Times New Roman"/>
                <w:b/>
                <w:color w:val="000000"/>
              </w:rPr>
            </w:pPr>
            <w:r w:rsidRPr="00490EB6">
              <w:rPr>
                <w:rFonts w:eastAsia="Times New Roman"/>
                <w:b/>
                <w:color w:val="000000"/>
              </w:rPr>
              <w:t>Penggumpal</w:t>
            </w:r>
            <w:r w:rsidR="00092972" w:rsidRPr="00490EB6">
              <w:rPr>
                <w:rFonts w:eastAsia="Times New Roman"/>
                <w:b/>
                <w:color w:val="000000"/>
              </w:rPr>
              <w:t xml:space="preserve"> (P)</w:t>
            </w:r>
          </w:p>
        </w:tc>
        <w:tc>
          <w:tcPr>
            <w:tcW w:w="22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972" w:rsidRPr="00490EB6" w:rsidRDefault="002F4AE4" w:rsidP="0098625E">
            <w:pPr>
              <w:spacing w:after="0" w:line="240" w:lineRule="auto"/>
              <w:jc w:val="center"/>
              <w:rPr>
                <w:rFonts w:eastAsia="Times New Roman"/>
                <w:b/>
                <w:color w:val="000000"/>
              </w:rPr>
            </w:pPr>
            <w:r w:rsidRPr="00490EB6">
              <w:rPr>
                <w:rFonts w:eastAsia="Times New Roman"/>
                <w:b/>
                <w:color w:val="000000"/>
              </w:rPr>
              <w:t>Jenis</w:t>
            </w:r>
            <w:r w:rsidR="00490EB6" w:rsidRPr="00490EB6">
              <w:rPr>
                <w:rFonts w:eastAsia="Times New Roman"/>
                <w:b/>
                <w:color w:val="000000"/>
              </w:rPr>
              <w:t xml:space="preserve"> Asam (K</w:t>
            </w:r>
            <w:r w:rsidRPr="00490EB6">
              <w:rPr>
                <w:rFonts w:eastAsia="Times New Roman"/>
                <w:b/>
                <w:color w:val="000000"/>
              </w:rPr>
              <w:t>)</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092972" w:rsidRPr="00490EB6" w:rsidRDefault="002F4AE4" w:rsidP="0098625E">
            <w:pPr>
              <w:spacing w:after="0" w:line="240" w:lineRule="auto"/>
              <w:jc w:val="center"/>
              <w:rPr>
                <w:rFonts w:eastAsia="Times New Roman"/>
                <w:b/>
                <w:color w:val="000000"/>
              </w:rPr>
            </w:pPr>
            <w:r w:rsidRPr="00490EB6">
              <w:rPr>
                <w:rFonts w:eastAsia="Times New Roman"/>
                <w:b/>
                <w:color w:val="000000"/>
              </w:rPr>
              <w:t>Ulangan</w:t>
            </w:r>
          </w:p>
        </w:tc>
      </w:tr>
      <w:tr w:rsidR="00092972" w:rsidRPr="0098625E" w:rsidTr="00490EB6">
        <w:trPr>
          <w:trHeight w:val="600"/>
          <w:jc w:val="center"/>
        </w:trPr>
        <w:tc>
          <w:tcPr>
            <w:tcW w:w="1416" w:type="dxa"/>
            <w:vMerge/>
            <w:tcBorders>
              <w:top w:val="single" w:sz="4" w:space="0" w:color="auto"/>
              <w:left w:val="single" w:sz="4" w:space="0" w:color="auto"/>
              <w:bottom w:val="single" w:sz="4" w:space="0" w:color="auto"/>
              <w:right w:val="single" w:sz="4" w:space="0" w:color="auto"/>
            </w:tcBorders>
            <w:vAlign w:val="center"/>
            <w:hideMark/>
          </w:tcPr>
          <w:p w:rsidR="00092972" w:rsidRPr="0098625E" w:rsidRDefault="00092972" w:rsidP="0098625E">
            <w:pPr>
              <w:spacing w:after="0" w:line="240" w:lineRule="auto"/>
              <w:rPr>
                <w:rFonts w:eastAsia="Times New Roman"/>
                <w:color w:val="000000"/>
              </w:rPr>
            </w:pPr>
          </w:p>
        </w:tc>
        <w:tc>
          <w:tcPr>
            <w:tcW w:w="2265" w:type="dxa"/>
            <w:vMerge/>
            <w:tcBorders>
              <w:top w:val="single" w:sz="4" w:space="0" w:color="auto"/>
              <w:left w:val="single" w:sz="4" w:space="0" w:color="auto"/>
              <w:bottom w:val="single" w:sz="4" w:space="0" w:color="auto"/>
              <w:right w:val="single" w:sz="4" w:space="0" w:color="auto"/>
            </w:tcBorders>
            <w:vAlign w:val="center"/>
            <w:hideMark/>
          </w:tcPr>
          <w:p w:rsidR="00092972" w:rsidRPr="0098625E" w:rsidRDefault="00092972" w:rsidP="0098625E">
            <w:pPr>
              <w:spacing w:after="0" w:line="240" w:lineRule="auto"/>
              <w:rPr>
                <w:rFonts w:eastAsia="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rsidR="00092972" w:rsidRPr="0098625E" w:rsidRDefault="00490EB6" w:rsidP="0098625E">
            <w:pPr>
              <w:spacing w:after="0" w:line="240" w:lineRule="auto"/>
              <w:jc w:val="center"/>
              <w:rPr>
                <w:rFonts w:eastAsia="Times New Roman"/>
                <w:color w:val="000000"/>
              </w:rPr>
            </w:pPr>
            <w:r>
              <w:rPr>
                <w:rFonts w:eastAsia="Times New Roman"/>
                <w:color w:val="000000"/>
              </w:rPr>
              <w:t>1</w:t>
            </w:r>
          </w:p>
        </w:tc>
        <w:tc>
          <w:tcPr>
            <w:tcW w:w="1060" w:type="dxa"/>
            <w:tcBorders>
              <w:top w:val="nil"/>
              <w:left w:val="nil"/>
              <w:bottom w:val="single" w:sz="4" w:space="0" w:color="auto"/>
              <w:right w:val="single" w:sz="4" w:space="0" w:color="auto"/>
            </w:tcBorders>
            <w:shd w:val="clear" w:color="auto" w:fill="auto"/>
            <w:noWrap/>
            <w:vAlign w:val="center"/>
            <w:hideMark/>
          </w:tcPr>
          <w:p w:rsidR="00092972" w:rsidRPr="0098625E" w:rsidRDefault="00490EB6" w:rsidP="0098625E">
            <w:pPr>
              <w:spacing w:after="0" w:line="240" w:lineRule="auto"/>
              <w:jc w:val="center"/>
              <w:rPr>
                <w:rFonts w:eastAsia="Times New Roman"/>
                <w:color w:val="000000"/>
              </w:rPr>
            </w:pPr>
            <w:r>
              <w:rPr>
                <w:rFonts w:eastAsia="Times New Roman"/>
                <w:color w:val="000000"/>
              </w:rPr>
              <w:t>2</w:t>
            </w:r>
          </w:p>
        </w:tc>
        <w:tc>
          <w:tcPr>
            <w:tcW w:w="1208" w:type="dxa"/>
            <w:tcBorders>
              <w:top w:val="nil"/>
              <w:left w:val="nil"/>
              <w:bottom w:val="single" w:sz="4" w:space="0" w:color="auto"/>
              <w:right w:val="single" w:sz="4" w:space="0" w:color="auto"/>
            </w:tcBorders>
            <w:shd w:val="clear" w:color="auto" w:fill="auto"/>
            <w:noWrap/>
            <w:vAlign w:val="center"/>
            <w:hideMark/>
          </w:tcPr>
          <w:p w:rsidR="00092972" w:rsidRPr="0098625E" w:rsidRDefault="00490EB6" w:rsidP="0098625E">
            <w:pPr>
              <w:spacing w:after="0" w:line="240" w:lineRule="auto"/>
              <w:jc w:val="center"/>
              <w:rPr>
                <w:rFonts w:eastAsia="Times New Roman"/>
                <w:color w:val="000000"/>
              </w:rPr>
            </w:pPr>
            <w:r>
              <w:rPr>
                <w:rFonts w:eastAsia="Times New Roman"/>
                <w:color w:val="000000"/>
              </w:rPr>
              <w:t>3</w:t>
            </w:r>
          </w:p>
        </w:tc>
      </w:tr>
      <w:tr w:rsidR="00490EB6" w:rsidRPr="0098625E" w:rsidTr="00490EB6">
        <w:trPr>
          <w:trHeight w:val="315"/>
          <w:jc w:val="center"/>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w:t>
            </w: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(k1)</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p1k1</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p1k1</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p1k1</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(k2)</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w:t>
            </w:r>
            <w:r>
              <w:rPr>
                <w:rFonts w:eastAsia="Times New Roman"/>
                <w:color w:val="000000"/>
              </w:rPr>
              <w:t>2</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w:t>
            </w:r>
            <w:r>
              <w:rPr>
                <w:rFonts w:eastAsia="Times New Roman"/>
                <w:color w:val="000000"/>
              </w:rPr>
              <w:t>2</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p1k</w:t>
            </w:r>
            <w:r>
              <w:rPr>
                <w:rFonts w:eastAsia="Times New Roman"/>
                <w:color w:val="000000"/>
              </w:rPr>
              <w:t>2</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(k3)</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w:t>
            </w:r>
            <w:r>
              <w:rPr>
                <w:rFonts w:eastAsia="Times New Roman"/>
                <w:color w:val="000000"/>
              </w:rPr>
              <w:t>1k3</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w:t>
            </w:r>
            <w:r>
              <w:rPr>
                <w:rFonts w:eastAsia="Times New Roman"/>
                <w:color w:val="000000"/>
              </w:rPr>
              <w:t>1k3</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w:t>
            </w:r>
            <w:r>
              <w:rPr>
                <w:rFonts w:eastAsia="Times New Roman"/>
                <w:color w:val="000000"/>
              </w:rPr>
              <w:t>1k3</w:t>
            </w:r>
          </w:p>
        </w:tc>
      </w:tr>
      <w:tr w:rsidR="00490EB6" w:rsidRPr="0098625E" w:rsidTr="00490EB6">
        <w:trPr>
          <w:trHeight w:val="315"/>
          <w:jc w:val="center"/>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p2</w:t>
            </w: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(k1)</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p2k1</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p2k1</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p2k1</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(k2)</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p2k2</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p2k2</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p2k2</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(k3)</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p2k3</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p2k3</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p2k3</w:t>
            </w:r>
          </w:p>
        </w:tc>
      </w:tr>
      <w:tr w:rsidR="00490EB6" w:rsidRPr="0098625E" w:rsidTr="00490EB6">
        <w:trPr>
          <w:trHeight w:val="315"/>
          <w:jc w:val="center"/>
        </w:trPr>
        <w:tc>
          <w:tcPr>
            <w:tcW w:w="14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p3</w:t>
            </w: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(k1)</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p3k1</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p3k1</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sidRPr="0098625E">
              <w:rPr>
                <w:rFonts w:eastAsia="Times New Roman"/>
                <w:color w:val="000000"/>
              </w:rPr>
              <w:t>p3k1</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(k2)</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p3k2</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p3k2</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p3k2</w:t>
            </w:r>
          </w:p>
        </w:tc>
      </w:tr>
      <w:tr w:rsidR="00490EB6" w:rsidRPr="0098625E" w:rsidTr="00490EB6">
        <w:trPr>
          <w:trHeight w:val="315"/>
          <w:jc w:val="center"/>
        </w:trPr>
        <w:tc>
          <w:tcPr>
            <w:tcW w:w="1416" w:type="dxa"/>
            <w:vMerge/>
            <w:tcBorders>
              <w:top w:val="nil"/>
              <w:left w:val="single" w:sz="4" w:space="0" w:color="auto"/>
              <w:bottom w:val="single" w:sz="4" w:space="0" w:color="auto"/>
              <w:right w:val="single" w:sz="4" w:space="0" w:color="auto"/>
            </w:tcBorders>
            <w:vAlign w:val="center"/>
            <w:hideMark/>
          </w:tcPr>
          <w:p w:rsidR="00490EB6" w:rsidRPr="0098625E" w:rsidRDefault="00490EB6" w:rsidP="00490EB6">
            <w:pPr>
              <w:spacing w:after="0" w:line="240" w:lineRule="auto"/>
              <w:rPr>
                <w:rFonts w:eastAsia="Times New Roman"/>
                <w:color w:val="000000"/>
              </w:rPr>
            </w:pPr>
          </w:p>
        </w:tc>
        <w:tc>
          <w:tcPr>
            <w:tcW w:w="2265"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(k3)</w:t>
            </w:r>
          </w:p>
        </w:tc>
        <w:tc>
          <w:tcPr>
            <w:tcW w:w="1134"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p3k3</w:t>
            </w:r>
          </w:p>
        </w:tc>
        <w:tc>
          <w:tcPr>
            <w:tcW w:w="1060"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p3k3</w:t>
            </w:r>
          </w:p>
        </w:tc>
        <w:tc>
          <w:tcPr>
            <w:tcW w:w="1208" w:type="dxa"/>
            <w:tcBorders>
              <w:top w:val="nil"/>
              <w:left w:val="nil"/>
              <w:bottom w:val="single" w:sz="4" w:space="0" w:color="auto"/>
              <w:right w:val="single" w:sz="4" w:space="0" w:color="auto"/>
            </w:tcBorders>
            <w:shd w:val="clear" w:color="auto" w:fill="auto"/>
            <w:noWrap/>
            <w:vAlign w:val="center"/>
            <w:hideMark/>
          </w:tcPr>
          <w:p w:rsidR="00490EB6" w:rsidRPr="0098625E" w:rsidRDefault="00490EB6" w:rsidP="00490EB6">
            <w:pPr>
              <w:spacing w:after="0" w:line="240" w:lineRule="auto"/>
              <w:jc w:val="center"/>
              <w:rPr>
                <w:rFonts w:eastAsia="Times New Roman"/>
                <w:color w:val="000000"/>
              </w:rPr>
            </w:pPr>
            <w:r>
              <w:rPr>
                <w:rFonts w:eastAsia="Times New Roman"/>
                <w:color w:val="000000"/>
              </w:rPr>
              <w:t>p3k3</w:t>
            </w:r>
          </w:p>
        </w:tc>
      </w:tr>
    </w:tbl>
    <w:p w:rsidR="006C3E7A" w:rsidRDefault="006C3E7A" w:rsidP="0098625E">
      <w:pPr>
        <w:spacing w:after="0" w:line="480" w:lineRule="auto"/>
        <w:jc w:val="both"/>
      </w:pPr>
    </w:p>
    <w:p w:rsidR="00BB042B" w:rsidRPr="00BB042B" w:rsidRDefault="00BB042B" w:rsidP="00BB042B">
      <w:pPr>
        <w:pStyle w:val="Caption"/>
        <w:jc w:val="center"/>
        <w:rPr>
          <w:b/>
          <w:i w:val="0"/>
          <w:color w:val="000000" w:themeColor="text1"/>
          <w:sz w:val="24"/>
        </w:rPr>
      </w:pPr>
      <w:bookmarkStart w:id="39" w:name="_Toc491341336"/>
      <w:r w:rsidRPr="00BB042B">
        <w:rPr>
          <w:b/>
          <w:i w:val="0"/>
          <w:color w:val="000000" w:themeColor="text1"/>
          <w:sz w:val="24"/>
        </w:rPr>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5</w:t>
      </w:r>
      <w:r w:rsidR="00D92CDC">
        <w:rPr>
          <w:b/>
          <w:i w:val="0"/>
          <w:color w:val="000000" w:themeColor="text1"/>
          <w:sz w:val="24"/>
        </w:rPr>
        <w:fldChar w:fldCharType="end"/>
      </w:r>
      <w:r w:rsidR="00230318">
        <w:rPr>
          <w:b/>
          <w:i w:val="0"/>
          <w:color w:val="000000" w:themeColor="text1"/>
          <w:sz w:val="24"/>
        </w:rPr>
        <w:t>. Layout Percobaan RAK</w:t>
      </w:r>
      <w:r w:rsidRPr="00BB042B">
        <w:rPr>
          <w:b/>
          <w:i w:val="0"/>
          <w:color w:val="000000" w:themeColor="text1"/>
          <w:sz w:val="24"/>
        </w:rPr>
        <w:t xml:space="preserve"> faktorial 3x3 dengan tiga kali ulangan</w:t>
      </w:r>
      <w:bookmarkEnd w:id="39"/>
    </w:p>
    <w:p w:rsidR="00FC752E" w:rsidRDefault="00BB042B" w:rsidP="00490EB6">
      <w:pPr>
        <w:spacing w:after="0" w:line="360" w:lineRule="auto"/>
        <w:jc w:val="both"/>
      </w:pPr>
      <w:r>
        <w:t>Kelompo</w:t>
      </w:r>
      <w:r w:rsidR="00092972">
        <w:t xml:space="preserve">k Ulangan I </w:t>
      </w:r>
    </w:p>
    <w:tbl>
      <w:tblPr>
        <w:tblStyle w:val="TableGrid"/>
        <w:tblW w:w="0" w:type="auto"/>
        <w:tblInd w:w="-5" w:type="dxa"/>
        <w:tblLook w:val="04A0" w:firstRow="1" w:lastRow="0" w:firstColumn="1" w:lastColumn="0" w:noHBand="0" w:noVBand="1"/>
      </w:tblPr>
      <w:tblGrid>
        <w:gridCol w:w="846"/>
        <w:gridCol w:w="850"/>
        <w:gridCol w:w="851"/>
        <w:gridCol w:w="850"/>
        <w:gridCol w:w="851"/>
        <w:gridCol w:w="851"/>
        <w:gridCol w:w="851"/>
        <w:gridCol w:w="851"/>
        <w:gridCol w:w="851"/>
      </w:tblGrid>
      <w:tr w:rsidR="000C78DA" w:rsidTr="000C78DA">
        <w:tc>
          <w:tcPr>
            <w:tcW w:w="846" w:type="dxa"/>
          </w:tcPr>
          <w:p w:rsidR="000C78DA" w:rsidRPr="00E66E8C" w:rsidRDefault="000C78DA" w:rsidP="000C78DA">
            <w:r w:rsidRPr="00E66E8C">
              <w:t>p2k2</w:t>
            </w:r>
          </w:p>
        </w:tc>
        <w:tc>
          <w:tcPr>
            <w:tcW w:w="850" w:type="dxa"/>
          </w:tcPr>
          <w:p w:rsidR="000C78DA" w:rsidRPr="00E66E8C" w:rsidRDefault="000C78DA" w:rsidP="000C78DA">
            <w:r w:rsidRPr="00E66E8C">
              <w:t>p1k2</w:t>
            </w:r>
          </w:p>
        </w:tc>
        <w:tc>
          <w:tcPr>
            <w:tcW w:w="851" w:type="dxa"/>
          </w:tcPr>
          <w:p w:rsidR="000C78DA" w:rsidRPr="00E66E8C" w:rsidRDefault="000C78DA" w:rsidP="000C78DA">
            <w:r w:rsidRPr="00E66E8C">
              <w:t>p3k1</w:t>
            </w:r>
          </w:p>
        </w:tc>
        <w:tc>
          <w:tcPr>
            <w:tcW w:w="850" w:type="dxa"/>
          </w:tcPr>
          <w:p w:rsidR="000C78DA" w:rsidRPr="00E66E8C" w:rsidRDefault="000C78DA" w:rsidP="000C78DA">
            <w:r w:rsidRPr="00E66E8C">
              <w:t>p1k3</w:t>
            </w:r>
          </w:p>
        </w:tc>
        <w:tc>
          <w:tcPr>
            <w:tcW w:w="851" w:type="dxa"/>
            <w:tcBorders>
              <w:bottom w:val="single" w:sz="4" w:space="0" w:color="auto"/>
            </w:tcBorders>
          </w:tcPr>
          <w:p w:rsidR="000C78DA" w:rsidRPr="00E66E8C" w:rsidRDefault="000C78DA" w:rsidP="000C78DA">
            <w:r w:rsidRPr="00E66E8C">
              <w:t>p3k2</w:t>
            </w:r>
          </w:p>
        </w:tc>
        <w:tc>
          <w:tcPr>
            <w:tcW w:w="851" w:type="dxa"/>
            <w:tcBorders>
              <w:bottom w:val="single" w:sz="4" w:space="0" w:color="auto"/>
            </w:tcBorders>
          </w:tcPr>
          <w:p w:rsidR="000C78DA" w:rsidRPr="00E66E8C" w:rsidRDefault="000C78DA" w:rsidP="000C78DA">
            <w:r w:rsidRPr="00E66E8C">
              <w:t>p1k1</w:t>
            </w:r>
          </w:p>
        </w:tc>
        <w:tc>
          <w:tcPr>
            <w:tcW w:w="851" w:type="dxa"/>
            <w:tcBorders>
              <w:bottom w:val="single" w:sz="4" w:space="0" w:color="auto"/>
            </w:tcBorders>
          </w:tcPr>
          <w:p w:rsidR="000C78DA" w:rsidRPr="00E66E8C" w:rsidRDefault="000C78DA" w:rsidP="000C78DA">
            <w:r w:rsidRPr="00E66E8C">
              <w:t>p3k3</w:t>
            </w:r>
          </w:p>
        </w:tc>
        <w:tc>
          <w:tcPr>
            <w:tcW w:w="851" w:type="dxa"/>
            <w:tcBorders>
              <w:bottom w:val="single" w:sz="4" w:space="0" w:color="auto"/>
            </w:tcBorders>
          </w:tcPr>
          <w:p w:rsidR="000C78DA" w:rsidRPr="00E66E8C" w:rsidRDefault="000C78DA" w:rsidP="000C78DA">
            <w:r w:rsidRPr="00E66E8C">
              <w:t>p2k1</w:t>
            </w:r>
          </w:p>
        </w:tc>
        <w:tc>
          <w:tcPr>
            <w:tcW w:w="851" w:type="dxa"/>
            <w:tcBorders>
              <w:bottom w:val="single" w:sz="4" w:space="0" w:color="auto"/>
            </w:tcBorders>
          </w:tcPr>
          <w:p w:rsidR="000C78DA" w:rsidRDefault="000C78DA" w:rsidP="000C78DA">
            <w:r w:rsidRPr="00E66E8C">
              <w:t>p2k3</w:t>
            </w:r>
          </w:p>
        </w:tc>
      </w:tr>
    </w:tbl>
    <w:p w:rsidR="00FC752E" w:rsidRDefault="00FC752E" w:rsidP="001E2ED1">
      <w:pPr>
        <w:spacing w:after="0" w:line="360" w:lineRule="auto"/>
        <w:jc w:val="both"/>
      </w:pPr>
    </w:p>
    <w:p w:rsidR="001E2ED1" w:rsidRDefault="001E2ED1" w:rsidP="00FC752E">
      <w:pPr>
        <w:spacing w:after="0" w:line="360" w:lineRule="auto"/>
        <w:jc w:val="both"/>
      </w:pPr>
      <w:r>
        <w:t>Kelompok Ulangan II</w:t>
      </w:r>
    </w:p>
    <w:tbl>
      <w:tblPr>
        <w:tblStyle w:val="TableGrid"/>
        <w:tblW w:w="0" w:type="auto"/>
        <w:tblInd w:w="-5" w:type="dxa"/>
        <w:tblLook w:val="04A0" w:firstRow="1" w:lastRow="0" w:firstColumn="1" w:lastColumn="0" w:noHBand="0" w:noVBand="1"/>
      </w:tblPr>
      <w:tblGrid>
        <w:gridCol w:w="846"/>
        <w:gridCol w:w="850"/>
        <w:gridCol w:w="851"/>
        <w:gridCol w:w="850"/>
        <w:gridCol w:w="851"/>
        <w:gridCol w:w="851"/>
        <w:gridCol w:w="851"/>
        <w:gridCol w:w="851"/>
        <w:gridCol w:w="851"/>
      </w:tblGrid>
      <w:tr w:rsidR="00EE043C" w:rsidTr="00A5108E">
        <w:tc>
          <w:tcPr>
            <w:tcW w:w="846" w:type="dxa"/>
          </w:tcPr>
          <w:p w:rsidR="00EE043C" w:rsidRPr="00850B69" w:rsidRDefault="00EE043C" w:rsidP="00EE043C">
            <w:r w:rsidRPr="00850B69">
              <w:t>p1k2</w:t>
            </w:r>
          </w:p>
        </w:tc>
        <w:tc>
          <w:tcPr>
            <w:tcW w:w="850" w:type="dxa"/>
          </w:tcPr>
          <w:p w:rsidR="00EE043C" w:rsidRPr="00850B69" w:rsidRDefault="00EE043C" w:rsidP="00EE043C">
            <w:r w:rsidRPr="00850B69">
              <w:t>p2k2</w:t>
            </w:r>
          </w:p>
        </w:tc>
        <w:tc>
          <w:tcPr>
            <w:tcW w:w="851" w:type="dxa"/>
          </w:tcPr>
          <w:p w:rsidR="00EE043C" w:rsidRPr="00850B69" w:rsidRDefault="00EE043C" w:rsidP="00EE043C">
            <w:r w:rsidRPr="00850B69">
              <w:t>p1k3</w:t>
            </w:r>
          </w:p>
        </w:tc>
        <w:tc>
          <w:tcPr>
            <w:tcW w:w="850" w:type="dxa"/>
          </w:tcPr>
          <w:p w:rsidR="00EE043C" w:rsidRPr="00850B69" w:rsidRDefault="00EE043C" w:rsidP="00EE043C">
            <w:r w:rsidRPr="00850B69">
              <w:t>p3k2</w:t>
            </w:r>
          </w:p>
        </w:tc>
        <w:tc>
          <w:tcPr>
            <w:tcW w:w="851" w:type="dxa"/>
            <w:tcBorders>
              <w:bottom w:val="single" w:sz="4" w:space="0" w:color="auto"/>
            </w:tcBorders>
          </w:tcPr>
          <w:p w:rsidR="00EE043C" w:rsidRPr="00850B69" w:rsidRDefault="00EE043C" w:rsidP="00EE043C">
            <w:r w:rsidRPr="00850B69">
              <w:t>p2k3</w:t>
            </w:r>
          </w:p>
        </w:tc>
        <w:tc>
          <w:tcPr>
            <w:tcW w:w="851" w:type="dxa"/>
            <w:tcBorders>
              <w:bottom w:val="single" w:sz="4" w:space="0" w:color="auto"/>
            </w:tcBorders>
          </w:tcPr>
          <w:p w:rsidR="00EE043C" w:rsidRPr="00850B69" w:rsidRDefault="00EE043C" w:rsidP="00EE043C">
            <w:r w:rsidRPr="00850B69">
              <w:t>p2k1</w:t>
            </w:r>
          </w:p>
        </w:tc>
        <w:tc>
          <w:tcPr>
            <w:tcW w:w="851" w:type="dxa"/>
            <w:tcBorders>
              <w:bottom w:val="single" w:sz="4" w:space="0" w:color="auto"/>
            </w:tcBorders>
          </w:tcPr>
          <w:p w:rsidR="00EE043C" w:rsidRPr="00850B69" w:rsidRDefault="00EE043C" w:rsidP="00EE043C">
            <w:r w:rsidRPr="00850B69">
              <w:t>p1k1</w:t>
            </w:r>
          </w:p>
        </w:tc>
        <w:tc>
          <w:tcPr>
            <w:tcW w:w="851" w:type="dxa"/>
            <w:tcBorders>
              <w:bottom w:val="single" w:sz="4" w:space="0" w:color="auto"/>
            </w:tcBorders>
          </w:tcPr>
          <w:p w:rsidR="00EE043C" w:rsidRPr="00850B69" w:rsidRDefault="00EE043C" w:rsidP="00EE043C">
            <w:r w:rsidRPr="00850B69">
              <w:t>p3k3</w:t>
            </w:r>
          </w:p>
        </w:tc>
        <w:tc>
          <w:tcPr>
            <w:tcW w:w="851" w:type="dxa"/>
            <w:tcBorders>
              <w:bottom w:val="single" w:sz="4" w:space="0" w:color="auto"/>
            </w:tcBorders>
          </w:tcPr>
          <w:p w:rsidR="00EE043C" w:rsidRDefault="00EE043C" w:rsidP="00EE043C">
            <w:r w:rsidRPr="00850B69">
              <w:t>p3k1</w:t>
            </w:r>
          </w:p>
        </w:tc>
      </w:tr>
    </w:tbl>
    <w:p w:rsidR="001E2ED1" w:rsidRDefault="001E2ED1" w:rsidP="0098625E">
      <w:pPr>
        <w:spacing w:after="0" w:line="480" w:lineRule="auto"/>
        <w:jc w:val="both"/>
      </w:pPr>
    </w:p>
    <w:p w:rsidR="00EE043C" w:rsidRDefault="00FC752E" w:rsidP="00EE043C">
      <w:pPr>
        <w:spacing w:after="0" w:line="360" w:lineRule="auto"/>
        <w:jc w:val="both"/>
      </w:pPr>
      <w:r>
        <w:t>Kelompok Ulangan III</w:t>
      </w:r>
    </w:p>
    <w:tbl>
      <w:tblPr>
        <w:tblStyle w:val="TableGrid"/>
        <w:tblW w:w="0" w:type="auto"/>
        <w:tblInd w:w="-5" w:type="dxa"/>
        <w:tblLook w:val="04A0" w:firstRow="1" w:lastRow="0" w:firstColumn="1" w:lastColumn="0" w:noHBand="0" w:noVBand="1"/>
      </w:tblPr>
      <w:tblGrid>
        <w:gridCol w:w="846"/>
        <w:gridCol w:w="850"/>
        <w:gridCol w:w="851"/>
        <w:gridCol w:w="850"/>
        <w:gridCol w:w="851"/>
        <w:gridCol w:w="851"/>
        <w:gridCol w:w="851"/>
        <w:gridCol w:w="851"/>
        <w:gridCol w:w="851"/>
      </w:tblGrid>
      <w:tr w:rsidR="00EE043C" w:rsidTr="00A5108E">
        <w:tc>
          <w:tcPr>
            <w:tcW w:w="846" w:type="dxa"/>
          </w:tcPr>
          <w:p w:rsidR="00EE043C" w:rsidRPr="00E905FE" w:rsidRDefault="00EE043C" w:rsidP="00EE043C">
            <w:r w:rsidRPr="00E905FE">
              <w:t>p3k1</w:t>
            </w:r>
          </w:p>
        </w:tc>
        <w:tc>
          <w:tcPr>
            <w:tcW w:w="850" w:type="dxa"/>
          </w:tcPr>
          <w:p w:rsidR="00EE043C" w:rsidRPr="00E905FE" w:rsidRDefault="00EE043C" w:rsidP="00EE043C">
            <w:r w:rsidRPr="00E905FE">
              <w:t>p1k3</w:t>
            </w:r>
          </w:p>
        </w:tc>
        <w:tc>
          <w:tcPr>
            <w:tcW w:w="851" w:type="dxa"/>
          </w:tcPr>
          <w:p w:rsidR="00EE043C" w:rsidRPr="00E905FE" w:rsidRDefault="00EE043C" w:rsidP="00EE043C">
            <w:r w:rsidRPr="00E905FE">
              <w:t>p2k2</w:t>
            </w:r>
          </w:p>
        </w:tc>
        <w:tc>
          <w:tcPr>
            <w:tcW w:w="850" w:type="dxa"/>
          </w:tcPr>
          <w:p w:rsidR="00EE043C" w:rsidRPr="00E905FE" w:rsidRDefault="00EE043C" w:rsidP="00EE043C">
            <w:r w:rsidRPr="00E905FE">
              <w:t>p3k2</w:t>
            </w:r>
          </w:p>
        </w:tc>
        <w:tc>
          <w:tcPr>
            <w:tcW w:w="851" w:type="dxa"/>
            <w:tcBorders>
              <w:bottom w:val="single" w:sz="4" w:space="0" w:color="auto"/>
            </w:tcBorders>
          </w:tcPr>
          <w:p w:rsidR="00EE043C" w:rsidRPr="00E905FE" w:rsidRDefault="00EE043C" w:rsidP="00EE043C">
            <w:r w:rsidRPr="00E905FE">
              <w:t>p1k1</w:t>
            </w:r>
          </w:p>
        </w:tc>
        <w:tc>
          <w:tcPr>
            <w:tcW w:w="851" w:type="dxa"/>
            <w:tcBorders>
              <w:bottom w:val="single" w:sz="4" w:space="0" w:color="auto"/>
            </w:tcBorders>
          </w:tcPr>
          <w:p w:rsidR="00EE043C" w:rsidRPr="00E905FE" w:rsidRDefault="00EE043C" w:rsidP="00EE043C">
            <w:r w:rsidRPr="00E905FE">
              <w:t>p2k1</w:t>
            </w:r>
          </w:p>
        </w:tc>
        <w:tc>
          <w:tcPr>
            <w:tcW w:w="851" w:type="dxa"/>
            <w:tcBorders>
              <w:bottom w:val="single" w:sz="4" w:space="0" w:color="auto"/>
            </w:tcBorders>
          </w:tcPr>
          <w:p w:rsidR="00EE043C" w:rsidRPr="00E905FE" w:rsidRDefault="00EE043C" w:rsidP="00EE043C">
            <w:r w:rsidRPr="00E905FE">
              <w:t>p2k3</w:t>
            </w:r>
          </w:p>
        </w:tc>
        <w:tc>
          <w:tcPr>
            <w:tcW w:w="851" w:type="dxa"/>
            <w:tcBorders>
              <w:bottom w:val="single" w:sz="4" w:space="0" w:color="auto"/>
            </w:tcBorders>
          </w:tcPr>
          <w:p w:rsidR="00EE043C" w:rsidRPr="00E905FE" w:rsidRDefault="00EE043C" w:rsidP="00EE043C">
            <w:r w:rsidRPr="00E905FE">
              <w:t>p1k2</w:t>
            </w:r>
          </w:p>
        </w:tc>
        <w:tc>
          <w:tcPr>
            <w:tcW w:w="851" w:type="dxa"/>
            <w:tcBorders>
              <w:bottom w:val="single" w:sz="4" w:space="0" w:color="auto"/>
            </w:tcBorders>
          </w:tcPr>
          <w:p w:rsidR="00EE043C" w:rsidRDefault="00EE043C" w:rsidP="00EE043C">
            <w:r w:rsidRPr="00E905FE">
              <w:t>p3k3</w:t>
            </w:r>
          </w:p>
        </w:tc>
      </w:tr>
    </w:tbl>
    <w:p w:rsidR="00FC752E" w:rsidRDefault="00FC752E" w:rsidP="0098625E">
      <w:pPr>
        <w:spacing w:after="0" w:line="480" w:lineRule="auto"/>
        <w:jc w:val="both"/>
      </w:pPr>
    </w:p>
    <w:p w:rsidR="00993995" w:rsidRDefault="00993995" w:rsidP="00993995">
      <w:pPr>
        <w:pStyle w:val="ListParagraph"/>
        <w:numPr>
          <w:ilvl w:val="3"/>
          <w:numId w:val="13"/>
        </w:numPr>
        <w:spacing w:after="0" w:line="480" w:lineRule="auto"/>
        <w:jc w:val="both"/>
      </w:pPr>
      <w:r>
        <w:t>Rancangan Analisis</w:t>
      </w:r>
    </w:p>
    <w:p w:rsidR="00993995" w:rsidRDefault="00993995" w:rsidP="00993995">
      <w:pPr>
        <w:spacing w:after="0" w:line="480" w:lineRule="auto"/>
        <w:ind w:firstLine="567"/>
        <w:jc w:val="both"/>
      </w:pPr>
      <w:r>
        <w:t>Berdasarkan rancangan percobaan diatas, maka diibuat analisis variasi (ANOVA) untuk mendapatkan kesimpulan mengenai pengaruh perlakuan. Tabel ANOVA dapat dilihat pada Tabel 5. S</w:t>
      </w:r>
      <w:r w:rsidR="003139BE">
        <w:t>elanjutnya ditemukan daerah pen</w:t>
      </w:r>
      <w:r>
        <w:t xml:space="preserve">olakan hipotesa, yaitu : </w:t>
      </w:r>
    </w:p>
    <w:p w:rsidR="00993995" w:rsidRDefault="00696755" w:rsidP="00993995">
      <w:pPr>
        <w:spacing w:after="0" w:line="480" w:lineRule="auto"/>
        <w:ind w:left="567" w:hanging="567"/>
        <w:jc w:val="both"/>
      </w:pPr>
      <w:r>
        <w:lastRenderedPageBreak/>
        <w:t xml:space="preserve">a. </w:t>
      </w:r>
      <w:r>
        <w:tab/>
        <w:t>H0</w:t>
      </w:r>
      <w:r w:rsidR="00993995">
        <w:t>, diterima, jika F hitung ≤ F tabel pada taraf 5% yang berarti tidak terdapat pengaruh yang nyata atau tidak ada pengaruh</w:t>
      </w:r>
      <w:r w:rsidR="00BC5F96">
        <w:t xml:space="preserve">, jenis </w:t>
      </w:r>
      <w:r w:rsidR="0014122F">
        <w:t>penggumpal</w:t>
      </w:r>
      <w:r w:rsidR="00993995">
        <w:t xml:space="preserve"> dan jenis asam  terhadap karakteristik pektin kulit buah naga.</w:t>
      </w:r>
    </w:p>
    <w:p w:rsidR="00993995" w:rsidRDefault="00696755" w:rsidP="00993995">
      <w:pPr>
        <w:spacing w:after="0" w:line="480" w:lineRule="auto"/>
        <w:ind w:left="567" w:hanging="567"/>
        <w:jc w:val="both"/>
      </w:pPr>
      <w:r>
        <w:t xml:space="preserve">b. </w:t>
      </w:r>
      <w:r>
        <w:tab/>
        <w:t>H0</w:t>
      </w:r>
      <w:r w:rsidR="00993995">
        <w:t xml:space="preserve">, ditolak, jika F hitung &gt; F tabel pada taraf 5% yang berarti terdapat pengaruh yang nyata atau ada pengaruh </w:t>
      </w:r>
      <w:r w:rsidR="00BC5F96">
        <w:t xml:space="preserve">jenis </w:t>
      </w:r>
      <w:r w:rsidR="0014122F">
        <w:t>penggumpal</w:t>
      </w:r>
      <w:r w:rsidR="00993995">
        <w:t xml:space="preserve"> dan jenis asam terhadap karakteristik pektin kulit buah naga</w:t>
      </w:r>
    </w:p>
    <w:p w:rsidR="00993995" w:rsidRDefault="00993995" w:rsidP="00993995">
      <w:pPr>
        <w:spacing w:after="0" w:line="480" w:lineRule="auto"/>
        <w:ind w:left="567" w:hanging="567"/>
        <w:jc w:val="both"/>
      </w:pPr>
      <w:r>
        <w:t>c.</w:t>
      </w:r>
      <w:r>
        <w:tab/>
        <w:t>Rancangan percobaan dilakukan apabila terdapat pengaruh antara rata-rata dan masing-masing perlakuan (F hitung &gt; F tabel) adalah melakukan uji lanj</w:t>
      </w:r>
      <w:r w:rsidR="00037181">
        <w:t xml:space="preserve">ut dengan menggunakan uji </w:t>
      </w:r>
      <w:r w:rsidR="005B0EA5">
        <w:t>lanjut Duncan</w:t>
      </w:r>
      <w:r>
        <w:t xml:space="preserve"> untuk mengetahui perbedaan antar perlakuan (Gasperz, 1995).</w:t>
      </w:r>
    </w:p>
    <w:p w:rsidR="006C3E7A" w:rsidRDefault="00993995" w:rsidP="0098625E">
      <w:pPr>
        <w:spacing w:after="0" w:line="480" w:lineRule="auto"/>
        <w:jc w:val="both"/>
      </w:pPr>
      <w:r>
        <w:t>Sidik ragam (ANA</w:t>
      </w:r>
      <w:r w:rsidR="006C3E7A">
        <w:t>VA) dapat dilihat pada Tabel 6</w:t>
      </w:r>
      <w:r w:rsidR="0098625E">
        <w:t>.</w:t>
      </w:r>
    </w:p>
    <w:p w:rsidR="00037181" w:rsidRDefault="00037181" w:rsidP="00037181">
      <w:pPr>
        <w:pStyle w:val="ListParagraph"/>
        <w:numPr>
          <w:ilvl w:val="3"/>
          <w:numId w:val="13"/>
        </w:numPr>
        <w:spacing w:after="0" w:line="480" w:lineRule="auto"/>
        <w:jc w:val="both"/>
      </w:pPr>
      <w:r>
        <w:t>Rancangan Respon</w:t>
      </w:r>
    </w:p>
    <w:p w:rsidR="00037181" w:rsidRDefault="00037181" w:rsidP="00037181">
      <w:pPr>
        <w:spacing w:after="0" w:line="480" w:lineRule="auto"/>
        <w:ind w:firstLine="567"/>
        <w:jc w:val="both"/>
      </w:pPr>
      <w:r>
        <w:t>Rancangan respon yang dilakukan pada penelitian utama untuk pektin kulit buah naga yaitu respon kimia yang terdiri dari:</w:t>
      </w:r>
    </w:p>
    <w:p w:rsidR="00037181" w:rsidRDefault="00037181" w:rsidP="00037181">
      <w:pPr>
        <w:pStyle w:val="ListParagraph"/>
        <w:numPr>
          <w:ilvl w:val="0"/>
          <w:numId w:val="17"/>
        </w:numPr>
        <w:spacing w:after="0" w:line="480" w:lineRule="auto"/>
        <w:jc w:val="both"/>
      </w:pPr>
      <w:r>
        <w:t>Berat Ekivalen (Ranganna, 1977)</w:t>
      </w:r>
    </w:p>
    <w:p w:rsidR="00037181" w:rsidRDefault="00037181" w:rsidP="00037181">
      <w:pPr>
        <w:pStyle w:val="ListParagraph"/>
        <w:numPr>
          <w:ilvl w:val="0"/>
          <w:numId w:val="17"/>
        </w:numPr>
        <w:spacing w:after="0" w:line="480" w:lineRule="auto"/>
        <w:jc w:val="both"/>
      </w:pPr>
      <w:r>
        <w:t>Kadar Metoksil (Ranganna, 1977)</w:t>
      </w:r>
    </w:p>
    <w:p w:rsidR="00037181" w:rsidRDefault="00037181" w:rsidP="00037181">
      <w:pPr>
        <w:pStyle w:val="ListParagraph"/>
        <w:numPr>
          <w:ilvl w:val="0"/>
          <w:numId w:val="17"/>
        </w:numPr>
        <w:spacing w:after="0" w:line="480" w:lineRule="auto"/>
        <w:jc w:val="both"/>
      </w:pPr>
      <w:r>
        <w:t>Kadar Galakturonat (Ranganna, 1977)</w:t>
      </w:r>
    </w:p>
    <w:p w:rsidR="00037181" w:rsidRDefault="00037181" w:rsidP="00037181">
      <w:pPr>
        <w:pStyle w:val="ListParagraph"/>
        <w:numPr>
          <w:ilvl w:val="0"/>
          <w:numId w:val="17"/>
        </w:numPr>
        <w:spacing w:after="0" w:line="480" w:lineRule="auto"/>
        <w:jc w:val="both"/>
      </w:pPr>
      <w:r>
        <w:t>Derajat Esterifikasi (Ranganna, 1977)</w:t>
      </w:r>
    </w:p>
    <w:p w:rsidR="00037181" w:rsidRDefault="00037181" w:rsidP="00037181">
      <w:pPr>
        <w:pStyle w:val="ListParagraph"/>
        <w:numPr>
          <w:ilvl w:val="0"/>
          <w:numId w:val="17"/>
        </w:numPr>
        <w:spacing w:after="0" w:line="480" w:lineRule="auto"/>
        <w:jc w:val="both"/>
      </w:pPr>
      <w:r>
        <w:rPr>
          <w:i/>
        </w:rPr>
        <w:t xml:space="preserve">Grade </w:t>
      </w:r>
      <w:r>
        <w:t>Pektin (Ranganna, 1977)</w:t>
      </w:r>
    </w:p>
    <w:p w:rsidR="00037181" w:rsidRDefault="00E07968" w:rsidP="0098625E">
      <w:pPr>
        <w:pStyle w:val="ListParagraph"/>
        <w:numPr>
          <w:ilvl w:val="0"/>
          <w:numId w:val="17"/>
        </w:numPr>
        <w:spacing w:after="0" w:line="480" w:lineRule="auto"/>
        <w:jc w:val="both"/>
      </w:pPr>
      <w:r w:rsidRPr="00E07968">
        <w:rPr>
          <w:i/>
        </w:rPr>
        <w:t>Yield</w:t>
      </w:r>
      <w:r w:rsidR="00037181">
        <w:rPr>
          <w:i/>
        </w:rPr>
        <w:t xml:space="preserve"> </w:t>
      </w:r>
      <w:r w:rsidR="00037181">
        <w:t>Pektin (Vogel, A.I. 1996)</w:t>
      </w:r>
    </w:p>
    <w:p w:rsidR="00EE043C" w:rsidRDefault="00EE043C" w:rsidP="00EE043C">
      <w:pPr>
        <w:spacing w:after="0" w:line="480" w:lineRule="auto"/>
        <w:jc w:val="both"/>
      </w:pPr>
    </w:p>
    <w:p w:rsidR="00EE043C" w:rsidRPr="008A7003" w:rsidRDefault="00EE043C" w:rsidP="00EE043C">
      <w:pPr>
        <w:spacing w:after="0" w:line="480" w:lineRule="auto"/>
        <w:jc w:val="both"/>
      </w:pPr>
    </w:p>
    <w:p w:rsidR="00955251" w:rsidRPr="00BA7E2E" w:rsidRDefault="00955251" w:rsidP="00955251">
      <w:pPr>
        <w:pStyle w:val="Caption"/>
        <w:keepNext/>
        <w:jc w:val="center"/>
        <w:rPr>
          <w:b/>
          <w:i w:val="0"/>
          <w:color w:val="auto"/>
          <w:sz w:val="24"/>
        </w:rPr>
      </w:pPr>
      <w:bookmarkStart w:id="40" w:name="_Toc491341337"/>
      <w:r w:rsidRPr="00BA7E2E">
        <w:rPr>
          <w:b/>
          <w:i w:val="0"/>
          <w:color w:val="auto"/>
          <w:sz w:val="24"/>
        </w:rPr>
        <w:lastRenderedPageBreak/>
        <w:t xml:space="preserve">Tabel </w:t>
      </w:r>
      <w:r w:rsidR="00D92CDC">
        <w:rPr>
          <w:b/>
          <w:i w:val="0"/>
          <w:color w:val="auto"/>
          <w:sz w:val="24"/>
        </w:rPr>
        <w:fldChar w:fldCharType="begin"/>
      </w:r>
      <w:r w:rsidR="00D92CDC">
        <w:rPr>
          <w:b/>
          <w:i w:val="0"/>
          <w:color w:val="auto"/>
          <w:sz w:val="24"/>
        </w:rPr>
        <w:instrText xml:space="preserve"> SEQ Tabel \* ARABIC </w:instrText>
      </w:r>
      <w:r w:rsidR="00D92CDC">
        <w:rPr>
          <w:b/>
          <w:i w:val="0"/>
          <w:color w:val="auto"/>
          <w:sz w:val="24"/>
        </w:rPr>
        <w:fldChar w:fldCharType="separate"/>
      </w:r>
      <w:r w:rsidR="005C4713">
        <w:rPr>
          <w:b/>
          <w:i w:val="0"/>
          <w:noProof/>
          <w:color w:val="auto"/>
          <w:sz w:val="24"/>
        </w:rPr>
        <w:t>6</w:t>
      </w:r>
      <w:r w:rsidR="00D92CDC">
        <w:rPr>
          <w:b/>
          <w:i w:val="0"/>
          <w:color w:val="auto"/>
          <w:sz w:val="24"/>
        </w:rPr>
        <w:fldChar w:fldCharType="end"/>
      </w:r>
      <w:r w:rsidRPr="00BA7E2E">
        <w:rPr>
          <w:b/>
          <w:i w:val="0"/>
          <w:color w:val="auto"/>
          <w:sz w:val="24"/>
        </w:rPr>
        <w:t>. Sidik Ragam (ANAVA)</w:t>
      </w:r>
      <w:bookmarkEnd w:id="40"/>
    </w:p>
    <w:tbl>
      <w:tblPr>
        <w:tblStyle w:val="TableGrid"/>
        <w:tblW w:w="8135" w:type="dxa"/>
        <w:tblLook w:val="04A0" w:firstRow="1" w:lastRow="0" w:firstColumn="1" w:lastColumn="0" w:noHBand="0" w:noVBand="1"/>
      </w:tblPr>
      <w:tblGrid>
        <w:gridCol w:w="1696"/>
        <w:gridCol w:w="1418"/>
        <w:gridCol w:w="1033"/>
        <w:gridCol w:w="1321"/>
        <w:gridCol w:w="1615"/>
        <w:gridCol w:w="1052"/>
      </w:tblGrid>
      <w:tr w:rsidR="00EE043C" w:rsidRPr="00D63BAE" w:rsidTr="003A730D">
        <w:tc>
          <w:tcPr>
            <w:tcW w:w="1696" w:type="dxa"/>
            <w:vAlign w:val="center"/>
          </w:tcPr>
          <w:p w:rsidR="00EE043C" w:rsidRPr="00707C4E" w:rsidRDefault="00EE043C" w:rsidP="00A5108E">
            <w:pPr>
              <w:spacing w:line="360" w:lineRule="auto"/>
              <w:ind w:hanging="113"/>
              <w:jc w:val="center"/>
              <w:rPr>
                <w:b/>
                <w:lang w:val="id-ID"/>
              </w:rPr>
            </w:pPr>
            <w:r w:rsidRPr="00707C4E">
              <w:rPr>
                <w:b/>
                <w:lang w:val="id-ID"/>
              </w:rPr>
              <w:t>Sumber Keragaman</w:t>
            </w:r>
          </w:p>
        </w:tc>
        <w:tc>
          <w:tcPr>
            <w:tcW w:w="1418" w:type="dxa"/>
            <w:vAlign w:val="center"/>
          </w:tcPr>
          <w:p w:rsidR="00EE043C" w:rsidRPr="00707C4E" w:rsidRDefault="00EE043C" w:rsidP="00A5108E">
            <w:pPr>
              <w:spacing w:line="360" w:lineRule="auto"/>
              <w:jc w:val="center"/>
              <w:rPr>
                <w:b/>
                <w:lang w:val="id-ID"/>
              </w:rPr>
            </w:pPr>
            <w:r w:rsidRPr="00707C4E">
              <w:rPr>
                <w:b/>
                <w:lang w:val="id-ID"/>
              </w:rPr>
              <w:t>DB</w:t>
            </w:r>
          </w:p>
        </w:tc>
        <w:tc>
          <w:tcPr>
            <w:tcW w:w="1033" w:type="dxa"/>
            <w:vAlign w:val="center"/>
          </w:tcPr>
          <w:p w:rsidR="00EE043C" w:rsidRPr="00707C4E" w:rsidRDefault="00EE043C" w:rsidP="00A5108E">
            <w:pPr>
              <w:spacing w:line="360" w:lineRule="auto"/>
              <w:jc w:val="center"/>
              <w:rPr>
                <w:b/>
                <w:lang w:val="id-ID"/>
              </w:rPr>
            </w:pPr>
            <w:r w:rsidRPr="00707C4E">
              <w:rPr>
                <w:b/>
                <w:lang w:val="id-ID"/>
              </w:rPr>
              <w:t>Jk</w:t>
            </w:r>
          </w:p>
        </w:tc>
        <w:tc>
          <w:tcPr>
            <w:tcW w:w="1321" w:type="dxa"/>
            <w:vAlign w:val="center"/>
          </w:tcPr>
          <w:p w:rsidR="00EE043C" w:rsidRPr="00707C4E" w:rsidRDefault="00EE043C" w:rsidP="00A5108E">
            <w:pPr>
              <w:spacing w:line="360" w:lineRule="auto"/>
              <w:jc w:val="center"/>
              <w:rPr>
                <w:b/>
                <w:lang w:val="id-ID"/>
              </w:rPr>
            </w:pPr>
            <w:r w:rsidRPr="00707C4E">
              <w:rPr>
                <w:b/>
                <w:lang w:val="id-ID"/>
              </w:rPr>
              <w:t>KT</w:t>
            </w:r>
          </w:p>
        </w:tc>
        <w:tc>
          <w:tcPr>
            <w:tcW w:w="1615" w:type="dxa"/>
            <w:vAlign w:val="center"/>
          </w:tcPr>
          <w:p w:rsidR="00EE043C" w:rsidRPr="00707C4E" w:rsidRDefault="00EE043C" w:rsidP="00A5108E">
            <w:pPr>
              <w:spacing w:line="360" w:lineRule="auto"/>
              <w:ind w:firstLine="66"/>
              <w:jc w:val="center"/>
              <w:rPr>
                <w:b/>
                <w:lang w:val="id-ID"/>
              </w:rPr>
            </w:pPr>
            <w:r w:rsidRPr="00707C4E">
              <w:rPr>
                <w:b/>
                <w:lang w:val="id-ID"/>
              </w:rPr>
              <w:t>F Hitung</w:t>
            </w:r>
          </w:p>
        </w:tc>
        <w:tc>
          <w:tcPr>
            <w:tcW w:w="1052" w:type="dxa"/>
            <w:vAlign w:val="center"/>
          </w:tcPr>
          <w:p w:rsidR="00EE043C" w:rsidRPr="00707C4E" w:rsidRDefault="00EE043C" w:rsidP="00A5108E">
            <w:pPr>
              <w:spacing w:line="360" w:lineRule="auto"/>
              <w:ind w:hanging="33"/>
              <w:jc w:val="center"/>
              <w:rPr>
                <w:b/>
                <w:lang w:val="id-ID"/>
              </w:rPr>
            </w:pPr>
            <w:r w:rsidRPr="00707C4E">
              <w:rPr>
                <w:b/>
                <w:lang w:val="id-ID"/>
              </w:rPr>
              <w:t>F Tabel 5%</w:t>
            </w:r>
          </w:p>
        </w:tc>
      </w:tr>
      <w:tr w:rsidR="00EE043C" w:rsidRPr="00D63BAE" w:rsidTr="003A730D">
        <w:trPr>
          <w:trHeight w:val="2381"/>
        </w:trPr>
        <w:tc>
          <w:tcPr>
            <w:tcW w:w="1696" w:type="dxa"/>
          </w:tcPr>
          <w:p w:rsidR="00EE043C" w:rsidRPr="00D63BAE" w:rsidRDefault="00EE043C" w:rsidP="00A5108E">
            <w:pPr>
              <w:spacing w:line="360" w:lineRule="auto"/>
              <w:ind w:hanging="113"/>
              <w:jc w:val="center"/>
              <w:rPr>
                <w:lang w:val="id-ID"/>
              </w:rPr>
            </w:pPr>
            <w:r w:rsidRPr="00D63BAE">
              <w:rPr>
                <w:lang w:val="id-ID"/>
              </w:rPr>
              <w:t>Kelompok</w:t>
            </w:r>
          </w:p>
          <w:p w:rsidR="00EE043C" w:rsidRPr="00D63BAE" w:rsidRDefault="00EE043C" w:rsidP="00A5108E">
            <w:pPr>
              <w:spacing w:line="360" w:lineRule="auto"/>
              <w:ind w:hanging="113"/>
              <w:jc w:val="center"/>
              <w:rPr>
                <w:lang w:val="id-ID"/>
              </w:rPr>
            </w:pPr>
            <w:r w:rsidRPr="00D63BAE">
              <w:rPr>
                <w:lang w:val="id-ID"/>
              </w:rPr>
              <w:t>Perlakuan</w:t>
            </w:r>
          </w:p>
          <w:p w:rsidR="00EE043C" w:rsidRPr="00D63BAE" w:rsidRDefault="00EE043C" w:rsidP="00A5108E">
            <w:pPr>
              <w:spacing w:line="360" w:lineRule="auto"/>
              <w:ind w:hanging="113"/>
              <w:jc w:val="center"/>
              <w:rPr>
                <w:lang w:val="id-ID"/>
              </w:rPr>
            </w:pPr>
            <w:r w:rsidRPr="00D63BAE">
              <w:rPr>
                <w:lang w:val="id-ID"/>
              </w:rPr>
              <w:t xml:space="preserve">Faktor </w:t>
            </w:r>
            <w:r>
              <w:rPr>
                <w:lang w:val="id-ID"/>
              </w:rPr>
              <w:t>P</w:t>
            </w:r>
          </w:p>
          <w:p w:rsidR="00EE043C" w:rsidRPr="00D63BAE" w:rsidRDefault="00EE043C" w:rsidP="00A5108E">
            <w:pPr>
              <w:spacing w:line="360" w:lineRule="auto"/>
              <w:ind w:hanging="113"/>
              <w:jc w:val="center"/>
              <w:rPr>
                <w:lang w:val="id-ID"/>
              </w:rPr>
            </w:pPr>
            <w:r w:rsidRPr="00D63BAE">
              <w:rPr>
                <w:lang w:val="id-ID"/>
              </w:rPr>
              <w:t xml:space="preserve">Faktor </w:t>
            </w:r>
            <w:r>
              <w:rPr>
                <w:lang w:val="id-ID"/>
              </w:rPr>
              <w:t>K</w:t>
            </w:r>
          </w:p>
          <w:p w:rsidR="00EE043C" w:rsidRPr="00EE043C" w:rsidRDefault="00EE043C" w:rsidP="00A5108E">
            <w:pPr>
              <w:spacing w:line="360" w:lineRule="auto"/>
              <w:ind w:hanging="113"/>
              <w:jc w:val="center"/>
            </w:pPr>
            <w:r w:rsidRPr="00D63BAE">
              <w:rPr>
                <w:lang w:val="id-ID"/>
              </w:rPr>
              <w:t xml:space="preserve">Faktor </w:t>
            </w:r>
            <w:r>
              <w:rPr>
                <w:lang w:val="id-ID"/>
              </w:rPr>
              <w:t>P</w:t>
            </w:r>
            <w:r>
              <w:t>K</w:t>
            </w:r>
          </w:p>
          <w:p w:rsidR="00EE043C" w:rsidRPr="00D63BAE" w:rsidRDefault="00EE043C" w:rsidP="00A5108E">
            <w:pPr>
              <w:spacing w:line="360" w:lineRule="auto"/>
              <w:jc w:val="center"/>
              <w:rPr>
                <w:lang w:val="id-ID"/>
              </w:rPr>
            </w:pPr>
            <w:r w:rsidRPr="00D63BAE">
              <w:rPr>
                <w:lang w:val="id-ID"/>
              </w:rPr>
              <w:t>Galat</w:t>
            </w:r>
          </w:p>
        </w:tc>
        <w:tc>
          <w:tcPr>
            <w:tcW w:w="1418" w:type="dxa"/>
          </w:tcPr>
          <w:p w:rsidR="00EE043C" w:rsidRPr="00D63BAE" w:rsidRDefault="00EE043C" w:rsidP="00A5108E">
            <w:pPr>
              <w:spacing w:line="360" w:lineRule="auto"/>
              <w:jc w:val="center"/>
              <w:rPr>
                <w:lang w:val="id-ID"/>
              </w:rPr>
            </w:pPr>
            <w:r w:rsidRPr="00D63BAE">
              <w:rPr>
                <w:lang w:val="id-ID"/>
              </w:rPr>
              <w:t>(r-1)</w:t>
            </w:r>
          </w:p>
          <w:p w:rsidR="00EE043C" w:rsidRPr="00D63BAE" w:rsidRDefault="00EE043C" w:rsidP="00A5108E">
            <w:pPr>
              <w:spacing w:line="360" w:lineRule="auto"/>
              <w:jc w:val="center"/>
              <w:rPr>
                <w:lang w:val="id-ID"/>
              </w:rPr>
            </w:pPr>
            <w:r>
              <w:rPr>
                <w:lang w:val="id-ID"/>
              </w:rPr>
              <w:t>(dp</w:t>
            </w:r>
            <w:r w:rsidRPr="00D63BAE">
              <w:rPr>
                <w:lang w:val="id-ID"/>
              </w:rPr>
              <w:t>-1)</w:t>
            </w:r>
          </w:p>
          <w:p w:rsidR="00EE043C" w:rsidRPr="00D63BAE" w:rsidRDefault="00EE043C" w:rsidP="00A5108E">
            <w:pPr>
              <w:spacing w:line="360" w:lineRule="auto"/>
              <w:jc w:val="center"/>
              <w:rPr>
                <w:lang w:val="id-ID"/>
              </w:rPr>
            </w:pPr>
            <w:r>
              <w:rPr>
                <w:lang w:val="id-ID"/>
              </w:rPr>
              <w:t>(p</w:t>
            </w:r>
            <w:r w:rsidRPr="00D63BAE">
              <w:rPr>
                <w:lang w:val="id-ID"/>
              </w:rPr>
              <w:t>-1)</w:t>
            </w:r>
          </w:p>
          <w:p w:rsidR="00EE043C" w:rsidRPr="00D63BAE" w:rsidRDefault="00EE043C" w:rsidP="00A5108E">
            <w:pPr>
              <w:spacing w:line="360" w:lineRule="auto"/>
              <w:jc w:val="center"/>
              <w:rPr>
                <w:lang w:val="id-ID"/>
              </w:rPr>
            </w:pPr>
            <w:r>
              <w:rPr>
                <w:lang w:val="id-ID"/>
              </w:rPr>
              <w:t>(k</w:t>
            </w:r>
            <w:r w:rsidRPr="00D63BAE">
              <w:rPr>
                <w:lang w:val="id-ID"/>
              </w:rPr>
              <w:t>-1)</w:t>
            </w:r>
          </w:p>
          <w:p w:rsidR="003A730D" w:rsidRDefault="00EE043C" w:rsidP="003A730D">
            <w:pPr>
              <w:spacing w:line="360" w:lineRule="auto"/>
              <w:jc w:val="center"/>
            </w:pPr>
            <w:r w:rsidRPr="00D63BAE">
              <w:rPr>
                <w:lang w:val="id-ID"/>
              </w:rPr>
              <w:t>(</w:t>
            </w:r>
            <w:r>
              <w:rPr>
                <w:lang w:val="id-ID"/>
              </w:rPr>
              <w:t>p</w:t>
            </w:r>
            <w:r w:rsidRPr="00D63BAE">
              <w:rPr>
                <w:lang w:val="id-ID"/>
              </w:rPr>
              <w:t>-1)(</w:t>
            </w:r>
            <w:r>
              <w:rPr>
                <w:lang w:val="id-ID"/>
              </w:rPr>
              <w:t>k</w:t>
            </w:r>
            <w:r w:rsidR="003A730D">
              <w:rPr>
                <w:lang w:val="id-ID"/>
              </w:rPr>
              <w:t>-1)</w:t>
            </w:r>
            <w:r w:rsidR="003A730D">
              <w:t xml:space="preserve"> </w:t>
            </w:r>
          </w:p>
          <w:p w:rsidR="00EE043C" w:rsidRPr="00D63BAE" w:rsidRDefault="003A730D" w:rsidP="003A730D">
            <w:pPr>
              <w:spacing w:line="360" w:lineRule="auto"/>
              <w:jc w:val="center"/>
              <w:rPr>
                <w:lang w:val="id-ID"/>
              </w:rPr>
            </w:pPr>
            <w:r>
              <w:t>(r -1 )</w:t>
            </w:r>
            <w:r>
              <w:rPr>
                <w:lang w:val="id-ID"/>
              </w:rPr>
              <w:t>(pk</w:t>
            </w:r>
            <w:r w:rsidR="00EE043C" w:rsidRPr="00D63BAE">
              <w:rPr>
                <w:lang w:val="id-ID"/>
              </w:rPr>
              <w:t>-1)</w:t>
            </w:r>
          </w:p>
        </w:tc>
        <w:tc>
          <w:tcPr>
            <w:tcW w:w="1033" w:type="dxa"/>
          </w:tcPr>
          <w:p w:rsidR="00EE043C" w:rsidRPr="00D63BAE" w:rsidRDefault="00EE043C" w:rsidP="00A5108E">
            <w:pPr>
              <w:spacing w:line="360" w:lineRule="auto"/>
              <w:jc w:val="center"/>
              <w:rPr>
                <w:lang w:val="id-ID"/>
              </w:rPr>
            </w:pPr>
            <w:r w:rsidRPr="00D63BAE">
              <w:rPr>
                <w:lang w:val="id-ID"/>
              </w:rPr>
              <w:t>JKK</w:t>
            </w:r>
          </w:p>
          <w:p w:rsidR="00EE043C" w:rsidRPr="00D63BAE" w:rsidRDefault="00EE043C" w:rsidP="00A5108E">
            <w:pPr>
              <w:spacing w:line="360" w:lineRule="auto"/>
              <w:jc w:val="center"/>
              <w:rPr>
                <w:lang w:val="id-ID"/>
              </w:rPr>
            </w:pPr>
            <w:r w:rsidRPr="00D63BAE">
              <w:rPr>
                <w:lang w:val="id-ID"/>
              </w:rPr>
              <w:t>JKP</w:t>
            </w:r>
          </w:p>
          <w:p w:rsidR="00EE043C" w:rsidRPr="00D63BAE" w:rsidRDefault="00EE043C" w:rsidP="00A5108E">
            <w:pPr>
              <w:spacing w:line="360" w:lineRule="auto"/>
              <w:jc w:val="center"/>
              <w:rPr>
                <w:lang w:val="id-ID"/>
              </w:rPr>
            </w:pPr>
            <w:r w:rsidRPr="00D63BAE">
              <w:rPr>
                <w:lang w:val="id-ID"/>
              </w:rPr>
              <w:t>JK(</w:t>
            </w:r>
            <w:r>
              <w:t>p</w:t>
            </w:r>
            <w:r w:rsidRPr="00D63BAE">
              <w:rPr>
                <w:lang w:val="id-ID"/>
              </w:rPr>
              <w:t>)</w:t>
            </w:r>
          </w:p>
          <w:p w:rsidR="00EE043C" w:rsidRPr="00D63BAE" w:rsidRDefault="00EE043C" w:rsidP="00A5108E">
            <w:pPr>
              <w:spacing w:line="360" w:lineRule="auto"/>
              <w:jc w:val="center"/>
              <w:rPr>
                <w:lang w:val="id-ID"/>
              </w:rPr>
            </w:pPr>
            <w:r w:rsidRPr="00D63BAE">
              <w:rPr>
                <w:lang w:val="id-ID"/>
              </w:rPr>
              <w:t>JK(</w:t>
            </w:r>
            <w:r>
              <w:rPr>
                <w:lang w:val="id-ID"/>
              </w:rPr>
              <w:t>k</w:t>
            </w:r>
            <w:r w:rsidRPr="00D63BAE">
              <w:rPr>
                <w:lang w:val="id-ID"/>
              </w:rPr>
              <w:t>)</w:t>
            </w:r>
          </w:p>
          <w:p w:rsidR="00EE043C" w:rsidRDefault="00EE043C" w:rsidP="00A5108E">
            <w:pPr>
              <w:spacing w:line="360" w:lineRule="auto"/>
              <w:jc w:val="center"/>
              <w:rPr>
                <w:lang w:val="id-ID"/>
              </w:rPr>
            </w:pPr>
            <w:r w:rsidRPr="00D63BAE">
              <w:rPr>
                <w:lang w:val="id-ID"/>
              </w:rPr>
              <w:t>JK(</w:t>
            </w:r>
            <w:r>
              <w:rPr>
                <w:lang w:val="id-ID"/>
              </w:rPr>
              <w:t>pk)</w:t>
            </w:r>
          </w:p>
          <w:p w:rsidR="00EE043C" w:rsidRPr="00D63BAE" w:rsidRDefault="00EE043C" w:rsidP="00A5108E">
            <w:pPr>
              <w:spacing w:line="360" w:lineRule="auto"/>
              <w:jc w:val="center"/>
              <w:rPr>
                <w:lang w:val="id-ID"/>
              </w:rPr>
            </w:pPr>
            <w:r w:rsidRPr="00D63BAE">
              <w:rPr>
                <w:lang w:val="id-ID"/>
              </w:rPr>
              <w:t>JKG</w:t>
            </w:r>
          </w:p>
        </w:tc>
        <w:tc>
          <w:tcPr>
            <w:tcW w:w="1321" w:type="dxa"/>
          </w:tcPr>
          <w:p w:rsidR="00EE043C" w:rsidRPr="00D63BAE" w:rsidRDefault="00EE043C" w:rsidP="00A5108E">
            <w:pPr>
              <w:spacing w:line="360" w:lineRule="auto"/>
              <w:jc w:val="center"/>
              <w:rPr>
                <w:lang w:val="id-ID"/>
              </w:rPr>
            </w:pPr>
            <w:r w:rsidRPr="00D63BAE">
              <w:rPr>
                <w:lang w:val="id-ID"/>
              </w:rPr>
              <w:t>-</w:t>
            </w:r>
          </w:p>
          <w:p w:rsidR="00EE043C" w:rsidRPr="00D63BAE" w:rsidRDefault="00EE043C" w:rsidP="00A5108E">
            <w:pPr>
              <w:spacing w:line="360" w:lineRule="auto"/>
              <w:jc w:val="center"/>
              <w:rPr>
                <w:lang w:val="id-ID"/>
              </w:rPr>
            </w:pPr>
            <w:r w:rsidRPr="00D63BAE">
              <w:rPr>
                <w:lang w:val="id-ID"/>
              </w:rPr>
              <w:t>-</w:t>
            </w:r>
          </w:p>
          <w:p w:rsidR="00EE043C" w:rsidRPr="00D63BAE" w:rsidRDefault="00EE043C" w:rsidP="00A5108E">
            <w:pPr>
              <w:spacing w:line="360" w:lineRule="auto"/>
              <w:jc w:val="center"/>
              <w:rPr>
                <w:lang w:val="id-ID"/>
              </w:rPr>
            </w:pPr>
            <w:r w:rsidRPr="00D63BAE">
              <w:rPr>
                <w:lang w:val="id-ID"/>
              </w:rPr>
              <w:t>KT(</w:t>
            </w:r>
            <w:r>
              <w:rPr>
                <w:lang w:val="id-ID"/>
              </w:rPr>
              <w:t>p</w:t>
            </w:r>
            <w:r w:rsidRPr="00D63BAE">
              <w:rPr>
                <w:lang w:val="id-ID"/>
              </w:rPr>
              <w:t>)</w:t>
            </w:r>
          </w:p>
          <w:p w:rsidR="00EE043C" w:rsidRPr="00D63BAE" w:rsidRDefault="00EE043C" w:rsidP="00A5108E">
            <w:pPr>
              <w:spacing w:line="360" w:lineRule="auto"/>
              <w:jc w:val="center"/>
              <w:rPr>
                <w:lang w:val="id-ID"/>
              </w:rPr>
            </w:pPr>
            <w:r w:rsidRPr="00D63BAE">
              <w:rPr>
                <w:lang w:val="id-ID"/>
              </w:rPr>
              <w:t>KT(</w:t>
            </w:r>
            <w:r>
              <w:rPr>
                <w:lang w:val="id-ID"/>
              </w:rPr>
              <w:t>k</w:t>
            </w:r>
            <w:r w:rsidRPr="00D63BAE">
              <w:rPr>
                <w:lang w:val="id-ID"/>
              </w:rPr>
              <w:t>)</w:t>
            </w:r>
          </w:p>
          <w:p w:rsidR="00EE043C" w:rsidRDefault="00EE043C" w:rsidP="00A5108E">
            <w:pPr>
              <w:spacing w:line="360" w:lineRule="auto"/>
              <w:jc w:val="center"/>
              <w:rPr>
                <w:lang w:val="id-ID"/>
              </w:rPr>
            </w:pPr>
            <w:r w:rsidRPr="00D63BAE">
              <w:rPr>
                <w:lang w:val="id-ID"/>
              </w:rPr>
              <w:t>KT(</w:t>
            </w:r>
            <w:r>
              <w:rPr>
                <w:lang w:val="id-ID"/>
              </w:rPr>
              <w:t>pk)</w:t>
            </w:r>
          </w:p>
          <w:p w:rsidR="00EE043C" w:rsidRPr="00D63BAE" w:rsidRDefault="00EE043C" w:rsidP="00A5108E">
            <w:pPr>
              <w:spacing w:line="360" w:lineRule="auto"/>
              <w:jc w:val="center"/>
              <w:rPr>
                <w:lang w:val="id-ID"/>
              </w:rPr>
            </w:pPr>
            <w:r w:rsidRPr="00D63BAE">
              <w:rPr>
                <w:lang w:val="id-ID"/>
              </w:rPr>
              <w:t>KTG</w:t>
            </w:r>
          </w:p>
        </w:tc>
        <w:tc>
          <w:tcPr>
            <w:tcW w:w="1615" w:type="dxa"/>
          </w:tcPr>
          <w:p w:rsidR="00EE043C" w:rsidRPr="00D63BAE" w:rsidRDefault="00EE043C" w:rsidP="00A5108E">
            <w:pPr>
              <w:spacing w:line="360" w:lineRule="auto"/>
              <w:ind w:firstLine="66"/>
              <w:jc w:val="center"/>
              <w:rPr>
                <w:lang w:val="id-ID"/>
              </w:rPr>
            </w:pPr>
            <w:r w:rsidRPr="00D63BAE">
              <w:rPr>
                <w:lang w:val="id-ID"/>
              </w:rPr>
              <w:t>-</w:t>
            </w:r>
          </w:p>
          <w:p w:rsidR="00EE043C" w:rsidRPr="00D63BAE" w:rsidRDefault="00EE043C" w:rsidP="00A5108E">
            <w:pPr>
              <w:spacing w:line="360" w:lineRule="auto"/>
              <w:ind w:firstLine="66"/>
              <w:jc w:val="center"/>
              <w:rPr>
                <w:lang w:val="id-ID"/>
              </w:rPr>
            </w:pPr>
            <w:r w:rsidRPr="00D63BAE">
              <w:rPr>
                <w:lang w:val="id-ID"/>
              </w:rPr>
              <w:t>-</w:t>
            </w:r>
          </w:p>
          <w:p w:rsidR="00EE043C" w:rsidRPr="00D63BAE" w:rsidRDefault="00EE043C" w:rsidP="00A5108E">
            <w:pPr>
              <w:spacing w:line="360" w:lineRule="auto"/>
              <w:ind w:firstLine="66"/>
              <w:jc w:val="center"/>
              <w:rPr>
                <w:lang w:val="id-ID"/>
              </w:rPr>
            </w:pPr>
            <w:r w:rsidRPr="00D63BAE">
              <w:rPr>
                <w:lang w:val="id-ID"/>
              </w:rPr>
              <w:t>KT(</w:t>
            </w:r>
            <w:r>
              <w:rPr>
                <w:lang w:val="id-ID"/>
              </w:rPr>
              <w:t>p</w:t>
            </w:r>
            <w:r w:rsidRPr="00D63BAE">
              <w:rPr>
                <w:lang w:val="id-ID"/>
              </w:rPr>
              <w:t>)/KTG</w:t>
            </w:r>
          </w:p>
          <w:p w:rsidR="00EE043C" w:rsidRPr="00D63BAE" w:rsidRDefault="00EE043C" w:rsidP="00A5108E">
            <w:pPr>
              <w:spacing w:line="360" w:lineRule="auto"/>
              <w:ind w:firstLine="66"/>
              <w:jc w:val="center"/>
              <w:rPr>
                <w:lang w:val="id-ID"/>
              </w:rPr>
            </w:pPr>
            <w:r w:rsidRPr="00D63BAE">
              <w:rPr>
                <w:lang w:val="id-ID"/>
              </w:rPr>
              <w:t>KT(</w:t>
            </w:r>
            <w:r>
              <w:rPr>
                <w:lang w:val="id-ID"/>
              </w:rPr>
              <w:t>k</w:t>
            </w:r>
            <w:r w:rsidRPr="00D63BAE">
              <w:rPr>
                <w:lang w:val="id-ID"/>
              </w:rPr>
              <w:t>)/KTG</w:t>
            </w:r>
          </w:p>
          <w:p w:rsidR="00EE043C" w:rsidRDefault="00EE043C" w:rsidP="00A5108E">
            <w:pPr>
              <w:spacing w:line="360" w:lineRule="auto"/>
              <w:ind w:firstLine="66"/>
              <w:jc w:val="center"/>
              <w:rPr>
                <w:lang w:val="id-ID"/>
              </w:rPr>
            </w:pPr>
            <w:r w:rsidRPr="00D63BAE">
              <w:rPr>
                <w:lang w:val="id-ID"/>
              </w:rPr>
              <w:t>KT(</w:t>
            </w:r>
            <w:r>
              <w:rPr>
                <w:lang w:val="id-ID"/>
              </w:rPr>
              <w:t>pk)/KTG</w:t>
            </w:r>
          </w:p>
          <w:p w:rsidR="00EE043C" w:rsidRPr="00D63BAE" w:rsidRDefault="00EE043C" w:rsidP="00A5108E">
            <w:pPr>
              <w:spacing w:line="360" w:lineRule="auto"/>
              <w:ind w:firstLine="66"/>
              <w:jc w:val="center"/>
              <w:rPr>
                <w:lang w:val="id-ID"/>
              </w:rPr>
            </w:pPr>
            <w:r w:rsidRPr="00D63BAE">
              <w:rPr>
                <w:lang w:val="id-ID"/>
              </w:rPr>
              <w:t>-</w:t>
            </w:r>
          </w:p>
        </w:tc>
        <w:tc>
          <w:tcPr>
            <w:tcW w:w="1052" w:type="dxa"/>
          </w:tcPr>
          <w:p w:rsidR="00EE043C" w:rsidRPr="00D63BAE" w:rsidRDefault="00EE043C" w:rsidP="00A5108E">
            <w:pPr>
              <w:spacing w:line="360" w:lineRule="auto"/>
              <w:ind w:hanging="33"/>
              <w:jc w:val="center"/>
              <w:rPr>
                <w:lang w:val="id-ID"/>
              </w:rPr>
            </w:pPr>
          </w:p>
        </w:tc>
      </w:tr>
      <w:tr w:rsidR="00EE043C" w:rsidRPr="00D63BAE" w:rsidTr="003A730D">
        <w:tc>
          <w:tcPr>
            <w:tcW w:w="1696" w:type="dxa"/>
          </w:tcPr>
          <w:p w:rsidR="00EE043C" w:rsidRPr="00D63BAE" w:rsidRDefault="00EE043C" w:rsidP="00A5108E">
            <w:pPr>
              <w:spacing w:line="360" w:lineRule="auto"/>
              <w:ind w:hanging="113"/>
              <w:jc w:val="center"/>
              <w:rPr>
                <w:lang w:val="id-ID"/>
              </w:rPr>
            </w:pPr>
            <w:r w:rsidRPr="00D63BAE">
              <w:rPr>
                <w:lang w:val="id-ID"/>
              </w:rPr>
              <w:t>Total</w:t>
            </w:r>
          </w:p>
        </w:tc>
        <w:tc>
          <w:tcPr>
            <w:tcW w:w="1418" w:type="dxa"/>
          </w:tcPr>
          <w:p w:rsidR="00EE043C" w:rsidRPr="00D63BAE" w:rsidRDefault="00EE043C" w:rsidP="00A5108E">
            <w:pPr>
              <w:spacing w:line="360" w:lineRule="auto"/>
              <w:jc w:val="center"/>
              <w:rPr>
                <w:lang w:val="id-ID"/>
              </w:rPr>
            </w:pPr>
            <w:r w:rsidRPr="00D63BAE">
              <w:rPr>
                <w:lang w:val="id-ID"/>
              </w:rPr>
              <w:t>r</w:t>
            </w:r>
            <w:r>
              <w:rPr>
                <w:lang w:val="id-ID"/>
              </w:rPr>
              <w:t>pk</w:t>
            </w:r>
            <w:r w:rsidRPr="00D63BAE">
              <w:rPr>
                <w:lang w:val="id-ID"/>
              </w:rPr>
              <w:t>-1</w:t>
            </w:r>
          </w:p>
        </w:tc>
        <w:tc>
          <w:tcPr>
            <w:tcW w:w="1033" w:type="dxa"/>
          </w:tcPr>
          <w:p w:rsidR="00EE043C" w:rsidRPr="00D63BAE" w:rsidRDefault="00EE043C" w:rsidP="00A5108E">
            <w:pPr>
              <w:spacing w:line="360" w:lineRule="auto"/>
              <w:jc w:val="center"/>
              <w:rPr>
                <w:lang w:val="id-ID"/>
              </w:rPr>
            </w:pPr>
            <w:r w:rsidRPr="00D63BAE">
              <w:rPr>
                <w:lang w:val="id-ID"/>
              </w:rPr>
              <w:t>JKT</w:t>
            </w:r>
          </w:p>
        </w:tc>
        <w:tc>
          <w:tcPr>
            <w:tcW w:w="1321" w:type="dxa"/>
          </w:tcPr>
          <w:p w:rsidR="00EE043C" w:rsidRPr="00D63BAE" w:rsidRDefault="00EE043C" w:rsidP="00A5108E">
            <w:pPr>
              <w:spacing w:line="360" w:lineRule="auto"/>
              <w:jc w:val="center"/>
              <w:rPr>
                <w:lang w:val="id-ID"/>
              </w:rPr>
            </w:pPr>
            <w:r w:rsidRPr="00D63BAE">
              <w:rPr>
                <w:lang w:val="id-ID"/>
              </w:rPr>
              <w:t>-</w:t>
            </w:r>
          </w:p>
        </w:tc>
        <w:tc>
          <w:tcPr>
            <w:tcW w:w="1615" w:type="dxa"/>
          </w:tcPr>
          <w:p w:rsidR="00EE043C" w:rsidRPr="00D63BAE" w:rsidRDefault="00EE043C" w:rsidP="00A5108E">
            <w:pPr>
              <w:spacing w:line="360" w:lineRule="auto"/>
              <w:ind w:firstLine="66"/>
              <w:jc w:val="center"/>
              <w:rPr>
                <w:lang w:val="id-ID"/>
              </w:rPr>
            </w:pPr>
            <w:r w:rsidRPr="00D63BAE">
              <w:rPr>
                <w:lang w:val="id-ID"/>
              </w:rPr>
              <w:t>-</w:t>
            </w:r>
          </w:p>
        </w:tc>
        <w:tc>
          <w:tcPr>
            <w:tcW w:w="1052" w:type="dxa"/>
          </w:tcPr>
          <w:p w:rsidR="00EE043C" w:rsidRPr="00D63BAE" w:rsidRDefault="00EE043C" w:rsidP="00A5108E">
            <w:pPr>
              <w:spacing w:line="360" w:lineRule="auto"/>
              <w:ind w:hanging="33"/>
              <w:jc w:val="center"/>
              <w:rPr>
                <w:lang w:val="id-ID"/>
              </w:rPr>
            </w:pPr>
            <w:r w:rsidRPr="00D63BAE">
              <w:rPr>
                <w:lang w:val="id-ID"/>
              </w:rPr>
              <w:t>-</w:t>
            </w:r>
          </w:p>
        </w:tc>
      </w:tr>
    </w:tbl>
    <w:p w:rsidR="00955251" w:rsidRDefault="00955251" w:rsidP="008A7003">
      <w:pPr>
        <w:spacing w:after="0" w:line="480" w:lineRule="auto"/>
      </w:pPr>
    </w:p>
    <w:p w:rsidR="00955251" w:rsidRDefault="00955251" w:rsidP="00E37F60">
      <w:pPr>
        <w:pStyle w:val="Heading2"/>
        <w:numPr>
          <w:ilvl w:val="1"/>
          <w:numId w:val="13"/>
        </w:numPr>
        <w:spacing w:line="480" w:lineRule="auto"/>
        <w:ind w:left="567" w:hanging="567"/>
      </w:pPr>
      <w:bookmarkStart w:id="41" w:name="_Toc482879924"/>
      <w:r w:rsidRPr="006D64A2">
        <w:t>Deskripsi Penelitian</w:t>
      </w:r>
      <w:bookmarkEnd w:id="41"/>
    </w:p>
    <w:p w:rsidR="0046517F" w:rsidRDefault="00955251" w:rsidP="003C662D">
      <w:pPr>
        <w:pStyle w:val="ListParagraph"/>
        <w:spacing w:after="0" w:line="480" w:lineRule="auto"/>
        <w:ind w:left="0" w:firstLine="567"/>
        <w:jc w:val="both"/>
      </w:pPr>
      <w:r w:rsidRPr="006D64A2">
        <w:t xml:space="preserve">Prosedur </w:t>
      </w:r>
      <w:r>
        <w:t>penelitian</w:t>
      </w:r>
      <w:r w:rsidR="0046517F">
        <w:t xml:space="preserve"> pendahuluan</w:t>
      </w:r>
      <w:r>
        <w:t xml:space="preserve"> ekstraksi pektin kulit buah naga yang akan dilakukan dapat dilihat pada Gambar 3</w:t>
      </w:r>
      <w:r w:rsidR="0046517F">
        <w:t xml:space="preserve"> sedangkan prosedur peneliian utama dapat dilihat pada Gambar 4</w:t>
      </w:r>
      <w:r>
        <w:t>. Uraian dan deskripsi dari proses percobaan adalah sebagai berikut:</w:t>
      </w:r>
    </w:p>
    <w:p w:rsidR="00955251" w:rsidRDefault="00E419E0" w:rsidP="00955251">
      <w:pPr>
        <w:pStyle w:val="ListParagraph"/>
        <w:numPr>
          <w:ilvl w:val="2"/>
          <w:numId w:val="13"/>
        </w:numPr>
        <w:spacing w:after="0" w:line="480" w:lineRule="auto"/>
      </w:pPr>
      <w:r>
        <w:t>Penghancuran</w:t>
      </w:r>
    </w:p>
    <w:p w:rsidR="00001D23" w:rsidRPr="00691FA5" w:rsidRDefault="00955251" w:rsidP="006E76FC">
      <w:pPr>
        <w:pStyle w:val="ListParagraph"/>
        <w:spacing w:after="0" w:line="480" w:lineRule="auto"/>
        <w:ind w:left="0" w:firstLine="567"/>
        <w:jc w:val="both"/>
      </w:pPr>
      <w:r>
        <w:t xml:space="preserve">Kulit buah naga </w:t>
      </w:r>
      <w:r w:rsidR="00874E6E">
        <w:t>sebanyak 266,9039 gram (berat basah)</w:t>
      </w:r>
      <w:r w:rsidR="003C662D">
        <w:t xml:space="preserve"> </w:t>
      </w:r>
      <w:r>
        <w:t xml:space="preserve">yang telah dipisahkan dari dagingnya dipotong-potong </w:t>
      </w:r>
      <w:r w:rsidR="004B6580">
        <w:t>kecil</w:t>
      </w:r>
      <w:r>
        <w:t xml:space="preserve"> menggunakan pisau </w:t>
      </w:r>
      <w:r>
        <w:rPr>
          <w:i/>
        </w:rPr>
        <w:t>stainless steel</w:t>
      </w:r>
      <w:r w:rsidR="004B6580">
        <w:t xml:space="preserve"> lalu dilakukan penghancuran menggunakan</w:t>
      </w:r>
      <w:r w:rsidR="00874E6E">
        <w:t xml:space="preserve"> </w:t>
      </w:r>
      <w:r w:rsidR="00874E6E">
        <w:rPr>
          <w:i/>
        </w:rPr>
        <w:t>waring</w:t>
      </w:r>
      <w:r w:rsidR="004B6580">
        <w:t xml:space="preserve"> </w:t>
      </w:r>
      <w:r w:rsidR="004B6580" w:rsidRPr="004B6580">
        <w:rPr>
          <w:i/>
        </w:rPr>
        <w:t>blender</w:t>
      </w:r>
      <w:r w:rsidR="00874E6E">
        <w:t xml:space="preserve"> dengan penambahan air sebanyak 200 ml</w:t>
      </w:r>
      <w:r w:rsidR="00E419E0">
        <w:t>.</w:t>
      </w:r>
      <w:r>
        <w:t xml:space="preserve"> Tujuan dari </w:t>
      </w:r>
      <w:r w:rsidR="00E419E0">
        <w:t>penghancuran</w:t>
      </w:r>
      <w:r>
        <w:t xml:space="preserve"> ini adalah untuk memperluas kontak permukaan </w:t>
      </w:r>
      <w:r w:rsidR="00E419E0">
        <w:t>antara bahan dengan asam saat ekstraksi sehingga proses ekstraksi menjadi lebih optimal</w:t>
      </w:r>
      <w:r w:rsidR="00037181">
        <w:t>.</w:t>
      </w:r>
    </w:p>
    <w:p w:rsidR="00955251" w:rsidRDefault="00955251" w:rsidP="00955251">
      <w:pPr>
        <w:pStyle w:val="ListParagraph"/>
        <w:numPr>
          <w:ilvl w:val="2"/>
          <w:numId w:val="13"/>
        </w:numPr>
        <w:spacing w:after="0" w:line="480" w:lineRule="auto"/>
        <w:jc w:val="both"/>
      </w:pPr>
      <w:r>
        <w:t>Ekstraksi</w:t>
      </w:r>
    </w:p>
    <w:p w:rsidR="00955251" w:rsidRPr="00E419E0" w:rsidRDefault="00E419E0" w:rsidP="00955251">
      <w:pPr>
        <w:spacing w:after="0" w:line="480" w:lineRule="auto"/>
        <w:ind w:firstLine="567"/>
        <w:jc w:val="both"/>
      </w:pPr>
      <w:r>
        <w:t>Bubur</w:t>
      </w:r>
      <w:r w:rsidR="00955251">
        <w:t xml:space="preserve"> kulit buah naga yang diperoleh terlebih dahulu ditimbang. Setelah itu dimasukkan kedalam gelas kimia</w:t>
      </w:r>
      <w:r w:rsidR="00294D46">
        <w:t xml:space="preserve"> lalu ditambahkan aquadest</w:t>
      </w:r>
      <w:r w:rsidR="00874E6E">
        <w:t xml:space="preserve"> hingga 800</w:t>
      </w:r>
      <w:r w:rsidR="003C662D">
        <w:t xml:space="preserve"> ml</w:t>
      </w:r>
      <w:r w:rsidR="00955251">
        <w:t xml:space="preserve"> dan </w:t>
      </w:r>
      <w:r w:rsidR="00955251">
        <w:lastRenderedPageBreak/>
        <w:t xml:space="preserve">ditambahkan </w:t>
      </w:r>
      <w:r>
        <w:t>asam sesuai dengan perlakuan dengan perbandingan sari dan asam adalah sebesar 1 : 0,1. Sari dari kulit buah naga tersebut kemudian diekstraksi pada suhu 90</w:t>
      </w:r>
      <w:r>
        <w:rPr>
          <w:rFonts w:ascii="Cambria Math" w:hAnsi="Cambria Math" w:cs="Cambria Math"/>
        </w:rPr>
        <w:t>℃</w:t>
      </w:r>
      <w:r>
        <w:t xml:space="preserve"> selama satu jam didalam </w:t>
      </w:r>
      <w:r>
        <w:rPr>
          <w:i/>
        </w:rPr>
        <w:t>waterbath</w:t>
      </w:r>
      <w:r>
        <w:t xml:space="preserve"> sambil diaduk.</w:t>
      </w:r>
      <w:r w:rsidR="00874E6E">
        <w:t xml:space="preserve"> Perhitungan waktu dimulai saat suhu larutan mencapai 90</w:t>
      </w:r>
      <w:r w:rsidR="00874E6E">
        <w:rPr>
          <w:rFonts w:ascii="Cambria Math" w:hAnsi="Cambria Math" w:cs="Cambria Math"/>
        </w:rPr>
        <w:t>℃</w:t>
      </w:r>
      <w:r w:rsidR="00874E6E">
        <w:t>.</w:t>
      </w:r>
    </w:p>
    <w:p w:rsidR="00955251" w:rsidRDefault="00955251" w:rsidP="00955251">
      <w:pPr>
        <w:pStyle w:val="ListParagraph"/>
        <w:numPr>
          <w:ilvl w:val="2"/>
          <w:numId w:val="13"/>
        </w:numPr>
        <w:spacing w:after="0" w:line="480" w:lineRule="auto"/>
        <w:jc w:val="both"/>
      </w:pPr>
      <w:r>
        <w:t>Penyaringan</w:t>
      </w:r>
    </w:p>
    <w:p w:rsidR="00955251" w:rsidRDefault="00955251" w:rsidP="00955251">
      <w:pPr>
        <w:spacing w:after="0" w:line="480" w:lineRule="auto"/>
        <w:ind w:firstLine="567"/>
        <w:jc w:val="both"/>
      </w:pPr>
      <w:r>
        <w:t>Campuran hasil ekstraksi terlebih dahulu didinginkan.Campuran yang telah dingin kemudian disaring menggunakan kain saring yang cukup tebal untuk memisahka</w:t>
      </w:r>
      <w:r w:rsidR="00874E6E">
        <w:t>n ampas dan filtrat</w:t>
      </w:r>
      <w:r>
        <w:t xml:space="preserve"> hasil penyaringan. Penyaringan dilakukan berkali-kali sampai didapat filtrat sebanyak mungkin</w:t>
      </w:r>
    </w:p>
    <w:p w:rsidR="00955251" w:rsidRDefault="00955251" w:rsidP="00955251">
      <w:pPr>
        <w:pStyle w:val="ListParagraph"/>
        <w:numPr>
          <w:ilvl w:val="2"/>
          <w:numId w:val="13"/>
        </w:numPr>
        <w:spacing w:after="0" w:line="480" w:lineRule="auto"/>
        <w:jc w:val="both"/>
      </w:pPr>
      <w:r>
        <w:t>Isolasi Pektin</w:t>
      </w:r>
    </w:p>
    <w:p w:rsidR="00955251" w:rsidRDefault="00955251" w:rsidP="00955251">
      <w:pPr>
        <w:spacing w:after="0" w:line="480" w:lineRule="auto"/>
        <w:ind w:firstLine="567"/>
        <w:jc w:val="both"/>
      </w:pPr>
      <w:r>
        <w:t xml:space="preserve">Filtrat yang telah didapatkan kemudian ditambahkan </w:t>
      </w:r>
      <w:r w:rsidR="0014122F">
        <w:t>penggumpal</w:t>
      </w:r>
      <w:r w:rsidR="00874E6E">
        <w:t xml:space="preserve"> dengan perbandingan pengendap dan filtrat 0,1 : 1. Endapan yang telah didapat kemudian didiamkan selama 24 jam.</w:t>
      </w:r>
    </w:p>
    <w:p w:rsidR="00955251" w:rsidRDefault="00955251" w:rsidP="00955251">
      <w:pPr>
        <w:pStyle w:val="ListParagraph"/>
        <w:numPr>
          <w:ilvl w:val="2"/>
          <w:numId w:val="13"/>
        </w:numPr>
        <w:spacing w:after="0" w:line="480" w:lineRule="auto"/>
        <w:jc w:val="both"/>
      </w:pPr>
      <w:r>
        <w:t>Penyaringan</w:t>
      </w:r>
    </w:p>
    <w:p w:rsidR="003D2FAC" w:rsidRDefault="00955251" w:rsidP="00A87F1F">
      <w:pPr>
        <w:spacing w:after="0" w:line="480" w:lineRule="auto"/>
        <w:ind w:firstLine="567"/>
        <w:jc w:val="both"/>
      </w:pPr>
      <w:r>
        <w:t xml:space="preserve">Endapan pektin yang </w:t>
      </w:r>
      <w:r w:rsidR="00E24BC6">
        <w:t xml:space="preserve">telah diendapkan selama </w:t>
      </w:r>
      <w:r>
        <w:t>24 jam kemudian disaring menggunakan kai</w:t>
      </w:r>
      <w:r w:rsidR="00E11881">
        <w:t>n saring untuk memisahkan pengendap dan filtrat</w:t>
      </w:r>
      <w:r>
        <w:t>. Penyaringan dilakukan berulang hingga hampir seluruh etanol dan air terpisahkan dari endapan pektin</w:t>
      </w:r>
      <w:r w:rsidR="00E11881">
        <w:t>. Endapan yang diperoleh kemudian ditekan tekan hingga memadat dan seluruh zat pengendapnya telah terpisahkan dari endapan</w:t>
      </w:r>
    </w:p>
    <w:p w:rsidR="00955251" w:rsidRDefault="00955251" w:rsidP="00955251">
      <w:pPr>
        <w:pStyle w:val="ListParagraph"/>
        <w:numPr>
          <w:ilvl w:val="2"/>
          <w:numId w:val="13"/>
        </w:numPr>
        <w:spacing w:after="0" w:line="480" w:lineRule="auto"/>
        <w:jc w:val="both"/>
      </w:pPr>
      <w:r>
        <w:t>Pencucian Pektin</w:t>
      </w:r>
    </w:p>
    <w:p w:rsidR="00E24BC6" w:rsidRDefault="00955251" w:rsidP="00E24BC6">
      <w:pPr>
        <w:spacing w:after="0" w:line="480" w:lineRule="auto"/>
        <w:ind w:firstLine="567"/>
        <w:jc w:val="both"/>
      </w:pPr>
      <w:r>
        <w:t xml:space="preserve">Pektin basah yang diperoleh dari proses penyaringan kemudian dicuci menggunakan </w:t>
      </w:r>
      <w:r w:rsidR="004C1CD1">
        <w:t>larutan pencuci</w:t>
      </w:r>
      <w:r w:rsidR="00646257">
        <w:t>.</w:t>
      </w:r>
      <w:r>
        <w:t xml:space="preserve"> </w:t>
      </w:r>
      <w:r w:rsidR="00E419E0">
        <w:t xml:space="preserve">Pencucian dilakukan dengan cara membasahi pektin basah dengan larutan pencuci dan ditekan-tekan di atas kain saring hingga gel yang </w:t>
      </w:r>
      <w:r w:rsidR="00E419E0">
        <w:lastRenderedPageBreak/>
        <w:t>awalnya basah terasa lebih memadat</w:t>
      </w:r>
      <w:r w:rsidR="00E24BC6">
        <w:t>. Pencucian dilakukan berdasarkan Koubala (2008) ya</w:t>
      </w:r>
      <w:r w:rsidR="00E11881">
        <w:t>itu dengan menggunakan etanol 70</w:t>
      </w:r>
      <w:r w:rsidR="00E24BC6">
        <w:t xml:space="preserve">% sebanyak lima kali, etanol 96% dan terakhir menggunakan aseton. </w:t>
      </w:r>
    </w:p>
    <w:p w:rsidR="00955251" w:rsidRDefault="00955251" w:rsidP="00E24BC6">
      <w:pPr>
        <w:pStyle w:val="ListParagraph"/>
        <w:numPr>
          <w:ilvl w:val="2"/>
          <w:numId w:val="13"/>
        </w:numPr>
        <w:spacing w:after="0" w:line="480" w:lineRule="auto"/>
        <w:jc w:val="both"/>
      </w:pPr>
      <w:r>
        <w:t>Pengeringan Pektin Basah dan Penggilingan</w:t>
      </w:r>
    </w:p>
    <w:p w:rsidR="005F6E39" w:rsidRDefault="00955251" w:rsidP="0046517F">
      <w:pPr>
        <w:spacing w:after="0" w:line="480" w:lineRule="auto"/>
        <w:ind w:firstLine="567"/>
        <w:jc w:val="both"/>
      </w:pPr>
      <w:r>
        <w:t xml:space="preserve">Pengeringan dilakukan menggunakan </w:t>
      </w:r>
      <w:r>
        <w:rPr>
          <w:i/>
        </w:rPr>
        <w:t>tunnel drier</w:t>
      </w:r>
      <w:r>
        <w:t xml:space="preserve"> dengan suhu 40 – 60</w:t>
      </w:r>
      <w:r>
        <w:rPr>
          <w:rFonts w:ascii="Cambria Math" w:hAnsi="Cambria Math" w:cs="Cambria Math"/>
        </w:rPr>
        <w:t>℃</w:t>
      </w:r>
      <w:r>
        <w:t xml:space="preserve"> selama </w:t>
      </w:r>
      <w:r w:rsidR="00646257">
        <w:t>24 jam</w:t>
      </w:r>
      <w:r>
        <w:t xml:space="preserve">. Setelah diperoleh pektin yang kering, kemudian dilakukan penggilingan untuk mendapatkan tepung </w:t>
      </w:r>
      <w:r w:rsidR="00573943">
        <w:t>pek</w:t>
      </w:r>
      <w:r w:rsidR="00F85F2D">
        <w:t>tin.</w:t>
      </w:r>
    </w:p>
    <w:p w:rsidR="005F6E39" w:rsidRDefault="005F6E39">
      <w:r>
        <w:br w:type="page"/>
      </w:r>
    </w:p>
    <w:p w:rsidR="005F6E39" w:rsidRDefault="007B3C11" w:rsidP="005F6E39">
      <w:pPr>
        <w:spacing w:after="0" w:line="480" w:lineRule="auto"/>
        <w:ind w:firstLine="567"/>
        <w:jc w:val="center"/>
      </w:pPr>
      <w:r>
        <w:object w:dxaOrig="7335"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1pt;height:542.8pt" o:ole="">
            <v:imagedata r:id="rId43" o:title=""/>
          </v:shape>
          <o:OLEObject Type="Embed" ProgID="Visio.Drawing.15" ShapeID="_x0000_i1025" DrawAspect="Content" ObjectID="_1573548936" r:id="rId44"/>
        </w:object>
      </w:r>
      <w:r w:rsidR="005F6E39">
        <w:rPr>
          <w:noProof/>
        </w:rPr>
        <mc:AlternateContent>
          <mc:Choice Requires="wps">
            <w:drawing>
              <wp:anchor distT="0" distB="0" distL="114300" distR="114300" simplePos="0" relativeHeight="251676672" behindDoc="0" locked="0" layoutInCell="1" allowOverlap="1" wp14:anchorId="1571B0A3" wp14:editId="45922572">
                <wp:simplePos x="0" y="0"/>
                <wp:positionH relativeFrom="column">
                  <wp:posOffset>0</wp:posOffset>
                </wp:positionH>
                <wp:positionV relativeFrom="paragraph">
                  <wp:posOffset>8286115</wp:posOffset>
                </wp:positionV>
                <wp:extent cx="502920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3139BE" w:rsidRPr="00C00F23" w:rsidRDefault="003139BE" w:rsidP="005F6E39">
                            <w:pPr>
                              <w:pStyle w:val="Caption"/>
                              <w:jc w:val="center"/>
                              <w:rPr>
                                <w:i w:val="0"/>
                                <w:noProof/>
                                <w:color w:val="000000" w:themeColor="text1"/>
                                <w:sz w:val="36"/>
                                <w:szCs w:val="24"/>
                              </w:rPr>
                            </w:pPr>
                            <w:bookmarkStart w:id="42" w:name="_Toc487568005"/>
                            <w:r w:rsidRPr="00C00F23">
                              <w:rPr>
                                <w:i w:val="0"/>
                                <w:color w:val="000000" w:themeColor="text1"/>
                                <w:sz w:val="24"/>
                              </w:rPr>
                              <w:t xml:space="preserve">Gambar </w:t>
                            </w:r>
                            <w:r w:rsidRPr="00C00F23">
                              <w:rPr>
                                <w:i w:val="0"/>
                                <w:color w:val="000000" w:themeColor="text1"/>
                                <w:sz w:val="24"/>
                              </w:rPr>
                              <w:fldChar w:fldCharType="begin"/>
                            </w:r>
                            <w:r w:rsidRPr="00C00F23">
                              <w:rPr>
                                <w:i w:val="0"/>
                                <w:color w:val="000000" w:themeColor="text1"/>
                                <w:sz w:val="24"/>
                              </w:rPr>
                              <w:instrText xml:space="preserve"> SEQ Gambar \* ARABIC </w:instrText>
                            </w:r>
                            <w:r w:rsidRPr="00C00F23">
                              <w:rPr>
                                <w:i w:val="0"/>
                                <w:color w:val="000000" w:themeColor="text1"/>
                                <w:sz w:val="24"/>
                              </w:rPr>
                              <w:fldChar w:fldCharType="separate"/>
                            </w:r>
                            <w:r w:rsidR="005C4713">
                              <w:rPr>
                                <w:i w:val="0"/>
                                <w:noProof/>
                                <w:color w:val="000000" w:themeColor="text1"/>
                                <w:sz w:val="24"/>
                              </w:rPr>
                              <w:t>5</w:t>
                            </w:r>
                            <w:r w:rsidRPr="00C00F23">
                              <w:rPr>
                                <w:i w:val="0"/>
                                <w:color w:val="000000" w:themeColor="text1"/>
                                <w:sz w:val="24"/>
                              </w:rPr>
                              <w:fldChar w:fldCharType="end"/>
                            </w:r>
                            <w:r w:rsidRPr="00C00F23">
                              <w:rPr>
                                <w:i w:val="0"/>
                                <w:color w:val="000000" w:themeColor="text1"/>
                                <w:sz w:val="24"/>
                              </w:rPr>
                              <w:t>. Diagram Alir Penelitian Pendahuluan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71B0A3" id="Text Box 6" o:spid="_x0000_s1030" type="#_x0000_t202" style="position:absolute;left:0;text-align:left;margin-left:0;margin-top:652.45pt;width:39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" stroked="f">
                <v:textbox style="mso-fit-shape-to-text:t" inset="0,0,0,0">
                  <w:txbxContent>
                    <w:p w:rsidR="003139BE" w:rsidRPr="00C00F23" w:rsidRDefault="003139BE" w:rsidP="005F6E39">
                      <w:pPr>
                        <w:pStyle w:val="Caption"/>
                        <w:jc w:val="center"/>
                        <w:rPr>
                          <w:i w:val="0"/>
                          <w:noProof/>
                          <w:color w:val="000000" w:themeColor="text1"/>
                          <w:sz w:val="36"/>
                          <w:szCs w:val="24"/>
                        </w:rPr>
                      </w:pPr>
                      <w:bookmarkStart w:id="43" w:name="_Toc487568005"/>
                      <w:r w:rsidRPr="00C00F23">
                        <w:rPr>
                          <w:i w:val="0"/>
                          <w:color w:val="000000" w:themeColor="text1"/>
                          <w:sz w:val="24"/>
                        </w:rPr>
                        <w:t xml:space="preserve">Gambar </w:t>
                      </w:r>
                      <w:r w:rsidRPr="00C00F23">
                        <w:rPr>
                          <w:i w:val="0"/>
                          <w:color w:val="000000" w:themeColor="text1"/>
                          <w:sz w:val="24"/>
                        </w:rPr>
                        <w:fldChar w:fldCharType="begin"/>
                      </w:r>
                      <w:r w:rsidRPr="00C00F23">
                        <w:rPr>
                          <w:i w:val="0"/>
                          <w:color w:val="000000" w:themeColor="text1"/>
                          <w:sz w:val="24"/>
                        </w:rPr>
                        <w:instrText xml:space="preserve"> SEQ Gambar \* ARABIC </w:instrText>
                      </w:r>
                      <w:r w:rsidRPr="00C00F23">
                        <w:rPr>
                          <w:i w:val="0"/>
                          <w:color w:val="000000" w:themeColor="text1"/>
                          <w:sz w:val="24"/>
                        </w:rPr>
                        <w:fldChar w:fldCharType="separate"/>
                      </w:r>
                      <w:r w:rsidR="005C4713">
                        <w:rPr>
                          <w:i w:val="0"/>
                          <w:noProof/>
                          <w:color w:val="000000" w:themeColor="text1"/>
                          <w:sz w:val="24"/>
                        </w:rPr>
                        <w:t>5</w:t>
                      </w:r>
                      <w:r w:rsidRPr="00C00F23">
                        <w:rPr>
                          <w:i w:val="0"/>
                          <w:color w:val="000000" w:themeColor="text1"/>
                          <w:sz w:val="24"/>
                        </w:rPr>
                        <w:fldChar w:fldCharType="end"/>
                      </w:r>
                      <w:r w:rsidRPr="00C00F23">
                        <w:rPr>
                          <w:i w:val="0"/>
                          <w:color w:val="000000" w:themeColor="text1"/>
                          <w:sz w:val="24"/>
                        </w:rPr>
                        <w:t>. Diagram Alir Penelitian Pendahuluan</w:t>
                      </w:r>
                      <w:bookmarkEnd w:id="43"/>
                    </w:p>
                  </w:txbxContent>
                </v:textbox>
              </v:shape>
            </w:pict>
          </mc:Fallback>
        </mc:AlternateContent>
      </w:r>
      <w:r w:rsidR="005F6E39">
        <w:rPr>
          <w:noProof/>
        </w:rPr>
        <mc:AlternateContent>
          <mc:Choice Requires="wps">
            <w:drawing>
              <wp:anchor distT="0" distB="0" distL="114300" distR="114300" simplePos="0" relativeHeight="251675648" behindDoc="0" locked="0" layoutInCell="1" allowOverlap="1" wp14:anchorId="12B36427" wp14:editId="0715E890">
                <wp:simplePos x="0" y="0"/>
                <wp:positionH relativeFrom="column">
                  <wp:posOffset>0</wp:posOffset>
                </wp:positionH>
                <wp:positionV relativeFrom="paragraph">
                  <wp:posOffset>6483</wp:posOffset>
                </wp:positionV>
                <wp:extent cx="5029200" cy="8223117"/>
                <wp:effectExtent l="0" t="0" r="19050" b="26035"/>
                <wp:wrapNone/>
                <wp:docPr id="8" name="Rectangle 8"/>
                <wp:cNvGraphicFramePr/>
                <a:graphic xmlns:a="http://schemas.openxmlformats.org/drawingml/2006/main">
                  <a:graphicData uri="http://schemas.microsoft.com/office/word/2010/wordprocessingShape">
                    <wps:wsp>
                      <wps:cNvSpPr/>
                      <wps:spPr>
                        <a:xfrm>
                          <a:off x="0" y="0"/>
                          <a:ext cx="5029200" cy="82231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447DF" id="Rectangle 8" o:spid="_x0000_s1026" style="position:absolute;margin-left:0;margin-top:.5pt;width:396pt;height:6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" filled="f" strokecolor="black [3213]" strokeweight="1pt"/>
            </w:pict>
          </mc:Fallback>
        </mc:AlternateContent>
      </w:r>
    </w:p>
    <w:p w:rsidR="005F6E39" w:rsidRDefault="005F6E39" w:rsidP="005F6E39">
      <w:pPr>
        <w:spacing w:after="0" w:line="480" w:lineRule="auto"/>
        <w:ind w:firstLine="567"/>
        <w:jc w:val="both"/>
        <w:sectPr w:rsidR="005F6E39" w:rsidSect="00937838">
          <w:headerReference w:type="default" r:id="rId45"/>
          <w:footerReference w:type="default" r:id="rId46"/>
          <w:pgSz w:w="11907" w:h="16840" w:code="9"/>
          <w:pgMar w:top="2268" w:right="1701" w:bottom="1701" w:left="2268" w:header="720" w:footer="720" w:gutter="0"/>
          <w:cols w:space="720"/>
          <w:docGrid w:linePitch="360"/>
        </w:sectPr>
      </w:pPr>
    </w:p>
    <w:bookmarkStart w:id="44" w:name="_MON_1527884662"/>
    <w:bookmarkEnd w:id="44"/>
    <w:p w:rsidR="005F6E39" w:rsidRDefault="00944C1A" w:rsidP="005F6E39">
      <w:pPr>
        <w:spacing w:after="0" w:line="480" w:lineRule="auto"/>
        <w:ind w:firstLine="567"/>
        <w:jc w:val="center"/>
      </w:pPr>
      <w:r>
        <w:object w:dxaOrig="7695" w:dyaOrig="11025">
          <v:shape id="_x0000_i1026" type="#_x0000_t75" style="width:356.65pt;height:550.7pt" o:ole="">
            <v:imagedata r:id="rId47" o:title=""/>
          </v:shape>
          <o:OLEObject Type="Embed" ProgID="Visio.Drawing.15" ShapeID="_x0000_i1026" DrawAspect="Content" ObjectID="_1573548937" r:id="rId48"/>
        </w:object>
      </w:r>
      <w:r w:rsidR="005F6E39">
        <w:rPr>
          <w:noProof/>
        </w:rPr>
        <mc:AlternateContent>
          <mc:Choice Requires="wps">
            <w:drawing>
              <wp:anchor distT="0" distB="0" distL="114300" distR="114300" simplePos="0" relativeHeight="251678720" behindDoc="0" locked="0" layoutInCell="1" allowOverlap="1" wp14:anchorId="6E879F39" wp14:editId="63F42F69">
                <wp:simplePos x="0" y="0"/>
                <wp:positionH relativeFrom="column">
                  <wp:posOffset>-1905</wp:posOffset>
                </wp:positionH>
                <wp:positionV relativeFrom="paragraph">
                  <wp:posOffset>8058150</wp:posOffset>
                </wp:positionV>
                <wp:extent cx="502920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a:effectLst/>
                      </wps:spPr>
                      <wps:txbx>
                        <w:txbxContent>
                          <w:p w:rsidR="003139BE" w:rsidRPr="00C00F23" w:rsidRDefault="003139BE" w:rsidP="005F6E39">
                            <w:pPr>
                              <w:pStyle w:val="Caption"/>
                              <w:jc w:val="center"/>
                              <w:rPr>
                                <w:i w:val="0"/>
                                <w:noProof/>
                                <w:color w:val="000000" w:themeColor="text1"/>
                                <w:sz w:val="36"/>
                                <w:szCs w:val="24"/>
                              </w:rPr>
                            </w:pPr>
                            <w:bookmarkStart w:id="45" w:name="_Toc487568006"/>
                            <w:r w:rsidRPr="00C00F23">
                              <w:rPr>
                                <w:i w:val="0"/>
                                <w:color w:val="000000" w:themeColor="text1"/>
                                <w:sz w:val="24"/>
                              </w:rPr>
                              <w:t xml:space="preserve">Gambar </w:t>
                            </w:r>
                            <w:r w:rsidRPr="00C00F23">
                              <w:rPr>
                                <w:i w:val="0"/>
                                <w:color w:val="000000" w:themeColor="text1"/>
                                <w:sz w:val="24"/>
                              </w:rPr>
                              <w:fldChar w:fldCharType="begin"/>
                            </w:r>
                            <w:r w:rsidRPr="00C00F23">
                              <w:rPr>
                                <w:i w:val="0"/>
                                <w:color w:val="000000" w:themeColor="text1"/>
                                <w:sz w:val="24"/>
                              </w:rPr>
                              <w:instrText xml:space="preserve"> SEQ Gambar \* ARABIC </w:instrText>
                            </w:r>
                            <w:r w:rsidRPr="00C00F23">
                              <w:rPr>
                                <w:i w:val="0"/>
                                <w:color w:val="000000" w:themeColor="text1"/>
                                <w:sz w:val="24"/>
                              </w:rPr>
                              <w:fldChar w:fldCharType="separate"/>
                            </w:r>
                            <w:r w:rsidR="005C4713">
                              <w:rPr>
                                <w:i w:val="0"/>
                                <w:noProof/>
                                <w:color w:val="000000" w:themeColor="text1"/>
                                <w:sz w:val="24"/>
                              </w:rPr>
                              <w:t>6</w:t>
                            </w:r>
                            <w:r w:rsidRPr="00C00F23">
                              <w:rPr>
                                <w:i w:val="0"/>
                                <w:color w:val="000000" w:themeColor="text1"/>
                                <w:sz w:val="24"/>
                              </w:rPr>
                              <w:fldChar w:fldCharType="end"/>
                            </w:r>
                            <w:r w:rsidRPr="00C00F23">
                              <w:rPr>
                                <w:i w:val="0"/>
                                <w:color w:val="000000" w:themeColor="text1"/>
                                <w:sz w:val="24"/>
                              </w:rPr>
                              <w:t>. Diagr</w:t>
                            </w:r>
                            <w:r>
                              <w:rPr>
                                <w:i w:val="0"/>
                                <w:color w:val="000000" w:themeColor="text1"/>
                                <w:sz w:val="24"/>
                              </w:rPr>
                              <w:t>am Alir Pen</w:t>
                            </w:r>
                            <w:r w:rsidRPr="00C00F23">
                              <w:rPr>
                                <w:i w:val="0"/>
                                <w:color w:val="000000" w:themeColor="text1"/>
                                <w:sz w:val="24"/>
                              </w:rPr>
                              <w:t>elitian Utama</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79F39" id="Text Box 12" o:spid="_x0000_s1031" type="#_x0000_t202" style="position:absolute;left:0;text-align:left;margin-left:-.15pt;margin-top:634.5pt;width:39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" stroked="f">
                <v:textbox style="mso-fit-shape-to-text:t" inset="0,0,0,0">
                  <w:txbxContent>
                    <w:p w:rsidR="003139BE" w:rsidRPr="00C00F23" w:rsidRDefault="003139BE" w:rsidP="005F6E39">
                      <w:pPr>
                        <w:pStyle w:val="Caption"/>
                        <w:jc w:val="center"/>
                        <w:rPr>
                          <w:i w:val="0"/>
                          <w:noProof/>
                          <w:color w:val="000000" w:themeColor="text1"/>
                          <w:sz w:val="36"/>
                          <w:szCs w:val="24"/>
                        </w:rPr>
                      </w:pPr>
                      <w:bookmarkStart w:id="46" w:name="_Toc487568006"/>
                      <w:r w:rsidRPr="00C00F23">
                        <w:rPr>
                          <w:i w:val="0"/>
                          <w:color w:val="000000" w:themeColor="text1"/>
                          <w:sz w:val="24"/>
                        </w:rPr>
                        <w:t xml:space="preserve">Gambar </w:t>
                      </w:r>
                      <w:r w:rsidRPr="00C00F23">
                        <w:rPr>
                          <w:i w:val="0"/>
                          <w:color w:val="000000" w:themeColor="text1"/>
                          <w:sz w:val="24"/>
                        </w:rPr>
                        <w:fldChar w:fldCharType="begin"/>
                      </w:r>
                      <w:r w:rsidRPr="00C00F23">
                        <w:rPr>
                          <w:i w:val="0"/>
                          <w:color w:val="000000" w:themeColor="text1"/>
                          <w:sz w:val="24"/>
                        </w:rPr>
                        <w:instrText xml:space="preserve"> SEQ Gambar \* ARABIC </w:instrText>
                      </w:r>
                      <w:r w:rsidRPr="00C00F23">
                        <w:rPr>
                          <w:i w:val="0"/>
                          <w:color w:val="000000" w:themeColor="text1"/>
                          <w:sz w:val="24"/>
                        </w:rPr>
                        <w:fldChar w:fldCharType="separate"/>
                      </w:r>
                      <w:r w:rsidR="005C4713">
                        <w:rPr>
                          <w:i w:val="0"/>
                          <w:noProof/>
                          <w:color w:val="000000" w:themeColor="text1"/>
                          <w:sz w:val="24"/>
                        </w:rPr>
                        <w:t>6</w:t>
                      </w:r>
                      <w:r w:rsidRPr="00C00F23">
                        <w:rPr>
                          <w:i w:val="0"/>
                          <w:color w:val="000000" w:themeColor="text1"/>
                          <w:sz w:val="24"/>
                        </w:rPr>
                        <w:fldChar w:fldCharType="end"/>
                      </w:r>
                      <w:r w:rsidRPr="00C00F23">
                        <w:rPr>
                          <w:i w:val="0"/>
                          <w:color w:val="000000" w:themeColor="text1"/>
                          <w:sz w:val="24"/>
                        </w:rPr>
                        <w:t>. Diagr</w:t>
                      </w:r>
                      <w:r>
                        <w:rPr>
                          <w:i w:val="0"/>
                          <w:color w:val="000000" w:themeColor="text1"/>
                          <w:sz w:val="24"/>
                        </w:rPr>
                        <w:t>am Alir Pen</w:t>
                      </w:r>
                      <w:r w:rsidRPr="00C00F23">
                        <w:rPr>
                          <w:i w:val="0"/>
                          <w:color w:val="000000" w:themeColor="text1"/>
                          <w:sz w:val="24"/>
                        </w:rPr>
                        <w:t>elitian Utama</w:t>
                      </w:r>
                      <w:bookmarkEnd w:id="46"/>
                    </w:p>
                  </w:txbxContent>
                </v:textbox>
              </v:shape>
            </w:pict>
          </mc:Fallback>
        </mc:AlternateContent>
      </w:r>
      <w:r w:rsidR="005F6E39">
        <w:rPr>
          <w:noProof/>
        </w:rPr>
        <mc:AlternateContent>
          <mc:Choice Requires="wps">
            <w:drawing>
              <wp:anchor distT="0" distB="0" distL="114300" distR="114300" simplePos="0" relativeHeight="251677696" behindDoc="0" locked="0" layoutInCell="1" allowOverlap="1" wp14:anchorId="29CBC9F4" wp14:editId="0A0F6452">
                <wp:simplePos x="0" y="0"/>
                <wp:positionH relativeFrom="column">
                  <wp:posOffset>-1905</wp:posOffset>
                </wp:positionH>
                <wp:positionV relativeFrom="paragraph">
                  <wp:posOffset>-1905</wp:posOffset>
                </wp:positionV>
                <wp:extent cx="5029200" cy="8002905"/>
                <wp:effectExtent l="0" t="0" r="19050" b="17145"/>
                <wp:wrapNone/>
                <wp:docPr id="11" name="Rectangle 11"/>
                <wp:cNvGraphicFramePr/>
                <a:graphic xmlns:a="http://schemas.openxmlformats.org/drawingml/2006/main">
                  <a:graphicData uri="http://schemas.microsoft.com/office/word/2010/wordprocessingShape">
                    <wps:wsp>
                      <wps:cNvSpPr/>
                      <wps:spPr>
                        <a:xfrm>
                          <a:off x="0" y="0"/>
                          <a:ext cx="5029200" cy="800290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EC30B6" id="Rectangle 11" o:spid="_x0000_s1026" style="position:absolute;margin-left:-.15pt;margin-top:-.15pt;width:396pt;height:630.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" filled="f" strokecolor="black [3200]" strokeweight="1pt"/>
            </w:pict>
          </mc:Fallback>
        </mc:AlternateContent>
      </w:r>
    </w:p>
    <w:p w:rsidR="00F85F2D" w:rsidRDefault="00F85F2D" w:rsidP="00174963">
      <w:pPr>
        <w:spacing w:after="0" w:line="480" w:lineRule="auto"/>
        <w:jc w:val="both"/>
        <w:sectPr w:rsidR="00F85F2D" w:rsidSect="00937838">
          <w:headerReference w:type="default" r:id="rId49"/>
          <w:footerReference w:type="default" r:id="rId50"/>
          <w:pgSz w:w="11907" w:h="16840" w:code="9"/>
          <w:pgMar w:top="2268" w:right="1701" w:bottom="1701" w:left="2268" w:header="720" w:footer="720" w:gutter="0"/>
          <w:cols w:space="720"/>
          <w:docGrid w:linePitch="360"/>
        </w:sectPr>
      </w:pPr>
    </w:p>
    <w:p w:rsidR="00F85F2D" w:rsidRDefault="00F85F2D" w:rsidP="00F85F2D">
      <w:pPr>
        <w:pStyle w:val="S1"/>
        <w:spacing w:line="720" w:lineRule="auto"/>
      </w:pPr>
      <w:bookmarkStart w:id="47" w:name="_Toc482879925"/>
      <w:r>
        <w:lastRenderedPageBreak/>
        <w:t>IV HASIL DAN PEMBAHASAN</w:t>
      </w:r>
      <w:bookmarkEnd w:id="47"/>
    </w:p>
    <w:p w:rsidR="00495F10" w:rsidRDefault="006E76FC" w:rsidP="00495F10">
      <w:pPr>
        <w:spacing w:after="0" w:line="480" w:lineRule="auto"/>
        <w:ind w:firstLine="567"/>
        <w:jc w:val="both"/>
      </w:pPr>
      <w:r>
        <w:t xml:space="preserve">Bab ini menguraikan mengenai </w:t>
      </w:r>
      <w:r w:rsidR="00495F10">
        <w:t>: (1) Penelitian Pendahuluan dan                        (2) Penelitian Utama.</w:t>
      </w:r>
    </w:p>
    <w:p w:rsidR="00495F10" w:rsidRDefault="00495F10" w:rsidP="00495F10">
      <w:pPr>
        <w:pStyle w:val="Heading2"/>
        <w:numPr>
          <w:ilvl w:val="1"/>
          <w:numId w:val="25"/>
        </w:numPr>
        <w:spacing w:line="480" w:lineRule="auto"/>
        <w:ind w:left="480" w:hanging="552"/>
      </w:pPr>
      <w:bookmarkStart w:id="48" w:name="_Toc482879926"/>
      <w:r>
        <w:t>Penelitian Pendahuluan</w:t>
      </w:r>
      <w:bookmarkEnd w:id="48"/>
    </w:p>
    <w:p w:rsidR="00EF5B0E" w:rsidRDefault="00495F10" w:rsidP="00AC7DBC">
      <w:pPr>
        <w:spacing w:after="0" w:line="480" w:lineRule="auto"/>
        <w:ind w:firstLine="480"/>
        <w:jc w:val="both"/>
      </w:pPr>
      <w:r>
        <w:t>Penelitian pendahuluan dilakukan untuk mengetahui jenis buah naga mana yang akan digunakan. Penelitian pendahuluan ini dilakukan dengan cara membandingkan jumlah pektin yang dihasilkan dari masing-masing kulit buah naga. Buah naga yang digunakan adalah buah</w:t>
      </w:r>
      <w:r w:rsidR="00AC7DBC">
        <w:t xml:space="preserve"> naga putih dan buah naga merah.</w:t>
      </w:r>
    </w:p>
    <w:p w:rsidR="00EF5B0E" w:rsidRDefault="00EF5B0E" w:rsidP="00495F10">
      <w:pPr>
        <w:spacing w:after="0" w:line="480" w:lineRule="auto"/>
        <w:ind w:firstLine="480"/>
        <w:jc w:val="both"/>
      </w:pPr>
      <w:r>
        <w:t xml:space="preserve">Pengerjaan penelitian pendahuluan dilakukan dengan dua kali ulangan pada hari yang sama. Hasil penelitian </w:t>
      </w:r>
      <w:r w:rsidR="004D0648">
        <w:t>pendahuluan dapat dilihat pada t</w:t>
      </w:r>
      <w:r>
        <w:t>abel</w:t>
      </w:r>
      <w:r w:rsidR="00526256">
        <w:t xml:space="preserve"> 7.</w:t>
      </w:r>
    </w:p>
    <w:p w:rsidR="00536FEF" w:rsidRPr="00054BF4" w:rsidRDefault="00536FEF" w:rsidP="00536FEF">
      <w:pPr>
        <w:pStyle w:val="Caption"/>
        <w:keepNext/>
        <w:jc w:val="center"/>
        <w:rPr>
          <w:b/>
          <w:i w:val="0"/>
          <w:iCs w:val="0"/>
          <w:color w:val="auto"/>
          <w:sz w:val="24"/>
          <w:szCs w:val="24"/>
        </w:rPr>
      </w:pPr>
      <w:bookmarkStart w:id="49" w:name="_Toc491341338"/>
      <w:r w:rsidRPr="00054BF4">
        <w:rPr>
          <w:b/>
          <w:i w:val="0"/>
          <w:iCs w:val="0"/>
          <w:color w:val="auto"/>
          <w:sz w:val="24"/>
          <w:szCs w:val="24"/>
        </w:rPr>
        <w:t xml:space="preserve">Tabel </w:t>
      </w:r>
      <w:r w:rsidR="00D92CDC">
        <w:rPr>
          <w:b/>
          <w:i w:val="0"/>
          <w:iCs w:val="0"/>
          <w:color w:val="auto"/>
          <w:sz w:val="24"/>
          <w:szCs w:val="24"/>
        </w:rPr>
        <w:fldChar w:fldCharType="begin"/>
      </w:r>
      <w:r w:rsidR="00D92CDC">
        <w:rPr>
          <w:b/>
          <w:i w:val="0"/>
          <w:iCs w:val="0"/>
          <w:color w:val="auto"/>
          <w:sz w:val="24"/>
          <w:szCs w:val="24"/>
        </w:rPr>
        <w:instrText xml:space="preserve"> SEQ Tabel \* ARABIC </w:instrText>
      </w:r>
      <w:r w:rsidR="00D92CDC">
        <w:rPr>
          <w:b/>
          <w:i w:val="0"/>
          <w:iCs w:val="0"/>
          <w:color w:val="auto"/>
          <w:sz w:val="24"/>
          <w:szCs w:val="24"/>
        </w:rPr>
        <w:fldChar w:fldCharType="separate"/>
      </w:r>
      <w:r w:rsidR="005C4713">
        <w:rPr>
          <w:b/>
          <w:i w:val="0"/>
          <w:iCs w:val="0"/>
          <w:noProof/>
          <w:color w:val="auto"/>
          <w:sz w:val="24"/>
          <w:szCs w:val="24"/>
        </w:rPr>
        <w:t>7</w:t>
      </w:r>
      <w:r w:rsidR="00D92CDC">
        <w:rPr>
          <w:b/>
          <w:i w:val="0"/>
          <w:iCs w:val="0"/>
          <w:color w:val="auto"/>
          <w:sz w:val="24"/>
          <w:szCs w:val="24"/>
        </w:rPr>
        <w:fldChar w:fldCharType="end"/>
      </w:r>
      <w:r w:rsidRPr="00054BF4">
        <w:rPr>
          <w:b/>
          <w:i w:val="0"/>
          <w:iCs w:val="0"/>
          <w:color w:val="auto"/>
          <w:sz w:val="24"/>
          <w:szCs w:val="24"/>
        </w:rPr>
        <w:t>. Hasil Penelitian Pendahuluan</w:t>
      </w:r>
      <w:bookmarkEnd w:id="49"/>
    </w:p>
    <w:tbl>
      <w:tblPr>
        <w:tblStyle w:val="TableGrid"/>
        <w:tblW w:w="5000" w:type="pct"/>
        <w:jc w:val="center"/>
        <w:tblLook w:val="04A0" w:firstRow="1" w:lastRow="0" w:firstColumn="1" w:lastColumn="0" w:noHBand="0" w:noVBand="1"/>
      </w:tblPr>
      <w:tblGrid>
        <w:gridCol w:w="3812"/>
        <w:gridCol w:w="4116"/>
      </w:tblGrid>
      <w:tr w:rsidR="001F1AFC" w:rsidTr="0010699A">
        <w:trPr>
          <w:jc w:val="center"/>
        </w:trPr>
        <w:tc>
          <w:tcPr>
            <w:tcW w:w="2404" w:type="pct"/>
          </w:tcPr>
          <w:p w:rsidR="001F1AFC" w:rsidRDefault="001F1AFC" w:rsidP="005D2B31">
            <w:pPr>
              <w:jc w:val="center"/>
            </w:pPr>
            <w:r>
              <w:t>Jenis Buah Naga</w:t>
            </w:r>
          </w:p>
        </w:tc>
        <w:tc>
          <w:tcPr>
            <w:tcW w:w="2596" w:type="pct"/>
          </w:tcPr>
          <w:p w:rsidR="001F1AFC" w:rsidRDefault="001F1AFC" w:rsidP="005D2B31">
            <w:pPr>
              <w:jc w:val="center"/>
            </w:pPr>
            <w:r>
              <w:t>Rendemen</w:t>
            </w:r>
            <w:r w:rsidR="005D2B31">
              <w:t xml:space="preserve"> (%)</w:t>
            </w:r>
          </w:p>
        </w:tc>
      </w:tr>
      <w:tr w:rsidR="001F1AFC" w:rsidTr="0010699A">
        <w:trPr>
          <w:jc w:val="center"/>
        </w:trPr>
        <w:tc>
          <w:tcPr>
            <w:tcW w:w="2404" w:type="pct"/>
            <w:vAlign w:val="center"/>
          </w:tcPr>
          <w:p w:rsidR="001F1AFC" w:rsidRDefault="001F1AFC" w:rsidP="00536FEF">
            <w:pPr>
              <w:jc w:val="center"/>
            </w:pPr>
            <w:r>
              <w:t>Merah</w:t>
            </w:r>
          </w:p>
        </w:tc>
        <w:tc>
          <w:tcPr>
            <w:tcW w:w="2596" w:type="pct"/>
          </w:tcPr>
          <w:p w:rsidR="001F1AFC" w:rsidRDefault="005D2B31" w:rsidP="005D2B31">
            <w:pPr>
              <w:jc w:val="center"/>
            </w:pPr>
            <w:r>
              <w:t>38.86</w:t>
            </w:r>
          </w:p>
        </w:tc>
      </w:tr>
      <w:tr w:rsidR="001F1AFC" w:rsidTr="0010699A">
        <w:trPr>
          <w:jc w:val="center"/>
        </w:trPr>
        <w:tc>
          <w:tcPr>
            <w:tcW w:w="2404" w:type="pct"/>
            <w:vAlign w:val="center"/>
          </w:tcPr>
          <w:p w:rsidR="001F1AFC" w:rsidRDefault="001F1AFC" w:rsidP="00536FEF">
            <w:pPr>
              <w:jc w:val="center"/>
            </w:pPr>
            <w:r>
              <w:t>Putih</w:t>
            </w:r>
          </w:p>
        </w:tc>
        <w:tc>
          <w:tcPr>
            <w:tcW w:w="2596" w:type="pct"/>
          </w:tcPr>
          <w:p w:rsidR="001F1AFC" w:rsidRDefault="006311E4" w:rsidP="005D2B31">
            <w:pPr>
              <w:jc w:val="center"/>
            </w:pPr>
            <w:r>
              <w:t>27.</w:t>
            </w:r>
            <w:r w:rsidR="005D2B31">
              <w:t>54</w:t>
            </w:r>
          </w:p>
        </w:tc>
      </w:tr>
    </w:tbl>
    <w:p w:rsidR="00EF5B0E" w:rsidRDefault="00EF5B0E" w:rsidP="00536FEF">
      <w:pPr>
        <w:spacing w:after="0" w:line="480" w:lineRule="auto"/>
        <w:jc w:val="both"/>
      </w:pPr>
    </w:p>
    <w:p w:rsidR="00EF5B0E" w:rsidRDefault="004D0648" w:rsidP="00495F10">
      <w:pPr>
        <w:spacing w:after="0" w:line="480" w:lineRule="auto"/>
        <w:ind w:firstLine="480"/>
        <w:jc w:val="both"/>
      </w:pPr>
      <w:r>
        <w:t>Data pada t</w:t>
      </w:r>
      <w:r w:rsidR="00536FEF">
        <w:t xml:space="preserve">abel 7 </w:t>
      </w:r>
      <w:r>
        <w:t>menunjukkan</w:t>
      </w:r>
      <w:r w:rsidR="00536FEF">
        <w:t xml:space="preserve"> bahwa</w:t>
      </w:r>
      <w:r w:rsidR="004A17D6">
        <w:t xml:space="preserve"> buah</w:t>
      </w:r>
      <w:r w:rsidR="00536FEF">
        <w:t xml:space="preserve"> naga yang akan digunakan</w:t>
      </w:r>
      <w:r w:rsidR="004A17D6">
        <w:t xml:space="preserve"> pada penelitian utama</w:t>
      </w:r>
      <w:r w:rsidR="00536FEF">
        <w:t xml:space="preserve"> adalah buah naga merah karena m</w:t>
      </w:r>
      <w:r w:rsidR="004A17D6">
        <w:t>emiliki rendemen rata-ra</w:t>
      </w:r>
      <w:r w:rsidR="005D2B31">
        <w:t>ta yang lebih besar yaitu 38,86  ± 0.14%</w:t>
      </w:r>
      <w:r w:rsidR="004A17D6">
        <w:t xml:space="preserve"> dibandingkan kulit buah naga putih yang memiliki </w:t>
      </w:r>
      <w:r w:rsidR="005D2B31">
        <w:t>rendemen rata-rata sbesar 27,54 ± 0.28%</w:t>
      </w:r>
      <w:r w:rsidR="004A17D6">
        <w:t>.</w:t>
      </w:r>
    </w:p>
    <w:p w:rsidR="00AC7DBC" w:rsidRDefault="004A17D6" w:rsidP="001E6E22">
      <w:pPr>
        <w:spacing w:after="0" w:line="480" w:lineRule="auto"/>
        <w:ind w:firstLine="480"/>
        <w:jc w:val="both"/>
        <w:sectPr w:rsidR="00AC7DBC" w:rsidSect="00937838">
          <w:headerReference w:type="default" r:id="rId51"/>
          <w:footerReference w:type="default" r:id="rId52"/>
          <w:pgSz w:w="11907" w:h="16840" w:code="9"/>
          <w:pgMar w:top="2268" w:right="1701" w:bottom="1701" w:left="2268" w:header="720" w:footer="720" w:gutter="0"/>
          <w:cols w:space="720"/>
          <w:docGrid w:linePitch="360"/>
        </w:sectPr>
      </w:pPr>
      <w:r>
        <w:t xml:space="preserve">Perbedaan jumlah pektin yang </w:t>
      </w:r>
      <w:r w:rsidR="0099164C">
        <w:t xml:space="preserve">didapatkan dapat disebabkan karena perbedaan karakteristik pada buah naga yang digunakan. Belum ada penelitian dan data yang menjelaskan mengenai perbedaan jumlah pektin antara buah naga merah dan buah naga putih, namun pernyataan ini diperkuat dengan adanya penelitian </w:t>
      </w:r>
      <w:r w:rsidR="008A1D72">
        <w:t xml:space="preserve">Adzim </w:t>
      </w:r>
      <w:r w:rsidR="008A1D72">
        <w:rPr>
          <w:i/>
        </w:rPr>
        <w:t>et al</w:t>
      </w:r>
      <w:r w:rsidR="0099164C">
        <w:t xml:space="preserve"> (2011) mengenai perbandingan </w:t>
      </w:r>
      <w:r w:rsidR="008A1D72">
        <w:t xml:space="preserve">aktivitas </w:t>
      </w:r>
      <w:r w:rsidR="0099164C">
        <w:t xml:space="preserve">antioksidan pada kulit buah naga merah </w:t>
      </w:r>
    </w:p>
    <w:p w:rsidR="001E6E22" w:rsidRDefault="0099164C" w:rsidP="00AC7DBC">
      <w:pPr>
        <w:spacing w:after="0" w:line="480" w:lineRule="auto"/>
        <w:jc w:val="both"/>
      </w:pPr>
      <w:r>
        <w:lastRenderedPageBreak/>
        <w:t xml:space="preserve">dan putih yang menyatakan bahwa kedua kulit buah naga tersebut memiliki kandungan </w:t>
      </w:r>
      <w:r w:rsidR="008A1D72">
        <w:t>fenolik yang berbeda pada pelarut dimetil sulfit yaitu 0,4760 mg fenolik/100 mg asam galat untuk buah naga merah dan 0,3754 mg fenolik/100 mg asam galat. Data penelitian tersebut menunjukkan bahwa kulit buah naga merah dan putih memiliki karakteristik yang berbeda sehingga memungkinkan juga terdapat perbedaan karakteristik pada banyaknya pektin yang terkandung.</w:t>
      </w:r>
    </w:p>
    <w:p w:rsidR="001E6E22" w:rsidRDefault="001E6E22" w:rsidP="001E6E22">
      <w:pPr>
        <w:pStyle w:val="Heading2"/>
        <w:spacing w:line="480" w:lineRule="auto"/>
      </w:pPr>
      <w:bookmarkStart w:id="50" w:name="_Toc482879927"/>
      <w:r>
        <w:t>4.2.  Penelitian Utama</w:t>
      </w:r>
      <w:bookmarkEnd w:id="50"/>
    </w:p>
    <w:p w:rsidR="001E6E22" w:rsidRDefault="001E6E22" w:rsidP="001E6E22">
      <w:pPr>
        <w:spacing w:after="0" w:line="480" w:lineRule="auto"/>
        <w:ind w:firstLine="567"/>
        <w:jc w:val="both"/>
      </w:pPr>
      <w:r>
        <w:t xml:space="preserve">Penelitian utama yang dilakukan adalah untuk mengetahui pengaruh dari jenis asam dan jenis penggumpal yang digunakan terhadap </w:t>
      </w:r>
      <w:r w:rsidR="00E07968" w:rsidRPr="00E07968">
        <w:rPr>
          <w:i/>
        </w:rPr>
        <w:t>yield</w:t>
      </w:r>
      <w:r>
        <w:t xml:space="preserve">, karakteristik kimia pektin dan </w:t>
      </w:r>
      <w:r>
        <w:rPr>
          <w:i/>
        </w:rPr>
        <w:t>grade</w:t>
      </w:r>
      <w:r>
        <w:t xml:space="preserve"> pektin yang dihasilkan dari kulit buah naga merah. Karakteristik kimia pektin yang dianalisis meliputi</w:t>
      </w:r>
      <w:r w:rsidR="00ED7371">
        <w:t xml:space="preserve"> berat ekivalen, kadar metoksil, kadar galakturonat dan derajat esterifikasi</w:t>
      </w:r>
      <w:r w:rsidR="006C6254">
        <w:t>.</w:t>
      </w:r>
    </w:p>
    <w:p w:rsidR="006C6254" w:rsidRPr="00C031E9" w:rsidRDefault="006C6254" w:rsidP="006C6254">
      <w:pPr>
        <w:spacing w:after="0" w:line="480" w:lineRule="auto"/>
        <w:jc w:val="both"/>
        <w:rPr>
          <w:b/>
        </w:rPr>
      </w:pPr>
      <w:r w:rsidRPr="00C031E9">
        <w:rPr>
          <w:b/>
        </w:rPr>
        <w:t xml:space="preserve">4.2.1. </w:t>
      </w:r>
      <w:r w:rsidR="00E07968" w:rsidRPr="00E07968">
        <w:rPr>
          <w:b/>
          <w:i/>
        </w:rPr>
        <w:t>Yield</w:t>
      </w:r>
      <w:r w:rsidRPr="00C031E9">
        <w:rPr>
          <w:b/>
        </w:rPr>
        <w:t xml:space="preserve"> Pektin</w:t>
      </w:r>
    </w:p>
    <w:p w:rsidR="000D55BB" w:rsidRDefault="000D55BB" w:rsidP="006C6254">
      <w:pPr>
        <w:spacing w:after="0" w:line="480" w:lineRule="auto"/>
        <w:ind w:firstLine="567"/>
        <w:jc w:val="both"/>
      </w:pPr>
      <w:r>
        <w:t xml:space="preserve">Hasil dari analisis variasi (ANAVA) terhadap </w:t>
      </w:r>
      <w:r w:rsidR="00E07968" w:rsidRPr="00E07968">
        <w:rPr>
          <w:i/>
        </w:rPr>
        <w:t>yield</w:t>
      </w:r>
      <w:r>
        <w:t xml:space="preserve"> pektin kulit buah naga menunjukkan bahwa terdapat pengaruh dari jenis asam (k) jenis penggumpal (p) dan interaksi keduanya.</w:t>
      </w:r>
      <w:r w:rsidR="00330E4D">
        <w:t xml:space="preserve"> Tabel 8 menunjukkan pengaruh jenis asam (k), jenis penggumpal (p) dan interaksi keduanya</w:t>
      </w:r>
      <w:r w:rsidR="00AC7DBC">
        <w:t>.</w:t>
      </w:r>
    </w:p>
    <w:p w:rsidR="00AC7DBC" w:rsidRDefault="00EC2AD5" w:rsidP="006C6254">
      <w:pPr>
        <w:spacing w:after="0" w:line="480" w:lineRule="auto"/>
        <w:ind w:firstLine="567"/>
        <w:jc w:val="both"/>
      </w:pPr>
      <w:r>
        <w:t>U</w:t>
      </w:r>
      <w:r w:rsidR="00AC7DBC">
        <w:t xml:space="preserve">ji lanjut Duncan terhadap jenis pengasam </w:t>
      </w:r>
      <w:r>
        <w:t>menunjukkan</w:t>
      </w:r>
      <w:r w:rsidR="00AC7DBC">
        <w:t xml:space="preserve"> bahwa jenis pengasam asam oksalat memiliki perbedaan yang nyata terhadap </w:t>
      </w:r>
      <w:r w:rsidR="00AC7DBC" w:rsidRPr="00E07968">
        <w:rPr>
          <w:i/>
        </w:rPr>
        <w:t>yield</w:t>
      </w:r>
      <w:r w:rsidR="00AC7DBC">
        <w:t xml:space="preserve"> pektin kulit buah naga dibandingkan dengan asam asetat dan asam sitrat sedangkan asam asetat dan asam sitrat tidak memiliki perbedaan nyata terhadap </w:t>
      </w:r>
      <w:r w:rsidR="00AC7DBC" w:rsidRPr="00E07968">
        <w:rPr>
          <w:i/>
        </w:rPr>
        <w:t>yield</w:t>
      </w:r>
      <w:r w:rsidR="00AC7DBC">
        <w:t xml:space="preserve"> pektin kulit buah naga.</w:t>
      </w:r>
    </w:p>
    <w:p w:rsidR="00330E4D" w:rsidRPr="00330E4D" w:rsidRDefault="00330E4D" w:rsidP="00330E4D">
      <w:pPr>
        <w:pStyle w:val="Caption"/>
        <w:keepNext/>
        <w:jc w:val="center"/>
        <w:rPr>
          <w:b/>
          <w:i w:val="0"/>
          <w:color w:val="000000" w:themeColor="text1"/>
          <w:sz w:val="24"/>
        </w:rPr>
      </w:pPr>
      <w:bookmarkStart w:id="51" w:name="_Toc491341339"/>
      <w:r w:rsidRPr="00330E4D">
        <w:rPr>
          <w:b/>
          <w:i w:val="0"/>
          <w:color w:val="000000" w:themeColor="text1"/>
          <w:sz w:val="24"/>
        </w:rPr>
        <w:lastRenderedPageBreak/>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8</w:t>
      </w:r>
      <w:r w:rsidR="00D92CDC">
        <w:rPr>
          <w:b/>
          <w:i w:val="0"/>
          <w:color w:val="000000" w:themeColor="text1"/>
          <w:sz w:val="24"/>
        </w:rPr>
        <w:fldChar w:fldCharType="end"/>
      </w:r>
      <w:r w:rsidRPr="00330E4D">
        <w:rPr>
          <w:b/>
          <w:i w:val="0"/>
          <w:color w:val="000000" w:themeColor="text1"/>
          <w:sz w:val="24"/>
        </w:rPr>
        <w:t xml:space="preserve">. Pengaruh jenis pengasam (k), jenis penggumpal (p) dan interaksi keduanya terhadap </w:t>
      </w:r>
      <w:r w:rsidR="00E07968" w:rsidRPr="00E07968">
        <w:rPr>
          <w:b/>
          <w:color w:val="000000" w:themeColor="text1"/>
          <w:sz w:val="24"/>
        </w:rPr>
        <w:t>yield</w:t>
      </w:r>
      <w:r w:rsidRPr="00330E4D">
        <w:rPr>
          <w:b/>
          <w:i w:val="0"/>
          <w:color w:val="000000" w:themeColor="text1"/>
          <w:sz w:val="24"/>
        </w:rPr>
        <w:t xml:space="preserve"> pektin kulit buah naga merah</w:t>
      </w:r>
      <w:r w:rsidR="00AF2D7E">
        <w:rPr>
          <w:b/>
          <w:i w:val="0"/>
          <w:color w:val="000000" w:themeColor="text1"/>
          <w:sz w:val="24"/>
        </w:rPr>
        <w:t xml:space="preserve"> (%)</w:t>
      </w:r>
      <w:bookmarkEnd w:id="51"/>
    </w:p>
    <w:tbl>
      <w:tblPr>
        <w:tblW w:w="8035" w:type="dxa"/>
        <w:jc w:val="center"/>
        <w:tblLook w:val="04A0" w:firstRow="1" w:lastRow="0" w:firstColumn="1" w:lastColumn="0" w:noHBand="0" w:noVBand="1"/>
      </w:tblPr>
      <w:tblGrid>
        <w:gridCol w:w="2515"/>
        <w:gridCol w:w="1920"/>
        <w:gridCol w:w="1800"/>
        <w:gridCol w:w="1800"/>
      </w:tblGrid>
      <w:tr w:rsidR="00330E4D" w:rsidRPr="00330E4D" w:rsidTr="00942D6E">
        <w:trPr>
          <w:trHeight w:val="300"/>
          <w:jc w:val="center"/>
        </w:trPr>
        <w:tc>
          <w:tcPr>
            <w:tcW w:w="2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Jenis Penggumpal</w:t>
            </w:r>
          </w:p>
        </w:tc>
        <w:tc>
          <w:tcPr>
            <w:tcW w:w="55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Jenis Pengasam</w:t>
            </w:r>
            <w:r w:rsidR="00EC2AD5">
              <w:rPr>
                <w:rFonts w:eastAsia="Times New Roman"/>
                <w:color w:val="000000"/>
              </w:rPr>
              <w:t xml:space="preserve"> (%)</w:t>
            </w:r>
          </w:p>
        </w:tc>
      </w:tr>
      <w:tr w:rsidR="00330E4D" w:rsidRPr="00330E4D" w:rsidTr="00942D6E">
        <w:trPr>
          <w:trHeight w:val="600"/>
          <w:jc w:val="center"/>
        </w:trPr>
        <w:tc>
          <w:tcPr>
            <w:tcW w:w="2515" w:type="dxa"/>
            <w:vMerge/>
            <w:tcBorders>
              <w:top w:val="single" w:sz="4" w:space="0" w:color="auto"/>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k1</w:t>
            </w:r>
            <w:r w:rsidRPr="00330E4D">
              <w:rPr>
                <w:rFonts w:eastAsia="Times New Roman"/>
                <w:color w:val="000000"/>
              </w:rPr>
              <w:br/>
            </w:r>
            <w:r>
              <w:rPr>
                <w:rFonts w:eastAsia="Times New Roman"/>
                <w:color w:val="000000"/>
              </w:rPr>
              <w:t>Asam O</w:t>
            </w:r>
            <w:r w:rsidRPr="00330E4D">
              <w:rPr>
                <w:rFonts w:eastAsia="Times New Roman"/>
                <w:color w:val="000000"/>
              </w:rPr>
              <w:t>ksalat</w:t>
            </w:r>
          </w:p>
        </w:tc>
        <w:tc>
          <w:tcPr>
            <w:tcW w:w="1800" w:type="dxa"/>
            <w:tcBorders>
              <w:top w:val="nil"/>
              <w:left w:val="nil"/>
              <w:bottom w:val="nil"/>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 xml:space="preserve">k2 </w:t>
            </w:r>
            <w:r w:rsidRPr="00330E4D">
              <w:rPr>
                <w:rFonts w:eastAsia="Times New Roman"/>
                <w:color w:val="000000"/>
              </w:rPr>
              <w:br/>
            </w:r>
            <w:r>
              <w:rPr>
                <w:rFonts w:eastAsia="Times New Roman"/>
                <w:color w:val="000000"/>
              </w:rPr>
              <w:t>Asam S</w:t>
            </w:r>
            <w:r w:rsidRPr="00330E4D">
              <w:rPr>
                <w:rFonts w:eastAsia="Times New Roman"/>
                <w:color w:val="000000"/>
              </w:rPr>
              <w:t>itrat</w:t>
            </w:r>
          </w:p>
        </w:tc>
        <w:tc>
          <w:tcPr>
            <w:tcW w:w="1800" w:type="dxa"/>
            <w:tcBorders>
              <w:top w:val="nil"/>
              <w:left w:val="nil"/>
              <w:bottom w:val="nil"/>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k3</w:t>
            </w:r>
            <w:r w:rsidRPr="00330E4D">
              <w:rPr>
                <w:rFonts w:eastAsia="Times New Roman"/>
                <w:color w:val="000000"/>
              </w:rPr>
              <w:br/>
            </w:r>
            <w:r>
              <w:rPr>
                <w:rFonts w:eastAsia="Times New Roman"/>
                <w:color w:val="000000"/>
              </w:rPr>
              <w:t>Asam A</w:t>
            </w:r>
            <w:r w:rsidRPr="00330E4D">
              <w:rPr>
                <w:rFonts w:eastAsia="Times New Roman"/>
                <w:color w:val="000000"/>
              </w:rPr>
              <w:t>setat</w:t>
            </w:r>
          </w:p>
        </w:tc>
      </w:tr>
      <w:tr w:rsidR="00330E4D" w:rsidRPr="00330E4D" w:rsidTr="00942D6E">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p1                                         (etanol 96%)</w:t>
            </w:r>
          </w:p>
        </w:tc>
        <w:tc>
          <w:tcPr>
            <w:tcW w:w="1920" w:type="dxa"/>
            <w:tcBorders>
              <w:top w:val="single" w:sz="4" w:space="0" w:color="auto"/>
              <w:left w:val="nil"/>
              <w:bottom w:val="nil"/>
              <w:right w:val="single" w:sz="4" w:space="0" w:color="auto"/>
            </w:tcBorders>
            <w:shd w:val="clear" w:color="auto" w:fill="auto"/>
            <w:noWrap/>
            <w:vAlign w:val="bottom"/>
            <w:hideMark/>
          </w:tcPr>
          <w:p w:rsidR="00330E4D" w:rsidRPr="00330E4D" w:rsidRDefault="00330E4D" w:rsidP="00330E4D">
            <w:pPr>
              <w:spacing w:after="0" w:line="240" w:lineRule="auto"/>
              <w:jc w:val="right"/>
              <w:rPr>
                <w:rFonts w:eastAsia="Times New Roman"/>
                <w:color w:val="000000"/>
              </w:rPr>
            </w:pPr>
            <w:r w:rsidRPr="00330E4D">
              <w:rPr>
                <w:rFonts w:eastAsia="Times New Roman"/>
                <w:color w:val="000000"/>
              </w:rPr>
              <w:t>A</w:t>
            </w:r>
          </w:p>
        </w:tc>
        <w:tc>
          <w:tcPr>
            <w:tcW w:w="1800" w:type="dxa"/>
            <w:tcBorders>
              <w:top w:val="single" w:sz="4" w:space="0" w:color="auto"/>
              <w:left w:val="nil"/>
              <w:bottom w:val="nil"/>
              <w:right w:val="single" w:sz="4" w:space="0" w:color="auto"/>
            </w:tcBorders>
            <w:shd w:val="clear" w:color="auto" w:fill="auto"/>
            <w:noWrap/>
            <w:vAlign w:val="bottom"/>
            <w:hideMark/>
          </w:tcPr>
          <w:p w:rsidR="00330E4D" w:rsidRPr="00330E4D" w:rsidRDefault="00330E4D" w:rsidP="00330E4D">
            <w:pPr>
              <w:spacing w:after="0" w:line="240" w:lineRule="auto"/>
              <w:jc w:val="right"/>
              <w:rPr>
                <w:rFonts w:eastAsia="Times New Roman"/>
                <w:color w:val="000000"/>
              </w:rPr>
            </w:pPr>
            <w:r w:rsidRPr="00330E4D">
              <w:rPr>
                <w:rFonts w:eastAsia="Times New Roman"/>
                <w:color w:val="000000"/>
              </w:rPr>
              <w:t>C</w:t>
            </w:r>
          </w:p>
        </w:tc>
        <w:tc>
          <w:tcPr>
            <w:tcW w:w="1800" w:type="dxa"/>
            <w:tcBorders>
              <w:top w:val="single" w:sz="4" w:space="0" w:color="auto"/>
              <w:left w:val="nil"/>
              <w:bottom w:val="nil"/>
              <w:right w:val="single" w:sz="4" w:space="0" w:color="auto"/>
            </w:tcBorders>
            <w:shd w:val="clear" w:color="auto" w:fill="auto"/>
            <w:noWrap/>
            <w:vAlign w:val="bottom"/>
            <w:hideMark/>
          </w:tcPr>
          <w:p w:rsidR="00330E4D" w:rsidRPr="00330E4D" w:rsidRDefault="00F91DB7" w:rsidP="00330E4D">
            <w:pPr>
              <w:spacing w:after="0" w:line="240" w:lineRule="auto"/>
              <w:jc w:val="right"/>
              <w:rPr>
                <w:rFonts w:eastAsia="Times New Roman"/>
                <w:color w:val="000000"/>
              </w:rPr>
            </w:pPr>
            <w:r>
              <w:rPr>
                <w:rFonts w:eastAsia="Times New Roman"/>
                <w:color w:val="000000"/>
              </w:rPr>
              <w:t>B</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38.943</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43.914</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37.909</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330E4D" w:rsidRPr="00330E4D" w:rsidRDefault="00330E4D" w:rsidP="00330E4D">
            <w:pPr>
              <w:spacing w:after="0" w:line="240" w:lineRule="auto"/>
              <w:rPr>
                <w:rFonts w:eastAsia="Times New Roman"/>
                <w:color w:val="000000"/>
              </w:rPr>
            </w:pPr>
            <w:r w:rsidRPr="00330E4D">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864603" w:rsidP="00330E4D">
            <w:pPr>
              <w:spacing w:after="0" w:line="240" w:lineRule="auto"/>
              <w:rPr>
                <w:rFonts w:eastAsia="Times New Roman"/>
                <w:color w:val="000000"/>
              </w:rPr>
            </w:pPr>
            <w:r>
              <w:rPr>
                <w:rFonts w:eastAsia="Times New Roman"/>
                <w:color w:val="000000"/>
              </w:rPr>
              <w:t>b</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330E4D">
            <w:pPr>
              <w:spacing w:after="0" w:line="240" w:lineRule="auto"/>
              <w:rPr>
                <w:rFonts w:eastAsia="Times New Roman"/>
                <w:color w:val="000000"/>
              </w:rPr>
            </w:pPr>
            <w:r w:rsidRPr="00330E4D">
              <w:rPr>
                <w:rFonts w:eastAsia="Times New Roman"/>
                <w:color w:val="000000"/>
              </w:rPr>
              <w:t>a</w:t>
            </w:r>
          </w:p>
        </w:tc>
      </w:tr>
      <w:tr w:rsidR="00330E4D" w:rsidRPr="00330E4D" w:rsidTr="00942D6E">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p2                                      (aseton)</w:t>
            </w:r>
          </w:p>
        </w:tc>
        <w:tc>
          <w:tcPr>
            <w:tcW w:w="1920" w:type="dxa"/>
            <w:tcBorders>
              <w:top w:val="nil"/>
              <w:left w:val="nil"/>
              <w:bottom w:val="nil"/>
              <w:right w:val="single" w:sz="4" w:space="0" w:color="auto"/>
            </w:tcBorders>
            <w:shd w:val="clear" w:color="auto" w:fill="auto"/>
            <w:noWrap/>
            <w:vAlign w:val="bottom"/>
            <w:hideMark/>
          </w:tcPr>
          <w:p w:rsidR="00330E4D" w:rsidRPr="00330E4D" w:rsidRDefault="00330E4D" w:rsidP="00330E4D">
            <w:pPr>
              <w:spacing w:after="0" w:line="240" w:lineRule="auto"/>
              <w:jc w:val="right"/>
              <w:rPr>
                <w:rFonts w:eastAsia="Times New Roman"/>
                <w:color w:val="000000"/>
              </w:rPr>
            </w:pPr>
            <w:r w:rsidRPr="00330E4D">
              <w:rPr>
                <w:rFonts w:eastAsia="Times New Roman"/>
                <w:color w:val="000000"/>
              </w:rPr>
              <w:t>A</w:t>
            </w:r>
          </w:p>
        </w:tc>
        <w:tc>
          <w:tcPr>
            <w:tcW w:w="1800" w:type="dxa"/>
            <w:tcBorders>
              <w:top w:val="single" w:sz="4" w:space="0" w:color="auto"/>
              <w:left w:val="nil"/>
              <w:bottom w:val="nil"/>
              <w:right w:val="single" w:sz="4" w:space="0" w:color="auto"/>
            </w:tcBorders>
            <w:shd w:val="clear" w:color="auto" w:fill="auto"/>
            <w:noWrap/>
            <w:vAlign w:val="bottom"/>
            <w:hideMark/>
          </w:tcPr>
          <w:p w:rsidR="00330E4D" w:rsidRPr="00330E4D" w:rsidRDefault="00F91DB7" w:rsidP="00330E4D">
            <w:pPr>
              <w:spacing w:after="0" w:line="240" w:lineRule="auto"/>
              <w:jc w:val="right"/>
              <w:rPr>
                <w:rFonts w:eastAsia="Times New Roman"/>
                <w:color w:val="000000"/>
              </w:rPr>
            </w:pPr>
            <w:r>
              <w:rPr>
                <w:rFonts w:eastAsia="Times New Roman"/>
                <w:color w:val="000000"/>
              </w:rPr>
              <w:t>B</w:t>
            </w:r>
          </w:p>
        </w:tc>
        <w:tc>
          <w:tcPr>
            <w:tcW w:w="1800" w:type="dxa"/>
            <w:tcBorders>
              <w:top w:val="single" w:sz="4" w:space="0" w:color="auto"/>
              <w:left w:val="nil"/>
              <w:bottom w:val="nil"/>
              <w:right w:val="single" w:sz="4" w:space="0" w:color="auto"/>
            </w:tcBorders>
            <w:shd w:val="clear" w:color="auto" w:fill="auto"/>
            <w:noWrap/>
            <w:vAlign w:val="bottom"/>
            <w:hideMark/>
          </w:tcPr>
          <w:p w:rsidR="00330E4D" w:rsidRPr="00330E4D" w:rsidRDefault="00F91DB7" w:rsidP="00330E4D">
            <w:pPr>
              <w:spacing w:after="0" w:line="240" w:lineRule="auto"/>
              <w:jc w:val="right"/>
              <w:rPr>
                <w:rFonts w:eastAsia="Times New Roman"/>
                <w:color w:val="000000"/>
              </w:rPr>
            </w:pPr>
            <w:r>
              <w:rPr>
                <w:rFonts w:eastAsia="Times New Roman"/>
                <w:color w:val="000000"/>
              </w:rPr>
              <w:t>C</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41.416</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38.823</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44.348</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ab</w:t>
            </w:r>
          </w:p>
        </w:tc>
        <w:tc>
          <w:tcPr>
            <w:tcW w:w="180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a</w:t>
            </w:r>
          </w:p>
        </w:tc>
        <w:tc>
          <w:tcPr>
            <w:tcW w:w="180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b</w:t>
            </w:r>
          </w:p>
        </w:tc>
      </w:tr>
      <w:tr w:rsidR="00330E4D" w:rsidRPr="00330E4D" w:rsidTr="00942D6E">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330E4D" w:rsidRPr="00330E4D" w:rsidRDefault="00330E4D" w:rsidP="00330E4D">
            <w:pPr>
              <w:spacing w:after="0" w:line="240" w:lineRule="auto"/>
              <w:jc w:val="center"/>
              <w:rPr>
                <w:rFonts w:eastAsia="Times New Roman"/>
                <w:color w:val="000000"/>
              </w:rPr>
            </w:pPr>
            <w:r w:rsidRPr="00330E4D">
              <w:rPr>
                <w:rFonts w:eastAsia="Times New Roman"/>
                <w:color w:val="000000"/>
              </w:rPr>
              <w:t>p3                                           (isopropanol)</w:t>
            </w:r>
          </w:p>
        </w:tc>
        <w:tc>
          <w:tcPr>
            <w:tcW w:w="1920" w:type="dxa"/>
            <w:tcBorders>
              <w:top w:val="nil"/>
              <w:left w:val="nil"/>
              <w:bottom w:val="nil"/>
              <w:right w:val="single" w:sz="4" w:space="0" w:color="auto"/>
            </w:tcBorders>
            <w:shd w:val="clear" w:color="auto" w:fill="auto"/>
            <w:noWrap/>
            <w:vAlign w:val="bottom"/>
            <w:hideMark/>
          </w:tcPr>
          <w:p w:rsidR="00330E4D" w:rsidRPr="00330E4D" w:rsidRDefault="00330E4D" w:rsidP="00330E4D">
            <w:pPr>
              <w:spacing w:after="0" w:line="240" w:lineRule="auto"/>
              <w:jc w:val="right"/>
              <w:rPr>
                <w:rFonts w:eastAsia="Times New Roman"/>
                <w:color w:val="000000"/>
              </w:rPr>
            </w:pPr>
            <w:r w:rsidRPr="00330E4D">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F91DB7" w:rsidP="00330E4D">
            <w:pPr>
              <w:spacing w:after="0" w:line="240" w:lineRule="auto"/>
              <w:jc w:val="right"/>
              <w:rPr>
                <w:rFonts w:eastAsia="Times New Roman"/>
                <w:color w:val="000000"/>
              </w:rPr>
            </w:pPr>
            <w:r>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F91DB7" w:rsidP="00330E4D">
            <w:pPr>
              <w:spacing w:after="0" w:line="240" w:lineRule="auto"/>
              <w:jc w:val="right"/>
              <w:rPr>
                <w:rFonts w:eastAsia="Times New Roman"/>
                <w:color w:val="000000"/>
              </w:rPr>
            </w:pPr>
            <w:r>
              <w:rPr>
                <w:rFonts w:eastAsia="Times New Roman"/>
                <w:color w:val="000000"/>
              </w:rPr>
              <w:t>A</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40.481</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32.255</w:t>
            </w:r>
          </w:p>
        </w:tc>
        <w:tc>
          <w:tcPr>
            <w:tcW w:w="1800" w:type="dxa"/>
            <w:tcBorders>
              <w:top w:val="nil"/>
              <w:left w:val="nil"/>
              <w:bottom w:val="nil"/>
              <w:right w:val="single" w:sz="4" w:space="0" w:color="auto"/>
            </w:tcBorders>
            <w:shd w:val="clear" w:color="auto" w:fill="auto"/>
            <w:noWrap/>
            <w:vAlign w:val="bottom"/>
            <w:hideMark/>
          </w:tcPr>
          <w:p w:rsidR="00330E4D" w:rsidRPr="00330E4D" w:rsidRDefault="00330E4D" w:rsidP="00AF2D7E">
            <w:pPr>
              <w:spacing w:after="0" w:line="240" w:lineRule="auto"/>
              <w:jc w:val="center"/>
              <w:rPr>
                <w:rFonts w:eastAsia="Times New Roman"/>
                <w:color w:val="000000"/>
              </w:rPr>
            </w:pPr>
            <w:r w:rsidRPr="00330E4D">
              <w:rPr>
                <w:rFonts w:eastAsia="Times New Roman"/>
                <w:color w:val="000000"/>
              </w:rPr>
              <w:t>26.243</w:t>
            </w:r>
          </w:p>
        </w:tc>
      </w:tr>
      <w:tr w:rsidR="00330E4D" w:rsidRPr="00330E4D" w:rsidTr="00942D6E">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330E4D" w:rsidRPr="00330E4D" w:rsidRDefault="00330E4D" w:rsidP="00330E4D">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c</w:t>
            </w:r>
          </w:p>
        </w:tc>
        <w:tc>
          <w:tcPr>
            <w:tcW w:w="180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b</w:t>
            </w:r>
          </w:p>
        </w:tc>
        <w:tc>
          <w:tcPr>
            <w:tcW w:w="1800" w:type="dxa"/>
            <w:tcBorders>
              <w:top w:val="nil"/>
              <w:left w:val="nil"/>
              <w:bottom w:val="single" w:sz="4" w:space="0" w:color="auto"/>
              <w:right w:val="single" w:sz="4" w:space="0" w:color="auto"/>
            </w:tcBorders>
            <w:shd w:val="clear" w:color="auto" w:fill="auto"/>
            <w:noWrap/>
            <w:vAlign w:val="bottom"/>
            <w:hideMark/>
          </w:tcPr>
          <w:p w:rsidR="00330E4D" w:rsidRPr="00330E4D" w:rsidRDefault="00FC5CE4" w:rsidP="00330E4D">
            <w:pPr>
              <w:spacing w:after="0" w:line="240" w:lineRule="auto"/>
              <w:rPr>
                <w:rFonts w:eastAsia="Times New Roman"/>
                <w:color w:val="000000"/>
              </w:rPr>
            </w:pPr>
            <w:r>
              <w:rPr>
                <w:rFonts w:eastAsia="Times New Roman"/>
                <w:color w:val="000000"/>
              </w:rPr>
              <w:t>a</w:t>
            </w:r>
          </w:p>
        </w:tc>
      </w:tr>
    </w:tbl>
    <w:p w:rsidR="00330E4D" w:rsidRPr="00330E4D" w:rsidRDefault="00330E4D" w:rsidP="00330E4D">
      <w:pPr>
        <w:spacing w:after="0" w:line="240" w:lineRule="auto"/>
        <w:jc w:val="both"/>
      </w:pPr>
      <w:r>
        <w:rPr>
          <w:b/>
        </w:rPr>
        <w:t>Keterangan</w:t>
      </w:r>
      <w:r>
        <w:rPr>
          <w:b/>
        </w:rPr>
        <w:tab/>
        <w:t>:</w:t>
      </w:r>
      <w:r>
        <w:t xml:space="preserve"> Huruf kecil dibaca sec</w:t>
      </w:r>
      <w:r w:rsidR="00FC5CE4">
        <w:t>ara horizontal sedangkan huruf k</w:t>
      </w:r>
      <w:r>
        <w:t>apital dibaca secara vertikal. Huruf yang berbeda menyatakan adanya perbedaan nyata berdasarkan uji lanjut Duncan dengan taraf 5%</w:t>
      </w:r>
    </w:p>
    <w:p w:rsidR="00AC7DBC" w:rsidRDefault="00AC7DBC" w:rsidP="006C6254">
      <w:pPr>
        <w:spacing w:after="0" w:line="480" w:lineRule="auto"/>
        <w:ind w:firstLine="567"/>
        <w:jc w:val="both"/>
      </w:pPr>
    </w:p>
    <w:p w:rsidR="00180806" w:rsidRPr="0031661A" w:rsidRDefault="00AC7DBC" w:rsidP="00CB70CC">
      <w:pPr>
        <w:spacing w:after="0" w:line="480" w:lineRule="auto"/>
        <w:ind w:firstLine="567"/>
        <w:jc w:val="both"/>
      </w:pPr>
      <w:r>
        <w:t xml:space="preserve">Kondisi ekstraksi pektin kulit buah naga merah dilakukan dengan jenis asam yang berbeda namun dengan pH yang diseragamkan yaitu pada pH 4.0. Hal ini dilakukan agar dapat melihat pengaruh nyata dari asam yang digunakan terhadap </w:t>
      </w:r>
      <w:r w:rsidRPr="00E07968">
        <w:rPr>
          <w:i/>
        </w:rPr>
        <w:t>yield</w:t>
      </w:r>
      <w:r>
        <w:t xml:space="preserve"> dan karakteristik kimia pektin yang dihasilkan. Hasil penelitian menunjukkan bahwa jenis asam yang digunakan dapat mempengaruhi </w:t>
      </w:r>
      <w:r w:rsidRPr="00E07968">
        <w:rPr>
          <w:i/>
        </w:rPr>
        <w:t>yield</w:t>
      </w:r>
      <w:r>
        <w:t xml:space="preserve"> dari pektin kulit buah naga yang dihasilkan. Hal ini di</w:t>
      </w:r>
      <w:r w:rsidR="001D2F1A">
        <w:t>jelaskan dalam hasil studi Sudhak</w:t>
      </w:r>
      <w:r>
        <w:t xml:space="preserve">ar &amp; Maini (2000) bahwa tidak hanya pH saja yang dapat mempengaruhi </w:t>
      </w:r>
      <w:r w:rsidRPr="00E07968">
        <w:rPr>
          <w:i/>
        </w:rPr>
        <w:t>yield</w:t>
      </w:r>
      <w:r>
        <w:t xml:space="preserve"> dari ekstraksi pektin, namun jenis dan sifat asal asam yang digunakan dapat mempengaruhi </w:t>
      </w:r>
      <w:r w:rsidRPr="00E07968">
        <w:rPr>
          <w:i/>
        </w:rPr>
        <w:t>yield</w:t>
      </w:r>
      <w:r>
        <w:t xml:space="preserve"> karena perbedaan kemampuan penetrasi asam kedalam struktur sel tersebut untuk merubah protopektin yang tidak larut menjadi senyawaan pektin larut yang kemudian diendapkan oleh pelarut organik. Menurut Sudhakar dan Maini (2000) penggunaan asam yang berbeda dapat mempengaruhi </w:t>
      </w:r>
      <w:r w:rsidRPr="00E07968">
        <w:rPr>
          <w:i/>
        </w:rPr>
        <w:t>yield</w:t>
      </w:r>
      <w:r>
        <w:t xml:space="preserve"> pektin karena setiap asam mempunyai konstanta disosiasi yang berbeda dan memiliki daya hidrolisis yang </w:t>
      </w:r>
      <w:r>
        <w:lastRenderedPageBreak/>
        <w:t>berbeda-beda pula. Penelitian yang dilakukan oleh Attri dan Maini (1996) menunjukkan bahwa ekstraksi pektin dari kulit galgal (</w:t>
      </w:r>
      <w:r w:rsidRPr="00D55A46">
        <w:rPr>
          <w:i/>
        </w:rPr>
        <w:t>Citrus</w:t>
      </w:r>
      <w:r>
        <w:rPr>
          <w:i/>
        </w:rPr>
        <w:t xml:space="preserve"> </w:t>
      </w:r>
      <w:r w:rsidRPr="00D55A46">
        <w:rPr>
          <w:i/>
        </w:rPr>
        <w:t>pseudolimon</w:t>
      </w:r>
      <w:r>
        <w:t>)</w:t>
      </w:r>
      <w:r>
        <w:rPr>
          <w:i/>
        </w:rPr>
        <w:t xml:space="preserve"> </w:t>
      </w:r>
      <w:r w:rsidRPr="00D55A46">
        <w:t>menggunakan</w:t>
      </w:r>
      <w:r>
        <w:t xml:space="preserve"> asam klorida dapat menghasilkan rendemen pektin yang lebih besar dibandingkan dengan menggunakan a</w:t>
      </w:r>
      <w:r w:rsidR="00CB70CC">
        <w:t>sam tartrat maupun asam sitrat.</w:t>
      </w:r>
    </w:p>
    <w:p w:rsidR="00330E4D" w:rsidRDefault="00CB70CC" w:rsidP="006C6254">
      <w:pPr>
        <w:spacing w:after="0" w:line="480" w:lineRule="auto"/>
        <w:ind w:firstLine="567"/>
        <w:jc w:val="both"/>
      </w:pPr>
      <w:r>
        <w:t xml:space="preserve">Berdasarkan uji lanjut Duncan (Lampiran 10) </w:t>
      </w:r>
      <w:r w:rsidR="00E07968" w:rsidRPr="00E07968">
        <w:rPr>
          <w:i/>
        </w:rPr>
        <w:t>Yield</w:t>
      </w:r>
      <w:r w:rsidR="002137AD">
        <w:t xml:space="preserve"> terbesar yang dihasilkan adalah ekstraksi menggunakan asam oksalat</w:t>
      </w:r>
      <w:r w:rsidR="00FE5EF0">
        <w:t xml:space="preserve">. Hasil ini sesuai dengan hasil studi dari Koubala </w:t>
      </w:r>
      <w:r w:rsidR="00FE5EF0">
        <w:rPr>
          <w:i/>
        </w:rPr>
        <w:t>et al</w:t>
      </w:r>
      <w:r w:rsidR="00FE5EF0">
        <w:t xml:space="preserve"> (2008) dimana pektin yang diekstrak menggunakan asam oksalat memiliki </w:t>
      </w:r>
      <w:r w:rsidR="00E07968" w:rsidRPr="00E07968">
        <w:rPr>
          <w:i/>
        </w:rPr>
        <w:t>yield</w:t>
      </w:r>
      <w:r w:rsidR="00FE5EF0">
        <w:t xml:space="preserve"> lebih besar dibandingkan dengan pektin yang di</w:t>
      </w:r>
      <w:r w:rsidR="00413AC3">
        <w:t>ekstrak menggunakan asam klorida</w:t>
      </w:r>
      <w:r w:rsidR="00FE5EF0">
        <w:t xml:space="preserve"> dan air ter de-ionisas</w:t>
      </w:r>
      <w:r w:rsidR="00805842">
        <w:t xml:space="preserve">i. Hasil yang didapat ini juga sesuai dengan studi yang dilakukan oleh Ramli dan Asmawati (2011) yang mengemukakan bahwa ekstraksi pektin yang dilakukan dengan menggunakan ammonium oksalat pada pH 4,6 memiliki </w:t>
      </w:r>
      <w:r w:rsidR="00E07968" w:rsidRPr="00E07968">
        <w:rPr>
          <w:i/>
        </w:rPr>
        <w:t>yield</w:t>
      </w:r>
      <w:r w:rsidR="00805842">
        <w:t xml:space="preserve"> yang lebih besar dibandingkan dengan ekstraksi menggunakan asam asetat yang juga memiliki pH 4,6.</w:t>
      </w:r>
    </w:p>
    <w:p w:rsidR="007D075F" w:rsidRDefault="007D075F" w:rsidP="006C6254">
      <w:pPr>
        <w:spacing w:after="0" w:line="480" w:lineRule="auto"/>
        <w:ind w:firstLine="567"/>
        <w:jc w:val="both"/>
      </w:pPr>
      <w:r>
        <w:t xml:space="preserve">Pektin yang dihasilkan dari penelitian ini melebihi jumlah pektin kulit buah naga yang dilakukan oleh Tang </w:t>
      </w:r>
      <w:r>
        <w:rPr>
          <w:i/>
        </w:rPr>
        <w:t>et al</w:t>
      </w:r>
      <w:r>
        <w:t xml:space="preserve"> kondisi ekstraksi yang dilakukan adalah menggunakan asam sitrat dengan pH 3,5 rasio etanol 0,5. Banyaknya pektin maksimal yang dikemukakan dari penelitian tersebut adalah sebesar 1,68 gram dari 10 gram kulit buah naga merah kering (16,76%), sedangkan jumlah pektin terbanyak yang didapatkan saat penelitian adalah</w:t>
      </w:r>
      <w:r w:rsidR="00790E9D">
        <w:t xml:space="preserve"> pada perlakuan ekstraksi menggunakan asam oksalat yaitu</w:t>
      </w:r>
      <w:r>
        <w:t xml:space="preserve"> sebesar 2,7613 gram pektin dari 15 gram kulit buah naga (berat kering) atau setara dengan 18.41%</w:t>
      </w:r>
      <w:r w:rsidR="00790E9D">
        <w:t xml:space="preserve">. Data tersebut menunjukkan bahwa penggunaan asam </w:t>
      </w:r>
      <w:r w:rsidR="00F551D1">
        <w:t xml:space="preserve">yang berbeda </w:t>
      </w:r>
      <w:r w:rsidR="00790E9D">
        <w:t xml:space="preserve">pada saat ekstraksi dapat mempengaruhi </w:t>
      </w:r>
      <w:r w:rsidR="00E07968" w:rsidRPr="00E07968">
        <w:rPr>
          <w:i/>
        </w:rPr>
        <w:lastRenderedPageBreak/>
        <w:t>yield</w:t>
      </w:r>
      <w:r w:rsidR="00790E9D">
        <w:t xml:space="preserve"> dari pektin. </w:t>
      </w:r>
      <w:r w:rsidR="00E07968" w:rsidRPr="00E07968">
        <w:rPr>
          <w:i/>
        </w:rPr>
        <w:t>Yield</w:t>
      </w:r>
      <w:r w:rsidR="00790E9D">
        <w:t xml:space="preserve"> dari pektin juga turut dipengaruhi oleh spesies buah, u</w:t>
      </w:r>
      <w:r w:rsidR="00ED44F9">
        <w:t>sia buah, pH</w:t>
      </w:r>
      <w:r w:rsidR="00F551D1">
        <w:t xml:space="preserve"> saat ekstraksi dan</w:t>
      </w:r>
      <w:r w:rsidR="00ED44F9">
        <w:t xml:space="preserve"> lama ekstraksi</w:t>
      </w:r>
      <w:r w:rsidR="00976D36">
        <w:t>.</w:t>
      </w:r>
    </w:p>
    <w:p w:rsidR="00413AC3" w:rsidRPr="00D92CDC" w:rsidRDefault="00D55A46" w:rsidP="00D92CDC">
      <w:pPr>
        <w:spacing w:after="0" w:line="480" w:lineRule="auto"/>
        <w:ind w:firstLine="567"/>
        <w:jc w:val="both"/>
      </w:pPr>
      <w:r>
        <w:t>Belum terdapat penelitian mengenai penga</w:t>
      </w:r>
      <w:r w:rsidR="00DD3793">
        <w:t>ruh perbedaan jenis asam organik</w:t>
      </w:r>
      <w:r>
        <w:t xml:space="preserve"> yang digunakan sebagai media ekstrak</w:t>
      </w:r>
      <w:r w:rsidR="0075766B">
        <w:t xml:space="preserve">si pektin pada pH yang disamakan. Perbedaan </w:t>
      </w:r>
      <w:r w:rsidR="00E07968" w:rsidRPr="00E07968">
        <w:rPr>
          <w:i/>
        </w:rPr>
        <w:t>yield</w:t>
      </w:r>
      <w:r w:rsidR="0075766B">
        <w:t xml:space="preserve"> juga dapat mungkin terjadi karena perbedaan </w:t>
      </w:r>
      <w:r w:rsidR="00D92CDC">
        <w:t>konsentrasi asam yang digunakan</w:t>
      </w:r>
      <w:r w:rsidR="00E73647">
        <w:t>.</w:t>
      </w:r>
    </w:p>
    <w:p w:rsidR="00413AC3" w:rsidRDefault="00EC2AD5" w:rsidP="006C6254">
      <w:pPr>
        <w:spacing w:after="0" w:line="480" w:lineRule="auto"/>
        <w:ind w:firstLine="567"/>
        <w:jc w:val="both"/>
      </w:pPr>
      <w:r>
        <w:t>H</w:t>
      </w:r>
      <w:r w:rsidR="00101742">
        <w:t xml:space="preserve">asil uji lanjut Duncan yang dilakukan terhadap </w:t>
      </w:r>
      <w:r w:rsidR="00E07968" w:rsidRPr="00E07968">
        <w:rPr>
          <w:i/>
        </w:rPr>
        <w:t>yield</w:t>
      </w:r>
      <w:r w:rsidR="00101742">
        <w:t xml:space="preserve"> pektin kulit buah naga </w:t>
      </w:r>
      <w:r>
        <w:t>menunjukkan</w:t>
      </w:r>
      <w:r w:rsidR="00101742">
        <w:t xml:space="preserve"> bahwa penggunaan penggumpal isopropanol (p3) berebeda nyata dibandingkan dengan perlakuan pengendap etanol (p1) maupun penggumpal aseton (p2). Hasil </w:t>
      </w:r>
      <w:r w:rsidR="00E07968" w:rsidRPr="00E07968">
        <w:rPr>
          <w:i/>
        </w:rPr>
        <w:t>yield</w:t>
      </w:r>
      <w:r w:rsidR="00101742">
        <w:t xml:space="preserve"> rata-rata yang didapatkan dengan menggunakan penggumpal isopropanol merupakan yang paling rendah</w:t>
      </w:r>
      <w:r w:rsidR="000E3F49">
        <w:t>.</w:t>
      </w:r>
    </w:p>
    <w:p w:rsidR="000E3F49" w:rsidRDefault="00CB70CC" w:rsidP="006C6254">
      <w:pPr>
        <w:spacing w:after="0" w:line="480" w:lineRule="auto"/>
        <w:ind w:firstLine="567"/>
        <w:jc w:val="both"/>
      </w:pPr>
      <w:r>
        <w:t>Setelah pektin</w:t>
      </w:r>
      <w:r w:rsidR="000E3F49">
        <w:t xml:space="preserve"> diekstrak menggunakan asam, </w:t>
      </w:r>
      <w:r w:rsidR="00354703">
        <w:t>filtrat</w:t>
      </w:r>
      <w:r w:rsidR="000E3F49">
        <w:t xml:space="preserve"> yang didapatkan kemudian ditambahkan pelarut </w:t>
      </w:r>
      <w:r w:rsidR="00DD3793">
        <w:t>organik</w:t>
      </w:r>
      <w:r w:rsidR="000E3F49">
        <w:t xml:space="preserve"> sebagai penggumpal pektin. Penambahan aseton terhadap </w:t>
      </w:r>
      <w:r w:rsidR="00354703">
        <w:t>filtrat</w:t>
      </w:r>
      <w:r w:rsidR="000E3F49">
        <w:t xml:space="preserve"> menghasilkan gumpalan pektin yang kompak, padat dan tidak mudah hancur. Begitu pula dengan gumpalan yang</w:t>
      </w:r>
      <w:r w:rsidR="000B75AD">
        <w:t xml:space="preserve"> dihasilkan oleh</w:t>
      </w:r>
      <w:r w:rsidR="000E3F49">
        <w:t xml:space="preserve"> etanol hanya saja gumpalan yang terbentuk tidak terlalu padat seperti gumpalan yang dihasilkan oleh penggumpal aseton. Berbeda dengan etanol dan aseton, penggumpal isopropanol menghasilkan gel pektin yang kurang padat dan tidak kompak.</w:t>
      </w:r>
    </w:p>
    <w:p w:rsidR="000E3F49" w:rsidRDefault="00EC2AD5" w:rsidP="006C6254">
      <w:pPr>
        <w:spacing w:after="0" w:line="480" w:lineRule="auto"/>
        <w:ind w:firstLine="567"/>
        <w:jc w:val="both"/>
      </w:pPr>
      <w:r>
        <w:t>H</w:t>
      </w:r>
      <w:r w:rsidR="008E42E3">
        <w:t xml:space="preserve">asil </w:t>
      </w:r>
      <w:r>
        <w:t xml:space="preserve">yang didapatkan saat </w:t>
      </w:r>
      <w:r w:rsidR="008E42E3">
        <w:t>penelitian di laboratorium</w:t>
      </w:r>
      <w:r w:rsidR="000E3F49">
        <w:t>, untuk menggumpalkan gel pektin menjadi suatu massa yang padat dan kompak</w:t>
      </w:r>
      <w:r w:rsidR="008E42E3">
        <w:t xml:space="preserve"> sehingga mudah dilakukan pemurnian, aseton dan etanol 96% </w:t>
      </w:r>
      <w:r w:rsidR="000E3F49">
        <w:t>hanya</w:t>
      </w:r>
      <w:r w:rsidR="008E42E3">
        <w:t xml:space="preserve"> membutuhkan</w:t>
      </w:r>
      <w:r w:rsidR="000E3F49">
        <w:t xml:space="preserve"> waktu 24 jam </w:t>
      </w:r>
      <w:r w:rsidR="008E42E3">
        <w:t xml:space="preserve">sedangkan </w:t>
      </w:r>
      <w:r w:rsidR="008E42E3">
        <w:lastRenderedPageBreak/>
        <w:t>isopropanol membutuhkan waktu 48 jam untuk mendapatkan gel pektin yang mungkin untuk dipisahkan dari filtratnya.</w:t>
      </w:r>
    </w:p>
    <w:p w:rsidR="008E42E3" w:rsidRDefault="008E42E3" w:rsidP="006C6254">
      <w:pPr>
        <w:spacing w:after="0" w:line="480" w:lineRule="auto"/>
        <w:ind w:firstLine="567"/>
        <w:jc w:val="both"/>
      </w:pPr>
      <w:r>
        <w:t xml:space="preserve">Kurang kompaknya gel yang terbentuk oleh penggumpal isopropanol menyababkan </w:t>
      </w:r>
      <w:r w:rsidR="00AC2822">
        <w:t xml:space="preserve">sulitnya pemisahan gel dari larutan atau </w:t>
      </w:r>
      <w:r w:rsidR="00354703">
        <w:t>filtrat</w:t>
      </w:r>
      <w:r w:rsidR="00AC2822">
        <w:t xml:space="preserve"> sehingga saat p</w:t>
      </w:r>
      <w:r w:rsidR="00EC2AD5">
        <w:t>enyaringan terdapat kemungkinan</w:t>
      </w:r>
      <w:r w:rsidR="00AC2822">
        <w:t xml:space="preserve"> gel gel halus yang belum memadat tersebut ikut terbuang bersama dengan filtratnya sehingga dapat menyebabkan rendahnya </w:t>
      </w:r>
      <w:r w:rsidR="00E07968" w:rsidRPr="00E07968">
        <w:rPr>
          <w:i/>
        </w:rPr>
        <w:t>yield</w:t>
      </w:r>
      <w:r w:rsidR="00AC2822">
        <w:t xml:space="preserve"> dari pektin yang digumpalkan menggunakan isopropanol.</w:t>
      </w:r>
      <w:r w:rsidR="001A3B35">
        <w:t xml:space="preserve"> Belum terdapat studi yang menjelaskan pengaruh penggunaan pengendap yang berbeda terhadap </w:t>
      </w:r>
      <w:r w:rsidR="00E07968" w:rsidRPr="00E07968">
        <w:rPr>
          <w:i/>
        </w:rPr>
        <w:t>yield</w:t>
      </w:r>
      <w:r w:rsidR="001A3B35">
        <w:t xml:space="preserve"> maupun rendemen dari pektin sehingga dapat diasumsikan bahwa rendahnya </w:t>
      </w:r>
      <w:r w:rsidR="00E07968" w:rsidRPr="00E07968">
        <w:rPr>
          <w:i/>
        </w:rPr>
        <w:t>yield</w:t>
      </w:r>
      <w:r w:rsidR="001A3B35">
        <w:t xml:space="preserve"> yang didapatkan oleh penggumpal isopropanol disebabkan karena gel yang terbentuk memiliki sifat kurang padat</w:t>
      </w:r>
      <w:r w:rsidR="00D34962">
        <w:t xml:space="preserve"> sehingga sulit untuk proses pemadatan pada langkah berikutnya.</w:t>
      </w:r>
    </w:p>
    <w:p w:rsidR="00D34962" w:rsidRDefault="00D34962" w:rsidP="006C6254">
      <w:pPr>
        <w:spacing w:after="0" w:line="480" w:lineRule="auto"/>
        <w:ind w:firstLine="567"/>
        <w:jc w:val="both"/>
      </w:pPr>
      <w:r>
        <w:t xml:space="preserve">Pembentukan gel basah pektin saat penambahan pelarut </w:t>
      </w:r>
      <w:r w:rsidR="00DD3793">
        <w:t>organik</w:t>
      </w:r>
      <w:r>
        <w:t xml:space="preserve"> ini kemungkinan disebabkan karena terjadinya penarikan air oleh pelarut </w:t>
      </w:r>
      <w:r w:rsidR="00DD3793">
        <w:t>organik</w:t>
      </w:r>
      <w:r>
        <w:t xml:space="preserve"> sehingga memperbesar interaksi pektin dengan pektin. Menurut Imeson (2010) pembentukan gel pektin dapat terjadi karena interaksi pektin dan pektin. Interaksi pektin dan pektin ini dapat terjadi karena </w:t>
      </w:r>
      <w:r>
        <w:rPr>
          <w:i/>
        </w:rPr>
        <w:t>water activity</w:t>
      </w:r>
      <w:r>
        <w:t xml:space="preserve"> dalam sistem berkurang sehingga pektin yang pada mula nya berikatan dengan air, akan berikatan sesama pektin membentuk sebuah struktur heliks tiga dimensi yang</w:t>
      </w:r>
      <w:r w:rsidR="00EA1075">
        <w:t xml:space="preserve"> akan mem</w:t>
      </w:r>
      <w:r>
        <w:t>erangkap air dan zat terlarut membentuk struktur gel.</w:t>
      </w:r>
    </w:p>
    <w:p w:rsidR="00D34962" w:rsidRDefault="00D34962" w:rsidP="006C6254">
      <w:pPr>
        <w:spacing w:after="0" w:line="480" w:lineRule="auto"/>
        <w:ind w:firstLine="567"/>
        <w:jc w:val="both"/>
      </w:pPr>
      <w:r>
        <w:t xml:space="preserve">Kekompakan dan padatnya struktur gel pektin yang didapatkan saat penambahan pelarut </w:t>
      </w:r>
      <w:r w:rsidR="00DD3793">
        <w:t>organik</w:t>
      </w:r>
      <w:r>
        <w:t xml:space="preserve"> ini dapat dihubungkan dengan sifat dehidrasi dari masing-masing pelarut </w:t>
      </w:r>
      <w:r w:rsidR="00DD3793">
        <w:t>organik</w:t>
      </w:r>
      <w:r w:rsidR="001D2F1A">
        <w:t xml:space="preserve"> tersebut. Menurut Bancroft (2012</w:t>
      </w:r>
      <w:r>
        <w:t>)</w:t>
      </w:r>
      <w:r w:rsidR="000D1CCD">
        <w:t>,</w:t>
      </w:r>
      <w:r>
        <w:t xml:space="preserve"> </w:t>
      </w:r>
      <w:r w:rsidR="00EA1075">
        <w:t>isopropanol (2-</w:t>
      </w:r>
      <w:r w:rsidR="00EA1075">
        <w:lastRenderedPageBreak/>
        <w:t xml:space="preserve">propanol), aseton dan ethanol dapat digunakan sebagai </w:t>
      </w:r>
      <w:r w:rsidR="00EA1075" w:rsidRPr="003E5B47">
        <w:rPr>
          <w:i/>
        </w:rPr>
        <w:t>dehydrator</w:t>
      </w:r>
      <w:r w:rsidR="00EA1075">
        <w:t xml:space="preserve"> pada tahap persiapan dari penelitian yang dilakukan pada jaringan hewan dan tumbuhan. Menurut Stirling </w:t>
      </w:r>
      <w:r w:rsidR="00EA1075">
        <w:rPr>
          <w:i/>
        </w:rPr>
        <w:t>et, al</w:t>
      </w:r>
      <w:r w:rsidR="00EA1075">
        <w:t xml:space="preserve"> (2012) aseton memiliki daya dehidrasi lebih kuat dibandingkan ethanol. Pernyataan tersebut dapat memperkuat</w:t>
      </w:r>
      <w:r w:rsidR="005A4A8E">
        <w:t xml:space="preserve"> hasil yang didapat</w:t>
      </w:r>
      <w:r w:rsidR="00EA1075">
        <w:t xml:space="preserve"> bahwa saat penggumpalan pektin menggunakan aseton, massa gel yang didapat lebih padat dan kompak </w:t>
      </w:r>
      <w:r w:rsidR="005A4A8E">
        <w:t xml:space="preserve">karena </w:t>
      </w:r>
      <w:r w:rsidR="00EA1075">
        <w:t>disebabkan oleh kuatnya aseton dalam menarik air sehingga lebih banyak interaksi pektin dan pektin dalam sistem.</w:t>
      </w:r>
      <w:r w:rsidR="000D1CCD">
        <w:t xml:space="preserve"> Padat dan kompaknya gel yang didapat memudahkan proses pemurnian pektin pada tahap selanjutnya</w:t>
      </w:r>
    </w:p>
    <w:p w:rsidR="003D2FAC" w:rsidRPr="00C031E9" w:rsidRDefault="003D2FAC" w:rsidP="003D2FAC">
      <w:pPr>
        <w:spacing w:after="0" w:line="480" w:lineRule="auto"/>
        <w:jc w:val="both"/>
        <w:rPr>
          <w:b/>
        </w:rPr>
      </w:pPr>
      <w:r w:rsidRPr="00C031E9">
        <w:rPr>
          <w:b/>
        </w:rPr>
        <w:t>4.2.2. Berat Ekivalen</w:t>
      </w:r>
    </w:p>
    <w:p w:rsidR="003D2FAC" w:rsidRDefault="003D2FAC" w:rsidP="006C6254">
      <w:pPr>
        <w:spacing w:after="0" w:line="480" w:lineRule="auto"/>
        <w:ind w:firstLine="567"/>
        <w:jc w:val="both"/>
      </w:pPr>
      <w:r>
        <w:t xml:space="preserve">Hasil dari analisis variasi (ANAVA) terhadap berat ekivalen pektin kulit buah naga menunjukkan bahwa terdapat pengaruh dari jenis asam (k), jenis penggumpal (p) </w:t>
      </w:r>
      <w:r w:rsidR="001F2001">
        <w:t>dan interaksi keduanya. Tabel 9</w:t>
      </w:r>
      <w:r>
        <w:t xml:space="preserve"> menunjukkan pengaruh jenis asam (k), jenis penggumpal (p) dan interaksi keduanya</w:t>
      </w:r>
    </w:p>
    <w:p w:rsidR="00C12BCE" w:rsidRDefault="00C12BCE" w:rsidP="00C12BCE">
      <w:pPr>
        <w:spacing w:after="0" w:line="480" w:lineRule="auto"/>
        <w:ind w:firstLine="567"/>
        <w:jc w:val="both"/>
      </w:pPr>
      <w:r>
        <w:t xml:space="preserve">Pektin yang didapatkan menggunakan asam dan penggumpal yang berbeda memiliki berat ekivalen (BE) yang berbeda pada setiap perlakuannya. Berat ekivalen menunjukkan jumlah asam galakturonat yang tidak teresterifikasi. </w:t>
      </w:r>
    </w:p>
    <w:p w:rsidR="00C12BCE" w:rsidRPr="00D92CDC" w:rsidRDefault="00C12BCE" w:rsidP="00D92CDC">
      <w:pPr>
        <w:spacing w:after="0" w:line="480" w:lineRule="auto"/>
        <w:ind w:firstLine="567"/>
        <w:jc w:val="both"/>
      </w:pPr>
      <w:r>
        <w:t xml:space="preserve">Berat ekivalen pada pektin kulit buah naga yang diesktrak menggunkan jenis asam dan penggumpal yang berbeda berkisar antara 3586,34 – 9444,443. Perbedaan berat ekivalen ini dapat disebabkan oleh perbedaan karakter pektin pada buah naga itu sendiri. Menurut Hariyati (2006) berat ekivalen sangat ditentukan dari jenis bahan baku, metode ekstraksi dan tingkat kematangan dari bahan baku. Perbedaan </w:t>
      </w:r>
      <w:r>
        <w:lastRenderedPageBreak/>
        <w:t>pada jumlah ekivalen ini dapat pula disebabkan dengan perbedaan kecepatan hidrolisis yang diberikan setiap asam yang digunakan (</w:t>
      </w:r>
      <w:r>
        <w:rPr>
          <w:i/>
        </w:rPr>
        <w:t>rate of hydrolysis</w:t>
      </w:r>
      <w:r w:rsidR="00D92CDC">
        <w:t>).</w:t>
      </w:r>
    </w:p>
    <w:p w:rsidR="00D92CDC" w:rsidRPr="00D92CDC" w:rsidRDefault="00D92CDC" w:rsidP="00D92CDC">
      <w:pPr>
        <w:pStyle w:val="Caption"/>
        <w:keepNext/>
        <w:jc w:val="center"/>
        <w:rPr>
          <w:b/>
          <w:i w:val="0"/>
          <w:color w:val="000000" w:themeColor="text1"/>
          <w:sz w:val="24"/>
        </w:rPr>
      </w:pPr>
      <w:bookmarkStart w:id="52" w:name="_Toc491341340"/>
      <w:r w:rsidRPr="00D92CDC">
        <w:rPr>
          <w:b/>
          <w:i w:val="0"/>
          <w:color w:val="000000" w:themeColor="text1"/>
          <w:sz w:val="24"/>
        </w:rPr>
        <w:t xml:space="preserve">Tabel </w:t>
      </w:r>
      <w:r w:rsidRPr="00D92CDC">
        <w:rPr>
          <w:b/>
          <w:i w:val="0"/>
          <w:color w:val="000000" w:themeColor="text1"/>
          <w:sz w:val="24"/>
        </w:rPr>
        <w:fldChar w:fldCharType="begin"/>
      </w:r>
      <w:r w:rsidRPr="00D92CDC">
        <w:rPr>
          <w:b/>
          <w:i w:val="0"/>
          <w:color w:val="000000" w:themeColor="text1"/>
          <w:sz w:val="24"/>
        </w:rPr>
        <w:instrText xml:space="preserve"> SEQ Tabel \* ARABIC </w:instrText>
      </w:r>
      <w:r w:rsidRPr="00D92CDC">
        <w:rPr>
          <w:b/>
          <w:i w:val="0"/>
          <w:color w:val="000000" w:themeColor="text1"/>
          <w:sz w:val="24"/>
        </w:rPr>
        <w:fldChar w:fldCharType="separate"/>
      </w:r>
      <w:r w:rsidR="005C4713">
        <w:rPr>
          <w:b/>
          <w:i w:val="0"/>
          <w:noProof/>
          <w:color w:val="000000" w:themeColor="text1"/>
          <w:sz w:val="24"/>
        </w:rPr>
        <w:t>9</w:t>
      </w:r>
      <w:r w:rsidRPr="00D92CDC">
        <w:rPr>
          <w:b/>
          <w:i w:val="0"/>
          <w:color w:val="000000" w:themeColor="text1"/>
          <w:sz w:val="24"/>
        </w:rPr>
        <w:fldChar w:fldCharType="end"/>
      </w:r>
      <w:r w:rsidRPr="00D92CDC">
        <w:rPr>
          <w:b/>
          <w:i w:val="0"/>
          <w:color w:val="000000" w:themeColor="text1"/>
          <w:sz w:val="24"/>
        </w:rPr>
        <w:t>. Pengaruh jenis pengasam (k), jenis penggumpal (p) dan interaksi keduanya terhadap berat ekivalen  pektin kulit buah naga merah</w:t>
      </w:r>
      <w:bookmarkEnd w:id="52"/>
    </w:p>
    <w:tbl>
      <w:tblPr>
        <w:tblW w:w="7915" w:type="dxa"/>
        <w:tblLook w:val="04A0" w:firstRow="1" w:lastRow="0" w:firstColumn="1" w:lastColumn="0" w:noHBand="0" w:noVBand="1"/>
      </w:tblPr>
      <w:tblGrid>
        <w:gridCol w:w="1979"/>
        <w:gridCol w:w="1856"/>
        <w:gridCol w:w="1920"/>
        <w:gridCol w:w="2160"/>
      </w:tblGrid>
      <w:tr w:rsidR="003E3846" w:rsidRPr="003E3846" w:rsidTr="003E3846">
        <w:trPr>
          <w:trHeight w:val="300"/>
        </w:trPr>
        <w:tc>
          <w:tcPr>
            <w:tcW w:w="197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JENIS PENGGUMPAL</w:t>
            </w:r>
          </w:p>
        </w:tc>
        <w:tc>
          <w:tcPr>
            <w:tcW w:w="593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JENIS PENGASAM</w:t>
            </w:r>
          </w:p>
        </w:tc>
      </w:tr>
      <w:tr w:rsidR="003E3846" w:rsidRPr="003E3846" w:rsidTr="003E3846">
        <w:trPr>
          <w:trHeight w:val="600"/>
        </w:trPr>
        <w:tc>
          <w:tcPr>
            <w:tcW w:w="1979" w:type="dxa"/>
            <w:vMerge/>
            <w:tcBorders>
              <w:top w:val="single" w:sz="4" w:space="0" w:color="auto"/>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k1</w:t>
            </w:r>
            <w:r w:rsidRPr="003E3846">
              <w:rPr>
                <w:rFonts w:eastAsia="Times New Roman"/>
                <w:color w:val="000000"/>
                <w:sz w:val="22"/>
                <w:szCs w:val="22"/>
              </w:rPr>
              <w:br/>
            </w:r>
            <w:r>
              <w:rPr>
                <w:rFonts w:eastAsia="Times New Roman"/>
                <w:color w:val="000000"/>
                <w:sz w:val="22"/>
                <w:szCs w:val="22"/>
              </w:rPr>
              <w:t>Asam O</w:t>
            </w:r>
            <w:r w:rsidRPr="003E3846">
              <w:rPr>
                <w:rFonts w:eastAsia="Times New Roman"/>
                <w:color w:val="000000"/>
                <w:sz w:val="22"/>
                <w:szCs w:val="22"/>
              </w:rPr>
              <w:t>ksalat</w:t>
            </w:r>
          </w:p>
        </w:tc>
        <w:tc>
          <w:tcPr>
            <w:tcW w:w="1920" w:type="dxa"/>
            <w:tcBorders>
              <w:top w:val="nil"/>
              <w:left w:val="nil"/>
              <w:bottom w:val="nil"/>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 xml:space="preserve">k2 </w:t>
            </w:r>
            <w:r w:rsidRPr="003E3846">
              <w:rPr>
                <w:rFonts w:eastAsia="Times New Roman"/>
                <w:color w:val="000000"/>
                <w:sz w:val="22"/>
                <w:szCs w:val="22"/>
              </w:rPr>
              <w:br/>
            </w:r>
            <w:r>
              <w:rPr>
                <w:rFonts w:eastAsia="Times New Roman"/>
                <w:color w:val="000000"/>
                <w:sz w:val="22"/>
                <w:szCs w:val="22"/>
              </w:rPr>
              <w:t>Asam S</w:t>
            </w:r>
            <w:r w:rsidRPr="003E3846">
              <w:rPr>
                <w:rFonts w:eastAsia="Times New Roman"/>
                <w:color w:val="000000"/>
                <w:sz w:val="22"/>
                <w:szCs w:val="22"/>
              </w:rPr>
              <w:t>itrat</w:t>
            </w:r>
          </w:p>
        </w:tc>
        <w:tc>
          <w:tcPr>
            <w:tcW w:w="2160" w:type="dxa"/>
            <w:tcBorders>
              <w:top w:val="nil"/>
              <w:left w:val="nil"/>
              <w:bottom w:val="nil"/>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k3</w:t>
            </w:r>
            <w:r w:rsidRPr="003E3846">
              <w:rPr>
                <w:rFonts w:eastAsia="Times New Roman"/>
                <w:color w:val="000000"/>
                <w:sz w:val="22"/>
                <w:szCs w:val="22"/>
              </w:rPr>
              <w:br/>
            </w:r>
            <w:r>
              <w:rPr>
                <w:rFonts w:eastAsia="Times New Roman"/>
                <w:color w:val="000000"/>
                <w:sz w:val="22"/>
                <w:szCs w:val="22"/>
              </w:rPr>
              <w:t>Asam A</w:t>
            </w:r>
            <w:r w:rsidRPr="003E3846">
              <w:rPr>
                <w:rFonts w:eastAsia="Times New Roman"/>
                <w:color w:val="000000"/>
                <w:sz w:val="22"/>
                <w:szCs w:val="22"/>
              </w:rPr>
              <w:t>setat</w:t>
            </w:r>
          </w:p>
        </w:tc>
      </w:tr>
      <w:tr w:rsidR="003E3846" w:rsidRPr="003E3846" w:rsidTr="003E3846">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 xml:space="preserve">p1           </w:t>
            </w:r>
            <w:r>
              <w:rPr>
                <w:rFonts w:eastAsia="Times New Roman"/>
                <w:color w:val="000000"/>
                <w:sz w:val="22"/>
                <w:szCs w:val="22"/>
              </w:rPr>
              <w:t xml:space="preserve">                              (E</w:t>
            </w:r>
            <w:r w:rsidRPr="003E3846">
              <w:rPr>
                <w:rFonts w:eastAsia="Times New Roman"/>
                <w:color w:val="000000"/>
                <w:sz w:val="22"/>
                <w:szCs w:val="22"/>
              </w:rPr>
              <w:t>tanol 96%)</w:t>
            </w:r>
          </w:p>
        </w:tc>
        <w:tc>
          <w:tcPr>
            <w:tcW w:w="1856" w:type="dxa"/>
            <w:tcBorders>
              <w:top w:val="single" w:sz="4" w:space="0" w:color="auto"/>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A</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3E3846" w:rsidRPr="003E3846" w:rsidRDefault="003F7872" w:rsidP="00AF2D7E">
            <w:pPr>
              <w:spacing w:after="0" w:line="240" w:lineRule="auto"/>
              <w:jc w:val="center"/>
              <w:rPr>
                <w:rFonts w:eastAsia="Times New Roman"/>
                <w:color w:val="000000"/>
                <w:sz w:val="22"/>
                <w:szCs w:val="22"/>
              </w:rPr>
            </w:pPr>
            <w:r>
              <w:rPr>
                <w:rFonts w:eastAsia="Times New Roman"/>
                <w:color w:val="000000"/>
                <w:sz w:val="22"/>
                <w:szCs w:val="22"/>
              </w:rPr>
              <w:t>4583.34</w:t>
            </w:r>
          </w:p>
        </w:tc>
        <w:tc>
          <w:tcPr>
            <w:tcW w:w="192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3586.340</w:t>
            </w:r>
          </w:p>
        </w:tc>
        <w:tc>
          <w:tcPr>
            <w:tcW w:w="216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4570.710</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r>
      <w:tr w:rsidR="003E3846" w:rsidRPr="003E3846" w:rsidTr="003E3846">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 xml:space="preserve">p2                                 </w:t>
            </w:r>
            <w:r>
              <w:rPr>
                <w:rFonts w:eastAsia="Times New Roman"/>
                <w:color w:val="000000"/>
                <w:sz w:val="22"/>
                <w:szCs w:val="22"/>
              </w:rPr>
              <w:t xml:space="preserve">     (A</w:t>
            </w:r>
            <w:r w:rsidRPr="003E3846">
              <w:rPr>
                <w:rFonts w:eastAsia="Times New Roman"/>
                <w:color w:val="000000"/>
                <w:sz w:val="22"/>
                <w:szCs w:val="22"/>
              </w:rPr>
              <w:t>seton)</w:t>
            </w:r>
          </w:p>
        </w:tc>
        <w:tc>
          <w:tcPr>
            <w:tcW w:w="1856" w:type="dxa"/>
            <w:tcBorders>
              <w:top w:val="nil"/>
              <w:left w:val="nil"/>
              <w:bottom w:val="nil"/>
              <w:right w:val="single" w:sz="4" w:space="0" w:color="auto"/>
            </w:tcBorders>
            <w:shd w:val="clear" w:color="auto" w:fill="auto"/>
            <w:noWrap/>
            <w:vAlign w:val="bottom"/>
            <w:hideMark/>
          </w:tcPr>
          <w:p w:rsidR="003E3846" w:rsidRPr="003E3846" w:rsidRDefault="00FC5CE4" w:rsidP="003E3846">
            <w:pPr>
              <w:spacing w:after="0" w:line="240" w:lineRule="auto"/>
              <w:jc w:val="right"/>
              <w:rPr>
                <w:rFonts w:eastAsia="Times New Roman"/>
                <w:color w:val="000000"/>
                <w:sz w:val="22"/>
                <w:szCs w:val="22"/>
              </w:rPr>
            </w:pPr>
            <w:r>
              <w:rPr>
                <w:rFonts w:eastAsia="Times New Roman"/>
                <w:color w:val="000000"/>
                <w:sz w:val="22"/>
                <w:szCs w:val="22"/>
              </w:rPr>
              <w:t>B</w:t>
            </w:r>
          </w:p>
        </w:tc>
        <w:tc>
          <w:tcPr>
            <w:tcW w:w="1920" w:type="dxa"/>
            <w:tcBorders>
              <w:top w:val="single" w:sz="4" w:space="0" w:color="auto"/>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A</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9444.443</w:t>
            </w:r>
          </w:p>
        </w:tc>
        <w:tc>
          <w:tcPr>
            <w:tcW w:w="192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6547.620</w:t>
            </w:r>
          </w:p>
        </w:tc>
        <w:tc>
          <w:tcPr>
            <w:tcW w:w="216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4110.667</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c</w:t>
            </w:r>
          </w:p>
        </w:tc>
        <w:tc>
          <w:tcPr>
            <w:tcW w:w="1920"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r>
      <w:tr w:rsidR="003E3846" w:rsidRPr="003E3846" w:rsidTr="003E3846">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3E3846" w:rsidRPr="003E3846" w:rsidRDefault="003E3846" w:rsidP="003E3846">
            <w:pPr>
              <w:spacing w:after="0" w:line="240" w:lineRule="auto"/>
              <w:jc w:val="center"/>
              <w:rPr>
                <w:rFonts w:eastAsia="Times New Roman"/>
                <w:color w:val="000000"/>
                <w:sz w:val="22"/>
                <w:szCs w:val="22"/>
              </w:rPr>
            </w:pPr>
            <w:r w:rsidRPr="003E3846">
              <w:rPr>
                <w:rFonts w:eastAsia="Times New Roman"/>
                <w:color w:val="000000"/>
                <w:sz w:val="22"/>
                <w:szCs w:val="22"/>
              </w:rPr>
              <w:t xml:space="preserve">p3             </w:t>
            </w:r>
            <w:r>
              <w:rPr>
                <w:rFonts w:eastAsia="Times New Roman"/>
                <w:color w:val="000000"/>
                <w:sz w:val="22"/>
                <w:szCs w:val="22"/>
              </w:rPr>
              <w:t xml:space="preserve">                              (I</w:t>
            </w:r>
            <w:r w:rsidRPr="003E3846">
              <w:rPr>
                <w:rFonts w:eastAsia="Times New Roman"/>
                <w:color w:val="000000"/>
                <w:sz w:val="22"/>
                <w:szCs w:val="22"/>
              </w:rPr>
              <w:t>sopropanol)</w:t>
            </w:r>
          </w:p>
        </w:tc>
        <w:tc>
          <w:tcPr>
            <w:tcW w:w="1856" w:type="dxa"/>
            <w:tcBorders>
              <w:top w:val="nil"/>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3E3846" w:rsidRPr="003E3846" w:rsidRDefault="003E3846" w:rsidP="003E3846">
            <w:pPr>
              <w:spacing w:after="0" w:line="240" w:lineRule="auto"/>
              <w:jc w:val="right"/>
              <w:rPr>
                <w:rFonts w:eastAsia="Times New Roman"/>
                <w:color w:val="000000"/>
                <w:sz w:val="22"/>
                <w:szCs w:val="22"/>
              </w:rPr>
            </w:pPr>
            <w:r w:rsidRPr="003E3846">
              <w:rPr>
                <w:rFonts w:eastAsia="Times New Roman"/>
                <w:color w:val="000000"/>
                <w:sz w:val="22"/>
                <w:szCs w:val="22"/>
              </w:rPr>
              <w:t>B</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6174.700</w:t>
            </w:r>
          </w:p>
        </w:tc>
        <w:tc>
          <w:tcPr>
            <w:tcW w:w="192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6416.667</w:t>
            </w:r>
          </w:p>
        </w:tc>
        <w:tc>
          <w:tcPr>
            <w:tcW w:w="2160" w:type="dxa"/>
            <w:tcBorders>
              <w:top w:val="nil"/>
              <w:left w:val="nil"/>
              <w:bottom w:val="nil"/>
              <w:right w:val="single" w:sz="4" w:space="0" w:color="auto"/>
            </w:tcBorders>
            <w:shd w:val="clear" w:color="auto" w:fill="auto"/>
            <w:noWrap/>
            <w:vAlign w:val="bottom"/>
            <w:hideMark/>
          </w:tcPr>
          <w:p w:rsidR="003E3846" w:rsidRPr="003E3846" w:rsidRDefault="003E3846" w:rsidP="00AF2D7E">
            <w:pPr>
              <w:spacing w:after="0" w:line="240" w:lineRule="auto"/>
              <w:jc w:val="center"/>
              <w:rPr>
                <w:rFonts w:eastAsia="Times New Roman"/>
                <w:color w:val="000000"/>
                <w:sz w:val="22"/>
                <w:szCs w:val="22"/>
              </w:rPr>
            </w:pPr>
            <w:r w:rsidRPr="003E3846">
              <w:rPr>
                <w:rFonts w:eastAsia="Times New Roman"/>
                <w:color w:val="000000"/>
                <w:sz w:val="22"/>
                <w:szCs w:val="22"/>
              </w:rPr>
              <w:t>7011.907</w:t>
            </w:r>
          </w:p>
        </w:tc>
      </w:tr>
      <w:tr w:rsidR="003E3846" w:rsidRPr="003E3846" w:rsidTr="003E3846">
        <w:trPr>
          <w:trHeight w:val="300"/>
        </w:trPr>
        <w:tc>
          <w:tcPr>
            <w:tcW w:w="1979" w:type="dxa"/>
            <w:vMerge/>
            <w:tcBorders>
              <w:top w:val="nil"/>
              <w:left w:val="single" w:sz="4" w:space="0" w:color="auto"/>
              <w:bottom w:val="single" w:sz="4" w:space="0" w:color="000000"/>
              <w:right w:val="single" w:sz="4" w:space="0" w:color="auto"/>
            </w:tcBorders>
            <w:vAlign w:val="center"/>
            <w:hideMark/>
          </w:tcPr>
          <w:p w:rsidR="003E3846" w:rsidRPr="003E3846" w:rsidRDefault="003E3846" w:rsidP="003E3846">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3E3846" w:rsidRPr="003E3846" w:rsidRDefault="003E3846" w:rsidP="003E3846">
            <w:pPr>
              <w:spacing w:after="0" w:line="240" w:lineRule="auto"/>
              <w:rPr>
                <w:rFonts w:eastAsia="Times New Roman"/>
                <w:color w:val="000000"/>
                <w:sz w:val="22"/>
                <w:szCs w:val="22"/>
              </w:rPr>
            </w:pPr>
            <w:r w:rsidRPr="003E3846">
              <w:rPr>
                <w:rFonts w:eastAsia="Times New Roman"/>
                <w:color w:val="000000"/>
                <w:sz w:val="22"/>
                <w:szCs w:val="22"/>
              </w:rPr>
              <w:t>a</w:t>
            </w:r>
          </w:p>
        </w:tc>
      </w:tr>
    </w:tbl>
    <w:p w:rsidR="00B140E4" w:rsidRDefault="00D639BF" w:rsidP="00C12BCE">
      <w:pPr>
        <w:spacing w:line="240" w:lineRule="auto"/>
        <w:jc w:val="both"/>
      </w:pPr>
      <w:r>
        <w:rPr>
          <w:b/>
        </w:rPr>
        <w:t>Keterangan</w:t>
      </w:r>
      <w:r>
        <w:rPr>
          <w:b/>
        </w:rPr>
        <w:tab/>
        <w:t>:</w:t>
      </w:r>
      <w:r>
        <w:t xml:space="preserve"> Huruf kecil dibaca secara horizontal sedangkan huruf </w:t>
      </w:r>
      <w:r w:rsidR="003D1E32">
        <w:t>kapital</w:t>
      </w:r>
      <w:r>
        <w:t xml:space="preserve"> dibaca secara vertikal. Huruf yang berbeda menyatakan adanya perbedaan nyata berdasarkan uji lanjut Duncan dengan taraf 5%</w:t>
      </w:r>
    </w:p>
    <w:p w:rsidR="00702138" w:rsidRDefault="00702138" w:rsidP="006C6254">
      <w:pPr>
        <w:spacing w:after="0" w:line="480" w:lineRule="auto"/>
        <w:ind w:firstLine="567"/>
        <w:jc w:val="both"/>
      </w:pPr>
      <w:r>
        <w:t>Berat ekivalen tertinggi terdapat pada pektin dengan metode ekstraksi menggunakan asam oksal</w:t>
      </w:r>
      <w:r w:rsidR="00505847">
        <w:t xml:space="preserve">at dan penggumpal aseton yaitu sebesar 9444,443 sedangkan pektin dengan berat ekivalen terkecil yaitu terdapat pada pektin hasil ekstraksi menggunakan asam sitrat </w:t>
      </w:r>
      <w:r w:rsidR="00137FD3">
        <w:t>dan penggumpal etanol yaitu 3586,34. Menurut Ramli dan Asmawati (2011), semakin rendahnya berat ekivalen pada pektin dapat disebabkan oleh semakin cepatnya laju  degradasi parsial pada pektin.</w:t>
      </w:r>
    </w:p>
    <w:p w:rsidR="00D96BF0" w:rsidRDefault="00AE66E8" w:rsidP="006E76FC">
      <w:pPr>
        <w:spacing w:after="0" w:line="480" w:lineRule="auto"/>
        <w:ind w:firstLine="567"/>
        <w:jc w:val="both"/>
        <w:rPr>
          <w:bCs/>
          <w:color w:val="000000"/>
          <w:szCs w:val="20"/>
          <w:shd w:val="clear" w:color="auto" w:fill="F8F9FA"/>
        </w:rPr>
      </w:pPr>
      <w:r>
        <w:t xml:space="preserve">Perbedaan berat ekivalen utamanya disebabkan oleh depolimerisasi </w:t>
      </w:r>
      <w:r w:rsidR="00F3671D">
        <w:t xml:space="preserve">asam </w:t>
      </w:r>
      <w:r w:rsidR="00C12BCE">
        <w:t xml:space="preserve">    </w:t>
      </w:r>
      <w:r w:rsidR="00F3671D">
        <w:rPr>
          <w:bCs/>
          <w:color w:val="000000"/>
          <w:szCs w:val="20"/>
          <w:shd w:val="clear" w:color="auto" w:fill="F8F9FA"/>
        </w:rPr>
        <w:t xml:space="preserve">D-galakturonat yang disebabkan oleh berbagai macam faktor seperti suhu, pH, waktu ekstraksi dan jenis asam yang digunakan. Penggunaan bahan penggumpal seharusnya tidak menyebabkan adanya perbedaan signifikan pada berat ekivalen pektin karena bahan penggumpal tersebut hanya berfungsi untuk menggumpalkan </w:t>
      </w:r>
      <w:r w:rsidR="00F3671D">
        <w:rPr>
          <w:bCs/>
          <w:color w:val="000000"/>
          <w:szCs w:val="20"/>
          <w:shd w:val="clear" w:color="auto" w:fill="F8F9FA"/>
        </w:rPr>
        <w:lastRenderedPageBreak/>
        <w:t xml:space="preserve">pektin dan tidak akan </w:t>
      </w:r>
      <w:r w:rsidR="00C12BCE">
        <w:rPr>
          <w:bCs/>
          <w:color w:val="000000"/>
          <w:szCs w:val="20"/>
          <w:shd w:val="clear" w:color="auto" w:fill="F8F9FA"/>
        </w:rPr>
        <w:t xml:space="preserve">terlibat </w:t>
      </w:r>
      <w:r w:rsidR="00F3671D">
        <w:rPr>
          <w:bCs/>
          <w:color w:val="000000"/>
          <w:szCs w:val="20"/>
          <w:shd w:val="clear" w:color="auto" w:fill="F8F9FA"/>
        </w:rPr>
        <w:t>dalam depolimerisasi asam D-galakturonat tersebut</w:t>
      </w:r>
      <w:r w:rsidR="00C12BCE">
        <w:rPr>
          <w:bCs/>
          <w:color w:val="000000"/>
          <w:szCs w:val="20"/>
          <w:shd w:val="clear" w:color="auto" w:fill="F8F9FA"/>
        </w:rPr>
        <w:t>. Perbedaan signifikan pada berat ekivalen dapat disebabkan karena tingkat ketelitian metode analisis yang digunakan untuk menentukan berat ekivalen. Metode analisis yang digunakan adalah metode titrimetri dengan menggunakan NaOH sebagai pentiternya.</w:t>
      </w:r>
    </w:p>
    <w:p w:rsidR="00BE5241" w:rsidRPr="00D92CDC" w:rsidRDefault="00D96BF0" w:rsidP="00D92CDC">
      <w:pPr>
        <w:spacing w:after="0" w:line="480" w:lineRule="auto"/>
        <w:ind w:firstLine="567"/>
        <w:jc w:val="both"/>
        <w:rPr>
          <w:bCs/>
          <w:color w:val="000000"/>
          <w:szCs w:val="20"/>
          <w:shd w:val="clear" w:color="auto" w:fill="F8F9FA"/>
        </w:rPr>
      </w:pPr>
      <w:r>
        <w:rPr>
          <w:bCs/>
          <w:color w:val="000000"/>
          <w:szCs w:val="20"/>
          <w:shd w:val="clear" w:color="auto" w:fill="F8F9FA"/>
        </w:rPr>
        <w:t xml:space="preserve">Beberapa penelitian yang pernah diungkapkan mengenai berat ekivalen dari pektin adalah pengaruh lama dan suhu ekstraksi yang memberikan pengaruh nyata terhadap berat ekivalen dari pektin. Menurut Towle dan Christensen dalam Lela (2011) semakin lama ekstraksi maka berat ekivalen semakin menurun karena terjadi proses </w:t>
      </w:r>
      <w:r w:rsidR="00F755D1">
        <w:rPr>
          <w:bCs/>
          <w:color w:val="000000"/>
          <w:szCs w:val="20"/>
          <w:shd w:val="clear" w:color="auto" w:fill="F8F9FA"/>
        </w:rPr>
        <w:t>degradasi pada gugus asam galakturonat.</w:t>
      </w:r>
    </w:p>
    <w:p w:rsidR="00611243" w:rsidRPr="00C031E9" w:rsidRDefault="000A2A63" w:rsidP="000A2A63">
      <w:pPr>
        <w:spacing w:after="0" w:line="480" w:lineRule="auto"/>
        <w:jc w:val="both"/>
        <w:rPr>
          <w:b/>
        </w:rPr>
      </w:pPr>
      <w:r w:rsidRPr="00C031E9">
        <w:rPr>
          <w:b/>
        </w:rPr>
        <w:t>4.1.3. Kadar Metoksil</w:t>
      </w:r>
    </w:p>
    <w:p w:rsidR="00611243" w:rsidRDefault="00C031E9" w:rsidP="006C6254">
      <w:pPr>
        <w:spacing w:after="0" w:line="480" w:lineRule="auto"/>
        <w:ind w:firstLine="567"/>
        <w:jc w:val="both"/>
      </w:pPr>
      <w:r>
        <w:t xml:space="preserve">Hasil dari analisis variasi (ANAVA) terhadap kadar metoksil pektin kulit buah naga menunjukkan bahwa terdapat pengaruh dari jenis asam (k), jenis penggumpal (p) </w:t>
      </w:r>
      <w:r w:rsidR="005A5A89">
        <w:t>dan interaksi keduanya. Tabel 10</w:t>
      </w:r>
      <w:r>
        <w:t xml:space="preserve"> menunjukkan pengaruh jenis asam (k), jenis penggumpal (p) dan interaksi keduanya</w:t>
      </w:r>
      <w:r w:rsidR="000D1CCD">
        <w:t>.</w:t>
      </w:r>
    </w:p>
    <w:p w:rsidR="006E76FC" w:rsidRDefault="005A5A89" w:rsidP="00CB70CC">
      <w:pPr>
        <w:spacing w:after="0" w:line="480" w:lineRule="auto"/>
        <w:ind w:firstLine="567"/>
        <w:jc w:val="both"/>
      </w:pPr>
      <w:r>
        <w:t>Berdasarkan Tabel 10</w:t>
      </w:r>
      <w:r w:rsidR="000D1CCD">
        <w:t xml:space="preserve"> dapat diketahui bahwa kadar metoksil pektin kulit buah naga merah berbeda pada beberapa perlakuan. Kadar metoksil didefiniskan sebagai jumlah mol metil alkohol dalam 100 mol asam galakturonat. Kadar metoksil sangat berperan dalam mengendalikan kekuatan gel, </w:t>
      </w:r>
      <w:r w:rsidR="000D1CCD">
        <w:rPr>
          <w:i/>
        </w:rPr>
        <w:t>setting time</w:t>
      </w:r>
      <w:r w:rsidR="000D1CCD">
        <w:t xml:space="preserve">, sensitivitas terhadap ion-ion logam dan menentukan sifat fungsional dari larutan pektin                        </w:t>
      </w:r>
      <w:r w:rsidR="00D96BF0">
        <w:t xml:space="preserve">  (Constenla dan Lozano, 2003).</w:t>
      </w:r>
    </w:p>
    <w:p w:rsidR="00CB70CC" w:rsidRPr="00CB70CC" w:rsidRDefault="00CB70CC" w:rsidP="00CB70CC">
      <w:pPr>
        <w:spacing w:after="0" w:line="480" w:lineRule="auto"/>
        <w:ind w:firstLine="567"/>
        <w:jc w:val="both"/>
      </w:pPr>
    </w:p>
    <w:p w:rsidR="00CB70CC" w:rsidRPr="00CB70CC" w:rsidRDefault="00CB70CC" w:rsidP="00CB70CC">
      <w:pPr>
        <w:pStyle w:val="Caption"/>
        <w:keepNext/>
        <w:jc w:val="center"/>
        <w:rPr>
          <w:b/>
          <w:i w:val="0"/>
          <w:color w:val="000000" w:themeColor="text1"/>
          <w:sz w:val="24"/>
        </w:rPr>
      </w:pPr>
      <w:bookmarkStart w:id="53" w:name="_Toc491341341"/>
      <w:r w:rsidRPr="00CB70CC">
        <w:rPr>
          <w:b/>
          <w:i w:val="0"/>
          <w:color w:val="000000" w:themeColor="text1"/>
          <w:sz w:val="24"/>
        </w:rPr>
        <w:lastRenderedPageBreak/>
        <w:t xml:space="preserve">Tabel </w:t>
      </w:r>
      <w:r w:rsidRPr="00CB70CC">
        <w:rPr>
          <w:b/>
          <w:i w:val="0"/>
          <w:color w:val="000000" w:themeColor="text1"/>
          <w:sz w:val="24"/>
        </w:rPr>
        <w:fldChar w:fldCharType="begin"/>
      </w:r>
      <w:r w:rsidRPr="00CB70CC">
        <w:rPr>
          <w:b/>
          <w:i w:val="0"/>
          <w:color w:val="000000" w:themeColor="text1"/>
          <w:sz w:val="24"/>
        </w:rPr>
        <w:instrText xml:space="preserve"> SEQ Tabel \* ARABIC </w:instrText>
      </w:r>
      <w:r w:rsidRPr="00CB70CC">
        <w:rPr>
          <w:b/>
          <w:i w:val="0"/>
          <w:color w:val="000000" w:themeColor="text1"/>
          <w:sz w:val="24"/>
        </w:rPr>
        <w:fldChar w:fldCharType="separate"/>
      </w:r>
      <w:r w:rsidR="005C4713">
        <w:rPr>
          <w:b/>
          <w:i w:val="0"/>
          <w:noProof/>
          <w:color w:val="000000" w:themeColor="text1"/>
          <w:sz w:val="24"/>
        </w:rPr>
        <w:t>10</w:t>
      </w:r>
      <w:r w:rsidRPr="00CB70CC">
        <w:rPr>
          <w:b/>
          <w:i w:val="0"/>
          <w:color w:val="000000" w:themeColor="text1"/>
          <w:sz w:val="24"/>
        </w:rPr>
        <w:fldChar w:fldCharType="end"/>
      </w:r>
      <w:r w:rsidRPr="00CB70CC">
        <w:rPr>
          <w:b/>
          <w:i w:val="0"/>
          <w:color w:val="000000" w:themeColor="text1"/>
          <w:sz w:val="24"/>
        </w:rPr>
        <w:t>. Pengaruh jenis pengasam (k), jenis penggumpal (p) dan interaksi keduanya terhadap kadar metoksil  pektin kulit buah naga merah (%)</w:t>
      </w:r>
      <w:bookmarkEnd w:id="53"/>
    </w:p>
    <w:tbl>
      <w:tblPr>
        <w:tblW w:w="7915" w:type="dxa"/>
        <w:tblLook w:val="04A0" w:firstRow="1" w:lastRow="0" w:firstColumn="1" w:lastColumn="0" w:noHBand="0" w:noVBand="1"/>
      </w:tblPr>
      <w:tblGrid>
        <w:gridCol w:w="2020"/>
        <w:gridCol w:w="1815"/>
        <w:gridCol w:w="2160"/>
        <w:gridCol w:w="1920"/>
      </w:tblGrid>
      <w:tr w:rsidR="006E76FC" w:rsidRPr="006E76FC" w:rsidTr="006E76FC">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JENIS PENGASAM</w:t>
            </w:r>
            <w:r w:rsidR="00EC2AD5">
              <w:rPr>
                <w:rFonts w:eastAsia="Times New Roman"/>
                <w:color w:val="000000"/>
                <w:sz w:val="22"/>
                <w:szCs w:val="22"/>
              </w:rPr>
              <w:t xml:space="preserve"> (%)</w:t>
            </w:r>
          </w:p>
        </w:tc>
      </w:tr>
      <w:tr w:rsidR="006E76FC" w:rsidRPr="006E76FC" w:rsidTr="006E76FC">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k1</w:t>
            </w:r>
            <w:r w:rsidRPr="006E76FC">
              <w:rPr>
                <w:rFonts w:eastAsia="Times New Roman"/>
                <w:color w:val="000000"/>
                <w:sz w:val="22"/>
                <w:szCs w:val="22"/>
              </w:rPr>
              <w:br/>
              <w:t>oksalat</w:t>
            </w:r>
          </w:p>
        </w:tc>
        <w:tc>
          <w:tcPr>
            <w:tcW w:w="2160" w:type="dxa"/>
            <w:tcBorders>
              <w:top w:val="nil"/>
              <w:left w:val="nil"/>
              <w:bottom w:val="nil"/>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 xml:space="preserve">k2 </w:t>
            </w:r>
            <w:r w:rsidRPr="006E76FC">
              <w:rPr>
                <w:rFonts w:eastAsia="Times New Roman"/>
                <w:color w:val="000000"/>
                <w:sz w:val="22"/>
                <w:szCs w:val="22"/>
              </w:rPr>
              <w:br/>
              <w:t>sitrat</w:t>
            </w:r>
          </w:p>
        </w:tc>
        <w:tc>
          <w:tcPr>
            <w:tcW w:w="1920" w:type="dxa"/>
            <w:tcBorders>
              <w:top w:val="nil"/>
              <w:left w:val="nil"/>
              <w:bottom w:val="nil"/>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k3</w:t>
            </w:r>
            <w:r w:rsidRPr="006E76FC">
              <w:rPr>
                <w:rFonts w:eastAsia="Times New Roman"/>
                <w:color w:val="000000"/>
                <w:sz w:val="22"/>
                <w:szCs w:val="22"/>
              </w:rPr>
              <w:br/>
              <w:t>asetat</w:t>
            </w:r>
          </w:p>
        </w:tc>
      </w:tr>
      <w:tr w:rsidR="006E76FC" w:rsidRPr="006E76FC" w:rsidTr="006E76FC">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p1                                         (etanol 96%)</w:t>
            </w:r>
          </w:p>
        </w:tc>
        <w:tc>
          <w:tcPr>
            <w:tcW w:w="1815" w:type="dxa"/>
            <w:tcBorders>
              <w:top w:val="single" w:sz="4" w:space="0" w:color="auto"/>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single" w:sz="4" w:space="0" w:color="auto"/>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A</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1.913</w:t>
            </w:r>
          </w:p>
        </w:tc>
        <w:tc>
          <w:tcPr>
            <w:tcW w:w="216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2.643</w:t>
            </w:r>
          </w:p>
        </w:tc>
        <w:tc>
          <w:tcPr>
            <w:tcW w:w="192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1.757</w:t>
            </w:r>
            <w:r w:rsidR="000E735F">
              <w:rPr>
                <w:rFonts w:eastAsia="Times New Roman"/>
                <w:color w:val="000000"/>
                <w:sz w:val="22"/>
                <w:szCs w:val="22"/>
              </w:rPr>
              <w:t xml:space="preserve"> </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a</w:t>
            </w:r>
          </w:p>
        </w:tc>
      </w:tr>
      <w:tr w:rsidR="006E76FC" w:rsidRPr="006E76FC" w:rsidTr="006E76FC">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p2                                      (aseton)</w:t>
            </w:r>
          </w:p>
        </w:tc>
        <w:tc>
          <w:tcPr>
            <w:tcW w:w="1815" w:type="dxa"/>
            <w:tcBorders>
              <w:top w:val="nil"/>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B</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3.369</w:t>
            </w:r>
            <w:r w:rsidR="000E735F">
              <w:rPr>
                <w:rFonts w:eastAsia="Times New Roman"/>
                <w:color w:val="000000"/>
                <w:sz w:val="22"/>
                <w:szCs w:val="22"/>
              </w:rPr>
              <w:t xml:space="preserve"> </w:t>
            </w:r>
          </w:p>
        </w:tc>
        <w:tc>
          <w:tcPr>
            <w:tcW w:w="216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0.698</w:t>
            </w:r>
            <w:r w:rsidR="000E735F">
              <w:rPr>
                <w:rFonts w:eastAsia="Times New Roman"/>
                <w:color w:val="000000"/>
                <w:sz w:val="22"/>
                <w:szCs w:val="22"/>
              </w:rPr>
              <w:t xml:space="preserve"> </w:t>
            </w:r>
          </w:p>
        </w:tc>
        <w:tc>
          <w:tcPr>
            <w:tcW w:w="192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2.328</w:t>
            </w:r>
            <w:r w:rsidR="000E735F">
              <w:rPr>
                <w:rFonts w:eastAsia="Times New Roman"/>
                <w:color w:val="000000"/>
                <w:sz w:val="22"/>
                <w:szCs w:val="22"/>
              </w:rPr>
              <w:t xml:space="preserve"> </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c</w:t>
            </w:r>
          </w:p>
        </w:tc>
        <w:tc>
          <w:tcPr>
            <w:tcW w:w="2160"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b</w:t>
            </w:r>
          </w:p>
        </w:tc>
      </w:tr>
      <w:tr w:rsidR="006E76FC" w:rsidRPr="006E76FC" w:rsidTr="006E76FC">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6E76FC" w:rsidRPr="006E76FC" w:rsidRDefault="006E76FC" w:rsidP="006E76FC">
            <w:pPr>
              <w:spacing w:after="0" w:line="240" w:lineRule="auto"/>
              <w:jc w:val="center"/>
              <w:rPr>
                <w:rFonts w:eastAsia="Times New Roman"/>
                <w:color w:val="000000"/>
                <w:sz w:val="22"/>
                <w:szCs w:val="22"/>
              </w:rPr>
            </w:pPr>
            <w:r w:rsidRPr="006E76FC">
              <w:rPr>
                <w:rFonts w:eastAsia="Times New Roman"/>
                <w:color w:val="000000"/>
                <w:sz w:val="22"/>
                <w:szCs w:val="22"/>
              </w:rPr>
              <w:t>p3                                           (isopropanol)</w:t>
            </w:r>
          </w:p>
        </w:tc>
        <w:tc>
          <w:tcPr>
            <w:tcW w:w="1815" w:type="dxa"/>
            <w:tcBorders>
              <w:top w:val="nil"/>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6E76FC" w:rsidRPr="006E76FC" w:rsidRDefault="006E76FC" w:rsidP="006E76FC">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6E76FC" w:rsidRPr="006E76FC" w:rsidRDefault="00864603" w:rsidP="006E76FC">
            <w:pPr>
              <w:spacing w:after="0" w:line="240" w:lineRule="auto"/>
              <w:jc w:val="right"/>
              <w:rPr>
                <w:rFonts w:eastAsia="Times New Roman"/>
                <w:color w:val="000000"/>
                <w:sz w:val="22"/>
                <w:szCs w:val="22"/>
              </w:rPr>
            </w:pPr>
            <w:r>
              <w:rPr>
                <w:rFonts w:eastAsia="Times New Roman"/>
                <w:color w:val="000000"/>
                <w:sz w:val="22"/>
                <w:szCs w:val="22"/>
              </w:rPr>
              <w:t>A</w:t>
            </w:r>
            <w:r w:rsidR="006E76FC" w:rsidRPr="006E76FC">
              <w:rPr>
                <w:rFonts w:eastAsia="Times New Roman"/>
                <w:color w:val="000000"/>
                <w:sz w:val="22"/>
                <w:szCs w:val="22"/>
              </w:rPr>
              <w:t>B</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3.347</w:t>
            </w:r>
            <w:r w:rsidR="000E735F">
              <w:rPr>
                <w:rFonts w:eastAsia="Times New Roman"/>
                <w:color w:val="000000"/>
                <w:sz w:val="22"/>
                <w:szCs w:val="22"/>
              </w:rPr>
              <w:t xml:space="preserve"> </w:t>
            </w:r>
          </w:p>
        </w:tc>
        <w:tc>
          <w:tcPr>
            <w:tcW w:w="216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1.935</w:t>
            </w:r>
            <w:r w:rsidR="000E735F">
              <w:rPr>
                <w:rFonts w:eastAsia="Times New Roman"/>
                <w:color w:val="000000"/>
                <w:sz w:val="22"/>
                <w:szCs w:val="22"/>
              </w:rPr>
              <w:t xml:space="preserve"> </w:t>
            </w:r>
          </w:p>
        </w:tc>
        <w:tc>
          <w:tcPr>
            <w:tcW w:w="1920" w:type="dxa"/>
            <w:tcBorders>
              <w:top w:val="nil"/>
              <w:left w:val="nil"/>
              <w:bottom w:val="nil"/>
              <w:right w:val="single" w:sz="4" w:space="0" w:color="auto"/>
            </w:tcBorders>
            <w:shd w:val="clear" w:color="auto" w:fill="auto"/>
            <w:noWrap/>
            <w:vAlign w:val="bottom"/>
            <w:hideMark/>
          </w:tcPr>
          <w:p w:rsidR="006E76FC" w:rsidRPr="006E76FC" w:rsidRDefault="006E76FC" w:rsidP="005D4D9B">
            <w:pPr>
              <w:spacing w:after="0" w:line="240" w:lineRule="auto"/>
              <w:jc w:val="center"/>
              <w:rPr>
                <w:rFonts w:eastAsia="Times New Roman"/>
                <w:color w:val="000000"/>
                <w:sz w:val="22"/>
                <w:szCs w:val="22"/>
              </w:rPr>
            </w:pPr>
            <w:r w:rsidRPr="006E76FC">
              <w:rPr>
                <w:rFonts w:eastAsia="Times New Roman"/>
                <w:color w:val="000000"/>
                <w:sz w:val="22"/>
                <w:szCs w:val="22"/>
              </w:rPr>
              <w:t>1.913</w:t>
            </w:r>
            <w:r w:rsidR="000E735F">
              <w:rPr>
                <w:rFonts w:eastAsia="Times New Roman"/>
                <w:color w:val="000000"/>
                <w:sz w:val="22"/>
                <w:szCs w:val="22"/>
              </w:rPr>
              <w:t xml:space="preserve"> </w:t>
            </w:r>
          </w:p>
        </w:tc>
      </w:tr>
      <w:tr w:rsidR="006E76FC" w:rsidRPr="006E76FC" w:rsidTr="006E76FC">
        <w:trPr>
          <w:trHeight w:val="300"/>
        </w:trPr>
        <w:tc>
          <w:tcPr>
            <w:tcW w:w="2020" w:type="dxa"/>
            <w:vMerge/>
            <w:tcBorders>
              <w:top w:val="nil"/>
              <w:left w:val="single" w:sz="4" w:space="0" w:color="auto"/>
              <w:bottom w:val="single" w:sz="4" w:space="0" w:color="000000"/>
              <w:right w:val="single" w:sz="4" w:space="0" w:color="auto"/>
            </w:tcBorders>
            <w:vAlign w:val="center"/>
            <w:hideMark/>
          </w:tcPr>
          <w:p w:rsidR="006E76FC" w:rsidRPr="006E76FC" w:rsidRDefault="006E76FC" w:rsidP="006E76FC">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6E76FC" w:rsidRPr="006E76FC" w:rsidRDefault="00864603" w:rsidP="006E76FC">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6E76FC" w:rsidRPr="006E76FC" w:rsidRDefault="006E76FC" w:rsidP="006E76FC">
            <w:pPr>
              <w:spacing w:after="0" w:line="240" w:lineRule="auto"/>
              <w:rPr>
                <w:rFonts w:eastAsia="Times New Roman"/>
                <w:color w:val="000000"/>
                <w:sz w:val="22"/>
                <w:szCs w:val="22"/>
              </w:rPr>
            </w:pPr>
            <w:r w:rsidRPr="006E76FC">
              <w:rPr>
                <w:rFonts w:eastAsia="Times New Roman"/>
                <w:color w:val="000000"/>
                <w:sz w:val="22"/>
                <w:szCs w:val="22"/>
              </w:rPr>
              <w:t>a</w:t>
            </w:r>
          </w:p>
        </w:tc>
      </w:tr>
    </w:tbl>
    <w:p w:rsidR="003F7872" w:rsidRDefault="00D63FE0" w:rsidP="000D1CCD">
      <w:pPr>
        <w:spacing w:line="240" w:lineRule="auto"/>
        <w:jc w:val="both"/>
      </w:pPr>
      <w:r>
        <w:rPr>
          <w:b/>
        </w:rPr>
        <w:t>Keterangan</w:t>
      </w:r>
      <w:r>
        <w:rPr>
          <w:b/>
        </w:rPr>
        <w:tab/>
        <w:t>:</w:t>
      </w:r>
      <w:r>
        <w:t xml:space="preserve"> Huruf kecil dibaca secara horizontal sedangkan huruf </w:t>
      </w:r>
      <w:r w:rsidR="003D1E32">
        <w:t>kapital</w:t>
      </w:r>
      <w:r>
        <w:t xml:space="preserve"> dibaca secara vertikal. Huruf yang berbeda menyatakan adanya perbedaan nyata berdasarkan uji lanjut Duncan dengan taraf 5%</w:t>
      </w:r>
    </w:p>
    <w:p w:rsidR="00BE5241" w:rsidRDefault="00F637B3" w:rsidP="00BE5241">
      <w:pPr>
        <w:spacing w:after="0" w:line="480" w:lineRule="auto"/>
        <w:ind w:firstLine="567"/>
        <w:jc w:val="both"/>
      </w:pPr>
      <w:r>
        <w:t>Kadar metoksil dari pektin kulit buah naga merah</w:t>
      </w:r>
      <w:r w:rsidR="00064FD1">
        <w:t xml:space="preserve"> yang dihasilkan menggunkan kondisi ekstraksi yang berbeda-beda</w:t>
      </w:r>
      <w:r>
        <w:t xml:space="preserve"> berkisar antara</w:t>
      </w:r>
      <w:r w:rsidR="00064FD1">
        <w:t xml:space="preserve"> 0.698% - 3.369%.</w:t>
      </w:r>
    </w:p>
    <w:p w:rsidR="00064FD1" w:rsidRDefault="00064FD1" w:rsidP="006C6254">
      <w:pPr>
        <w:spacing w:after="0" w:line="480" w:lineRule="auto"/>
        <w:ind w:firstLine="567"/>
        <w:jc w:val="both"/>
      </w:pPr>
      <w:r>
        <w:t xml:space="preserve">Berdasarkan </w:t>
      </w:r>
      <w:r w:rsidR="00BE5241">
        <w:t>analisis variansi (ANAVA)</w:t>
      </w:r>
      <w:r>
        <w:t xml:space="preserve"> dengan taraf</w:t>
      </w:r>
      <w:r w:rsidR="00E83240">
        <w:t xml:space="preserve"> 5%</w:t>
      </w:r>
      <w:r w:rsidR="00965FCB">
        <w:t xml:space="preserve"> (Lampir</w:t>
      </w:r>
      <w:r w:rsidR="00BE5241">
        <w:t>an 12</w:t>
      </w:r>
      <w:r w:rsidR="00965FCB">
        <w:t>)</w:t>
      </w:r>
      <w:r w:rsidR="00E83240">
        <w:t xml:space="preserve">, </w:t>
      </w:r>
      <w:r>
        <w:t>pe</w:t>
      </w:r>
      <w:r w:rsidR="00E83240">
        <w:t xml:space="preserve">nggunaan pengendap yang berbeda-beda tidak menimbulkan perbedaan yang nyata terhadap kadar metoksil dari pektin yang dihasilkan. Hal ini sesuai dengan teori yang diungkapkan oleh </w:t>
      </w:r>
      <w:r w:rsidR="00965FCB">
        <w:t xml:space="preserve">Seymour </w:t>
      </w:r>
      <w:r w:rsidR="00965FCB">
        <w:rPr>
          <w:i/>
        </w:rPr>
        <w:t>et, al</w:t>
      </w:r>
      <w:r w:rsidR="00965FCB">
        <w:t xml:space="preserve"> (2002) yang menyatakan bahwa menurunnya kadar metoksil pada pektin disebabkan oleh saponifikasi gugus ester metil. Metil ester akan mengalami saponifikasi pada pH tinggi (pH &gt; 7) dan saponifikasi ini tetap terjadi bahkan pada suhu rendah sekalipun. Ikatan ester pada pektin dapat mengalami pemutusan pada suasan</w:t>
      </w:r>
      <w:r w:rsidR="00D52598">
        <w:t>a</w:t>
      </w:r>
      <w:r w:rsidR="00965FCB">
        <w:t xml:space="preserve"> alkali dan suhu rendah selama </w:t>
      </w:r>
      <w:r w:rsidR="00D52598">
        <w:t xml:space="preserve">           </w:t>
      </w:r>
      <w:r w:rsidR="00965FCB">
        <w:t>2 – 4 jam.</w:t>
      </w:r>
      <w:r w:rsidR="00D52598">
        <w:t xml:space="preserve"> Berdasarkan pernyataan tersebut, berkurangnya kadar metoksil pada pektin disebabkan oleh pH, suhu dan waktu saponifikasi sehingga dapat </w:t>
      </w:r>
      <w:r w:rsidR="00D52598">
        <w:lastRenderedPageBreak/>
        <w:t xml:space="preserve">disimpulkan bahwa penggunaan pengendap yang berbeda tidak mempengaruhi </w:t>
      </w:r>
      <w:r w:rsidR="00B440A5">
        <w:t>kadar metoksil pada pektin.</w:t>
      </w:r>
    </w:p>
    <w:p w:rsidR="00B440A5" w:rsidRDefault="00B440A5" w:rsidP="006C6254">
      <w:pPr>
        <w:spacing w:after="0" w:line="480" w:lineRule="auto"/>
        <w:ind w:firstLine="567"/>
        <w:jc w:val="both"/>
      </w:pPr>
      <w:r>
        <w:t>Adapun perbedaan pada kadar</w:t>
      </w:r>
      <w:r w:rsidR="00E20171">
        <w:t xml:space="preserve"> metoksil</w:t>
      </w:r>
      <w:r>
        <w:t xml:space="preserve"> </w:t>
      </w:r>
      <w:r w:rsidR="00E20171">
        <w:t xml:space="preserve">yang </w:t>
      </w:r>
      <w:r>
        <w:t xml:space="preserve">disebabkan oleh perbedaan penggumpal </w:t>
      </w:r>
      <w:r w:rsidR="00E20171">
        <w:t xml:space="preserve">terjadi saat perbandingan dengan menggunakan penggumpal berupa logam digunakan. Studi ini dilakukan oleh Sudhakar </w:t>
      </w:r>
      <w:r w:rsidR="003C5071">
        <w:rPr>
          <w:i/>
        </w:rPr>
        <w:t>et</w:t>
      </w:r>
      <w:r w:rsidR="00E20171">
        <w:rPr>
          <w:i/>
        </w:rPr>
        <w:t xml:space="preserve"> al</w:t>
      </w:r>
      <w:r w:rsidR="00E20171">
        <w:t xml:space="preserve"> (2000) dimana penggumpal yang digunakan berupa penggumpal pelarut </w:t>
      </w:r>
      <w:r w:rsidR="00DD3793">
        <w:t>organik</w:t>
      </w:r>
      <w:r w:rsidR="00E20171">
        <w:t xml:space="preserve"> (etanol) dan penggumpal berupa penggumpal logam (AlCl</w:t>
      </w:r>
      <w:r w:rsidR="00E20171">
        <w:softHyphen/>
      </w:r>
      <w:r w:rsidR="00E20171">
        <w:rPr>
          <w:vertAlign w:val="subscript"/>
        </w:rPr>
        <w:t>3</w:t>
      </w:r>
      <w:r w:rsidR="00E20171">
        <w:t xml:space="preserve">). </w:t>
      </w:r>
      <w:r w:rsidR="00BF2EDB">
        <w:t>Penelitian tersebut menunjukkan bahwa kandungan metoksil pada pektin yang didapatkan pada perlakuan pengendap AlCl</w:t>
      </w:r>
      <w:r w:rsidR="00BF2EDB">
        <w:rPr>
          <w:vertAlign w:val="subscript"/>
        </w:rPr>
        <w:t>3</w:t>
      </w:r>
      <w:r w:rsidR="00BF2EDB">
        <w:t xml:space="preserve"> sedikit lebih besar (9.64%) dibandingkan dengan pengendap etanol (8.62%).</w:t>
      </w:r>
    </w:p>
    <w:p w:rsidR="00BF2EDB" w:rsidRDefault="00BF2EDB" w:rsidP="006C6254">
      <w:pPr>
        <w:spacing w:after="0" w:line="480" w:lineRule="auto"/>
        <w:ind w:firstLine="567"/>
        <w:jc w:val="both"/>
      </w:pPr>
      <w:r>
        <w:t xml:space="preserve">Selain studi perbandingan pengendap berupa logam dan pengendap </w:t>
      </w:r>
      <w:r w:rsidR="00DD3793">
        <w:t>organik</w:t>
      </w:r>
      <w:r>
        <w:t xml:space="preserve"> belum terdapat penelitian yang membandingkan pengaruh perbedaan pengendap yang digunakan terhadap kadar metoksil pektin yang dihasilkan sehingga dapat disimpulkan untuk sementara bahwa penggunaan pengendap </w:t>
      </w:r>
      <w:r w:rsidR="00DD3793">
        <w:t>organik</w:t>
      </w:r>
      <w:r>
        <w:t xml:space="preserve"> yang berbeda tidak berpengaruh nyata terhadap kadar metoksil pektin yang dihasilkan.</w:t>
      </w:r>
    </w:p>
    <w:p w:rsidR="00560D7E" w:rsidRDefault="00844D49" w:rsidP="006C6254">
      <w:pPr>
        <w:spacing w:after="0" w:line="480" w:lineRule="auto"/>
        <w:ind w:firstLine="567"/>
        <w:jc w:val="both"/>
      </w:pPr>
      <w:r>
        <w:t>Berdasarkan pada hasil uji lanjut Duncan terh</w:t>
      </w:r>
      <w:r w:rsidR="00AD42EB">
        <w:t xml:space="preserve">adap faktor perbedaan pengasam </w:t>
      </w:r>
      <w:r>
        <w:t>terdapat perbedaan nyata. Kondisi ekstraksi menggunakan asam oksalat berbeda nyata dengan ekstraksi menggunakan asam sitrat.</w:t>
      </w:r>
      <w:r w:rsidR="00B42685">
        <w:t xml:space="preserve"> </w:t>
      </w:r>
      <w:r w:rsidR="008C43FD">
        <w:t>Perbedaan kadar metoksil ini dapat disebabkan oleh perbedaan sifat pada asam yang digunakan.</w:t>
      </w:r>
    </w:p>
    <w:p w:rsidR="00844D49" w:rsidRDefault="00560D7E" w:rsidP="006C6254">
      <w:pPr>
        <w:spacing w:after="0" w:line="480" w:lineRule="auto"/>
        <w:ind w:firstLine="567"/>
        <w:jc w:val="both"/>
      </w:pPr>
      <w:r>
        <w:t xml:space="preserve">Hasil penelitian yang diperoleh ini sejalan dengan penelitian yang dilakukan oleh </w:t>
      </w:r>
      <w:r w:rsidR="008C43FD">
        <w:t>Ramli dan Asmawati (2011) dalam penelitiannya mengenai pengaruh dari ammonium oksalat dan asam asetat pada beberapa kondisi ekstraksi dan pH terhadap kar</w:t>
      </w:r>
      <w:r w:rsidR="00DD3793">
        <w:t>akteristik fisiko-kimia dari pek</w:t>
      </w:r>
      <w:r w:rsidR="008C43FD">
        <w:t xml:space="preserve">tin kokoa menyatakan bahwa pektin yang didapat dengan ekstraksi menggunakan oksalat memiliki metoksil yang lebih </w:t>
      </w:r>
      <w:r w:rsidR="008C43FD">
        <w:lastRenderedPageBreak/>
        <w:t>tinggi dibandingkan dengan pektin yang dihasilkan menggunakan asam asetat pada pH 4.6</w:t>
      </w:r>
      <w:r>
        <w:t xml:space="preserve"> yaitu sebesar 5.20 ± 0.22% untuk kadar metoksil pektin yang dihasilkan oleh asam oksalat dan 4.62 ± 0.04% untuk kadar metoksil pektin hasil ekstraksi menggunakan asam asetat.</w:t>
      </w:r>
    </w:p>
    <w:p w:rsidR="00560D7E" w:rsidRPr="00BF2EDB" w:rsidRDefault="00560D7E" w:rsidP="006C6254">
      <w:pPr>
        <w:spacing w:after="0" w:line="480" w:lineRule="auto"/>
        <w:ind w:firstLine="567"/>
        <w:jc w:val="both"/>
      </w:pPr>
      <w:r>
        <w:t>Penggunaan asam asetat sebagai media pengasam menghasilkan pektin dengan kadar metoksil yang berbeda dengan asam oksalat dan asam sitrat namun tidak berbeda nyata (taraf 5%).</w:t>
      </w:r>
    </w:p>
    <w:p w:rsidR="00D96BF0" w:rsidRDefault="009F0110" w:rsidP="000E735F">
      <w:pPr>
        <w:spacing w:after="0" w:line="480" w:lineRule="auto"/>
        <w:ind w:firstLine="567"/>
        <w:jc w:val="both"/>
      </w:pPr>
      <w:r>
        <w:t>Metode analisis penentuan kadar metoksil juga dapat mempengaruhi hasil yang didapatkan. Metode yang dapat digunakan selain metode titrasi asam basa adalah metode kolorimetri  menggunakan spektrofotometri. Cara kerja metode ini menurut Fishman dan Joseph (1986) adalah sampel yang disaponifikasi oleh basa akan melepaskan gugus  methanol. Methanol yang dilepaskan kemudian dioksidasi menjadi formaldehid dan formaldehid yang terbentuk direaksikan sehingga terkondensasi dengan pentan-2,4-dion dan diukur menggunakan panjang gelombang 412 nanometer. Metode kolorimetri ini lebih sensitive dan akurat dibandingkan metode titrasi asam basa</w:t>
      </w:r>
      <w:r w:rsidR="00E632F3">
        <w:t>.</w:t>
      </w:r>
    </w:p>
    <w:p w:rsidR="006E7231" w:rsidRPr="006E7231" w:rsidRDefault="006E7231" w:rsidP="006E7231">
      <w:pPr>
        <w:spacing w:after="0" w:line="480" w:lineRule="auto"/>
        <w:jc w:val="both"/>
      </w:pPr>
      <w:r>
        <w:rPr>
          <w:b/>
        </w:rPr>
        <w:t>4.1.4.</w:t>
      </w:r>
      <w:r>
        <w:t xml:space="preserve"> </w:t>
      </w:r>
      <w:r>
        <w:rPr>
          <w:b/>
        </w:rPr>
        <w:t>Kadar Galakturonat</w:t>
      </w:r>
    </w:p>
    <w:p w:rsidR="00C333CE" w:rsidRPr="00C333CE" w:rsidRDefault="00C333CE" w:rsidP="00CB70CC">
      <w:pPr>
        <w:spacing w:after="0" w:line="480" w:lineRule="auto"/>
        <w:ind w:firstLine="567"/>
        <w:jc w:val="both"/>
        <w:rPr>
          <w:b/>
          <w:i/>
          <w:color w:val="000000" w:themeColor="text1"/>
        </w:rPr>
      </w:pPr>
      <w:r>
        <w:t xml:space="preserve">Hasil dari analisis variasi (ANAVA) terhadap kadar galakturonat pektin kulit buah naga menunjukkan bahwa tidak terdapat pengaruh nyara dari jenis penggumpal (p) tetapi terdapat pengaruh dari jenis asam (k) </w:t>
      </w:r>
      <w:r w:rsidR="00EF5222">
        <w:t>dan interaksi keduanya. Tabel 11</w:t>
      </w:r>
      <w:r>
        <w:t xml:space="preserve"> menunjukkan pengaruh jenis asam (k), jenis penggumpal (p) dan interaksi keduanya.</w:t>
      </w:r>
      <w:r w:rsidR="00CB70CC" w:rsidRPr="00C333CE">
        <w:rPr>
          <w:b/>
          <w:i/>
          <w:color w:val="000000" w:themeColor="text1"/>
        </w:rPr>
        <w:t xml:space="preserve"> </w:t>
      </w:r>
    </w:p>
    <w:p w:rsidR="00CB70CC" w:rsidRPr="00CB70CC" w:rsidRDefault="00CB70CC" w:rsidP="00CB70CC">
      <w:pPr>
        <w:pStyle w:val="Caption"/>
        <w:keepNext/>
        <w:jc w:val="center"/>
        <w:rPr>
          <w:b/>
          <w:i w:val="0"/>
          <w:color w:val="000000" w:themeColor="text1"/>
          <w:sz w:val="24"/>
        </w:rPr>
      </w:pPr>
      <w:bookmarkStart w:id="54" w:name="_Toc491341342"/>
      <w:r w:rsidRPr="00CB70CC">
        <w:rPr>
          <w:b/>
          <w:i w:val="0"/>
          <w:color w:val="000000" w:themeColor="text1"/>
          <w:sz w:val="24"/>
        </w:rPr>
        <w:lastRenderedPageBreak/>
        <w:t xml:space="preserve">Tabel </w:t>
      </w:r>
      <w:r w:rsidRPr="00CB70CC">
        <w:rPr>
          <w:b/>
          <w:i w:val="0"/>
          <w:color w:val="000000" w:themeColor="text1"/>
          <w:sz w:val="24"/>
        </w:rPr>
        <w:fldChar w:fldCharType="begin"/>
      </w:r>
      <w:r w:rsidRPr="00CB70CC">
        <w:rPr>
          <w:b/>
          <w:i w:val="0"/>
          <w:color w:val="000000" w:themeColor="text1"/>
          <w:sz w:val="24"/>
        </w:rPr>
        <w:instrText xml:space="preserve"> SEQ Tabel \* ARABIC </w:instrText>
      </w:r>
      <w:r w:rsidRPr="00CB70CC">
        <w:rPr>
          <w:b/>
          <w:i w:val="0"/>
          <w:color w:val="000000" w:themeColor="text1"/>
          <w:sz w:val="24"/>
        </w:rPr>
        <w:fldChar w:fldCharType="separate"/>
      </w:r>
      <w:r w:rsidR="005C4713">
        <w:rPr>
          <w:b/>
          <w:i w:val="0"/>
          <w:noProof/>
          <w:color w:val="000000" w:themeColor="text1"/>
          <w:sz w:val="24"/>
        </w:rPr>
        <w:t>11</w:t>
      </w:r>
      <w:r w:rsidRPr="00CB70CC">
        <w:rPr>
          <w:b/>
          <w:i w:val="0"/>
          <w:color w:val="000000" w:themeColor="text1"/>
          <w:sz w:val="24"/>
        </w:rPr>
        <w:fldChar w:fldCharType="end"/>
      </w:r>
      <w:r w:rsidRPr="00CB70CC">
        <w:rPr>
          <w:b/>
          <w:i w:val="0"/>
          <w:color w:val="000000" w:themeColor="text1"/>
          <w:sz w:val="24"/>
        </w:rPr>
        <w:t>. Pengaruh jenis pengasam (k), jenis penggumpal (p) dan interaksi keduanya terhadap kadar galakturonat  pektin kulit buah naga merah</w:t>
      </w:r>
      <w:bookmarkEnd w:id="54"/>
    </w:p>
    <w:tbl>
      <w:tblPr>
        <w:tblW w:w="7915" w:type="dxa"/>
        <w:tblLook w:val="04A0" w:firstRow="1" w:lastRow="0" w:firstColumn="1" w:lastColumn="0" w:noHBand="0" w:noVBand="1"/>
      </w:tblPr>
      <w:tblGrid>
        <w:gridCol w:w="2020"/>
        <w:gridCol w:w="1815"/>
        <w:gridCol w:w="2160"/>
        <w:gridCol w:w="1920"/>
      </w:tblGrid>
      <w:tr w:rsidR="00C333CE" w:rsidRPr="006E76FC" w:rsidTr="00A14C6E">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JENIS PENGASAM</w:t>
            </w:r>
            <w:r w:rsidR="003F670E">
              <w:rPr>
                <w:rFonts w:eastAsia="Times New Roman"/>
                <w:color w:val="000000"/>
                <w:sz w:val="22"/>
                <w:szCs w:val="22"/>
              </w:rPr>
              <w:t xml:space="preserve"> (%)</w:t>
            </w:r>
          </w:p>
        </w:tc>
      </w:tr>
      <w:tr w:rsidR="00C333CE" w:rsidRPr="006E76FC" w:rsidTr="00A14C6E">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k1</w:t>
            </w:r>
            <w:r w:rsidRPr="006E76FC">
              <w:rPr>
                <w:rFonts w:eastAsia="Times New Roman"/>
                <w:color w:val="000000"/>
                <w:sz w:val="22"/>
                <w:szCs w:val="22"/>
              </w:rPr>
              <w:br/>
              <w:t>oksalat</w:t>
            </w:r>
          </w:p>
        </w:tc>
        <w:tc>
          <w:tcPr>
            <w:tcW w:w="2160" w:type="dxa"/>
            <w:tcBorders>
              <w:top w:val="nil"/>
              <w:left w:val="nil"/>
              <w:bottom w:val="nil"/>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 xml:space="preserve">k2 </w:t>
            </w:r>
            <w:r w:rsidRPr="006E76FC">
              <w:rPr>
                <w:rFonts w:eastAsia="Times New Roman"/>
                <w:color w:val="000000"/>
                <w:sz w:val="22"/>
                <w:szCs w:val="22"/>
              </w:rPr>
              <w:br/>
              <w:t>sitrat</w:t>
            </w:r>
          </w:p>
        </w:tc>
        <w:tc>
          <w:tcPr>
            <w:tcW w:w="1920" w:type="dxa"/>
            <w:tcBorders>
              <w:top w:val="nil"/>
              <w:left w:val="nil"/>
              <w:bottom w:val="nil"/>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k3</w:t>
            </w:r>
            <w:r w:rsidRPr="006E76FC">
              <w:rPr>
                <w:rFonts w:eastAsia="Times New Roman"/>
                <w:color w:val="000000"/>
                <w:sz w:val="22"/>
                <w:szCs w:val="22"/>
              </w:rPr>
              <w:br/>
              <w:t>asetat</w:t>
            </w:r>
          </w:p>
        </w:tc>
      </w:tr>
      <w:tr w:rsidR="00C333CE" w:rsidRPr="006E76FC" w:rsidTr="00A14C6E">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p1                                         (etanol 96%)</w:t>
            </w:r>
          </w:p>
        </w:tc>
        <w:tc>
          <w:tcPr>
            <w:tcW w:w="1815" w:type="dxa"/>
            <w:tcBorders>
              <w:top w:val="single" w:sz="4" w:space="0" w:color="auto"/>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C333CE" w:rsidRPr="006E76FC" w:rsidRDefault="00BC1ADC" w:rsidP="00A14C6E">
            <w:pPr>
              <w:spacing w:after="0" w:line="240" w:lineRule="auto"/>
              <w:jc w:val="right"/>
              <w:rPr>
                <w:rFonts w:eastAsia="Times New Roman"/>
                <w:color w:val="000000"/>
                <w:sz w:val="22"/>
                <w:szCs w:val="22"/>
              </w:rPr>
            </w:pPr>
            <w:r>
              <w:rPr>
                <w:rFonts w:eastAsia="Times New Roman"/>
                <w:color w:val="000000"/>
                <w:sz w:val="22"/>
                <w:szCs w:val="22"/>
              </w:rPr>
              <w:t>C</w:t>
            </w:r>
          </w:p>
        </w:tc>
        <w:tc>
          <w:tcPr>
            <w:tcW w:w="1920" w:type="dxa"/>
            <w:tcBorders>
              <w:top w:val="single" w:sz="4" w:space="0" w:color="auto"/>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jc w:val="right"/>
              <w:rPr>
                <w:rFonts w:eastAsia="Times New Roman"/>
                <w:color w:val="000000"/>
                <w:sz w:val="22"/>
                <w:szCs w:val="22"/>
              </w:rPr>
            </w:pPr>
            <w:r w:rsidRPr="006E76FC">
              <w:rPr>
                <w:rFonts w:eastAsia="Times New Roman"/>
                <w:color w:val="000000"/>
                <w:sz w:val="22"/>
                <w:szCs w:val="22"/>
              </w:rPr>
              <w:t>A</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C333CE" w:rsidRPr="006E76FC" w:rsidRDefault="00ED04FC" w:rsidP="00A14C6E">
            <w:pPr>
              <w:spacing w:after="0" w:line="240" w:lineRule="auto"/>
              <w:jc w:val="center"/>
              <w:rPr>
                <w:rFonts w:eastAsia="Times New Roman"/>
                <w:color w:val="000000"/>
                <w:sz w:val="22"/>
                <w:szCs w:val="22"/>
              </w:rPr>
            </w:pPr>
            <w:r>
              <w:rPr>
                <w:rFonts w:eastAsia="Times New Roman"/>
                <w:color w:val="000000"/>
                <w:sz w:val="22"/>
                <w:szCs w:val="22"/>
              </w:rPr>
              <w:t>62.845</w:t>
            </w:r>
          </w:p>
        </w:tc>
        <w:tc>
          <w:tcPr>
            <w:tcW w:w="2160" w:type="dxa"/>
            <w:tcBorders>
              <w:top w:val="nil"/>
              <w:left w:val="nil"/>
              <w:bottom w:val="nil"/>
              <w:right w:val="single" w:sz="4" w:space="0" w:color="auto"/>
            </w:tcBorders>
            <w:shd w:val="clear" w:color="auto" w:fill="auto"/>
            <w:noWrap/>
            <w:vAlign w:val="bottom"/>
            <w:hideMark/>
          </w:tcPr>
          <w:p w:rsidR="00C333CE" w:rsidRPr="006E76FC" w:rsidRDefault="003F670E" w:rsidP="003F670E">
            <w:pPr>
              <w:spacing w:after="0" w:line="240" w:lineRule="auto"/>
              <w:jc w:val="center"/>
              <w:rPr>
                <w:rFonts w:eastAsia="Times New Roman"/>
                <w:color w:val="000000"/>
                <w:sz w:val="22"/>
                <w:szCs w:val="22"/>
              </w:rPr>
            </w:pPr>
            <w:r>
              <w:rPr>
                <w:rFonts w:eastAsia="Times New Roman"/>
                <w:color w:val="000000"/>
                <w:sz w:val="22"/>
                <w:szCs w:val="22"/>
              </w:rPr>
              <w:t>79.835</w:t>
            </w:r>
          </w:p>
        </w:tc>
        <w:tc>
          <w:tcPr>
            <w:tcW w:w="1920"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68.977</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C333CE" w:rsidRPr="006E76FC" w:rsidRDefault="00274DC3" w:rsidP="00A14C6E">
            <w:pPr>
              <w:spacing w:after="0" w:line="240" w:lineRule="auto"/>
              <w:rPr>
                <w:rFonts w:eastAsia="Times New Roman"/>
                <w:color w:val="000000"/>
                <w:sz w:val="22"/>
                <w:szCs w:val="22"/>
              </w:rPr>
            </w:pPr>
            <w:r>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C333CE" w:rsidRPr="006E76FC" w:rsidRDefault="00ED04FC" w:rsidP="00A14C6E">
            <w:pPr>
              <w:spacing w:after="0" w:line="240" w:lineRule="auto"/>
              <w:rPr>
                <w:rFonts w:eastAsia="Times New Roman"/>
                <w:color w:val="000000"/>
                <w:sz w:val="22"/>
                <w:szCs w:val="22"/>
              </w:rPr>
            </w:pPr>
            <w:r>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rPr>
                <w:rFonts w:eastAsia="Times New Roman"/>
                <w:color w:val="000000"/>
                <w:sz w:val="22"/>
                <w:szCs w:val="22"/>
              </w:rPr>
            </w:pPr>
            <w:r w:rsidRPr="006E76FC">
              <w:rPr>
                <w:rFonts w:eastAsia="Times New Roman"/>
                <w:color w:val="000000"/>
                <w:sz w:val="22"/>
                <w:szCs w:val="22"/>
              </w:rPr>
              <w:t>a</w:t>
            </w:r>
          </w:p>
        </w:tc>
      </w:tr>
      <w:tr w:rsidR="00C333CE" w:rsidRPr="006E76FC" w:rsidTr="00A14C6E">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p2                                      (aseton)</w:t>
            </w:r>
          </w:p>
        </w:tc>
        <w:tc>
          <w:tcPr>
            <w:tcW w:w="1815" w:type="dxa"/>
            <w:tcBorders>
              <w:top w:val="nil"/>
              <w:left w:val="nil"/>
              <w:bottom w:val="nil"/>
              <w:right w:val="single" w:sz="4" w:space="0" w:color="auto"/>
            </w:tcBorders>
            <w:shd w:val="clear" w:color="auto" w:fill="auto"/>
            <w:noWrap/>
            <w:vAlign w:val="bottom"/>
            <w:hideMark/>
          </w:tcPr>
          <w:p w:rsidR="00C333CE" w:rsidRPr="006E76FC" w:rsidRDefault="00ED04FC" w:rsidP="00A14C6E">
            <w:pPr>
              <w:spacing w:after="0" w:line="240" w:lineRule="auto"/>
              <w:jc w:val="right"/>
              <w:rPr>
                <w:rFonts w:eastAsia="Times New Roman"/>
                <w:color w:val="000000"/>
                <w:sz w:val="22"/>
                <w:szCs w:val="22"/>
              </w:rPr>
            </w:pPr>
            <w:r>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C333CE" w:rsidRPr="006E76FC" w:rsidRDefault="00BC1ADC" w:rsidP="00A14C6E">
            <w:pPr>
              <w:spacing w:after="0" w:line="240" w:lineRule="auto"/>
              <w:jc w:val="right"/>
              <w:rPr>
                <w:rFonts w:eastAsia="Times New Roman"/>
                <w:color w:val="000000"/>
                <w:sz w:val="22"/>
                <w:szCs w:val="22"/>
              </w:rPr>
            </w:pPr>
            <w:r>
              <w:rPr>
                <w:rFonts w:eastAsia="Times New Roman"/>
                <w:color w:val="000000"/>
                <w:sz w:val="22"/>
                <w:szCs w:val="22"/>
              </w:rPr>
              <w:t>A</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84.041</w:t>
            </w:r>
          </w:p>
        </w:tc>
        <w:tc>
          <w:tcPr>
            <w:tcW w:w="2160"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27.121</w:t>
            </w:r>
          </w:p>
        </w:tc>
        <w:tc>
          <w:tcPr>
            <w:tcW w:w="1920"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65.124</w:t>
            </w:r>
            <w:r w:rsidR="000E735F">
              <w:rPr>
                <w:rFonts w:eastAsia="Times New Roman"/>
                <w:color w:val="000000"/>
                <w:sz w:val="22"/>
                <w:szCs w:val="22"/>
              </w:rPr>
              <w:t xml:space="preserve"> </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C333CE" w:rsidRPr="006E76FC" w:rsidRDefault="00692CBD" w:rsidP="00A14C6E">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C333CE" w:rsidRPr="006E76FC" w:rsidRDefault="00C333CE" w:rsidP="00A14C6E">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C333CE" w:rsidRPr="006E76FC" w:rsidRDefault="00C333CE" w:rsidP="00A14C6E">
            <w:pPr>
              <w:spacing w:after="0" w:line="240" w:lineRule="auto"/>
              <w:rPr>
                <w:rFonts w:eastAsia="Times New Roman"/>
                <w:color w:val="000000"/>
                <w:sz w:val="22"/>
                <w:szCs w:val="22"/>
              </w:rPr>
            </w:pPr>
            <w:r w:rsidRPr="006E76FC">
              <w:rPr>
                <w:rFonts w:eastAsia="Times New Roman"/>
                <w:color w:val="000000"/>
                <w:sz w:val="22"/>
                <w:szCs w:val="22"/>
              </w:rPr>
              <w:t>b</w:t>
            </w:r>
          </w:p>
        </w:tc>
      </w:tr>
      <w:tr w:rsidR="00C333CE" w:rsidRPr="006E76FC" w:rsidTr="00A14C6E">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C333CE" w:rsidRPr="006E76FC" w:rsidRDefault="00C333CE" w:rsidP="00A14C6E">
            <w:pPr>
              <w:spacing w:after="0" w:line="240" w:lineRule="auto"/>
              <w:jc w:val="center"/>
              <w:rPr>
                <w:rFonts w:eastAsia="Times New Roman"/>
                <w:color w:val="000000"/>
                <w:sz w:val="22"/>
                <w:szCs w:val="22"/>
              </w:rPr>
            </w:pPr>
            <w:r w:rsidRPr="006E76FC">
              <w:rPr>
                <w:rFonts w:eastAsia="Times New Roman"/>
                <w:color w:val="000000"/>
                <w:sz w:val="22"/>
                <w:szCs w:val="22"/>
              </w:rPr>
              <w:t>p3                                           (isopropanol)</w:t>
            </w:r>
          </w:p>
        </w:tc>
        <w:tc>
          <w:tcPr>
            <w:tcW w:w="1815" w:type="dxa"/>
            <w:tcBorders>
              <w:top w:val="nil"/>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C333CE" w:rsidRPr="006E76FC" w:rsidRDefault="00C333CE" w:rsidP="00A14C6E">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C333CE" w:rsidRPr="006E76FC" w:rsidRDefault="00BC1ADC" w:rsidP="00A14C6E">
            <w:pPr>
              <w:spacing w:after="0" w:line="240" w:lineRule="auto"/>
              <w:jc w:val="right"/>
              <w:rPr>
                <w:rFonts w:eastAsia="Times New Roman"/>
                <w:color w:val="000000"/>
                <w:sz w:val="22"/>
                <w:szCs w:val="22"/>
              </w:rPr>
            </w:pPr>
            <w:r>
              <w:rPr>
                <w:rFonts w:eastAsia="Times New Roman"/>
                <w:color w:val="000000"/>
                <w:sz w:val="22"/>
                <w:szCs w:val="22"/>
              </w:rPr>
              <w:t>A</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87.407</w:t>
            </w:r>
          </w:p>
        </w:tc>
        <w:tc>
          <w:tcPr>
            <w:tcW w:w="2160" w:type="dxa"/>
            <w:tcBorders>
              <w:top w:val="nil"/>
              <w:left w:val="nil"/>
              <w:bottom w:val="nil"/>
              <w:right w:val="single" w:sz="4" w:space="0" w:color="auto"/>
            </w:tcBorders>
            <w:shd w:val="clear" w:color="auto" w:fill="auto"/>
            <w:noWrap/>
            <w:vAlign w:val="bottom"/>
            <w:hideMark/>
          </w:tcPr>
          <w:p w:rsidR="00C333CE" w:rsidRPr="006E76FC" w:rsidRDefault="00ED04FC" w:rsidP="003F670E">
            <w:pPr>
              <w:spacing w:after="0" w:line="240" w:lineRule="auto"/>
              <w:jc w:val="center"/>
              <w:rPr>
                <w:rFonts w:eastAsia="Times New Roman"/>
                <w:color w:val="000000"/>
                <w:sz w:val="22"/>
                <w:szCs w:val="22"/>
              </w:rPr>
            </w:pPr>
            <w:r>
              <w:rPr>
                <w:rFonts w:eastAsia="Times New Roman"/>
                <w:color w:val="000000"/>
                <w:sz w:val="22"/>
                <w:szCs w:val="22"/>
              </w:rPr>
              <w:t>56.620</w:t>
            </w:r>
          </w:p>
        </w:tc>
        <w:tc>
          <w:tcPr>
            <w:tcW w:w="1920" w:type="dxa"/>
            <w:tcBorders>
              <w:top w:val="nil"/>
              <w:left w:val="nil"/>
              <w:bottom w:val="nil"/>
              <w:right w:val="single" w:sz="4" w:space="0" w:color="auto"/>
            </w:tcBorders>
            <w:shd w:val="clear" w:color="auto" w:fill="auto"/>
            <w:noWrap/>
            <w:vAlign w:val="bottom"/>
            <w:hideMark/>
          </w:tcPr>
          <w:p w:rsidR="00C333CE" w:rsidRPr="006E76FC" w:rsidRDefault="00274DC3" w:rsidP="003F670E">
            <w:pPr>
              <w:spacing w:after="0" w:line="240" w:lineRule="auto"/>
              <w:jc w:val="center"/>
              <w:rPr>
                <w:rFonts w:eastAsia="Times New Roman"/>
                <w:color w:val="000000"/>
                <w:sz w:val="22"/>
                <w:szCs w:val="22"/>
              </w:rPr>
            </w:pPr>
            <w:r>
              <w:rPr>
                <w:rFonts w:eastAsia="Times New Roman"/>
                <w:color w:val="000000"/>
                <w:sz w:val="22"/>
                <w:szCs w:val="22"/>
              </w:rPr>
              <w:t>53.777</w:t>
            </w:r>
            <w:r w:rsidR="002852CC">
              <w:rPr>
                <w:rFonts w:eastAsia="Times New Roman"/>
                <w:color w:val="000000"/>
                <w:sz w:val="22"/>
                <w:szCs w:val="22"/>
              </w:rPr>
              <w:t xml:space="preserve"> </w:t>
            </w:r>
          </w:p>
        </w:tc>
      </w:tr>
      <w:tr w:rsidR="00C333CE" w:rsidRPr="006E76FC" w:rsidTr="00A14C6E">
        <w:trPr>
          <w:trHeight w:val="300"/>
        </w:trPr>
        <w:tc>
          <w:tcPr>
            <w:tcW w:w="2020" w:type="dxa"/>
            <w:vMerge/>
            <w:tcBorders>
              <w:top w:val="nil"/>
              <w:left w:val="single" w:sz="4" w:space="0" w:color="auto"/>
              <w:bottom w:val="single" w:sz="4" w:space="0" w:color="000000"/>
              <w:right w:val="single" w:sz="4" w:space="0" w:color="auto"/>
            </w:tcBorders>
            <w:vAlign w:val="center"/>
            <w:hideMark/>
          </w:tcPr>
          <w:p w:rsidR="00C333CE" w:rsidRPr="006E76FC" w:rsidRDefault="00C333CE" w:rsidP="00A14C6E">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C333CE" w:rsidRPr="006E76FC" w:rsidRDefault="00274DC3" w:rsidP="00A14C6E">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C333CE" w:rsidRPr="006E76FC" w:rsidRDefault="00C333CE" w:rsidP="00A14C6E">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C333CE" w:rsidRPr="006E76FC" w:rsidRDefault="00C333CE" w:rsidP="00A14C6E">
            <w:pPr>
              <w:spacing w:after="0" w:line="240" w:lineRule="auto"/>
              <w:rPr>
                <w:rFonts w:eastAsia="Times New Roman"/>
                <w:color w:val="000000"/>
                <w:sz w:val="22"/>
                <w:szCs w:val="22"/>
              </w:rPr>
            </w:pPr>
            <w:r w:rsidRPr="006E76FC">
              <w:rPr>
                <w:rFonts w:eastAsia="Times New Roman"/>
                <w:color w:val="000000"/>
                <w:sz w:val="22"/>
                <w:szCs w:val="22"/>
              </w:rPr>
              <w:t>a</w:t>
            </w:r>
          </w:p>
        </w:tc>
      </w:tr>
    </w:tbl>
    <w:p w:rsidR="00E632F3" w:rsidRDefault="00C333CE" w:rsidP="00C333CE">
      <w:pPr>
        <w:spacing w:line="240" w:lineRule="auto"/>
        <w:jc w:val="both"/>
      </w:pPr>
      <w:r>
        <w:rPr>
          <w:b/>
        </w:rPr>
        <w:t>Keterangan</w:t>
      </w:r>
      <w:r>
        <w:rPr>
          <w:b/>
        </w:rPr>
        <w:tab/>
        <w:t>:</w:t>
      </w:r>
      <w:r>
        <w:t xml:space="preserve"> Huruf kecil dibaca secara horizontal sedangkan huruf </w:t>
      </w:r>
      <w:r w:rsidR="003D1E32">
        <w:t>kapital</w:t>
      </w:r>
      <w:r>
        <w:t xml:space="preserve"> dibaca secara vertikal. Huruf yang berbeda menyatakan adanya perbedaan nyata berdasarkan uji lanjut Duncan dengan taraf 5%</w:t>
      </w:r>
    </w:p>
    <w:p w:rsidR="00E632F3" w:rsidRDefault="00400692" w:rsidP="006C6254">
      <w:pPr>
        <w:spacing w:after="0" w:line="480" w:lineRule="auto"/>
        <w:ind w:firstLine="567"/>
        <w:jc w:val="both"/>
      </w:pPr>
      <w:r>
        <w:t>Berdasarkan Tabel 11</w:t>
      </w:r>
      <w:r w:rsidR="00312160">
        <w:t>, kadar galakturonat yang dimiliki pektin kulit buah naga dengan kondisi ekstraksi yang be</w:t>
      </w:r>
      <w:r w:rsidR="00274DC3">
        <w:t>rbeda-beda berkisar antara 26.216% - 90.283</w:t>
      </w:r>
      <w:r w:rsidR="00312160">
        <w:t xml:space="preserve">%. </w:t>
      </w:r>
    </w:p>
    <w:p w:rsidR="00312160" w:rsidRDefault="00E506C9" w:rsidP="006C6254">
      <w:pPr>
        <w:spacing w:after="0" w:line="480" w:lineRule="auto"/>
        <w:ind w:firstLine="567"/>
        <w:jc w:val="both"/>
      </w:pPr>
      <w:r>
        <w:t>Asam galakturonat merupakan struktur utama penyusun pektin. Menurut Imeson (2010) pektin utamanya terdiri dari tiga bagian penyusun</w:t>
      </w:r>
      <w:r w:rsidR="00837C0D">
        <w:t xml:space="preserve"> yaitu homogalakturonan, rhamnogalakturonan I (RG-I) dan rhamnogalacturonan II             (RG-II). Homogalakturonan adalah homopolimer linear dari 1→4 asam D-galakturonat yang berikatan alfa (</w:t>
      </w:r>
      <w:r w:rsidR="00837C0D" w:rsidRPr="00837C0D">
        <w:rPr>
          <w:i/>
        </w:rPr>
        <w:t>(1→4)-α-linked-D-galacturonic acid</w:t>
      </w:r>
      <w:r w:rsidR="00837C0D">
        <w:t xml:space="preserve">) yang diperkirakan mengandung 100 – 200 gugus asam galakturonat. RG-I dan RG-II merupakan blok yang terdiri dari gula-gula netral yang bercabang. RG-I merupakan blok yang sangat bercabang sehingga sering disebut sebagai </w:t>
      </w:r>
      <w:r w:rsidR="00837C0D">
        <w:rPr>
          <w:i/>
        </w:rPr>
        <w:t>hairy region</w:t>
      </w:r>
      <w:r w:rsidR="00837C0D">
        <w:t xml:space="preserve"> dan kebanyakan mengandung galaktosa dan arabinose. RG-II merupakan blok yang tersusun dari Sembilan asam galakturonat yang memiliki </w:t>
      </w:r>
      <w:r w:rsidR="00EE16CD">
        <w:t xml:space="preserve">empat polimer </w:t>
      </w:r>
      <w:r w:rsidR="00837C0D">
        <w:t xml:space="preserve">rantai </w:t>
      </w:r>
      <w:r w:rsidR="00837C0D">
        <w:lastRenderedPageBreak/>
        <w:t>samping</w:t>
      </w:r>
      <w:r w:rsidR="00EE16CD">
        <w:t xml:space="preserve"> dengan struktur yang berbeda-beda</w:t>
      </w:r>
      <w:r w:rsidR="00837C0D">
        <w:t xml:space="preserve"> yang </w:t>
      </w:r>
      <w:r w:rsidR="00EE16CD">
        <w:t>menempel. Selain dari rhamnosa, rantai samping ini bias saja mengandung 11 gula yang jarang ditemui seperti apiose, 3-O-methyl-1-fucose, 2-O-methyl-d-xylose dan gula lainnya.</w:t>
      </w:r>
    </w:p>
    <w:p w:rsidR="00EE16CD" w:rsidRDefault="00EE16CD" w:rsidP="006C6254">
      <w:pPr>
        <w:spacing w:after="0" w:line="480" w:lineRule="auto"/>
        <w:ind w:firstLine="567"/>
        <w:jc w:val="both"/>
      </w:pPr>
      <w:r>
        <w:t xml:space="preserve">Saat proses ekstraksi </w:t>
      </w:r>
      <w:r w:rsidR="0000463C">
        <w:t>pektin untuk penggunaan komersial hampir seluruh rantai gula netral yang mengandung RG-I dan RG-II  akan terlepas sehingga struktur utama penyusun  pektin komersil hanya terdiri dari asam galakturonat saja</w:t>
      </w:r>
      <w:r w:rsidR="009A22AB">
        <w:t>. Biasanya 70% dari berat pektin komersil adalah asam galakturonat (Imeson, 2010).</w:t>
      </w:r>
    </w:p>
    <w:p w:rsidR="009A22AB" w:rsidRDefault="009A22AB" w:rsidP="006C6254">
      <w:pPr>
        <w:spacing w:after="0" w:line="480" w:lineRule="auto"/>
        <w:ind w:firstLine="567"/>
        <w:jc w:val="both"/>
      </w:pPr>
      <w:r>
        <w:t>Kadar asam galakturonat</w:t>
      </w:r>
      <w:r w:rsidR="00274DC3">
        <w:t xml:space="preserve"> pada beberapa perlakuan pada </w:t>
      </w:r>
      <w:r>
        <w:t>penelitian ini tidak mencapai 70%. Menurut Voragen dalam Imeson (2010) persentase kadar galakturonat ini berg</w:t>
      </w:r>
      <w:r w:rsidR="00A14C6E">
        <w:t>antun</w:t>
      </w:r>
      <w:r>
        <w:t>g kepada metode ekstraksi, asal pektin dan kualitas pektin yang didapatkan.</w:t>
      </w:r>
      <w:r w:rsidR="00D85784">
        <w:t xml:space="preserve"> Terdapat kemungkinan bahwa pektin yang dihasilkan dari penelitian ini masih memiliki sejumlah gula gugus-gugus gula netral yang belum terlepas sehingga mengurangi persentase asam galakturonat terhdap berat pektin yang dianalisis</w:t>
      </w:r>
      <w:r w:rsidR="00886259">
        <w:t>.</w:t>
      </w:r>
      <w:r w:rsidR="00B768F4">
        <w:t xml:space="preserve"> Menurut Nelson dan Towle dalam Fitriani (2003) selain asam galakturonat pektin juga mengandung senyawa-senyawa lain seperti D-galaktosa, L-arabinosa dan L-ramnosa. Senyawa-se</w:t>
      </w:r>
      <w:r w:rsidR="00EB40D4">
        <w:t>nyawa non uronat tersebut dapat</w:t>
      </w:r>
      <w:r w:rsidR="00B768F4">
        <w:t xml:space="preserve"> terbawa pada saat ekstraksi pektin sehingga mempengaruhi persentase dari kadar galakturonat.</w:t>
      </w:r>
    </w:p>
    <w:p w:rsidR="00A14C6E" w:rsidRDefault="00EF5222" w:rsidP="006C6254">
      <w:pPr>
        <w:spacing w:after="0" w:line="480" w:lineRule="auto"/>
        <w:ind w:firstLine="567"/>
        <w:jc w:val="both"/>
      </w:pPr>
      <w:r>
        <w:t>Berdasarkan kepada Tabel 11</w:t>
      </w:r>
      <w:r w:rsidR="00A14C6E">
        <w:t xml:space="preserve"> dapat diketahui bahwa jenis asam yang digunakan dalam</w:t>
      </w:r>
      <w:r w:rsidR="00F755D1">
        <w:t xml:space="preserve"> ekstraksi pektin</w:t>
      </w:r>
      <w:r w:rsidR="00A14C6E">
        <w:t xml:space="preserve"> mempengaruhi kadar asam galakturonat secara signifikan. Pek-Yee Tang </w:t>
      </w:r>
      <w:r w:rsidR="00A14C6E">
        <w:rPr>
          <w:i/>
        </w:rPr>
        <w:t>et, al</w:t>
      </w:r>
      <w:r w:rsidR="00A14C6E">
        <w:t xml:space="preserve"> (2011) dalam penelitiannya mengenai ekstraksi pektin kulit buah naga menggunakan asam sitrat dan asam sulfat menyatakan hasil </w:t>
      </w:r>
      <w:r w:rsidR="00A14C6E">
        <w:lastRenderedPageBreak/>
        <w:t>bahwa kadar asam galakturonat yang diperoleh dari masing-masing asam berturut-turut adalah 1</w:t>
      </w:r>
      <w:r w:rsidR="00EB40D4">
        <w:t>3.09 ± 0.45% dan 13.51 ± 0.48%.</w:t>
      </w:r>
    </w:p>
    <w:p w:rsidR="00EB40D4" w:rsidRPr="00EB40D4" w:rsidRDefault="00EB40D4" w:rsidP="006C6254">
      <w:pPr>
        <w:spacing w:after="0" w:line="480" w:lineRule="auto"/>
        <w:ind w:firstLine="567"/>
        <w:jc w:val="both"/>
      </w:pPr>
      <w:r>
        <w:t xml:space="preserve">Kadar asam galakturonat menunjukkan kemurnian dari pektin yang didapatkan setelah ekstraksi. Rendahnya kadar asam galakturonat pada pektin hasil ekstraksi kulit buah naga merah juga diungkapkan oleh Ismail </w:t>
      </w:r>
      <w:r>
        <w:rPr>
          <w:i/>
        </w:rPr>
        <w:t>et, al</w:t>
      </w:r>
      <w:r>
        <w:t xml:space="preserve"> bahwa pektin kulit buah naga yang dihasilkan dengan cara ekstraksi menggunakan asam oksalat, asam klorida 0,03 M dan air deionisasi berturut-turut adalah 54,44%, 45,25% dan 52,45%. Hasil tersebut dapat dibilang rendah karena menurut Food Chemical Codex (1996) kadar asam galakturonat pada pektin sebaiknya tidak lebih rendah dari 65%. Kadar asam galakturonat yang rendah ini dapat disebabkan oleh terbawanya protein-protein, pati dan gula-gula netral pada pektin yang terendapkan.</w:t>
      </w:r>
    </w:p>
    <w:p w:rsidR="00E632F3" w:rsidRPr="000830A6" w:rsidRDefault="00692CBD" w:rsidP="00692CBD">
      <w:pPr>
        <w:spacing w:after="0" w:line="480" w:lineRule="auto"/>
        <w:ind w:firstLine="567"/>
        <w:jc w:val="both"/>
      </w:pPr>
      <w:r>
        <w:t>Berdasarkan</w:t>
      </w:r>
      <w:r w:rsidR="00847C02">
        <w:t xml:space="preserve"> hasil uji lanjut Duncan kadar asam galakturonat d</w:t>
      </w:r>
      <w:r>
        <w:t xml:space="preserve">engan faktor jenis pengendap (Lampiran 14) </w:t>
      </w:r>
      <w:r w:rsidR="00847C02">
        <w:t>dapat diketahui bahwa penggunaan pengendap yang berbeda-beda tidak menimbulkan perbedaan yang nyata terhadap kadar asam galakturonat pektin kulit buah naga merah.</w:t>
      </w:r>
    </w:p>
    <w:p w:rsidR="00E632F3" w:rsidRDefault="00692CBD" w:rsidP="006C6254">
      <w:pPr>
        <w:spacing w:after="0" w:line="480" w:lineRule="auto"/>
        <w:ind w:firstLine="567"/>
        <w:jc w:val="both"/>
      </w:pPr>
      <w:r>
        <w:t xml:space="preserve">Berdasarkan ANAVA dapat diketahui bahwa penggunaan jenis penggumpal tidak memberikan pengaruh yang nyata terhadap kadar asam galakturonat. Hal </w:t>
      </w:r>
      <w:r w:rsidR="00505324">
        <w:t xml:space="preserve">tersebut berkesesuaian dengan teori yang ada. Imeson (2010) menjelaskan bahwa perubahan asam galakturonat dapat terjadi utamanya karena pH dan suhu saat ekstraksi. Perubahan pada asam galakturonat ini dapat terjadi karena β-eliminasi. Stephen (2006) menjelaskan bahwa dalam larutan pektin adalah molekul yang kurang stabil. Molekul pektin dapat mengalami beberapa reaksi kimia dan modifikasi tergantung pada pH dan suhu. Pada suasana asam, ikatan glikosida dan </w:t>
      </w:r>
      <w:r w:rsidR="00505324">
        <w:lastRenderedPageBreak/>
        <w:t>ikatan ester metil dapat mengalami hidrolisis. Depolimerisasi pada asam galakturonat terjadi menurut mekanisme β-eliminasi dan lebih cepat terjadi pada pH netral. Depolimerisasi galakturonat pada pH netral bahkan dapat terjadi pada suhu yang rendah</w:t>
      </w:r>
      <w:r w:rsidR="00C92AEE">
        <w:t xml:space="preserve"> namun kecepatannya akan semakin meningkat seiring meningkatnya suhu.</w:t>
      </w:r>
    </w:p>
    <w:p w:rsidR="00C92AEE" w:rsidRPr="00453BBC" w:rsidRDefault="00C92AEE" w:rsidP="002852CC">
      <w:pPr>
        <w:spacing w:after="0" w:line="480" w:lineRule="auto"/>
        <w:ind w:firstLine="567"/>
        <w:jc w:val="both"/>
      </w:pPr>
      <w:r>
        <w:t xml:space="preserve">Berdasarkan teori tersebut dapat disimpulkan bahwa penggunaan penggumpal yang berupa pelarut </w:t>
      </w:r>
      <w:r w:rsidR="00DD3793">
        <w:t>organik</w:t>
      </w:r>
      <w:r>
        <w:t xml:space="preserve"> tidak akan mempengaruhi terhadap kadar galakturonat pada pektin yang didapatkan</w:t>
      </w:r>
      <w:r w:rsidR="00453BBC">
        <w:t xml:space="preserve">. Penelitian yang menunjukkan perbedaan kadar galakturonat yang disebabkan oleh perbedaan jenis penggumpal telah dilakukan oleh Sudhakar </w:t>
      </w:r>
      <w:r w:rsidR="00453BBC">
        <w:rPr>
          <w:i/>
        </w:rPr>
        <w:t>et al</w:t>
      </w:r>
      <w:r w:rsidR="00453BBC">
        <w:t xml:space="preserve"> (2000) dengan membandingkan kadar galakturonat pada pektin yang diendapkan menggunakan etanol dan pengendap AlCl</w:t>
      </w:r>
      <w:r w:rsidR="00453BBC">
        <w:rPr>
          <w:vertAlign w:val="subscript"/>
        </w:rPr>
        <w:t>3</w:t>
      </w:r>
      <w:r w:rsidR="00453BBC">
        <w:t>. Hasil penelitian tersebut menunjukkan bahwa kadar galakturonat yang dimiliki oleh pektin yang diendapkan oleh AlCl</w:t>
      </w:r>
      <w:r w:rsidR="00453BBC">
        <w:rPr>
          <w:vertAlign w:val="subscript"/>
        </w:rPr>
        <w:t>3</w:t>
      </w:r>
      <w:r w:rsidR="00453BBC">
        <w:t xml:space="preserve"> sedikit lebih besar dibandingkan dengan pektin yang diendapkan menggunakan etanol yaitu berturut-turut adalah 73.89 ± 1.64% dan 63.99 ± 1.35%.</w:t>
      </w:r>
    </w:p>
    <w:p w:rsidR="00847C02" w:rsidRPr="00A51413" w:rsidRDefault="00A51413" w:rsidP="00A51413">
      <w:pPr>
        <w:spacing w:after="0" w:line="480" w:lineRule="auto"/>
        <w:jc w:val="both"/>
      </w:pPr>
      <w:r>
        <w:rPr>
          <w:b/>
        </w:rPr>
        <w:t>4.1.5. Derajat Metil-esterifikasi (DM)</w:t>
      </w:r>
    </w:p>
    <w:p w:rsidR="00A51413" w:rsidRDefault="00A51413" w:rsidP="00692CBD">
      <w:pPr>
        <w:spacing w:after="0" w:line="480" w:lineRule="auto"/>
        <w:ind w:firstLine="567"/>
        <w:jc w:val="both"/>
      </w:pPr>
      <w:r>
        <w:t>Hasil dari analisis variasi (ANAVA) terhadap deraja</w:t>
      </w:r>
      <w:r w:rsidR="00D35445">
        <w:t>t</w:t>
      </w:r>
      <w:r>
        <w:t xml:space="preserve"> metil-esterifikasi (DM) pektin kulit buah naga menunjukkan bahwa terdapat pengaruh dari jenis asam (k) jenis penggumpal (p) </w:t>
      </w:r>
      <w:r w:rsidR="00EF5222">
        <w:t>dan interaksi keduanya. Tabel 12</w:t>
      </w:r>
      <w:r>
        <w:t xml:space="preserve"> menunjukkan pengaruh jenis asam (k), jenis penggumpal (p) dan interaksi keduanya</w:t>
      </w:r>
    </w:p>
    <w:p w:rsidR="00692CBD" w:rsidRDefault="00692CBD" w:rsidP="00D92CDC">
      <w:pPr>
        <w:pStyle w:val="Caption"/>
        <w:keepNext/>
        <w:rPr>
          <w:i w:val="0"/>
          <w:iCs w:val="0"/>
          <w:color w:val="auto"/>
          <w:sz w:val="24"/>
          <w:szCs w:val="24"/>
        </w:rPr>
      </w:pPr>
    </w:p>
    <w:p w:rsidR="00D92CDC" w:rsidRPr="00D92CDC" w:rsidRDefault="00D92CDC" w:rsidP="00D92CDC"/>
    <w:p w:rsidR="00D92CDC" w:rsidRPr="00D92CDC" w:rsidRDefault="00D92CDC" w:rsidP="00D92CDC">
      <w:pPr>
        <w:pStyle w:val="Caption"/>
        <w:keepNext/>
        <w:jc w:val="center"/>
        <w:rPr>
          <w:b/>
          <w:i w:val="0"/>
          <w:color w:val="000000" w:themeColor="text1"/>
          <w:sz w:val="24"/>
        </w:rPr>
      </w:pPr>
      <w:bookmarkStart w:id="55" w:name="_Toc491341343"/>
      <w:r w:rsidRPr="00D92CDC">
        <w:rPr>
          <w:b/>
          <w:i w:val="0"/>
          <w:color w:val="000000" w:themeColor="text1"/>
          <w:sz w:val="24"/>
        </w:rPr>
        <w:lastRenderedPageBreak/>
        <w:t xml:space="preserve">Tabel </w:t>
      </w:r>
      <w:r w:rsidRPr="00D92CDC">
        <w:rPr>
          <w:b/>
          <w:i w:val="0"/>
          <w:color w:val="000000" w:themeColor="text1"/>
          <w:sz w:val="24"/>
        </w:rPr>
        <w:fldChar w:fldCharType="begin"/>
      </w:r>
      <w:r w:rsidRPr="00D92CDC">
        <w:rPr>
          <w:b/>
          <w:i w:val="0"/>
          <w:color w:val="000000" w:themeColor="text1"/>
          <w:sz w:val="24"/>
        </w:rPr>
        <w:instrText xml:space="preserve"> SEQ Tabel \* ARABIC </w:instrText>
      </w:r>
      <w:r w:rsidRPr="00D92CDC">
        <w:rPr>
          <w:b/>
          <w:i w:val="0"/>
          <w:color w:val="000000" w:themeColor="text1"/>
          <w:sz w:val="24"/>
        </w:rPr>
        <w:fldChar w:fldCharType="separate"/>
      </w:r>
      <w:r w:rsidR="005C4713">
        <w:rPr>
          <w:b/>
          <w:i w:val="0"/>
          <w:noProof/>
          <w:color w:val="000000" w:themeColor="text1"/>
          <w:sz w:val="24"/>
        </w:rPr>
        <w:t>12</w:t>
      </w:r>
      <w:r w:rsidRPr="00D92CDC">
        <w:rPr>
          <w:b/>
          <w:i w:val="0"/>
          <w:color w:val="000000" w:themeColor="text1"/>
          <w:sz w:val="24"/>
        </w:rPr>
        <w:fldChar w:fldCharType="end"/>
      </w:r>
      <w:r w:rsidRPr="00D92CDC">
        <w:rPr>
          <w:b/>
          <w:i w:val="0"/>
          <w:color w:val="000000" w:themeColor="text1"/>
          <w:sz w:val="24"/>
        </w:rPr>
        <w:t>. Pengaruh jenis pengasam (k), jenis penggumpal (p) dan interaksi keduanya terhadap DM pektin kulit buah naga merah</w:t>
      </w:r>
      <w:bookmarkEnd w:id="55"/>
    </w:p>
    <w:tbl>
      <w:tblPr>
        <w:tblW w:w="7915" w:type="dxa"/>
        <w:tblLook w:val="04A0" w:firstRow="1" w:lastRow="0" w:firstColumn="1" w:lastColumn="0" w:noHBand="0" w:noVBand="1"/>
      </w:tblPr>
      <w:tblGrid>
        <w:gridCol w:w="2020"/>
        <w:gridCol w:w="1695"/>
        <w:gridCol w:w="2040"/>
        <w:gridCol w:w="2160"/>
      </w:tblGrid>
      <w:tr w:rsidR="00A51413" w:rsidRPr="00A51413" w:rsidTr="00A51413">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JENIS PENGASAM</w:t>
            </w:r>
            <w:r w:rsidR="003F670E">
              <w:rPr>
                <w:rFonts w:eastAsia="Times New Roman"/>
                <w:color w:val="000000"/>
                <w:sz w:val="22"/>
                <w:szCs w:val="22"/>
              </w:rPr>
              <w:t xml:space="preserve"> (%)</w:t>
            </w:r>
          </w:p>
        </w:tc>
      </w:tr>
      <w:tr w:rsidR="00A51413" w:rsidRPr="00A51413" w:rsidTr="00A51413">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k1</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oksalat</w:t>
            </w:r>
          </w:p>
        </w:tc>
        <w:tc>
          <w:tcPr>
            <w:tcW w:w="2040" w:type="dxa"/>
            <w:tcBorders>
              <w:top w:val="nil"/>
              <w:left w:val="nil"/>
              <w:bottom w:val="nil"/>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 xml:space="preserve">k2 </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sitrat</w:t>
            </w:r>
          </w:p>
        </w:tc>
        <w:tc>
          <w:tcPr>
            <w:tcW w:w="2160" w:type="dxa"/>
            <w:tcBorders>
              <w:top w:val="nil"/>
              <w:left w:val="nil"/>
              <w:bottom w:val="nil"/>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k3</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asetat</w:t>
            </w:r>
          </w:p>
        </w:tc>
      </w:tr>
      <w:tr w:rsidR="00A51413" w:rsidRPr="00A51413" w:rsidTr="00A51413">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p1                                         (etanol 96%)</w:t>
            </w:r>
          </w:p>
        </w:tc>
        <w:tc>
          <w:tcPr>
            <w:tcW w:w="1695" w:type="dxa"/>
            <w:tcBorders>
              <w:top w:val="single" w:sz="4" w:space="0" w:color="auto"/>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A</w:t>
            </w:r>
          </w:p>
        </w:tc>
        <w:tc>
          <w:tcPr>
            <w:tcW w:w="2040" w:type="dxa"/>
            <w:tcBorders>
              <w:top w:val="single" w:sz="4" w:space="0" w:color="auto"/>
              <w:left w:val="nil"/>
              <w:bottom w:val="nil"/>
              <w:right w:val="single" w:sz="4" w:space="0" w:color="auto"/>
            </w:tcBorders>
            <w:shd w:val="clear" w:color="auto" w:fill="auto"/>
            <w:noWrap/>
            <w:vAlign w:val="bottom"/>
            <w:hideMark/>
          </w:tcPr>
          <w:p w:rsidR="00A51413" w:rsidRPr="00A51413" w:rsidRDefault="008A20C4" w:rsidP="00A51413">
            <w:pPr>
              <w:spacing w:after="0" w:line="240" w:lineRule="auto"/>
              <w:jc w:val="right"/>
              <w:rPr>
                <w:rFonts w:eastAsia="Times New Roman"/>
                <w:color w:val="000000"/>
                <w:sz w:val="22"/>
                <w:szCs w:val="22"/>
              </w:rPr>
            </w:pPr>
            <w:r>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A51413" w:rsidRPr="00A51413" w:rsidRDefault="007C6656" w:rsidP="00A51413">
            <w:pPr>
              <w:spacing w:after="0" w:line="240" w:lineRule="auto"/>
              <w:jc w:val="center"/>
              <w:rPr>
                <w:rFonts w:eastAsia="Times New Roman"/>
                <w:color w:val="000000"/>
                <w:sz w:val="22"/>
                <w:szCs w:val="22"/>
              </w:rPr>
            </w:pPr>
            <w:r>
              <w:rPr>
                <w:rFonts w:eastAsia="Times New Roman"/>
                <w:color w:val="000000"/>
                <w:sz w:val="22"/>
                <w:szCs w:val="22"/>
              </w:rPr>
              <w:t>18.846</w:t>
            </w:r>
          </w:p>
        </w:tc>
        <w:tc>
          <w:tcPr>
            <w:tcW w:w="204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20.717</w:t>
            </w:r>
            <w:r w:rsidR="003D1E32">
              <w:rPr>
                <w:rFonts w:eastAsia="Times New Roman"/>
                <w:color w:val="000000"/>
                <w:sz w:val="22"/>
                <w:szCs w:val="22"/>
              </w:rPr>
              <w:t xml:space="preserve"> </w:t>
            </w:r>
          </w:p>
        </w:tc>
        <w:tc>
          <w:tcPr>
            <w:tcW w:w="216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18.765</w:t>
            </w:r>
            <w:r w:rsidR="003D1E32">
              <w:rPr>
                <w:rFonts w:eastAsia="Times New Roman"/>
                <w:color w:val="000000"/>
                <w:sz w:val="22"/>
                <w:szCs w:val="22"/>
              </w:rPr>
              <w:t xml:space="preserve"> </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A51413" w:rsidRPr="00A51413" w:rsidRDefault="00A51413" w:rsidP="00A51413">
            <w:pPr>
              <w:spacing w:after="0" w:line="240" w:lineRule="auto"/>
              <w:rPr>
                <w:rFonts w:eastAsia="Times New Roman"/>
                <w:color w:val="000000"/>
                <w:sz w:val="22"/>
                <w:szCs w:val="22"/>
              </w:rPr>
            </w:pPr>
            <w:r w:rsidRPr="00A51413">
              <w:rPr>
                <w:rFonts w:eastAsia="Times New Roman"/>
                <w:color w:val="000000"/>
                <w:sz w:val="22"/>
                <w:szCs w:val="22"/>
              </w:rPr>
              <w:t>a</w:t>
            </w:r>
          </w:p>
        </w:tc>
        <w:tc>
          <w:tcPr>
            <w:tcW w:w="2040" w:type="dxa"/>
            <w:tcBorders>
              <w:top w:val="nil"/>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rPr>
                <w:rFonts w:eastAsia="Times New Roman"/>
                <w:color w:val="000000"/>
                <w:sz w:val="22"/>
                <w:szCs w:val="22"/>
              </w:rPr>
            </w:pPr>
            <w:r w:rsidRPr="00A51413">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A51413" w:rsidRPr="00A51413" w:rsidRDefault="00900C75" w:rsidP="00A51413">
            <w:pPr>
              <w:spacing w:after="0" w:line="240" w:lineRule="auto"/>
              <w:rPr>
                <w:rFonts w:eastAsia="Times New Roman"/>
                <w:color w:val="000000"/>
                <w:sz w:val="22"/>
                <w:szCs w:val="22"/>
              </w:rPr>
            </w:pPr>
            <w:r>
              <w:rPr>
                <w:rFonts w:eastAsia="Times New Roman"/>
                <w:color w:val="000000"/>
                <w:sz w:val="22"/>
                <w:szCs w:val="22"/>
              </w:rPr>
              <w:t>a</w:t>
            </w:r>
          </w:p>
        </w:tc>
      </w:tr>
      <w:tr w:rsidR="00A51413" w:rsidRPr="00A51413" w:rsidTr="00A51413">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p2                                      (aseton)</w:t>
            </w:r>
          </w:p>
        </w:tc>
        <w:tc>
          <w:tcPr>
            <w:tcW w:w="1695" w:type="dxa"/>
            <w:tcBorders>
              <w:top w:val="nil"/>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B</w:t>
            </w:r>
          </w:p>
        </w:tc>
        <w:tc>
          <w:tcPr>
            <w:tcW w:w="2040" w:type="dxa"/>
            <w:tcBorders>
              <w:top w:val="single" w:sz="4" w:space="0" w:color="auto"/>
              <w:left w:val="nil"/>
              <w:bottom w:val="nil"/>
              <w:right w:val="single" w:sz="4" w:space="0" w:color="auto"/>
            </w:tcBorders>
            <w:shd w:val="clear" w:color="auto" w:fill="auto"/>
            <w:noWrap/>
            <w:vAlign w:val="bottom"/>
            <w:hideMark/>
          </w:tcPr>
          <w:p w:rsidR="00A51413" w:rsidRPr="00A51413" w:rsidRDefault="008A20C4" w:rsidP="00A51413">
            <w:pPr>
              <w:spacing w:after="0" w:line="240" w:lineRule="auto"/>
              <w:jc w:val="right"/>
              <w:rPr>
                <w:rFonts w:eastAsia="Times New Roman"/>
                <w:color w:val="000000"/>
                <w:sz w:val="22"/>
                <w:szCs w:val="22"/>
              </w:rPr>
            </w:pPr>
            <w:r>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24.903</w:t>
            </w:r>
            <w:r w:rsidR="003D1E32">
              <w:rPr>
                <w:rFonts w:eastAsia="Times New Roman"/>
                <w:color w:val="000000"/>
                <w:sz w:val="22"/>
                <w:szCs w:val="22"/>
              </w:rPr>
              <w:t xml:space="preserve"> </w:t>
            </w:r>
          </w:p>
        </w:tc>
        <w:tc>
          <w:tcPr>
            <w:tcW w:w="204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15.104</w:t>
            </w:r>
            <w:r w:rsidR="003D1E32">
              <w:rPr>
                <w:rFonts w:eastAsia="Times New Roman"/>
                <w:color w:val="000000"/>
                <w:sz w:val="22"/>
                <w:szCs w:val="22"/>
              </w:rPr>
              <w:t xml:space="preserve"> </w:t>
            </w:r>
          </w:p>
        </w:tc>
        <w:tc>
          <w:tcPr>
            <w:tcW w:w="216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17.888</w:t>
            </w:r>
            <w:r w:rsidR="003D1E32">
              <w:rPr>
                <w:rFonts w:eastAsia="Times New Roman"/>
                <w:color w:val="000000"/>
                <w:sz w:val="22"/>
                <w:szCs w:val="22"/>
              </w:rPr>
              <w:t xml:space="preserve"> </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A51413" w:rsidRPr="00A51413" w:rsidRDefault="0054572D" w:rsidP="00A51413">
            <w:pPr>
              <w:spacing w:after="0" w:line="240" w:lineRule="auto"/>
              <w:rPr>
                <w:rFonts w:eastAsia="Times New Roman"/>
                <w:color w:val="000000"/>
                <w:sz w:val="22"/>
                <w:szCs w:val="22"/>
              </w:rPr>
            </w:pPr>
            <w:r>
              <w:rPr>
                <w:rFonts w:eastAsia="Times New Roman"/>
                <w:color w:val="000000"/>
                <w:sz w:val="22"/>
                <w:szCs w:val="22"/>
              </w:rPr>
              <w:t>b</w:t>
            </w:r>
          </w:p>
        </w:tc>
        <w:tc>
          <w:tcPr>
            <w:tcW w:w="2040" w:type="dxa"/>
            <w:tcBorders>
              <w:top w:val="nil"/>
              <w:left w:val="nil"/>
              <w:bottom w:val="single" w:sz="4" w:space="0" w:color="auto"/>
              <w:right w:val="single" w:sz="4" w:space="0" w:color="auto"/>
            </w:tcBorders>
            <w:shd w:val="clear" w:color="auto" w:fill="auto"/>
            <w:noWrap/>
            <w:vAlign w:val="bottom"/>
            <w:hideMark/>
          </w:tcPr>
          <w:p w:rsidR="00A51413" w:rsidRPr="00A51413" w:rsidRDefault="00BC1ADC" w:rsidP="00A51413">
            <w:pPr>
              <w:spacing w:after="0" w:line="240" w:lineRule="auto"/>
              <w:rPr>
                <w:rFonts w:eastAsia="Times New Roman"/>
                <w:color w:val="000000"/>
                <w:sz w:val="22"/>
                <w:szCs w:val="22"/>
              </w:rPr>
            </w:pPr>
            <w:r>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A51413" w:rsidRPr="00A51413" w:rsidRDefault="0054572D" w:rsidP="00A51413">
            <w:pPr>
              <w:spacing w:after="0" w:line="240" w:lineRule="auto"/>
              <w:rPr>
                <w:rFonts w:eastAsia="Times New Roman"/>
                <w:color w:val="000000"/>
                <w:sz w:val="22"/>
                <w:szCs w:val="22"/>
              </w:rPr>
            </w:pPr>
            <w:r>
              <w:rPr>
                <w:rFonts w:eastAsia="Times New Roman"/>
                <w:color w:val="000000"/>
                <w:sz w:val="22"/>
                <w:szCs w:val="22"/>
              </w:rPr>
              <w:t>a</w:t>
            </w:r>
          </w:p>
        </w:tc>
      </w:tr>
      <w:tr w:rsidR="00A51413" w:rsidRPr="00A51413" w:rsidTr="00A51413">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A51413" w:rsidRPr="00A51413" w:rsidRDefault="00A51413" w:rsidP="00A51413">
            <w:pPr>
              <w:spacing w:after="0" w:line="240" w:lineRule="auto"/>
              <w:jc w:val="center"/>
              <w:rPr>
                <w:rFonts w:eastAsia="Times New Roman"/>
                <w:color w:val="000000"/>
                <w:sz w:val="22"/>
                <w:szCs w:val="22"/>
              </w:rPr>
            </w:pPr>
            <w:r w:rsidRPr="00A51413">
              <w:rPr>
                <w:rFonts w:eastAsia="Times New Roman"/>
                <w:color w:val="000000"/>
                <w:sz w:val="22"/>
                <w:szCs w:val="22"/>
              </w:rPr>
              <w:t>p3                                           (isopropanol)</w:t>
            </w:r>
          </w:p>
        </w:tc>
        <w:tc>
          <w:tcPr>
            <w:tcW w:w="1695" w:type="dxa"/>
            <w:tcBorders>
              <w:top w:val="nil"/>
              <w:left w:val="nil"/>
              <w:bottom w:val="nil"/>
              <w:right w:val="single" w:sz="4" w:space="0" w:color="auto"/>
            </w:tcBorders>
            <w:shd w:val="clear" w:color="auto" w:fill="auto"/>
            <w:noWrap/>
            <w:vAlign w:val="bottom"/>
            <w:hideMark/>
          </w:tcPr>
          <w:p w:rsidR="00A51413" w:rsidRPr="00A51413" w:rsidRDefault="0054572D" w:rsidP="00A51413">
            <w:pPr>
              <w:spacing w:after="0" w:line="240" w:lineRule="auto"/>
              <w:jc w:val="right"/>
              <w:rPr>
                <w:rFonts w:eastAsia="Times New Roman"/>
                <w:color w:val="000000"/>
                <w:sz w:val="22"/>
                <w:szCs w:val="22"/>
              </w:rPr>
            </w:pPr>
            <w:r>
              <w:rPr>
                <w:rFonts w:eastAsia="Times New Roman"/>
                <w:color w:val="000000"/>
                <w:sz w:val="22"/>
                <w:szCs w:val="22"/>
              </w:rPr>
              <w:t>A</w:t>
            </w:r>
            <w:r w:rsidR="00A51413" w:rsidRPr="00A51413">
              <w:rPr>
                <w:rFonts w:eastAsia="Times New Roman"/>
                <w:color w:val="000000"/>
                <w:sz w:val="22"/>
                <w:szCs w:val="22"/>
              </w:rPr>
              <w:t>B</w:t>
            </w:r>
          </w:p>
        </w:tc>
        <w:tc>
          <w:tcPr>
            <w:tcW w:w="2040" w:type="dxa"/>
            <w:tcBorders>
              <w:top w:val="nil"/>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A51413" w:rsidRPr="00A51413" w:rsidRDefault="00A51413" w:rsidP="00A51413">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21.060</w:t>
            </w:r>
            <w:r w:rsidR="003D1E32">
              <w:rPr>
                <w:rFonts w:eastAsia="Times New Roman"/>
                <w:color w:val="000000"/>
                <w:sz w:val="22"/>
                <w:szCs w:val="22"/>
              </w:rPr>
              <w:t xml:space="preserve"> </w:t>
            </w:r>
          </w:p>
        </w:tc>
        <w:tc>
          <w:tcPr>
            <w:tcW w:w="204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21.478</w:t>
            </w:r>
            <w:r w:rsidR="003D1E32">
              <w:rPr>
                <w:rFonts w:eastAsia="Times New Roman"/>
                <w:color w:val="000000"/>
                <w:sz w:val="22"/>
                <w:szCs w:val="22"/>
              </w:rPr>
              <w:t xml:space="preserve"> </w:t>
            </w:r>
          </w:p>
        </w:tc>
        <w:tc>
          <w:tcPr>
            <w:tcW w:w="2160" w:type="dxa"/>
            <w:tcBorders>
              <w:top w:val="nil"/>
              <w:left w:val="nil"/>
              <w:bottom w:val="nil"/>
              <w:right w:val="single" w:sz="4" w:space="0" w:color="auto"/>
            </w:tcBorders>
            <w:shd w:val="clear" w:color="auto" w:fill="auto"/>
            <w:noWrap/>
            <w:vAlign w:val="bottom"/>
            <w:hideMark/>
          </w:tcPr>
          <w:p w:rsidR="00A51413" w:rsidRPr="00A51413" w:rsidRDefault="007C6656" w:rsidP="003F670E">
            <w:pPr>
              <w:spacing w:after="0" w:line="240" w:lineRule="auto"/>
              <w:jc w:val="center"/>
              <w:rPr>
                <w:rFonts w:eastAsia="Times New Roman"/>
                <w:color w:val="000000"/>
                <w:sz w:val="22"/>
                <w:szCs w:val="22"/>
              </w:rPr>
            </w:pPr>
            <w:r>
              <w:rPr>
                <w:rFonts w:eastAsia="Times New Roman"/>
                <w:color w:val="000000"/>
                <w:sz w:val="22"/>
                <w:szCs w:val="22"/>
              </w:rPr>
              <w:t>20.195</w:t>
            </w:r>
            <w:r w:rsidR="003D1E32">
              <w:rPr>
                <w:rFonts w:eastAsia="Times New Roman"/>
                <w:color w:val="000000"/>
                <w:sz w:val="22"/>
                <w:szCs w:val="22"/>
              </w:rPr>
              <w:t xml:space="preserve"> </w:t>
            </w:r>
          </w:p>
        </w:tc>
      </w:tr>
      <w:tr w:rsidR="00A51413" w:rsidRPr="00A51413" w:rsidTr="00A51413">
        <w:trPr>
          <w:trHeight w:val="300"/>
        </w:trPr>
        <w:tc>
          <w:tcPr>
            <w:tcW w:w="2020" w:type="dxa"/>
            <w:vMerge/>
            <w:tcBorders>
              <w:top w:val="nil"/>
              <w:left w:val="single" w:sz="4" w:space="0" w:color="auto"/>
              <w:bottom w:val="single" w:sz="4" w:space="0" w:color="000000"/>
              <w:right w:val="single" w:sz="4" w:space="0" w:color="auto"/>
            </w:tcBorders>
            <w:vAlign w:val="center"/>
            <w:hideMark/>
          </w:tcPr>
          <w:p w:rsidR="00A51413" w:rsidRPr="00A51413" w:rsidRDefault="00A51413" w:rsidP="00A51413">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A51413" w:rsidRPr="00A51413" w:rsidRDefault="0054572D" w:rsidP="00A51413">
            <w:pPr>
              <w:spacing w:after="0" w:line="240" w:lineRule="auto"/>
              <w:rPr>
                <w:rFonts w:eastAsia="Times New Roman"/>
                <w:color w:val="000000"/>
                <w:sz w:val="22"/>
                <w:szCs w:val="22"/>
              </w:rPr>
            </w:pPr>
            <w:r>
              <w:rPr>
                <w:rFonts w:eastAsia="Times New Roman"/>
                <w:color w:val="000000"/>
                <w:sz w:val="22"/>
                <w:szCs w:val="22"/>
              </w:rPr>
              <w:t>a</w:t>
            </w:r>
          </w:p>
        </w:tc>
        <w:tc>
          <w:tcPr>
            <w:tcW w:w="2040" w:type="dxa"/>
            <w:tcBorders>
              <w:top w:val="nil"/>
              <w:left w:val="nil"/>
              <w:bottom w:val="single" w:sz="4" w:space="0" w:color="auto"/>
              <w:right w:val="single" w:sz="4" w:space="0" w:color="auto"/>
            </w:tcBorders>
            <w:shd w:val="clear" w:color="auto" w:fill="auto"/>
            <w:noWrap/>
            <w:vAlign w:val="bottom"/>
            <w:hideMark/>
          </w:tcPr>
          <w:p w:rsidR="00A51413" w:rsidRPr="00A51413" w:rsidRDefault="00A51413" w:rsidP="00A51413">
            <w:pPr>
              <w:spacing w:after="0" w:line="240" w:lineRule="auto"/>
              <w:rPr>
                <w:rFonts w:eastAsia="Times New Roman"/>
                <w:color w:val="000000"/>
                <w:sz w:val="22"/>
                <w:szCs w:val="22"/>
              </w:rPr>
            </w:pPr>
            <w:r w:rsidRPr="00A51413">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A51413" w:rsidRPr="00A51413" w:rsidRDefault="0054572D" w:rsidP="00A51413">
            <w:pPr>
              <w:spacing w:after="0" w:line="240" w:lineRule="auto"/>
              <w:rPr>
                <w:rFonts w:eastAsia="Times New Roman"/>
                <w:color w:val="000000"/>
                <w:sz w:val="22"/>
                <w:szCs w:val="22"/>
              </w:rPr>
            </w:pPr>
            <w:r>
              <w:rPr>
                <w:rFonts w:eastAsia="Times New Roman"/>
                <w:color w:val="000000"/>
                <w:sz w:val="22"/>
                <w:szCs w:val="22"/>
              </w:rPr>
              <w:t>a</w:t>
            </w:r>
          </w:p>
        </w:tc>
      </w:tr>
    </w:tbl>
    <w:p w:rsidR="00E632F3" w:rsidRDefault="00A51413" w:rsidP="00A51413">
      <w:pPr>
        <w:spacing w:line="240" w:lineRule="auto"/>
        <w:jc w:val="both"/>
      </w:pPr>
      <w:r>
        <w:rPr>
          <w:b/>
        </w:rPr>
        <w:t>Keterangan</w:t>
      </w:r>
      <w:r>
        <w:rPr>
          <w:b/>
        </w:rPr>
        <w:tab/>
        <w:t>:</w:t>
      </w:r>
      <w:r>
        <w:t xml:space="preserve"> Huruf kecil dibaca secara horizontal sedangkan huruf </w:t>
      </w:r>
      <w:r w:rsidR="003D1E32">
        <w:t>kapital</w:t>
      </w:r>
      <w:r>
        <w:t xml:space="preserve"> dibaca secara vertikal. Huruf yang berbeda menyatakan adanya perbedaan nyata berdasarkan uji lanjut Duncan</w:t>
      </w:r>
      <w:r w:rsidR="004B027E">
        <w:t>kkan</w:t>
      </w:r>
      <w:r>
        <w:t xml:space="preserve"> dengan taraf 5%</w:t>
      </w:r>
    </w:p>
    <w:p w:rsidR="00330E4D" w:rsidRDefault="004B027E" w:rsidP="006C6254">
      <w:pPr>
        <w:spacing w:after="0" w:line="480" w:lineRule="auto"/>
        <w:ind w:firstLine="567"/>
        <w:jc w:val="both"/>
      </w:pPr>
      <w:r>
        <w:t>Berd</w:t>
      </w:r>
      <w:r w:rsidR="00C17F7E">
        <w:t>asarkan</w:t>
      </w:r>
      <w:r w:rsidR="00EF5222">
        <w:t xml:space="preserve"> pada Tabel 12</w:t>
      </w:r>
      <w:r>
        <w:t xml:space="preserve"> dapat diketahui bahwa derajat metil e</w:t>
      </w:r>
      <w:r w:rsidR="00CF30AC">
        <w:t>sterifikasi (DM) dari pektin ku</w:t>
      </w:r>
      <w:r>
        <w:t>lit buah naga berbeda-beda di setiap perlakuan. DM yang dimiliki oleh pektin kulit buah naga hasil ekstraksi dengan berbagai macam perlakuan pengasam dan pengg</w:t>
      </w:r>
      <w:r w:rsidR="000B5015">
        <w:t>umpal ini berkisar antara 15.104 – 24.903</w:t>
      </w:r>
      <w:r>
        <w:t xml:space="preserve">%. </w:t>
      </w:r>
      <w:r w:rsidR="00BD4D8B">
        <w:t xml:space="preserve">Menurut Imeson (2010) </w:t>
      </w:r>
      <w:r>
        <w:t xml:space="preserve">DM menunjukkan persentase perbandingan antara gugus galakturonat yang mengalami esterifikasi oleh gugus metil dengan </w:t>
      </w:r>
      <w:r w:rsidR="00BD4D8B">
        <w:t>jumlah total gugus ga</w:t>
      </w:r>
      <w:r w:rsidR="00EF5222">
        <w:t>lakturonat. Berdasarkan Tabel 12</w:t>
      </w:r>
      <w:r w:rsidR="00BD4D8B">
        <w:t xml:space="preserve"> dapat</w:t>
      </w:r>
      <w:r w:rsidR="0051195D">
        <w:t xml:space="preserve"> disimpulkan bahwa </w:t>
      </w:r>
      <w:r w:rsidR="00BD4D8B">
        <w:t>pektin yang didapatkan seluruhnya adalah termasuk k</w:t>
      </w:r>
      <w:r w:rsidR="00DE158E">
        <w:t>edalam pektin bermetoksil rendah (L</w:t>
      </w:r>
      <w:r w:rsidR="00BD4D8B">
        <w:t xml:space="preserve">M) sehingga seluruh pektin yang didapatkan </w:t>
      </w:r>
      <w:r w:rsidR="00DE158E">
        <w:t>dapat membentuk gel tergantung kepada pH dan utamanya adalah konsentrasi ion-ion bivalen (kalsium)</w:t>
      </w:r>
      <w:r w:rsidR="00BD4D8B">
        <w:t>.</w:t>
      </w:r>
    </w:p>
    <w:p w:rsidR="0051195D" w:rsidRDefault="00F22006" w:rsidP="006C6254">
      <w:pPr>
        <w:spacing w:after="0" w:line="480" w:lineRule="auto"/>
        <w:ind w:firstLine="567"/>
        <w:jc w:val="both"/>
      </w:pPr>
      <w:r>
        <w:t>Menurut Seymour (2002) derajat metil-esterifikasi sangat tergantu</w:t>
      </w:r>
      <w:r w:rsidR="009A2ABF">
        <w:t xml:space="preserve">ng terhadap bahan baku awal dan kondisi saat ekstraksi. DM yang tinggi dapat diturunkan dengan beberapa modifikasi saat proses ekstraksi sehingga </w:t>
      </w:r>
      <w:r w:rsidR="009A2ABF">
        <w:lastRenderedPageBreak/>
        <w:t>menghasilkan pektin dengan DM kurang dari 50% yang disebut dengan pektin bermetoksil rendah. Jika pektin yan</w:t>
      </w:r>
      <w:r w:rsidR="00BA5BC8">
        <w:t>g didapatkan</w:t>
      </w:r>
      <w:r w:rsidR="009A2ABF">
        <w:t xml:space="preserve"> </w:t>
      </w:r>
      <w:r w:rsidR="00BA5BC8">
        <w:t>a</w:t>
      </w:r>
      <w:r w:rsidR="009A2ABF">
        <w:t>dalah pektin me</w:t>
      </w:r>
      <w:r w:rsidR="006F1761">
        <w:t>toksil rendah (LM) maka tidak mungkin dilakukan modifikasi menjadi pektin bermetoksil tinggi.</w:t>
      </w:r>
    </w:p>
    <w:p w:rsidR="00330E4D" w:rsidRDefault="001B7583" w:rsidP="006C6254">
      <w:pPr>
        <w:spacing w:after="0" w:line="480" w:lineRule="auto"/>
        <w:ind w:firstLine="567"/>
        <w:jc w:val="both"/>
      </w:pPr>
      <w:r>
        <w:t>Berdasarkan hasil uji lanjut Duncan terhadap DM</w:t>
      </w:r>
      <w:r w:rsidR="003E7D44">
        <w:t xml:space="preserve"> dari pektin yang die</w:t>
      </w:r>
      <w:r>
        <w:t>kstrak menggunakan asam yang berbeda dapat dilihat bahwa pektin yang diekstrak menggunakan asam oksalat memiliki DM yang paling tinggi. Hasil ini sesuai dengan penelitian yang dilakukan oleh</w:t>
      </w:r>
      <w:r w:rsidRPr="003E7D44">
        <w:rPr>
          <w:color w:val="000000" w:themeColor="text1"/>
        </w:rPr>
        <w:t xml:space="preserve"> </w:t>
      </w:r>
      <w:hyperlink r:id="rId53" w:history="1">
        <w:r w:rsidRPr="003E7D44">
          <w:rPr>
            <w:rStyle w:val="Hyperlink"/>
            <w:color w:val="000000" w:themeColor="text1"/>
            <w:u w:val="none"/>
          </w:rPr>
          <w:t xml:space="preserve">Sharma </w:t>
        </w:r>
        <w:r w:rsidRPr="003E7D44">
          <w:rPr>
            <w:rStyle w:val="Hyperlink"/>
            <w:i/>
            <w:color w:val="000000" w:themeColor="text1"/>
            <w:u w:val="none"/>
          </w:rPr>
          <w:t>et al</w:t>
        </w:r>
      </w:hyperlink>
      <w:r>
        <w:t xml:space="preserve"> (2014) yang menunjukkan </w:t>
      </w:r>
      <w:r w:rsidR="00CF7D95">
        <w:t>bahwa ekstraksi menggunakan asam oksalat menghasilkan pektin dengan DM yang paling tinggi dibandingkan ekstraksi menggunakan metode lainnya. Selain itu juga Ramli dan Asmawati (2011) menyatakan bahwa pektin hasil ekstraksi menggunakan asam oksalat memiliki DM lebih tinggi yaitu 51.07% dibandingkan pektin yang diekstrak menggunakan asam asetat (48.68%).</w:t>
      </w:r>
    </w:p>
    <w:p w:rsidR="003E7D44" w:rsidRDefault="00E87E1E" w:rsidP="006C6254">
      <w:pPr>
        <w:spacing w:after="0" w:line="480" w:lineRule="auto"/>
        <w:ind w:firstLine="567"/>
        <w:jc w:val="both"/>
      </w:pPr>
      <w:r>
        <w:t xml:space="preserve">Berdasarkan hasil uji lanjut Duncan terhadap DM dari pektin yang dihasilkan menggunakan pengendap yang berbeda dapat dilihat bahwa jenis pengendap </w:t>
      </w:r>
      <w:r w:rsidR="007C6656">
        <w:t xml:space="preserve">tidak </w:t>
      </w:r>
      <w:r>
        <w:t xml:space="preserve">mempengaruhi DM dari pektin yang didapatkan. </w:t>
      </w:r>
      <w:r w:rsidR="007C6656">
        <w:t xml:space="preserve">Hal ini dapat dijelaskan karena penggumpal secara teori tidak mempengaruhi kandungan metoksil dan asam galakturonat pada pektin. Metoksil dan asam galakturonat pada pektin dipengaruhi oleh pH dan suhu saat ekstraksi. </w:t>
      </w:r>
      <w:r w:rsidR="00151313">
        <w:t xml:space="preserve">Secara teori penggumpal </w:t>
      </w:r>
      <w:r w:rsidR="00DD3793">
        <w:t>organik</w:t>
      </w:r>
      <w:r w:rsidR="00151313">
        <w:t xml:space="preserve"> tidak akan menyebabkan perbedaan nyata pada DM pektin yang didapatkan. Hal ini dibuktikan oleh kadar metoksil dan kadar galakturonat yang didapatkan tidak berbeda nyata dengan menggunakan penggumpal yang berbeda.</w:t>
      </w:r>
    </w:p>
    <w:p w:rsidR="00DF6B88" w:rsidRDefault="00DF6B88" w:rsidP="006C6254">
      <w:pPr>
        <w:spacing w:after="0" w:line="480" w:lineRule="auto"/>
        <w:ind w:firstLine="567"/>
        <w:jc w:val="both"/>
      </w:pPr>
      <w:r>
        <w:t>Besarnya DM akan mempengaruhi kecepatan membentuk gel dari pektin (</w:t>
      </w:r>
      <w:r>
        <w:rPr>
          <w:i/>
        </w:rPr>
        <w:t>setting time</w:t>
      </w:r>
      <w:r>
        <w:t xml:space="preserve">). Semakin besar DM maka waktu </w:t>
      </w:r>
      <w:r>
        <w:rPr>
          <w:i/>
        </w:rPr>
        <w:t xml:space="preserve">setting </w:t>
      </w:r>
      <w:r>
        <w:t>akan semakin cepat.</w:t>
      </w:r>
      <w:r w:rsidR="00C4371A">
        <w:t xml:space="preserve"> Menurut </w:t>
      </w:r>
      <w:r w:rsidR="00C4371A">
        <w:lastRenderedPageBreak/>
        <w:t xml:space="preserve">Imeson (2010), pektin HM terbagi menjadi dua berdasarkan kecepatan </w:t>
      </w:r>
      <w:r w:rsidR="00C4371A">
        <w:rPr>
          <w:i/>
        </w:rPr>
        <w:t>setting time</w:t>
      </w:r>
      <w:r w:rsidR="00C4371A">
        <w:t xml:space="preserve"> nya yaitu </w:t>
      </w:r>
      <w:r w:rsidR="00C4371A">
        <w:rPr>
          <w:i/>
        </w:rPr>
        <w:t>rapid set</w:t>
      </w:r>
      <w:r w:rsidR="00C4371A">
        <w:t xml:space="preserve"> dan </w:t>
      </w:r>
      <w:r w:rsidR="00C4371A">
        <w:rPr>
          <w:i/>
        </w:rPr>
        <w:t>slow set</w:t>
      </w:r>
      <w:r w:rsidR="00C4371A">
        <w:t xml:space="preserve">. Pektin dengan DM 74 – 77% memiliki kecepatan </w:t>
      </w:r>
      <w:r w:rsidR="00C4371A">
        <w:rPr>
          <w:i/>
        </w:rPr>
        <w:t xml:space="preserve">setting </w:t>
      </w:r>
      <w:r w:rsidR="00C4371A">
        <w:t xml:space="preserve">yang cepat oleh karena itu disebut sebagai </w:t>
      </w:r>
      <w:r w:rsidR="00F52520">
        <w:rPr>
          <w:i/>
        </w:rPr>
        <w:t xml:space="preserve">ultra </w:t>
      </w:r>
      <w:r w:rsidR="00C4371A">
        <w:rPr>
          <w:i/>
        </w:rPr>
        <w:t>rapid set pectin</w:t>
      </w:r>
      <w:r w:rsidR="00C4371A">
        <w:t xml:space="preserve"> sedang</w:t>
      </w:r>
      <w:r w:rsidR="00F52520">
        <w:t xml:space="preserve">kan pektin dengan rentang DM 58 – 60% memiliki waktu </w:t>
      </w:r>
      <w:r w:rsidR="00F52520">
        <w:rPr>
          <w:i/>
        </w:rPr>
        <w:t xml:space="preserve">setting </w:t>
      </w:r>
      <w:r w:rsidR="00F52520">
        <w:t xml:space="preserve">yang lama maka dari itu disebut sebagai </w:t>
      </w:r>
      <w:r w:rsidR="00F52520">
        <w:rPr>
          <w:i/>
        </w:rPr>
        <w:t>extra slow set pectin</w:t>
      </w:r>
      <w:r w:rsidR="00F52520">
        <w:t xml:space="preserve">. Perhitungan </w:t>
      </w:r>
      <w:r w:rsidR="00F52520">
        <w:rPr>
          <w:i/>
        </w:rPr>
        <w:t xml:space="preserve">setting time </w:t>
      </w:r>
      <w:r w:rsidR="00F52520">
        <w:t>tersebut harus disertai dengan</w:t>
      </w:r>
      <w:r w:rsidR="00CB22F3">
        <w:t xml:space="preserve"> pengendalian suhu saat pencetakan. Berdasarkan hasil yang didapatkan, seluruh pektin yang didapatkan termasuk kedalam</w:t>
      </w:r>
      <w:r w:rsidR="00DD3793">
        <w:t xml:space="preserve"> </w:t>
      </w:r>
      <w:r w:rsidR="00DD3793">
        <w:rPr>
          <w:i/>
        </w:rPr>
        <w:t>slow</w:t>
      </w:r>
      <w:r w:rsidR="00CB22F3">
        <w:rPr>
          <w:i/>
        </w:rPr>
        <w:t xml:space="preserve"> set pectin</w:t>
      </w:r>
      <w:r w:rsidR="00DD3793">
        <w:t xml:space="preserve"> karena memiliki DM di bawah</w:t>
      </w:r>
      <w:r w:rsidR="00CB22F3">
        <w:t xml:space="preserve"> 58%</w:t>
      </w:r>
      <w:r w:rsidR="00DD3793">
        <w:t xml:space="preserve"> serta memiliki</w:t>
      </w:r>
      <w:r w:rsidR="00DD3793">
        <w:rPr>
          <w:i/>
        </w:rPr>
        <w:t xml:space="preserve"> gelling time</w:t>
      </w:r>
      <w:r w:rsidR="00DD3793">
        <w:t xml:space="preserve"> di atas 25 menit</w:t>
      </w:r>
      <w:r w:rsidR="00CB22F3">
        <w:t>.</w:t>
      </w:r>
    </w:p>
    <w:p w:rsidR="00850A94" w:rsidRDefault="00850A94" w:rsidP="006C6254">
      <w:pPr>
        <w:spacing w:after="0" w:line="480" w:lineRule="auto"/>
        <w:ind w:firstLine="567"/>
        <w:jc w:val="both"/>
      </w:pPr>
      <w:r>
        <w:t>Pektin pada perlakuan p2k1 memiliki DM</w:t>
      </w:r>
      <w:r w:rsidR="00AD42EB">
        <w:t xml:space="preserve"> yang paling tinggi yaitu 24.903</w:t>
      </w:r>
      <w:r>
        <w:t xml:space="preserve">% sedangkan pektin dengan DM terendah terdapat </w:t>
      </w:r>
      <w:r w:rsidR="00AD42EB">
        <w:t>pada perlakuan p2k2 yaitu 15.104</w:t>
      </w:r>
      <w:r>
        <w:t>%.</w:t>
      </w:r>
      <w:r w:rsidR="00E50CBA">
        <w:t xml:space="preserve"> Jika dibandingkan dengan hasil penelitian Ismail </w:t>
      </w:r>
      <w:r w:rsidR="00E50CBA">
        <w:rPr>
          <w:i/>
        </w:rPr>
        <w:t>et al</w:t>
      </w:r>
      <w:r w:rsidR="00E50CBA">
        <w:t xml:space="preserve"> (2012) yang juga melakukan ekstraksi pektin dari buah naga dengan berbagai macam jenis pengasam maka DM yang didapatkan dari penelitian ini lebih</w:t>
      </w:r>
      <w:r w:rsidR="00AD42EB">
        <w:t xml:space="preserve"> rendah</w:t>
      </w:r>
      <w:r w:rsidR="00E50CBA">
        <w:t>. Pada penelitian yang dilakukan Ismail, DM yang dimiliki oleh pektin hasil ekstraksi menggunakan HCl, asam oksalat dan air de-ionisasi dengan suhu 85</w:t>
      </w:r>
      <w:r w:rsidR="00E50CBA">
        <w:rPr>
          <w:rFonts w:ascii="Cambria Math" w:hAnsi="Cambria Math" w:cs="Cambria Math"/>
        </w:rPr>
        <w:t>℃</w:t>
      </w:r>
      <w:r w:rsidR="00E50CBA">
        <w:t xml:space="preserve"> dan waktu ekstraksi satu jam adalah berturut-turut sebesar 45,69 ± 1,36%; 31,05 ± 0,72% dan 46,96 ± 0,8%. Perbedaan hasil ini juga menunjukkan bahwa penggunaan asam dapat menyebabkan perbedaan pada DM pektin yang didapatkan. Selain perbedaan pengasam, perbedaan pada DM ini </w:t>
      </w:r>
      <w:r w:rsidR="00E50CBA" w:rsidRPr="003E5589">
        <w:t>mungkin terjadi karena berbedanya karakteristik buah naga yang digunakan</w:t>
      </w:r>
      <w:r w:rsidR="003E5589" w:rsidRPr="003E5589">
        <w:t xml:space="preserve">. Hasil yang didapatkan </w:t>
      </w:r>
      <w:r w:rsidR="00AD42EB">
        <w:t xml:space="preserve">tidak </w:t>
      </w:r>
      <w:r w:rsidR="003E5589" w:rsidRPr="003E5589">
        <w:t xml:space="preserve">berkesesuaian dengan hasil  penelitian mengenai ekstraksi pektin kulit buah naga juga dilakukan oleh Woo </w:t>
      </w:r>
      <w:r w:rsidR="003E5589" w:rsidRPr="003E5589">
        <w:rPr>
          <w:i/>
        </w:rPr>
        <w:t>et al</w:t>
      </w:r>
      <w:r w:rsidR="003E5589" w:rsidRPr="003E5589">
        <w:t xml:space="preserve"> (2010), dimana dinyatakan bahwa pektin yang didapatkan dengan cara ekstraksi satu jam pada suhu 75</w:t>
      </w:r>
      <w:r w:rsidR="003E5589" w:rsidRPr="003E5589">
        <w:rPr>
          <w:rFonts w:ascii="Cambria Math" w:hAnsi="Cambria Math" w:cs="Cambria Math"/>
        </w:rPr>
        <w:t>℃</w:t>
      </w:r>
      <w:r w:rsidR="003E5589" w:rsidRPr="003E5589">
        <w:t xml:space="preserve"> dengan menggunakan asam sitrat pada pH 4.0 </w:t>
      </w:r>
      <w:r w:rsidR="003E5589" w:rsidRPr="003E5589">
        <w:lastRenderedPageBreak/>
        <w:t xml:space="preserve">menghasilkan pektin yang memiliki </w:t>
      </w:r>
      <w:r w:rsidR="001638B6">
        <w:t>DM di atas 70</w:t>
      </w:r>
      <w:r w:rsidR="003E5589">
        <w:t>%</w:t>
      </w:r>
      <w:r w:rsidR="001638B6">
        <w:t xml:space="preserve"> sedangkan pada pH 3.0 pektin yang didapat memiliki DM di bawah 70% namun masih berada di atas 50%</w:t>
      </w:r>
      <w:r w:rsidR="003E5589">
        <w:t xml:space="preserve"> yang menunjukkan bahwa pektin yang didapat memiliki jenis </w:t>
      </w:r>
      <w:r w:rsidR="003E5589">
        <w:rPr>
          <w:i/>
        </w:rPr>
        <w:t>high methoxyl</w:t>
      </w:r>
      <w:r w:rsidR="003E5589">
        <w:t>.</w:t>
      </w:r>
      <w:r w:rsidR="001638B6">
        <w:t xml:space="preserve"> </w:t>
      </w:r>
    </w:p>
    <w:p w:rsidR="00850A94" w:rsidRDefault="00C72B62" w:rsidP="00C72B62">
      <w:pPr>
        <w:spacing w:after="0" w:line="480" w:lineRule="auto"/>
        <w:jc w:val="both"/>
      </w:pPr>
      <w:r>
        <w:rPr>
          <w:b/>
        </w:rPr>
        <w:t xml:space="preserve">4.1.6. </w:t>
      </w:r>
      <w:r>
        <w:rPr>
          <w:i/>
        </w:rPr>
        <w:t xml:space="preserve">Grade </w:t>
      </w:r>
      <w:r>
        <w:t>Pektin</w:t>
      </w:r>
      <w:r w:rsidR="00850A94">
        <w:t xml:space="preserve"> </w:t>
      </w:r>
    </w:p>
    <w:p w:rsidR="00C72B62" w:rsidRDefault="00C72B62" w:rsidP="006C6254">
      <w:pPr>
        <w:spacing w:after="0" w:line="480" w:lineRule="auto"/>
        <w:ind w:firstLine="567"/>
        <w:jc w:val="both"/>
      </w:pPr>
      <w:r>
        <w:t xml:space="preserve">Grade dari pektin menyatakan banyaknya </w:t>
      </w:r>
      <w:r w:rsidR="006463CA">
        <w:t>gula yang dapat dibuat menjadi gel menggunakan satu bagian dari pektin dalam kondisi yang sesuai</w:t>
      </w:r>
      <w:r>
        <w:t xml:space="preserve">. Jika pektin memiliki grade 150 artinya satu bagian pektin dapat membuat gel dari 150 bagian gula. </w:t>
      </w:r>
      <w:r w:rsidR="00EF5222">
        <w:t>Tabel 13</w:t>
      </w:r>
      <w:r w:rsidR="008F553D">
        <w:t xml:space="preserve"> menunjukkan grade dari pektin yang didapatkan menggunalkan kondisi ekstraksi yang berbeda-beda. Berdasarkan </w:t>
      </w:r>
      <w:r w:rsidR="00354703">
        <w:t>tabel</w:t>
      </w:r>
      <w:r w:rsidR="008F553D">
        <w:t xml:space="preserve"> tersebut dapat dilihat bahwa seluruh pektin yang didapatkan merupakan grade 100 yang artinya satu bagian pektin dapat membentuk gel dari 100 bagian gula.</w:t>
      </w:r>
    </w:p>
    <w:p w:rsidR="00AD42EB" w:rsidRDefault="00EF5222" w:rsidP="006C6254">
      <w:pPr>
        <w:spacing w:after="0" w:line="480" w:lineRule="auto"/>
        <w:ind w:firstLine="567"/>
        <w:jc w:val="both"/>
      </w:pPr>
      <w:r>
        <w:t>Berdasarkan Tabel 13</w:t>
      </w:r>
      <w:r w:rsidR="00AD42EB">
        <w:t xml:space="preserve"> dapat diketahui bahwa penggunaan asam dan penggumpal yang berbeda-beda tidak berpengaruh nyata terhadap grade dari pektin yang dihasilkan.</w:t>
      </w:r>
    </w:p>
    <w:p w:rsidR="00AD42EB" w:rsidRDefault="00DD3793" w:rsidP="006C6254">
      <w:pPr>
        <w:spacing w:after="0" w:line="480" w:lineRule="auto"/>
        <w:ind w:firstLine="567"/>
        <w:jc w:val="both"/>
      </w:pPr>
      <w:r>
        <w:t>Analisis grade dilakukan sesuai dengan Lampiran 1 butir f dan didapatkan hasil bahwa seluruh pektin merupakan grade 100. Jika dilakukan analisis terhadap grade 110 maka tidak didapat gel yang kokoh dan tidak semua larutan yang digunakan dapat dibuat menjadi gel. Hal ini menunjukkan bahwa pektin yang didapat bukanlah grade 110 sehingga tidak dilakukan pengujian grade 100 ke atas. Grade dari pektin merupakan standard yang digunakan oleh industri. Menurut keterangan yang didapatkan dari CP Kelco (2005) pektin yang biasa digunakan dalam industri adalah pektin grade 150.</w:t>
      </w:r>
    </w:p>
    <w:p w:rsidR="006463CA" w:rsidRPr="006463CA" w:rsidRDefault="006463CA" w:rsidP="006463CA">
      <w:pPr>
        <w:pStyle w:val="Caption"/>
        <w:keepNext/>
        <w:jc w:val="center"/>
        <w:rPr>
          <w:b/>
          <w:i w:val="0"/>
          <w:color w:val="000000" w:themeColor="text1"/>
          <w:sz w:val="24"/>
        </w:rPr>
      </w:pPr>
      <w:bookmarkStart w:id="56" w:name="_Toc491341344"/>
      <w:r w:rsidRPr="006463CA">
        <w:rPr>
          <w:b/>
          <w:i w:val="0"/>
          <w:color w:val="000000" w:themeColor="text1"/>
          <w:sz w:val="24"/>
        </w:rPr>
        <w:lastRenderedPageBreak/>
        <w:t xml:space="preserve">Tabel </w:t>
      </w:r>
      <w:r w:rsidR="00D92CDC">
        <w:rPr>
          <w:b/>
          <w:i w:val="0"/>
          <w:color w:val="000000" w:themeColor="text1"/>
          <w:sz w:val="24"/>
        </w:rPr>
        <w:fldChar w:fldCharType="begin"/>
      </w:r>
      <w:r w:rsidR="00D92CDC">
        <w:rPr>
          <w:b/>
          <w:i w:val="0"/>
          <w:color w:val="000000" w:themeColor="text1"/>
          <w:sz w:val="24"/>
        </w:rPr>
        <w:instrText xml:space="preserve"> SEQ Tabel \* ARABIC </w:instrText>
      </w:r>
      <w:r w:rsidR="00D92CDC">
        <w:rPr>
          <w:b/>
          <w:i w:val="0"/>
          <w:color w:val="000000" w:themeColor="text1"/>
          <w:sz w:val="24"/>
        </w:rPr>
        <w:fldChar w:fldCharType="separate"/>
      </w:r>
      <w:r w:rsidR="005C4713">
        <w:rPr>
          <w:b/>
          <w:i w:val="0"/>
          <w:noProof/>
          <w:color w:val="000000" w:themeColor="text1"/>
          <w:sz w:val="24"/>
        </w:rPr>
        <w:t>13</w:t>
      </w:r>
      <w:r w:rsidR="00D92CDC">
        <w:rPr>
          <w:b/>
          <w:i w:val="0"/>
          <w:color w:val="000000" w:themeColor="text1"/>
          <w:sz w:val="24"/>
        </w:rPr>
        <w:fldChar w:fldCharType="end"/>
      </w:r>
      <w:r w:rsidRPr="006463CA">
        <w:rPr>
          <w:b/>
          <w:i w:val="0"/>
          <w:color w:val="000000" w:themeColor="text1"/>
          <w:sz w:val="24"/>
        </w:rPr>
        <w:t>. Grade pektin kulit buah naga</w:t>
      </w:r>
      <w:bookmarkEnd w:id="56"/>
    </w:p>
    <w:tbl>
      <w:tblPr>
        <w:tblW w:w="6341" w:type="dxa"/>
        <w:jc w:val="center"/>
        <w:tblLook w:val="04A0" w:firstRow="1" w:lastRow="0" w:firstColumn="1" w:lastColumn="0" w:noHBand="0" w:noVBand="1"/>
      </w:tblPr>
      <w:tblGrid>
        <w:gridCol w:w="3101"/>
        <w:gridCol w:w="1080"/>
        <w:gridCol w:w="1080"/>
        <w:gridCol w:w="1080"/>
      </w:tblGrid>
      <w:tr w:rsidR="006463CA" w:rsidRPr="006463CA" w:rsidTr="006463CA">
        <w:trPr>
          <w:trHeight w:val="315"/>
          <w:jc w:val="center"/>
        </w:trPr>
        <w:tc>
          <w:tcPr>
            <w:tcW w:w="31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Perlakuan</w:t>
            </w:r>
          </w:p>
        </w:tc>
        <w:tc>
          <w:tcPr>
            <w:tcW w:w="3240" w:type="dxa"/>
            <w:gridSpan w:val="3"/>
            <w:tcBorders>
              <w:top w:val="single" w:sz="4" w:space="0" w:color="auto"/>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Ulangan</w:t>
            </w:r>
          </w:p>
        </w:tc>
      </w:tr>
      <w:tr w:rsidR="006463CA" w:rsidRPr="006463CA" w:rsidTr="006463CA">
        <w:trPr>
          <w:trHeight w:val="315"/>
          <w:jc w:val="center"/>
        </w:trPr>
        <w:tc>
          <w:tcPr>
            <w:tcW w:w="3101" w:type="dxa"/>
            <w:vMerge/>
            <w:tcBorders>
              <w:top w:val="single" w:sz="4" w:space="0" w:color="auto"/>
              <w:left w:val="single" w:sz="4" w:space="0" w:color="auto"/>
              <w:bottom w:val="single" w:sz="4" w:space="0" w:color="auto"/>
              <w:right w:val="single" w:sz="4" w:space="0" w:color="auto"/>
            </w:tcBorders>
            <w:vAlign w:val="center"/>
            <w:hideMark/>
          </w:tcPr>
          <w:p w:rsidR="006463CA" w:rsidRPr="006463CA" w:rsidRDefault="006463CA" w:rsidP="006463CA">
            <w:pPr>
              <w:spacing w:after="0" w:line="240" w:lineRule="auto"/>
              <w:rPr>
                <w:rFonts w:eastAsia="Times New Roman"/>
                <w:color w:val="000000"/>
              </w:rPr>
            </w:pP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I</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II</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III</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p1k1</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p1k2</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p1k3</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p2k1</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p2k2</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p2k3</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p3k1</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p3k2</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r w:rsidR="006463CA" w:rsidRPr="006463CA" w:rsidTr="006463CA">
        <w:trPr>
          <w:trHeight w:val="315"/>
          <w:jc w:val="center"/>
        </w:trPr>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p3k3</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c>
          <w:tcPr>
            <w:tcW w:w="1080" w:type="dxa"/>
            <w:tcBorders>
              <w:top w:val="nil"/>
              <w:left w:val="nil"/>
              <w:bottom w:val="single" w:sz="4" w:space="0" w:color="auto"/>
              <w:right w:val="single" w:sz="4" w:space="0" w:color="auto"/>
            </w:tcBorders>
            <w:shd w:val="clear" w:color="auto" w:fill="auto"/>
            <w:noWrap/>
            <w:vAlign w:val="center"/>
            <w:hideMark/>
          </w:tcPr>
          <w:p w:rsidR="006463CA" w:rsidRPr="006463CA" w:rsidRDefault="006463CA" w:rsidP="006463CA">
            <w:pPr>
              <w:spacing w:after="0" w:line="240" w:lineRule="auto"/>
              <w:jc w:val="center"/>
              <w:rPr>
                <w:rFonts w:eastAsia="Times New Roman"/>
                <w:color w:val="000000"/>
              </w:rPr>
            </w:pPr>
            <w:r w:rsidRPr="006463CA">
              <w:rPr>
                <w:rFonts w:eastAsia="Times New Roman"/>
                <w:color w:val="000000"/>
              </w:rPr>
              <w:t>100</w:t>
            </w:r>
          </w:p>
        </w:tc>
      </w:tr>
    </w:tbl>
    <w:p w:rsidR="006657F6" w:rsidRDefault="006657F6" w:rsidP="00DD3793">
      <w:pPr>
        <w:spacing w:after="0" w:line="480" w:lineRule="auto"/>
        <w:jc w:val="both"/>
      </w:pPr>
    </w:p>
    <w:p w:rsidR="00831156" w:rsidRPr="008F553D" w:rsidRDefault="00831156" w:rsidP="006657F6">
      <w:pPr>
        <w:spacing w:after="0" w:line="480" w:lineRule="auto"/>
        <w:ind w:firstLine="567"/>
        <w:jc w:val="both"/>
      </w:pPr>
      <w:r>
        <w:t>Grade dari pektin ini penting dalam industri besar karena semakin kecil grade pektin maka semakin sedikit pula gula yang dapat diubah menjadi gel oleh satu bagian pektin. Sebagai perbandingan ada</w:t>
      </w:r>
      <w:r w:rsidR="00F26634">
        <w:t>lah jika pektin yang digunakan adalah grade 80 maka satu kilogram pektin hanya dapat membuat gel dengan karakteristik yang memuaskan dari 80 kilogram gula sedangkan apabila menggunakan pektin dengan grade 100 maka satu kilogram pektin dapat membuat gel yang memiliki karakteristik gel yang sesuai dengan standard dari 100 kilogram gula. Ditinjau dari segi ekonomi tentu penggunaan pektin grade 100 akan lebih menguntungkan.</w:t>
      </w:r>
    </w:p>
    <w:p w:rsidR="00174963" w:rsidRDefault="00174963" w:rsidP="003E7D44">
      <w:pPr>
        <w:spacing w:after="0" w:line="480" w:lineRule="auto"/>
        <w:jc w:val="both"/>
        <w:sectPr w:rsidR="00174963" w:rsidSect="00937838">
          <w:headerReference w:type="default" r:id="rId54"/>
          <w:footerReference w:type="default" r:id="rId55"/>
          <w:pgSz w:w="11907" w:h="16840" w:code="9"/>
          <w:pgMar w:top="2268" w:right="1701" w:bottom="1701" w:left="2268" w:header="720" w:footer="720" w:gutter="0"/>
          <w:cols w:space="720"/>
          <w:docGrid w:linePitch="360"/>
        </w:sectPr>
      </w:pPr>
    </w:p>
    <w:p w:rsidR="00495F10" w:rsidRDefault="00174963" w:rsidP="000228B0">
      <w:pPr>
        <w:pStyle w:val="S1"/>
        <w:spacing w:line="720" w:lineRule="auto"/>
      </w:pPr>
      <w:bookmarkStart w:id="57" w:name="_Toc482879928"/>
      <w:r>
        <w:lastRenderedPageBreak/>
        <w:t>V KESIMPULAN</w:t>
      </w:r>
      <w:r w:rsidR="000228B0">
        <w:t xml:space="preserve"> DAN SARAN</w:t>
      </w:r>
      <w:bookmarkEnd w:id="57"/>
    </w:p>
    <w:p w:rsidR="000228B0" w:rsidRDefault="000228B0" w:rsidP="00301C13">
      <w:pPr>
        <w:pStyle w:val="Heading2"/>
        <w:spacing w:line="480" w:lineRule="auto"/>
      </w:pPr>
      <w:bookmarkStart w:id="58" w:name="_Toc482879929"/>
      <w:r>
        <w:t>5.1. Kesimpulan</w:t>
      </w:r>
      <w:bookmarkEnd w:id="58"/>
    </w:p>
    <w:p w:rsidR="000228B0" w:rsidRDefault="00D57301" w:rsidP="00E94A80">
      <w:pPr>
        <w:spacing w:after="0" w:line="480" w:lineRule="auto"/>
        <w:ind w:firstLine="567"/>
        <w:rPr>
          <w:b/>
        </w:rPr>
      </w:pPr>
      <w:r>
        <w:t>Berdasarkan hasil penelitian yang telah diungkapkan dalam Bab IV maka dapat ditarik beberapa kesimpulan antara lain:</w:t>
      </w:r>
    </w:p>
    <w:p w:rsidR="00D57301" w:rsidRDefault="00D57301" w:rsidP="00496668">
      <w:pPr>
        <w:pStyle w:val="ListParagraph"/>
        <w:numPr>
          <w:ilvl w:val="0"/>
          <w:numId w:val="31"/>
        </w:numPr>
        <w:spacing w:after="0" w:line="480" w:lineRule="auto"/>
        <w:jc w:val="both"/>
      </w:pPr>
      <w:r>
        <w:t>Penggunaan jenis asam yang berbeda yaitu asam oksalat, asam asetat dan asam sitrat memiliki pengaruh yang nyata</w:t>
      </w:r>
      <w:r w:rsidR="00E07968">
        <w:t xml:space="preserve"> terhadap </w:t>
      </w:r>
      <w:r w:rsidR="00E07968" w:rsidRPr="00E07968">
        <w:rPr>
          <w:i/>
        </w:rPr>
        <w:t>yield</w:t>
      </w:r>
      <w:r w:rsidR="00E07968">
        <w:t>, kadar metoksil dan</w:t>
      </w:r>
      <w:r>
        <w:t xml:space="preserve"> kadar galakturonat pektin kulit buah naga merah namun tidak memiliki pengaruh nyata terhadap</w:t>
      </w:r>
      <w:r w:rsidR="0002286B">
        <w:t xml:space="preserve"> berat ekivalen,</w:t>
      </w:r>
      <w:r w:rsidR="00E07968">
        <w:t xml:space="preserve"> derajat metil-esterifikasi</w:t>
      </w:r>
      <w:r w:rsidR="00496668">
        <w:t xml:space="preserve"> dan </w:t>
      </w:r>
      <w:r>
        <w:t xml:space="preserve"> </w:t>
      </w:r>
      <w:r w:rsidRPr="00496668">
        <w:rPr>
          <w:i/>
        </w:rPr>
        <w:t>grade</w:t>
      </w:r>
      <w:r>
        <w:t xml:space="preserve"> dari pektin kulit buah naga merah</w:t>
      </w:r>
    </w:p>
    <w:p w:rsidR="005F7F57" w:rsidRDefault="00D57301" w:rsidP="005F7F57">
      <w:pPr>
        <w:pStyle w:val="ListParagraph"/>
        <w:numPr>
          <w:ilvl w:val="0"/>
          <w:numId w:val="31"/>
        </w:numPr>
        <w:spacing w:line="480" w:lineRule="auto"/>
        <w:jc w:val="both"/>
      </w:pPr>
      <w:r>
        <w:t xml:space="preserve">Penggunaan jenis penggumpal yang berbeda yaitu etanol 96%, isopropanol dan aseton berpengaruh nyata terhadap </w:t>
      </w:r>
      <w:r w:rsidR="00E07968" w:rsidRPr="00E07968">
        <w:rPr>
          <w:i/>
        </w:rPr>
        <w:t>yield</w:t>
      </w:r>
      <w:r w:rsidR="00E07968">
        <w:t xml:space="preserve"> dan</w:t>
      </w:r>
      <w:r w:rsidR="00496668">
        <w:t xml:space="preserve"> berat ekivalen pektin kulit buah naga namun tidak berpengaruh nyata terhadap kad</w:t>
      </w:r>
      <w:r w:rsidR="00E07968">
        <w:t xml:space="preserve">ar metoksil, kadar galakturonat, derajat metil-esterifikasi dan </w:t>
      </w:r>
      <w:r w:rsidR="00496668">
        <w:rPr>
          <w:i/>
        </w:rPr>
        <w:t>grade</w:t>
      </w:r>
      <w:r w:rsidR="00496668">
        <w:t xml:space="preserve"> dari pektin kulit buah naga merah</w:t>
      </w:r>
      <w:r w:rsidR="005F7F57">
        <w:t>.</w:t>
      </w:r>
    </w:p>
    <w:p w:rsidR="005F7F57" w:rsidRDefault="005F7F57" w:rsidP="005F7F57">
      <w:pPr>
        <w:pStyle w:val="ListParagraph"/>
        <w:numPr>
          <w:ilvl w:val="0"/>
          <w:numId w:val="31"/>
        </w:numPr>
        <w:spacing w:line="480" w:lineRule="auto"/>
        <w:jc w:val="both"/>
      </w:pPr>
      <w:r>
        <w:t>Interaksi antara jenis pengasam dan jenis penggumpal memiliki pengaruh nyata terhadap karakteristik pektin kulit buah naga merah</w:t>
      </w:r>
      <w:r w:rsidR="00E80968">
        <w:t>.</w:t>
      </w:r>
    </w:p>
    <w:p w:rsidR="00E80968" w:rsidRDefault="00E80968" w:rsidP="005F7F57">
      <w:pPr>
        <w:pStyle w:val="ListParagraph"/>
        <w:numPr>
          <w:ilvl w:val="0"/>
          <w:numId w:val="31"/>
        </w:numPr>
        <w:spacing w:line="480" w:lineRule="auto"/>
        <w:jc w:val="both"/>
      </w:pPr>
      <w:r>
        <w:t xml:space="preserve">Pektin yang dihasilkan dengan menggunakan metode ekstraksi asam dan panas selama satu jam pada pH 4 menghasilkan pektin dengan jenis </w:t>
      </w:r>
      <w:r w:rsidR="00E07968">
        <w:rPr>
          <w:i/>
        </w:rPr>
        <w:t>low</w:t>
      </w:r>
      <w:r>
        <w:rPr>
          <w:i/>
        </w:rPr>
        <w:t xml:space="preserve"> methoxyl</w:t>
      </w:r>
      <w:r>
        <w:t>.</w:t>
      </w:r>
    </w:p>
    <w:p w:rsidR="005F7F57" w:rsidRDefault="005F7F57" w:rsidP="005F7F57">
      <w:pPr>
        <w:pStyle w:val="ListParagraph"/>
        <w:numPr>
          <w:ilvl w:val="0"/>
          <w:numId w:val="31"/>
        </w:numPr>
        <w:spacing w:line="480" w:lineRule="auto"/>
        <w:jc w:val="both"/>
      </w:pPr>
      <w:r>
        <w:t>Pektin dengan derajat metil-esterifikasi tertinggi dihasilkan pada perlakuan</w:t>
      </w:r>
      <w:r w:rsidR="00C776BF">
        <w:t xml:space="preserve"> p2k1</w:t>
      </w:r>
      <w:r w:rsidR="00E80968">
        <w:t xml:space="preserve"> (pengasam asam oksalat dengan penggumpal aseton)</w:t>
      </w:r>
      <w:r w:rsidR="00C776BF">
        <w:t xml:space="preserve"> yaitu  </w:t>
      </w:r>
      <w:r w:rsidR="00C776BF">
        <w:rPr>
          <w:rFonts w:eastAsia="Times New Roman"/>
          <w:color w:val="000000"/>
          <w:sz w:val="22"/>
          <w:szCs w:val="22"/>
        </w:rPr>
        <w:t>24.903</w:t>
      </w:r>
      <w:r w:rsidR="007E0D98">
        <w:t>%</w:t>
      </w:r>
      <w:r w:rsidR="00C776BF">
        <w:t>.</w:t>
      </w:r>
    </w:p>
    <w:p w:rsidR="00C776BF" w:rsidRDefault="00C776BF" w:rsidP="005F7F57">
      <w:pPr>
        <w:pStyle w:val="ListParagraph"/>
        <w:numPr>
          <w:ilvl w:val="0"/>
          <w:numId w:val="31"/>
        </w:numPr>
        <w:spacing w:line="480" w:lineRule="auto"/>
        <w:jc w:val="both"/>
        <w:sectPr w:rsidR="00C776BF" w:rsidSect="00937838">
          <w:headerReference w:type="default" r:id="rId56"/>
          <w:footerReference w:type="default" r:id="rId57"/>
          <w:pgSz w:w="11907" w:h="16840" w:code="9"/>
          <w:pgMar w:top="2268" w:right="1701" w:bottom="1701" w:left="2268" w:header="720" w:footer="720" w:gutter="0"/>
          <w:cols w:space="720"/>
          <w:docGrid w:linePitch="360"/>
        </w:sectPr>
      </w:pPr>
    </w:p>
    <w:p w:rsidR="007E0D98" w:rsidRDefault="00B872F1" w:rsidP="005F7F57">
      <w:pPr>
        <w:pStyle w:val="ListParagraph"/>
        <w:numPr>
          <w:ilvl w:val="0"/>
          <w:numId w:val="31"/>
        </w:numPr>
        <w:spacing w:line="480" w:lineRule="auto"/>
        <w:jc w:val="both"/>
      </w:pPr>
      <w:r>
        <w:lastRenderedPageBreak/>
        <w:t>Grade dari pektin yang dihasilkan oleh seluruh perlakuan adalah grade 100.</w:t>
      </w:r>
    </w:p>
    <w:p w:rsidR="00301C13" w:rsidRDefault="00301C13" w:rsidP="00301C13">
      <w:pPr>
        <w:pStyle w:val="Heading2"/>
        <w:spacing w:line="480" w:lineRule="auto"/>
      </w:pPr>
      <w:bookmarkStart w:id="59" w:name="_Toc482879930"/>
      <w:r>
        <w:t>5.2. Saran</w:t>
      </w:r>
      <w:bookmarkEnd w:id="59"/>
    </w:p>
    <w:p w:rsidR="00301C13" w:rsidRDefault="00301C13" w:rsidP="00301C13">
      <w:pPr>
        <w:pStyle w:val="ListParagraph"/>
        <w:numPr>
          <w:ilvl w:val="0"/>
          <w:numId w:val="32"/>
        </w:numPr>
        <w:spacing w:line="480" w:lineRule="auto"/>
        <w:jc w:val="both"/>
      </w:pPr>
      <w:r>
        <w:t xml:space="preserve">Diperlukan penelitian lebih lanjut mengenai kekuatan jel dan </w:t>
      </w:r>
      <w:r>
        <w:rPr>
          <w:i/>
        </w:rPr>
        <w:t>setting time</w:t>
      </w:r>
      <w:r>
        <w:t xml:space="preserve"> terhadap jel yang diperoleh menggunakan pektin kulit buah naga merah.</w:t>
      </w:r>
    </w:p>
    <w:p w:rsidR="00933364" w:rsidRDefault="00933364" w:rsidP="00301C13">
      <w:pPr>
        <w:pStyle w:val="ListParagraph"/>
        <w:numPr>
          <w:ilvl w:val="0"/>
          <w:numId w:val="32"/>
        </w:numPr>
        <w:spacing w:line="480" w:lineRule="auto"/>
        <w:jc w:val="both"/>
      </w:pPr>
      <w:r>
        <w:t xml:space="preserve">Disarankan melakukan ekstraksi pektin kulit buah naga merah menggunakan pengasam dengan pH lebih rendah dari 4.0 </w:t>
      </w:r>
    </w:p>
    <w:p w:rsidR="00B872F1" w:rsidRDefault="00301C13" w:rsidP="00301C13">
      <w:pPr>
        <w:pStyle w:val="ListParagraph"/>
        <w:numPr>
          <w:ilvl w:val="0"/>
          <w:numId w:val="32"/>
        </w:numPr>
        <w:spacing w:line="480" w:lineRule="auto"/>
        <w:jc w:val="both"/>
      </w:pPr>
      <w:r>
        <w:t xml:space="preserve"> Diperlukan pengkajian ulang terhadap pencucian pektin basah menggunakan aseton agar serbuk pektin yang dihasilkan memiliki aroma yang netral dan tidak memiliki aroma aseton</w:t>
      </w:r>
    </w:p>
    <w:p w:rsidR="00301C13" w:rsidRDefault="00301C13" w:rsidP="00301C13">
      <w:pPr>
        <w:pStyle w:val="ListParagraph"/>
        <w:numPr>
          <w:ilvl w:val="0"/>
          <w:numId w:val="32"/>
        </w:numPr>
        <w:spacing w:line="480" w:lineRule="auto"/>
        <w:jc w:val="both"/>
      </w:pPr>
      <w:r>
        <w:t>Diperlukan aplikasi pektin kulit buah naga merah terhadap sebuah produk.</w:t>
      </w:r>
    </w:p>
    <w:p w:rsidR="00301C13" w:rsidRDefault="00DD6C95" w:rsidP="00301C13">
      <w:pPr>
        <w:pStyle w:val="ListParagraph"/>
        <w:numPr>
          <w:ilvl w:val="0"/>
          <w:numId w:val="32"/>
        </w:numPr>
        <w:spacing w:line="480" w:lineRule="auto"/>
        <w:jc w:val="both"/>
      </w:pPr>
      <w:r>
        <w:t>Diperlukan penelitian lanjutan mengenai perubahan derajat metil-esterifikasi pektin serbuk kulit buah naga selama penyimpanan</w:t>
      </w:r>
    </w:p>
    <w:p w:rsidR="00DD6C95" w:rsidRDefault="00DD6C95" w:rsidP="00301C13">
      <w:pPr>
        <w:pStyle w:val="ListParagraph"/>
        <w:numPr>
          <w:ilvl w:val="0"/>
          <w:numId w:val="32"/>
        </w:numPr>
        <w:spacing w:line="480" w:lineRule="auto"/>
        <w:jc w:val="both"/>
      </w:pPr>
      <w:r>
        <w:t>Diperlukan analisis lanjutan mengenai kandungan gula-gula netral pada pektin kulit buah naga merah yang dihasilkan menggunakan metode pada laporan ini</w:t>
      </w:r>
      <w:r w:rsidR="00764390">
        <w:t>.</w:t>
      </w:r>
    </w:p>
    <w:p w:rsidR="00764390" w:rsidRPr="000228B0" w:rsidRDefault="00764390" w:rsidP="00301C13">
      <w:pPr>
        <w:pStyle w:val="ListParagraph"/>
        <w:numPr>
          <w:ilvl w:val="0"/>
          <w:numId w:val="32"/>
        </w:numPr>
        <w:spacing w:line="480" w:lineRule="auto"/>
        <w:jc w:val="both"/>
        <w:sectPr w:rsidR="00764390" w:rsidRPr="000228B0" w:rsidSect="00937838">
          <w:headerReference w:type="default" r:id="rId58"/>
          <w:footerReference w:type="default" r:id="rId59"/>
          <w:pgSz w:w="11907" w:h="16840" w:code="9"/>
          <w:pgMar w:top="2268" w:right="1701" w:bottom="1701" w:left="2268" w:header="720" w:footer="720" w:gutter="0"/>
          <w:cols w:space="720"/>
          <w:docGrid w:linePitch="360"/>
        </w:sectPr>
      </w:pPr>
      <w:r>
        <w:t xml:space="preserve">Berdasarkan </w:t>
      </w:r>
      <w:r w:rsidR="007A49FA">
        <w:t xml:space="preserve">Lampiran 16 didapatkan bahwa biaya produksi 100 gram pektin mencapai </w:t>
      </w:r>
      <w:r w:rsidR="007A49FA">
        <w:rPr>
          <w:rFonts w:eastAsia="Times New Roman"/>
          <w:color w:val="000000"/>
        </w:rPr>
        <w:t xml:space="preserve">Rp. </w:t>
      </w:r>
      <w:r w:rsidR="007A49FA" w:rsidRPr="008F73A4">
        <w:rPr>
          <w:rFonts w:eastAsia="Times New Roman"/>
          <w:color w:val="000000"/>
        </w:rPr>
        <w:t>1</w:t>
      </w:r>
      <w:r w:rsidR="007A49FA">
        <w:rPr>
          <w:rFonts w:eastAsia="Times New Roman"/>
          <w:color w:val="000000"/>
        </w:rPr>
        <w:t>.</w:t>
      </w:r>
      <w:r w:rsidR="007A49FA" w:rsidRPr="008F73A4">
        <w:rPr>
          <w:rFonts w:eastAsia="Times New Roman"/>
          <w:color w:val="000000"/>
        </w:rPr>
        <w:t>574</w:t>
      </w:r>
      <w:r w:rsidR="007A49FA">
        <w:rPr>
          <w:rFonts w:eastAsia="Times New Roman"/>
          <w:color w:val="000000"/>
        </w:rPr>
        <w:t>.</w:t>
      </w:r>
      <w:r w:rsidR="007A49FA" w:rsidRPr="008F73A4">
        <w:rPr>
          <w:rFonts w:eastAsia="Times New Roman"/>
          <w:color w:val="000000"/>
        </w:rPr>
        <w:t>669</w:t>
      </w:r>
      <w:r w:rsidR="007A49FA">
        <w:rPr>
          <w:rFonts w:eastAsia="Times New Roman"/>
          <w:color w:val="000000"/>
        </w:rPr>
        <w:t xml:space="preserve"> dimana harga tersebut tidak  layak. Upaya yang dapat dilakukan untuk meminimalkan biaya tersebut antara lain evaporasi sebelum pengendapan sehingga penggunaan pelarut organik tidak terlalu banyak.</w:t>
      </w:r>
    </w:p>
    <w:p w:rsidR="00955251" w:rsidRDefault="00955251" w:rsidP="00C776BF">
      <w:pPr>
        <w:pStyle w:val="S1"/>
        <w:spacing w:line="720" w:lineRule="auto"/>
      </w:pPr>
      <w:bookmarkStart w:id="60" w:name="_Toc482879931"/>
      <w:r>
        <w:lastRenderedPageBreak/>
        <w:t>DAFTAR PUSTAKA</w:t>
      </w:r>
      <w:bookmarkEnd w:id="60"/>
    </w:p>
    <w:p w:rsidR="00711F4F" w:rsidRDefault="00711F4F" w:rsidP="00905740">
      <w:pPr>
        <w:spacing w:before="240" w:after="240" w:line="240" w:lineRule="auto"/>
        <w:ind w:left="567" w:hanging="567"/>
        <w:jc w:val="both"/>
      </w:pPr>
      <w:r w:rsidRPr="004C1CD1">
        <w:t xml:space="preserve">Akhmalludin dan Arie K. 2009. </w:t>
      </w:r>
      <w:r w:rsidRPr="004C1CD1">
        <w:rPr>
          <w:b/>
        </w:rPr>
        <w:t>Pembuatan Pektin dari Kulit Coklat dengan Cara Ekstraksi</w:t>
      </w:r>
      <w:r w:rsidRPr="004C1CD1">
        <w:t>. Universitas Diponegoro. Semarang</w:t>
      </w:r>
    </w:p>
    <w:p w:rsidR="001D2F1A" w:rsidRPr="001D2F1A" w:rsidRDefault="001D2F1A" w:rsidP="00905740">
      <w:pPr>
        <w:spacing w:before="240" w:after="240" w:line="240" w:lineRule="auto"/>
        <w:ind w:left="567" w:hanging="567"/>
        <w:jc w:val="both"/>
      </w:pPr>
      <w:r>
        <w:t xml:space="preserve">Bancroft, J.D., Kim, S.V., Christopher, L. 2012. </w:t>
      </w:r>
      <w:r>
        <w:rPr>
          <w:b/>
        </w:rPr>
        <w:t>Bancroft’s Theory and Practice of Histological Techniques</w:t>
      </w:r>
      <w:r>
        <w:t>. Elsevier Limited. Churchill Livingstone</w:t>
      </w:r>
    </w:p>
    <w:p w:rsidR="00711F4F" w:rsidRPr="004C1CD1" w:rsidRDefault="00711F4F" w:rsidP="00905740">
      <w:pPr>
        <w:spacing w:before="240" w:after="240" w:line="240" w:lineRule="auto"/>
        <w:ind w:left="567" w:hanging="567"/>
        <w:jc w:val="both"/>
      </w:pPr>
      <w:r w:rsidRPr="004C1CD1">
        <w:t xml:space="preserve">Budiyanto, Agus dan Yulianingsih. 2008. </w:t>
      </w:r>
      <w:r w:rsidRPr="004C1CD1">
        <w:rPr>
          <w:b/>
        </w:rPr>
        <w:t>Pengaruh Suhu dan Waktu Ekstraksi Terhadap Karakter Pektin dari Ampas Jeruk Siam</w:t>
      </w:r>
      <w:r w:rsidRPr="004C1CD1">
        <w:rPr>
          <w:i/>
        </w:rPr>
        <w:t xml:space="preserve"> </w:t>
      </w:r>
      <w:r w:rsidRPr="004C1CD1">
        <w:rPr>
          <w:b/>
          <w:i/>
        </w:rPr>
        <w:t>(Citrus nobilis L)</w:t>
      </w:r>
      <w:r w:rsidRPr="004C1CD1">
        <w:t xml:space="preserve">. </w:t>
      </w:r>
      <w:r w:rsidRPr="004C1CD1">
        <w:rPr>
          <w:i/>
        </w:rPr>
        <w:t>Jurnal Pascapanen</w:t>
      </w:r>
      <w:r w:rsidRPr="004C1CD1">
        <w:t xml:space="preserve"> 5 (2): 37 – 44</w:t>
      </w:r>
    </w:p>
    <w:p w:rsidR="00711F4F" w:rsidRPr="004C1CD1" w:rsidRDefault="00711F4F" w:rsidP="00905740">
      <w:pPr>
        <w:spacing w:before="240" w:after="240" w:line="240" w:lineRule="auto"/>
        <w:ind w:left="567" w:hanging="567"/>
        <w:jc w:val="both"/>
      </w:pPr>
      <w:r w:rsidRPr="004C1CD1">
        <w:t>Calisto-Israel</w:t>
      </w:r>
      <w:r w:rsidR="00941512" w:rsidRPr="004C1CD1">
        <w:t>, K.A.T., Baguio, S.F., Diasanta, Lizardo, Dizon dan Mejico. 2014</w:t>
      </w:r>
      <w:r w:rsidRPr="004C1CD1">
        <w:t xml:space="preserve">. </w:t>
      </w:r>
      <w:r w:rsidRPr="004C1CD1">
        <w:rPr>
          <w:b/>
        </w:rPr>
        <w:t>Extraction and Characterization of Pectin from Saba Banana (</w:t>
      </w:r>
      <w:r w:rsidRPr="004C1CD1">
        <w:rPr>
          <w:b/>
          <w:i/>
        </w:rPr>
        <w:t>Musa acuminate x Musa balbisiana</w:t>
      </w:r>
      <w:r w:rsidRPr="004C1CD1">
        <w:rPr>
          <w:b/>
        </w:rPr>
        <w:t>) Peel Wastes: A Preliminary Study</w:t>
      </w:r>
      <w:r w:rsidRPr="004C1CD1">
        <w:t xml:space="preserve">. </w:t>
      </w:r>
      <w:r w:rsidRPr="004C1CD1">
        <w:rPr>
          <w:i/>
        </w:rPr>
        <w:t xml:space="preserve">International Food Research Journal </w:t>
      </w:r>
      <w:r w:rsidR="00941512" w:rsidRPr="004C1CD1">
        <w:t xml:space="preserve">22 (1) hlm. </w:t>
      </w:r>
      <w:r w:rsidRPr="004C1CD1">
        <w:t>202-207</w:t>
      </w:r>
    </w:p>
    <w:p w:rsidR="00711F4F" w:rsidRPr="004C1CD1" w:rsidRDefault="00A2276C" w:rsidP="00905740">
      <w:pPr>
        <w:spacing w:before="240" w:after="240" w:line="240" w:lineRule="auto"/>
        <w:ind w:left="567" w:hanging="567"/>
        <w:jc w:val="both"/>
      </w:pPr>
      <w:r>
        <w:t xml:space="preserve">Chang, </w:t>
      </w:r>
      <w:r w:rsidR="00711F4F" w:rsidRPr="004C1CD1">
        <w:t xml:space="preserve">K. C. dan Miyamoto  A. 1992. </w:t>
      </w:r>
      <w:r w:rsidR="00711F4F" w:rsidRPr="004C1CD1">
        <w:rPr>
          <w:b/>
        </w:rPr>
        <w:t>Gelling  Characteristics  of   Pectin  from Sunflower  Head  Residue</w:t>
      </w:r>
      <w:r w:rsidR="00711F4F" w:rsidRPr="004C1CD1">
        <w:t xml:space="preserve">.  Di  dalam Sahari.  M.  A. A.  Akbarian  dan  M. Hamedi. 2002. Effect of Variety and Acid Washing Method on Extraction </w:t>
      </w:r>
      <w:r w:rsidR="00E07968" w:rsidRPr="00E07968">
        <w:rPr>
          <w:i/>
        </w:rPr>
        <w:t>Yield</w:t>
      </w:r>
      <w:r w:rsidR="00711F4F" w:rsidRPr="004C1CD1">
        <w:t xml:space="preserve"> and Quality of Sunflower Head Pektin. </w:t>
      </w:r>
      <w:r w:rsidR="00711F4F" w:rsidRPr="004C1CD1">
        <w:rPr>
          <w:i/>
        </w:rPr>
        <w:t>J. Food Chemistry</w:t>
      </w:r>
      <w:r w:rsidR="00711F4F" w:rsidRPr="004C1CD1">
        <w:t>, 83:43-47</w:t>
      </w:r>
    </w:p>
    <w:p w:rsidR="00711F4F" w:rsidRPr="004C1CD1" w:rsidRDefault="00711F4F" w:rsidP="00905740">
      <w:pPr>
        <w:spacing w:before="240" w:after="240" w:line="240" w:lineRule="auto"/>
        <w:ind w:left="567" w:hanging="567"/>
        <w:jc w:val="both"/>
        <w:rPr>
          <w:spacing w:val="1"/>
          <w:w w:val="102"/>
        </w:rPr>
      </w:pPr>
      <w:r w:rsidRPr="004C1CD1">
        <w:t>Co</w:t>
      </w:r>
      <w:r w:rsidRPr="004C1CD1">
        <w:rPr>
          <w:spacing w:val="1"/>
        </w:rPr>
        <w:t>n</w:t>
      </w:r>
      <w:r w:rsidRPr="004C1CD1">
        <w:t>st</w:t>
      </w:r>
      <w:r w:rsidRPr="004C1CD1">
        <w:rPr>
          <w:spacing w:val="-2"/>
        </w:rPr>
        <w:t>e</w:t>
      </w:r>
      <w:r w:rsidRPr="004C1CD1">
        <w:t>nla, D.</w:t>
      </w:r>
      <w:r w:rsidRPr="004C1CD1">
        <w:rPr>
          <w:spacing w:val="45"/>
        </w:rPr>
        <w:t xml:space="preserve"> </w:t>
      </w:r>
      <w:r w:rsidRPr="004C1CD1">
        <w:t>dan</w:t>
      </w:r>
      <w:r w:rsidRPr="004C1CD1">
        <w:rPr>
          <w:spacing w:val="47"/>
        </w:rPr>
        <w:t xml:space="preserve"> </w:t>
      </w:r>
      <w:r w:rsidRPr="004C1CD1">
        <w:t>J.E.</w:t>
      </w:r>
      <w:r w:rsidRPr="004C1CD1">
        <w:rPr>
          <w:spacing w:val="46"/>
        </w:rPr>
        <w:t xml:space="preserve"> </w:t>
      </w:r>
      <w:r w:rsidRPr="004C1CD1">
        <w:t>Lozano.  2</w:t>
      </w:r>
      <w:r w:rsidRPr="004C1CD1">
        <w:rPr>
          <w:spacing w:val="1"/>
        </w:rPr>
        <w:t>0</w:t>
      </w:r>
      <w:r w:rsidRPr="004C1CD1">
        <w:t>06.</w:t>
      </w:r>
      <w:r w:rsidRPr="004C1CD1">
        <w:rPr>
          <w:spacing w:val="51"/>
        </w:rPr>
        <w:t xml:space="preserve"> </w:t>
      </w:r>
      <w:r w:rsidRPr="004C1CD1">
        <w:rPr>
          <w:b/>
        </w:rPr>
        <w:t xml:space="preserve">Kinetic </w:t>
      </w:r>
      <w:r w:rsidRPr="004C1CD1">
        <w:rPr>
          <w:b/>
          <w:spacing w:val="1"/>
        </w:rPr>
        <w:t xml:space="preserve"> </w:t>
      </w:r>
      <w:r w:rsidRPr="004C1CD1">
        <w:rPr>
          <w:b/>
        </w:rPr>
        <w:t>Model</w:t>
      </w:r>
      <w:r w:rsidRPr="004C1CD1">
        <w:rPr>
          <w:b/>
          <w:spacing w:val="52"/>
        </w:rPr>
        <w:t xml:space="preserve"> </w:t>
      </w:r>
      <w:r w:rsidRPr="004C1CD1">
        <w:rPr>
          <w:b/>
        </w:rPr>
        <w:t>of</w:t>
      </w:r>
      <w:r w:rsidRPr="004C1CD1">
        <w:rPr>
          <w:b/>
          <w:spacing w:val="44"/>
        </w:rPr>
        <w:t xml:space="preserve"> </w:t>
      </w:r>
      <w:r w:rsidRPr="004C1CD1">
        <w:rPr>
          <w:b/>
        </w:rPr>
        <w:t>Pectin</w:t>
      </w:r>
      <w:r w:rsidRPr="004C1CD1">
        <w:rPr>
          <w:b/>
          <w:spacing w:val="52"/>
        </w:rPr>
        <w:t xml:space="preserve"> </w:t>
      </w:r>
      <w:r w:rsidRPr="004C1CD1">
        <w:rPr>
          <w:b/>
          <w:spacing w:val="1"/>
          <w:w w:val="102"/>
        </w:rPr>
        <w:t>De</w:t>
      </w:r>
      <w:r w:rsidRPr="004C1CD1">
        <w:rPr>
          <w:b/>
          <w:spacing w:val="-3"/>
          <w:w w:val="102"/>
        </w:rPr>
        <w:t>m</w:t>
      </w:r>
      <w:r w:rsidRPr="004C1CD1">
        <w:rPr>
          <w:b/>
          <w:spacing w:val="1"/>
          <w:w w:val="102"/>
        </w:rPr>
        <w:t>e</w:t>
      </w:r>
      <w:r w:rsidRPr="004C1CD1">
        <w:rPr>
          <w:b/>
          <w:w w:val="102"/>
        </w:rPr>
        <w:t>t</w:t>
      </w:r>
      <w:r w:rsidRPr="004C1CD1">
        <w:rPr>
          <w:b/>
          <w:spacing w:val="-1"/>
          <w:w w:val="102"/>
        </w:rPr>
        <w:t>h</w:t>
      </w:r>
      <w:r w:rsidRPr="004C1CD1">
        <w:rPr>
          <w:b/>
          <w:spacing w:val="2"/>
          <w:w w:val="102"/>
        </w:rPr>
        <w:t>y</w:t>
      </w:r>
      <w:r w:rsidRPr="004C1CD1">
        <w:rPr>
          <w:b/>
          <w:spacing w:val="-1"/>
          <w:w w:val="102"/>
        </w:rPr>
        <w:t>l</w:t>
      </w:r>
      <w:r w:rsidRPr="004C1CD1">
        <w:rPr>
          <w:b/>
          <w:w w:val="102"/>
        </w:rPr>
        <w:t>ati</w:t>
      </w:r>
      <w:r w:rsidRPr="004C1CD1">
        <w:rPr>
          <w:b/>
          <w:spacing w:val="1"/>
          <w:w w:val="102"/>
        </w:rPr>
        <w:t>on</w:t>
      </w:r>
      <w:r w:rsidRPr="004C1CD1">
        <w:rPr>
          <w:spacing w:val="1"/>
          <w:w w:val="102"/>
        </w:rPr>
        <w:t>. http://www.scielo.br. Diakses: 18 Maret 2016</w:t>
      </w:r>
    </w:p>
    <w:p w:rsidR="00711F4F" w:rsidRPr="004C1CD1" w:rsidRDefault="00711F4F" w:rsidP="00905740">
      <w:pPr>
        <w:spacing w:before="240" w:after="240" w:line="240" w:lineRule="auto"/>
        <w:ind w:left="567" w:hanging="567"/>
        <w:jc w:val="both"/>
      </w:pPr>
      <w:r w:rsidRPr="004C1CD1">
        <w:t xml:space="preserve">Cruess, W.V. 1958. </w:t>
      </w:r>
      <w:r w:rsidRPr="004C1CD1">
        <w:rPr>
          <w:b/>
        </w:rPr>
        <w:t>Comercially Fruit and Vegetable Products</w:t>
      </w:r>
      <w:r w:rsidRPr="004C1CD1">
        <w:t>. McGraw Hill Book Co, New York</w:t>
      </w:r>
    </w:p>
    <w:p w:rsidR="00711F4F" w:rsidRPr="004C1CD1" w:rsidRDefault="00711F4F" w:rsidP="00905740">
      <w:pPr>
        <w:spacing w:before="240" w:after="240" w:line="240" w:lineRule="auto"/>
        <w:ind w:left="567" w:hanging="567"/>
        <w:jc w:val="both"/>
      </w:pPr>
      <w:r w:rsidRPr="004C1CD1">
        <w:t xml:space="preserve">Damodaran, Srinivasan, Kirk L. Parkin dan Owen R. Fennema. 2008. </w:t>
      </w:r>
      <w:r w:rsidRPr="004C1CD1">
        <w:rPr>
          <w:b/>
        </w:rPr>
        <w:t>Fennema’s Food Chemistry 4</w:t>
      </w:r>
      <w:r w:rsidRPr="004C1CD1">
        <w:rPr>
          <w:b/>
          <w:vertAlign w:val="superscript"/>
        </w:rPr>
        <w:t>th</w:t>
      </w:r>
      <w:r w:rsidRPr="004C1CD1">
        <w:rPr>
          <w:b/>
        </w:rPr>
        <w:t xml:space="preserve"> Edition</w:t>
      </w:r>
      <w:r w:rsidRPr="004C1CD1">
        <w:t>. CRC Press. United States of America</w:t>
      </w:r>
    </w:p>
    <w:p w:rsidR="00711F4F" w:rsidRPr="004C1CD1" w:rsidRDefault="00711F4F" w:rsidP="00905740">
      <w:pPr>
        <w:spacing w:before="240" w:after="240" w:line="240" w:lineRule="auto"/>
        <w:ind w:left="567" w:hanging="567"/>
        <w:jc w:val="both"/>
      </w:pPr>
      <w:r w:rsidRPr="004C1CD1">
        <w:t xml:space="preserve">Erika, Cut. 2013. </w:t>
      </w:r>
      <w:r w:rsidRPr="004C1CD1">
        <w:rPr>
          <w:b/>
        </w:rPr>
        <w:t>Ekstraksi Pektin dari Kulit Kakao (</w:t>
      </w:r>
      <w:r w:rsidRPr="004C1CD1">
        <w:rPr>
          <w:b/>
          <w:i/>
        </w:rPr>
        <w:t xml:space="preserve">Theobroma Cacao </w:t>
      </w:r>
      <w:r w:rsidRPr="004C1CD1">
        <w:rPr>
          <w:b/>
        </w:rPr>
        <w:t>L.) Menggunakan Ammonium Oksalat</w:t>
      </w:r>
      <w:r w:rsidRPr="004C1CD1">
        <w:t xml:space="preserve">. </w:t>
      </w:r>
      <w:r w:rsidRPr="004C1CD1">
        <w:rPr>
          <w:i/>
        </w:rPr>
        <w:t>Jurnal Teknologi dan Industri Pertanian</w:t>
      </w:r>
      <w:r w:rsidRPr="004C1CD1">
        <w:t xml:space="preserve"> Vol. 5 No.2</w:t>
      </w:r>
    </w:p>
    <w:p w:rsidR="00711F4F" w:rsidRPr="004C1CD1" w:rsidRDefault="004C1CD1" w:rsidP="00905740">
      <w:pPr>
        <w:spacing w:before="240" w:after="240" w:line="240" w:lineRule="auto"/>
        <w:ind w:left="567" w:hanging="567"/>
        <w:jc w:val="both"/>
      </w:pPr>
      <w:r w:rsidRPr="004C1CD1">
        <w:t>Fitria, V</w:t>
      </w:r>
      <w:r w:rsidR="00711F4F" w:rsidRPr="004C1CD1">
        <w:t xml:space="preserve">. 2013. </w:t>
      </w:r>
      <w:r w:rsidR="00711F4F" w:rsidRPr="004C1CD1">
        <w:rPr>
          <w:b/>
        </w:rPr>
        <w:t>Karakterisasi Pektin Hasil Ekstraksi Dari Limbah Kulit Pisang Kepok (</w:t>
      </w:r>
      <w:r w:rsidR="00711F4F" w:rsidRPr="004C1CD1">
        <w:rPr>
          <w:b/>
          <w:i/>
        </w:rPr>
        <w:t xml:space="preserve">Musa balbisiana </w:t>
      </w:r>
      <w:r w:rsidR="00711F4F" w:rsidRPr="004C1CD1">
        <w:rPr>
          <w:b/>
        </w:rPr>
        <w:t>ABB)</w:t>
      </w:r>
      <w:r w:rsidR="00711F4F" w:rsidRPr="004C1CD1">
        <w:t>. UIN Syarif Hidayatullah Jakarta. Skripsi</w:t>
      </w:r>
    </w:p>
    <w:p w:rsidR="00711F4F" w:rsidRPr="004C1CD1" w:rsidRDefault="00711F4F" w:rsidP="00905740">
      <w:pPr>
        <w:spacing w:before="240" w:after="240" w:line="240" w:lineRule="auto"/>
        <w:ind w:left="567" w:hanging="567"/>
        <w:jc w:val="both"/>
      </w:pPr>
      <w:r w:rsidRPr="004C1CD1">
        <w:t xml:space="preserve">Gasperz, V. 2006. </w:t>
      </w:r>
      <w:r w:rsidRPr="004C1CD1">
        <w:rPr>
          <w:b/>
        </w:rPr>
        <w:t>Teknik Analisis Dalam Penelitian Percobaan 1</w:t>
      </w:r>
      <w:r w:rsidRPr="004C1CD1">
        <w:t>. Penerbit Tarsito. Bandung</w:t>
      </w:r>
    </w:p>
    <w:p w:rsidR="00711F4F" w:rsidRPr="004C1CD1" w:rsidRDefault="00711F4F" w:rsidP="00905740">
      <w:pPr>
        <w:spacing w:before="240" w:after="240" w:line="240" w:lineRule="auto"/>
        <w:ind w:left="567" w:hanging="567"/>
        <w:jc w:val="both"/>
      </w:pPr>
      <w:r w:rsidRPr="004C1CD1">
        <w:t xml:space="preserve">Glicksman. 1969. </w:t>
      </w:r>
      <w:r w:rsidRPr="004C1CD1">
        <w:rPr>
          <w:b/>
        </w:rPr>
        <w:t>Gum Technology in The Food Industry</w:t>
      </w:r>
      <w:r w:rsidRPr="004C1CD1">
        <w:t>. Academic Press. New York</w:t>
      </w:r>
    </w:p>
    <w:p w:rsidR="00711F4F" w:rsidRDefault="00711F4F" w:rsidP="00905740">
      <w:pPr>
        <w:spacing w:before="240" w:after="240" w:line="240" w:lineRule="auto"/>
        <w:ind w:left="567" w:hanging="567"/>
        <w:jc w:val="both"/>
        <w:rPr>
          <w:w w:val="102"/>
        </w:rPr>
      </w:pPr>
      <w:r w:rsidRPr="004C1CD1">
        <w:rPr>
          <w:spacing w:val="1"/>
        </w:rPr>
        <w:t>G</w:t>
      </w:r>
      <w:r w:rsidRPr="004C1CD1">
        <w:rPr>
          <w:spacing w:val="-1"/>
        </w:rPr>
        <w:t>o</w:t>
      </w:r>
      <w:r w:rsidRPr="004C1CD1">
        <w:rPr>
          <w:spacing w:val="2"/>
        </w:rPr>
        <w:t>y</w:t>
      </w:r>
      <w:r w:rsidRPr="004C1CD1">
        <w:rPr>
          <w:spacing w:val="-1"/>
        </w:rPr>
        <w:t>c</w:t>
      </w:r>
      <w:r w:rsidRPr="004C1CD1">
        <w:t>oo</w:t>
      </w:r>
      <w:r w:rsidRPr="004C1CD1">
        <w:rPr>
          <w:spacing w:val="-1"/>
        </w:rPr>
        <w:t>l</w:t>
      </w:r>
      <w:r w:rsidRPr="004C1CD1">
        <w:t xml:space="preserve">ea, </w:t>
      </w:r>
      <w:r w:rsidRPr="004C1CD1">
        <w:rPr>
          <w:spacing w:val="10"/>
        </w:rPr>
        <w:t xml:space="preserve"> </w:t>
      </w:r>
      <w:r w:rsidRPr="004C1CD1">
        <w:t>F.M.</w:t>
      </w:r>
      <w:r w:rsidRPr="004C1CD1">
        <w:rPr>
          <w:spacing w:val="51"/>
        </w:rPr>
        <w:t xml:space="preserve"> </w:t>
      </w:r>
      <w:r w:rsidRPr="004C1CD1">
        <w:t>d</w:t>
      </w:r>
      <w:r w:rsidRPr="004C1CD1">
        <w:rPr>
          <w:spacing w:val="-2"/>
        </w:rPr>
        <w:t>a</w:t>
      </w:r>
      <w:r w:rsidRPr="004C1CD1">
        <w:t>n</w:t>
      </w:r>
      <w:r w:rsidRPr="004C1CD1">
        <w:rPr>
          <w:spacing w:val="49"/>
        </w:rPr>
        <w:t xml:space="preserve"> </w:t>
      </w:r>
      <w:r w:rsidRPr="004C1CD1">
        <w:rPr>
          <w:spacing w:val="1"/>
        </w:rPr>
        <w:t>A</w:t>
      </w:r>
      <w:r w:rsidRPr="004C1CD1">
        <w:t>dri</w:t>
      </w:r>
      <w:r w:rsidRPr="004C1CD1">
        <w:rPr>
          <w:spacing w:val="-2"/>
        </w:rPr>
        <w:t>a</w:t>
      </w:r>
      <w:r w:rsidRPr="004C1CD1">
        <w:rPr>
          <w:spacing w:val="2"/>
        </w:rPr>
        <w:t>n</w:t>
      </w:r>
      <w:r w:rsidRPr="004C1CD1">
        <w:t>a  Car</w:t>
      </w:r>
      <w:r w:rsidRPr="004C1CD1">
        <w:rPr>
          <w:spacing w:val="1"/>
        </w:rPr>
        <w:t>d</w:t>
      </w:r>
      <w:r w:rsidRPr="004C1CD1">
        <w:t>e</w:t>
      </w:r>
      <w:r w:rsidRPr="004C1CD1">
        <w:rPr>
          <w:spacing w:val="1"/>
        </w:rPr>
        <w:t>n</w:t>
      </w:r>
      <w:r w:rsidRPr="004C1CD1">
        <w:t xml:space="preserve">as. </w:t>
      </w:r>
      <w:r w:rsidRPr="004C1CD1">
        <w:rPr>
          <w:spacing w:val="5"/>
        </w:rPr>
        <w:t xml:space="preserve"> </w:t>
      </w:r>
      <w:r w:rsidRPr="004C1CD1">
        <w:t>2003</w:t>
      </w:r>
      <w:r w:rsidRPr="004C1CD1">
        <w:rPr>
          <w:b/>
        </w:rPr>
        <w:t>.</w:t>
      </w:r>
      <w:r w:rsidRPr="004C1CD1">
        <w:rPr>
          <w:b/>
          <w:spacing w:val="54"/>
        </w:rPr>
        <w:t xml:space="preserve"> </w:t>
      </w:r>
      <w:r w:rsidRPr="004C1CD1">
        <w:rPr>
          <w:b/>
        </w:rPr>
        <w:t>Pect</w:t>
      </w:r>
      <w:r w:rsidRPr="004C1CD1">
        <w:rPr>
          <w:b/>
          <w:spacing w:val="-1"/>
        </w:rPr>
        <w:t>i</w:t>
      </w:r>
      <w:r w:rsidRPr="004C1CD1">
        <w:rPr>
          <w:b/>
          <w:spacing w:val="1"/>
        </w:rPr>
        <w:t>n</w:t>
      </w:r>
      <w:r w:rsidRPr="004C1CD1">
        <w:rPr>
          <w:b/>
        </w:rPr>
        <w:t>s  fr</w:t>
      </w:r>
      <w:r w:rsidRPr="004C1CD1">
        <w:rPr>
          <w:b/>
          <w:spacing w:val="1"/>
        </w:rPr>
        <w:t>o</w:t>
      </w:r>
      <w:r w:rsidRPr="004C1CD1">
        <w:rPr>
          <w:b/>
        </w:rPr>
        <w:t>m</w:t>
      </w:r>
      <w:r w:rsidRPr="004C1CD1">
        <w:rPr>
          <w:b/>
          <w:spacing w:val="50"/>
        </w:rPr>
        <w:t xml:space="preserve"> </w:t>
      </w:r>
      <w:r w:rsidRPr="004C1CD1">
        <w:rPr>
          <w:b/>
        </w:rPr>
        <w:t>Opu</w:t>
      </w:r>
      <w:r w:rsidRPr="004C1CD1">
        <w:rPr>
          <w:b/>
          <w:spacing w:val="1"/>
        </w:rPr>
        <w:t>n</w:t>
      </w:r>
      <w:r w:rsidRPr="004C1CD1">
        <w:rPr>
          <w:b/>
        </w:rPr>
        <w:t xml:space="preserve">tia </w:t>
      </w:r>
      <w:r w:rsidRPr="004C1CD1">
        <w:rPr>
          <w:b/>
          <w:spacing w:val="1"/>
        </w:rPr>
        <w:t xml:space="preserve"> </w:t>
      </w:r>
      <w:r w:rsidRPr="004C1CD1">
        <w:rPr>
          <w:b/>
          <w:spacing w:val="2"/>
        </w:rPr>
        <w:t>S</w:t>
      </w:r>
      <w:r w:rsidRPr="004C1CD1">
        <w:rPr>
          <w:b/>
        </w:rPr>
        <w:t>pp</w:t>
      </w:r>
      <w:r w:rsidRPr="004C1CD1">
        <w:t>.</w:t>
      </w:r>
      <w:r w:rsidRPr="004C1CD1">
        <w:rPr>
          <w:spacing w:val="50"/>
        </w:rPr>
        <w:t xml:space="preserve"> </w:t>
      </w:r>
      <w:r w:rsidRPr="004C1CD1">
        <w:t>:</w:t>
      </w:r>
      <w:r w:rsidRPr="004C1CD1">
        <w:rPr>
          <w:spacing w:val="43"/>
        </w:rPr>
        <w:t xml:space="preserve"> </w:t>
      </w:r>
      <w:r w:rsidR="007D41F5" w:rsidRPr="004C1CD1">
        <w:rPr>
          <w:spacing w:val="43"/>
        </w:rPr>
        <w:t xml:space="preserve">          </w:t>
      </w:r>
      <w:r w:rsidRPr="004C1CD1">
        <w:rPr>
          <w:w w:val="102"/>
        </w:rPr>
        <w:t xml:space="preserve">A </w:t>
      </w:r>
      <w:r w:rsidRPr="004C1CD1">
        <w:t>Short</w:t>
      </w:r>
      <w:r w:rsidRPr="004C1CD1">
        <w:rPr>
          <w:spacing w:val="11"/>
        </w:rPr>
        <w:t xml:space="preserve"> </w:t>
      </w:r>
      <w:r w:rsidRPr="004C1CD1">
        <w:t>Revie</w:t>
      </w:r>
      <w:r w:rsidRPr="004C1CD1">
        <w:rPr>
          <w:spacing w:val="1"/>
        </w:rPr>
        <w:t>w</w:t>
      </w:r>
      <w:r w:rsidRPr="004C1CD1">
        <w:t>.</w:t>
      </w:r>
      <w:r w:rsidRPr="004C1CD1">
        <w:rPr>
          <w:spacing w:val="16"/>
        </w:rPr>
        <w:t xml:space="preserve"> </w:t>
      </w:r>
      <w:r w:rsidRPr="004C1CD1">
        <w:t>J</w:t>
      </w:r>
      <w:r w:rsidRPr="004C1CD1">
        <w:rPr>
          <w:spacing w:val="-1"/>
        </w:rPr>
        <w:t>.</w:t>
      </w:r>
      <w:r w:rsidRPr="004C1CD1">
        <w:rPr>
          <w:spacing w:val="2"/>
        </w:rPr>
        <w:t>P</w:t>
      </w:r>
      <w:r w:rsidRPr="004C1CD1">
        <w:t>AC</w:t>
      </w:r>
      <w:r w:rsidRPr="004C1CD1">
        <w:rPr>
          <w:spacing w:val="1"/>
        </w:rPr>
        <w:t>D</w:t>
      </w:r>
      <w:r w:rsidRPr="004C1CD1">
        <w:t>.</w:t>
      </w:r>
      <w:r w:rsidRPr="004C1CD1">
        <w:rPr>
          <w:spacing w:val="16"/>
        </w:rPr>
        <w:t xml:space="preserve"> </w:t>
      </w:r>
      <w:r w:rsidRPr="004C1CD1">
        <w:rPr>
          <w:w w:val="102"/>
        </w:rPr>
        <w:t>17-29.</w:t>
      </w:r>
    </w:p>
    <w:p w:rsidR="004C1CD1" w:rsidRPr="004C1CD1" w:rsidRDefault="004C1CD1" w:rsidP="00905740">
      <w:pPr>
        <w:spacing w:before="240" w:after="240" w:line="240" w:lineRule="auto"/>
        <w:ind w:left="567" w:hanging="567"/>
        <w:jc w:val="both"/>
        <w:rPr>
          <w:w w:val="102"/>
        </w:rPr>
      </w:pPr>
    </w:p>
    <w:p w:rsidR="00711F4F" w:rsidRPr="004C1CD1" w:rsidRDefault="00711F4F" w:rsidP="00905740">
      <w:pPr>
        <w:spacing w:before="240" w:after="240" w:line="240" w:lineRule="auto"/>
        <w:ind w:left="567" w:hanging="567"/>
        <w:jc w:val="both"/>
        <w:rPr>
          <w:w w:val="102"/>
        </w:rPr>
      </w:pPr>
      <w:r w:rsidRPr="004C1CD1">
        <w:rPr>
          <w:spacing w:val="1"/>
        </w:rPr>
        <w:t>G</w:t>
      </w:r>
      <w:r w:rsidRPr="004C1CD1">
        <w:t>u</w:t>
      </w:r>
      <w:r w:rsidRPr="004C1CD1">
        <w:rPr>
          <w:spacing w:val="-1"/>
        </w:rPr>
        <w:t>ic</w:t>
      </w:r>
      <w:r w:rsidRPr="004C1CD1">
        <w:rPr>
          <w:spacing w:val="1"/>
        </w:rPr>
        <w:t>h</w:t>
      </w:r>
      <w:r w:rsidRPr="004C1CD1">
        <w:rPr>
          <w:spacing w:val="-1"/>
        </w:rPr>
        <w:t>a</w:t>
      </w:r>
      <w:r w:rsidRPr="004C1CD1">
        <w:t>rd,</w:t>
      </w:r>
      <w:r w:rsidRPr="004C1CD1">
        <w:rPr>
          <w:spacing w:val="16"/>
        </w:rPr>
        <w:t xml:space="preserve"> </w:t>
      </w:r>
      <w:r w:rsidRPr="004C1CD1">
        <w:t xml:space="preserve">E. </w:t>
      </w:r>
      <w:r w:rsidRPr="004C1CD1">
        <w:rPr>
          <w:spacing w:val="2"/>
        </w:rPr>
        <w:t>S</w:t>
      </w:r>
      <w:r w:rsidRPr="004C1CD1">
        <w:t>.,</w:t>
      </w:r>
      <w:r w:rsidRPr="004C1CD1">
        <w:rPr>
          <w:spacing w:val="1"/>
        </w:rPr>
        <w:t xml:space="preserve"> A</w:t>
      </w:r>
      <w:r w:rsidRPr="004C1CD1">
        <w:t>, Issanchou.,</w:t>
      </w:r>
      <w:r w:rsidRPr="004C1CD1">
        <w:rPr>
          <w:spacing w:val="20"/>
        </w:rPr>
        <w:t xml:space="preserve"> </w:t>
      </w:r>
      <w:r w:rsidRPr="004C1CD1">
        <w:t>Descovieres</w:t>
      </w:r>
      <w:r w:rsidRPr="004C1CD1">
        <w:rPr>
          <w:spacing w:val="20"/>
        </w:rPr>
        <w:t xml:space="preserve"> </w:t>
      </w:r>
      <w:r w:rsidRPr="004C1CD1">
        <w:t>dan</w:t>
      </w:r>
      <w:r w:rsidRPr="004C1CD1">
        <w:rPr>
          <w:spacing w:val="3"/>
        </w:rPr>
        <w:t xml:space="preserve"> </w:t>
      </w:r>
      <w:r w:rsidRPr="004C1CD1">
        <w:rPr>
          <w:spacing w:val="2"/>
        </w:rPr>
        <w:t>P</w:t>
      </w:r>
      <w:r w:rsidRPr="004C1CD1">
        <w:t>. Et</w:t>
      </w:r>
      <w:r w:rsidRPr="004C1CD1">
        <w:rPr>
          <w:spacing w:val="-1"/>
        </w:rPr>
        <w:t>ie</w:t>
      </w:r>
      <w:r w:rsidRPr="004C1CD1">
        <w:rPr>
          <w:spacing w:val="1"/>
        </w:rPr>
        <w:t>v</w:t>
      </w:r>
      <w:r w:rsidRPr="004C1CD1">
        <w:rPr>
          <w:spacing w:val="-1"/>
        </w:rPr>
        <w:t>a</w:t>
      </w:r>
      <w:r w:rsidRPr="004C1CD1">
        <w:rPr>
          <w:spacing w:val="1"/>
        </w:rPr>
        <w:t>n</w:t>
      </w:r>
      <w:r w:rsidRPr="004C1CD1">
        <w:t>t.</w:t>
      </w:r>
      <w:r w:rsidRPr="004C1CD1">
        <w:rPr>
          <w:spacing w:val="12"/>
        </w:rPr>
        <w:t xml:space="preserve"> </w:t>
      </w:r>
      <w:r w:rsidRPr="004C1CD1">
        <w:rPr>
          <w:spacing w:val="1"/>
        </w:rPr>
        <w:t>1</w:t>
      </w:r>
      <w:r w:rsidRPr="004C1CD1">
        <w:t>9</w:t>
      </w:r>
      <w:r w:rsidRPr="004C1CD1">
        <w:rPr>
          <w:spacing w:val="1"/>
        </w:rPr>
        <w:t>9</w:t>
      </w:r>
      <w:r w:rsidRPr="004C1CD1">
        <w:t>1.</w:t>
      </w:r>
      <w:r w:rsidRPr="004C1CD1">
        <w:rPr>
          <w:spacing w:val="7"/>
        </w:rPr>
        <w:t xml:space="preserve"> </w:t>
      </w:r>
      <w:r w:rsidRPr="004C1CD1">
        <w:rPr>
          <w:b/>
          <w:spacing w:val="2"/>
          <w:w w:val="102"/>
        </w:rPr>
        <w:t>P</w:t>
      </w:r>
      <w:r w:rsidRPr="004C1CD1">
        <w:rPr>
          <w:b/>
          <w:spacing w:val="-1"/>
          <w:w w:val="102"/>
        </w:rPr>
        <w:t>e</w:t>
      </w:r>
      <w:r w:rsidRPr="004C1CD1">
        <w:rPr>
          <w:b/>
          <w:spacing w:val="-2"/>
          <w:w w:val="102"/>
        </w:rPr>
        <w:t>c</w:t>
      </w:r>
      <w:r w:rsidRPr="004C1CD1">
        <w:rPr>
          <w:b/>
          <w:spacing w:val="1"/>
          <w:w w:val="102"/>
        </w:rPr>
        <w:t>t</w:t>
      </w:r>
      <w:r w:rsidRPr="004C1CD1">
        <w:rPr>
          <w:b/>
          <w:w w:val="102"/>
        </w:rPr>
        <w:t xml:space="preserve">in </w:t>
      </w:r>
      <w:r w:rsidRPr="004C1CD1">
        <w:rPr>
          <w:b/>
        </w:rPr>
        <w:t>Conc</w:t>
      </w:r>
      <w:r w:rsidRPr="004C1CD1">
        <w:rPr>
          <w:b/>
          <w:spacing w:val="-2"/>
        </w:rPr>
        <w:t>e</w:t>
      </w:r>
      <w:r w:rsidRPr="004C1CD1">
        <w:rPr>
          <w:b/>
          <w:spacing w:val="1"/>
        </w:rPr>
        <w:t>n</w:t>
      </w:r>
      <w:r w:rsidRPr="004C1CD1">
        <w:rPr>
          <w:b/>
          <w:spacing w:val="-1"/>
        </w:rPr>
        <w:t>t</w:t>
      </w:r>
      <w:r w:rsidRPr="004C1CD1">
        <w:rPr>
          <w:b/>
          <w:spacing w:val="2"/>
        </w:rPr>
        <w:t>r</w:t>
      </w:r>
      <w:r w:rsidRPr="004C1CD1">
        <w:rPr>
          <w:b/>
        </w:rPr>
        <w:t>a</w:t>
      </w:r>
      <w:r w:rsidRPr="004C1CD1">
        <w:rPr>
          <w:b/>
          <w:spacing w:val="1"/>
        </w:rPr>
        <w:t>t</w:t>
      </w:r>
      <w:r w:rsidRPr="004C1CD1">
        <w:rPr>
          <w:b/>
        </w:rPr>
        <w:t>io</w:t>
      </w:r>
      <w:r w:rsidRPr="004C1CD1">
        <w:rPr>
          <w:b/>
          <w:spacing w:val="1"/>
        </w:rPr>
        <w:t>n</w:t>
      </w:r>
      <w:r w:rsidRPr="004C1CD1">
        <w:rPr>
          <w:b/>
        </w:rPr>
        <w:t>,</w:t>
      </w:r>
      <w:r w:rsidRPr="004C1CD1">
        <w:rPr>
          <w:b/>
          <w:spacing w:val="20"/>
        </w:rPr>
        <w:t xml:space="preserve"> </w:t>
      </w:r>
      <w:r w:rsidRPr="004C1CD1">
        <w:rPr>
          <w:b/>
          <w:spacing w:val="1"/>
        </w:rPr>
        <w:t>M</w:t>
      </w:r>
      <w:r w:rsidRPr="004C1CD1">
        <w:rPr>
          <w:b/>
        </w:rPr>
        <w:t>ol</w:t>
      </w:r>
      <w:r w:rsidRPr="004C1CD1">
        <w:rPr>
          <w:b/>
          <w:spacing w:val="-2"/>
        </w:rPr>
        <w:t>e</w:t>
      </w:r>
      <w:r w:rsidR="007D41F5" w:rsidRPr="004C1CD1">
        <w:rPr>
          <w:b/>
        </w:rPr>
        <w:t>c</w:t>
      </w:r>
      <w:r w:rsidRPr="004C1CD1">
        <w:rPr>
          <w:b/>
          <w:spacing w:val="1"/>
        </w:rPr>
        <w:t>u</w:t>
      </w:r>
      <w:r w:rsidRPr="004C1CD1">
        <w:rPr>
          <w:b/>
        </w:rPr>
        <w:t>lar</w:t>
      </w:r>
      <w:r w:rsidRPr="004C1CD1">
        <w:rPr>
          <w:b/>
          <w:spacing w:val="15"/>
        </w:rPr>
        <w:t xml:space="preserve"> </w:t>
      </w:r>
      <w:r w:rsidRPr="004C1CD1">
        <w:rPr>
          <w:b/>
        </w:rPr>
        <w:t>W</w:t>
      </w:r>
      <w:r w:rsidRPr="004C1CD1">
        <w:rPr>
          <w:b/>
          <w:spacing w:val="-2"/>
        </w:rPr>
        <w:t>e</w:t>
      </w:r>
      <w:r w:rsidRPr="004C1CD1">
        <w:rPr>
          <w:b/>
        </w:rPr>
        <w:t>ig</w:t>
      </w:r>
      <w:r w:rsidRPr="004C1CD1">
        <w:rPr>
          <w:b/>
          <w:spacing w:val="1"/>
        </w:rPr>
        <w:t>h</w:t>
      </w:r>
      <w:r w:rsidRPr="004C1CD1">
        <w:rPr>
          <w:b/>
        </w:rPr>
        <w:t>t</w:t>
      </w:r>
      <w:r w:rsidRPr="004C1CD1">
        <w:rPr>
          <w:b/>
          <w:spacing w:val="8"/>
        </w:rPr>
        <w:t xml:space="preserve"> </w:t>
      </w:r>
      <w:r w:rsidRPr="004C1CD1">
        <w:rPr>
          <w:b/>
        </w:rPr>
        <w:t>and</w:t>
      </w:r>
      <w:r w:rsidRPr="004C1CD1">
        <w:rPr>
          <w:b/>
          <w:spacing w:val="3"/>
        </w:rPr>
        <w:t xml:space="preserve"> </w:t>
      </w:r>
      <w:r w:rsidRPr="004C1CD1">
        <w:rPr>
          <w:b/>
          <w:spacing w:val="1"/>
        </w:rPr>
        <w:t>D</w:t>
      </w:r>
      <w:r w:rsidRPr="004C1CD1">
        <w:rPr>
          <w:b/>
          <w:spacing w:val="-3"/>
        </w:rPr>
        <w:t>e</w:t>
      </w:r>
      <w:r w:rsidRPr="004C1CD1">
        <w:rPr>
          <w:b/>
        </w:rPr>
        <w:t>gr</w:t>
      </w:r>
      <w:r w:rsidRPr="004C1CD1">
        <w:rPr>
          <w:b/>
          <w:spacing w:val="-2"/>
        </w:rPr>
        <w:t>e</w:t>
      </w:r>
      <w:r w:rsidRPr="004C1CD1">
        <w:rPr>
          <w:b/>
        </w:rPr>
        <w:t>e</w:t>
      </w:r>
      <w:r w:rsidRPr="004C1CD1">
        <w:rPr>
          <w:b/>
          <w:spacing w:val="8"/>
        </w:rPr>
        <w:t xml:space="preserve"> </w:t>
      </w:r>
      <w:r w:rsidRPr="004C1CD1">
        <w:rPr>
          <w:b/>
        </w:rPr>
        <w:t xml:space="preserve">of </w:t>
      </w:r>
      <w:r w:rsidRPr="004C1CD1">
        <w:rPr>
          <w:b/>
          <w:spacing w:val="-1"/>
        </w:rPr>
        <w:t>E</w:t>
      </w:r>
      <w:r w:rsidRPr="004C1CD1">
        <w:rPr>
          <w:b/>
          <w:spacing w:val="1"/>
        </w:rPr>
        <w:t>s</w:t>
      </w:r>
      <w:r w:rsidRPr="004C1CD1">
        <w:rPr>
          <w:b/>
          <w:spacing w:val="-1"/>
        </w:rPr>
        <w:t>te</w:t>
      </w:r>
      <w:r w:rsidRPr="004C1CD1">
        <w:rPr>
          <w:b/>
        </w:rPr>
        <w:t>rification.</w:t>
      </w:r>
      <w:r w:rsidRPr="004C1CD1">
        <w:rPr>
          <w:b/>
          <w:spacing w:val="21"/>
        </w:rPr>
        <w:t xml:space="preserve"> </w:t>
      </w:r>
      <w:r w:rsidRPr="004C1CD1">
        <w:rPr>
          <w:b/>
        </w:rPr>
        <w:t>Inf</w:t>
      </w:r>
      <w:r w:rsidRPr="004C1CD1">
        <w:rPr>
          <w:b/>
          <w:spacing w:val="-2"/>
        </w:rPr>
        <w:t>l</w:t>
      </w:r>
      <w:r w:rsidRPr="004C1CD1">
        <w:rPr>
          <w:b/>
        </w:rPr>
        <w:t>u</w:t>
      </w:r>
      <w:r w:rsidRPr="004C1CD1">
        <w:rPr>
          <w:b/>
          <w:spacing w:val="-2"/>
        </w:rPr>
        <w:t>e</w:t>
      </w:r>
      <w:r w:rsidRPr="004C1CD1">
        <w:rPr>
          <w:b/>
        </w:rPr>
        <w:t>nce</w:t>
      </w:r>
      <w:r w:rsidRPr="004C1CD1">
        <w:rPr>
          <w:b/>
          <w:spacing w:val="13"/>
        </w:rPr>
        <w:t xml:space="preserve"> </w:t>
      </w:r>
      <w:r w:rsidRPr="004C1CD1">
        <w:rPr>
          <w:b/>
          <w:w w:val="102"/>
        </w:rPr>
        <w:t xml:space="preserve">on </w:t>
      </w:r>
      <w:r w:rsidRPr="004C1CD1">
        <w:rPr>
          <w:b/>
        </w:rPr>
        <w:t>Volati</w:t>
      </w:r>
      <w:r w:rsidRPr="004C1CD1">
        <w:rPr>
          <w:b/>
          <w:spacing w:val="1"/>
        </w:rPr>
        <w:t>l</w:t>
      </w:r>
      <w:r w:rsidRPr="004C1CD1">
        <w:rPr>
          <w:b/>
        </w:rPr>
        <w:t>e</w:t>
      </w:r>
      <w:r w:rsidRPr="004C1CD1">
        <w:rPr>
          <w:b/>
          <w:spacing w:val="12"/>
        </w:rPr>
        <w:t xml:space="preserve"> </w:t>
      </w:r>
      <w:r w:rsidRPr="004C1CD1">
        <w:rPr>
          <w:b/>
        </w:rPr>
        <w:t>C</w:t>
      </w:r>
      <w:r w:rsidRPr="004C1CD1">
        <w:rPr>
          <w:b/>
          <w:spacing w:val="1"/>
        </w:rPr>
        <w:t>o</w:t>
      </w:r>
      <w:r w:rsidRPr="004C1CD1">
        <w:rPr>
          <w:b/>
        </w:rPr>
        <w:t>m</w:t>
      </w:r>
      <w:r w:rsidRPr="004C1CD1">
        <w:rPr>
          <w:b/>
          <w:spacing w:val="1"/>
        </w:rPr>
        <w:t>p</w:t>
      </w:r>
      <w:r w:rsidRPr="004C1CD1">
        <w:rPr>
          <w:b/>
        </w:rPr>
        <w:t>os</w:t>
      </w:r>
      <w:r w:rsidRPr="004C1CD1">
        <w:rPr>
          <w:b/>
          <w:spacing w:val="1"/>
        </w:rPr>
        <w:t>i</w:t>
      </w:r>
      <w:r w:rsidRPr="004C1CD1">
        <w:rPr>
          <w:b/>
        </w:rPr>
        <w:t>ti</w:t>
      </w:r>
      <w:r w:rsidRPr="004C1CD1">
        <w:rPr>
          <w:b/>
          <w:spacing w:val="1"/>
        </w:rPr>
        <w:t>o</w:t>
      </w:r>
      <w:r w:rsidRPr="004C1CD1">
        <w:rPr>
          <w:b/>
        </w:rPr>
        <w:t>n</w:t>
      </w:r>
      <w:r w:rsidRPr="004C1CD1">
        <w:rPr>
          <w:b/>
          <w:spacing w:val="21"/>
        </w:rPr>
        <w:t xml:space="preserve"> </w:t>
      </w:r>
      <w:r w:rsidRPr="004C1CD1">
        <w:rPr>
          <w:b/>
        </w:rPr>
        <w:t>a</w:t>
      </w:r>
      <w:r w:rsidRPr="004C1CD1">
        <w:rPr>
          <w:b/>
          <w:spacing w:val="1"/>
        </w:rPr>
        <w:t>n</w:t>
      </w:r>
      <w:r w:rsidRPr="004C1CD1">
        <w:rPr>
          <w:b/>
        </w:rPr>
        <w:t>d</w:t>
      </w:r>
      <w:r w:rsidRPr="004C1CD1">
        <w:rPr>
          <w:b/>
          <w:spacing w:val="4"/>
        </w:rPr>
        <w:t xml:space="preserve"> </w:t>
      </w:r>
      <w:r w:rsidRPr="004C1CD1">
        <w:rPr>
          <w:b/>
        </w:rPr>
        <w:t>Sens</w:t>
      </w:r>
      <w:r w:rsidRPr="004C1CD1">
        <w:rPr>
          <w:b/>
          <w:spacing w:val="1"/>
        </w:rPr>
        <w:t>o</w:t>
      </w:r>
      <w:r w:rsidRPr="004C1CD1">
        <w:rPr>
          <w:b/>
          <w:spacing w:val="-1"/>
        </w:rPr>
        <w:t>r</w:t>
      </w:r>
      <w:r w:rsidRPr="004C1CD1">
        <w:rPr>
          <w:b/>
        </w:rPr>
        <w:t>y</w:t>
      </w:r>
      <w:r w:rsidRPr="004C1CD1">
        <w:rPr>
          <w:b/>
          <w:spacing w:val="12"/>
        </w:rPr>
        <w:t xml:space="preserve"> </w:t>
      </w:r>
      <w:r w:rsidRPr="004C1CD1">
        <w:rPr>
          <w:b/>
        </w:rPr>
        <w:t>C</w:t>
      </w:r>
      <w:r w:rsidR="004C1CD1">
        <w:rPr>
          <w:b/>
        </w:rPr>
        <w:t>h</w:t>
      </w:r>
      <w:r w:rsidRPr="004C1CD1">
        <w:rPr>
          <w:b/>
        </w:rPr>
        <w:t>a</w:t>
      </w:r>
      <w:r w:rsidRPr="004C1CD1">
        <w:rPr>
          <w:b/>
          <w:spacing w:val="2"/>
        </w:rPr>
        <w:t>r</w:t>
      </w:r>
      <w:r w:rsidRPr="004C1CD1">
        <w:rPr>
          <w:b/>
        </w:rPr>
        <w:t>ac</w:t>
      </w:r>
      <w:r w:rsidRPr="004C1CD1">
        <w:rPr>
          <w:b/>
          <w:spacing w:val="1"/>
        </w:rPr>
        <w:t>t</w:t>
      </w:r>
      <w:r w:rsidRPr="004C1CD1">
        <w:rPr>
          <w:b/>
        </w:rPr>
        <w:t>eris</w:t>
      </w:r>
      <w:r w:rsidRPr="004C1CD1">
        <w:rPr>
          <w:b/>
          <w:spacing w:val="1"/>
        </w:rPr>
        <w:t>t</w:t>
      </w:r>
      <w:r w:rsidRPr="004C1CD1">
        <w:rPr>
          <w:b/>
        </w:rPr>
        <w:t>ic</w:t>
      </w:r>
      <w:r w:rsidRPr="004C1CD1">
        <w:rPr>
          <w:b/>
          <w:spacing w:val="20"/>
        </w:rPr>
        <w:t xml:space="preserve"> </w:t>
      </w:r>
      <w:r w:rsidRPr="004C1CD1">
        <w:rPr>
          <w:b/>
        </w:rPr>
        <w:t>of</w:t>
      </w:r>
      <w:r w:rsidRPr="004C1CD1">
        <w:rPr>
          <w:b/>
          <w:spacing w:val="2"/>
        </w:rPr>
        <w:t xml:space="preserve"> </w:t>
      </w:r>
      <w:r w:rsidRPr="004C1CD1">
        <w:rPr>
          <w:b/>
        </w:rPr>
        <w:t>Strawberry</w:t>
      </w:r>
      <w:r w:rsidRPr="004C1CD1">
        <w:rPr>
          <w:b/>
          <w:spacing w:val="19"/>
        </w:rPr>
        <w:t xml:space="preserve"> </w:t>
      </w:r>
      <w:r w:rsidRPr="004C1CD1">
        <w:rPr>
          <w:b/>
          <w:spacing w:val="1"/>
        </w:rPr>
        <w:t>J</w:t>
      </w:r>
      <w:r w:rsidRPr="004C1CD1">
        <w:rPr>
          <w:b/>
          <w:spacing w:val="-1"/>
        </w:rPr>
        <w:t>a</w:t>
      </w:r>
      <w:r w:rsidRPr="004C1CD1">
        <w:rPr>
          <w:b/>
          <w:spacing w:val="-3"/>
        </w:rPr>
        <w:t>m</w:t>
      </w:r>
      <w:r w:rsidRPr="004C1CD1">
        <w:t>.</w:t>
      </w:r>
      <w:r w:rsidRPr="004C1CD1">
        <w:rPr>
          <w:spacing w:val="5"/>
        </w:rPr>
        <w:t xml:space="preserve"> </w:t>
      </w:r>
      <w:r w:rsidRPr="004C1CD1">
        <w:rPr>
          <w:i/>
          <w:spacing w:val="1"/>
        </w:rPr>
        <w:t>J</w:t>
      </w:r>
      <w:r w:rsidRPr="004C1CD1">
        <w:rPr>
          <w:i/>
        </w:rPr>
        <w:t xml:space="preserve">. </w:t>
      </w:r>
      <w:r w:rsidRPr="004C1CD1">
        <w:rPr>
          <w:i/>
          <w:spacing w:val="2"/>
          <w:w w:val="102"/>
        </w:rPr>
        <w:t>F</w:t>
      </w:r>
      <w:r w:rsidRPr="004C1CD1">
        <w:rPr>
          <w:i/>
          <w:w w:val="102"/>
        </w:rPr>
        <w:t xml:space="preserve">ood </w:t>
      </w:r>
      <w:r w:rsidRPr="004C1CD1">
        <w:rPr>
          <w:i/>
        </w:rPr>
        <w:t>Sci</w:t>
      </w:r>
      <w:r w:rsidRPr="004C1CD1">
        <w:rPr>
          <w:i/>
          <w:spacing w:val="-2"/>
        </w:rPr>
        <w:t>e</w:t>
      </w:r>
      <w:r w:rsidRPr="004C1CD1">
        <w:rPr>
          <w:i/>
          <w:spacing w:val="1"/>
        </w:rPr>
        <w:t>nc</w:t>
      </w:r>
      <w:r w:rsidRPr="004C1CD1">
        <w:rPr>
          <w:i/>
        </w:rPr>
        <w:t>e</w:t>
      </w:r>
      <w:r w:rsidRPr="004C1CD1">
        <w:t>,</w:t>
      </w:r>
      <w:r w:rsidRPr="004C1CD1">
        <w:rPr>
          <w:spacing w:val="16"/>
        </w:rPr>
        <w:t xml:space="preserve"> </w:t>
      </w:r>
      <w:r w:rsidRPr="004C1CD1">
        <w:rPr>
          <w:w w:val="102"/>
        </w:rPr>
        <w:t>56:1621</w:t>
      </w:r>
    </w:p>
    <w:p w:rsidR="00711F4F" w:rsidRPr="004C1CD1" w:rsidRDefault="000B059E" w:rsidP="00905740">
      <w:pPr>
        <w:spacing w:before="240" w:after="240" w:line="240" w:lineRule="auto"/>
        <w:ind w:left="567" w:hanging="567"/>
        <w:jc w:val="both"/>
      </w:pPr>
      <w:r>
        <w:t>Gusti, N</w:t>
      </w:r>
      <w:r w:rsidR="00711F4F" w:rsidRPr="004C1CD1">
        <w:t xml:space="preserve">. 2009. </w:t>
      </w:r>
      <w:r w:rsidR="00711F4F" w:rsidRPr="004C1CD1">
        <w:rPr>
          <w:b/>
        </w:rPr>
        <w:t xml:space="preserve">Pengaruh pH dan Lama Ekstraksi Terhadap </w:t>
      </w:r>
      <w:r w:rsidR="00E07968" w:rsidRPr="00E07968">
        <w:rPr>
          <w:b/>
          <w:i/>
        </w:rPr>
        <w:t>Yield</w:t>
      </w:r>
      <w:r w:rsidR="00711F4F" w:rsidRPr="004C1CD1">
        <w:rPr>
          <w:b/>
        </w:rPr>
        <w:t xml:space="preserve"> dan Mutu Pektin dari Kulit Kakao (</w:t>
      </w:r>
      <w:r w:rsidR="00711F4F" w:rsidRPr="004C1CD1">
        <w:rPr>
          <w:b/>
          <w:i/>
        </w:rPr>
        <w:t>Theobroma cacao L</w:t>
      </w:r>
      <w:r w:rsidR="00711F4F" w:rsidRPr="004C1CD1">
        <w:rPr>
          <w:b/>
        </w:rPr>
        <w:t>)</w:t>
      </w:r>
      <w:r w:rsidR="00711F4F" w:rsidRPr="004C1CD1">
        <w:t>. Universitas Andalas: Padang. Skripsi</w:t>
      </w:r>
    </w:p>
    <w:p w:rsidR="00711F4F" w:rsidRPr="004C1CD1" w:rsidRDefault="00711F4F" w:rsidP="00905740">
      <w:pPr>
        <w:spacing w:before="240" w:after="240" w:line="240" w:lineRule="auto"/>
        <w:ind w:left="567" w:hanging="567"/>
        <w:jc w:val="both"/>
      </w:pPr>
      <w:r w:rsidRPr="004C1CD1">
        <w:t xml:space="preserve">Hariyati, M. N. 2006. </w:t>
      </w:r>
      <w:r w:rsidRPr="004C1CD1">
        <w:rPr>
          <w:b/>
        </w:rPr>
        <w:t>Ekstraksi dan Karakterisasi Pektin dari Limbah Proses Pengolahan Jeruk Pontianak (</w:t>
      </w:r>
      <w:r w:rsidRPr="004C1CD1">
        <w:rPr>
          <w:b/>
          <w:i/>
        </w:rPr>
        <w:t>Citrus nobilis var microcarpa</w:t>
      </w:r>
      <w:r w:rsidRPr="004C1CD1">
        <w:rPr>
          <w:b/>
        </w:rPr>
        <w:t>)</w:t>
      </w:r>
      <w:r w:rsidRPr="004C1CD1">
        <w:t>. Institut Pertanian Bogor. Skripsi.</w:t>
      </w:r>
    </w:p>
    <w:p w:rsidR="00711F4F" w:rsidRPr="004C1CD1" w:rsidRDefault="00711F4F" w:rsidP="00905740">
      <w:pPr>
        <w:spacing w:before="240" w:after="240" w:line="240" w:lineRule="auto"/>
        <w:ind w:left="567" w:hanging="567"/>
        <w:jc w:val="both"/>
      </w:pPr>
      <w:r w:rsidRPr="004C1CD1">
        <w:t xml:space="preserve">Herbstreith, K dan G. Fox. 2015. </w:t>
      </w:r>
      <w:r w:rsidRPr="004C1CD1">
        <w:rPr>
          <w:b/>
        </w:rPr>
        <w:t>From Fruit to Pectin</w:t>
      </w:r>
      <w:r w:rsidRPr="004C1CD1">
        <w:t>. Herbstreith &amp; Fox Pectin Fabriken. German</w:t>
      </w:r>
    </w:p>
    <w:p w:rsidR="00711F4F" w:rsidRPr="004C1CD1" w:rsidRDefault="00711F4F" w:rsidP="00905740">
      <w:pPr>
        <w:spacing w:before="240" w:after="240" w:line="240" w:lineRule="auto"/>
        <w:ind w:left="567" w:hanging="567"/>
        <w:jc w:val="both"/>
      </w:pPr>
      <w:r w:rsidRPr="004C1CD1">
        <w:t>IPPA (</w:t>
      </w:r>
      <w:r w:rsidRPr="004C1CD1">
        <w:rPr>
          <w:i/>
        </w:rPr>
        <w:t>International Pectins Producers Association</w:t>
      </w:r>
      <w:r w:rsidRPr="004C1CD1">
        <w:t xml:space="preserve">). 2002. </w:t>
      </w:r>
      <w:r w:rsidRPr="004C1CD1">
        <w:rPr>
          <w:b/>
        </w:rPr>
        <w:t>What Is Pectin?</w:t>
      </w:r>
      <w:r w:rsidRPr="004C1CD1">
        <w:t>. http://www.ippa.info/what_is_pectin.htm. Diakses: 20 Maret 2016</w:t>
      </w:r>
    </w:p>
    <w:p w:rsidR="00711F4F" w:rsidRPr="004C1CD1" w:rsidRDefault="00720E3B" w:rsidP="00905740">
      <w:pPr>
        <w:spacing w:before="240" w:after="240" w:line="240" w:lineRule="auto"/>
        <w:ind w:left="567" w:hanging="567"/>
        <w:jc w:val="both"/>
      </w:pPr>
      <w:r>
        <w:t>Jamilah, B., Shu, C. E., Kharidah, M., Dzulkifly, M.A., dan Noranizan, A</w:t>
      </w:r>
      <w:r w:rsidR="00711F4F" w:rsidRPr="004C1CD1">
        <w:t xml:space="preserve">. 2011. </w:t>
      </w:r>
      <w:r w:rsidR="00711F4F" w:rsidRPr="004C1CD1">
        <w:rPr>
          <w:b/>
        </w:rPr>
        <w:t>Physicho-chemical Characteristic of Red Pitaya (</w:t>
      </w:r>
      <w:r w:rsidR="00711F4F" w:rsidRPr="004C1CD1">
        <w:rPr>
          <w:b/>
          <w:i/>
        </w:rPr>
        <w:t>Hylocereus polyrhizus</w:t>
      </w:r>
      <w:r w:rsidR="00711F4F" w:rsidRPr="004C1CD1">
        <w:rPr>
          <w:b/>
        </w:rPr>
        <w:t>) peel</w:t>
      </w:r>
      <w:r w:rsidR="00711F4F" w:rsidRPr="004C1CD1">
        <w:t xml:space="preserve">. </w:t>
      </w:r>
      <w:r w:rsidR="00711F4F" w:rsidRPr="004C1CD1">
        <w:rPr>
          <w:i/>
        </w:rPr>
        <w:t>International Food Research Journal</w:t>
      </w:r>
      <w:r w:rsidR="00711F4F" w:rsidRPr="004C1CD1">
        <w:t xml:space="preserve"> 18 hlm. 279 – 286</w:t>
      </w:r>
    </w:p>
    <w:p w:rsidR="00711F4F" w:rsidRPr="004C1CD1" w:rsidRDefault="00711F4F" w:rsidP="00905740">
      <w:pPr>
        <w:spacing w:before="240" w:after="240" w:line="240" w:lineRule="auto"/>
        <w:ind w:left="567" w:hanging="567"/>
        <w:jc w:val="both"/>
        <w:rPr>
          <w:w w:val="102"/>
        </w:rPr>
      </w:pPr>
      <w:r w:rsidRPr="004C1CD1">
        <w:rPr>
          <w:spacing w:val="1"/>
        </w:rPr>
        <w:t>K</w:t>
      </w:r>
      <w:r w:rsidRPr="004C1CD1">
        <w:rPr>
          <w:spacing w:val="-2"/>
        </w:rPr>
        <w:t>a</w:t>
      </w:r>
      <w:r w:rsidRPr="004C1CD1">
        <w:t>lapa</w:t>
      </w:r>
      <w:r w:rsidRPr="004C1CD1">
        <w:rPr>
          <w:spacing w:val="-1"/>
        </w:rPr>
        <w:t>t</w:t>
      </w:r>
      <w:r w:rsidRPr="004C1CD1">
        <w:rPr>
          <w:spacing w:val="1"/>
        </w:rPr>
        <w:t>h</w:t>
      </w:r>
      <w:r w:rsidRPr="004C1CD1">
        <w:rPr>
          <w:spacing w:val="2"/>
        </w:rPr>
        <w:t>y</w:t>
      </w:r>
      <w:r w:rsidRPr="004C1CD1">
        <w:t>,</w:t>
      </w:r>
      <w:r w:rsidRPr="004C1CD1">
        <w:rPr>
          <w:spacing w:val="14"/>
        </w:rPr>
        <w:t xml:space="preserve"> </w:t>
      </w:r>
      <w:r w:rsidRPr="004C1CD1">
        <w:rPr>
          <w:spacing w:val="1"/>
        </w:rPr>
        <w:t>U</w:t>
      </w:r>
      <w:r w:rsidRPr="004C1CD1">
        <w:t>.</w:t>
      </w:r>
      <w:r w:rsidRPr="004C1CD1">
        <w:rPr>
          <w:spacing w:val="1"/>
        </w:rPr>
        <w:t xml:space="preserve"> </w:t>
      </w:r>
      <w:r w:rsidRPr="004C1CD1">
        <w:t>d</w:t>
      </w:r>
      <w:r w:rsidRPr="004C1CD1">
        <w:rPr>
          <w:spacing w:val="-2"/>
        </w:rPr>
        <w:t>a</w:t>
      </w:r>
      <w:r w:rsidRPr="004C1CD1">
        <w:t>n</w:t>
      </w:r>
      <w:r w:rsidRPr="004C1CD1">
        <w:rPr>
          <w:spacing w:val="3"/>
        </w:rPr>
        <w:t xml:space="preserve"> </w:t>
      </w:r>
      <w:r w:rsidRPr="004C1CD1">
        <w:rPr>
          <w:spacing w:val="1"/>
        </w:rPr>
        <w:t>A</w:t>
      </w:r>
      <w:r w:rsidRPr="004C1CD1">
        <w:t xml:space="preserve">. </w:t>
      </w:r>
      <w:r w:rsidRPr="004C1CD1">
        <w:rPr>
          <w:spacing w:val="2"/>
        </w:rPr>
        <w:t>P</w:t>
      </w:r>
      <w:r w:rsidRPr="004C1CD1">
        <w:t>roc</w:t>
      </w:r>
      <w:r w:rsidRPr="004C1CD1">
        <w:rPr>
          <w:spacing w:val="-1"/>
        </w:rPr>
        <w:t>t</w:t>
      </w:r>
      <w:r w:rsidRPr="004C1CD1">
        <w:rPr>
          <w:spacing w:val="1"/>
        </w:rPr>
        <w:t>o</w:t>
      </w:r>
      <w:r w:rsidRPr="004C1CD1">
        <w:t>r.</w:t>
      </w:r>
      <w:r w:rsidRPr="004C1CD1">
        <w:rPr>
          <w:spacing w:val="10"/>
        </w:rPr>
        <w:t xml:space="preserve"> </w:t>
      </w:r>
      <w:r w:rsidRPr="004C1CD1">
        <w:t>2</w:t>
      </w:r>
      <w:r w:rsidRPr="004C1CD1">
        <w:rPr>
          <w:spacing w:val="1"/>
        </w:rPr>
        <w:t>0</w:t>
      </w:r>
      <w:r w:rsidRPr="004C1CD1">
        <w:t>01</w:t>
      </w:r>
      <w:r w:rsidRPr="004C1CD1">
        <w:rPr>
          <w:b/>
        </w:rPr>
        <w:t>.</w:t>
      </w:r>
      <w:r w:rsidRPr="004C1CD1">
        <w:rPr>
          <w:b/>
          <w:spacing w:val="6"/>
        </w:rPr>
        <w:t xml:space="preserve"> </w:t>
      </w:r>
      <w:r w:rsidRPr="004C1CD1">
        <w:rPr>
          <w:b/>
        </w:rPr>
        <w:t>Effect</w:t>
      </w:r>
      <w:r w:rsidRPr="004C1CD1">
        <w:rPr>
          <w:b/>
          <w:spacing w:val="7"/>
        </w:rPr>
        <w:t xml:space="preserve"> </w:t>
      </w:r>
      <w:r w:rsidRPr="004C1CD1">
        <w:rPr>
          <w:b/>
        </w:rPr>
        <w:t xml:space="preserve">of </w:t>
      </w:r>
      <w:r w:rsidRPr="004C1CD1">
        <w:rPr>
          <w:b/>
          <w:spacing w:val="1"/>
        </w:rPr>
        <w:t>A</w:t>
      </w:r>
      <w:r w:rsidRPr="004C1CD1">
        <w:rPr>
          <w:b/>
          <w:spacing w:val="-2"/>
        </w:rPr>
        <w:t>c</w:t>
      </w:r>
      <w:r w:rsidRPr="004C1CD1">
        <w:rPr>
          <w:b/>
        </w:rPr>
        <w:t>id</w:t>
      </w:r>
      <w:r w:rsidRPr="004C1CD1">
        <w:rPr>
          <w:b/>
          <w:spacing w:val="5"/>
        </w:rPr>
        <w:t xml:space="preserve"> </w:t>
      </w:r>
      <w:r w:rsidRPr="004C1CD1">
        <w:rPr>
          <w:b/>
        </w:rPr>
        <w:t>E</w:t>
      </w:r>
      <w:r w:rsidRPr="004C1CD1">
        <w:rPr>
          <w:b/>
          <w:spacing w:val="1"/>
        </w:rPr>
        <w:t>x</w:t>
      </w:r>
      <w:r w:rsidRPr="004C1CD1">
        <w:rPr>
          <w:b/>
          <w:spacing w:val="-1"/>
        </w:rPr>
        <w:t>t</w:t>
      </w:r>
      <w:r w:rsidRPr="004C1CD1">
        <w:rPr>
          <w:b/>
        </w:rPr>
        <w:t>ract</w:t>
      </w:r>
      <w:r w:rsidRPr="004C1CD1">
        <w:rPr>
          <w:b/>
          <w:spacing w:val="-1"/>
        </w:rPr>
        <w:t>i</w:t>
      </w:r>
      <w:r w:rsidRPr="004C1CD1">
        <w:rPr>
          <w:b/>
        </w:rPr>
        <w:t>on</w:t>
      </w:r>
      <w:r w:rsidRPr="004C1CD1">
        <w:rPr>
          <w:b/>
          <w:spacing w:val="16"/>
        </w:rPr>
        <w:t xml:space="preserve"> </w:t>
      </w:r>
      <w:r w:rsidRPr="004C1CD1">
        <w:rPr>
          <w:b/>
        </w:rPr>
        <w:t>and</w:t>
      </w:r>
      <w:r w:rsidRPr="004C1CD1">
        <w:rPr>
          <w:b/>
          <w:spacing w:val="4"/>
        </w:rPr>
        <w:t xml:space="preserve"> </w:t>
      </w:r>
      <w:r w:rsidRPr="004C1CD1">
        <w:rPr>
          <w:b/>
          <w:w w:val="102"/>
        </w:rPr>
        <w:t xml:space="preserve">Alcohol </w:t>
      </w:r>
      <w:r w:rsidRPr="004C1CD1">
        <w:rPr>
          <w:b/>
        </w:rPr>
        <w:t>Prec</w:t>
      </w:r>
      <w:r w:rsidRPr="004C1CD1">
        <w:rPr>
          <w:b/>
          <w:spacing w:val="-1"/>
        </w:rPr>
        <w:t>i</w:t>
      </w:r>
      <w:r w:rsidRPr="004C1CD1">
        <w:rPr>
          <w:b/>
        </w:rPr>
        <w:t>pitation</w:t>
      </w:r>
      <w:r w:rsidRPr="004C1CD1">
        <w:rPr>
          <w:b/>
          <w:spacing w:val="20"/>
        </w:rPr>
        <w:t xml:space="preserve"> </w:t>
      </w:r>
      <w:r w:rsidRPr="004C1CD1">
        <w:rPr>
          <w:b/>
        </w:rPr>
        <w:t>Con</w:t>
      </w:r>
      <w:r w:rsidRPr="004C1CD1">
        <w:rPr>
          <w:b/>
          <w:spacing w:val="1"/>
        </w:rPr>
        <w:t>d</w:t>
      </w:r>
      <w:r w:rsidRPr="004C1CD1">
        <w:rPr>
          <w:b/>
        </w:rPr>
        <w:t>itions</w:t>
      </w:r>
      <w:r w:rsidRPr="004C1CD1">
        <w:rPr>
          <w:b/>
          <w:spacing w:val="17"/>
        </w:rPr>
        <w:t xml:space="preserve"> </w:t>
      </w:r>
      <w:r w:rsidRPr="004C1CD1">
        <w:rPr>
          <w:b/>
        </w:rPr>
        <w:t>on</w:t>
      </w:r>
      <w:r w:rsidRPr="004C1CD1">
        <w:rPr>
          <w:b/>
          <w:spacing w:val="1"/>
        </w:rPr>
        <w:t xml:space="preserve"> </w:t>
      </w:r>
      <w:r w:rsidRPr="004C1CD1">
        <w:rPr>
          <w:b/>
        </w:rPr>
        <w:t>The</w:t>
      </w:r>
      <w:r w:rsidRPr="004C1CD1">
        <w:rPr>
          <w:b/>
          <w:spacing w:val="3"/>
        </w:rPr>
        <w:t xml:space="preserve"> </w:t>
      </w:r>
      <w:r w:rsidR="00E07968" w:rsidRPr="00E07968">
        <w:rPr>
          <w:b/>
          <w:i/>
          <w:spacing w:val="1"/>
        </w:rPr>
        <w:t>Yield</w:t>
      </w:r>
      <w:r w:rsidRPr="004C1CD1">
        <w:rPr>
          <w:b/>
          <w:spacing w:val="6"/>
        </w:rPr>
        <w:t xml:space="preserve"> </w:t>
      </w:r>
      <w:r w:rsidRPr="004C1CD1">
        <w:rPr>
          <w:b/>
        </w:rPr>
        <w:t>and</w:t>
      </w:r>
      <w:r w:rsidRPr="004C1CD1">
        <w:rPr>
          <w:b/>
          <w:spacing w:val="3"/>
        </w:rPr>
        <w:t xml:space="preserve"> </w:t>
      </w:r>
      <w:r w:rsidRPr="004C1CD1">
        <w:rPr>
          <w:b/>
        </w:rPr>
        <w:t>Purity</w:t>
      </w:r>
      <w:r w:rsidRPr="004C1CD1">
        <w:rPr>
          <w:b/>
          <w:spacing w:val="8"/>
        </w:rPr>
        <w:t xml:space="preserve"> </w:t>
      </w:r>
      <w:r w:rsidRPr="004C1CD1">
        <w:rPr>
          <w:b/>
        </w:rPr>
        <w:t>of Soy</w:t>
      </w:r>
      <w:r w:rsidRPr="004C1CD1">
        <w:rPr>
          <w:b/>
          <w:spacing w:val="2"/>
        </w:rPr>
        <w:t xml:space="preserve"> </w:t>
      </w:r>
      <w:r w:rsidRPr="004C1CD1">
        <w:rPr>
          <w:b/>
        </w:rPr>
        <w:t>Hull</w:t>
      </w:r>
      <w:r w:rsidRPr="004C1CD1">
        <w:rPr>
          <w:b/>
          <w:spacing w:val="4"/>
        </w:rPr>
        <w:t xml:space="preserve"> </w:t>
      </w:r>
      <w:r w:rsidRPr="004C1CD1">
        <w:rPr>
          <w:b/>
        </w:rPr>
        <w:t>Pec</w:t>
      </w:r>
      <w:r w:rsidRPr="004C1CD1">
        <w:rPr>
          <w:b/>
          <w:spacing w:val="-1"/>
        </w:rPr>
        <w:t>t</w:t>
      </w:r>
      <w:r w:rsidRPr="004C1CD1">
        <w:rPr>
          <w:b/>
        </w:rPr>
        <w:t>in</w:t>
      </w:r>
      <w:r w:rsidRPr="004C1CD1">
        <w:t>.</w:t>
      </w:r>
      <w:r w:rsidRPr="004C1CD1">
        <w:rPr>
          <w:spacing w:val="9"/>
        </w:rPr>
        <w:t xml:space="preserve"> </w:t>
      </w:r>
      <w:r w:rsidRPr="004C1CD1">
        <w:rPr>
          <w:i/>
          <w:spacing w:val="2"/>
          <w:w w:val="102"/>
        </w:rPr>
        <w:t>F</w:t>
      </w:r>
      <w:r w:rsidRPr="004C1CD1">
        <w:rPr>
          <w:i/>
          <w:w w:val="102"/>
        </w:rPr>
        <w:t xml:space="preserve">ood </w:t>
      </w:r>
      <w:r w:rsidRPr="004C1CD1">
        <w:rPr>
          <w:i/>
        </w:rPr>
        <w:t>Che</w:t>
      </w:r>
      <w:r w:rsidRPr="004C1CD1">
        <w:rPr>
          <w:i/>
          <w:spacing w:val="-3"/>
        </w:rPr>
        <w:t>m</w:t>
      </w:r>
      <w:r w:rsidRPr="004C1CD1">
        <w:rPr>
          <w:i/>
        </w:rPr>
        <w:t>istry</w:t>
      </w:r>
      <w:r w:rsidRPr="004C1CD1">
        <w:rPr>
          <w:spacing w:val="22"/>
        </w:rPr>
        <w:t xml:space="preserve"> </w:t>
      </w:r>
      <w:r w:rsidRPr="004C1CD1">
        <w:rPr>
          <w:spacing w:val="-1"/>
        </w:rPr>
        <w:t>7</w:t>
      </w:r>
      <w:r w:rsidRPr="004C1CD1">
        <w:t>3</w:t>
      </w:r>
      <w:r w:rsidRPr="004C1CD1">
        <w:rPr>
          <w:spacing w:val="7"/>
        </w:rPr>
        <w:t xml:space="preserve"> </w:t>
      </w:r>
      <w:r w:rsidRPr="004C1CD1">
        <w:t>:</w:t>
      </w:r>
      <w:r w:rsidRPr="004C1CD1">
        <w:rPr>
          <w:spacing w:val="1"/>
        </w:rPr>
        <w:t xml:space="preserve"> </w:t>
      </w:r>
      <w:r w:rsidRPr="004C1CD1">
        <w:t>3</w:t>
      </w:r>
      <w:r w:rsidRPr="004C1CD1">
        <w:rPr>
          <w:spacing w:val="1"/>
        </w:rPr>
        <w:t>9</w:t>
      </w:r>
      <w:r w:rsidRPr="004C1CD1">
        <w:t>3</w:t>
      </w:r>
      <w:r w:rsidRPr="004C1CD1">
        <w:rPr>
          <w:spacing w:val="8"/>
        </w:rPr>
        <w:t xml:space="preserve"> </w:t>
      </w:r>
      <w:r w:rsidRPr="004C1CD1">
        <w:t>–</w:t>
      </w:r>
      <w:r w:rsidRPr="004C1CD1">
        <w:rPr>
          <w:spacing w:val="3"/>
        </w:rPr>
        <w:t xml:space="preserve"> </w:t>
      </w:r>
      <w:r w:rsidRPr="004C1CD1">
        <w:rPr>
          <w:w w:val="102"/>
        </w:rPr>
        <w:t>3</w:t>
      </w:r>
      <w:r w:rsidRPr="004C1CD1">
        <w:rPr>
          <w:spacing w:val="1"/>
          <w:w w:val="102"/>
        </w:rPr>
        <w:t>9</w:t>
      </w:r>
      <w:r w:rsidRPr="004C1CD1">
        <w:rPr>
          <w:w w:val="102"/>
        </w:rPr>
        <w:t>6</w:t>
      </w:r>
    </w:p>
    <w:p w:rsidR="00711F4F" w:rsidRPr="004C1CD1" w:rsidRDefault="00E446A0" w:rsidP="00905740">
      <w:pPr>
        <w:spacing w:before="240" w:after="240" w:line="240" w:lineRule="auto"/>
        <w:ind w:left="567" w:hanging="567"/>
        <w:jc w:val="both"/>
      </w:pPr>
      <w:r>
        <w:t>Kim, W. J., C. J. B. Smit, V. N. Rao</w:t>
      </w:r>
      <w:r w:rsidR="00711F4F" w:rsidRPr="004C1CD1">
        <w:t xml:space="preserve">. 1978. </w:t>
      </w:r>
      <w:r w:rsidR="00711F4F" w:rsidRPr="004C1CD1">
        <w:rPr>
          <w:b/>
        </w:rPr>
        <w:t>Demethylation of Pectin Using Acid and Ammonia</w:t>
      </w:r>
      <w:r w:rsidR="00711F4F" w:rsidRPr="004C1CD1">
        <w:t xml:space="preserve">. </w:t>
      </w:r>
      <w:r w:rsidR="00711F4F" w:rsidRPr="004C1CD1">
        <w:rPr>
          <w:i/>
        </w:rPr>
        <w:t>Journal of Food Science</w:t>
      </w:r>
      <w:r w:rsidR="00711F4F" w:rsidRPr="004C1CD1">
        <w:t xml:space="preserve"> 43 hlm. 74 – 78 </w:t>
      </w:r>
    </w:p>
    <w:p w:rsidR="00711F4F" w:rsidRPr="004C1CD1" w:rsidRDefault="00711F4F" w:rsidP="00905740">
      <w:pPr>
        <w:spacing w:before="240" w:after="240" w:line="240" w:lineRule="auto"/>
        <w:ind w:left="567" w:hanging="567"/>
        <w:jc w:val="both"/>
      </w:pPr>
      <w:r w:rsidRPr="004C1CD1">
        <w:t>Koubala, B.B.</w:t>
      </w:r>
      <w:r w:rsidR="00941512" w:rsidRPr="004C1CD1">
        <w:t xml:space="preserve">, L.I. Mbome, G. Kansci, F. Tchouangeup, M-J Crepeau, J-F Thibault dan M-C. Ralet. </w:t>
      </w:r>
      <w:r w:rsidRPr="004C1CD1">
        <w:t xml:space="preserve">2008. </w:t>
      </w:r>
      <w:r w:rsidRPr="004C1CD1">
        <w:rPr>
          <w:b/>
        </w:rPr>
        <w:t>Physicochemical Properties of Pectins from Ambarella Peels (</w:t>
      </w:r>
      <w:r w:rsidRPr="004C1CD1">
        <w:rPr>
          <w:b/>
          <w:i/>
        </w:rPr>
        <w:t>Spondias cytherea</w:t>
      </w:r>
      <w:r w:rsidRPr="004C1CD1">
        <w:rPr>
          <w:b/>
        </w:rPr>
        <w:t>) Obtained Using Different Extraction Conditions</w:t>
      </w:r>
      <w:r w:rsidRPr="004C1CD1">
        <w:t xml:space="preserve">. </w:t>
      </w:r>
      <w:r w:rsidRPr="004C1CD1">
        <w:rPr>
          <w:i/>
        </w:rPr>
        <w:t xml:space="preserve">Food Chemistry </w:t>
      </w:r>
      <w:r w:rsidRPr="004C1CD1">
        <w:t>106. Cameroon</w:t>
      </w:r>
    </w:p>
    <w:p w:rsidR="00711F4F" w:rsidRPr="004C1CD1" w:rsidRDefault="00711F4F" w:rsidP="00905740">
      <w:pPr>
        <w:spacing w:before="240" w:after="240" w:line="240" w:lineRule="auto"/>
        <w:ind w:left="567" w:hanging="567"/>
        <w:jc w:val="both"/>
      </w:pPr>
      <w:r w:rsidRPr="004C1CD1">
        <w:t xml:space="preserve">Kumar, A. dan Ghanshyam S. C. 2010. </w:t>
      </w:r>
      <w:r w:rsidRPr="004C1CD1">
        <w:rPr>
          <w:b/>
        </w:rPr>
        <w:t>Extraction and Characterization of Pectin from Apple Pomace and its Evaluation as Lipase (Steapsin) Inhibitor</w:t>
      </w:r>
      <w:r w:rsidRPr="004C1CD1">
        <w:t xml:space="preserve">. </w:t>
      </w:r>
      <w:r w:rsidRPr="004C1CD1">
        <w:rPr>
          <w:i/>
        </w:rPr>
        <w:t>Carbohydrate Polymers</w:t>
      </w:r>
      <w:r w:rsidRPr="004C1CD1">
        <w:t xml:space="preserve"> 82 hlm. 454 – 459.</w:t>
      </w:r>
    </w:p>
    <w:p w:rsidR="00711F4F" w:rsidRPr="004C1CD1" w:rsidRDefault="00941512" w:rsidP="00905740">
      <w:pPr>
        <w:spacing w:before="240" w:after="240" w:line="240" w:lineRule="auto"/>
        <w:ind w:left="567" w:hanging="567"/>
        <w:jc w:val="both"/>
      </w:pPr>
      <w:r w:rsidRPr="004C1CD1">
        <w:t>Methacanon</w:t>
      </w:r>
      <w:r w:rsidR="00711F4F" w:rsidRPr="004C1CD1">
        <w:t xml:space="preserve">. 2014. </w:t>
      </w:r>
      <w:r w:rsidR="00711F4F" w:rsidRPr="004C1CD1">
        <w:rPr>
          <w:b/>
        </w:rPr>
        <w:t>Pomelo (</w:t>
      </w:r>
      <w:r w:rsidR="00711F4F" w:rsidRPr="004C1CD1">
        <w:rPr>
          <w:b/>
          <w:i/>
        </w:rPr>
        <w:t>Citrus maxima</w:t>
      </w:r>
      <w:r w:rsidR="00711F4F" w:rsidRPr="004C1CD1">
        <w:rPr>
          <w:b/>
        </w:rPr>
        <w:t xml:space="preserve">) Pectin : Effects of Extraction Parametes and its Properties. </w:t>
      </w:r>
      <w:r w:rsidR="00711F4F" w:rsidRPr="004C1CD1">
        <w:rPr>
          <w:i/>
        </w:rPr>
        <w:t>Food Hydrocolloids</w:t>
      </w:r>
      <w:r w:rsidR="00711F4F" w:rsidRPr="004C1CD1">
        <w:t xml:space="preserve"> 35 hlm. 383 – 391 </w:t>
      </w:r>
    </w:p>
    <w:p w:rsidR="00711F4F" w:rsidRPr="004C1CD1" w:rsidRDefault="00711F4F" w:rsidP="00905740">
      <w:pPr>
        <w:spacing w:before="240" w:after="240" w:line="240" w:lineRule="auto"/>
        <w:ind w:left="567" w:hanging="567"/>
        <w:jc w:val="both"/>
      </w:pPr>
      <w:r w:rsidRPr="004C1CD1">
        <w:t xml:space="preserve">National Research Development Corporation. 2004. </w:t>
      </w:r>
      <w:r w:rsidRPr="004C1CD1">
        <w:rPr>
          <w:b/>
        </w:rPr>
        <w:t>High Grade Pectin From Lime Peels</w:t>
      </w:r>
      <w:r w:rsidRPr="004C1CD1">
        <w:t>. http://www.nrdcindia.com</w:t>
      </w:r>
    </w:p>
    <w:p w:rsidR="00711F4F" w:rsidRPr="004C1CD1" w:rsidRDefault="00941512" w:rsidP="00905740">
      <w:pPr>
        <w:spacing w:before="240" w:after="240" w:line="240" w:lineRule="auto"/>
        <w:ind w:left="567" w:hanging="567"/>
        <w:jc w:val="both"/>
      </w:pPr>
      <w:r w:rsidRPr="004C1CD1">
        <w:lastRenderedPageBreak/>
        <w:t>Nazaruddin R., Norazelina, S.M.I., Norziah, M.H. dan Zainudin, M</w:t>
      </w:r>
      <w:r w:rsidR="00711F4F" w:rsidRPr="004C1CD1">
        <w:t xml:space="preserve">. 2011. </w:t>
      </w:r>
      <w:r w:rsidR="00711F4F" w:rsidRPr="004C1CD1">
        <w:rPr>
          <w:b/>
        </w:rPr>
        <w:t>Pectins From Dragon Fruit (</w:t>
      </w:r>
      <w:r w:rsidR="00711F4F" w:rsidRPr="004C1CD1">
        <w:rPr>
          <w:b/>
          <w:i/>
        </w:rPr>
        <w:t>Hylocereus polyrizhus</w:t>
      </w:r>
      <w:r w:rsidR="00711F4F" w:rsidRPr="004C1CD1">
        <w:rPr>
          <w:b/>
        </w:rPr>
        <w:t>) Peel</w:t>
      </w:r>
      <w:r w:rsidR="00711F4F" w:rsidRPr="004C1CD1">
        <w:t xml:space="preserve">. </w:t>
      </w:r>
      <w:r w:rsidR="00711F4F" w:rsidRPr="004C1CD1">
        <w:rPr>
          <w:i/>
        </w:rPr>
        <w:t>Malays. Appl. Biol</w:t>
      </w:r>
      <w:r w:rsidR="00711F4F" w:rsidRPr="004C1CD1">
        <w:t xml:space="preserve"> Vol 40 hlm. 19 – 23. Universiti Kebangsaan Malaysia.</w:t>
      </w:r>
    </w:p>
    <w:p w:rsidR="00711F4F" w:rsidRPr="004C1CD1" w:rsidRDefault="00711F4F" w:rsidP="00905740">
      <w:pPr>
        <w:spacing w:before="240" w:after="240" w:line="240" w:lineRule="auto"/>
        <w:ind w:left="567" w:hanging="567"/>
        <w:jc w:val="both"/>
        <w:rPr>
          <w:w w:val="102"/>
        </w:rPr>
      </w:pPr>
      <w:r w:rsidRPr="004C1CD1">
        <w:rPr>
          <w:w w:val="102"/>
        </w:rPr>
        <w:t xml:space="preserve">Owens, </w:t>
      </w:r>
      <w:r w:rsidR="009854C8" w:rsidRPr="004C1CD1">
        <w:rPr>
          <w:w w:val="102"/>
        </w:rPr>
        <w:t>H.S</w:t>
      </w:r>
      <w:r w:rsidRPr="004C1CD1">
        <w:rPr>
          <w:w w:val="102"/>
        </w:rPr>
        <w:t xml:space="preserve">. 1956. </w:t>
      </w:r>
      <w:r w:rsidRPr="004C1CD1">
        <w:rPr>
          <w:b/>
          <w:w w:val="102"/>
        </w:rPr>
        <w:t>Methods Used at Western Regional Research Laboratory for Extraction Pectic Materials</w:t>
      </w:r>
      <w:r w:rsidRPr="004C1CD1">
        <w:rPr>
          <w:w w:val="102"/>
        </w:rPr>
        <w:t xml:space="preserve">. </w:t>
      </w:r>
      <w:r w:rsidRPr="004C1CD1">
        <w:rPr>
          <w:i/>
          <w:w w:val="102"/>
        </w:rPr>
        <w:t>USDA Bur. Agric. Ind. Chem</w:t>
      </w:r>
      <w:r w:rsidRPr="004C1CD1">
        <w:rPr>
          <w:w w:val="102"/>
        </w:rPr>
        <w:t>, hlm 9</w:t>
      </w:r>
    </w:p>
    <w:p w:rsidR="00711F4F" w:rsidRPr="004C1CD1" w:rsidRDefault="009854C8" w:rsidP="00905740">
      <w:pPr>
        <w:spacing w:before="240" w:after="240" w:line="240" w:lineRule="auto"/>
        <w:ind w:left="567" w:hanging="567"/>
        <w:jc w:val="both"/>
      </w:pPr>
      <w:r w:rsidRPr="004C1CD1">
        <w:t>Padival, R.A., S. Ranganna dan S.P. Manjrekar</w:t>
      </w:r>
      <w:r w:rsidR="00711F4F" w:rsidRPr="004C1CD1">
        <w:t xml:space="preserve">. 1979. </w:t>
      </w:r>
      <w:r w:rsidR="00711F4F" w:rsidRPr="004C1CD1">
        <w:rPr>
          <w:b/>
        </w:rPr>
        <w:t>Low Methoxyl Pectins from Lime Peel</w:t>
      </w:r>
      <w:r w:rsidR="00711F4F" w:rsidRPr="004C1CD1">
        <w:t xml:space="preserve">. </w:t>
      </w:r>
      <w:r w:rsidR="00711F4F" w:rsidRPr="004C1CD1">
        <w:rPr>
          <w:i/>
        </w:rPr>
        <w:t>J. food Technology</w:t>
      </w:r>
      <w:r w:rsidR="00711F4F" w:rsidRPr="004C1CD1">
        <w:t xml:space="preserve"> 14 hlm. 333 – 342 </w:t>
      </w:r>
    </w:p>
    <w:p w:rsidR="00711F4F" w:rsidRDefault="00711F4F" w:rsidP="00905740">
      <w:pPr>
        <w:spacing w:before="240" w:after="240" w:line="240" w:lineRule="auto"/>
        <w:ind w:left="567" w:hanging="567"/>
        <w:jc w:val="both"/>
      </w:pPr>
      <w:r w:rsidRPr="004C1CD1">
        <w:t xml:space="preserve">Prasetyowati, Karina Permata Sari dan Healty Pesantri. 2009. </w:t>
      </w:r>
      <w:r w:rsidRPr="004C1CD1">
        <w:rPr>
          <w:b/>
        </w:rPr>
        <w:t>Ekstraksi Pektin Dari Kulit Buah Naga</w:t>
      </w:r>
      <w:r w:rsidRPr="004C1CD1">
        <w:t xml:space="preserve">. </w:t>
      </w:r>
      <w:r w:rsidRPr="004C1CD1">
        <w:rPr>
          <w:i/>
        </w:rPr>
        <w:t xml:space="preserve">Jurnal Teknik Kimia </w:t>
      </w:r>
      <w:r w:rsidRPr="004C1CD1">
        <w:t>No. 4 Vol. 16 hlm. 42 – 49</w:t>
      </w:r>
    </w:p>
    <w:p w:rsidR="00323C1B" w:rsidRPr="00323C1B" w:rsidRDefault="00323C1B" w:rsidP="00905740">
      <w:pPr>
        <w:spacing w:before="240" w:after="240" w:line="240" w:lineRule="auto"/>
        <w:ind w:left="567" w:hanging="567"/>
        <w:jc w:val="both"/>
      </w:pPr>
      <w:r>
        <w:t xml:space="preserve">Prasanna, V., T.N. Prabha dan R.N. Tharanathan. 2007. </w:t>
      </w:r>
      <w:r>
        <w:rPr>
          <w:b/>
        </w:rPr>
        <w:t>Fruit Ripening Phenomena-An Overview</w:t>
      </w:r>
      <w:r>
        <w:t xml:space="preserve">. </w:t>
      </w:r>
      <w:r>
        <w:rPr>
          <w:i/>
        </w:rPr>
        <w:t>Critical Reviews in Food Science and Nutrition</w:t>
      </w:r>
      <w:r>
        <w:t xml:space="preserve"> 47:1 hlm 1 – 19 </w:t>
      </w:r>
    </w:p>
    <w:p w:rsidR="00711F4F" w:rsidRPr="004C1CD1" w:rsidRDefault="00711F4F" w:rsidP="00905740">
      <w:pPr>
        <w:spacing w:before="240" w:after="240" w:line="240" w:lineRule="auto"/>
        <w:ind w:left="567" w:hanging="567"/>
        <w:jc w:val="both"/>
      </w:pPr>
      <w:r w:rsidRPr="004C1CD1">
        <w:t>Puspitasari,</w:t>
      </w:r>
      <w:r w:rsidR="009854C8" w:rsidRPr="004C1CD1">
        <w:t xml:space="preserve"> Natalia, D. dan Luluk, E. </w:t>
      </w:r>
      <w:r w:rsidRPr="004C1CD1">
        <w:t xml:space="preserve"> 2008. </w:t>
      </w:r>
      <w:r w:rsidRPr="004C1CD1">
        <w:rPr>
          <w:b/>
        </w:rPr>
        <w:t>Ekstraski Pektin Dari Ampas Nanas</w:t>
      </w:r>
      <w:r w:rsidRPr="004C1CD1">
        <w:t>. Makalah Seminar Nasional Soebardjo Brotohardjono</w:t>
      </w:r>
    </w:p>
    <w:p w:rsidR="00711F4F" w:rsidRPr="004C1CD1" w:rsidRDefault="00711F4F" w:rsidP="00905740">
      <w:pPr>
        <w:spacing w:before="240" w:after="240" w:line="240" w:lineRule="auto"/>
        <w:ind w:left="567" w:hanging="567"/>
        <w:jc w:val="both"/>
        <w:rPr>
          <w:w w:val="102"/>
        </w:rPr>
      </w:pPr>
      <w:r w:rsidRPr="004C1CD1">
        <w:rPr>
          <w:w w:val="102"/>
        </w:rPr>
        <w:t xml:space="preserve">Ranganna, S. 1977. </w:t>
      </w:r>
      <w:r w:rsidRPr="004C1CD1">
        <w:rPr>
          <w:b/>
          <w:w w:val="102"/>
        </w:rPr>
        <w:t>Handbook of Analysis and Quality Control for Fruit and Vegetable Products 2</w:t>
      </w:r>
      <w:r w:rsidRPr="004C1CD1">
        <w:rPr>
          <w:b/>
          <w:w w:val="102"/>
          <w:vertAlign w:val="superscript"/>
        </w:rPr>
        <w:t>nd</w:t>
      </w:r>
      <w:r w:rsidRPr="004C1CD1">
        <w:rPr>
          <w:b/>
          <w:w w:val="102"/>
        </w:rPr>
        <w:t xml:space="preserve"> ed.</w:t>
      </w:r>
      <w:r w:rsidRPr="004C1CD1">
        <w:rPr>
          <w:w w:val="102"/>
        </w:rPr>
        <w:t xml:space="preserve"> Tata McGraw Hill Publishing Company. New Delhi</w:t>
      </w:r>
    </w:p>
    <w:p w:rsidR="00711F4F" w:rsidRPr="004C1CD1" w:rsidRDefault="00711F4F" w:rsidP="00905740">
      <w:pPr>
        <w:spacing w:before="240" w:after="240" w:line="240" w:lineRule="auto"/>
        <w:ind w:left="567" w:hanging="567"/>
        <w:jc w:val="both"/>
      </w:pPr>
      <w:r w:rsidRPr="004C1CD1">
        <w:t xml:space="preserve">Rizal, M. 2015. </w:t>
      </w:r>
      <w:r w:rsidRPr="004C1CD1">
        <w:rPr>
          <w:b/>
        </w:rPr>
        <w:t>Prospek Pengembangan Buah Naga (</w:t>
      </w:r>
      <w:r w:rsidRPr="004C1CD1">
        <w:rPr>
          <w:b/>
          <w:i/>
        </w:rPr>
        <w:t>Hylocereus costaricensis</w:t>
      </w:r>
      <w:r w:rsidRPr="004C1CD1">
        <w:rPr>
          <w:b/>
        </w:rPr>
        <w:t>) di Kabupaten Kutai Kartanegara, Kalimantan Timur</w:t>
      </w:r>
      <w:r w:rsidRPr="004C1CD1">
        <w:t xml:space="preserve">. </w:t>
      </w:r>
      <w:r w:rsidRPr="004C1CD1">
        <w:rPr>
          <w:i/>
        </w:rPr>
        <w:t>Pros Sem Nas Masy Biodiv Indon</w:t>
      </w:r>
      <w:r w:rsidRPr="004C1CD1">
        <w:t xml:space="preserve"> 1 (4) hlm. 884 – 888</w:t>
      </w:r>
    </w:p>
    <w:p w:rsidR="00711F4F" w:rsidRPr="004C1CD1" w:rsidRDefault="00711F4F" w:rsidP="00905740">
      <w:pPr>
        <w:spacing w:before="240" w:after="240" w:line="240" w:lineRule="auto"/>
        <w:ind w:left="567" w:hanging="567"/>
        <w:jc w:val="both"/>
      </w:pPr>
      <w:r w:rsidRPr="004C1CD1">
        <w:t xml:space="preserve">Rouse, A.H. 1977. </w:t>
      </w:r>
      <w:r w:rsidRPr="004C1CD1">
        <w:rPr>
          <w:b/>
        </w:rPr>
        <w:t>Pectin: Distribution,  Significance</w:t>
      </w:r>
      <w:r w:rsidRPr="004C1CD1">
        <w:t>.  Di dalam Nagy, S., P. E. Shaw dan M.K. Veldhuis (eds). Citrus Science and Technology Volume 1. The AVI Publishing Company Inc, Westport, Connecticut</w:t>
      </w:r>
    </w:p>
    <w:p w:rsidR="00711F4F" w:rsidRPr="004C1CD1" w:rsidRDefault="00711F4F" w:rsidP="00905740">
      <w:pPr>
        <w:spacing w:before="240" w:after="240" w:line="240" w:lineRule="auto"/>
        <w:ind w:left="567" w:hanging="567"/>
        <w:jc w:val="both"/>
      </w:pPr>
      <w:r w:rsidRPr="004C1CD1">
        <w:t xml:space="preserve">Saneto, B. 2005. </w:t>
      </w:r>
      <w:r w:rsidRPr="004C1CD1">
        <w:rPr>
          <w:b/>
        </w:rPr>
        <w:t>Karakterisasi Kulit Buah Naga Merah (</w:t>
      </w:r>
      <w:r w:rsidRPr="004C1CD1">
        <w:rPr>
          <w:b/>
          <w:i/>
        </w:rPr>
        <w:t>Hylocereus polyrizhus</w:t>
      </w:r>
      <w:r w:rsidRPr="004C1CD1">
        <w:rPr>
          <w:b/>
        </w:rPr>
        <w:t xml:space="preserve">). </w:t>
      </w:r>
      <w:r w:rsidRPr="004C1CD1">
        <w:rPr>
          <w:i/>
        </w:rPr>
        <w:t>Jurnal Agrika</w:t>
      </w:r>
      <w:r w:rsidRPr="004C1CD1">
        <w:t xml:space="preserve"> Vol. 2 hlm. 35 - 40</w:t>
      </w:r>
    </w:p>
    <w:p w:rsidR="00711F4F" w:rsidRPr="004C1CD1" w:rsidRDefault="001D2F1A" w:rsidP="00905740">
      <w:pPr>
        <w:spacing w:before="240" w:after="240" w:line="240" w:lineRule="auto"/>
        <w:ind w:left="567" w:hanging="567"/>
        <w:jc w:val="both"/>
        <w:rPr>
          <w:w w:val="102"/>
        </w:rPr>
      </w:pPr>
      <w:r>
        <w:rPr>
          <w:w w:val="102"/>
        </w:rPr>
        <w:t>Stephen, A.</w:t>
      </w:r>
      <w:r w:rsidR="00711F4F" w:rsidRPr="004C1CD1">
        <w:rPr>
          <w:w w:val="102"/>
        </w:rPr>
        <w:t xml:space="preserve"> M. 2006. </w:t>
      </w:r>
      <w:r w:rsidR="00711F4F" w:rsidRPr="004C1CD1">
        <w:rPr>
          <w:b/>
          <w:w w:val="102"/>
        </w:rPr>
        <w:t>Food Polysaccharides and Their Applications 2</w:t>
      </w:r>
      <w:r w:rsidR="00711F4F" w:rsidRPr="004C1CD1">
        <w:rPr>
          <w:b/>
          <w:w w:val="102"/>
          <w:vertAlign w:val="superscript"/>
        </w:rPr>
        <w:t>nd</w:t>
      </w:r>
      <w:r w:rsidR="00711F4F" w:rsidRPr="004C1CD1">
        <w:rPr>
          <w:b/>
          <w:w w:val="102"/>
        </w:rPr>
        <w:t xml:space="preserve"> ed.</w:t>
      </w:r>
      <w:r w:rsidR="00711F4F" w:rsidRPr="004C1CD1">
        <w:rPr>
          <w:w w:val="102"/>
        </w:rPr>
        <w:t xml:space="preserve"> CRC Press. United State of America</w:t>
      </w:r>
    </w:p>
    <w:p w:rsidR="00711F4F" w:rsidRPr="004C1CD1" w:rsidRDefault="00711F4F" w:rsidP="00905740">
      <w:pPr>
        <w:spacing w:before="240" w:after="240" w:line="240" w:lineRule="auto"/>
        <w:ind w:left="567" w:hanging="567"/>
        <w:jc w:val="both"/>
      </w:pPr>
      <w:r w:rsidRPr="004C1CD1">
        <w:t>Tang, Pek-Yee</w:t>
      </w:r>
      <w:r w:rsidR="009854C8" w:rsidRPr="004C1CD1">
        <w:t>, Thiam-seng Kek, Cheng-Zu, Chiu-Yen</w:t>
      </w:r>
      <w:r w:rsidRPr="004C1CD1">
        <w:t xml:space="preserve">. 2011. </w:t>
      </w:r>
      <w:r w:rsidR="00E07968" w:rsidRPr="00E07968">
        <w:rPr>
          <w:b/>
          <w:i/>
        </w:rPr>
        <w:t>Yield</w:t>
      </w:r>
      <w:r w:rsidRPr="004C1CD1">
        <w:rPr>
          <w:b/>
        </w:rPr>
        <w:t xml:space="preserve"> and Some Chemical Properties of</w:t>
      </w:r>
      <w:r w:rsidR="0069606B" w:rsidRPr="004C1CD1">
        <w:rPr>
          <w:b/>
        </w:rPr>
        <w:t xml:space="preserve"> Pectin Extracted from the Peel</w:t>
      </w:r>
      <w:r w:rsidRPr="004C1CD1">
        <w:rPr>
          <w:b/>
        </w:rPr>
        <w:t xml:space="preserve"> of Dragon Fruit (</w:t>
      </w:r>
      <w:r w:rsidRPr="004C1CD1">
        <w:rPr>
          <w:b/>
          <w:i/>
        </w:rPr>
        <w:t>Hylocereus polyrhizus</w:t>
      </w:r>
      <w:r w:rsidRPr="004C1CD1">
        <w:rPr>
          <w:b/>
        </w:rPr>
        <w:t>) Britton and Rose</w:t>
      </w:r>
      <w:r w:rsidRPr="004C1CD1">
        <w:t xml:space="preserve">. </w:t>
      </w:r>
      <w:r w:rsidRPr="004C1CD1">
        <w:rPr>
          <w:i/>
        </w:rPr>
        <w:t>Philip Agric. Scientist</w:t>
      </w:r>
      <w:r w:rsidRPr="004C1CD1">
        <w:t xml:space="preserve"> Vol. 94 No. 3 hlm 307 – 311</w:t>
      </w:r>
    </w:p>
    <w:p w:rsidR="00711F4F" w:rsidRPr="004C1CD1" w:rsidRDefault="009854C8" w:rsidP="00905740">
      <w:pPr>
        <w:spacing w:before="240" w:after="240" w:line="240" w:lineRule="auto"/>
        <w:ind w:left="567" w:hanging="567"/>
        <w:jc w:val="both"/>
      </w:pPr>
      <w:r w:rsidRPr="004C1CD1">
        <w:t>Tari</w:t>
      </w:r>
      <w:r w:rsidR="00323C1B">
        <w:t>gan, M.</w:t>
      </w:r>
      <w:r w:rsidRPr="004C1CD1">
        <w:t>A., Kaban, Irza, M.D., Hanum, F.</w:t>
      </w:r>
      <w:r w:rsidR="00711F4F" w:rsidRPr="004C1CD1">
        <w:t xml:space="preserve"> 2012. </w:t>
      </w:r>
      <w:r w:rsidR="00711F4F" w:rsidRPr="004C1CD1">
        <w:rPr>
          <w:b/>
        </w:rPr>
        <w:t>Ekstraksi Pektin dari Kulit Buah Pisang Kepok (</w:t>
      </w:r>
      <w:r w:rsidR="00711F4F" w:rsidRPr="004C1CD1">
        <w:rPr>
          <w:b/>
          <w:i/>
        </w:rPr>
        <w:t>Musa paradisiaca</w:t>
      </w:r>
      <w:r w:rsidR="00711F4F" w:rsidRPr="004C1CD1">
        <w:rPr>
          <w:b/>
        </w:rPr>
        <w:t>)</w:t>
      </w:r>
      <w:r w:rsidR="00711F4F" w:rsidRPr="004C1CD1">
        <w:t xml:space="preserve">. </w:t>
      </w:r>
      <w:r w:rsidR="00711F4F" w:rsidRPr="004C1CD1">
        <w:rPr>
          <w:i/>
        </w:rPr>
        <w:t>Jurnal Teknik Kimia</w:t>
      </w:r>
      <w:r w:rsidR="00711F4F" w:rsidRPr="004C1CD1">
        <w:t>, Universitas Sumatera Utara</w:t>
      </w:r>
    </w:p>
    <w:p w:rsidR="00711F4F" w:rsidRPr="004C1CD1" w:rsidRDefault="00711F4F" w:rsidP="00905740">
      <w:pPr>
        <w:spacing w:before="240" w:after="240" w:line="240" w:lineRule="auto"/>
        <w:ind w:left="567" w:hanging="567"/>
        <w:jc w:val="both"/>
        <w:rPr>
          <w:w w:val="102"/>
        </w:rPr>
      </w:pPr>
      <w:r w:rsidRPr="004C1CD1">
        <w:lastRenderedPageBreak/>
        <w:t>To</w:t>
      </w:r>
      <w:r w:rsidRPr="004C1CD1">
        <w:rPr>
          <w:spacing w:val="1"/>
        </w:rPr>
        <w:t>w</w:t>
      </w:r>
      <w:r w:rsidRPr="004C1CD1">
        <w:rPr>
          <w:spacing w:val="-1"/>
        </w:rPr>
        <w:t>l</w:t>
      </w:r>
      <w:r w:rsidRPr="004C1CD1">
        <w:t>e, G.</w:t>
      </w:r>
      <w:r w:rsidRPr="004C1CD1">
        <w:rPr>
          <w:spacing w:val="1"/>
        </w:rPr>
        <w:t>A</w:t>
      </w:r>
      <w:r w:rsidRPr="004C1CD1">
        <w:t xml:space="preserve">. </w:t>
      </w:r>
      <w:r w:rsidRPr="004C1CD1">
        <w:rPr>
          <w:spacing w:val="15"/>
        </w:rPr>
        <w:t xml:space="preserve"> </w:t>
      </w:r>
      <w:r w:rsidRPr="004C1CD1">
        <w:t>dan O.</w:t>
      </w:r>
      <w:r w:rsidRPr="004C1CD1">
        <w:rPr>
          <w:spacing w:val="10"/>
        </w:rPr>
        <w:t xml:space="preserve"> </w:t>
      </w:r>
      <w:r w:rsidRPr="004C1CD1">
        <w:t xml:space="preserve">Christensen. </w:t>
      </w:r>
      <w:r w:rsidRPr="004C1CD1">
        <w:rPr>
          <w:spacing w:val="30"/>
        </w:rPr>
        <w:t xml:space="preserve"> </w:t>
      </w:r>
      <w:r w:rsidRPr="004C1CD1">
        <w:t xml:space="preserve">1973. </w:t>
      </w:r>
      <w:r w:rsidRPr="004C1CD1">
        <w:rPr>
          <w:spacing w:val="16"/>
        </w:rPr>
        <w:t xml:space="preserve"> </w:t>
      </w:r>
      <w:r w:rsidRPr="004C1CD1">
        <w:rPr>
          <w:b/>
          <w:spacing w:val="2"/>
        </w:rPr>
        <w:t>P</w:t>
      </w:r>
      <w:r w:rsidRPr="004C1CD1">
        <w:rPr>
          <w:b/>
          <w:spacing w:val="-1"/>
        </w:rPr>
        <w:t>e</w:t>
      </w:r>
      <w:r w:rsidRPr="004C1CD1">
        <w:rPr>
          <w:b/>
          <w:spacing w:val="-2"/>
        </w:rPr>
        <w:t>c</w:t>
      </w:r>
      <w:r w:rsidRPr="004C1CD1">
        <w:rPr>
          <w:b/>
        </w:rPr>
        <w:t>tin</w:t>
      </w:r>
      <w:r w:rsidRPr="004C1CD1">
        <w:t xml:space="preserve">. </w:t>
      </w:r>
      <w:r w:rsidRPr="004C1CD1">
        <w:rPr>
          <w:spacing w:val="18"/>
        </w:rPr>
        <w:t xml:space="preserve"> </w:t>
      </w:r>
      <w:r w:rsidRPr="004C1CD1">
        <w:rPr>
          <w:u w:val="single" w:color="000000"/>
        </w:rPr>
        <w:t xml:space="preserve">Di </w:t>
      </w:r>
      <w:r w:rsidRPr="004C1CD1">
        <w:rPr>
          <w:spacing w:val="10"/>
          <w:u w:val="single" w:color="000000"/>
        </w:rPr>
        <w:t xml:space="preserve"> </w:t>
      </w:r>
      <w:r w:rsidRPr="004C1CD1">
        <w:rPr>
          <w:u w:val="single" w:color="000000"/>
        </w:rPr>
        <w:t>dalam</w:t>
      </w:r>
      <w:r w:rsidRPr="004C1CD1">
        <w:t xml:space="preserve"> </w:t>
      </w:r>
      <w:r w:rsidRPr="004C1CD1">
        <w:rPr>
          <w:spacing w:val="17"/>
        </w:rPr>
        <w:t xml:space="preserve"> </w:t>
      </w:r>
      <w:r w:rsidRPr="004C1CD1">
        <w:t xml:space="preserve">R.L </w:t>
      </w:r>
      <w:r w:rsidRPr="004C1CD1">
        <w:rPr>
          <w:spacing w:val="13"/>
        </w:rPr>
        <w:t xml:space="preserve"> </w:t>
      </w:r>
      <w:r w:rsidRPr="004C1CD1">
        <w:t>W</w:t>
      </w:r>
      <w:r w:rsidRPr="004C1CD1">
        <w:rPr>
          <w:spacing w:val="1"/>
        </w:rPr>
        <w:t>h</w:t>
      </w:r>
      <w:r w:rsidRPr="004C1CD1">
        <w:t>i</w:t>
      </w:r>
      <w:r w:rsidRPr="004C1CD1">
        <w:rPr>
          <w:spacing w:val="1"/>
        </w:rPr>
        <w:t>s</w:t>
      </w:r>
      <w:r w:rsidRPr="004C1CD1">
        <w:t>t</w:t>
      </w:r>
      <w:r w:rsidRPr="004C1CD1">
        <w:rPr>
          <w:spacing w:val="1"/>
        </w:rPr>
        <w:t>l</w:t>
      </w:r>
      <w:r w:rsidRPr="004C1CD1">
        <w:t xml:space="preserve">er </w:t>
      </w:r>
      <w:r w:rsidRPr="004C1CD1">
        <w:rPr>
          <w:spacing w:val="21"/>
        </w:rPr>
        <w:t xml:space="preserve"> </w:t>
      </w:r>
      <w:r w:rsidRPr="004C1CD1">
        <w:rPr>
          <w:w w:val="102"/>
        </w:rPr>
        <w:t xml:space="preserve">(ed.) </w:t>
      </w:r>
      <w:r w:rsidRPr="004C1CD1">
        <w:t>Industrial</w:t>
      </w:r>
      <w:r w:rsidRPr="004C1CD1">
        <w:rPr>
          <w:spacing w:val="17"/>
        </w:rPr>
        <w:t xml:space="preserve"> </w:t>
      </w:r>
      <w:r w:rsidRPr="004C1CD1">
        <w:rPr>
          <w:spacing w:val="2"/>
        </w:rPr>
        <w:t>Gu</w:t>
      </w:r>
      <w:r w:rsidRPr="004C1CD1">
        <w:rPr>
          <w:spacing w:val="-3"/>
        </w:rPr>
        <w:t>m</w:t>
      </w:r>
      <w:r w:rsidRPr="004C1CD1">
        <w:t>.</w:t>
      </w:r>
      <w:r w:rsidRPr="004C1CD1">
        <w:rPr>
          <w:spacing w:val="11"/>
        </w:rPr>
        <w:t xml:space="preserve"> </w:t>
      </w:r>
      <w:r w:rsidRPr="004C1CD1">
        <w:t>Academic</w:t>
      </w:r>
      <w:r w:rsidRPr="004C1CD1">
        <w:rPr>
          <w:spacing w:val="20"/>
        </w:rPr>
        <w:t xml:space="preserve"> </w:t>
      </w:r>
      <w:r w:rsidRPr="004C1CD1">
        <w:t>Press,</w:t>
      </w:r>
      <w:r w:rsidRPr="004C1CD1">
        <w:rPr>
          <w:spacing w:val="11"/>
        </w:rPr>
        <w:t xml:space="preserve"> </w:t>
      </w:r>
      <w:r w:rsidRPr="004C1CD1">
        <w:t>New</w:t>
      </w:r>
      <w:r w:rsidRPr="004C1CD1">
        <w:rPr>
          <w:spacing w:val="11"/>
        </w:rPr>
        <w:t xml:space="preserve"> </w:t>
      </w:r>
      <w:r w:rsidRPr="004C1CD1">
        <w:rPr>
          <w:w w:val="102"/>
        </w:rPr>
        <w:t>Y</w:t>
      </w:r>
      <w:r w:rsidRPr="004C1CD1">
        <w:rPr>
          <w:spacing w:val="-1"/>
          <w:w w:val="102"/>
        </w:rPr>
        <w:t>o</w:t>
      </w:r>
      <w:r w:rsidRPr="004C1CD1">
        <w:rPr>
          <w:w w:val="102"/>
        </w:rPr>
        <w:t>rk</w:t>
      </w:r>
    </w:p>
    <w:p w:rsidR="00711F4F" w:rsidRPr="004C1CD1" w:rsidRDefault="009854C8" w:rsidP="00905740">
      <w:pPr>
        <w:spacing w:before="240" w:after="240" w:line="240" w:lineRule="auto"/>
        <w:ind w:left="567" w:hanging="567"/>
        <w:jc w:val="both"/>
        <w:rPr>
          <w:w w:val="102"/>
        </w:rPr>
      </w:pPr>
      <w:r w:rsidRPr="004C1CD1">
        <w:rPr>
          <w:w w:val="102"/>
        </w:rPr>
        <w:t>Vogel, A.I</w:t>
      </w:r>
      <w:r w:rsidR="00711F4F" w:rsidRPr="004C1CD1">
        <w:rPr>
          <w:w w:val="102"/>
        </w:rPr>
        <w:t xml:space="preserve">. 1996. </w:t>
      </w:r>
      <w:r w:rsidR="00711F4F" w:rsidRPr="004C1CD1">
        <w:rPr>
          <w:b/>
          <w:w w:val="102"/>
        </w:rPr>
        <w:t xml:space="preserve">Vogel’s Textbook of Practical </w:t>
      </w:r>
      <w:r w:rsidR="00DD3793">
        <w:rPr>
          <w:b/>
          <w:w w:val="102"/>
        </w:rPr>
        <w:t>Organik</w:t>
      </w:r>
      <w:r w:rsidR="00711F4F" w:rsidRPr="004C1CD1">
        <w:rPr>
          <w:b/>
          <w:w w:val="102"/>
        </w:rPr>
        <w:t xml:space="preserve"> Chemistry 5</w:t>
      </w:r>
      <w:r w:rsidR="00711F4F" w:rsidRPr="004C1CD1">
        <w:rPr>
          <w:b/>
          <w:w w:val="102"/>
          <w:vertAlign w:val="superscript"/>
        </w:rPr>
        <w:t>th</w:t>
      </w:r>
      <w:r w:rsidR="00711F4F" w:rsidRPr="004C1CD1">
        <w:rPr>
          <w:b/>
          <w:w w:val="102"/>
        </w:rPr>
        <w:t xml:space="preserve"> Ed</w:t>
      </w:r>
      <w:r w:rsidR="00711F4F" w:rsidRPr="004C1CD1">
        <w:rPr>
          <w:w w:val="102"/>
        </w:rPr>
        <w:t>. Prentice Hall. New York</w:t>
      </w:r>
    </w:p>
    <w:p w:rsidR="00711F4F" w:rsidRPr="004C1CD1" w:rsidRDefault="00711F4F" w:rsidP="00905740">
      <w:pPr>
        <w:spacing w:before="240" w:after="240" w:line="240" w:lineRule="auto"/>
        <w:ind w:left="567" w:hanging="567"/>
        <w:jc w:val="both"/>
        <w:rPr>
          <w:w w:val="102"/>
        </w:rPr>
      </w:pPr>
      <w:r w:rsidRPr="004C1CD1">
        <w:t xml:space="preserve">Walter, R. H. 1991. </w:t>
      </w:r>
      <w:r w:rsidRPr="004C1CD1">
        <w:rPr>
          <w:b/>
        </w:rPr>
        <w:t>The Chemistry and Technology of Pectin</w:t>
      </w:r>
      <w:r w:rsidRPr="004C1CD1">
        <w:t>. Academic Press Inc. United Kingdom</w:t>
      </w:r>
    </w:p>
    <w:p w:rsidR="00711F4F" w:rsidRDefault="00711F4F" w:rsidP="00905740">
      <w:pPr>
        <w:spacing w:before="240" w:after="240" w:line="240" w:lineRule="auto"/>
        <w:ind w:left="567" w:hanging="567"/>
        <w:jc w:val="both"/>
      </w:pPr>
      <w:r w:rsidRPr="004C1CD1">
        <w:t xml:space="preserve">Winarno, F.G. 1997. </w:t>
      </w:r>
      <w:r w:rsidRPr="004C1CD1">
        <w:rPr>
          <w:b/>
        </w:rPr>
        <w:t>Kimia Pangan dan Gizi</w:t>
      </w:r>
      <w:r w:rsidRPr="004C1CD1">
        <w:t>. Penerbit PT. Gramedia Pustaka Utama. Jakarta</w:t>
      </w:r>
    </w:p>
    <w:p w:rsidR="000B059E" w:rsidRPr="000B059E" w:rsidRDefault="000B059E" w:rsidP="00905740">
      <w:pPr>
        <w:spacing w:before="240" w:after="240" w:line="240" w:lineRule="auto"/>
        <w:ind w:left="567" w:hanging="567"/>
        <w:jc w:val="both"/>
      </w:pPr>
      <w:r>
        <w:t>Y.B. Awang, S.H. Chuni, M.T.M. Mohamed, Y. Hafiza dan R.B. M</w:t>
      </w:r>
      <w:r w:rsidR="00323C1B">
        <w:t>ohamad. 2013</w:t>
      </w:r>
      <w:r>
        <w:t xml:space="preserve">. </w:t>
      </w:r>
      <w:r>
        <w:rPr>
          <w:b/>
        </w:rPr>
        <w:t>Polygalacturonase and Pectin Methylesterase Activities of CaCl</w:t>
      </w:r>
      <w:r>
        <w:rPr>
          <w:b/>
          <w:vertAlign w:val="subscript"/>
        </w:rPr>
        <w:t>2</w:t>
      </w:r>
      <w:r>
        <w:rPr>
          <w:b/>
        </w:rPr>
        <w:t xml:space="preserve"> Treated Red-Fleshed Feadon Fruit (</w:t>
      </w:r>
      <w:r>
        <w:rPr>
          <w:b/>
          <w:i/>
        </w:rPr>
        <w:t>Hylocereus polyrhizus</w:t>
      </w:r>
      <w:r>
        <w:rPr>
          <w:b/>
        </w:rPr>
        <w:t xml:space="preserve">) Harvested at Different Maturity. </w:t>
      </w:r>
      <w:r>
        <w:rPr>
          <w:i/>
        </w:rPr>
        <w:t>American Journal of Agricultural and Biological Sciences</w:t>
      </w:r>
      <w:r>
        <w:t xml:space="preserve"> 8 (2) hlm. 167 – 172 </w:t>
      </w:r>
    </w:p>
    <w:p w:rsidR="00711F4F" w:rsidRPr="004C1CD1" w:rsidRDefault="00711F4F" w:rsidP="00905740">
      <w:pPr>
        <w:spacing w:before="240" w:after="240" w:line="240" w:lineRule="auto"/>
        <w:ind w:left="567" w:hanging="567"/>
        <w:jc w:val="both"/>
      </w:pPr>
      <w:r w:rsidRPr="004C1CD1">
        <w:t xml:space="preserve">Yulianingsih. 2008. </w:t>
      </w:r>
      <w:r w:rsidRPr="004C1CD1">
        <w:rPr>
          <w:b/>
        </w:rPr>
        <w:t>Pengaruh Suhu dan Waktu Ekstraksi Terhadap Karakteristik Pektin dari Ampas Jeruk Siam (</w:t>
      </w:r>
      <w:r w:rsidRPr="004C1CD1">
        <w:rPr>
          <w:b/>
          <w:i/>
        </w:rPr>
        <w:t xml:space="preserve">Citrus nobilis </w:t>
      </w:r>
      <w:r w:rsidRPr="004C1CD1">
        <w:rPr>
          <w:b/>
        </w:rPr>
        <w:t>L.)</w:t>
      </w:r>
      <w:r w:rsidRPr="004C1CD1">
        <w:t xml:space="preserve">. </w:t>
      </w:r>
      <w:r w:rsidRPr="004C1CD1">
        <w:rPr>
          <w:i/>
        </w:rPr>
        <w:t>Jurnal Pascapanen</w:t>
      </w:r>
      <w:r w:rsidRPr="004C1CD1">
        <w:t xml:space="preserve"> 5 (23) hlm. 37 – 44</w:t>
      </w:r>
    </w:p>
    <w:p w:rsidR="00955251" w:rsidRPr="004C1CD1" w:rsidRDefault="00955251" w:rsidP="00905740">
      <w:pPr>
        <w:pStyle w:val="S1"/>
        <w:spacing w:before="240" w:after="240"/>
        <w:rPr>
          <w:szCs w:val="24"/>
        </w:rPr>
        <w:sectPr w:rsidR="00955251" w:rsidRPr="004C1CD1" w:rsidSect="00937838">
          <w:headerReference w:type="default" r:id="rId60"/>
          <w:footerReference w:type="default" r:id="rId61"/>
          <w:pgSz w:w="11907" w:h="16840" w:code="9"/>
          <w:pgMar w:top="2268" w:right="1701" w:bottom="1701" w:left="2268" w:header="720" w:footer="720" w:gutter="0"/>
          <w:cols w:space="720"/>
          <w:docGrid w:linePitch="360"/>
        </w:sectPr>
      </w:pPr>
    </w:p>
    <w:p w:rsidR="00955251" w:rsidRDefault="00955251" w:rsidP="00955251">
      <w:pPr>
        <w:pStyle w:val="S1"/>
        <w:spacing w:line="720" w:lineRule="auto"/>
      </w:pPr>
      <w:bookmarkStart w:id="61" w:name="_Toc482879932"/>
      <w:r>
        <w:lastRenderedPageBreak/>
        <w:t>LAMPIRAN</w:t>
      </w:r>
      <w:bookmarkEnd w:id="61"/>
    </w:p>
    <w:p w:rsidR="00E37F60" w:rsidRPr="00E37F60" w:rsidRDefault="00E37F60" w:rsidP="00E37F60">
      <w:pPr>
        <w:pStyle w:val="Caption"/>
        <w:spacing w:line="480" w:lineRule="auto"/>
        <w:jc w:val="both"/>
        <w:rPr>
          <w:b/>
          <w:i w:val="0"/>
          <w:color w:val="000000" w:themeColor="text1"/>
          <w:sz w:val="24"/>
        </w:rPr>
      </w:pPr>
      <w:bookmarkStart w:id="62" w:name="_Toc479978533"/>
      <w:r w:rsidRPr="00E37F60">
        <w:rPr>
          <w:b/>
          <w:i w:val="0"/>
          <w:color w:val="000000" w:themeColor="text1"/>
          <w:sz w:val="24"/>
        </w:rPr>
        <w:t xml:space="preserve">Lampiran </w:t>
      </w:r>
      <w:r w:rsidRPr="00E37F60">
        <w:rPr>
          <w:b/>
          <w:i w:val="0"/>
          <w:color w:val="000000" w:themeColor="text1"/>
          <w:sz w:val="24"/>
        </w:rPr>
        <w:fldChar w:fldCharType="begin"/>
      </w:r>
      <w:r w:rsidRPr="00E37F60">
        <w:rPr>
          <w:b/>
          <w:i w:val="0"/>
          <w:color w:val="000000" w:themeColor="text1"/>
          <w:sz w:val="24"/>
        </w:rPr>
        <w:instrText xml:space="preserve"> SEQ Lampiran \* ARABIC </w:instrText>
      </w:r>
      <w:r w:rsidRPr="00E37F60">
        <w:rPr>
          <w:b/>
          <w:i w:val="0"/>
          <w:color w:val="000000" w:themeColor="text1"/>
          <w:sz w:val="24"/>
        </w:rPr>
        <w:fldChar w:fldCharType="separate"/>
      </w:r>
      <w:r w:rsidR="005C4713">
        <w:rPr>
          <w:b/>
          <w:i w:val="0"/>
          <w:noProof/>
          <w:color w:val="000000" w:themeColor="text1"/>
          <w:sz w:val="24"/>
        </w:rPr>
        <w:t>1</w:t>
      </w:r>
      <w:r w:rsidRPr="00E37F60">
        <w:rPr>
          <w:b/>
          <w:i w:val="0"/>
          <w:color w:val="000000" w:themeColor="text1"/>
          <w:sz w:val="24"/>
        </w:rPr>
        <w:fldChar w:fldCharType="end"/>
      </w:r>
      <w:r w:rsidRPr="00E37F60">
        <w:rPr>
          <w:b/>
          <w:i w:val="0"/>
          <w:color w:val="000000" w:themeColor="text1"/>
          <w:sz w:val="24"/>
        </w:rPr>
        <w:t>. Metode Analisis Kimia</w:t>
      </w:r>
      <w:bookmarkEnd w:id="62"/>
    </w:p>
    <w:p w:rsidR="00955251" w:rsidRDefault="00955251" w:rsidP="00955251">
      <w:pPr>
        <w:pStyle w:val="ListParagraph"/>
        <w:numPr>
          <w:ilvl w:val="0"/>
          <w:numId w:val="19"/>
        </w:numPr>
        <w:spacing w:after="0" w:line="480" w:lineRule="auto"/>
        <w:jc w:val="both"/>
      </w:pPr>
      <w:r>
        <w:t>Penentuan Berat Ekivalen</w:t>
      </w:r>
      <w:r w:rsidR="0075414D">
        <w:t xml:space="preserve"> (Ranganna, 1977)</w:t>
      </w:r>
    </w:p>
    <w:p w:rsidR="00955251" w:rsidRDefault="00955251" w:rsidP="00955251">
      <w:pPr>
        <w:spacing w:after="0" w:line="480" w:lineRule="auto"/>
        <w:ind w:firstLine="567"/>
        <w:jc w:val="both"/>
      </w:pPr>
      <w:r>
        <w:t>Pektin  sebanyak  0.5  gram  dibasahi  dengan  5  ml  etanol  dan  dilarutkan dalam 100 ml air suling bebas karbonat yang berisi satu gram NaCl. Larutan hasil campuran tersebut dititrasi perlahan-lahan dengan 0.1 N NaOH memakai indikator  fenol merah sampai  terjadi perubahan  menjadi  merah kekuningan (pH 7.5) yang bertahan sedikitnya 30 detik.</w:t>
      </w:r>
    </w:p>
    <w:p w:rsidR="00955251" w:rsidRDefault="00955251" w:rsidP="00955251">
      <w:pPr>
        <w:spacing w:after="0" w:line="480" w:lineRule="auto"/>
        <w:ind w:firstLine="567"/>
        <w:jc w:val="both"/>
      </w:pPr>
      <m:oMathPara>
        <m:oMath>
          <m:r>
            <m:rPr>
              <m:sty m:val="p"/>
            </m:rPr>
            <w:rPr>
              <w:rFonts w:ascii="Cambria Math" w:hAnsi="Cambria Math"/>
            </w:rPr>
            <m:t xml:space="preserve">Berat Ekivalen= </m:t>
          </m:r>
          <m:f>
            <m:fPr>
              <m:ctrlPr>
                <w:rPr>
                  <w:rFonts w:ascii="Cambria Math" w:hAnsi="Cambria Math"/>
                </w:rPr>
              </m:ctrlPr>
            </m:fPr>
            <m:num>
              <m:r>
                <m:rPr>
                  <m:sty m:val="p"/>
                </m:rPr>
                <w:rPr>
                  <w:rFonts w:ascii="Cambria Math" w:hAnsi="Cambria Math"/>
                </w:rPr>
                <m:t xml:space="preserve">Berat sampel </m:t>
              </m:r>
              <m:d>
                <m:dPr>
                  <m:ctrlPr>
                    <w:rPr>
                      <w:rFonts w:ascii="Cambria Math" w:hAnsi="Cambria Math"/>
                    </w:rPr>
                  </m:ctrlPr>
                </m:dPr>
                <m:e>
                  <m:r>
                    <m:rPr>
                      <m:sty m:val="p"/>
                    </m:rPr>
                    <w:rPr>
                      <w:rFonts w:ascii="Cambria Math" w:hAnsi="Cambria Math"/>
                    </w:rPr>
                    <m:t>g</m:t>
                  </m:r>
                </m:e>
              </m:d>
              <m:r>
                <w:rPr>
                  <w:rFonts w:ascii="Cambria Math" w:hAnsi="Cambria Math"/>
                </w:rPr>
                <m:t>×1000</m:t>
              </m:r>
            </m:num>
            <m:den>
              <m:r>
                <m:rPr>
                  <m:sty m:val="p"/>
                </m:rPr>
                <w:rPr>
                  <w:rFonts w:ascii="Cambria Math" w:hAnsi="Cambria Math"/>
                </w:rPr>
                <m:t>miliekivalen NaOH</m:t>
              </m:r>
            </m:den>
          </m:f>
        </m:oMath>
      </m:oMathPara>
    </w:p>
    <w:p w:rsidR="00955251" w:rsidRDefault="00955251" w:rsidP="00955251">
      <w:pPr>
        <w:pStyle w:val="ListParagraph"/>
        <w:numPr>
          <w:ilvl w:val="0"/>
          <w:numId w:val="19"/>
        </w:numPr>
        <w:spacing w:after="0" w:line="480" w:lineRule="auto"/>
        <w:jc w:val="both"/>
      </w:pPr>
      <w:r>
        <w:t>Penentuan Kandungan Metoksil</w:t>
      </w:r>
      <w:r w:rsidR="0075414D">
        <w:t xml:space="preserve"> (Ranganna, 1977)</w:t>
      </w:r>
    </w:p>
    <w:p w:rsidR="00955251" w:rsidRDefault="00955251" w:rsidP="00955251">
      <w:pPr>
        <w:spacing w:after="0" w:line="480" w:lineRule="auto"/>
        <w:ind w:firstLine="567"/>
        <w:jc w:val="both"/>
      </w:pPr>
      <w:r w:rsidRPr="0026033F">
        <w:t>Larutan netral dari penent</w:t>
      </w:r>
      <w:r>
        <w:t>uan BE ditambah 25 ml larutan</w:t>
      </w:r>
      <w:r w:rsidRPr="0026033F">
        <w:t xml:space="preserve"> NaOH</w:t>
      </w:r>
      <w:r>
        <w:t xml:space="preserve"> 0,25 N</w:t>
      </w:r>
      <w:r w:rsidRPr="0026033F">
        <w:t xml:space="preserve">, dikocok  dan  dibiarkan  selama  30  menit  pada  suhu  kamar  dalam  keadaan tertutup.  Selanjutnya  ditambahkan  25 </w:t>
      </w:r>
      <w:r>
        <w:t xml:space="preserve"> ml  larutan </w:t>
      </w:r>
      <w:r w:rsidRPr="0026033F">
        <w:t xml:space="preserve">HCl </w:t>
      </w:r>
      <w:r>
        <w:t>0,25 N</w:t>
      </w:r>
      <w:r w:rsidRPr="0026033F">
        <w:t xml:space="preserve"> dan  dititrasi dengan </w:t>
      </w:r>
      <w:r>
        <w:t>larutan</w:t>
      </w:r>
      <w:r w:rsidRPr="0026033F">
        <w:t xml:space="preserve"> NaOH</w:t>
      </w:r>
      <w:r>
        <w:t xml:space="preserve"> 0,1 N</w:t>
      </w:r>
      <w:r w:rsidRPr="0026033F">
        <w:t xml:space="preserve"> dengan indikator fenol merah sampai titik akhir seperti pada penentuan BE.</w:t>
      </w:r>
    </w:p>
    <w:p w:rsidR="00955251" w:rsidRPr="00855324" w:rsidRDefault="00955251" w:rsidP="00955251">
      <w:pPr>
        <w:spacing w:after="0" w:line="480" w:lineRule="auto"/>
        <w:ind w:firstLine="567"/>
        <w:jc w:val="both"/>
        <w:rPr>
          <w:rFonts w:eastAsiaTheme="minorEastAsia"/>
        </w:rPr>
      </w:pPr>
      <m:oMathPara>
        <m:oMath>
          <m:r>
            <m:rPr>
              <m:sty m:val="p"/>
            </m:rPr>
            <w:rPr>
              <w:rFonts w:ascii="Cambria Math" w:hAnsi="Cambria Math"/>
            </w:rPr>
            <m:t xml:space="preserve">Kadar Metoksil </m:t>
          </m:r>
          <m:d>
            <m:dPr>
              <m:ctrlPr>
                <w:rPr>
                  <w:rFonts w:ascii="Cambria Math" w:hAnsi="Cambria Math"/>
                </w:rPr>
              </m:ctrlPr>
            </m:dPr>
            <m:e>
              <m:r>
                <m:rPr>
                  <m:sty m:val="p"/>
                </m:rPr>
                <w:rPr>
                  <w:rFonts w:ascii="Cambria Math" w:hAnsi="Cambria Math"/>
                </w:rPr>
                <m:t>%</m:t>
              </m:r>
            </m:e>
          </m:d>
          <m:r>
            <w:rPr>
              <w:rFonts w:ascii="Cambria Math" w:hAnsi="Cambria Math"/>
            </w:rPr>
            <m:t xml:space="preserve">= </m:t>
          </m:r>
          <m:f>
            <m:fPr>
              <m:ctrlPr>
                <w:rPr>
                  <w:rFonts w:ascii="Cambria Math" w:hAnsi="Cambria Math"/>
                  <w:i/>
                </w:rPr>
              </m:ctrlPr>
            </m:fPr>
            <m:num>
              <m:r>
                <m:rPr>
                  <m:sty m:val="p"/>
                </m:rPr>
                <w:rPr>
                  <w:rFonts w:ascii="Cambria Math" w:hAnsi="Cambria Math"/>
                </w:rPr>
                <m:t>mL NaOH ×31 ×N NaOH ×100</m:t>
              </m:r>
            </m:num>
            <m:den>
              <m:r>
                <m:rPr>
                  <m:sty m:val="p"/>
                </m:rPr>
                <w:rPr>
                  <w:rFonts w:ascii="Cambria Math" w:hAnsi="Cambria Math"/>
                </w:rPr>
                <m:t>Bobot Contoh (mg)</m:t>
              </m:r>
            </m:den>
          </m:f>
          <m:r>
            <w:rPr>
              <w:rFonts w:ascii="Cambria Math" w:hAnsi="Cambria Math"/>
            </w:rPr>
            <m:t xml:space="preserve"> </m:t>
          </m:r>
        </m:oMath>
      </m:oMathPara>
    </w:p>
    <w:p w:rsidR="00955251" w:rsidRPr="00855324" w:rsidRDefault="00955251" w:rsidP="00955251">
      <w:pPr>
        <w:spacing w:after="0" w:line="480" w:lineRule="auto"/>
        <w:jc w:val="both"/>
      </w:pPr>
      <w:r>
        <w:rPr>
          <w:rFonts w:eastAsiaTheme="minorEastAsia"/>
        </w:rPr>
        <w:t>Dimana angka 31 merupakan bobot molekul metoksi (CH</w:t>
      </w:r>
      <w:r>
        <w:rPr>
          <w:rFonts w:eastAsiaTheme="minorEastAsia"/>
          <w:vertAlign w:val="subscript"/>
        </w:rPr>
        <w:t>3</w:t>
      </w:r>
      <w:r>
        <w:rPr>
          <w:rFonts w:eastAsiaTheme="minorEastAsia"/>
        </w:rPr>
        <w:t>O)</w:t>
      </w:r>
    </w:p>
    <w:p w:rsidR="00955251" w:rsidRDefault="00955251" w:rsidP="00955251">
      <w:pPr>
        <w:pStyle w:val="ListParagraph"/>
        <w:numPr>
          <w:ilvl w:val="0"/>
          <w:numId w:val="19"/>
        </w:numPr>
        <w:spacing w:after="0" w:line="480" w:lineRule="auto"/>
        <w:jc w:val="both"/>
      </w:pPr>
      <w:r>
        <w:t>Penentuan Kadar Galakturonat</w:t>
      </w:r>
      <w:r w:rsidR="0075414D">
        <w:t xml:space="preserve"> (Ranganna, 1977)</w:t>
      </w:r>
    </w:p>
    <w:p w:rsidR="00955251" w:rsidRDefault="00955251" w:rsidP="00955251">
      <w:pPr>
        <w:spacing w:after="0" w:line="480" w:lineRule="auto"/>
        <w:ind w:firstLine="567"/>
        <w:jc w:val="both"/>
      </w:pPr>
      <w:r w:rsidRPr="00855324">
        <w:t>Ka</w:t>
      </w:r>
      <w:r>
        <w:t xml:space="preserve">dar galakturonat dihitung dari </w:t>
      </w:r>
      <w:r>
        <w:rPr>
          <w:i/>
        </w:rPr>
        <w:t>miliequivalent</w:t>
      </w:r>
      <w:r>
        <w:t xml:space="preserve"> (meq)</w:t>
      </w:r>
      <w:r w:rsidRPr="00855324">
        <w:t xml:space="preserve"> NaOH yang diperoleh dari penentuan BE dan kandungan metoksil</w:t>
      </w:r>
    </w:p>
    <w:p w:rsidR="00955251" w:rsidRPr="00056318" w:rsidRDefault="00955251" w:rsidP="00955251">
      <w:pPr>
        <w:spacing w:after="0" w:line="480" w:lineRule="auto"/>
        <w:ind w:firstLine="567"/>
        <w:jc w:val="both"/>
        <w:rPr>
          <w:rFonts w:eastAsiaTheme="minorEastAsia"/>
        </w:rPr>
      </w:pPr>
      <m:oMathPara>
        <m:oMath>
          <m:r>
            <m:rPr>
              <m:sty m:val="p"/>
            </m:rPr>
            <w:rPr>
              <w:rFonts w:ascii="Cambria Math" w:hAnsi="Cambria Math"/>
            </w:rPr>
            <m:t xml:space="preserve">Kadar Galakturonat= </m:t>
          </m:r>
          <m:f>
            <m:fPr>
              <m:ctrlPr>
                <w:rPr>
                  <w:rFonts w:ascii="Cambria Math" w:hAnsi="Cambria Math"/>
                </w:rPr>
              </m:ctrlPr>
            </m:fPr>
            <m:num>
              <m:d>
                <m:dPr>
                  <m:ctrlPr>
                    <w:rPr>
                      <w:rFonts w:ascii="Cambria Math" w:hAnsi="Cambria Math"/>
                      <w:i/>
                    </w:rPr>
                  </m:ctrlPr>
                </m:dPr>
                <m:e>
                  <m:r>
                    <w:rPr>
                      <w:rFonts w:ascii="Cambria Math" w:hAnsi="Cambria Math"/>
                    </w:rPr>
                    <m:t xml:space="preserve">meq </m:t>
                  </m:r>
                  <m:r>
                    <m:rPr>
                      <m:sty m:val="p"/>
                    </m:rPr>
                    <w:rPr>
                      <w:rFonts w:ascii="Cambria Math" w:hAnsi="Cambria Math"/>
                    </w:rPr>
                    <m:t>BE+</m:t>
                  </m:r>
                  <m:r>
                    <w:rPr>
                      <w:rFonts w:ascii="Cambria Math" w:hAnsi="Cambria Math"/>
                    </w:rPr>
                    <m:t xml:space="preserve">meq </m:t>
                  </m:r>
                  <m:r>
                    <m:rPr>
                      <m:sty m:val="p"/>
                    </m:rPr>
                    <w:rPr>
                      <w:rFonts w:ascii="Cambria Math" w:hAnsi="Cambria Math"/>
                    </w:rPr>
                    <m:t>metoksil</m:t>
                  </m:r>
                  <m:ctrlPr>
                    <w:rPr>
                      <w:rFonts w:ascii="Cambria Math" w:hAnsi="Cambria Math"/>
                    </w:rPr>
                  </m:ctrlPr>
                </m:e>
              </m:d>
              <m:r>
                <w:rPr>
                  <w:rFonts w:ascii="Cambria Math" w:hAnsi="Cambria Math"/>
                </w:rPr>
                <m:t>×176 ×100</m:t>
              </m:r>
            </m:num>
            <m:den>
              <m:r>
                <m:rPr>
                  <m:sty m:val="p"/>
                </m:rPr>
                <w:rPr>
                  <w:rFonts w:ascii="Cambria Math" w:hAnsi="Cambria Math"/>
                </w:rPr>
                <m:t>Bobot contoh (mg)</m:t>
              </m:r>
            </m:den>
          </m:f>
        </m:oMath>
      </m:oMathPara>
    </w:p>
    <w:p w:rsidR="00955251" w:rsidRDefault="00955251" w:rsidP="00955251">
      <w:pPr>
        <w:spacing w:after="0" w:line="480" w:lineRule="auto"/>
        <w:jc w:val="both"/>
      </w:pPr>
      <w:r>
        <w:rPr>
          <w:rFonts w:eastAsiaTheme="minorEastAsia"/>
        </w:rPr>
        <w:lastRenderedPageBreak/>
        <w:t>Dimana angka 176 adalah berat ekivalen terendah dari asam pektat</w:t>
      </w:r>
    </w:p>
    <w:p w:rsidR="00955251" w:rsidRDefault="00955251" w:rsidP="00955251">
      <w:pPr>
        <w:pStyle w:val="ListParagraph"/>
        <w:numPr>
          <w:ilvl w:val="0"/>
          <w:numId w:val="19"/>
        </w:numPr>
        <w:spacing w:after="0" w:line="480" w:lineRule="auto"/>
        <w:jc w:val="both"/>
      </w:pPr>
      <w:r>
        <w:t>Penentuan Derajat Metoksilasi</w:t>
      </w:r>
      <w:r w:rsidR="0075414D">
        <w:t xml:space="preserve"> (Ranganna, 1977)</w:t>
      </w:r>
    </w:p>
    <w:p w:rsidR="00955251" w:rsidRDefault="00955251" w:rsidP="00955251">
      <w:pPr>
        <w:pStyle w:val="ListParagraph"/>
        <w:spacing w:after="0" w:line="480" w:lineRule="auto"/>
        <w:ind w:left="0" w:firstLine="567"/>
        <w:jc w:val="both"/>
      </w:pPr>
      <w:r>
        <w:t xml:space="preserve">Derajat Metoksilasi dihitung dari kadar metoksil dan kadar galakturonat yang </w:t>
      </w:r>
      <w:r w:rsidRPr="00CD55DF">
        <w:t>telah diperoleh</w:t>
      </w:r>
      <w:r>
        <w:t xml:space="preserve"> dengan menggunakan rumus</w:t>
      </w:r>
    </w:p>
    <w:p w:rsidR="00955251" w:rsidRDefault="00955251" w:rsidP="00955251">
      <w:pPr>
        <w:pStyle w:val="ListParagraph"/>
        <w:spacing w:after="0" w:line="480" w:lineRule="auto"/>
        <w:ind w:left="0" w:firstLine="567"/>
        <w:jc w:val="both"/>
      </w:pPr>
      <m:oMathPara>
        <m:oMath>
          <m:r>
            <m:rPr>
              <m:sty m:val="p"/>
            </m:rPr>
            <w:rPr>
              <w:rFonts w:ascii="Cambria Math" w:hAnsi="Cambria Math"/>
            </w:rPr>
            <m:t xml:space="preserve">Derajat Metoksilasi= </m:t>
          </m:r>
          <m:f>
            <m:fPr>
              <m:ctrlPr>
                <w:rPr>
                  <w:rFonts w:ascii="Cambria Math" w:hAnsi="Cambria Math"/>
                </w:rPr>
              </m:ctrlPr>
            </m:fPr>
            <m:num>
              <m:r>
                <m:rPr>
                  <m:sty m:val="p"/>
                </m:rPr>
                <w:rPr>
                  <w:rFonts w:ascii="Cambria Math" w:hAnsi="Cambria Math"/>
                </w:rPr>
                <m:t>176 ×Kadar Metoksil ×100</m:t>
              </m:r>
            </m:num>
            <m:den>
              <m:r>
                <w:rPr>
                  <w:rFonts w:ascii="Cambria Math" w:hAnsi="Cambria Math"/>
                </w:rPr>
                <m:t>31 ×</m:t>
              </m:r>
              <m:r>
                <m:rPr>
                  <m:sty m:val="p"/>
                </m:rPr>
                <w:rPr>
                  <w:rFonts w:ascii="Cambria Math" w:hAnsi="Cambria Math"/>
                </w:rPr>
                <m:t>Kadar galakturonat</m:t>
              </m:r>
            </m:den>
          </m:f>
        </m:oMath>
      </m:oMathPara>
    </w:p>
    <w:p w:rsidR="00955251" w:rsidRDefault="0075414D" w:rsidP="0075414D">
      <w:pPr>
        <w:pStyle w:val="ListParagraph"/>
        <w:numPr>
          <w:ilvl w:val="0"/>
          <w:numId w:val="19"/>
        </w:numPr>
        <w:spacing w:after="0" w:line="480" w:lineRule="auto"/>
        <w:jc w:val="both"/>
      </w:pPr>
      <w:r>
        <w:t xml:space="preserve">Persen </w:t>
      </w:r>
      <w:r w:rsidR="00E07968" w:rsidRPr="00E07968">
        <w:rPr>
          <w:i/>
        </w:rPr>
        <w:t>yield</w:t>
      </w:r>
      <w:r w:rsidR="00973A28">
        <w:t xml:space="preserve"> (Vogel </w:t>
      </w:r>
      <w:r w:rsidR="0039351B">
        <w:rPr>
          <w:i/>
        </w:rPr>
        <w:t>et al</w:t>
      </w:r>
      <w:r w:rsidR="00973A28">
        <w:t>, 1996)</w:t>
      </w:r>
    </w:p>
    <w:p w:rsidR="0075414D" w:rsidRDefault="0075414D" w:rsidP="0075414D">
      <w:pPr>
        <w:spacing w:after="0" w:line="480" w:lineRule="auto"/>
        <w:ind w:firstLine="360"/>
        <w:jc w:val="both"/>
      </w:pPr>
      <w:r>
        <w:t xml:space="preserve">Persen </w:t>
      </w:r>
      <w:r w:rsidR="00E07968" w:rsidRPr="00E07968">
        <w:rPr>
          <w:i/>
        </w:rPr>
        <w:t>yield</w:t>
      </w:r>
      <w:r>
        <w:t xml:space="preserve"> dihitung dengan cara membagi berat pektin yang dihasilkan dengan </w:t>
      </w:r>
      <w:r w:rsidR="0048167A">
        <w:t xml:space="preserve">kadar pektin </w:t>
      </w:r>
      <w:r w:rsidR="006C6254">
        <w:t xml:space="preserve">teoritis </w:t>
      </w:r>
      <w:r w:rsidR="0048167A">
        <w:t xml:space="preserve">pada </w:t>
      </w:r>
      <w:r>
        <w:t xml:space="preserve"> kulit buah naga yang digunakan dikali dengan 100</w:t>
      </w:r>
      <w:r w:rsidR="006C6254">
        <w:t>. Kadar pektin teoritis dihasilkan dari analisis kulit buah naga.</w:t>
      </w:r>
    </w:p>
    <w:p w:rsidR="0075414D" w:rsidRPr="00752FF9" w:rsidRDefault="0075414D" w:rsidP="0075414D">
      <w:pPr>
        <w:spacing w:after="0" w:line="480" w:lineRule="auto"/>
        <w:ind w:firstLine="360"/>
        <w:jc w:val="both"/>
        <w:rPr>
          <w:rFonts w:eastAsiaTheme="minorEastAsia"/>
        </w:rPr>
      </w:pPr>
      <m:oMathPara>
        <m:oMath>
          <m:r>
            <w:rPr>
              <w:rFonts w:ascii="Cambria Math" w:hAnsi="Cambria Math"/>
            </w:rPr>
            <m:t xml:space="preserve">% yield= </m:t>
          </m:r>
          <m:f>
            <m:fPr>
              <m:ctrlPr>
                <w:rPr>
                  <w:rFonts w:ascii="Cambria Math" w:hAnsi="Cambria Math"/>
                </w:rPr>
              </m:ctrlPr>
            </m:fPr>
            <m:num>
              <m:r>
                <m:rPr>
                  <m:sty m:val="p"/>
                </m:rPr>
                <w:rPr>
                  <w:rFonts w:ascii="Cambria Math" w:hAnsi="Cambria Math"/>
                </w:rPr>
                <m:t>berat pektin eksperimen (gram)</m:t>
              </m:r>
            </m:num>
            <m:den>
              <m:r>
                <m:rPr>
                  <m:sty m:val="p"/>
                </m:rPr>
                <w:rPr>
                  <w:rFonts w:ascii="Cambria Math" w:hAnsi="Cambria Math"/>
                </w:rPr>
                <m:t>berat pektin teoritis (gram)</m:t>
              </m:r>
            </m:den>
          </m:f>
          <m:r>
            <w:rPr>
              <w:rFonts w:ascii="Cambria Math" w:hAnsi="Cambria Math"/>
            </w:rPr>
            <m:t xml:space="preserve"> ×100</m:t>
          </m:r>
        </m:oMath>
      </m:oMathPara>
    </w:p>
    <w:p w:rsidR="00752FF9" w:rsidRDefault="00752FF9" w:rsidP="00752FF9">
      <w:pPr>
        <w:pStyle w:val="ListParagraph"/>
        <w:numPr>
          <w:ilvl w:val="0"/>
          <w:numId w:val="19"/>
        </w:numPr>
        <w:spacing w:after="0" w:line="480" w:lineRule="auto"/>
        <w:jc w:val="both"/>
        <w:rPr>
          <w:rFonts w:eastAsiaTheme="minorEastAsia"/>
        </w:rPr>
      </w:pPr>
      <w:r>
        <w:rPr>
          <w:rFonts w:eastAsiaTheme="minorEastAsia"/>
        </w:rPr>
        <w:t>Perhitungan miliequivalent</w:t>
      </w:r>
    </w:p>
    <w:p w:rsidR="00752FF9" w:rsidRDefault="00752FF9" w:rsidP="00752FF9">
      <w:pPr>
        <w:pStyle w:val="ListParagraph"/>
        <w:numPr>
          <w:ilvl w:val="0"/>
          <w:numId w:val="33"/>
        </w:numPr>
        <w:spacing w:after="0" w:line="480" w:lineRule="auto"/>
        <w:jc w:val="both"/>
        <w:rPr>
          <w:rFonts w:eastAsiaTheme="minorEastAsia"/>
        </w:rPr>
      </w:pPr>
      <w:r>
        <w:rPr>
          <w:rFonts w:eastAsiaTheme="minorEastAsia"/>
        </w:rPr>
        <w:t>Perhitungan milligram NaOH yang digunakan</w:t>
      </w:r>
    </w:p>
    <w:p w:rsidR="00752FF9" w:rsidRDefault="00752FF9" w:rsidP="00752FF9">
      <w:pPr>
        <w:pStyle w:val="ListParagraph"/>
        <w:spacing w:after="0" w:line="480" w:lineRule="auto"/>
        <w:jc w:val="both"/>
        <w:rPr>
          <w:rFonts w:eastAsiaTheme="minorEastAsia"/>
        </w:rPr>
      </w:pPr>
      <w:r>
        <w:rPr>
          <w:rFonts w:eastAsiaTheme="minorEastAsia"/>
        </w:rPr>
        <w:t>Berat NaOH yang digunakan dapat dihitung berdasarkan volume dan konsentrasi NaOH yang digunakan. Dengan memasukkannya ke dalam persamaan berikut :</w:t>
      </w:r>
    </w:p>
    <w:p w:rsidR="00752FF9" w:rsidRPr="00752FF9" w:rsidRDefault="00752FF9" w:rsidP="00752FF9">
      <w:pPr>
        <w:pStyle w:val="ListParagraph"/>
        <w:spacing w:after="0" w:line="480" w:lineRule="auto"/>
        <w:jc w:val="both"/>
        <w:rPr>
          <w:rFonts w:eastAsiaTheme="minorEastAsia"/>
        </w:rPr>
      </w:pPr>
      <m:oMathPara>
        <m:oMath>
          <m:r>
            <m:rPr>
              <m:sty m:val="p"/>
            </m:rPr>
            <w:rPr>
              <w:rFonts w:ascii="Cambria Math" w:eastAsiaTheme="minorEastAsia" w:hAnsi="Cambria Math"/>
            </w:rPr>
            <m:t xml:space="preserve">gram NaOH= </m:t>
          </m:r>
          <m:f>
            <m:fPr>
              <m:ctrlPr>
                <w:rPr>
                  <w:rFonts w:ascii="Cambria Math" w:eastAsiaTheme="minorEastAsia" w:hAnsi="Cambria Math"/>
                </w:rPr>
              </m:ctrlPr>
            </m:fPr>
            <m:num>
              <m:r>
                <m:rPr>
                  <m:sty m:val="p"/>
                </m:rPr>
                <w:rPr>
                  <w:rFonts w:ascii="Cambria Math" w:eastAsiaTheme="minorEastAsia" w:hAnsi="Cambria Math"/>
                </w:rPr>
                <m:t>N NaOH×BE NaOH×mL NaOH</m:t>
              </m:r>
            </m:num>
            <m:den>
              <m:r>
                <w:rPr>
                  <w:rFonts w:ascii="Cambria Math" w:eastAsiaTheme="minorEastAsia" w:hAnsi="Cambria Math"/>
                </w:rPr>
                <m:t>1000</m:t>
              </m:r>
            </m:den>
          </m:f>
        </m:oMath>
      </m:oMathPara>
    </w:p>
    <w:p w:rsidR="00752FF9" w:rsidRPr="00752FF9" w:rsidRDefault="00752FF9" w:rsidP="00752FF9">
      <w:pPr>
        <w:pStyle w:val="ListParagraph"/>
        <w:numPr>
          <w:ilvl w:val="0"/>
          <w:numId w:val="33"/>
        </w:numPr>
        <w:spacing w:after="0" w:line="480" w:lineRule="auto"/>
        <w:jc w:val="both"/>
        <w:rPr>
          <w:rFonts w:eastAsiaTheme="minorEastAsia"/>
        </w:rPr>
      </w:pPr>
      <w:r>
        <w:rPr>
          <w:rFonts w:eastAsiaTheme="minorEastAsia"/>
        </w:rPr>
        <w:t>Perhitungan berat ion Na</w:t>
      </w:r>
      <w:r>
        <w:rPr>
          <w:rFonts w:eastAsiaTheme="minorEastAsia"/>
          <w:vertAlign w:val="superscript"/>
        </w:rPr>
        <w:t>+</w:t>
      </w:r>
      <w:r>
        <w:rPr>
          <w:rFonts w:eastAsiaTheme="minorEastAsia"/>
        </w:rPr>
        <w:t>, O</w:t>
      </w:r>
      <w:r>
        <w:rPr>
          <w:rFonts w:eastAsiaTheme="minorEastAsia"/>
          <w:vertAlign w:val="superscript"/>
        </w:rPr>
        <w:t>2-</w:t>
      </w:r>
      <w:r>
        <w:rPr>
          <w:rFonts w:eastAsiaTheme="minorEastAsia"/>
        </w:rPr>
        <w:t xml:space="preserve"> dan H</w:t>
      </w:r>
      <w:r>
        <w:rPr>
          <w:rFonts w:eastAsiaTheme="minorEastAsia"/>
          <w:vertAlign w:val="superscript"/>
        </w:rPr>
        <w:t>+</w:t>
      </w:r>
    </w:p>
    <w:p w:rsidR="00752FF9" w:rsidRDefault="00752FF9" w:rsidP="00752FF9">
      <w:pPr>
        <w:pStyle w:val="ListParagraph"/>
        <w:spacing w:after="0" w:line="480" w:lineRule="auto"/>
        <w:jc w:val="both"/>
        <w:rPr>
          <w:rFonts w:eastAsiaTheme="minorEastAsia"/>
        </w:rPr>
      </w:pPr>
      <w:r>
        <w:rPr>
          <w:rFonts w:eastAsiaTheme="minorEastAsia"/>
        </w:rPr>
        <w:t>Berat masing-masing ion dapat ditentukan dengan cara mengalikan berat NaOH (dalam milligram) dengan berat molekul dari masing-masing ion sehingga didapatkan persamaan sebagai berikut:</w:t>
      </w:r>
    </w:p>
    <w:p w:rsidR="00752FF9" w:rsidRPr="00752FF9" w:rsidRDefault="00752FF9" w:rsidP="00752FF9">
      <w:pPr>
        <w:pStyle w:val="ListParagraph"/>
        <w:spacing w:after="0" w:line="480" w:lineRule="auto"/>
        <w:jc w:val="both"/>
        <w:rPr>
          <w:rFonts w:eastAsiaTheme="minorEastAsia"/>
        </w:rPr>
      </w:pPr>
      <m:oMathPara>
        <m:oMath>
          <m:r>
            <m:rPr>
              <m:sty m:val="p"/>
            </m:rPr>
            <w:rPr>
              <w:rFonts w:ascii="Cambria Math" w:eastAsiaTheme="minorEastAsia" w:hAnsi="Cambria Math"/>
            </w:rPr>
            <m:t xml:space="preserve">Berat ion= </m:t>
          </m:r>
          <m:f>
            <m:fPr>
              <m:ctrlPr>
                <w:rPr>
                  <w:rFonts w:ascii="Cambria Math" w:eastAsiaTheme="minorEastAsia" w:hAnsi="Cambria Math"/>
                </w:rPr>
              </m:ctrlPr>
            </m:fPr>
            <m:num>
              <m:r>
                <m:rPr>
                  <m:sty m:val="p"/>
                </m:rPr>
                <w:rPr>
                  <w:rFonts w:ascii="Cambria Math" w:eastAsiaTheme="minorEastAsia" w:hAnsi="Cambria Math"/>
                </w:rPr>
                <m:t xml:space="preserve">Berat NaOH </m:t>
              </m:r>
              <m:d>
                <m:dPr>
                  <m:ctrlPr>
                    <w:rPr>
                      <w:rFonts w:ascii="Cambria Math" w:eastAsiaTheme="minorEastAsia" w:hAnsi="Cambria Math"/>
                    </w:rPr>
                  </m:ctrlPr>
                </m:dPr>
                <m:e>
                  <m:r>
                    <m:rPr>
                      <m:sty m:val="p"/>
                    </m:rPr>
                    <w:rPr>
                      <w:rFonts w:ascii="Cambria Math" w:eastAsiaTheme="minorEastAsia" w:hAnsi="Cambria Math"/>
                    </w:rPr>
                    <m:t>mg</m:t>
                  </m:r>
                </m:e>
              </m:d>
              <m:r>
                <m:rPr>
                  <m:sty m:val="p"/>
                </m:rPr>
                <w:rPr>
                  <w:rFonts w:ascii="Cambria Math" w:eastAsiaTheme="minorEastAsia" w:hAnsi="Cambria Math"/>
                </w:rPr>
                <m:t>×BM ion</m:t>
              </m:r>
            </m:num>
            <m:den>
              <m:r>
                <m:rPr>
                  <m:sty m:val="p"/>
                </m:rPr>
                <w:rPr>
                  <w:rFonts w:ascii="Cambria Math" w:eastAsiaTheme="minorEastAsia" w:hAnsi="Cambria Math"/>
                </w:rPr>
                <m:t>BM NaOH</m:t>
              </m:r>
            </m:den>
          </m:f>
        </m:oMath>
      </m:oMathPara>
    </w:p>
    <w:p w:rsidR="00752FF9" w:rsidRDefault="00752FF9" w:rsidP="00752FF9">
      <w:pPr>
        <w:pStyle w:val="ListParagraph"/>
        <w:numPr>
          <w:ilvl w:val="0"/>
          <w:numId w:val="33"/>
        </w:numPr>
        <w:spacing w:after="0" w:line="480" w:lineRule="auto"/>
        <w:jc w:val="both"/>
        <w:rPr>
          <w:rFonts w:eastAsiaTheme="minorEastAsia"/>
        </w:rPr>
      </w:pPr>
      <w:r>
        <w:rPr>
          <w:rFonts w:eastAsiaTheme="minorEastAsia"/>
        </w:rPr>
        <w:lastRenderedPageBreak/>
        <w:t>Perhitungan miliequivalent (mEq)</w:t>
      </w:r>
    </w:p>
    <w:p w:rsidR="002570FC" w:rsidRDefault="002570FC" w:rsidP="002570FC">
      <w:pPr>
        <w:pStyle w:val="ListParagraph"/>
        <w:spacing w:after="0" w:line="480" w:lineRule="auto"/>
        <w:jc w:val="both"/>
        <w:rPr>
          <w:rFonts w:eastAsiaTheme="minorEastAsia"/>
        </w:rPr>
      </w:pPr>
      <w:r>
        <w:rPr>
          <w:rFonts w:eastAsiaTheme="minorEastAsia"/>
        </w:rPr>
        <w:t>mEq dapat dihitung dengan cara mengalikan berat ion yang telah didapat dengan valensi masing-masing ion kemudian dibag</w:t>
      </w:r>
      <w:r w:rsidR="00E7607E">
        <w:rPr>
          <w:rFonts w:eastAsiaTheme="minorEastAsia"/>
        </w:rPr>
        <w:t>i BM dari masing-masing.</w:t>
      </w:r>
    </w:p>
    <w:p w:rsidR="00E7607E" w:rsidRPr="00E7607E" w:rsidRDefault="00E7607E" w:rsidP="002570FC">
      <w:pPr>
        <w:pStyle w:val="ListParagraph"/>
        <w:spacing w:after="0" w:line="480" w:lineRule="auto"/>
        <w:jc w:val="both"/>
        <w:rPr>
          <w:rFonts w:eastAsiaTheme="minorEastAsia"/>
        </w:rPr>
      </w:pPr>
      <m:oMathPara>
        <m:oMath>
          <m:r>
            <m:rPr>
              <m:sty m:val="p"/>
            </m:rPr>
            <w:rPr>
              <w:rFonts w:ascii="Cambria Math" w:eastAsiaTheme="minorEastAsia" w:hAnsi="Cambria Math"/>
            </w:rPr>
            <m:t xml:space="preserve">mEq ion= </m:t>
          </m:r>
          <m:f>
            <m:fPr>
              <m:ctrlPr>
                <w:rPr>
                  <w:rFonts w:ascii="Cambria Math" w:eastAsiaTheme="minorEastAsia" w:hAnsi="Cambria Math"/>
                </w:rPr>
              </m:ctrlPr>
            </m:fPr>
            <m:num>
              <m:r>
                <m:rPr>
                  <m:sty m:val="p"/>
                </m:rPr>
                <w:rPr>
                  <w:rFonts w:ascii="Cambria Math" w:eastAsiaTheme="minorEastAsia" w:hAnsi="Cambria Math"/>
                </w:rPr>
                <m:t xml:space="preserve">berat ion </m:t>
              </m:r>
              <m:d>
                <m:dPr>
                  <m:ctrlPr>
                    <w:rPr>
                      <w:rFonts w:ascii="Cambria Math" w:eastAsiaTheme="minorEastAsia" w:hAnsi="Cambria Math"/>
                    </w:rPr>
                  </m:ctrlPr>
                </m:dPr>
                <m:e>
                  <m:r>
                    <m:rPr>
                      <m:sty m:val="p"/>
                    </m:rPr>
                    <w:rPr>
                      <w:rFonts w:ascii="Cambria Math" w:eastAsiaTheme="minorEastAsia" w:hAnsi="Cambria Math"/>
                    </w:rPr>
                    <m:t>mg</m:t>
                  </m:r>
                </m:e>
              </m:d>
              <m:r>
                <m:rPr>
                  <m:sty m:val="p"/>
                </m:rPr>
                <w:rPr>
                  <w:rFonts w:ascii="Cambria Math" w:eastAsiaTheme="minorEastAsia" w:hAnsi="Cambria Math"/>
                </w:rPr>
                <m:t>×valensi ion</m:t>
              </m:r>
            </m:num>
            <m:den>
              <m:r>
                <m:rPr>
                  <m:sty m:val="p"/>
                </m:rPr>
                <w:rPr>
                  <w:rFonts w:ascii="Cambria Math" w:eastAsiaTheme="minorEastAsia" w:hAnsi="Cambria Math"/>
                </w:rPr>
                <m:t>BM ion</m:t>
              </m:r>
            </m:den>
          </m:f>
        </m:oMath>
      </m:oMathPara>
    </w:p>
    <w:p w:rsidR="00E7607E" w:rsidRPr="00752FF9" w:rsidRDefault="00E7607E" w:rsidP="002570FC">
      <w:pPr>
        <w:pStyle w:val="ListParagraph"/>
        <w:spacing w:after="0" w:line="480" w:lineRule="auto"/>
        <w:jc w:val="both"/>
        <w:rPr>
          <w:rFonts w:eastAsiaTheme="minorEastAsia"/>
        </w:rPr>
      </w:pPr>
      <w:r>
        <w:rPr>
          <w:rFonts w:eastAsiaTheme="minorEastAsia"/>
        </w:rPr>
        <w:t>Valensi untuk Na dan H adalah 1 sedangkan untu O adalah dua. Setelah didapatkan mEq masing-masing ion, maka dilakukan penjumlahan dari mEq seluruh ion untuk mendapatkan mEq NaOH</w:t>
      </w:r>
    </w:p>
    <w:p w:rsidR="0048167A" w:rsidRDefault="0048167A" w:rsidP="0048167A">
      <w:pPr>
        <w:pStyle w:val="ListParagraph"/>
        <w:numPr>
          <w:ilvl w:val="0"/>
          <w:numId w:val="19"/>
        </w:numPr>
        <w:spacing w:after="0" w:line="480" w:lineRule="auto"/>
        <w:jc w:val="both"/>
      </w:pPr>
      <w:r>
        <w:t>Grade Pektin (Ranganna, 1977)</w:t>
      </w:r>
    </w:p>
    <w:p w:rsidR="00955251" w:rsidRDefault="00BD2963" w:rsidP="00B8521A">
      <w:pPr>
        <w:spacing w:after="0" w:line="480" w:lineRule="auto"/>
        <w:ind w:firstLine="360"/>
        <w:jc w:val="both"/>
      </w:pPr>
      <w:r>
        <w:t xml:space="preserve">Grade pektin ditentukan </w:t>
      </w:r>
      <w:r w:rsidR="00740DFF">
        <w:t xml:space="preserve">menurut Ranganna (1977) dengan modifikasi. Bahan-bahan yang digunakan dalam prosedur </w:t>
      </w:r>
      <w:r w:rsidR="00740DFF">
        <w:rPr>
          <w:i/>
        </w:rPr>
        <w:t>grading</w:t>
      </w:r>
      <w:r w:rsidR="00740DFF">
        <w:t xml:space="preserve"> pektin adalah gula pasir, asam sitrat, kalium sitrat, aquadest dan pektin yang akan diuji </w:t>
      </w:r>
      <w:r w:rsidR="00740DFF">
        <w:rPr>
          <w:i/>
        </w:rPr>
        <w:t>grade</w:t>
      </w:r>
      <w:r w:rsidR="00740DFF">
        <w:t xml:space="preserve"> nya. </w:t>
      </w:r>
      <w:r w:rsidR="00740DFF">
        <w:rPr>
          <w:i/>
        </w:rPr>
        <w:t>Grading</w:t>
      </w:r>
      <w:r w:rsidR="00740DFF">
        <w:t xml:space="preserve"> yang dilakukan adalah </w:t>
      </w:r>
      <w:r w:rsidR="00740DFF">
        <w:rPr>
          <w:i/>
        </w:rPr>
        <w:t>grade</w:t>
      </w:r>
      <w:r w:rsidR="00740DFF">
        <w:t xml:space="preserve"> 50, 75 dan 100.</w:t>
      </w:r>
    </w:p>
    <w:p w:rsidR="00740DFF" w:rsidRDefault="00740DFF" w:rsidP="00B8521A">
      <w:pPr>
        <w:spacing w:after="0" w:line="480" w:lineRule="auto"/>
        <w:ind w:firstLine="360"/>
        <w:jc w:val="both"/>
      </w:pPr>
      <w:r>
        <w:t>Grade 100 pektin memiliki arti bahwa satu bagian pektin dapat membuat jel dari 100 bagian gula</w:t>
      </w:r>
      <w:r w:rsidR="009842F2">
        <w:t xml:space="preserve"> oleh karena itu perbandingan antara bobot gula dan pektin menjadi hal terpenting pada prosedur ini. Jumlah gula pada analisis ini adalah tetap yaitu 25 gram sedangkan jumlah pektinnya berubah-ubah. Berat pektin yang digunakan untuk analisis </w:t>
      </w:r>
      <w:r w:rsidR="009842F2">
        <w:rPr>
          <w:i/>
        </w:rPr>
        <w:t>grade</w:t>
      </w:r>
      <w:r w:rsidR="009842F2">
        <w:t xml:space="preserve"> pektin 50, 75 dan 100 berturut-turut adalah 0.5, 0.33 dan 0.25 gram pektin. Sedangkan penggunaan asam sitrat dan Kalium sitrat adalah tetap yaitu berturut-turut sebanyak 0.26 gram dan 0.18 gram.</w:t>
      </w:r>
    </w:p>
    <w:p w:rsidR="00100538" w:rsidRDefault="009842F2" w:rsidP="00176A3B">
      <w:pPr>
        <w:spacing w:after="0" w:line="480" w:lineRule="auto"/>
        <w:ind w:firstLine="360"/>
        <w:jc w:val="both"/>
        <w:sectPr w:rsidR="00100538" w:rsidSect="00937838">
          <w:headerReference w:type="default" r:id="rId62"/>
          <w:footerReference w:type="default" r:id="rId63"/>
          <w:pgSz w:w="11907" w:h="16840" w:code="9"/>
          <w:pgMar w:top="2268" w:right="1701" w:bottom="1701" w:left="2268" w:header="720" w:footer="720" w:gutter="0"/>
          <w:cols w:space="720"/>
          <w:docGrid w:linePitch="360"/>
        </w:sectPr>
      </w:pPr>
      <w:r>
        <w:t xml:space="preserve">Bahan-bahan kering yang telah disebutkan di atas ditimbang secara teliti kemudian dilakukan </w:t>
      </w:r>
      <w:r>
        <w:rPr>
          <w:i/>
        </w:rPr>
        <w:t>dry mix</w:t>
      </w:r>
      <w:r>
        <w:t xml:space="preserve"> hingga seluruh bahan terdispersi secara merata. Campuran tersebut kemudian dimasukkan kedalam gelas kimia dan ditambahkan </w:t>
      </w:r>
      <w:r>
        <w:lastRenderedPageBreak/>
        <w:t>aquadest sebanyak 16 ml dan diaduk. Campuran kemudian dipanaskan di atas nyala api kecil selama 15 – 20 menit. Selama pemanasan akan terjadi luapan disertai dengan terbentuknya buih-buih. Jika saat peman</w:t>
      </w:r>
      <w:r w:rsidR="005D2F9E">
        <w:t>asan larutan tersebut mulai menl</w:t>
      </w:r>
      <w:r>
        <w:t>uap, pindahkan dari atas api dan dinginkan sejenak sambil dilakukan pengadukan hingga seluruh buih turun kembali. Pemanasan dilanjutkan hingga waktu yang telah ditentukan. Campuran kemudian segera dicetak sebelum dingin.</w:t>
      </w:r>
      <w:r w:rsidR="00176E9D">
        <w:t xml:space="preserve"> Jika larutan terlalu dingin maka akan sulit dicetak karena proses pembentukan gel telah terjad</w:t>
      </w:r>
      <w:r w:rsidR="00176A3B">
        <w:t>i.</w:t>
      </w:r>
    </w:p>
    <w:tbl>
      <w:tblPr>
        <w:tblStyle w:val="TableGrid"/>
        <w:tblpPr w:leftFromText="180" w:rightFromText="180" w:vertAnchor="page" w:horzAnchor="margin" w:tblpY="2644"/>
        <w:tblW w:w="12775" w:type="dxa"/>
        <w:tblLook w:val="04A0" w:firstRow="1" w:lastRow="0" w:firstColumn="1" w:lastColumn="0" w:noHBand="0" w:noVBand="1"/>
      </w:tblPr>
      <w:tblGrid>
        <w:gridCol w:w="682"/>
        <w:gridCol w:w="2613"/>
        <w:gridCol w:w="336"/>
        <w:gridCol w:w="336"/>
        <w:gridCol w:w="336"/>
        <w:gridCol w:w="408"/>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9470CA" w:rsidTr="009470CA">
        <w:trPr>
          <w:trHeight w:val="391"/>
        </w:trPr>
        <w:tc>
          <w:tcPr>
            <w:tcW w:w="682" w:type="dxa"/>
            <w:vMerge w:val="restart"/>
            <w:vAlign w:val="center"/>
          </w:tcPr>
          <w:p w:rsidR="009470CA" w:rsidRPr="00233039" w:rsidRDefault="009470CA" w:rsidP="009470CA">
            <w:pPr>
              <w:jc w:val="center"/>
            </w:pPr>
            <w:r w:rsidRPr="00233039">
              <w:lastRenderedPageBreak/>
              <w:t>No.</w:t>
            </w:r>
          </w:p>
        </w:tc>
        <w:tc>
          <w:tcPr>
            <w:tcW w:w="2613" w:type="dxa"/>
            <w:vMerge w:val="restart"/>
            <w:vAlign w:val="center"/>
          </w:tcPr>
          <w:p w:rsidR="009470CA" w:rsidRPr="00233039" w:rsidRDefault="009470CA" w:rsidP="009470CA">
            <w:pPr>
              <w:jc w:val="center"/>
            </w:pPr>
            <w:r w:rsidRPr="00233039">
              <w:t>Uraian Kegiatan</w:t>
            </w:r>
          </w:p>
        </w:tc>
        <w:tc>
          <w:tcPr>
            <w:tcW w:w="9480" w:type="dxa"/>
            <w:gridSpan w:val="28"/>
            <w:vAlign w:val="center"/>
          </w:tcPr>
          <w:p w:rsidR="009470CA" w:rsidRPr="00233039" w:rsidRDefault="009470CA" w:rsidP="009470CA">
            <w:pPr>
              <w:jc w:val="center"/>
            </w:pPr>
            <w:r w:rsidRPr="00233039">
              <w:t>Bulan</w:t>
            </w:r>
          </w:p>
        </w:tc>
      </w:tr>
      <w:tr w:rsidR="009470CA" w:rsidTr="009470CA">
        <w:trPr>
          <w:trHeight w:val="457"/>
        </w:trPr>
        <w:tc>
          <w:tcPr>
            <w:tcW w:w="682" w:type="dxa"/>
            <w:vMerge/>
            <w:vAlign w:val="center"/>
          </w:tcPr>
          <w:p w:rsidR="009470CA" w:rsidRPr="00233039" w:rsidRDefault="009470CA" w:rsidP="009470CA">
            <w:pPr>
              <w:jc w:val="center"/>
            </w:pPr>
          </w:p>
        </w:tc>
        <w:tc>
          <w:tcPr>
            <w:tcW w:w="2613" w:type="dxa"/>
            <w:vMerge/>
            <w:vAlign w:val="center"/>
          </w:tcPr>
          <w:p w:rsidR="009470CA" w:rsidRPr="00233039" w:rsidRDefault="009470CA" w:rsidP="009470CA">
            <w:pPr>
              <w:jc w:val="center"/>
            </w:pPr>
          </w:p>
        </w:tc>
        <w:tc>
          <w:tcPr>
            <w:tcW w:w="1416" w:type="dxa"/>
            <w:gridSpan w:val="4"/>
            <w:vAlign w:val="center"/>
          </w:tcPr>
          <w:p w:rsidR="009470CA" w:rsidRPr="00233039" w:rsidRDefault="009470CA" w:rsidP="009470CA">
            <w:pPr>
              <w:jc w:val="center"/>
            </w:pPr>
            <w:r>
              <w:t>Februari</w:t>
            </w:r>
          </w:p>
        </w:tc>
        <w:tc>
          <w:tcPr>
            <w:tcW w:w="1344" w:type="dxa"/>
            <w:gridSpan w:val="4"/>
            <w:vAlign w:val="center"/>
          </w:tcPr>
          <w:p w:rsidR="009470CA" w:rsidRPr="00233039" w:rsidRDefault="009470CA" w:rsidP="009470CA">
            <w:pPr>
              <w:jc w:val="center"/>
            </w:pPr>
            <w:r>
              <w:t>Maret</w:t>
            </w:r>
          </w:p>
        </w:tc>
        <w:tc>
          <w:tcPr>
            <w:tcW w:w="1344" w:type="dxa"/>
            <w:gridSpan w:val="4"/>
            <w:vAlign w:val="center"/>
          </w:tcPr>
          <w:p w:rsidR="009470CA" w:rsidRPr="00233039" w:rsidRDefault="009470CA" w:rsidP="009470CA">
            <w:pPr>
              <w:jc w:val="center"/>
            </w:pPr>
            <w:r>
              <w:t>April</w:t>
            </w:r>
          </w:p>
        </w:tc>
        <w:tc>
          <w:tcPr>
            <w:tcW w:w="1344" w:type="dxa"/>
            <w:gridSpan w:val="4"/>
            <w:vAlign w:val="center"/>
          </w:tcPr>
          <w:p w:rsidR="009470CA" w:rsidRPr="00233039" w:rsidRDefault="009470CA" w:rsidP="009470CA">
            <w:pPr>
              <w:jc w:val="center"/>
            </w:pPr>
            <w:r>
              <w:t>Mei</w:t>
            </w:r>
          </w:p>
        </w:tc>
        <w:tc>
          <w:tcPr>
            <w:tcW w:w="1344" w:type="dxa"/>
            <w:gridSpan w:val="4"/>
            <w:vAlign w:val="center"/>
          </w:tcPr>
          <w:p w:rsidR="009470CA" w:rsidRPr="00233039" w:rsidRDefault="009470CA" w:rsidP="009470CA">
            <w:pPr>
              <w:jc w:val="center"/>
            </w:pPr>
            <w:r>
              <w:t>Juni</w:t>
            </w:r>
          </w:p>
        </w:tc>
        <w:tc>
          <w:tcPr>
            <w:tcW w:w="1344" w:type="dxa"/>
            <w:gridSpan w:val="4"/>
            <w:vAlign w:val="center"/>
          </w:tcPr>
          <w:p w:rsidR="009470CA" w:rsidRPr="00233039" w:rsidRDefault="009470CA" w:rsidP="009470CA">
            <w:pPr>
              <w:jc w:val="center"/>
            </w:pPr>
            <w:r>
              <w:t>Juli</w:t>
            </w:r>
          </w:p>
        </w:tc>
        <w:tc>
          <w:tcPr>
            <w:tcW w:w="1344" w:type="dxa"/>
            <w:gridSpan w:val="4"/>
            <w:vAlign w:val="center"/>
          </w:tcPr>
          <w:p w:rsidR="009470CA" w:rsidRPr="00233039" w:rsidRDefault="009470CA" w:rsidP="009470CA">
            <w:pPr>
              <w:jc w:val="center"/>
            </w:pPr>
            <w:r>
              <w:t>Agustus</w:t>
            </w:r>
          </w:p>
        </w:tc>
      </w:tr>
      <w:tr w:rsidR="009470CA" w:rsidTr="009470CA">
        <w:trPr>
          <w:trHeight w:val="424"/>
        </w:trPr>
        <w:tc>
          <w:tcPr>
            <w:tcW w:w="682" w:type="dxa"/>
            <w:vMerge/>
            <w:vAlign w:val="center"/>
          </w:tcPr>
          <w:p w:rsidR="009470CA" w:rsidRPr="00233039" w:rsidRDefault="009470CA" w:rsidP="009470CA">
            <w:pPr>
              <w:jc w:val="center"/>
            </w:pPr>
          </w:p>
        </w:tc>
        <w:tc>
          <w:tcPr>
            <w:tcW w:w="2613" w:type="dxa"/>
            <w:vMerge/>
            <w:vAlign w:val="center"/>
          </w:tcPr>
          <w:p w:rsidR="009470CA" w:rsidRPr="00233039" w:rsidRDefault="009470CA" w:rsidP="009470CA">
            <w:pPr>
              <w:jc w:val="center"/>
            </w:pP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408"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c>
          <w:tcPr>
            <w:tcW w:w="336" w:type="dxa"/>
            <w:vAlign w:val="center"/>
          </w:tcPr>
          <w:p w:rsidR="009470CA" w:rsidRPr="00233039" w:rsidRDefault="009470CA" w:rsidP="009470CA">
            <w:pPr>
              <w:jc w:val="center"/>
            </w:pPr>
            <w:r w:rsidRPr="00233039">
              <w:t>1</w:t>
            </w:r>
          </w:p>
        </w:tc>
        <w:tc>
          <w:tcPr>
            <w:tcW w:w="336" w:type="dxa"/>
            <w:vAlign w:val="center"/>
          </w:tcPr>
          <w:p w:rsidR="009470CA" w:rsidRPr="00233039" w:rsidRDefault="009470CA" w:rsidP="009470CA">
            <w:pPr>
              <w:jc w:val="center"/>
            </w:pPr>
            <w:r w:rsidRPr="00233039">
              <w:t>2</w:t>
            </w:r>
          </w:p>
        </w:tc>
        <w:tc>
          <w:tcPr>
            <w:tcW w:w="336" w:type="dxa"/>
            <w:vAlign w:val="center"/>
          </w:tcPr>
          <w:p w:rsidR="009470CA" w:rsidRPr="00233039" w:rsidRDefault="009470CA" w:rsidP="009470CA">
            <w:pPr>
              <w:jc w:val="center"/>
            </w:pPr>
            <w:r w:rsidRPr="00233039">
              <w:t>3</w:t>
            </w:r>
          </w:p>
        </w:tc>
        <w:tc>
          <w:tcPr>
            <w:tcW w:w="336" w:type="dxa"/>
            <w:vAlign w:val="center"/>
          </w:tcPr>
          <w:p w:rsidR="009470CA" w:rsidRPr="00233039" w:rsidRDefault="009470CA" w:rsidP="009470CA">
            <w:pPr>
              <w:jc w:val="center"/>
            </w:pPr>
            <w:r w:rsidRPr="00233039">
              <w:t>4</w:t>
            </w:r>
          </w:p>
        </w:tc>
      </w:tr>
      <w:tr w:rsidR="009470CA" w:rsidTr="009470CA">
        <w:trPr>
          <w:trHeight w:val="391"/>
        </w:trPr>
        <w:tc>
          <w:tcPr>
            <w:tcW w:w="682" w:type="dxa"/>
          </w:tcPr>
          <w:p w:rsidR="009470CA" w:rsidRPr="00233039" w:rsidRDefault="009470CA" w:rsidP="009470CA">
            <w:r w:rsidRPr="00233039">
              <w:t xml:space="preserve">1. </w:t>
            </w:r>
          </w:p>
        </w:tc>
        <w:tc>
          <w:tcPr>
            <w:tcW w:w="2613" w:type="dxa"/>
          </w:tcPr>
          <w:p w:rsidR="009470CA" w:rsidRPr="00233039" w:rsidRDefault="009470CA" w:rsidP="009470CA">
            <w:r w:rsidRPr="00233039">
              <w:t>Tahap Persiapan</w:t>
            </w:r>
          </w:p>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408"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91"/>
        </w:trPr>
        <w:tc>
          <w:tcPr>
            <w:tcW w:w="682" w:type="dxa"/>
          </w:tcPr>
          <w:p w:rsidR="009470CA" w:rsidRPr="00233039" w:rsidRDefault="009470CA" w:rsidP="009470CA">
            <w:r>
              <w:t>2</w:t>
            </w:r>
          </w:p>
        </w:tc>
        <w:tc>
          <w:tcPr>
            <w:tcW w:w="2613" w:type="dxa"/>
          </w:tcPr>
          <w:p w:rsidR="009470CA" w:rsidRPr="00233039" w:rsidRDefault="009470CA" w:rsidP="009470CA">
            <w:r>
              <w:t>Diskusi mengenai topik penelitian</w:t>
            </w:r>
          </w:p>
        </w:tc>
        <w:tc>
          <w:tcPr>
            <w:tcW w:w="336" w:type="dxa"/>
            <w:shd w:val="clear" w:color="auto" w:fill="FFFFFF" w:themeFill="background1"/>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00B050"/>
          </w:tcPr>
          <w:p w:rsidR="009470CA" w:rsidRPr="00233039" w:rsidRDefault="009470CA" w:rsidP="009470CA"/>
        </w:tc>
        <w:tc>
          <w:tcPr>
            <w:tcW w:w="408"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91"/>
        </w:trPr>
        <w:tc>
          <w:tcPr>
            <w:tcW w:w="682" w:type="dxa"/>
          </w:tcPr>
          <w:p w:rsidR="009470CA" w:rsidRPr="00233039" w:rsidRDefault="002C728E" w:rsidP="009470CA">
            <w:r>
              <w:t>3</w:t>
            </w:r>
          </w:p>
        </w:tc>
        <w:tc>
          <w:tcPr>
            <w:tcW w:w="2613" w:type="dxa"/>
          </w:tcPr>
          <w:p w:rsidR="009470CA" w:rsidRDefault="009470CA" w:rsidP="009470CA">
            <w:r>
              <w:t>Penulisan usulan penelitian</w:t>
            </w:r>
          </w:p>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00B050"/>
          </w:tcPr>
          <w:p w:rsidR="009470CA" w:rsidRPr="00233039" w:rsidRDefault="009470CA" w:rsidP="009470CA"/>
        </w:tc>
        <w:tc>
          <w:tcPr>
            <w:tcW w:w="408"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563"/>
        </w:trPr>
        <w:tc>
          <w:tcPr>
            <w:tcW w:w="682" w:type="dxa"/>
          </w:tcPr>
          <w:p w:rsidR="009470CA" w:rsidRPr="00233039" w:rsidRDefault="002C728E" w:rsidP="009470CA">
            <w:r>
              <w:t>4</w:t>
            </w:r>
          </w:p>
        </w:tc>
        <w:tc>
          <w:tcPr>
            <w:tcW w:w="2613" w:type="dxa"/>
          </w:tcPr>
          <w:p w:rsidR="009470CA" w:rsidRPr="009470CA" w:rsidRDefault="009470CA" w:rsidP="009470CA">
            <w:r>
              <w:t xml:space="preserve">Tahap </w:t>
            </w:r>
            <w:r>
              <w:rPr>
                <w:i/>
              </w:rPr>
              <w:t>Trial</w:t>
            </w:r>
          </w:p>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408"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5</w:t>
            </w:r>
          </w:p>
        </w:tc>
        <w:tc>
          <w:tcPr>
            <w:tcW w:w="2613" w:type="dxa"/>
          </w:tcPr>
          <w:p w:rsidR="009470CA" w:rsidRPr="00233039" w:rsidRDefault="009470CA" w:rsidP="009470CA">
            <w:r>
              <w:t>Proses bimbingan dengan pembimbing I</w:t>
            </w:r>
          </w:p>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00B050"/>
          </w:tcPr>
          <w:p w:rsidR="009470CA" w:rsidRPr="00233039" w:rsidRDefault="009470CA" w:rsidP="009470CA"/>
        </w:tc>
        <w:tc>
          <w:tcPr>
            <w:tcW w:w="408"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6</w:t>
            </w:r>
          </w:p>
        </w:tc>
        <w:tc>
          <w:tcPr>
            <w:tcW w:w="2613" w:type="dxa"/>
          </w:tcPr>
          <w:p w:rsidR="009470CA" w:rsidRPr="00233039" w:rsidRDefault="009470CA" w:rsidP="009470CA">
            <w:r>
              <w:t>Administrasi SUP</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7</w:t>
            </w:r>
          </w:p>
        </w:tc>
        <w:tc>
          <w:tcPr>
            <w:tcW w:w="2613" w:type="dxa"/>
          </w:tcPr>
          <w:p w:rsidR="009470CA" w:rsidRPr="00233039" w:rsidRDefault="009470CA" w:rsidP="009470CA">
            <w:r>
              <w:t>Distribusi draf usulan dan undangan SUP</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8</w:t>
            </w:r>
          </w:p>
        </w:tc>
        <w:tc>
          <w:tcPr>
            <w:tcW w:w="2613" w:type="dxa"/>
          </w:tcPr>
          <w:p w:rsidR="009470CA" w:rsidRPr="00233039" w:rsidRDefault="009470CA" w:rsidP="009470CA">
            <w:r>
              <w:t>Pelaksanaan SUP</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9</w:t>
            </w:r>
          </w:p>
        </w:tc>
        <w:tc>
          <w:tcPr>
            <w:tcW w:w="2613" w:type="dxa"/>
          </w:tcPr>
          <w:p w:rsidR="009470CA" w:rsidRDefault="009470CA" w:rsidP="009470CA">
            <w:r>
              <w:t>Proses Revisi Proposal</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10</w:t>
            </w:r>
          </w:p>
        </w:tc>
        <w:tc>
          <w:tcPr>
            <w:tcW w:w="2613" w:type="dxa"/>
          </w:tcPr>
          <w:p w:rsidR="009470CA" w:rsidRDefault="009470CA" w:rsidP="009470CA">
            <w:r>
              <w:t>Persiapan Penelitian</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9470CA">
        <w:trPr>
          <w:trHeight w:val="358"/>
        </w:trPr>
        <w:tc>
          <w:tcPr>
            <w:tcW w:w="682" w:type="dxa"/>
          </w:tcPr>
          <w:p w:rsidR="009470CA" w:rsidRPr="00233039" w:rsidRDefault="002C728E" w:rsidP="009470CA">
            <w:r>
              <w:t>11</w:t>
            </w:r>
          </w:p>
        </w:tc>
        <w:tc>
          <w:tcPr>
            <w:tcW w:w="2613" w:type="dxa"/>
          </w:tcPr>
          <w:p w:rsidR="009470CA" w:rsidRDefault="009470CA" w:rsidP="009470CA">
            <w:r>
              <w:t>Penelitian</w:t>
            </w:r>
            <w:r w:rsidR="002C728E">
              <w:t xml:space="preserve"> dan olah data</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9470CA" w:rsidTr="002C728E">
        <w:trPr>
          <w:trHeight w:val="358"/>
        </w:trPr>
        <w:tc>
          <w:tcPr>
            <w:tcW w:w="682" w:type="dxa"/>
          </w:tcPr>
          <w:p w:rsidR="009470CA" w:rsidRPr="00233039" w:rsidRDefault="002C728E" w:rsidP="009470CA">
            <w:r>
              <w:t>12</w:t>
            </w:r>
          </w:p>
        </w:tc>
        <w:tc>
          <w:tcPr>
            <w:tcW w:w="2613" w:type="dxa"/>
          </w:tcPr>
          <w:p w:rsidR="009470CA" w:rsidRDefault="009470CA" w:rsidP="009470CA">
            <w:r>
              <w:t>Bimbingan Laporan</w:t>
            </w:r>
          </w:p>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408"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auto"/>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FFFFFF" w:themeFill="background1"/>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shd w:val="clear" w:color="auto" w:fill="00B050"/>
          </w:tcPr>
          <w:p w:rsidR="009470CA" w:rsidRPr="00233039" w:rsidRDefault="009470CA" w:rsidP="009470CA"/>
        </w:tc>
        <w:tc>
          <w:tcPr>
            <w:tcW w:w="336" w:type="dxa"/>
          </w:tcPr>
          <w:p w:rsidR="009470CA" w:rsidRPr="00233039" w:rsidRDefault="009470CA" w:rsidP="009470CA"/>
        </w:tc>
        <w:tc>
          <w:tcPr>
            <w:tcW w:w="336" w:type="dxa"/>
          </w:tcPr>
          <w:p w:rsidR="009470CA" w:rsidRPr="00233039" w:rsidRDefault="009470CA" w:rsidP="009470CA"/>
        </w:tc>
      </w:tr>
      <w:tr w:rsidR="002C728E" w:rsidTr="002C728E">
        <w:trPr>
          <w:trHeight w:val="358"/>
        </w:trPr>
        <w:tc>
          <w:tcPr>
            <w:tcW w:w="682" w:type="dxa"/>
          </w:tcPr>
          <w:p w:rsidR="002C728E" w:rsidRPr="00233039" w:rsidRDefault="002C728E" w:rsidP="009470CA">
            <w:r>
              <w:t>13</w:t>
            </w:r>
          </w:p>
        </w:tc>
        <w:tc>
          <w:tcPr>
            <w:tcW w:w="2613" w:type="dxa"/>
          </w:tcPr>
          <w:p w:rsidR="002C728E" w:rsidRDefault="002C728E" w:rsidP="009470CA">
            <w:r>
              <w:t xml:space="preserve">Administrasi Sidang </w:t>
            </w:r>
          </w:p>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408"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00B050"/>
          </w:tcPr>
          <w:p w:rsidR="002C728E" w:rsidRPr="00233039" w:rsidRDefault="002C728E" w:rsidP="009470CA"/>
        </w:tc>
        <w:tc>
          <w:tcPr>
            <w:tcW w:w="336" w:type="dxa"/>
          </w:tcPr>
          <w:p w:rsidR="002C728E" w:rsidRPr="00233039" w:rsidRDefault="002C728E" w:rsidP="009470CA"/>
        </w:tc>
      </w:tr>
      <w:tr w:rsidR="002C728E" w:rsidTr="002C728E">
        <w:trPr>
          <w:trHeight w:val="358"/>
        </w:trPr>
        <w:tc>
          <w:tcPr>
            <w:tcW w:w="682" w:type="dxa"/>
          </w:tcPr>
          <w:p w:rsidR="002C728E" w:rsidRPr="00233039" w:rsidRDefault="002C728E" w:rsidP="009470CA">
            <w:r>
              <w:t>14</w:t>
            </w:r>
          </w:p>
        </w:tc>
        <w:tc>
          <w:tcPr>
            <w:tcW w:w="2613" w:type="dxa"/>
          </w:tcPr>
          <w:p w:rsidR="002C728E" w:rsidRDefault="002C728E" w:rsidP="009470CA">
            <w:r>
              <w:t>Sidang Sarjana</w:t>
            </w:r>
          </w:p>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408"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auto"/>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shd w:val="clear" w:color="auto" w:fill="FFFFFF" w:themeFill="background1"/>
          </w:tcPr>
          <w:p w:rsidR="002C728E" w:rsidRPr="00233039" w:rsidRDefault="002C728E" w:rsidP="009470CA"/>
        </w:tc>
        <w:tc>
          <w:tcPr>
            <w:tcW w:w="336" w:type="dxa"/>
          </w:tcPr>
          <w:p w:rsidR="002C728E" w:rsidRPr="00233039" w:rsidRDefault="002C728E" w:rsidP="009470CA"/>
        </w:tc>
        <w:tc>
          <w:tcPr>
            <w:tcW w:w="336" w:type="dxa"/>
            <w:shd w:val="clear" w:color="auto" w:fill="00B050"/>
          </w:tcPr>
          <w:p w:rsidR="002C728E" w:rsidRPr="00233039" w:rsidRDefault="002C728E" w:rsidP="009470CA"/>
        </w:tc>
      </w:tr>
    </w:tbl>
    <w:p w:rsidR="00100538" w:rsidRDefault="00100538" w:rsidP="00100538">
      <w:pPr>
        <w:pStyle w:val="Caption"/>
        <w:rPr>
          <w:b/>
          <w:i w:val="0"/>
          <w:color w:val="000000" w:themeColor="text1"/>
          <w:sz w:val="24"/>
        </w:rPr>
      </w:pPr>
      <w:bookmarkStart w:id="63" w:name="_Toc479978534"/>
      <w:r w:rsidRPr="00100538">
        <w:rPr>
          <w:b/>
          <w:i w:val="0"/>
          <w:color w:val="000000" w:themeColor="text1"/>
          <w:sz w:val="24"/>
        </w:rPr>
        <w:t xml:space="preserve">Lampiran </w:t>
      </w:r>
      <w:r w:rsidRPr="00100538">
        <w:rPr>
          <w:b/>
          <w:i w:val="0"/>
          <w:color w:val="000000" w:themeColor="text1"/>
          <w:sz w:val="24"/>
        </w:rPr>
        <w:fldChar w:fldCharType="begin"/>
      </w:r>
      <w:r w:rsidRPr="00100538">
        <w:rPr>
          <w:b/>
          <w:i w:val="0"/>
          <w:color w:val="000000" w:themeColor="text1"/>
          <w:sz w:val="24"/>
        </w:rPr>
        <w:instrText xml:space="preserve"> SEQ Lampiran \* ARABIC </w:instrText>
      </w:r>
      <w:r w:rsidRPr="00100538">
        <w:rPr>
          <w:b/>
          <w:i w:val="0"/>
          <w:color w:val="000000" w:themeColor="text1"/>
          <w:sz w:val="24"/>
        </w:rPr>
        <w:fldChar w:fldCharType="separate"/>
      </w:r>
      <w:r w:rsidR="005C4713">
        <w:rPr>
          <w:b/>
          <w:i w:val="0"/>
          <w:noProof/>
          <w:color w:val="000000" w:themeColor="text1"/>
          <w:sz w:val="24"/>
        </w:rPr>
        <w:t>2</w:t>
      </w:r>
      <w:r w:rsidRPr="00100538">
        <w:rPr>
          <w:b/>
          <w:i w:val="0"/>
          <w:color w:val="000000" w:themeColor="text1"/>
          <w:sz w:val="24"/>
        </w:rPr>
        <w:fldChar w:fldCharType="end"/>
      </w:r>
      <w:r w:rsidRPr="00100538">
        <w:rPr>
          <w:b/>
          <w:i w:val="0"/>
          <w:color w:val="000000" w:themeColor="text1"/>
          <w:sz w:val="24"/>
        </w:rPr>
        <w:t>. Rencana Kerja Pe</w:t>
      </w:r>
      <w:r w:rsidR="00E67509">
        <w:rPr>
          <w:b/>
          <w:i w:val="0"/>
          <w:color w:val="000000" w:themeColor="text1"/>
          <w:sz w:val="24"/>
        </w:rPr>
        <w:t>n</w:t>
      </w:r>
      <w:r w:rsidRPr="00100538">
        <w:rPr>
          <w:b/>
          <w:i w:val="0"/>
          <w:color w:val="000000" w:themeColor="text1"/>
          <w:sz w:val="24"/>
        </w:rPr>
        <w:t>elitian</w:t>
      </w:r>
      <w:bookmarkEnd w:id="63"/>
    </w:p>
    <w:p w:rsidR="0039351B" w:rsidRDefault="0039351B" w:rsidP="0039351B">
      <w:pPr>
        <w:sectPr w:rsidR="0039351B" w:rsidSect="00100538">
          <w:pgSz w:w="16840" w:h="11907" w:orient="landscape" w:code="9"/>
          <w:pgMar w:top="2268" w:right="2268" w:bottom="1701" w:left="1701" w:header="720" w:footer="720" w:gutter="0"/>
          <w:cols w:space="720"/>
          <w:docGrid w:linePitch="360"/>
        </w:sectPr>
      </w:pPr>
    </w:p>
    <w:p w:rsidR="00056DB7" w:rsidRPr="00056DB7" w:rsidRDefault="00056DB7" w:rsidP="00056DB7">
      <w:pPr>
        <w:pStyle w:val="Caption"/>
        <w:rPr>
          <w:b/>
          <w:i w:val="0"/>
          <w:color w:val="000000" w:themeColor="text1"/>
          <w:sz w:val="22"/>
        </w:rPr>
      </w:pPr>
      <w:bookmarkStart w:id="64" w:name="_Toc479978535"/>
      <w:r w:rsidRPr="00056DB7">
        <w:rPr>
          <w:b/>
          <w:i w:val="0"/>
          <w:color w:val="000000" w:themeColor="text1"/>
          <w:sz w:val="22"/>
        </w:rPr>
        <w:lastRenderedPageBreak/>
        <w:t xml:space="preserve">Lampiran </w:t>
      </w:r>
      <w:r w:rsidRPr="00056DB7">
        <w:rPr>
          <w:b/>
          <w:i w:val="0"/>
          <w:color w:val="000000" w:themeColor="text1"/>
          <w:sz w:val="22"/>
        </w:rPr>
        <w:fldChar w:fldCharType="begin"/>
      </w:r>
      <w:r w:rsidRPr="00056DB7">
        <w:rPr>
          <w:b/>
          <w:i w:val="0"/>
          <w:color w:val="000000" w:themeColor="text1"/>
          <w:sz w:val="22"/>
        </w:rPr>
        <w:instrText xml:space="preserve"> SEQ Lampiran \* ARABIC </w:instrText>
      </w:r>
      <w:r w:rsidRPr="00056DB7">
        <w:rPr>
          <w:b/>
          <w:i w:val="0"/>
          <w:color w:val="000000" w:themeColor="text1"/>
          <w:sz w:val="22"/>
        </w:rPr>
        <w:fldChar w:fldCharType="separate"/>
      </w:r>
      <w:r w:rsidR="005C4713">
        <w:rPr>
          <w:b/>
          <w:i w:val="0"/>
          <w:noProof/>
          <w:color w:val="000000" w:themeColor="text1"/>
          <w:sz w:val="22"/>
        </w:rPr>
        <w:t>3</w:t>
      </w:r>
      <w:r w:rsidRPr="00056DB7">
        <w:rPr>
          <w:b/>
          <w:i w:val="0"/>
          <w:color w:val="000000" w:themeColor="text1"/>
          <w:sz w:val="22"/>
        </w:rPr>
        <w:fldChar w:fldCharType="end"/>
      </w:r>
      <w:r w:rsidRPr="00056DB7">
        <w:rPr>
          <w:b/>
          <w:i w:val="0"/>
          <w:color w:val="000000" w:themeColor="text1"/>
          <w:sz w:val="22"/>
        </w:rPr>
        <w:t>. Perkiraan Biaya Penelitian</w:t>
      </w:r>
      <w:bookmarkEnd w:id="64"/>
    </w:p>
    <w:p w:rsidR="0039351B" w:rsidRDefault="0039351B" w:rsidP="00A11957">
      <w:pPr>
        <w:pStyle w:val="ListParagraph"/>
        <w:numPr>
          <w:ilvl w:val="0"/>
          <w:numId w:val="24"/>
        </w:numPr>
        <w:spacing w:after="0" w:line="480" w:lineRule="auto"/>
        <w:jc w:val="both"/>
      </w:pPr>
      <w:r>
        <w:t>Analisis Kebutuhan Bahan Baku</w:t>
      </w:r>
    </w:p>
    <w:p w:rsidR="0039351B" w:rsidRDefault="0039351B" w:rsidP="00A11957">
      <w:pPr>
        <w:pStyle w:val="ListParagraph"/>
        <w:numPr>
          <w:ilvl w:val="1"/>
          <w:numId w:val="24"/>
        </w:numPr>
        <w:spacing w:after="0" w:line="480" w:lineRule="auto"/>
        <w:jc w:val="both"/>
      </w:pPr>
      <w:r>
        <w:t>Penelitian Pendahuluan</w:t>
      </w:r>
    </w:p>
    <w:p w:rsidR="0039351B" w:rsidRDefault="0039351B" w:rsidP="00A11957">
      <w:pPr>
        <w:spacing w:after="0" w:line="480" w:lineRule="auto"/>
        <w:ind w:left="360" w:firstLine="360"/>
        <w:jc w:val="both"/>
      </w:pPr>
      <w:r>
        <w:t>Penelitian pendahuluan yang dilakukan adalah untuk menentukan jenis buah naga yang akan digunakan pada penelitian utama. Buah naga dengan rendemen pektin terbanyak yang akan terpilih.</w:t>
      </w:r>
    </w:p>
    <w:p w:rsidR="00B776EF" w:rsidRDefault="0039351B" w:rsidP="00A11957">
      <w:pPr>
        <w:spacing w:after="0" w:line="480" w:lineRule="auto"/>
        <w:ind w:left="360" w:firstLine="360"/>
        <w:jc w:val="both"/>
      </w:pPr>
      <w:r>
        <w:t>Penelitian pendahuluan dilakukan sebanyak dua kali ulangan. Satu kali ulangan masing-masing membutuhkan 50 gram kulit buah naga sebagai bahan baku utama nya sehingga</w:t>
      </w:r>
    </w:p>
    <w:p w:rsidR="00B776EF" w:rsidRDefault="00B776EF" w:rsidP="00A11957">
      <w:pPr>
        <w:spacing w:after="0" w:line="480" w:lineRule="auto"/>
        <w:ind w:left="360" w:firstLine="360"/>
        <w:jc w:val="both"/>
      </w:pPr>
      <w:r>
        <w:t>Kebutuhan Kulit buah naga merah</w:t>
      </w:r>
      <w:r>
        <w:tab/>
        <w:t>= 2 x (50 gram)</w:t>
      </w:r>
      <w:r>
        <w:tab/>
        <w:t>= 100 gram</w:t>
      </w:r>
    </w:p>
    <w:p w:rsidR="00B776EF" w:rsidRDefault="00B776EF" w:rsidP="00A11957">
      <w:pPr>
        <w:spacing w:after="0" w:line="480" w:lineRule="auto"/>
        <w:ind w:left="360" w:firstLine="360"/>
        <w:jc w:val="both"/>
      </w:pPr>
      <w:r>
        <w:t>Kebutuhan kulit buah naga putih</w:t>
      </w:r>
      <w:r>
        <w:tab/>
        <w:t>= 2x (50 gram)</w:t>
      </w:r>
      <w:r>
        <w:tab/>
        <w:t>= 100 gram</w:t>
      </w:r>
    </w:p>
    <w:p w:rsidR="0039351B" w:rsidRDefault="0039351B" w:rsidP="00A11957">
      <w:pPr>
        <w:spacing w:after="0" w:line="480" w:lineRule="auto"/>
        <w:ind w:left="360"/>
        <w:jc w:val="both"/>
      </w:pPr>
      <w:r>
        <w:t>dibutuhkan masing masing 100 gram kulit buah naga putih dan 100 gram kulit buah naga merah</w:t>
      </w:r>
      <w:r w:rsidR="00B776EF">
        <w:t xml:space="preserve"> untuk penelitian pendahuluan</w:t>
      </w:r>
    </w:p>
    <w:p w:rsidR="00463B63" w:rsidRDefault="00463B63" w:rsidP="00A11957">
      <w:pPr>
        <w:spacing w:after="0" w:line="480" w:lineRule="auto"/>
        <w:ind w:left="360"/>
        <w:jc w:val="both"/>
      </w:pPr>
      <w:r>
        <w:tab/>
        <w:t xml:space="preserve">Buah naga merah memiliki persentase kulit terhadap berat utuh buah sebesar 35%. Berat buah naga merah berdasarkan data yang diperoleh dari pasar yaitu sekitar </w:t>
      </w:r>
      <w:r w:rsidR="00CE4305">
        <w:t>320</w:t>
      </w:r>
      <w:r>
        <w:t xml:space="preserve"> gram per buahnya sehingga hanya dibutuhkan satu buah naga merah untuk memenuhi kebutuhkan kulit buah naga merah pada penelitian pendahuluan</w:t>
      </w:r>
    </w:p>
    <w:p w:rsidR="0039351B" w:rsidRDefault="0039351B" w:rsidP="00A11957">
      <w:pPr>
        <w:pStyle w:val="ListParagraph"/>
        <w:numPr>
          <w:ilvl w:val="1"/>
          <w:numId w:val="24"/>
        </w:numPr>
        <w:spacing w:after="0" w:line="480" w:lineRule="auto"/>
        <w:jc w:val="both"/>
      </w:pPr>
      <w:r>
        <w:t>Penelitian Utama</w:t>
      </w:r>
    </w:p>
    <w:p w:rsidR="00B776EF" w:rsidRDefault="00B776EF" w:rsidP="00A11957">
      <w:pPr>
        <w:spacing w:after="0" w:line="480" w:lineRule="auto"/>
        <w:ind w:left="360" w:firstLine="360"/>
        <w:jc w:val="both"/>
      </w:pPr>
      <w:r>
        <w:t xml:space="preserve">Penelitian utama yang dilakukan menggunakan kulit buah naga yang terpilih dari penelitian pendahuluan. Penelitian utama yang dilakukan memiliki faktor 3x3 dengan tiga kelompok dimana jenis </w:t>
      </w:r>
      <w:r w:rsidR="0014122F">
        <w:t>penggumpal</w:t>
      </w:r>
      <w:r>
        <w:t xml:space="preserve"> merupakan petak utama dan jenis pengasam merupakan anak petak sehingga diperoleh 27 kali </w:t>
      </w:r>
      <w:r>
        <w:lastRenderedPageBreak/>
        <w:t>perlakuan dimana dibutuhkan 50 gram kulit buah naga setiap satu perlakuannya sehingga</w:t>
      </w:r>
    </w:p>
    <w:p w:rsidR="00B776EF" w:rsidRDefault="00B776EF" w:rsidP="00A11957">
      <w:pPr>
        <w:spacing w:after="0" w:line="480" w:lineRule="auto"/>
        <w:ind w:left="360" w:firstLine="360"/>
        <w:jc w:val="both"/>
      </w:pPr>
      <w:r>
        <w:t>Kebutuhan Kulit buah naga penelitian utama</w:t>
      </w:r>
      <w:r>
        <w:tab/>
        <w:t>= 27 x (50 gram) = 1350</w:t>
      </w:r>
      <w:r w:rsidR="00463B63">
        <w:t xml:space="preserve"> gram</w:t>
      </w:r>
    </w:p>
    <w:p w:rsidR="00B776EF" w:rsidRDefault="00B776EF" w:rsidP="00A11957">
      <w:pPr>
        <w:spacing w:after="0" w:line="480" w:lineRule="auto"/>
        <w:jc w:val="both"/>
      </w:pPr>
      <w:r>
        <w:t>Dibutuhkan kurang lebih 1350 gram kulit buah naga</w:t>
      </w:r>
    </w:p>
    <w:p w:rsidR="00B776EF" w:rsidRDefault="00B776EF" w:rsidP="00A11957">
      <w:pPr>
        <w:spacing w:after="0" w:line="480" w:lineRule="auto"/>
        <w:jc w:val="both"/>
      </w:pPr>
      <w:r>
        <w:tab/>
        <w:t>Setelah dilakukan perhitungan maka didapatkan kebutuhan kulit buah naga total yang akan digunakan dalam penelitian secara keseluruhan adalah :</w:t>
      </w:r>
    </w:p>
    <w:p w:rsidR="00B776EF" w:rsidRDefault="00B776EF" w:rsidP="00A11957">
      <w:pPr>
        <w:spacing w:after="0" w:line="480" w:lineRule="auto"/>
        <w:jc w:val="both"/>
        <w:rPr>
          <w:b/>
        </w:rPr>
      </w:pPr>
      <w:r>
        <w:t xml:space="preserve">100 gram (pendahuluan) + 1350 gram (utama) = </w:t>
      </w:r>
      <w:r w:rsidRPr="00463B63">
        <w:rPr>
          <w:b/>
        </w:rPr>
        <w:t>1450 gram kulit buah naga</w:t>
      </w:r>
    </w:p>
    <w:p w:rsidR="00463B63" w:rsidRDefault="00463B63" w:rsidP="00A11957">
      <w:pPr>
        <w:spacing w:after="0" w:line="480" w:lineRule="auto"/>
        <w:jc w:val="both"/>
      </w:pPr>
      <w:r>
        <w:rPr>
          <w:b/>
        </w:rPr>
        <w:tab/>
      </w:r>
      <w:r w:rsidR="00A11957">
        <w:t>Kulit buah naga baik putih maupun merah mencakup sekitar 35% bagian dari berat buah naga itu sendiri maka</w:t>
      </w:r>
      <w:r w:rsidR="00CE4305">
        <w:t>:</w:t>
      </w:r>
    </w:p>
    <w:p w:rsidR="00A11957" w:rsidRDefault="00367F1B" w:rsidP="00A11957">
      <w:pPr>
        <w:spacing w:after="0" w:line="480" w:lineRule="auto"/>
        <w:jc w:val="both"/>
        <w:rPr>
          <w:rFonts w:eastAsiaTheme="minorEastAsia"/>
        </w:rPr>
      </w:pPr>
      <m:oMathPara>
        <m:oMath>
          <m:f>
            <m:fPr>
              <m:ctrlPr>
                <w:rPr>
                  <w:rFonts w:ascii="Cambria Math" w:hAnsi="Cambria Math"/>
                  <w:i/>
                </w:rPr>
              </m:ctrlPr>
            </m:fPr>
            <m:num>
              <m:r>
                <w:rPr>
                  <w:rFonts w:ascii="Cambria Math" w:hAnsi="Cambria Math"/>
                </w:rPr>
                <m:t>100</m:t>
              </m:r>
            </m:num>
            <m:den>
              <m:r>
                <w:rPr>
                  <w:rFonts w:ascii="Cambria Math" w:hAnsi="Cambria Math"/>
                </w:rPr>
                <m:t>35</m:t>
              </m:r>
            </m:den>
          </m:f>
          <m:r>
            <w:rPr>
              <w:rFonts w:ascii="Cambria Math" w:hAnsi="Cambria Math"/>
            </w:rPr>
            <m:t xml:space="preserve"> ×1450 gram=4142,8 gram </m:t>
          </m:r>
          <m:r>
            <m:rPr>
              <m:sty m:val="p"/>
            </m:rPr>
            <w:rPr>
              <w:rFonts w:ascii="Cambria Math" w:hAnsi="Cambria Math"/>
            </w:rPr>
            <m:t xml:space="preserve">buah naga </m:t>
          </m:r>
        </m:oMath>
      </m:oMathPara>
    </w:p>
    <w:p w:rsidR="00A11957" w:rsidRDefault="00A11957" w:rsidP="00A11957">
      <w:pPr>
        <w:spacing w:after="0" w:line="480" w:lineRule="auto"/>
        <w:jc w:val="both"/>
        <w:rPr>
          <w:rFonts w:eastAsiaTheme="minorEastAsia"/>
        </w:rPr>
      </w:pPr>
      <w:r>
        <w:rPr>
          <w:rFonts w:eastAsiaTheme="minorEastAsia"/>
        </w:rPr>
        <w:t>Rincian perkiraan biaya Penelitian Ekstraksi dan Karakterisasi Pektin Kulit Buah Naga jika penelitian utama menggunakan buah naga merah sebagai bahan bakunya adalah sebagai berikut</w:t>
      </w:r>
    </w:p>
    <w:tbl>
      <w:tblPr>
        <w:tblW w:w="9778" w:type="dxa"/>
        <w:tblInd w:w="-1226" w:type="dxa"/>
        <w:tblLook w:val="04A0" w:firstRow="1" w:lastRow="0" w:firstColumn="1" w:lastColumn="0" w:noHBand="0" w:noVBand="1"/>
      </w:tblPr>
      <w:tblGrid>
        <w:gridCol w:w="520"/>
        <w:gridCol w:w="2260"/>
        <w:gridCol w:w="2000"/>
        <w:gridCol w:w="1748"/>
        <w:gridCol w:w="1685"/>
        <w:gridCol w:w="1565"/>
      </w:tblGrid>
      <w:tr w:rsidR="00A11957" w:rsidRPr="00A11957" w:rsidTr="004422F5">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No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Bahan</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Harga</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Satuan</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Kebutuhuan</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Biaya</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1</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Buah Naga Merah</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Rp25,000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kilogram</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6 kg</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Rp150,000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2</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Buah Naga Putih</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Rp27,500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kilogram</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1 kg</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Rp27,500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3</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Asam Sitrat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Rp4,100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20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Rp82,000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4</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Natrium Sitrat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Rp4,600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21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Rp96,600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5</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Asam Oksalat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Rp3,900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6.3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Rp24,570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6</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Ammonium oksalat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Rp6,900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12.41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Rp85,629</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7</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Asam Asetat 2N</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Rp2,500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mililiter (ml)</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100 ml</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Rp250,000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8</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Sodium Asetat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Rp5,700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9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Rp51,300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9</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Aseton</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Rp45,000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liter (L)</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7.5 L</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Rp337,500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10</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Isopropanol</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Rp110,000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liter (L)</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7.2 L</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Rp792,000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11</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4C1CD1" w:rsidP="00A11957">
            <w:pPr>
              <w:spacing w:after="0" w:line="240" w:lineRule="auto"/>
              <w:rPr>
                <w:rFonts w:eastAsia="Times New Roman"/>
                <w:color w:val="000000"/>
              </w:rPr>
            </w:pPr>
            <w:r>
              <w:rPr>
                <w:rFonts w:eastAsia="Times New Roman"/>
                <w:color w:val="000000"/>
              </w:rPr>
              <w:t>Etanol 96</w:t>
            </w:r>
            <w:r w:rsidR="00A11957" w:rsidRPr="00A11957">
              <w:rPr>
                <w:rFonts w:eastAsia="Times New Roman"/>
                <w:color w:val="000000"/>
              </w:rPr>
              <w:t>%</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Rp45,000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liter (L)</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7.5 L</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Rp337,500</w:t>
            </w:r>
          </w:p>
        </w:tc>
      </w:tr>
      <w:tr w:rsidR="00A11957" w:rsidRPr="00A11957"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right"/>
              <w:rPr>
                <w:rFonts w:eastAsia="Times New Roman"/>
                <w:color w:val="000000"/>
              </w:rPr>
            </w:pPr>
            <w:r w:rsidRPr="00A11957">
              <w:rPr>
                <w:rFonts w:eastAsia="Times New Roman"/>
                <w:color w:val="000000"/>
              </w:rPr>
              <w:t>12</w:t>
            </w:r>
          </w:p>
        </w:tc>
        <w:tc>
          <w:tcPr>
            <w:tcW w:w="226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Natrium Klorida</w:t>
            </w:r>
          </w:p>
        </w:tc>
        <w:tc>
          <w:tcPr>
            <w:tcW w:w="2000"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Rp4,100</w:t>
            </w:r>
          </w:p>
        </w:tc>
        <w:tc>
          <w:tcPr>
            <w:tcW w:w="1748"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gram (g)</w:t>
            </w:r>
          </w:p>
        </w:tc>
        <w:tc>
          <w:tcPr>
            <w:tcW w:w="168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50 gram</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Rp205,000</w:t>
            </w:r>
          </w:p>
        </w:tc>
      </w:tr>
      <w:tr w:rsidR="00A11957" w:rsidRPr="00A11957" w:rsidTr="004422F5">
        <w:trPr>
          <w:trHeight w:val="315"/>
        </w:trPr>
        <w:tc>
          <w:tcPr>
            <w:tcW w:w="52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200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3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center"/>
              <w:rPr>
                <w:rFonts w:eastAsia="Times New Roman"/>
                <w:color w:val="000000"/>
              </w:rPr>
            </w:pPr>
            <w:r w:rsidRPr="00A11957">
              <w:rPr>
                <w:rFonts w:eastAsia="Times New Roman"/>
                <w:color w:val="000000"/>
              </w:rPr>
              <w:t>Total Biaya Alat Bahan</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Rp2,439,599</w:t>
            </w:r>
          </w:p>
        </w:tc>
      </w:tr>
      <w:tr w:rsidR="00A11957" w:rsidRPr="00A11957" w:rsidTr="004422F5">
        <w:trPr>
          <w:trHeight w:val="315"/>
        </w:trPr>
        <w:tc>
          <w:tcPr>
            <w:tcW w:w="52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200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3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center"/>
              <w:rPr>
                <w:rFonts w:eastAsia="Times New Roman"/>
                <w:color w:val="000000"/>
              </w:rPr>
            </w:pPr>
            <w:r w:rsidRPr="00A11957">
              <w:rPr>
                <w:rFonts w:eastAsia="Times New Roman"/>
                <w:color w:val="000000"/>
              </w:rPr>
              <w:t>Sewa Lab</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Rp250,000</w:t>
            </w:r>
          </w:p>
        </w:tc>
      </w:tr>
      <w:tr w:rsidR="00A11957" w:rsidRPr="00A11957" w:rsidTr="004422F5">
        <w:trPr>
          <w:trHeight w:val="315"/>
        </w:trPr>
        <w:tc>
          <w:tcPr>
            <w:tcW w:w="52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2000" w:type="dxa"/>
            <w:tcBorders>
              <w:top w:val="nil"/>
              <w:left w:val="nil"/>
              <w:bottom w:val="nil"/>
              <w:right w:val="nil"/>
            </w:tcBorders>
            <w:shd w:val="clear" w:color="auto" w:fill="auto"/>
            <w:noWrap/>
            <w:vAlign w:val="bottom"/>
            <w:hideMark/>
          </w:tcPr>
          <w:p w:rsidR="00A11957" w:rsidRPr="00A11957" w:rsidRDefault="00A11957" w:rsidP="00A11957">
            <w:pPr>
              <w:spacing w:after="0" w:line="240" w:lineRule="auto"/>
              <w:rPr>
                <w:rFonts w:eastAsia="Times New Roman"/>
                <w:sz w:val="20"/>
                <w:szCs w:val="20"/>
              </w:rPr>
            </w:pPr>
          </w:p>
        </w:tc>
        <w:tc>
          <w:tcPr>
            <w:tcW w:w="34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jc w:val="center"/>
              <w:rPr>
                <w:rFonts w:eastAsia="Times New Roman"/>
                <w:color w:val="000000"/>
              </w:rPr>
            </w:pPr>
            <w:r w:rsidRPr="00A11957">
              <w:rPr>
                <w:rFonts w:eastAsia="Times New Roman"/>
                <w:color w:val="000000"/>
              </w:rPr>
              <w:t>Total Biaya Penelitian</w:t>
            </w:r>
          </w:p>
        </w:tc>
        <w:tc>
          <w:tcPr>
            <w:tcW w:w="1565" w:type="dxa"/>
            <w:tcBorders>
              <w:top w:val="nil"/>
              <w:left w:val="nil"/>
              <w:bottom w:val="single" w:sz="4" w:space="0" w:color="auto"/>
              <w:right w:val="single" w:sz="4" w:space="0" w:color="auto"/>
            </w:tcBorders>
            <w:shd w:val="clear" w:color="auto" w:fill="auto"/>
            <w:noWrap/>
            <w:vAlign w:val="bottom"/>
            <w:hideMark/>
          </w:tcPr>
          <w:p w:rsidR="00A11957" w:rsidRPr="00A11957" w:rsidRDefault="00A11957" w:rsidP="00A11957">
            <w:pPr>
              <w:spacing w:after="0" w:line="240" w:lineRule="auto"/>
              <w:rPr>
                <w:rFonts w:eastAsia="Times New Roman"/>
                <w:color w:val="000000"/>
              </w:rPr>
            </w:pPr>
            <w:r w:rsidRPr="00A11957">
              <w:rPr>
                <w:rFonts w:eastAsia="Times New Roman"/>
                <w:color w:val="000000"/>
              </w:rPr>
              <w:t>Rp2,689,599</w:t>
            </w:r>
          </w:p>
        </w:tc>
      </w:tr>
    </w:tbl>
    <w:p w:rsidR="00A11957" w:rsidRDefault="004422F5" w:rsidP="00A11957">
      <w:pPr>
        <w:spacing w:after="0" w:line="480" w:lineRule="auto"/>
        <w:jc w:val="both"/>
        <w:rPr>
          <w:rFonts w:eastAsiaTheme="minorEastAsia"/>
        </w:rPr>
      </w:pPr>
      <w:r>
        <w:rPr>
          <w:rFonts w:eastAsiaTheme="minorEastAsia"/>
        </w:rPr>
        <w:lastRenderedPageBreak/>
        <w:t>Sedangkan jika bahan baku utama yang digunakan adalah kulit buah naga putih maka perkiraan biayanya adalah sebagai berikut</w:t>
      </w:r>
    </w:p>
    <w:tbl>
      <w:tblPr>
        <w:tblW w:w="9505" w:type="dxa"/>
        <w:tblInd w:w="-605" w:type="dxa"/>
        <w:tblLook w:val="04A0" w:firstRow="1" w:lastRow="0" w:firstColumn="1" w:lastColumn="0" w:noHBand="0" w:noVBand="1"/>
      </w:tblPr>
      <w:tblGrid>
        <w:gridCol w:w="520"/>
        <w:gridCol w:w="2260"/>
        <w:gridCol w:w="1430"/>
        <w:gridCol w:w="1685"/>
        <w:gridCol w:w="1925"/>
        <w:gridCol w:w="1685"/>
      </w:tblGrid>
      <w:tr w:rsidR="004422F5" w:rsidRPr="004422F5" w:rsidTr="004422F5">
        <w:trPr>
          <w:trHeight w:val="3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No</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Bahan</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Harga</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Satuan</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Kebutuhuan</w:t>
            </w:r>
          </w:p>
        </w:tc>
        <w:tc>
          <w:tcPr>
            <w:tcW w:w="1685" w:type="dxa"/>
            <w:tcBorders>
              <w:top w:val="single" w:sz="4" w:space="0" w:color="auto"/>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Biaya</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1</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Buah Naga Putih</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Rp27,500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kilogram</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6 kg</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Rp165,000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2</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Buah Naga Putih</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Rp25,000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kilogram</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1 kg</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Rp25,000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3</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Asam Sitrat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Rp4,100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20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Rp82,000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4</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Natrium Sitrat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Rp4,600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21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Rp96,600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5</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Asam Oksalat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Rp3,900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6.3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Rp24,570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6</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Ammonium oksalat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Rp6,900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12.41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Rp85,629</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7</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Asam Asetat 2N</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Rp2,500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mililiter (ml)</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100 ml</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Rp250,000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8</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Sodium Asetat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Rp5,700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9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Rp51,300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9</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Aseton</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Rp45,000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liter (L)</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7.5 L</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Rp337,500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10</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Isopropanol</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Rp110,000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liter (L)</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7.2 L</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Rp792,000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11</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C1CD1" w:rsidP="004422F5">
            <w:pPr>
              <w:spacing w:after="0" w:line="240" w:lineRule="auto"/>
              <w:rPr>
                <w:rFonts w:eastAsia="Times New Roman"/>
                <w:color w:val="000000"/>
              </w:rPr>
            </w:pPr>
            <w:r>
              <w:rPr>
                <w:rFonts w:eastAsia="Times New Roman"/>
                <w:color w:val="000000"/>
              </w:rPr>
              <w:t>Etanol 96</w:t>
            </w:r>
            <w:r w:rsidR="004422F5" w:rsidRPr="004422F5">
              <w:rPr>
                <w:rFonts w:eastAsia="Times New Roman"/>
                <w:color w:val="000000"/>
              </w:rPr>
              <w:t>%</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Rp45,000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liter (L)</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7.5 L</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Rp337,500</w:t>
            </w:r>
          </w:p>
        </w:tc>
      </w:tr>
      <w:tr w:rsidR="004422F5" w:rsidRPr="004422F5" w:rsidTr="004422F5">
        <w:trPr>
          <w:trHeight w:val="315"/>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right"/>
              <w:rPr>
                <w:rFonts w:eastAsia="Times New Roman"/>
                <w:color w:val="000000"/>
              </w:rPr>
            </w:pPr>
            <w:r w:rsidRPr="004422F5">
              <w:rPr>
                <w:rFonts w:eastAsia="Times New Roman"/>
                <w:color w:val="000000"/>
              </w:rPr>
              <w:t>12</w:t>
            </w:r>
          </w:p>
        </w:tc>
        <w:tc>
          <w:tcPr>
            <w:tcW w:w="226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Natrium Klorida</w:t>
            </w:r>
          </w:p>
        </w:tc>
        <w:tc>
          <w:tcPr>
            <w:tcW w:w="1430"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Rp4,100</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gram (g)</w:t>
            </w:r>
          </w:p>
        </w:tc>
        <w:tc>
          <w:tcPr>
            <w:tcW w:w="192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50 gram</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Rp205,000</w:t>
            </w:r>
          </w:p>
        </w:tc>
      </w:tr>
      <w:tr w:rsidR="004422F5" w:rsidRPr="004422F5" w:rsidTr="004422F5">
        <w:trPr>
          <w:trHeight w:val="315"/>
        </w:trPr>
        <w:tc>
          <w:tcPr>
            <w:tcW w:w="52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143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36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center"/>
              <w:rPr>
                <w:rFonts w:eastAsia="Times New Roman"/>
                <w:color w:val="000000"/>
              </w:rPr>
            </w:pPr>
            <w:r w:rsidRPr="004422F5">
              <w:rPr>
                <w:rFonts w:eastAsia="Times New Roman"/>
                <w:color w:val="000000"/>
              </w:rPr>
              <w:t>Total Biaya Alat Bahan</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Rp2,452,099</w:t>
            </w:r>
          </w:p>
        </w:tc>
      </w:tr>
      <w:tr w:rsidR="004422F5" w:rsidRPr="004422F5" w:rsidTr="004422F5">
        <w:trPr>
          <w:trHeight w:val="315"/>
        </w:trPr>
        <w:tc>
          <w:tcPr>
            <w:tcW w:w="52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143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36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center"/>
              <w:rPr>
                <w:rFonts w:eastAsia="Times New Roman"/>
                <w:color w:val="000000"/>
              </w:rPr>
            </w:pPr>
            <w:r w:rsidRPr="004422F5">
              <w:rPr>
                <w:rFonts w:eastAsia="Times New Roman"/>
                <w:color w:val="000000"/>
              </w:rPr>
              <w:t>Sewa Lab</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Rp250,000</w:t>
            </w:r>
          </w:p>
        </w:tc>
      </w:tr>
      <w:tr w:rsidR="004422F5" w:rsidRPr="004422F5" w:rsidTr="004422F5">
        <w:trPr>
          <w:trHeight w:val="315"/>
        </w:trPr>
        <w:tc>
          <w:tcPr>
            <w:tcW w:w="52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color w:val="000000"/>
              </w:rPr>
            </w:pPr>
          </w:p>
        </w:tc>
        <w:tc>
          <w:tcPr>
            <w:tcW w:w="226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1430" w:type="dxa"/>
            <w:tcBorders>
              <w:top w:val="nil"/>
              <w:left w:val="nil"/>
              <w:bottom w:val="nil"/>
              <w:right w:val="nil"/>
            </w:tcBorders>
            <w:shd w:val="clear" w:color="auto" w:fill="auto"/>
            <w:noWrap/>
            <w:vAlign w:val="bottom"/>
            <w:hideMark/>
          </w:tcPr>
          <w:p w:rsidR="004422F5" w:rsidRPr="004422F5" w:rsidRDefault="004422F5" w:rsidP="004422F5">
            <w:pPr>
              <w:spacing w:after="0" w:line="240" w:lineRule="auto"/>
              <w:rPr>
                <w:rFonts w:eastAsia="Times New Roman"/>
                <w:sz w:val="20"/>
                <w:szCs w:val="20"/>
              </w:rPr>
            </w:pPr>
          </w:p>
        </w:tc>
        <w:tc>
          <w:tcPr>
            <w:tcW w:w="36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jc w:val="center"/>
              <w:rPr>
                <w:rFonts w:eastAsia="Times New Roman"/>
                <w:color w:val="000000"/>
              </w:rPr>
            </w:pPr>
            <w:r w:rsidRPr="004422F5">
              <w:rPr>
                <w:rFonts w:eastAsia="Times New Roman"/>
                <w:color w:val="000000"/>
              </w:rPr>
              <w:t>Total Biaya Penelitian</w:t>
            </w:r>
          </w:p>
        </w:tc>
        <w:tc>
          <w:tcPr>
            <w:tcW w:w="1685" w:type="dxa"/>
            <w:tcBorders>
              <w:top w:val="nil"/>
              <w:left w:val="nil"/>
              <w:bottom w:val="single" w:sz="4" w:space="0" w:color="auto"/>
              <w:right w:val="single" w:sz="4" w:space="0" w:color="auto"/>
            </w:tcBorders>
            <w:shd w:val="clear" w:color="auto" w:fill="auto"/>
            <w:noWrap/>
            <w:vAlign w:val="bottom"/>
            <w:hideMark/>
          </w:tcPr>
          <w:p w:rsidR="004422F5" w:rsidRPr="004422F5" w:rsidRDefault="004422F5" w:rsidP="004422F5">
            <w:pPr>
              <w:spacing w:after="0" w:line="240" w:lineRule="auto"/>
              <w:rPr>
                <w:rFonts w:eastAsia="Times New Roman"/>
                <w:color w:val="000000"/>
              </w:rPr>
            </w:pPr>
            <w:r w:rsidRPr="004422F5">
              <w:rPr>
                <w:rFonts w:eastAsia="Times New Roman"/>
                <w:color w:val="000000"/>
              </w:rPr>
              <w:t>Rp2,702,099</w:t>
            </w:r>
          </w:p>
        </w:tc>
      </w:tr>
    </w:tbl>
    <w:p w:rsidR="004422F5" w:rsidRDefault="004422F5" w:rsidP="00A11957">
      <w:pPr>
        <w:spacing w:after="0" w:line="480" w:lineRule="auto"/>
        <w:jc w:val="both"/>
        <w:rPr>
          <w:rFonts w:eastAsiaTheme="minorEastAsia"/>
        </w:rPr>
      </w:pPr>
    </w:p>
    <w:p w:rsidR="002607EC" w:rsidRDefault="002607EC" w:rsidP="00A11957">
      <w:pPr>
        <w:spacing w:after="0"/>
        <w:rPr>
          <w:rFonts w:eastAsiaTheme="minorEastAsia"/>
        </w:rPr>
      </w:pPr>
    </w:p>
    <w:p w:rsidR="00A11957" w:rsidRDefault="002607EC" w:rsidP="00056DB7">
      <w:pPr>
        <w:pStyle w:val="Caption"/>
        <w:rPr>
          <w:b/>
          <w:i w:val="0"/>
          <w:color w:val="000000" w:themeColor="text1"/>
          <w:sz w:val="24"/>
        </w:rPr>
      </w:pPr>
      <w:r>
        <w:rPr>
          <w:rFonts w:eastAsiaTheme="minorEastAsia"/>
        </w:rPr>
        <w:br w:type="page"/>
      </w:r>
      <w:bookmarkStart w:id="65" w:name="_Toc479978536"/>
      <w:r w:rsidR="00056DB7" w:rsidRPr="00056DB7">
        <w:rPr>
          <w:b/>
          <w:i w:val="0"/>
          <w:color w:val="000000" w:themeColor="text1"/>
          <w:sz w:val="24"/>
        </w:rPr>
        <w:lastRenderedPageBreak/>
        <w:t xml:space="preserve">Lampiran </w:t>
      </w:r>
      <w:r w:rsidR="00056DB7" w:rsidRPr="00056DB7">
        <w:rPr>
          <w:b/>
          <w:i w:val="0"/>
          <w:color w:val="000000" w:themeColor="text1"/>
          <w:sz w:val="24"/>
        </w:rPr>
        <w:fldChar w:fldCharType="begin"/>
      </w:r>
      <w:r w:rsidR="00056DB7" w:rsidRPr="00056DB7">
        <w:rPr>
          <w:b/>
          <w:i w:val="0"/>
          <w:color w:val="000000" w:themeColor="text1"/>
          <w:sz w:val="24"/>
        </w:rPr>
        <w:instrText xml:space="preserve"> SEQ Lampiran \* ARABIC </w:instrText>
      </w:r>
      <w:r w:rsidR="00056DB7" w:rsidRPr="00056DB7">
        <w:rPr>
          <w:b/>
          <w:i w:val="0"/>
          <w:color w:val="000000" w:themeColor="text1"/>
          <w:sz w:val="24"/>
        </w:rPr>
        <w:fldChar w:fldCharType="separate"/>
      </w:r>
      <w:r w:rsidR="005C4713">
        <w:rPr>
          <w:b/>
          <w:i w:val="0"/>
          <w:noProof/>
          <w:color w:val="000000" w:themeColor="text1"/>
          <w:sz w:val="24"/>
        </w:rPr>
        <w:t>4</w:t>
      </w:r>
      <w:r w:rsidR="00056DB7" w:rsidRPr="00056DB7">
        <w:rPr>
          <w:b/>
          <w:i w:val="0"/>
          <w:color w:val="000000" w:themeColor="text1"/>
          <w:sz w:val="24"/>
        </w:rPr>
        <w:fldChar w:fldCharType="end"/>
      </w:r>
      <w:r w:rsidR="00056DB7" w:rsidRPr="00056DB7">
        <w:rPr>
          <w:b/>
          <w:i w:val="0"/>
          <w:color w:val="000000" w:themeColor="text1"/>
          <w:sz w:val="24"/>
        </w:rPr>
        <w:t>. Perhitungan</w:t>
      </w:r>
      <w:bookmarkEnd w:id="65"/>
    </w:p>
    <w:p w:rsidR="00056DB7" w:rsidRDefault="00056DB7" w:rsidP="00056DB7">
      <w:pPr>
        <w:pStyle w:val="ListParagraph"/>
        <w:numPr>
          <w:ilvl w:val="0"/>
          <w:numId w:val="27"/>
        </w:numPr>
        <w:spacing w:after="0" w:line="480" w:lineRule="auto"/>
        <w:ind w:left="360"/>
        <w:contextualSpacing w:val="0"/>
      </w:pPr>
      <w:r>
        <w:t>Perhitungan Standar Deviasi Penelitian Pendahuluan</w:t>
      </w:r>
    </w:p>
    <w:p w:rsidR="00056DB7" w:rsidRDefault="00056DB7" w:rsidP="00056DB7">
      <w:pPr>
        <w:pStyle w:val="ListParagraph"/>
        <w:spacing w:after="0" w:line="480" w:lineRule="auto"/>
        <w:ind w:left="0" w:firstLine="482"/>
        <w:contextualSpacing w:val="0"/>
        <w:jc w:val="both"/>
      </w:pPr>
      <w:r>
        <w:t>Perhitungan ini dilakukan untuk menentukan jenis buah naga mana yang akan digunakan pada penelitian pendahuluan. Buah naga yang memiliki rendemen yang lebih besar akan digunakan sebagai bahan baku utama pada penelitian utama. Berdasarkan hasil percobaan maka didapatkan data sebagai berikut :</w:t>
      </w:r>
    </w:p>
    <w:tbl>
      <w:tblPr>
        <w:tblStyle w:val="TableGrid"/>
        <w:tblW w:w="0" w:type="auto"/>
        <w:jc w:val="center"/>
        <w:tblLook w:val="04A0" w:firstRow="1" w:lastRow="0" w:firstColumn="1" w:lastColumn="0" w:noHBand="0" w:noVBand="1"/>
      </w:tblPr>
      <w:tblGrid>
        <w:gridCol w:w="1838"/>
        <w:gridCol w:w="1559"/>
        <w:gridCol w:w="1701"/>
        <w:gridCol w:w="1418"/>
      </w:tblGrid>
      <w:tr w:rsidR="00056DB7" w:rsidTr="00D412E1">
        <w:trPr>
          <w:jc w:val="center"/>
        </w:trPr>
        <w:tc>
          <w:tcPr>
            <w:tcW w:w="1838" w:type="dxa"/>
          </w:tcPr>
          <w:p w:rsidR="00056DB7" w:rsidRDefault="00056DB7" w:rsidP="00D412E1">
            <w:pPr>
              <w:jc w:val="both"/>
            </w:pPr>
            <w:r>
              <w:t>Jenis Buah Naga</w:t>
            </w:r>
          </w:p>
        </w:tc>
        <w:tc>
          <w:tcPr>
            <w:tcW w:w="1559" w:type="dxa"/>
          </w:tcPr>
          <w:p w:rsidR="00056DB7" w:rsidRPr="00536FEF" w:rsidRDefault="00056DB7" w:rsidP="00D412E1">
            <w:pPr>
              <w:jc w:val="both"/>
              <w:rPr>
                <w:vertAlign w:val="superscript"/>
              </w:rPr>
            </w:pPr>
            <w:r>
              <w:t xml:space="preserve">Berat Kulit </w:t>
            </w:r>
            <w:r>
              <w:rPr>
                <w:vertAlign w:val="superscript"/>
              </w:rPr>
              <w:t>(a)</w:t>
            </w:r>
          </w:p>
        </w:tc>
        <w:tc>
          <w:tcPr>
            <w:tcW w:w="1701" w:type="dxa"/>
          </w:tcPr>
          <w:p w:rsidR="00056DB7" w:rsidRDefault="00056DB7" w:rsidP="00D412E1">
            <w:pPr>
              <w:jc w:val="both"/>
            </w:pPr>
            <w:r>
              <w:t>Berat Pektin</w:t>
            </w:r>
          </w:p>
        </w:tc>
        <w:tc>
          <w:tcPr>
            <w:tcW w:w="1418" w:type="dxa"/>
          </w:tcPr>
          <w:p w:rsidR="00056DB7" w:rsidRDefault="00056DB7" w:rsidP="00D412E1">
            <w:pPr>
              <w:jc w:val="both"/>
            </w:pPr>
            <w:r>
              <w:t>Rendemen</w:t>
            </w:r>
          </w:p>
        </w:tc>
      </w:tr>
      <w:tr w:rsidR="00056DB7" w:rsidTr="00D412E1">
        <w:trPr>
          <w:jc w:val="center"/>
        </w:trPr>
        <w:tc>
          <w:tcPr>
            <w:tcW w:w="1838" w:type="dxa"/>
            <w:vMerge w:val="restart"/>
            <w:vAlign w:val="center"/>
          </w:tcPr>
          <w:p w:rsidR="00056DB7" w:rsidRDefault="00056DB7" w:rsidP="00D412E1">
            <w:pPr>
              <w:jc w:val="center"/>
            </w:pPr>
            <w:r>
              <w:t>Merah</w:t>
            </w:r>
          </w:p>
        </w:tc>
        <w:tc>
          <w:tcPr>
            <w:tcW w:w="1559" w:type="dxa"/>
          </w:tcPr>
          <w:p w:rsidR="00056DB7" w:rsidRDefault="00056DB7" w:rsidP="00D412E1">
            <w:pPr>
              <w:jc w:val="both"/>
            </w:pPr>
            <w:r>
              <w:t>1,5254 gram</w:t>
            </w:r>
          </w:p>
        </w:tc>
        <w:tc>
          <w:tcPr>
            <w:tcW w:w="1701" w:type="dxa"/>
          </w:tcPr>
          <w:p w:rsidR="00056DB7" w:rsidRDefault="00056DB7" w:rsidP="00D412E1">
            <w:pPr>
              <w:jc w:val="both"/>
            </w:pPr>
            <w:r>
              <w:t>0.5941 gram</w:t>
            </w:r>
          </w:p>
        </w:tc>
        <w:tc>
          <w:tcPr>
            <w:tcW w:w="1418" w:type="dxa"/>
          </w:tcPr>
          <w:p w:rsidR="00056DB7" w:rsidRDefault="00056DB7" w:rsidP="00D412E1">
            <w:pPr>
              <w:jc w:val="both"/>
            </w:pPr>
            <w:r>
              <w:t>38,95%</w:t>
            </w:r>
          </w:p>
        </w:tc>
      </w:tr>
      <w:tr w:rsidR="00056DB7" w:rsidTr="00D412E1">
        <w:trPr>
          <w:jc w:val="center"/>
        </w:trPr>
        <w:tc>
          <w:tcPr>
            <w:tcW w:w="1838" w:type="dxa"/>
            <w:vMerge/>
          </w:tcPr>
          <w:p w:rsidR="00056DB7" w:rsidRDefault="00056DB7" w:rsidP="00D412E1">
            <w:pPr>
              <w:jc w:val="both"/>
            </w:pPr>
          </w:p>
        </w:tc>
        <w:tc>
          <w:tcPr>
            <w:tcW w:w="1559" w:type="dxa"/>
          </w:tcPr>
          <w:p w:rsidR="00056DB7" w:rsidRDefault="00056DB7" w:rsidP="00D412E1">
            <w:pPr>
              <w:jc w:val="both"/>
            </w:pPr>
            <w:r>
              <w:t>1.5274 gram</w:t>
            </w:r>
          </w:p>
        </w:tc>
        <w:tc>
          <w:tcPr>
            <w:tcW w:w="1701" w:type="dxa"/>
          </w:tcPr>
          <w:p w:rsidR="00056DB7" w:rsidRDefault="00056DB7" w:rsidP="00D412E1">
            <w:pPr>
              <w:jc w:val="both"/>
            </w:pPr>
            <w:r>
              <w:t>0.5923 gram</w:t>
            </w:r>
          </w:p>
        </w:tc>
        <w:tc>
          <w:tcPr>
            <w:tcW w:w="1418" w:type="dxa"/>
          </w:tcPr>
          <w:p w:rsidR="00056DB7" w:rsidRDefault="00056DB7" w:rsidP="00D412E1">
            <w:pPr>
              <w:jc w:val="both"/>
            </w:pPr>
            <w:r>
              <w:t>38,77%</w:t>
            </w:r>
          </w:p>
        </w:tc>
      </w:tr>
      <w:tr w:rsidR="00056DB7" w:rsidTr="00D412E1">
        <w:trPr>
          <w:jc w:val="center"/>
        </w:trPr>
        <w:tc>
          <w:tcPr>
            <w:tcW w:w="1838" w:type="dxa"/>
            <w:vMerge w:val="restart"/>
            <w:vAlign w:val="center"/>
          </w:tcPr>
          <w:p w:rsidR="00056DB7" w:rsidRDefault="00056DB7" w:rsidP="00D412E1">
            <w:pPr>
              <w:jc w:val="center"/>
            </w:pPr>
            <w:r>
              <w:t>Putih</w:t>
            </w:r>
          </w:p>
        </w:tc>
        <w:tc>
          <w:tcPr>
            <w:tcW w:w="1559" w:type="dxa"/>
          </w:tcPr>
          <w:p w:rsidR="00056DB7" w:rsidRDefault="00056DB7" w:rsidP="00D412E1">
            <w:pPr>
              <w:jc w:val="both"/>
            </w:pPr>
            <w:r>
              <w:t>1.4699 gram</w:t>
            </w:r>
          </w:p>
        </w:tc>
        <w:tc>
          <w:tcPr>
            <w:tcW w:w="1701" w:type="dxa"/>
          </w:tcPr>
          <w:p w:rsidR="00056DB7" w:rsidRDefault="00056DB7" w:rsidP="00D412E1">
            <w:pPr>
              <w:jc w:val="both"/>
            </w:pPr>
            <w:r>
              <w:t>0.4077 gram</w:t>
            </w:r>
          </w:p>
        </w:tc>
        <w:tc>
          <w:tcPr>
            <w:tcW w:w="1418" w:type="dxa"/>
          </w:tcPr>
          <w:p w:rsidR="00056DB7" w:rsidRDefault="00056DB7" w:rsidP="00D412E1">
            <w:pPr>
              <w:jc w:val="both"/>
            </w:pPr>
            <w:r>
              <w:t>27,74%</w:t>
            </w:r>
          </w:p>
        </w:tc>
      </w:tr>
      <w:tr w:rsidR="00056DB7" w:rsidTr="00D412E1">
        <w:trPr>
          <w:jc w:val="center"/>
        </w:trPr>
        <w:tc>
          <w:tcPr>
            <w:tcW w:w="1838" w:type="dxa"/>
            <w:vMerge/>
          </w:tcPr>
          <w:p w:rsidR="00056DB7" w:rsidRDefault="00056DB7" w:rsidP="00D412E1">
            <w:pPr>
              <w:jc w:val="both"/>
            </w:pPr>
          </w:p>
        </w:tc>
        <w:tc>
          <w:tcPr>
            <w:tcW w:w="1559" w:type="dxa"/>
          </w:tcPr>
          <w:p w:rsidR="00056DB7" w:rsidRDefault="00056DB7" w:rsidP="00D412E1">
            <w:pPr>
              <w:jc w:val="both"/>
            </w:pPr>
            <w:r>
              <w:t>1.4678 gram</w:t>
            </w:r>
          </w:p>
        </w:tc>
        <w:tc>
          <w:tcPr>
            <w:tcW w:w="1701" w:type="dxa"/>
          </w:tcPr>
          <w:p w:rsidR="00056DB7" w:rsidRDefault="00056DB7" w:rsidP="00D412E1">
            <w:pPr>
              <w:jc w:val="both"/>
            </w:pPr>
            <w:r>
              <w:t>0.4013 gram</w:t>
            </w:r>
          </w:p>
        </w:tc>
        <w:tc>
          <w:tcPr>
            <w:tcW w:w="1418" w:type="dxa"/>
          </w:tcPr>
          <w:p w:rsidR="00056DB7" w:rsidRDefault="00056DB7" w:rsidP="00D412E1">
            <w:pPr>
              <w:jc w:val="both"/>
            </w:pPr>
            <w:r>
              <w:t>27.34%</w:t>
            </w:r>
          </w:p>
        </w:tc>
      </w:tr>
    </w:tbl>
    <w:p w:rsidR="00056DB7" w:rsidRPr="00056DB7" w:rsidRDefault="00056DB7" w:rsidP="00056DB7">
      <w:pPr>
        <w:spacing w:after="0" w:line="480" w:lineRule="auto"/>
        <w:jc w:val="both"/>
      </w:pPr>
      <w:r>
        <w:t xml:space="preserve">           Keterangan</w:t>
      </w:r>
      <w:r>
        <w:tab/>
        <w:t xml:space="preserve">: </w:t>
      </w:r>
      <w:r>
        <w:rPr>
          <w:vertAlign w:val="superscript"/>
        </w:rPr>
        <w:t>(a)</w:t>
      </w:r>
      <w:r>
        <w:t xml:space="preserve"> : Berat yang digunakan adalah berat kering</w:t>
      </w:r>
    </w:p>
    <w:p w:rsidR="00056DB7" w:rsidRDefault="00056DB7" w:rsidP="00056DB7">
      <w:pPr>
        <w:spacing w:after="0" w:line="480" w:lineRule="auto"/>
        <w:jc w:val="both"/>
      </w:pPr>
      <w:r>
        <w:t xml:space="preserve">Maka buah naga yang digunakan adalah buah naga merah karena memiliki rendemen rata-rata yang lebih besar yaitu 38.85% dibandingkan dengan buah naga </w:t>
      </w:r>
      <w:r w:rsidR="00DD3793">
        <w:t>putih yang memiliki rendemen pek</w:t>
      </w:r>
      <w:r>
        <w:t>tin rata-rata 27.54%</w:t>
      </w:r>
    </w:p>
    <w:p w:rsidR="00056DB7" w:rsidRDefault="00056DB7" w:rsidP="00056DB7">
      <w:pPr>
        <w:spacing w:after="0" w:line="480" w:lineRule="auto"/>
        <w:jc w:val="both"/>
      </w:pPr>
      <w:r>
        <w:tab/>
      </w:r>
      <w:r w:rsidR="00CA7F7F">
        <w:t>Data tersebut kemudian dihitung besar standar deviasinya sebagai berikut :</w:t>
      </w:r>
    </w:p>
    <w:p w:rsidR="00CA7F7F" w:rsidRDefault="00CA7F7F" w:rsidP="00056DB7">
      <w:pPr>
        <w:spacing w:after="0" w:line="480" w:lineRule="auto"/>
        <w:jc w:val="both"/>
      </w:pPr>
      <w:r>
        <w:t>Perhitungan Standard Deviasi Rendemen Pektin Kulit Buah Naga Merah</w:t>
      </w:r>
    </w:p>
    <w:tbl>
      <w:tblPr>
        <w:tblStyle w:val="TableGrid"/>
        <w:tblW w:w="0" w:type="auto"/>
        <w:jc w:val="center"/>
        <w:tblLook w:val="04A0" w:firstRow="1" w:lastRow="0" w:firstColumn="1" w:lastColumn="0" w:noHBand="0" w:noVBand="1"/>
      </w:tblPr>
      <w:tblGrid>
        <w:gridCol w:w="1585"/>
        <w:gridCol w:w="1585"/>
        <w:gridCol w:w="1586"/>
        <w:gridCol w:w="1586"/>
        <w:gridCol w:w="1586"/>
      </w:tblGrid>
      <w:tr w:rsidR="00CA7F7F" w:rsidTr="00564AB0">
        <w:trPr>
          <w:jc w:val="center"/>
        </w:trPr>
        <w:tc>
          <w:tcPr>
            <w:tcW w:w="1585" w:type="dxa"/>
          </w:tcPr>
          <w:p w:rsidR="00CA7F7F" w:rsidRDefault="00CA7F7F" w:rsidP="00CA7F7F">
            <w:pPr>
              <w:jc w:val="center"/>
            </w:pPr>
            <w:r>
              <w:t>Perlakuan (i)</w:t>
            </w:r>
          </w:p>
        </w:tc>
        <w:tc>
          <w:tcPr>
            <w:tcW w:w="1585" w:type="dxa"/>
          </w:tcPr>
          <w:p w:rsidR="00CA7F7F" w:rsidRPr="00CA7F7F" w:rsidRDefault="00367F1B" w:rsidP="00CA7F7F">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1586" w:type="dxa"/>
          </w:tcPr>
          <w:p w:rsidR="00CA7F7F" w:rsidRDefault="00CA7F7F" w:rsidP="00CA7F7F">
            <w:pPr>
              <w:jc w:val="center"/>
            </w:pPr>
            <w:r>
              <w:t>Rata-rata (</w:t>
            </w:r>
            <m:oMath>
              <m:acc>
                <m:accPr>
                  <m:chr m:val="̅"/>
                  <m:ctrlPr>
                    <w:rPr>
                      <w:rFonts w:ascii="Cambria Math" w:hAnsi="Cambria Math"/>
                      <w:i/>
                    </w:rPr>
                  </m:ctrlPr>
                </m:accPr>
                <m:e>
                  <m:r>
                    <w:rPr>
                      <w:rFonts w:ascii="Cambria Math" w:hAnsi="Cambria Math"/>
                    </w:rPr>
                    <m:t>x</m:t>
                  </m:r>
                </m:e>
              </m:acc>
              <m:r>
                <w:rPr>
                  <w:rFonts w:ascii="Cambria Math" w:hAnsi="Cambria Math"/>
                </w:rPr>
                <m:t>)</m:t>
              </m:r>
            </m:oMath>
          </w:p>
        </w:tc>
        <w:tc>
          <w:tcPr>
            <w:tcW w:w="1586" w:type="dxa"/>
          </w:tcPr>
          <w:p w:rsidR="00CA7F7F" w:rsidRDefault="00CA7F7F" w:rsidP="00CA7F7F">
            <w:pPr>
              <w:jc w:val="center"/>
            </w:pPr>
            <w:r>
              <w:rPr>
                <w:rFonts w:eastAsiaTheme="minorEastAsia"/>
              </w:rPr>
              <w:t>(</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Pr>
                <w:rFonts w:eastAsiaTheme="minorEastAsia"/>
              </w:rPr>
              <w:t>)</w:t>
            </w:r>
          </w:p>
        </w:tc>
        <w:tc>
          <w:tcPr>
            <w:tcW w:w="1586" w:type="dxa"/>
          </w:tcPr>
          <w:p w:rsidR="00CA7F7F" w:rsidRPr="00CA7F7F" w:rsidRDefault="00CA7F7F" w:rsidP="00CA7F7F">
            <w:pPr>
              <w:jc w:val="center"/>
            </w:pPr>
            <w:r>
              <w:rPr>
                <w:rFonts w:eastAsiaTheme="minorEastAsia"/>
              </w:rPr>
              <w:t>(</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Pr>
                <w:rFonts w:eastAsiaTheme="minorEastAsia"/>
              </w:rPr>
              <w:t>)</w:t>
            </w:r>
            <w:r>
              <w:rPr>
                <w:rFonts w:eastAsiaTheme="minorEastAsia"/>
                <w:vertAlign w:val="superscript"/>
              </w:rPr>
              <w:t>2</w:t>
            </w:r>
          </w:p>
        </w:tc>
      </w:tr>
      <w:tr w:rsidR="00CA7F7F" w:rsidTr="00564AB0">
        <w:trPr>
          <w:jc w:val="center"/>
        </w:trPr>
        <w:tc>
          <w:tcPr>
            <w:tcW w:w="1585" w:type="dxa"/>
          </w:tcPr>
          <w:p w:rsidR="00CA7F7F" w:rsidRDefault="00CA7F7F" w:rsidP="00564AB0">
            <w:pPr>
              <w:jc w:val="center"/>
            </w:pPr>
            <w:r>
              <w:t>1</w:t>
            </w:r>
          </w:p>
        </w:tc>
        <w:tc>
          <w:tcPr>
            <w:tcW w:w="1585" w:type="dxa"/>
          </w:tcPr>
          <w:p w:rsidR="00CA7F7F" w:rsidRDefault="00CA7F7F" w:rsidP="00564AB0">
            <w:pPr>
              <w:jc w:val="center"/>
            </w:pPr>
            <w:r>
              <w:t>38.95</w:t>
            </w:r>
          </w:p>
        </w:tc>
        <w:tc>
          <w:tcPr>
            <w:tcW w:w="1586" w:type="dxa"/>
          </w:tcPr>
          <w:p w:rsidR="00CA7F7F" w:rsidRDefault="00CA7F7F" w:rsidP="00564AB0">
            <w:pPr>
              <w:jc w:val="center"/>
            </w:pPr>
            <w:r>
              <w:t>38.85</w:t>
            </w:r>
          </w:p>
        </w:tc>
        <w:tc>
          <w:tcPr>
            <w:tcW w:w="1586" w:type="dxa"/>
          </w:tcPr>
          <w:p w:rsidR="00CA7F7F" w:rsidRDefault="00564AB0" w:rsidP="00564AB0">
            <w:pPr>
              <w:jc w:val="center"/>
            </w:pPr>
            <w:r>
              <w:t xml:space="preserve"> </w:t>
            </w:r>
            <w:r w:rsidR="00CA7F7F">
              <w:t>0.1</w:t>
            </w:r>
          </w:p>
        </w:tc>
        <w:tc>
          <w:tcPr>
            <w:tcW w:w="1586" w:type="dxa"/>
          </w:tcPr>
          <w:p w:rsidR="00CA7F7F" w:rsidRDefault="00CA7F7F" w:rsidP="00564AB0">
            <w:pPr>
              <w:jc w:val="center"/>
            </w:pPr>
            <w:r>
              <w:t>0.01</w:t>
            </w:r>
          </w:p>
        </w:tc>
      </w:tr>
      <w:tr w:rsidR="00CA7F7F" w:rsidTr="00564AB0">
        <w:trPr>
          <w:jc w:val="center"/>
        </w:trPr>
        <w:tc>
          <w:tcPr>
            <w:tcW w:w="1585" w:type="dxa"/>
          </w:tcPr>
          <w:p w:rsidR="00CA7F7F" w:rsidRDefault="00CA7F7F" w:rsidP="00564AB0">
            <w:pPr>
              <w:jc w:val="center"/>
            </w:pPr>
            <w:r>
              <w:t>2</w:t>
            </w:r>
          </w:p>
        </w:tc>
        <w:tc>
          <w:tcPr>
            <w:tcW w:w="1585" w:type="dxa"/>
          </w:tcPr>
          <w:p w:rsidR="00CA7F7F" w:rsidRDefault="00CA7F7F" w:rsidP="00564AB0">
            <w:pPr>
              <w:jc w:val="center"/>
            </w:pPr>
            <w:r>
              <w:t>38.75</w:t>
            </w:r>
          </w:p>
        </w:tc>
        <w:tc>
          <w:tcPr>
            <w:tcW w:w="1586" w:type="dxa"/>
          </w:tcPr>
          <w:p w:rsidR="00CA7F7F" w:rsidRDefault="00CA7F7F" w:rsidP="00564AB0">
            <w:pPr>
              <w:jc w:val="center"/>
            </w:pPr>
            <w:r>
              <w:t>38.85</w:t>
            </w:r>
          </w:p>
        </w:tc>
        <w:tc>
          <w:tcPr>
            <w:tcW w:w="1586" w:type="dxa"/>
          </w:tcPr>
          <w:p w:rsidR="00CA7F7F" w:rsidRDefault="00564AB0" w:rsidP="00564AB0">
            <w:pPr>
              <w:jc w:val="center"/>
            </w:pPr>
            <w:r>
              <w:t>-</w:t>
            </w:r>
            <w:r w:rsidR="00CA7F7F">
              <w:t>0.1</w:t>
            </w:r>
          </w:p>
        </w:tc>
        <w:tc>
          <w:tcPr>
            <w:tcW w:w="1586" w:type="dxa"/>
          </w:tcPr>
          <w:p w:rsidR="00CA7F7F" w:rsidRDefault="00CA7F7F" w:rsidP="00564AB0">
            <w:pPr>
              <w:jc w:val="center"/>
            </w:pPr>
            <w:r>
              <w:t>0.01</w:t>
            </w:r>
          </w:p>
        </w:tc>
      </w:tr>
      <w:tr w:rsidR="00CA7F7F" w:rsidTr="00564AB0">
        <w:trPr>
          <w:jc w:val="center"/>
        </w:trPr>
        <w:tc>
          <w:tcPr>
            <w:tcW w:w="6342" w:type="dxa"/>
            <w:gridSpan w:val="4"/>
          </w:tcPr>
          <w:p w:rsidR="00CA7F7F" w:rsidRPr="00CA7F7F" w:rsidRDefault="00CA7F7F" w:rsidP="00564AB0">
            <w:pPr>
              <w:jc w:val="center"/>
              <w:rPr>
                <w:b/>
              </w:rPr>
            </w:pPr>
            <w:r>
              <w:rPr>
                <w:b/>
              </w:rPr>
              <w:t>TOTAL</w:t>
            </w:r>
          </w:p>
        </w:tc>
        <w:tc>
          <w:tcPr>
            <w:tcW w:w="1586" w:type="dxa"/>
          </w:tcPr>
          <w:p w:rsidR="00CA7F7F" w:rsidRDefault="00CA7F7F" w:rsidP="00564AB0">
            <w:pPr>
              <w:jc w:val="center"/>
            </w:pPr>
            <w:r>
              <w:t>0.02</w:t>
            </w:r>
          </w:p>
        </w:tc>
      </w:tr>
    </w:tbl>
    <w:p w:rsidR="00CA7F7F" w:rsidRDefault="00CA7F7F" w:rsidP="00CA7F7F">
      <w:pPr>
        <w:spacing w:after="0" w:line="480" w:lineRule="auto"/>
        <w:jc w:val="both"/>
      </w:pPr>
    </w:p>
    <w:p w:rsidR="00CA7F7F" w:rsidRPr="00CA7F7F" w:rsidRDefault="00CA7F7F" w:rsidP="00CA7F7F">
      <w:pPr>
        <w:spacing w:after="0" w:line="480" w:lineRule="auto"/>
        <w:jc w:val="both"/>
        <w:rPr>
          <w:rFonts w:eastAsiaTheme="minorEastAsia"/>
        </w:rPr>
      </w:pPr>
      <m:oMathPara>
        <m:oMathParaPr>
          <m:jc m:val="left"/>
        </m:oMathParaPr>
        <m:oMath>
          <m:r>
            <w:rPr>
              <w:rFonts w:ascii="Cambria Math" w:hAnsi="Cambria Math"/>
            </w:rPr>
            <m:t xml:space="preserve">s= </m:t>
          </m:r>
          <m:rad>
            <m:radPr>
              <m:degHide m:val="1"/>
              <m:ctrlPr>
                <w:rPr>
                  <w:rFonts w:ascii="Cambria Math" w:hAnsi="Cambria Math"/>
                  <w:i/>
                </w:rPr>
              </m:ctrlPr>
            </m:radPr>
            <m:deg/>
            <m:e>
              <m:f>
                <m:fPr>
                  <m:ctrlPr>
                    <w:rPr>
                      <w:rFonts w:ascii="Cambria Math" w:hAnsi="Cambria Math"/>
                      <w:i/>
                    </w:rPr>
                  </m:ctrlPr>
                </m:fPr>
                <m:num>
                  <m:sSup>
                    <m:sSupPr>
                      <m:ctrlPr>
                        <w:rPr>
                          <w:rFonts w:ascii="Cambria Math" w:eastAsiaTheme="minorEastAsia" w:hAnsi="Cambria Math"/>
                          <w:vertAlign w:val="superscript"/>
                        </w:rPr>
                      </m:ctrlPr>
                    </m:sSupPr>
                    <m:e>
                      <m:d>
                        <m:dPr>
                          <m:ctrlPr>
                            <w:rPr>
                              <w:rFonts w:ascii="Cambria Math" w:eastAsiaTheme="minorEastAsia" w:hAnsi="Cambria Math"/>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e>
                      </m:d>
                    </m:e>
                    <m:sup>
                      <m:r>
                        <w:rPr>
                          <w:rFonts w:ascii="Cambria Math" w:eastAsiaTheme="minorEastAsia" w:hAnsi="Cambria Math"/>
                          <w:vertAlign w:val="superscript"/>
                        </w:rPr>
                        <m:t>2</m:t>
                      </m:r>
                    </m:sup>
                  </m:sSup>
                </m:num>
                <m:den>
                  <m:r>
                    <w:rPr>
                      <w:rFonts w:ascii="Cambria Math" w:hAnsi="Cambria Math"/>
                    </w:rPr>
                    <m:t>n-1</m:t>
                  </m:r>
                </m:den>
              </m:f>
            </m:e>
          </m:rad>
          <m:r>
            <w:rPr>
              <w:rFonts w:ascii="Cambria Math" w:hAnsi="Cambria Math"/>
            </w:rPr>
            <m:t xml:space="preserve">= </m:t>
          </m:r>
          <m:rad>
            <m:radPr>
              <m:degHide m:val="1"/>
              <m:ctrlPr>
                <w:rPr>
                  <w:rFonts w:ascii="Cambria Math" w:hAnsi="Cambria Math"/>
                  <w:i/>
                </w:rPr>
              </m:ctrlPr>
            </m:radPr>
            <m:deg/>
            <m:e>
              <m:r>
                <w:rPr>
                  <w:rFonts w:ascii="Cambria Math" w:hAnsi="Cambria Math"/>
                </w:rPr>
                <m:t>0.02</m:t>
              </m:r>
            </m:e>
          </m:rad>
          <m:r>
            <w:rPr>
              <w:rFonts w:ascii="Cambria Math" w:hAnsi="Cambria Math"/>
            </w:rPr>
            <m:t>=0.14</m:t>
          </m:r>
        </m:oMath>
      </m:oMathPara>
    </w:p>
    <w:p w:rsidR="00CA7F7F" w:rsidRDefault="00CA7F7F" w:rsidP="00CA7F7F">
      <w:pPr>
        <w:spacing w:after="0" w:line="480" w:lineRule="auto"/>
        <w:jc w:val="both"/>
        <w:rPr>
          <w:rFonts w:eastAsiaTheme="minorEastAsia"/>
        </w:rPr>
      </w:pPr>
      <w:r>
        <w:rPr>
          <w:rFonts w:eastAsiaTheme="minorEastAsia"/>
        </w:rPr>
        <w:t>Standard Deviasi = 38.85% ± 0.14%</w:t>
      </w:r>
    </w:p>
    <w:p w:rsidR="00CA7F7F" w:rsidRDefault="00CA7F7F" w:rsidP="00CA7F7F">
      <w:pPr>
        <w:spacing w:after="0" w:line="480" w:lineRule="auto"/>
        <w:jc w:val="both"/>
        <w:rPr>
          <w:rFonts w:eastAsiaTheme="minorEastAsia"/>
        </w:rPr>
      </w:pPr>
    </w:p>
    <w:p w:rsidR="00CA7F7F" w:rsidRDefault="00CA7F7F" w:rsidP="00CA7F7F">
      <w:pPr>
        <w:spacing w:after="0" w:line="480" w:lineRule="auto"/>
        <w:jc w:val="both"/>
        <w:rPr>
          <w:rFonts w:eastAsiaTheme="minorEastAsia"/>
        </w:rPr>
      </w:pPr>
    </w:p>
    <w:p w:rsidR="00CA7F7F" w:rsidRDefault="00CA7F7F" w:rsidP="00CA7F7F">
      <w:pPr>
        <w:spacing w:after="0" w:line="480" w:lineRule="auto"/>
        <w:jc w:val="both"/>
        <w:rPr>
          <w:rFonts w:eastAsiaTheme="minorEastAsia"/>
        </w:rPr>
      </w:pPr>
    </w:p>
    <w:p w:rsidR="00CA7F7F" w:rsidRDefault="00B952F0" w:rsidP="00CA7F7F">
      <w:pPr>
        <w:spacing w:after="0" w:line="480" w:lineRule="auto"/>
        <w:jc w:val="both"/>
      </w:pPr>
      <w:r>
        <w:lastRenderedPageBreak/>
        <w:t xml:space="preserve">Perhitungan Standard Deviasi Rendemen Pektin Kulit Buah Naga </w:t>
      </w:r>
      <w:r w:rsidR="00054BF4">
        <w:t>Putih</w:t>
      </w:r>
    </w:p>
    <w:tbl>
      <w:tblPr>
        <w:tblStyle w:val="TableGrid"/>
        <w:tblW w:w="0" w:type="auto"/>
        <w:jc w:val="center"/>
        <w:tblLook w:val="04A0" w:firstRow="1" w:lastRow="0" w:firstColumn="1" w:lastColumn="0" w:noHBand="0" w:noVBand="1"/>
      </w:tblPr>
      <w:tblGrid>
        <w:gridCol w:w="1585"/>
        <w:gridCol w:w="1585"/>
        <w:gridCol w:w="1586"/>
        <w:gridCol w:w="1586"/>
        <w:gridCol w:w="1586"/>
      </w:tblGrid>
      <w:tr w:rsidR="00564AB0" w:rsidTr="00D412E1">
        <w:trPr>
          <w:jc w:val="center"/>
        </w:trPr>
        <w:tc>
          <w:tcPr>
            <w:tcW w:w="1585" w:type="dxa"/>
          </w:tcPr>
          <w:p w:rsidR="00564AB0" w:rsidRDefault="00564AB0" w:rsidP="00D412E1">
            <w:pPr>
              <w:jc w:val="center"/>
            </w:pPr>
            <w:r>
              <w:t>Perlakuan (i)</w:t>
            </w:r>
          </w:p>
        </w:tc>
        <w:tc>
          <w:tcPr>
            <w:tcW w:w="1585" w:type="dxa"/>
          </w:tcPr>
          <w:p w:rsidR="00564AB0" w:rsidRPr="00CA7F7F" w:rsidRDefault="00367F1B" w:rsidP="00D412E1">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1586" w:type="dxa"/>
          </w:tcPr>
          <w:p w:rsidR="00564AB0" w:rsidRDefault="00564AB0" w:rsidP="00D412E1">
            <w:pPr>
              <w:jc w:val="center"/>
            </w:pPr>
            <w:r>
              <w:t>Rata-rata (</w:t>
            </w:r>
            <m:oMath>
              <m:acc>
                <m:accPr>
                  <m:chr m:val="̅"/>
                  <m:ctrlPr>
                    <w:rPr>
                      <w:rFonts w:ascii="Cambria Math" w:hAnsi="Cambria Math"/>
                      <w:i/>
                    </w:rPr>
                  </m:ctrlPr>
                </m:accPr>
                <m:e>
                  <m:r>
                    <w:rPr>
                      <w:rFonts w:ascii="Cambria Math" w:hAnsi="Cambria Math"/>
                    </w:rPr>
                    <m:t>x</m:t>
                  </m:r>
                </m:e>
              </m:acc>
              <m:r>
                <w:rPr>
                  <w:rFonts w:ascii="Cambria Math" w:hAnsi="Cambria Math"/>
                </w:rPr>
                <m:t>)</m:t>
              </m:r>
            </m:oMath>
          </w:p>
        </w:tc>
        <w:tc>
          <w:tcPr>
            <w:tcW w:w="1586" w:type="dxa"/>
          </w:tcPr>
          <w:p w:rsidR="00564AB0" w:rsidRDefault="00564AB0" w:rsidP="00D412E1">
            <w:pPr>
              <w:jc w:val="center"/>
            </w:pPr>
            <w:r>
              <w:rPr>
                <w:rFonts w:eastAsiaTheme="minorEastAsia"/>
              </w:rPr>
              <w:t>(</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Pr>
                <w:rFonts w:eastAsiaTheme="minorEastAsia"/>
              </w:rPr>
              <w:t>)</w:t>
            </w:r>
          </w:p>
        </w:tc>
        <w:tc>
          <w:tcPr>
            <w:tcW w:w="1586" w:type="dxa"/>
          </w:tcPr>
          <w:p w:rsidR="00564AB0" w:rsidRPr="00CA7F7F" w:rsidRDefault="00564AB0" w:rsidP="00D412E1">
            <w:pPr>
              <w:jc w:val="center"/>
            </w:pPr>
            <w:r>
              <w:rPr>
                <w:rFonts w:eastAsiaTheme="minorEastAsia"/>
              </w:rPr>
              <w:t>(</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oMath>
            <w:r>
              <w:rPr>
                <w:rFonts w:eastAsiaTheme="minorEastAsia"/>
              </w:rPr>
              <w:t>)</w:t>
            </w:r>
            <w:r>
              <w:rPr>
                <w:rFonts w:eastAsiaTheme="minorEastAsia"/>
                <w:vertAlign w:val="superscript"/>
              </w:rPr>
              <w:t>2</w:t>
            </w:r>
          </w:p>
        </w:tc>
      </w:tr>
      <w:tr w:rsidR="00564AB0" w:rsidTr="00D412E1">
        <w:trPr>
          <w:jc w:val="center"/>
        </w:trPr>
        <w:tc>
          <w:tcPr>
            <w:tcW w:w="1585" w:type="dxa"/>
          </w:tcPr>
          <w:p w:rsidR="00564AB0" w:rsidRDefault="00564AB0" w:rsidP="00564AB0">
            <w:pPr>
              <w:jc w:val="center"/>
            </w:pPr>
            <w:r>
              <w:t>1</w:t>
            </w:r>
          </w:p>
        </w:tc>
        <w:tc>
          <w:tcPr>
            <w:tcW w:w="1585" w:type="dxa"/>
          </w:tcPr>
          <w:p w:rsidR="00564AB0" w:rsidRDefault="00564AB0" w:rsidP="00564AB0">
            <w:pPr>
              <w:jc w:val="center"/>
            </w:pPr>
            <w:r>
              <w:t>27.74</w:t>
            </w:r>
          </w:p>
        </w:tc>
        <w:tc>
          <w:tcPr>
            <w:tcW w:w="1586" w:type="dxa"/>
          </w:tcPr>
          <w:p w:rsidR="00564AB0" w:rsidRDefault="00564AB0" w:rsidP="00564AB0">
            <w:pPr>
              <w:jc w:val="center"/>
            </w:pPr>
            <w:r>
              <w:t>27.54</w:t>
            </w:r>
          </w:p>
        </w:tc>
        <w:tc>
          <w:tcPr>
            <w:tcW w:w="1586" w:type="dxa"/>
          </w:tcPr>
          <w:p w:rsidR="00564AB0" w:rsidRDefault="00564AB0" w:rsidP="00564AB0">
            <w:pPr>
              <w:jc w:val="center"/>
            </w:pPr>
            <w:r>
              <w:t xml:space="preserve"> 0.2</w:t>
            </w:r>
          </w:p>
        </w:tc>
        <w:tc>
          <w:tcPr>
            <w:tcW w:w="1586" w:type="dxa"/>
          </w:tcPr>
          <w:p w:rsidR="00564AB0" w:rsidRDefault="00564AB0" w:rsidP="00564AB0">
            <w:pPr>
              <w:jc w:val="center"/>
            </w:pPr>
            <w:r>
              <w:t>0.02</w:t>
            </w:r>
          </w:p>
        </w:tc>
      </w:tr>
      <w:tr w:rsidR="00564AB0" w:rsidTr="00D412E1">
        <w:trPr>
          <w:jc w:val="center"/>
        </w:trPr>
        <w:tc>
          <w:tcPr>
            <w:tcW w:w="1585" w:type="dxa"/>
          </w:tcPr>
          <w:p w:rsidR="00564AB0" w:rsidRDefault="00564AB0" w:rsidP="00564AB0">
            <w:pPr>
              <w:jc w:val="center"/>
            </w:pPr>
            <w:r>
              <w:t>2</w:t>
            </w:r>
          </w:p>
        </w:tc>
        <w:tc>
          <w:tcPr>
            <w:tcW w:w="1585" w:type="dxa"/>
          </w:tcPr>
          <w:p w:rsidR="00564AB0" w:rsidRDefault="00564AB0" w:rsidP="00564AB0">
            <w:pPr>
              <w:jc w:val="center"/>
            </w:pPr>
            <w:r>
              <w:t>27.34</w:t>
            </w:r>
          </w:p>
        </w:tc>
        <w:tc>
          <w:tcPr>
            <w:tcW w:w="1586" w:type="dxa"/>
          </w:tcPr>
          <w:p w:rsidR="00564AB0" w:rsidRDefault="00564AB0" w:rsidP="00564AB0">
            <w:pPr>
              <w:jc w:val="center"/>
            </w:pPr>
            <w:r>
              <w:t>27.54</w:t>
            </w:r>
          </w:p>
        </w:tc>
        <w:tc>
          <w:tcPr>
            <w:tcW w:w="1586" w:type="dxa"/>
          </w:tcPr>
          <w:p w:rsidR="00564AB0" w:rsidRDefault="00564AB0" w:rsidP="00564AB0">
            <w:pPr>
              <w:jc w:val="center"/>
            </w:pPr>
            <w:r>
              <w:t>-0.2</w:t>
            </w:r>
          </w:p>
        </w:tc>
        <w:tc>
          <w:tcPr>
            <w:tcW w:w="1586" w:type="dxa"/>
          </w:tcPr>
          <w:p w:rsidR="00564AB0" w:rsidRDefault="00564AB0" w:rsidP="00564AB0">
            <w:pPr>
              <w:jc w:val="center"/>
            </w:pPr>
            <w:r>
              <w:t>0.02</w:t>
            </w:r>
          </w:p>
        </w:tc>
      </w:tr>
      <w:tr w:rsidR="00564AB0" w:rsidTr="00D412E1">
        <w:trPr>
          <w:jc w:val="center"/>
        </w:trPr>
        <w:tc>
          <w:tcPr>
            <w:tcW w:w="6342" w:type="dxa"/>
            <w:gridSpan w:val="4"/>
          </w:tcPr>
          <w:p w:rsidR="00564AB0" w:rsidRPr="00CA7F7F" w:rsidRDefault="00564AB0" w:rsidP="00564AB0">
            <w:pPr>
              <w:jc w:val="center"/>
              <w:rPr>
                <w:b/>
              </w:rPr>
            </w:pPr>
            <w:r>
              <w:rPr>
                <w:b/>
              </w:rPr>
              <w:t>TOTAL</w:t>
            </w:r>
          </w:p>
        </w:tc>
        <w:tc>
          <w:tcPr>
            <w:tcW w:w="1586" w:type="dxa"/>
          </w:tcPr>
          <w:p w:rsidR="00564AB0" w:rsidRDefault="00564AB0" w:rsidP="00564AB0">
            <w:pPr>
              <w:jc w:val="center"/>
            </w:pPr>
            <w:r>
              <w:t>0.04</w:t>
            </w:r>
          </w:p>
        </w:tc>
      </w:tr>
    </w:tbl>
    <w:p w:rsidR="00564AB0" w:rsidRDefault="00564AB0" w:rsidP="00CA7F7F">
      <w:pPr>
        <w:spacing w:after="0" w:line="480" w:lineRule="auto"/>
        <w:jc w:val="both"/>
        <w:rPr>
          <w:rFonts w:eastAsiaTheme="minorEastAsia"/>
        </w:rPr>
      </w:pPr>
    </w:p>
    <w:p w:rsidR="00564AB0" w:rsidRPr="00564AB0" w:rsidRDefault="00564AB0" w:rsidP="00CA7F7F">
      <w:pPr>
        <w:spacing w:after="0" w:line="480" w:lineRule="auto"/>
        <w:jc w:val="both"/>
        <w:rPr>
          <w:rFonts w:eastAsiaTheme="minorEastAsia"/>
        </w:rPr>
      </w:pPr>
      <m:oMathPara>
        <m:oMathParaPr>
          <m:jc m:val="left"/>
        </m:oMathParaP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sSup>
                    <m:sSupPr>
                      <m:ctrlPr>
                        <w:rPr>
                          <w:rFonts w:ascii="Cambria Math" w:eastAsiaTheme="minorEastAsia" w:hAnsi="Cambria Math"/>
                          <w:vertAlign w:val="superscript"/>
                        </w:rPr>
                      </m:ctrlPr>
                    </m:sSupPr>
                    <m:e>
                      <m:d>
                        <m:dPr>
                          <m:ctrlPr>
                            <w:rPr>
                              <w:rFonts w:ascii="Cambria Math" w:eastAsiaTheme="minorEastAsia" w:hAnsi="Cambria Math"/>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x</m:t>
                              </m:r>
                            </m:e>
                          </m:acc>
                        </m:e>
                      </m:d>
                    </m:e>
                    <m:sup>
                      <m:r>
                        <w:rPr>
                          <w:rFonts w:ascii="Cambria Math" w:eastAsiaTheme="minorEastAsia" w:hAnsi="Cambria Math"/>
                          <w:vertAlign w:val="superscript"/>
                        </w:rPr>
                        <m:t>2</m:t>
                      </m:r>
                    </m:sup>
                  </m:sSup>
                </m:num>
                <m:den>
                  <m:r>
                    <w:rPr>
                      <w:rFonts w:ascii="Cambria Math" w:hAnsi="Cambria Math"/>
                    </w:rPr>
                    <m:t>n-1</m:t>
                  </m:r>
                </m:den>
              </m:f>
            </m:e>
          </m:rad>
          <m:r>
            <w:rPr>
              <w:rFonts w:ascii="Cambria Math" w:hAnsi="Cambria Math"/>
            </w:rPr>
            <m:t xml:space="preserve">= </m:t>
          </m:r>
          <m:rad>
            <m:radPr>
              <m:degHide m:val="1"/>
              <m:ctrlPr>
                <w:rPr>
                  <w:rFonts w:ascii="Cambria Math" w:hAnsi="Cambria Math"/>
                  <w:i/>
                </w:rPr>
              </m:ctrlPr>
            </m:radPr>
            <m:deg/>
            <m:e>
              <m:r>
                <w:rPr>
                  <w:rFonts w:ascii="Cambria Math" w:hAnsi="Cambria Math"/>
                </w:rPr>
                <m:t>0.08</m:t>
              </m:r>
            </m:e>
          </m:rad>
          <m:r>
            <w:rPr>
              <w:rFonts w:ascii="Cambria Math" w:hAnsi="Cambria Math"/>
            </w:rPr>
            <m:t>=0.28</m:t>
          </m:r>
        </m:oMath>
      </m:oMathPara>
    </w:p>
    <w:p w:rsidR="00564AB0" w:rsidRDefault="00564AB0" w:rsidP="00CA7F7F">
      <w:pPr>
        <w:spacing w:after="0" w:line="480" w:lineRule="auto"/>
        <w:jc w:val="both"/>
        <w:rPr>
          <w:rFonts w:eastAsiaTheme="minorEastAsia"/>
        </w:rPr>
      </w:pPr>
      <w:r>
        <w:rPr>
          <w:rFonts w:eastAsiaTheme="minorEastAsia"/>
        </w:rPr>
        <w:t>Standard Deviasi = 27.54 ± 0.28%</w:t>
      </w:r>
    </w:p>
    <w:p w:rsidR="00D31C93" w:rsidRDefault="00D31C93" w:rsidP="00CA7F7F">
      <w:pPr>
        <w:spacing w:after="0" w:line="480" w:lineRule="auto"/>
        <w:jc w:val="both"/>
        <w:rPr>
          <w:rFonts w:eastAsiaTheme="minorEastAsia"/>
        </w:rPr>
      </w:pPr>
    </w:p>
    <w:p w:rsidR="00D31C93" w:rsidRDefault="00D31C93">
      <w:pPr>
        <w:rPr>
          <w:rFonts w:eastAsiaTheme="minorEastAsia"/>
        </w:rPr>
      </w:pPr>
      <w:r>
        <w:rPr>
          <w:rFonts w:eastAsiaTheme="minorEastAsia"/>
        </w:rPr>
        <w:br w:type="page"/>
      </w:r>
    </w:p>
    <w:p w:rsidR="0009007D" w:rsidRPr="0009007D" w:rsidRDefault="0009007D" w:rsidP="0009007D">
      <w:pPr>
        <w:pStyle w:val="Caption"/>
        <w:rPr>
          <w:rFonts w:eastAsiaTheme="minorEastAsia"/>
          <w:b/>
          <w:i w:val="0"/>
          <w:color w:val="000000" w:themeColor="text1"/>
          <w:sz w:val="24"/>
        </w:rPr>
      </w:pPr>
      <w:bookmarkStart w:id="66" w:name="_Toc479978537"/>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5</w:t>
      </w:r>
      <w:r w:rsidRPr="0009007D">
        <w:rPr>
          <w:b/>
          <w:i w:val="0"/>
          <w:color w:val="000000" w:themeColor="text1"/>
          <w:sz w:val="24"/>
        </w:rPr>
        <w:fldChar w:fldCharType="end"/>
      </w:r>
      <w:r w:rsidRPr="0009007D">
        <w:rPr>
          <w:b/>
          <w:i w:val="0"/>
          <w:color w:val="000000" w:themeColor="text1"/>
          <w:sz w:val="24"/>
        </w:rPr>
        <w:t xml:space="preserve"> Perhitungan Yield Pektin Buah Naga</w:t>
      </w:r>
      <w:bookmarkEnd w:id="66"/>
    </w:p>
    <w:p w:rsidR="00D31C93" w:rsidRDefault="00D31C93" w:rsidP="00CA7F7F">
      <w:pPr>
        <w:spacing w:after="0" w:line="480" w:lineRule="auto"/>
        <w:jc w:val="both"/>
        <w:rPr>
          <w:rFonts w:eastAsiaTheme="minorEastAsia"/>
        </w:rPr>
      </w:pPr>
      <w:r>
        <w:rPr>
          <w:rFonts w:eastAsiaTheme="minorEastAsia"/>
          <w:b/>
        </w:rPr>
        <w:tab/>
      </w:r>
      <w:r w:rsidR="00E07968" w:rsidRPr="00E07968">
        <w:rPr>
          <w:rFonts w:eastAsiaTheme="minorEastAsia"/>
          <w:i/>
        </w:rPr>
        <w:t>Yield</w:t>
      </w:r>
      <w:r>
        <w:rPr>
          <w:rFonts w:eastAsiaTheme="minorEastAsia"/>
        </w:rPr>
        <w:t xml:space="preserve"> pektin dihitung berdasarkan perbandingan berat pektin yang dihasilkan dibandingkan dengan berat pektin teoritis (hasil analisis). Berdasarkan hasil percobaan penentuan kadar pektin kulit buah naga yang dilakukan di laboratorium didapatkan pektin sebanyak 1.182 gram dari 3.035 gram kulit </w:t>
      </w:r>
      <w:r w:rsidR="00B817F9">
        <w:rPr>
          <w:rFonts w:eastAsiaTheme="minorEastAsia"/>
        </w:rPr>
        <w:t xml:space="preserve">buah naga merah (berat kering). </w:t>
      </w:r>
      <w:r>
        <w:rPr>
          <w:rFonts w:eastAsiaTheme="minorEastAsia"/>
        </w:rPr>
        <w:t>Adapun data yang didapatkan dari hasil penelitian sebagai berikut:</w:t>
      </w:r>
    </w:p>
    <w:tbl>
      <w:tblPr>
        <w:tblW w:w="6032" w:type="dxa"/>
        <w:jc w:val="center"/>
        <w:tblLook w:val="04A0" w:firstRow="1" w:lastRow="0" w:firstColumn="1" w:lastColumn="0" w:noHBand="0" w:noVBand="1"/>
      </w:tblPr>
      <w:tblGrid>
        <w:gridCol w:w="1176"/>
        <w:gridCol w:w="1080"/>
        <w:gridCol w:w="1120"/>
        <w:gridCol w:w="1116"/>
        <w:gridCol w:w="1540"/>
      </w:tblGrid>
      <w:tr w:rsidR="00B817F9" w:rsidRPr="00D31C93" w:rsidTr="00B817F9">
        <w:trPr>
          <w:trHeight w:val="315"/>
          <w:jc w:val="center"/>
        </w:trPr>
        <w:tc>
          <w:tcPr>
            <w:tcW w:w="603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817F9" w:rsidRPr="00D31C93" w:rsidRDefault="00B817F9" w:rsidP="00B817F9">
            <w:pPr>
              <w:spacing w:after="0" w:line="240" w:lineRule="auto"/>
              <w:jc w:val="center"/>
              <w:rPr>
                <w:rFonts w:eastAsia="Times New Roman"/>
                <w:color w:val="000000"/>
              </w:rPr>
            </w:pPr>
            <w:r>
              <w:rPr>
                <w:rFonts w:eastAsia="Times New Roman"/>
                <w:color w:val="000000"/>
              </w:rPr>
              <w:t>ULANGAN I</w:t>
            </w:r>
          </w:p>
        </w:tc>
      </w:tr>
      <w:tr w:rsidR="00B817F9"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B817F9" w:rsidRPr="00D31C93" w:rsidRDefault="00B817F9" w:rsidP="00B817F9">
            <w:pPr>
              <w:spacing w:after="0" w:line="240" w:lineRule="auto"/>
              <w:rPr>
                <w:rFonts w:eastAsia="Times New Roman"/>
                <w:color w:val="000000"/>
              </w:rPr>
            </w:pPr>
            <w:r w:rsidRPr="00D31C93">
              <w:rPr>
                <w:rFonts w:eastAsia="Times New Roman"/>
                <w:color w:val="000000"/>
              </w:rPr>
              <w:t>Perl</w:t>
            </w:r>
            <w:r>
              <w:rPr>
                <w:rFonts w:eastAsia="Times New Roman"/>
                <w:color w:val="000000"/>
              </w:rPr>
              <w:t>akuan</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kb</w:t>
            </w:r>
            <w:r>
              <w:rPr>
                <w:rFonts w:eastAsia="Times New Roman"/>
                <w:color w:val="000000"/>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p</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D31C93" w:rsidRDefault="00B817F9" w:rsidP="00B817F9">
            <w:pPr>
              <w:spacing w:after="0" w:line="240" w:lineRule="auto"/>
              <w:rPr>
                <w:rFonts w:eastAsia="Times New Roman"/>
                <w:color w:val="000000"/>
              </w:rPr>
            </w:pPr>
            <w:r w:rsidRPr="00D31C93">
              <w:rPr>
                <w:rFonts w:eastAsia="Times New Roman"/>
                <w:color w:val="000000"/>
              </w:rPr>
              <w:t>Konv</w:t>
            </w:r>
            <w:r>
              <w:rPr>
                <w:rFonts w:eastAsia="Times New Roman"/>
                <w:color w:val="000000"/>
              </w:rPr>
              <w:t>ersi</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D31C93" w:rsidRDefault="00E07968" w:rsidP="00B817F9">
            <w:pPr>
              <w:spacing w:after="0" w:line="240" w:lineRule="auto"/>
              <w:rPr>
                <w:rFonts w:eastAsia="Times New Roman"/>
                <w:color w:val="000000"/>
              </w:rPr>
            </w:pPr>
            <w:r w:rsidRPr="00E07968">
              <w:rPr>
                <w:rFonts w:eastAsia="Times New Roman"/>
                <w:i/>
                <w:color w:val="000000"/>
              </w:rPr>
              <w:t>Yield</w:t>
            </w:r>
            <w:r w:rsidR="00B817F9">
              <w:rPr>
                <w:rFonts w:eastAsia="Times New Roman"/>
                <w:color w:val="000000"/>
              </w:rPr>
              <w:t xml:space="preserve"> (%)</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p2k2</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15.0021</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2.3190</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0.469145</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39.69</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p1k2</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15.0363</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2.7613</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0.557353</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47.15</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p3k1</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14.9786</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2.5281</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0.512251</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43.34</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p1k3</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14.9848</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2.3017</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0.466182</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39.44</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p3k2</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15.0239</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2.0113</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0.406306</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34.37</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p1k1</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15.0360</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2.5488</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0.514474</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43.53</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p3k3</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15.1283</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1.5299</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0.306924</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25.97</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p2k1</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15.0103</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2.3332</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0.471761</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39.91</w:t>
            </w:r>
          </w:p>
        </w:tc>
      </w:tr>
      <w:tr w:rsidR="00D31C93" w:rsidRPr="00D31C93" w:rsidTr="00B817F9">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rPr>
                <w:rFonts w:eastAsia="Times New Roman"/>
                <w:color w:val="000000"/>
              </w:rPr>
            </w:pPr>
            <w:r w:rsidRPr="00D31C93">
              <w:rPr>
                <w:rFonts w:eastAsia="Times New Roman"/>
                <w:color w:val="000000"/>
              </w:rPr>
              <w:t>p2k3</w:t>
            </w:r>
          </w:p>
        </w:tc>
        <w:tc>
          <w:tcPr>
            <w:tcW w:w="108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15.0058</w:t>
            </w:r>
          </w:p>
        </w:tc>
        <w:tc>
          <w:tcPr>
            <w:tcW w:w="112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2.5657</w:t>
            </w:r>
          </w:p>
        </w:tc>
        <w:tc>
          <w:tcPr>
            <w:tcW w:w="1116"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0.518926</w:t>
            </w:r>
          </w:p>
        </w:tc>
        <w:tc>
          <w:tcPr>
            <w:tcW w:w="1540" w:type="dxa"/>
            <w:tcBorders>
              <w:top w:val="nil"/>
              <w:left w:val="nil"/>
              <w:bottom w:val="single" w:sz="4" w:space="0" w:color="auto"/>
              <w:right w:val="single" w:sz="4" w:space="0" w:color="auto"/>
            </w:tcBorders>
            <w:shd w:val="clear" w:color="auto" w:fill="auto"/>
            <w:noWrap/>
            <w:vAlign w:val="bottom"/>
            <w:hideMark/>
          </w:tcPr>
          <w:p w:rsidR="00D31C93" w:rsidRPr="00D31C93" w:rsidRDefault="00D31C93" w:rsidP="00D31C93">
            <w:pPr>
              <w:spacing w:after="0" w:line="240" w:lineRule="auto"/>
              <w:jc w:val="right"/>
              <w:rPr>
                <w:rFonts w:eastAsia="Times New Roman"/>
                <w:color w:val="000000"/>
              </w:rPr>
            </w:pPr>
            <w:r w:rsidRPr="00D31C93">
              <w:rPr>
                <w:rFonts w:eastAsia="Times New Roman"/>
                <w:color w:val="000000"/>
              </w:rPr>
              <w:t>43.90</w:t>
            </w:r>
          </w:p>
        </w:tc>
      </w:tr>
    </w:tbl>
    <w:p w:rsidR="00D31C93" w:rsidRDefault="00D31C93" w:rsidP="00CA7F7F">
      <w:pPr>
        <w:spacing w:after="0" w:line="480" w:lineRule="auto"/>
        <w:jc w:val="both"/>
        <w:rPr>
          <w:rFonts w:eastAsiaTheme="minorEastAsia"/>
        </w:rPr>
      </w:pPr>
    </w:p>
    <w:tbl>
      <w:tblPr>
        <w:tblW w:w="5936" w:type="dxa"/>
        <w:jc w:val="center"/>
        <w:tblLook w:val="04A0" w:firstRow="1" w:lastRow="0" w:firstColumn="1" w:lastColumn="0" w:noHBand="0" w:noVBand="1"/>
      </w:tblPr>
      <w:tblGrid>
        <w:gridCol w:w="1176"/>
        <w:gridCol w:w="1080"/>
        <w:gridCol w:w="1120"/>
        <w:gridCol w:w="1116"/>
        <w:gridCol w:w="1540"/>
      </w:tblGrid>
      <w:tr w:rsidR="00B817F9" w:rsidRPr="00B817F9" w:rsidTr="00C52CF8">
        <w:trPr>
          <w:trHeight w:val="315"/>
          <w:jc w:val="center"/>
        </w:trPr>
        <w:tc>
          <w:tcPr>
            <w:tcW w:w="59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817F9" w:rsidRPr="00B817F9" w:rsidRDefault="00B817F9" w:rsidP="00B817F9">
            <w:pPr>
              <w:spacing w:after="0" w:line="240" w:lineRule="auto"/>
              <w:jc w:val="center"/>
              <w:rPr>
                <w:rFonts w:eastAsia="Times New Roman"/>
                <w:color w:val="000000"/>
              </w:rPr>
            </w:pPr>
            <w:r>
              <w:rPr>
                <w:rFonts w:eastAsia="Times New Roman"/>
                <w:color w:val="000000"/>
              </w:rPr>
              <w:t>ULANGAN II</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Perl</w:t>
            </w:r>
            <w:r>
              <w:rPr>
                <w:rFonts w:eastAsia="Times New Roman"/>
                <w:color w:val="000000"/>
              </w:rPr>
              <w:t>akuan</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kb</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p</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Konv</w:t>
            </w:r>
            <w:r>
              <w:rPr>
                <w:rFonts w:eastAsia="Times New Roman"/>
                <w:color w:val="000000"/>
              </w:rPr>
              <w:t>ersi</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E07968" w:rsidP="00B817F9">
            <w:pPr>
              <w:spacing w:after="0" w:line="240" w:lineRule="auto"/>
              <w:rPr>
                <w:rFonts w:eastAsia="Times New Roman"/>
                <w:color w:val="000000"/>
              </w:rPr>
            </w:pPr>
            <w:r w:rsidRPr="00E07968">
              <w:rPr>
                <w:rFonts w:eastAsia="Times New Roman"/>
                <w:i/>
                <w:color w:val="000000"/>
              </w:rPr>
              <w:t>Yield</w:t>
            </w:r>
            <w:r w:rsidR="00B817F9">
              <w:rPr>
                <w:rFonts w:eastAsia="Times New Roman"/>
                <w:color w:val="000000"/>
              </w:rPr>
              <w:t xml:space="preserve"> (%)</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14.9719</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2.4591</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0.498493</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42.17</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15.0094</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2.4624</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0.497914</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42.12</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15.0061</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2.0841</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0.42151</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35.66</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15.0074</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1.8642</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0.377003</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31.90</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15.1620</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2.6530</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0.531056</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44.93</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15.0629</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2.3152</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0.466485</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39.47</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14.5668</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2.0546</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0.428078</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36.22</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15.0068</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1.4224</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0.287668</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24.34</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14.8197</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2.3198</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0.475082</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40.19</w:t>
            </w:r>
          </w:p>
        </w:tc>
      </w:tr>
    </w:tbl>
    <w:p w:rsidR="00B817F9" w:rsidRDefault="00B817F9" w:rsidP="00CA7F7F">
      <w:pPr>
        <w:spacing w:after="0" w:line="480" w:lineRule="auto"/>
        <w:jc w:val="both"/>
        <w:rPr>
          <w:rFonts w:eastAsiaTheme="minorEastAsia"/>
        </w:rPr>
      </w:pPr>
    </w:p>
    <w:p w:rsidR="00B817F9" w:rsidRDefault="00B817F9" w:rsidP="00CA7F7F">
      <w:pPr>
        <w:spacing w:after="0" w:line="480" w:lineRule="auto"/>
        <w:jc w:val="both"/>
        <w:rPr>
          <w:rFonts w:eastAsiaTheme="minorEastAsia"/>
        </w:rPr>
      </w:pPr>
    </w:p>
    <w:tbl>
      <w:tblPr>
        <w:tblW w:w="5936" w:type="dxa"/>
        <w:jc w:val="center"/>
        <w:tblLook w:val="04A0" w:firstRow="1" w:lastRow="0" w:firstColumn="1" w:lastColumn="0" w:noHBand="0" w:noVBand="1"/>
      </w:tblPr>
      <w:tblGrid>
        <w:gridCol w:w="1176"/>
        <w:gridCol w:w="1080"/>
        <w:gridCol w:w="1120"/>
        <w:gridCol w:w="1116"/>
        <w:gridCol w:w="1540"/>
      </w:tblGrid>
      <w:tr w:rsidR="00B817F9" w:rsidRPr="00B817F9" w:rsidTr="00C52CF8">
        <w:trPr>
          <w:trHeight w:val="315"/>
          <w:jc w:val="center"/>
        </w:trPr>
        <w:tc>
          <w:tcPr>
            <w:tcW w:w="59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817F9" w:rsidRPr="00B817F9" w:rsidRDefault="00B817F9" w:rsidP="00B817F9">
            <w:pPr>
              <w:spacing w:after="0" w:line="240" w:lineRule="auto"/>
              <w:jc w:val="center"/>
              <w:rPr>
                <w:rFonts w:eastAsia="Times New Roman"/>
                <w:color w:val="000000"/>
              </w:rPr>
            </w:pPr>
            <w:r>
              <w:rPr>
                <w:rFonts w:eastAsia="Times New Roman"/>
                <w:color w:val="000000"/>
              </w:rPr>
              <w:lastRenderedPageBreak/>
              <w:t>ULANGAN III</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Perl</w:t>
            </w:r>
            <w:r>
              <w:rPr>
                <w:rFonts w:eastAsia="Times New Roman"/>
                <w:color w:val="000000"/>
              </w:rPr>
              <w:t>akuan</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kb</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Pr>
                <w:rFonts w:eastAsia="Times New Roman"/>
                <w:color w:val="000000"/>
              </w:rPr>
              <w:t>W</w:t>
            </w:r>
            <w:r>
              <w:rPr>
                <w:rFonts w:eastAsia="Times New Roman"/>
                <w:color w:val="000000"/>
                <w:vertAlign w:val="subscript"/>
              </w:rPr>
              <w:t>p</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Konv</w:t>
            </w:r>
            <w:r>
              <w:rPr>
                <w:rFonts w:eastAsia="Times New Roman"/>
                <w:color w:val="000000"/>
              </w:rPr>
              <w:t>ersi</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E07968" w:rsidP="00B817F9">
            <w:pPr>
              <w:spacing w:after="0" w:line="240" w:lineRule="auto"/>
              <w:rPr>
                <w:rFonts w:eastAsia="Times New Roman"/>
                <w:color w:val="000000"/>
              </w:rPr>
            </w:pPr>
            <w:r w:rsidRPr="00E07968">
              <w:rPr>
                <w:rFonts w:eastAsia="Times New Roman"/>
                <w:i/>
                <w:color w:val="000000"/>
              </w:rPr>
              <w:t>Yield</w:t>
            </w:r>
            <w:r w:rsidR="00B817F9">
              <w:rPr>
                <w:rFonts w:eastAsia="Times New Roman"/>
                <w:color w:val="000000"/>
              </w:rPr>
              <w:t xml:space="preserve"> (%)</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15.0156</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2.217</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0.448106</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37.91</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14.9819</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2.2537</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0.456549</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38.63</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15.0388</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2.0297</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0.409616</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34.65</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15.0034</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1.7819</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0.360456</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30.50</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15.0735</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2.1771</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0.438353</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37.09</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p2k1</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14.9865</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2.6189</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0.530367</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44.87</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p2k3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15.0266</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2.5874</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0.522591</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44.21</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p1k2</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15.0237</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2.4818</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0.501359</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42.42</w:t>
            </w:r>
          </w:p>
        </w:tc>
      </w:tr>
      <w:tr w:rsidR="00B817F9" w:rsidRPr="00B817F9" w:rsidTr="00B817F9">
        <w:trPr>
          <w:trHeight w:val="31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B817F9" w:rsidRPr="00B817F9" w:rsidRDefault="00B817F9" w:rsidP="00B817F9">
            <w:pPr>
              <w:spacing w:after="0" w:line="240" w:lineRule="auto"/>
              <w:rPr>
                <w:rFonts w:eastAsia="Times New Roman"/>
                <w:color w:val="000000"/>
              </w:rPr>
            </w:pPr>
            <w:r w:rsidRPr="00B817F9">
              <w:rPr>
                <w:rFonts w:eastAsia="Times New Roman"/>
                <w:color w:val="000000"/>
              </w:rPr>
              <w:t>p3k3</w:t>
            </w:r>
          </w:p>
        </w:tc>
        <w:tc>
          <w:tcPr>
            <w:tcW w:w="108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15.0947</w:t>
            </w:r>
          </w:p>
        </w:tc>
        <w:tc>
          <w:tcPr>
            <w:tcW w:w="112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1.671</w:t>
            </w:r>
          </w:p>
        </w:tc>
        <w:tc>
          <w:tcPr>
            <w:tcW w:w="1116"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0.335978</w:t>
            </w:r>
          </w:p>
        </w:tc>
        <w:tc>
          <w:tcPr>
            <w:tcW w:w="1540" w:type="dxa"/>
            <w:tcBorders>
              <w:top w:val="nil"/>
              <w:left w:val="nil"/>
              <w:bottom w:val="single" w:sz="4" w:space="0" w:color="auto"/>
              <w:right w:val="single" w:sz="4" w:space="0" w:color="auto"/>
            </w:tcBorders>
            <w:shd w:val="clear" w:color="auto" w:fill="auto"/>
            <w:noWrap/>
            <w:vAlign w:val="bottom"/>
            <w:hideMark/>
          </w:tcPr>
          <w:p w:rsidR="00B817F9" w:rsidRPr="00B817F9" w:rsidRDefault="00B817F9" w:rsidP="00B817F9">
            <w:pPr>
              <w:spacing w:after="0" w:line="240" w:lineRule="auto"/>
              <w:jc w:val="right"/>
              <w:rPr>
                <w:rFonts w:eastAsia="Times New Roman"/>
                <w:color w:val="000000"/>
              </w:rPr>
            </w:pPr>
            <w:r w:rsidRPr="00B817F9">
              <w:rPr>
                <w:rFonts w:eastAsia="Times New Roman"/>
                <w:color w:val="000000"/>
              </w:rPr>
              <w:t>28.42</w:t>
            </w:r>
          </w:p>
        </w:tc>
      </w:tr>
    </w:tbl>
    <w:p w:rsidR="00B817F9" w:rsidRDefault="00B817F9" w:rsidP="00CA7F7F">
      <w:pPr>
        <w:spacing w:after="0" w:line="480" w:lineRule="auto"/>
        <w:jc w:val="both"/>
        <w:rPr>
          <w:rFonts w:eastAsiaTheme="minorEastAsia"/>
        </w:rPr>
      </w:pPr>
    </w:p>
    <w:p w:rsidR="00B817F9" w:rsidRDefault="00B24563" w:rsidP="00CA7F7F">
      <w:pPr>
        <w:spacing w:after="0" w:line="480" w:lineRule="auto"/>
        <w:jc w:val="both"/>
        <w:rPr>
          <w:rFonts w:eastAsiaTheme="minorEastAsia"/>
        </w:rPr>
      </w:pPr>
      <w:r>
        <w:rPr>
          <w:rFonts w:eastAsiaTheme="minorEastAsia"/>
        </w:rPr>
        <w:t xml:space="preserve">Konversi didapatkan dengan cara membagi berat kering kulit buah naga yang digunakan untuk analsis dengan berat kering kulit buah naga yang digunakan saat penelitian dikalikan dengan berat pektin yang didapatkan saat penelitian. Sebagai conoh akan dilakukan perhitungan </w:t>
      </w:r>
      <w:r w:rsidR="00E07968" w:rsidRPr="00E07968">
        <w:rPr>
          <w:rFonts w:eastAsiaTheme="minorEastAsia"/>
          <w:i/>
        </w:rPr>
        <w:t>yield</w:t>
      </w:r>
      <w:r>
        <w:rPr>
          <w:rFonts w:eastAsiaTheme="minorEastAsia"/>
        </w:rPr>
        <w:t xml:space="preserve"> pada perlakuan p2k2 pada ulangan I</w:t>
      </w:r>
    </w:p>
    <w:p w:rsidR="00B24563" w:rsidRPr="00B24563" w:rsidRDefault="00B24563" w:rsidP="00CA7F7F">
      <w:pPr>
        <w:spacing w:after="0" w:line="480" w:lineRule="auto"/>
        <w:jc w:val="both"/>
        <w:rPr>
          <w:rFonts w:eastAsiaTheme="minorEastAsia"/>
        </w:rPr>
      </w:pPr>
      <m:oMathPara>
        <m:oMath>
          <m:r>
            <w:rPr>
              <w:rFonts w:ascii="Cambria Math" w:eastAsiaTheme="minorEastAsia" w:hAnsi="Cambria Math"/>
            </w:rPr>
            <m:t>Konversi=</m:t>
          </m:r>
          <m:f>
            <m:fPr>
              <m:ctrlPr>
                <w:rPr>
                  <w:rFonts w:ascii="Cambria Math" w:eastAsiaTheme="minorEastAsia" w:hAnsi="Cambria Math"/>
                  <w:i/>
                </w:rPr>
              </m:ctrlPr>
            </m:fPr>
            <m:num>
              <m:r>
                <w:rPr>
                  <w:rFonts w:ascii="Cambria Math" w:eastAsiaTheme="minorEastAsia" w:hAnsi="Cambria Math"/>
                </w:rPr>
                <m:t>W kulit buah naga analisis</m:t>
              </m:r>
            </m:num>
            <m:den>
              <m:r>
                <w:rPr>
                  <w:rFonts w:ascii="Cambria Math" w:eastAsiaTheme="minorEastAsia" w:hAnsi="Cambria Math"/>
                </w:rPr>
                <m:t>W kulit buah naga penelitian</m:t>
              </m:r>
            </m:den>
          </m:f>
          <m:r>
            <w:rPr>
              <w:rFonts w:ascii="Cambria Math" w:eastAsiaTheme="minorEastAsia" w:hAnsi="Cambria Math"/>
            </w:rPr>
            <m:t xml:space="preserve"> ×W</m:t>
          </m:r>
          <m:func>
            <m:funcPr>
              <m:ctrlPr>
                <w:rPr>
                  <w:rFonts w:ascii="Cambria Math" w:eastAsiaTheme="minorEastAsia" w:hAnsi="Cambria Math"/>
                  <w:i/>
                </w:rPr>
              </m:ctrlPr>
            </m:funcPr>
            <m:fName>
              <m:r>
                <m:rPr>
                  <m:sty m:val="p"/>
                </m:rPr>
                <w:rPr>
                  <w:rFonts w:ascii="Cambria Math" w:eastAsiaTheme="minorEastAsia" w:hAnsi="Cambria Math"/>
                </w:rPr>
                <m:t>pektin</m:t>
              </m:r>
            </m:fName>
            <m:e>
              <m:r>
                <w:rPr>
                  <w:rFonts w:ascii="Cambria Math" w:eastAsiaTheme="minorEastAsia" w:hAnsi="Cambria Math"/>
                </w:rPr>
                <m:t>penelitian</m:t>
              </m:r>
            </m:e>
          </m:func>
        </m:oMath>
      </m:oMathPara>
    </w:p>
    <w:p w:rsidR="00B24563" w:rsidRPr="00B24563" w:rsidRDefault="00B24563" w:rsidP="00CA7F7F">
      <w:pPr>
        <w:spacing w:after="0" w:line="480" w:lineRule="auto"/>
        <w:jc w:val="both"/>
        <w:rPr>
          <w:rFonts w:eastAsiaTheme="minorEastAsia"/>
        </w:rPr>
      </w:pPr>
      <m:oMathPara>
        <m:oMath>
          <m:r>
            <w:rPr>
              <w:rFonts w:ascii="Cambria Math" w:eastAsiaTheme="minorEastAsia" w:hAnsi="Cambria Math"/>
            </w:rPr>
            <m:t xml:space="preserve">Konversi= </m:t>
          </m:r>
          <m:f>
            <m:fPr>
              <m:ctrlPr>
                <w:rPr>
                  <w:rFonts w:ascii="Cambria Math" w:eastAsiaTheme="minorEastAsia" w:hAnsi="Cambria Math"/>
                  <w:i/>
                </w:rPr>
              </m:ctrlPr>
            </m:fPr>
            <m:num>
              <m:r>
                <w:rPr>
                  <w:rFonts w:ascii="Cambria Math" w:eastAsiaTheme="minorEastAsia" w:hAnsi="Cambria Math"/>
                </w:rPr>
                <m:t>3.035 gram</m:t>
              </m:r>
            </m:num>
            <m:den>
              <m:r>
                <w:rPr>
                  <w:rFonts w:ascii="Cambria Math" w:eastAsiaTheme="minorEastAsia" w:hAnsi="Cambria Math"/>
                </w:rPr>
                <m:t>15.0021 gram</m:t>
              </m:r>
            </m:den>
          </m:f>
          <m:r>
            <w:rPr>
              <w:rFonts w:ascii="Cambria Math" w:eastAsiaTheme="minorEastAsia" w:hAnsi="Cambria Math"/>
            </w:rPr>
            <m:t xml:space="preserve"> ×2.3190 gram =0.469145 gram</m:t>
          </m:r>
        </m:oMath>
      </m:oMathPara>
    </w:p>
    <w:p w:rsidR="00B24563" w:rsidRDefault="00E07968" w:rsidP="00CA7F7F">
      <w:pPr>
        <w:spacing w:after="0" w:line="480" w:lineRule="auto"/>
        <w:jc w:val="both"/>
        <w:rPr>
          <w:rFonts w:eastAsiaTheme="minorEastAsia"/>
        </w:rPr>
      </w:pPr>
      <w:r w:rsidRPr="00E07968">
        <w:rPr>
          <w:rFonts w:eastAsiaTheme="minorEastAsia"/>
          <w:i/>
        </w:rPr>
        <w:t>Yield</w:t>
      </w:r>
      <w:r w:rsidR="00B24563">
        <w:rPr>
          <w:rFonts w:eastAsiaTheme="minorEastAsia"/>
        </w:rPr>
        <w:t xml:space="preserve"> (%) dihitung dengan me</w:t>
      </w:r>
      <w:r w:rsidR="00325669">
        <w:rPr>
          <w:rFonts w:eastAsiaTheme="minorEastAsia"/>
        </w:rPr>
        <w:t>mbandingkan berat pektin konversi dengan berat pektin teoritis dikali 100</w:t>
      </w:r>
    </w:p>
    <w:p w:rsidR="008E30D8" w:rsidRPr="008E30D8" w:rsidRDefault="008E30D8" w:rsidP="00CA7F7F">
      <w:pPr>
        <w:spacing w:after="0" w:line="480" w:lineRule="auto"/>
        <w:jc w:val="both"/>
        <w:rPr>
          <w:rFonts w:eastAsiaTheme="minorEastAsia"/>
        </w:rPr>
      </w:pPr>
      <m:oMathPara>
        <m:oMath>
          <m:r>
            <w:rPr>
              <w:rFonts w:ascii="Cambria Math" w:eastAsiaTheme="minorEastAsia" w:hAnsi="Cambria Math"/>
            </w:rPr>
            <m:t xml:space="preserve">Yield </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Konversi</m:t>
              </m:r>
            </m:num>
            <m:den>
              <m:r>
                <w:rPr>
                  <w:rFonts w:ascii="Cambria Math" w:eastAsiaTheme="minorEastAsia" w:hAnsi="Cambria Math"/>
                </w:rPr>
                <m:t>W</m:t>
              </m:r>
              <m:func>
                <m:funcPr>
                  <m:ctrlPr>
                    <w:rPr>
                      <w:rFonts w:ascii="Cambria Math" w:eastAsiaTheme="minorEastAsia" w:hAnsi="Cambria Math"/>
                      <w:i/>
                    </w:rPr>
                  </m:ctrlPr>
                </m:funcPr>
                <m:fName>
                  <m:r>
                    <m:rPr>
                      <m:sty m:val="p"/>
                    </m:rPr>
                    <w:rPr>
                      <w:rFonts w:ascii="Cambria Math" w:eastAsiaTheme="minorEastAsia" w:hAnsi="Cambria Math"/>
                    </w:rPr>
                    <m:t>pektin</m:t>
                  </m:r>
                </m:fName>
                <m:e>
                  <m:r>
                    <w:rPr>
                      <w:rFonts w:ascii="Cambria Math" w:eastAsiaTheme="minorEastAsia" w:hAnsi="Cambria Math"/>
                    </w:rPr>
                    <m:t>teoritis</m:t>
                  </m:r>
                </m:e>
              </m:func>
            </m:den>
          </m:f>
          <m:r>
            <w:rPr>
              <w:rFonts w:ascii="Cambria Math" w:eastAsiaTheme="minorEastAsia" w:hAnsi="Cambria Math"/>
            </w:rPr>
            <m:t xml:space="preserve"> ×100</m:t>
          </m:r>
        </m:oMath>
      </m:oMathPara>
    </w:p>
    <w:p w:rsidR="008E30D8" w:rsidRPr="008E30D8" w:rsidRDefault="008E30D8" w:rsidP="00CA7F7F">
      <w:pPr>
        <w:spacing w:after="0" w:line="480" w:lineRule="auto"/>
        <w:jc w:val="both"/>
        <w:rPr>
          <w:rFonts w:eastAsiaTheme="minorEastAsia"/>
        </w:rPr>
      </w:pPr>
      <m:oMathPara>
        <m:oMath>
          <m:r>
            <w:rPr>
              <w:rFonts w:ascii="Cambria Math" w:eastAsiaTheme="minorEastAsia" w:hAnsi="Cambria Math"/>
            </w:rPr>
            <m:t xml:space="preserve">Yield </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0.469145</m:t>
              </m:r>
            </m:num>
            <m:den>
              <m:r>
                <w:rPr>
                  <w:rFonts w:ascii="Cambria Math" w:eastAsiaTheme="minorEastAsia" w:hAnsi="Cambria Math"/>
                </w:rPr>
                <m:t>1.182</m:t>
              </m:r>
            </m:den>
          </m:f>
          <m:r>
            <w:rPr>
              <w:rFonts w:ascii="Cambria Math" w:eastAsiaTheme="minorEastAsia" w:hAnsi="Cambria Math"/>
            </w:rPr>
            <m:t xml:space="preserve"> ×100=39.69%</m:t>
          </m:r>
        </m:oMath>
      </m:oMathPara>
    </w:p>
    <w:p w:rsidR="008E30D8" w:rsidRDefault="008E30D8" w:rsidP="00CA7F7F">
      <w:pPr>
        <w:spacing w:after="0" w:line="480" w:lineRule="auto"/>
        <w:jc w:val="both"/>
        <w:rPr>
          <w:rFonts w:eastAsiaTheme="minorEastAsia"/>
        </w:rPr>
      </w:pPr>
      <w:r>
        <w:rPr>
          <w:rFonts w:eastAsiaTheme="minorEastAsia"/>
        </w:rPr>
        <w:t>Perhitungan selanjutnya dilakukan dengan cara yang sama.</w:t>
      </w:r>
    </w:p>
    <w:p w:rsidR="008E30D8" w:rsidRDefault="008E30D8" w:rsidP="00CA7F7F">
      <w:pPr>
        <w:spacing w:after="0" w:line="480" w:lineRule="auto"/>
        <w:jc w:val="both"/>
        <w:rPr>
          <w:rFonts w:eastAsiaTheme="minorEastAsia"/>
        </w:rPr>
      </w:pPr>
    </w:p>
    <w:p w:rsidR="008E30D8" w:rsidRDefault="008E30D8" w:rsidP="00CA7F7F">
      <w:pPr>
        <w:spacing w:after="0" w:line="480" w:lineRule="auto"/>
        <w:jc w:val="both"/>
        <w:rPr>
          <w:rFonts w:eastAsiaTheme="minorEastAsia"/>
        </w:rPr>
      </w:pPr>
    </w:p>
    <w:p w:rsidR="008E30D8" w:rsidRDefault="008E30D8" w:rsidP="00CA7F7F">
      <w:pPr>
        <w:spacing w:after="0" w:line="480" w:lineRule="auto"/>
        <w:jc w:val="both"/>
        <w:rPr>
          <w:rFonts w:eastAsiaTheme="minorEastAsia"/>
        </w:rPr>
      </w:pPr>
    </w:p>
    <w:p w:rsidR="0009007D" w:rsidRPr="0009007D" w:rsidRDefault="0009007D" w:rsidP="0009007D">
      <w:pPr>
        <w:pStyle w:val="Caption"/>
        <w:rPr>
          <w:rFonts w:eastAsiaTheme="minorEastAsia"/>
          <w:b/>
          <w:i w:val="0"/>
          <w:color w:val="000000" w:themeColor="text1"/>
          <w:sz w:val="24"/>
        </w:rPr>
      </w:pPr>
      <w:bookmarkStart w:id="67" w:name="_Toc479978538"/>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6</w:t>
      </w:r>
      <w:r w:rsidRPr="0009007D">
        <w:rPr>
          <w:b/>
          <w:i w:val="0"/>
          <w:color w:val="000000" w:themeColor="text1"/>
          <w:sz w:val="24"/>
        </w:rPr>
        <w:fldChar w:fldCharType="end"/>
      </w:r>
      <w:r w:rsidRPr="0009007D">
        <w:rPr>
          <w:b/>
          <w:i w:val="0"/>
          <w:color w:val="000000" w:themeColor="text1"/>
          <w:sz w:val="24"/>
        </w:rPr>
        <w:t>. Perhitungan Berat Ekivalen Pektin Kulit Buah Naga Merah</w:t>
      </w:r>
      <w:bookmarkEnd w:id="67"/>
    </w:p>
    <w:p w:rsidR="00401406" w:rsidRDefault="00713423" w:rsidP="00CA7F7F">
      <w:pPr>
        <w:spacing w:after="0" w:line="480" w:lineRule="auto"/>
        <w:jc w:val="both"/>
        <w:rPr>
          <w:rFonts w:eastAsiaTheme="minorEastAsia"/>
        </w:rPr>
      </w:pPr>
      <w:r>
        <w:rPr>
          <w:rFonts w:eastAsiaTheme="minorEastAsia"/>
        </w:rPr>
        <w:t>Perhitungan berat ekivalen dari pektin kulit buah naga dihitung dengan cara titrasi asam basa. Adapun data analisis berat ekivalen dari pektin kulit buah naga adalah sebagai berikut</w:t>
      </w:r>
    </w:p>
    <w:tbl>
      <w:tblPr>
        <w:tblW w:w="5696" w:type="dxa"/>
        <w:jc w:val="center"/>
        <w:tblLook w:val="04A0" w:firstRow="1" w:lastRow="0" w:firstColumn="1" w:lastColumn="0" w:noHBand="0" w:noVBand="1"/>
      </w:tblPr>
      <w:tblGrid>
        <w:gridCol w:w="1176"/>
        <w:gridCol w:w="1120"/>
        <w:gridCol w:w="1080"/>
        <w:gridCol w:w="1080"/>
        <w:gridCol w:w="1240"/>
      </w:tblGrid>
      <w:tr w:rsidR="004D28D0" w:rsidRPr="00713423" w:rsidTr="00341C90">
        <w:trPr>
          <w:trHeight w:val="315"/>
          <w:jc w:val="center"/>
        </w:trPr>
        <w:tc>
          <w:tcPr>
            <w:tcW w:w="56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4D28D0" w:rsidRPr="00713423" w:rsidRDefault="004D28D0" w:rsidP="004D28D0">
            <w:pPr>
              <w:spacing w:after="0" w:line="240" w:lineRule="auto"/>
              <w:jc w:val="center"/>
              <w:rPr>
                <w:rFonts w:eastAsia="Times New Roman"/>
                <w:color w:val="000000"/>
              </w:rPr>
            </w:pPr>
            <w:r>
              <w:rPr>
                <w:rFonts w:eastAsia="Times New Roman"/>
                <w:color w:val="000000"/>
              </w:rPr>
              <w:t>ULANGAN I</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4D28D0">
            <w:pPr>
              <w:spacing w:after="0" w:line="240" w:lineRule="auto"/>
              <w:rPr>
                <w:rFonts w:eastAsia="Times New Roman"/>
                <w:color w:val="000000"/>
              </w:rPr>
            </w:pPr>
            <w:r w:rsidRPr="00713423">
              <w:rPr>
                <w:rFonts w:eastAsia="Times New Roman"/>
                <w:color w:val="000000"/>
              </w:rPr>
              <w:t>Perl</w:t>
            </w:r>
            <w:r>
              <w:rPr>
                <w:rFonts w:eastAsia="Times New Roman"/>
                <w:color w:val="000000"/>
              </w:rPr>
              <w:t>akuan</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4D28D0">
            <w:pPr>
              <w:spacing w:after="0" w:line="240" w:lineRule="auto"/>
              <w:rPr>
                <w:rFonts w:eastAsia="Times New Roman"/>
                <w:color w:val="000000"/>
              </w:rPr>
            </w:pPr>
            <w:r w:rsidRPr="00713423">
              <w:rPr>
                <w:rFonts w:eastAsia="Times New Roman"/>
                <w:color w:val="000000"/>
              </w:rPr>
              <w:t>V titrasi</w:t>
            </w:r>
            <w:r>
              <w:rPr>
                <w:rFonts w:eastAsia="Times New Roman"/>
                <w:color w:val="000000"/>
              </w:rPr>
              <w:t xml:space="preserve"> (mL)</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4D28D0">
            <w:pPr>
              <w:spacing w:after="0" w:line="240" w:lineRule="auto"/>
              <w:rPr>
                <w:rFonts w:eastAsia="Times New Roman"/>
                <w:color w:val="000000"/>
              </w:rPr>
            </w:pPr>
            <w:r w:rsidRPr="00713423">
              <w:rPr>
                <w:rFonts w:eastAsia="Times New Roman"/>
                <w:color w:val="000000"/>
              </w:rPr>
              <w:t>N NaOH</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4D28D0">
            <w:pPr>
              <w:spacing w:after="0" w:line="240" w:lineRule="auto"/>
              <w:rPr>
                <w:rFonts w:eastAsia="Times New Roman"/>
                <w:color w:val="000000"/>
              </w:rPr>
            </w:pPr>
            <w:r w:rsidRPr="00713423">
              <w:rPr>
                <w:rFonts w:eastAsia="Times New Roman"/>
                <w:color w:val="000000"/>
              </w:rPr>
              <w:t>Ws</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4D28D0">
            <w:pPr>
              <w:spacing w:after="0" w:line="240" w:lineRule="auto"/>
              <w:rPr>
                <w:rFonts w:eastAsia="Times New Roman"/>
                <w:color w:val="000000"/>
              </w:rPr>
            </w:pPr>
            <w:r w:rsidRPr="00713423">
              <w:rPr>
                <w:rFonts w:eastAsia="Times New Roman"/>
                <w:color w:val="000000"/>
              </w:rPr>
              <w:t>BE</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6250.00</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1.32</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3787.88</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0.83</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6024.10</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1.1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4545.45</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6250.00</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5000.00</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0.7</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7142.86</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8333.33</w:t>
            </w:r>
          </w:p>
        </w:tc>
      </w:tr>
      <w:tr w:rsidR="00341C90" w:rsidRPr="00713423"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rPr>
                <w:rFonts w:eastAsia="Times New Roman"/>
                <w:color w:val="000000"/>
              </w:rPr>
            </w:pPr>
            <w:r w:rsidRPr="00713423">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1.25</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713423" w:rsidRDefault="00341C90" w:rsidP="00713423">
            <w:pPr>
              <w:spacing w:after="0" w:line="240" w:lineRule="auto"/>
              <w:jc w:val="right"/>
              <w:rPr>
                <w:rFonts w:eastAsia="Times New Roman"/>
                <w:color w:val="000000"/>
              </w:rPr>
            </w:pPr>
            <w:r w:rsidRPr="00713423">
              <w:rPr>
                <w:rFonts w:eastAsia="Times New Roman"/>
                <w:color w:val="000000"/>
              </w:rPr>
              <w:t>4000.00</w:t>
            </w:r>
          </w:p>
        </w:tc>
      </w:tr>
    </w:tbl>
    <w:p w:rsidR="00713423" w:rsidRDefault="00713423" w:rsidP="00CA7F7F">
      <w:pPr>
        <w:spacing w:after="0" w:line="480" w:lineRule="auto"/>
        <w:jc w:val="both"/>
        <w:rPr>
          <w:rFonts w:eastAsiaTheme="minorEastAsia"/>
        </w:rPr>
      </w:pPr>
    </w:p>
    <w:tbl>
      <w:tblPr>
        <w:tblW w:w="5696" w:type="dxa"/>
        <w:jc w:val="center"/>
        <w:tblLook w:val="04A0" w:firstRow="1" w:lastRow="0" w:firstColumn="1" w:lastColumn="0" w:noHBand="0" w:noVBand="1"/>
      </w:tblPr>
      <w:tblGrid>
        <w:gridCol w:w="1176"/>
        <w:gridCol w:w="1120"/>
        <w:gridCol w:w="1080"/>
        <w:gridCol w:w="1080"/>
        <w:gridCol w:w="1240"/>
      </w:tblGrid>
      <w:tr w:rsidR="00C52CF8" w:rsidRPr="00C52CF8" w:rsidTr="00341C90">
        <w:trPr>
          <w:trHeight w:val="315"/>
          <w:jc w:val="center"/>
        </w:trPr>
        <w:tc>
          <w:tcPr>
            <w:tcW w:w="56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52CF8" w:rsidRPr="00C52CF8" w:rsidRDefault="00C52CF8" w:rsidP="00C52CF8">
            <w:pPr>
              <w:spacing w:after="0" w:line="240" w:lineRule="auto"/>
              <w:jc w:val="center"/>
              <w:rPr>
                <w:rFonts w:eastAsia="Times New Roman"/>
                <w:color w:val="000000"/>
              </w:rPr>
            </w:pPr>
            <w:r>
              <w:rPr>
                <w:rFonts w:eastAsia="Times New Roman"/>
                <w:color w:val="000000"/>
              </w:rPr>
              <w:t>ULANGAN II</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Perl</w:t>
            </w:r>
            <w:r>
              <w:rPr>
                <w:rFonts w:eastAsia="Times New Roman"/>
                <w:color w:val="000000"/>
              </w:rPr>
              <w:t>akuan</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V titrasi</w:t>
            </w:r>
            <w:r>
              <w:rPr>
                <w:rFonts w:eastAsia="Times New Roman"/>
                <w:color w:val="000000"/>
              </w:rPr>
              <w:t xml:space="preserve"> (mL)</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N NaOH</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Ws</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BE</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3125.00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6250.00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4166.67</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6250.00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4166.67</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10000.00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5555.56</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0.7</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7142.86</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6250.00</w:t>
            </w:r>
          </w:p>
        </w:tc>
      </w:tr>
    </w:tbl>
    <w:p w:rsidR="00713423" w:rsidRDefault="00713423" w:rsidP="00CA7F7F">
      <w:pPr>
        <w:spacing w:after="0" w:line="480" w:lineRule="auto"/>
        <w:jc w:val="both"/>
        <w:rPr>
          <w:rFonts w:eastAsiaTheme="minorEastAsia"/>
        </w:rPr>
      </w:pPr>
    </w:p>
    <w:p w:rsidR="00C52CF8" w:rsidRDefault="00C52CF8" w:rsidP="00CA7F7F">
      <w:pPr>
        <w:spacing w:after="0" w:line="480" w:lineRule="auto"/>
        <w:jc w:val="both"/>
        <w:rPr>
          <w:rFonts w:eastAsiaTheme="minorEastAsia"/>
        </w:rPr>
      </w:pPr>
    </w:p>
    <w:p w:rsidR="00C52CF8" w:rsidRDefault="00C52CF8" w:rsidP="00CA7F7F">
      <w:pPr>
        <w:spacing w:after="0" w:line="480" w:lineRule="auto"/>
        <w:jc w:val="both"/>
        <w:rPr>
          <w:rFonts w:eastAsiaTheme="minorEastAsia"/>
        </w:rPr>
      </w:pPr>
    </w:p>
    <w:p w:rsidR="0009007D" w:rsidRDefault="0009007D" w:rsidP="00CA7F7F">
      <w:pPr>
        <w:spacing w:after="0" w:line="480" w:lineRule="auto"/>
        <w:jc w:val="both"/>
        <w:rPr>
          <w:rFonts w:eastAsiaTheme="minorEastAsia"/>
        </w:rPr>
      </w:pPr>
    </w:p>
    <w:p w:rsidR="00C52CF8" w:rsidRDefault="00C52CF8" w:rsidP="00CA7F7F">
      <w:pPr>
        <w:spacing w:after="0" w:line="480" w:lineRule="auto"/>
        <w:jc w:val="both"/>
        <w:rPr>
          <w:rFonts w:eastAsiaTheme="minorEastAsia"/>
        </w:rPr>
      </w:pPr>
    </w:p>
    <w:tbl>
      <w:tblPr>
        <w:tblW w:w="5696" w:type="dxa"/>
        <w:jc w:val="center"/>
        <w:tblLook w:val="04A0" w:firstRow="1" w:lastRow="0" w:firstColumn="1" w:lastColumn="0" w:noHBand="0" w:noVBand="1"/>
      </w:tblPr>
      <w:tblGrid>
        <w:gridCol w:w="1176"/>
        <w:gridCol w:w="1120"/>
        <w:gridCol w:w="1080"/>
        <w:gridCol w:w="1080"/>
        <w:gridCol w:w="1240"/>
      </w:tblGrid>
      <w:tr w:rsidR="00C52CF8" w:rsidRPr="00C52CF8" w:rsidTr="00341C90">
        <w:trPr>
          <w:trHeight w:val="315"/>
          <w:jc w:val="center"/>
        </w:trPr>
        <w:tc>
          <w:tcPr>
            <w:tcW w:w="569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52CF8" w:rsidRPr="00C52CF8" w:rsidRDefault="00C52CF8" w:rsidP="00C52CF8">
            <w:pPr>
              <w:spacing w:after="0" w:line="240" w:lineRule="auto"/>
              <w:jc w:val="center"/>
              <w:rPr>
                <w:rFonts w:eastAsia="Times New Roman"/>
                <w:color w:val="000000"/>
              </w:rPr>
            </w:pPr>
            <w:r>
              <w:rPr>
                <w:rFonts w:eastAsia="Times New Roman"/>
                <w:color w:val="000000"/>
              </w:rPr>
              <w:lastRenderedPageBreak/>
              <w:t>ULANGAN III</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Perl</w:t>
            </w:r>
            <w:r>
              <w:rPr>
                <w:rFonts w:eastAsia="Times New Roman"/>
                <w:color w:val="000000"/>
              </w:rPr>
              <w:t>akuan</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V titrasi</w:t>
            </w:r>
            <w:r>
              <w:rPr>
                <w:rFonts w:eastAsia="Times New Roman"/>
                <w:color w:val="000000"/>
              </w:rPr>
              <w:t xml:space="preserve"> (mL)</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N NaOH</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Ws</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BE</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6250.00</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5000.00</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0.76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0.52</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6842.11</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0.54</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6750.00</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4166.67</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10000.00</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1.2</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4166.67</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1.3</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3846.15</w:t>
            </w:r>
          </w:p>
        </w:tc>
      </w:tr>
      <w:tr w:rsidR="00341C90" w:rsidRPr="00C52CF8" w:rsidTr="00341C9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0.8</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0.5</w:t>
            </w:r>
          </w:p>
        </w:tc>
        <w:tc>
          <w:tcPr>
            <w:tcW w:w="124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6250.00</w:t>
            </w:r>
          </w:p>
        </w:tc>
      </w:tr>
    </w:tbl>
    <w:p w:rsidR="00C52CF8" w:rsidRDefault="00C52CF8" w:rsidP="00CA7F7F">
      <w:pPr>
        <w:spacing w:after="0" w:line="480" w:lineRule="auto"/>
        <w:jc w:val="both"/>
        <w:rPr>
          <w:rFonts w:eastAsiaTheme="minorEastAsia"/>
        </w:rPr>
      </w:pPr>
    </w:p>
    <w:p w:rsidR="00C52CF8" w:rsidRDefault="00C52CF8" w:rsidP="00CA7F7F">
      <w:pPr>
        <w:spacing w:after="0" w:line="480" w:lineRule="auto"/>
        <w:jc w:val="both"/>
        <w:rPr>
          <w:rFonts w:eastAsiaTheme="minorEastAsia"/>
        </w:rPr>
      </w:pPr>
      <w:r>
        <w:rPr>
          <w:rFonts w:eastAsiaTheme="minorEastAsia"/>
        </w:rPr>
        <w:t>Perhitungan Berat ekivalen dilakukan sesuai dengan rumus yang dicantumkan pada Lampiran satu butir a. Sebagai contih dilakukan perhitungan terhadap berat ekivalen terhadap pektin hasil ekstraksi dengan perlakuan p2k2 ulangan pertama.</w:t>
      </w:r>
    </w:p>
    <w:p w:rsidR="00C52CF8" w:rsidRPr="00C52CF8" w:rsidRDefault="00C52CF8" w:rsidP="00CA7F7F">
      <w:pPr>
        <w:spacing w:after="0" w:line="480" w:lineRule="auto"/>
        <w:jc w:val="both"/>
        <w:rPr>
          <w:rFonts w:eastAsiaTheme="minorEastAsia"/>
        </w:rPr>
      </w:pPr>
      <m:oMathPara>
        <m:oMath>
          <m:r>
            <w:rPr>
              <w:rFonts w:ascii="Cambria Math" w:eastAsiaTheme="minorEastAsia" w:hAnsi="Cambria Math"/>
            </w:rPr>
            <m:t xml:space="preserve">Berat ekivalen= </m:t>
          </m:r>
          <m:f>
            <m:fPr>
              <m:ctrlPr>
                <w:rPr>
                  <w:rFonts w:ascii="Cambria Math" w:eastAsiaTheme="minorEastAsia" w:hAnsi="Cambria Math"/>
                  <w:i/>
                </w:rPr>
              </m:ctrlPr>
            </m:fPr>
            <m:num>
              <m:r>
                <w:rPr>
                  <w:rFonts w:ascii="Cambria Math" w:eastAsiaTheme="minorEastAsia" w:hAnsi="Cambria Math"/>
                </w:rPr>
                <m:t xml:space="preserve">Berat sampel </m:t>
              </m:r>
              <m:d>
                <m:dPr>
                  <m:ctrlPr>
                    <w:rPr>
                      <w:rFonts w:ascii="Cambria Math" w:eastAsiaTheme="minorEastAsia" w:hAnsi="Cambria Math"/>
                      <w:i/>
                    </w:rPr>
                  </m:ctrlPr>
                </m:dPr>
                <m:e>
                  <m:r>
                    <w:rPr>
                      <w:rFonts w:ascii="Cambria Math" w:eastAsiaTheme="minorEastAsia" w:hAnsi="Cambria Math"/>
                    </w:rPr>
                    <m:t>gram</m:t>
                  </m:r>
                </m:e>
              </m:d>
              <m:r>
                <w:rPr>
                  <w:rFonts w:ascii="Cambria Math" w:eastAsiaTheme="minorEastAsia" w:hAnsi="Cambria Math"/>
                </w:rPr>
                <m:t>×1000</m:t>
              </m:r>
            </m:num>
            <m:den>
              <m:r>
                <w:rPr>
                  <w:rFonts w:ascii="Cambria Math" w:eastAsiaTheme="minorEastAsia" w:hAnsi="Cambria Math"/>
                </w:rPr>
                <m:t>miliekivalen NaOH</m:t>
              </m:r>
            </m:den>
          </m:f>
        </m:oMath>
      </m:oMathPara>
    </w:p>
    <w:p w:rsidR="00C52CF8" w:rsidRPr="00C52CF8" w:rsidRDefault="00C52CF8" w:rsidP="00CA7F7F">
      <w:pPr>
        <w:spacing w:after="0" w:line="480" w:lineRule="auto"/>
        <w:jc w:val="both"/>
        <w:rPr>
          <w:rFonts w:eastAsiaTheme="minorEastAsia"/>
        </w:rPr>
      </w:pPr>
      <m:oMathPara>
        <m:oMath>
          <m:r>
            <w:rPr>
              <w:rFonts w:ascii="Cambria Math" w:eastAsiaTheme="minorEastAsia" w:hAnsi="Cambria Math"/>
            </w:rPr>
            <m:t xml:space="preserve">Berat ekivalen= </m:t>
          </m:r>
          <m:f>
            <m:fPr>
              <m:ctrlPr>
                <w:rPr>
                  <w:rFonts w:ascii="Cambria Math" w:eastAsiaTheme="minorEastAsia" w:hAnsi="Cambria Math"/>
                  <w:i/>
                </w:rPr>
              </m:ctrlPr>
            </m:fPr>
            <m:num>
              <m:r>
                <w:rPr>
                  <w:rFonts w:ascii="Cambria Math" w:eastAsiaTheme="minorEastAsia" w:hAnsi="Cambria Math"/>
                </w:rPr>
                <m:t>0.5 gram ×1000</m:t>
              </m:r>
            </m:num>
            <m:den>
              <m:r>
                <w:rPr>
                  <w:rFonts w:ascii="Cambria Math" w:eastAsiaTheme="minorEastAsia" w:hAnsi="Cambria Math"/>
                </w:rPr>
                <m:t>0.08</m:t>
              </m:r>
            </m:den>
          </m:f>
          <m:r>
            <w:rPr>
              <w:rFonts w:ascii="Cambria Math" w:eastAsiaTheme="minorEastAsia" w:hAnsi="Cambria Math"/>
            </w:rPr>
            <m:t>=6250</m:t>
          </m:r>
        </m:oMath>
      </m:oMathPara>
    </w:p>
    <w:p w:rsidR="00C52CF8" w:rsidRDefault="00C52CF8" w:rsidP="00CA7F7F">
      <w:pPr>
        <w:spacing w:after="0" w:line="480" w:lineRule="auto"/>
        <w:jc w:val="both"/>
        <w:rPr>
          <w:rFonts w:eastAsiaTheme="minorEastAsia"/>
        </w:rPr>
      </w:pPr>
      <w:r>
        <w:rPr>
          <w:rFonts w:eastAsiaTheme="minorEastAsia"/>
        </w:rPr>
        <w:t>Perhitungan untuk perlakuan lain dilakukan dengan cara yang sama.</w:t>
      </w:r>
      <w:r w:rsidR="00962E5F">
        <w:rPr>
          <w:rFonts w:eastAsiaTheme="minorEastAsia"/>
        </w:rPr>
        <w:t>menggunakan data titrasi yang dimiliki oleh masing masing perlakuan</w:t>
      </w:r>
    </w:p>
    <w:p w:rsidR="00C52CF8" w:rsidRDefault="00C52CF8">
      <w:pPr>
        <w:rPr>
          <w:rFonts w:eastAsiaTheme="minorEastAsia"/>
        </w:rPr>
      </w:pPr>
      <w:r>
        <w:rPr>
          <w:rFonts w:eastAsiaTheme="minorEastAsia"/>
        </w:rPr>
        <w:br w:type="page"/>
      </w:r>
    </w:p>
    <w:p w:rsidR="0009007D" w:rsidRPr="0009007D" w:rsidRDefault="0009007D" w:rsidP="0009007D">
      <w:pPr>
        <w:pStyle w:val="Caption"/>
        <w:rPr>
          <w:rFonts w:eastAsiaTheme="minorEastAsia"/>
          <w:b/>
          <w:i w:val="0"/>
        </w:rPr>
      </w:pPr>
      <w:bookmarkStart w:id="68" w:name="_Toc479978539"/>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7</w:t>
      </w:r>
      <w:r w:rsidRPr="0009007D">
        <w:rPr>
          <w:b/>
          <w:i w:val="0"/>
          <w:color w:val="000000" w:themeColor="text1"/>
          <w:sz w:val="24"/>
        </w:rPr>
        <w:fldChar w:fldCharType="end"/>
      </w:r>
      <w:r w:rsidRPr="0009007D">
        <w:rPr>
          <w:b/>
          <w:i w:val="0"/>
          <w:color w:val="000000" w:themeColor="text1"/>
          <w:sz w:val="24"/>
        </w:rPr>
        <w:t>.  Perhitungan Kadar Metoksil Pektin Kulit Buah Naga</w:t>
      </w:r>
      <w:bookmarkEnd w:id="68"/>
      <w:r w:rsidR="00C52CF8" w:rsidRPr="0009007D">
        <w:rPr>
          <w:rFonts w:eastAsiaTheme="minorEastAsia"/>
          <w:b/>
          <w:i w:val="0"/>
          <w:color w:val="000000" w:themeColor="text1"/>
          <w:sz w:val="24"/>
        </w:rPr>
        <w:tab/>
      </w:r>
    </w:p>
    <w:p w:rsidR="00C52CF8" w:rsidRDefault="00C52CF8" w:rsidP="0009007D">
      <w:pPr>
        <w:spacing w:after="0" w:line="480" w:lineRule="auto"/>
        <w:ind w:firstLine="720"/>
        <w:jc w:val="both"/>
        <w:rPr>
          <w:rFonts w:eastAsiaTheme="minorEastAsia"/>
        </w:rPr>
      </w:pPr>
      <w:r>
        <w:rPr>
          <w:rFonts w:eastAsiaTheme="minorEastAsia"/>
        </w:rPr>
        <w:t xml:space="preserve">Kadar metoksil dihitung berdasarkan cara yang tertera pada Lampiran 1 poin b. Data yang didapatkan selama penelitian dapat dilihat pada </w:t>
      </w:r>
      <w:r w:rsidR="00354703">
        <w:rPr>
          <w:rFonts w:eastAsiaTheme="minorEastAsia"/>
        </w:rPr>
        <w:t>tabel</w:t>
      </w:r>
      <w:r>
        <w:rPr>
          <w:rFonts w:eastAsiaTheme="minorEastAsia"/>
        </w:rPr>
        <w:t xml:space="preserve"> berikut</w:t>
      </w:r>
    </w:p>
    <w:tbl>
      <w:tblPr>
        <w:tblW w:w="5759" w:type="dxa"/>
        <w:jc w:val="center"/>
        <w:tblLook w:val="04A0" w:firstRow="1" w:lastRow="0" w:firstColumn="1" w:lastColumn="0" w:noHBand="0" w:noVBand="1"/>
      </w:tblPr>
      <w:tblGrid>
        <w:gridCol w:w="1176"/>
        <w:gridCol w:w="1120"/>
        <w:gridCol w:w="1080"/>
        <w:gridCol w:w="1080"/>
        <w:gridCol w:w="1303"/>
      </w:tblGrid>
      <w:tr w:rsidR="00962E5F" w:rsidRPr="00C52CF8" w:rsidTr="00341C90">
        <w:trPr>
          <w:trHeight w:val="315"/>
          <w:jc w:val="center"/>
        </w:trPr>
        <w:tc>
          <w:tcPr>
            <w:tcW w:w="57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62E5F" w:rsidRPr="00C52CF8" w:rsidRDefault="00962E5F" w:rsidP="00962E5F">
            <w:pPr>
              <w:spacing w:after="0" w:line="240" w:lineRule="auto"/>
              <w:jc w:val="center"/>
              <w:rPr>
                <w:rFonts w:eastAsia="Times New Roman"/>
                <w:color w:val="000000"/>
              </w:rPr>
            </w:pPr>
            <w:r>
              <w:rPr>
                <w:rFonts w:eastAsia="Times New Roman"/>
                <w:color w:val="000000"/>
              </w:rPr>
              <w:t>ULANGAN I</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962E5F">
            <w:pPr>
              <w:spacing w:after="0" w:line="240" w:lineRule="auto"/>
              <w:rPr>
                <w:rFonts w:eastAsia="Times New Roman"/>
                <w:color w:val="000000"/>
              </w:rPr>
            </w:pPr>
            <w:r w:rsidRPr="00C52CF8">
              <w:rPr>
                <w:rFonts w:eastAsia="Times New Roman"/>
                <w:color w:val="000000"/>
              </w:rPr>
              <w:t>Perl</w:t>
            </w:r>
            <w:r>
              <w:rPr>
                <w:rFonts w:eastAsia="Times New Roman"/>
                <w:color w:val="000000"/>
              </w:rPr>
              <w:t>akuan</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962E5F">
            <w:pPr>
              <w:spacing w:after="0" w:line="240" w:lineRule="auto"/>
              <w:rPr>
                <w:rFonts w:eastAsia="Times New Roman"/>
                <w:color w:val="000000"/>
              </w:rPr>
            </w:pPr>
            <w:r w:rsidRPr="00C52CF8">
              <w:rPr>
                <w:rFonts w:eastAsia="Times New Roman"/>
                <w:color w:val="000000"/>
              </w:rPr>
              <w:t>V titrasi</w:t>
            </w:r>
            <w:r>
              <w:rPr>
                <w:rFonts w:eastAsia="Times New Roman"/>
                <w:color w:val="000000"/>
              </w:rPr>
              <w:t xml:space="preserve"> (mL)</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962E5F">
            <w:pPr>
              <w:spacing w:after="0" w:line="240" w:lineRule="auto"/>
              <w:rPr>
                <w:rFonts w:eastAsia="Times New Roman"/>
                <w:color w:val="000000"/>
              </w:rPr>
            </w:pPr>
            <w:r w:rsidRPr="00C52CF8">
              <w:rPr>
                <w:rFonts w:eastAsia="Times New Roman"/>
                <w:color w:val="000000"/>
              </w:rPr>
              <w:t>N NaOH</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962E5F">
            <w:pPr>
              <w:spacing w:after="0" w:line="240" w:lineRule="auto"/>
              <w:rPr>
                <w:rFonts w:eastAsia="Times New Roman"/>
                <w:color w:val="000000"/>
              </w:rPr>
            </w:pPr>
            <w:r w:rsidRPr="00C52CF8">
              <w:rPr>
                <w:rFonts w:eastAsia="Times New Roman"/>
                <w:color w:val="000000"/>
              </w:rPr>
              <w:t>Ws (mg)</w:t>
            </w:r>
          </w:p>
        </w:tc>
        <w:tc>
          <w:tcPr>
            <w:tcW w:w="1303"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962E5F">
            <w:pPr>
              <w:spacing w:after="0" w:line="240" w:lineRule="auto"/>
              <w:rPr>
                <w:rFonts w:eastAsia="Times New Roman"/>
                <w:color w:val="000000"/>
              </w:rPr>
            </w:pPr>
            <w:r>
              <w:rPr>
                <w:rFonts w:eastAsia="Times New Roman"/>
                <w:color w:val="000000"/>
              </w:rPr>
              <w:t>K.Metoksil</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4.29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2.66</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4.84</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3.00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5.90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3.66</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5.90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3.66</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1.13</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0.70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3.26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2.02</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5.19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3.22</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2.90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1.80</w:t>
            </w:r>
          </w:p>
        </w:tc>
      </w:tr>
      <w:tr w:rsidR="00341C90" w:rsidRPr="00C52CF8" w:rsidTr="00341C90">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rPr>
                <w:rFonts w:eastAsia="Times New Roman"/>
                <w:color w:val="000000"/>
              </w:rPr>
            </w:pPr>
            <w:r w:rsidRPr="00C52CF8">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3.26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C52CF8" w:rsidRDefault="00341C90" w:rsidP="00C52CF8">
            <w:pPr>
              <w:spacing w:after="0" w:line="240" w:lineRule="auto"/>
              <w:jc w:val="right"/>
              <w:rPr>
                <w:rFonts w:eastAsia="Times New Roman"/>
                <w:color w:val="000000"/>
              </w:rPr>
            </w:pPr>
            <w:r w:rsidRPr="00C52CF8">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C52CF8" w:rsidRDefault="00341C90" w:rsidP="00C52CF8">
            <w:pPr>
              <w:spacing w:after="0" w:line="240" w:lineRule="auto"/>
              <w:jc w:val="center"/>
              <w:rPr>
                <w:rFonts w:eastAsia="Times New Roman"/>
                <w:sz w:val="22"/>
                <w:szCs w:val="22"/>
              </w:rPr>
            </w:pPr>
            <w:r w:rsidRPr="00C52CF8">
              <w:rPr>
                <w:rFonts w:eastAsia="Times New Roman"/>
                <w:sz w:val="22"/>
                <w:szCs w:val="22"/>
              </w:rPr>
              <w:t>2.02</w:t>
            </w:r>
          </w:p>
        </w:tc>
      </w:tr>
    </w:tbl>
    <w:p w:rsidR="00C52CF8" w:rsidRDefault="00C52CF8" w:rsidP="00CA7F7F">
      <w:pPr>
        <w:spacing w:after="0" w:line="480" w:lineRule="auto"/>
        <w:jc w:val="both"/>
        <w:rPr>
          <w:rFonts w:eastAsiaTheme="minorEastAsia"/>
        </w:rPr>
      </w:pPr>
    </w:p>
    <w:tbl>
      <w:tblPr>
        <w:tblW w:w="5769" w:type="dxa"/>
        <w:jc w:val="center"/>
        <w:tblLook w:val="04A0" w:firstRow="1" w:lastRow="0" w:firstColumn="1" w:lastColumn="0" w:noHBand="0" w:noVBand="1"/>
      </w:tblPr>
      <w:tblGrid>
        <w:gridCol w:w="1186"/>
        <w:gridCol w:w="1120"/>
        <w:gridCol w:w="1080"/>
        <w:gridCol w:w="1080"/>
        <w:gridCol w:w="1303"/>
      </w:tblGrid>
      <w:tr w:rsidR="00962E5F" w:rsidRPr="00962E5F" w:rsidTr="00341C90">
        <w:trPr>
          <w:trHeight w:val="315"/>
          <w:jc w:val="center"/>
        </w:trPr>
        <w:tc>
          <w:tcPr>
            <w:tcW w:w="57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62E5F" w:rsidRPr="00962E5F" w:rsidRDefault="00962E5F" w:rsidP="00962E5F">
            <w:pPr>
              <w:spacing w:after="0" w:line="240" w:lineRule="auto"/>
              <w:jc w:val="center"/>
              <w:rPr>
                <w:rFonts w:eastAsia="Times New Roman"/>
                <w:color w:val="000000"/>
              </w:rPr>
            </w:pPr>
            <w:r>
              <w:rPr>
                <w:rFonts w:eastAsia="Times New Roman"/>
                <w:color w:val="000000"/>
              </w:rPr>
              <w:t>ULANGAN II</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Perl</w:t>
            </w:r>
            <w:r>
              <w:rPr>
                <w:rFonts w:eastAsia="Times New Roman"/>
                <w:color w:val="000000"/>
              </w:rPr>
              <w:t>akuan</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V titrasi</w:t>
            </w:r>
            <w:r>
              <w:rPr>
                <w:rFonts w:eastAsia="Times New Roman"/>
                <w:color w:val="000000"/>
              </w:rPr>
              <w:t xml:space="preserve"> (mL)</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N NaOH</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Ws (mg)</w:t>
            </w:r>
          </w:p>
        </w:tc>
        <w:tc>
          <w:tcPr>
            <w:tcW w:w="1303"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Pr>
                <w:rFonts w:eastAsia="Times New Roman"/>
                <w:color w:val="000000"/>
              </w:rPr>
              <w:t>K.Metoksil</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3.10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1.92</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3.26</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2.02</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2.80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1.74</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4.50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2.79</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1.05</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0.65</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3.69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2.29</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5.81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3.60</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2.81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1.74</w:t>
            </w:r>
          </w:p>
        </w:tc>
      </w:tr>
      <w:tr w:rsidR="00341C90" w:rsidRPr="00962E5F" w:rsidTr="00341C90">
        <w:trPr>
          <w:trHeight w:val="315"/>
          <w:jc w:val="center"/>
        </w:trPr>
        <w:tc>
          <w:tcPr>
            <w:tcW w:w="1186" w:type="dxa"/>
            <w:tcBorders>
              <w:top w:val="nil"/>
              <w:left w:val="single" w:sz="4" w:space="0" w:color="auto"/>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1.86</w:t>
            </w:r>
          </w:p>
        </w:tc>
      </w:tr>
    </w:tbl>
    <w:p w:rsidR="00C52CF8" w:rsidRDefault="00C52CF8" w:rsidP="00CA7F7F">
      <w:pPr>
        <w:spacing w:after="0" w:line="480" w:lineRule="auto"/>
        <w:jc w:val="both"/>
        <w:rPr>
          <w:rFonts w:eastAsiaTheme="minorEastAsia"/>
        </w:rPr>
      </w:pPr>
    </w:p>
    <w:p w:rsidR="00962E5F" w:rsidRDefault="00962E5F" w:rsidP="00CA7F7F">
      <w:pPr>
        <w:spacing w:after="0" w:line="480" w:lineRule="auto"/>
        <w:jc w:val="both"/>
        <w:rPr>
          <w:rFonts w:eastAsiaTheme="minorEastAsia"/>
        </w:rPr>
      </w:pPr>
    </w:p>
    <w:p w:rsidR="00962E5F" w:rsidRDefault="00962E5F" w:rsidP="00CA7F7F">
      <w:pPr>
        <w:spacing w:after="0" w:line="480" w:lineRule="auto"/>
        <w:jc w:val="both"/>
        <w:rPr>
          <w:rFonts w:eastAsiaTheme="minorEastAsia"/>
        </w:rPr>
      </w:pPr>
    </w:p>
    <w:p w:rsidR="00962E5F" w:rsidRDefault="00962E5F" w:rsidP="00CA7F7F">
      <w:pPr>
        <w:spacing w:after="0" w:line="480" w:lineRule="auto"/>
        <w:jc w:val="both"/>
        <w:rPr>
          <w:rFonts w:eastAsiaTheme="minorEastAsia"/>
        </w:rPr>
      </w:pPr>
    </w:p>
    <w:p w:rsidR="0009007D" w:rsidRDefault="0009007D" w:rsidP="00CA7F7F">
      <w:pPr>
        <w:spacing w:after="0" w:line="480" w:lineRule="auto"/>
        <w:jc w:val="both"/>
        <w:rPr>
          <w:rFonts w:eastAsiaTheme="minorEastAsia"/>
        </w:rPr>
      </w:pPr>
    </w:p>
    <w:p w:rsidR="00962E5F" w:rsidRDefault="00962E5F" w:rsidP="00CA7F7F">
      <w:pPr>
        <w:spacing w:after="0" w:line="480" w:lineRule="auto"/>
        <w:jc w:val="both"/>
        <w:rPr>
          <w:rFonts w:eastAsiaTheme="minorEastAsia"/>
        </w:rPr>
      </w:pPr>
    </w:p>
    <w:tbl>
      <w:tblPr>
        <w:tblW w:w="5972" w:type="dxa"/>
        <w:jc w:val="center"/>
        <w:tblLook w:val="04A0" w:firstRow="1" w:lastRow="0" w:firstColumn="1" w:lastColumn="0" w:noHBand="0" w:noVBand="1"/>
      </w:tblPr>
      <w:tblGrid>
        <w:gridCol w:w="1389"/>
        <w:gridCol w:w="1120"/>
        <w:gridCol w:w="1080"/>
        <w:gridCol w:w="1080"/>
        <w:gridCol w:w="1303"/>
      </w:tblGrid>
      <w:tr w:rsidR="00341C90" w:rsidRPr="00962E5F" w:rsidTr="00341C90">
        <w:trPr>
          <w:trHeight w:val="315"/>
          <w:jc w:val="center"/>
        </w:trPr>
        <w:tc>
          <w:tcPr>
            <w:tcW w:w="597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jc w:val="center"/>
              <w:rPr>
                <w:rFonts w:eastAsia="Times New Roman"/>
                <w:color w:val="000000"/>
              </w:rPr>
            </w:pPr>
            <w:r>
              <w:rPr>
                <w:rFonts w:eastAsia="Times New Roman"/>
                <w:color w:val="000000"/>
              </w:rPr>
              <w:lastRenderedPageBreak/>
              <w:t>ULANGAN III</w:t>
            </w:r>
          </w:p>
        </w:tc>
      </w:tr>
      <w:tr w:rsidR="00341C90" w:rsidRPr="00962E5F" w:rsidTr="00341C90">
        <w:trPr>
          <w:trHeight w:val="315"/>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rPr>
                <w:rFonts w:eastAsia="Times New Roman"/>
                <w:color w:val="000000"/>
              </w:rPr>
            </w:pPr>
            <w:r>
              <w:rPr>
                <w:rFonts w:eastAsia="Times New Roman"/>
                <w:color w:val="000000"/>
              </w:rPr>
              <w:t>Perlakuan</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rPr>
                <w:rFonts w:eastAsia="Times New Roman"/>
                <w:color w:val="000000"/>
              </w:rPr>
            </w:pPr>
            <w:r w:rsidRPr="00962E5F">
              <w:rPr>
                <w:rFonts w:eastAsia="Times New Roman"/>
                <w:color w:val="000000"/>
              </w:rPr>
              <w:t>V titrasi</w:t>
            </w:r>
            <w:r>
              <w:rPr>
                <w:rFonts w:eastAsia="Times New Roman"/>
                <w:color w:val="000000"/>
              </w:rPr>
              <w:t xml:space="preserve"> (mL)</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rPr>
                <w:rFonts w:eastAsia="Times New Roman"/>
                <w:color w:val="000000"/>
              </w:rPr>
            </w:pPr>
            <w:r w:rsidRPr="00962E5F">
              <w:rPr>
                <w:rFonts w:eastAsia="Times New Roman"/>
                <w:color w:val="000000"/>
              </w:rPr>
              <w:t>N NaOH</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rPr>
                <w:rFonts w:eastAsia="Times New Roman"/>
                <w:color w:val="000000"/>
              </w:rPr>
            </w:pPr>
            <w:r w:rsidRPr="00962E5F">
              <w:rPr>
                <w:rFonts w:eastAsia="Times New Roman"/>
                <w:color w:val="000000"/>
              </w:rPr>
              <w:t>Ws (mg)</w:t>
            </w:r>
          </w:p>
        </w:tc>
        <w:tc>
          <w:tcPr>
            <w:tcW w:w="1303" w:type="dxa"/>
            <w:tcBorders>
              <w:top w:val="single" w:sz="4" w:space="0" w:color="auto"/>
              <w:left w:val="nil"/>
              <w:bottom w:val="single" w:sz="4" w:space="0" w:color="auto"/>
              <w:right w:val="single" w:sz="4" w:space="0" w:color="auto"/>
            </w:tcBorders>
            <w:shd w:val="clear" w:color="auto" w:fill="auto"/>
            <w:noWrap/>
            <w:vAlign w:val="bottom"/>
          </w:tcPr>
          <w:p w:rsidR="00341C90" w:rsidRPr="00962E5F" w:rsidRDefault="00341C90" w:rsidP="00962E5F">
            <w:pPr>
              <w:spacing w:after="0" w:line="240" w:lineRule="auto"/>
              <w:rPr>
                <w:rFonts w:eastAsia="Times New Roman"/>
                <w:color w:val="000000"/>
              </w:rPr>
            </w:pPr>
            <w:r>
              <w:rPr>
                <w:rFonts w:eastAsia="Times New Roman"/>
                <w:color w:val="000000"/>
              </w:rPr>
              <w:t>K.Metoksil</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2.90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1.80</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4.69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2.91</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p1k3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2.69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1.67</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5.90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3.66</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1.24</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520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0.74</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p2k3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3.27</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000000" w:fill="FFFFFF"/>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2.03</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p3k1</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5.19</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3.22</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p3k2</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3.95</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540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2.27</w:t>
            </w:r>
          </w:p>
        </w:tc>
      </w:tr>
      <w:tr w:rsidR="00341C90" w:rsidRPr="00962E5F" w:rsidTr="00341C90">
        <w:trPr>
          <w:trHeight w:val="315"/>
          <w:jc w:val="center"/>
        </w:trPr>
        <w:tc>
          <w:tcPr>
            <w:tcW w:w="1389" w:type="dxa"/>
            <w:tcBorders>
              <w:top w:val="nil"/>
              <w:left w:val="single" w:sz="4" w:space="0" w:color="auto"/>
              <w:bottom w:val="single" w:sz="4" w:space="0" w:color="auto"/>
              <w:right w:val="single" w:sz="4" w:space="0" w:color="auto"/>
            </w:tcBorders>
            <w:shd w:val="clear" w:color="auto" w:fill="auto"/>
            <w:vAlign w:val="center"/>
            <w:hideMark/>
          </w:tcPr>
          <w:p w:rsidR="00341C90" w:rsidRPr="00962E5F" w:rsidRDefault="00341C90" w:rsidP="00962E5F">
            <w:pPr>
              <w:spacing w:after="0" w:line="240" w:lineRule="auto"/>
              <w:rPr>
                <w:rFonts w:eastAsia="Times New Roman"/>
                <w:color w:val="000000"/>
              </w:rPr>
            </w:pPr>
            <w:r w:rsidRPr="00962E5F">
              <w:rPr>
                <w:rFonts w:eastAsia="Times New Roman"/>
                <w:color w:val="000000"/>
              </w:rPr>
              <w:t>p3k3</w:t>
            </w:r>
          </w:p>
        </w:tc>
        <w:tc>
          <w:tcPr>
            <w:tcW w:w="112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3.00</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0.1</w:t>
            </w:r>
          </w:p>
        </w:tc>
        <w:tc>
          <w:tcPr>
            <w:tcW w:w="1080" w:type="dxa"/>
            <w:tcBorders>
              <w:top w:val="nil"/>
              <w:left w:val="nil"/>
              <w:bottom w:val="single" w:sz="4" w:space="0" w:color="auto"/>
              <w:right w:val="single" w:sz="4" w:space="0" w:color="auto"/>
            </w:tcBorders>
            <w:shd w:val="clear" w:color="auto" w:fill="auto"/>
            <w:noWrap/>
            <w:vAlign w:val="bottom"/>
            <w:hideMark/>
          </w:tcPr>
          <w:p w:rsidR="00341C90" w:rsidRPr="00962E5F" w:rsidRDefault="00341C90" w:rsidP="00962E5F">
            <w:pPr>
              <w:spacing w:after="0" w:line="240" w:lineRule="auto"/>
              <w:jc w:val="right"/>
              <w:rPr>
                <w:rFonts w:eastAsia="Times New Roman"/>
                <w:color w:val="000000"/>
              </w:rPr>
            </w:pPr>
            <w:r w:rsidRPr="00962E5F">
              <w:rPr>
                <w:rFonts w:eastAsia="Times New Roman"/>
                <w:color w:val="000000"/>
              </w:rPr>
              <w:t>500</w:t>
            </w:r>
          </w:p>
        </w:tc>
        <w:tc>
          <w:tcPr>
            <w:tcW w:w="1303" w:type="dxa"/>
            <w:tcBorders>
              <w:top w:val="nil"/>
              <w:left w:val="nil"/>
              <w:bottom w:val="single" w:sz="4" w:space="0" w:color="auto"/>
              <w:right w:val="single" w:sz="4" w:space="0" w:color="auto"/>
            </w:tcBorders>
            <w:shd w:val="clear" w:color="auto" w:fill="auto"/>
            <w:noWrap/>
            <w:vAlign w:val="center"/>
            <w:hideMark/>
          </w:tcPr>
          <w:p w:rsidR="00341C90" w:rsidRPr="00962E5F" w:rsidRDefault="00341C90" w:rsidP="00962E5F">
            <w:pPr>
              <w:spacing w:after="0" w:line="240" w:lineRule="auto"/>
              <w:jc w:val="center"/>
              <w:rPr>
                <w:rFonts w:eastAsia="Times New Roman"/>
                <w:sz w:val="22"/>
                <w:szCs w:val="22"/>
              </w:rPr>
            </w:pPr>
            <w:r w:rsidRPr="00962E5F">
              <w:rPr>
                <w:rFonts w:eastAsia="Times New Roman"/>
                <w:sz w:val="22"/>
                <w:szCs w:val="22"/>
              </w:rPr>
              <w:t>1.86</w:t>
            </w:r>
          </w:p>
        </w:tc>
      </w:tr>
    </w:tbl>
    <w:p w:rsidR="00962E5F" w:rsidRDefault="00962E5F" w:rsidP="00CA7F7F">
      <w:pPr>
        <w:spacing w:after="0" w:line="480" w:lineRule="auto"/>
        <w:jc w:val="both"/>
        <w:rPr>
          <w:rFonts w:eastAsiaTheme="minorEastAsia"/>
        </w:rPr>
      </w:pPr>
    </w:p>
    <w:p w:rsidR="00962E5F" w:rsidRDefault="00962E5F" w:rsidP="00CA7F7F">
      <w:pPr>
        <w:spacing w:after="0" w:line="480" w:lineRule="auto"/>
        <w:jc w:val="both"/>
        <w:rPr>
          <w:rFonts w:eastAsiaTheme="minorEastAsia"/>
        </w:rPr>
      </w:pPr>
      <w:r>
        <w:rPr>
          <w:rFonts w:eastAsiaTheme="minorEastAsia"/>
        </w:rPr>
        <w:t>Perhitungan dilakukan dengan menggunakan rumus yang terlampir pada Lampiran 1 poin b. sebagai contoh akan dilakukan perhitungan dari pektin dengan perlakua</w:t>
      </w:r>
      <w:r w:rsidR="00D6226C">
        <w:rPr>
          <w:rFonts w:eastAsiaTheme="minorEastAsia"/>
        </w:rPr>
        <w:t>n p1k1</w:t>
      </w:r>
      <w:r>
        <w:rPr>
          <w:rFonts w:eastAsiaTheme="minorEastAsia"/>
        </w:rPr>
        <w:t xml:space="preserve"> ulangan pertama</w:t>
      </w:r>
    </w:p>
    <w:p w:rsidR="00962E5F" w:rsidRPr="00962E5F" w:rsidRDefault="00962E5F" w:rsidP="00CA7F7F">
      <w:pPr>
        <w:spacing w:after="0" w:line="480" w:lineRule="auto"/>
        <w:jc w:val="both"/>
        <w:rPr>
          <w:rFonts w:eastAsiaTheme="minorEastAsia"/>
        </w:rPr>
      </w:pPr>
      <m:oMathPara>
        <m:oMath>
          <m:r>
            <w:rPr>
              <w:rFonts w:ascii="Cambria Math" w:eastAsiaTheme="minorEastAsia" w:hAnsi="Cambria Math"/>
            </w:rPr>
            <m:t xml:space="preserve">Kadar Metoksil= </m:t>
          </m:r>
          <m:f>
            <m:fPr>
              <m:ctrlPr>
                <w:rPr>
                  <w:rFonts w:ascii="Cambria Math" w:eastAsiaTheme="minorEastAsia" w:hAnsi="Cambria Math"/>
                  <w:i/>
                </w:rPr>
              </m:ctrlPr>
            </m:fPr>
            <m:num>
              <m:r>
                <w:rPr>
                  <w:rFonts w:ascii="Cambria Math" w:eastAsiaTheme="minorEastAsia" w:hAnsi="Cambria Math"/>
                </w:rPr>
                <m:t>mL NaOH ×V NaOH ×31 ×100</m:t>
              </m:r>
            </m:num>
            <m:den>
              <m:r>
                <w:rPr>
                  <w:rFonts w:ascii="Cambria Math" w:eastAsiaTheme="minorEastAsia" w:hAnsi="Cambria Math"/>
                </w:rPr>
                <m:t>Berat sampel (mg)</m:t>
              </m:r>
            </m:den>
          </m:f>
        </m:oMath>
      </m:oMathPara>
    </w:p>
    <w:p w:rsidR="00962E5F" w:rsidRPr="00962E5F" w:rsidRDefault="00962E5F" w:rsidP="00CA7F7F">
      <w:pPr>
        <w:spacing w:after="0" w:line="480" w:lineRule="auto"/>
        <w:jc w:val="both"/>
        <w:rPr>
          <w:rFonts w:eastAsiaTheme="minorEastAsia"/>
        </w:rPr>
      </w:pPr>
      <m:oMathPara>
        <m:oMath>
          <m:r>
            <w:rPr>
              <w:rFonts w:ascii="Cambria Math" w:eastAsiaTheme="minorEastAsia" w:hAnsi="Cambria Math"/>
            </w:rPr>
            <m:t xml:space="preserve">Kadar Metoksil= </m:t>
          </m:r>
          <m:f>
            <m:fPr>
              <m:ctrlPr>
                <w:rPr>
                  <w:rFonts w:ascii="Cambria Math" w:eastAsiaTheme="minorEastAsia" w:hAnsi="Cambria Math"/>
                  <w:i/>
                </w:rPr>
              </m:ctrlPr>
            </m:fPr>
            <m:num>
              <m:r>
                <w:rPr>
                  <w:rFonts w:ascii="Cambria Math" w:eastAsiaTheme="minorEastAsia" w:hAnsi="Cambria Math"/>
                </w:rPr>
                <m:t>4.29 ×0.1 ×31 ×100</m:t>
              </m:r>
            </m:num>
            <m:den>
              <m:r>
                <w:rPr>
                  <w:rFonts w:ascii="Cambria Math" w:eastAsiaTheme="minorEastAsia" w:hAnsi="Cambria Math"/>
                </w:rPr>
                <m:t>500 mg</m:t>
              </m:r>
            </m:den>
          </m:f>
          <m:r>
            <w:rPr>
              <w:rFonts w:ascii="Cambria Math" w:eastAsiaTheme="minorEastAsia" w:hAnsi="Cambria Math"/>
            </w:rPr>
            <m:t>=2.66%</m:t>
          </m:r>
        </m:oMath>
      </m:oMathPara>
    </w:p>
    <w:p w:rsidR="00D6226C" w:rsidRDefault="00EC3031" w:rsidP="00CA7F7F">
      <w:pPr>
        <w:spacing w:after="0" w:line="480" w:lineRule="auto"/>
        <w:jc w:val="both"/>
        <w:rPr>
          <w:rFonts w:eastAsiaTheme="minorEastAsia"/>
        </w:rPr>
      </w:pPr>
      <w:r>
        <w:rPr>
          <w:rFonts w:eastAsiaTheme="minorEastAsia"/>
        </w:rPr>
        <w:t>Perhitungan untuk perlakuan lain dilakukan dengan cara yang sama.menggunakan data titrasi yang dimiliki oleh masing masing perlakuan</w:t>
      </w:r>
    </w:p>
    <w:p w:rsidR="00D6226C" w:rsidRDefault="00D6226C">
      <w:pPr>
        <w:rPr>
          <w:rFonts w:eastAsiaTheme="minorEastAsia"/>
        </w:rPr>
      </w:pPr>
      <w:r>
        <w:rPr>
          <w:rFonts w:eastAsiaTheme="minorEastAsia"/>
        </w:rPr>
        <w:br w:type="page"/>
      </w:r>
    </w:p>
    <w:p w:rsidR="0009007D" w:rsidRPr="0009007D" w:rsidRDefault="0009007D" w:rsidP="0009007D">
      <w:pPr>
        <w:pStyle w:val="Caption"/>
        <w:rPr>
          <w:rFonts w:eastAsiaTheme="minorEastAsia"/>
          <w:b/>
          <w:i w:val="0"/>
          <w:color w:val="000000" w:themeColor="text1"/>
          <w:sz w:val="24"/>
        </w:rPr>
      </w:pPr>
      <w:bookmarkStart w:id="69" w:name="_Toc479978540"/>
      <w:bookmarkStart w:id="70" w:name="OLE_LINK1"/>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8</w:t>
      </w:r>
      <w:r w:rsidRPr="0009007D">
        <w:rPr>
          <w:b/>
          <w:i w:val="0"/>
          <w:color w:val="000000" w:themeColor="text1"/>
          <w:sz w:val="24"/>
        </w:rPr>
        <w:fldChar w:fldCharType="end"/>
      </w:r>
      <w:r w:rsidRPr="0009007D">
        <w:rPr>
          <w:b/>
          <w:i w:val="0"/>
          <w:color w:val="000000" w:themeColor="text1"/>
          <w:sz w:val="24"/>
        </w:rPr>
        <w:t>. Perhitungan Kadar Galakturonat Pektin Kulit Buah Naga</w:t>
      </w:r>
      <w:bookmarkEnd w:id="69"/>
    </w:p>
    <w:bookmarkEnd w:id="70"/>
    <w:p w:rsidR="00D6226C" w:rsidRDefault="00D6226C" w:rsidP="00D6226C">
      <w:pPr>
        <w:spacing w:after="0" w:line="480" w:lineRule="auto"/>
        <w:ind w:firstLine="720"/>
        <w:jc w:val="both"/>
        <w:rPr>
          <w:rFonts w:eastAsiaTheme="minorEastAsia"/>
        </w:rPr>
      </w:pPr>
      <w:r>
        <w:rPr>
          <w:rFonts w:eastAsiaTheme="minorEastAsia"/>
        </w:rPr>
        <w:t>Perhitungan kadar asam galakturonat dihitung berdasarkan kepada miliekivalen yang didapat saat penentuan berat ekvalen dan kadar metoksil. Data yang didapatkan pada saat penelitian dapat dilihat pada tabel berikut ini:</w:t>
      </w:r>
    </w:p>
    <w:tbl>
      <w:tblPr>
        <w:tblW w:w="6571" w:type="dxa"/>
        <w:jc w:val="center"/>
        <w:tblLook w:val="04A0" w:firstRow="1" w:lastRow="0" w:firstColumn="1" w:lastColumn="0" w:noHBand="0" w:noVBand="1"/>
      </w:tblPr>
      <w:tblGrid>
        <w:gridCol w:w="1178"/>
        <w:gridCol w:w="1419"/>
        <w:gridCol w:w="1419"/>
        <w:gridCol w:w="1069"/>
        <w:gridCol w:w="1486"/>
      </w:tblGrid>
      <w:tr w:rsidR="00D6226C" w:rsidRPr="00D6226C" w:rsidTr="00CE3D9E">
        <w:trPr>
          <w:trHeight w:val="273"/>
          <w:jc w:val="center"/>
        </w:trPr>
        <w:tc>
          <w:tcPr>
            <w:tcW w:w="6571" w:type="dxa"/>
            <w:gridSpan w:val="5"/>
            <w:tcBorders>
              <w:top w:val="single" w:sz="4" w:space="0" w:color="auto"/>
              <w:left w:val="single" w:sz="4" w:space="0" w:color="auto"/>
              <w:bottom w:val="single" w:sz="4" w:space="0" w:color="auto"/>
              <w:right w:val="single" w:sz="4" w:space="0" w:color="auto"/>
            </w:tcBorders>
            <w:shd w:val="clear" w:color="auto" w:fill="auto"/>
            <w:noWrap/>
          </w:tcPr>
          <w:p w:rsidR="00D6226C" w:rsidRPr="00D6226C" w:rsidRDefault="00D6226C" w:rsidP="004238CB">
            <w:pPr>
              <w:spacing w:after="0" w:line="240" w:lineRule="auto"/>
              <w:jc w:val="center"/>
              <w:rPr>
                <w:rFonts w:eastAsia="Times New Roman"/>
                <w:color w:val="000000"/>
              </w:rPr>
            </w:pPr>
            <w:r>
              <w:rPr>
                <w:rFonts w:eastAsia="Times New Roman"/>
                <w:color w:val="000000"/>
              </w:rPr>
              <w:t>ULANGAN I</w:t>
            </w:r>
          </w:p>
        </w:tc>
      </w:tr>
      <w:tr w:rsidR="00D6226C" w:rsidRPr="00D6226C" w:rsidTr="00CE3D9E">
        <w:trPr>
          <w:trHeight w:val="273"/>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D6226C" w:rsidRPr="00D6226C" w:rsidRDefault="00D6226C" w:rsidP="004238CB">
            <w:pPr>
              <w:spacing w:after="0" w:line="240" w:lineRule="auto"/>
              <w:jc w:val="center"/>
              <w:rPr>
                <w:rFonts w:eastAsia="Times New Roman"/>
                <w:color w:val="000000"/>
              </w:rPr>
            </w:pPr>
            <w:r w:rsidRPr="00D6226C">
              <w:rPr>
                <w:rFonts w:eastAsia="Times New Roman"/>
                <w:color w:val="000000"/>
              </w:rPr>
              <w:t>Perl</w:t>
            </w:r>
            <w:r>
              <w:rPr>
                <w:rFonts w:eastAsia="Times New Roman"/>
                <w:color w:val="000000"/>
              </w:rPr>
              <w:t>akuan</w:t>
            </w:r>
          </w:p>
        </w:tc>
        <w:tc>
          <w:tcPr>
            <w:tcW w:w="1419" w:type="dxa"/>
            <w:tcBorders>
              <w:top w:val="nil"/>
              <w:left w:val="nil"/>
              <w:bottom w:val="single" w:sz="4" w:space="0" w:color="auto"/>
              <w:right w:val="single" w:sz="4" w:space="0" w:color="auto"/>
            </w:tcBorders>
            <w:shd w:val="clear" w:color="auto" w:fill="auto"/>
            <w:noWrap/>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miliekivalen</w:t>
            </w:r>
            <w:r w:rsidRPr="00D6226C">
              <w:rPr>
                <w:rFonts w:eastAsia="Times New Roman"/>
                <w:color w:val="000000"/>
              </w:rPr>
              <w:t xml:space="preserve"> BE</w:t>
            </w:r>
          </w:p>
        </w:tc>
        <w:tc>
          <w:tcPr>
            <w:tcW w:w="1419" w:type="dxa"/>
            <w:tcBorders>
              <w:top w:val="nil"/>
              <w:left w:val="nil"/>
              <w:bottom w:val="single" w:sz="4" w:space="0" w:color="auto"/>
              <w:right w:val="single" w:sz="4" w:space="0" w:color="auto"/>
            </w:tcBorders>
            <w:shd w:val="clear" w:color="auto" w:fill="auto"/>
            <w:noWrap/>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miliekivalen K.Metoksil</w:t>
            </w:r>
          </w:p>
        </w:tc>
        <w:tc>
          <w:tcPr>
            <w:tcW w:w="1069" w:type="dxa"/>
            <w:tcBorders>
              <w:top w:val="nil"/>
              <w:left w:val="nil"/>
              <w:bottom w:val="single" w:sz="4" w:space="0" w:color="auto"/>
              <w:right w:val="single" w:sz="4" w:space="0" w:color="auto"/>
            </w:tcBorders>
            <w:shd w:val="clear" w:color="auto" w:fill="auto"/>
            <w:noWrap/>
            <w:hideMark/>
          </w:tcPr>
          <w:p w:rsidR="00D6226C" w:rsidRPr="00D6226C" w:rsidRDefault="00D6226C" w:rsidP="004238CB">
            <w:pPr>
              <w:spacing w:after="0" w:line="240" w:lineRule="auto"/>
              <w:jc w:val="center"/>
              <w:rPr>
                <w:rFonts w:eastAsia="Times New Roman"/>
                <w:color w:val="000000"/>
              </w:rPr>
            </w:pPr>
            <w:r w:rsidRPr="00D6226C">
              <w:rPr>
                <w:rFonts w:eastAsia="Times New Roman"/>
                <w:color w:val="000000"/>
              </w:rPr>
              <w:t>Ws (mg)</w:t>
            </w:r>
          </w:p>
        </w:tc>
        <w:tc>
          <w:tcPr>
            <w:tcW w:w="1486" w:type="dxa"/>
            <w:tcBorders>
              <w:top w:val="nil"/>
              <w:left w:val="nil"/>
              <w:bottom w:val="single" w:sz="4" w:space="0" w:color="auto"/>
              <w:right w:val="single" w:sz="4" w:space="0" w:color="auto"/>
            </w:tcBorders>
            <w:shd w:val="clear" w:color="auto" w:fill="auto"/>
            <w:noWrap/>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K.Asam Garakturonat</w:t>
            </w:r>
          </w:p>
        </w:tc>
      </w:tr>
      <w:tr w:rsidR="00CE3D9E" w:rsidRPr="00D6226C" w:rsidTr="00CE3D9E">
        <w:trPr>
          <w:trHeight w:val="260"/>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p1k1</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0.4</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1.716</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74.49</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p1k2</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0.528</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1.935</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86.71</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p1k3</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0.44</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2.361</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98.61</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p2k1</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0.24</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2.361</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91.57</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p2k2</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0.32</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0.452</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27.16</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p2k3</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0.5</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1.303</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63.47</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p3k1</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0.332</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2.077</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84.81</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p3k2</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0.32</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1.161</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52.14</w:t>
            </w:r>
          </w:p>
        </w:tc>
      </w:tr>
      <w:tr w:rsidR="00CE3D9E" w:rsidRPr="00D6226C" w:rsidTr="00CE3D9E">
        <w:trPr>
          <w:trHeight w:val="147"/>
          <w:jc w:val="center"/>
        </w:trPr>
        <w:tc>
          <w:tcPr>
            <w:tcW w:w="1178" w:type="dxa"/>
            <w:tcBorders>
              <w:top w:val="nil"/>
              <w:left w:val="single" w:sz="4" w:space="0" w:color="auto"/>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p3k3</w:t>
            </w:r>
          </w:p>
        </w:tc>
        <w:tc>
          <w:tcPr>
            <w:tcW w:w="1419" w:type="dxa"/>
            <w:tcBorders>
              <w:top w:val="nil"/>
              <w:left w:val="nil"/>
              <w:bottom w:val="single" w:sz="4" w:space="0" w:color="auto"/>
              <w:right w:val="single" w:sz="4" w:space="0" w:color="auto"/>
            </w:tcBorders>
            <w:shd w:val="clear" w:color="auto" w:fill="auto"/>
            <w:noWrap/>
          </w:tcPr>
          <w:p w:rsidR="00CE3D9E" w:rsidRDefault="00CE3D9E" w:rsidP="00CE3D9E">
            <w:pPr>
              <w:spacing w:line="240" w:lineRule="auto"/>
              <w:jc w:val="center"/>
              <w:rPr>
                <w:color w:val="000000"/>
              </w:rPr>
            </w:pPr>
            <w:r>
              <w:rPr>
                <w:color w:val="000000"/>
              </w:rPr>
              <w:t>0.28</w:t>
            </w:r>
          </w:p>
        </w:tc>
        <w:tc>
          <w:tcPr>
            <w:tcW w:w="1419"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right"/>
              <w:rPr>
                <w:color w:val="000000"/>
              </w:rPr>
            </w:pPr>
            <w:r>
              <w:rPr>
                <w:color w:val="000000"/>
              </w:rPr>
              <w:t>1.303</w:t>
            </w:r>
          </w:p>
        </w:tc>
        <w:tc>
          <w:tcPr>
            <w:tcW w:w="1069" w:type="dxa"/>
            <w:tcBorders>
              <w:top w:val="nil"/>
              <w:left w:val="nil"/>
              <w:bottom w:val="single" w:sz="4" w:space="0" w:color="auto"/>
              <w:right w:val="single" w:sz="4" w:space="0" w:color="auto"/>
            </w:tcBorders>
            <w:shd w:val="clear" w:color="auto" w:fill="auto"/>
            <w:noWrap/>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6"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55.73</w:t>
            </w:r>
          </w:p>
        </w:tc>
      </w:tr>
    </w:tbl>
    <w:tbl>
      <w:tblPr>
        <w:tblpPr w:leftFromText="180" w:rightFromText="180" w:vertAnchor="text" w:tblpXSpec="center" w:tblpY="285"/>
        <w:tblW w:w="6571" w:type="dxa"/>
        <w:tblLook w:val="04A0" w:firstRow="1" w:lastRow="0" w:firstColumn="1" w:lastColumn="0" w:noHBand="0" w:noVBand="1"/>
      </w:tblPr>
      <w:tblGrid>
        <w:gridCol w:w="1176"/>
        <w:gridCol w:w="1416"/>
        <w:gridCol w:w="1416"/>
        <w:gridCol w:w="1080"/>
        <w:gridCol w:w="1483"/>
      </w:tblGrid>
      <w:tr w:rsidR="00CE3D9E" w:rsidRPr="00D6226C" w:rsidTr="00CE3D9E">
        <w:trPr>
          <w:trHeight w:val="315"/>
        </w:trPr>
        <w:tc>
          <w:tcPr>
            <w:tcW w:w="65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E3D9E" w:rsidRPr="00D6226C" w:rsidRDefault="00CE3D9E" w:rsidP="00CE3D9E">
            <w:pPr>
              <w:spacing w:after="0" w:line="240" w:lineRule="auto"/>
              <w:jc w:val="center"/>
              <w:rPr>
                <w:rFonts w:eastAsia="Times New Roman"/>
                <w:color w:val="000000"/>
              </w:rPr>
            </w:pPr>
            <w:r>
              <w:rPr>
                <w:rFonts w:eastAsia="Times New Roman"/>
                <w:color w:val="000000"/>
              </w:rPr>
              <w:t>ULANGAN II</w:t>
            </w:r>
          </w:p>
        </w:tc>
      </w:tr>
      <w:tr w:rsidR="00CE3D9E" w:rsidRPr="00D6226C" w:rsidTr="00CE3D9E">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Perl</w:t>
            </w:r>
            <w:r>
              <w:rPr>
                <w:rFonts w:eastAsia="Times New Roman"/>
                <w:color w:val="000000"/>
              </w:rPr>
              <w:t>akuan</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Pr>
                <w:rFonts w:eastAsia="Times New Roman"/>
                <w:color w:val="000000"/>
              </w:rPr>
              <w:t>miliekivalen</w:t>
            </w:r>
            <w:r w:rsidRPr="00D6226C">
              <w:rPr>
                <w:rFonts w:eastAsia="Times New Roman"/>
                <w:color w:val="000000"/>
              </w:rPr>
              <w:t xml:space="preserve"> BE</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Pr>
                <w:rFonts w:eastAsia="Times New Roman"/>
                <w:color w:val="000000"/>
              </w:rPr>
              <w:t>miliekivalen K.Metoksil</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Ws (mg)</w:t>
            </w:r>
          </w:p>
        </w:tc>
        <w:tc>
          <w:tcPr>
            <w:tcW w:w="1483"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Pr>
                <w:rFonts w:eastAsia="Times New Roman"/>
                <w:color w:val="000000"/>
              </w:rPr>
              <w:t>K.Asam Garakturonat</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0.36</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1.239</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56.27</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0.64</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1.303</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68.40</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0.48</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1.120</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56.32</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1.800</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70.40</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0.419</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26.03</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0.48</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1.477</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68.90</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2.323</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93.02</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1.123</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50.78</w:t>
            </w:r>
          </w:p>
        </w:tc>
      </w:tr>
      <w:tr w:rsidR="00CE3D9E" w:rsidRPr="00D6226C" w:rsidTr="002570F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0.28</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0.30</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52.10</w:t>
            </w:r>
          </w:p>
        </w:tc>
      </w:tr>
    </w:tbl>
    <w:p w:rsidR="00D6226C" w:rsidRDefault="00D6226C" w:rsidP="00D6226C">
      <w:pPr>
        <w:spacing w:after="0" w:line="480" w:lineRule="auto"/>
        <w:jc w:val="both"/>
        <w:rPr>
          <w:rFonts w:eastAsiaTheme="minorEastAsia"/>
        </w:rPr>
      </w:pPr>
    </w:p>
    <w:p w:rsidR="00D6226C" w:rsidRDefault="00D6226C" w:rsidP="00D6226C">
      <w:pPr>
        <w:spacing w:after="0" w:line="480" w:lineRule="auto"/>
        <w:jc w:val="both"/>
        <w:rPr>
          <w:rFonts w:eastAsiaTheme="minorEastAsia"/>
        </w:rPr>
      </w:pPr>
    </w:p>
    <w:p w:rsidR="00D6226C" w:rsidRDefault="00D6226C" w:rsidP="00D6226C">
      <w:pPr>
        <w:spacing w:after="0" w:line="480" w:lineRule="auto"/>
        <w:jc w:val="both"/>
        <w:rPr>
          <w:rFonts w:eastAsiaTheme="minorEastAsia"/>
        </w:rPr>
      </w:pPr>
    </w:p>
    <w:tbl>
      <w:tblPr>
        <w:tblW w:w="6571" w:type="dxa"/>
        <w:jc w:val="center"/>
        <w:tblLook w:val="04A0" w:firstRow="1" w:lastRow="0" w:firstColumn="1" w:lastColumn="0" w:noHBand="0" w:noVBand="1"/>
      </w:tblPr>
      <w:tblGrid>
        <w:gridCol w:w="1176"/>
        <w:gridCol w:w="1416"/>
        <w:gridCol w:w="1416"/>
        <w:gridCol w:w="1080"/>
        <w:gridCol w:w="1483"/>
      </w:tblGrid>
      <w:tr w:rsidR="00D6226C" w:rsidRPr="00D6226C" w:rsidTr="004238CB">
        <w:trPr>
          <w:trHeight w:val="315"/>
          <w:jc w:val="center"/>
        </w:trPr>
        <w:tc>
          <w:tcPr>
            <w:tcW w:w="65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6226C" w:rsidRPr="00D6226C" w:rsidRDefault="00D6226C" w:rsidP="004238CB">
            <w:pPr>
              <w:spacing w:after="0" w:line="240" w:lineRule="auto"/>
              <w:jc w:val="center"/>
              <w:rPr>
                <w:rFonts w:eastAsia="Times New Roman"/>
                <w:color w:val="000000"/>
              </w:rPr>
            </w:pPr>
            <w:r>
              <w:rPr>
                <w:rFonts w:eastAsia="Times New Roman"/>
                <w:color w:val="000000"/>
              </w:rPr>
              <w:lastRenderedPageBreak/>
              <w:t>ULANGAN III</w:t>
            </w:r>
          </w:p>
        </w:tc>
      </w:tr>
      <w:tr w:rsidR="00D6226C" w:rsidRPr="00D6226C" w:rsidTr="004238CB">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D6226C" w:rsidRPr="00D6226C" w:rsidRDefault="00D6226C" w:rsidP="004238CB">
            <w:pPr>
              <w:spacing w:after="0" w:line="240" w:lineRule="auto"/>
              <w:jc w:val="center"/>
              <w:rPr>
                <w:rFonts w:eastAsia="Times New Roman"/>
                <w:color w:val="000000"/>
              </w:rPr>
            </w:pPr>
            <w:r w:rsidRPr="00D6226C">
              <w:rPr>
                <w:rFonts w:eastAsia="Times New Roman"/>
                <w:color w:val="000000"/>
              </w:rPr>
              <w:t>Perl</w:t>
            </w:r>
            <w:r>
              <w:rPr>
                <w:rFonts w:eastAsia="Times New Roman"/>
                <w:color w:val="000000"/>
              </w:rPr>
              <w:t>akuan</w:t>
            </w:r>
          </w:p>
        </w:tc>
        <w:tc>
          <w:tcPr>
            <w:tcW w:w="1416" w:type="dxa"/>
            <w:tcBorders>
              <w:top w:val="nil"/>
              <w:left w:val="nil"/>
              <w:bottom w:val="single" w:sz="4" w:space="0" w:color="auto"/>
              <w:right w:val="single" w:sz="4" w:space="0" w:color="auto"/>
            </w:tcBorders>
            <w:shd w:val="clear" w:color="auto" w:fill="auto"/>
            <w:noWrap/>
            <w:vAlign w:val="center"/>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miliekivalen</w:t>
            </w:r>
            <w:r w:rsidRPr="00D6226C">
              <w:rPr>
                <w:rFonts w:eastAsia="Times New Roman"/>
                <w:color w:val="000000"/>
              </w:rPr>
              <w:t xml:space="preserve"> BE</w:t>
            </w:r>
          </w:p>
        </w:tc>
        <w:tc>
          <w:tcPr>
            <w:tcW w:w="1416" w:type="dxa"/>
            <w:tcBorders>
              <w:top w:val="nil"/>
              <w:left w:val="nil"/>
              <w:bottom w:val="single" w:sz="4" w:space="0" w:color="auto"/>
              <w:right w:val="single" w:sz="4" w:space="0" w:color="auto"/>
            </w:tcBorders>
            <w:shd w:val="clear" w:color="auto" w:fill="auto"/>
            <w:noWrap/>
            <w:vAlign w:val="center"/>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miliekivalen K.Metoksil</w:t>
            </w:r>
          </w:p>
        </w:tc>
        <w:tc>
          <w:tcPr>
            <w:tcW w:w="1080" w:type="dxa"/>
            <w:tcBorders>
              <w:top w:val="nil"/>
              <w:left w:val="nil"/>
              <w:bottom w:val="single" w:sz="4" w:space="0" w:color="auto"/>
              <w:right w:val="single" w:sz="4" w:space="0" w:color="auto"/>
            </w:tcBorders>
            <w:shd w:val="clear" w:color="auto" w:fill="auto"/>
            <w:noWrap/>
            <w:vAlign w:val="center"/>
            <w:hideMark/>
          </w:tcPr>
          <w:p w:rsidR="00D6226C" w:rsidRPr="00D6226C" w:rsidRDefault="00D6226C" w:rsidP="004238CB">
            <w:pPr>
              <w:spacing w:after="0" w:line="240" w:lineRule="auto"/>
              <w:jc w:val="center"/>
              <w:rPr>
                <w:rFonts w:eastAsia="Times New Roman"/>
                <w:color w:val="000000"/>
              </w:rPr>
            </w:pPr>
            <w:r w:rsidRPr="00D6226C">
              <w:rPr>
                <w:rFonts w:eastAsia="Times New Roman"/>
                <w:color w:val="000000"/>
              </w:rPr>
              <w:t>Ws (mg)</w:t>
            </w:r>
          </w:p>
        </w:tc>
        <w:tc>
          <w:tcPr>
            <w:tcW w:w="1483" w:type="dxa"/>
            <w:tcBorders>
              <w:top w:val="nil"/>
              <w:left w:val="nil"/>
              <w:bottom w:val="single" w:sz="4" w:space="0" w:color="auto"/>
              <w:right w:val="single" w:sz="4" w:space="0" w:color="auto"/>
            </w:tcBorders>
            <w:shd w:val="clear" w:color="auto" w:fill="auto"/>
            <w:noWrap/>
            <w:vAlign w:val="center"/>
            <w:hideMark/>
          </w:tcPr>
          <w:p w:rsidR="00D6226C" w:rsidRPr="00D6226C" w:rsidRDefault="00D6226C" w:rsidP="004238CB">
            <w:pPr>
              <w:spacing w:after="0" w:line="240" w:lineRule="auto"/>
              <w:jc w:val="center"/>
              <w:rPr>
                <w:rFonts w:eastAsia="Times New Roman"/>
                <w:color w:val="000000"/>
              </w:rPr>
            </w:pPr>
            <w:r>
              <w:rPr>
                <w:rFonts w:eastAsia="Times New Roman"/>
                <w:color w:val="000000"/>
              </w:rPr>
              <w:t>K.Asam Garakturonat</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0.48</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1.161</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57.77</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894001" w:rsidP="00CE3D9E">
            <w:pPr>
              <w:jc w:val="center"/>
              <w:rPr>
                <w:color w:val="000000"/>
              </w:rPr>
            </w:pPr>
            <w:r>
              <w:rPr>
                <w:color w:val="000000"/>
              </w:rPr>
              <w:t>0.73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1.877</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894001" w:rsidP="00CE3D9E">
            <w:pPr>
              <w:jc w:val="center"/>
              <w:rPr>
                <w:color w:val="000000"/>
              </w:rPr>
            </w:pPr>
            <w:r>
              <w:rPr>
                <w:color w:val="000000"/>
              </w:rPr>
              <w:t>73.12</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p1k3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1.077</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52.01</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2.361</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90.16</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0.304</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0.497</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520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28.18</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p2k3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0.48</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1.310</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63.00</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p3k1</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2.077</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84.39</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1.582</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540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66.94</w:t>
            </w:r>
          </w:p>
        </w:tc>
      </w:tr>
      <w:tr w:rsidR="00CE3D9E" w:rsidRPr="00D6226C" w:rsidTr="002570FC">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p3k3</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0.32</w:t>
            </w:r>
          </w:p>
        </w:tc>
        <w:tc>
          <w:tcPr>
            <w:tcW w:w="1416" w:type="dxa"/>
            <w:tcBorders>
              <w:top w:val="nil"/>
              <w:left w:val="nil"/>
              <w:bottom w:val="single" w:sz="4" w:space="0" w:color="auto"/>
              <w:right w:val="single" w:sz="4" w:space="0" w:color="auto"/>
            </w:tcBorders>
            <w:shd w:val="clear" w:color="auto" w:fill="auto"/>
            <w:noWrap/>
            <w:vAlign w:val="center"/>
            <w:hideMark/>
          </w:tcPr>
          <w:p w:rsidR="00CE3D9E" w:rsidRDefault="00CE3D9E" w:rsidP="00CE3D9E">
            <w:pPr>
              <w:jc w:val="center"/>
              <w:rPr>
                <w:color w:val="000000"/>
              </w:rPr>
            </w:pPr>
            <w:r>
              <w:rPr>
                <w:color w:val="000000"/>
              </w:rPr>
              <w:t>1.200</w:t>
            </w:r>
          </w:p>
        </w:tc>
        <w:tc>
          <w:tcPr>
            <w:tcW w:w="1080" w:type="dxa"/>
            <w:tcBorders>
              <w:top w:val="nil"/>
              <w:left w:val="nil"/>
              <w:bottom w:val="single" w:sz="4" w:space="0" w:color="auto"/>
              <w:right w:val="single" w:sz="4" w:space="0" w:color="auto"/>
            </w:tcBorders>
            <w:shd w:val="clear" w:color="auto" w:fill="auto"/>
            <w:noWrap/>
            <w:vAlign w:val="center"/>
            <w:hideMark/>
          </w:tcPr>
          <w:p w:rsidR="00CE3D9E" w:rsidRPr="00D6226C" w:rsidRDefault="00CE3D9E" w:rsidP="00CE3D9E">
            <w:pPr>
              <w:spacing w:after="0" w:line="240" w:lineRule="auto"/>
              <w:jc w:val="center"/>
              <w:rPr>
                <w:rFonts w:eastAsia="Times New Roman"/>
                <w:color w:val="000000"/>
              </w:rPr>
            </w:pPr>
            <w:r w:rsidRPr="00D6226C">
              <w:rPr>
                <w:rFonts w:eastAsia="Times New Roman"/>
                <w:color w:val="000000"/>
              </w:rPr>
              <w:t>500</w:t>
            </w:r>
          </w:p>
        </w:tc>
        <w:tc>
          <w:tcPr>
            <w:tcW w:w="1483" w:type="dxa"/>
            <w:tcBorders>
              <w:top w:val="nil"/>
              <w:left w:val="nil"/>
              <w:bottom w:val="single" w:sz="4" w:space="0" w:color="auto"/>
              <w:right w:val="single" w:sz="4" w:space="0" w:color="auto"/>
            </w:tcBorders>
            <w:shd w:val="clear" w:color="auto" w:fill="auto"/>
            <w:noWrap/>
            <w:vAlign w:val="bottom"/>
            <w:hideMark/>
          </w:tcPr>
          <w:p w:rsidR="00CE3D9E" w:rsidRDefault="00CE3D9E" w:rsidP="00CE3D9E">
            <w:pPr>
              <w:jc w:val="center"/>
              <w:rPr>
                <w:color w:val="000000"/>
              </w:rPr>
            </w:pPr>
            <w:r>
              <w:rPr>
                <w:color w:val="000000"/>
              </w:rPr>
              <w:t>53.50</w:t>
            </w:r>
          </w:p>
        </w:tc>
      </w:tr>
    </w:tbl>
    <w:p w:rsidR="00CE3D9E" w:rsidRDefault="00CE3D9E" w:rsidP="00D6226C">
      <w:pPr>
        <w:spacing w:after="0" w:line="480" w:lineRule="auto"/>
        <w:jc w:val="both"/>
        <w:rPr>
          <w:rFonts w:eastAsiaTheme="minorEastAsia"/>
        </w:rPr>
      </w:pPr>
    </w:p>
    <w:p w:rsidR="00D6226C" w:rsidRDefault="00D6226C" w:rsidP="00D6226C">
      <w:pPr>
        <w:spacing w:after="0" w:line="480" w:lineRule="auto"/>
        <w:jc w:val="both"/>
        <w:rPr>
          <w:rFonts w:eastAsiaTheme="minorEastAsia"/>
        </w:rPr>
      </w:pPr>
      <w:r>
        <w:rPr>
          <w:rFonts w:eastAsiaTheme="minorEastAsia"/>
        </w:rPr>
        <w:t>Rumus perhitungan yang digunakan adalah yang tertera pada Lampiran 1 poin C. Sebagai contoh akan dilakukan perhitungan kadar asam galakturonat pada pektin perlakuan p1k1 ulangan pertama</w:t>
      </w:r>
      <w:r w:rsidR="00CE3D9E">
        <w:rPr>
          <w:rFonts w:eastAsiaTheme="minorEastAsia"/>
        </w:rPr>
        <w:t>.</w:t>
      </w:r>
    </w:p>
    <w:p w:rsidR="004460BA" w:rsidRPr="00056318" w:rsidRDefault="004460BA" w:rsidP="004460BA">
      <w:pPr>
        <w:spacing w:after="0" w:line="480" w:lineRule="auto"/>
        <w:ind w:firstLine="567"/>
        <w:jc w:val="both"/>
        <w:rPr>
          <w:rFonts w:eastAsiaTheme="minorEastAsia"/>
        </w:rPr>
      </w:pPr>
      <m:oMathPara>
        <m:oMath>
          <m:r>
            <m:rPr>
              <m:sty m:val="p"/>
            </m:rPr>
            <w:rPr>
              <w:rFonts w:ascii="Cambria Math" w:hAnsi="Cambria Math"/>
            </w:rPr>
            <m:t xml:space="preserve">Kadar Galakturonat= </m:t>
          </m:r>
          <m:f>
            <m:fPr>
              <m:ctrlPr>
                <w:rPr>
                  <w:rFonts w:ascii="Cambria Math" w:hAnsi="Cambria Math"/>
                </w:rPr>
              </m:ctrlPr>
            </m:fPr>
            <m:num>
              <m:d>
                <m:dPr>
                  <m:ctrlPr>
                    <w:rPr>
                      <w:rFonts w:ascii="Cambria Math" w:hAnsi="Cambria Math"/>
                      <w:i/>
                    </w:rPr>
                  </m:ctrlPr>
                </m:dPr>
                <m:e>
                  <m:r>
                    <w:rPr>
                      <w:rFonts w:ascii="Cambria Math" w:hAnsi="Cambria Math"/>
                    </w:rPr>
                    <m:t xml:space="preserve">meq </m:t>
                  </m:r>
                  <m:r>
                    <m:rPr>
                      <m:sty m:val="p"/>
                    </m:rPr>
                    <w:rPr>
                      <w:rFonts w:ascii="Cambria Math" w:hAnsi="Cambria Math"/>
                    </w:rPr>
                    <m:t>BE+</m:t>
                  </m:r>
                  <m:r>
                    <w:rPr>
                      <w:rFonts w:ascii="Cambria Math" w:hAnsi="Cambria Math"/>
                    </w:rPr>
                    <m:t xml:space="preserve">meq </m:t>
                  </m:r>
                  <m:r>
                    <m:rPr>
                      <m:sty m:val="p"/>
                    </m:rPr>
                    <w:rPr>
                      <w:rFonts w:ascii="Cambria Math" w:hAnsi="Cambria Math"/>
                    </w:rPr>
                    <m:t>metoksil</m:t>
                  </m:r>
                  <m:ctrlPr>
                    <w:rPr>
                      <w:rFonts w:ascii="Cambria Math" w:hAnsi="Cambria Math"/>
                    </w:rPr>
                  </m:ctrlPr>
                </m:e>
              </m:d>
              <m:r>
                <w:rPr>
                  <w:rFonts w:ascii="Cambria Math" w:hAnsi="Cambria Math"/>
                </w:rPr>
                <m:t>×176 ×100</m:t>
              </m:r>
            </m:num>
            <m:den>
              <m:r>
                <m:rPr>
                  <m:sty m:val="p"/>
                </m:rPr>
                <w:rPr>
                  <w:rFonts w:ascii="Cambria Math" w:hAnsi="Cambria Math"/>
                </w:rPr>
                <m:t>Bobot contoh (mg)</m:t>
              </m:r>
            </m:den>
          </m:f>
        </m:oMath>
      </m:oMathPara>
    </w:p>
    <w:p w:rsidR="004460BA" w:rsidRPr="00056318" w:rsidRDefault="004460BA" w:rsidP="004460BA">
      <w:pPr>
        <w:spacing w:after="0" w:line="480" w:lineRule="auto"/>
        <w:ind w:firstLine="567"/>
        <w:jc w:val="both"/>
        <w:rPr>
          <w:rFonts w:eastAsiaTheme="minorEastAsia"/>
        </w:rPr>
      </w:pPr>
      <m:oMathPara>
        <m:oMath>
          <m:r>
            <m:rPr>
              <m:sty m:val="p"/>
            </m:rPr>
            <w:rPr>
              <w:rFonts w:ascii="Cambria Math" w:hAnsi="Cambria Math"/>
            </w:rPr>
            <m:t xml:space="preserve">Kadar Galakturonat= </m:t>
          </m:r>
          <m:f>
            <m:fPr>
              <m:ctrlPr>
                <w:rPr>
                  <w:rFonts w:ascii="Cambria Math" w:hAnsi="Cambria Math"/>
                </w:rPr>
              </m:ctrlPr>
            </m:fPr>
            <m:num>
              <m:d>
                <m:dPr>
                  <m:ctrlPr>
                    <w:rPr>
                      <w:rFonts w:ascii="Cambria Math" w:hAnsi="Cambria Math"/>
                      <w:i/>
                    </w:rPr>
                  </m:ctrlPr>
                </m:dPr>
                <m:e>
                  <m:r>
                    <w:rPr>
                      <w:rFonts w:ascii="Cambria Math" w:hAnsi="Cambria Math"/>
                    </w:rPr>
                    <m:t>0.4</m:t>
                  </m:r>
                  <m:r>
                    <m:rPr>
                      <m:sty m:val="p"/>
                    </m:rPr>
                    <w:rPr>
                      <w:rFonts w:ascii="Cambria Math" w:hAnsi="Cambria Math"/>
                    </w:rPr>
                    <m:t>+</m:t>
                  </m:r>
                  <m:r>
                    <w:rPr>
                      <w:rFonts w:ascii="Cambria Math" w:hAnsi="Cambria Math"/>
                    </w:rPr>
                    <m:t>1.176</m:t>
                  </m:r>
                  <m:ctrlPr>
                    <w:rPr>
                      <w:rFonts w:ascii="Cambria Math" w:hAnsi="Cambria Math"/>
                    </w:rPr>
                  </m:ctrlPr>
                </m:e>
              </m:d>
              <m:r>
                <w:rPr>
                  <w:rFonts w:ascii="Cambria Math" w:hAnsi="Cambria Math"/>
                </w:rPr>
                <m:t>×176 ×100</m:t>
              </m:r>
            </m:num>
            <m:den>
              <m:r>
                <m:rPr>
                  <m:sty m:val="p"/>
                </m:rPr>
                <w:rPr>
                  <w:rFonts w:ascii="Cambria Math" w:hAnsi="Cambria Math"/>
                </w:rPr>
                <m:t>500</m:t>
              </m:r>
            </m:den>
          </m:f>
          <m:r>
            <w:rPr>
              <w:rFonts w:ascii="Cambria Math" w:hAnsi="Cambria Math"/>
            </w:rPr>
            <m:t>=74.49%</m:t>
          </m:r>
        </m:oMath>
      </m:oMathPara>
    </w:p>
    <w:p w:rsidR="00A76A46" w:rsidRDefault="00A76A46" w:rsidP="00D6226C">
      <w:pPr>
        <w:spacing w:after="0" w:line="480" w:lineRule="auto"/>
        <w:jc w:val="both"/>
        <w:rPr>
          <w:rFonts w:eastAsiaTheme="minorEastAsia"/>
        </w:rPr>
      </w:pPr>
      <w:r>
        <w:rPr>
          <w:rFonts w:eastAsiaTheme="minorEastAsia"/>
        </w:rPr>
        <w:t>Perhitungan untuk perlakuan lain dilakukan dengan cara yang sama.menggunakan data miliekivalen penentuan BE dan kadar metoksil yang dimiliki oleh masing masing perlakuan.</w:t>
      </w:r>
    </w:p>
    <w:p w:rsidR="00A76A46" w:rsidRDefault="00A76A46">
      <w:pPr>
        <w:rPr>
          <w:rFonts w:eastAsiaTheme="minorEastAsia"/>
        </w:rPr>
      </w:pPr>
      <w:r>
        <w:rPr>
          <w:rFonts w:eastAsiaTheme="minorEastAsia"/>
        </w:rPr>
        <w:br w:type="page"/>
      </w:r>
    </w:p>
    <w:p w:rsidR="0009007D" w:rsidRPr="0009007D" w:rsidRDefault="0009007D" w:rsidP="0009007D">
      <w:pPr>
        <w:pStyle w:val="Caption"/>
        <w:rPr>
          <w:rFonts w:eastAsiaTheme="minorEastAsia"/>
          <w:b/>
          <w:i w:val="0"/>
          <w:color w:val="000000" w:themeColor="text1"/>
          <w:sz w:val="24"/>
        </w:rPr>
      </w:pPr>
      <w:bookmarkStart w:id="71" w:name="_Toc479978541"/>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9</w:t>
      </w:r>
      <w:r w:rsidRPr="0009007D">
        <w:rPr>
          <w:b/>
          <w:i w:val="0"/>
          <w:color w:val="000000" w:themeColor="text1"/>
          <w:sz w:val="24"/>
        </w:rPr>
        <w:fldChar w:fldCharType="end"/>
      </w:r>
      <w:r w:rsidRPr="0009007D">
        <w:rPr>
          <w:b/>
          <w:i w:val="0"/>
          <w:color w:val="000000" w:themeColor="text1"/>
          <w:sz w:val="24"/>
        </w:rPr>
        <w:t>. Perhitungan Derajat Metil-esterifikasi Pektin Kulit Buah Naga Merah</w:t>
      </w:r>
      <w:bookmarkEnd w:id="71"/>
    </w:p>
    <w:p w:rsidR="00A76A46" w:rsidRDefault="00A76A46" w:rsidP="00D6226C">
      <w:pPr>
        <w:spacing w:after="0" w:line="480" w:lineRule="auto"/>
        <w:jc w:val="both"/>
        <w:rPr>
          <w:rFonts w:eastAsiaTheme="minorEastAsia"/>
        </w:rPr>
      </w:pPr>
      <w:r>
        <w:rPr>
          <w:rFonts w:eastAsiaTheme="minorEastAsia"/>
        </w:rPr>
        <w:tab/>
        <w:t>Perhitungan derajat metil-esterifikasi (DM) didasarkan kepada data kadar metoksil dan kadar asam galakturonat yang telah didapatkan sebelumnya</w:t>
      </w:r>
    </w:p>
    <w:tbl>
      <w:tblPr>
        <w:tblW w:w="5028" w:type="dxa"/>
        <w:jc w:val="center"/>
        <w:tblLook w:val="04A0" w:firstRow="1" w:lastRow="0" w:firstColumn="1" w:lastColumn="0" w:noHBand="0" w:noVBand="1"/>
      </w:tblPr>
      <w:tblGrid>
        <w:gridCol w:w="1176"/>
        <w:gridCol w:w="1303"/>
        <w:gridCol w:w="1469"/>
        <w:gridCol w:w="1080"/>
      </w:tblGrid>
      <w:tr w:rsidR="00A76A46" w:rsidRPr="00A76A46" w:rsidTr="00A76A46">
        <w:trPr>
          <w:trHeight w:val="315"/>
          <w:jc w:val="center"/>
        </w:trPr>
        <w:tc>
          <w:tcPr>
            <w:tcW w:w="50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A76A46" w:rsidRPr="00A76A46" w:rsidRDefault="00A76A46" w:rsidP="00A76A46">
            <w:pPr>
              <w:spacing w:after="0" w:line="240" w:lineRule="auto"/>
              <w:jc w:val="center"/>
              <w:rPr>
                <w:rFonts w:eastAsia="Times New Roman"/>
                <w:color w:val="000000"/>
              </w:rPr>
            </w:pPr>
            <w:r>
              <w:rPr>
                <w:rFonts w:eastAsia="Times New Roman"/>
                <w:color w:val="000000"/>
              </w:rPr>
              <w:t>ULANGAN I</w:t>
            </w:r>
          </w:p>
        </w:tc>
      </w:tr>
      <w:tr w:rsidR="00A76A46"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A76A46" w:rsidRPr="00A76A46" w:rsidRDefault="00A76A46" w:rsidP="00A76A46">
            <w:pPr>
              <w:spacing w:after="0" w:line="240" w:lineRule="auto"/>
              <w:rPr>
                <w:rFonts w:eastAsia="Times New Roman"/>
                <w:color w:val="000000"/>
              </w:rPr>
            </w:pPr>
            <w:r w:rsidRPr="00A76A46">
              <w:rPr>
                <w:rFonts w:eastAsia="Times New Roman"/>
                <w:color w:val="000000"/>
              </w:rPr>
              <w:t>Perl</w:t>
            </w:r>
            <w:r>
              <w:rPr>
                <w:rFonts w:eastAsia="Times New Roman"/>
                <w:color w:val="000000"/>
              </w:rPr>
              <w:t>akuan</w:t>
            </w:r>
          </w:p>
        </w:tc>
        <w:tc>
          <w:tcPr>
            <w:tcW w:w="1303" w:type="dxa"/>
            <w:tcBorders>
              <w:top w:val="nil"/>
              <w:left w:val="nil"/>
              <w:bottom w:val="single" w:sz="4" w:space="0" w:color="auto"/>
              <w:right w:val="single" w:sz="4" w:space="0" w:color="auto"/>
            </w:tcBorders>
            <w:shd w:val="clear" w:color="auto" w:fill="auto"/>
            <w:noWrap/>
            <w:vAlign w:val="bottom"/>
            <w:hideMark/>
          </w:tcPr>
          <w:p w:rsidR="00A76A46" w:rsidRPr="00A76A46" w:rsidRDefault="00A76A46" w:rsidP="00A76A46">
            <w:pPr>
              <w:spacing w:after="0" w:line="240" w:lineRule="auto"/>
              <w:rPr>
                <w:rFonts w:eastAsia="Times New Roman"/>
                <w:color w:val="000000"/>
              </w:rPr>
            </w:pPr>
            <w:r>
              <w:rPr>
                <w:rFonts w:eastAsia="Times New Roman"/>
                <w:color w:val="000000"/>
              </w:rPr>
              <w:t>K.Metoksil</w:t>
            </w:r>
          </w:p>
        </w:tc>
        <w:tc>
          <w:tcPr>
            <w:tcW w:w="1469" w:type="dxa"/>
            <w:tcBorders>
              <w:top w:val="nil"/>
              <w:left w:val="nil"/>
              <w:bottom w:val="single" w:sz="4" w:space="0" w:color="auto"/>
              <w:right w:val="single" w:sz="4" w:space="0" w:color="auto"/>
            </w:tcBorders>
            <w:shd w:val="clear" w:color="auto" w:fill="auto"/>
            <w:noWrap/>
            <w:vAlign w:val="bottom"/>
            <w:hideMark/>
          </w:tcPr>
          <w:p w:rsidR="00A76A46" w:rsidRPr="00A76A46" w:rsidRDefault="00A76A46" w:rsidP="00A76A46">
            <w:pPr>
              <w:spacing w:after="0" w:line="240" w:lineRule="auto"/>
              <w:rPr>
                <w:rFonts w:eastAsia="Times New Roman"/>
                <w:color w:val="000000"/>
              </w:rPr>
            </w:pPr>
            <w:r>
              <w:rPr>
                <w:rFonts w:eastAsia="Times New Roman"/>
                <w:color w:val="000000"/>
              </w:rPr>
              <w:t xml:space="preserve">K.Asam Galakturonat </w:t>
            </w:r>
          </w:p>
        </w:tc>
        <w:tc>
          <w:tcPr>
            <w:tcW w:w="1080" w:type="dxa"/>
            <w:tcBorders>
              <w:top w:val="nil"/>
              <w:left w:val="nil"/>
              <w:bottom w:val="single" w:sz="4" w:space="0" w:color="auto"/>
              <w:right w:val="single" w:sz="4" w:space="0" w:color="auto"/>
            </w:tcBorders>
            <w:shd w:val="clear" w:color="auto" w:fill="auto"/>
            <w:noWrap/>
            <w:vAlign w:val="bottom"/>
            <w:hideMark/>
          </w:tcPr>
          <w:p w:rsidR="00A76A46" w:rsidRPr="00A76A46" w:rsidRDefault="00A76A46" w:rsidP="00A76A46">
            <w:pPr>
              <w:spacing w:after="0" w:line="240" w:lineRule="auto"/>
              <w:rPr>
                <w:rFonts w:eastAsia="Times New Roman"/>
                <w:color w:val="000000"/>
              </w:rPr>
            </w:pPr>
            <w:r>
              <w:rPr>
                <w:rFonts w:eastAsia="Times New Roman"/>
                <w:color w:val="000000"/>
              </w:rPr>
              <w:t>DM (%)</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p1k1</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2.66</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18.622</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20.27</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p1k2</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3.00</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21.679</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19.64</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p1k3</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3.66</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24.651</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21.07</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p2k1</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3.66</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22.891</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22.69</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p2k2</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0.70</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6.790</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14.63</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p2k3</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2.02</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15.868</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18.07</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p3k1</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3.22</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21.203</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21.56</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p3k2</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1.80</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13.035</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19.60</w:t>
            </w:r>
          </w:p>
        </w:tc>
      </w:tr>
      <w:tr w:rsidR="00E7607E" w:rsidRPr="00A76A46" w:rsidTr="00A76A46">
        <w:trPr>
          <w:trHeight w:val="315"/>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rPr>
                <w:rFonts w:eastAsia="Times New Roman"/>
                <w:color w:val="000000"/>
              </w:rPr>
            </w:pPr>
            <w:r w:rsidRPr="00A76A46">
              <w:rPr>
                <w:rFonts w:eastAsia="Times New Roman"/>
                <w:color w:val="000000"/>
              </w:rPr>
              <w:t>p3k3</w:t>
            </w:r>
          </w:p>
        </w:tc>
        <w:tc>
          <w:tcPr>
            <w:tcW w:w="1303" w:type="dxa"/>
            <w:tcBorders>
              <w:top w:val="nil"/>
              <w:left w:val="nil"/>
              <w:bottom w:val="single" w:sz="4" w:space="0" w:color="auto"/>
              <w:right w:val="single" w:sz="4" w:space="0" w:color="auto"/>
            </w:tcBorders>
            <w:shd w:val="clear" w:color="auto" w:fill="auto"/>
            <w:noWrap/>
            <w:vAlign w:val="center"/>
            <w:hideMark/>
          </w:tcPr>
          <w:p w:rsidR="00E7607E" w:rsidRPr="00A76A46" w:rsidRDefault="00E7607E" w:rsidP="00E7607E">
            <w:pPr>
              <w:spacing w:after="0" w:line="240" w:lineRule="auto"/>
              <w:jc w:val="center"/>
              <w:rPr>
                <w:rFonts w:eastAsia="Times New Roman"/>
              </w:rPr>
            </w:pPr>
            <w:r w:rsidRPr="00A76A46">
              <w:rPr>
                <w:rFonts w:eastAsia="Times New Roman"/>
              </w:rPr>
              <w:t>2.02</w:t>
            </w:r>
          </w:p>
        </w:tc>
        <w:tc>
          <w:tcPr>
            <w:tcW w:w="1469" w:type="dxa"/>
            <w:tcBorders>
              <w:top w:val="nil"/>
              <w:left w:val="nil"/>
              <w:bottom w:val="single" w:sz="4" w:space="0" w:color="auto"/>
              <w:right w:val="single" w:sz="4" w:space="0" w:color="auto"/>
            </w:tcBorders>
            <w:shd w:val="clear" w:color="auto" w:fill="auto"/>
            <w:noWrap/>
            <w:vAlign w:val="bottom"/>
            <w:hideMark/>
          </w:tcPr>
          <w:p w:rsidR="00E7607E" w:rsidRPr="00A76A46" w:rsidRDefault="00E7607E" w:rsidP="00E7607E">
            <w:pPr>
              <w:spacing w:after="0" w:line="240" w:lineRule="auto"/>
              <w:jc w:val="right"/>
              <w:rPr>
                <w:rFonts w:eastAsia="Times New Roman"/>
                <w:color w:val="000000"/>
              </w:rPr>
            </w:pPr>
            <w:r w:rsidRPr="00A76A46">
              <w:rPr>
                <w:rFonts w:eastAsia="Times New Roman"/>
                <w:color w:val="000000"/>
              </w:rPr>
              <w:t>13.932</w:t>
            </w:r>
          </w:p>
        </w:tc>
        <w:tc>
          <w:tcPr>
            <w:tcW w:w="1080" w:type="dxa"/>
            <w:tcBorders>
              <w:top w:val="nil"/>
              <w:left w:val="nil"/>
              <w:bottom w:val="single" w:sz="4" w:space="0" w:color="auto"/>
              <w:right w:val="single" w:sz="4" w:space="0" w:color="auto"/>
            </w:tcBorders>
            <w:shd w:val="clear" w:color="auto" w:fill="auto"/>
            <w:noWrap/>
            <w:vAlign w:val="bottom"/>
            <w:hideMark/>
          </w:tcPr>
          <w:p w:rsidR="00E7607E" w:rsidRDefault="00E7607E" w:rsidP="00E7607E">
            <w:pPr>
              <w:jc w:val="right"/>
              <w:rPr>
                <w:color w:val="000000"/>
              </w:rPr>
            </w:pPr>
            <w:r>
              <w:rPr>
                <w:color w:val="000000"/>
              </w:rPr>
              <w:t>20.58</w:t>
            </w:r>
          </w:p>
        </w:tc>
      </w:tr>
    </w:tbl>
    <w:tbl>
      <w:tblPr>
        <w:tblpPr w:leftFromText="180" w:rightFromText="180" w:vertAnchor="text" w:horzAnchor="margin" w:tblpXSpec="center" w:tblpY="246"/>
        <w:tblW w:w="5028" w:type="dxa"/>
        <w:tblLook w:val="04A0" w:firstRow="1" w:lastRow="0" w:firstColumn="1" w:lastColumn="0" w:noHBand="0" w:noVBand="1"/>
      </w:tblPr>
      <w:tblGrid>
        <w:gridCol w:w="1176"/>
        <w:gridCol w:w="1303"/>
        <w:gridCol w:w="1469"/>
        <w:gridCol w:w="1080"/>
      </w:tblGrid>
      <w:tr w:rsidR="003924BD" w:rsidRPr="00E7607E" w:rsidTr="003924BD">
        <w:trPr>
          <w:trHeight w:val="315"/>
        </w:trPr>
        <w:tc>
          <w:tcPr>
            <w:tcW w:w="50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ULANGAN II</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924BD" w:rsidRPr="00E7607E" w:rsidRDefault="003924BD" w:rsidP="003924BD">
            <w:pPr>
              <w:spacing w:after="0" w:line="240" w:lineRule="auto"/>
              <w:rPr>
                <w:rFonts w:eastAsia="Times New Roman"/>
                <w:color w:val="000000"/>
              </w:rPr>
            </w:pPr>
            <w:r w:rsidRPr="00E7607E">
              <w:rPr>
                <w:rFonts w:eastAsia="Times New Roman"/>
                <w:color w:val="000000"/>
              </w:rPr>
              <w:t>Perlakuan</w:t>
            </w:r>
          </w:p>
        </w:tc>
        <w:tc>
          <w:tcPr>
            <w:tcW w:w="1303" w:type="dxa"/>
            <w:tcBorders>
              <w:top w:val="nil"/>
              <w:left w:val="nil"/>
              <w:bottom w:val="single" w:sz="4" w:space="0" w:color="auto"/>
              <w:right w:val="single" w:sz="4" w:space="0" w:color="auto"/>
            </w:tcBorders>
            <w:shd w:val="clear" w:color="auto" w:fill="auto"/>
            <w:noWrap/>
            <w:vAlign w:val="bottom"/>
            <w:hideMark/>
          </w:tcPr>
          <w:p w:rsidR="003924BD" w:rsidRPr="00E7607E" w:rsidRDefault="003924BD" w:rsidP="003924BD">
            <w:pPr>
              <w:spacing w:after="0" w:line="240" w:lineRule="auto"/>
              <w:rPr>
                <w:rFonts w:eastAsia="Times New Roman"/>
                <w:color w:val="000000"/>
              </w:rPr>
            </w:pPr>
            <w:r w:rsidRPr="00E7607E">
              <w:rPr>
                <w:rFonts w:eastAsia="Times New Roman"/>
                <w:color w:val="000000"/>
              </w:rPr>
              <w:t>K.Metoksil</w:t>
            </w:r>
          </w:p>
        </w:tc>
        <w:tc>
          <w:tcPr>
            <w:tcW w:w="1469" w:type="dxa"/>
            <w:tcBorders>
              <w:top w:val="nil"/>
              <w:left w:val="nil"/>
              <w:bottom w:val="single" w:sz="4" w:space="0" w:color="auto"/>
              <w:right w:val="single" w:sz="4" w:space="0" w:color="auto"/>
            </w:tcBorders>
            <w:shd w:val="clear" w:color="auto" w:fill="auto"/>
            <w:noWrap/>
            <w:vAlign w:val="bottom"/>
            <w:hideMark/>
          </w:tcPr>
          <w:p w:rsidR="003924BD" w:rsidRPr="00E7607E" w:rsidRDefault="003924BD" w:rsidP="003924BD">
            <w:pPr>
              <w:spacing w:after="0" w:line="240" w:lineRule="auto"/>
              <w:rPr>
                <w:rFonts w:eastAsia="Times New Roman"/>
                <w:color w:val="000000"/>
              </w:rPr>
            </w:pPr>
            <w:r w:rsidRPr="00E7607E">
              <w:rPr>
                <w:rFonts w:eastAsia="Times New Roman"/>
                <w:color w:val="000000"/>
              </w:rPr>
              <w:t xml:space="preserve">K.Asam Galakturonat </w:t>
            </w:r>
          </w:p>
        </w:tc>
        <w:tc>
          <w:tcPr>
            <w:tcW w:w="1080" w:type="dxa"/>
            <w:tcBorders>
              <w:top w:val="nil"/>
              <w:left w:val="nil"/>
              <w:bottom w:val="single" w:sz="4" w:space="0" w:color="auto"/>
              <w:right w:val="single" w:sz="4" w:space="0" w:color="auto"/>
            </w:tcBorders>
            <w:shd w:val="clear" w:color="auto" w:fill="auto"/>
            <w:noWrap/>
            <w:vAlign w:val="bottom"/>
            <w:hideMark/>
          </w:tcPr>
          <w:p w:rsidR="003924BD" w:rsidRPr="00E7607E" w:rsidRDefault="003924BD" w:rsidP="003924BD">
            <w:pPr>
              <w:spacing w:after="0" w:line="240" w:lineRule="auto"/>
              <w:rPr>
                <w:rFonts w:eastAsia="Times New Roman"/>
                <w:color w:val="000000"/>
              </w:rPr>
            </w:pPr>
            <w:r w:rsidRPr="00E7607E">
              <w:rPr>
                <w:rFonts w:eastAsia="Times New Roman"/>
                <w:color w:val="000000"/>
              </w:rPr>
              <w:t>DM (%)</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p1k1</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1.92</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14.07</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19.37</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p1k2</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2.02</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17.10</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16.77</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p1k3</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1.74</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14.08</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17.50</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p2k1</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2.79</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17.60</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22.50</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p2k2</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0.65</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6.51</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14.18</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p2k3</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2.29</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17.23</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18.87</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p3k1</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rPr>
            </w:pPr>
            <w:r w:rsidRPr="00E7607E">
              <w:rPr>
                <w:rFonts w:eastAsia="Times New Roman"/>
              </w:rPr>
              <w:t>3.22</w:t>
            </w:r>
          </w:p>
        </w:tc>
        <w:tc>
          <w:tcPr>
            <w:tcW w:w="1469"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spacing w:after="0" w:line="240" w:lineRule="auto"/>
              <w:jc w:val="center"/>
              <w:rPr>
                <w:rFonts w:eastAsia="Times New Roman"/>
                <w:color w:val="000000"/>
              </w:rPr>
            </w:pPr>
            <w:r w:rsidRPr="00E7607E">
              <w:rPr>
                <w:rFonts w:eastAsia="Times New Roman"/>
                <w:color w:val="000000"/>
              </w:rPr>
              <w:t>21.10</w:t>
            </w:r>
          </w:p>
        </w:tc>
        <w:tc>
          <w:tcPr>
            <w:tcW w:w="1080"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3924BD">
            <w:pPr>
              <w:jc w:val="center"/>
              <w:rPr>
                <w:color w:val="000000"/>
              </w:rPr>
            </w:pPr>
            <w:r w:rsidRPr="00E7607E">
              <w:rPr>
                <w:color w:val="000000"/>
              </w:rPr>
              <w:t>21.97</w:t>
            </w:r>
          </w:p>
        </w:tc>
      </w:tr>
      <w:tr w:rsidR="003924BD" w:rsidRPr="00E7607E" w:rsidTr="003924BD">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924BD" w:rsidRPr="00E7607E" w:rsidRDefault="003924BD" w:rsidP="00E94A80">
            <w:pPr>
              <w:spacing w:after="0" w:line="240" w:lineRule="auto"/>
              <w:jc w:val="center"/>
              <w:rPr>
                <w:rFonts w:eastAsia="Times New Roman"/>
                <w:color w:val="000000"/>
              </w:rPr>
            </w:pPr>
            <w:r w:rsidRPr="00E7607E">
              <w:rPr>
                <w:rFonts w:eastAsia="Times New Roman"/>
                <w:color w:val="000000"/>
              </w:rPr>
              <w:t>p3k2</w:t>
            </w:r>
          </w:p>
        </w:tc>
        <w:tc>
          <w:tcPr>
            <w:tcW w:w="1303" w:type="dxa"/>
            <w:tcBorders>
              <w:top w:val="nil"/>
              <w:left w:val="nil"/>
              <w:bottom w:val="single" w:sz="4" w:space="0" w:color="auto"/>
              <w:right w:val="single" w:sz="4" w:space="0" w:color="auto"/>
            </w:tcBorders>
            <w:shd w:val="clear" w:color="auto" w:fill="auto"/>
            <w:noWrap/>
            <w:vAlign w:val="center"/>
            <w:hideMark/>
          </w:tcPr>
          <w:p w:rsidR="003924BD" w:rsidRPr="00E7607E" w:rsidRDefault="003924BD" w:rsidP="00E94A80">
            <w:pPr>
              <w:spacing w:after="0" w:line="240" w:lineRule="auto"/>
              <w:jc w:val="center"/>
              <w:rPr>
                <w:rFonts w:eastAsia="Times New Roman"/>
              </w:rPr>
            </w:pPr>
            <w:r w:rsidRPr="00E7607E">
              <w:rPr>
                <w:rFonts w:eastAsia="Times New Roman"/>
              </w:rPr>
              <w:t>1.74</w:t>
            </w:r>
          </w:p>
        </w:tc>
        <w:tc>
          <w:tcPr>
            <w:tcW w:w="1469" w:type="dxa"/>
            <w:tcBorders>
              <w:top w:val="nil"/>
              <w:left w:val="nil"/>
              <w:bottom w:val="single" w:sz="4" w:space="0" w:color="auto"/>
              <w:right w:val="single" w:sz="4" w:space="0" w:color="auto"/>
            </w:tcBorders>
            <w:shd w:val="clear" w:color="auto" w:fill="auto"/>
            <w:noWrap/>
            <w:vAlign w:val="bottom"/>
            <w:hideMark/>
          </w:tcPr>
          <w:p w:rsidR="003924BD" w:rsidRPr="00E7607E" w:rsidRDefault="003924BD" w:rsidP="00E94A80">
            <w:pPr>
              <w:spacing w:after="0" w:line="240" w:lineRule="auto"/>
              <w:jc w:val="center"/>
              <w:rPr>
                <w:rFonts w:eastAsia="Times New Roman"/>
                <w:color w:val="000000"/>
              </w:rPr>
            </w:pPr>
            <w:r w:rsidRPr="00E7607E">
              <w:rPr>
                <w:rFonts w:eastAsia="Times New Roman"/>
                <w:color w:val="000000"/>
              </w:rPr>
              <w:t>12.69</w:t>
            </w:r>
          </w:p>
        </w:tc>
        <w:tc>
          <w:tcPr>
            <w:tcW w:w="1080" w:type="dxa"/>
            <w:tcBorders>
              <w:top w:val="nil"/>
              <w:left w:val="nil"/>
              <w:bottom w:val="single" w:sz="4" w:space="0" w:color="auto"/>
              <w:right w:val="single" w:sz="4" w:space="0" w:color="auto"/>
            </w:tcBorders>
            <w:shd w:val="clear" w:color="auto" w:fill="auto"/>
            <w:noWrap/>
            <w:vAlign w:val="bottom"/>
            <w:hideMark/>
          </w:tcPr>
          <w:p w:rsidR="003924BD" w:rsidRPr="00E7607E" w:rsidRDefault="003924BD" w:rsidP="00E94A80">
            <w:pPr>
              <w:jc w:val="center"/>
              <w:rPr>
                <w:color w:val="000000"/>
              </w:rPr>
            </w:pPr>
            <w:r w:rsidRPr="00E7607E">
              <w:rPr>
                <w:color w:val="000000"/>
              </w:rPr>
              <w:t>19.45</w:t>
            </w:r>
          </w:p>
        </w:tc>
      </w:tr>
    </w:tbl>
    <w:p w:rsidR="00A76A46" w:rsidRDefault="00A76A46" w:rsidP="00D6226C">
      <w:pPr>
        <w:spacing w:after="0" w:line="480" w:lineRule="auto"/>
        <w:jc w:val="both"/>
        <w:rPr>
          <w:rFonts w:eastAsiaTheme="minorEastAsia"/>
        </w:rPr>
      </w:pPr>
    </w:p>
    <w:p w:rsidR="002E4D96" w:rsidRDefault="002E4D96"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2E4D96" w:rsidRDefault="002E4D96"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p w:rsidR="00E94A80" w:rsidRDefault="00E94A80" w:rsidP="00D6226C">
      <w:pPr>
        <w:spacing w:after="0" w:line="480" w:lineRule="auto"/>
        <w:jc w:val="both"/>
        <w:rPr>
          <w:rFonts w:eastAsiaTheme="minorEastAsia"/>
        </w:rPr>
      </w:pPr>
    </w:p>
    <w:tbl>
      <w:tblPr>
        <w:tblW w:w="5028" w:type="dxa"/>
        <w:jc w:val="center"/>
        <w:tblLook w:val="04A0" w:firstRow="1" w:lastRow="0" w:firstColumn="1" w:lastColumn="0" w:noHBand="0" w:noVBand="1"/>
      </w:tblPr>
      <w:tblGrid>
        <w:gridCol w:w="1176"/>
        <w:gridCol w:w="1303"/>
        <w:gridCol w:w="1469"/>
        <w:gridCol w:w="1080"/>
      </w:tblGrid>
      <w:tr w:rsidR="00E94A80" w:rsidRPr="002E4D96" w:rsidTr="00E94A80">
        <w:trPr>
          <w:trHeight w:val="315"/>
          <w:jc w:val="center"/>
        </w:trPr>
        <w:tc>
          <w:tcPr>
            <w:tcW w:w="5028"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94A80" w:rsidRPr="002E4D96" w:rsidRDefault="00E94A80" w:rsidP="00E94A80">
            <w:pPr>
              <w:spacing w:after="0" w:line="240" w:lineRule="auto"/>
              <w:jc w:val="center"/>
              <w:rPr>
                <w:rFonts w:eastAsia="Times New Roman"/>
                <w:color w:val="000000"/>
              </w:rPr>
            </w:pPr>
            <w:r>
              <w:rPr>
                <w:rFonts w:eastAsia="Times New Roman"/>
                <w:color w:val="000000"/>
              </w:rPr>
              <w:lastRenderedPageBreak/>
              <w:t>ULANGAN III</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E94A80" w:rsidRPr="00A76A46" w:rsidRDefault="00E94A80" w:rsidP="00E94A80">
            <w:pPr>
              <w:spacing w:after="0" w:line="240" w:lineRule="auto"/>
              <w:rPr>
                <w:rFonts w:eastAsia="Times New Roman"/>
                <w:color w:val="000000"/>
              </w:rPr>
            </w:pPr>
            <w:r w:rsidRPr="00A76A46">
              <w:rPr>
                <w:rFonts w:eastAsia="Times New Roman"/>
                <w:color w:val="000000"/>
              </w:rPr>
              <w:t>Perl</w:t>
            </w:r>
            <w:r>
              <w:rPr>
                <w:rFonts w:eastAsia="Times New Roman"/>
                <w:color w:val="000000"/>
              </w:rPr>
              <w:t>akuan</w:t>
            </w:r>
          </w:p>
        </w:tc>
        <w:tc>
          <w:tcPr>
            <w:tcW w:w="1303" w:type="dxa"/>
            <w:tcBorders>
              <w:top w:val="nil"/>
              <w:left w:val="nil"/>
              <w:bottom w:val="single" w:sz="4" w:space="0" w:color="auto"/>
              <w:right w:val="single" w:sz="4" w:space="0" w:color="auto"/>
            </w:tcBorders>
            <w:shd w:val="clear" w:color="auto" w:fill="auto"/>
            <w:noWrap/>
            <w:vAlign w:val="bottom"/>
            <w:hideMark/>
          </w:tcPr>
          <w:p w:rsidR="00E94A80" w:rsidRPr="00A76A46" w:rsidRDefault="00E94A80" w:rsidP="00E94A80">
            <w:pPr>
              <w:spacing w:after="0" w:line="240" w:lineRule="auto"/>
              <w:rPr>
                <w:rFonts w:eastAsia="Times New Roman"/>
                <w:color w:val="000000"/>
              </w:rPr>
            </w:pPr>
            <w:r>
              <w:rPr>
                <w:rFonts w:eastAsia="Times New Roman"/>
                <w:color w:val="000000"/>
              </w:rPr>
              <w:t>K.Metoksil</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A76A46" w:rsidRDefault="00E94A80" w:rsidP="00E94A80">
            <w:pPr>
              <w:spacing w:after="0" w:line="240" w:lineRule="auto"/>
              <w:rPr>
                <w:rFonts w:eastAsia="Times New Roman"/>
                <w:color w:val="000000"/>
              </w:rPr>
            </w:pPr>
            <w:r>
              <w:rPr>
                <w:rFonts w:eastAsia="Times New Roman"/>
                <w:color w:val="000000"/>
              </w:rPr>
              <w:t xml:space="preserve">K.Asam Galakturonat </w:t>
            </w:r>
          </w:p>
        </w:tc>
        <w:tc>
          <w:tcPr>
            <w:tcW w:w="1080" w:type="dxa"/>
            <w:tcBorders>
              <w:top w:val="nil"/>
              <w:left w:val="nil"/>
              <w:bottom w:val="single" w:sz="4" w:space="0" w:color="auto"/>
              <w:right w:val="single" w:sz="4" w:space="0" w:color="auto"/>
            </w:tcBorders>
            <w:shd w:val="clear" w:color="auto" w:fill="auto"/>
            <w:noWrap/>
            <w:vAlign w:val="bottom"/>
            <w:hideMark/>
          </w:tcPr>
          <w:p w:rsidR="00E94A80" w:rsidRPr="00A76A46" w:rsidRDefault="00E94A80" w:rsidP="00E94A80">
            <w:pPr>
              <w:spacing w:after="0" w:line="240" w:lineRule="auto"/>
              <w:rPr>
                <w:rFonts w:eastAsia="Times New Roman"/>
                <w:color w:val="000000"/>
              </w:rPr>
            </w:pPr>
            <w:r>
              <w:rPr>
                <w:rFonts w:eastAsia="Times New Roman"/>
                <w:color w:val="000000"/>
              </w:rPr>
              <w:t>DM (%)</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p1k1</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1.80</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14.44</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16.89</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p1k2</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2.91</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21.10</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25.74</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p1k3</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1.67</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13.00</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17.72</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p2k1</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3.66</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22.54</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29.52</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p2k2</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0.74</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6.77</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16.50</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p2k3</w:t>
            </w:r>
          </w:p>
        </w:tc>
        <w:tc>
          <w:tcPr>
            <w:tcW w:w="1303" w:type="dxa"/>
            <w:tcBorders>
              <w:top w:val="nil"/>
              <w:left w:val="nil"/>
              <w:bottom w:val="single" w:sz="4" w:space="0" w:color="auto"/>
              <w:right w:val="single" w:sz="4" w:space="0" w:color="auto"/>
            </w:tcBorders>
            <w:shd w:val="clear" w:color="000000" w:fill="FFFFFF"/>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2.03</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15.75</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16.73</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p3k1</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3.22</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21.10</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19.65</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p3k2</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2.27</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15.50</w:t>
            </w:r>
          </w:p>
        </w:tc>
        <w:tc>
          <w:tcPr>
            <w:tcW w:w="1080" w:type="dxa"/>
            <w:tcBorders>
              <w:top w:val="nil"/>
              <w:left w:val="nil"/>
              <w:bottom w:val="single" w:sz="4" w:space="0" w:color="auto"/>
              <w:right w:val="single" w:sz="4" w:space="0" w:color="auto"/>
            </w:tcBorders>
            <w:shd w:val="clear" w:color="auto" w:fill="auto"/>
            <w:noWrap/>
            <w:hideMark/>
          </w:tcPr>
          <w:p w:rsidR="00E94A80" w:rsidRPr="005A3122" w:rsidRDefault="00E94A80" w:rsidP="00E94A80">
            <w:r w:rsidRPr="005A3122">
              <w:t>25.38</w:t>
            </w:r>
          </w:p>
        </w:tc>
      </w:tr>
      <w:tr w:rsidR="00E94A80" w:rsidRPr="002E4D96" w:rsidTr="00E94A80">
        <w:trPr>
          <w:trHeight w:val="330"/>
          <w:jc w:val="center"/>
        </w:trPr>
        <w:tc>
          <w:tcPr>
            <w:tcW w:w="1176" w:type="dxa"/>
            <w:tcBorders>
              <w:top w:val="nil"/>
              <w:left w:val="single" w:sz="4" w:space="0" w:color="auto"/>
              <w:bottom w:val="single" w:sz="4" w:space="0" w:color="auto"/>
              <w:right w:val="single" w:sz="4" w:space="0" w:color="auto"/>
            </w:tcBorders>
            <w:shd w:val="clear" w:color="auto" w:fill="auto"/>
            <w:vAlign w:val="center"/>
            <w:hideMark/>
          </w:tcPr>
          <w:p w:rsidR="00E94A80" w:rsidRPr="002E4D96" w:rsidRDefault="00E94A80" w:rsidP="00E94A80">
            <w:pPr>
              <w:spacing w:after="0" w:line="240" w:lineRule="auto"/>
              <w:rPr>
                <w:rFonts w:eastAsia="Times New Roman"/>
                <w:color w:val="000000"/>
              </w:rPr>
            </w:pPr>
            <w:r w:rsidRPr="002E4D96">
              <w:rPr>
                <w:rFonts w:eastAsia="Times New Roman"/>
                <w:color w:val="000000"/>
              </w:rPr>
              <w:t>p3k3</w:t>
            </w:r>
          </w:p>
        </w:tc>
        <w:tc>
          <w:tcPr>
            <w:tcW w:w="1303" w:type="dxa"/>
            <w:tcBorders>
              <w:top w:val="nil"/>
              <w:left w:val="nil"/>
              <w:bottom w:val="single" w:sz="4" w:space="0" w:color="auto"/>
              <w:right w:val="single" w:sz="4" w:space="0" w:color="auto"/>
            </w:tcBorders>
            <w:shd w:val="clear" w:color="auto" w:fill="auto"/>
            <w:noWrap/>
            <w:vAlign w:val="center"/>
            <w:hideMark/>
          </w:tcPr>
          <w:p w:rsidR="00E94A80" w:rsidRPr="002E4D96" w:rsidRDefault="00E94A80" w:rsidP="00E94A80">
            <w:pPr>
              <w:spacing w:after="0" w:line="240" w:lineRule="auto"/>
              <w:jc w:val="center"/>
              <w:rPr>
                <w:rFonts w:eastAsia="Times New Roman"/>
                <w:sz w:val="22"/>
                <w:szCs w:val="22"/>
              </w:rPr>
            </w:pPr>
            <w:r w:rsidRPr="002E4D96">
              <w:rPr>
                <w:rFonts w:eastAsia="Times New Roman"/>
                <w:sz w:val="22"/>
                <w:szCs w:val="22"/>
              </w:rPr>
              <w:t>1.86</w:t>
            </w:r>
          </w:p>
        </w:tc>
        <w:tc>
          <w:tcPr>
            <w:tcW w:w="1469" w:type="dxa"/>
            <w:tcBorders>
              <w:top w:val="nil"/>
              <w:left w:val="nil"/>
              <w:bottom w:val="single" w:sz="4" w:space="0" w:color="auto"/>
              <w:right w:val="single" w:sz="4" w:space="0" w:color="auto"/>
            </w:tcBorders>
            <w:shd w:val="clear" w:color="auto" w:fill="auto"/>
            <w:noWrap/>
            <w:vAlign w:val="bottom"/>
            <w:hideMark/>
          </w:tcPr>
          <w:p w:rsidR="00E94A80" w:rsidRPr="002E4D96" w:rsidRDefault="00E94A80" w:rsidP="00E94A80">
            <w:pPr>
              <w:spacing w:after="0" w:line="240" w:lineRule="auto"/>
              <w:jc w:val="right"/>
              <w:rPr>
                <w:rFonts w:eastAsia="Times New Roman"/>
                <w:color w:val="000000"/>
              </w:rPr>
            </w:pPr>
            <w:r w:rsidRPr="002E4D96">
              <w:rPr>
                <w:rFonts w:eastAsia="Times New Roman"/>
                <w:color w:val="000000"/>
              </w:rPr>
              <w:t>13.38</w:t>
            </w:r>
          </w:p>
        </w:tc>
        <w:tc>
          <w:tcPr>
            <w:tcW w:w="1080" w:type="dxa"/>
            <w:tcBorders>
              <w:top w:val="nil"/>
              <w:left w:val="nil"/>
              <w:bottom w:val="single" w:sz="4" w:space="0" w:color="auto"/>
              <w:right w:val="single" w:sz="4" w:space="0" w:color="auto"/>
            </w:tcBorders>
            <w:shd w:val="clear" w:color="auto" w:fill="auto"/>
            <w:noWrap/>
            <w:hideMark/>
          </w:tcPr>
          <w:p w:rsidR="00E94A80" w:rsidRDefault="00E94A80" w:rsidP="00E94A80">
            <w:r w:rsidRPr="005A3122">
              <w:t>19.74</w:t>
            </w:r>
          </w:p>
        </w:tc>
      </w:tr>
    </w:tbl>
    <w:p w:rsidR="00E94A80" w:rsidRDefault="00E94A80" w:rsidP="00D6226C">
      <w:pPr>
        <w:spacing w:after="0" w:line="480" w:lineRule="auto"/>
        <w:jc w:val="both"/>
        <w:rPr>
          <w:rFonts w:eastAsiaTheme="minorEastAsia"/>
        </w:rPr>
      </w:pPr>
    </w:p>
    <w:p w:rsidR="002E4D96" w:rsidRDefault="002E4D96" w:rsidP="00D6226C">
      <w:pPr>
        <w:spacing w:after="0" w:line="480" w:lineRule="auto"/>
        <w:jc w:val="both"/>
        <w:rPr>
          <w:rFonts w:eastAsiaTheme="minorEastAsia"/>
        </w:rPr>
      </w:pPr>
      <w:r>
        <w:rPr>
          <w:rFonts w:eastAsiaTheme="minorEastAsia"/>
        </w:rPr>
        <w:t>Derajat metil-esterifikasi dapat dihitung berdasarkan persamaan berikut ini:</w:t>
      </w:r>
    </w:p>
    <w:p w:rsidR="002E4D96" w:rsidRDefault="002E4D96" w:rsidP="002E4D96">
      <w:pPr>
        <w:pStyle w:val="ListParagraph"/>
        <w:spacing w:after="0" w:line="480" w:lineRule="auto"/>
        <w:ind w:left="0" w:firstLine="567"/>
        <w:jc w:val="both"/>
      </w:pPr>
      <m:oMathPara>
        <m:oMath>
          <m:r>
            <m:rPr>
              <m:sty m:val="p"/>
            </m:rPr>
            <w:rPr>
              <w:rFonts w:ascii="Cambria Math" w:hAnsi="Cambria Math"/>
            </w:rPr>
            <m:t xml:space="preserve">Derajat Metoksilasi= </m:t>
          </m:r>
          <m:f>
            <m:fPr>
              <m:ctrlPr>
                <w:rPr>
                  <w:rFonts w:ascii="Cambria Math" w:hAnsi="Cambria Math"/>
                </w:rPr>
              </m:ctrlPr>
            </m:fPr>
            <m:num>
              <m:r>
                <m:rPr>
                  <m:sty m:val="p"/>
                </m:rPr>
                <w:rPr>
                  <w:rFonts w:ascii="Cambria Math" w:hAnsi="Cambria Math"/>
                </w:rPr>
                <m:t>176 ×Kadar Metoksil ×100</m:t>
              </m:r>
            </m:num>
            <m:den>
              <m:r>
                <w:rPr>
                  <w:rFonts w:ascii="Cambria Math" w:hAnsi="Cambria Math"/>
                </w:rPr>
                <m:t>31 ×</m:t>
              </m:r>
              <m:r>
                <m:rPr>
                  <m:sty m:val="p"/>
                </m:rPr>
                <w:rPr>
                  <w:rFonts w:ascii="Cambria Math" w:hAnsi="Cambria Math"/>
                </w:rPr>
                <m:t>Kadar galakturonat</m:t>
              </m:r>
            </m:den>
          </m:f>
        </m:oMath>
      </m:oMathPara>
    </w:p>
    <w:p w:rsidR="002E4D96" w:rsidRDefault="00DF6B03" w:rsidP="00D6226C">
      <w:pPr>
        <w:spacing w:after="0" w:line="480" w:lineRule="auto"/>
        <w:jc w:val="both"/>
        <w:rPr>
          <w:rFonts w:eastAsiaTheme="minorEastAsia"/>
        </w:rPr>
      </w:pPr>
      <w:r>
        <w:rPr>
          <w:rFonts w:eastAsiaTheme="minorEastAsia"/>
        </w:rPr>
        <w:t>Sebagai contoh jika akan menghitung derajat metil-esterifikasi dari pektin kulit buah naga pada perlakuan p1k1 ulangan pertama, maka dengan menggunakan data kadar metoksil dan kadar galakturonat pada perlakuan p1k1 dapat dihitung sebagai berikut</w:t>
      </w:r>
    </w:p>
    <w:p w:rsidR="00DF6B03" w:rsidRDefault="00DF6B03" w:rsidP="00DF6B03">
      <w:pPr>
        <w:pStyle w:val="ListParagraph"/>
        <w:spacing w:after="0" w:line="480" w:lineRule="auto"/>
        <w:ind w:left="0" w:firstLine="567"/>
        <w:jc w:val="both"/>
      </w:pPr>
      <m:oMathPara>
        <m:oMath>
          <m:r>
            <m:rPr>
              <m:sty m:val="p"/>
            </m:rPr>
            <w:rPr>
              <w:rFonts w:ascii="Cambria Math" w:hAnsi="Cambria Math"/>
            </w:rPr>
            <m:t xml:space="preserve">Derajat Metoksilasi= </m:t>
          </m:r>
          <m:f>
            <m:fPr>
              <m:ctrlPr>
                <w:rPr>
                  <w:rFonts w:ascii="Cambria Math" w:hAnsi="Cambria Math"/>
                </w:rPr>
              </m:ctrlPr>
            </m:fPr>
            <m:num>
              <m:r>
                <m:rPr>
                  <m:sty m:val="p"/>
                </m:rPr>
                <w:rPr>
                  <w:rFonts w:ascii="Cambria Math" w:hAnsi="Cambria Math"/>
                </w:rPr>
                <m:t>176 ×Kadar Metoksil ×100</m:t>
              </m:r>
            </m:num>
            <m:den>
              <m:r>
                <w:rPr>
                  <w:rFonts w:ascii="Cambria Math" w:hAnsi="Cambria Math"/>
                </w:rPr>
                <m:t>31 ×</m:t>
              </m:r>
              <m:r>
                <m:rPr>
                  <m:sty m:val="p"/>
                </m:rPr>
                <w:rPr>
                  <w:rFonts w:ascii="Cambria Math" w:hAnsi="Cambria Math"/>
                </w:rPr>
                <m:t>Kadar galakturonat</m:t>
              </m:r>
            </m:den>
          </m:f>
        </m:oMath>
      </m:oMathPara>
    </w:p>
    <w:p w:rsidR="00DF6B03" w:rsidRPr="00143852" w:rsidRDefault="00341C90" w:rsidP="00D6226C">
      <w:pPr>
        <w:spacing w:after="0" w:line="480" w:lineRule="auto"/>
        <w:jc w:val="both"/>
        <w:rPr>
          <w:rFonts w:eastAsiaTheme="minorEastAsia"/>
        </w:rPr>
      </w:pPr>
      <m:oMathPara>
        <m:oMath>
          <m:r>
            <m:rPr>
              <m:sty m:val="p"/>
            </m:rPr>
            <w:rPr>
              <w:rFonts w:ascii="Cambria Math" w:hAnsi="Cambria Math"/>
            </w:rPr>
            <m:t xml:space="preserve">Derajat Metoksilasi= </m:t>
          </m:r>
          <m:f>
            <m:fPr>
              <m:ctrlPr>
                <w:rPr>
                  <w:rFonts w:ascii="Cambria Math" w:hAnsi="Cambria Math"/>
                </w:rPr>
              </m:ctrlPr>
            </m:fPr>
            <m:num>
              <m:r>
                <m:rPr>
                  <m:sty m:val="p"/>
                </m:rPr>
                <w:rPr>
                  <w:rFonts w:ascii="Cambria Math" w:hAnsi="Cambria Math"/>
                </w:rPr>
                <m:t>176 ×0.0266 ×100</m:t>
              </m:r>
            </m:num>
            <m:den>
              <m:r>
                <w:rPr>
                  <w:rFonts w:ascii="Cambria Math" w:hAnsi="Cambria Math"/>
                </w:rPr>
                <m:t>31 ×</m:t>
              </m:r>
              <m:r>
                <m:rPr>
                  <m:sty m:val="p"/>
                </m:rPr>
                <w:rPr>
                  <w:rFonts w:ascii="Cambria Math" w:hAnsi="Cambria Math"/>
                </w:rPr>
                <m:t>0.7449</m:t>
              </m:r>
            </m:den>
          </m:f>
          <m:r>
            <w:rPr>
              <w:rFonts w:ascii="Cambria Math" w:hAnsi="Cambria Math"/>
            </w:rPr>
            <m:t>=20.28%</m:t>
          </m:r>
        </m:oMath>
      </m:oMathPara>
    </w:p>
    <w:p w:rsidR="0009007D" w:rsidRPr="0009007D" w:rsidRDefault="00143852" w:rsidP="0009007D">
      <w:pPr>
        <w:spacing w:after="0" w:line="480" w:lineRule="auto"/>
        <w:jc w:val="both"/>
        <w:rPr>
          <w:rFonts w:eastAsiaTheme="minorEastAsia"/>
        </w:rPr>
      </w:pPr>
      <w:r>
        <w:rPr>
          <w:rFonts w:eastAsiaTheme="minorEastAsia"/>
        </w:rPr>
        <w:t>Perhitungan derajat metoksilasi lain dihitung menggunakan cara yang sama menggunakan data kadar metoksil dan kadar asam galakturonat masing-masing perlakuan.</w:t>
      </w:r>
    </w:p>
    <w:p w:rsidR="00143852" w:rsidRPr="0009007D" w:rsidRDefault="0009007D" w:rsidP="0009007D">
      <w:pPr>
        <w:pStyle w:val="Caption"/>
        <w:rPr>
          <w:b/>
          <w:i w:val="0"/>
          <w:color w:val="000000" w:themeColor="text1"/>
          <w:sz w:val="24"/>
        </w:rPr>
      </w:pPr>
      <w:bookmarkStart w:id="72" w:name="_Toc479978542"/>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10</w:t>
      </w:r>
      <w:r w:rsidRPr="0009007D">
        <w:rPr>
          <w:b/>
          <w:i w:val="0"/>
          <w:color w:val="000000" w:themeColor="text1"/>
          <w:sz w:val="24"/>
        </w:rPr>
        <w:fldChar w:fldCharType="end"/>
      </w:r>
      <w:r w:rsidR="00CB70CC">
        <w:rPr>
          <w:b/>
          <w:i w:val="0"/>
          <w:color w:val="000000" w:themeColor="text1"/>
          <w:sz w:val="24"/>
        </w:rPr>
        <w:t>.  Perhitungan statistik</w:t>
      </w:r>
      <w:r w:rsidRPr="0009007D">
        <w:rPr>
          <w:b/>
          <w:i w:val="0"/>
          <w:color w:val="000000" w:themeColor="text1"/>
          <w:sz w:val="24"/>
        </w:rPr>
        <w:t xml:space="preserve"> yield pektin kulit buah naga</w:t>
      </w:r>
      <w:bookmarkEnd w:id="72"/>
    </w:p>
    <w:tbl>
      <w:tblPr>
        <w:tblW w:w="0" w:type="auto"/>
        <w:jc w:val="center"/>
        <w:tblLook w:val="04A0" w:firstRow="1" w:lastRow="0" w:firstColumn="1" w:lastColumn="0" w:noHBand="0" w:noVBand="1"/>
      </w:tblPr>
      <w:tblGrid>
        <w:gridCol w:w="2490"/>
        <w:gridCol w:w="1194"/>
        <w:gridCol w:w="996"/>
        <w:gridCol w:w="996"/>
        <w:gridCol w:w="996"/>
        <w:gridCol w:w="1116"/>
      </w:tblGrid>
      <w:tr w:rsidR="000E0D78" w:rsidRPr="00C57970" w:rsidTr="00CC4226">
        <w:trPr>
          <w:trHeight w:val="300"/>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Faktor Jenis Pengendap</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Kelompok</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Faktor Pengasam</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 </w:t>
            </w:r>
            <w:r>
              <w:rPr>
                <w:rFonts w:eastAsia="Times New Roman"/>
                <w:b/>
                <w:bCs/>
                <w:color w:val="000000"/>
                <w:sz w:val="22"/>
                <w:szCs w:val="22"/>
              </w:rPr>
              <w:t>Total</w:t>
            </w:r>
          </w:p>
        </w:tc>
      </w:tr>
      <w:tr w:rsidR="000E0D78" w:rsidRPr="00C57970" w:rsidTr="00CC4226">
        <w:trPr>
          <w:trHeight w:val="458"/>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c>
          <w:tcPr>
            <w:tcW w:w="0" w:type="auto"/>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k1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k2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k3</w:t>
            </w:r>
          </w:p>
        </w:tc>
        <w:tc>
          <w:tcPr>
            <w:tcW w:w="0" w:type="auto"/>
            <w:vMerge/>
            <w:tcBorders>
              <w:top w:val="nil"/>
              <w:left w:val="nil"/>
              <w:bottom w:val="single" w:sz="4" w:space="0" w:color="auto"/>
              <w:right w:val="single" w:sz="4" w:space="0" w:color="auto"/>
            </w:tcBorders>
            <w:shd w:val="clear" w:color="auto" w:fill="auto"/>
            <w:vAlign w:val="center"/>
            <w:hideMark/>
          </w:tcPr>
          <w:p w:rsidR="000E0D78" w:rsidRPr="00C57970" w:rsidRDefault="000E0D78" w:rsidP="00A0234B">
            <w:pPr>
              <w:spacing w:after="0" w:line="240" w:lineRule="auto"/>
              <w:rPr>
                <w:rFonts w:eastAsia="Times New Roman"/>
                <w:b/>
                <w:bCs/>
                <w:color w:val="000000"/>
                <w:sz w:val="22"/>
                <w:szCs w:val="22"/>
              </w:rPr>
            </w:pPr>
          </w:p>
        </w:tc>
      </w:tr>
      <w:tr w:rsidR="000E0D78" w:rsidRPr="00C57970" w:rsidTr="00CC4226">
        <w:trPr>
          <w:trHeight w:val="315"/>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p1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43.526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47.153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39.440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130.119</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36.216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42.174</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35.661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114.051</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37.086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42.416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38.625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118.127</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Sub Total</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116.828</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131.743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113.726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362.297</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Rata-rata sub total</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38.943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43.914</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37.909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40.255</w:t>
            </w:r>
          </w:p>
        </w:tc>
      </w:tr>
      <w:tr w:rsidR="000E0D78" w:rsidRPr="00C57970" w:rsidTr="00CC4226">
        <w:trPr>
          <w:trHeight w:val="315"/>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p2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39.912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39.691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43.902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123.505</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39.466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42.125</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44.929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126.519</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44.870</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34.654</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44.212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123.737</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Sub Total</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124.248</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116.470</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133.043</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373.762</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Rata-rata</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41.416</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38.823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44.348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41.529</w:t>
            </w:r>
          </w:p>
        </w:tc>
      </w:tr>
      <w:tr w:rsidR="000E0D78" w:rsidRPr="00C57970" w:rsidTr="00CC4226">
        <w:trPr>
          <w:trHeight w:val="315"/>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p3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43.338</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34.374</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25.967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103.679</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40.193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31.895</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24.337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96.426</w:t>
            </w:r>
          </w:p>
        </w:tc>
      </w:tr>
      <w:tr w:rsidR="000E0D78" w:rsidRPr="00C57970" w:rsidTr="00CC4226">
        <w:trPr>
          <w:trHeight w:val="315"/>
          <w:jc w:val="center"/>
        </w:trPr>
        <w:tc>
          <w:tcPr>
            <w:tcW w:w="0" w:type="auto"/>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0E0D78" w:rsidRPr="00C57970" w:rsidRDefault="000E0D78" w:rsidP="00A0234B">
            <w:pPr>
              <w:spacing w:after="0" w:line="240" w:lineRule="auto"/>
              <w:rPr>
                <w:rFonts w:eastAsia="Times New Roman"/>
                <w:b/>
                <w:bCs/>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37.911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30.495</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28.425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color w:val="000000"/>
              </w:rPr>
            </w:pPr>
            <w:r w:rsidRPr="00C57970">
              <w:rPr>
                <w:rFonts w:eastAsia="Times New Roman"/>
                <w:color w:val="000000"/>
              </w:rPr>
              <w:t>96.831</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Sub Total</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121.442</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96.765</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78.728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296.935</w:t>
            </w:r>
          </w:p>
        </w:tc>
      </w:tr>
      <w:tr w:rsidR="000E0D78" w:rsidRPr="00C57970" w:rsidTr="00CC4226">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Rata-rata</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40.481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32.255</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26.243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32.993</w:t>
            </w:r>
          </w:p>
        </w:tc>
      </w:tr>
      <w:tr w:rsidR="000E0D78" w:rsidRPr="00C57970" w:rsidTr="00CC4226">
        <w:trPr>
          <w:trHeight w:val="84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Total Faktor</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362.518</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344.978</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325.498</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1032.994</w:t>
            </w:r>
          </w:p>
        </w:tc>
      </w:tr>
      <w:tr w:rsidR="000E0D78" w:rsidRPr="00C57970" w:rsidTr="00CC4226">
        <w:trPr>
          <w:trHeight w:val="96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E0D78" w:rsidRPr="00C57970" w:rsidRDefault="000E0D78" w:rsidP="00A0234B">
            <w:pPr>
              <w:spacing w:after="0" w:line="240" w:lineRule="auto"/>
              <w:jc w:val="center"/>
              <w:rPr>
                <w:rFonts w:eastAsia="Times New Roman"/>
                <w:b/>
                <w:bCs/>
                <w:color w:val="000000"/>
                <w:sz w:val="22"/>
                <w:szCs w:val="22"/>
              </w:rPr>
            </w:pPr>
            <w:r w:rsidRPr="00C57970">
              <w:rPr>
                <w:rFonts w:eastAsia="Times New Roman"/>
                <w:b/>
                <w:bCs/>
                <w:color w:val="000000"/>
                <w:sz w:val="22"/>
                <w:szCs w:val="22"/>
              </w:rPr>
              <w:t xml:space="preserve">Rata-Rata </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40.280</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38.331</w:t>
            </w:r>
          </w:p>
        </w:tc>
        <w:tc>
          <w:tcPr>
            <w:tcW w:w="0" w:type="auto"/>
            <w:tcBorders>
              <w:top w:val="nil"/>
              <w:left w:val="nil"/>
              <w:bottom w:val="single" w:sz="4" w:space="0" w:color="auto"/>
              <w:right w:val="single" w:sz="4" w:space="0" w:color="auto"/>
            </w:tcBorders>
            <w:shd w:val="clear" w:color="auto" w:fill="auto"/>
            <w:noWrap/>
            <w:vAlign w:val="center"/>
            <w:hideMark/>
          </w:tcPr>
          <w:p w:rsidR="000E0D78" w:rsidRPr="00C57970" w:rsidRDefault="000E0D78" w:rsidP="00A0234B">
            <w:pPr>
              <w:spacing w:after="0" w:line="240" w:lineRule="auto"/>
              <w:jc w:val="right"/>
              <w:rPr>
                <w:rFonts w:eastAsia="Times New Roman"/>
                <w:b/>
                <w:bCs/>
                <w:color w:val="000000"/>
              </w:rPr>
            </w:pPr>
            <w:r w:rsidRPr="00C57970">
              <w:rPr>
                <w:rFonts w:eastAsia="Times New Roman"/>
                <w:b/>
                <w:bCs/>
                <w:color w:val="000000"/>
              </w:rPr>
              <w:t>36.166</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0E0D78" w:rsidRPr="00C57970" w:rsidRDefault="000E0D78" w:rsidP="00A0234B">
            <w:pPr>
              <w:spacing w:after="0" w:line="240" w:lineRule="auto"/>
              <w:jc w:val="center"/>
              <w:rPr>
                <w:rFonts w:eastAsia="Times New Roman"/>
                <w:b/>
                <w:bCs/>
                <w:color w:val="000000"/>
              </w:rPr>
            </w:pPr>
            <w:r w:rsidRPr="00C57970">
              <w:rPr>
                <w:rFonts w:eastAsia="Times New Roman"/>
                <w:b/>
                <w:bCs/>
                <w:color w:val="000000"/>
              </w:rPr>
              <w:t>38.259</w:t>
            </w:r>
          </w:p>
        </w:tc>
      </w:tr>
    </w:tbl>
    <w:p w:rsidR="00453A41" w:rsidRDefault="00453A41" w:rsidP="00D6226C">
      <w:pPr>
        <w:spacing w:after="0" w:line="480" w:lineRule="auto"/>
        <w:jc w:val="both"/>
        <w:rPr>
          <w:rFonts w:eastAsiaTheme="minorEastAsia"/>
        </w:rPr>
      </w:pPr>
    </w:p>
    <w:p w:rsidR="001B5B72" w:rsidRPr="001B5B72" w:rsidRDefault="001B5B72" w:rsidP="00D6226C">
      <w:pPr>
        <w:spacing w:after="0" w:line="480" w:lineRule="auto"/>
        <w:jc w:val="both"/>
        <w:rPr>
          <w:rFonts w:eastAsiaTheme="minorEastAsia"/>
          <w:b/>
        </w:rPr>
      </w:pPr>
      <w:r>
        <w:rPr>
          <w:rFonts w:eastAsiaTheme="minorEastAsia"/>
          <w:b/>
        </w:rPr>
        <w:t>10.1 Perhitungan Tabel ANAVA</w:t>
      </w:r>
    </w:p>
    <w:p w:rsidR="00DE7C42" w:rsidRPr="002B2B71" w:rsidRDefault="00DE7C42" w:rsidP="00DE7C42">
      <w:pPr>
        <w:rPr>
          <w:rFonts w:eastAsia="Times New Roman"/>
          <w:color w:val="000000"/>
          <w:sz w:val="22"/>
          <w:szCs w:val="22"/>
        </w:rPr>
      </w:pPr>
      <m:oMath>
        <m:r>
          <m:rPr>
            <m:sty m:val="p"/>
          </m:rPr>
          <w:rPr>
            <w:rFonts w:ascii="Cambria Math" w:eastAsiaTheme="minorEastAsia" w:hAnsi="Cambria Math"/>
          </w:rPr>
          <m:t xml:space="preserve">Faktor Koreksi </m:t>
        </m:r>
        <m:d>
          <m:dPr>
            <m:ctrlPr>
              <w:rPr>
                <w:rFonts w:ascii="Cambria Math" w:eastAsiaTheme="minorEastAsia" w:hAnsi="Cambria Math"/>
              </w:rPr>
            </m:ctrlPr>
          </m:dPr>
          <m:e>
            <m:r>
              <m:rPr>
                <m:sty m:val="p"/>
              </m:rPr>
              <w:rPr>
                <w:rFonts w:ascii="Cambria Math" w:eastAsiaTheme="minorEastAsia" w:hAnsi="Cambria Math"/>
              </w:rPr>
              <m:t>FK</m:t>
            </m:r>
          </m:e>
        </m:d>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(total jenderal)</m:t>
                </m:r>
              </m:e>
              <m:sup>
                <m:r>
                  <w:rPr>
                    <w:rFonts w:ascii="Cambria Math" w:eastAsiaTheme="minorEastAsia" w:hAnsi="Cambria Math"/>
                  </w:rPr>
                  <m:t>2</m:t>
                </m:r>
              </m:sup>
            </m:sSup>
          </m:num>
          <m:den>
            <m:r>
              <m:rPr>
                <m:sty m:val="p"/>
              </m:rPr>
              <w:rPr>
                <w:rFonts w:ascii="Cambria Math" w:eastAsiaTheme="minorEastAsia" w:hAnsi="Cambria Math"/>
              </w:rPr>
              <m:t>p×k×r</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1032.994</m:t>
                </m:r>
              </m:e>
              <m:sup>
                <m:r>
                  <w:rPr>
                    <w:rFonts w:ascii="Cambria Math" w:eastAsiaTheme="minorEastAsia" w:hAnsi="Cambria Math"/>
                  </w:rPr>
                  <m:t>2</m:t>
                </m:r>
              </m:sup>
            </m:sSup>
          </m:num>
          <m:den>
            <m:r>
              <w:rPr>
                <w:rFonts w:ascii="Cambria Math" w:eastAsiaTheme="minorEastAsia" w:hAnsi="Cambria Math"/>
              </w:rPr>
              <m:t>3×3×3</m:t>
            </m:r>
          </m:den>
        </m:f>
        <m:r>
          <w:rPr>
            <w:rFonts w:ascii="Cambria Math" w:eastAsiaTheme="minorEastAsia" w:hAnsi="Cambria Math"/>
          </w:rPr>
          <m:t xml:space="preserve">= </m:t>
        </m:r>
      </m:oMath>
      <w:r w:rsidRPr="002B2B71">
        <w:rPr>
          <w:rFonts w:eastAsia="Times New Roman"/>
          <w:color w:val="000000"/>
          <w:sz w:val="22"/>
          <w:szCs w:val="22"/>
        </w:rPr>
        <w:t>39521.33598</w:t>
      </w:r>
    </w:p>
    <w:p w:rsidR="00DE7C42" w:rsidRDefault="00DE7C42" w:rsidP="00DE7C42">
      <w:pPr>
        <w:rPr>
          <w:rFonts w:eastAsiaTheme="minorEastAsia"/>
        </w:rPr>
      </w:pPr>
      <w:r>
        <w:rPr>
          <w:rFonts w:eastAsiaTheme="minorEastAsia"/>
        </w:rPr>
        <w:t>JKT</w:t>
      </w:r>
      <w:r>
        <w:rPr>
          <w:rFonts w:eastAsiaTheme="minorEastAsia"/>
        </w:rPr>
        <w:tab/>
      </w:r>
      <w:r>
        <w:rPr>
          <w:rFonts w:eastAsiaTheme="minorEastAsia"/>
        </w:rPr>
        <w:tab/>
      </w:r>
      <w:r>
        <w:rPr>
          <w:rFonts w:eastAsiaTheme="minorEastAsia"/>
        </w:rPr>
        <w:tab/>
        <w:t>=</w:t>
      </w:r>
      <m:oMath>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n1</m:t>
                    </m:r>
                    <m:ctrlPr>
                      <w:rPr>
                        <w:rFonts w:ascii="Cambria Math" w:eastAsiaTheme="minorEastAsia" w:hAnsi="Cambria Math"/>
                      </w:rPr>
                    </m:ctrlPr>
                  </m:e>
                </m:d>
              </m:e>
              <m:sup>
                <m:r>
                  <w:rPr>
                    <w:rFonts w:ascii="Cambria Math" w:eastAsiaTheme="minorEastAsia" w:hAnsi="Cambria Math"/>
                  </w:rPr>
                  <m:t>2</m:t>
                </m:r>
              </m:sup>
            </m:sSup>
            <m:r>
              <w:rPr>
                <w:rFonts w:ascii="Cambria Math" w:eastAsiaTheme="minorEastAsia" w:hAnsi="Cambria Math"/>
              </w:rPr>
              <m:t>+</m:t>
            </m:r>
            <m:r>
              <m:rPr>
                <m:nor/>
              </m:rPr>
              <w:rPr>
                <w:rFonts w:ascii="Cambria Math" w:eastAsiaTheme="minorEastAsia" w:hAnsi="Cambria Math"/>
              </w:rPr>
              <m:t xml:space="preserve"> . . . + </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n27</m:t>
                    </m:r>
                    <m:ctrlPr>
                      <w:rPr>
                        <w:rFonts w:ascii="Cambria Math" w:eastAsiaTheme="minorEastAsia" w:hAnsi="Cambria Math"/>
                      </w:rPr>
                    </m:ctrlPr>
                  </m:e>
                </m:d>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heme="minorEastAsia" w:hAnsi="Cambria Math"/>
          </w:rPr>
          <m:t>FK</m:t>
        </m:r>
      </m:oMath>
    </w:p>
    <w:p w:rsidR="00DE1744" w:rsidRDefault="00DE1744" w:rsidP="00DE1744">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r>
          <m:rPr>
            <m:sty m:val="p"/>
          </m:rPr>
          <w:rPr>
            <w:rFonts w:ascii="Cambria Math" w:eastAsiaTheme="minorEastAsia"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43.526</m:t>
                </m: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 ..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28.425</m:t>
                </m:r>
              </m:e>
              <m:sup>
                <m:r>
                  <w:rPr>
                    <w:rFonts w:ascii="Cambria Math" w:eastAsiaTheme="minorEastAsia" w:hAnsi="Cambria Math"/>
                  </w:rPr>
                  <m:t>2</m:t>
                </m:r>
              </m:sup>
            </m:sSup>
          </m:e>
        </m:d>
        <m:r>
          <w:rPr>
            <w:rFonts w:ascii="Cambria Math" w:eastAsiaTheme="minorEastAsia" w:hAnsi="Cambria Math"/>
          </w:rPr>
          <m:t>- 3</m:t>
        </m:r>
      </m:oMath>
      <w:r>
        <w:rPr>
          <w:rFonts w:eastAsiaTheme="minorEastAsia"/>
        </w:rPr>
        <w:t xml:space="preserve">9521.33598 = </w:t>
      </w:r>
      <w:r w:rsidRPr="00DE1744">
        <w:rPr>
          <w:rFonts w:eastAsia="Times New Roman"/>
          <w:color w:val="000000"/>
          <w:sz w:val="22"/>
          <w:szCs w:val="22"/>
        </w:rPr>
        <w:t>930.089</w:t>
      </w:r>
    </w:p>
    <w:p w:rsidR="00C36185" w:rsidRDefault="00C36185" w:rsidP="00DE1744">
      <w:pPr>
        <w:rPr>
          <w:rFonts w:eastAsia="Times New Roman"/>
          <w:color w:val="000000"/>
          <w:sz w:val="22"/>
          <w:szCs w:val="22"/>
        </w:rPr>
      </w:pPr>
      <w:r>
        <w:rPr>
          <w:rFonts w:eastAsia="Times New Roman"/>
          <w:color w:val="000000"/>
          <w:sz w:val="22"/>
          <w:szCs w:val="22"/>
        </w:rPr>
        <w:t>JKK</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i/>
                        <w:color w:val="000000"/>
                        <w:sz w:val="22"/>
                        <w:szCs w:val="22"/>
                      </w:rPr>
                    </m:ctrlPr>
                  </m:sSupPr>
                  <m:e>
                    <m:r>
                      <m:rPr>
                        <m:sty m:val="p"/>
                      </m:rPr>
                      <w:rPr>
                        <w:rFonts w:ascii="Cambria Math" w:eastAsia="Times New Roman" w:hAnsi="Cambria Math"/>
                        <w:color w:val="000000"/>
                        <w:sz w:val="22"/>
                        <w:szCs w:val="22"/>
                      </w:rPr>
                      <m:t>K1</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K2</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Perlakuan</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FK</m:t>
        </m:r>
      </m:oMath>
    </w:p>
    <w:p w:rsidR="00C36185" w:rsidRPr="00C36185" w:rsidRDefault="00C36185" w:rsidP="00C36185">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357.303</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336.996</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338.695</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 xml:space="preserve">39521.33598= </m:t>
        </m:r>
      </m:oMath>
      <w:r w:rsidRPr="00C36185">
        <w:rPr>
          <w:rFonts w:eastAsia="Times New Roman"/>
          <w:color w:val="000000"/>
          <w:sz w:val="22"/>
          <w:szCs w:val="22"/>
        </w:rPr>
        <w:t>28.205</w:t>
      </w:r>
    </w:p>
    <w:p w:rsidR="00C36185" w:rsidRPr="00622FBA" w:rsidRDefault="005465EA" w:rsidP="00DE1744">
      <w:pPr>
        <w:rPr>
          <w:rFonts w:eastAsia="Times New Roman"/>
          <w:color w:val="000000"/>
          <w:sz w:val="22"/>
          <w:szCs w:val="22"/>
        </w:rPr>
      </w:pPr>
      <w:r>
        <w:rPr>
          <w:rFonts w:eastAsia="Times New Roman"/>
          <w:color w:val="000000"/>
          <w:sz w:val="22"/>
          <w:szCs w:val="22"/>
        </w:rPr>
        <w:t>JK Faktor (P)</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P</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k×r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AF0D87" w:rsidRPr="00AF0D87" w:rsidRDefault="00622FBA" w:rsidP="00AF0D87">
      <w:pPr>
        <w:rPr>
          <w:rFonts w:eastAsia="Times New Roman"/>
          <w:color w:val="000000"/>
          <w:sz w:val="22"/>
          <w:szCs w:val="22"/>
        </w:rPr>
      </w:pPr>
      <w:r>
        <w:rPr>
          <w:rFonts w:eastAsia="Times New Roman"/>
          <w:color w:val="000000"/>
          <w:sz w:val="22"/>
          <w:szCs w:val="22"/>
        </w:rPr>
        <w:lastRenderedPageBreak/>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(362.297</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373.762</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296.935</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39521.33598</m:t>
        </m:r>
        <m:r>
          <m:rPr>
            <m:sty m:val="p"/>
          </m:rPr>
          <w:rPr>
            <w:rFonts w:ascii="Cambria Math" w:eastAsia="Times New Roman"/>
            <w:color w:val="000000"/>
            <w:sz w:val="22"/>
            <w:szCs w:val="22"/>
          </w:rPr>
          <m:t xml:space="preserve">= </m:t>
        </m:r>
      </m:oMath>
      <w:r w:rsidR="00AF0D87" w:rsidRPr="00AF0D87">
        <w:rPr>
          <w:rFonts w:eastAsia="Times New Roman"/>
          <w:color w:val="000000"/>
          <w:sz w:val="22"/>
          <w:szCs w:val="22"/>
        </w:rPr>
        <w:t>381.698</w:t>
      </w:r>
    </w:p>
    <w:p w:rsidR="00622FBA" w:rsidRDefault="00AF0D87" w:rsidP="00DE1744">
      <w:pPr>
        <w:rPr>
          <w:rFonts w:eastAsia="Times New Roman"/>
          <w:color w:val="000000"/>
          <w:sz w:val="22"/>
          <w:szCs w:val="22"/>
        </w:rPr>
      </w:pPr>
      <w:r>
        <w:rPr>
          <w:rFonts w:eastAsia="Times New Roman"/>
          <w:color w:val="000000"/>
          <w:sz w:val="22"/>
          <w:szCs w:val="22"/>
        </w:rPr>
        <w:t>JK Faktor (K)</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K</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p×r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AF0D87" w:rsidRPr="00AF0D87" w:rsidRDefault="00AF0D87" w:rsidP="00AF0D87">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(362.518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344.978</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325.498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39521.33598</m:t>
        </m:r>
        <m:r>
          <m:rPr>
            <m:sty m:val="p"/>
          </m:rPr>
          <w:rPr>
            <w:rFonts w:ascii="Cambria Math" w:eastAsia="Times New Roman"/>
            <w:color w:val="000000"/>
            <w:sz w:val="22"/>
            <w:szCs w:val="22"/>
          </w:rPr>
          <m:t>=</m:t>
        </m:r>
      </m:oMath>
      <w:r w:rsidRPr="00AF0D87">
        <w:rPr>
          <w:rFonts w:eastAsia="Times New Roman"/>
          <w:color w:val="000000"/>
          <w:sz w:val="22"/>
          <w:szCs w:val="22"/>
        </w:rPr>
        <w:t>76.207</w:t>
      </w:r>
    </w:p>
    <w:p w:rsidR="003F0C66" w:rsidRDefault="00EC3E5A" w:rsidP="00DE7C42">
      <w:pPr>
        <w:rPr>
          <w:rFonts w:eastAsiaTheme="minorEastAsia"/>
        </w:rPr>
      </w:pPr>
      <w:r>
        <w:rPr>
          <w:rFonts w:eastAsiaTheme="minorEastAsia"/>
        </w:rPr>
        <w:t>JK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Σ</m:t>
            </m:r>
            <m:r>
              <w:rPr>
                <w:rFonts w:ascii="Cambria Math" w:eastAsiaTheme="minorEastAsia" w:hAnsi="Cambria Math"/>
              </w:rPr>
              <m:t>(</m:t>
            </m:r>
            <m:sSup>
              <m:sSupPr>
                <m:ctrlPr>
                  <w:rPr>
                    <w:rFonts w:ascii="Cambria Math" w:eastAsiaTheme="minorEastAsia" w:hAnsi="Cambria Math"/>
                    <w:i/>
                  </w:rPr>
                </m:ctrlPr>
              </m:sSupPr>
              <m:e>
                <m:r>
                  <m:rPr>
                    <m:sty m:val="p"/>
                  </m:rPr>
                  <w:rPr>
                    <w:rFonts w:ascii="Cambria Math" w:eastAsiaTheme="minorEastAsia" w:hAnsi="Cambria Math"/>
                  </w:rPr>
                  <m:t>Total Perlakuan</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m:t>
        </m:r>
        <m:r>
          <m:rPr>
            <m:sty m:val="p"/>
          </m:rPr>
          <w:rPr>
            <w:rFonts w:ascii="Cambria Math" w:eastAsiaTheme="minorEastAsia" w:hAnsi="Cambria Math"/>
          </w:rPr>
          <m:t>FK-JK</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-JK(K)</m:t>
        </m:r>
      </m:oMath>
    </w:p>
    <w:p w:rsidR="003F0C66" w:rsidRDefault="003F0C66" w:rsidP="00DE7C42">
      <w:pPr>
        <w:rPr>
          <w:rFonts w:eastAsiaTheme="minorEastAsia"/>
          <w:color w:val="000000"/>
          <w:sz w:val="22"/>
          <w:szCs w:val="22"/>
        </w:rPr>
      </w:pP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116.828</m:t>
                    </m:r>
                  </m:e>
                  <m:sup>
                    <m:r>
                      <w:rPr>
                        <w:rFonts w:ascii="Cambria Math" w:eastAsiaTheme="minorEastAsia" w:hAnsi="Cambria Math"/>
                      </w:rPr>
                      <m:t>2</m:t>
                    </m:r>
                  </m:sup>
                </m:sSup>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78.728</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3</m:t>
            </m:r>
          </m:den>
        </m:f>
        <m:r>
          <w:rPr>
            <w:rFonts w:ascii="Cambria Math" w:eastAsiaTheme="minorEastAsia" w:hAnsi="Cambria Math"/>
          </w:rPr>
          <m:t>-</m:t>
        </m:r>
        <m:r>
          <m:rPr>
            <m:sty m:val="p"/>
          </m:rPr>
          <w:rPr>
            <w:rFonts w:ascii="Cambria Math" w:eastAsia="Times New Roman" w:hAnsi="Cambria Math"/>
            <w:color w:val="000000"/>
            <w:sz w:val="22"/>
            <w:szCs w:val="22"/>
          </w:rPr>
          <m:t>39521.33598</m:t>
        </m:r>
        <m:r>
          <m:rPr>
            <m:sty m:val="p"/>
          </m:rPr>
          <w:rPr>
            <w:rFonts w:ascii="Cambria Math" w:eastAsia="Times New Roman"/>
            <w:color w:val="000000"/>
            <w:sz w:val="22"/>
            <w:szCs w:val="22"/>
          </w:rPr>
          <m:t>-</m:t>
        </m:r>
        <m:r>
          <m:rPr>
            <m:sty m:val="p"/>
          </m:rPr>
          <w:rPr>
            <w:rFonts w:ascii="Cambria Math" w:eastAsia="Times New Roman"/>
            <w:color w:val="000000"/>
            <w:sz w:val="22"/>
            <w:szCs w:val="22"/>
          </w:rPr>
          <m:t>381.689</m:t>
        </m:r>
        <m:r>
          <m:rPr>
            <m:sty m:val="p"/>
          </m:rPr>
          <w:rPr>
            <w:rFonts w:ascii="Cambria Math" w:eastAsia="Times New Roman"/>
            <w:color w:val="000000"/>
            <w:sz w:val="22"/>
            <w:szCs w:val="22"/>
          </w:rPr>
          <m:t>-</m:t>
        </m:r>
        <m:r>
          <m:rPr>
            <m:sty m:val="p"/>
          </m:rPr>
          <w:rPr>
            <w:rFonts w:ascii="Cambria Math" w:eastAsia="Times New Roman"/>
            <w:color w:val="000000"/>
            <w:sz w:val="22"/>
            <w:szCs w:val="22"/>
          </w:rPr>
          <m:t>76.21</m:t>
        </m:r>
      </m:oMath>
    </w:p>
    <w:p w:rsidR="003F0C66" w:rsidRDefault="003F0C66" w:rsidP="00DE7C42">
      <w:pPr>
        <w:rPr>
          <w:rFonts w:eastAsiaTheme="minorEastAsia"/>
          <w:color w:val="000000"/>
          <w:sz w:val="22"/>
          <w:szCs w:val="22"/>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338.006</w:t>
      </w:r>
    </w:p>
    <w:p w:rsidR="003F0C66" w:rsidRDefault="003F0C66" w:rsidP="00DE7C42">
      <w:pPr>
        <w:rPr>
          <w:rFonts w:eastAsiaTheme="minorEastAsia"/>
          <w:color w:val="000000"/>
          <w:sz w:val="22"/>
          <w:szCs w:val="22"/>
        </w:rPr>
      </w:pPr>
      <w:r>
        <w:rPr>
          <w:rFonts w:eastAsiaTheme="minorEastAsia"/>
          <w:color w:val="000000"/>
          <w:sz w:val="22"/>
          <w:szCs w:val="22"/>
        </w:rPr>
        <w:t>JK Galat</w:t>
      </w:r>
      <w:r>
        <w:rPr>
          <w:rFonts w:eastAsiaTheme="minorEastAsia"/>
          <w:color w:val="000000"/>
          <w:sz w:val="22"/>
          <w:szCs w:val="22"/>
        </w:rPr>
        <w:tab/>
      </w:r>
      <w:r>
        <w:rPr>
          <w:rFonts w:eastAsiaTheme="minorEastAsia"/>
          <w:color w:val="000000"/>
          <w:sz w:val="22"/>
          <w:szCs w:val="22"/>
        </w:rPr>
        <w:tab/>
        <w:t xml:space="preserve">=   </w:t>
      </w:r>
      <m:oMath>
        <m:r>
          <m:rPr>
            <m:sty m:val="p"/>
          </m:rPr>
          <w:rPr>
            <w:rFonts w:ascii="Cambria Math" w:eastAsiaTheme="minorEastAsia" w:hAnsi="Cambria Math"/>
            <w:color w:val="000000"/>
            <w:sz w:val="22"/>
            <w:szCs w:val="22"/>
          </w:rPr>
          <m:t>JKT-JKK-JK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P</m:t>
            </m:r>
          </m:e>
        </m:d>
        <m:r>
          <m:rPr>
            <m:sty m:val="p"/>
          </m:rPr>
          <w:rPr>
            <w:rFonts w:ascii="Cambria Math" w:eastAsiaTheme="minorEastAsia" w:hAnsi="Cambria Math"/>
            <w:color w:val="000000"/>
            <w:sz w:val="22"/>
            <w:szCs w:val="22"/>
          </w:rPr>
          <m:t>-JK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K</m:t>
            </m:r>
          </m:e>
        </m:d>
        <m:r>
          <m:rPr>
            <m:sty m:val="p"/>
          </m:rPr>
          <w:rPr>
            <w:rFonts w:ascii="Cambria Math" w:eastAsiaTheme="minorEastAsia" w:hAnsi="Cambria Math"/>
            <w:color w:val="000000"/>
            <w:sz w:val="22"/>
            <w:szCs w:val="22"/>
          </w:rPr>
          <m:t>-JK(PK)</m:t>
        </m:r>
      </m:oMath>
    </w:p>
    <w:p w:rsidR="003F0C66" w:rsidRDefault="003F0C66" w:rsidP="00DE7C42">
      <w:pPr>
        <w:rPr>
          <w:rFonts w:eastAsiaTheme="minorEastAsia"/>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xml:space="preserve">=   </w:t>
      </w:r>
      <m:oMath>
        <m:r>
          <w:rPr>
            <w:rFonts w:ascii="Cambria Math" w:eastAsiaTheme="minorEastAsia" w:hAnsi="Cambria Math"/>
            <w:color w:val="000000"/>
            <w:sz w:val="22"/>
            <w:szCs w:val="22"/>
          </w:rPr>
          <m:t>930.089-28.205-381.698-76.207-338.006</m:t>
        </m:r>
      </m:oMath>
      <w:r w:rsidR="00021A1C">
        <w:rPr>
          <w:rFonts w:eastAsiaTheme="minorEastAsia"/>
        </w:rPr>
        <w:t xml:space="preserve"> </w:t>
      </w:r>
    </w:p>
    <w:p w:rsidR="00BB4366" w:rsidRDefault="003F0C66" w:rsidP="00DE7C42">
      <w:pPr>
        <w:rPr>
          <w:rFonts w:eastAsiaTheme="minorEastAsia"/>
        </w:rPr>
      </w:pPr>
      <w:r>
        <w:rPr>
          <w:rFonts w:eastAsiaTheme="minorEastAsia"/>
        </w:rPr>
        <w:tab/>
      </w:r>
      <w:r>
        <w:rPr>
          <w:rFonts w:eastAsiaTheme="minorEastAsia"/>
        </w:rPr>
        <w:tab/>
      </w:r>
      <w:r>
        <w:rPr>
          <w:rFonts w:eastAsiaTheme="minorEastAsia"/>
        </w:rPr>
        <w:tab/>
        <w:t xml:space="preserve">=   </w:t>
      </w:r>
      <w:r w:rsidR="00BB4366">
        <w:rPr>
          <w:rFonts w:eastAsiaTheme="minorEastAsia"/>
        </w:rPr>
        <w:t>105.974</w:t>
      </w:r>
    </w:p>
    <w:p w:rsidR="00EA4BAA" w:rsidRDefault="00EA4BAA" w:rsidP="00DE7C42">
      <w:pPr>
        <w:rPr>
          <w:rFonts w:eastAsiaTheme="minorEastAsia"/>
        </w:rPr>
      </w:pPr>
      <w:r>
        <w:rPr>
          <w:rFonts w:eastAsiaTheme="minorEastAsia"/>
        </w:rPr>
        <w:t>KT Kelompok</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JKK</m:t>
            </m:r>
          </m:num>
          <m:den>
            <m:r>
              <m:rPr>
                <m:sty m:val="p"/>
              </m:rPr>
              <w:rPr>
                <w:rFonts w:ascii="Cambria Math" w:eastAsiaTheme="minorEastAsia" w:hAnsi="Cambria Math"/>
              </w:rPr>
              <m:t>dB Kelompok</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28.205</m:t>
            </m:r>
          </m:num>
          <m:den>
            <m:r>
              <w:rPr>
                <w:rFonts w:ascii="Cambria Math" w:eastAsiaTheme="minorEastAsia" w:hAnsi="Cambria Math"/>
              </w:rPr>
              <m:t>2</m:t>
            </m:r>
          </m:den>
        </m:f>
        <m:r>
          <w:rPr>
            <w:rFonts w:ascii="Cambria Math" w:eastAsiaTheme="minorEastAsia" w:hAnsi="Cambria Math"/>
          </w:rPr>
          <m:t>=14.102</m:t>
        </m:r>
      </m:oMath>
    </w:p>
    <w:p w:rsidR="00EA4BAA" w:rsidRDefault="00EA4BAA" w:rsidP="00DE7C42">
      <w:pPr>
        <w:rPr>
          <w:rFonts w:eastAsiaTheme="minorEastAsia"/>
        </w:rPr>
      </w:pPr>
      <w:r>
        <w:rPr>
          <w:rFonts w:eastAsiaTheme="minorEastAsia"/>
        </w:rPr>
        <w:t>KT (P)</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m:t>
            </m:r>
          </m:num>
          <m:den>
            <m:r>
              <m:rPr>
                <m:sty m:val="p"/>
              </m:rPr>
              <w:rPr>
                <w:rFonts w:ascii="Cambria Math" w:eastAsiaTheme="minorEastAsia" w:hAnsi="Cambria Math"/>
              </w:rPr>
              <m:t>dB Perlakuan P</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381.698</m:t>
            </m:r>
          </m:num>
          <m:den>
            <m:r>
              <w:rPr>
                <w:rFonts w:ascii="Cambria Math" w:eastAsiaTheme="minorEastAsia" w:hAnsi="Cambria Math"/>
              </w:rPr>
              <m:t>2</m:t>
            </m:r>
          </m:den>
        </m:f>
        <m:r>
          <w:rPr>
            <w:rFonts w:ascii="Cambria Math" w:eastAsiaTheme="minorEastAsia" w:hAnsi="Cambria Math"/>
          </w:rPr>
          <m:t>=190.849</m:t>
        </m:r>
      </m:oMath>
    </w:p>
    <w:p w:rsidR="00EA4BAA" w:rsidRDefault="00EA4BAA" w:rsidP="00DE7C42">
      <w:pPr>
        <w:rPr>
          <w:rFonts w:eastAsiaTheme="minorEastAsia"/>
        </w:rPr>
      </w:pPr>
      <w:r>
        <w:rPr>
          <w:rFonts w:eastAsiaTheme="minorEastAsia"/>
        </w:rPr>
        <w:t>KT (K)</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(K)</m:t>
            </m:r>
          </m:num>
          <m:den>
            <m:r>
              <m:rPr>
                <m:sty m:val="p"/>
              </m:rPr>
              <w:rPr>
                <w:rFonts w:ascii="Cambria Math" w:eastAsiaTheme="minorEastAsia" w:hAnsi="Cambria Math"/>
              </w:rPr>
              <m:t>dB Perlakuan 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76.207</m:t>
            </m:r>
          </m:num>
          <m:den>
            <m:r>
              <w:rPr>
                <w:rFonts w:ascii="Cambria Math" w:eastAsiaTheme="minorEastAsia" w:hAnsi="Cambria Math"/>
              </w:rPr>
              <m:t>2</m:t>
            </m:r>
          </m:den>
        </m:f>
        <m:r>
          <w:rPr>
            <w:rFonts w:ascii="Cambria Math" w:eastAsiaTheme="minorEastAsia" w:hAnsi="Cambria Math"/>
          </w:rPr>
          <m:t>=38.103</m:t>
        </m:r>
      </m:oMath>
    </w:p>
    <w:p w:rsidR="00EA4BAA" w:rsidRDefault="00EA4BAA" w:rsidP="00DE7C42">
      <w:pPr>
        <w:rPr>
          <w:rFonts w:eastAsiaTheme="minorEastAsia"/>
        </w:rPr>
      </w:pPr>
      <w:r>
        <w:rPr>
          <w:rFonts w:eastAsiaTheme="minorEastAsia"/>
        </w:rPr>
        <w:t>KT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(PK)</m:t>
            </m:r>
          </m:num>
          <m:den>
            <m:r>
              <m:rPr>
                <m:sty m:val="p"/>
              </m:rPr>
              <w:rPr>
                <w:rFonts w:ascii="Cambria Math" w:eastAsiaTheme="minorEastAsia" w:hAnsi="Cambria Math"/>
              </w:rPr>
              <m:t>dB Interaksi (PK)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338.006</m:t>
            </m:r>
          </m:num>
          <m:den>
            <m:r>
              <w:rPr>
                <w:rFonts w:ascii="Cambria Math" w:eastAsiaTheme="minorEastAsia" w:hAnsi="Cambria Math"/>
              </w:rPr>
              <m:t>4</m:t>
            </m:r>
          </m:den>
        </m:f>
        <m:r>
          <w:rPr>
            <w:rFonts w:ascii="Cambria Math" w:eastAsiaTheme="minorEastAsia" w:hAnsi="Cambria Math"/>
          </w:rPr>
          <m:t>=84.501</m:t>
        </m:r>
      </m:oMath>
    </w:p>
    <w:p w:rsidR="00EA4BAA" w:rsidRDefault="00EA4BAA" w:rsidP="00DE7C42">
      <w:pPr>
        <w:rPr>
          <w:rFonts w:eastAsiaTheme="minorEastAsia"/>
        </w:rPr>
      </w:pPr>
      <w:r>
        <w:rPr>
          <w:rFonts w:eastAsiaTheme="minorEastAsia"/>
        </w:rPr>
        <w:t>KT Galat</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Galat</m:t>
            </m:r>
          </m:num>
          <m:den>
            <m:r>
              <m:rPr>
                <m:sty m:val="p"/>
              </m:rPr>
              <w:rPr>
                <w:rFonts w:ascii="Cambria Math" w:eastAsiaTheme="minorEastAsia" w:hAnsi="Cambria Math"/>
              </w:rPr>
              <m:t>dB Galat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105.974</m:t>
            </m:r>
          </m:num>
          <m:den>
            <m:r>
              <w:rPr>
                <w:rFonts w:ascii="Cambria Math" w:eastAsiaTheme="minorEastAsia" w:hAnsi="Cambria Math"/>
              </w:rPr>
              <m:t>16</m:t>
            </m:r>
          </m:den>
        </m:f>
        <m:r>
          <w:rPr>
            <w:rFonts w:ascii="Cambria Math" w:eastAsiaTheme="minorEastAsia" w:hAnsi="Cambria Math"/>
          </w:rPr>
          <m:t>=6.623</m:t>
        </m:r>
      </m:oMath>
    </w:p>
    <w:p w:rsidR="00BB4366" w:rsidRDefault="00BB4366" w:rsidP="00DE7C42">
      <w:pPr>
        <w:rPr>
          <w:rFonts w:eastAsiaTheme="minorEastAsia"/>
        </w:rPr>
      </w:pPr>
      <w:r>
        <w:rPr>
          <w:rFonts w:eastAsiaTheme="minorEastAsia"/>
        </w:rPr>
        <w:t xml:space="preserve">Maka </w:t>
      </w:r>
      <w:r w:rsidR="00354703">
        <w:rPr>
          <w:rFonts w:eastAsiaTheme="minorEastAsia"/>
        </w:rPr>
        <w:t>tabel</w:t>
      </w:r>
      <w:r>
        <w:rPr>
          <w:rFonts w:eastAsiaTheme="minorEastAsia"/>
        </w:rPr>
        <w:t xml:space="preserve"> analisis variansi (ANAVA) adalah sebagai berikut</w:t>
      </w:r>
    </w:p>
    <w:tbl>
      <w:tblPr>
        <w:tblW w:w="5000" w:type="pct"/>
        <w:tblLook w:val="04A0" w:firstRow="1" w:lastRow="0" w:firstColumn="1" w:lastColumn="0" w:noHBand="0" w:noVBand="1"/>
      </w:tblPr>
      <w:tblGrid>
        <w:gridCol w:w="2054"/>
        <w:gridCol w:w="589"/>
        <w:gridCol w:w="1048"/>
        <w:gridCol w:w="1048"/>
        <w:gridCol w:w="1046"/>
        <w:gridCol w:w="415"/>
        <w:gridCol w:w="1728"/>
      </w:tblGrid>
      <w:tr w:rsidR="008F73D4" w:rsidRPr="003B6BE5" w:rsidTr="00567714">
        <w:trPr>
          <w:trHeight w:val="315"/>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Sumber Variansi</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DB</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JK</w:t>
            </w:r>
          </w:p>
        </w:tc>
        <w:tc>
          <w:tcPr>
            <w:tcW w:w="66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KT</w:t>
            </w:r>
          </w:p>
        </w:tc>
        <w:tc>
          <w:tcPr>
            <w:tcW w:w="9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F HITUNG</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F TABEL 5%</w:t>
            </w:r>
          </w:p>
        </w:tc>
      </w:tr>
      <w:tr w:rsidR="008F73D4" w:rsidRPr="003B6BE5" w:rsidTr="00567714">
        <w:trPr>
          <w:trHeight w:val="315"/>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Kelompok</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28.205</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14.102</w:t>
            </w:r>
          </w:p>
        </w:tc>
        <w:tc>
          <w:tcPr>
            <w:tcW w:w="92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 </w:t>
            </w:r>
          </w:p>
        </w:tc>
        <w:tc>
          <w:tcPr>
            <w:tcW w:w="1091" w:type="pct"/>
            <w:tcBorders>
              <w:top w:val="single" w:sz="4" w:space="0" w:color="auto"/>
              <w:left w:val="nil"/>
              <w:bottom w:val="single" w:sz="4" w:space="0" w:color="auto"/>
              <w:right w:val="single" w:sz="4" w:space="0" w:color="auto"/>
            </w:tcBorders>
            <w:shd w:val="clear" w:color="auto" w:fill="auto"/>
            <w:noWrap/>
            <w:vAlign w:val="bottom"/>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 </w:t>
            </w:r>
          </w:p>
        </w:tc>
      </w:tr>
      <w:tr w:rsidR="008F73D4" w:rsidRPr="003B6BE5" w:rsidTr="00567714">
        <w:trPr>
          <w:trHeight w:val="315"/>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Taraf P</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381.698</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190.849</w:t>
            </w:r>
          </w:p>
        </w:tc>
        <w:tc>
          <w:tcPr>
            <w:tcW w:w="660"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28.814</w:t>
            </w:r>
          </w:p>
        </w:tc>
        <w:tc>
          <w:tcPr>
            <w:tcW w:w="262" w:type="pct"/>
            <w:tcBorders>
              <w:top w:val="nil"/>
              <w:left w:val="nil"/>
              <w:bottom w:val="single" w:sz="4" w:space="0" w:color="auto"/>
              <w:right w:val="single" w:sz="4" w:space="0" w:color="auto"/>
            </w:tcBorders>
            <w:shd w:val="clear" w:color="auto" w:fill="auto"/>
            <w:noWrap/>
            <w:vAlign w:val="bottom"/>
            <w:hideMark/>
          </w:tcPr>
          <w:p w:rsidR="008F73D4" w:rsidRPr="003B6BE5" w:rsidRDefault="008F73D4" w:rsidP="00567714">
            <w:pPr>
              <w:spacing w:after="0" w:line="240" w:lineRule="auto"/>
              <w:rPr>
                <w:rFonts w:eastAsia="Times New Roman"/>
                <w:color w:val="000000"/>
                <w:sz w:val="22"/>
                <w:szCs w:val="22"/>
              </w:rPr>
            </w:pPr>
            <w:r w:rsidRPr="003B6BE5">
              <w:rPr>
                <w:rFonts w:eastAsia="Times New Roman"/>
                <w:color w:val="000000"/>
                <w:sz w:val="22"/>
                <w:szCs w:val="22"/>
              </w:rPr>
              <w:t>*</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3.63</w:t>
            </w:r>
          </w:p>
        </w:tc>
      </w:tr>
      <w:tr w:rsidR="008F73D4" w:rsidRPr="003B6BE5" w:rsidTr="00567714">
        <w:trPr>
          <w:trHeight w:val="315"/>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Taraf K</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76.207</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38.103</w:t>
            </w:r>
          </w:p>
        </w:tc>
        <w:tc>
          <w:tcPr>
            <w:tcW w:w="660"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5.753</w:t>
            </w:r>
          </w:p>
        </w:tc>
        <w:tc>
          <w:tcPr>
            <w:tcW w:w="262" w:type="pct"/>
            <w:tcBorders>
              <w:top w:val="nil"/>
              <w:left w:val="nil"/>
              <w:bottom w:val="single" w:sz="4" w:space="0" w:color="auto"/>
              <w:right w:val="single" w:sz="4" w:space="0" w:color="auto"/>
            </w:tcBorders>
            <w:shd w:val="clear" w:color="auto" w:fill="auto"/>
            <w:noWrap/>
            <w:vAlign w:val="bottom"/>
            <w:hideMark/>
          </w:tcPr>
          <w:p w:rsidR="008F73D4" w:rsidRPr="003B6BE5" w:rsidRDefault="008F73D4" w:rsidP="00567714">
            <w:pPr>
              <w:spacing w:after="0" w:line="240" w:lineRule="auto"/>
              <w:rPr>
                <w:rFonts w:eastAsia="Times New Roman"/>
                <w:color w:val="000000"/>
                <w:sz w:val="22"/>
                <w:szCs w:val="22"/>
              </w:rPr>
            </w:pPr>
            <w:r w:rsidRPr="003B6BE5">
              <w:rPr>
                <w:rFonts w:eastAsia="Times New Roman"/>
                <w:color w:val="000000"/>
                <w:sz w:val="22"/>
                <w:szCs w:val="22"/>
              </w:rPr>
              <w:t>*</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3.63</w:t>
            </w:r>
          </w:p>
        </w:tc>
      </w:tr>
      <w:tr w:rsidR="008F73D4" w:rsidRPr="003B6BE5" w:rsidTr="00567714">
        <w:trPr>
          <w:trHeight w:val="315"/>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Interaksi PK</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4</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338.006</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84.501</w:t>
            </w:r>
          </w:p>
        </w:tc>
        <w:tc>
          <w:tcPr>
            <w:tcW w:w="660"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12.758</w:t>
            </w:r>
          </w:p>
        </w:tc>
        <w:tc>
          <w:tcPr>
            <w:tcW w:w="262" w:type="pct"/>
            <w:tcBorders>
              <w:top w:val="nil"/>
              <w:left w:val="nil"/>
              <w:bottom w:val="single" w:sz="4" w:space="0" w:color="auto"/>
              <w:right w:val="single" w:sz="4" w:space="0" w:color="auto"/>
            </w:tcBorders>
            <w:shd w:val="clear" w:color="auto" w:fill="auto"/>
            <w:noWrap/>
            <w:vAlign w:val="bottom"/>
            <w:hideMark/>
          </w:tcPr>
          <w:p w:rsidR="008F73D4" w:rsidRPr="003B6BE5" w:rsidRDefault="008F73D4" w:rsidP="00567714">
            <w:pPr>
              <w:spacing w:after="0" w:line="240" w:lineRule="auto"/>
              <w:rPr>
                <w:rFonts w:eastAsia="Times New Roman"/>
                <w:color w:val="000000"/>
                <w:sz w:val="22"/>
                <w:szCs w:val="22"/>
              </w:rPr>
            </w:pPr>
            <w:r w:rsidRPr="003B6BE5">
              <w:rPr>
                <w:rFonts w:eastAsia="Times New Roman"/>
                <w:color w:val="000000"/>
                <w:sz w:val="22"/>
                <w:szCs w:val="22"/>
              </w:rPr>
              <w:t>*</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3.01</w:t>
            </w:r>
          </w:p>
        </w:tc>
      </w:tr>
      <w:tr w:rsidR="008F73D4" w:rsidRPr="003B6BE5" w:rsidTr="00567714">
        <w:trPr>
          <w:gridAfter w:val="3"/>
          <w:wAfter w:w="2013" w:type="pct"/>
          <w:trHeight w:val="313"/>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Galat</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16</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105.974</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6.623</w:t>
            </w:r>
          </w:p>
        </w:tc>
      </w:tr>
      <w:tr w:rsidR="008F73D4" w:rsidRPr="003B6BE5" w:rsidTr="00567714">
        <w:trPr>
          <w:gridAfter w:val="3"/>
          <w:wAfter w:w="2013" w:type="pct"/>
          <w:trHeight w:val="402"/>
        </w:trPr>
        <w:tc>
          <w:tcPr>
            <w:tcW w:w="1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b/>
                <w:bCs/>
                <w:color w:val="000000"/>
                <w:sz w:val="22"/>
                <w:szCs w:val="22"/>
              </w:rPr>
            </w:pPr>
            <w:r w:rsidRPr="003B6BE5">
              <w:rPr>
                <w:rFonts w:eastAsia="Times New Roman"/>
                <w:b/>
                <w:bCs/>
                <w:color w:val="000000"/>
                <w:sz w:val="22"/>
                <w:szCs w:val="22"/>
              </w:rPr>
              <w:t>Total</w:t>
            </w:r>
          </w:p>
        </w:tc>
        <w:tc>
          <w:tcPr>
            <w:tcW w:w="37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26</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930.089</w:t>
            </w:r>
          </w:p>
        </w:tc>
        <w:tc>
          <w:tcPr>
            <w:tcW w:w="661" w:type="pct"/>
            <w:tcBorders>
              <w:top w:val="nil"/>
              <w:left w:val="nil"/>
              <w:bottom w:val="single" w:sz="4" w:space="0" w:color="auto"/>
              <w:right w:val="single" w:sz="4" w:space="0" w:color="auto"/>
            </w:tcBorders>
            <w:shd w:val="clear" w:color="auto" w:fill="auto"/>
            <w:noWrap/>
            <w:vAlign w:val="center"/>
            <w:hideMark/>
          </w:tcPr>
          <w:p w:rsidR="008F73D4" w:rsidRPr="003B6BE5" w:rsidRDefault="008F73D4" w:rsidP="00567714">
            <w:pPr>
              <w:spacing w:after="0" w:line="240" w:lineRule="auto"/>
              <w:jc w:val="center"/>
              <w:rPr>
                <w:rFonts w:eastAsia="Times New Roman"/>
                <w:color w:val="000000"/>
                <w:sz w:val="22"/>
                <w:szCs w:val="22"/>
              </w:rPr>
            </w:pPr>
            <w:r w:rsidRPr="003B6BE5">
              <w:rPr>
                <w:rFonts w:eastAsia="Times New Roman"/>
                <w:color w:val="000000"/>
                <w:sz w:val="22"/>
                <w:szCs w:val="22"/>
              </w:rPr>
              <w:t>35.773</w:t>
            </w:r>
          </w:p>
        </w:tc>
      </w:tr>
    </w:tbl>
    <w:p w:rsidR="001B5B72" w:rsidRDefault="001B5B72" w:rsidP="00DE7C42">
      <w:pPr>
        <w:rPr>
          <w:rFonts w:eastAsiaTheme="minorEastAsia"/>
        </w:rPr>
      </w:pPr>
      <w:r>
        <w:rPr>
          <w:rFonts w:eastAsiaTheme="minorEastAsia"/>
        </w:rPr>
        <w:t>Keterangan</w:t>
      </w:r>
      <w:r>
        <w:rPr>
          <w:rFonts w:eastAsiaTheme="minorEastAsia"/>
        </w:rPr>
        <w:tab/>
        <w:t>: (*)</w:t>
      </w:r>
      <w:r>
        <w:rPr>
          <w:rFonts w:eastAsiaTheme="minorEastAsia"/>
        </w:rPr>
        <w:tab/>
        <w:t>= Berpengaruh nyata</w:t>
      </w:r>
    </w:p>
    <w:p w:rsidR="001B5B72" w:rsidRDefault="001B5B72" w:rsidP="00DE7C42">
      <w:pPr>
        <w:rPr>
          <w:rFonts w:eastAsiaTheme="minorEastAsia"/>
        </w:rPr>
      </w:pPr>
      <w:r>
        <w:rPr>
          <w:rFonts w:eastAsiaTheme="minorEastAsia"/>
        </w:rPr>
        <w:tab/>
      </w:r>
      <w:r>
        <w:rPr>
          <w:rFonts w:eastAsiaTheme="minorEastAsia"/>
        </w:rPr>
        <w:tab/>
        <w:t>: (tn)</w:t>
      </w:r>
      <w:r>
        <w:rPr>
          <w:rFonts w:eastAsiaTheme="minorEastAsia"/>
        </w:rPr>
        <w:tab/>
        <w:t>= Tidak berpengaruh nyata</w:t>
      </w:r>
    </w:p>
    <w:p w:rsidR="001B5B72" w:rsidRDefault="001B5B72" w:rsidP="00DE7C42">
      <w:pPr>
        <w:rPr>
          <w:rFonts w:eastAsiaTheme="minorEastAsia"/>
        </w:rPr>
      </w:pPr>
    </w:p>
    <w:p w:rsidR="001B5B72" w:rsidRDefault="001B5B72" w:rsidP="00DE7C42">
      <w:pPr>
        <w:rPr>
          <w:rFonts w:eastAsiaTheme="minorEastAsia"/>
        </w:rPr>
      </w:pPr>
    </w:p>
    <w:p w:rsidR="001B5B72" w:rsidRDefault="001B5B72" w:rsidP="00DE7C42">
      <w:pPr>
        <w:rPr>
          <w:rFonts w:eastAsiaTheme="minorEastAsia"/>
        </w:rPr>
      </w:pPr>
    </w:p>
    <w:p w:rsidR="001B5B72" w:rsidRDefault="00942149" w:rsidP="00DE7C42">
      <w:pPr>
        <w:rPr>
          <w:rFonts w:eastAsiaTheme="minorEastAsia"/>
        </w:rPr>
      </w:pPr>
      <w:r>
        <w:rPr>
          <w:rFonts w:eastAsiaTheme="minorEastAsia"/>
        </w:rPr>
        <w:lastRenderedPageBreak/>
        <w:t>Kesimpulan</w:t>
      </w:r>
      <w:r>
        <w:rPr>
          <w:rFonts w:eastAsiaTheme="minorEastAsia"/>
        </w:rPr>
        <w:tab/>
      </w:r>
    </w:p>
    <w:p w:rsidR="001B5B72" w:rsidRDefault="001B5B72" w:rsidP="001B5B72">
      <w:pPr>
        <w:spacing w:after="0" w:line="480" w:lineRule="auto"/>
        <w:ind w:firstLine="567"/>
        <w:jc w:val="both"/>
        <w:rPr>
          <w:rFonts w:eastAsiaTheme="minorEastAsia"/>
        </w:rPr>
      </w:pPr>
      <w:r>
        <w:rPr>
          <w:rFonts w:eastAsiaTheme="minorEastAsia"/>
        </w:rPr>
        <w:t xml:space="preserve">Berdasarkan </w:t>
      </w:r>
      <w:r w:rsidR="00354703">
        <w:rPr>
          <w:rFonts w:eastAsiaTheme="minorEastAsia"/>
        </w:rPr>
        <w:t>tabel</w:t>
      </w:r>
      <w:r>
        <w:rPr>
          <w:rFonts w:eastAsiaTheme="minorEastAsia"/>
        </w:rPr>
        <w:t xml:space="preserve"> analisis variansi (ANAVA) dapat disimpulkan bahwa jenis pengasam (K), Jenis Penggumpal (P) dan interaksinya berpengaruh nyata terhadap </w:t>
      </w:r>
      <w:r w:rsidR="00E07968" w:rsidRPr="00E07968">
        <w:rPr>
          <w:rFonts w:eastAsiaTheme="minorEastAsia"/>
          <w:i/>
        </w:rPr>
        <w:t>yield</w:t>
      </w:r>
      <w:r>
        <w:rPr>
          <w:rFonts w:eastAsiaTheme="minorEastAsia"/>
        </w:rPr>
        <w:t xml:space="preserve"> pektin kulit buah naga Karena F hitung &gt; F </w:t>
      </w:r>
      <w:r w:rsidR="00354703">
        <w:rPr>
          <w:rFonts w:eastAsiaTheme="minorEastAsia"/>
        </w:rPr>
        <w:t>tabel</w:t>
      </w:r>
      <w:r>
        <w:rPr>
          <w:rFonts w:eastAsiaTheme="minorEastAsia"/>
        </w:rPr>
        <w:t xml:space="preserve"> 5% sehingga perlu dilakukan uji lanjut Duncan.</w:t>
      </w:r>
    </w:p>
    <w:p w:rsidR="001B5B72" w:rsidRDefault="001B5B72" w:rsidP="001B5B72">
      <w:pPr>
        <w:spacing w:after="0" w:line="480" w:lineRule="auto"/>
        <w:jc w:val="both"/>
        <w:rPr>
          <w:rFonts w:eastAsiaTheme="minorEastAsia"/>
          <w:b/>
        </w:rPr>
      </w:pPr>
      <w:r>
        <w:rPr>
          <w:rFonts w:eastAsiaTheme="minorEastAsia"/>
          <w:b/>
        </w:rPr>
        <w:t>10.2. Uji lanjut Dunc</w:t>
      </w:r>
      <w:r w:rsidR="000F2559">
        <w:rPr>
          <w:rFonts w:eastAsiaTheme="minorEastAsia"/>
          <w:b/>
        </w:rPr>
        <w:t>an Faktor K</w:t>
      </w:r>
      <w:r>
        <w:rPr>
          <w:rFonts w:eastAsiaTheme="minorEastAsia"/>
          <w:b/>
        </w:rPr>
        <w:t xml:space="preserve"> Terhadap </w:t>
      </w:r>
      <w:r w:rsidR="00E07968" w:rsidRPr="00E07968">
        <w:rPr>
          <w:rFonts w:eastAsiaTheme="minorEastAsia"/>
          <w:b/>
          <w:i/>
        </w:rPr>
        <w:t>Yield</w:t>
      </w:r>
      <w:r>
        <w:rPr>
          <w:rFonts w:eastAsiaTheme="minorEastAsia"/>
          <w:b/>
        </w:rPr>
        <w:t xml:space="preserve"> Pektin Kulit Buah Naga</w:t>
      </w:r>
    </w:p>
    <w:p w:rsidR="00942149" w:rsidRPr="00942149" w:rsidRDefault="00942149" w:rsidP="001B5B72">
      <w:pPr>
        <w:spacing w:after="0" w:line="480" w:lineRule="auto"/>
        <w:jc w:val="both"/>
        <w:rPr>
          <w:rFonts w:eastAsiaTheme="minorEastAsia"/>
        </w:rPr>
      </w:pPr>
      <w:r>
        <w:rPr>
          <w:rFonts w:eastAsiaTheme="minorEastAsia"/>
        </w:rPr>
        <w:t>Sy</w:t>
      </w:r>
      <w:r>
        <w:rPr>
          <w:rFonts w:eastAsiaTheme="minorEastAsia"/>
        </w:rPr>
        <w:tab/>
        <w:t xml:space="preserve">=   </w:t>
      </w:r>
      <m:oMath>
        <m:rad>
          <m:radPr>
            <m:degHide m:val="1"/>
            <m:ctrlPr>
              <w:rPr>
                <w:rFonts w:ascii="Cambria Math" w:eastAsiaTheme="minorEastAsia" w:hAnsi="Cambria Math"/>
              </w:rPr>
            </m:ctrlPr>
          </m:radPr>
          <m:deg/>
          <m:e>
            <m:f>
              <m:fPr>
                <m:ctrlPr>
                  <w:rPr>
                    <w:rFonts w:ascii="Cambria Math" w:eastAsiaTheme="minorEastAsia" w:hAnsi="Cambria Math"/>
                    <w:i/>
                  </w:rPr>
                </m:ctrlPr>
              </m:fPr>
              <m:num>
                <m:r>
                  <m:rPr>
                    <m:sty m:val="p"/>
                  </m:rPr>
                  <w:rPr>
                    <w:rFonts w:ascii="Cambria Math" w:eastAsiaTheme="minorEastAsia" w:hAnsi="Cambria Math"/>
                  </w:rPr>
                  <m:t>KT Galat</m:t>
                </m:r>
              </m:num>
              <m:den>
                <m:r>
                  <m:rPr>
                    <m:sty m:val="p"/>
                  </m:rPr>
                  <w:rPr>
                    <w:rFonts w:ascii="Cambria Math" w:eastAsiaTheme="minorEastAsia" w:hAnsi="Cambria Math"/>
                  </w:rPr>
                  <m:t>r×p</m:t>
                </m:r>
              </m:den>
            </m:f>
            <m:r>
              <w:rPr>
                <w:rFonts w:ascii="Cambria Math" w:eastAsiaTheme="minorEastAsia" w:hAnsi="Cambria Math"/>
              </w:rPr>
              <m:t>=</m:t>
            </m:r>
          </m:e>
        </m:rad>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6.623</m:t>
                </m:r>
              </m:num>
              <m:den>
                <m:r>
                  <w:rPr>
                    <w:rFonts w:ascii="Cambria Math" w:eastAsiaTheme="minorEastAsia" w:hAnsi="Cambria Math"/>
                  </w:rPr>
                  <m:t>3×3</m:t>
                </m:r>
              </m:den>
            </m:f>
          </m:e>
        </m:rad>
        <m:r>
          <w:rPr>
            <w:rFonts w:ascii="Cambria Math" w:eastAsiaTheme="minorEastAsia" w:hAnsi="Cambria Math"/>
          </w:rPr>
          <m:t>=0.85786</m:t>
        </m:r>
      </m:oMath>
    </w:p>
    <w:p w:rsidR="00942149" w:rsidRDefault="00942149" w:rsidP="001B5B72">
      <w:pPr>
        <w:spacing w:after="0" w:line="480" w:lineRule="auto"/>
        <w:jc w:val="both"/>
        <w:rPr>
          <w:rFonts w:eastAsiaTheme="minorEastAsia"/>
        </w:rPr>
      </w:pPr>
      <w:r>
        <w:rPr>
          <w:rFonts w:eastAsiaTheme="minorEastAsia"/>
        </w:rPr>
        <w:t>LSR</w:t>
      </w:r>
      <w:r>
        <w:rPr>
          <w:rFonts w:eastAsiaTheme="minorEastAsia"/>
        </w:rPr>
        <w:tab/>
        <w:t xml:space="preserve">=   </w:t>
      </w:r>
      <m:oMath>
        <m:r>
          <m:rPr>
            <m:sty m:val="p"/>
          </m:rPr>
          <w:rPr>
            <w:rFonts w:ascii="Cambria Math" w:eastAsiaTheme="minorEastAsia" w:hAnsi="Cambria Math"/>
          </w:rPr>
          <m:t>Sy×SSR</m:t>
        </m:r>
      </m:oMath>
    </w:p>
    <w:tbl>
      <w:tblPr>
        <w:tblW w:w="5000" w:type="pct"/>
        <w:tblLook w:val="04A0" w:firstRow="1" w:lastRow="0" w:firstColumn="1" w:lastColumn="0" w:noHBand="0" w:noVBand="1"/>
      </w:tblPr>
      <w:tblGrid>
        <w:gridCol w:w="956"/>
        <w:gridCol w:w="968"/>
        <w:gridCol w:w="1096"/>
        <w:gridCol w:w="1677"/>
        <w:gridCol w:w="820"/>
        <w:gridCol w:w="820"/>
        <w:gridCol w:w="535"/>
        <w:gridCol w:w="1056"/>
      </w:tblGrid>
      <w:tr w:rsidR="00942149" w:rsidRPr="001679C4" w:rsidTr="00942149">
        <w:trPr>
          <w:trHeight w:val="300"/>
        </w:trPr>
        <w:tc>
          <w:tcPr>
            <w:tcW w:w="6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SSR 5%</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LSR 5%</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Perlakuan</w:t>
            </w:r>
          </w:p>
        </w:tc>
        <w:tc>
          <w:tcPr>
            <w:tcW w:w="11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Rata-rata Perlakuan</w:t>
            </w:r>
          </w:p>
        </w:tc>
        <w:tc>
          <w:tcPr>
            <w:tcW w:w="128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Perlakuan</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Taraf Nyata 5%</w:t>
            </w:r>
          </w:p>
        </w:tc>
      </w:tr>
      <w:tr w:rsidR="00942149" w:rsidRPr="001679C4" w:rsidTr="00942149">
        <w:trPr>
          <w:trHeight w:val="30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942149" w:rsidRPr="001679C4" w:rsidRDefault="00942149" w:rsidP="00567714">
            <w:pPr>
              <w:spacing w:after="0" w:line="240" w:lineRule="auto"/>
              <w:rPr>
                <w:rFonts w:eastAsia="Times New Roman"/>
                <w:color w:val="000000"/>
                <w:sz w:val="22"/>
                <w:szCs w:val="22"/>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942149" w:rsidRPr="001679C4" w:rsidRDefault="00942149" w:rsidP="00567714">
            <w:pPr>
              <w:spacing w:after="0" w:line="240" w:lineRule="auto"/>
              <w:rPr>
                <w:rFonts w:eastAsia="Times New Roman"/>
                <w:color w:val="000000"/>
                <w:sz w:val="22"/>
                <w:szCs w:val="22"/>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942149" w:rsidRPr="001679C4" w:rsidRDefault="00942149" w:rsidP="00567714">
            <w:pPr>
              <w:spacing w:after="0" w:line="240" w:lineRule="auto"/>
              <w:rPr>
                <w:rFonts w:eastAsia="Times New Roman"/>
                <w:color w:val="000000"/>
                <w:sz w:val="22"/>
                <w:szCs w:val="22"/>
              </w:rPr>
            </w:pPr>
          </w:p>
        </w:tc>
        <w:tc>
          <w:tcPr>
            <w:tcW w:w="1104" w:type="pct"/>
            <w:vMerge/>
            <w:tcBorders>
              <w:top w:val="single" w:sz="4" w:space="0" w:color="auto"/>
              <w:left w:val="single" w:sz="4" w:space="0" w:color="auto"/>
              <w:bottom w:val="single" w:sz="4" w:space="0" w:color="auto"/>
              <w:right w:val="single" w:sz="4" w:space="0" w:color="auto"/>
            </w:tcBorders>
            <w:vAlign w:val="center"/>
            <w:hideMark/>
          </w:tcPr>
          <w:p w:rsidR="00942149" w:rsidRPr="001679C4" w:rsidRDefault="00942149" w:rsidP="00567714">
            <w:pPr>
              <w:spacing w:after="0" w:line="240" w:lineRule="auto"/>
              <w:rPr>
                <w:rFonts w:eastAsia="Times New Roman"/>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1</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2</w:t>
            </w:r>
          </w:p>
        </w:tc>
        <w:tc>
          <w:tcPr>
            <w:tcW w:w="383"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3</w:t>
            </w:r>
          </w:p>
        </w:tc>
        <w:tc>
          <w:tcPr>
            <w:tcW w:w="712" w:type="pct"/>
            <w:vMerge/>
            <w:tcBorders>
              <w:top w:val="single" w:sz="4" w:space="0" w:color="auto"/>
              <w:left w:val="single" w:sz="4" w:space="0" w:color="auto"/>
              <w:bottom w:val="single" w:sz="4" w:space="0" w:color="000000"/>
              <w:right w:val="single" w:sz="4" w:space="0" w:color="auto"/>
            </w:tcBorders>
            <w:vAlign w:val="center"/>
            <w:hideMark/>
          </w:tcPr>
          <w:p w:rsidR="00942149" w:rsidRPr="001679C4" w:rsidRDefault="00942149" w:rsidP="00567714">
            <w:pPr>
              <w:spacing w:after="0" w:line="240" w:lineRule="auto"/>
              <w:rPr>
                <w:rFonts w:eastAsia="Times New Roman"/>
                <w:color w:val="000000"/>
                <w:sz w:val="22"/>
                <w:szCs w:val="22"/>
              </w:rPr>
            </w:pPr>
          </w:p>
        </w:tc>
      </w:tr>
      <w:tr w:rsidR="00942149" w:rsidRPr="001679C4" w:rsidTr="00942149">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 </w:t>
            </w:r>
          </w:p>
        </w:tc>
        <w:tc>
          <w:tcPr>
            <w:tcW w:w="610"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 </w:t>
            </w:r>
          </w:p>
        </w:tc>
        <w:tc>
          <w:tcPr>
            <w:tcW w:w="691"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k3</w:t>
            </w:r>
          </w:p>
        </w:tc>
        <w:tc>
          <w:tcPr>
            <w:tcW w:w="1104"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36.166</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 </w:t>
            </w:r>
            <w:r>
              <w:rPr>
                <w:rFonts w:eastAsia="Times New Roman"/>
                <w:color w:val="000000"/>
                <w:sz w:val="22"/>
                <w:szCs w:val="22"/>
              </w:rPr>
              <w:t>-</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Pr>
                <w:rFonts w:eastAsia="Times New Roman"/>
                <w:color w:val="000000"/>
                <w:sz w:val="22"/>
                <w:szCs w:val="22"/>
              </w:rPr>
              <w:t>-</w:t>
            </w:r>
            <w:r w:rsidRPr="001679C4">
              <w:rPr>
                <w:rFonts w:eastAsia="Times New Roman"/>
                <w:color w:val="000000"/>
                <w:sz w:val="22"/>
                <w:szCs w:val="22"/>
              </w:rPr>
              <w:t> </w:t>
            </w:r>
          </w:p>
        </w:tc>
        <w:tc>
          <w:tcPr>
            <w:tcW w:w="383"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942149">
            <w:pPr>
              <w:spacing w:after="0" w:line="240" w:lineRule="auto"/>
              <w:jc w:val="center"/>
              <w:rPr>
                <w:rFonts w:eastAsia="Times New Roman"/>
                <w:color w:val="000000"/>
                <w:sz w:val="22"/>
                <w:szCs w:val="22"/>
              </w:rPr>
            </w:pPr>
            <w:r>
              <w:rPr>
                <w:rFonts w:eastAsia="Times New Roman"/>
                <w:color w:val="000000"/>
                <w:sz w:val="22"/>
                <w:szCs w:val="22"/>
              </w:rPr>
              <w:t>-</w:t>
            </w:r>
          </w:p>
        </w:tc>
        <w:tc>
          <w:tcPr>
            <w:tcW w:w="712"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a</w:t>
            </w:r>
          </w:p>
        </w:tc>
      </w:tr>
      <w:tr w:rsidR="00942149" w:rsidRPr="001679C4" w:rsidTr="00942149">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3.00</w:t>
            </w:r>
          </w:p>
        </w:tc>
        <w:tc>
          <w:tcPr>
            <w:tcW w:w="610"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2.57</w:t>
            </w:r>
          </w:p>
        </w:tc>
        <w:tc>
          <w:tcPr>
            <w:tcW w:w="691"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k2</w:t>
            </w:r>
          </w:p>
        </w:tc>
        <w:tc>
          <w:tcPr>
            <w:tcW w:w="1104"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38.331</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vertAlign w:val="superscript"/>
              </w:rPr>
            </w:pPr>
            <w:r w:rsidRPr="001679C4">
              <w:rPr>
                <w:rFonts w:eastAsia="Times New Roman"/>
                <w:color w:val="000000"/>
                <w:sz w:val="22"/>
                <w:szCs w:val="22"/>
              </w:rPr>
              <w:t>2.165</w:t>
            </w:r>
            <w:r>
              <w:rPr>
                <w:rFonts w:eastAsia="Times New Roman"/>
                <w:color w:val="000000"/>
                <w:sz w:val="22"/>
                <w:szCs w:val="22"/>
                <w:vertAlign w:val="superscript"/>
              </w:rPr>
              <w:t>tn</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Pr>
                <w:rFonts w:eastAsia="Times New Roman"/>
                <w:color w:val="000000"/>
                <w:sz w:val="22"/>
                <w:szCs w:val="22"/>
              </w:rPr>
              <w:t>-</w:t>
            </w:r>
            <w:r w:rsidRPr="001679C4">
              <w:rPr>
                <w:rFonts w:eastAsia="Times New Roman"/>
                <w:color w:val="000000"/>
                <w:sz w:val="22"/>
                <w:szCs w:val="22"/>
              </w:rPr>
              <w:t> </w:t>
            </w:r>
          </w:p>
        </w:tc>
        <w:tc>
          <w:tcPr>
            <w:tcW w:w="383"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942149">
            <w:pPr>
              <w:spacing w:after="0" w:line="240" w:lineRule="auto"/>
              <w:jc w:val="center"/>
              <w:rPr>
                <w:rFonts w:eastAsia="Times New Roman"/>
                <w:color w:val="000000"/>
                <w:sz w:val="22"/>
                <w:szCs w:val="22"/>
              </w:rPr>
            </w:pPr>
            <w:r>
              <w:rPr>
                <w:rFonts w:eastAsia="Times New Roman"/>
                <w:color w:val="000000"/>
                <w:sz w:val="22"/>
                <w:szCs w:val="22"/>
              </w:rPr>
              <w:t>-</w:t>
            </w:r>
          </w:p>
        </w:tc>
        <w:tc>
          <w:tcPr>
            <w:tcW w:w="712"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ab</w:t>
            </w:r>
          </w:p>
        </w:tc>
      </w:tr>
      <w:tr w:rsidR="00942149" w:rsidRPr="001679C4" w:rsidTr="00942149">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3.15</w:t>
            </w:r>
          </w:p>
        </w:tc>
        <w:tc>
          <w:tcPr>
            <w:tcW w:w="610"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2.70</w:t>
            </w:r>
          </w:p>
        </w:tc>
        <w:tc>
          <w:tcPr>
            <w:tcW w:w="691"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k1</w:t>
            </w:r>
          </w:p>
        </w:tc>
        <w:tc>
          <w:tcPr>
            <w:tcW w:w="1104"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40.280</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vertAlign w:val="superscript"/>
              </w:rPr>
            </w:pPr>
            <w:r w:rsidRPr="001679C4">
              <w:rPr>
                <w:rFonts w:eastAsia="Times New Roman"/>
                <w:color w:val="000000"/>
                <w:sz w:val="22"/>
                <w:szCs w:val="22"/>
              </w:rPr>
              <w:t>4.113</w:t>
            </w:r>
            <w:r>
              <w:rPr>
                <w:rFonts w:eastAsia="Times New Roman"/>
                <w:color w:val="000000"/>
                <w:sz w:val="22"/>
                <w:szCs w:val="22"/>
                <w:vertAlign w:val="superscript"/>
              </w:rPr>
              <w:t>*</w:t>
            </w:r>
          </w:p>
        </w:tc>
        <w:tc>
          <w:tcPr>
            <w:tcW w:w="448"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vertAlign w:val="superscript"/>
              </w:rPr>
            </w:pPr>
            <w:r w:rsidRPr="001679C4">
              <w:rPr>
                <w:rFonts w:eastAsia="Times New Roman"/>
                <w:color w:val="000000"/>
                <w:sz w:val="22"/>
                <w:szCs w:val="22"/>
              </w:rPr>
              <w:t>1.949</w:t>
            </w:r>
            <w:r>
              <w:rPr>
                <w:rFonts w:eastAsia="Times New Roman"/>
                <w:color w:val="000000"/>
                <w:sz w:val="22"/>
                <w:szCs w:val="22"/>
                <w:vertAlign w:val="superscript"/>
              </w:rPr>
              <w:t>tn</w:t>
            </w:r>
          </w:p>
        </w:tc>
        <w:tc>
          <w:tcPr>
            <w:tcW w:w="383"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942149">
            <w:pPr>
              <w:spacing w:after="0" w:line="240" w:lineRule="auto"/>
              <w:jc w:val="center"/>
              <w:rPr>
                <w:rFonts w:eastAsia="Times New Roman"/>
                <w:color w:val="000000"/>
                <w:sz w:val="22"/>
                <w:szCs w:val="22"/>
              </w:rPr>
            </w:pPr>
            <w:r>
              <w:rPr>
                <w:rFonts w:eastAsia="Times New Roman"/>
                <w:color w:val="000000"/>
                <w:sz w:val="22"/>
                <w:szCs w:val="22"/>
              </w:rPr>
              <w:t>-</w:t>
            </w:r>
          </w:p>
        </w:tc>
        <w:tc>
          <w:tcPr>
            <w:tcW w:w="712" w:type="pct"/>
            <w:tcBorders>
              <w:top w:val="nil"/>
              <w:left w:val="nil"/>
              <w:bottom w:val="single" w:sz="4" w:space="0" w:color="auto"/>
              <w:right w:val="single" w:sz="4" w:space="0" w:color="auto"/>
            </w:tcBorders>
            <w:shd w:val="clear" w:color="auto" w:fill="auto"/>
            <w:noWrap/>
            <w:vAlign w:val="center"/>
            <w:hideMark/>
          </w:tcPr>
          <w:p w:rsidR="00942149" w:rsidRPr="001679C4" w:rsidRDefault="00942149" w:rsidP="00567714">
            <w:pPr>
              <w:spacing w:after="0" w:line="240" w:lineRule="auto"/>
              <w:jc w:val="center"/>
              <w:rPr>
                <w:rFonts w:eastAsia="Times New Roman"/>
                <w:color w:val="000000"/>
                <w:sz w:val="22"/>
                <w:szCs w:val="22"/>
              </w:rPr>
            </w:pPr>
            <w:r w:rsidRPr="001679C4">
              <w:rPr>
                <w:rFonts w:eastAsia="Times New Roman"/>
                <w:color w:val="000000"/>
                <w:sz w:val="22"/>
                <w:szCs w:val="22"/>
              </w:rPr>
              <w:t>b</w:t>
            </w:r>
          </w:p>
        </w:tc>
      </w:tr>
    </w:tbl>
    <w:p w:rsidR="00143852" w:rsidRPr="00942149" w:rsidRDefault="00942149" w:rsidP="00942149">
      <w:pPr>
        <w:spacing w:after="0" w:line="240" w:lineRule="auto"/>
        <w:ind w:left="1440" w:hanging="1440"/>
        <w:jc w:val="both"/>
        <w:rPr>
          <w:rFonts w:eastAsiaTheme="minorEastAsia"/>
        </w:rPr>
      </w:pPr>
      <w:r w:rsidRPr="00942149">
        <w:rPr>
          <w:rFonts w:eastAsiaTheme="minorEastAsia"/>
        </w:rPr>
        <w:t>Keterangan</w:t>
      </w:r>
      <w:r w:rsidRPr="00942149">
        <w:rPr>
          <w:rFonts w:eastAsiaTheme="minorEastAsia"/>
        </w:rPr>
        <w:tab/>
        <w:t>: Setiap huruf yang berbeda menunjukan perbedaan yang nyata pada taraf 5%</w:t>
      </w:r>
    </w:p>
    <w:p w:rsidR="00942149" w:rsidRDefault="00942149" w:rsidP="00942149">
      <w:pPr>
        <w:spacing w:after="0" w:line="240" w:lineRule="auto"/>
        <w:jc w:val="both"/>
        <w:rPr>
          <w:rFonts w:eastAsiaTheme="minorEastAsia"/>
        </w:rPr>
      </w:pPr>
      <w:r>
        <w:rPr>
          <w:rFonts w:eastAsiaTheme="minorEastAsia"/>
        </w:rPr>
        <w:tab/>
      </w:r>
      <w:r>
        <w:rPr>
          <w:rFonts w:eastAsiaTheme="minorEastAsia"/>
        </w:rPr>
        <w:tab/>
        <w:t>(*)</w:t>
      </w:r>
      <w:r>
        <w:rPr>
          <w:rFonts w:eastAsiaTheme="minorEastAsia"/>
        </w:rPr>
        <w:tab/>
        <w:t>: berbeda nyata</w:t>
      </w:r>
    </w:p>
    <w:p w:rsidR="00942149" w:rsidRDefault="00942149" w:rsidP="001B5B72">
      <w:pPr>
        <w:spacing w:after="0" w:line="480" w:lineRule="auto"/>
        <w:jc w:val="both"/>
        <w:rPr>
          <w:rFonts w:eastAsiaTheme="minorEastAsia"/>
        </w:rPr>
      </w:pPr>
      <w:r>
        <w:rPr>
          <w:rFonts w:eastAsiaTheme="minorEastAsia"/>
        </w:rPr>
        <w:tab/>
      </w:r>
      <w:r>
        <w:rPr>
          <w:rFonts w:eastAsiaTheme="minorEastAsia"/>
        </w:rPr>
        <w:tab/>
        <w:t>(tn)</w:t>
      </w:r>
      <w:r>
        <w:rPr>
          <w:rFonts w:eastAsiaTheme="minorEastAsia"/>
        </w:rPr>
        <w:tab/>
        <w:t>: tidak berbeda nyata</w:t>
      </w:r>
    </w:p>
    <w:p w:rsidR="00942149" w:rsidRDefault="000F2559" w:rsidP="001B5B72">
      <w:pPr>
        <w:spacing w:after="0" w:line="480" w:lineRule="auto"/>
        <w:jc w:val="both"/>
        <w:rPr>
          <w:rFonts w:eastAsiaTheme="minorEastAsia"/>
          <w:b/>
        </w:rPr>
      </w:pPr>
      <w:r>
        <w:rPr>
          <w:rFonts w:eastAsiaTheme="minorEastAsia"/>
          <w:b/>
        </w:rPr>
        <w:t xml:space="preserve">10.3. Uji Lanjut Duncan Faktor P Terhadap </w:t>
      </w:r>
      <w:r w:rsidR="00E07968" w:rsidRPr="00E07968">
        <w:rPr>
          <w:rFonts w:eastAsiaTheme="minorEastAsia"/>
          <w:b/>
          <w:i/>
        </w:rPr>
        <w:t>Yield</w:t>
      </w:r>
      <w:r>
        <w:rPr>
          <w:rFonts w:eastAsiaTheme="minorEastAsia"/>
          <w:b/>
        </w:rPr>
        <w:t xml:space="preserve"> Pektin Kulit Buah Naga</w:t>
      </w:r>
    </w:p>
    <w:p w:rsidR="000F2559" w:rsidRPr="000F2559" w:rsidRDefault="000F2559" w:rsidP="001B5B72">
      <w:pPr>
        <w:spacing w:after="0" w:line="480" w:lineRule="auto"/>
        <w:jc w:val="both"/>
        <w:rPr>
          <w:rFonts w:eastAsiaTheme="minorEastAsia"/>
          <w:b/>
        </w:rPr>
      </w:pPr>
      <w:r>
        <w:rPr>
          <w:rFonts w:eastAsiaTheme="minorEastAsia"/>
        </w:rPr>
        <w:t>Sy</w:t>
      </w:r>
      <w:r>
        <w:rPr>
          <w:rFonts w:eastAsiaTheme="minorEastAsia"/>
        </w:rPr>
        <w:tab/>
        <w:t xml:space="preserve">=   </w:t>
      </w:r>
      <m:oMath>
        <m:rad>
          <m:radPr>
            <m:degHide m:val="1"/>
            <m:ctrlPr>
              <w:rPr>
                <w:rFonts w:ascii="Cambria Math" w:eastAsiaTheme="minorEastAsia" w:hAnsi="Cambria Math"/>
              </w:rPr>
            </m:ctrlPr>
          </m:radPr>
          <m:deg/>
          <m:e>
            <m:f>
              <m:fPr>
                <m:ctrlPr>
                  <w:rPr>
                    <w:rFonts w:ascii="Cambria Math" w:eastAsiaTheme="minorEastAsia" w:hAnsi="Cambria Math"/>
                    <w:i/>
                  </w:rPr>
                </m:ctrlPr>
              </m:fPr>
              <m:num>
                <m:r>
                  <m:rPr>
                    <m:sty m:val="p"/>
                  </m:rPr>
                  <w:rPr>
                    <w:rFonts w:ascii="Cambria Math" w:eastAsiaTheme="minorEastAsia" w:hAnsi="Cambria Math"/>
                  </w:rPr>
                  <m:t>KT Galat</m:t>
                </m:r>
              </m:num>
              <m:den>
                <m:r>
                  <m:rPr>
                    <m:sty m:val="p"/>
                  </m:rPr>
                  <w:rPr>
                    <w:rFonts w:ascii="Cambria Math" w:eastAsiaTheme="minorEastAsia" w:hAnsi="Cambria Math"/>
                  </w:rPr>
                  <m:t>r×k</m:t>
                </m:r>
              </m:den>
            </m:f>
            <m:r>
              <w:rPr>
                <w:rFonts w:ascii="Cambria Math" w:eastAsiaTheme="minorEastAsia" w:hAnsi="Cambria Math"/>
              </w:rPr>
              <m:t>=</m:t>
            </m:r>
          </m:e>
        </m:rad>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6.623</m:t>
                </m:r>
              </m:num>
              <m:den>
                <m:r>
                  <w:rPr>
                    <w:rFonts w:ascii="Cambria Math" w:eastAsiaTheme="minorEastAsia" w:hAnsi="Cambria Math"/>
                  </w:rPr>
                  <m:t>3×3</m:t>
                </m:r>
              </m:den>
            </m:f>
          </m:e>
        </m:rad>
        <m:r>
          <w:rPr>
            <w:rFonts w:ascii="Cambria Math" w:eastAsiaTheme="minorEastAsia" w:hAnsi="Cambria Math"/>
          </w:rPr>
          <m:t>=0.85786</m:t>
        </m:r>
      </m:oMath>
    </w:p>
    <w:p w:rsidR="000F2559" w:rsidRDefault="000F2559" w:rsidP="000F2559">
      <w:pPr>
        <w:spacing w:after="0" w:line="480" w:lineRule="auto"/>
        <w:jc w:val="both"/>
        <w:rPr>
          <w:rFonts w:eastAsiaTheme="minorEastAsia"/>
        </w:rPr>
      </w:pPr>
      <w:r>
        <w:rPr>
          <w:rFonts w:eastAsiaTheme="minorEastAsia"/>
        </w:rPr>
        <w:t>LSR</w:t>
      </w:r>
      <w:r>
        <w:rPr>
          <w:rFonts w:eastAsiaTheme="minorEastAsia"/>
        </w:rPr>
        <w:tab/>
        <w:t xml:space="preserve">=   </w:t>
      </w:r>
      <m:oMath>
        <m:r>
          <m:rPr>
            <m:sty m:val="p"/>
          </m:rPr>
          <w:rPr>
            <w:rFonts w:ascii="Cambria Math" w:eastAsiaTheme="minorEastAsia" w:hAnsi="Cambria Math"/>
          </w:rPr>
          <m:t>Sy×SSR</m:t>
        </m:r>
      </m:oMath>
    </w:p>
    <w:tbl>
      <w:tblPr>
        <w:tblW w:w="0" w:type="auto"/>
        <w:tblInd w:w="-5" w:type="dxa"/>
        <w:tblLook w:val="04A0" w:firstRow="1" w:lastRow="0" w:firstColumn="1" w:lastColumn="0" w:noHBand="0" w:noVBand="1"/>
      </w:tblPr>
      <w:tblGrid>
        <w:gridCol w:w="956"/>
        <w:gridCol w:w="968"/>
        <w:gridCol w:w="1096"/>
        <w:gridCol w:w="1574"/>
        <w:gridCol w:w="781"/>
        <w:gridCol w:w="820"/>
        <w:gridCol w:w="751"/>
        <w:gridCol w:w="987"/>
      </w:tblGrid>
      <w:tr w:rsidR="000F2559" w:rsidRPr="000F2559" w:rsidTr="000F2559">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SSR 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LSR 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Perlakuan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Rata-rata Perlakuan</w:t>
            </w:r>
          </w:p>
        </w:tc>
        <w:tc>
          <w:tcPr>
            <w:tcW w:w="23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Perlakuan</w:t>
            </w:r>
          </w:p>
        </w:tc>
        <w:tc>
          <w:tcPr>
            <w:tcW w:w="9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Taraf Nyata 5%</w:t>
            </w:r>
          </w:p>
        </w:tc>
      </w:tr>
      <w:tr w:rsidR="000F2559" w:rsidRPr="000F2559" w:rsidTr="000F255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559" w:rsidRPr="000F2559" w:rsidRDefault="000F2559" w:rsidP="000F2559">
            <w:pPr>
              <w:spacing w:after="0" w:line="240" w:lineRule="auto"/>
              <w:rPr>
                <w:rFonts w:eastAsia="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559" w:rsidRPr="000F2559" w:rsidRDefault="000F2559" w:rsidP="000F2559">
            <w:pPr>
              <w:spacing w:after="0" w:line="240" w:lineRule="auto"/>
              <w:rPr>
                <w:rFonts w:eastAsia="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559" w:rsidRPr="000F2559" w:rsidRDefault="000F2559" w:rsidP="000F2559">
            <w:pPr>
              <w:spacing w:after="0" w:line="240" w:lineRule="auto"/>
              <w:rPr>
                <w:rFonts w:eastAsia="Times New Roman"/>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559" w:rsidRPr="000F2559" w:rsidRDefault="000F2559" w:rsidP="000F2559">
            <w:pPr>
              <w:spacing w:after="0" w:line="240" w:lineRule="auto"/>
              <w:rPr>
                <w:rFonts w:eastAsia="Times New Roman"/>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2</w:t>
            </w:r>
          </w:p>
        </w:tc>
        <w:tc>
          <w:tcPr>
            <w:tcW w:w="751"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3</w:t>
            </w:r>
          </w:p>
        </w:tc>
        <w:tc>
          <w:tcPr>
            <w:tcW w:w="987" w:type="dxa"/>
            <w:vMerge/>
            <w:tcBorders>
              <w:top w:val="single" w:sz="4" w:space="0" w:color="auto"/>
              <w:left w:val="single" w:sz="4" w:space="0" w:color="auto"/>
              <w:bottom w:val="single" w:sz="4" w:space="0" w:color="000000"/>
              <w:right w:val="single" w:sz="4" w:space="0" w:color="auto"/>
            </w:tcBorders>
            <w:vAlign w:val="center"/>
            <w:hideMark/>
          </w:tcPr>
          <w:p w:rsidR="000F2559" w:rsidRPr="000F2559" w:rsidRDefault="000F2559" w:rsidP="000F2559">
            <w:pPr>
              <w:spacing w:after="0" w:line="240" w:lineRule="auto"/>
              <w:rPr>
                <w:rFonts w:eastAsia="Times New Roman"/>
                <w:color w:val="000000"/>
                <w:sz w:val="22"/>
                <w:szCs w:val="22"/>
              </w:rPr>
            </w:pPr>
          </w:p>
        </w:tc>
      </w:tr>
      <w:tr w:rsidR="000F2559" w:rsidRPr="000F2559" w:rsidTr="000F255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p3</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32.993</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Pr>
                <w:rFonts w:eastAsia="Times New Roman"/>
                <w:color w:val="000000"/>
                <w:sz w:val="22"/>
                <w:szCs w:val="22"/>
              </w:rPr>
              <w:t>-</w:t>
            </w:r>
            <w:r w:rsidRPr="000F2559">
              <w:rPr>
                <w:rFonts w:eastAsia="Times New Roman"/>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Pr>
                <w:rFonts w:eastAsia="Times New Roman"/>
                <w:color w:val="000000"/>
                <w:sz w:val="22"/>
                <w:szCs w:val="22"/>
              </w:rPr>
              <w:t>-</w:t>
            </w:r>
            <w:r w:rsidRPr="000F2559">
              <w:rPr>
                <w:rFonts w:eastAsia="Times New Roman"/>
                <w:color w:val="000000"/>
                <w:sz w:val="22"/>
                <w:szCs w:val="22"/>
              </w:rPr>
              <w:t> </w:t>
            </w:r>
          </w:p>
        </w:tc>
        <w:tc>
          <w:tcPr>
            <w:tcW w:w="751"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 </w:t>
            </w:r>
            <w:r>
              <w:rPr>
                <w:rFonts w:eastAsia="Times New Roman"/>
                <w:color w:val="000000"/>
                <w:sz w:val="22"/>
                <w:szCs w:val="22"/>
              </w:rPr>
              <w:t>-</w:t>
            </w:r>
          </w:p>
        </w:tc>
        <w:tc>
          <w:tcPr>
            <w:tcW w:w="987"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a</w:t>
            </w:r>
          </w:p>
        </w:tc>
      </w:tr>
      <w:tr w:rsidR="000F2559" w:rsidRPr="000F2559" w:rsidTr="000F255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3.00</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2.57</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p1</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40.255</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vertAlign w:val="superscript"/>
              </w:rPr>
            </w:pPr>
            <w:r w:rsidRPr="000F2559">
              <w:rPr>
                <w:rFonts w:eastAsia="Times New Roman"/>
                <w:color w:val="000000"/>
                <w:sz w:val="22"/>
                <w:szCs w:val="22"/>
              </w:rPr>
              <w:t>7.262</w:t>
            </w:r>
            <w:r>
              <w:rPr>
                <w:rFonts w:eastAsia="Times New Roman"/>
                <w:color w:val="000000"/>
                <w:sz w:val="22"/>
                <w:szCs w:val="22"/>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 </w:t>
            </w:r>
            <w:r>
              <w:rPr>
                <w:rFonts w:eastAsia="Times New Roman"/>
                <w:color w:val="000000"/>
                <w:sz w:val="22"/>
                <w:szCs w:val="22"/>
              </w:rPr>
              <w:t>-</w:t>
            </w:r>
          </w:p>
        </w:tc>
        <w:tc>
          <w:tcPr>
            <w:tcW w:w="751"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Pr>
                <w:rFonts w:eastAsia="Times New Roman"/>
                <w:color w:val="000000"/>
                <w:sz w:val="22"/>
                <w:szCs w:val="22"/>
              </w:rPr>
              <w:t xml:space="preserve"> -</w:t>
            </w:r>
            <w:r w:rsidRPr="000F2559">
              <w:rPr>
                <w:rFonts w:eastAsia="Times New Roman"/>
                <w:color w:val="000000"/>
                <w:sz w:val="22"/>
                <w:szCs w:val="22"/>
              </w:rPr>
              <w:t> </w:t>
            </w:r>
          </w:p>
        </w:tc>
        <w:tc>
          <w:tcPr>
            <w:tcW w:w="987"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b</w:t>
            </w:r>
          </w:p>
        </w:tc>
      </w:tr>
      <w:tr w:rsidR="000F2559" w:rsidRPr="000F2559" w:rsidTr="000F255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3.15</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2.70</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p2</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41.529</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vertAlign w:val="superscript"/>
              </w:rPr>
            </w:pPr>
            <w:r w:rsidRPr="000F2559">
              <w:rPr>
                <w:rFonts w:eastAsia="Times New Roman"/>
                <w:color w:val="000000"/>
                <w:sz w:val="22"/>
                <w:szCs w:val="22"/>
              </w:rPr>
              <w:t>8.536</w:t>
            </w:r>
            <w:r>
              <w:rPr>
                <w:rFonts w:eastAsia="Times New Roman"/>
                <w:color w:val="000000"/>
                <w:sz w:val="22"/>
                <w:szCs w:val="22"/>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1.274</w:t>
            </w:r>
            <w:r>
              <w:rPr>
                <w:rFonts w:eastAsia="Times New Roman"/>
                <w:color w:val="000000"/>
                <w:sz w:val="22"/>
                <w:szCs w:val="22"/>
                <w:vertAlign w:val="superscript"/>
              </w:rPr>
              <w:t>tn</w:t>
            </w:r>
          </w:p>
        </w:tc>
        <w:tc>
          <w:tcPr>
            <w:tcW w:w="751"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 </w:t>
            </w:r>
            <w:r>
              <w:rPr>
                <w:rFonts w:eastAsia="Times New Roman"/>
                <w:color w:val="000000"/>
                <w:sz w:val="22"/>
                <w:szCs w:val="22"/>
              </w:rPr>
              <w:t>-</w:t>
            </w:r>
          </w:p>
        </w:tc>
        <w:tc>
          <w:tcPr>
            <w:tcW w:w="987" w:type="dxa"/>
            <w:tcBorders>
              <w:top w:val="nil"/>
              <w:left w:val="nil"/>
              <w:bottom w:val="single" w:sz="4" w:space="0" w:color="auto"/>
              <w:right w:val="single" w:sz="4" w:space="0" w:color="auto"/>
            </w:tcBorders>
            <w:shd w:val="clear" w:color="auto" w:fill="auto"/>
            <w:noWrap/>
            <w:vAlign w:val="center"/>
            <w:hideMark/>
          </w:tcPr>
          <w:p w:rsidR="000F2559" w:rsidRPr="000F2559" w:rsidRDefault="000F2559" w:rsidP="000F2559">
            <w:pPr>
              <w:spacing w:after="0" w:line="240" w:lineRule="auto"/>
              <w:jc w:val="center"/>
              <w:rPr>
                <w:rFonts w:eastAsia="Times New Roman"/>
                <w:color w:val="000000"/>
                <w:sz w:val="22"/>
                <w:szCs w:val="22"/>
              </w:rPr>
            </w:pPr>
            <w:r w:rsidRPr="000F2559">
              <w:rPr>
                <w:rFonts w:eastAsia="Times New Roman"/>
                <w:color w:val="000000"/>
                <w:sz w:val="22"/>
                <w:szCs w:val="22"/>
              </w:rPr>
              <w:t>b</w:t>
            </w:r>
          </w:p>
        </w:tc>
      </w:tr>
    </w:tbl>
    <w:p w:rsidR="000F2559" w:rsidRPr="00942149" w:rsidRDefault="000F2559" w:rsidP="000F2559">
      <w:pPr>
        <w:spacing w:after="0" w:line="240" w:lineRule="auto"/>
        <w:ind w:left="1440" w:hanging="1440"/>
        <w:jc w:val="both"/>
        <w:rPr>
          <w:rFonts w:eastAsiaTheme="minorEastAsia"/>
        </w:rPr>
      </w:pPr>
      <w:r w:rsidRPr="00942149">
        <w:rPr>
          <w:rFonts w:eastAsiaTheme="minorEastAsia"/>
        </w:rPr>
        <w:t>Keterangan</w:t>
      </w:r>
      <w:r w:rsidRPr="00942149">
        <w:rPr>
          <w:rFonts w:eastAsiaTheme="minorEastAsia"/>
        </w:rPr>
        <w:tab/>
        <w:t>: Setiap huruf yang berbeda menunjukan perbedaan yang nyata pada taraf 5%</w:t>
      </w:r>
    </w:p>
    <w:p w:rsidR="000F2559" w:rsidRDefault="000F2559" w:rsidP="000F2559">
      <w:pPr>
        <w:spacing w:after="0" w:line="240" w:lineRule="auto"/>
        <w:jc w:val="both"/>
        <w:rPr>
          <w:rFonts w:eastAsiaTheme="minorEastAsia"/>
        </w:rPr>
      </w:pPr>
      <w:r>
        <w:rPr>
          <w:rFonts w:eastAsiaTheme="minorEastAsia"/>
        </w:rPr>
        <w:tab/>
      </w:r>
      <w:r>
        <w:rPr>
          <w:rFonts w:eastAsiaTheme="minorEastAsia"/>
        </w:rPr>
        <w:tab/>
        <w:t>(*)</w:t>
      </w:r>
      <w:r>
        <w:rPr>
          <w:rFonts w:eastAsiaTheme="minorEastAsia"/>
        </w:rPr>
        <w:tab/>
        <w:t>: berbeda nyata</w:t>
      </w:r>
    </w:p>
    <w:p w:rsidR="00567714" w:rsidRPr="00D85F0D" w:rsidRDefault="000F2559" w:rsidP="000F2559">
      <w:pPr>
        <w:spacing w:after="0" w:line="480" w:lineRule="auto"/>
        <w:jc w:val="both"/>
        <w:rPr>
          <w:rFonts w:eastAsiaTheme="minorEastAsia"/>
        </w:rPr>
      </w:pPr>
      <w:r>
        <w:rPr>
          <w:rFonts w:eastAsiaTheme="minorEastAsia"/>
        </w:rPr>
        <w:tab/>
      </w:r>
      <w:r>
        <w:rPr>
          <w:rFonts w:eastAsiaTheme="minorEastAsia"/>
        </w:rPr>
        <w:tab/>
        <w:t>(tn)</w:t>
      </w:r>
      <w:r>
        <w:rPr>
          <w:rFonts w:eastAsiaTheme="minorEastAsia"/>
        </w:rPr>
        <w:tab/>
        <w:t>: tidak berbeda nyata</w:t>
      </w:r>
    </w:p>
    <w:p w:rsidR="00D85F0D" w:rsidRDefault="00D85F0D" w:rsidP="000F2559">
      <w:pPr>
        <w:spacing w:after="0" w:line="480" w:lineRule="auto"/>
        <w:jc w:val="both"/>
        <w:rPr>
          <w:rFonts w:eastAsiaTheme="minorEastAsia"/>
          <w:b/>
        </w:rPr>
      </w:pPr>
      <w:r>
        <w:rPr>
          <w:rFonts w:eastAsiaTheme="minorEastAsia"/>
          <w:b/>
        </w:rPr>
        <w:lastRenderedPageBreak/>
        <w:t xml:space="preserve">10.4.  Perhitungan Standard Deviasi </w:t>
      </w:r>
      <w:r>
        <w:rPr>
          <w:rFonts w:eastAsiaTheme="minorEastAsia"/>
          <w:b/>
          <w:i/>
        </w:rPr>
        <w:t xml:space="preserve">Yield </w:t>
      </w:r>
      <w:r>
        <w:rPr>
          <w:rFonts w:eastAsiaTheme="minorEastAsia"/>
          <w:b/>
        </w:rPr>
        <w:t>Pektin</w:t>
      </w:r>
    </w:p>
    <w:p w:rsidR="00D85F0D" w:rsidRDefault="00D85F0D" w:rsidP="000F2559">
      <w:pPr>
        <w:spacing w:after="0" w:line="480" w:lineRule="auto"/>
        <w:jc w:val="both"/>
        <w:rPr>
          <w:rFonts w:eastAsiaTheme="minorEastAsia"/>
        </w:rPr>
      </w:pPr>
      <w:r>
        <w:rPr>
          <w:rFonts w:eastAsiaTheme="minorEastAsia"/>
        </w:rPr>
        <w:t>Standard deviasi dihitung berdasarkan persamaan berikut:</w:t>
      </w:r>
    </w:p>
    <w:p w:rsidR="00D85F0D" w:rsidRPr="00D85F0D" w:rsidRDefault="00367F1B" w:rsidP="000F2559">
      <w:pPr>
        <w:spacing w:after="0" w:line="48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nary>
                    </m:e>
                    <m:sup>
                      <m:r>
                        <w:rPr>
                          <w:rFonts w:ascii="Cambria Math" w:eastAsiaTheme="minorEastAsia" w:hAnsi="Cambria Math"/>
                        </w:rPr>
                        <m:t>2</m:t>
                      </m:r>
                    </m:sup>
                  </m:sSup>
                </m:num>
                <m:den>
                  <m:r>
                    <w:rPr>
                      <w:rFonts w:ascii="Cambria Math" w:eastAsiaTheme="minorEastAsia" w:hAnsi="Cambria Math"/>
                    </w:rPr>
                    <m:t>n-1</m:t>
                  </m:r>
                </m:den>
              </m:f>
            </m:e>
          </m:rad>
        </m:oMath>
      </m:oMathPara>
    </w:p>
    <w:p w:rsidR="00D85F0D" w:rsidRDefault="00D85F0D" w:rsidP="000F2559">
      <w:pPr>
        <w:spacing w:after="0" w:line="480" w:lineRule="auto"/>
        <w:jc w:val="both"/>
        <w:rPr>
          <w:rFonts w:eastAsiaTheme="minorEastAsia"/>
        </w:rPr>
      </w:pPr>
      <w:r>
        <w:rPr>
          <w:rFonts w:eastAsiaTheme="minorEastAsia"/>
        </w:rPr>
        <w:t>Berikut adalah contoh dari perhitungan standard deviasi untuk perlakuan p1k1</w:t>
      </w:r>
    </w:p>
    <w:tbl>
      <w:tblPr>
        <w:tblStyle w:val="TableGrid"/>
        <w:tblW w:w="7932" w:type="dxa"/>
        <w:tblLook w:val="04A0" w:firstRow="1" w:lastRow="0" w:firstColumn="1" w:lastColumn="0" w:noHBand="0" w:noVBand="1"/>
      </w:tblPr>
      <w:tblGrid>
        <w:gridCol w:w="2641"/>
        <w:gridCol w:w="2642"/>
        <w:gridCol w:w="2649"/>
      </w:tblGrid>
      <w:tr w:rsidR="00D85F0D" w:rsidTr="00D85F0D">
        <w:tc>
          <w:tcPr>
            <w:tcW w:w="2641" w:type="dxa"/>
          </w:tcPr>
          <w:p w:rsidR="00D85F0D" w:rsidRDefault="00D85F0D" w:rsidP="00D85F0D">
            <w:pPr>
              <w:jc w:val="both"/>
              <w:rPr>
                <w:rFonts w:eastAsiaTheme="minorEastAsia"/>
              </w:rPr>
            </w:pPr>
            <m:oMathPara>
              <m:oMath>
                <m:r>
                  <w:rPr>
                    <w:rFonts w:ascii="Cambria Math" w:eastAsiaTheme="minorEastAsia" w:hAnsi="Cambria Math"/>
                  </w:rPr>
                  <m:t>x</m:t>
                </m:r>
              </m:oMath>
            </m:oMathPara>
          </w:p>
        </w:tc>
        <w:tc>
          <w:tcPr>
            <w:tcW w:w="2642" w:type="dxa"/>
          </w:tcPr>
          <w:p w:rsidR="00D85F0D" w:rsidRDefault="00D85F0D" w:rsidP="00D85F0D">
            <w:pPr>
              <w:jc w:val="both"/>
              <w:rPr>
                <w:rFonts w:eastAsiaTheme="minorEastAsia"/>
              </w:rPr>
            </w:pPr>
            <m:oMathPara>
              <m:oMath>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2649" w:type="dxa"/>
          </w:tcPr>
          <w:p w:rsidR="00D85F0D" w:rsidRDefault="00367F1B" w:rsidP="00D85F0D">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r>
      <w:tr w:rsidR="009529EB" w:rsidTr="00BC52F7">
        <w:tc>
          <w:tcPr>
            <w:tcW w:w="2641" w:type="dxa"/>
            <w:vAlign w:val="bottom"/>
          </w:tcPr>
          <w:p w:rsidR="009529EB" w:rsidRDefault="009529EB" w:rsidP="009529EB">
            <w:pPr>
              <w:jc w:val="center"/>
              <w:rPr>
                <w:color w:val="000000"/>
              </w:rPr>
            </w:pPr>
            <w:r>
              <w:rPr>
                <w:color w:val="000000"/>
              </w:rPr>
              <w:t>43.526</w:t>
            </w:r>
          </w:p>
        </w:tc>
        <w:tc>
          <w:tcPr>
            <w:tcW w:w="2642" w:type="dxa"/>
            <w:vAlign w:val="bottom"/>
          </w:tcPr>
          <w:p w:rsidR="009529EB" w:rsidRDefault="009529EB" w:rsidP="009529EB">
            <w:pPr>
              <w:jc w:val="center"/>
              <w:rPr>
                <w:color w:val="000000"/>
              </w:rPr>
            </w:pPr>
            <w:r>
              <w:rPr>
                <w:color w:val="000000"/>
              </w:rPr>
              <w:t>4.583</w:t>
            </w:r>
          </w:p>
        </w:tc>
        <w:tc>
          <w:tcPr>
            <w:tcW w:w="2649" w:type="dxa"/>
            <w:vAlign w:val="bottom"/>
          </w:tcPr>
          <w:p w:rsidR="009529EB" w:rsidRDefault="009529EB" w:rsidP="009529EB">
            <w:pPr>
              <w:jc w:val="center"/>
              <w:rPr>
                <w:color w:val="000000"/>
              </w:rPr>
            </w:pPr>
            <w:r>
              <w:rPr>
                <w:color w:val="000000"/>
              </w:rPr>
              <w:t>21.005</w:t>
            </w:r>
          </w:p>
        </w:tc>
      </w:tr>
      <w:tr w:rsidR="009529EB" w:rsidTr="00BC52F7">
        <w:tc>
          <w:tcPr>
            <w:tcW w:w="2641" w:type="dxa"/>
            <w:vAlign w:val="bottom"/>
          </w:tcPr>
          <w:p w:rsidR="009529EB" w:rsidRDefault="009529EB" w:rsidP="009529EB">
            <w:pPr>
              <w:jc w:val="center"/>
              <w:rPr>
                <w:color w:val="000000"/>
              </w:rPr>
            </w:pPr>
            <w:r>
              <w:rPr>
                <w:color w:val="000000"/>
              </w:rPr>
              <w:t>36.216</w:t>
            </w:r>
          </w:p>
        </w:tc>
        <w:tc>
          <w:tcPr>
            <w:tcW w:w="2642" w:type="dxa"/>
            <w:vAlign w:val="bottom"/>
          </w:tcPr>
          <w:p w:rsidR="009529EB" w:rsidRDefault="009529EB" w:rsidP="009529EB">
            <w:pPr>
              <w:jc w:val="center"/>
              <w:rPr>
                <w:color w:val="000000"/>
              </w:rPr>
            </w:pPr>
            <w:r>
              <w:rPr>
                <w:color w:val="000000"/>
              </w:rPr>
              <w:t>-2.726</w:t>
            </w:r>
          </w:p>
        </w:tc>
        <w:tc>
          <w:tcPr>
            <w:tcW w:w="2649" w:type="dxa"/>
            <w:vAlign w:val="bottom"/>
          </w:tcPr>
          <w:p w:rsidR="009529EB" w:rsidRDefault="009529EB" w:rsidP="009529EB">
            <w:pPr>
              <w:jc w:val="center"/>
              <w:rPr>
                <w:color w:val="000000"/>
              </w:rPr>
            </w:pPr>
            <w:r>
              <w:rPr>
                <w:color w:val="000000"/>
              </w:rPr>
              <w:t>7.432</w:t>
            </w:r>
          </w:p>
        </w:tc>
      </w:tr>
      <w:tr w:rsidR="009529EB" w:rsidTr="00BC52F7">
        <w:tc>
          <w:tcPr>
            <w:tcW w:w="2641" w:type="dxa"/>
            <w:vAlign w:val="bottom"/>
          </w:tcPr>
          <w:p w:rsidR="009529EB" w:rsidRDefault="009529EB" w:rsidP="009529EB">
            <w:pPr>
              <w:jc w:val="center"/>
              <w:rPr>
                <w:color w:val="000000"/>
              </w:rPr>
            </w:pPr>
            <w:r>
              <w:rPr>
                <w:color w:val="000000"/>
              </w:rPr>
              <w:t>37.086</w:t>
            </w:r>
          </w:p>
        </w:tc>
        <w:tc>
          <w:tcPr>
            <w:tcW w:w="2642" w:type="dxa"/>
            <w:vAlign w:val="bottom"/>
          </w:tcPr>
          <w:p w:rsidR="009529EB" w:rsidRDefault="009529EB" w:rsidP="009529EB">
            <w:pPr>
              <w:jc w:val="center"/>
              <w:rPr>
                <w:color w:val="000000"/>
              </w:rPr>
            </w:pPr>
            <w:r>
              <w:rPr>
                <w:color w:val="000000"/>
              </w:rPr>
              <w:t>-1.857</w:t>
            </w:r>
          </w:p>
        </w:tc>
        <w:tc>
          <w:tcPr>
            <w:tcW w:w="2649" w:type="dxa"/>
            <w:vAlign w:val="bottom"/>
          </w:tcPr>
          <w:p w:rsidR="009529EB" w:rsidRDefault="009529EB" w:rsidP="009529EB">
            <w:pPr>
              <w:jc w:val="center"/>
              <w:rPr>
                <w:color w:val="000000"/>
              </w:rPr>
            </w:pPr>
            <w:r>
              <w:rPr>
                <w:color w:val="000000"/>
              </w:rPr>
              <w:t>3.448</w:t>
            </w:r>
          </w:p>
        </w:tc>
      </w:tr>
      <w:tr w:rsidR="00D85F0D" w:rsidTr="00D85F0D">
        <w:tblPrEx>
          <w:tblLook w:val="0000" w:firstRow="0" w:lastRow="0" w:firstColumn="0" w:lastColumn="0" w:noHBand="0" w:noVBand="0"/>
        </w:tblPrEx>
        <w:trPr>
          <w:trHeight w:val="380"/>
        </w:trPr>
        <w:tc>
          <w:tcPr>
            <w:tcW w:w="2641" w:type="dxa"/>
          </w:tcPr>
          <w:p w:rsidR="00D85F0D" w:rsidRPr="009529EB" w:rsidRDefault="00367F1B" w:rsidP="009529EB">
            <w:pPr>
              <w:jc w:val="both"/>
              <w:rPr>
                <w:rFonts w:eastAsiaTheme="minorEastAsia"/>
              </w:rPr>
            </w:pPr>
            <m:oMathPara>
              <m:oMathParaPr>
                <m:jc m:val="left"/>
              </m:oMathParaP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=38.943</m:t>
                </m:r>
              </m:oMath>
            </m:oMathPara>
          </w:p>
        </w:tc>
        <w:tc>
          <w:tcPr>
            <w:tcW w:w="2642" w:type="dxa"/>
            <w:tcBorders>
              <w:top w:val="nil"/>
              <w:bottom w:val="nil"/>
            </w:tcBorders>
            <w:shd w:val="clear" w:color="auto" w:fill="auto"/>
          </w:tcPr>
          <w:p w:rsidR="00D85F0D" w:rsidRDefault="00D85F0D">
            <w:pPr>
              <w:rPr>
                <w:rFonts w:eastAsiaTheme="minorEastAsia"/>
              </w:rPr>
            </w:pPr>
          </w:p>
        </w:tc>
        <w:tc>
          <w:tcPr>
            <w:tcW w:w="2649" w:type="dxa"/>
            <w:shd w:val="clear" w:color="auto" w:fill="auto"/>
          </w:tcPr>
          <w:p w:rsidR="00D85F0D" w:rsidRPr="009529EB" w:rsidRDefault="009529EB" w:rsidP="009529EB">
            <w:pPr>
              <w:rPr>
                <w:rFonts w:eastAsia="Times New Roman"/>
              </w:rPr>
            </w:pPr>
            <m:oMath>
              <m:r>
                <m:rPr>
                  <m:sty m:val="p"/>
                </m:rP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 xml:space="preserve">= </m:t>
              </m:r>
            </m:oMath>
            <w:r>
              <w:rPr>
                <w:color w:val="000000"/>
              </w:rPr>
              <w:t>31.885</w:t>
            </w:r>
            <m:oMath>
              <m:r>
                <w:rPr>
                  <w:rFonts w:ascii="Cambria Math" w:eastAsiaTheme="minorEastAsia" w:hAnsi="Cambria Math"/>
                </w:rPr>
                <m:t xml:space="preserve"> </m:t>
              </m:r>
            </m:oMath>
          </w:p>
        </w:tc>
      </w:tr>
    </w:tbl>
    <w:p w:rsidR="009529EB" w:rsidRDefault="009529EB" w:rsidP="009529EB">
      <w:pPr>
        <w:spacing w:after="0" w:line="240" w:lineRule="auto"/>
        <w:jc w:val="both"/>
        <w:rPr>
          <w:rFonts w:eastAsiaTheme="minorEastAsia"/>
        </w:rPr>
      </w:pPr>
    </w:p>
    <w:p w:rsidR="009529EB" w:rsidRDefault="009529EB" w:rsidP="000F2559">
      <w:pPr>
        <w:spacing w:after="0" w:line="480" w:lineRule="auto"/>
        <w:jc w:val="both"/>
        <w:rPr>
          <w:rFonts w:eastAsiaTheme="minorEastAsia"/>
        </w:rPr>
      </w:pPr>
      <w:r>
        <w:rPr>
          <w:rFonts w:eastAsiaTheme="minorEastAsia"/>
        </w:rPr>
        <w:t xml:space="preserve">Dengan memasukkan data pada </w:t>
      </w:r>
      <w:r w:rsidR="00D31E07">
        <w:rPr>
          <w:rFonts w:eastAsiaTheme="minorEastAsia"/>
        </w:rPr>
        <w:t>tabel</w:t>
      </w:r>
      <w:r>
        <w:rPr>
          <w:rFonts w:eastAsiaTheme="minorEastAsia"/>
        </w:rPr>
        <w:t xml:space="preserve"> ke dalam persamaan di atas maka didapatkan  standard deviasi dari perlakuan p1k1 adalah sebesar 3.99 sehingga nilai sebenarnya dari perlakuan p1k1 berada pada </w:t>
      </w:r>
      <w:r w:rsidR="008E1BE6">
        <w:rPr>
          <w:rFonts w:eastAsiaTheme="minorEastAsia"/>
        </w:rPr>
        <w:t xml:space="preserve">38.943 </w:t>
      </w:r>
      <w:r w:rsidR="008E1BE6" w:rsidRPr="008E1BE6">
        <w:rPr>
          <w:rFonts w:eastAsiaTheme="minorEastAsia"/>
        </w:rPr>
        <w:t>±</w:t>
      </w:r>
      <w:r w:rsidR="008E1BE6">
        <w:rPr>
          <w:rFonts w:eastAsiaTheme="minorEastAsia"/>
        </w:rPr>
        <w:t xml:space="preserve"> 3.99%</w:t>
      </w:r>
      <w:r w:rsidR="00D31E07">
        <w:rPr>
          <w:rFonts w:eastAsiaTheme="minorEastAsia"/>
        </w:rPr>
        <w:t xml:space="preserve">. </w:t>
      </w:r>
    </w:p>
    <w:p w:rsidR="00D31E07" w:rsidRDefault="00D31E07" w:rsidP="000F2559">
      <w:pPr>
        <w:spacing w:after="0" w:line="480" w:lineRule="auto"/>
        <w:jc w:val="both"/>
        <w:rPr>
          <w:rFonts w:eastAsiaTheme="minorEastAsia"/>
        </w:rPr>
      </w:pPr>
      <w:r>
        <w:rPr>
          <w:rFonts w:eastAsiaTheme="minorEastAsia"/>
        </w:rPr>
        <w:tab/>
        <w:t>Dengan melakukan perhitungan yang sama terhadap seluruh perlakuan maka didapatkan tabel dwi arah sebagai berikut</w:t>
      </w:r>
    </w:p>
    <w:tbl>
      <w:tblPr>
        <w:tblW w:w="8035" w:type="dxa"/>
        <w:jc w:val="center"/>
        <w:tblLook w:val="04A0" w:firstRow="1" w:lastRow="0" w:firstColumn="1" w:lastColumn="0" w:noHBand="0" w:noVBand="1"/>
      </w:tblPr>
      <w:tblGrid>
        <w:gridCol w:w="2515"/>
        <w:gridCol w:w="1920"/>
        <w:gridCol w:w="1800"/>
        <w:gridCol w:w="1800"/>
      </w:tblGrid>
      <w:tr w:rsidR="00D31E07" w:rsidRPr="00330E4D" w:rsidTr="00BC52F7">
        <w:trPr>
          <w:trHeight w:val="300"/>
          <w:jc w:val="center"/>
        </w:trPr>
        <w:tc>
          <w:tcPr>
            <w:tcW w:w="2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Jenis Penggumpal</w:t>
            </w:r>
          </w:p>
        </w:tc>
        <w:tc>
          <w:tcPr>
            <w:tcW w:w="55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Jenis Pengasam</w:t>
            </w:r>
            <w:r>
              <w:rPr>
                <w:rFonts w:eastAsia="Times New Roman"/>
                <w:color w:val="000000"/>
              </w:rPr>
              <w:t xml:space="preserve"> (%)</w:t>
            </w:r>
          </w:p>
        </w:tc>
      </w:tr>
      <w:tr w:rsidR="00D31E07" w:rsidRPr="00330E4D" w:rsidTr="00BC52F7">
        <w:trPr>
          <w:trHeight w:val="600"/>
          <w:jc w:val="center"/>
        </w:trPr>
        <w:tc>
          <w:tcPr>
            <w:tcW w:w="2515" w:type="dxa"/>
            <w:vMerge/>
            <w:tcBorders>
              <w:top w:val="single" w:sz="4" w:space="0" w:color="auto"/>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k1</w:t>
            </w:r>
            <w:r w:rsidRPr="00330E4D">
              <w:rPr>
                <w:rFonts w:eastAsia="Times New Roman"/>
                <w:color w:val="000000"/>
              </w:rPr>
              <w:br/>
            </w:r>
            <w:r>
              <w:rPr>
                <w:rFonts w:eastAsia="Times New Roman"/>
                <w:color w:val="000000"/>
              </w:rPr>
              <w:t>Asam O</w:t>
            </w:r>
            <w:r w:rsidRPr="00330E4D">
              <w:rPr>
                <w:rFonts w:eastAsia="Times New Roman"/>
                <w:color w:val="000000"/>
              </w:rPr>
              <w:t>ksalat</w:t>
            </w:r>
          </w:p>
        </w:tc>
        <w:tc>
          <w:tcPr>
            <w:tcW w:w="1800" w:type="dxa"/>
            <w:tcBorders>
              <w:top w:val="nil"/>
              <w:left w:val="nil"/>
              <w:bottom w:val="nil"/>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 xml:space="preserve">k2 </w:t>
            </w:r>
            <w:r w:rsidRPr="00330E4D">
              <w:rPr>
                <w:rFonts w:eastAsia="Times New Roman"/>
                <w:color w:val="000000"/>
              </w:rPr>
              <w:br/>
            </w:r>
            <w:r>
              <w:rPr>
                <w:rFonts w:eastAsia="Times New Roman"/>
                <w:color w:val="000000"/>
              </w:rPr>
              <w:t>Asam S</w:t>
            </w:r>
            <w:r w:rsidRPr="00330E4D">
              <w:rPr>
                <w:rFonts w:eastAsia="Times New Roman"/>
                <w:color w:val="000000"/>
              </w:rPr>
              <w:t>itrat</w:t>
            </w:r>
          </w:p>
        </w:tc>
        <w:tc>
          <w:tcPr>
            <w:tcW w:w="1800" w:type="dxa"/>
            <w:tcBorders>
              <w:top w:val="nil"/>
              <w:left w:val="nil"/>
              <w:bottom w:val="nil"/>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k3</w:t>
            </w:r>
            <w:r w:rsidRPr="00330E4D">
              <w:rPr>
                <w:rFonts w:eastAsia="Times New Roman"/>
                <w:color w:val="000000"/>
              </w:rPr>
              <w:br/>
            </w:r>
            <w:r>
              <w:rPr>
                <w:rFonts w:eastAsia="Times New Roman"/>
                <w:color w:val="000000"/>
              </w:rPr>
              <w:t>Asam A</w:t>
            </w:r>
            <w:r w:rsidRPr="00330E4D">
              <w:rPr>
                <w:rFonts w:eastAsia="Times New Roman"/>
                <w:color w:val="000000"/>
              </w:rPr>
              <w:t>setat</w:t>
            </w:r>
          </w:p>
        </w:tc>
      </w:tr>
      <w:tr w:rsidR="00D31E07" w:rsidRPr="00330E4D" w:rsidTr="00BC52F7">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p1                                         (etanol 96%)</w:t>
            </w:r>
          </w:p>
        </w:tc>
        <w:tc>
          <w:tcPr>
            <w:tcW w:w="1920" w:type="dxa"/>
            <w:tcBorders>
              <w:top w:val="single" w:sz="4" w:space="0" w:color="auto"/>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sidRPr="00330E4D">
              <w:rPr>
                <w:rFonts w:eastAsia="Times New Roman"/>
                <w:color w:val="000000"/>
              </w:rPr>
              <w:t>A</w:t>
            </w:r>
          </w:p>
        </w:tc>
        <w:tc>
          <w:tcPr>
            <w:tcW w:w="1800" w:type="dxa"/>
            <w:tcBorders>
              <w:top w:val="single" w:sz="4" w:space="0" w:color="auto"/>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sidRPr="00330E4D">
              <w:rPr>
                <w:rFonts w:eastAsia="Times New Roman"/>
                <w:color w:val="000000"/>
              </w:rPr>
              <w:t>C</w:t>
            </w:r>
          </w:p>
        </w:tc>
        <w:tc>
          <w:tcPr>
            <w:tcW w:w="1800" w:type="dxa"/>
            <w:tcBorders>
              <w:top w:val="single" w:sz="4" w:space="0" w:color="auto"/>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Pr>
                <w:rFonts w:eastAsia="Times New Roman"/>
                <w:color w:val="000000"/>
              </w:rPr>
              <w:t>B</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38.943</w:t>
            </w:r>
            <w:r>
              <w:rPr>
                <w:rFonts w:eastAsia="Times New Roman"/>
                <w:color w:val="000000"/>
              </w:rPr>
              <w:t>% ± 3.99</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43.914</w:t>
            </w:r>
            <w:r>
              <w:rPr>
                <w:rFonts w:eastAsia="Times New Roman"/>
                <w:color w:val="000000"/>
              </w:rPr>
              <w:t>% ± 2.81</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37.909</w:t>
            </w:r>
            <w:r>
              <w:rPr>
                <w:rFonts w:eastAsia="Times New Roman"/>
                <w:color w:val="000000"/>
              </w:rPr>
              <w:t xml:space="preserve"> ± 1.99</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sidRPr="00330E4D">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b</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sidRPr="00330E4D">
              <w:rPr>
                <w:rFonts w:eastAsia="Times New Roman"/>
                <w:color w:val="000000"/>
              </w:rPr>
              <w:t>a</w:t>
            </w:r>
          </w:p>
        </w:tc>
      </w:tr>
      <w:tr w:rsidR="00D31E07" w:rsidRPr="00330E4D" w:rsidTr="00BC52F7">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p2                                      (aseton)</w:t>
            </w:r>
          </w:p>
        </w:tc>
        <w:tc>
          <w:tcPr>
            <w:tcW w:w="192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sidRPr="00330E4D">
              <w:rPr>
                <w:rFonts w:eastAsia="Times New Roman"/>
                <w:color w:val="000000"/>
              </w:rPr>
              <w:t>A</w:t>
            </w:r>
          </w:p>
        </w:tc>
        <w:tc>
          <w:tcPr>
            <w:tcW w:w="1800" w:type="dxa"/>
            <w:tcBorders>
              <w:top w:val="single" w:sz="4" w:space="0" w:color="auto"/>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Pr>
                <w:rFonts w:eastAsia="Times New Roman"/>
                <w:color w:val="000000"/>
              </w:rPr>
              <w:t>B</w:t>
            </w:r>
          </w:p>
        </w:tc>
        <w:tc>
          <w:tcPr>
            <w:tcW w:w="1800" w:type="dxa"/>
            <w:tcBorders>
              <w:top w:val="single" w:sz="4" w:space="0" w:color="auto"/>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Pr>
                <w:rFonts w:eastAsia="Times New Roman"/>
                <w:color w:val="000000"/>
              </w:rPr>
              <w:t>C</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41.416</w:t>
            </w:r>
            <w:r>
              <w:rPr>
                <w:rFonts w:eastAsia="Times New Roman"/>
                <w:color w:val="000000"/>
              </w:rPr>
              <w:t>% ± 3.00</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38.823</w:t>
            </w:r>
            <w:r>
              <w:rPr>
                <w:rFonts w:eastAsia="Times New Roman"/>
                <w:color w:val="000000"/>
              </w:rPr>
              <w:t>% ± 3.81</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44.348</w:t>
            </w:r>
            <w:r>
              <w:rPr>
                <w:rFonts w:eastAsia="Times New Roman"/>
                <w:color w:val="000000"/>
              </w:rPr>
              <w:t xml:space="preserve"> ± 0.53</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ab</w:t>
            </w:r>
          </w:p>
        </w:tc>
        <w:tc>
          <w:tcPr>
            <w:tcW w:w="180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a</w:t>
            </w:r>
          </w:p>
        </w:tc>
        <w:tc>
          <w:tcPr>
            <w:tcW w:w="180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b</w:t>
            </w:r>
          </w:p>
        </w:tc>
      </w:tr>
      <w:tr w:rsidR="00D31E07" w:rsidRPr="00330E4D" w:rsidTr="00BC52F7">
        <w:trPr>
          <w:trHeight w:val="300"/>
          <w:jc w:val="center"/>
        </w:trPr>
        <w:tc>
          <w:tcPr>
            <w:tcW w:w="2515" w:type="dxa"/>
            <w:vMerge w:val="restart"/>
            <w:tcBorders>
              <w:top w:val="nil"/>
              <w:left w:val="single" w:sz="4" w:space="0" w:color="auto"/>
              <w:bottom w:val="single" w:sz="4" w:space="0" w:color="000000"/>
              <w:right w:val="single" w:sz="4" w:space="0" w:color="auto"/>
            </w:tcBorders>
            <w:shd w:val="clear" w:color="auto" w:fill="auto"/>
            <w:vAlign w:val="center"/>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p3                                           (isopropanol)</w:t>
            </w:r>
          </w:p>
        </w:tc>
        <w:tc>
          <w:tcPr>
            <w:tcW w:w="192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sidRPr="00330E4D">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Pr>
                <w:rFonts w:eastAsia="Times New Roman"/>
                <w:color w:val="000000"/>
              </w:rPr>
              <w:t>A</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right"/>
              <w:rPr>
                <w:rFonts w:eastAsia="Times New Roman"/>
                <w:color w:val="000000"/>
              </w:rPr>
            </w:pPr>
            <w:r>
              <w:rPr>
                <w:rFonts w:eastAsia="Times New Roman"/>
                <w:color w:val="000000"/>
              </w:rPr>
              <w:t>A</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40.481</w:t>
            </w:r>
            <w:r>
              <w:rPr>
                <w:rFonts w:eastAsia="Times New Roman"/>
                <w:color w:val="000000"/>
              </w:rPr>
              <w:t>% ± 2.72</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32.255</w:t>
            </w:r>
            <w:r>
              <w:rPr>
                <w:rFonts w:eastAsia="Times New Roman"/>
                <w:color w:val="000000"/>
              </w:rPr>
              <w:t>% ± 1.96</w:t>
            </w:r>
          </w:p>
        </w:tc>
        <w:tc>
          <w:tcPr>
            <w:tcW w:w="1800" w:type="dxa"/>
            <w:tcBorders>
              <w:top w:val="nil"/>
              <w:left w:val="nil"/>
              <w:bottom w:val="nil"/>
              <w:right w:val="single" w:sz="4" w:space="0" w:color="auto"/>
            </w:tcBorders>
            <w:shd w:val="clear" w:color="auto" w:fill="auto"/>
            <w:noWrap/>
            <w:vAlign w:val="bottom"/>
            <w:hideMark/>
          </w:tcPr>
          <w:p w:rsidR="00D31E07" w:rsidRPr="00330E4D" w:rsidRDefault="00D31E07" w:rsidP="00BC52F7">
            <w:pPr>
              <w:spacing w:after="0" w:line="240" w:lineRule="auto"/>
              <w:jc w:val="center"/>
              <w:rPr>
                <w:rFonts w:eastAsia="Times New Roman"/>
                <w:color w:val="000000"/>
              </w:rPr>
            </w:pPr>
            <w:r w:rsidRPr="00330E4D">
              <w:rPr>
                <w:rFonts w:eastAsia="Times New Roman"/>
                <w:color w:val="000000"/>
              </w:rPr>
              <w:t>26.243</w:t>
            </w:r>
            <w:r>
              <w:rPr>
                <w:rFonts w:eastAsia="Times New Roman"/>
                <w:color w:val="000000"/>
              </w:rPr>
              <w:t>% ± 2.06</w:t>
            </w:r>
          </w:p>
        </w:tc>
      </w:tr>
      <w:tr w:rsidR="00D31E07" w:rsidRPr="00330E4D" w:rsidTr="00BC52F7">
        <w:trPr>
          <w:trHeight w:val="300"/>
          <w:jc w:val="center"/>
        </w:trPr>
        <w:tc>
          <w:tcPr>
            <w:tcW w:w="2515" w:type="dxa"/>
            <w:vMerge/>
            <w:tcBorders>
              <w:top w:val="nil"/>
              <w:left w:val="single" w:sz="4" w:space="0" w:color="auto"/>
              <w:bottom w:val="single" w:sz="4" w:space="0" w:color="000000"/>
              <w:right w:val="single" w:sz="4" w:space="0" w:color="auto"/>
            </w:tcBorders>
            <w:vAlign w:val="center"/>
            <w:hideMark/>
          </w:tcPr>
          <w:p w:rsidR="00D31E07" w:rsidRPr="00330E4D" w:rsidRDefault="00D31E07" w:rsidP="00BC52F7">
            <w:pPr>
              <w:spacing w:after="0" w:line="240" w:lineRule="auto"/>
              <w:rPr>
                <w:rFonts w:eastAsia="Times New Roman"/>
                <w:color w:val="000000"/>
              </w:rPr>
            </w:pPr>
          </w:p>
        </w:tc>
        <w:tc>
          <w:tcPr>
            <w:tcW w:w="192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c</w:t>
            </w:r>
          </w:p>
        </w:tc>
        <w:tc>
          <w:tcPr>
            <w:tcW w:w="180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b</w:t>
            </w:r>
          </w:p>
        </w:tc>
        <w:tc>
          <w:tcPr>
            <w:tcW w:w="1800" w:type="dxa"/>
            <w:tcBorders>
              <w:top w:val="nil"/>
              <w:left w:val="nil"/>
              <w:bottom w:val="single" w:sz="4" w:space="0" w:color="auto"/>
              <w:right w:val="single" w:sz="4" w:space="0" w:color="auto"/>
            </w:tcBorders>
            <w:shd w:val="clear" w:color="auto" w:fill="auto"/>
            <w:noWrap/>
            <w:vAlign w:val="bottom"/>
            <w:hideMark/>
          </w:tcPr>
          <w:p w:rsidR="00D31E07" w:rsidRPr="00330E4D" w:rsidRDefault="00D31E07" w:rsidP="00BC52F7">
            <w:pPr>
              <w:spacing w:after="0" w:line="240" w:lineRule="auto"/>
              <w:rPr>
                <w:rFonts w:eastAsia="Times New Roman"/>
                <w:color w:val="000000"/>
              </w:rPr>
            </w:pPr>
            <w:r>
              <w:rPr>
                <w:rFonts w:eastAsia="Times New Roman"/>
                <w:color w:val="000000"/>
              </w:rPr>
              <w:t>a</w:t>
            </w:r>
          </w:p>
        </w:tc>
      </w:tr>
    </w:tbl>
    <w:p w:rsidR="00D31E07" w:rsidRPr="00D85F0D" w:rsidRDefault="00D31E07" w:rsidP="000F2559">
      <w:pPr>
        <w:spacing w:after="0" w:line="480" w:lineRule="auto"/>
        <w:jc w:val="both"/>
        <w:rPr>
          <w:rFonts w:eastAsiaTheme="minorEastAsia"/>
        </w:rPr>
        <w:sectPr w:rsidR="00D31E07" w:rsidRPr="00D85F0D" w:rsidSect="0039351B">
          <w:pgSz w:w="11907" w:h="16840" w:code="9"/>
          <w:pgMar w:top="2268" w:right="1701" w:bottom="1701" w:left="2268" w:header="720" w:footer="720" w:gutter="0"/>
          <w:cols w:space="720"/>
          <w:docGrid w:linePitch="360"/>
        </w:sectPr>
      </w:pPr>
    </w:p>
    <w:p w:rsidR="000F2559" w:rsidRDefault="00D31E07" w:rsidP="000F2559">
      <w:pPr>
        <w:spacing w:after="0" w:line="480" w:lineRule="auto"/>
        <w:jc w:val="both"/>
        <w:rPr>
          <w:rFonts w:eastAsiaTheme="minorEastAsia"/>
          <w:b/>
        </w:rPr>
      </w:pPr>
      <w:r>
        <w:rPr>
          <w:rFonts w:eastAsiaTheme="minorEastAsia"/>
          <w:b/>
        </w:rPr>
        <w:lastRenderedPageBreak/>
        <w:t>10.5</w:t>
      </w:r>
      <w:r w:rsidR="000F2559">
        <w:rPr>
          <w:rFonts w:eastAsiaTheme="minorEastAsia"/>
          <w:b/>
        </w:rPr>
        <w:t>. Tabel</w:t>
      </w:r>
      <w:r w:rsidR="00567714">
        <w:rPr>
          <w:rFonts w:eastAsiaTheme="minorEastAsia"/>
          <w:b/>
        </w:rPr>
        <w:t xml:space="preserve"> Uji Lanjut Duncan Pengaruh Jenis Penggumpal (P) dan Pengasam (K) Terhadap </w:t>
      </w:r>
      <w:r w:rsidR="00E07968" w:rsidRPr="00E07968">
        <w:rPr>
          <w:rFonts w:eastAsiaTheme="minorEastAsia"/>
          <w:b/>
          <w:i/>
        </w:rPr>
        <w:t>Yield</w:t>
      </w:r>
      <w:r w:rsidR="00567714">
        <w:rPr>
          <w:rFonts w:eastAsiaTheme="minorEastAsia"/>
          <w:b/>
        </w:rPr>
        <w:t xml:space="preserve"> Pektin Kulit Buah Naga</w:t>
      </w:r>
    </w:p>
    <w:tbl>
      <w:tblPr>
        <w:tblStyle w:val="TableGrid"/>
        <w:tblW w:w="0" w:type="auto"/>
        <w:tblLook w:val="04A0" w:firstRow="1" w:lastRow="0" w:firstColumn="1" w:lastColumn="0" w:noHBand="0" w:noVBand="1"/>
      </w:tblPr>
      <w:tblGrid>
        <w:gridCol w:w="956"/>
        <w:gridCol w:w="968"/>
        <w:gridCol w:w="1096"/>
        <w:gridCol w:w="1578"/>
        <w:gridCol w:w="891"/>
        <w:gridCol w:w="891"/>
        <w:gridCol w:w="820"/>
        <w:gridCol w:w="820"/>
        <w:gridCol w:w="820"/>
        <w:gridCol w:w="820"/>
        <w:gridCol w:w="820"/>
        <w:gridCol w:w="820"/>
        <w:gridCol w:w="326"/>
        <w:gridCol w:w="1235"/>
      </w:tblGrid>
      <w:tr w:rsidR="00567714" w:rsidRPr="0007025C" w:rsidTr="00567714">
        <w:trPr>
          <w:trHeight w:val="315"/>
        </w:trPr>
        <w:tc>
          <w:tcPr>
            <w:tcW w:w="0" w:type="auto"/>
            <w:vMerge w:val="restart"/>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SSR 5%</w:t>
            </w:r>
          </w:p>
        </w:tc>
        <w:tc>
          <w:tcPr>
            <w:tcW w:w="0" w:type="auto"/>
            <w:vMerge w:val="restart"/>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LSR 5%</w:t>
            </w:r>
          </w:p>
        </w:tc>
        <w:tc>
          <w:tcPr>
            <w:tcW w:w="0" w:type="auto"/>
            <w:vMerge w:val="restart"/>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Perlakuan</w:t>
            </w:r>
          </w:p>
        </w:tc>
        <w:tc>
          <w:tcPr>
            <w:tcW w:w="0" w:type="auto"/>
            <w:vMerge w:val="restart"/>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Rata-rata Perlakuan</w:t>
            </w:r>
          </w:p>
        </w:tc>
        <w:tc>
          <w:tcPr>
            <w:tcW w:w="0" w:type="auto"/>
            <w:gridSpan w:val="9"/>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Perlakuan</w:t>
            </w:r>
          </w:p>
        </w:tc>
        <w:tc>
          <w:tcPr>
            <w:tcW w:w="0" w:type="auto"/>
            <w:vMerge w:val="restart"/>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Taraf Nyata 5%</w:t>
            </w:r>
          </w:p>
        </w:tc>
      </w:tr>
      <w:tr w:rsidR="00567714" w:rsidRPr="0007025C" w:rsidTr="00567714">
        <w:trPr>
          <w:trHeight w:val="315"/>
        </w:trPr>
        <w:tc>
          <w:tcPr>
            <w:tcW w:w="0" w:type="auto"/>
            <w:vMerge/>
            <w:vAlign w:val="center"/>
            <w:hideMark/>
          </w:tcPr>
          <w:p w:rsidR="00567714" w:rsidRPr="0007025C" w:rsidRDefault="00567714" w:rsidP="00567714">
            <w:pPr>
              <w:jc w:val="center"/>
              <w:rPr>
                <w:rFonts w:eastAsia="Times New Roman"/>
                <w:color w:val="000000"/>
                <w:sz w:val="22"/>
                <w:szCs w:val="22"/>
              </w:rPr>
            </w:pPr>
          </w:p>
        </w:tc>
        <w:tc>
          <w:tcPr>
            <w:tcW w:w="0" w:type="auto"/>
            <w:vMerge/>
            <w:vAlign w:val="center"/>
            <w:hideMark/>
          </w:tcPr>
          <w:p w:rsidR="00567714" w:rsidRPr="0007025C" w:rsidRDefault="00567714" w:rsidP="00567714">
            <w:pPr>
              <w:jc w:val="center"/>
              <w:rPr>
                <w:rFonts w:eastAsia="Times New Roman"/>
                <w:color w:val="000000"/>
                <w:sz w:val="22"/>
                <w:szCs w:val="22"/>
              </w:rPr>
            </w:pPr>
          </w:p>
        </w:tc>
        <w:tc>
          <w:tcPr>
            <w:tcW w:w="0" w:type="auto"/>
            <w:vMerge/>
            <w:vAlign w:val="center"/>
            <w:hideMark/>
          </w:tcPr>
          <w:p w:rsidR="00567714" w:rsidRPr="0007025C" w:rsidRDefault="00567714" w:rsidP="00567714">
            <w:pPr>
              <w:jc w:val="center"/>
              <w:rPr>
                <w:rFonts w:eastAsia="Times New Roman"/>
                <w:color w:val="000000"/>
                <w:sz w:val="22"/>
                <w:szCs w:val="22"/>
              </w:rPr>
            </w:pPr>
          </w:p>
        </w:tc>
        <w:tc>
          <w:tcPr>
            <w:tcW w:w="0" w:type="auto"/>
            <w:vMerge/>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1</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2</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5</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6</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7</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8</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9</w:t>
            </w:r>
          </w:p>
        </w:tc>
        <w:tc>
          <w:tcPr>
            <w:tcW w:w="0" w:type="auto"/>
            <w:vMerge/>
            <w:vAlign w:val="center"/>
            <w:hideMark/>
          </w:tcPr>
          <w:p w:rsidR="00567714" w:rsidRPr="0007025C" w:rsidRDefault="00567714" w:rsidP="00567714">
            <w:pPr>
              <w:jc w:val="center"/>
              <w:rPr>
                <w:rFonts w:eastAsia="Times New Roman"/>
                <w:color w:val="000000"/>
                <w:sz w:val="22"/>
                <w:szCs w:val="22"/>
              </w:rPr>
            </w:pP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0.000</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p3k3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26.243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a</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3.00</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4.458</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p3k2</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32.255</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6.012</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b</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3.15</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4.680</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p1k3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37.909</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11.666</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5.654</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c</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3.23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4.799</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p2k2</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38.823</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12.581</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6.568</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0.915</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cd</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4.903</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p1k1</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38.943</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12.700</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6.688</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1.034</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0.119</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cd</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3.34</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4.963</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p3k1</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40.481</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14.238</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8.225</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2.572</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1.657</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1.538</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cde</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3.37</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5.007</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p2k1</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41.416</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15.173</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9.161</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3.507</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2.593</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2.473</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0.936</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cde</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3.39</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5.037</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p1k2</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43.914</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17.672</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11.659</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6.006</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5.091</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4.972</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3.434</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2.498</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de</w:t>
            </w:r>
          </w:p>
        </w:tc>
      </w:tr>
      <w:tr w:rsidR="00567714" w:rsidRPr="0007025C" w:rsidTr="00567714">
        <w:trPr>
          <w:trHeight w:val="315"/>
        </w:trPr>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3.41</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5.067</w:t>
            </w:r>
          </w:p>
        </w:tc>
        <w:tc>
          <w:tcPr>
            <w:tcW w:w="0" w:type="auto"/>
            <w:noWrap/>
            <w:vAlign w:val="center"/>
            <w:hideMark/>
          </w:tcPr>
          <w:p w:rsidR="00567714" w:rsidRPr="0007025C" w:rsidRDefault="00567714" w:rsidP="00567714">
            <w:pPr>
              <w:jc w:val="center"/>
              <w:rPr>
                <w:rFonts w:eastAsia="Times New Roman"/>
                <w:color w:val="000000"/>
              </w:rPr>
            </w:pPr>
            <w:r w:rsidRPr="0007025C">
              <w:rPr>
                <w:rFonts w:eastAsia="Times New Roman"/>
                <w:color w:val="000000"/>
              </w:rPr>
              <w:t>p2k3</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44.348</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18.105</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12.093</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6.439</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5.524</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5.405</w:t>
            </w:r>
            <w:r>
              <w:rPr>
                <w:rFonts w:eastAsia="Times New Roman"/>
                <w:color w:val="000000"/>
                <w:sz w:val="22"/>
                <w:szCs w:val="22"/>
                <w:vertAlign w:val="superscript"/>
              </w:rPr>
              <w:t>*</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3.867</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2.932</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vertAlign w:val="superscript"/>
              </w:rPr>
            </w:pPr>
            <w:r w:rsidRPr="0007025C">
              <w:rPr>
                <w:rFonts w:eastAsia="Times New Roman"/>
                <w:color w:val="000000"/>
                <w:sz w:val="22"/>
                <w:szCs w:val="22"/>
              </w:rPr>
              <w:t>0.433</w:t>
            </w:r>
            <w:r>
              <w:rPr>
                <w:rFonts w:eastAsia="Times New Roman"/>
                <w:color w:val="000000"/>
                <w:sz w:val="22"/>
                <w:szCs w:val="22"/>
                <w:vertAlign w:val="superscript"/>
              </w:rPr>
              <w:t>tn</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w:t>
            </w:r>
          </w:p>
        </w:tc>
        <w:tc>
          <w:tcPr>
            <w:tcW w:w="0" w:type="auto"/>
            <w:noWrap/>
            <w:vAlign w:val="center"/>
            <w:hideMark/>
          </w:tcPr>
          <w:p w:rsidR="00567714" w:rsidRPr="0007025C" w:rsidRDefault="00567714" w:rsidP="00567714">
            <w:pPr>
              <w:jc w:val="center"/>
              <w:rPr>
                <w:rFonts w:eastAsia="Times New Roman"/>
                <w:color w:val="000000"/>
                <w:sz w:val="22"/>
                <w:szCs w:val="22"/>
              </w:rPr>
            </w:pPr>
            <w:r w:rsidRPr="0007025C">
              <w:rPr>
                <w:rFonts w:eastAsia="Times New Roman"/>
                <w:color w:val="000000"/>
                <w:sz w:val="22"/>
                <w:szCs w:val="22"/>
              </w:rPr>
              <w:t>e</w:t>
            </w:r>
          </w:p>
        </w:tc>
      </w:tr>
    </w:tbl>
    <w:p w:rsidR="00567714" w:rsidRDefault="00567714" w:rsidP="000F2559">
      <w:pPr>
        <w:spacing w:after="0" w:line="480" w:lineRule="auto"/>
        <w:jc w:val="both"/>
        <w:rPr>
          <w:rFonts w:eastAsiaTheme="minorEastAsia"/>
          <w:b/>
        </w:rPr>
      </w:pPr>
    </w:p>
    <w:p w:rsidR="00195890" w:rsidRDefault="00D31E07" w:rsidP="000F2559">
      <w:pPr>
        <w:spacing w:after="0" w:line="480" w:lineRule="auto"/>
        <w:jc w:val="both"/>
        <w:rPr>
          <w:rFonts w:eastAsiaTheme="minorEastAsia"/>
          <w:b/>
        </w:rPr>
      </w:pPr>
      <w:r>
        <w:rPr>
          <w:rFonts w:eastAsiaTheme="minorEastAsia"/>
          <w:b/>
        </w:rPr>
        <w:t>10.6</w:t>
      </w:r>
      <w:r w:rsidR="00195890">
        <w:rPr>
          <w:rFonts w:eastAsiaTheme="minorEastAsia"/>
          <w:b/>
        </w:rPr>
        <w:t xml:space="preserve">. Tabel Uji Jarak Berganda Duncan Pengaruh Jenis Penggumpal (P) dan Pengasam (K) Terhadap </w:t>
      </w:r>
      <w:r w:rsidR="00E07968" w:rsidRPr="00E07968">
        <w:rPr>
          <w:rFonts w:eastAsiaTheme="minorEastAsia"/>
          <w:b/>
          <w:i/>
        </w:rPr>
        <w:t>Yield</w:t>
      </w:r>
      <w:r w:rsidR="00195890">
        <w:rPr>
          <w:rFonts w:eastAsiaTheme="minorEastAsia"/>
          <w:b/>
        </w:rPr>
        <w:t xml:space="preserve"> Pektin Kulit Buah Naga</w:t>
      </w:r>
    </w:p>
    <w:p w:rsidR="00195890" w:rsidRDefault="00195890" w:rsidP="00195890">
      <w:pPr>
        <w:spacing w:after="0" w:line="240" w:lineRule="auto"/>
        <w:jc w:val="both"/>
        <w:rPr>
          <w:rFonts w:eastAsiaTheme="minorEastAsia"/>
        </w:rPr>
      </w:pPr>
      <w:r>
        <w:rPr>
          <w:rFonts w:eastAsiaTheme="minorEastAsia"/>
        </w:rPr>
        <w:t>Faktor p1 terhadap k</w:t>
      </w:r>
    </w:p>
    <w:tbl>
      <w:tblPr>
        <w:tblW w:w="0" w:type="auto"/>
        <w:tblInd w:w="-5" w:type="dxa"/>
        <w:tblLook w:val="04A0" w:firstRow="1" w:lastRow="0" w:firstColumn="1" w:lastColumn="0" w:noHBand="0" w:noVBand="1"/>
      </w:tblPr>
      <w:tblGrid>
        <w:gridCol w:w="836"/>
        <w:gridCol w:w="836"/>
        <w:gridCol w:w="747"/>
        <w:gridCol w:w="889"/>
        <w:gridCol w:w="881"/>
        <w:gridCol w:w="914"/>
        <w:gridCol w:w="709"/>
        <w:gridCol w:w="1418"/>
      </w:tblGrid>
      <w:tr w:rsidR="00195890" w:rsidRPr="0007025C" w:rsidTr="00E0587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Nilai Rata-rata</w:t>
            </w:r>
          </w:p>
        </w:tc>
        <w:tc>
          <w:tcPr>
            <w:tcW w:w="2504" w:type="dxa"/>
            <w:gridSpan w:val="3"/>
            <w:tcBorders>
              <w:top w:val="single" w:sz="4" w:space="0" w:color="auto"/>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Perlakuan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taraf nyata</w:t>
            </w:r>
          </w:p>
        </w:tc>
      </w:tr>
      <w:tr w:rsidR="00195890" w:rsidRPr="0007025C" w:rsidTr="00E0587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1</w:t>
            </w:r>
          </w:p>
        </w:tc>
        <w:tc>
          <w:tcPr>
            <w:tcW w:w="914"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2</w:t>
            </w:r>
          </w:p>
        </w:tc>
        <w:tc>
          <w:tcPr>
            <w:tcW w:w="709"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3</w:t>
            </w:r>
          </w:p>
        </w:tc>
        <w:tc>
          <w:tcPr>
            <w:tcW w:w="1418"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0.05%</w:t>
            </w:r>
          </w:p>
        </w:tc>
      </w:tr>
      <w:tr w:rsidR="00195890" w:rsidRPr="0007025C" w:rsidTr="00E0587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37.909</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914"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a</w:t>
            </w:r>
          </w:p>
        </w:tc>
      </w:tr>
      <w:tr w:rsidR="00195890" w:rsidRPr="0007025C" w:rsidTr="00E0587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4.458</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38.943</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vertAlign w:val="superscript"/>
              </w:rPr>
            </w:pPr>
            <w:r w:rsidRPr="0007025C">
              <w:rPr>
                <w:rFonts w:eastAsia="Times New Roman"/>
                <w:color w:val="000000"/>
              </w:rPr>
              <w:t>1.034</w:t>
            </w:r>
            <w:r w:rsidR="009050AF">
              <w:rPr>
                <w:rFonts w:eastAsia="Times New Roman"/>
                <w:color w:val="000000"/>
                <w:vertAlign w:val="superscript"/>
              </w:rPr>
              <w:t>tn</w:t>
            </w:r>
          </w:p>
        </w:tc>
        <w:tc>
          <w:tcPr>
            <w:tcW w:w="914"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a</w:t>
            </w:r>
          </w:p>
        </w:tc>
      </w:tr>
      <w:tr w:rsidR="00195890" w:rsidRPr="0007025C" w:rsidTr="00E0587A">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4.680</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43.914</w:t>
            </w:r>
          </w:p>
        </w:tc>
        <w:tc>
          <w:tcPr>
            <w:tcW w:w="0" w:type="auto"/>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vertAlign w:val="superscript"/>
              </w:rPr>
            </w:pPr>
            <w:r w:rsidRPr="0007025C">
              <w:rPr>
                <w:rFonts w:eastAsia="Times New Roman"/>
                <w:color w:val="000000"/>
              </w:rPr>
              <w:t>6.006</w:t>
            </w:r>
            <w:r w:rsidR="00E0587A">
              <w:rPr>
                <w:rFonts w:eastAsia="Times New Roman"/>
                <w:color w:val="000000"/>
                <w:vertAlign w:val="superscript"/>
              </w:rPr>
              <w:t>*</w:t>
            </w:r>
          </w:p>
        </w:tc>
        <w:tc>
          <w:tcPr>
            <w:tcW w:w="914"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vertAlign w:val="superscript"/>
              </w:rPr>
            </w:pPr>
            <w:r w:rsidRPr="0007025C">
              <w:rPr>
                <w:rFonts w:eastAsia="Times New Roman"/>
                <w:color w:val="000000"/>
              </w:rPr>
              <w:t>4.972</w:t>
            </w:r>
            <w:r w:rsidR="00E0587A">
              <w:rPr>
                <w:rFonts w:eastAsia="Times New Roman"/>
                <w:color w:val="000000"/>
                <w:vertAlign w:val="superscript"/>
              </w:rPr>
              <w:t>*</w:t>
            </w:r>
          </w:p>
        </w:tc>
        <w:tc>
          <w:tcPr>
            <w:tcW w:w="709"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w:t>
            </w:r>
          </w:p>
        </w:tc>
        <w:tc>
          <w:tcPr>
            <w:tcW w:w="1418" w:type="dxa"/>
            <w:tcBorders>
              <w:top w:val="nil"/>
              <w:left w:val="nil"/>
              <w:bottom w:val="single" w:sz="4" w:space="0" w:color="auto"/>
              <w:right w:val="single" w:sz="4" w:space="0" w:color="auto"/>
            </w:tcBorders>
            <w:shd w:val="clear" w:color="auto" w:fill="auto"/>
            <w:noWrap/>
            <w:vAlign w:val="center"/>
            <w:hideMark/>
          </w:tcPr>
          <w:p w:rsidR="00195890" w:rsidRPr="0007025C" w:rsidRDefault="00195890" w:rsidP="008D1A09">
            <w:pPr>
              <w:spacing w:after="0" w:line="240" w:lineRule="auto"/>
              <w:jc w:val="center"/>
              <w:rPr>
                <w:rFonts w:eastAsia="Times New Roman"/>
                <w:color w:val="000000"/>
              </w:rPr>
            </w:pPr>
            <w:r w:rsidRPr="0007025C">
              <w:rPr>
                <w:rFonts w:eastAsia="Times New Roman"/>
                <w:color w:val="000000"/>
              </w:rPr>
              <w:t>b</w:t>
            </w:r>
          </w:p>
        </w:tc>
      </w:tr>
    </w:tbl>
    <w:p w:rsidR="00C133CD" w:rsidRDefault="00C133CD" w:rsidP="00E0587A">
      <w:pPr>
        <w:spacing w:after="0" w:line="240" w:lineRule="auto"/>
        <w:jc w:val="both"/>
        <w:rPr>
          <w:rFonts w:eastAsiaTheme="minorEastAsia"/>
        </w:rPr>
        <w:sectPr w:rsidR="00C133CD" w:rsidSect="00567714">
          <w:pgSz w:w="16840" w:h="11907" w:orient="landscape" w:code="9"/>
          <w:pgMar w:top="2268" w:right="2268" w:bottom="1701" w:left="1701" w:header="720" w:footer="720" w:gutter="0"/>
          <w:cols w:space="720"/>
          <w:docGrid w:linePitch="360"/>
        </w:sectPr>
      </w:pPr>
    </w:p>
    <w:p w:rsidR="000F2559" w:rsidRDefault="009050AF" w:rsidP="00E0587A">
      <w:pPr>
        <w:spacing w:after="0" w:line="240" w:lineRule="auto"/>
        <w:jc w:val="both"/>
        <w:rPr>
          <w:rFonts w:eastAsiaTheme="minorEastAsia"/>
        </w:rPr>
      </w:pPr>
      <w:r>
        <w:rPr>
          <w:rFonts w:eastAsiaTheme="minorEastAsia"/>
        </w:rPr>
        <w:lastRenderedPageBreak/>
        <w:t>Faktor p2 terhadap k</w:t>
      </w:r>
      <w:r w:rsidR="00E0587A">
        <w:rPr>
          <w:rFonts w:eastAsiaTheme="minorEastAsia"/>
        </w:rPr>
        <w:tab/>
      </w:r>
      <w:r w:rsidR="00E0587A">
        <w:rPr>
          <w:rFonts w:eastAsiaTheme="minorEastAsia"/>
        </w:rPr>
        <w:tab/>
      </w:r>
      <w:r w:rsidR="00E0587A">
        <w:rPr>
          <w:rFonts w:eastAsiaTheme="minorEastAsia"/>
        </w:rPr>
        <w:tab/>
      </w:r>
      <w:r w:rsidR="00E0587A">
        <w:rPr>
          <w:rFonts w:eastAsiaTheme="minorEastAsia"/>
        </w:rPr>
        <w:tab/>
      </w:r>
      <w:r w:rsidR="00E0587A">
        <w:rPr>
          <w:rFonts w:eastAsiaTheme="minorEastAsia"/>
        </w:rPr>
        <w:tab/>
      </w:r>
      <w:r w:rsidR="00E0587A">
        <w:rPr>
          <w:rFonts w:eastAsiaTheme="minorEastAsia"/>
        </w:rPr>
        <w:tab/>
      </w:r>
      <w:r w:rsidR="00E0587A">
        <w:rPr>
          <w:rFonts w:eastAsiaTheme="minorEastAsia"/>
        </w:rPr>
        <w:tab/>
        <w:t xml:space="preserve">          </w:t>
      </w:r>
    </w:p>
    <w:tbl>
      <w:tblPr>
        <w:tblW w:w="0" w:type="auto"/>
        <w:tblInd w:w="-5" w:type="dxa"/>
        <w:tblLayout w:type="fixed"/>
        <w:tblLook w:val="04A0" w:firstRow="1" w:lastRow="0" w:firstColumn="1" w:lastColumn="0" w:noHBand="0" w:noVBand="1"/>
      </w:tblPr>
      <w:tblGrid>
        <w:gridCol w:w="644"/>
        <w:gridCol w:w="756"/>
        <w:gridCol w:w="747"/>
        <w:gridCol w:w="889"/>
        <w:gridCol w:w="961"/>
        <w:gridCol w:w="961"/>
        <w:gridCol w:w="697"/>
        <w:gridCol w:w="1276"/>
      </w:tblGrid>
      <w:tr w:rsidR="00E0587A" w:rsidRPr="0007025C" w:rsidTr="008D1A09">
        <w:trPr>
          <w:trHeight w:val="315"/>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LSR</w:t>
            </w:r>
          </w:p>
        </w:tc>
        <w:tc>
          <w:tcPr>
            <w:tcW w:w="16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Nilai Rata-rata</w:t>
            </w:r>
          </w:p>
        </w:tc>
        <w:tc>
          <w:tcPr>
            <w:tcW w:w="2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Perlakuan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taraf nyata</w:t>
            </w:r>
          </w:p>
        </w:tc>
      </w:tr>
      <w:tr w:rsidR="00E0587A"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0.05</w:t>
            </w:r>
          </w:p>
        </w:tc>
        <w:tc>
          <w:tcPr>
            <w:tcW w:w="75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0.05</w:t>
            </w:r>
          </w:p>
        </w:tc>
        <w:tc>
          <w:tcPr>
            <w:tcW w:w="74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Kode</w:t>
            </w:r>
          </w:p>
        </w:tc>
        <w:tc>
          <w:tcPr>
            <w:tcW w:w="889"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Nilai</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2</w:t>
            </w:r>
          </w:p>
        </w:tc>
        <w:tc>
          <w:tcPr>
            <w:tcW w:w="69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0.05</w:t>
            </w:r>
          </w:p>
        </w:tc>
      </w:tr>
      <w:tr w:rsidR="00E0587A"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75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74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p2k2</w:t>
            </w:r>
          </w:p>
        </w:tc>
        <w:tc>
          <w:tcPr>
            <w:tcW w:w="889"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38.823</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a</w:t>
            </w:r>
          </w:p>
        </w:tc>
      </w:tr>
      <w:tr w:rsidR="00E0587A"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3</w:t>
            </w:r>
            <w:r w:rsidR="008D1A09">
              <w:rPr>
                <w:rFonts w:eastAsia="Times New Roman"/>
                <w:color w:val="000000"/>
              </w:rPr>
              <w:t>.00</w:t>
            </w:r>
          </w:p>
        </w:tc>
        <w:tc>
          <w:tcPr>
            <w:tcW w:w="75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4.458</w:t>
            </w:r>
          </w:p>
        </w:tc>
        <w:tc>
          <w:tcPr>
            <w:tcW w:w="74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p2k1</w:t>
            </w:r>
          </w:p>
        </w:tc>
        <w:tc>
          <w:tcPr>
            <w:tcW w:w="889"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41.416</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vertAlign w:val="superscript"/>
              </w:rPr>
            </w:pPr>
            <w:r w:rsidRPr="0007025C">
              <w:rPr>
                <w:rFonts w:eastAsia="Times New Roman"/>
                <w:color w:val="000000"/>
              </w:rPr>
              <w:t>2.593</w:t>
            </w:r>
            <w:r w:rsidR="008D1A09">
              <w:rPr>
                <w:rFonts w:eastAsia="Times New Roman"/>
                <w:color w:val="000000"/>
                <w:vertAlign w:val="superscript"/>
              </w:rPr>
              <w:t>tn</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ab</w:t>
            </w:r>
          </w:p>
        </w:tc>
      </w:tr>
      <w:tr w:rsidR="00E0587A"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3.15</w:t>
            </w:r>
          </w:p>
        </w:tc>
        <w:tc>
          <w:tcPr>
            <w:tcW w:w="75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4.680</w:t>
            </w:r>
          </w:p>
        </w:tc>
        <w:tc>
          <w:tcPr>
            <w:tcW w:w="74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p2k3</w:t>
            </w:r>
          </w:p>
        </w:tc>
        <w:tc>
          <w:tcPr>
            <w:tcW w:w="889"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44.348</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vertAlign w:val="superscript"/>
              </w:rPr>
            </w:pPr>
            <w:r w:rsidRPr="0007025C">
              <w:rPr>
                <w:rFonts w:eastAsia="Times New Roman"/>
                <w:color w:val="000000"/>
              </w:rPr>
              <w:t>5.524</w:t>
            </w:r>
            <w:r w:rsidR="008D1A09">
              <w:rPr>
                <w:rFonts w:eastAsia="Times New Roman"/>
                <w:color w:val="000000"/>
                <w:vertAlign w:val="superscript"/>
              </w:rPr>
              <w:t>*</w:t>
            </w:r>
          </w:p>
        </w:tc>
        <w:tc>
          <w:tcPr>
            <w:tcW w:w="961"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vertAlign w:val="superscript"/>
              </w:rPr>
            </w:pPr>
            <w:r>
              <w:rPr>
                <w:rFonts w:eastAsia="Times New Roman"/>
                <w:color w:val="000000"/>
              </w:rPr>
              <w:t>2.932</w:t>
            </w:r>
            <w:r w:rsidR="008D1A09">
              <w:rPr>
                <w:rFonts w:eastAsia="Times New Roman"/>
                <w:color w:val="000000"/>
                <w:vertAlign w:val="superscript"/>
              </w:rPr>
              <w:t>tn</w:t>
            </w:r>
          </w:p>
        </w:tc>
        <w:tc>
          <w:tcPr>
            <w:tcW w:w="697"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E0587A" w:rsidRPr="0007025C" w:rsidRDefault="00E0587A" w:rsidP="008D1A09">
            <w:pPr>
              <w:spacing w:after="0" w:line="240" w:lineRule="auto"/>
              <w:jc w:val="center"/>
              <w:rPr>
                <w:rFonts w:eastAsia="Times New Roman"/>
                <w:color w:val="000000"/>
              </w:rPr>
            </w:pPr>
            <w:r w:rsidRPr="0007025C">
              <w:rPr>
                <w:rFonts w:eastAsia="Times New Roman"/>
                <w:color w:val="000000"/>
              </w:rPr>
              <w:t>b</w:t>
            </w:r>
          </w:p>
        </w:tc>
      </w:tr>
    </w:tbl>
    <w:p w:rsidR="009050AF" w:rsidRDefault="009050AF" w:rsidP="000F2559">
      <w:pPr>
        <w:spacing w:after="0" w:line="480" w:lineRule="auto"/>
        <w:jc w:val="both"/>
        <w:rPr>
          <w:rFonts w:eastAsiaTheme="minorEastAsia"/>
        </w:rPr>
      </w:pPr>
    </w:p>
    <w:tbl>
      <w:tblPr>
        <w:tblpPr w:leftFromText="180" w:rightFromText="180" w:vertAnchor="text" w:horzAnchor="margin" w:tblpY="316"/>
        <w:tblW w:w="0" w:type="auto"/>
        <w:tblLayout w:type="fixed"/>
        <w:tblLook w:val="04A0" w:firstRow="1" w:lastRow="0" w:firstColumn="1" w:lastColumn="0" w:noHBand="0" w:noVBand="1"/>
      </w:tblPr>
      <w:tblGrid>
        <w:gridCol w:w="644"/>
        <w:gridCol w:w="756"/>
        <w:gridCol w:w="747"/>
        <w:gridCol w:w="889"/>
        <w:gridCol w:w="1070"/>
        <w:gridCol w:w="851"/>
        <w:gridCol w:w="708"/>
        <w:gridCol w:w="1276"/>
      </w:tblGrid>
      <w:tr w:rsidR="008D1A09" w:rsidRPr="0007025C" w:rsidTr="008D1A09">
        <w:trPr>
          <w:trHeight w:val="315"/>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LSR</w:t>
            </w:r>
          </w:p>
        </w:tc>
        <w:tc>
          <w:tcPr>
            <w:tcW w:w="16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Nilai Rata-rata</w:t>
            </w:r>
          </w:p>
        </w:tc>
        <w:tc>
          <w:tcPr>
            <w:tcW w:w="262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Perlakuan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taraf nyata</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Kode</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Nilai</w:t>
            </w:r>
          </w:p>
        </w:tc>
        <w:tc>
          <w:tcPr>
            <w:tcW w:w="1070"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p3k3</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26.243</w:t>
            </w:r>
          </w:p>
        </w:tc>
        <w:tc>
          <w:tcPr>
            <w:tcW w:w="1070"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a</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4.458</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p3</w:t>
            </w:r>
            <w:r w:rsidRPr="0007025C">
              <w:rPr>
                <w:rFonts w:eastAsia="Times New Roman"/>
                <w:color w:val="000000"/>
              </w:rPr>
              <w:t>k1</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32.255</w:t>
            </w:r>
          </w:p>
        </w:tc>
        <w:tc>
          <w:tcPr>
            <w:tcW w:w="1070"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6.012</w:t>
            </w:r>
            <w:r>
              <w:rPr>
                <w:rFonts w:eastAsia="Times New Roman"/>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08"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b</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3.15</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4.680</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p3k1</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40.481</w:t>
            </w:r>
          </w:p>
        </w:tc>
        <w:tc>
          <w:tcPr>
            <w:tcW w:w="1070"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14.238</w:t>
            </w:r>
            <w:r>
              <w:rPr>
                <w:rFonts w:eastAsia="Times New Roman"/>
                <w:color w:val="000000"/>
                <w:vertAlign w:val="superscript"/>
              </w:rPr>
              <w:t>*</w:t>
            </w:r>
          </w:p>
        </w:tc>
        <w:tc>
          <w:tcPr>
            <w:tcW w:w="85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8.225</w:t>
            </w:r>
            <w:r>
              <w:rPr>
                <w:rFonts w:eastAsia="Times New Roman"/>
                <w:color w:val="000000"/>
                <w:vertAlign w:val="superscript"/>
              </w:rPr>
              <w:t>*</w:t>
            </w:r>
          </w:p>
        </w:tc>
        <w:tc>
          <w:tcPr>
            <w:tcW w:w="708"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c</w:t>
            </w:r>
          </w:p>
        </w:tc>
      </w:tr>
    </w:tbl>
    <w:p w:rsidR="008D1A09" w:rsidRDefault="008D1A09" w:rsidP="000F2559">
      <w:pPr>
        <w:spacing w:after="0" w:line="480" w:lineRule="auto"/>
        <w:jc w:val="both"/>
        <w:rPr>
          <w:rFonts w:eastAsiaTheme="minorEastAsia"/>
        </w:rPr>
      </w:pPr>
      <w:r>
        <w:rPr>
          <w:rFonts w:eastAsiaTheme="minorEastAsia"/>
        </w:rPr>
        <w:t xml:space="preserve"> Faktor p3 terhadap k</w:t>
      </w:r>
    </w:p>
    <w:p w:rsidR="008D1A09" w:rsidRDefault="008D1A09" w:rsidP="000F2559">
      <w:pPr>
        <w:spacing w:after="0" w:line="480" w:lineRule="auto"/>
        <w:jc w:val="both"/>
        <w:rPr>
          <w:rFonts w:eastAsiaTheme="minorEastAsia"/>
        </w:rPr>
      </w:pPr>
    </w:p>
    <w:p w:rsidR="008D1A09" w:rsidRDefault="008D1A09" w:rsidP="000F2559">
      <w:pPr>
        <w:spacing w:after="0" w:line="480" w:lineRule="auto"/>
        <w:jc w:val="both"/>
        <w:rPr>
          <w:rFonts w:eastAsiaTheme="minorEastAsia"/>
        </w:rPr>
      </w:pPr>
    </w:p>
    <w:p w:rsidR="008D1A09" w:rsidRDefault="008D1A09" w:rsidP="000F2559">
      <w:pPr>
        <w:spacing w:after="0" w:line="480" w:lineRule="auto"/>
        <w:jc w:val="both"/>
        <w:rPr>
          <w:rFonts w:eastAsiaTheme="minorEastAsia"/>
        </w:rPr>
      </w:pPr>
    </w:p>
    <w:p w:rsidR="008D1A09" w:rsidRDefault="008D1A09" w:rsidP="00C133CD">
      <w:pPr>
        <w:spacing w:after="0" w:line="240" w:lineRule="auto"/>
        <w:jc w:val="both"/>
        <w:rPr>
          <w:rFonts w:eastAsiaTheme="minorEastAsia"/>
        </w:rPr>
      </w:pPr>
      <w:r>
        <w:rPr>
          <w:rFonts w:eastAsiaTheme="minorEastAsia"/>
        </w:rPr>
        <w:t>Faktor k1 terhadap p</w:t>
      </w:r>
    </w:p>
    <w:tbl>
      <w:tblPr>
        <w:tblW w:w="0" w:type="auto"/>
        <w:tblInd w:w="-5" w:type="dxa"/>
        <w:tblLayout w:type="fixed"/>
        <w:tblLook w:val="04A0" w:firstRow="1" w:lastRow="0" w:firstColumn="1" w:lastColumn="0" w:noHBand="0" w:noVBand="1"/>
      </w:tblPr>
      <w:tblGrid>
        <w:gridCol w:w="644"/>
        <w:gridCol w:w="756"/>
        <w:gridCol w:w="747"/>
        <w:gridCol w:w="889"/>
        <w:gridCol w:w="961"/>
        <w:gridCol w:w="961"/>
        <w:gridCol w:w="697"/>
        <w:gridCol w:w="1276"/>
      </w:tblGrid>
      <w:tr w:rsidR="008D1A09" w:rsidRPr="0007025C" w:rsidTr="008D1A09">
        <w:trPr>
          <w:trHeight w:val="315"/>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LSR</w:t>
            </w:r>
          </w:p>
        </w:tc>
        <w:tc>
          <w:tcPr>
            <w:tcW w:w="16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Nilai Rata-rata</w:t>
            </w:r>
          </w:p>
        </w:tc>
        <w:tc>
          <w:tcPr>
            <w:tcW w:w="2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Perlakuan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taraf nyata</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Kode</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Nilai</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2</w:t>
            </w:r>
          </w:p>
        </w:tc>
        <w:tc>
          <w:tcPr>
            <w:tcW w:w="69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0.05</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p1k1</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38.943</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A</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4.458</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p3k1</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40.481</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1.538</w:t>
            </w:r>
            <w:r>
              <w:rPr>
                <w:rFonts w:eastAsia="Times New Roman"/>
                <w:color w:val="000000"/>
                <w:vertAlign w:val="superscript"/>
              </w:rPr>
              <w:t>tn</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A</w:t>
            </w:r>
          </w:p>
        </w:tc>
      </w:tr>
      <w:tr w:rsidR="008D1A09" w:rsidRPr="0007025C" w:rsidTr="008D1A0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3.15</w:t>
            </w:r>
          </w:p>
        </w:tc>
        <w:tc>
          <w:tcPr>
            <w:tcW w:w="75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4.680</w:t>
            </w:r>
          </w:p>
        </w:tc>
        <w:tc>
          <w:tcPr>
            <w:tcW w:w="74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p2k1</w:t>
            </w:r>
          </w:p>
        </w:tc>
        <w:tc>
          <w:tcPr>
            <w:tcW w:w="889"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41.416</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2.473</w:t>
            </w:r>
            <w:r>
              <w:rPr>
                <w:rFonts w:eastAsia="Times New Roman"/>
                <w:color w:val="000000"/>
                <w:vertAlign w:val="superscript"/>
              </w:rPr>
              <w:t>tn</w:t>
            </w:r>
          </w:p>
        </w:tc>
        <w:tc>
          <w:tcPr>
            <w:tcW w:w="961"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vertAlign w:val="superscript"/>
              </w:rPr>
            </w:pPr>
            <w:r>
              <w:rPr>
                <w:rFonts w:eastAsia="Times New Roman"/>
                <w:color w:val="000000"/>
              </w:rPr>
              <w:t>0.936</w:t>
            </w:r>
            <w:r>
              <w:rPr>
                <w:rFonts w:eastAsia="Times New Roman"/>
                <w:color w:val="000000"/>
                <w:vertAlign w:val="superscript"/>
              </w:rPr>
              <w:t>tn</w:t>
            </w:r>
          </w:p>
        </w:tc>
        <w:tc>
          <w:tcPr>
            <w:tcW w:w="697"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sidRPr="0007025C">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8D1A09" w:rsidRPr="0007025C" w:rsidRDefault="008D1A09" w:rsidP="008D1A09">
            <w:pPr>
              <w:spacing w:after="0" w:line="240" w:lineRule="auto"/>
              <w:jc w:val="center"/>
              <w:rPr>
                <w:rFonts w:eastAsia="Times New Roman"/>
                <w:color w:val="000000"/>
              </w:rPr>
            </w:pPr>
            <w:r>
              <w:rPr>
                <w:rFonts w:eastAsia="Times New Roman"/>
                <w:color w:val="000000"/>
              </w:rPr>
              <w:t>A</w:t>
            </w:r>
          </w:p>
        </w:tc>
      </w:tr>
    </w:tbl>
    <w:p w:rsidR="008D1A09" w:rsidRDefault="008D1A09" w:rsidP="000F2559">
      <w:pPr>
        <w:spacing w:after="0" w:line="480" w:lineRule="auto"/>
        <w:jc w:val="both"/>
        <w:rPr>
          <w:rFonts w:eastAsiaTheme="minorEastAsia"/>
        </w:rPr>
      </w:pPr>
    </w:p>
    <w:p w:rsidR="00C133CD" w:rsidRDefault="00C133CD" w:rsidP="00C133CD">
      <w:pPr>
        <w:spacing w:after="0" w:line="240" w:lineRule="auto"/>
        <w:jc w:val="both"/>
        <w:rPr>
          <w:rFonts w:eastAsiaTheme="minorEastAsia"/>
        </w:rPr>
      </w:pPr>
      <w:r>
        <w:rPr>
          <w:rFonts w:eastAsiaTheme="minorEastAsia"/>
        </w:rPr>
        <w:t>Faktor k2 terhadap p</w:t>
      </w:r>
    </w:p>
    <w:tbl>
      <w:tblPr>
        <w:tblW w:w="0" w:type="auto"/>
        <w:tblInd w:w="-5" w:type="dxa"/>
        <w:tblLayout w:type="fixed"/>
        <w:tblLook w:val="04A0" w:firstRow="1" w:lastRow="0" w:firstColumn="1" w:lastColumn="0" w:noHBand="0" w:noVBand="1"/>
      </w:tblPr>
      <w:tblGrid>
        <w:gridCol w:w="644"/>
        <w:gridCol w:w="756"/>
        <w:gridCol w:w="747"/>
        <w:gridCol w:w="889"/>
        <w:gridCol w:w="961"/>
        <w:gridCol w:w="961"/>
        <w:gridCol w:w="697"/>
        <w:gridCol w:w="1276"/>
      </w:tblGrid>
      <w:tr w:rsidR="00C133CD" w:rsidRPr="0007025C" w:rsidTr="00F97159">
        <w:trPr>
          <w:trHeight w:val="315"/>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LSR</w:t>
            </w:r>
          </w:p>
        </w:tc>
        <w:tc>
          <w:tcPr>
            <w:tcW w:w="16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Nilai Rata-rata</w:t>
            </w:r>
          </w:p>
        </w:tc>
        <w:tc>
          <w:tcPr>
            <w:tcW w:w="2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Perlakuan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taraf nyata</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Kode</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Nilai</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2</w:t>
            </w: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p3k2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32.255</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A</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4.458</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p2k2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38.823</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6.568</w:t>
            </w:r>
            <w:r>
              <w:rPr>
                <w:rFonts w:eastAsia="Times New Roman"/>
                <w:color w:val="000000"/>
                <w:vertAlign w:val="superscript"/>
              </w:rPr>
              <w:t>*</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B</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3.15</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4.680</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p1k2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43.914</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11.659</w:t>
            </w:r>
            <w:r>
              <w:rPr>
                <w:rFonts w:eastAsia="Times New Roman"/>
                <w:color w:val="000000"/>
                <w:vertAlign w:val="superscript"/>
              </w:rPr>
              <w:t>*</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5.091</w:t>
            </w:r>
            <w:r>
              <w:rPr>
                <w:rFonts w:eastAsia="Times New Roman"/>
                <w:color w:val="000000"/>
                <w:vertAlign w:val="superscript"/>
              </w:rPr>
              <w:t>*</w:t>
            </w: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C</w:t>
            </w:r>
          </w:p>
        </w:tc>
      </w:tr>
    </w:tbl>
    <w:p w:rsidR="00C133CD" w:rsidRDefault="00C133CD" w:rsidP="000F2559">
      <w:pPr>
        <w:spacing w:after="0" w:line="480" w:lineRule="auto"/>
        <w:jc w:val="both"/>
        <w:rPr>
          <w:rFonts w:eastAsiaTheme="minorEastAsia"/>
        </w:rPr>
      </w:pPr>
    </w:p>
    <w:p w:rsidR="00C133CD" w:rsidRDefault="00C133CD" w:rsidP="00F168BE">
      <w:pPr>
        <w:spacing w:after="0" w:line="240" w:lineRule="auto"/>
        <w:jc w:val="both"/>
        <w:rPr>
          <w:rFonts w:eastAsiaTheme="minorEastAsia"/>
        </w:rPr>
      </w:pPr>
      <w:r>
        <w:rPr>
          <w:rFonts w:eastAsiaTheme="minorEastAsia"/>
        </w:rPr>
        <w:t>Faktor k3 terhadap p</w:t>
      </w:r>
    </w:p>
    <w:tbl>
      <w:tblPr>
        <w:tblW w:w="0" w:type="auto"/>
        <w:tblInd w:w="-5" w:type="dxa"/>
        <w:tblLayout w:type="fixed"/>
        <w:tblLook w:val="04A0" w:firstRow="1" w:lastRow="0" w:firstColumn="1" w:lastColumn="0" w:noHBand="0" w:noVBand="1"/>
      </w:tblPr>
      <w:tblGrid>
        <w:gridCol w:w="644"/>
        <w:gridCol w:w="756"/>
        <w:gridCol w:w="747"/>
        <w:gridCol w:w="889"/>
        <w:gridCol w:w="961"/>
        <w:gridCol w:w="961"/>
        <w:gridCol w:w="697"/>
        <w:gridCol w:w="1276"/>
      </w:tblGrid>
      <w:tr w:rsidR="00C133CD" w:rsidRPr="0007025C" w:rsidTr="00F97159">
        <w:trPr>
          <w:trHeight w:val="315"/>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SSR</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LSR</w:t>
            </w:r>
          </w:p>
        </w:tc>
        <w:tc>
          <w:tcPr>
            <w:tcW w:w="16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Nilai Rata-rata</w:t>
            </w:r>
          </w:p>
        </w:tc>
        <w:tc>
          <w:tcPr>
            <w:tcW w:w="2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Perlakuan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taraf nyata</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Kode</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Nilai</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2</w:t>
            </w: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0.05</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p3k2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32.255</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A</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4.458</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p2k2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38.823</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6.568</w:t>
            </w:r>
            <w:r>
              <w:rPr>
                <w:rFonts w:eastAsia="Times New Roman"/>
                <w:color w:val="000000"/>
                <w:vertAlign w:val="superscript"/>
              </w:rPr>
              <w:t>*</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B</w:t>
            </w:r>
          </w:p>
        </w:tc>
      </w:tr>
      <w:tr w:rsidR="00C133CD" w:rsidRPr="0007025C" w:rsidTr="00F97159">
        <w:trPr>
          <w:trHeight w:val="31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3.15</w:t>
            </w:r>
          </w:p>
        </w:tc>
        <w:tc>
          <w:tcPr>
            <w:tcW w:w="75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4.680</w:t>
            </w:r>
          </w:p>
        </w:tc>
        <w:tc>
          <w:tcPr>
            <w:tcW w:w="74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p1k2</w:t>
            </w:r>
          </w:p>
        </w:tc>
        <w:tc>
          <w:tcPr>
            <w:tcW w:w="889"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43.914</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11.659</w:t>
            </w:r>
            <w:r>
              <w:rPr>
                <w:rFonts w:eastAsia="Times New Roman"/>
                <w:color w:val="000000"/>
                <w:vertAlign w:val="superscript"/>
              </w:rPr>
              <w:t>*</w:t>
            </w:r>
          </w:p>
        </w:tc>
        <w:tc>
          <w:tcPr>
            <w:tcW w:w="961"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vertAlign w:val="superscript"/>
              </w:rPr>
            </w:pPr>
            <w:r>
              <w:rPr>
                <w:rFonts w:eastAsia="Times New Roman"/>
                <w:color w:val="000000"/>
              </w:rPr>
              <w:t>5.091</w:t>
            </w:r>
            <w:r>
              <w:rPr>
                <w:rFonts w:eastAsia="Times New Roman"/>
                <w:color w:val="000000"/>
                <w:vertAlign w:val="superscript"/>
              </w:rPr>
              <w:t>*</w:t>
            </w:r>
          </w:p>
        </w:tc>
        <w:tc>
          <w:tcPr>
            <w:tcW w:w="697"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sidRPr="0007025C">
              <w:rPr>
                <w:rFonts w:eastAsia="Times New Roman"/>
                <w:color w:val="000000"/>
              </w:rPr>
              <w:t>-</w:t>
            </w:r>
          </w:p>
        </w:tc>
        <w:tc>
          <w:tcPr>
            <w:tcW w:w="1276" w:type="dxa"/>
            <w:tcBorders>
              <w:top w:val="nil"/>
              <w:left w:val="nil"/>
              <w:bottom w:val="single" w:sz="4" w:space="0" w:color="auto"/>
              <w:right w:val="single" w:sz="4" w:space="0" w:color="auto"/>
            </w:tcBorders>
            <w:shd w:val="clear" w:color="auto" w:fill="auto"/>
            <w:noWrap/>
            <w:vAlign w:val="center"/>
            <w:hideMark/>
          </w:tcPr>
          <w:p w:rsidR="00C133CD" w:rsidRPr="0007025C" w:rsidRDefault="00C133CD" w:rsidP="00F97159">
            <w:pPr>
              <w:spacing w:after="0" w:line="240" w:lineRule="auto"/>
              <w:jc w:val="center"/>
              <w:rPr>
                <w:rFonts w:eastAsia="Times New Roman"/>
                <w:color w:val="000000"/>
              </w:rPr>
            </w:pPr>
            <w:r>
              <w:rPr>
                <w:rFonts w:eastAsia="Times New Roman"/>
                <w:color w:val="000000"/>
              </w:rPr>
              <w:t>C</w:t>
            </w:r>
          </w:p>
        </w:tc>
      </w:tr>
    </w:tbl>
    <w:p w:rsidR="00EA4396" w:rsidRDefault="00EA4396" w:rsidP="000F2559">
      <w:pPr>
        <w:spacing w:after="0" w:line="480" w:lineRule="auto"/>
        <w:jc w:val="both"/>
        <w:rPr>
          <w:rFonts w:eastAsiaTheme="minorEastAsia"/>
        </w:rPr>
      </w:pPr>
    </w:p>
    <w:p w:rsidR="00EA4396" w:rsidRDefault="00EA4396">
      <w:pPr>
        <w:rPr>
          <w:rFonts w:eastAsiaTheme="minorEastAsia"/>
        </w:rPr>
      </w:pPr>
      <w:r>
        <w:rPr>
          <w:rFonts w:eastAsiaTheme="minorEastAsia"/>
        </w:rPr>
        <w:br w:type="page"/>
      </w:r>
    </w:p>
    <w:p w:rsidR="00C133CD" w:rsidRPr="0009007D" w:rsidRDefault="0009007D" w:rsidP="0009007D">
      <w:pPr>
        <w:pStyle w:val="Caption"/>
        <w:rPr>
          <w:b/>
          <w:i w:val="0"/>
          <w:color w:val="000000" w:themeColor="text1"/>
          <w:sz w:val="24"/>
        </w:rPr>
      </w:pPr>
      <w:bookmarkStart w:id="73" w:name="_Toc479978543"/>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11</w:t>
      </w:r>
      <w:r w:rsidRPr="0009007D">
        <w:rPr>
          <w:b/>
          <w:i w:val="0"/>
          <w:color w:val="000000" w:themeColor="text1"/>
          <w:sz w:val="24"/>
        </w:rPr>
        <w:fldChar w:fldCharType="end"/>
      </w:r>
      <w:r w:rsidRPr="0009007D">
        <w:rPr>
          <w:b/>
          <w:i w:val="0"/>
          <w:color w:val="000000" w:themeColor="text1"/>
          <w:sz w:val="24"/>
        </w:rPr>
        <w:t>. Perhitungan Statistik Berat Ekivalen Pektin Kulit Buah Naga</w:t>
      </w:r>
      <w:bookmarkEnd w:id="73"/>
    </w:p>
    <w:tbl>
      <w:tblPr>
        <w:tblW w:w="5000" w:type="pct"/>
        <w:tblLook w:val="04A0" w:firstRow="1" w:lastRow="0" w:firstColumn="1" w:lastColumn="0" w:noHBand="0" w:noVBand="1"/>
      </w:tblPr>
      <w:tblGrid>
        <w:gridCol w:w="1670"/>
        <w:gridCol w:w="1194"/>
        <w:gridCol w:w="1236"/>
        <w:gridCol w:w="1236"/>
        <w:gridCol w:w="1236"/>
        <w:gridCol w:w="1356"/>
      </w:tblGrid>
      <w:tr w:rsidR="00EA4396" w:rsidRPr="00E73AF4" w:rsidTr="00F97159">
        <w:trPr>
          <w:trHeight w:val="300"/>
        </w:trPr>
        <w:tc>
          <w:tcPr>
            <w:tcW w:w="105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Faktor Jenis Pengendap</w:t>
            </w:r>
          </w:p>
        </w:tc>
        <w:tc>
          <w:tcPr>
            <w:tcW w:w="75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Kelompok</w:t>
            </w:r>
          </w:p>
        </w:tc>
        <w:tc>
          <w:tcPr>
            <w:tcW w:w="233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Faktor Pengasam</w:t>
            </w:r>
          </w:p>
        </w:tc>
        <w:tc>
          <w:tcPr>
            <w:tcW w:w="855"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 </w:t>
            </w:r>
          </w:p>
        </w:tc>
      </w:tr>
      <w:tr w:rsidR="00EA4396" w:rsidRPr="00E73AF4" w:rsidTr="00F97159">
        <w:trPr>
          <w:trHeight w:val="458"/>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c>
          <w:tcPr>
            <w:tcW w:w="7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c>
          <w:tcPr>
            <w:tcW w:w="2337"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c>
          <w:tcPr>
            <w:tcW w:w="855"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c>
          <w:tcPr>
            <w:tcW w:w="7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k1</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k2</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k3</w:t>
            </w:r>
          </w:p>
        </w:tc>
        <w:tc>
          <w:tcPr>
            <w:tcW w:w="855" w:type="pct"/>
            <w:vMerge/>
            <w:tcBorders>
              <w:top w:val="nil"/>
              <w:left w:val="nil"/>
              <w:bottom w:val="single" w:sz="4" w:space="0" w:color="auto"/>
              <w:right w:val="single" w:sz="4" w:space="0" w:color="auto"/>
            </w:tcBorders>
            <w:shd w:val="clear" w:color="auto" w:fill="auto"/>
            <w:vAlign w:val="center"/>
            <w:hideMark/>
          </w:tcPr>
          <w:p w:rsidR="00EA4396" w:rsidRPr="00E73AF4" w:rsidRDefault="00EA4396" w:rsidP="00F97159">
            <w:pPr>
              <w:spacing w:after="0" w:line="240" w:lineRule="auto"/>
              <w:rPr>
                <w:rFonts w:eastAsia="Times New Roman"/>
                <w:b/>
                <w:bCs/>
                <w:color w:val="000000"/>
                <w:sz w:val="22"/>
                <w:szCs w:val="22"/>
              </w:rPr>
            </w:pPr>
          </w:p>
        </w:tc>
      </w:tr>
      <w:tr w:rsidR="00EA4396" w:rsidRPr="00E73AF4" w:rsidTr="00F97159">
        <w:trPr>
          <w:trHeight w:val="315"/>
        </w:trPr>
        <w:tc>
          <w:tcPr>
            <w:tcW w:w="105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p1</w:t>
            </w: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5000.000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3787.870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4545.460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13333.330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2</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5555,6</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3125.000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4166.670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7291.670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3</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4166.670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3846.150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5000.000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13012.820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Sub Total</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9166.670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10759.020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13712.130</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33637.820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Rata-rata</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4583.335</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3586.340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4570.710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4246.795</w:t>
            </w:r>
          </w:p>
        </w:tc>
      </w:tr>
      <w:tr w:rsidR="00EA4396" w:rsidRPr="00E73AF4" w:rsidTr="00F97159">
        <w:trPr>
          <w:trHeight w:val="315"/>
        </w:trPr>
        <w:tc>
          <w:tcPr>
            <w:tcW w:w="105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p2</w:t>
            </w: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8333.330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4000.000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18583.330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2</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10000.000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4166.000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20416.000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3</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10000.000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7142.860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4166.000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21308.860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Sub Total</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28333.330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19642.860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12332.000</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60308.190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Rata-rata</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9444.443</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6547.620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4110.667</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6700.910</w:t>
            </w:r>
          </w:p>
        </w:tc>
      </w:tr>
      <w:tr w:rsidR="00EA4396" w:rsidRPr="00E73AF4" w:rsidTr="00F97159">
        <w:trPr>
          <w:trHeight w:val="315"/>
        </w:trPr>
        <w:tc>
          <w:tcPr>
            <w:tcW w:w="105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p3</w:t>
            </w: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6024.100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7142.860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19416.960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2</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7142.860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19642.860</w:t>
            </w:r>
          </w:p>
        </w:tc>
      </w:tr>
      <w:tr w:rsidR="00EA4396" w:rsidRPr="00E73AF4" w:rsidTr="00F97159">
        <w:trPr>
          <w:trHeight w:val="315"/>
        </w:trPr>
        <w:tc>
          <w:tcPr>
            <w:tcW w:w="1056"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EA4396" w:rsidRPr="00E73AF4" w:rsidRDefault="00EA4396" w:rsidP="00F97159">
            <w:pPr>
              <w:spacing w:after="0" w:line="240" w:lineRule="auto"/>
              <w:rPr>
                <w:rFonts w:eastAsia="Times New Roman"/>
                <w:b/>
                <w:bCs/>
                <w:color w:val="000000"/>
              </w:rPr>
            </w:pPr>
          </w:p>
        </w:tc>
        <w:tc>
          <w:tcPr>
            <w:tcW w:w="753"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3</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6750.000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6750.000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color w:val="000000"/>
              </w:rPr>
            </w:pPr>
            <w:r w:rsidRPr="00E73AF4">
              <w:rPr>
                <w:rFonts w:eastAsia="Times New Roman"/>
                <w:color w:val="000000"/>
              </w:rPr>
              <w:t>19750.000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Sub Total</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18524.100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19250.000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21035.720</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58809.820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Rata-rata</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6174.700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6416.667</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7011.907</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6534.424</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Total Faktor</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56024.100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49651.880</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47079.850</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152755.830</w:t>
            </w:r>
          </w:p>
        </w:tc>
      </w:tr>
      <w:tr w:rsidR="00EA4396" w:rsidRPr="00E73AF4" w:rsidTr="00F97159">
        <w:trPr>
          <w:trHeight w:val="315"/>
        </w:trPr>
        <w:tc>
          <w:tcPr>
            <w:tcW w:w="180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A4396" w:rsidRPr="00E73AF4" w:rsidRDefault="00EA4396" w:rsidP="00F97159">
            <w:pPr>
              <w:spacing w:after="0" w:line="240" w:lineRule="auto"/>
              <w:jc w:val="center"/>
              <w:rPr>
                <w:rFonts w:eastAsia="Times New Roman"/>
                <w:b/>
                <w:bCs/>
                <w:color w:val="000000"/>
                <w:sz w:val="22"/>
                <w:szCs w:val="22"/>
              </w:rPr>
            </w:pPr>
            <w:r w:rsidRPr="00E73AF4">
              <w:rPr>
                <w:rFonts w:eastAsia="Times New Roman"/>
                <w:b/>
                <w:bCs/>
                <w:color w:val="000000"/>
                <w:sz w:val="22"/>
                <w:szCs w:val="22"/>
              </w:rPr>
              <w:t xml:space="preserve">Rata-Rata </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6734.159</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5516.876</w:t>
            </w:r>
          </w:p>
        </w:tc>
        <w:tc>
          <w:tcPr>
            <w:tcW w:w="779" w:type="pct"/>
            <w:tcBorders>
              <w:top w:val="nil"/>
              <w:left w:val="nil"/>
              <w:bottom w:val="single" w:sz="4" w:space="0" w:color="auto"/>
              <w:right w:val="single" w:sz="4" w:space="0" w:color="auto"/>
            </w:tcBorders>
            <w:shd w:val="clear" w:color="auto" w:fill="auto"/>
            <w:noWrap/>
            <w:vAlign w:val="center"/>
            <w:hideMark/>
          </w:tcPr>
          <w:p w:rsidR="00EA4396" w:rsidRPr="00E73AF4" w:rsidRDefault="00EA4396" w:rsidP="00F97159">
            <w:pPr>
              <w:spacing w:after="0" w:line="240" w:lineRule="auto"/>
              <w:jc w:val="right"/>
              <w:rPr>
                <w:rFonts w:eastAsia="Times New Roman"/>
                <w:b/>
                <w:bCs/>
                <w:color w:val="000000"/>
              </w:rPr>
            </w:pPr>
            <w:r w:rsidRPr="00E73AF4">
              <w:rPr>
                <w:rFonts w:eastAsia="Times New Roman"/>
                <w:b/>
                <w:bCs/>
                <w:color w:val="000000"/>
              </w:rPr>
              <w:t>5231.094</w:t>
            </w:r>
          </w:p>
        </w:tc>
        <w:tc>
          <w:tcPr>
            <w:tcW w:w="855" w:type="pct"/>
            <w:tcBorders>
              <w:top w:val="single" w:sz="4" w:space="0" w:color="auto"/>
              <w:left w:val="nil"/>
              <w:bottom w:val="single" w:sz="4" w:space="0" w:color="auto"/>
              <w:right w:val="single" w:sz="4" w:space="0" w:color="000000"/>
            </w:tcBorders>
            <w:shd w:val="clear" w:color="auto" w:fill="auto"/>
            <w:noWrap/>
            <w:vAlign w:val="center"/>
            <w:hideMark/>
          </w:tcPr>
          <w:p w:rsidR="00EA4396" w:rsidRPr="00E73AF4" w:rsidRDefault="00EA4396" w:rsidP="00F97159">
            <w:pPr>
              <w:spacing w:after="0" w:line="240" w:lineRule="auto"/>
              <w:jc w:val="center"/>
              <w:rPr>
                <w:rFonts w:eastAsia="Times New Roman"/>
                <w:b/>
                <w:bCs/>
                <w:color w:val="000000"/>
              </w:rPr>
            </w:pPr>
            <w:r w:rsidRPr="00E73AF4">
              <w:rPr>
                <w:rFonts w:eastAsia="Times New Roman"/>
                <w:b/>
                <w:bCs/>
                <w:color w:val="000000"/>
              </w:rPr>
              <w:t>5827.376</w:t>
            </w:r>
          </w:p>
        </w:tc>
      </w:tr>
    </w:tbl>
    <w:p w:rsidR="00EA4396" w:rsidRDefault="00EA4396" w:rsidP="000F2559">
      <w:pPr>
        <w:spacing w:after="0" w:line="480" w:lineRule="auto"/>
        <w:jc w:val="both"/>
        <w:rPr>
          <w:rFonts w:eastAsiaTheme="minorEastAsia"/>
          <w:b/>
        </w:rPr>
      </w:pPr>
    </w:p>
    <w:p w:rsidR="000A57FD" w:rsidRDefault="000A57FD" w:rsidP="000F2559">
      <w:pPr>
        <w:spacing w:after="0" w:line="480" w:lineRule="auto"/>
        <w:jc w:val="both"/>
        <w:rPr>
          <w:rFonts w:eastAsiaTheme="minorEastAsia"/>
          <w:b/>
        </w:rPr>
      </w:pPr>
      <w:r>
        <w:rPr>
          <w:rFonts w:eastAsiaTheme="minorEastAsia"/>
          <w:b/>
        </w:rPr>
        <w:t>11.1. Perhitungan ANAVA</w:t>
      </w:r>
    </w:p>
    <w:p w:rsidR="000A57FD" w:rsidRPr="002B2B71" w:rsidRDefault="000A57FD" w:rsidP="000A57FD">
      <w:pPr>
        <w:rPr>
          <w:rFonts w:eastAsia="Times New Roman"/>
          <w:color w:val="000000"/>
          <w:sz w:val="22"/>
          <w:szCs w:val="22"/>
        </w:rPr>
      </w:pPr>
      <m:oMath>
        <m:r>
          <m:rPr>
            <m:sty m:val="p"/>
          </m:rPr>
          <w:rPr>
            <w:rFonts w:ascii="Cambria Math" w:eastAsiaTheme="minorEastAsia" w:hAnsi="Cambria Math"/>
          </w:rPr>
          <m:t xml:space="preserve">Faktor Koreksi </m:t>
        </m:r>
        <m:d>
          <m:dPr>
            <m:ctrlPr>
              <w:rPr>
                <w:rFonts w:ascii="Cambria Math" w:eastAsiaTheme="minorEastAsia" w:hAnsi="Cambria Math"/>
              </w:rPr>
            </m:ctrlPr>
          </m:dPr>
          <m:e>
            <m:r>
              <m:rPr>
                <m:sty m:val="p"/>
              </m:rPr>
              <w:rPr>
                <w:rFonts w:ascii="Cambria Math" w:eastAsiaTheme="minorEastAsia" w:hAnsi="Cambria Math"/>
              </w:rPr>
              <m:t>FK</m:t>
            </m:r>
          </m:e>
        </m:d>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(total jenderal)</m:t>
                </m:r>
              </m:e>
              <m:sup>
                <m:r>
                  <w:rPr>
                    <w:rFonts w:ascii="Cambria Math" w:eastAsiaTheme="minorEastAsia" w:hAnsi="Cambria Math"/>
                  </w:rPr>
                  <m:t>2</m:t>
                </m:r>
              </m:sup>
            </m:sSup>
          </m:num>
          <m:den>
            <m:r>
              <m:rPr>
                <m:sty m:val="p"/>
              </m:rPr>
              <w:rPr>
                <w:rFonts w:ascii="Cambria Math" w:eastAsiaTheme="minorEastAsia" w:hAnsi="Cambria Math"/>
              </w:rPr>
              <m:t>p×k×r</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152755.83</m:t>
                </m:r>
              </m:e>
              <m:sup>
                <m:r>
                  <w:rPr>
                    <w:rFonts w:ascii="Cambria Math" w:eastAsiaTheme="minorEastAsia" w:hAnsi="Cambria Math"/>
                  </w:rPr>
                  <m:t>2</m:t>
                </m:r>
              </m:sup>
            </m:sSup>
          </m:num>
          <m:den>
            <m:r>
              <w:rPr>
                <w:rFonts w:ascii="Cambria Math" w:eastAsiaTheme="minorEastAsia" w:hAnsi="Cambria Math"/>
              </w:rPr>
              <m:t>3×3×3</m:t>
            </m:r>
          </m:den>
        </m:f>
        <m:r>
          <w:rPr>
            <w:rFonts w:ascii="Cambria Math" w:eastAsiaTheme="minorEastAsia" w:hAnsi="Cambria Math"/>
          </w:rPr>
          <m:t xml:space="preserve">= </m:t>
        </m:r>
      </m:oMath>
      <w:r>
        <w:rPr>
          <w:rFonts w:eastAsia="Times New Roman"/>
          <w:color w:val="000000"/>
          <w:sz w:val="22"/>
          <w:szCs w:val="22"/>
        </w:rPr>
        <w:t>864234948.1</w:t>
      </w:r>
    </w:p>
    <w:p w:rsidR="000A57FD" w:rsidRDefault="000A57FD" w:rsidP="000A57FD">
      <w:pPr>
        <w:rPr>
          <w:rFonts w:eastAsiaTheme="minorEastAsia"/>
        </w:rPr>
      </w:pPr>
      <w:r>
        <w:rPr>
          <w:rFonts w:eastAsiaTheme="minorEastAsia"/>
        </w:rPr>
        <w:t>JKT</w:t>
      </w:r>
      <w:r>
        <w:rPr>
          <w:rFonts w:eastAsiaTheme="minorEastAsia"/>
        </w:rPr>
        <w:tab/>
      </w:r>
      <w:r>
        <w:rPr>
          <w:rFonts w:eastAsiaTheme="minorEastAsia"/>
        </w:rPr>
        <w:tab/>
      </w:r>
      <w:r>
        <w:rPr>
          <w:rFonts w:eastAsiaTheme="minorEastAsia"/>
        </w:rPr>
        <w:tab/>
        <w:t>=</w:t>
      </w:r>
      <m:oMath>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n1</m:t>
                    </m:r>
                    <m:ctrlPr>
                      <w:rPr>
                        <w:rFonts w:ascii="Cambria Math" w:eastAsiaTheme="minorEastAsia" w:hAnsi="Cambria Math"/>
                      </w:rPr>
                    </m:ctrlPr>
                  </m:e>
                </m:d>
              </m:e>
              <m:sup>
                <m:r>
                  <w:rPr>
                    <w:rFonts w:ascii="Cambria Math" w:eastAsiaTheme="minorEastAsia" w:hAnsi="Cambria Math"/>
                  </w:rPr>
                  <m:t>2</m:t>
                </m:r>
              </m:sup>
            </m:sSup>
            <m:r>
              <w:rPr>
                <w:rFonts w:ascii="Cambria Math" w:eastAsiaTheme="minorEastAsia" w:hAnsi="Cambria Math"/>
              </w:rPr>
              <m:t>+</m:t>
            </m:r>
            <m:r>
              <m:rPr>
                <m:nor/>
              </m:rPr>
              <w:rPr>
                <w:rFonts w:ascii="Cambria Math" w:eastAsiaTheme="minorEastAsia" w:hAnsi="Cambria Math"/>
              </w:rPr>
              <m:t xml:space="preserve"> . . . + </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n27</m:t>
                    </m:r>
                    <m:ctrlPr>
                      <w:rPr>
                        <w:rFonts w:ascii="Cambria Math" w:eastAsiaTheme="minorEastAsia" w:hAnsi="Cambria Math"/>
                      </w:rPr>
                    </m:ctrlPr>
                  </m:e>
                </m:d>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heme="minorEastAsia" w:hAnsi="Cambria Math"/>
          </w:rPr>
          <m:t>FK</m:t>
        </m:r>
      </m:oMath>
    </w:p>
    <w:p w:rsidR="000A57FD" w:rsidRDefault="000A57FD" w:rsidP="000A57FD">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r>
          <m:rPr>
            <m:sty m:val="p"/>
          </m:rPr>
          <w:rPr>
            <w:rFonts w:ascii="Cambria Math" w:eastAsiaTheme="minorEastAsia"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5000</m:t>
                </m: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 ..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6750</m:t>
                </m:r>
              </m:e>
              <m:sup>
                <m:r>
                  <w:rPr>
                    <w:rFonts w:ascii="Cambria Math" w:eastAsiaTheme="minorEastAsia" w:hAnsi="Cambria Math"/>
                  </w:rPr>
                  <m:t>2</m:t>
                </m:r>
              </m:sup>
            </m:sSup>
          </m:e>
        </m:d>
        <m:r>
          <w:rPr>
            <w:rFonts w:ascii="Cambria Math" w:eastAsiaTheme="minorEastAsia" w:hAnsi="Cambria Math"/>
          </w:rPr>
          <m:t xml:space="preserve">- </m:t>
        </m:r>
        <m:r>
          <m:rPr>
            <m:sty m:val="p"/>
          </m:rPr>
          <w:rPr>
            <w:rFonts w:ascii="Cambria Math" w:eastAsia="Times New Roman" w:hAnsi="Cambria Math"/>
            <w:color w:val="000000"/>
            <w:sz w:val="22"/>
            <w:szCs w:val="22"/>
          </w:rPr>
          <m:t>864234948.1</m:t>
        </m:r>
      </m:oMath>
      <w:r>
        <w:rPr>
          <w:rFonts w:eastAsiaTheme="minorEastAsia"/>
        </w:rPr>
        <w:t>= 97335357.88</w:t>
      </w:r>
    </w:p>
    <w:p w:rsidR="000A57FD" w:rsidRDefault="000A57FD" w:rsidP="000A57FD">
      <w:pPr>
        <w:rPr>
          <w:rFonts w:eastAsia="Times New Roman"/>
          <w:color w:val="000000"/>
          <w:sz w:val="22"/>
          <w:szCs w:val="22"/>
        </w:rPr>
      </w:pPr>
      <w:r>
        <w:rPr>
          <w:rFonts w:eastAsia="Times New Roman"/>
          <w:color w:val="000000"/>
          <w:sz w:val="22"/>
          <w:szCs w:val="22"/>
        </w:rPr>
        <w:t>JKK</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i/>
                        <w:color w:val="000000"/>
                        <w:sz w:val="22"/>
                        <w:szCs w:val="22"/>
                      </w:rPr>
                    </m:ctrlPr>
                  </m:sSupPr>
                  <m:e>
                    <m:r>
                      <m:rPr>
                        <m:sty m:val="p"/>
                      </m:rPr>
                      <w:rPr>
                        <w:rFonts w:ascii="Cambria Math" w:eastAsia="Times New Roman" w:hAnsi="Cambria Math"/>
                        <w:color w:val="000000"/>
                        <w:sz w:val="22"/>
                        <w:szCs w:val="22"/>
                      </w:rPr>
                      <m:t>K1</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K2</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Perlakuan</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FK</m:t>
        </m:r>
      </m:oMath>
    </w:p>
    <w:p w:rsidR="000A57FD" w:rsidRPr="000A57FD" w:rsidRDefault="000A57FD"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51333.620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47350.530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54071.680</m:t>
                    </m:r>
                  </m:e>
                  <m:sup>
                    <m:r>
                      <w:rPr>
                        <w:rFonts w:ascii="Cambria Math" w:eastAsia="Times New Roman" w:hAnsi="Cambria Math"/>
                        <w:color w:val="000000"/>
                        <w:sz w:val="22"/>
                        <w:szCs w:val="22"/>
                      </w:rPr>
                      <m:t>2</m:t>
                    </m:r>
                  </m:sup>
                </m:sSup>
              </m:e>
            </m:d>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864234948.1</m:t>
        </m:r>
      </m:oMath>
    </w:p>
    <w:p w:rsidR="000A57FD" w:rsidRPr="000A57FD" w:rsidRDefault="000A57FD"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2538364.290</w:t>
      </w:r>
    </w:p>
    <w:p w:rsidR="000A57FD" w:rsidRPr="00622FBA" w:rsidRDefault="000A57FD" w:rsidP="000A57FD">
      <w:pPr>
        <w:rPr>
          <w:rFonts w:eastAsia="Times New Roman"/>
          <w:color w:val="000000"/>
          <w:sz w:val="22"/>
          <w:szCs w:val="22"/>
        </w:rPr>
      </w:pPr>
      <w:r>
        <w:rPr>
          <w:rFonts w:eastAsia="Times New Roman"/>
          <w:color w:val="000000"/>
          <w:sz w:val="22"/>
          <w:szCs w:val="22"/>
        </w:rPr>
        <w:t>JK Faktor (P)</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P</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k×r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0A57FD" w:rsidRDefault="000A57FD"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(33637.820</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60308.190</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58809.820</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864234948.1</m:t>
        </m:r>
      </m:oMath>
    </w:p>
    <w:p w:rsidR="006676FC" w:rsidRPr="006676FC" w:rsidRDefault="000A57FD" w:rsidP="006676FC">
      <w:pPr>
        <w:rPr>
          <w:rFonts w:eastAsia="Times New Roman"/>
          <w:color w:val="000000"/>
          <w:sz w:val="22"/>
          <w:szCs w:val="22"/>
        </w:rPr>
      </w:pPr>
      <w:r>
        <w:rPr>
          <w:rFonts w:eastAsia="Times New Roman"/>
          <w:color w:val="000000"/>
          <w:sz w:val="22"/>
          <w:szCs w:val="22"/>
        </w:rPr>
        <w:lastRenderedPageBreak/>
        <w:tab/>
      </w:r>
      <w:r>
        <w:rPr>
          <w:rFonts w:eastAsia="Times New Roman"/>
          <w:color w:val="000000"/>
          <w:sz w:val="22"/>
          <w:szCs w:val="22"/>
        </w:rPr>
        <w:tab/>
      </w:r>
      <w:r>
        <w:rPr>
          <w:rFonts w:eastAsia="Times New Roman"/>
          <w:color w:val="000000"/>
          <w:sz w:val="22"/>
          <w:szCs w:val="22"/>
        </w:rPr>
        <w:tab/>
        <w:t xml:space="preserve">=   </w:t>
      </w:r>
      <w:r w:rsidR="006676FC" w:rsidRPr="006676FC">
        <w:rPr>
          <w:rFonts w:eastAsia="Times New Roman"/>
          <w:color w:val="000000"/>
          <w:sz w:val="22"/>
          <w:szCs w:val="22"/>
        </w:rPr>
        <w:t>49895678.985</w:t>
      </w:r>
    </w:p>
    <w:p w:rsidR="000A57FD" w:rsidRPr="00AF0D87" w:rsidRDefault="000A57FD" w:rsidP="000A57FD">
      <w:pPr>
        <w:rPr>
          <w:rFonts w:eastAsia="Times New Roman"/>
          <w:color w:val="000000"/>
          <w:sz w:val="22"/>
          <w:szCs w:val="22"/>
        </w:rPr>
      </w:pPr>
    </w:p>
    <w:p w:rsidR="000A57FD" w:rsidRDefault="000A57FD" w:rsidP="000A57FD">
      <w:pPr>
        <w:rPr>
          <w:rFonts w:eastAsia="Times New Roman"/>
          <w:color w:val="000000"/>
          <w:sz w:val="22"/>
          <w:szCs w:val="22"/>
        </w:rPr>
      </w:pPr>
      <w:r>
        <w:rPr>
          <w:rFonts w:eastAsia="Times New Roman"/>
          <w:color w:val="000000"/>
          <w:sz w:val="22"/>
          <w:szCs w:val="22"/>
        </w:rPr>
        <w:t>JK Faktor (K)</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K</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p×r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0A57FD" w:rsidRDefault="000A57FD"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(56024.100</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49651.880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47079.850</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864234948.1</m:t>
        </m:r>
      </m:oMath>
    </w:p>
    <w:p w:rsidR="00E96F9A" w:rsidRPr="00AF0D87" w:rsidRDefault="00E96F9A"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w:r w:rsidRPr="00E96F9A">
        <w:rPr>
          <w:rFonts w:eastAsia="Times New Roman"/>
          <w:color w:val="000000"/>
          <w:sz w:val="22"/>
          <w:szCs w:val="22"/>
        </w:rPr>
        <w:t>4711856.819</w:t>
      </w:r>
    </w:p>
    <w:p w:rsidR="000A57FD" w:rsidRDefault="000A57FD" w:rsidP="000A57FD">
      <w:pPr>
        <w:rPr>
          <w:rFonts w:eastAsiaTheme="minorEastAsia"/>
        </w:rPr>
      </w:pPr>
      <w:r>
        <w:rPr>
          <w:rFonts w:eastAsiaTheme="minorEastAsia"/>
        </w:rPr>
        <w:t>JK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Σ</m:t>
            </m:r>
            <m:r>
              <w:rPr>
                <w:rFonts w:ascii="Cambria Math" w:eastAsiaTheme="minorEastAsia" w:hAnsi="Cambria Math"/>
              </w:rPr>
              <m:t>(</m:t>
            </m:r>
            <m:sSup>
              <m:sSupPr>
                <m:ctrlPr>
                  <w:rPr>
                    <w:rFonts w:ascii="Cambria Math" w:eastAsiaTheme="minorEastAsia" w:hAnsi="Cambria Math"/>
                    <w:i/>
                  </w:rPr>
                </m:ctrlPr>
              </m:sSupPr>
              <m:e>
                <m:r>
                  <m:rPr>
                    <m:sty m:val="p"/>
                  </m:rPr>
                  <w:rPr>
                    <w:rFonts w:ascii="Cambria Math" w:eastAsiaTheme="minorEastAsia" w:hAnsi="Cambria Math"/>
                  </w:rPr>
                  <m:t>Total Perlakuan</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m:t>
        </m:r>
        <m:r>
          <m:rPr>
            <m:sty m:val="p"/>
          </m:rPr>
          <w:rPr>
            <w:rFonts w:ascii="Cambria Math" w:eastAsiaTheme="minorEastAsia" w:hAnsi="Cambria Math"/>
          </w:rPr>
          <m:t>FK-JK</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-JK(K)</m:t>
        </m:r>
      </m:oMath>
    </w:p>
    <w:p w:rsidR="000A57FD" w:rsidRDefault="000A57FD" w:rsidP="000A57FD">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9166.670</m:t>
                    </m:r>
                  </m:e>
                  <m:sup>
                    <m:r>
                      <w:rPr>
                        <w:rFonts w:ascii="Cambria Math" w:eastAsiaTheme="minorEastAsia" w:hAnsi="Cambria Math"/>
                      </w:rPr>
                      <m:t>2</m:t>
                    </m:r>
                  </m:sup>
                </m:sSup>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21035.720</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3</m:t>
            </m:r>
          </m:den>
        </m:f>
        <m:r>
          <w:rPr>
            <w:rFonts w:ascii="Cambria Math" w:eastAsiaTheme="minorEastAsia" w:hAnsi="Cambria Math"/>
          </w:rPr>
          <m:t>-</m:t>
        </m:r>
        <m:r>
          <m:rPr>
            <m:sty m:val="p"/>
          </m:rPr>
          <w:rPr>
            <w:rFonts w:ascii="Cambria Math" w:eastAsia="Times New Roman" w:hAnsi="Cambria Math"/>
            <w:color w:val="000000"/>
            <w:sz w:val="22"/>
            <w:szCs w:val="22"/>
          </w:rPr>
          <m:t>864234948.1</m:t>
        </m:r>
        <m:r>
          <m:rPr>
            <m:sty m:val="p"/>
          </m:rPr>
          <w:rPr>
            <w:rFonts w:ascii="Cambria Math" w:eastAsia="Times New Roman"/>
            <w:color w:val="000000"/>
            <w:sz w:val="22"/>
            <w:szCs w:val="22"/>
          </w:rPr>
          <m:t>-</m:t>
        </m:r>
      </m:oMath>
    </w:p>
    <w:p w:rsidR="00A552A1" w:rsidRPr="00A552A1" w:rsidRDefault="00A552A1" w:rsidP="000A57FD">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r>
      <m:oMath>
        <m:r>
          <m:rPr>
            <m:sty m:val="p"/>
          </m:rPr>
          <w:rPr>
            <w:rFonts w:ascii="Cambria Math" w:eastAsia="Times New Roman" w:hAnsi="Cambria Math"/>
            <w:color w:val="000000"/>
            <w:sz w:val="22"/>
            <w:szCs w:val="22"/>
          </w:rPr>
          <m:t>49895678.985</m:t>
        </m:r>
        <m:r>
          <m:rPr>
            <m:sty m:val="p"/>
          </m:rPr>
          <w:rPr>
            <w:rFonts w:ascii="Cambria Math" w:eastAsia="Times New Roman"/>
            <w:color w:val="000000"/>
            <w:sz w:val="22"/>
            <w:szCs w:val="22"/>
          </w:rPr>
          <m:t>-</m:t>
        </m:r>
        <m:r>
          <m:rPr>
            <m:sty m:val="p"/>
          </m:rPr>
          <w:rPr>
            <w:rFonts w:ascii="Cambria Math" w:eastAsia="Times New Roman" w:hAnsi="Cambria Math"/>
            <w:color w:val="000000"/>
            <w:sz w:val="22"/>
            <w:szCs w:val="22"/>
          </w:rPr>
          <m:t xml:space="preserve">4711856.819= </m:t>
        </m:r>
      </m:oMath>
      <w:r w:rsidR="00F97159" w:rsidRPr="00F97159">
        <w:rPr>
          <w:rFonts w:eastAsia="Times New Roman"/>
          <w:color w:val="000000"/>
          <w:sz w:val="22"/>
          <w:szCs w:val="22"/>
        </w:rPr>
        <w:t>42727822.080</w:t>
      </w:r>
    </w:p>
    <w:p w:rsidR="000A57FD" w:rsidRDefault="000A57FD" w:rsidP="000A57FD">
      <w:pPr>
        <w:rPr>
          <w:rFonts w:eastAsiaTheme="minorEastAsia"/>
          <w:color w:val="000000"/>
          <w:sz w:val="22"/>
          <w:szCs w:val="22"/>
        </w:rPr>
      </w:pPr>
      <w:r>
        <w:rPr>
          <w:rFonts w:eastAsiaTheme="minorEastAsia"/>
          <w:color w:val="000000"/>
          <w:sz w:val="22"/>
          <w:szCs w:val="22"/>
        </w:rPr>
        <w:t>JK Galat</w:t>
      </w:r>
      <w:r>
        <w:rPr>
          <w:rFonts w:eastAsiaTheme="minorEastAsia"/>
          <w:color w:val="000000"/>
          <w:sz w:val="22"/>
          <w:szCs w:val="22"/>
        </w:rPr>
        <w:tab/>
      </w:r>
      <w:r>
        <w:rPr>
          <w:rFonts w:eastAsiaTheme="minorEastAsia"/>
          <w:color w:val="000000"/>
          <w:sz w:val="22"/>
          <w:szCs w:val="22"/>
        </w:rPr>
        <w:tab/>
        <w:t xml:space="preserve">=   </w:t>
      </w:r>
      <m:oMath>
        <m:r>
          <m:rPr>
            <m:sty m:val="p"/>
          </m:rPr>
          <w:rPr>
            <w:rFonts w:ascii="Cambria Math" w:eastAsiaTheme="minorEastAsia" w:hAnsi="Cambria Math"/>
            <w:color w:val="000000"/>
            <w:sz w:val="22"/>
            <w:szCs w:val="22"/>
          </w:rPr>
          <m:t>JKT-JKK-JK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P</m:t>
            </m:r>
          </m:e>
        </m:d>
        <m:r>
          <m:rPr>
            <m:sty m:val="p"/>
          </m:rPr>
          <w:rPr>
            <w:rFonts w:ascii="Cambria Math" w:eastAsiaTheme="minorEastAsia" w:hAnsi="Cambria Math"/>
            <w:color w:val="000000"/>
            <w:sz w:val="22"/>
            <w:szCs w:val="22"/>
          </w:rPr>
          <m:t>-JK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K</m:t>
            </m:r>
          </m:e>
        </m:d>
        <m:r>
          <m:rPr>
            <m:sty m:val="p"/>
          </m:rPr>
          <w:rPr>
            <w:rFonts w:ascii="Cambria Math" w:eastAsiaTheme="minorEastAsia" w:hAnsi="Cambria Math"/>
            <w:color w:val="000000"/>
            <w:sz w:val="22"/>
            <w:szCs w:val="22"/>
          </w:rPr>
          <m:t>-JK(PK)</m:t>
        </m:r>
      </m:oMath>
    </w:p>
    <w:p w:rsidR="000A57FD" w:rsidRPr="00F97159" w:rsidRDefault="000A57FD" w:rsidP="000A57FD">
      <w:pPr>
        <w:rPr>
          <w:rFonts w:eastAsia="Times New Roman"/>
          <w:color w:val="000000"/>
          <w:sz w:val="22"/>
          <w:szCs w:val="22"/>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xml:space="preserve">=   </w:t>
      </w:r>
      <w:r w:rsidR="00F97159" w:rsidRPr="00F97159">
        <w:rPr>
          <w:rFonts w:eastAsia="Times New Roman"/>
          <w:color w:val="000000"/>
          <w:sz w:val="22"/>
          <w:szCs w:val="22"/>
        </w:rPr>
        <w:t>15187896.702</w:t>
      </w:r>
    </w:p>
    <w:p w:rsidR="000A57FD" w:rsidRPr="00F97159" w:rsidRDefault="000A57FD" w:rsidP="000A57FD">
      <w:pPr>
        <w:rPr>
          <w:rFonts w:eastAsia="Times New Roman"/>
          <w:color w:val="000000"/>
          <w:sz w:val="22"/>
          <w:szCs w:val="22"/>
        </w:rPr>
      </w:pPr>
      <w:r>
        <w:rPr>
          <w:rFonts w:eastAsiaTheme="minorEastAsia"/>
        </w:rPr>
        <w:t>KT Kelompok</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JKK</m:t>
            </m:r>
          </m:num>
          <m:den>
            <m:r>
              <m:rPr>
                <m:sty m:val="p"/>
              </m:rPr>
              <w:rPr>
                <w:rFonts w:ascii="Cambria Math" w:eastAsiaTheme="minorEastAsia" w:hAnsi="Cambria Math"/>
              </w:rPr>
              <m:t>dB Kelompok</m:t>
            </m:r>
          </m:den>
        </m:f>
        <m:r>
          <w:rPr>
            <w:rFonts w:ascii="Cambria Math" w:eastAsiaTheme="minorEastAsia" w:hAnsi="Cambria Math"/>
          </w:rPr>
          <m:t xml:space="preserve">= </m:t>
        </m:r>
        <m:f>
          <m:fPr>
            <m:ctrlPr>
              <w:rPr>
                <w:rFonts w:ascii="Cambria Math" w:eastAsiaTheme="minorEastAsia" w:hAnsi="Cambria Math"/>
                <w:i/>
              </w:rPr>
            </m:ctrlPr>
          </m:fPr>
          <m:num>
            <m:r>
              <m:rPr>
                <m:sty m:val="p"/>
              </m:rPr>
              <w:rPr>
                <w:rFonts w:ascii="Cambria Math" w:eastAsia="Times New Roman" w:hAnsi="Cambria Math"/>
                <w:color w:val="000000"/>
                <w:sz w:val="22"/>
                <w:szCs w:val="22"/>
              </w:rPr>
              <m:t>2538364.290</m:t>
            </m:r>
          </m:num>
          <m:den>
            <m:r>
              <w:rPr>
                <w:rFonts w:ascii="Cambria Math" w:eastAsiaTheme="minorEastAsia" w:hAnsi="Cambria Math"/>
              </w:rPr>
              <m:t>2</m:t>
            </m:r>
          </m:den>
        </m:f>
        <m:r>
          <w:rPr>
            <w:rFonts w:ascii="Cambria Math" w:eastAsiaTheme="minorEastAsia" w:hAnsi="Cambria Math"/>
          </w:rPr>
          <m:t>=</m:t>
        </m:r>
      </m:oMath>
      <w:r w:rsidR="00F97159" w:rsidRPr="00F97159">
        <w:rPr>
          <w:rFonts w:eastAsia="Times New Roman"/>
          <w:color w:val="000000"/>
          <w:sz w:val="22"/>
          <w:szCs w:val="22"/>
        </w:rPr>
        <w:t>1269182.145</w:t>
      </w:r>
    </w:p>
    <w:p w:rsidR="000A57FD" w:rsidRPr="00F97159" w:rsidRDefault="000A57FD" w:rsidP="000A57FD">
      <w:pPr>
        <w:rPr>
          <w:rFonts w:eastAsia="Times New Roman"/>
          <w:color w:val="000000"/>
          <w:sz w:val="22"/>
          <w:szCs w:val="22"/>
        </w:rPr>
      </w:pPr>
      <w:r>
        <w:rPr>
          <w:rFonts w:eastAsiaTheme="minorEastAsia"/>
        </w:rPr>
        <w:t>KT (P)</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m:t>
            </m:r>
          </m:num>
          <m:den>
            <m:r>
              <m:rPr>
                <m:sty m:val="p"/>
              </m:rPr>
              <w:rPr>
                <w:rFonts w:ascii="Cambria Math" w:eastAsiaTheme="minorEastAsia" w:hAnsi="Cambria Math"/>
              </w:rPr>
              <m:t>dB Perlakuan P</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imes New Roman" w:hAnsi="Cambria Math"/>
                <w:color w:val="000000"/>
                <w:sz w:val="22"/>
                <w:szCs w:val="22"/>
              </w:rPr>
              <m:t>49895678.985</m:t>
            </m:r>
          </m:num>
          <m:den>
            <m:r>
              <w:rPr>
                <w:rFonts w:ascii="Cambria Math" w:eastAsiaTheme="minorEastAsia" w:hAnsi="Cambria Math"/>
              </w:rPr>
              <m:t>2</m:t>
            </m:r>
          </m:den>
        </m:f>
        <m:r>
          <w:rPr>
            <w:rFonts w:ascii="Cambria Math" w:eastAsiaTheme="minorEastAsia" w:hAnsi="Cambria Math"/>
          </w:rPr>
          <m:t>=</m:t>
        </m:r>
      </m:oMath>
      <w:r w:rsidR="00F97159" w:rsidRPr="00F97159">
        <w:rPr>
          <w:rFonts w:eastAsia="Times New Roman"/>
          <w:color w:val="000000"/>
          <w:sz w:val="22"/>
          <w:szCs w:val="22"/>
        </w:rPr>
        <w:t>24947839.492</w:t>
      </w:r>
    </w:p>
    <w:p w:rsidR="000A57FD" w:rsidRPr="002060AA" w:rsidRDefault="000A57FD" w:rsidP="000A57FD">
      <w:pPr>
        <w:rPr>
          <w:rFonts w:eastAsia="Times New Roman"/>
          <w:color w:val="000000"/>
          <w:sz w:val="22"/>
          <w:szCs w:val="22"/>
        </w:rPr>
      </w:pPr>
      <w:r>
        <w:rPr>
          <w:rFonts w:eastAsiaTheme="minorEastAsia"/>
        </w:rPr>
        <w:t>KT (K)</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(K)</m:t>
            </m:r>
          </m:num>
          <m:den>
            <m:r>
              <m:rPr>
                <m:sty m:val="p"/>
              </m:rPr>
              <w:rPr>
                <w:rFonts w:ascii="Cambria Math" w:eastAsiaTheme="minorEastAsia" w:hAnsi="Cambria Math"/>
              </w:rPr>
              <m:t>dB Perlakuan K</m:t>
            </m:r>
          </m:den>
        </m:f>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imes New Roman" w:hAnsi="Cambria Math"/>
                <w:color w:val="000000"/>
                <w:sz w:val="22"/>
                <w:szCs w:val="22"/>
              </w:rPr>
              <m:t>4711856.819</m:t>
            </m:r>
          </m:num>
          <m:den>
            <m:r>
              <w:rPr>
                <w:rFonts w:ascii="Cambria Math" w:eastAsiaTheme="minorEastAsia" w:hAnsi="Cambria Math"/>
              </w:rPr>
              <m:t>2</m:t>
            </m:r>
          </m:den>
        </m:f>
        <m:r>
          <w:rPr>
            <w:rFonts w:ascii="Cambria Math" w:eastAsiaTheme="minorEastAsia" w:hAnsi="Cambria Math"/>
          </w:rPr>
          <m:t>=</m:t>
        </m:r>
      </m:oMath>
      <w:r w:rsidR="002060AA" w:rsidRPr="002060AA">
        <w:rPr>
          <w:rFonts w:eastAsia="Times New Roman"/>
          <w:color w:val="000000"/>
          <w:sz w:val="22"/>
          <w:szCs w:val="22"/>
        </w:rPr>
        <w:t>2355928.409</w:t>
      </w:r>
    </w:p>
    <w:p w:rsidR="000A57FD" w:rsidRPr="002060AA" w:rsidRDefault="000A57FD" w:rsidP="000A57FD">
      <w:pPr>
        <w:rPr>
          <w:rFonts w:eastAsia="Times New Roman"/>
          <w:color w:val="000000"/>
          <w:sz w:val="22"/>
          <w:szCs w:val="22"/>
        </w:rPr>
      </w:pPr>
      <w:r>
        <w:rPr>
          <w:rFonts w:eastAsiaTheme="minorEastAsia"/>
        </w:rPr>
        <w:t>KT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(PK)</m:t>
            </m:r>
          </m:num>
          <m:den>
            <m:r>
              <m:rPr>
                <m:sty m:val="p"/>
              </m:rPr>
              <w:rPr>
                <w:rFonts w:ascii="Cambria Math" w:eastAsiaTheme="minorEastAsia" w:hAnsi="Cambria Math"/>
              </w:rPr>
              <m:t>dB Interaksi (PK)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42727822.080</m:t>
            </m:r>
          </m:num>
          <m:den>
            <m:r>
              <w:rPr>
                <w:rFonts w:ascii="Cambria Math" w:eastAsiaTheme="minorEastAsia" w:hAnsi="Cambria Math"/>
              </w:rPr>
              <m:t>4</m:t>
            </m:r>
          </m:den>
        </m:f>
        <m:r>
          <w:rPr>
            <w:rFonts w:ascii="Cambria Math" w:eastAsiaTheme="minorEastAsia" w:hAnsi="Cambria Math"/>
          </w:rPr>
          <m:t xml:space="preserve">= </m:t>
        </m:r>
      </m:oMath>
      <w:r w:rsidR="002060AA" w:rsidRPr="002060AA">
        <w:rPr>
          <w:rFonts w:eastAsia="Times New Roman"/>
          <w:color w:val="000000"/>
          <w:sz w:val="22"/>
          <w:szCs w:val="22"/>
        </w:rPr>
        <w:t>10681955.520</w:t>
      </w:r>
    </w:p>
    <w:p w:rsidR="000A57FD" w:rsidRDefault="000A57FD" w:rsidP="002060AA">
      <w:pPr>
        <w:jc w:val="both"/>
        <w:rPr>
          <w:rFonts w:eastAsia="Times New Roman"/>
          <w:color w:val="000000"/>
          <w:sz w:val="22"/>
          <w:szCs w:val="22"/>
        </w:rPr>
      </w:pPr>
      <w:r>
        <w:rPr>
          <w:rFonts w:eastAsiaTheme="minorEastAsia"/>
        </w:rPr>
        <w:t>KT Galat</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Galat</m:t>
            </m:r>
          </m:num>
          <m:den>
            <m:r>
              <m:rPr>
                <m:sty m:val="p"/>
              </m:rPr>
              <w:rPr>
                <w:rFonts w:ascii="Cambria Math" w:eastAsiaTheme="minorEastAsia" w:hAnsi="Cambria Math"/>
              </w:rPr>
              <m:t>dB Galat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15187896.702</m:t>
            </m:r>
          </m:num>
          <m:den>
            <m:r>
              <w:rPr>
                <w:rFonts w:ascii="Cambria Math" w:eastAsiaTheme="minorEastAsia" w:hAnsi="Cambria Math"/>
              </w:rPr>
              <m:t>16</m:t>
            </m:r>
          </m:den>
        </m:f>
        <m:r>
          <w:rPr>
            <w:rFonts w:ascii="Cambria Math" w:eastAsiaTheme="minorEastAsia" w:hAnsi="Cambria Math"/>
          </w:rPr>
          <m:t>=</m:t>
        </m:r>
      </m:oMath>
      <w:r w:rsidR="002060AA" w:rsidRPr="002060AA">
        <w:rPr>
          <w:rFonts w:eastAsia="Times New Roman"/>
          <w:color w:val="000000"/>
          <w:sz w:val="22"/>
          <w:szCs w:val="22"/>
        </w:rPr>
        <w:t>949243.544</w:t>
      </w:r>
    </w:p>
    <w:tbl>
      <w:tblPr>
        <w:tblW w:w="5205" w:type="pct"/>
        <w:tblLook w:val="04A0" w:firstRow="1" w:lastRow="0" w:firstColumn="1" w:lastColumn="0" w:noHBand="0" w:noVBand="1"/>
      </w:tblPr>
      <w:tblGrid>
        <w:gridCol w:w="1824"/>
        <w:gridCol w:w="522"/>
        <w:gridCol w:w="1591"/>
        <w:gridCol w:w="1481"/>
        <w:gridCol w:w="875"/>
        <w:gridCol w:w="423"/>
        <w:gridCol w:w="1537"/>
      </w:tblGrid>
      <w:tr w:rsidR="00DE6B3D"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Sumber Variansi</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DB</w:t>
            </w:r>
          </w:p>
        </w:tc>
        <w:tc>
          <w:tcPr>
            <w:tcW w:w="964"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JK</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KT</w:t>
            </w:r>
          </w:p>
        </w:tc>
        <w:tc>
          <w:tcPr>
            <w:tcW w:w="78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F HITUNG</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F TABEL 5%</w:t>
            </w:r>
          </w:p>
        </w:tc>
      </w:tr>
      <w:tr w:rsidR="00DE6B3D"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Kelompok</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2538364.290</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1269182.145</w:t>
            </w:r>
          </w:p>
        </w:tc>
        <w:tc>
          <w:tcPr>
            <w:tcW w:w="78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 </w:t>
            </w:r>
          </w:p>
        </w:tc>
        <w:tc>
          <w:tcPr>
            <w:tcW w:w="931" w:type="pct"/>
            <w:tcBorders>
              <w:top w:val="single" w:sz="4" w:space="0" w:color="auto"/>
              <w:left w:val="nil"/>
              <w:bottom w:val="single" w:sz="4" w:space="0" w:color="auto"/>
              <w:right w:val="single" w:sz="4" w:space="0" w:color="auto"/>
            </w:tcBorders>
            <w:shd w:val="clear" w:color="auto" w:fill="auto"/>
            <w:noWrap/>
            <w:vAlign w:val="bottom"/>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 </w:t>
            </w:r>
          </w:p>
        </w:tc>
      </w:tr>
      <w:tr w:rsidR="00DE6B3D"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Perlakuan</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8</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97335357.884</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12166919.735</w:t>
            </w:r>
          </w:p>
        </w:tc>
        <w:tc>
          <w:tcPr>
            <w:tcW w:w="78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 </w:t>
            </w:r>
          </w:p>
        </w:tc>
        <w:tc>
          <w:tcPr>
            <w:tcW w:w="931" w:type="pct"/>
            <w:tcBorders>
              <w:top w:val="single" w:sz="4" w:space="0" w:color="auto"/>
              <w:left w:val="nil"/>
              <w:bottom w:val="single" w:sz="4" w:space="0" w:color="auto"/>
              <w:right w:val="single" w:sz="4" w:space="0" w:color="auto"/>
            </w:tcBorders>
            <w:shd w:val="clear" w:color="auto" w:fill="auto"/>
            <w:noWrap/>
            <w:vAlign w:val="bottom"/>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 </w:t>
            </w:r>
          </w:p>
        </w:tc>
      </w:tr>
      <w:tr w:rsidR="00520A11"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Taraf P</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49895678.985</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24947839.492</w:t>
            </w:r>
          </w:p>
        </w:tc>
        <w:tc>
          <w:tcPr>
            <w:tcW w:w="530"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26.282</w:t>
            </w:r>
          </w:p>
        </w:tc>
        <w:tc>
          <w:tcPr>
            <w:tcW w:w="257" w:type="pct"/>
            <w:tcBorders>
              <w:top w:val="nil"/>
              <w:left w:val="nil"/>
              <w:bottom w:val="single" w:sz="4" w:space="0" w:color="auto"/>
              <w:right w:val="single" w:sz="4" w:space="0" w:color="auto"/>
            </w:tcBorders>
            <w:shd w:val="clear" w:color="auto" w:fill="auto"/>
            <w:noWrap/>
            <w:vAlign w:val="bottom"/>
            <w:hideMark/>
          </w:tcPr>
          <w:p w:rsidR="00520A11" w:rsidRPr="00520A11" w:rsidRDefault="00520A11" w:rsidP="00520A11">
            <w:pPr>
              <w:spacing w:after="0" w:line="240" w:lineRule="auto"/>
              <w:rPr>
                <w:rFonts w:eastAsia="Times New Roman"/>
                <w:color w:val="000000"/>
                <w:sz w:val="22"/>
                <w:szCs w:val="22"/>
              </w:rPr>
            </w:pPr>
            <w:r w:rsidRPr="00520A11">
              <w:rPr>
                <w:rFonts w:eastAsia="Times New Roman"/>
                <w:color w:val="000000"/>
                <w:sz w:val="22"/>
                <w:szCs w:val="22"/>
              </w:rPr>
              <w:t>*</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3.63</w:t>
            </w:r>
          </w:p>
        </w:tc>
      </w:tr>
      <w:tr w:rsidR="00520A11"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Taraf K</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4711856.819</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2355928.409</w:t>
            </w:r>
          </w:p>
        </w:tc>
        <w:tc>
          <w:tcPr>
            <w:tcW w:w="530"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2.482</w:t>
            </w:r>
          </w:p>
        </w:tc>
        <w:tc>
          <w:tcPr>
            <w:tcW w:w="257" w:type="pct"/>
            <w:tcBorders>
              <w:top w:val="nil"/>
              <w:left w:val="nil"/>
              <w:bottom w:val="single" w:sz="4" w:space="0" w:color="auto"/>
              <w:right w:val="single" w:sz="4" w:space="0" w:color="auto"/>
            </w:tcBorders>
            <w:shd w:val="clear" w:color="auto" w:fill="auto"/>
            <w:noWrap/>
            <w:vAlign w:val="bottom"/>
            <w:hideMark/>
          </w:tcPr>
          <w:p w:rsidR="00520A11" w:rsidRPr="00520A11" w:rsidRDefault="00520A11" w:rsidP="00520A11">
            <w:pPr>
              <w:spacing w:after="0" w:line="240" w:lineRule="auto"/>
              <w:rPr>
                <w:rFonts w:eastAsia="Times New Roman"/>
                <w:color w:val="000000"/>
                <w:sz w:val="22"/>
                <w:szCs w:val="22"/>
              </w:rPr>
            </w:pPr>
            <w:r w:rsidRPr="00520A11">
              <w:rPr>
                <w:rFonts w:eastAsia="Times New Roman"/>
                <w:color w:val="000000"/>
                <w:sz w:val="22"/>
                <w:szCs w:val="22"/>
              </w:rPr>
              <w:t>tn</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3.63</w:t>
            </w:r>
          </w:p>
        </w:tc>
      </w:tr>
      <w:tr w:rsidR="00520A11" w:rsidRPr="00520A11" w:rsidTr="00DE6B3D">
        <w:trPr>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Interaksi PK</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4</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42727822.080</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10681955.520</w:t>
            </w:r>
          </w:p>
        </w:tc>
        <w:tc>
          <w:tcPr>
            <w:tcW w:w="530"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11.253</w:t>
            </w:r>
          </w:p>
        </w:tc>
        <w:tc>
          <w:tcPr>
            <w:tcW w:w="257" w:type="pct"/>
            <w:tcBorders>
              <w:top w:val="nil"/>
              <w:left w:val="nil"/>
              <w:bottom w:val="single" w:sz="4" w:space="0" w:color="auto"/>
              <w:right w:val="single" w:sz="4" w:space="0" w:color="auto"/>
            </w:tcBorders>
            <w:shd w:val="clear" w:color="auto" w:fill="auto"/>
            <w:noWrap/>
            <w:vAlign w:val="bottom"/>
            <w:hideMark/>
          </w:tcPr>
          <w:p w:rsidR="00520A11" w:rsidRPr="00520A11" w:rsidRDefault="00520A11" w:rsidP="00520A11">
            <w:pPr>
              <w:spacing w:after="0" w:line="240" w:lineRule="auto"/>
              <w:rPr>
                <w:rFonts w:eastAsia="Times New Roman"/>
                <w:color w:val="000000"/>
                <w:sz w:val="22"/>
                <w:szCs w:val="22"/>
              </w:rPr>
            </w:pPr>
            <w:r w:rsidRPr="00520A11">
              <w:rPr>
                <w:rFonts w:eastAsia="Times New Roman"/>
                <w:color w:val="000000"/>
                <w:sz w:val="22"/>
                <w:szCs w:val="22"/>
              </w:rPr>
              <w:t>*</w:t>
            </w:r>
          </w:p>
        </w:tc>
        <w:tc>
          <w:tcPr>
            <w:tcW w:w="931" w:type="pct"/>
            <w:tcBorders>
              <w:top w:val="single" w:sz="4" w:space="0" w:color="auto"/>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3.01</w:t>
            </w:r>
          </w:p>
        </w:tc>
      </w:tr>
      <w:tr w:rsidR="00520A11" w:rsidRPr="00520A11" w:rsidTr="00DE6B3D">
        <w:trPr>
          <w:gridAfter w:val="3"/>
          <w:wAfter w:w="1718" w:type="pct"/>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Galat</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16</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15187896.702</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949243.544</w:t>
            </w:r>
          </w:p>
        </w:tc>
      </w:tr>
      <w:tr w:rsidR="00520A11" w:rsidRPr="00520A11" w:rsidTr="00DE6B3D">
        <w:trPr>
          <w:gridAfter w:val="3"/>
          <w:wAfter w:w="1718" w:type="pct"/>
          <w:trHeight w:val="315"/>
        </w:trPr>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b/>
                <w:bCs/>
                <w:color w:val="000000"/>
                <w:sz w:val="22"/>
                <w:szCs w:val="22"/>
              </w:rPr>
            </w:pPr>
            <w:r w:rsidRPr="00520A11">
              <w:rPr>
                <w:rFonts w:eastAsia="Times New Roman"/>
                <w:b/>
                <w:bCs/>
                <w:color w:val="000000"/>
                <w:sz w:val="22"/>
                <w:szCs w:val="22"/>
              </w:rPr>
              <w:t>Total</w:t>
            </w:r>
          </w:p>
        </w:tc>
        <w:tc>
          <w:tcPr>
            <w:tcW w:w="316"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26</w:t>
            </w:r>
          </w:p>
        </w:tc>
        <w:tc>
          <w:tcPr>
            <w:tcW w:w="964"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115061618.876</w:t>
            </w:r>
          </w:p>
        </w:tc>
        <w:tc>
          <w:tcPr>
            <w:tcW w:w="897" w:type="pct"/>
            <w:tcBorders>
              <w:top w:val="nil"/>
              <w:left w:val="nil"/>
              <w:bottom w:val="single" w:sz="4" w:space="0" w:color="auto"/>
              <w:right w:val="single" w:sz="4" w:space="0" w:color="auto"/>
            </w:tcBorders>
            <w:shd w:val="clear" w:color="auto" w:fill="auto"/>
            <w:noWrap/>
            <w:vAlign w:val="center"/>
            <w:hideMark/>
          </w:tcPr>
          <w:p w:rsidR="00520A11" w:rsidRPr="00520A11" w:rsidRDefault="00520A11" w:rsidP="00520A11">
            <w:pPr>
              <w:spacing w:after="0" w:line="240" w:lineRule="auto"/>
              <w:jc w:val="center"/>
              <w:rPr>
                <w:rFonts w:eastAsia="Times New Roman"/>
                <w:color w:val="000000"/>
                <w:sz w:val="22"/>
                <w:szCs w:val="22"/>
              </w:rPr>
            </w:pPr>
            <w:r w:rsidRPr="00520A11">
              <w:rPr>
                <w:rFonts w:eastAsia="Times New Roman"/>
                <w:color w:val="000000"/>
                <w:sz w:val="22"/>
                <w:szCs w:val="22"/>
              </w:rPr>
              <w:t>4425446.880</w:t>
            </w:r>
          </w:p>
        </w:tc>
      </w:tr>
    </w:tbl>
    <w:p w:rsidR="00DE6B3D" w:rsidRDefault="00DE6B3D" w:rsidP="00DE6B3D">
      <w:pPr>
        <w:rPr>
          <w:rFonts w:eastAsiaTheme="minorEastAsia"/>
        </w:rPr>
      </w:pPr>
      <w:r>
        <w:rPr>
          <w:rFonts w:eastAsiaTheme="minorEastAsia"/>
        </w:rPr>
        <w:t>Keterangan</w:t>
      </w:r>
      <w:r>
        <w:rPr>
          <w:rFonts w:eastAsiaTheme="minorEastAsia"/>
        </w:rPr>
        <w:tab/>
        <w:t>: (*)</w:t>
      </w:r>
      <w:r>
        <w:rPr>
          <w:rFonts w:eastAsiaTheme="minorEastAsia"/>
        </w:rPr>
        <w:tab/>
        <w:t>= Berpengaruh nyata</w:t>
      </w:r>
    </w:p>
    <w:p w:rsidR="00520A11" w:rsidRDefault="00DE6B3D" w:rsidP="00DE6B3D">
      <w:pPr>
        <w:jc w:val="both"/>
        <w:rPr>
          <w:rFonts w:eastAsia="Times New Roman"/>
          <w:color w:val="000000"/>
          <w:sz w:val="22"/>
          <w:szCs w:val="22"/>
        </w:rPr>
      </w:pPr>
      <w:r>
        <w:rPr>
          <w:rFonts w:eastAsiaTheme="minorEastAsia"/>
        </w:rPr>
        <w:tab/>
      </w:r>
      <w:r>
        <w:rPr>
          <w:rFonts w:eastAsiaTheme="minorEastAsia"/>
        </w:rPr>
        <w:tab/>
        <w:t>: (tn)</w:t>
      </w:r>
      <w:r>
        <w:rPr>
          <w:rFonts w:eastAsiaTheme="minorEastAsia"/>
        </w:rPr>
        <w:tab/>
        <w:t>= Tidak berpengaruh nyata</w:t>
      </w:r>
    </w:p>
    <w:p w:rsidR="00DE6B3D" w:rsidRDefault="00DE6B3D" w:rsidP="002060AA">
      <w:pPr>
        <w:jc w:val="both"/>
        <w:rPr>
          <w:rFonts w:eastAsia="Times New Roman"/>
          <w:color w:val="000000"/>
          <w:sz w:val="22"/>
          <w:szCs w:val="22"/>
        </w:rPr>
      </w:pPr>
      <w:r>
        <w:rPr>
          <w:rFonts w:eastAsia="Times New Roman"/>
          <w:color w:val="000000"/>
          <w:sz w:val="22"/>
          <w:szCs w:val="22"/>
        </w:rPr>
        <w:t>Kesimpulan</w:t>
      </w:r>
      <w:r>
        <w:rPr>
          <w:rFonts w:eastAsia="Times New Roman"/>
          <w:color w:val="000000"/>
          <w:sz w:val="22"/>
          <w:szCs w:val="22"/>
        </w:rPr>
        <w:tab/>
        <w:t>:</w:t>
      </w:r>
    </w:p>
    <w:p w:rsidR="00DE6B3D" w:rsidRDefault="00DE6B3D" w:rsidP="00DE6B3D">
      <w:pPr>
        <w:spacing w:after="0" w:line="480" w:lineRule="auto"/>
        <w:ind w:firstLine="567"/>
        <w:jc w:val="both"/>
        <w:rPr>
          <w:rFonts w:eastAsia="Times New Roman"/>
          <w:color w:val="000000"/>
          <w:sz w:val="22"/>
          <w:szCs w:val="22"/>
        </w:rPr>
      </w:pPr>
      <w:r>
        <w:rPr>
          <w:rFonts w:eastAsia="Times New Roman"/>
          <w:color w:val="000000"/>
          <w:sz w:val="22"/>
          <w:szCs w:val="22"/>
        </w:rPr>
        <w:lastRenderedPageBreak/>
        <w:t xml:space="preserve">Berdasarkan </w:t>
      </w:r>
      <w:r w:rsidR="00354703">
        <w:rPr>
          <w:rFonts w:eastAsia="Times New Roman"/>
          <w:color w:val="000000"/>
          <w:sz w:val="22"/>
          <w:szCs w:val="22"/>
        </w:rPr>
        <w:t>tabel</w:t>
      </w:r>
      <w:r>
        <w:rPr>
          <w:rFonts w:eastAsia="Times New Roman"/>
          <w:color w:val="000000"/>
          <w:sz w:val="22"/>
          <w:szCs w:val="22"/>
        </w:rPr>
        <w:t xml:space="preserve"> ANAVA dapat disimpulkan bahwa jenis penggumpal (P) dan interaksi antara jenis penggumpal dan pengasam berpengaruh nyata terhadap berat ekivalen pektin kulit buah naga sehingga perlu dilakukan uji lanjut Duncan sedangkan jenis pengasm (K) tidak berpengaruh nyata terhadap berat ekivalen pektin kulit buah naga sehingga tidak perlu dilakukan uji lanjut Duncan</w:t>
      </w:r>
      <w:r w:rsidR="00152352">
        <w:rPr>
          <w:rFonts w:eastAsia="Times New Roman"/>
          <w:color w:val="000000"/>
          <w:sz w:val="22"/>
          <w:szCs w:val="22"/>
        </w:rPr>
        <w:t>.</w:t>
      </w:r>
    </w:p>
    <w:p w:rsidR="00152352" w:rsidRDefault="00152352" w:rsidP="00152352">
      <w:pPr>
        <w:spacing w:after="0" w:line="480" w:lineRule="auto"/>
        <w:jc w:val="both"/>
        <w:rPr>
          <w:rFonts w:eastAsia="Times New Roman"/>
          <w:b/>
          <w:color w:val="000000"/>
          <w:sz w:val="22"/>
          <w:szCs w:val="22"/>
        </w:rPr>
      </w:pPr>
      <w:r>
        <w:rPr>
          <w:rFonts w:eastAsia="Times New Roman"/>
          <w:b/>
          <w:color w:val="000000"/>
          <w:sz w:val="22"/>
          <w:szCs w:val="22"/>
        </w:rPr>
        <w:t>11.2. Uji Lanjut Duncan Faktor Penggumpal (P) Terhadap Berat Ekivalen Pektin Kulit Buah Naga Merah</w:t>
      </w:r>
    </w:p>
    <w:p w:rsidR="00152352" w:rsidRDefault="00152352" w:rsidP="00152352">
      <w:pPr>
        <w:spacing w:after="0" w:line="480" w:lineRule="auto"/>
        <w:jc w:val="both"/>
        <w:rPr>
          <w:rFonts w:eastAsiaTheme="minorEastAsia"/>
        </w:rPr>
      </w:pPr>
      <w:r>
        <w:rPr>
          <w:rFonts w:eastAsiaTheme="minorEastAsia"/>
        </w:rPr>
        <w:t>Sy</w:t>
      </w:r>
      <w:r>
        <w:rPr>
          <w:rFonts w:eastAsiaTheme="minorEastAsia"/>
        </w:rPr>
        <w:tab/>
        <w:t xml:space="preserve">=   </w:t>
      </w:r>
      <m:oMath>
        <m:rad>
          <m:radPr>
            <m:degHide m:val="1"/>
            <m:ctrlPr>
              <w:rPr>
                <w:rFonts w:ascii="Cambria Math" w:eastAsiaTheme="minorEastAsia" w:hAnsi="Cambria Math"/>
              </w:rPr>
            </m:ctrlPr>
          </m:radPr>
          <m:deg/>
          <m:e>
            <m:f>
              <m:fPr>
                <m:ctrlPr>
                  <w:rPr>
                    <w:rFonts w:ascii="Cambria Math" w:eastAsiaTheme="minorEastAsia" w:hAnsi="Cambria Math"/>
                    <w:i/>
                  </w:rPr>
                </m:ctrlPr>
              </m:fPr>
              <m:num>
                <m:r>
                  <m:rPr>
                    <m:sty m:val="p"/>
                  </m:rPr>
                  <w:rPr>
                    <w:rFonts w:ascii="Cambria Math" w:eastAsiaTheme="minorEastAsia" w:hAnsi="Cambria Math"/>
                  </w:rPr>
                  <m:t>KT Galat</m:t>
                </m:r>
              </m:num>
              <m:den>
                <m:r>
                  <m:rPr>
                    <m:sty m:val="p"/>
                  </m:rPr>
                  <w:rPr>
                    <w:rFonts w:ascii="Cambria Math" w:eastAsiaTheme="minorEastAsia" w:hAnsi="Cambria Math"/>
                  </w:rPr>
                  <m:t>r×p</m:t>
                </m:r>
              </m:den>
            </m:f>
            <m:r>
              <w:rPr>
                <w:rFonts w:ascii="Cambria Math" w:eastAsiaTheme="minorEastAsia" w:hAnsi="Cambria Math"/>
              </w:rPr>
              <m:t>=</m:t>
            </m:r>
          </m:e>
        </m:rad>
        <m:rad>
          <m:radPr>
            <m:degHide m:val="1"/>
            <m:ctrlPr>
              <w:rPr>
                <w:rFonts w:ascii="Cambria Math" w:eastAsiaTheme="minorEastAsia" w:hAnsi="Cambria Math"/>
                <w:i/>
              </w:rPr>
            </m:ctrlPr>
          </m:radPr>
          <m:deg/>
          <m:e>
            <m:f>
              <m:fPr>
                <m:ctrlPr>
                  <w:rPr>
                    <w:rFonts w:ascii="Cambria Math" w:eastAsiaTheme="minorEastAsia" w:hAnsi="Cambria Math"/>
                    <w:i/>
                  </w:rPr>
                </m:ctrlPr>
              </m:fPr>
              <m:num>
                <m:r>
                  <m:rPr>
                    <m:sty m:val="p"/>
                  </m:rPr>
                  <w:rPr>
                    <w:rFonts w:ascii="Cambria Math" w:eastAsia="Times New Roman" w:hAnsi="Cambria Math"/>
                    <w:color w:val="000000"/>
                    <w:sz w:val="22"/>
                    <w:szCs w:val="22"/>
                  </w:rPr>
                  <m:t>949243.544</m:t>
                </m:r>
              </m:num>
              <m:den>
                <m:r>
                  <w:rPr>
                    <w:rFonts w:ascii="Cambria Math" w:eastAsiaTheme="minorEastAsia" w:hAnsi="Cambria Math"/>
                  </w:rPr>
                  <m:t>3×3</m:t>
                </m:r>
              </m:den>
            </m:f>
          </m:e>
        </m:rad>
        <m:r>
          <w:rPr>
            <w:rFonts w:ascii="Cambria Math" w:eastAsiaTheme="minorEastAsia" w:hAnsi="Cambria Math"/>
          </w:rPr>
          <m:t>=324.7637678</m:t>
        </m:r>
      </m:oMath>
    </w:p>
    <w:p w:rsidR="00152352" w:rsidRDefault="00152352" w:rsidP="00152352">
      <w:pPr>
        <w:spacing w:after="0" w:line="480" w:lineRule="auto"/>
        <w:jc w:val="both"/>
        <w:rPr>
          <w:rFonts w:eastAsiaTheme="minorEastAsia"/>
        </w:rPr>
      </w:pPr>
      <w:r>
        <w:rPr>
          <w:rFonts w:eastAsiaTheme="minorEastAsia"/>
        </w:rPr>
        <w:t>LSR</w:t>
      </w:r>
      <w:r>
        <w:rPr>
          <w:rFonts w:eastAsiaTheme="minorEastAsia"/>
        </w:rPr>
        <w:tab/>
        <w:t xml:space="preserve">=   </w:t>
      </w:r>
      <m:oMath>
        <m:r>
          <m:rPr>
            <m:sty m:val="p"/>
          </m:rPr>
          <w:rPr>
            <w:rFonts w:ascii="Cambria Math" w:eastAsiaTheme="minorEastAsia" w:hAnsi="Cambria Math"/>
          </w:rPr>
          <m:t>Sy×SSR</m:t>
        </m:r>
      </m:oMath>
    </w:p>
    <w:tbl>
      <w:tblPr>
        <w:tblW w:w="5000" w:type="pct"/>
        <w:tblLook w:val="04A0" w:firstRow="1" w:lastRow="0" w:firstColumn="1" w:lastColumn="0" w:noHBand="0" w:noVBand="1"/>
      </w:tblPr>
      <w:tblGrid>
        <w:gridCol w:w="956"/>
        <w:gridCol w:w="968"/>
        <w:gridCol w:w="1096"/>
        <w:gridCol w:w="1096"/>
        <w:gridCol w:w="1704"/>
        <w:gridCol w:w="1040"/>
        <w:gridCol w:w="326"/>
        <w:gridCol w:w="742"/>
      </w:tblGrid>
      <w:tr w:rsidR="00152352" w:rsidRPr="00152352" w:rsidTr="00152352">
        <w:trPr>
          <w:trHeight w:val="300"/>
        </w:trPr>
        <w:tc>
          <w:tcPr>
            <w:tcW w:w="6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SSR 5%</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LSR 5%</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Perlakuan</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Rata-rata Perlakuan</w:t>
            </w:r>
          </w:p>
        </w:tc>
        <w:tc>
          <w:tcPr>
            <w:tcW w:w="193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Perlakuan</w:t>
            </w:r>
          </w:p>
        </w:tc>
        <w:tc>
          <w:tcPr>
            <w:tcW w:w="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Taraf Nyata 5%</w:t>
            </w:r>
          </w:p>
        </w:tc>
      </w:tr>
      <w:tr w:rsidR="00152352" w:rsidRPr="00152352" w:rsidTr="00152352">
        <w:trPr>
          <w:trHeight w:val="300"/>
        </w:trPr>
        <w:tc>
          <w:tcPr>
            <w:tcW w:w="603" w:type="pct"/>
            <w:vMerge/>
            <w:tcBorders>
              <w:top w:val="single" w:sz="4" w:space="0" w:color="auto"/>
              <w:left w:val="single" w:sz="4" w:space="0" w:color="auto"/>
              <w:bottom w:val="single" w:sz="4" w:space="0" w:color="auto"/>
              <w:right w:val="single" w:sz="4" w:space="0" w:color="auto"/>
            </w:tcBorders>
            <w:vAlign w:val="center"/>
            <w:hideMark/>
          </w:tcPr>
          <w:p w:rsidR="00152352" w:rsidRPr="00152352" w:rsidRDefault="00152352" w:rsidP="00152352">
            <w:pPr>
              <w:spacing w:after="0" w:line="240" w:lineRule="auto"/>
              <w:rPr>
                <w:rFonts w:eastAsia="Times New Roman"/>
                <w:color w:val="000000"/>
                <w:sz w:val="22"/>
                <w:szCs w:val="22"/>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152352" w:rsidRPr="00152352" w:rsidRDefault="00152352" w:rsidP="00152352">
            <w:pPr>
              <w:spacing w:after="0" w:line="240" w:lineRule="auto"/>
              <w:rPr>
                <w:rFonts w:eastAsia="Times New Roman"/>
                <w:color w:val="000000"/>
                <w:sz w:val="22"/>
                <w:szCs w:val="22"/>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152352" w:rsidRPr="00152352" w:rsidRDefault="00152352" w:rsidP="00152352">
            <w:pPr>
              <w:spacing w:after="0" w:line="240" w:lineRule="auto"/>
              <w:rPr>
                <w:rFonts w:eastAsia="Times New Roman"/>
                <w:color w:val="000000"/>
                <w:sz w:val="22"/>
                <w:szCs w:val="22"/>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152352" w:rsidRPr="00152352" w:rsidRDefault="00152352" w:rsidP="00152352">
            <w:pPr>
              <w:spacing w:after="0" w:line="240" w:lineRule="auto"/>
              <w:rPr>
                <w:rFonts w:eastAsia="Times New Roman"/>
                <w:color w:val="000000"/>
                <w:sz w:val="22"/>
                <w:szCs w:val="22"/>
              </w:rPr>
            </w:pPr>
          </w:p>
        </w:tc>
        <w:tc>
          <w:tcPr>
            <w:tcW w:w="1075"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1</w:t>
            </w:r>
          </w:p>
        </w:tc>
        <w:tc>
          <w:tcPr>
            <w:tcW w:w="65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2</w:t>
            </w:r>
          </w:p>
        </w:tc>
        <w:tc>
          <w:tcPr>
            <w:tcW w:w="20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3</w:t>
            </w:r>
          </w:p>
        </w:tc>
        <w:tc>
          <w:tcPr>
            <w:tcW w:w="468" w:type="pct"/>
            <w:vMerge/>
            <w:tcBorders>
              <w:top w:val="single" w:sz="4" w:space="0" w:color="auto"/>
              <w:left w:val="single" w:sz="4" w:space="0" w:color="auto"/>
              <w:bottom w:val="single" w:sz="4" w:space="0" w:color="000000"/>
              <w:right w:val="single" w:sz="4" w:space="0" w:color="auto"/>
            </w:tcBorders>
            <w:vAlign w:val="center"/>
            <w:hideMark/>
          </w:tcPr>
          <w:p w:rsidR="00152352" w:rsidRPr="00152352" w:rsidRDefault="00152352" w:rsidP="00152352">
            <w:pPr>
              <w:spacing w:after="0" w:line="240" w:lineRule="auto"/>
              <w:rPr>
                <w:rFonts w:eastAsia="Times New Roman"/>
                <w:color w:val="000000"/>
                <w:sz w:val="22"/>
                <w:szCs w:val="22"/>
              </w:rPr>
            </w:pPr>
          </w:p>
        </w:tc>
      </w:tr>
      <w:tr w:rsidR="00152352" w:rsidRPr="00152352" w:rsidTr="00152352">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610"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p1</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4246.795</w:t>
            </w:r>
          </w:p>
        </w:tc>
        <w:tc>
          <w:tcPr>
            <w:tcW w:w="1075"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65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20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a</w:t>
            </w:r>
          </w:p>
        </w:tc>
      </w:tr>
      <w:tr w:rsidR="00152352" w:rsidRPr="00152352" w:rsidTr="00152352">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3.00</w:t>
            </w:r>
          </w:p>
        </w:tc>
        <w:tc>
          <w:tcPr>
            <w:tcW w:w="610"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974.29</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p3</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6534.424</w:t>
            </w:r>
          </w:p>
        </w:tc>
        <w:tc>
          <w:tcPr>
            <w:tcW w:w="1075"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vertAlign w:val="superscript"/>
              </w:rPr>
            </w:pPr>
            <w:r w:rsidRPr="00152352">
              <w:rPr>
                <w:rFonts w:eastAsia="Times New Roman"/>
                <w:color w:val="000000"/>
                <w:sz w:val="22"/>
                <w:szCs w:val="22"/>
              </w:rPr>
              <w:t>2287.629</w:t>
            </w:r>
            <w:r>
              <w:rPr>
                <w:rFonts w:eastAsia="Times New Roman"/>
                <w:color w:val="000000"/>
                <w:sz w:val="22"/>
                <w:szCs w:val="22"/>
                <w:vertAlign w:val="superscript"/>
              </w:rPr>
              <w:t>*</w:t>
            </w:r>
          </w:p>
        </w:tc>
        <w:tc>
          <w:tcPr>
            <w:tcW w:w="65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20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b</w:t>
            </w:r>
          </w:p>
        </w:tc>
      </w:tr>
      <w:tr w:rsidR="00152352" w:rsidRPr="00152352" w:rsidTr="00152352">
        <w:trPr>
          <w:trHeight w:val="300"/>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3.15</w:t>
            </w:r>
          </w:p>
        </w:tc>
        <w:tc>
          <w:tcPr>
            <w:tcW w:w="610"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1023.01</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p2</w:t>
            </w:r>
          </w:p>
        </w:tc>
        <w:tc>
          <w:tcPr>
            <w:tcW w:w="691"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6700.910</w:t>
            </w:r>
          </w:p>
        </w:tc>
        <w:tc>
          <w:tcPr>
            <w:tcW w:w="1075"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vertAlign w:val="superscript"/>
              </w:rPr>
            </w:pPr>
            <w:r w:rsidRPr="00152352">
              <w:rPr>
                <w:rFonts w:eastAsia="Times New Roman"/>
                <w:color w:val="000000"/>
                <w:sz w:val="22"/>
                <w:szCs w:val="22"/>
              </w:rPr>
              <w:t>2454.115</w:t>
            </w:r>
            <w:r>
              <w:rPr>
                <w:rFonts w:eastAsia="Times New Roman"/>
                <w:color w:val="000000"/>
                <w:sz w:val="22"/>
                <w:szCs w:val="22"/>
                <w:vertAlign w:val="superscript"/>
              </w:rPr>
              <w:t>*</w:t>
            </w:r>
          </w:p>
        </w:tc>
        <w:tc>
          <w:tcPr>
            <w:tcW w:w="65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vertAlign w:val="superscript"/>
              </w:rPr>
            </w:pPr>
            <w:r w:rsidRPr="00152352">
              <w:rPr>
                <w:rFonts w:eastAsia="Times New Roman"/>
                <w:color w:val="000000"/>
                <w:sz w:val="22"/>
                <w:szCs w:val="22"/>
              </w:rPr>
              <w:t>166.486</w:t>
            </w:r>
            <w:r>
              <w:rPr>
                <w:rFonts w:eastAsia="Times New Roman"/>
                <w:color w:val="000000"/>
                <w:sz w:val="22"/>
                <w:szCs w:val="22"/>
                <w:vertAlign w:val="superscript"/>
              </w:rPr>
              <w:t>tn</w:t>
            </w:r>
          </w:p>
        </w:tc>
        <w:tc>
          <w:tcPr>
            <w:tcW w:w="206"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152352" w:rsidRPr="00152352" w:rsidRDefault="00152352" w:rsidP="00152352">
            <w:pPr>
              <w:spacing w:after="0" w:line="240" w:lineRule="auto"/>
              <w:jc w:val="center"/>
              <w:rPr>
                <w:rFonts w:eastAsia="Times New Roman"/>
                <w:color w:val="000000"/>
                <w:sz w:val="22"/>
                <w:szCs w:val="22"/>
              </w:rPr>
            </w:pPr>
            <w:r w:rsidRPr="00152352">
              <w:rPr>
                <w:rFonts w:eastAsia="Times New Roman"/>
                <w:color w:val="000000"/>
                <w:sz w:val="22"/>
                <w:szCs w:val="22"/>
              </w:rPr>
              <w:t>b</w:t>
            </w:r>
          </w:p>
        </w:tc>
      </w:tr>
    </w:tbl>
    <w:p w:rsidR="00152352" w:rsidRPr="00942149" w:rsidRDefault="00152352" w:rsidP="00152352">
      <w:pPr>
        <w:spacing w:after="0" w:line="240" w:lineRule="auto"/>
        <w:ind w:left="1440" w:hanging="1440"/>
        <w:jc w:val="both"/>
        <w:rPr>
          <w:rFonts w:eastAsiaTheme="minorEastAsia"/>
        </w:rPr>
      </w:pPr>
      <w:r w:rsidRPr="00942149">
        <w:rPr>
          <w:rFonts w:eastAsiaTheme="minorEastAsia"/>
        </w:rPr>
        <w:t>Keterangan</w:t>
      </w:r>
      <w:r w:rsidRPr="00942149">
        <w:rPr>
          <w:rFonts w:eastAsiaTheme="minorEastAsia"/>
        </w:rPr>
        <w:tab/>
        <w:t>: Setiap huruf yang berbeda menunjukan perbedaan yang nyata pada taraf 5%</w:t>
      </w:r>
    </w:p>
    <w:p w:rsidR="00152352" w:rsidRDefault="00152352" w:rsidP="00152352">
      <w:pPr>
        <w:spacing w:after="0" w:line="240" w:lineRule="auto"/>
        <w:jc w:val="both"/>
        <w:rPr>
          <w:rFonts w:eastAsiaTheme="minorEastAsia"/>
        </w:rPr>
      </w:pPr>
      <w:r>
        <w:rPr>
          <w:rFonts w:eastAsiaTheme="minorEastAsia"/>
        </w:rPr>
        <w:tab/>
      </w:r>
      <w:r>
        <w:rPr>
          <w:rFonts w:eastAsiaTheme="minorEastAsia"/>
        </w:rPr>
        <w:tab/>
        <w:t>(*)</w:t>
      </w:r>
      <w:r>
        <w:rPr>
          <w:rFonts w:eastAsiaTheme="minorEastAsia"/>
        </w:rPr>
        <w:tab/>
        <w:t>: berbeda nyata</w:t>
      </w:r>
    </w:p>
    <w:p w:rsidR="00152352" w:rsidRDefault="00152352" w:rsidP="00152352">
      <w:pPr>
        <w:spacing w:after="0" w:line="480" w:lineRule="auto"/>
        <w:jc w:val="both"/>
        <w:rPr>
          <w:rFonts w:eastAsiaTheme="minorEastAsia"/>
        </w:rPr>
      </w:pPr>
      <w:r>
        <w:rPr>
          <w:rFonts w:eastAsiaTheme="minorEastAsia"/>
        </w:rPr>
        <w:tab/>
      </w:r>
      <w:r>
        <w:rPr>
          <w:rFonts w:eastAsiaTheme="minorEastAsia"/>
        </w:rPr>
        <w:tab/>
        <w:t>(tn)</w:t>
      </w:r>
      <w:r>
        <w:rPr>
          <w:rFonts w:eastAsiaTheme="minorEastAsia"/>
        </w:rPr>
        <w:tab/>
        <w:t>: tidak berbeda nyata</w:t>
      </w:r>
    </w:p>
    <w:p w:rsidR="00665882" w:rsidRDefault="00665882" w:rsidP="00665882">
      <w:pPr>
        <w:spacing w:after="0" w:line="480" w:lineRule="auto"/>
        <w:jc w:val="both"/>
        <w:rPr>
          <w:rFonts w:eastAsiaTheme="minorEastAsia"/>
        </w:rPr>
      </w:pPr>
      <w:r>
        <w:rPr>
          <w:rFonts w:eastAsiaTheme="minorEastAsia"/>
          <w:b/>
        </w:rPr>
        <w:t>11.3. Perhitungan Standard Deviasi Berat Ekivalen</w:t>
      </w:r>
      <w:r>
        <w:rPr>
          <w:rFonts w:eastAsiaTheme="minorEastAsia"/>
          <w:b/>
          <w:i/>
        </w:rPr>
        <w:t xml:space="preserve"> </w:t>
      </w:r>
      <w:r>
        <w:rPr>
          <w:rFonts w:eastAsiaTheme="minorEastAsia"/>
          <w:b/>
        </w:rPr>
        <w:t>Pektin</w:t>
      </w:r>
    </w:p>
    <w:p w:rsidR="00665882" w:rsidRDefault="00665882" w:rsidP="00665882">
      <w:pPr>
        <w:spacing w:after="0" w:line="480" w:lineRule="auto"/>
        <w:jc w:val="both"/>
        <w:rPr>
          <w:rFonts w:eastAsiaTheme="minorEastAsia"/>
        </w:rPr>
      </w:pPr>
      <w:r>
        <w:rPr>
          <w:rFonts w:eastAsiaTheme="minorEastAsia"/>
        </w:rPr>
        <w:t>Standard deviasi dihitung berdasarkan persamaan berikut:</w:t>
      </w:r>
    </w:p>
    <w:p w:rsidR="00665882" w:rsidRPr="00D85F0D" w:rsidRDefault="00367F1B" w:rsidP="00665882">
      <w:pPr>
        <w:spacing w:after="0" w:line="48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nary>
                    </m:e>
                    <m:sup>
                      <m:r>
                        <w:rPr>
                          <w:rFonts w:ascii="Cambria Math" w:eastAsiaTheme="minorEastAsia" w:hAnsi="Cambria Math"/>
                        </w:rPr>
                        <m:t>2</m:t>
                      </m:r>
                    </m:sup>
                  </m:sSup>
                </m:num>
                <m:den>
                  <m:r>
                    <w:rPr>
                      <w:rFonts w:ascii="Cambria Math" w:eastAsiaTheme="minorEastAsia" w:hAnsi="Cambria Math"/>
                    </w:rPr>
                    <m:t>n-1</m:t>
                  </m:r>
                </m:den>
              </m:f>
            </m:e>
          </m:rad>
        </m:oMath>
      </m:oMathPara>
    </w:p>
    <w:p w:rsidR="00665882" w:rsidRDefault="00665882" w:rsidP="00665882">
      <w:pPr>
        <w:spacing w:after="0" w:line="480" w:lineRule="auto"/>
        <w:jc w:val="both"/>
        <w:rPr>
          <w:rFonts w:eastAsiaTheme="minorEastAsia"/>
        </w:rPr>
      </w:pPr>
      <w:r>
        <w:rPr>
          <w:rFonts w:eastAsiaTheme="minorEastAsia"/>
        </w:rPr>
        <w:t>Berikut adalah contoh dari perhitungan standard deviasi untuk perlakuan p1k1</w:t>
      </w:r>
    </w:p>
    <w:tbl>
      <w:tblPr>
        <w:tblStyle w:val="TableGrid"/>
        <w:tblW w:w="7932" w:type="dxa"/>
        <w:tblLook w:val="04A0" w:firstRow="1" w:lastRow="0" w:firstColumn="1" w:lastColumn="0" w:noHBand="0" w:noVBand="1"/>
      </w:tblPr>
      <w:tblGrid>
        <w:gridCol w:w="2641"/>
        <w:gridCol w:w="2642"/>
        <w:gridCol w:w="2649"/>
      </w:tblGrid>
      <w:tr w:rsidR="00665882" w:rsidTr="00E25455">
        <w:tc>
          <w:tcPr>
            <w:tcW w:w="2641" w:type="dxa"/>
          </w:tcPr>
          <w:p w:rsidR="00665882" w:rsidRDefault="00665882" w:rsidP="00E25455">
            <w:pPr>
              <w:jc w:val="both"/>
              <w:rPr>
                <w:rFonts w:eastAsiaTheme="minorEastAsia"/>
              </w:rPr>
            </w:pPr>
            <m:oMathPara>
              <m:oMath>
                <m:r>
                  <w:rPr>
                    <w:rFonts w:ascii="Cambria Math" w:eastAsiaTheme="minorEastAsia" w:hAnsi="Cambria Math"/>
                  </w:rPr>
                  <m:t>x</m:t>
                </m:r>
              </m:oMath>
            </m:oMathPara>
          </w:p>
        </w:tc>
        <w:tc>
          <w:tcPr>
            <w:tcW w:w="2642" w:type="dxa"/>
          </w:tcPr>
          <w:p w:rsidR="00665882" w:rsidRDefault="00665882" w:rsidP="00E25455">
            <w:pPr>
              <w:jc w:val="both"/>
              <w:rPr>
                <w:rFonts w:eastAsiaTheme="minorEastAsia"/>
              </w:rPr>
            </w:pPr>
            <m:oMathPara>
              <m:oMath>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2649" w:type="dxa"/>
          </w:tcPr>
          <w:p w:rsidR="00665882" w:rsidRDefault="00367F1B" w:rsidP="00E25455">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r>
      <w:tr w:rsidR="00665882" w:rsidTr="00E25455">
        <w:tc>
          <w:tcPr>
            <w:tcW w:w="2641" w:type="dxa"/>
            <w:vAlign w:val="bottom"/>
          </w:tcPr>
          <w:p w:rsidR="00665882" w:rsidRDefault="00665882" w:rsidP="00665882">
            <w:pPr>
              <w:jc w:val="center"/>
              <w:rPr>
                <w:color w:val="000000"/>
              </w:rPr>
            </w:pPr>
            <w:r>
              <w:rPr>
                <w:color w:val="000000"/>
              </w:rPr>
              <w:t>5000</w:t>
            </w:r>
          </w:p>
        </w:tc>
        <w:tc>
          <w:tcPr>
            <w:tcW w:w="2642" w:type="dxa"/>
            <w:vAlign w:val="bottom"/>
          </w:tcPr>
          <w:p w:rsidR="00665882" w:rsidRDefault="00665882" w:rsidP="00665882">
            <w:pPr>
              <w:jc w:val="center"/>
              <w:rPr>
                <w:color w:val="000000"/>
              </w:rPr>
            </w:pPr>
            <w:r>
              <w:rPr>
                <w:color w:val="000000"/>
              </w:rPr>
              <w:t>93</w:t>
            </w:r>
          </w:p>
        </w:tc>
        <w:tc>
          <w:tcPr>
            <w:tcW w:w="2649" w:type="dxa"/>
            <w:vAlign w:val="bottom"/>
          </w:tcPr>
          <w:p w:rsidR="00665882" w:rsidRDefault="00665882" w:rsidP="00665882">
            <w:pPr>
              <w:jc w:val="center"/>
              <w:rPr>
                <w:color w:val="000000"/>
              </w:rPr>
            </w:pPr>
            <w:r>
              <w:rPr>
                <w:color w:val="000000"/>
              </w:rPr>
              <w:t>8570</w:t>
            </w:r>
          </w:p>
        </w:tc>
      </w:tr>
      <w:tr w:rsidR="00665882" w:rsidTr="00E25455">
        <w:tc>
          <w:tcPr>
            <w:tcW w:w="2641" w:type="dxa"/>
            <w:vAlign w:val="bottom"/>
          </w:tcPr>
          <w:p w:rsidR="00665882" w:rsidRDefault="00665882" w:rsidP="00665882">
            <w:pPr>
              <w:jc w:val="center"/>
              <w:rPr>
                <w:color w:val="000000"/>
              </w:rPr>
            </w:pPr>
            <w:r>
              <w:rPr>
                <w:color w:val="000000"/>
              </w:rPr>
              <w:t>5556</w:t>
            </w:r>
          </w:p>
        </w:tc>
        <w:tc>
          <w:tcPr>
            <w:tcW w:w="2642" w:type="dxa"/>
            <w:vAlign w:val="bottom"/>
          </w:tcPr>
          <w:p w:rsidR="00665882" w:rsidRDefault="00665882" w:rsidP="00665882">
            <w:pPr>
              <w:jc w:val="center"/>
              <w:rPr>
                <w:color w:val="000000"/>
              </w:rPr>
            </w:pPr>
            <w:r>
              <w:rPr>
                <w:color w:val="000000"/>
              </w:rPr>
              <w:t>648</w:t>
            </w:r>
          </w:p>
        </w:tc>
        <w:tc>
          <w:tcPr>
            <w:tcW w:w="2649" w:type="dxa"/>
            <w:vAlign w:val="bottom"/>
          </w:tcPr>
          <w:p w:rsidR="00665882" w:rsidRDefault="00665882" w:rsidP="00665882">
            <w:pPr>
              <w:jc w:val="center"/>
              <w:rPr>
                <w:color w:val="000000"/>
              </w:rPr>
            </w:pPr>
            <w:r>
              <w:rPr>
                <w:color w:val="000000"/>
              </w:rPr>
              <w:t>420133</w:t>
            </w:r>
          </w:p>
        </w:tc>
      </w:tr>
      <w:tr w:rsidR="00665882" w:rsidTr="00E25455">
        <w:tc>
          <w:tcPr>
            <w:tcW w:w="2641" w:type="dxa"/>
            <w:vAlign w:val="bottom"/>
          </w:tcPr>
          <w:p w:rsidR="00665882" w:rsidRDefault="00665882" w:rsidP="00665882">
            <w:pPr>
              <w:jc w:val="center"/>
              <w:rPr>
                <w:color w:val="000000"/>
              </w:rPr>
            </w:pPr>
            <w:r>
              <w:rPr>
                <w:color w:val="000000"/>
              </w:rPr>
              <w:t>4167</w:t>
            </w:r>
          </w:p>
        </w:tc>
        <w:tc>
          <w:tcPr>
            <w:tcW w:w="2642" w:type="dxa"/>
            <w:vAlign w:val="bottom"/>
          </w:tcPr>
          <w:p w:rsidR="00665882" w:rsidRDefault="00665882" w:rsidP="00665882">
            <w:pPr>
              <w:jc w:val="center"/>
              <w:rPr>
                <w:color w:val="000000"/>
              </w:rPr>
            </w:pPr>
            <w:r>
              <w:rPr>
                <w:color w:val="000000"/>
              </w:rPr>
              <w:t>-741</w:t>
            </w:r>
          </w:p>
        </w:tc>
        <w:tc>
          <w:tcPr>
            <w:tcW w:w="2649" w:type="dxa"/>
            <w:vAlign w:val="bottom"/>
          </w:tcPr>
          <w:p w:rsidR="00665882" w:rsidRDefault="00665882" w:rsidP="00665882">
            <w:pPr>
              <w:jc w:val="center"/>
              <w:rPr>
                <w:color w:val="000000"/>
              </w:rPr>
            </w:pPr>
            <w:r>
              <w:rPr>
                <w:color w:val="000000"/>
              </w:rPr>
              <w:t>548716</w:t>
            </w:r>
          </w:p>
        </w:tc>
      </w:tr>
      <w:tr w:rsidR="00665882" w:rsidTr="00E25455">
        <w:tblPrEx>
          <w:tblLook w:val="0000" w:firstRow="0" w:lastRow="0" w:firstColumn="0" w:lastColumn="0" w:noHBand="0" w:noVBand="0"/>
        </w:tblPrEx>
        <w:trPr>
          <w:trHeight w:val="380"/>
        </w:trPr>
        <w:tc>
          <w:tcPr>
            <w:tcW w:w="2641" w:type="dxa"/>
          </w:tcPr>
          <w:p w:rsidR="00665882" w:rsidRPr="00665882" w:rsidRDefault="00367F1B" w:rsidP="00665882">
            <w:pPr>
              <w:jc w:val="both"/>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sidR="00665882">
              <w:rPr>
                <w:rFonts w:eastAsiaTheme="minorEastAsia"/>
              </w:rPr>
              <w:t xml:space="preserve"> </w:t>
            </w:r>
            <w:r w:rsidR="00665882">
              <w:rPr>
                <w:color w:val="000000"/>
              </w:rPr>
              <w:t>4907</w:t>
            </w:r>
          </w:p>
          <w:p w:rsidR="00665882" w:rsidRPr="009529EB" w:rsidRDefault="00665882" w:rsidP="00E25455">
            <w:pPr>
              <w:jc w:val="both"/>
              <w:rPr>
                <w:rFonts w:eastAsiaTheme="minorEastAsia"/>
              </w:rPr>
            </w:pPr>
          </w:p>
        </w:tc>
        <w:tc>
          <w:tcPr>
            <w:tcW w:w="2642" w:type="dxa"/>
            <w:tcBorders>
              <w:top w:val="nil"/>
              <w:bottom w:val="nil"/>
            </w:tcBorders>
            <w:shd w:val="clear" w:color="auto" w:fill="auto"/>
          </w:tcPr>
          <w:p w:rsidR="00665882" w:rsidRDefault="00665882" w:rsidP="00E25455">
            <w:pPr>
              <w:rPr>
                <w:rFonts w:eastAsiaTheme="minorEastAsia"/>
              </w:rPr>
            </w:pPr>
          </w:p>
        </w:tc>
        <w:tc>
          <w:tcPr>
            <w:tcW w:w="2649" w:type="dxa"/>
            <w:shd w:val="clear" w:color="auto" w:fill="auto"/>
          </w:tcPr>
          <w:p w:rsidR="00665882" w:rsidRPr="00665882" w:rsidRDefault="00665882" w:rsidP="00665882">
            <w:pPr>
              <w:rPr>
                <w:rFonts w:eastAsia="Times New Roman"/>
              </w:rPr>
            </w:pPr>
            <m:oMath>
              <m:r>
                <m:rPr>
                  <m:sty m:val="p"/>
                </m:rP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 xml:space="preserve">= </m:t>
              </m:r>
            </m:oMath>
            <w:r>
              <w:rPr>
                <w:rFonts w:eastAsia="Times New Roman"/>
              </w:rPr>
              <w:t xml:space="preserve"> </w:t>
            </w:r>
            <w:r>
              <w:rPr>
                <w:color w:val="000000"/>
              </w:rPr>
              <w:t>977419</w:t>
            </w:r>
          </w:p>
          <w:p w:rsidR="00665882" w:rsidRPr="009529EB" w:rsidRDefault="00665882" w:rsidP="00665882">
            <w:pPr>
              <w:rPr>
                <w:rFonts w:eastAsia="Times New Roman"/>
              </w:rPr>
            </w:pPr>
            <m:oMathPara>
              <m:oMath>
                <m:r>
                  <w:rPr>
                    <w:rFonts w:ascii="Cambria Math" w:eastAsiaTheme="minorEastAsia" w:hAnsi="Cambria Math"/>
                  </w:rPr>
                  <m:t xml:space="preserve"> </m:t>
                </m:r>
              </m:oMath>
            </m:oMathPara>
          </w:p>
        </w:tc>
      </w:tr>
    </w:tbl>
    <w:p w:rsidR="00665882" w:rsidRDefault="00665882" w:rsidP="00665882">
      <w:pPr>
        <w:spacing w:after="0" w:line="240" w:lineRule="auto"/>
        <w:jc w:val="both"/>
        <w:rPr>
          <w:rFonts w:eastAsiaTheme="minorEastAsia"/>
        </w:rPr>
      </w:pPr>
    </w:p>
    <w:p w:rsidR="00665882" w:rsidRDefault="00665882" w:rsidP="00665882">
      <w:pPr>
        <w:spacing w:after="0" w:line="480" w:lineRule="auto"/>
        <w:jc w:val="both"/>
        <w:rPr>
          <w:rFonts w:eastAsiaTheme="minorEastAsia"/>
        </w:rPr>
      </w:pPr>
      <w:r>
        <w:rPr>
          <w:rFonts w:eastAsiaTheme="minorEastAsia"/>
        </w:rPr>
        <w:t xml:space="preserve">Dengan memasukkan data pada tabel ke dalam persamaan di atas maka didapatkan  standard deviasi dari perlakuan p1k1 adalah sebesar 699 sehingga nilai sebenarnya dari perlakuan p1k1 berada pada 4907 </w:t>
      </w:r>
      <w:r w:rsidRPr="008E1BE6">
        <w:rPr>
          <w:rFonts w:eastAsiaTheme="minorEastAsia"/>
        </w:rPr>
        <w:t>±</w:t>
      </w:r>
      <w:r>
        <w:rPr>
          <w:rFonts w:eastAsiaTheme="minorEastAsia"/>
        </w:rPr>
        <w:t xml:space="preserve"> 699. </w:t>
      </w:r>
    </w:p>
    <w:p w:rsidR="00665882" w:rsidRDefault="00665882" w:rsidP="00665882">
      <w:pPr>
        <w:spacing w:after="0" w:line="480" w:lineRule="auto"/>
        <w:jc w:val="both"/>
        <w:rPr>
          <w:rFonts w:eastAsiaTheme="minorEastAsia"/>
        </w:rPr>
      </w:pPr>
      <w:r>
        <w:rPr>
          <w:rFonts w:eastAsiaTheme="minorEastAsia"/>
        </w:rPr>
        <w:tab/>
        <w:t>Dengan melakukan perhitungan yang sama terhadap seluruh perlakuan maka didapatkan tabel dwi arah sebagai berikut</w:t>
      </w:r>
    </w:p>
    <w:tbl>
      <w:tblPr>
        <w:tblW w:w="7915" w:type="dxa"/>
        <w:tblLook w:val="04A0" w:firstRow="1" w:lastRow="0" w:firstColumn="1" w:lastColumn="0" w:noHBand="0" w:noVBand="1"/>
      </w:tblPr>
      <w:tblGrid>
        <w:gridCol w:w="1979"/>
        <w:gridCol w:w="1856"/>
        <w:gridCol w:w="1920"/>
        <w:gridCol w:w="2160"/>
      </w:tblGrid>
      <w:tr w:rsidR="00665882" w:rsidRPr="003E3846" w:rsidTr="00E25455">
        <w:trPr>
          <w:trHeight w:val="300"/>
        </w:trPr>
        <w:tc>
          <w:tcPr>
            <w:tcW w:w="197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JENIS PENGGUMPAL</w:t>
            </w:r>
          </w:p>
        </w:tc>
        <w:tc>
          <w:tcPr>
            <w:tcW w:w="593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JENIS PENGASAM</w:t>
            </w:r>
          </w:p>
        </w:tc>
      </w:tr>
      <w:tr w:rsidR="00665882" w:rsidRPr="003E3846" w:rsidTr="00E25455">
        <w:trPr>
          <w:trHeight w:val="600"/>
        </w:trPr>
        <w:tc>
          <w:tcPr>
            <w:tcW w:w="1979" w:type="dxa"/>
            <w:vMerge/>
            <w:tcBorders>
              <w:top w:val="single" w:sz="4" w:space="0" w:color="auto"/>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k1</w:t>
            </w:r>
            <w:r w:rsidRPr="003E3846">
              <w:rPr>
                <w:rFonts w:eastAsia="Times New Roman"/>
                <w:color w:val="000000"/>
                <w:sz w:val="22"/>
                <w:szCs w:val="22"/>
              </w:rPr>
              <w:br/>
            </w:r>
            <w:r>
              <w:rPr>
                <w:rFonts w:eastAsia="Times New Roman"/>
                <w:color w:val="000000"/>
                <w:sz w:val="22"/>
                <w:szCs w:val="22"/>
              </w:rPr>
              <w:t>Asam O</w:t>
            </w:r>
            <w:r w:rsidRPr="003E3846">
              <w:rPr>
                <w:rFonts w:eastAsia="Times New Roman"/>
                <w:color w:val="000000"/>
                <w:sz w:val="22"/>
                <w:szCs w:val="22"/>
              </w:rPr>
              <w:t>ksalat</w:t>
            </w:r>
          </w:p>
        </w:tc>
        <w:tc>
          <w:tcPr>
            <w:tcW w:w="1920" w:type="dxa"/>
            <w:tcBorders>
              <w:top w:val="nil"/>
              <w:left w:val="nil"/>
              <w:bottom w:val="nil"/>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 xml:space="preserve">k2 </w:t>
            </w:r>
            <w:r w:rsidRPr="003E3846">
              <w:rPr>
                <w:rFonts w:eastAsia="Times New Roman"/>
                <w:color w:val="000000"/>
                <w:sz w:val="22"/>
                <w:szCs w:val="22"/>
              </w:rPr>
              <w:br/>
            </w:r>
            <w:r>
              <w:rPr>
                <w:rFonts w:eastAsia="Times New Roman"/>
                <w:color w:val="000000"/>
                <w:sz w:val="22"/>
                <w:szCs w:val="22"/>
              </w:rPr>
              <w:t>Asam S</w:t>
            </w:r>
            <w:r w:rsidRPr="003E3846">
              <w:rPr>
                <w:rFonts w:eastAsia="Times New Roman"/>
                <w:color w:val="000000"/>
                <w:sz w:val="22"/>
                <w:szCs w:val="22"/>
              </w:rPr>
              <w:t>itrat</w:t>
            </w:r>
          </w:p>
        </w:tc>
        <w:tc>
          <w:tcPr>
            <w:tcW w:w="2160" w:type="dxa"/>
            <w:tcBorders>
              <w:top w:val="nil"/>
              <w:left w:val="nil"/>
              <w:bottom w:val="nil"/>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k3</w:t>
            </w:r>
            <w:r w:rsidRPr="003E3846">
              <w:rPr>
                <w:rFonts w:eastAsia="Times New Roman"/>
                <w:color w:val="000000"/>
                <w:sz w:val="22"/>
                <w:szCs w:val="22"/>
              </w:rPr>
              <w:br/>
            </w:r>
            <w:r>
              <w:rPr>
                <w:rFonts w:eastAsia="Times New Roman"/>
                <w:color w:val="000000"/>
                <w:sz w:val="22"/>
                <w:szCs w:val="22"/>
              </w:rPr>
              <w:t>Asam A</w:t>
            </w:r>
            <w:r w:rsidRPr="003E3846">
              <w:rPr>
                <w:rFonts w:eastAsia="Times New Roman"/>
                <w:color w:val="000000"/>
                <w:sz w:val="22"/>
                <w:szCs w:val="22"/>
              </w:rPr>
              <w:t>setat</w:t>
            </w:r>
          </w:p>
        </w:tc>
      </w:tr>
      <w:tr w:rsidR="00665882" w:rsidRPr="003E3846" w:rsidTr="00E25455">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 xml:space="preserve">p1           </w:t>
            </w:r>
            <w:r>
              <w:rPr>
                <w:rFonts w:eastAsia="Times New Roman"/>
                <w:color w:val="000000"/>
                <w:sz w:val="22"/>
                <w:szCs w:val="22"/>
              </w:rPr>
              <w:t xml:space="preserve">                              (E</w:t>
            </w:r>
            <w:r w:rsidRPr="003E3846">
              <w:rPr>
                <w:rFonts w:eastAsia="Times New Roman"/>
                <w:color w:val="000000"/>
                <w:sz w:val="22"/>
                <w:szCs w:val="22"/>
              </w:rPr>
              <w:t>tanol 96%)</w:t>
            </w:r>
          </w:p>
        </w:tc>
        <w:tc>
          <w:tcPr>
            <w:tcW w:w="1856" w:type="dxa"/>
            <w:tcBorders>
              <w:top w:val="single" w:sz="4" w:space="0" w:color="auto"/>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A</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Pr>
                <w:rFonts w:eastAsia="Times New Roman"/>
                <w:color w:val="000000"/>
                <w:sz w:val="22"/>
                <w:szCs w:val="22"/>
              </w:rPr>
              <w:t>4583.34 ± 699</w:t>
            </w:r>
          </w:p>
        </w:tc>
        <w:tc>
          <w:tcPr>
            <w:tcW w:w="192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3586.340</w:t>
            </w:r>
            <w:r>
              <w:rPr>
                <w:rFonts w:eastAsia="Times New Roman"/>
                <w:color w:val="000000"/>
                <w:sz w:val="22"/>
                <w:szCs w:val="22"/>
              </w:rPr>
              <w:t xml:space="preserve"> ± 401</w:t>
            </w:r>
          </w:p>
        </w:tc>
        <w:tc>
          <w:tcPr>
            <w:tcW w:w="216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4570.710</w:t>
            </w:r>
            <w:r>
              <w:rPr>
                <w:rFonts w:eastAsia="Times New Roman"/>
                <w:color w:val="000000"/>
                <w:sz w:val="22"/>
                <w:szCs w:val="22"/>
              </w:rPr>
              <w:t xml:space="preserve"> ± 417</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r>
      <w:tr w:rsidR="00665882" w:rsidRPr="003E3846" w:rsidTr="00E25455">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 xml:space="preserve">p2                                 </w:t>
            </w:r>
            <w:r>
              <w:rPr>
                <w:rFonts w:eastAsia="Times New Roman"/>
                <w:color w:val="000000"/>
                <w:sz w:val="22"/>
                <w:szCs w:val="22"/>
              </w:rPr>
              <w:t xml:space="preserve">     (A</w:t>
            </w:r>
            <w:r w:rsidRPr="003E3846">
              <w:rPr>
                <w:rFonts w:eastAsia="Times New Roman"/>
                <w:color w:val="000000"/>
                <w:sz w:val="22"/>
                <w:szCs w:val="22"/>
              </w:rPr>
              <w:t>seton)</w:t>
            </w:r>
          </w:p>
        </w:tc>
        <w:tc>
          <w:tcPr>
            <w:tcW w:w="1856"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Pr>
                <w:rFonts w:eastAsia="Times New Roman"/>
                <w:color w:val="000000"/>
                <w:sz w:val="22"/>
                <w:szCs w:val="22"/>
              </w:rPr>
              <w:t>B</w:t>
            </w:r>
          </w:p>
        </w:tc>
        <w:tc>
          <w:tcPr>
            <w:tcW w:w="1920" w:type="dxa"/>
            <w:tcBorders>
              <w:top w:val="single" w:sz="4" w:space="0" w:color="auto"/>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A</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9444.443</w:t>
            </w:r>
            <w:r>
              <w:rPr>
                <w:rFonts w:eastAsia="Times New Roman"/>
                <w:color w:val="000000"/>
                <w:sz w:val="22"/>
                <w:szCs w:val="22"/>
              </w:rPr>
              <w:t xml:space="preserve"> ± 962</w:t>
            </w:r>
          </w:p>
        </w:tc>
        <w:tc>
          <w:tcPr>
            <w:tcW w:w="192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6547.620</w:t>
            </w:r>
            <w:r>
              <w:rPr>
                <w:rFonts w:eastAsia="Times New Roman"/>
                <w:color w:val="000000"/>
                <w:sz w:val="22"/>
                <w:szCs w:val="22"/>
              </w:rPr>
              <w:t xml:space="preserve"> ± 515</w:t>
            </w:r>
          </w:p>
        </w:tc>
        <w:tc>
          <w:tcPr>
            <w:tcW w:w="216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4110.667</w:t>
            </w:r>
            <w:r>
              <w:rPr>
                <w:rFonts w:eastAsia="Times New Roman"/>
                <w:color w:val="000000"/>
                <w:sz w:val="22"/>
                <w:szCs w:val="22"/>
              </w:rPr>
              <w:t xml:space="preserve"> ± 96</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c</w:t>
            </w:r>
          </w:p>
        </w:tc>
        <w:tc>
          <w:tcPr>
            <w:tcW w:w="1920"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r>
      <w:tr w:rsidR="00665882" w:rsidRPr="003E3846" w:rsidTr="00E25455">
        <w:trPr>
          <w:trHeight w:val="300"/>
        </w:trPr>
        <w:tc>
          <w:tcPr>
            <w:tcW w:w="1979" w:type="dxa"/>
            <w:vMerge w:val="restart"/>
            <w:tcBorders>
              <w:top w:val="nil"/>
              <w:left w:val="single" w:sz="4" w:space="0" w:color="auto"/>
              <w:bottom w:val="single" w:sz="4" w:space="0" w:color="000000"/>
              <w:right w:val="single" w:sz="4" w:space="0" w:color="auto"/>
            </w:tcBorders>
            <w:shd w:val="clear" w:color="auto" w:fill="auto"/>
            <w:vAlign w:val="center"/>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 xml:space="preserve">p3             </w:t>
            </w:r>
            <w:r>
              <w:rPr>
                <w:rFonts w:eastAsia="Times New Roman"/>
                <w:color w:val="000000"/>
                <w:sz w:val="22"/>
                <w:szCs w:val="22"/>
              </w:rPr>
              <w:t xml:space="preserve">                              (I</w:t>
            </w:r>
            <w:r w:rsidRPr="003E3846">
              <w:rPr>
                <w:rFonts w:eastAsia="Times New Roman"/>
                <w:color w:val="000000"/>
                <w:sz w:val="22"/>
                <w:szCs w:val="22"/>
              </w:rPr>
              <w:t>sopropanol)</w:t>
            </w:r>
          </w:p>
        </w:tc>
        <w:tc>
          <w:tcPr>
            <w:tcW w:w="1856"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right"/>
              <w:rPr>
                <w:rFonts w:eastAsia="Times New Roman"/>
                <w:color w:val="000000"/>
                <w:sz w:val="22"/>
                <w:szCs w:val="22"/>
              </w:rPr>
            </w:pPr>
            <w:r w:rsidRPr="003E3846">
              <w:rPr>
                <w:rFonts w:eastAsia="Times New Roman"/>
                <w:color w:val="000000"/>
                <w:sz w:val="22"/>
                <w:szCs w:val="22"/>
              </w:rPr>
              <w:t>B</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6174.700</w:t>
            </w:r>
            <w:r>
              <w:rPr>
                <w:rFonts w:eastAsia="Times New Roman"/>
                <w:color w:val="000000"/>
                <w:sz w:val="22"/>
                <w:szCs w:val="22"/>
              </w:rPr>
              <w:t xml:space="preserve"> ± 130</w:t>
            </w:r>
          </w:p>
        </w:tc>
        <w:tc>
          <w:tcPr>
            <w:tcW w:w="192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6416.667</w:t>
            </w:r>
            <w:r>
              <w:rPr>
                <w:rFonts w:eastAsia="Times New Roman"/>
                <w:color w:val="000000"/>
                <w:sz w:val="22"/>
                <w:szCs w:val="22"/>
              </w:rPr>
              <w:t xml:space="preserve"> ± 289</w:t>
            </w:r>
          </w:p>
        </w:tc>
        <w:tc>
          <w:tcPr>
            <w:tcW w:w="2160" w:type="dxa"/>
            <w:tcBorders>
              <w:top w:val="nil"/>
              <w:left w:val="nil"/>
              <w:bottom w:val="nil"/>
              <w:right w:val="single" w:sz="4" w:space="0" w:color="auto"/>
            </w:tcBorders>
            <w:shd w:val="clear" w:color="auto" w:fill="auto"/>
            <w:noWrap/>
            <w:vAlign w:val="bottom"/>
            <w:hideMark/>
          </w:tcPr>
          <w:p w:rsidR="00665882" w:rsidRPr="003E3846" w:rsidRDefault="00665882" w:rsidP="00E25455">
            <w:pPr>
              <w:spacing w:after="0" w:line="240" w:lineRule="auto"/>
              <w:jc w:val="center"/>
              <w:rPr>
                <w:rFonts w:eastAsia="Times New Roman"/>
                <w:color w:val="000000"/>
                <w:sz w:val="22"/>
                <w:szCs w:val="22"/>
              </w:rPr>
            </w:pPr>
            <w:r w:rsidRPr="003E3846">
              <w:rPr>
                <w:rFonts w:eastAsia="Times New Roman"/>
                <w:color w:val="000000"/>
                <w:sz w:val="22"/>
                <w:szCs w:val="22"/>
              </w:rPr>
              <w:t>7011.907</w:t>
            </w:r>
            <w:r>
              <w:rPr>
                <w:rFonts w:eastAsia="Times New Roman"/>
                <w:color w:val="000000"/>
                <w:sz w:val="22"/>
                <w:szCs w:val="22"/>
              </w:rPr>
              <w:t xml:space="preserve"> ± 227</w:t>
            </w:r>
          </w:p>
        </w:tc>
      </w:tr>
      <w:tr w:rsidR="00665882" w:rsidRPr="003E3846" w:rsidTr="00E25455">
        <w:trPr>
          <w:trHeight w:val="300"/>
        </w:trPr>
        <w:tc>
          <w:tcPr>
            <w:tcW w:w="1979" w:type="dxa"/>
            <w:vMerge/>
            <w:tcBorders>
              <w:top w:val="nil"/>
              <w:left w:val="single" w:sz="4" w:space="0" w:color="auto"/>
              <w:bottom w:val="single" w:sz="4" w:space="0" w:color="000000"/>
              <w:right w:val="single" w:sz="4" w:space="0" w:color="auto"/>
            </w:tcBorders>
            <w:vAlign w:val="center"/>
            <w:hideMark/>
          </w:tcPr>
          <w:p w:rsidR="00665882" w:rsidRPr="003E3846" w:rsidRDefault="00665882" w:rsidP="00E25455">
            <w:pPr>
              <w:spacing w:after="0" w:line="240" w:lineRule="auto"/>
              <w:rPr>
                <w:rFonts w:eastAsia="Times New Roman"/>
                <w:color w:val="000000"/>
                <w:sz w:val="22"/>
                <w:szCs w:val="22"/>
              </w:rPr>
            </w:pPr>
          </w:p>
        </w:tc>
        <w:tc>
          <w:tcPr>
            <w:tcW w:w="1856"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665882" w:rsidRPr="003E3846" w:rsidRDefault="00665882" w:rsidP="00E25455">
            <w:pPr>
              <w:spacing w:after="0" w:line="240" w:lineRule="auto"/>
              <w:rPr>
                <w:rFonts w:eastAsia="Times New Roman"/>
                <w:color w:val="000000"/>
                <w:sz w:val="22"/>
                <w:szCs w:val="22"/>
              </w:rPr>
            </w:pPr>
            <w:r w:rsidRPr="003E3846">
              <w:rPr>
                <w:rFonts w:eastAsia="Times New Roman"/>
                <w:color w:val="000000"/>
                <w:sz w:val="22"/>
                <w:szCs w:val="22"/>
              </w:rPr>
              <w:t>a</w:t>
            </w:r>
          </w:p>
        </w:tc>
      </w:tr>
    </w:tbl>
    <w:p w:rsidR="00665882" w:rsidRDefault="00665882" w:rsidP="00665882">
      <w:pPr>
        <w:spacing w:after="0" w:line="480" w:lineRule="auto"/>
        <w:jc w:val="both"/>
        <w:rPr>
          <w:rFonts w:eastAsiaTheme="minorEastAsia"/>
        </w:rPr>
      </w:pPr>
    </w:p>
    <w:p w:rsidR="00152352" w:rsidRDefault="00152352" w:rsidP="00152352">
      <w:pPr>
        <w:spacing w:after="0" w:line="480" w:lineRule="auto"/>
        <w:jc w:val="both"/>
        <w:rPr>
          <w:rFonts w:eastAsiaTheme="minorEastAsia"/>
        </w:rPr>
      </w:pPr>
    </w:p>
    <w:p w:rsidR="00152352" w:rsidRDefault="00152352">
      <w:pPr>
        <w:rPr>
          <w:rFonts w:eastAsiaTheme="minorEastAsia"/>
        </w:rPr>
      </w:pPr>
      <w:r>
        <w:rPr>
          <w:rFonts w:eastAsiaTheme="minorEastAsia"/>
        </w:rPr>
        <w:br w:type="page"/>
      </w:r>
    </w:p>
    <w:p w:rsidR="00152352" w:rsidRDefault="00152352" w:rsidP="00152352">
      <w:pPr>
        <w:spacing w:after="0" w:line="480" w:lineRule="auto"/>
        <w:jc w:val="both"/>
        <w:rPr>
          <w:rFonts w:eastAsia="Times New Roman"/>
          <w:b/>
          <w:color w:val="000000"/>
          <w:sz w:val="22"/>
          <w:szCs w:val="22"/>
        </w:rPr>
        <w:sectPr w:rsidR="00152352" w:rsidSect="00C133CD">
          <w:pgSz w:w="11907" w:h="16840" w:code="9"/>
          <w:pgMar w:top="2268" w:right="1701" w:bottom="1701" w:left="2268" w:header="720" w:footer="720" w:gutter="0"/>
          <w:cols w:space="720"/>
          <w:docGrid w:linePitch="360"/>
        </w:sectPr>
      </w:pPr>
    </w:p>
    <w:p w:rsidR="000F7B5F" w:rsidRDefault="00511410" w:rsidP="000F7B5F">
      <w:pPr>
        <w:spacing w:after="0" w:line="480" w:lineRule="auto"/>
        <w:jc w:val="both"/>
        <w:rPr>
          <w:rFonts w:eastAsiaTheme="minorEastAsia"/>
          <w:b/>
        </w:rPr>
      </w:pPr>
      <w:r>
        <w:rPr>
          <w:rFonts w:eastAsiaTheme="minorEastAsia"/>
          <w:b/>
        </w:rPr>
        <w:lastRenderedPageBreak/>
        <w:t>11</w:t>
      </w:r>
      <w:r w:rsidR="000F7B5F">
        <w:rPr>
          <w:rFonts w:eastAsiaTheme="minorEastAsia"/>
          <w:b/>
        </w:rPr>
        <w:t>.3. Tabel Uji Lanjut Duncan Pengaruh Jenis Penggumpal (P) dan Pengasam (K) Terhadap Berat Ekivalen Pektin Kulit Buah Naga</w:t>
      </w:r>
    </w:p>
    <w:tbl>
      <w:tblPr>
        <w:tblStyle w:val="TableGrid"/>
        <w:tblW w:w="0" w:type="auto"/>
        <w:tblLook w:val="04A0" w:firstRow="1" w:lastRow="0" w:firstColumn="1" w:lastColumn="0" w:noHBand="0" w:noVBand="1"/>
      </w:tblPr>
      <w:tblGrid>
        <w:gridCol w:w="956"/>
        <w:gridCol w:w="1041"/>
        <w:gridCol w:w="1096"/>
        <w:gridCol w:w="1216"/>
        <w:gridCol w:w="930"/>
        <w:gridCol w:w="930"/>
        <w:gridCol w:w="930"/>
        <w:gridCol w:w="930"/>
        <w:gridCol w:w="930"/>
        <w:gridCol w:w="930"/>
        <w:gridCol w:w="891"/>
        <w:gridCol w:w="891"/>
        <w:gridCol w:w="326"/>
        <w:gridCol w:w="864"/>
      </w:tblGrid>
      <w:tr w:rsidR="009A4897" w:rsidRPr="000F7B5F" w:rsidTr="000F7B5F">
        <w:trPr>
          <w:trHeight w:val="315"/>
        </w:trPr>
        <w:tc>
          <w:tcPr>
            <w:tcW w:w="0" w:type="auto"/>
            <w:vMerge w:val="restart"/>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SSR 5%</w:t>
            </w:r>
          </w:p>
        </w:tc>
        <w:tc>
          <w:tcPr>
            <w:tcW w:w="0" w:type="auto"/>
            <w:vMerge w:val="restart"/>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LSR 5%</w:t>
            </w:r>
          </w:p>
        </w:tc>
        <w:tc>
          <w:tcPr>
            <w:tcW w:w="0" w:type="auto"/>
            <w:vMerge w:val="restart"/>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Perlakuan</w:t>
            </w:r>
          </w:p>
        </w:tc>
        <w:tc>
          <w:tcPr>
            <w:tcW w:w="0" w:type="auto"/>
            <w:vMerge w:val="restart"/>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Rata-rata Perlakuan</w:t>
            </w:r>
          </w:p>
        </w:tc>
        <w:tc>
          <w:tcPr>
            <w:tcW w:w="0" w:type="auto"/>
            <w:gridSpan w:val="9"/>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Perlakuan</w:t>
            </w:r>
          </w:p>
        </w:tc>
        <w:tc>
          <w:tcPr>
            <w:tcW w:w="0" w:type="auto"/>
            <w:vMerge w:val="restart"/>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Taraf Nyata 5%</w:t>
            </w:r>
          </w:p>
        </w:tc>
      </w:tr>
      <w:tr w:rsidR="009A4897" w:rsidRPr="000F7B5F" w:rsidTr="000F7B5F">
        <w:trPr>
          <w:trHeight w:val="315"/>
        </w:trPr>
        <w:tc>
          <w:tcPr>
            <w:tcW w:w="0" w:type="auto"/>
            <w:vMerge/>
            <w:hideMark/>
          </w:tcPr>
          <w:p w:rsidR="000F7B5F" w:rsidRPr="000F7B5F" w:rsidRDefault="000F7B5F" w:rsidP="000F7B5F">
            <w:pPr>
              <w:rPr>
                <w:rFonts w:eastAsia="Times New Roman"/>
                <w:color w:val="000000"/>
                <w:sz w:val="22"/>
                <w:szCs w:val="22"/>
              </w:rPr>
            </w:pPr>
          </w:p>
        </w:tc>
        <w:tc>
          <w:tcPr>
            <w:tcW w:w="0" w:type="auto"/>
            <w:vMerge/>
            <w:hideMark/>
          </w:tcPr>
          <w:p w:rsidR="000F7B5F" w:rsidRPr="000F7B5F" w:rsidRDefault="000F7B5F" w:rsidP="000F7B5F">
            <w:pPr>
              <w:rPr>
                <w:rFonts w:eastAsia="Times New Roman"/>
                <w:color w:val="000000"/>
                <w:sz w:val="22"/>
                <w:szCs w:val="22"/>
              </w:rPr>
            </w:pPr>
          </w:p>
        </w:tc>
        <w:tc>
          <w:tcPr>
            <w:tcW w:w="0" w:type="auto"/>
            <w:vMerge/>
            <w:hideMark/>
          </w:tcPr>
          <w:p w:rsidR="000F7B5F" w:rsidRPr="000F7B5F" w:rsidRDefault="000F7B5F" w:rsidP="000F7B5F">
            <w:pPr>
              <w:rPr>
                <w:rFonts w:eastAsia="Times New Roman"/>
                <w:color w:val="000000"/>
                <w:sz w:val="22"/>
                <w:szCs w:val="22"/>
              </w:rPr>
            </w:pPr>
          </w:p>
        </w:tc>
        <w:tc>
          <w:tcPr>
            <w:tcW w:w="0" w:type="auto"/>
            <w:vMerge/>
            <w:hideMark/>
          </w:tcPr>
          <w:p w:rsidR="000F7B5F" w:rsidRPr="000F7B5F" w:rsidRDefault="000F7B5F" w:rsidP="000F7B5F">
            <w:pPr>
              <w:rPr>
                <w:rFonts w:eastAsia="Times New Roman"/>
                <w:color w:val="000000"/>
                <w:sz w:val="22"/>
                <w:szCs w:val="22"/>
              </w:rPr>
            </w:pP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2</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4</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5</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6</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7</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8</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9</w:t>
            </w:r>
          </w:p>
        </w:tc>
        <w:tc>
          <w:tcPr>
            <w:tcW w:w="0" w:type="auto"/>
            <w:vMerge/>
            <w:hideMark/>
          </w:tcPr>
          <w:p w:rsidR="000F7B5F" w:rsidRPr="000F7B5F" w:rsidRDefault="000F7B5F" w:rsidP="000F7B5F">
            <w:pPr>
              <w:rPr>
                <w:rFonts w:eastAsia="Times New Roman"/>
                <w:color w:val="000000"/>
                <w:sz w:val="22"/>
                <w:szCs w:val="22"/>
              </w:rPr>
            </w:pP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0.000</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p1k2</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3586.340</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a</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3.00</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1687.522</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p2k3</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4110.667</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524.32</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Pr>
                <w:rFonts w:eastAsia="Times New Roman"/>
                <w:color w:val="000000"/>
                <w:sz w:val="22"/>
                <w:szCs w:val="22"/>
              </w:rPr>
              <w:t>ab</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3.15</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1771.898</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p1k3</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4570.710</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984.37</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460.04</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0F7B5F" w:rsidP="000F7B5F">
            <w:pPr>
              <w:jc w:val="center"/>
              <w:rPr>
                <w:rFonts w:eastAsia="Times New Roman"/>
                <w:color w:val="000000"/>
                <w:sz w:val="22"/>
                <w:szCs w:val="22"/>
              </w:rPr>
            </w:pPr>
            <w:r>
              <w:rPr>
                <w:rFonts w:eastAsia="Times New Roman"/>
                <w:color w:val="000000"/>
                <w:sz w:val="22"/>
                <w:szCs w:val="22"/>
              </w:rPr>
              <w:t>abc</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3.23</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1816.899</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p1k1</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5654.765</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2068.4</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1544.0</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1084.0</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0F7B5F" w:rsidP="000F7B5F">
            <w:pPr>
              <w:jc w:val="center"/>
              <w:rPr>
                <w:rFonts w:eastAsia="Times New Roman"/>
                <w:color w:val="000000"/>
                <w:sz w:val="22"/>
                <w:szCs w:val="22"/>
              </w:rPr>
            </w:pPr>
            <w:r>
              <w:rPr>
                <w:rFonts w:eastAsia="Times New Roman"/>
                <w:color w:val="000000"/>
                <w:sz w:val="22"/>
                <w:szCs w:val="22"/>
              </w:rPr>
              <w:t>bcd</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3.3</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1856.274</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p3k1</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6174.700</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2588.4</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2064.0</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1603.9</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519.94</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0F7B5F" w:rsidP="000F7B5F">
            <w:pPr>
              <w:jc w:val="center"/>
              <w:rPr>
                <w:rFonts w:eastAsia="Times New Roman"/>
                <w:color w:val="000000"/>
                <w:sz w:val="22"/>
                <w:szCs w:val="22"/>
              </w:rPr>
            </w:pPr>
            <w:r>
              <w:rPr>
                <w:rFonts w:eastAsia="Times New Roman"/>
                <w:color w:val="000000"/>
                <w:sz w:val="22"/>
                <w:szCs w:val="22"/>
              </w:rPr>
              <w:t>cd</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3.34</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1878.775</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p3k2</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6416.667</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2830.3</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2306.0</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1845.9</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761.9</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241.9</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0F7B5F" w:rsidP="000F7B5F">
            <w:pPr>
              <w:jc w:val="center"/>
              <w:rPr>
                <w:rFonts w:eastAsia="Times New Roman"/>
                <w:color w:val="000000"/>
                <w:sz w:val="22"/>
                <w:szCs w:val="22"/>
              </w:rPr>
            </w:pPr>
            <w:r>
              <w:rPr>
                <w:rFonts w:eastAsia="Times New Roman"/>
                <w:color w:val="000000"/>
                <w:sz w:val="22"/>
                <w:szCs w:val="22"/>
              </w:rPr>
              <w:t>cd</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3.37</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1895.650</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p2k2</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6547.620</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2961</w:t>
            </w:r>
            <w:r w:rsidR="000F7B5F">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2436.9</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1976.9</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892.85</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372.92</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vertAlign w:val="superscript"/>
              </w:rPr>
            </w:pPr>
            <w:r>
              <w:rPr>
                <w:rFonts w:eastAsia="Times New Roman"/>
                <w:color w:val="000000"/>
                <w:sz w:val="22"/>
                <w:szCs w:val="22"/>
              </w:rPr>
              <w:t>130.95</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0F7B5F" w:rsidP="000F7B5F">
            <w:pPr>
              <w:jc w:val="center"/>
              <w:rPr>
                <w:rFonts w:eastAsia="Times New Roman"/>
                <w:color w:val="000000"/>
                <w:sz w:val="22"/>
                <w:szCs w:val="22"/>
              </w:rPr>
            </w:pPr>
            <w:r>
              <w:rPr>
                <w:rFonts w:eastAsia="Times New Roman"/>
                <w:color w:val="000000"/>
                <w:sz w:val="22"/>
                <w:szCs w:val="22"/>
              </w:rPr>
              <w:t>d</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3.39</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1906.900</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p3k3</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7011.907</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3426</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2901.2</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2441.2</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1357.1</w:t>
            </w:r>
            <w:r>
              <w:rPr>
                <w:rFonts w:eastAsia="Times New Roman"/>
                <w:color w:val="000000"/>
                <w:sz w:val="22"/>
                <w:szCs w:val="22"/>
                <w:vertAlign w:val="superscript"/>
              </w:rPr>
              <w:t>tn</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837.2</w:t>
            </w:r>
            <w:r>
              <w:rPr>
                <w:rFonts w:eastAsia="Times New Roman"/>
                <w:color w:val="000000"/>
                <w:sz w:val="22"/>
                <w:szCs w:val="22"/>
                <w:vertAlign w:val="superscript"/>
              </w:rPr>
              <w:t>tn</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595.2</w:t>
            </w:r>
            <w:r>
              <w:rPr>
                <w:rFonts w:eastAsia="Times New Roman"/>
                <w:color w:val="000000"/>
                <w:sz w:val="22"/>
                <w:szCs w:val="22"/>
                <w:vertAlign w:val="superscript"/>
              </w:rPr>
              <w:t>tn</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464.3</w:t>
            </w:r>
            <w:r>
              <w:rPr>
                <w:rFonts w:eastAsia="Times New Roman"/>
                <w:color w:val="000000"/>
                <w:sz w:val="22"/>
                <w:szCs w:val="22"/>
                <w:vertAlign w:val="superscript"/>
              </w:rPr>
              <w:t>tn</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 </w:t>
            </w:r>
          </w:p>
        </w:tc>
        <w:tc>
          <w:tcPr>
            <w:tcW w:w="0" w:type="auto"/>
            <w:noWrap/>
          </w:tcPr>
          <w:p w:rsidR="000F7B5F" w:rsidRPr="000F7B5F" w:rsidRDefault="009A4897" w:rsidP="000F7B5F">
            <w:pPr>
              <w:jc w:val="center"/>
              <w:rPr>
                <w:rFonts w:eastAsia="Times New Roman"/>
                <w:color w:val="000000"/>
                <w:sz w:val="22"/>
                <w:szCs w:val="22"/>
              </w:rPr>
            </w:pPr>
            <w:r>
              <w:rPr>
                <w:rFonts w:eastAsia="Times New Roman"/>
                <w:color w:val="000000"/>
                <w:sz w:val="22"/>
                <w:szCs w:val="22"/>
              </w:rPr>
              <w:t>d</w:t>
            </w:r>
          </w:p>
        </w:tc>
      </w:tr>
      <w:tr w:rsidR="009A4897" w:rsidRPr="000F7B5F" w:rsidTr="000F7B5F">
        <w:trPr>
          <w:trHeight w:val="315"/>
        </w:trPr>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3.41</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1918.150</w:t>
            </w:r>
          </w:p>
        </w:tc>
        <w:tc>
          <w:tcPr>
            <w:tcW w:w="0" w:type="auto"/>
            <w:noWrap/>
            <w:hideMark/>
          </w:tcPr>
          <w:p w:rsidR="000F7B5F" w:rsidRPr="000F7B5F" w:rsidRDefault="000F7B5F" w:rsidP="000F7B5F">
            <w:pPr>
              <w:rPr>
                <w:rFonts w:eastAsia="Times New Roman"/>
                <w:color w:val="000000"/>
              </w:rPr>
            </w:pPr>
            <w:r w:rsidRPr="000F7B5F">
              <w:rPr>
                <w:rFonts w:eastAsia="Times New Roman"/>
                <w:color w:val="000000"/>
              </w:rPr>
              <w:t>p2k1</w:t>
            </w:r>
          </w:p>
        </w:tc>
        <w:tc>
          <w:tcPr>
            <w:tcW w:w="0" w:type="auto"/>
            <w:noWrap/>
            <w:hideMark/>
          </w:tcPr>
          <w:p w:rsidR="000F7B5F" w:rsidRPr="000F7B5F" w:rsidRDefault="000F7B5F" w:rsidP="000F7B5F">
            <w:pPr>
              <w:jc w:val="right"/>
              <w:rPr>
                <w:rFonts w:eastAsia="Times New Roman"/>
                <w:color w:val="000000"/>
                <w:sz w:val="22"/>
                <w:szCs w:val="22"/>
              </w:rPr>
            </w:pPr>
            <w:r w:rsidRPr="000F7B5F">
              <w:rPr>
                <w:rFonts w:eastAsia="Times New Roman"/>
                <w:color w:val="000000"/>
                <w:sz w:val="22"/>
                <w:szCs w:val="22"/>
              </w:rPr>
              <w:t>9444.443</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5858</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5335</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4873</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3789.7</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3269.7</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3027.8</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2896.8</w:t>
            </w:r>
            <w:r>
              <w:rPr>
                <w:rFonts w:eastAsia="Times New Roman"/>
                <w:color w:val="000000"/>
                <w:sz w:val="22"/>
                <w:szCs w:val="22"/>
                <w:vertAlign w:val="superscript"/>
              </w:rPr>
              <w:t>*</w:t>
            </w:r>
          </w:p>
        </w:tc>
        <w:tc>
          <w:tcPr>
            <w:tcW w:w="0" w:type="auto"/>
            <w:noWrap/>
            <w:hideMark/>
          </w:tcPr>
          <w:p w:rsidR="000F7B5F" w:rsidRPr="000F7B5F" w:rsidRDefault="009A4897" w:rsidP="000F7B5F">
            <w:pPr>
              <w:jc w:val="center"/>
              <w:rPr>
                <w:rFonts w:eastAsia="Times New Roman"/>
                <w:color w:val="000000"/>
                <w:sz w:val="22"/>
                <w:szCs w:val="22"/>
                <w:vertAlign w:val="superscript"/>
              </w:rPr>
            </w:pPr>
            <w:r>
              <w:rPr>
                <w:rFonts w:eastAsia="Times New Roman"/>
                <w:color w:val="000000"/>
                <w:sz w:val="22"/>
                <w:szCs w:val="22"/>
              </w:rPr>
              <w:t>2432.5</w:t>
            </w:r>
            <w:r>
              <w:rPr>
                <w:rFonts w:eastAsia="Times New Roman"/>
                <w:color w:val="000000"/>
                <w:sz w:val="22"/>
                <w:szCs w:val="22"/>
                <w:vertAlign w:val="superscript"/>
              </w:rPr>
              <w:t>*</w:t>
            </w:r>
          </w:p>
        </w:tc>
        <w:tc>
          <w:tcPr>
            <w:tcW w:w="0" w:type="auto"/>
            <w:noWrap/>
            <w:hideMark/>
          </w:tcPr>
          <w:p w:rsidR="000F7B5F" w:rsidRPr="000F7B5F" w:rsidRDefault="000F7B5F" w:rsidP="000F7B5F">
            <w:pPr>
              <w:jc w:val="center"/>
              <w:rPr>
                <w:rFonts w:eastAsia="Times New Roman"/>
                <w:color w:val="000000"/>
                <w:sz w:val="22"/>
                <w:szCs w:val="22"/>
              </w:rPr>
            </w:pPr>
            <w:r w:rsidRPr="000F7B5F">
              <w:rPr>
                <w:rFonts w:eastAsia="Times New Roman"/>
                <w:color w:val="000000"/>
                <w:sz w:val="22"/>
                <w:szCs w:val="22"/>
              </w:rPr>
              <w:t>-</w:t>
            </w:r>
          </w:p>
        </w:tc>
        <w:tc>
          <w:tcPr>
            <w:tcW w:w="0" w:type="auto"/>
            <w:noWrap/>
          </w:tcPr>
          <w:p w:rsidR="000F7B5F" w:rsidRPr="000F7B5F" w:rsidRDefault="009A4897" w:rsidP="000F7B5F">
            <w:pPr>
              <w:jc w:val="center"/>
              <w:rPr>
                <w:rFonts w:eastAsia="Times New Roman"/>
                <w:color w:val="000000"/>
                <w:sz w:val="22"/>
                <w:szCs w:val="22"/>
              </w:rPr>
            </w:pPr>
            <w:r>
              <w:rPr>
                <w:rFonts w:eastAsia="Times New Roman"/>
                <w:color w:val="000000"/>
                <w:sz w:val="22"/>
                <w:szCs w:val="22"/>
              </w:rPr>
              <w:t>e</w:t>
            </w:r>
          </w:p>
        </w:tc>
      </w:tr>
    </w:tbl>
    <w:p w:rsidR="00152352" w:rsidRDefault="00152352" w:rsidP="00152352">
      <w:pPr>
        <w:spacing w:after="0" w:line="480" w:lineRule="auto"/>
        <w:jc w:val="both"/>
        <w:rPr>
          <w:rFonts w:eastAsia="Times New Roman"/>
          <w:b/>
          <w:color w:val="000000"/>
          <w:sz w:val="22"/>
          <w:szCs w:val="22"/>
        </w:rPr>
      </w:pPr>
    </w:p>
    <w:p w:rsidR="00D07FCC" w:rsidRDefault="00D07FCC" w:rsidP="00D07FCC">
      <w:pPr>
        <w:spacing w:after="0" w:line="240" w:lineRule="auto"/>
        <w:jc w:val="both"/>
        <w:rPr>
          <w:rFonts w:eastAsia="Times New Roman"/>
          <w:color w:val="000000"/>
          <w:sz w:val="22"/>
          <w:szCs w:val="22"/>
        </w:rPr>
      </w:pPr>
      <w:r>
        <w:rPr>
          <w:rFonts w:eastAsia="Times New Roman"/>
          <w:color w:val="000000"/>
          <w:sz w:val="22"/>
          <w:szCs w:val="22"/>
        </w:rPr>
        <w:t>Faktor p1 terhadap K</w:t>
      </w:r>
    </w:p>
    <w:tbl>
      <w:tblPr>
        <w:tblW w:w="0" w:type="auto"/>
        <w:tblInd w:w="-5" w:type="dxa"/>
        <w:tblLook w:val="04A0" w:firstRow="1" w:lastRow="0" w:firstColumn="1" w:lastColumn="0" w:noHBand="0" w:noVBand="1"/>
      </w:tblPr>
      <w:tblGrid>
        <w:gridCol w:w="644"/>
        <w:gridCol w:w="876"/>
        <w:gridCol w:w="736"/>
        <w:gridCol w:w="1116"/>
        <w:gridCol w:w="1001"/>
        <w:gridCol w:w="1001"/>
        <w:gridCol w:w="336"/>
        <w:gridCol w:w="1236"/>
      </w:tblGrid>
      <w:tr w:rsidR="00D07FCC" w:rsidRPr="0007025C" w:rsidTr="0087743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taraf nyata</w:t>
            </w:r>
          </w:p>
        </w:tc>
      </w:tr>
      <w:tr w:rsidR="00D07FCC"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0.05</w:t>
            </w:r>
          </w:p>
        </w:tc>
      </w:tr>
      <w:tr w:rsidR="00D07FCC"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4570.710</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a</w:t>
            </w:r>
          </w:p>
        </w:tc>
      </w:tr>
      <w:tr w:rsidR="00D07FCC"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877433" w:rsidP="00877433">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4583.335</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vertAlign w:val="superscript"/>
              </w:rPr>
            </w:pPr>
            <w:r>
              <w:rPr>
                <w:rFonts w:eastAsia="Times New Roman"/>
                <w:color w:val="000000"/>
              </w:rPr>
              <w:t>12.63</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a</w:t>
            </w:r>
          </w:p>
        </w:tc>
      </w:tr>
      <w:tr w:rsidR="00D07FCC"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877433" w:rsidP="00877433">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6250.000</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D07FCC" w:rsidRDefault="00D07FCC" w:rsidP="00877433">
            <w:pPr>
              <w:spacing w:after="0" w:line="240" w:lineRule="auto"/>
              <w:jc w:val="center"/>
              <w:rPr>
                <w:rFonts w:eastAsia="Times New Roman"/>
                <w:color w:val="000000"/>
                <w:vertAlign w:val="superscript"/>
              </w:rPr>
            </w:pPr>
            <w:r>
              <w:rPr>
                <w:rFonts w:eastAsia="Times New Roman"/>
                <w:color w:val="000000"/>
              </w:rPr>
              <w:t>1679.3</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vertAlign w:val="superscript"/>
              </w:rPr>
            </w:pPr>
            <w:r>
              <w:rPr>
                <w:rFonts w:eastAsia="Times New Roman"/>
                <w:color w:val="000000"/>
              </w:rPr>
              <w:t>1666.7</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D07FCC" w:rsidRPr="0007025C" w:rsidRDefault="00D07FCC" w:rsidP="00877433">
            <w:pPr>
              <w:spacing w:after="0" w:line="240" w:lineRule="auto"/>
              <w:jc w:val="center"/>
              <w:rPr>
                <w:rFonts w:eastAsia="Times New Roman"/>
                <w:color w:val="000000"/>
              </w:rPr>
            </w:pPr>
            <w:r>
              <w:rPr>
                <w:rFonts w:eastAsia="Times New Roman"/>
                <w:color w:val="000000"/>
              </w:rPr>
              <w:t>a</w:t>
            </w:r>
          </w:p>
        </w:tc>
      </w:tr>
    </w:tbl>
    <w:p w:rsidR="00D07FCC" w:rsidRDefault="00D07FCC" w:rsidP="00152352">
      <w:pPr>
        <w:spacing w:after="0" w:line="480" w:lineRule="auto"/>
        <w:jc w:val="both"/>
        <w:rPr>
          <w:rFonts w:eastAsia="Times New Roman"/>
          <w:color w:val="000000"/>
          <w:sz w:val="22"/>
          <w:szCs w:val="22"/>
        </w:rPr>
      </w:pPr>
    </w:p>
    <w:p w:rsidR="00D07FCC" w:rsidRDefault="00D07FCC" w:rsidP="00152352">
      <w:pPr>
        <w:spacing w:after="0" w:line="480" w:lineRule="auto"/>
        <w:jc w:val="both"/>
        <w:rPr>
          <w:rFonts w:eastAsia="Times New Roman"/>
          <w:color w:val="000000"/>
          <w:sz w:val="22"/>
          <w:szCs w:val="22"/>
        </w:rPr>
        <w:sectPr w:rsidR="00D07FCC" w:rsidSect="000F7B5F">
          <w:pgSz w:w="16840" w:h="11907" w:orient="landscape" w:code="9"/>
          <w:pgMar w:top="1701" w:right="1701" w:bottom="2268" w:left="2268" w:header="720" w:footer="720" w:gutter="0"/>
          <w:cols w:space="720"/>
          <w:docGrid w:linePitch="360"/>
        </w:sectPr>
      </w:pPr>
    </w:p>
    <w:p w:rsidR="00D07FCC" w:rsidRPr="001A264D" w:rsidRDefault="00877433" w:rsidP="001A264D">
      <w:pPr>
        <w:spacing w:after="0" w:line="240" w:lineRule="auto"/>
        <w:jc w:val="both"/>
        <w:rPr>
          <w:rFonts w:eastAsia="Times New Roman"/>
          <w:color w:val="000000"/>
          <w:szCs w:val="22"/>
        </w:rPr>
      </w:pPr>
      <w:r w:rsidRPr="001A264D">
        <w:rPr>
          <w:rFonts w:eastAsia="Times New Roman"/>
          <w:color w:val="000000"/>
          <w:szCs w:val="22"/>
        </w:rPr>
        <w:lastRenderedPageBreak/>
        <w:t>Faktor p2 terhadap K</w:t>
      </w:r>
    </w:p>
    <w:tbl>
      <w:tblPr>
        <w:tblW w:w="0" w:type="auto"/>
        <w:tblInd w:w="-5" w:type="dxa"/>
        <w:tblLook w:val="04A0" w:firstRow="1" w:lastRow="0" w:firstColumn="1" w:lastColumn="0" w:noHBand="0" w:noVBand="1"/>
      </w:tblPr>
      <w:tblGrid>
        <w:gridCol w:w="644"/>
        <w:gridCol w:w="876"/>
        <w:gridCol w:w="736"/>
        <w:gridCol w:w="1116"/>
        <w:gridCol w:w="956"/>
        <w:gridCol w:w="956"/>
        <w:gridCol w:w="336"/>
        <w:gridCol w:w="1236"/>
      </w:tblGrid>
      <w:tr w:rsidR="00877433" w:rsidRPr="0007025C" w:rsidTr="0087743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taraf nyata</w:t>
            </w:r>
          </w:p>
        </w:tc>
      </w:tr>
      <w:tr w:rsidR="00877433"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0.05</w:t>
            </w:r>
          </w:p>
        </w:tc>
      </w:tr>
      <w:tr w:rsidR="00877433"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4110.667</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a</w:t>
            </w:r>
          </w:p>
        </w:tc>
      </w:tr>
      <w:tr w:rsidR="00877433"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6547.620</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vertAlign w:val="superscript"/>
              </w:rPr>
            </w:pPr>
            <w:r>
              <w:rPr>
                <w:rFonts w:eastAsia="Times New Roman"/>
                <w:color w:val="000000"/>
              </w:rPr>
              <w:t>2436.9</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b</w:t>
            </w:r>
          </w:p>
        </w:tc>
      </w:tr>
      <w:tr w:rsidR="00877433" w:rsidRPr="0007025C" w:rsidTr="00877433">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9444.443</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D07FCC" w:rsidRDefault="00877433" w:rsidP="00877433">
            <w:pPr>
              <w:spacing w:after="0" w:line="240" w:lineRule="auto"/>
              <w:jc w:val="center"/>
              <w:rPr>
                <w:rFonts w:eastAsia="Times New Roman"/>
                <w:color w:val="000000"/>
                <w:vertAlign w:val="superscript"/>
              </w:rPr>
            </w:pPr>
            <w:r>
              <w:rPr>
                <w:rFonts w:eastAsia="Times New Roman"/>
                <w:color w:val="000000"/>
              </w:rPr>
              <w:t>5333.8</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vertAlign w:val="superscript"/>
              </w:rPr>
            </w:pPr>
            <w:r>
              <w:rPr>
                <w:rFonts w:eastAsia="Times New Roman"/>
                <w:color w:val="000000"/>
              </w:rPr>
              <w:t>2896.8</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877433" w:rsidRPr="0007025C" w:rsidRDefault="00877433" w:rsidP="00877433">
            <w:pPr>
              <w:spacing w:after="0" w:line="240" w:lineRule="auto"/>
              <w:jc w:val="center"/>
              <w:rPr>
                <w:rFonts w:eastAsia="Times New Roman"/>
                <w:color w:val="000000"/>
              </w:rPr>
            </w:pPr>
            <w:r>
              <w:rPr>
                <w:rFonts w:eastAsia="Times New Roman"/>
                <w:color w:val="000000"/>
              </w:rPr>
              <w:t>c</w:t>
            </w:r>
          </w:p>
        </w:tc>
      </w:tr>
    </w:tbl>
    <w:p w:rsidR="00877433" w:rsidRDefault="00877433" w:rsidP="00152352">
      <w:pPr>
        <w:spacing w:after="0" w:line="480" w:lineRule="auto"/>
        <w:jc w:val="both"/>
        <w:rPr>
          <w:rFonts w:eastAsia="Times New Roman"/>
          <w:color w:val="000000"/>
          <w:sz w:val="22"/>
          <w:szCs w:val="22"/>
        </w:rPr>
      </w:pPr>
    </w:p>
    <w:p w:rsidR="001A264D" w:rsidRDefault="001A264D" w:rsidP="00D2620D">
      <w:pPr>
        <w:spacing w:after="0" w:line="240" w:lineRule="auto"/>
        <w:jc w:val="both"/>
        <w:rPr>
          <w:rFonts w:eastAsia="Times New Roman"/>
          <w:color w:val="000000"/>
          <w:sz w:val="22"/>
          <w:szCs w:val="22"/>
        </w:rPr>
      </w:pPr>
      <w:r>
        <w:rPr>
          <w:rFonts w:eastAsia="Times New Roman"/>
          <w:color w:val="000000"/>
          <w:sz w:val="22"/>
          <w:szCs w:val="22"/>
        </w:rPr>
        <w:t>Faktor p3 terhadap K</w:t>
      </w:r>
    </w:p>
    <w:tbl>
      <w:tblPr>
        <w:tblW w:w="0" w:type="auto"/>
        <w:tblInd w:w="-5" w:type="dxa"/>
        <w:tblLook w:val="04A0" w:firstRow="1" w:lastRow="0" w:firstColumn="1" w:lastColumn="0" w:noHBand="0" w:noVBand="1"/>
      </w:tblPr>
      <w:tblGrid>
        <w:gridCol w:w="644"/>
        <w:gridCol w:w="876"/>
        <w:gridCol w:w="736"/>
        <w:gridCol w:w="1116"/>
        <w:gridCol w:w="1001"/>
        <w:gridCol w:w="1001"/>
        <w:gridCol w:w="336"/>
        <w:gridCol w:w="1236"/>
      </w:tblGrid>
      <w:tr w:rsidR="001A264D" w:rsidRPr="0007025C" w:rsidTr="005114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taraf nyata</w:t>
            </w:r>
          </w:p>
        </w:tc>
      </w:tr>
      <w:tr w:rsidR="001A264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0.05</w:t>
            </w:r>
          </w:p>
        </w:tc>
      </w:tr>
      <w:tr w:rsidR="001A264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6174.700</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a</w:t>
            </w:r>
          </w:p>
        </w:tc>
      </w:tr>
      <w:tr w:rsidR="001A264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6416.667</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vertAlign w:val="superscript"/>
              </w:rPr>
            </w:pPr>
            <w:r>
              <w:rPr>
                <w:rFonts w:eastAsia="Times New Roman"/>
                <w:color w:val="000000"/>
              </w:rPr>
              <w:t>241.98</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a</w:t>
            </w:r>
          </w:p>
        </w:tc>
      </w:tr>
      <w:tr w:rsidR="001A264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7011.907</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D07FCC" w:rsidRDefault="001A264D" w:rsidP="00511410">
            <w:pPr>
              <w:spacing w:after="0" w:line="240" w:lineRule="auto"/>
              <w:jc w:val="center"/>
              <w:rPr>
                <w:rFonts w:eastAsia="Times New Roman"/>
                <w:color w:val="000000"/>
                <w:vertAlign w:val="superscript"/>
              </w:rPr>
            </w:pPr>
            <w:r>
              <w:rPr>
                <w:rFonts w:eastAsia="Times New Roman"/>
                <w:color w:val="000000"/>
              </w:rPr>
              <w:t>837.21</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vertAlign w:val="superscript"/>
              </w:rPr>
            </w:pPr>
            <w:r>
              <w:rPr>
                <w:rFonts w:eastAsia="Times New Roman"/>
                <w:color w:val="000000"/>
              </w:rPr>
              <w:t>595.24</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1A264D" w:rsidRPr="0007025C" w:rsidRDefault="001A264D" w:rsidP="00511410">
            <w:pPr>
              <w:spacing w:after="0" w:line="240" w:lineRule="auto"/>
              <w:jc w:val="center"/>
              <w:rPr>
                <w:rFonts w:eastAsia="Times New Roman"/>
                <w:color w:val="000000"/>
              </w:rPr>
            </w:pPr>
            <w:r>
              <w:rPr>
                <w:rFonts w:eastAsia="Times New Roman"/>
                <w:color w:val="000000"/>
              </w:rPr>
              <w:t>a</w:t>
            </w:r>
          </w:p>
        </w:tc>
      </w:tr>
    </w:tbl>
    <w:p w:rsidR="001A264D" w:rsidRDefault="001A264D" w:rsidP="00152352">
      <w:pPr>
        <w:spacing w:after="0" w:line="480" w:lineRule="auto"/>
        <w:jc w:val="both"/>
        <w:rPr>
          <w:rFonts w:eastAsia="Times New Roman"/>
          <w:color w:val="000000"/>
          <w:sz w:val="22"/>
          <w:szCs w:val="22"/>
        </w:rPr>
      </w:pPr>
    </w:p>
    <w:p w:rsidR="00D2620D" w:rsidRDefault="00D2620D" w:rsidP="00D2620D">
      <w:pPr>
        <w:spacing w:after="0" w:line="240" w:lineRule="auto"/>
        <w:jc w:val="both"/>
        <w:rPr>
          <w:rFonts w:eastAsia="Times New Roman"/>
          <w:color w:val="000000"/>
          <w:sz w:val="22"/>
          <w:szCs w:val="22"/>
        </w:rPr>
      </w:pPr>
      <w:r>
        <w:rPr>
          <w:rFonts w:eastAsia="Times New Roman"/>
          <w:color w:val="000000"/>
          <w:sz w:val="22"/>
          <w:szCs w:val="22"/>
        </w:rPr>
        <w:t>Faktor k1 terhadap P</w:t>
      </w:r>
    </w:p>
    <w:tbl>
      <w:tblPr>
        <w:tblW w:w="0" w:type="auto"/>
        <w:tblInd w:w="-5" w:type="dxa"/>
        <w:tblLook w:val="04A0" w:firstRow="1" w:lastRow="0" w:firstColumn="1" w:lastColumn="0" w:noHBand="0" w:noVBand="1"/>
      </w:tblPr>
      <w:tblGrid>
        <w:gridCol w:w="644"/>
        <w:gridCol w:w="876"/>
        <w:gridCol w:w="736"/>
        <w:gridCol w:w="1041"/>
        <w:gridCol w:w="1001"/>
        <w:gridCol w:w="956"/>
        <w:gridCol w:w="336"/>
        <w:gridCol w:w="1236"/>
      </w:tblGrid>
      <w:tr w:rsidR="00D2620D" w:rsidRPr="0007025C" w:rsidTr="005114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taraf nyata</w:t>
            </w:r>
          </w:p>
        </w:tc>
      </w:tr>
      <w:tr w:rsidR="00D2620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r>
      <w:tr w:rsidR="00D2620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D2620D">
            <w:pPr>
              <w:spacing w:after="0" w:line="240" w:lineRule="auto"/>
              <w:rPr>
                <w:rFonts w:eastAsia="Times New Roman"/>
                <w:color w:val="000000"/>
                <w:sz w:val="22"/>
                <w:szCs w:val="22"/>
              </w:rPr>
            </w:pPr>
            <w:r w:rsidRPr="00974C46">
              <w:rPr>
                <w:rFonts w:eastAsia="Times New Roman"/>
                <w:color w:val="000000"/>
                <w:sz w:val="22"/>
                <w:szCs w:val="22"/>
              </w:rPr>
              <w:t>4583.335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A</w:t>
            </w:r>
          </w:p>
        </w:tc>
      </w:tr>
      <w:tr w:rsidR="00D2620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D2620D">
            <w:pPr>
              <w:spacing w:after="0" w:line="240" w:lineRule="auto"/>
              <w:rPr>
                <w:rFonts w:eastAsia="Times New Roman"/>
                <w:color w:val="000000"/>
                <w:sz w:val="22"/>
                <w:szCs w:val="22"/>
              </w:rPr>
            </w:pPr>
            <w:r w:rsidRPr="00974C46">
              <w:rPr>
                <w:rFonts w:eastAsia="Times New Roman"/>
                <w:color w:val="000000"/>
                <w:sz w:val="22"/>
                <w:szCs w:val="22"/>
              </w:rPr>
              <w:t>6174.700</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D2620D">
            <w:pPr>
              <w:spacing w:after="0" w:line="240" w:lineRule="auto"/>
            </w:pPr>
            <w:r>
              <w:t>1591.4</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A</w:t>
            </w:r>
          </w:p>
        </w:tc>
      </w:tr>
      <w:tr w:rsidR="00D2620D"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D2620D">
            <w:pPr>
              <w:spacing w:after="0" w:line="240" w:lineRule="auto"/>
            </w:pPr>
            <w:r w:rsidRPr="00974C46">
              <w:rPr>
                <w:rFonts w:eastAsia="Times New Roman"/>
                <w:color w:val="000000"/>
                <w:sz w:val="22"/>
                <w:szCs w:val="22"/>
              </w:rPr>
              <w:t>9444.443</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D2620D">
            <w:pPr>
              <w:spacing w:after="0" w:line="240" w:lineRule="auto"/>
            </w:pPr>
            <w:r>
              <w:t>4861.2</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vertAlign w:val="superscript"/>
              </w:rPr>
            </w:pPr>
            <w:r>
              <w:rPr>
                <w:rFonts w:eastAsia="Times New Roman"/>
                <w:color w:val="000000"/>
              </w:rPr>
              <w:t>3269.7</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B</w:t>
            </w:r>
          </w:p>
        </w:tc>
      </w:tr>
    </w:tbl>
    <w:p w:rsidR="00D2620D" w:rsidRDefault="00D2620D" w:rsidP="00152352">
      <w:pPr>
        <w:spacing w:after="0" w:line="480" w:lineRule="auto"/>
        <w:jc w:val="both"/>
        <w:rPr>
          <w:rFonts w:eastAsia="Times New Roman"/>
          <w:color w:val="000000"/>
          <w:sz w:val="22"/>
          <w:szCs w:val="22"/>
        </w:rPr>
      </w:pPr>
    </w:p>
    <w:p w:rsidR="00D2620D" w:rsidRDefault="00D2620D" w:rsidP="009C4366">
      <w:pPr>
        <w:spacing w:after="0" w:line="240" w:lineRule="auto"/>
        <w:jc w:val="both"/>
        <w:rPr>
          <w:rFonts w:eastAsia="Times New Roman"/>
          <w:color w:val="000000"/>
          <w:sz w:val="22"/>
          <w:szCs w:val="22"/>
        </w:rPr>
      </w:pPr>
      <w:r>
        <w:rPr>
          <w:rFonts w:eastAsia="Times New Roman"/>
          <w:color w:val="000000"/>
          <w:sz w:val="22"/>
          <w:szCs w:val="22"/>
        </w:rPr>
        <w:t>Faktor k2 terhadap P</w:t>
      </w:r>
    </w:p>
    <w:tbl>
      <w:tblPr>
        <w:tblW w:w="0" w:type="auto"/>
        <w:tblInd w:w="-5" w:type="dxa"/>
        <w:tblLook w:val="04A0" w:firstRow="1" w:lastRow="0" w:firstColumn="1" w:lastColumn="0" w:noHBand="0" w:noVBand="1"/>
      </w:tblPr>
      <w:tblGrid>
        <w:gridCol w:w="644"/>
        <w:gridCol w:w="876"/>
        <w:gridCol w:w="736"/>
        <w:gridCol w:w="1041"/>
        <w:gridCol w:w="956"/>
        <w:gridCol w:w="1121"/>
        <w:gridCol w:w="336"/>
        <w:gridCol w:w="1236"/>
      </w:tblGrid>
      <w:tr w:rsidR="00337981" w:rsidRPr="0007025C" w:rsidTr="005114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taraf nyata</w:t>
            </w:r>
          </w:p>
        </w:tc>
      </w:tr>
      <w:tr w:rsidR="00337981"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0.05</w:t>
            </w:r>
          </w:p>
        </w:tc>
      </w:tr>
      <w:tr w:rsidR="00337981"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511410">
            <w:pPr>
              <w:spacing w:after="0" w:line="240" w:lineRule="auto"/>
              <w:rPr>
                <w:rFonts w:eastAsia="Times New Roman"/>
                <w:color w:val="000000"/>
                <w:sz w:val="22"/>
                <w:szCs w:val="22"/>
              </w:rPr>
            </w:pPr>
            <w:r w:rsidRPr="00D2620D">
              <w:rPr>
                <w:rFonts w:eastAsia="Times New Roman"/>
                <w:color w:val="000000"/>
                <w:sz w:val="22"/>
                <w:szCs w:val="22"/>
              </w:rPr>
              <w:t>3586.340</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A</w:t>
            </w:r>
          </w:p>
        </w:tc>
      </w:tr>
      <w:tr w:rsidR="00337981"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511410">
            <w:pPr>
              <w:spacing w:after="0" w:line="240" w:lineRule="auto"/>
              <w:rPr>
                <w:rFonts w:eastAsia="Times New Roman"/>
                <w:color w:val="000000"/>
                <w:sz w:val="22"/>
                <w:szCs w:val="22"/>
              </w:rPr>
            </w:pPr>
            <w:r w:rsidRPr="00D2620D">
              <w:rPr>
                <w:rFonts w:eastAsia="Times New Roman"/>
                <w:color w:val="000000"/>
                <w:sz w:val="22"/>
                <w:szCs w:val="22"/>
              </w:rPr>
              <w:t>6416.667</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337981" w:rsidP="00511410">
            <w:pPr>
              <w:spacing w:after="0" w:line="240" w:lineRule="auto"/>
            </w:pPr>
            <w:r>
              <w:rPr>
                <w:rFonts w:eastAsia="Times New Roman"/>
                <w:color w:val="000000"/>
              </w:rPr>
              <w:t>2830.3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337981" w:rsidP="00511410">
            <w:pPr>
              <w:spacing w:after="0" w:line="240" w:lineRule="auto"/>
              <w:jc w:val="center"/>
              <w:rPr>
                <w:rFonts w:eastAsia="Times New Roman"/>
                <w:color w:val="000000"/>
              </w:rPr>
            </w:pPr>
            <w:r>
              <w:rPr>
                <w:rFonts w:eastAsia="Times New Roman"/>
                <w:color w:val="000000"/>
              </w:rPr>
              <w:t>B</w:t>
            </w:r>
          </w:p>
        </w:tc>
      </w:tr>
      <w:tr w:rsidR="00337981"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D2620D" w:rsidP="00511410">
            <w:pPr>
              <w:spacing w:after="0" w:line="240" w:lineRule="auto"/>
            </w:pPr>
            <w:r w:rsidRPr="00D2620D">
              <w:rPr>
                <w:rFonts w:eastAsia="Times New Roman"/>
                <w:color w:val="000000"/>
                <w:sz w:val="22"/>
                <w:szCs w:val="22"/>
              </w:rPr>
              <w:t>6547.620</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D2620D" w:rsidRDefault="00337981" w:rsidP="00511410">
            <w:pPr>
              <w:spacing w:after="0" w:line="240" w:lineRule="auto"/>
            </w:pPr>
            <w:r>
              <w:t>2961.3</w:t>
            </w:r>
            <w:r w:rsidR="00D2620D">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337981" w:rsidP="00511410">
            <w:pPr>
              <w:spacing w:after="0" w:line="240" w:lineRule="auto"/>
              <w:jc w:val="center"/>
              <w:rPr>
                <w:rFonts w:eastAsia="Times New Roman"/>
                <w:color w:val="000000"/>
                <w:vertAlign w:val="superscript"/>
              </w:rPr>
            </w:pPr>
            <w:r w:rsidRPr="00337981">
              <w:rPr>
                <w:rFonts w:eastAsia="Times New Roman"/>
                <w:color w:val="000000"/>
              </w:rPr>
              <w:t>130.953</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D2620D" w:rsidRPr="0007025C" w:rsidRDefault="00D2620D" w:rsidP="00511410">
            <w:pPr>
              <w:spacing w:after="0" w:line="240" w:lineRule="auto"/>
              <w:jc w:val="center"/>
              <w:rPr>
                <w:rFonts w:eastAsia="Times New Roman"/>
                <w:color w:val="000000"/>
              </w:rPr>
            </w:pPr>
            <w:r>
              <w:rPr>
                <w:rFonts w:eastAsia="Times New Roman"/>
                <w:color w:val="000000"/>
              </w:rPr>
              <w:t>B</w:t>
            </w:r>
          </w:p>
        </w:tc>
      </w:tr>
    </w:tbl>
    <w:p w:rsidR="00D2620D" w:rsidRDefault="00D2620D" w:rsidP="00152352">
      <w:pPr>
        <w:spacing w:after="0" w:line="480" w:lineRule="auto"/>
        <w:jc w:val="both"/>
        <w:rPr>
          <w:rFonts w:eastAsia="Times New Roman"/>
          <w:color w:val="000000"/>
          <w:sz w:val="22"/>
          <w:szCs w:val="22"/>
        </w:rPr>
      </w:pPr>
    </w:p>
    <w:p w:rsidR="00337981" w:rsidRDefault="00337981" w:rsidP="00152352">
      <w:pPr>
        <w:spacing w:after="0" w:line="480" w:lineRule="auto"/>
        <w:jc w:val="both"/>
        <w:rPr>
          <w:rFonts w:eastAsia="Times New Roman"/>
          <w:color w:val="000000"/>
          <w:sz w:val="22"/>
          <w:szCs w:val="22"/>
        </w:rPr>
      </w:pPr>
      <w:r>
        <w:rPr>
          <w:rFonts w:eastAsia="Times New Roman"/>
          <w:color w:val="000000"/>
          <w:sz w:val="22"/>
          <w:szCs w:val="22"/>
        </w:rPr>
        <w:t>Faktor</w:t>
      </w:r>
      <w:r w:rsidR="009C4366">
        <w:rPr>
          <w:rFonts w:eastAsia="Times New Roman"/>
          <w:color w:val="000000"/>
          <w:sz w:val="22"/>
          <w:szCs w:val="22"/>
        </w:rPr>
        <w:t xml:space="preserve"> k3 terhadap P</w:t>
      </w:r>
    </w:p>
    <w:tbl>
      <w:tblPr>
        <w:tblW w:w="0" w:type="auto"/>
        <w:tblInd w:w="-5" w:type="dxa"/>
        <w:tblLook w:val="04A0" w:firstRow="1" w:lastRow="0" w:firstColumn="1" w:lastColumn="0" w:noHBand="0" w:noVBand="1"/>
      </w:tblPr>
      <w:tblGrid>
        <w:gridCol w:w="644"/>
        <w:gridCol w:w="876"/>
        <w:gridCol w:w="736"/>
        <w:gridCol w:w="1041"/>
        <w:gridCol w:w="956"/>
        <w:gridCol w:w="956"/>
        <w:gridCol w:w="336"/>
        <w:gridCol w:w="1236"/>
      </w:tblGrid>
      <w:tr w:rsidR="00C44A73" w:rsidRPr="0007025C" w:rsidTr="0051141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taraf nyata</w:t>
            </w:r>
          </w:p>
        </w:tc>
      </w:tr>
      <w:tr w:rsidR="00C44A73"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0.05</w:t>
            </w:r>
          </w:p>
        </w:tc>
      </w:tr>
      <w:tr w:rsidR="00C44A73"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D2620D" w:rsidRDefault="00C44A73" w:rsidP="00511410">
            <w:pPr>
              <w:spacing w:after="0" w:line="240" w:lineRule="auto"/>
              <w:rPr>
                <w:rFonts w:eastAsia="Times New Roman"/>
                <w:color w:val="000000"/>
                <w:sz w:val="22"/>
                <w:szCs w:val="22"/>
              </w:rPr>
            </w:pPr>
            <w:r w:rsidRPr="00C44A73">
              <w:rPr>
                <w:rFonts w:eastAsia="Times New Roman"/>
                <w:color w:val="000000"/>
                <w:sz w:val="22"/>
                <w:szCs w:val="22"/>
              </w:rPr>
              <w:t>4110.667</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A</w:t>
            </w:r>
          </w:p>
        </w:tc>
      </w:tr>
      <w:tr w:rsidR="00C44A73"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1687.5</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D2620D" w:rsidRDefault="00C44A73" w:rsidP="00511410">
            <w:pPr>
              <w:spacing w:after="0" w:line="240" w:lineRule="auto"/>
              <w:rPr>
                <w:rFonts w:eastAsia="Times New Roman"/>
                <w:color w:val="000000"/>
                <w:sz w:val="22"/>
                <w:szCs w:val="22"/>
              </w:rPr>
            </w:pPr>
            <w:r w:rsidRPr="00C44A73">
              <w:rPr>
                <w:rFonts w:eastAsia="Times New Roman"/>
                <w:color w:val="000000"/>
                <w:sz w:val="22"/>
                <w:szCs w:val="22"/>
              </w:rPr>
              <w:t>4570.710</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D2620D" w:rsidRDefault="00C44A73" w:rsidP="00511410">
            <w:pPr>
              <w:spacing w:after="0" w:line="240" w:lineRule="auto"/>
            </w:pPr>
            <w:r>
              <w:rPr>
                <w:rFonts w:eastAsia="Times New Roman"/>
                <w:color w:val="000000"/>
              </w:rPr>
              <w:t>460.0</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A</w:t>
            </w:r>
          </w:p>
        </w:tc>
      </w:tr>
      <w:tr w:rsidR="00C44A73" w:rsidRPr="0007025C" w:rsidTr="0051141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1771.9</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D2620D" w:rsidRDefault="00C44A73" w:rsidP="00511410">
            <w:pPr>
              <w:spacing w:after="0" w:line="240" w:lineRule="auto"/>
            </w:pPr>
            <w:r w:rsidRPr="00C44A73">
              <w:rPr>
                <w:rFonts w:eastAsia="Times New Roman"/>
                <w:color w:val="000000"/>
                <w:sz w:val="22"/>
                <w:szCs w:val="22"/>
              </w:rPr>
              <w:t>7011.907</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D2620D" w:rsidRDefault="00C44A73" w:rsidP="00511410">
            <w:pPr>
              <w:spacing w:after="0" w:line="240" w:lineRule="auto"/>
            </w:pPr>
            <w:r>
              <w:t>2901.2</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vertAlign w:val="superscript"/>
              </w:rPr>
            </w:pPr>
            <w:r>
              <w:rPr>
                <w:rFonts w:eastAsia="Times New Roman"/>
                <w:color w:val="000000"/>
              </w:rPr>
              <w:t>2441.2</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C44A73" w:rsidRPr="0007025C" w:rsidRDefault="00C44A73" w:rsidP="00511410">
            <w:pPr>
              <w:spacing w:after="0" w:line="240" w:lineRule="auto"/>
              <w:jc w:val="center"/>
              <w:rPr>
                <w:rFonts w:eastAsia="Times New Roman"/>
                <w:color w:val="000000"/>
              </w:rPr>
            </w:pPr>
            <w:r>
              <w:rPr>
                <w:rFonts w:eastAsia="Times New Roman"/>
                <w:color w:val="000000"/>
              </w:rPr>
              <w:t>B</w:t>
            </w:r>
          </w:p>
        </w:tc>
      </w:tr>
    </w:tbl>
    <w:p w:rsidR="00C44A73" w:rsidRDefault="00C44A73" w:rsidP="00152352">
      <w:pPr>
        <w:spacing w:after="0" w:line="480" w:lineRule="auto"/>
        <w:jc w:val="both"/>
        <w:rPr>
          <w:rFonts w:eastAsia="Times New Roman"/>
          <w:color w:val="000000"/>
          <w:sz w:val="22"/>
          <w:szCs w:val="22"/>
        </w:rPr>
      </w:pPr>
    </w:p>
    <w:p w:rsidR="00C44A73" w:rsidRDefault="00C44A73">
      <w:pPr>
        <w:rPr>
          <w:rFonts w:eastAsia="Times New Roman"/>
          <w:color w:val="000000"/>
          <w:sz w:val="22"/>
          <w:szCs w:val="22"/>
        </w:rPr>
      </w:pPr>
      <w:r>
        <w:rPr>
          <w:rFonts w:eastAsia="Times New Roman"/>
          <w:color w:val="000000"/>
          <w:sz w:val="22"/>
          <w:szCs w:val="22"/>
        </w:rPr>
        <w:br w:type="page"/>
      </w:r>
    </w:p>
    <w:p w:rsidR="009C4366" w:rsidRPr="0009007D" w:rsidRDefault="0009007D" w:rsidP="0009007D">
      <w:pPr>
        <w:pStyle w:val="Caption"/>
        <w:rPr>
          <w:b/>
          <w:i w:val="0"/>
          <w:color w:val="000000" w:themeColor="text1"/>
          <w:sz w:val="24"/>
        </w:rPr>
      </w:pPr>
      <w:bookmarkStart w:id="74" w:name="_Toc479978544"/>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12</w:t>
      </w:r>
      <w:r w:rsidRPr="0009007D">
        <w:rPr>
          <w:b/>
          <w:i w:val="0"/>
          <w:color w:val="000000" w:themeColor="text1"/>
          <w:sz w:val="24"/>
        </w:rPr>
        <w:fldChar w:fldCharType="end"/>
      </w:r>
      <w:r w:rsidRPr="0009007D">
        <w:rPr>
          <w:b/>
          <w:i w:val="0"/>
          <w:color w:val="000000" w:themeColor="text1"/>
          <w:sz w:val="24"/>
        </w:rPr>
        <w:t>.  Perhitungan Statistik Kadar metoksil Pektin Kulit Buah Naga</w:t>
      </w:r>
      <w:bookmarkEnd w:id="74"/>
    </w:p>
    <w:tbl>
      <w:tblPr>
        <w:tblW w:w="5000" w:type="pct"/>
        <w:tblLook w:val="04A0" w:firstRow="1" w:lastRow="0" w:firstColumn="1" w:lastColumn="0" w:noHBand="0" w:noVBand="1"/>
      </w:tblPr>
      <w:tblGrid>
        <w:gridCol w:w="2745"/>
        <w:gridCol w:w="1318"/>
        <w:gridCol w:w="966"/>
        <w:gridCol w:w="966"/>
        <w:gridCol w:w="967"/>
        <w:gridCol w:w="966"/>
      </w:tblGrid>
      <w:tr w:rsidR="00884AAF" w:rsidRPr="00884AAF" w:rsidTr="00884AAF">
        <w:trPr>
          <w:trHeight w:val="300"/>
        </w:trPr>
        <w:tc>
          <w:tcPr>
            <w:tcW w:w="1732"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Faktor Jenis Pengendap</w:t>
            </w:r>
          </w:p>
        </w:tc>
        <w:tc>
          <w:tcPr>
            <w:tcW w:w="8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Kelompok</w:t>
            </w:r>
          </w:p>
        </w:tc>
        <w:tc>
          <w:tcPr>
            <w:tcW w:w="1828"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Faktor Pengasam</w:t>
            </w:r>
          </w:p>
        </w:tc>
        <w:tc>
          <w:tcPr>
            <w:tcW w:w="60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 </w:t>
            </w:r>
          </w:p>
        </w:tc>
      </w:tr>
      <w:tr w:rsidR="00884AAF" w:rsidRPr="00884AAF" w:rsidTr="00884AAF">
        <w:trPr>
          <w:trHeight w:val="458"/>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c>
          <w:tcPr>
            <w:tcW w:w="83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c>
          <w:tcPr>
            <w:tcW w:w="1828"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c>
          <w:tcPr>
            <w:tcW w:w="609"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c>
          <w:tcPr>
            <w:tcW w:w="83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k1</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k2</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k3</w:t>
            </w:r>
          </w:p>
        </w:tc>
        <w:tc>
          <w:tcPr>
            <w:tcW w:w="609" w:type="pct"/>
            <w:vMerge/>
            <w:tcBorders>
              <w:top w:val="nil"/>
              <w:left w:val="nil"/>
              <w:bottom w:val="single" w:sz="4" w:space="0" w:color="auto"/>
              <w:right w:val="single" w:sz="4" w:space="0" w:color="auto"/>
            </w:tcBorders>
            <w:shd w:val="clear" w:color="auto" w:fill="auto"/>
            <w:vAlign w:val="center"/>
            <w:hideMark/>
          </w:tcPr>
          <w:p w:rsidR="00884AAF" w:rsidRPr="00884AAF" w:rsidRDefault="00884AAF" w:rsidP="00884AAF">
            <w:pPr>
              <w:spacing w:after="0" w:line="240" w:lineRule="auto"/>
              <w:rPr>
                <w:rFonts w:eastAsia="Times New Roman"/>
                <w:b/>
                <w:bCs/>
                <w:color w:val="000000"/>
                <w:sz w:val="22"/>
                <w:szCs w:val="22"/>
              </w:rPr>
            </w:pPr>
          </w:p>
        </w:tc>
      </w:tr>
      <w:tr w:rsidR="00884AAF" w:rsidRPr="00884AAF" w:rsidTr="00884AAF">
        <w:trPr>
          <w:trHeight w:val="315"/>
        </w:trPr>
        <w:tc>
          <w:tcPr>
            <w:tcW w:w="1732"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p1</w:t>
            </w: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2.660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3.000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1.860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7.520</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1.922</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2.015</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1.736</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5.673</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3</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1.798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2.914</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1.674</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6.386</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Sub Total</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6.380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7.929</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5.270</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19.579</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Rata-rata</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2.127</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2.643</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1.757</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2.175</w:t>
            </w:r>
          </w:p>
        </w:tc>
      </w:tr>
      <w:tr w:rsidR="00884AAF" w:rsidRPr="00884AAF" w:rsidTr="00884AAF">
        <w:trPr>
          <w:trHeight w:val="315"/>
        </w:trPr>
        <w:tc>
          <w:tcPr>
            <w:tcW w:w="1732"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p2</w:t>
            </w: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3.660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0.700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2.660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7.020</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2.790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0.651</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2.294</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5.735</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3</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3.658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0.744</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2.030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6.432</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Sub Total</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10.108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2.095</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6.984</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19.187</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Rata-rata</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3.369</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0.698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2.328</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2.132</w:t>
            </w:r>
          </w:p>
        </w:tc>
      </w:tr>
      <w:tr w:rsidR="00884AAF" w:rsidRPr="00884AAF" w:rsidTr="00884AAF">
        <w:trPr>
          <w:trHeight w:val="315"/>
        </w:trPr>
        <w:tc>
          <w:tcPr>
            <w:tcW w:w="1732"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p3</w:t>
            </w: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3.224</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1.800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2.020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7.044</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3.596</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1.736</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1.860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7.192</w:t>
            </w:r>
          </w:p>
        </w:tc>
      </w:tr>
      <w:tr w:rsidR="00884AAF" w:rsidRPr="00884AAF" w:rsidTr="00884AAF">
        <w:trPr>
          <w:trHeight w:val="315"/>
        </w:trPr>
        <w:tc>
          <w:tcPr>
            <w:tcW w:w="1732"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884AAF" w:rsidRPr="00884AAF" w:rsidRDefault="00884AAF" w:rsidP="00884AAF">
            <w:pPr>
              <w:spacing w:after="0" w:line="240" w:lineRule="auto"/>
              <w:rPr>
                <w:rFonts w:eastAsia="Times New Roman"/>
                <w:b/>
                <w:bCs/>
                <w:color w:val="000000"/>
              </w:rPr>
            </w:pPr>
          </w:p>
        </w:tc>
        <w:tc>
          <w:tcPr>
            <w:tcW w:w="831"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3</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3.220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2.270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1.860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color w:val="000000"/>
              </w:rPr>
            </w:pPr>
            <w:r w:rsidRPr="00884AAF">
              <w:rPr>
                <w:rFonts w:eastAsia="Times New Roman"/>
                <w:color w:val="000000"/>
              </w:rPr>
              <w:t>7.350</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Sub Total</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10.040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5.806</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5.740</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21.586</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Rata-rata</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3.347</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1.935</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1.913</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2.398</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Total Faktor</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26.528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15.830</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17.994</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60.352</w:t>
            </w:r>
          </w:p>
        </w:tc>
      </w:tr>
      <w:tr w:rsidR="00884AAF" w:rsidRPr="00884AAF" w:rsidTr="00884AAF">
        <w:trPr>
          <w:trHeight w:val="315"/>
        </w:trPr>
        <w:tc>
          <w:tcPr>
            <w:tcW w:w="25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84AAF" w:rsidRPr="00884AAF" w:rsidRDefault="00884AAF" w:rsidP="00884AAF">
            <w:pPr>
              <w:spacing w:after="0" w:line="240" w:lineRule="auto"/>
              <w:jc w:val="center"/>
              <w:rPr>
                <w:rFonts w:eastAsia="Times New Roman"/>
                <w:b/>
                <w:bCs/>
                <w:color w:val="000000"/>
                <w:sz w:val="22"/>
                <w:szCs w:val="22"/>
              </w:rPr>
            </w:pPr>
            <w:r w:rsidRPr="00884AAF">
              <w:rPr>
                <w:rFonts w:eastAsia="Times New Roman"/>
                <w:b/>
                <w:bCs/>
                <w:color w:val="000000"/>
                <w:sz w:val="22"/>
                <w:szCs w:val="22"/>
              </w:rPr>
              <w:t xml:space="preserve">Rata-Rata </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2.948</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1.759</w:t>
            </w:r>
          </w:p>
        </w:tc>
        <w:tc>
          <w:tcPr>
            <w:tcW w:w="609" w:type="pct"/>
            <w:tcBorders>
              <w:top w:val="nil"/>
              <w:left w:val="nil"/>
              <w:bottom w:val="single" w:sz="4" w:space="0" w:color="auto"/>
              <w:right w:val="single" w:sz="4" w:space="0" w:color="auto"/>
            </w:tcBorders>
            <w:shd w:val="clear" w:color="auto" w:fill="auto"/>
            <w:noWrap/>
            <w:vAlign w:val="center"/>
            <w:hideMark/>
          </w:tcPr>
          <w:p w:rsidR="00884AAF" w:rsidRPr="00884AAF" w:rsidRDefault="00884AAF" w:rsidP="00884AAF">
            <w:pPr>
              <w:spacing w:after="0" w:line="240" w:lineRule="auto"/>
              <w:jc w:val="right"/>
              <w:rPr>
                <w:rFonts w:eastAsia="Times New Roman"/>
                <w:b/>
                <w:bCs/>
                <w:color w:val="000000"/>
              </w:rPr>
            </w:pPr>
            <w:r w:rsidRPr="00884AAF">
              <w:rPr>
                <w:rFonts w:eastAsia="Times New Roman"/>
                <w:b/>
                <w:bCs/>
                <w:color w:val="000000"/>
              </w:rPr>
              <w:t>1.999</w:t>
            </w:r>
          </w:p>
        </w:tc>
        <w:tc>
          <w:tcPr>
            <w:tcW w:w="609" w:type="pct"/>
            <w:tcBorders>
              <w:top w:val="single" w:sz="4" w:space="0" w:color="auto"/>
              <w:left w:val="nil"/>
              <w:bottom w:val="single" w:sz="4" w:space="0" w:color="auto"/>
              <w:right w:val="single" w:sz="4" w:space="0" w:color="000000"/>
            </w:tcBorders>
            <w:shd w:val="clear" w:color="auto" w:fill="auto"/>
            <w:noWrap/>
            <w:vAlign w:val="center"/>
            <w:hideMark/>
          </w:tcPr>
          <w:p w:rsidR="00884AAF" w:rsidRPr="00884AAF" w:rsidRDefault="00884AAF" w:rsidP="00884AAF">
            <w:pPr>
              <w:spacing w:after="0" w:line="240" w:lineRule="auto"/>
              <w:jc w:val="center"/>
              <w:rPr>
                <w:rFonts w:eastAsia="Times New Roman"/>
                <w:b/>
                <w:bCs/>
                <w:color w:val="000000"/>
              </w:rPr>
            </w:pPr>
            <w:r w:rsidRPr="00884AAF">
              <w:rPr>
                <w:rFonts w:eastAsia="Times New Roman"/>
                <w:b/>
                <w:bCs/>
                <w:color w:val="000000"/>
              </w:rPr>
              <w:t>2.235</w:t>
            </w:r>
          </w:p>
        </w:tc>
      </w:tr>
    </w:tbl>
    <w:p w:rsidR="00492315" w:rsidRDefault="00492315" w:rsidP="00152352">
      <w:pPr>
        <w:spacing w:after="0" w:line="480" w:lineRule="auto"/>
        <w:jc w:val="both"/>
        <w:rPr>
          <w:rFonts w:eastAsia="Times New Roman"/>
          <w:color w:val="000000"/>
          <w:sz w:val="22"/>
          <w:szCs w:val="22"/>
        </w:rPr>
      </w:pPr>
    </w:p>
    <w:p w:rsidR="00884AAF" w:rsidRDefault="00884AAF" w:rsidP="00152352">
      <w:pPr>
        <w:spacing w:after="0" w:line="480" w:lineRule="auto"/>
        <w:jc w:val="both"/>
        <w:rPr>
          <w:rFonts w:eastAsia="Times New Roman"/>
          <w:b/>
          <w:color w:val="000000"/>
          <w:sz w:val="22"/>
          <w:szCs w:val="22"/>
        </w:rPr>
      </w:pPr>
      <w:r>
        <w:rPr>
          <w:rFonts w:eastAsia="Times New Roman"/>
          <w:b/>
          <w:color w:val="000000"/>
          <w:sz w:val="22"/>
          <w:szCs w:val="22"/>
        </w:rPr>
        <w:t>12.1. Perhitungan ANAVA</w:t>
      </w:r>
    </w:p>
    <w:p w:rsidR="00884AAF" w:rsidRPr="002B2B71" w:rsidRDefault="00884AAF" w:rsidP="00884AAF">
      <w:pPr>
        <w:rPr>
          <w:rFonts w:eastAsia="Times New Roman"/>
          <w:color w:val="000000"/>
          <w:sz w:val="22"/>
          <w:szCs w:val="22"/>
        </w:rPr>
      </w:pPr>
      <m:oMath>
        <m:r>
          <m:rPr>
            <m:sty m:val="p"/>
          </m:rPr>
          <w:rPr>
            <w:rFonts w:ascii="Cambria Math" w:eastAsiaTheme="minorEastAsia" w:hAnsi="Cambria Math"/>
          </w:rPr>
          <m:t xml:space="preserve">Faktor Koreksi </m:t>
        </m:r>
        <m:d>
          <m:dPr>
            <m:ctrlPr>
              <w:rPr>
                <w:rFonts w:ascii="Cambria Math" w:eastAsiaTheme="minorEastAsia" w:hAnsi="Cambria Math"/>
              </w:rPr>
            </m:ctrlPr>
          </m:dPr>
          <m:e>
            <m:r>
              <m:rPr>
                <m:sty m:val="p"/>
              </m:rPr>
              <w:rPr>
                <w:rFonts w:ascii="Cambria Math" w:eastAsiaTheme="minorEastAsia" w:hAnsi="Cambria Math"/>
              </w:rPr>
              <m:t>FK</m:t>
            </m:r>
          </m:e>
        </m:d>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(total jenderal)</m:t>
                </m:r>
              </m:e>
              <m:sup>
                <m:r>
                  <w:rPr>
                    <w:rFonts w:ascii="Cambria Math" w:eastAsiaTheme="minorEastAsia" w:hAnsi="Cambria Math"/>
                  </w:rPr>
                  <m:t>2</m:t>
                </m:r>
              </m:sup>
            </m:sSup>
          </m:num>
          <m:den>
            <m:r>
              <m:rPr>
                <m:sty m:val="p"/>
              </m:rPr>
              <w:rPr>
                <w:rFonts w:ascii="Cambria Math" w:eastAsiaTheme="minorEastAsia" w:hAnsi="Cambria Math"/>
              </w:rPr>
              <m:t>p×k×r</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60.352</m:t>
                </m:r>
              </m:e>
              <m:sup>
                <m:r>
                  <w:rPr>
                    <w:rFonts w:ascii="Cambria Math" w:eastAsiaTheme="minorEastAsia" w:hAnsi="Cambria Math"/>
                  </w:rPr>
                  <m:t>2</m:t>
                </m:r>
              </m:sup>
            </m:sSup>
          </m:num>
          <m:den>
            <m:r>
              <w:rPr>
                <w:rFonts w:ascii="Cambria Math" w:eastAsiaTheme="minorEastAsia" w:hAnsi="Cambria Math"/>
              </w:rPr>
              <m:t>3×3×3</m:t>
            </m:r>
          </m:den>
        </m:f>
        <m:r>
          <w:rPr>
            <w:rFonts w:ascii="Cambria Math" w:eastAsiaTheme="minorEastAsia" w:hAnsi="Cambria Math"/>
          </w:rPr>
          <m:t xml:space="preserve">= </m:t>
        </m:r>
      </m:oMath>
      <w:r w:rsidR="00E91622">
        <w:rPr>
          <w:rFonts w:eastAsia="Times New Roman"/>
          <w:color w:val="000000"/>
          <w:sz w:val="22"/>
          <w:szCs w:val="22"/>
        </w:rPr>
        <w:t>134.902</w:t>
      </w:r>
    </w:p>
    <w:p w:rsidR="00884AAF" w:rsidRDefault="00884AAF" w:rsidP="00884AAF">
      <w:pPr>
        <w:rPr>
          <w:rFonts w:eastAsiaTheme="minorEastAsia"/>
        </w:rPr>
      </w:pPr>
      <w:r>
        <w:rPr>
          <w:rFonts w:eastAsiaTheme="minorEastAsia"/>
        </w:rPr>
        <w:t>JKT</w:t>
      </w:r>
      <w:r>
        <w:rPr>
          <w:rFonts w:eastAsiaTheme="minorEastAsia"/>
        </w:rPr>
        <w:tab/>
      </w:r>
      <w:r>
        <w:rPr>
          <w:rFonts w:eastAsiaTheme="minorEastAsia"/>
        </w:rPr>
        <w:tab/>
      </w:r>
      <w:r>
        <w:rPr>
          <w:rFonts w:eastAsiaTheme="minorEastAsia"/>
        </w:rPr>
        <w:tab/>
        <w:t>=</w:t>
      </w:r>
      <m:oMath>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n1</m:t>
                    </m:r>
                    <m:ctrlPr>
                      <w:rPr>
                        <w:rFonts w:ascii="Cambria Math" w:eastAsiaTheme="minorEastAsia" w:hAnsi="Cambria Math"/>
                      </w:rPr>
                    </m:ctrlPr>
                  </m:e>
                </m:d>
              </m:e>
              <m:sup>
                <m:r>
                  <w:rPr>
                    <w:rFonts w:ascii="Cambria Math" w:eastAsiaTheme="minorEastAsia" w:hAnsi="Cambria Math"/>
                  </w:rPr>
                  <m:t>2</m:t>
                </m:r>
              </m:sup>
            </m:sSup>
            <m:r>
              <w:rPr>
                <w:rFonts w:ascii="Cambria Math" w:eastAsiaTheme="minorEastAsia" w:hAnsi="Cambria Math"/>
              </w:rPr>
              <m:t>+</m:t>
            </m:r>
            <m:r>
              <m:rPr>
                <m:nor/>
              </m:rPr>
              <w:rPr>
                <w:rFonts w:ascii="Cambria Math" w:eastAsiaTheme="minorEastAsia" w:hAnsi="Cambria Math"/>
              </w:rPr>
              <m:t xml:space="preserve"> . . . + </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n27</m:t>
                    </m:r>
                    <m:ctrlPr>
                      <w:rPr>
                        <w:rFonts w:ascii="Cambria Math" w:eastAsiaTheme="minorEastAsia" w:hAnsi="Cambria Math"/>
                      </w:rPr>
                    </m:ctrlPr>
                  </m:e>
                </m:d>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heme="minorEastAsia" w:hAnsi="Cambria Math"/>
          </w:rPr>
          <m:t>FK</m:t>
        </m:r>
      </m:oMath>
    </w:p>
    <w:p w:rsidR="00884AAF" w:rsidRDefault="00884AAF" w:rsidP="00884AAF">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r>
          <m:rPr>
            <m:sty m:val="p"/>
          </m:rPr>
          <w:rPr>
            <w:rFonts w:ascii="Cambria Math" w:eastAsiaTheme="minorEastAsia"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2.66</m:t>
                </m: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 ..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1.86</m:t>
                </m:r>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imes New Roman" w:hAnsi="Cambria Math"/>
            <w:color w:val="000000"/>
            <w:sz w:val="22"/>
            <w:szCs w:val="22"/>
          </w:rPr>
          <m:t>134.902</m:t>
        </m:r>
      </m:oMath>
      <w:r>
        <w:rPr>
          <w:rFonts w:eastAsiaTheme="minorEastAsia"/>
        </w:rPr>
        <w:t xml:space="preserve"> = </w:t>
      </w:r>
      <w:r w:rsidR="00E57744">
        <w:rPr>
          <w:rFonts w:eastAsia="Times New Roman"/>
          <w:color w:val="000000"/>
          <w:sz w:val="22"/>
          <w:szCs w:val="22"/>
        </w:rPr>
        <w:t>18.514</w:t>
      </w:r>
    </w:p>
    <w:p w:rsidR="00884AAF" w:rsidRDefault="00884AAF" w:rsidP="00884AAF">
      <w:pPr>
        <w:rPr>
          <w:rFonts w:eastAsia="Times New Roman"/>
          <w:color w:val="000000"/>
          <w:sz w:val="22"/>
          <w:szCs w:val="22"/>
        </w:rPr>
      </w:pPr>
      <w:r>
        <w:rPr>
          <w:rFonts w:eastAsia="Times New Roman"/>
          <w:color w:val="000000"/>
          <w:sz w:val="22"/>
          <w:szCs w:val="22"/>
        </w:rPr>
        <w:t>JKK</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i/>
                        <w:color w:val="000000"/>
                        <w:sz w:val="22"/>
                        <w:szCs w:val="22"/>
                      </w:rPr>
                    </m:ctrlPr>
                  </m:sSupPr>
                  <m:e>
                    <m:r>
                      <m:rPr>
                        <m:sty m:val="p"/>
                      </m:rPr>
                      <w:rPr>
                        <w:rFonts w:ascii="Cambria Math" w:eastAsia="Times New Roman" w:hAnsi="Cambria Math"/>
                        <w:color w:val="000000"/>
                        <w:sz w:val="22"/>
                        <w:szCs w:val="22"/>
                      </w:rPr>
                      <m:t>K1</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K2</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Perlakuan</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FK</m:t>
        </m:r>
      </m:oMath>
    </w:p>
    <w:p w:rsidR="00884AAF" w:rsidRPr="00C36185" w:rsidRDefault="00884AAF" w:rsidP="00884AAF">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21.584</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18.600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20.168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 xml:space="preserve">134.902= </m:t>
        </m:r>
      </m:oMath>
      <w:r w:rsidR="004A2242">
        <w:rPr>
          <w:rFonts w:eastAsia="Times New Roman"/>
          <w:color w:val="000000"/>
          <w:sz w:val="22"/>
          <w:szCs w:val="22"/>
        </w:rPr>
        <w:t>0.495</w:t>
      </w:r>
    </w:p>
    <w:p w:rsidR="00884AAF" w:rsidRPr="00622FBA" w:rsidRDefault="00884AAF" w:rsidP="00884AAF">
      <w:pPr>
        <w:rPr>
          <w:rFonts w:eastAsia="Times New Roman"/>
          <w:color w:val="000000"/>
          <w:sz w:val="22"/>
          <w:szCs w:val="22"/>
        </w:rPr>
      </w:pPr>
      <w:r>
        <w:rPr>
          <w:rFonts w:eastAsia="Times New Roman"/>
          <w:color w:val="000000"/>
          <w:sz w:val="22"/>
          <w:szCs w:val="22"/>
        </w:rPr>
        <w:t>JK Faktor (P)</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P</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k×r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884AAF" w:rsidRPr="00AF0D87" w:rsidRDefault="00884AAF" w:rsidP="00884AAF">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(19.579</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19.187</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21.586</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134.902</m:t>
        </m:r>
        <m:r>
          <m:rPr>
            <m:sty m:val="p"/>
          </m:rPr>
          <w:rPr>
            <w:rFonts w:ascii="Cambria Math" w:eastAsia="Times New Roman"/>
            <w:color w:val="000000"/>
            <w:sz w:val="22"/>
            <w:szCs w:val="22"/>
          </w:rPr>
          <m:t xml:space="preserve">= </m:t>
        </m:r>
      </m:oMath>
      <w:r w:rsidR="004A2242">
        <w:rPr>
          <w:rFonts w:eastAsia="Times New Roman"/>
          <w:color w:val="000000"/>
          <w:sz w:val="22"/>
          <w:szCs w:val="22"/>
        </w:rPr>
        <w:t>0.368</w:t>
      </w:r>
    </w:p>
    <w:p w:rsidR="00884AAF" w:rsidRDefault="00884AAF" w:rsidP="00884AAF">
      <w:pPr>
        <w:rPr>
          <w:rFonts w:eastAsia="Times New Roman"/>
          <w:color w:val="000000"/>
          <w:sz w:val="22"/>
          <w:szCs w:val="22"/>
        </w:rPr>
      </w:pPr>
      <w:r>
        <w:rPr>
          <w:rFonts w:eastAsia="Times New Roman"/>
          <w:color w:val="000000"/>
          <w:sz w:val="22"/>
          <w:szCs w:val="22"/>
        </w:rPr>
        <w:t>JK Faktor (K)</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K</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p×r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884AAF" w:rsidRPr="00AF0D87" w:rsidRDefault="00884AAF" w:rsidP="00884AAF">
      <w:pPr>
        <w:rPr>
          <w:rFonts w:eastAsia="Times New Roman"/>
          <w:color w:val="000000"/>
          <w:sz w:val="22"/>
          <w:szCs w:val="22"/>
        </w:rPr>
      </w:pPr>
      <w:r>
        <w:rPr>
          <w:rFonts w:eastAsia="Times New Roman"/>
          <w:color w:val="000000"/>
          <w:sz w:val="22"/>
          <w:szCs w:val="22"/>
        </w:rPr>
        <w:lastRenderedPageBreak/>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(26.528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15.830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17.994</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134.902</m:t>
        </m:r>
        <m:r>
          <m:rPr>
            <m:sty m:val="p"/>
          </m:rPr>
          <w:rPr>
            <w:rFonts w:ascii="Cambria Math" w:eastAsia="Times New Roman"/>
            <w:color w:val="000000"/>
            <w:sz w:val="22"/>
            <w:szCs w:val="22"/>
          </w:rPr>
          <m:t>=</m:t>
        </m:r>
      </m:oMath>
      <w:r w:rsidR="00187CD4">
        <w:rPr>
          <w:rFonts w:eastAsia="Times New Roman"/>
          <w:color w:val="000000"/>
          <w:sz w:val="22"/>
          <w:szCs w:val="22"/>
        </w:rPr>
        <w:t>7.110</w:t>
      </w:r>
    </w:p>
    <w:p w:rsidR="00884AAF" w:rsidRDefault="00884AAF" w:rsidP="00884AAF">
      <w:pPr>
        <w:rPr>
          <w:rFonts w:eastAsiaTheme="minorEastAsia"/>
        </w:rPr>
      </w:pPr>
      <w:r>
        <w:rPr>
          <w:rFonts w:eastAsiaTheme="minorEastAsia"/>
        </w:rPr>
        <w:t>JK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Σ</m:t>
            </m:r>
            <m:r>
              <w:rPr>
                <w:rFonts w:ascii="Cambria Math" w:eastAsiaTheme="minorEastAsia" w:hAnsi="Cambria Math"/>
              </w:rPr>
              <m:t>(</m:t>
            </m:r>
            <m:sSup>
              <m:sSupPr>
                <m:ctrlPr>
                  <w:rPr>
                    <w:rFonts w:ascii="Cambria Math" w:eastAsiaTheme="minorEastAsia" w:hAnsi="Cambria Math"/>
                    <w:i/>
                  </w:rPr>
                </m:ctrlPr>
              </m:sSupPr>
              <m:e>
                <m:r>
                  <m:rPr>
                    <m:sty m:val="p"/>
                  </m:rPr>
                  <w:rPr>
                    <w:rFonts w:ascii="Cambria Math" w:eastAsiaTheme="minorEastAsia" w:hAnsi="Cambria Math"/>
                  </w:rPr>
                  <m:t>Total Perlakuan</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m:t>
        </m:r>
        <m:r>
          <m:rPr>
            <m:sty m:val="p"/>
          </m:rPr>
          <w:rPr>
            <w:rFonts w:ascii="Cambria Math" w:eastAsiaTheme="minorEastAsia" w:hAnsi="Cambria Math"/>
          </w:rPr>
          <m:t>FK-JK</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-JK(K)</m:t>
        </m:r>
      </m:oMath>
    </w:p>
    <w:p w:rsidR="00884AAF" w:rsidRDefault="00884AAF" w:rsidP="00884AAF">
      <w:pPr>
        <w:rPr>
          <w:rFonts w:eastAsiaTheme="minorEastAsia"/>
          <w:color w:val="000000"/>
          <w:sz w:val="22"/>
          <w:szCs w:val="22"/>
        </w:rPr>
      </w:pP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6.380</m:t>
                    </m:r>
                  </m:e>
                  <m:sup>
                    <m:r>
                      <w:rPr>
                        <w:rFonts w:ascii="Cambria Math" w:eastAsiaTheme="minorEastAsia" w:hAnsi="Cambria Math"/>
                      </w:rPr>
                      <m:t>2</m:t>
                    </m:r>
                  </m:sup>
                </m:sSup>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5.740</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3</m:t>
            </m:r>
          </m:den>
        </m:f>
        <m:r>
          <w:rPr>
            <w:rFonts w:ascii="Cambria Math" w:eastAsiaTheme="minorEastAsia" w:hAnsi="Cambria Math"/>
          </w:rPr>
          <m:t>-</m:t>
        </m:r>
        <m:r>
          <m:rPr>
            <m:sty m:val="p"/>
          </m:rPr>
          <w:rPr>
            <w:rFonts w:ascii="Cambria Math" w:eastAsia="Times New Roman" w:hAnsi="Cambria Math"/>
            <w:color w:val="000000"/>
            <w:sz w:val="22"/>
            <w:szCs w:val="22"/>
          </w:rPr>
          <m:t>134.902</m:t>
        </m:r>
        <m:r>
          <m:rPr>
            <m:sty m:val="p"/>
          </m:rPr>
          <w:rPr>
            <w:rFonts w:ascii="Cambria Math" w:eastAsia="Times New Roman"/>
            <w:color w:val="000000"/>
            <w:sz w:val="22"/>
            <w:szCs w:val="22"/>
          </w:rPr>
          <m:t>-</m:t>
        </m:r>
        <m:r>
          <m:rPr>
            <m:sty m:val="p"/>
          </m:rPr>
          <w:rPr>
            <w:rFonts w:ascii="Cambria Math" w:eastAsia="Times New Roman"/>
            <w:color w:val="000000"/>
            <w:sz w:val="22"/>
            <w:szCs w:val="22"/>
          </w:rPr>
          <m:t>0.368</m:t>
        </m:r>
        <m:r>
          <m:rPr>
            <m:sty m:val="p"/>
          </m:rPr>
          <w:rPr>
            <w:rFonts w:ascii="Cambria Math" w:eastAsia="Times New Roman"/>
            <w:color w:val="000000"/>
            <w:sz w:val="22"/>
            <w:szCs w:val="22"/>
          </w:rPr>
          <m:t>-</m:t>
        </m:r>
        <m:r>
          <m:rPr>
            <m:sty m:val="p"/>
          </m:rPr>
          <w:rPr>
            <w:rFonts w:ascii="Cambria Math" w:eastAsia="Times New Roman"/>
            <w:color w:val="000000"/>
            <w:sz w:val="22"/>
            <w:szCs w:val="22"/>
          </w:rPr>
          <m:t>7.110</m:t>
        </m:r>
      </m:oMath>
    </w:p>
    <w:p w:rsidR="00884AAF" w:rsidRDefault="00187CD4" w:rsidP="00884AAF">
      <w:pPr>
        <w:rPr>
          <w:rFonts w:eastAsiaTheme="minorEastAsia"/>
          <w:color w:val="000000"/>
          <w:sz w:val="22"/>
          <w:szCs w:val="22"/>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9.001</w:t>
      </w:r>
    </w:p>
    <w:p w:rsidR="00884AAF" w:rsidRDefault="00884AAF" w:rsidP="00884AAF">
      <w:pPr>
        <w:rPr>
          <w:rFonts w:eastAsiaTheme="minorEastAsia"/>
          <w:color w:val="000000"/>
          <w:sz w:val="22"/>
          <w:szCs w:val="22"/>
        </w:rPr>
      </w:pPr>
      <w:r>
        <w:rPr>
          <w:rFonts w:eastAsiaTheme="minorEastAsia"/>
          <w:color w:val="000000"/>
          <w:sz w:val="22"/>
          <w:szCs w:val="22"/>
        </w:rPr>
        <w:t>JK Galat</w:t>
      </w:r>
      <w:r>
        <w:rPr>
          <w:rFonts w:eastAsiaTheme="minorEastAsia"/>
          <w:color w:val="000000"/>
          <w:sz w:val="22"/>
          <w:szCs w:val="22"/>
        </w:rPr>
        <w:tab/>
      </w:r>
      <w:r>
        <w:rPr>
          <w:rFonts w:eastAsiaTheme="minorEastAsia"/>
          <w:color w:val="000000"/>
          <w:sz w:val="22"/>
          <w:szCs w:val="22"/>
        </w:rPr>
        <w:tab/>
        <w:t xml:space="preserve">=   </w:t>
      </w:r>
      <m:oMath>
        <m:r>
          <m:rPr>
            <m:sty m:val="p"/>
          </m:rPr>
          <w:rPr>
            <w:rFonts w:ascii="Cambria Math" w:eastAsiaTheme="minorEastAsia" w:hAnsi="Cambria Math"/>
            <w:color w:val="000000"/>
            <w:sz w:val="22"/>
            <w:szCs w:val="22"/>
          </w:rPr>
          <m:t>JKT-JKK-JK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P</m:t>
            </m:r>
          </m:e>
        </m:d>
        <m:r>
          <m:rPr>
            <m:sty m:val="p"/>
          </m:rPr>
          <w:rPr>
            <w:rFonts w:ascii="Cambria Math" w:eastAsiaTheme="minorEastAsia" w:hAnsi="Cambria Math"/>
            <w:color w:val="000000"/>
            <w:sz w:val="22"/>
            <w:szCs w:val="22"/>
          </w:rPr>
          <m:t>-JK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K</m:t>
            </m:r>
          </m:e>
        </m:d>
        <m:r>
          <m:rPr>
            <m:sty m:val="p"/>
          </m:rPr>
          <w:rPr>
            <w:rFonts w:ascii="Cambria Math" w:eastAsiaTheme="minorEastAsia" w:hAnsi="Cambria Math"/>
            <w:color w:val="000000"/>
            <w:sz w:val="22"/>
            <w:szCs w:val="22"/>
          </w:rPr>
          <m:t>-JK(PK)</m:t>
        </m:r>
      </m:oMath>
    </w:p>
    <w:p w:rsidR="00884AAF" w:rsidRDefault="00884AAF" w:rsidP="00884AAF">
      <w:pPr>
        <w:rPr>
          <w:rFonts w:eastAsiaTheme="minorEastAsia"/>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xml:space="preserve">=   </w:t>
      </w:r>
      <m:oMath>
        <m:r>
          <w:rPr>
            <w:rFonts w:ascii="Cambria Math" w:eastAsiaTheme="minorEastAsia" w:hAnsi="Cambria Math"/>
            <w:color w:val="000000"/>
            <w:sz w:val="22"/>
            <w:szCs w:val="22"/>
          </w:rPr>
          <m:t>18.514-0.495-0.368-7.110-9.001</m:t>
        </m:r>
      </m:oMath>
      <w:r>
        <w:rPr>
          <w:rFonts w:eastAsiaTheme="minorEastAsia"/>
        </w:rPr>
        <w:t xml:space="preserve"> </w:t>
      </w:r>
    </w:p>
    <w:p w:rsidR="00884AAF" w:rsidRDefault="00884AAF" w:rsidP="00884AAF">
      <w:pPr>
        <w:rPr>
          <w:rFonts w:eastAsiaTheme="minorEastAsia"/>
        </w:rPr>
      </w:pPr>
      <w:r>
        <w:rPr>
          <w:rFonts w:eastAsiaTheme="minorEastAsia"/>
        </w:rPr>
        <w:tab/>
      </w:r>
      <w:r>
        <w:rPr>
          <w:rFonts w:eastAsiaTheme="minorEastAsia"/>
        </w:rPr>
        <w:tab/>
      </w:r>
      <w:r>
        <w:rPr>
          <w:rFonts w:eastAsiaTheme="minorEastAsia"/>
        </w:rPr>
        <w:tab/>
        <w:t xml:space="preserve">=   </w:t>
      </w:r>
      <w:r w:rsidR="00164A14">
        <w:rPr>
          <w:rFonts w:eastAsiaTheme="minorEastAsia"/>
        </w:rPr>
        <w:t>1.541</w:t>
      </w:r>
    </w:p>
    <w:p w:rsidR="00884AAF" w:rsidRDefault="00884AAF" w:rsidP="00884AAF">
      <w:pPr>
        <w:rPr>
          <w:rFonts w:eastAsiaTheme="minorEastAsia"/>
        </w:rPr>
      </w:pPr>
      <w:r>
        <w:rPr>
          <w:rFonts w:eastAsiaTheme="minorEastAsia"/>
        </w:rPr>
        <w:t>KT Kelompok</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JKK</m:t>
            </m:r>
          </m:num>
          <m:den>
            <m:r>
              <m:rPr>
                <m:sty m:val="p"/>
              </m:rPr>
              <w:rPr>
                <w:rFonts w:ascii="Cambria Math" w:eastAsiaTheme="minorEastAsia" w:hAnsi="Cambria Math"/>
              </w:rPr>
              <m:t>dB Kelompok</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0.495</m:t>
            </m:r>
          </m:num>
          <m:den>
            <m:r>
              <w:rPr>
                <w:rFonts w:ascii="Cambria Math" w:eastAsiaTheme="minorEastAsia" w:hAnsi="Cambria Math"/>
              </w:rPr>
              <m:t>2</m:t>
            </m:r>
          </m:den>
        </m:f>
        <m:r>
          <w:rPr>
            <w:rFonts w:ascii="Cambria Math" w:eastAsiaTheme="minorEastAsia" w:hAnsi="Cambria Math"/>
          </w:rPr>
          <m:t>=0.248</m:t>
        </m:r>
      </m:oMath>
    </w:p>
    <w:p w:rsidR="00884AAF" w:rsidRDefault="00884AAF" w:rsidP="00884AAF">
      <w:pPr>
        <w:rPr>
          <w:rFonts w:eastAsiaTheme="minorEastAsia"/>
        </w:rPr>
      </w:pPr>
      <w:r>
        <w:rPr>
          <w:rFonts w:eastAsiaTheme="minorEastAsia"/>
        </w:rPr>
        <w:t>KT (P)</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m:t>
            </m:r>
          </m:num>
          <m:den>
            <m:r>
              <m:rPr>
                <m:sty m:val="p"/>
              </m:rPr>
              <w:rPr>
                <w:rFonts w:ascii="Cambria Math" w:eastAsiaTheme="minorEastAsia" w:hAnsi="Cambria Math"/>
              </w:rPr>
              <m:t>dB Perlakuan P</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0.368</m:t>
            </m:r>
          </m:num>
          <m:den>
            <m:r>
              <w:rPr>
                <w:rFonts w:ascii="Cambria Math" w:eastAsiaTheme="minorEastAsia" w:hAnsi="Cambria Math"/>
              </w:rPr>
              <m:t>2</m:t>
            </m:r>
          </m:den>
        </m:f>
        <m:r>
          <w:rPr>
            <w:rFonts w:ascii="Cambria Math" w:eastAsiaTheme="minorEastAsia" w:hAnsi="Cambria Math"/>
          </w:rPr>
          <m:t>=0.184</m:t>
        </m:r>
      </m:oMath>
    </w:p>
    <w:p w:rsidR="00884AAF" w:rsidRDefault="00884AAF" w:rsidP="00884AAF">
      <w:pPr>
        <w:rPr>
          <w:rFonts w:eastAsiaTheme="minorEastAsia"/>
        </w:rPr>
      </w:pPr>
      <w:r>
        <w:rPr>
          <w:rFonts w:eastAsiaTheme="minorEastAsia"/>
        </w:rPr>
        <w:t>KT (K)</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(K)</m:t>
            </m:r>
          </m:num>
          <m:den>
            <m:r>
              <m:rPr>
                <m:sty m:val="p"/>
              </m:rPr>
              <w:rPr>
                <w:rFonts w:ascii="Cambria Math" w:eastAsiaTheme="minorEastAsia" w:hAnsi="Cambria Math"/>
              </w:rPr>
              <m:t>dB Perlakuan 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7.110</m:t>
            </m:r>
          </m:num>
          <m:den>
            <m:r>
              <w:rPr>
                <w:rFonts w:ascii="Cambria Math" w:eastAsiaTheme="minorEastAsia" w:hAnsi="Cambria Math"/>
              </w:rPr>
              <m:t>2</m:t>
            </m:r>
          </m:den>
        </m:f>
        <m:r>
          <w:rPr>
            <w:rFonts w:ascii="Cambria Math" w:eastAsiaTheme="minorEastAsia" w:hAnsi="Cambria Math"/>
          </w:rPr>
          <m:t>=3.555</m:t>
        </m:r>
      </m:oMath>
    </w:p>
    <w:p w:rsidR="00884AAF" w:rsidRDefault="00884AAF" w:rsidP="00884AAF">
      <w:pPr>
        <w:rPr>
          <w:rFonts w:eastAsiaTheme="minorEastAsia"/>
        </w:rPr>
      </w:pPr>
      <w:r>
        <w:rPr>
          <w:rFonts w:eastAsiaTheme="minorEastAsia"/>
        </w:rPr>
        <w:t>KT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(PK)</m:t>
            </m:r>
          </m:num>
          <m:den>
            <m:r>
              <m:rPr>
                <m:sty m:val="p"/>
              </m:rPr>
              <w:rPr>
                <w:rFonts w:ascii="Cambria Math" w:eastAsiaTheme="minorEastAsia" w:hAnsi="Cambria Math"/>
              </w:rPr>
              <m:t>dB Interaksi (PK)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9.001</m:t>
            </m:r>
          </m:num>
          <m:den>
            <m:r>
              <w:rPr>
                <w:rFonts w:ascii="Cambria Math" w:eastAsiaTheme="minorEastAsia" w:hAnsi="Cambria Math"/>
              </w:rPr>
              <m:t>4</m:t>
            </m:r>
          </m:den>
        </m:f>
        <m:r>
          <w:rPr>
            <w:rFonts w:ascii="Cambria Math" w:eastAsiaTheme="minorEastAsia" w:hAnsi="Cambria Math"/>
          </w:rPr>
          <m:t>=2.250</m:t>
        </m:r>
      </m:oMath>
    </w:p>
    <w:p w:rsidR="00884AAF" w:rsidRDefault="00884AAF" w:rsidP="00884AAF">
      <w:pPr>
        <w:spacing w:after="0" w:line="480" w:lineRule="auto"/>
        <w:jc w:val="both"/>
        <w:rPr>
          <w:rFonts w:eastAsiaTheme="minorEastAsia"/>
        </w:rPr>
      </w:pPr>
      <w:r>
        <w:rPr>
          <w:rFonts w:eastAsiaTheme="minorEastAsia"/>
        </w:rPr>
        <w:t>KT Galat</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Galat</m:t>
            </m:r>
          </m:num>
          <m:den>
            <m:r>
              <m:rPr>
                <m:sty m:val="p"/>
              </m:rPr>
              <w:rPr>
                <w:rFonts w:ascii="Cambria Math" w:eastAsiaTheme="minorEastAsia" w:hAnsi="Cambria Math"/>
              </w:rPr>
              <m:t>dB Galat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1.541</m:t>
            </m:r>
          </m:num>
          <m:den>
            <m:r>
              <w:rPr>
                <w:rFonts w:ascii="Cambria Math" w:eastAsiaTheme="minorEastAsia" w:hAnsi="Cambria Math"/>
              </w:rPr>
              <m:t>16</m:t>
            </m:r>
          </m:den>
        </m:f>
        <m:r>
          <w:rPr>
            <w:rFonts w:ascii="Cambria Math" w:eastAsiaTheme="minorEastAsia" w:hAnsi="Cambria Math"/>
          </w:rPr>
          <m:t>=0.096</m:t>
        </m:r>
      </m:oMath>
    </w:p>
    <w:tbl>
      <w:tblPr>
        <w:tblW w:w="5003" w:type="pct"/>
        <w:tblLook w:val="04A0" w:firstRow="1" w:lastRow="0" w:firstColumn="1" w:lastColumn="0" w:noHBand="0" w:noVBand="1"/>
      </w:tblPr>
      <w:tblGrid>
        <w:gridCol w:w="1824"/>
        <w:gridCol w:w="987"/>
        <w:gridCol w:w="988"/>
        <w:gridCol w:w="988"/>
        <w:gridCol w:w="1220"/>
        <w:gridCol w:w="389"/>
        <w:gridCol w:w="1537"/>
      </w:tblGrid>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Sumber Variansi</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DB</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JK</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KT</w:t>
            </w:r>
          </w:p>
        </w:tc>
        <w:tc>
          <w:tcPr>
            <w:tcW w:w="10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F HITUNG</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F TABEL 5%</w:t>
            </w:r>
          </w:p>
        </w:tc>
      </w:tr>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Kelompok</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0.495</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0.248</w:t>
            </w:r>
          </w:p>
        </w:tc>
        <w:tc>
          <w:tcPr>
            <w:tcW w:w="10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 </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 </w:t>
            </w:r>
          </w:p>
        </w:tc>
      </w:tr>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Perlakuan</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8</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16.478</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2.060</w:t>
            </w:r>
          </w:p>
        </w:tc>
        <w:tc>
          <w:tcPr>
            <w:tcW w:w="10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 </w:t>
            </w:r>
          </w:p>
        </w:tc>
        <w:tc>
          <w:tcPr>
            <w:tcW w:w="969" w:type="pct"/>
            <w:tcBorders>
              <w:top w:val="single" w:sz="4" w:space="0" w:color="auto"/>
              <w:left w:val="nil"/>
              <w:bottom w:val="single" w:sz="4" w:space="0" w:color="auto"/>
              <w:right w:val="single" w:sz="4" w:space="0" w:color="auto"/>
            </w:tcBorders>
            <w:shd w:val="clear" w:color="auto" w:fill="auto"/>
            <w:noWrap/>
            <w:vAlign w:val="bottom"/>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 </w:t>
            </w:r>
          </w:p>
        </w:tc>
      </w:tr>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Taraf P</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0.368</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0.184</w:t>
            </w:r>
          </w:p>
        </w:tc>
        <w:tc>
          <w:tcPr>
            <w:tcW w:w="769"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1.911</w:t>
            </w:r>
          </w:p>
        </w:tc>
        <w:tc>
          <w:tcPr>
            <w:tcW w:w="245" w:type="pct"/>
            <w:tcBorders>
              <w:top w:val="nil"/>
              <w:left w:val="nil"/>
              <w:bottom w:val="single" w:sz="4" w:space="0" w:color="auto"/>
              <w:right w:val="single" w:sz="4" w:space="0" w:color="auto"/>
            </w:tcBorders>
            <w:shd w:val="clear" w:color="auto" w:fill="auto"/>
            <w:noWrap/>
            <w:vAlign w:val="bottom"/>
            <w:hideMark/>
          </w:tcPr>
          <w:p w:rsidR="00164A14" w:rsidRPr="00164A14" w:rsidRDefault="00164A14" w:rsidP="00164A14">
            <w:pPr>
              <w:spacing w:after="0" w:line="240" w:lineRule="auto"/>
              <w:rPr>
                <w:rFonts w:eastAsia="Times New Roman"/>
                <w:color w:val="000000"/>
                <w:sz w:val="22"/>
                <w:szCs w:val="22"/>
              </w:rPr>
            </w:pPr>
            <w:r w:rsidRPr="00164A14">
              <w:rPr>
                <w:rFonts w:eastAsia="Times New Roman"/>
                <w:color w:val="000000"/>
                <w:sz w:val="22"/>
                <w:szCs w:val="22"/>
              </w:rPr>
              <w:t>tn</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3.63</w:t>
            </w:r>
          </w:p>
        </w:tc>
      </w:tr>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Taraf K</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7.110</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3.555</w:t>
            </w:r>
          </w:p>
        </w:tc>
        <w:tc>
          <w:tcPr>
            <w:tcW w:w="769"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36.914</w:t>
            </w:r>
          </w:p>
        </w:tc>
        <w:tc>
          <w:tcPr>
            <w:tcW w:w="245" w:type="pct"/>
            <w:tcBorders>
              <w:top w:val="nil"/>
              <w:left w:val="nil"/>
              <w:bottom w:val="single" w:sz="4" w:space="0" w:color="auto"/>
              <w:right w:val="single" w:sz="4" w:space="0" w:color="auto"/>
            </w:tcBorders>
            <w:shd w:val="clear" w:color="auto" w:fill="auto"/>
            <w:noWrap/>
            <w:vAlign w:val="bottom"/>
            <w:hideMark/>
          </w:tcPr>
          <w:p w:rsidR="00164A14" w:rsidRPr="00164A14" w:rsidRDefault="00164A14" w:rsidP="00164A14">
            <w:pPr>
              <w:spacing w:after="0" w:line="240" w:lineRule="auto"/>
              <w:rPr>
                <w:rFonts w:eastAsia="Times New Roman"/>
                <w:color w:val="000000"/>
                <w:sz w:val="22"/>
                <w:szCs w:val="22"/>
              </w:rPr>
            </w:pPr>
            <w:r w:rsidRPr="00164A14">
              <w:rPr>
                <w:rFonts w:eastAsia="Times New Roman"/>
                <w:color w:val="000000"/>
                <w:sz w:val="22"/>
                <w:szCs w:val="22"/>
              </w:rPr>
              <w:t>*</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3.63</w:t>
            </w:r>
          </w:p>
        </w:tc>
      </w:tr>
      <w:tr w:rsidR="00164A14" w:rsidRPr="00164A14" w:rsidTr="00A974FC">
        <w:trPr>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Interaksi PK</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4</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9.001</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2.250</w:t>
            </w:r>
          </w:p>
        </w:tc>
        <w:tc>
          <w:tcPr>
            <w:tcW w:w="769"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23.366</w:t>
            </w:r>
          </w:p>
        </w:tc>
        <w:tc>
          <w:tcPr>
            <w:tcW w:w="245" w:type="pct"/>
            <w:tcBorders>
              <w:top w:val="nil"/>
              <w:left w:val="nil"/>
              <w:bottom w:val="single" w:sz="4" w:space="0" w:color="auto"/>
              <w:right w:val="single" w:sz="4" w:space="0" w:color="auto"/>
            </w:tcBorders>
            <w:shd w:val="clear" w:color="auto" w:fill="auto"/>
            <w:noWrap/>
            <w:vAlign w:val="bottom"/>
            <w:hideMark/>
          </w:tcPr>
          <w:p w:rsidR="00164A14" w:rsidRPr="00164A14" w:rsidRDefault="00164A14" w:rsidP="00164A14">
            <w:pPr>
              <w:spacing w:after="0" w:line="240" w:lineRule="auto"/>
              <w:rPr>
                <w:rFonts w:eastAsia="Times New Roman"/>
                <w:color w:val="000000"/>
                <w:sz w:val="22"/>
                <w:szCs w:val="22"/>
              </w:rPr>
            </w:pPr>
            <w:r w:rsidRPr="00164A14">
              <w:rPr>
                <w:rFonts w:eastAsia="Times New Roman"/>
                <w:color w:val="000000"/>
                <w:sz w:val="22"/>
                <w:szCs w:val="22"/>
              </w:rPr>
              <w:t>*</w:t>
            </w:r>
          </w:p>
        </w:tc>
        <w:tc>
          <w:tcPr>
            <w:tcW w:w="969" w:type="pct"/>
            <w:tcBorders>
              <w:top w:val="single" w:sz="4" w:space="0" w:color="auto"/>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3.01</w:t>
            </w:r>
          </w:p>
        </w:tc>
      </w:tr>
      <w:tr w:rsidR="00164A14" w:rsidRPr="00164A14" w:rsidTr="00A974FC">
        <w:trPr>
          <w:gridAfter w:val="3"/>
          <w:wAfter w:w="1983" w:type="pct"/>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Galat</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16</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1.541</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0.096</w:t>
            </w:r>
          </w:p>
        </w:tc>
      </w:tr>
      <w:tr w:rsidR="00164A14" w:rsidRPr="00164A14" w:rsidTr="00A974FC">
        <w:trPr>
          <w:gridAfter w:val="3"/>
          <w:wAfter w:w="1983" w:type="pct"/>
          <w:trHeight w:val="315"/>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b/>
                <w:bCs/>
                <w:color w:val="000000"/>
                <w:sz w:val="22"/>
                <w:szCs w:val="22"/>
              </w:rPr>
            </w:pPr>
            <w:r w:rsidRPr="00164A14">
              <w:rPr>
                <w:rFonts w:eastAsia="Times New Roman"/>
                <w:b/>
                <w:bCs/>
                <w:color w:val="000000"/>
                <w:sz w:val="22"/>
                <w:szCs w:val="22"/>
              </w:rPr>
              <w:t>Total</w:t>
            </w:r>
          </w:p>
        </w:tc>
        <w:tc>
          <w:tcPr>
            <w:tcW w:w="622"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26</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18.514</w:t>
            </w:r>
          </w:p>
        </w:tc>
        <w:tc>
          <w:tcPr>
            <w:tcW w:w="623" w:type="pct"/>
            <w:tcBorders>
              <w:top w:val="nil"/>
              <w:left w:val="nil"/>
              <w:bottom w:val="single" w:sz="4" w:space="0" w:color="auto"/>
              <w:right w:val="single" w:sz="4" w:space="0" w:color="auto"/>
            </w:tcBorders>
            <w:shd w:val="clear" w:color="auto" w:fill="auto"/>
            <w:noWrap/>
            <w:vAlign w:val="center"/>
            <w:hideMark/>
          </w:tcPr>
          <w:p w:rsidR="00164A14" w:rsidRPr="00164A14" w:rsidRDefault="00164A14" w:rsidP="00164A14">
            <w:pPr>
              <w:spacing w:after="0" w:line="240" w:lineRule="auto"/>
              <w:jc w:val="center"/>
              <w:rPr>
                <w:rFonts w:eastAsia="Times New Roman"/>
                <w:color w:val="000000"/>
                <w:sz w:val="22"/>
                <w:szCs w:val="22"/>
              </w:rPr>
            </w:pPr>
            <w:r w:rsidRPr="00164A14">
              <w:rPr>
                <w:rFonts w:eastAsia="Times New Roman"/>
                <w:color w:val="000000"/>
                <w:sz w:val="22"/>
                <w:szCs w:val="22"/>
              </w:rPr>
              <w:t>0.712</w:t>
            </w:r>
          </w:p>
        </w:tc>
      </w:tr>
    </w:tbl>
    <w:p w:rsidR="00A974FC" w:rsidRDefault="00A974FC" w:rsidP="00A974FC">
      <w:pPr>
        <w:rPr>
          <w:rFonts w:eastAsiaTheme="minorEastAsia"/>
        </w:rPr>
      </w:pPr>
      <w:r>
        <w:rPr>
          <w:rFonts w:eastAsiaTheme="minorEastAsia"/>
        </w:rPr>
        <w:t>Keterangan</w:t>
      </w:r>
      <w:r>
        <w:rPr>
          <w:rFonts w:eastAsiaTheme="minorEastAsia"/>
        </w:rPr>
        <w:tab/>
        <w:t>: (*)</w:t>
      </w:r>
      <w:r>
        <w:rPr>
          <w:rFonts w:eastAsiaTheme="minorEastAsia"/>
        </w:rPr>
        <w:tab/>
        <w:t>= Berpengaruh nyata</w:t>
      </w:r>
    </w:p>
    <w:p w:rsidR="00164A14" w:rsidRDefault="00A974FC" w:rsidP="00A974FC">
      <w:pPr>
        <w:spacing w:after="0" w:line="480" w:lineRule="auto"/>
        <w:jc w:val="both"/>
        <w:rPr>
          <w:rFonts w:eastAsiaTheme="minorEastAsia"/>
        </w:rPr>
      </w:pPr>
      <w:r>
        <w:rPr>
          <w:rFonts w:eastAsiaTheme="minorEastAsia"/>
        </w:rPr>
        <w:tab/>
      </w:r>
      <w:r>
        <w:rPr>
          <w:rFonts w:eastAsiaTheme="minorEastAsia"/>
        </w:rPr>
        <w:tab/>
        <w:t>: (tn)</w:t>
      </w:r>
      <w:r>
        <w:rPr>
          <w:rFonts w:eastAsiaTheme="minorEastAsia"/>
        </w:rPr>
        <w:tab/>
        <w:t>= Tidak berpengaruh nyata</w:t>
      </w:r>
    </w:p>
    <w:p w:rsidR="00A974FC" w:rsidRDefault="00A974FC" w:rsidP="00A974FC">
      <w:pPr>
        <w:spacing w:after="0" w:line="480" w:lineRule="auto"/>
        <w:jc w:val="both"/>
        <w:rPr>
          <w:rFonts w:eastAsiaTheme="minorEastAsia"/>
        </w:rPr>
      </w:pPr>
      <w:r>
        <w:rPr>
          <w:rFonts w:eastAsiaTheme="minorEastAsia"/>
        </w:rPr>
        <w:t>Kesimpulan</w:t>
      </w:r>
      <w:r>
        <w:rPr>
          <w:rFonts w:eastAsiaTheme="minorEastAsia"/>
        </w:rPr>
        <w:tab/>
        <w:t>:</w:t>
      </w:r>
    </w:p>
    <w:p w:rsidR="00A974FC" w:rsidRDefault="00A974FC" w:rsidP="00A974FC">
      <w:pPr>
        <w:spacing w:after="0" w:line="480" w:lineRule="auto"/>
        <w:ind w:firstLine="567"/>
        <w:jc w:val="both"/>
        <w:rPr>
          <w:rFonts w:eastAsiaTheme="minorEastAsia"/>
        </w:rPr>
      </w:pPr>
      <w:r>
        <w:rPr>
          <w:rFonts w:eastAsiaTheme="minorEastAsia"/>
        </w:rPr>
        <w:t xml:space="preserve">Berdasarkan ANAVA dapat disimpulkan bahwa perlakuan jenis pengasam (K) dan interaksi antara pengasam dan penggumpal (PK) berpengaruh nyata sehingga harus dilakukan uji lanjut Duncan sedangkan perlakuan jenis penggumpal </w:t>
      </w:r>
      <w:r>
        <w:rPr>
          <w:rFonts w:eastAsiaTheme="minorEastAsia"/>
        </w:rPr>
        <w:lastRenderedPageBreak/>
        <w:t>tidak berpengaruh nyata terhadap kadar metoksil pektin kulit buah naga sehingga tidak perlu dilakukan uji lanjut Duncan</w:t>
      </w:r>
    </w:p>
    <w:p w:rsidR="00B52B07" w:rsidRDefault="009C70AB" w:rsidP="00B52B07">
      <w:pPr>
        <w:spacing w:after="0" w:line="480" w:lineRule="auto"/>
        <w:jc w:val="both"/>
        <w:rPr>
          <w:rFonts w:eastAsia="Times New Roman"/>
          <w:b/>
          <w:color w:val="000000"/>
          <w:sz w:val="22"/>
          <w:szCs w:val="22"/>
        </w:rPr>
      </w:pPr>
      <w:r>
        <w:rPr>
          <w:rFonts w:eastAsia="Times New Roman"/>
          <w:b/>
          <w:color w:val="000000"/>
          <w:sz w:val="22"/>
          <w:szCs w:val="22"/>
        </w:rPr>
        <w:t>12.2.</w:t>
      </w:r>
      <w:r>
        <w:rPr>
          <w:rFonts w:eastAsia="Times New Roman"/>
          <w:color w:val="000000"/>
          <w:sz w:val="22"/>
          <w:szCs w:val="22"/>
        </w:rPr>
        <w:t xml:space="preserve"> </w:t>
      </w:r>
      <w:r>
        <w:rPr>
          <w:rFonts w:eastAsia="Times New Roman"/>
          <w:b/>
          <w:color w:val="000000"/>
          <w:sz w:val="22"/>
          <w:szCs w:val="22"/>
        </w:rPr>
        <w:t>Uji Lanjut Duncan Faktor Jenis Pengasam (K) Terhadap Kadar Metoksil Pektin Kulit Nuah Naga</w:t>
      </w:r>
    </w:p>
    <w:p w:rsidR="009C70AB" w:rsidRDefault="009C70AB" w:rsidP="009C70AB">
      <w:pPr>
        <w:spacing w:after="0" w:line="480" w:lineRule="auto"/>
        <w:jc w:val="both"/>
        <w:rPr>
          <w:rFonts w:eastAsiaTheme="minorEastAsia"/>
        </w:rPr>
      </w:pPr>
      <w:r>
        <w:rPr>
          <w:rFonts w:eastAsiaTheme="minorEastAsia"/>
        </w:rPr>
        <w:t>Sy</w:t>
      </w:r>
      <w:r>
        <w:rPr>
          <w:rFonts w:eastAsiaTheme="minorEastAsia"/>
        </w:rPr>
        <w:tab/>
        <w:t xml:space="preserve">=   </w:t>
      </w:r>
      <m:oMath>
        <m:rad>
          <m:radPr>
            <m:degHide m:val="1"/>
            <m:ctrlPr>
              <w:rPr>
                <w:rFonts w:ascii="Cambria Math" w:eastAsiaTheme="minorEastAsia" w:hAnsi="Cambria Math"/>
              </w:rPr>
            </m:ctrlPr>
          </m:radPr>
          <m:deg/>
          <m:e>
            <m:f>
              <m:fPr>
                <m:ctrlPr>
                  <w:rPr>
                    <w:rFonts w:ascii="Cambria Math" w:eastAsiaTheme="minorEastAsia" w:hAnsi="Cambria Math"/>
                    <w:i/>
                  </w:rPr>
                </m:ctrlPr>
              </m:fPr>
              <m:num>
                <m:r>
                  <m:rPr>
                    <m:sty m:val="p"/>
                  </m:rPr>
                  <w:rPr>
                    <w:rFonts w:ascii="Cambria Math" w:eastAsiaTheme="minorEastAsia" w:hAnsi="Cambria Math"/>
                  </w:rPr>
                  <m:t>KT Galat</m:t>
                </m:r>
              </m:num>
              <m:den>
                <m:r>
                  <m:rPr>
                    <m:sty m:val="p"/>
                  </m:rPr>
                  <w:rPr>
                    <w:rFonts w:ascii="Cambria Math" w:eastAsiaTheme="minorEastAsia" w:hAnsi="Cambria Math"/>
                  </w:rPr>
                  <m:t>r×p</m:t>
                </m:r>
              </m:den>
            </m:f>
            <m:r>
              <w:rPr>
                <w:rFonts w:ascii="Cambria Math" w:eastAsiaTheme="minorEastAsia" w:hAnsi="Cambria Math"/>
              </w:rPr>
              <m:t>=</m:t>
            </m:r>
          </m:e>
        </m:rad>
        <m:rad>
          <m:radPr>
            <m:degHide m:val="1"/>
            <m:ctrlPr>
              <w:rPr>
                <w:rFonts w:ascii="Cambria Math" w:eastAsiaTheme="minorEastAsia" w:hAnsi="Cambria Math"/>
                <w:i/>
              </w:rPr>
            </m:ctrlPr>
          </m:radPr>
          <m:deg/>
          <m:e>
            <m:f>
              <m:fPr>
                <m:ctrlPr>
                  <w:rPr>
                    <w:rFonts w:ascii="Cambria Math" w:eastAsiaTheme="minorEastAsia" w:hAnsi="Cambria Math"/>
                    <w:i/>
                  </w:rPr>
                </m:ctrlPr>
              </m:fPr>
              <m:num>
                <m:r>
                  <m:rPr>
                    <m:sty m:val="p"/>
                  </m:rPr>
                  <w:rPr>
                    <w:rFonts w:ascii="Cambria Math" w:eastAsia="Times New Roman" w:hAnsi="Cambria Math"/>
                    <w:color w:val="000000"/>
                    <w:sz w:val="22"/>
                    <w:szCs w:val="22"/>
                  </w:rPr>
                  <m:t>0.096</m:t>
                </m:r>
              </m:num>
              <m:den>
                <m:r>
                  <w:rPr>
                    <w:rFonts w:ascii="Cambria Math" w:eastAsiaTheme="minorEastAsia" w:hAnsi="Cambria Math"/>
                  </w:rPr>
                  <m:t>3×3</m:t>
                </m:r>
              </m:den>
            </m:f>
          </m:e>
        </m:rad>
        <m:r>
          <w:rPr>
            <w:rFonts w:ascii="Cambria Math" w:eastAsiaTheme="minorEastAsia" w:hAnsi="Cambria Math"/>
          </w:rPr>
          <m:t>=0.10344</m:t>
        </m:r>
      </m:oMath>
    </w:p>
    <w:p w:rsidR="009C70AB" w:rsidRDefault="009C70AB" w:rsidP="00B52B07">
      <w:pPr>
        <w:spacing w:after="0" w:line="480" w:lineRule="auto"/>
        <w:jc w:val="both"/>
        <w:rPr>
          <w:rFonts w:eastAsiaTheme="minorEastAsia"/>
        </w:rPr>
      </w:pPr>
      <w:r>
        <w:rPr>
          <w:rFonts w:eastAsiaTheme="minorEastAsia"/>
        </w:rPr>
        <w:t>LSR</w:t>
      </w:r>
      <w:r>
        <w:rPr>
          <w:rFonts w:eastAsiaTheme="minorEastAsia"/>
        </w:rPr>
        <w:tab/>
        <w:t xml:space="preserve">=   </w:t>
      </w:r>
      <m:oMath>
        <m:r>
          <m:rPr>
            <m:sty m:val="p"/>
          </m:rPr>
          <w:rPr>
            <w:rFonts w:ascii="Cambria Math" w:eastAsiaTheme="minorEastAsia" w:hAnsi="Cambria Math"/>
          </w:rPr>
          <m:t>Sy×SSR</m:t>
        </m:r>
      </m:oMath>
    </w:p>
    <w:tbl>
      <w:tblPr>
        <w:tblW w:w="5000" w:type="pct"/>
        <w:tblLook w:val="04A0" w:firstRow="1" w:lastRow="0" w:firstColumn="1" w:lastColumn="0" w:noHBand="0" w:noVBand="1"/>
      </w:tblPr>
      <w:tblGrid>
        <w:gridCol w:w="1475"/>
        <w:gridCol w:w="968"/>
        <w:gridCol w:w="1096"/>
        <w:gridCol w:w="1096"/>
        <w:gridCol w:w="1112"/>
        <w:gridCol w:w="1112"/>
        <w:gridCol w:w="327"/>
        <w:gridCol w:w="742"/>
      </w:tblGrid>
      <w:tr w:rsidR="009C70AB" w:rsidRPr="009C70AB" w:rsidTr="000916B9">
        <w:trPr>
          <w:trHeight w:val="300"/>
        </w:trPr>
        <w:tc>
          <w:tcPr>
            <w:tcW w:w="9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SSR 5%</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LSR 5%</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Perlakuan</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Rata-rata Perlakuan</w:t>
            </w:r>
          </w:p>
        </w:tc>
        <w:tc>
          <w:tcPr>
            <w:tcW w:w="1608" w:type="pct"/>
            <w:gridSpan w:val="3"/>
            <w:tcBorders>
              <w:top w:val="single" w:sz="4" w:space="0" w:color="auto"/>
              <w:left w:val="nil"/>
              <w:bottom w:val="single" w:sz="4" w:space="0" w:color="auto"/>
              <w:right w:val="single" w:sz="4" w:space="0" w:color="000000"/>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Perlakuan</w:t>
            </w:r>
          </w:p>
        </w:tc>
        <w:tc>
          <w:tcPr>
            <w:tcW w:w="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Taraf Nyata 5%</w:t>
            </w:r>
          </w:p>
        </w:tc>
      </w:tr>
      <w:tr w:rsidR="009C70AB" w:rsidRPr="009C70AB" w:rsidTr="000916B9">
        <w:trPr>
          <w:trHeight w:val="300"/>
        </w:trPr>
        <w:tc>
          <w:tcPr>
            <w:tcW w:w="931" w:type="pct"/>
            <w:vMerge/>
            <w:tcBorders>
              <w:top w:val="single" w:sz="4" w:space="0" w:color="auto"/>
              <w:left w:val="single" w:sz="4" w:space="0" w:color="auto"/>
              <w:bottom w:val="single" w:sz="4" w:space="0" w:color="auto"/>
              <w:right w:val="single" w:sz="4" w:space="0" w:color="auto"/>
            </w:tcBorders>
            <w:vAlign w:val="center"/>
            <w:hideMark/>
          </w:tcPr>
          <w:p w:rsidR="009C70AB" w:rsidRPr="009C70AB" w:rsidRDefault="009C70AB" w:rsidP="009C70AB">
            <w:pPr>
              <w:spacing w:after="0" w:line="240" w:lineRule="auto"/>
              <w:rPr>
                <w:rFonts w:eastAsia="Times New Roman"/>
                <w:color w:val="000000"/>
                <w:sz w:val="22"/>
                <w:szCs w:val="22"/>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9C70AB" w:rsidRPr="009C70AB" w:rsidRDefault="009C70AB" w:rsidP="009C70AB">
            <w:pPr>
              <w:spacing w:after="0" w:line="240" w:lineRule="auto"/>
              <w:rPr>
                <w:rFonts w:eastAsia="Times New Roman"/>
                <w:color w:val="000000"/>
                <w:sz w:val="22"/>
                <w:szCs w:val="22"/>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9C70AB" w:rsidRPr="009C70AB" w:rsidRDefault="009C70AB" w:rsidP="009C70AB">
            <w:pPr>
              <w:spacing w:after="0" w:line="240" w:lineRule="auto"/>
              <w:rPr>
                <w:rFonts w:eastAsia="Times New Roman"/>
                <w:color w:val="000000"/>
                <w:sz w:val="22"/>
                <w:szCs w:val="22"/>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9C70AB" w:rsidRPr="009C70AB" w:rsidRDefault="009C70AB" w:rsidP="009C70AB">
            <w:pPr>
              <w:spacing w:after="0" w:line="240" w:lineRule="auto"/>
              <w:rPr>
                <w:rFonts w:eastAsia="Times New Roman"/>
                <w:color w:val="000000"/>
                <w:sz w:val="22"/>
                <w:szCs w:val="22"/>
              </w:rPr>
            </w:pP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1</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2</w:t>
            </w:r>
          </w:p>
        </w:tc>
        <w:tc>
          <w:tcPr>
            <w:tcW w:w="206"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3</w:t>
            </w:r>
          </w:p>
        </w:tc>
        <w:tc>
          <w:tcPr>
            <w:tcW w:w="468" w:type="pct"/>
            <w:vMerge/>
            <w:tcBorders>
              <w:top w:val="single" w:sz="4" w:space="0" w:color="auto"/>
              <w:left w:val="single" w:sz="4" w:space="0" w:color="auto"/>
              <w:bottom w:val="single" w:sz="4" w:space="0" w:color="000000"/>
              <w:right w:val="single" w:sz="4" w:space="0" w:color="auto"/>
            </w:tcBorders>
            <w:vAlign w:val="center"/>
            <w:hideMark/>
          </w:tcPr>
          <w:p w:rsidR="009C70AB" w:rsidRPr="009C70AB" w:rsidRDefault="009C70AB" w:rsidP="009C70AB">
            <w:pPr>
              <w:spacing w:after="0" w:line="240" w:lineRule="auto"/>
              <w:rPr>
                <w:rFonts w:eastAsia="Times New Roman"/>
                <w:color w:val="000000"/>
                <w:sz w:val="22"/>
                <w:szCs w:val="22"/>
              </w:rPr>
            </w:pPr>
          </w:p>
        </w:tc>
      </w:tr>
      <w:tr w:rsidR="009C70AB" w:rsidRPr="009C70AB" w:rsidTr="000916B9">
        <w:trPr>
          <w:trHeight w:val="300"/>
        </w:trPr>
        <w:tc>
          <w:tcPr>
            <w:tcW w:w="931" w:type="pct"/>
            <w:tcBorders>
              <w:top w:val="nil"/>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610"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k2</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1.759</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206"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a</w:t>
            </w:r>
          </w:p>
        </w:tc>
      </w:tr>
      <w:tr w:rsidR="009C70AB" w:rsidRPr="009C70AB" w:rsidTr="000916B9">
        <w:trPr>
          <w:trHeight w:val="300"/>
        </w:trPr>
        <w:tc>
          <w:tcPr>
            <w:tcW w:w="931" w:type="pct"/>
            <w:tcBorders>
              <w:top w:val="nil"/>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3.00</w:t>
            </w:r>
          </w:p>
        </w:tc>
        <w:tc>
          <w:tcPr>
            <w:tcW w:w="610"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0.31</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k3</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1.999</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vertAlign w:val="superscript"/>
              </w:rPr>
            </w:pPr>
            <w:r w:rsidRPr="009C70AB">
              <w:rPr>
                <w:rFonts w:eastAsia="Times New Roman"/>
                <w:color w:val="000000"/>
                <w:sz w:val="22"/>
                <w:szCs w:val="22"/>
              </w:rPr>
              <w:t>0.240</w:t>
            </w:r>
            <w:r>
              <w:rPr>
                <w:rFonts w:eastAsia="Times New Roman"/>
                <w:color w:val="000000"/>
                <w:sz w:val="22"/>
                <w:szCs w:val="22"/>
                <w:vertAlign w:val="superscript"/>
              </w:rPr>
              <w:t>tn</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206"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Pr>
                <w:rFonts w:eastAsia="Times New Roman"/>
                <w:color w:val="000000"/>
                <w:sz w:val="22"/>
                <w:szCs w:val="22"/>
              </w:rPr>
              <w:t>a</w:t>
            </w:r>
          </w:p>
        </w:tc>
      </w:tr>
      <w:tr w:rsidR="009C70AB" w:rsidRPr="009C70AB" w:rsidTr="000916B9">
        <w:trPr>
          <w:trHeight w:val="300"/>
        </w:trPr>
        <w:tc>
          <w:tcPr>
            <w:tcW w:w="931" w:type="pct"/>
            <w:tcBorders>
              <w:top w:val="nil"/>
              <w:left w:val="single" w:sz="4" w:space="0" w:color="auto"/>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3.15</w:t>
            </w:r>
          </w:p>
        </w:tc>
        <w:tc>
          <w:tcPr>
            <w:tcW w:w="610"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0.33</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k1</w:t>
            </w:r>
          </w:p>
        </w:tc>
        <w:tc>
          <w:tcPr>
            <w:tcW w:w="69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2.948</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vertAlign w:val="superscript"/>
              </w:rPr>
            </w:pPr>
            <w:r w:rsidRPr="009C70AB">
              <w:rPr>
                <w:rFonts w:eastAsia="Times New Roman"/>
                <w:color w:val="000000"/>
                <w:sz w:val="22"/>
                <w:szCs w:val="22"/>
              </w:rPr>
              <w:t>1.189</w:t>
            </w:r>
            <w:r>
              <w:rPr>
                <w:rFonts w:eastAsia="Times New Roman"/>
                <w:color w:val="000000"/>
                <w:sz w:val="22"/>
                <w:szCs w:val="22"/>
                <w:vertAlign w:val="superscript"/>
              </w:rPr>
              <w:t>*</w:t>
            </w:r>
          </w:p>
        </w:tc>
        <w:tc>
          <w:tcPr>
            <w:tcW w:w="701"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vertAlign w:val="superscript"/>
              </w:rPr>
            </w:pPr>
            <w:r w:rsidRPr="009C70AB">
              <w:rPr>
                <w:rFonts w:eastAsia="Times New Roman"/>
                <w:color w:val="000000"/>
                <w:sz w:val="22"/>
                <w:szCs w:val="22"/>
              </w:rPr>
              <w:t>0.948</w:t>
            </w:r>
            <w:r>
              <w:rPr>
                <w:rFonts w:eastAsia="Times New Roman"/>
                <w:color w:val="000000"/>
                <w:sz w:val="22"/>
                <w:szCs w:val="22"/>
                <w:vertAlign w:val="superscript"/>
              </w:rPr>
              <w:t>*</w:t>
            </w:r>
          </w:p>
        </w:tc>
        <w:tc>
          <w:tcPr>
            <w:tcW w:w="206"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 </w:t>
            </w:r>
          </w:p>
        </w:tc>
        <w:tc>
          <w:tcPr>
            <w:tcW w:w="468" w:type="pct"/>
            <w:tcBorders>
              <w:top w:val="nil"/>
              <w:left w:val="nil"/>
              <w:bottom w:val="single" w:sz="4" w:space="0" w:color="auto"/>
              <w:right w:val="single" w:sz="4" w:space="0" w:color="auto"/>
            </w:tcBorders>
            <w:shd w:val="clear" w:color="auto" w:fill="auto"/>
            <w:noWrap/>
            <w:vAlign w:val="center"/>
            <w:hideMark/>
          </w:tcPr>
          <w:p w:rsidR="009C70AB" w:rsidRPr="009C70AB" w:rsidRDefault="009C70AB" w:rsidP="009C70AB">
            <w:pPr>
              <w:spacing w:after="0" w:line="240" w:lineRule="auto"/>
              <w:jc w:val="center"/>
              <w:rPr>
                <w:rFonts w:eastAsia="Times New Roman"/>
                <w:color w:val="000000"/>
                <w:sz w:val="22"/>
                <w:szCs w:val="22"/>
              </w:rPr>
            </w:pPr>
            <w:r w:rsidRPr="009C70AB">
              <w:rPr>
                <w:rFonts w:eastAsia="Times New Roman"/>
                <w:color w:val="000000"/>
                <w:sz w:val="22"/>
                <w:szCs w:val="22"/>
              </w:rPr>
              <w:t>b</w:t>
            </w:r>
          </w:p>
        </w:tc>
      </w:tr>
    </w:tbl>
    <w:p w:rsidR="000916B9" w:rsidRPr="00942149" w:rsidRDefault="000916B9" w:rsidP="000916B9">
      <w:pPr>
        <w:spacing w:after="0" w:line="240" w:lineRule="auto"/>
        <w:ind w:left="1440" w:hanging="1440"/>
        <w:jc w:val="both"/>
        <w:rPr>
          <w:rFonts w:eastAsiaTheme="minorEastAsia"/>
        </w:rPr>
      </w:pPr>
      <w:r w:rsidRPr="00942149">
        <w:rPr>
          <w:rFonts w:eastAsiaTheme="minorEastAsia"/>
        </w:rPr>
        <w:t>Keterangan</w:t>
      </w:r>
      <w:r w:rsidRPr="00942149">
        <w:rPr>
          <w:rFonts w:eastAsiaTheme="minorEastAsia"/>
        </w:rPr>
        <w:tab/>
        <w:t>: Setiap huruf yang berbeda menunjukan perbedaan yang nyata pada taraf 5%</w:t>
      </w:r>
    </w:p>
    <w:p w:rsidR="000916B9" w:rsidRDefault="000916B9" w:rsidP="000916B9">
      <w:pPr>
        <w:spacing w:after="0" w:line="240" w:lineRule="auto"/>
        <w:jc w:val="both"/>
        <w:rPr>
          <w:rFonts w:eastAsiaTheme="minorEastAsia"/>
        </w:rPr>
      </w:pPr>
      <w:r>
        <w:rPr>
          <w:rFonts w:eastAsiaTheme="minorEastAsia"/>
        </w:rPr>
        <w:tab/>
        <w:t>(*)</w:t>
      </w:r>
      <w:r>
        <w:rPr>
          <w:rFonts w:eastAsiaTheme="minorEastAsia"/>
        </w:rPr>
        <w:tab/>
        <w:t>: berbeda nyata</w:t>
      </w:r>
    </w:p>
    <w:p w:rsidR="009C70AB" w:rsidRDefault="000916B9" w:rsidP="000916B9">
      <w:pPr>
        <w:spacing w:after="0" w:line="480" w:lineRule="auto"/>
        <w:jc w:val="both"/>
        <w:rPr>
          <w:rFonts w:eastAsiaTheme="minorEastAsia"/>
        </w:rPr>
      </w:pPr>
      <w:r>
        <w:rPr>
          <w:rFonts w:eastAsiaTheme="minorEastAsia"/>
        </w:rPr>
        <w:tab/>
        <w:t>(tn)</w:t>
      </w:r>
      <w:r>
        <w:rPr>
          <w:rFonts w:eastAsiaTheme="minorEastAsia"/>
        </w:rPr>
        <w:tab/>
        <w:t>: tidak berbeda nyata</w:t>
      </w:r>
    </w:p>
    <w:p w:rsidR="00F26098" w:rsidRDefault="00F26098" w:rsidP="00F26098">
      <w:pPr>
        <w:spacing w:after="0" w:line="480" w:lineRule="auto"/>
        <w:jc w:val="both"/>
        <w:rPr>
          <w:rFonts w:eastAsiaTheme="minorEastAsia"/>
        </w:rPr>
      </w:pPr>
      <w:r>
        <w:rPr>
          <w:rFonts w:eastAsiaTheme="minorEastAsia"/>
          <w:b/>
        </w:rPr>
        <w:t>12.3. Perhitungan Standard Deviasi Kadar Metoksil Pektin</w:t>
      </w:r>
    </w:p>
    <w:p w:rsidR="00F26098" w:rsidRDefault="00F26098" w:rsidP="00F26098">
      <w:pPr>
        <w:spacing w:after="0" w:line="480" w:lineRule="auto"/>
        <w:jc w:val="both"/>
        <w:rPr>
          <w:rFonts w:eastAsiaTheme="minorEastAsia"/>
        </w:rPr>
      </w:pPr>
      <w:r>
        <w:rPr>
          <w:rFonts w:eastAsiaTheme="minorEastAsia"/>
        </w:rPr>
        <w:t>Standard deviasi dihitung berdasarkan persamaan berikut:</w:t>
      </w:r>
    </w:p>
    <w:p w:rsidR="00F26098" w:rsidRPr="00D85F0D" w:rsidRDefault="00367F1B" w:rsidP="00F26098">
      <w:pPr>
        <w:spacing w:after="0" w:line="48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nary>
                    </m:e>
                    <m:sup>
                      <m:r>
                        <w:rPr>
                          <w:rFonts w:ascii="Cambria Math" w:eastAsiaTheme="minorEastAsia" w:hAnsi="Cambria Math"/>
                        </w:rPr>
                        <m:t>2</m:t>
                      </m:r>
                    </m:sup>
                  </m:sSup>
                </m:num>
                <m:den>
                  <m:r>
                    <w:rPr>
                      <w:rFonts w:ascii="Cambria Math" w:eastAsiaTheme="minorEastAsia" w:hAnsi="Cambria Math"/>
                    </w:rPr>
                    <m:t>n-1</m:t>
                  </m:r>
                </m:den>
              </m:f>
            </m:e>
          </m:rad>
        </m:oMath>
      </m:oMathPara>
    </w:p>
    <w:p w:rsidR="00F26098" w:rsidRDefault="00F26098" w:rsidP="00F26098">
      <w:pPr>
        <w:spacing w:after="0" w:line="480" w:lineRule="auto"/>
        <w:jc w:val="both"/>
        <w:rPr>
          <w:rFonts w:eastAsiaTheme="minorEastAsia"/>
        </w:rPr>
      </w:pPr>
      <w:r>
        <w:rPr>
          <w:rFonts w:eastAsiaTheme="minorEastAsia"/>
        </w:rPr>
        <w:t>Berikut adalah contoh dari perhitungan standard deviasi untuk perlakuan p1k1</w:t>
      </w:r>
    </w:p>
    <w:tbl>
      <w:tblPr>
        <w:tblStyle w:val="TableGrid"/>
        <w:tblW w:w="7932" w:type="dxa"/>
        <w:tblLook w:val="04A0" w:firstRow="1" w:lastRow="0" w:firstColumn="1" w:lastColumn="0" w:noHBand="0" w:noVBand="1"/>
      </w:tblPr>
      <w:tblGrid>
        <w:gridCol w:w="2641"/>
        <w:gridCol w:w="2642"/>
        <w:gridCol w:w="2649"/>
      </w:tblGrid>
      <w:tr w:rsidR="00F26098" w:rsidTr="00E25455">
        <w:tc>
          <w:tcPr>
            <w:tcW w:w="2641" w:type="dxa"/>
          </w:tcPr>
          <w:p w:rsidR="00F26098" w:rsidRDefault="00F26098" w:rsidP="00E25455">
            <w:pPr>
              <w:jc w:val="both"/>
              <w:rPr>
                <w:rFonts w:eastAsiaTheme="minorEastAsia"/>
              </w:rPr>
            </w:pPr>
            <m:oMathPara>
              <m:oMath>
                <m:r>
                  <w:rPr>
                    <w:rFonts w:ascii="Cambria Math" w:eastAsiaTheme="minorEastAsia" w:hAnsi="Cambria Math"/>
                  </w:rPr>
                  <m:t>x</m:t>
                </m:r>
              </m:oMath>
            </m:oMathPara>
          </w:p>
        </w:tc>
        <w:tc>
          <w:tcPr>
            <w:tcW w:w="2642" w:type="dxa"/>
          </w:tcPr>
          <w:p w:rsidR="00F26098" w:rsidRDefault="00F26098" w:rsidP="00E25455">
            <w:pPr>
              <w:jc w:val="both"/>
              <w:rPr>
                <w:rFonts w:eastAsiaTheme="minorEastAsia"/>
              </w:rPr>
            </w:pPr>
            <m:oMathPara>
              <m:oMath>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2649" w:type="dxa"/>
          </w:tcPr>
          <w:p w:rsidR="00F26098" w:rsidRDefault="00367F1B" w:rsidP="00E25455">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r>
      <w:tr w:rsidR="00F26098" w:rsidTr="00E25455">
        <w:tc>
          <w:tcPr>
            <w:tcW w:w="2641" w:type="dxa"/>
            <w:vAlign w:val="bottom"/>
          </w:tcPr>
          <w:p w:rsidR="00F26098" w:rsidRDefault="00F26098" w:rsidP="00F26098">
            <w:pPr>
              <w:jc w:val="center"/>
              <w:rPr>
                <w:color w:val="000000"/>
              </w:rPr>
            </w:pPr>
            <w:r>
              <w:rPr>
                <w:color w:val="000000"/>
              </w:rPr>
              <w:t>2.660</w:t>
            </w:r>
          </w:p>
        </w:tc>
        <w:tc>
          <w:tcPr>
            <w:tcW w:w="2642" w:type="dxa"/>
            <w:vAlign w:val="bottom"/>
          </w:tcPr>
          <w:p w:rsidR="00F26098" w:rsidRDefault="00F26098" w:rsidP="00F26098">
            <w:pPr>
              <w:jc w:val="center"/>
              <w:rPr>
                <w:color w:val="000000"/>
              </w:rPr>
            </w:pPr>
            <w:r>
              <w:rPr>
                <w:color w:val="000000"/>
              </w:rPr>
              <w:t>0.533</w:t>
            </w:r>
          </w:p>
        </w:tc>
        <w:tc>
          <w:tcPr>
            <w:tcW w:w="2649" w:type="dxa"/>
            <w:vAlign w:val="bottom"/>
          </w:tcPr>
          <w:p w:rsidR="00F26098" w:rsidRDefault="00F26098" w:rsidP="00F26098">
            <w:pPr>
              <w:jc w:val="center"/>
              <w:rPr>
                <w:color w:val="000000"/>
              </w:rPr>
            </w:pPr>
            <w:r>
              <w:rPr>
                <w:color w:val="000000"/>
              </w:rPr>
              <w:t>0.2844</w:t>
            </w:r>
          </w:p>
        </w:tc>
      </w:tr>
      <w:tr w:rsidR="00F26098" w:rsidTr="00E25455">
        <w:tc>
          <w:tcPr>
            <w:tcW w:w="2641" w:type="dxa"/>
            <w:vAlign w:val="bottom"/>
          </w:tcPr>
          <w:p w:rsidR="00F26098" w:rsidRDefault="00F26098" w:rsidP="00F26098">
            <w:pPr>
              <w:jc w:val="center"/>
              <w:rPr>
                <w:color w:val="000000"/>
              </w:rPr>
            </w:pPr>
            <w:r>
              <w:rPr>
                <w:color w:val="000000"/>
              </w:rPr>
              <w:t>1.922</w:t>
            </w:r>
          </w:p>
        </w:tc>
        <w:tc>
          <w:tcPr>
            <w:tcW w:w="2642" w:type="dxa"/>
            <w:vAlign w:val="bottom"/>
          </w:tcPr>
          <w:p w:rsidR="00F26098" w:rsidRDefault="00F26098" w:rsidP="00F26098">
            <w:pPr>
              <w:jc w:val="center"/>
              <w:rPr>
                <w:color w:val="000000"/>
              </w:rPr>
            </w:pPr>
            <w:r>
              <w:rPr>
                <w:color w:val="000000"/>
              </w:rPr>
              <w:t>-0.205</w:t>
            </w:r>
          </w:p>
        </w:tc>
        <w:tc>
          <w:tcPr>
            <w:tcW w:w="2649" w:type="dxa"/>
            <w:vAlign w:val="bottom"/>
          </w:tcPr>
          <w:p w:rsidR="00F26098" w:rsidRDefault="00F26098" w:rsidP="00F26098">
            <w:pPr>
              <w:jc w:val="center"/>
              <w:rPr>
                <w:color w:val="000000"/>
              </w:rPr>
            </w:pPr>
            <w:r>
              <w:rPr>
                <w:color w:val="000000"/>
              </w:rPr>
              <w:t>0.0419</w:t>
            </w:r>
          </w:p>
        </w:tc>
      </w:tr>
      <w:tr w:rsidR="00F26098" w:rsidTr="00E25455">
        <w:tc>
          <w:tcPr>
            <w:tcW w:w="2641" w:type="dxa"/>
            <w:vAlign w:val="bottom"/>
          </w:tcPr>
          <w:p w:rsidR="00F26098" w:rsidRDefault="00F26098" w:rsidP="00F26098">
            <w:pPr>
              <w:jc w:val="center"/>
              <w:rPr>
                <w:color w:val="000000"/>
              </w:rPr>
            </w:pPr>
            <w:r>
              <w:rPr>
                <w:color w:val="000000"/>
              </w:rPr>
              <w:t>1.798</w:t>
            </w:r>
          </w:p>
        </w:tc>
        <w:tc>
          <w:tcPr>
            <w:tcW w:w="2642" w:type="dxa"/>
            <w:vAlign w:val="bottom"/>
          </w:tcPr>
          <w:p w:rsidR="00F26098" w:rsidRDefault="00F26098" w:rsidP="00F26098">
            <w:pPr>
              <w:jc w:val="center"/>
              <w:rPr>
                <w:color w:val="000000"/>
              </w:rPr>
            </w:pPr>
            <w:r>
              <w:rPr>
                <w:color w:val="000000"/>
              </w:rPr>
              <w:t>-0.329</w:t>
            </w:r>
          </w:p>
        </w:tc>
        <w:tc>
          <w:tcPr>
            <w:tcW w:w="2649" w:type="dxa"/>
            <w:vAlign w:val="bottom"/>
          </w:tcPr>
          <w:p w:rsidR="00F26098" w:rsidRDefault="00F26098" w:rsidP="00F26098">
            <w:pPr>
              <w:jc w:val="center"/>
              <w:rPr>
                <w:color w:val="000000"/>
              </w:rPr>
            </w:pPr>
            <w:r>
              <w:rPr>
                <w:color w:val="000000"/>
              </w:rPr>
              <w:t>0.1080</w:t>
            </w:r>
          </w:p>
        </w:tc>
      </w:tr>
      <w:tr w:rsidR="00F26098" w:rsidTr="00F26098">
        <w:tblPrEx>
          <w:tblLook w:val="0000" w:firstRow="0" w:lastRow="0" w:firstColumn="0" w:lastColumn="0" w:noHBand="0" w:noVBand="0"/>
        </w:tblPrEx>
        <w:trPr>
          <w:trHeight w:val="296"/>
        </w:trPr>
        <w:tc>
          <w:tcPr>
            <w:tcW w:w="2641" w:type="dxa"/>
          </w:tcPr>
          <w:p w:rsidR="00F26098" w:rsidRPr="00F26098" w:rsidRDefault="00367F1B" w:rsidP="00E25455">
            <w:pPr>
              <w:jc w:val="both"/>
              <w:rPr>
                <w:color w:val="000000"/>
              </w:rPr>
            </w:pP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sidR="00F26098">
              <w:rPr>
                <w:rFonts w:eastAsiaTheme="minorEastAsia"/>
              </w:rPr>
              <w:t xml:space="preserve"> </w:t>
            </w:r>
            <w:r w:rsidR="00F26098">
              <w:rPr>
                <w:color w:val="000000"/>
              </w:rPr>
              <w:t>2.127</w:t>
            </w:r>
          </w:p>
        </w:tc>
        <w:tc>
          <w:tcPr>
            <w:tcW w:w="2642" w:type="dxa"/>
            <w:tcBorders>
              <w:top w:val="nil"/>
              <w:bottom w:val="nil"/>
            </w:tcBorders>
            <w:shd w:val="clear" w:color="auto" w:fill="auto"/>
          </w:tcPr>
          <w:p w:rsidR="00F26098" w:rsidRDefault="00F26098" w:rsidP="00E25455">
            <w:pPr>
              <w:rPr>
                <w:rFonts w:eastAsiaTheme="minorEastAsia"/>
              </w:rPr>
            </w:pPr>
          </w:p>
        </w:tc>
        <w:tc>
          <w:tcPr>
            <w:tcW w:w="2649" w:type="dxa"/>
            <w:shd w:val="clear" w:color="auto" w:fill="auto"/>
          </w:tcPr>
          <w:p w:rsidR="00F26098" w:rsidRPr="00665882" w:rsidRDefault="00F26098" w:rsidP="00E25455">
            <w:pPr>
              <w:rPr>
                <w:rFonts w:eastAsia="Times New Roman"/>
              </w:rPr>
            </w:pPr>
            <m:oMath>
              <m:r>
                <m:rPr>
                  <m:sty m:val="p"/>
                </m:rP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 xml:space="preserve">= </m:t>
              </m:r>
            </m:oMath>
            <w:r>
              <w:rPr>
                <w:rFonts w:eastAsia="Times New Roman"/>
              </w:rPr>
              <w:t xml:space="preserve"> </w:t>
            </w:r>
            <w:r>
              <w:rPr>
                <w:color w:val="000000"/>
              </w:rPr>
              <w:t>0.434</w:t>
            </w:r>
          </w:p>
          <w:p w:rsidR="00F26098" w:rsidRPr="009529EB" w:rsidRDefault="00F26098" w:rsidP="00E25455">
            <w:pPr>
              <w:rPr>
                <w:rFonts w:eastAsia="Times New Roman"/>
              </w:rPr>
            </w:pPr>
            <m:oMathPara>
              <m:oMath>
                <m:r>
                  <w:rPr>
                    <w:rFonts w:ascii="Cambria Math" w:eastAsiaTheme="minorEastAsia" w:hAnsi="Cambria Math"/>
                  </w:rPr>
                  <m:t xml:space="preserve"> </m:t>
                </m:r>
              </m:oMath>
            </m:oMathPara>
          </w:p>
        </w:tc>
      </w:tr>
    </w:tbl>
    <w:p w:rsidR="00F26098" w:rsidRDefault="00F26098" w:rsidP="00F26098">
      <w:pPr>
        <w:spacing w:after="0" w:line="240" w:lineRule="auto"/>
        <w:jc w:val="both"/>
        <w:rPr>
          <w:rFonts w:eastAsiaTheme="minorEastAsia"/>
        </w:rPr>
      </w:pPr>
    </w:p>
    <w:p w:rsidR="00F26098" w:rsidRDefault="00F26098" w:rsidP="00F26098">
      <w:pPr>
        <w:spacing w:after="0" w:line="480" w:lineRule="auto"/>
        <w:jc w:val="both"/>
        <w:rPr>
          <w:rFonts w:eastAsiaTheme="minorEastAsia"/>
        </w:rPr>
      </w:pPr>
      <w:r>
        <w:rPr>
          <w:rFonts w:eastAsiaTheme="minorEastAsia"/>
        </w:rPr>
        <w:t xml:space="preserve">Dengan memasukkan data pada tabel ke dalam persamaan di atas maka didapatkan  standard deviasi dari perlakuan p1k1 adalah sebesar 0.47 sehingga nilai sebenarnya dari perlakuan p1k1 berada pada 2.127 </w:t>
      </w:r>
      <w:r w:rsidRPr="008E1BE6">
        <w:rPr>
          <w:rFonts w:eastAsiaTheme="minorEastAsia"/>
        </w:rPr>
        <w:t>±</w:t>
      </w:r>
      <w:r>
        <w:rPr>
          <w:rFonts w:eastAsiaTheme="minorEastAsia"/>
        </w:rPr>
        <w:t xml:space="preserve"> 0.47%. </w:t>
      </w:r>
    </w:p>
    <w:p w:rsidR="00F26098" w:rsidRDefault="00F26098" w:rsidP="00F26098">
      <w:pPr>
        <w:spacing w:after="0" w:line="480" w:lineRule="auto"/>
        <w:jc w:val="both"/>
        <w:rPr>
          <w:rFonts w:eastAsiaTheme="minorEastAsia"/>
        </w:rPr>
      </w:pPr>
      <w:r>
        <w:rPr>
          <w:rFonts w:eastAsiaTheme="minorEastAsia"/>
        </w:rPr>
        <w:lastRenderedPageBreak/>
        <w:tab/>
        <w:t>Dengan melakukan perhitungan yang sama terhadap seluruh perlakuan maka didapatkan tabel dwi arah sebagai berikut</w:t>
      </w:r>
    </w:p>
    <w:tbl>
      <w:tblPr>
        <w:tblW w:w="7915" w:type="dxa"/>
        <w:tblLook w:val="04A0" w:firstRow="1" w:lastRow="0" w:firstColumn="1" w:lastColumn="0" w:noHBand="0" w:noVBand="1"/>
      </w:tblPr>
      <w:tblGrid>
        <w:gridCol w:w="2020"/>
        <w:gridCol w:w="1815"/>
        <w:gridCol w:w="2160"/>
        <w:gridCol w:w="1920"/>
      </w:tblGrid>
      <w:tr w:rsidR="00F26098" w:rsidRPr="006E76FC" w:rsidTr="00E25455">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JENIS PENGASAM</w:t>
            </w:r>
          </w:p>
        </w:tc>
      </w:tr>
      <w:tr w:rsidR="00F26098" w:rsidRPr="006E76FC" w:rsidTr="00E25455">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k1</w:t>
            </w:r>
            <w:r w:rsidRPr="006E76FC">
              <w:rPr>
                <w:rFonts w:eastAsia="Times New Roman"/>
                <w:color w:val="000000"/>
                <w:sz w:val="22"/>
                <w:szCs w:val="22"/>
              </w:rPr>
              <w:br/>
              <w:t>oksalat</w:t>
            </w:r>
          </w:p>
        </w:tc>
        <w:tc>
          <w:tcPr>
            <w:tcW w:w="2160" w:type="dxa"/>
            <w:tcBorders>
              <w:top w:val="nil"/>
              <w:left w:val="nil"/>
              <w:bottom w:val="nil"/>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 xml:space="preserve">k2 </w:t>
            </w:r>
            <w:r w:rsidRPr="006E76FC">
              <w:rPr>
                <w:rFonts w:eastAsia="Times New Roman"/>
                <w:color w:val="000000"/>
                <w:sz w:val="22"/>
                <w:szCs w:val="22"/>
              </w:rPr>
              <w:br/>
              <w:t>sitrat</w:t>
            </w:r>
          </w:p>
        </w:tc>
        <w:tc>
          <w:tcPr>
            <w:tcW w:w="1920" w:type="dxa"/>
            <w:tcBorders>
              <w:top w:val="nil"/>
              <w:left w:val="nil"/>
              <w:bottom w:val="nil"/>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k3</w:t>
            </w:r>
            <w:r w:rsidRPr="006E76FC">
              <w:rPr>
                <w:rFonts w:eastAsia="Times New Roman"/>
                <w:color w:val="000000"/>
                <w:sz w:val="22"/>
                <w:szCs w:val="22"/>
              </w:rPr>
              <w:br/>
              <w:t>asetat</w:t>
            </w:r>
          </w:p>
        </w:tc>
      </w:tr>
      <w:tr w:rsidR="00F26098"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p1                                         (etanol 96%)</w:t>
            </w:r>
          </w:p>
        </w:tc>
        <w:tc>
          <w:tcPr>
            <w:tcW w:w="1815" w:type="dxa"/>
            <w:tcBorders>
              <w:top w:val="single" w:sz="4" w:space="0" w:color="auto"/>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single" w:sz="4" w:space="0" w:color="auto"/>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Pr>
                <w:rFonts w:eastAsia="Times New Roman"/>
                <w:color w:val="000000"/>
                <w:sz w:val="22"/>
                <w:szCs w:val="22"/>
              </w:rPr>
              <w:t>2.127% ± 0.47</w:t>
            </w:r>
          </w:p>
        </w:tc>
        <w:tc>
          <w:tcPr>
            <w:tcW w:w="216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2.643</w:t>
            </w:r>
            <w:r>
              <w:rPr>
                <w:rFonts w:eastAsia="Times New Roman"/>
                <w:color w:val="000000"/>
                <w:sz w:val="22"/>
                <w:szCs w:val="22"/>
              </w:rPr>
              <w:t>% ± 0.55</w:t>
            </w:r>
          </w:p>
        </w:tc>
        <w:tc>
          <w:tcPr>
            <w:tcW w:w="192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1.757</w:t>
            </w:r>
            <w:r>
              <w:rPr>
                <w:rFonts w:eastAsia="Times New Roman"/>
                <w:color w:val="000000"/>
                <w:sz w:val="22"/>
                <w:szCs w:val="22"/>
              </w:rPr>
              <w:t>% ± 0.09</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a</w:t>
            </w:r>
          </w:p>
        </w:tc>
      </w:tr>
      <w:tr w:rsidR="00F26098"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p2                                      (aseton)</w:t>
            </w:r>
          </w:p>
        </w:tc>
        <w:tc>
          <w:tcPr>
            <w:tcW w:w="1815"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3.369</w:t>
            </w:r>
            <w:r>
              <w:rPr>
                <w:rFonts w:eastAsia="Times New Roman"/>
                <w:color w:val="000000"/>
                <w:sz w:val="22"/>
                <w:szCs w:val="22"/>
              </w:rPr>
              <w:t>% ± 0.50</w:t>
            </w:r>
          </w:p>
        </w:tc>
        <w:tc>
          <w:tcPr>
            <w:tcW w:w="216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0.698</w:t>
            </w:r>
            <w:r>
              <w:rPr>
                <w:rFonts w:eastAsia="Times New Roman"/>
                <w:color w:val="000000"/>
                <w:sz w:val="22"/>
                <w:szCs w:val="22"/>
              </w:rPr>
              <w:t>% ± 0.05</w:t>
            </w:r>
          </w:p>
        </w:tc>
        <w:tc>
          <w:tcPr>
            <w:tcW w:w="192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2.328</w:t>
            </w:r>
            <w:r>
              <w:rPr>
                <w:rFonts w:eastAsia="Times New Roman"/>
                <w:color w:val="000000"/>
                <w:sz w:val="22"/>
                <w:szCs w:val="22"/>
              </w:rPr>
              <w:t>% ± 0.32</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c</w:t>
            </w:r>
          </w:p>
        </w:tc>
        <w:tc>
          <w:tcPr>
            <w:tcW w:w="2160"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b</w:t>
            </w:r>
          </w:p>
        </w:tc>
      </w:tr>
      <w:tr w:rsidR="00F26098"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p3                                           (isopropanol)</w:t>
            </w:r>
          </w:p>
        </w:tc>
        <w:tc>
          <w:tcPr>
            <w:tcW w:w="1815"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right"/>
              <w:rPr>
                <w:rFonts w:eastAsia="Times New Roman"/>
                <w:color w:val="000000"/>
                <w:sz w:val="22"/>
                <w:szCs w:val="22"/>
              </w:rPr>
            </w:pPr>
            <w:r>
              <w:rPr>
                <w:rFonts w:eastAsia="Times New Roman"/>
                <w:color w:val="000000"/>
                <w:sz w:val="22"/>
                <w:szCs w:val="22"/>
              </w:rPr>
              <w:t>A</w:t>
            </w:r>
            <w:r w:rsidRPr="006E76FC">
              <w:rPr>
                <w:rFonts w:eastAsia="Times New Roman"/>
                <w:color w:val="000000"/>
                <w:sz w:val="22"/>
                <w:szCs w:val="22"/>
              </w:rPr>
              <w:t>B</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3.347</w:t>
            </w:r>
            <w:r>
              <w:rPr>
                <w:rFonts w:eastAsia="Times New Roman"/>
                <w:color w:val="000000"/>
                <w:sz w:val="22"/>
                <w:szCs w:val="22"/>
              </w:rPr>
              <w:t>% ± 0.22</w:t>
            </w:r>
          </w:p>
        </w:tc>
        <w:tc>
          <w:tcPr>
            <w:tcW w:w="216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1.935</w:t>
            </w:r>
            <w:r>
              <w:rPr>
                <w:rFonts w:eastAsia="Times New Roman"/>
                <w:color w:val="000000"/>
                <w:sz w:val="22"/>
                <w:szCs w:val="22"/>
              </w:rPr>
              <w:t>% ± 0.29</w:t>
            </w:r>
          </w:p>
        </w:tc>
        <w:tc>
          <w:tcPr>
            <w:tcW w:w="1920" w:type="dxa"/>
            <w:tcBorders>
              <w:top w:val="nil"/>
              <w:left w:val="nil"/>
              <w:bottom w:val="nil"/>
              <w:right w:val="single" w:sz="4" w:space="0" w:color="auto"/>
            </w:tcBorders>
            <w:shd w:val="clear" w:color="auto" w:fill="auto"/>
            <w:noWrap/>
            <w:vAlign w:val="bottom"/>
            <w:hideMark/>
          </w:tcPr>
          <w:p w:rsidR="00F26098" w:rsidRPr="006E76FC" w:rsidRDefault="00F26098" w:rsidP="00E25455">
            <w:pPr>
              <w:spacing w:after="0" w:line="240" w:lineRule="auto"/>
              <w:jc w:val="center"/>
              <w:rPr>
                <w:rFonts w:eastAsia="Times New Roman"/>
                <w:color w:val="000000"/>
                <w:sz w:val="22"/>
                <w:szCs w:val="22"/>
              </w:rPr>
            </w:pPr>
            <w:r w:rsidRPr="006E76FC">
              <w:rPr>
                <w:rFonts w:eastAsia="Times New Roman"/>
                <w:color w:val="000000"/>
                <w:sz w:val="22"/>
                <w:szCs w:val="22"/>
              </w:rPr>
              <w:t>1.913</w:t>
            </w:r>
            <w:r>
              <w:rPr>
                <w:rFonts w:eastAsia="Times New Roman"/>
                <w:color w:val="000000"/>
                <w:sz w:val="22"/>
                <w:szCs w:val="22"/>
              </w:rPr>
              <w:t>% ± 0.09</w:t>
            </w:r>
          </w:p>
        </w:tc>
      </w:tr>
      <w:tr w:rsidR="00F26098"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F26098" w:rsidRPr="006E76FC" w:rsidRDefault="00F26098"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F26098" w:rsidRPr="006E76FC" w:rsidRDefault="00F26098" w:rsidP="00E25455">
            <w:pPr>
              <w:spacing w:after="0" w:line="240" w:lineRule="auto"/>
              <w:rPr>
                <w:rFonts w:eastAsia="Times New Roman"/>
                <w:color w:val="000000"/>
                <w:sz w:val="22"/>
                <w:szCs w:val="22"/>
              </w:rPr>
            </w:pPr>
            <w:r w:rsidRPr="006E76FC">
              <w:rPr>
                <w:rFonts w:eastAsia="Times New Roman"/>
                <w:color w:val="000000"/>
                <w:sz w:val="22"/>
                <w:szCs w:val="22"/>
              </w:rPr>
              <w:t>a</w:t>
            </w:r>
          </w:p>
        </w:tc>
      </w:tr>
    </w:tbl>
    <w:p w:rsidR="00DD67D9" w:rsidRDefault="00DD67D9" w:rsidP="000916B9">
      <w:pPr>
        <w:spacing w:after="0" w:line="480" w:lineRule="auto"/>
        <w:jc w:val="both"/>
        <w:rPr>
          <w:rFonts w:eastAsiaTheme="minorEastAsia"/>
        </w:rPr>
      </w:pPr>
    </w:p>
    <w:p w:rsidR="00DD67D9" w:rsidRDefault="00DD67D9">
      <w:pPr>
        <w:rPr>
          <w:rFonts w:eastAsiaTheme="minorEastAsia"/>
        </w:rPr>
      </w:pPr>
      <w:r>
        <w:rPr>
          <w:rFonts w:eastAsiaTheme="minorEastAsia"/>
        </w:rPr>
        <w:br w:type="page"/>
      </w:r>
    </w:p>
    <w:p w:rsidR="00DD67D9" w:rsidRDefault="00DD67D9" w:rsidP="000916B9">
      <w:pPr>
        <w:spacing w:after="0" w:line="480" w:lineRule="auto"/>
        <w:jc w:val="both"/>
        <w:rPr>
          <w:rFonts w:eastAsiaTheme="minorEastAsia"/>
        </w:rPr>
        <w:sectPr w:rsidR="00DD67D9" w:rsidSect="00D07FCC">
          <w:pgSz w:w="11907" w:h="16840" w:code="9"/>
          <w:pgMar w:top="2268" w:right="1701" w:bottom="1701" w:left="2268" w:header="720" w:footer="720" w:gutter="0"/>
          <w:cols w:space="720"/>
          <w:docGrid w:linePitch="360"/>
        </w:sectPr>
      </w:pPr>
    </w:p>
    <w:p w:rsidR="000916B9" w:rsidRDefault="00511410" w:rsidP="000916B9">
      <w:pPr>
        <w:spacing w:after="0" w:line="480" w:lineRule="auto"/>
        <w:jc w:val="both"/>
        <w:rPr>
          <w:rFonts w:eastAsiaTheme="minorEastAsia"/>
          <w:b/>
        </w:rPr>
      </w:pPr>
      <w:r>
        <w:rPr>
          <w:rFonts w:eastAsiaTheme="minorEastAsia"/>
          <w:b/>
        </w:rPr>
        <w:lastRenderedPageBreak/>
        <w:t>12.3. Tabel Uji Lanjut Duncan Pengaruh Jenis Penggumpal (P) dan Pengasam (K) Terhadap Kadar Metoksil Pektin Kulit Buah Naga</w:t>
      </w:r>
    </w:p>
    <w:tbl>
      <w:tblPr>
        <w:tblStyle w:val="TableGrid"/>
        <w:tblW w:w="0" w:type="auto"/>
        <w:tblLook w:val="04A0" w:firstRow="1" w:lastRow="0" w:firstColumn="1" w:lastColumn="0" w:noHBand="0" w:noVBand="1"/>
      </w:tblPr>
      <w:tblGrid>
        <w:gridCol w:w="956"/>
        <w:gridCol w:w="968"/>
        <w:gridCol w:w="1096"/>
        <w:gridCol w:w="1687"/>
        <w:gridCol w:w="781"/>
        <w:gridCol w:w="820"/>
        <w:gridCol w:w="820"/>
        <w:gridCol w:w="820"/>
        <w:gridCol w:w="820"/>
        <w:gridCol w:w="820"/>
        <w:gridCol w:w="781"/>
        <w:gridCol w:w="820"/>
        <w:gridCol w:w="326"/>
        <w:gridCol w:w="1346"/>
      </w:tblGrid>
      <w:tr w:rsidR="00511410" w:rsidRPr="00511410" w:rsidTr="00511410">
        <w:trPr>
          <w:trHeight w:val="315"/>
        </w:trPr>
        <w:tc>
          <w:tcPr>
            <w:tcW w:w="0" w:type="auto"/>
            <w:vMerge w:val="restart"/>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SSR 5%</w:t>
            </w:r>
          </w:p>
        </w:tc>
        <w:tc>
          <w:tcPr>
            <w:tcW w:w="0" w:type="auto"/>
            <w:vMerge w:val="restart"/>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LSR 5%</w:t>
            </w:r>
          </w:p>
        </w:tc>
        <w:tc>
          <w:tcPr>
            <w:tcW w:w="0" w:type="auto"/>
            <w:vMerge w:val="restart"/>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Perlakuan</w:t>
            </w:r>
          </w:p>
        </w:tc>
        <w:tc>
          <w:tcPr>
            <w:tcW w:w="0" w:type="auto"/>
            <w:vMerge w:val="restart"/>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Rata-rata Perlakuan</w:t>
            </w:r>
          </w:p>
        </w:tc>
        <w:tc>
          <w:tcPr>
            <w:tcW w:w="0" w:type="auto"/>
            <w:gridSpan w:val="9"/>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Perlakuan</w:t>
            </w:r>
          </w:p>
        </w:tc>
        <w:tc>
          <w:tcPr>
            <w:tcW w:w="0" w:type="auto"/>
            <w:vMerge w:val="restart"/>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Taraf Nyata 5%</w:t>
            </w:r>
          </w:p>
        </w:tc>
      </w:tr>
      <w:tr w:rsidR="00511410" w:rsidRPr="00511410" w:rsidTr="00511410">
        <w:trPr>
          <w:trHeight w:val="315"/>
        </w:trPr>
        <w:tc>
          <w:tcPr>
            <w:tcW w:w="0" w:type="auto"/>
            <w:vMerge/>
            <w:vAlign w:val="center"/>
            <w:hideMark/>
          </w:tcPr>
          <w:p w:rsidR="00511410" w:rsidRPr="00511410" w:rsidRDefault="00511410" w:rsidP="00511410">
            <w:pPr>
              <w:jc w:val="center"/>
              <w:rPr>
                <w:rFonts w:eastAsia="Times New Roman"/>
                <w:color w:val="000000"/>
                <w:sz w:val="22"/>
                <w:szCs w:val="22"/>
              </w:rPr>
            </w:pPr>
          </w:p>
        </w:tc>
        <w:tc>
          <w:tcPr>
            <w:tcW w:w="0" w:type="auto"/>
            <w:vMerge/>
            <w:vAlign w:val="center"/>
            <w:hideMark/>
          </w:tcPr>
          <w:p w:rsidR="00511410" w:rsidRPr="00511410" w:rsidRDefault="00511410" w:rsidP="00511410">
            <w:pPr>
              <w:jc w:val="center"/>
              <w:rPr>
                <w:rFonts w:eastAsia="Times New Roman"/>
                <w:color w:val="000000"/>
                <w:sz w:val="22"/>
                <w:szCs w:val="22"/>
              </w:rPr>
            </w:pPr>
          </w:p>
        </w:tc>
        <w:tc>
          <w:tcPr>
            <w:tcW w:w="0" w:type="auto"/>
            <w:vMerge/>
            <w:vAlign w:val="center"/>
            <w:hideMark/>
          </w:tcPr>
          <w:p w:rsidR="00511410" w:rsidRPr="00511410" w:rsidRDefault="00511410" w:rsidP="00511410">
            <w:pPr>
              <w:jc w:val="center"/>
              <w:rPr>
                <w:rFonts w:eastAsia="Times New Roman"/>
                <w:color w:val="000000"/>
                <w:sz w:val="22"/>
                <w:szCs w:val="22"/>
              </w:rPr>
            </w:pPr>
          </w:p>
        </w:tc>
        <w:tc>
          <w:tcPr>
            <w:tcW w:w="0" w:type="auto"/>
            <w:vMerge/>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1</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2</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4</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5</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6</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7</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8</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9</w:t>
            </w:r>
          </w:p>
        </w:tc>
        <w:tc>
          <w:tcPr>
            <w:tcW w:w="0" w:type="auto"/>
            <w:vMerge/>
            <w:vAlign w:val="center"/>
            <w:hideMark/>
          </w:tcPr>
          <w:p w:rsidR="00511410" w:rsidRPr="00511410" w:rsidRDefault="00511410" w:rsidP="00511410">
            <w:pPr>
              <w:jc w:val="center"/>
              <w:rPr>
                <w:rFonts w:eastAsia="Times New Roman"/>
                <w:color w:val="000000"/>
                <w:sz w:val="22"/>
                <w:szCs w:val="22"/>
              </w:rPr>
            </w:pP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0.000</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p2k2</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0.698</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a</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3.00</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0.537</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p1k3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1.757</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1.058</w:t>
            </w:r>
            <w:r w:rsidR="009E1773">
              <w:rPr>
                <w:rFonts w:eastAsia="Times New Roman"/>
                <w:color w:val="000000"/>
                <w:sz w:val="22"/>
                <w:szCs w:val="22"/>
                <w:vertAlign w:val="superscript"/>
              </w:rPr>
              <w:t>*</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b</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3.15</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0.564</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p3k3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1.913</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1.215</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0.157</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9E1773" w:rsidP="00511410">
            <w:pPr>
              <w:jc w:val="center"/>
              <w:rPr>
                <w:rFonts w:eastAsia="Times New Roman"/>
                <w:color w:val="000000"/>
                <w:sz w:val="22"/>
                <w:szCs w:val="22"/>
              </w:rPr>
            </w:pPr>
            <w:r>
              <w:rPr>
                <w:rFonts w:eastAsia="Times New Roman"/>
                <w:color w:val="000000"/>
                <w:sz w:val="22"/>
                <w:szCs w:val="22"/>
              </w:rPr>
              <w:t>b</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3.23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0.579</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p3k2</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1.935</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1.237</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0.179</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0.022</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9E1773" w:rsidP="00511410">
            <w:pPr>
              <w:jc w:val="center"/>
              <w:rPr>
                <w:rFonts w:eastAsia="Times New Roman"/>
                <w:color w:val="000000"/>
                <w:sz w:val="22"/>
                <w:szCs w:val="22"/>
              </w:rPr>
            </w:pPr>
            <w:r>
              <w:rPr>
                <w:rFonts w:eastAsia="Times New Roman"/>
                <w:color w:val="000000"/>
                <w:sz w:val="22"/>
                <w:szCs w:val="22"/>
              </w:rPr>
              <w:t>b</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0.591</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p1k1</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2.127</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1.428</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0.370</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0.213</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0.191</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bc</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3.34</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0.598</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p2k3</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2.328</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1.630</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0.571</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0.415</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0.393</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0.201</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9E1773" w:rsidP="00511410">
            <w:pPr>
              <w:jc w:val="center"/>
              <w:rPr>
                <w:rFonts w:eastAsia="Times New Roman"/>
                <w:color w:val="000000"/>
                <w:sz w:val="22"/>
                <w:szCs w:val="22"/>
              </w:rPr>
            </w:pPr>
            <w:r>
              <w:rPr>
                <w:rFonts w:eastAsia="Times New Roman"/>
                <w:color w:val="000000"/>
                <w:sz w:val="22"/>
                <w:szCs w:val="22"/>
              </w:rPr>
              <w:t>bc</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3.37</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0.604</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p1k2</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2.643</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1.945</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0.886</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0.730</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0.708</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0.516</w:t>
            </w:r>
            <w:r w:rsidR="009E1773">
              <w:rPr>
                <w:rFonts w:eastAsia="Times New Roman"/>
                <w:color w:val="000000"/>
                <w:sz w:val="22"/>
                <w:szCs w:val="22"/>
                <w:vertAlign w:val="superscript"/>
              </w:rPr>
              <w:t>tn</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0.315</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9E1773" w:rsidP="00511410">
            <w:pPr>
              <w:jc w:val="center"/>
              <w:rPr>
                <w:rFonts w:eastAsia="Times New Roman"/>
                <w:color w:val="000000"/>
                <w:sz w:val="22"/>
                <w:szCs w:val="22"/>
              </w:rPr>
            </w:pPr>
            <w:r>
              <w:rPr>
                <w:rFonts w:eastAsia="Times New Roman"/>
                <w:color w:val="000000"/>
                <w:sz w:val="22"/>
                <w:szCs w:val="22"/>
              </w:rPr>
              <w:t>c</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3.39</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0.607</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p3k1</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3.347</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2.648</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1.590</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1.433</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1.411</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1.220</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1.019</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0.704</w:t>
            </w:r>
            <w:r w:rsidR="009E1773">
              <w:rPr>
                <w:rFonts w:eastAsia="Times New Roman"/>
                <w:color w:val="000000"/>
                <w:sz w:val="22"/>
                <w:szCs w:val="22"/>
                <w:vertAlign w:val="superscript"/>
              </w:rPr>
              <w:t>*</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p>
        </w:tc>
        <w:tc>
          <w:tcPr>
            <w:tcW w:w="0" w:type="auto"/>
            <w:noWrap/>
            <w:vAlign w:val="center"/>
            <w:hideMark/>
          </w:tcPr>
          <w:p w:rsidR="00511410" w:rsidRPr="00511410" w:rsidRDefault="009E1773" w:rsidP="00511410">
            <w:pPr>
              <w:jc w:val="center"/>
              <w:rPr>
                <w:rFonts w:eastAsia="Times New Roman"/>
                <w:color w:val="000000"/>
                <w:sz w:val="22"/>
                <w:szCs w:val="22"/>
              </w:rPr>
            </w:pPr>
            <w:r>
              <w:rPr>
                <w:rFonts w:eastAsia="Times New Roman"/>
                <w:color w:val="000000"/>
                <w:sz w:val="22"/>
                <w:szCs w:val="22"/>
              </w:rPr>
              <w:t>de</w:t>
            </w:r>
          </w:p>
        </w:tc>
      </w:tr>
      <w:tr w:rsidR="00511410" w:rsidRPr="00511410" w:rsidTr="00511410">
        <w:trPr>
          <w:trHeight w:val="315"/>
        </w:trPr>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3.41</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0.611</w:t>
            </w:r>
          </w:p>
        </w:tc>
        <w:tc>
          <w:tcPr>
            <w:tcW w:w="0" w:type="auto"/>
            <w:noWrap/>
            <w:vAlign w:val="center"/>
            <w:hideMark/>
          </w:tcPr>
          <w:p w:rsidR="00511410" w:rsidRPr="00511410" w:rsidRDefault="00511410" w:rsidP="00511410">
            <w:pPr>
              <w:jc w:val="center"/>
              <w:rPr>
                <w:rFonts w:eastAsia="Times New Roman"/>
                <w:color w:val="000000"/>
              </w:rPr>
            </w:pPr>
            <w:r w:rsidRPr="00511410">
              <w:rPr>
                <w:rFonts w:eastAsia="Times New Roman"/>
                <w:color w:val="000000"/>
              </w:rPr>
              <w:t>p2k1</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3.369</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2.671</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1.613</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1.456</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1.434</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1.243</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1.041</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0.726</w:t>
            </w:r>
            <w:r w:rsidR="009E1773">
              <w:rPr>
                <w:rFonts w:eastAsia="Times New Roman"/>
                <w:color w:val="000000"/>
                <w:sz w:val="22"/>
                <w:szCs w:val="22"/>
                <w:vertAlign w:val="superscript"/>
              </w:rPr>
              <w:t>*</w:t>
            </w:r>
          </w:p>
        </w:tc>
        <w:tc>
          <w:tcPr>
            <w:tcW w:w="0" w:type="auto"/>
            <w:noWrap/>
            <w:vAlign w:val="center"/>
            <w:hideMark/>
          </w:tcPr>
          <w:p w:rsidR="00511410" w:rsidRPr="009E1773" w:rsidRDefault="00511410" w:rsidP="00511410">
            <w:pPr>
              <w:jc w:val="center"/>
              <w:rPr>
                <w:rFonts w:eastAsia="Times New Roman"/>
                <w:color w:val="000000"/>
                <w:sz w:val="22"/>
                <w:szCs w:val="22"/>
                <w:vertAlign w:val="superscript"/>
              </w:rPr>
            </w:pPr>
            <w:r w:rsidRPr="00511410">
              <w:rPr>
                <w:rFonts w:eastAsia="Times New Roman"/>
                <w:color w:val="000000"/>
                <w:sz w:val="22"/>
                <w:szCs w:val="22"/>
              </w:rPr>
              <w:t>0.023</w:t>
            </w:r>
            <w:r w:rsidR="009E1773">
              <w:rPr>
                <w:rFonts w:eastAsia="Times New Roman"/>
                <w:color w:val="000000"/>
                <w:sz w:val="22"/>
                <w:szCs w:val="22"/>
                <w:vertAlign w:val="superscript"/>
              </w:rPr>
              <w:t>tn</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w:t>
            </w:r>
          </w:p>
        </w:tc>
        <w:tc>
          <w:tcPr>
            <w:tcW w:w="0" w:type="auto"/>
            <w:noWrap/>
            <w:vAlign w:val="center"/>
            <w:hideMark/>
          </w:tcPr>
          <w:p w:rsidR="00511410" w:rsidRPr="00511410" w:rsidRDefault="00511410" w:rsidP="00511410">
            <w:pPr>
              <w:jc w:val="center"/>
              <w:rPr>
                <w:rFonts w:eastAsia="Times New Roman"/>
                <w:color w:val="000000"/>
                <w:sz w:val="22"/>
                <w:szCs w:val="22"/>
              </w:rPr>
            </w:pPr>
            <w:r w:rsidRPr="00511410">
              <w:rPr>
                <w:rFonts w:eastAsia="Times New Roman"/>
                <w:color w:val="000000"/>
                <w:sz w:val="22"/>
                <w:szCs w:val="22"/>
              </w:rPr>
              <w:t>e</w:t>
            </w:r>
          </w:p>
        </w:tc>
      </w:tr>
    </w:tbl>
    <w:p w:rsidR="00511410" w:rsidRDefault="00511410" w:rsidP="000916B9">
      <w:pPr>
        <w:spacing w:after="0" w:line="480" w:lineRule="auto"/>
        <w:jc w:val="both"/>
        <w:rPr>
          <w:rFonts w:eastAsiaTheme="minorEastAsia"/>
          <w:b/>
        </w:rPr>
      </w:pPr>
    </w:p>
    <w:p w:rsidR="00DD67D9" w:rsidRPr="00DD67D9" w:rsidRDefault="00DD67D9" w:rsidP="000916B9">
      <w:pPr>
        <w:spacing w:after="0" w:line="480" w:lineRule="auto"/>
        <w:jc w:val="both"/>
        <w:rPr>
          <w:rFonts w:eastAsiaTheme="minorEastAsia"/>
        </w:rPr>
      </w:pPr>
      <w:r>
        <w:rPr>
          <w:rFonts w:eastAsiaTheme="minorEastAsia"/>
        </w:rPr>
        <w:t xml:space="preserve">Faktor p1 </w:t>
      </w:r>
      <w:r w:rsidR="004157CC">
        <w:rPr>
          <w:rFonts w:eastAsiaTheme="minorEastAsia"/>
        </w:rPr>
        <w:t>dengan K</w:t>
      </w:r>
    </w:p>
    <w:tbl>
      <w:tblPr>
        <w:tblW w:w="0" w:type="auto"/>
        <w:tblInd w:w="-5" w:type="dxa"/>
        <w:tblLook w:val="04A0" w:firstRow="1" w:lastRow="0" w:firstColumn="1" w:lastColumn="0" w:noHBand="0" w:noVBand="1"/>
      </w:tblPr>
      <w:tblGrid>
        <w:gridCol w:w="644"/>
        <w:gridCol w:w="756"/>
        <w:gridCol w:w="807"/>
        <w:gridCol w:w="829"/>
        <w:gridCol w:w="881"/>
        <w:gridCol w:w="881"/>
        <w:gridCol w:w="336"/>
        <w:gridCol w:w="1236"/>
      </w:tblGrid>
      <w:tr w:rsidR="00DD67D9" w:rsidRPr="0007025C" w:rsidTr="004157C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taraf nyata</w:t>
            </w:r>
          </w:p>
        </w:tc>
      </w:tr>
      <w:tr w:rsidR="00DD67D9"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0.05</w:t>
            </w:r>
          </w:p>
        </w:tc>
      </w:tr>
      <w:tr w:rsidR="00DD67D9"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1.757</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a</w:t>
            </w:r>
          </w:p>
        </w:tc>
      </w:tr>
      <w:tr w:rsidR="00DD67D9"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2.127</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vertAlign w:val="superscript"/>
              </w:rPr>
            </w:pPr>
            <w:r>
              <w:rPr>
                <w:rFonts w:eastAsia="Times New Roman"/>
                <w:color w:val="000000"/>
              </w:rPr>
              <w:t>0.370</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a</w:t>
            </w:r>
          </w:p>
        </w:tc>
      </w:tr>
      <w:tr w:rsidR="00DD67D9"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2.643</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D07FCC" w:rsidRDefault="004157CC" w:rsidP="004157CC">
            <w:pPr>
              <w:spacing w:after="0" w:line="240" w:lineRule="auto"/>
              <w:jc w:val="center"/>
              <w:rPr>
                <w:rFonts w:eastAsia="Times New Roman"/>
                <w:color w:val="000000"/>
                <w:vertAlign w:val="superscript"/>
              </w:rPr>
            </w:pPr>
            <w:r>
              <w:rPr>
                <w:rFonts w:eastAsia="Times New Roman"/>
                <w:color w:val="000000"/>
              </w:rPr>
              <w:t>0.886</w:t>
            </w:r>
            <w:r w:rsidR="00DD67D9">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vertAlign w:val="superscript"/>
              </w:rPr>
            </w:pPr>
            <w:r>
              <w:rPr>
                <w:rFonts w:eastAsia="Times New Roman"/>
                <w:color w:val="000000"/>
              </w:rPr>
              <w:t>0.516</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DD67D9" w:rsidP="004157CC">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DD67D9" w:rsidRPr="0007025C" w:rsidRDefault="004157CC" w:rsidP="004157CC">
            <w:pPr>
              <w:spacing w:after="0" w:line="240" w:lineRule="auto"/>
              <w:jc w:val="center"/>
              <w:rPr>
                <w:rFonts w:eastAsia="Times New Roman"/>
                <w:color w:val="000000"/>
              </w:rPr>
            </w:pPr>
            <w:r>
              <w:rPr>
                <w:rFonts w:eastAsia="Times New Roman"/>
                <w:color w:val="000000"/>
              </w:rPr>
              <w:t>b</w:t>
            </w:r>
          </w:p>
        </w:tc>
      </w:tr>
    </w:tbl>
    <w:p w:rsidR="004157CC" w:rsidRDefault="004157CC" w:rsidP="000916B9">
      <w:pPr>
        <w:spacing w:after="0" w:line="480" w:lineRule="auto"/>
        <w:jc w:val="both"/>
        <w:rPr>
          <w:rFonts w:eastAsiaTheme="minorEastAsia"/>
          <w:b/>
        </w:rPr>
      </w:pPr>
    </w:p>
    <w:p w:rsidR="00525BF2" w:rsidRDefault="00525BF2" w:rsidP="00525BF2">
      <w:pPr>
        <w:spacing w:after="0" w:line="240" w:lineRule="auto"/>
        <w:jc w:val="both"/>
        <w:rPr>
          <w:rFonts w:eastAsiaTheme="minorEastAsia"/>
        </w:rPr>
        <w:sectPr w:rsidR="00525BF2" w:rsidSect="00511410">
          <w:pgSz w:w="16840" w:h="11907" w:orient="landscape" w:code="9"/>
          <w:pgMar w:top="2268" w:right="2268" w:bottom="1701" w:left="1701" w:header="720" w:footer="720" w:gutter="0"/>
          <w:cols w:space="720"/>
          <w:docGrid w:linePitch="360"/>
        </w:sectPr>
      </w:pPr>
    </w:p>
    <w:p w:rsidR="004157CC" w:rsidRDefault="004157CC" w:rsidP="00525BF2">
      <w:pPr>
        <w:spacing w:after="0" w:line="240" w:lineRule="auto"/>
        <w:jc w:val="both"/>
        <w:rPr>
          <w:rFonts w:eastAsiaTheme="minorEastAsia"/>
        </w:rPr>
      </w:pPr>
      <w:r>
        <w:rPr>
          <w:rFonts w:eastAsiaTheme="minorEastAsia"/>
        </w:rPr>
        <w:lastRenderedPageBreak/>
        <w:t>Faktor p2 terhadap K</w:t>
      </w:r>
    </w:p>
    <w:tbl>
      <w:tblPr>
        <w:tblW w:w="0" w:type="auto"/>
        <w:tblInd w:w="-5" w:type="dxa"/>
        <w:tblLook w:val="04A0" w:firstRow="1" w:lastRow="0" w:firstColumn="1" w:lastColumn="0" w:noHBand="0" w:noVBand="1"/>
      </w:tblPr>
      <w:tblGrid>
        <w:gridCol w:w="644"/>
        <w:gridCol w:w="756"/>
        <w:gridCol w:w="807"/>
        <w:gridCol w:w="829"/>
        <w:gridCol w:w="836"/>
        <w:gridCol w:w="836"/>
        <w:gridCol w:w="336"/>
        <w:gridCol w:w="1236"/>
      </w:tblGrid>
      <w:tr w:rsidR="004157CC" w:rsidRPr="0007025C" w:rsidTr="004157C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taraf nyata</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0.698</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a</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2.328</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vertAlign w:val="superscript"/>
              </w:rPr>
            </w:pPr>
            <w:r>
              <w:rPr>
                <w:rFonts w:eastAsia="Times New Roman"/>
                <w:color w:val="000000"/>
              </w:rPr>
              <w:t>1.630</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b</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3.369</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D07FCC" w:rsidRDefault="004157CC" w:rsidP="004157CC">
            <w:pPr>
              <w:spacing w:after="0" w:line="240" w:lineRule="auto"/>
              <w:jc w:val="center"/>
              <w:rPr>
                <w:rFonts w:eastAsia="Times New Roman"/>
                <w:color w:val="000000"/>
                <w:vertAlign w:val="superscript"/>
              </w:rPr>
            </w:pPr>
            <w:r>
              <w:rPr>
                <w:rFonts w:eastAsia="Times New Roman"/>
                <w:color w:val="000000"/>
              </w:rPr>
              <w:t>2.671</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vertAlign w:val="superscript"/>
              </w:rPr>
            </w:pPr>
            <w:r>
              <w:rPr>
                <w:rFonts w:eastAsia="Times New Roman"/>
                <w:color w:val="000000"/>
              </w:rPr>
              <w:t>2.671</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c</w:t>
            </w:r>
          </w:p>
        </w:tc>
      </w:tr>
    </w:tbl>
    <w:p w:rsidR="004157CC" w:rsidRDefault="004157CC" w:rsidP="000916B9">
      <w:pPr>
        <w:spacing w:after="0" w:line="480" w:lineRule="auto"/>
        <w:jc w:val="both"/>
        <w:rPr>
          <w:rFonts w:eastAsiaTheme="minorEastAsia"/>
        </w:rPr>
      </w:pPr>
    </w:p>
    <w:p w:rsidR="004157CC" w:rsidRDefault="004157CC" w:rsidP="00525BF2">
      <w:pPr>
        <w:spacing w:after="0" w:line="240" w:lineRule="auto"/>
        <w:jc w:val="both"/>
        <w:rPr>
          <w:rFonts w:eastAsiaTheme="minorEastAsia"/>
        </w:rPr>
      </w:pPr>
      <w:r>
        <w:rPr>
          <w:rFonts w:eastAsiaTheme="minorEastAsia"/>
        </w:rPr>
        <w:t>Faktor p3 terhadap K</w:t>
      </w:r>
    </w:p>
    <w:tbl>
      <w:tblPr>
        <w:tblW w:w="0" w:type="auto"/>
        <w:tblInd w:w="-5" w:type="dxa"/>
        <w:tblLook w:val="04A0" w:firstRow="1" w:lastRow="0" w:firstColumn="1" w:lastColumn="0" w:noHBand="0" w:noVBand="1"/>
      </w:tblPr>
      <w:tblGrid>
        <w:gridCol w:w="644"/>
        <w:gridCol w:w="756"/>
        <w:gridCol w:w="807"/>
        <w:gridCol w:w="829"/>
        <w:gridCol w:w="881"/>
        <w:gridCol w:w="876"/>
        <w:gridCol w:w="336"/>
        <w:gridCol w:w="1236"/>
      </w:tblGrid>
      <w:tr w:rsidR="004157CC" w:rsidRPr="0007025C" w:rsidTr="004157C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taraf nyata</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0.05</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1.913</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a</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1.935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525BF2" w:rsidP="004157CC">
            <w:pPr>
              <w:spacing w:after="0" w:line="240" w:lineRule="auto"/>
              <w:jc w:val="center"/>
              <w:rPr>
                <w:rFonts w:eastAsia="Times New Roman"/>
                <w:color w:val="000000"/>
                <w:vertAlign w:val="superscript"/>
              </w:rPr>
            </w:pPr>
            <w:r>
              <w:rPr>
                <w:rFonts w:eastAsia="Times New Roman"/>
                <w:color w:val="000000"/>
              </w:rPr>
              <w:t>0.022</w:t>
            </w:r>
            <w:r w:rsidR="004157CC">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a</w:t>
            </w:r>
          </w:p>
        </w:tc>
      </w:tr>
      <w:tr w:rsidR="004157CC" w:rsidRPr="0007025C" w:rsidTr="004157CC">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3.347</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D07FCC" w:rsidRDefault="00525BF2" w:rsidP="004157CC">
            <w:pPr>
              <w:spacing w:after="0" w:line="240" w:lineRule="auto"/>
              <w:jc w:val="center"/>
              <w:rPr>
                <w:rFonts w:eastAsia="Times New Roman"/>
                <w:color w:val="000000"/>
                <w:vertAlign w:val="superscript"/>
              </w:rPr>
            </w:pPr>
            <w:r>
              <w:rPr>
                <w:rFonts w:eastAsia="Times New Roman"/>
                <w:color w:val="000000"/>
              </w:rPr>
              <w:t>1.433</w:t>
            </w:r>
            <w:r w:rsidR="004157CC">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525BF2" w:rsidP="00525BF2">
            <w:pPr>
              <w:spacing w:after="0" w:line="240" w:lineRule="auto"/>
              <w:jc w:val="center"/>
              <w:rPr>
                <w:rFonts w:eastAsia="Times New Roman"/>
                <w:color w:val="000000"/>
                <w:vertAlign w:val="superscript"/>
              </w:rPr>
            </w:pPr>
            <w:r>
              <w:rPr>
                <w:rFonts w:eastAsia="Times New Roman"/>
                <w:color w:val="000000"/>
              </w:rPr>
              <w:t>1.411</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4157CC" w:rsidRPr="0007025C" w:rsidRDefault="004157CC" w:rsidP="004157CC">
            <w:pPr>
              <w:spacing w:after="0" w:line="240" w:lineRule="auto"/>
              <w:jc w:val="center"/>
              <w:rPr>
                <w:rFonts w:eastAsia="Times New Roman"/>
                <w:color w:val="000000"/>
              </w:rPr>
            </w:pPr>
            <w:r>
              <w:rPr>
                <w:rFonts w:eastAsia="Times New Roman"/>
                <w:color w:val="000000"/>
              </w:rPr>
              <w:t>b</w:t>
            </w:r>
          </w:p>
        </w:tc>
      </w:tr>
    </w:tbl>
    <w:p w:rsidR="004157CC" w:rsidRDefault="004157CC" w:rsidP="000916B9">
      <w:pPr>
        <w:spacing w:after="0" w:line="480" w:lineRule="auto"/>
        <w:jc w:val="both"/>
        <w:rPr>
          <w:rFonts w:eastAsiaTheme="minorEastAsia"/>
        </w:rPr>
      </w:pPr>
    </w:p>
    <w:p w:rsidR="00525BF2" w:rsidRDefault="00525BF2" w:rsidP="000916B9">
      <w:pPr>
        <w:spacing w:after="0" w:line="480" w:lineRule="auto"/>
        <w:jc w:val="both"/>
        <w:rPr>
          <w:rFonts w:eastAsiaTheme="minorEastAsia"/>
        </w:rPr>
      </w:pPr>
      <w:r>
        <w:rPr>
          <w:rFonts w:eastAsiaTheme="minorEastAsia"/>
        </w:rPr>
        <w:t>Faktor k1 terhadap P</w:t>
      </w:r>
    </w:p>
    <w:tbl>
      <w:tblPr>
        <w:tblW w:w="0" w:type="auto"/>
        <w:tblInd w:w="-5" w:type="dxa"/>
        <w:tblLook w:val="04A0" w:firstRow="1" w:lastRow="0" w:firstColumn="1" w:lastColumn="0" w:noHBand="0" w:noVBand="1"/>
      </w:tblPr>
      <w:tblGrid>
        <w:gridCol w:w="644"/>
        <w:gridCol w:w="756"/>
        <w:gridCol w:w="807"/>
        <w:gridCol w:w="829"/>
        <w:gridCol w:w="876"/>
        <w:gridCol w:w="876"/>
        <w:gridCol w:w="336"/>
        <w:gridCol w:w="1236"/>
      </w:tblGrid>
      <w:tr w:rsidR="00525BF2" w:rsidRPr="0007025C" w:rsidTr="00F31BA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taraf nyata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0.05</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2.127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3.347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525BF2">
            <w:pPr>
              <w:spacing w:after="0" w:line="240" w:lineRule="auto"/>
              <w:jc w:val="center"/>
              <w:rPr>
                <w:rFonts w:eastAsia="Times New Roman"/>
                <w:color w:val="000000"/>
                <w:vertAlign w:val="superscript"/>
              </w:rPr>
            </w:pPr>
            <w:r>
              <w:rPr>
                <w:rFonts w:eastAsia="Times New Roman"/>
                <w:color w:val="000000"/>
              </w:rPr>
              <w:t>1.220</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B</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525BF2">
            <w:pPr>
              <w:spacing w:after="0" w:line="240" w:lineRule="auto"/>
              <w:jc w:val="center"/>
              <w:rPr>
                <w:rFonts w:eastAsia="Times New Roman"/>
                <w:color w:val="000000"/>
              </w:rPr>
            </w:pPr>
            <w:r>
              <w:rPr>
                <w:rFonts w:eastAsia="Times New Roman"/>
                <w:color w:val="000000"/>
              </w:rPr>
              <w:t>3.369</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D07FCC" w:rsidRDefault="00525BF2" w:rsidP="00F31BAF">
            <w:pPr>
              <w:spacing w:after="0" w:line="240" w:lineRule="auto"/>
              <w:jc w:val="center"/>
              <w:rPr>
                <w:rFonts w:eastAsia="Times New Roman"/>
                <w:color w:val="000000"/>
                <w:vertAlign w:val="superscript"/>
              </w:rPr>
            </w:pPr>
            <w:r>
              <w:rPr>
                <w:rFonts w:eastAsia="Times New Roman"/>
                <w:color w:val="000000"/>
              </w:rPr>
              <w:t>1.243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525BF2">
            <w:pPr>
              <w:spacing w:after="0" w:line="240" w:lineRule="auto"/>
              <w:jc w:val="center"/>
              <w:rPr>
                <w:rFonts w:eastAsia="Times New Roman"/>
                <w:color w:val="000000"/>
                <w:vertAlign w:val="superscript"/>
              </w:rPr>
            </w:pPr>
            <w:r>
              <w:rPr>
                <w:rFonts w:eastAsia="Times New Roman"/>
                <w:color w:val="000000"/>
              </w:rPr>
              <w:t>0.023</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B</w:t>
            </w:r>
          </w:p>
        </w:tc>
      </w:tr>
    </w:tbl>
    <w:p w:rsidR="00525BF2" w:rsidRDefault="00525BF2" w:rsidP="000916B9">
      <w:pPr>
        <w:spacing w:after="0" w:line="480" w:lineRule="auto"/>
        <w:jc w:val="both"/>
        <w:rPr>
          <w:rFonts w:eastAsiaTheme="minorEastAsia"/>
        </w:rPr>
      </w:pPr>
    </w:p>
    <w:p w:rsidR="00525BF2" w:rsidRDefault="00525BF2" w:rsidP="000916B9">
      <w:pPr>
        <w:spacing w:after="0" w:line="480" w:lineRule="auto"/>
        <w:jc w:val="both"/>
        <w:rPr>
          <w:rFonts w:eastAsiaTheme="minorEastAsia"/>
        </w:rPr>
      </w:pPr>
      <w:r>
        <w:rPr>
          <w:rFonts w:eastAsiaTheme="minorEastAsia"/>
        </w:rPr>
        <w:t>Faktor k2 terhadap P</w:t>
      </w:r>
    </w:p>
    <w:tbl>
      <w:tblPr>
        <w:tblW w:w="0" w:type="auto"/>
        <w:tblInd w:w="-5" w:type="dxa"/>
        <w:tblLook w:val="04A0" w:firstRow="1" w:lastRow="0" w:firstColumn="1" w:lastColumn="0" w:noHBand="0" w:noVBand="1"/>
      </w:tblPr>
      <w:tblGrid>
        <w:gridCol w:w="644"/>
        <w:gridCol w:w="756"/>
        <w:gridCol w:w="807"/>
        <w:gridCol w:w="829"/>
        <w:gridCol w:w="876"/>
        <w:gridCol w:w="876"/>
        <w:gridCol w:w="336"/>
        <w:gridCol w:w="1236"/>
      </w:tblGrid>
      <w:tr w:rsidR="00525BF2" w:rsidRPr="0007025C" w:rsidTr="00F31BA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taraf nyata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0.05</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2.127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3.347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vertAlign w:val="superscript"/>
              </w:rPr>
            </w:pPr>
            <w:r>
              <w:rPr>
                <w:rFonts w:eastAsia="Times New Roman"/>
                <w:color w:val="000000"/>
              </w:rPr>
              <w:t>1.220</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B</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3.369</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D07FCC" w:rsidRDefault="00525BF2" w:rsidP="00F31BAF">
            <w:pPr>
              <w:spacing w:after="0" w:line="240" w:lineRule="auto"/>
              <w:jc w:val="center"/>
              <w:rPr>
                <w:rFonts w:eastAsia="Times New Roman"/>
                <w:color w:val="000000"/>
                <w:vertAlign w:val="superscript"/>
              </w:rPr>
            </w:pPr>
            <w:r>
              <w:rPr>
                <w:rFonts w:eastAsia="Times New Roman"/>
                <w:color w:val="000000"/>
              </w:rPr>
              <w:t>1.243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vertAlign w:val="superscript"/>
              </w:rPr>
            </w:pPr>
            <w:r>
              <w:rPr>
                <w:rFonts w:eastAsia="Times New Roman"/>
                <w:color w:val="000000"/>
              </w:rPr>
              <w:t>0.023</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C</w:t>
            </w:r>
          </w:p>
        </w:tc>
      </w:tr>
    </w:tbl>
    <w:p w:rsidR="00525BF2" w:rsidRDefault="00525BF2" w:rsidP="000916B9">
      <w:pPr>
        <w:spacing w:after="0" w:line="480" w:lineRule="auto"/>
        <w:jc w:val="both"/>
        <w:rPr>
          <w:rFonts w:eastAsiaTheme="minorEastAsia"/>
        </w:rPr>
      </w:pPr>
    </w:p>
    <w:p w:rsidR="00525BF2" w:rsidRDefault="00525BF2" w:rsidP="000916B9">
      <w:pPr>
        <w:spacing w:after="0" w:line="480" w:lineRule="auto"/>
        <w:jc w:val="both"/>
        <w:rPr>
          <w:rFonts w:eastAsiaTheme="minorEastAsia"/>
        </w:rPr>
      </w:pPr>
      <w:r>
        <w:rPr>
          <w:rFonts w:eastAsiaTheme="minorEastAsia"/>
        </w:rPr>
        <w:t>Faktor k3 terhadap P</w:t>
      </w:r>
    </w:p>
    <w:tbl>
      <w:tblPr>
        <w:tblW w:w="0" w:type="auto"/>
        <w:tblInd w:w="-5" w:type="dxa"/>
        <w:tblLook w:val="04A0" w:firstRow="1" w:lastRow="0" w:firstColumn="1" w:lastColumn="0" w:noHBand="0" w:noVBand="1"/>
      </w:tblPr>
      <w:tblGrid>
        <w:gridCol w:w="644"/>
        <w:gridCol w:w="756"/>
        <w:gridCol w:w="807"/>
        <w:gridCol w:w="829"/>
        <w:gridCol w:w="921"/>
        <w:gridCol w:w="921"/>
        <w:gridCol w:w="336"/>
        <w:gridCol w:w="1236"/>
      </w:tblGrid>
      <w:tr w:rsidR="00525BF2" w:rsidRPr="0007025C" w:rsidTr="00F31BA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taraf nyata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0.05</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p1</w:t>
            </w:r>
            <w:r w:rsidR="009A6A42">
              <w:rPr>
                <w:rFonts w:eastAsia="Times New Roman"/>
                <w:color w:val="000000"/>
              </w:rPr>
              <w:t>k3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rPr>
            </w:pPr>
            <w:r>
              <w:rPr>
                <w:rFonts w:eastAsia="Times New Roman"/>
                <w:color w:val="000000"/>
              </w:rPr>
              <w:t>1.757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A</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0.537</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p3</w:t>
            </w:r>
            <w:r w:rsidR="009A6A42">
              <w:rPr>
                <w:rFonts w:eastAsia="Times New Roman"/>
                <w:color w:val="000000"/>
              </w:rPr>
              <w:t>k3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rPr>
            </w:pPr>
            <w:r>
              <w:rPr>
                <w:rFonts w:eastAsia="Times New Roman"/>
                <w:color w:val="000000"/>
              </w:rPr>
              <w:t>1.913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vertAlign w:val="superscript"/>
              </w:rPr>
            </w:pPr>
            <w:r>
              <w:rPr>
                <w:rFonts w:eastAsia="Times New Roman"/>
                <w:color w:val="000000"/>
              </w:rPr>
              <w:t>0.157</w:t>
            </w:r>
            <w:r w:rsidR="00525BF2">
              <w:rPr>
                <w:rFonts w:eastAsia="Times New Roman"/>
                <w:color w:val="000000"/>
                <w:vertAlign w:val="superscript"/>
              </w:rPr>
              <w:t xml:space="preserve"> </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F31BAF">
            <w:pPr>
              <w:spacing w:after="0" w:line="240" w:lineRule="auto"/>
              <w:jc w:val="center"/>
              <w:rPr>
                <w:rFonts w:eastAsia="Times New Roman"/>
                <w:color w:val="000000"/>
              </w:rPr>
            </w:pPr>
            <w:r>
              <w:rPr>
                <w:rFonts w:eastAsia="Times New Roman"/>
                <w:color w:val="000000"/>
              </w:rPr>
              <w:t>A</w:t>
            </w:r>
            <w:r w:rsidR="00525BF2">
              <w:rPr>
                <w:rFonts w:eastAsia="Times New Roman"/>
                <w:color w:val="000000"/>
              </w:rPr>
              <w:t>B</w:t>
            </w:r>
          </w:p>
        </w:tc>
      </w:tr>
      <w:tr w:rsidR="00525BF2"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4157CC">
              <w:rPr>
                <w:rFonts w:eastAsia="Times New Roman"/>
                <w:color w:val="000000"/>
              </w:rPr>
              <w:t>0.564</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p2</w:t>
            </w:r>
            <w:r w:rsidR="009A6A42">
              <w:rPr>
                <w:rFonts w:eastAsia="Times New Roman"/>
                <w:color w:val="000000"/>
              </w:rPr>
              <w:t>k3</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9A6A42" w:rsidP="009A6A42">
            <w:pPr>
              <w:spacing w:after="0" w:line="240" w:lineRule="auto"/>
              <w:jc w:val="center"/>
              <w:rPr>
                <w:rFonts w:eastAsia="Times New Roman"/>
                <w:color w:val="000000"/>
              </w:rPr>
            </w:pPr>
            <w:r>
              <w:rPr>
                <w:rFonts w:eastAsia="Times New Roman"/>
                <w:color w:val="000000"/>
              </w:rPr>
              <w:t>2.328</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D07FCC" w:rsidRDefault="009A6A42" w:rsidP="00F31BAF">
            <w:pPr>
              <w:spacing w:after="0" w:line="240" w:lineRule="auto"/>
              <w:jc w:val="center"/>
              <w:rPr>
                <w:rFonts w:eastAsia="Times New Roman"/>
                <w:color w:val="000000"/>
                <w:vertAlign w:val="superscript"/>
              </w:rPr>
            </w:pPr>
            <w:r>
              <w:rPr>
                <w:rFonts w:eastAsia="Times New Roman"/>
                <w:color w:val="000000"/>
              </w:rPr>
              <w:t>0.571</w:t>
            </w:r>
            <w:r w:rsidR="00525BF2">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9A6A42">
            <w:pPr>
              <w:spacing w:after="0" w:line="240" w:lineRule="auto"/>
              <w:jc w:val="center"/>
              <w:rPr>
                <w:rFonts w:eastAsia="Times New Roman"/>
                <w:color w:val="000000"/>
                <w:vertAlign w:val="superscript"/>
              </w:rPr>
            </w:pPr>
            <w:r>
              <w:rPr>
                <w:rFonts w:eastAsia="Times New Roman"/>
                <w:color w:val="000000"/>
              </w:rPr>
              <w:t>0.</w:t>
            </w:r>
            <w:r w:rsidR="009A6A42">
              <w:rPr>
                <w:rFonts w:eastAsia="Times New Roman"/>
                <w:color w:val="000000"/>
              </w:rPr>
              <w:t>415</w:t>
            </w:r>
            <w:r>
              <w:rPr>
                <w:rFonts w:eastAsia="Times New Roman"/>
                <w:color w:val="000000"/>
                <w:vertAlign w:val="superscript"/>
              </w:rPr>
              <w:t xml:space="preserve"> </w:t>
            </w:r>
            <w:r w:rsidR="009A6A42">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5BF2" w:rsidRPr="0007025C" w:rsidRDefault="00525BF2" w:rsidP="00F31BAF">
            <w:pPr>
              <w:spacing w:after="0" w:line="240" w:lineRule="auto"/>
              <w:jc w:val="center"/>
              <w:rPr>
                <w:rFonts w:eastAsia="Times New Roman"/>
                <w:color w:val="000000"/>
              </w:rPr>
            </w:pPr>
            <w:r>
              <w:rPr>
                <w:rFonts w:eastAsia="Times New Roman"/>
                <w:color w:val="000000"/>
              </w:rPr>
              <w:t>B</w:t>
            </w:r>
          </w:p>
        </w:tc>
      </w:tr>
    </w:tbl>
    <w:p w:rsidR="009A6A42" w:rsidRDefault="009A6A42" w:rsidP="000916B9">
      <w:pPr>
        <w:spacing w:after="0" w:line="480" w:lineRule="auto"/>
        <w:jc w:val="both"/>
        <w:rPr>
          <w:rFonts w:eastAsiaTheme="minorEastAsia"/>
        </w:rPr>
      </w:pPr>
    </w:p>
    <w:p w:rsidR="009A6A42" w:rsidRPr="0009007D" w:rsidRDefault="0009007D" w:rsidP="0009007D">
      <w:pPr>
        <w:pStyle w:val="Caption"/>
        <w:rPr>
          <w:b/>
          <w:i w:val="0"/>
          <w:color w:val="000000" w:themeColor="text1"/>
          <w:sz w:val="24"/>
        </w:rPr>
      </w:pPr>
      <w:bookmarkStart w:id="75" w:name="_Toc479978545"/>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13</w:t>
      </w:r>
      <w:r w:rsidRPr="0009007D">
        <w:rPr>
          <w:b/>
          <w:i w:val="0"/>
          <w:color w:val="000000" w:themeColor="text1"/>
          <w:sz w:val="24"/>
        </w:rPr>
        <w:fldChar w:fldCharType="end"/>
      </w:r>
      <w:r w:rsidRPr="0009007D">
        <w:rPr>
          <w:b/>
          <w:i w:val="0"/>
          <w:color w:val="000000" w:themeColor="text1"/>
          <w:sz w:val="24"/>
        </w:rPr>
        <w:t>. Perhitungan Statistik Kadar Galakturonat Pektin Kulit Buah Naga</w:t>
      </w:r>
      <w:bookmarkEnd w:id="75"/>
    </w:p>
    <w:tbl>
      <w:tblPr>
        <w:tblStyle w:val="TableGrid"/>
        <w:tblW w:w="5000" w:type="pct"/>
        <w:tblLook w:val="04A0" w:firstRow="1" w:lastRow="0" w:firstColumn="1" w:lastColumn="0" w:noHBand="0" w:noVBand="1"/>
      </w:tblPr>
      <w:tblGrid>
        <w:gridCol w:w="2414"/>
        <w:gridCol w:w="1194"/>
        <w:gridCol w:w="1140"/>
        <w:gridCol w:w="996"/>
        <w:gridCol w:w="996"/>
        <w:gridCol w:w="1188"/>
      </w:tblGrid>
      <w:tr w:rsidR="00CF03FF" w:rsidRPr="00CF03FF" w:rsidTr="00CF03FF">
        <w:trPr>
          <w:trHeight w:val="300"/>
        </w:trPr>
        <w:tc>
          <w:tcPr>
            <w:tcW w:w="1871" w:type="pct"/>
            <w:vMerge w:val="restart"/>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Faktor Jenis Pengendap</w:t>
            </w:r>
          </w:p>
        </w:tc>
        <w:tc>
          <w:tcPr>
            <w:tcW w:w="360" w:type="pct"/>
            <w:vMerge w:val="restart"/>
            <w:noWrap/>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Kelompok</w:t>
            </w:r>
          </w:p>
        </w:tc>
        <w:tc>
          <w:tcPr>
            <w:tcW w:w="1670" w:type="pct"/>
            <w:gridSpan w:val="3"/>
            <w:vMerge w:val="restart"/>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Faktor Pengasam</w:t>
            </w:r>
          </w:p>
        </w:tc>
        <w:tc>
          <w:tcPr>
            <w:tcW w:w="1099" w:type="pct"/>
            <w:vMerge w:val="restart"/>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 </w:t>
            </w:r>
          </w:p>
        </w:tc>
      </w:tr>
      <w:tr w:rsidR="00CF03FF" w:rsidRPr="00CF03FF" w:rsidTr="00CF03FF">
        <w:trPr>
          <w:trHeight w:val="458"/>
        </w:trPr>
        <w:tc>
          <w:tcPr>
            <w:tcW w:w="1871" w:type="pct"/>
            <w:vMerge/>
            <w:hideMark/>
          </w:tcPr>
          <w:p w:rsidR="00CF03FF" w:rsidRPr="00CF03FF" w:rsidRDefault="00CF03FF" w:rsidP="00CF03FF">
            <w:pPr>
              <w:rPr>
                <w:rFonts w:eastAsia="Times New Roman"/>
                <w:b/>
                <w:bCs/>
                <w:color w:val="000000"/>
                <w:sz w:val="22"/>
                <w:szCs w:val="22"/>
              </w:rPr>
            </w:pPr>
          </w:p>
        </w:tc>
        <w:tc>
          <w:tcPr>
            <w:tcW w:w="360" w:type="pct"/>
            <w:vMerge/>
            <w:hideMark/>
          </w:tcPr>
          <w:p w:rsidR="00CF03FF" w:rsidRPr="00CF03FF" w:rsidRDefault="00CF03FF" w:rsidP="00CF03FF">
            <w:pPr>
              <w:rPr>
                <w:rFonts w:eastAsia="Times New Roman"/>
                <w:b/>
                <w:bCs/>
                <w:color w:val="000000"/>
                <w:sz w:val="22"/>
                <w:szCs w:val="22"/>
              </w:rPr>
            </w:pPr>
          </w:p>
        </w:tc>
        <w:tc>
          <w:tcPr>
            <w:tcW w:w="1670" w:type="pct"/>
            <w:gridSpan w:val="3"/>
            <w:vMerge/>
            <w:hideMark/>
          </w:tcPr>
          <w:p w:rsidR="00CF03FF" w:rsidRPr="00CF03FF" w:rsidRDefault="00CF03FF" w:rsidP="00CF03FF">
            <w:pPr>
              <w:rPr>
                <w:rFonts w:eastAsia="Times New Roman"/>
                <w:b/>
                <w:bCs/>
                <w:color w:val="000000"/>
                <w:sz w:val="22"/>
                <w:szCs w:val="22"/>
              </w:rPr>
            </w:pPr>
          </w:p>
        </w:tc>
        <w:tc>
          <w:tcPr>
            <w:tcW w:w="1099" w:type="pct"/>
            <w:vMerge/>
            <w:hideMark/>
          </w:tcPr>
          <w:p w:rsidR="00CF03FF" w:rsidRPr="00CF03FF" w:rsidRDefault="00CF03FF" w:rsidP="00CF03FF">
            <w:pPr>
              <w:rPr>
                <w:rFonts w:eastAsia="Times New Roman"/>
                <w:b/>
                <w:bCs/>
                <w:color w:val="000000"/>
                <w:sz w:val="22"/>
                <w:szCs w:val="22"/>
              </w:rPr>
            </w:pP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sz w:val="22"/>
                <w:szCs w:val="22"/>
              </w:rPr>
            </w:pPr>
          </w:p>
        </w:tc>
        <w:tc>
          <w:tcPr>
            <w:tcW w:w="360" w:type="pct"/>
            <w:vMerge/>
            <w:hideMark/>
          </w:tcPr>
          <w:p w:rsidR="00CF03FF" w:rsidRPr="00CF03FF" w:rsidRDefault="00CF03FF" w:rsidP="00CF03FF">
            <w:pPr>
              <w:rPr>
                <w:rFonts w:eastAsia="Times New Roman"/>
                <w:b/>
                <w:bCs/>
                <w:color w:val="000000"/>
                <w:sz w:val="22"/>
                <w:szCs w:val="22"/>
              </w:rPr>
            </w:pP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k1</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k2</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k3</w:t>
            </w:r>
          </w:p>
        </w:tc>
        <w:tc>
          <w:tcPr>
            <w:tcW w:w="1099" w:type="pct"/>
            <w:vMerge/>
            <w:hideMark/>
          </w:tcPr>
          <w:p w:rsidR="00CF03FF" w:rsidRPr="00CF03FF" w:rsidRDefault="00CF03FF" w:rsidP="00CF03FF">
            <w:pPr>
              <w:rPr>
                <w:rFonts w:eastAsia="Times New Roman"/>
                <w:b/>
                <w:bCs/>
                <w:color w:val="000000"/>
                <w:sz w:val="22"/>
                <w:szCs w:val="22"/>
              </w:rPr>
            </w:pPr>
          </w:p>
        </w:tc>
      </w:tr>
      <w:tr w:rsidR="00CF03FF" w:rsidRPr="00CF03FF" w:rsidTr="00CF03FF">
        <w:trPr>
          <w:trHeight w:val="315"/>
        </w:trPr>
        <w:tc>
          <w:tcPr>
            <w:tcW w:w="1871" w:type="pct"/>
            <w:vMerge w:val="restar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p1</w:t>
            </w: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74.488</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86.715</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98.605</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259.808</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56.275</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68.402</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56.320</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180.996</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3</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57.773</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73.120</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52.005</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182.899</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Sub Total</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188.536</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228.236</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206.931</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623.703</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Rata-rata</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62.845</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76.079</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68.977</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69.300</w:t>
            </w:r>
          </w:p>
        </w:tc>
      </w:tr>
      <w:tr w:rsidR="00CF03FF" w:rsidRPr="00CF03FF" w:rsidTr="00CF03FF">
        <w:trPr>
          <w:trHeight w:val="315"/>
        </w:trPr>
        <w:tc>
          <w:tcPr>
            <w:tcW w:w="1871" w:type="pct"/>
            <w:vMerge w:val="restar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p2</w:t>
            </w: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91.565</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27.161</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63.474</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182.200</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70.400</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26.025</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68.901</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165.326</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3</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90.157</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28.178</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62.997</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181.332</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Sub Total</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252.123</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81.364</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195.371</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528.858</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Rata-rata</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84.041</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27.121</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65.124</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58.762</w:t>
            </w:r>
          </w:p>
        </w:tc>
      </w:tr>
      <w:tr w:rsidR="00CF03FF" w:rsidRPr="00CF03FF" w:rsidTr="00CF03FF">
        <w:trPr>
          <w:trHeight w:val="315"/>
        </w:trPr>
        <w:tc>
          <w:tcPr>
            <w:tcW w:w="1871" w:type="pct"/>
            <w:vMerge w:val="restar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p3</w:t>
            </w: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84.812</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52.141</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55.730</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192.683</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93.019</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50.779</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52.096</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195.894</w:t>
            </w:r>
          </w:p>
        </w:tc>
      </w:tr>
      <w:tr w:rsidR="00CF03FF" w:rsidRPr="00CF03FF" w:rsidTr="00CF03FF">
        <w:trPr>
          <w:trHeight w:val="315"/>
        </w:trPr>
        <w:tc>
          <w:tcPr>
            <w:tcW w:w="1871" w:type="pct"/>
            <w:vMerge/>
            <w:hideMark/>
          </w:tcPr>
          <w:p w:rsidR="00CF03FF" w:rsidRPr="00CF03FF" w:rsidRDefault="00CF03FF" w:rsidP="00CF03FF">
            <w:pPr>
              <w:rPr>
                <w:rFonts w:eastAsia="Times New Roman"/>
                <w:b/>
                <w:bCs/>
                <w:color w:val="000000"/>
              </w:rPr>
            </w:pPr>
          </w:p>
        </w:tc>
        <w:tc>
          <w:tcPr>
            <w:tcW w:w="360"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3</w:t>
            </w:r>
          </w:p>
        </w:tc>
        <w:tc>
          <w:tcPr>
            <w:tcW w:w="1068" w:type="pct"/>
            <w:noWrap/>
            <w:hideMark/>
          </w:tcPr>
          <w:p w:rsidR="00CF03FF" w:rsidRPr="00CF03FF" w:rsidRDefault="00CF03FF" w:rsidP="00CF03FF">
            <w:pPr>
              <w:jc w:val="center"/>
              <w:rPr>
                <w:rFonts w:eastAsia="Times New Roman"/>
                <w:color w:val="000000"/>
              </w:rPr>
            </w:pPr>
            <w:r w:rsidRPr="00CF03FF">
              <w:rPr>
                <w:rFonts w:eastAsia="Times New Roman"/>
                <w:color w:val="000000"/>
              </w:rPr>
              <w:t>84.389</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66.939</w:t>
            </w:r>
          </w:p>
        </w:tc>
        <w:tc>
          <w:tcPr>
            <w:tcW w:w="301" w:type="pct"/>
            <w:noWrap/>
            <w:hideMark/>
          </w:tcPr>
          <w:p w:rsidR="00CF03FF" w:rsidRPr="00CF03FF" w:rsidRDefault="00CF03FF" w:rsidP="00CF03FF">
            <w:pPr>
              <w:jc w:val="center"/>
              <w:rPr>
                <w:rFonts w:eastAsia="Times New Roman"/>
                <w:color w:val="000000"/>
              </w:rPr>
            </w:pPr>
            <w:r w:rsidRPr="00CF03FF">
              <w:rPr>
                <w:rFonts w:eastAsia="Times New Roman"/>
                <w:color w:val="000000"/>
              </w:rPr>
              <w:t>53.504</w:t>
            </w:r>
          </w:p>
        </w:tc>
        <w:tc>
          <w:tcPr>
            <w:tcW w:w="1099" w:type="pct"/>
            <w:noWrap/>
            <w:hideMark/>
          </w:tcPr>
          <w:p w:rsidR="00CF03FF" w:rsidRPr="00CF03FF" w:rsidRDefault="00CF03FF" w:rsidP="00CF03FF">
            <w:pPr>
              <w:jc w:val="center"/>
              <w:rPr>
                <w:rFonts w:eastAsia="Times New Roman"/>
                <w:color w:val="000000"/>
              </w:rPr>
            </w:pPr>
            <w:r w:rsidRPr="00CF03FF">
              <w:rPr>
                <w:rFonts w:eastAsia="Times New Roman"/>
                <w:color w:val="000000"/>
              </w:rPr>
              <w:t>204.832</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Sub Total</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262.220</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169.859</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161.330</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593.408</w:t>
            </w:r>
          </w:p>
        </w:tc>
      </w:tr>
      <w:tr w:rsidR="00CF03FF" w:rsidRPr="00CF03FF" w:rsidTr="00CF03FF">
        <w:trPr>
          <w:trHeight w:val="315"/>
        </w:trPr>
        <w:tc>
          <w:tcPr>
            <w:tcW w:w="2232" w:type="pct"/>
            <w:gridSpan w:val="2"/>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Rata-rata</w:t>
            </w:r>
          </w:p>
        </w:tc>
        <w:tc>
          <w:tcPr>
            <w:tcW w:w="1068"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87.407</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56.620</w:t>
            </w:r>
          </w:p>
        </w:tc>
        <w:tc>
          <w:tcPr>
            <w:tcW w:w="301"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53.777</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65.934</w:t>
            </w:r>
          </w:p>
        </w:tc>
      </w:tr>
      <w:tr w:rsidR="00CF03FF" w:rsidRPr="00CF03FF" w:rsidTr="00CF03FF">
        <w:trPr>
          <w:trHeight w:val="315"/>
        </w:trPr>
        <w:tc>
          <w:tcPr>
            <w:tcW w:w="2232" w:type="pct"/>
            <w:gridSpan w:val="2"/>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Total Faktor</w:t>
            </w:r>
          </w:p>
        </w:tc>
        <w:tc>
          <w:tcPr>
            <w:tcW w:w="1068"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702.878</w:t>
            </w:r>
          </w:p>
        </w:tc>
        <w:tc>
          <w:tcPr>
            <w:tcW w:w="301"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479.460</w:t>
            </w:r>
          </w:p>
        </w:tc>
        <w:tc>
          <w:tcPr>
            <w:tcW w:w="301"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563.631</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1745.969</w:t>
            </w:r>
          </w:p>
        </w:tc>
      </w:tr>
      <w:tr w:rsidR="00CF03FF" w:rsidRPr="00CF03FF" w:rsidTr="00CF03FF">
        <w:trPr>
          <w:trHeight w:val="315"/>
        </w:trPr>
        <w:tc>
          <w:tcPr>
            <w:tcW w:w="2232" w:type="pct"/>
            <w:gridSpan w:val="2"/>
            <w:hideMark/>
          </w:tcPr>
          <w:p w:rsidR="00CF03FF" w:rsidRPr="00CF03FF" w:rsidRDefault="00CF03FF" w:rsidP="00CF03FF">
            <w:pPr>
              <w:jc w:val="center"/>
              <w:rPr>
                <w:rFonts w:eastAsia="Times New Roman"/>
                <w:b/>
                <w:bCs/>
                <w:color w:val="000000"/>
                <w:sz w:val="22"/>
                <w:szCs w:val="22"/>
              </w:rPr>
            </w:pPr>
            <w:r w:rsidRPr="00CF03FF">
              <w:rPr>
                <w:rFonts w:eastAsia="Times New Roman"/>
                <w:b/>
                <w:bCs/>
                <w:color w:val="000000"/>
                <w:sz w:val="22"/>
                <w:szCs w:val="22"/>
              </w:rPr>
              <w:t xml:space="preserve">Rata-Rata </w:t>
            </w:r>
          </w:p>
        </w:tc>
        <w:tc>
          <w:tcPr>
            <w:tcW w:w="1068"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78.098</w:t>
            </w:r>
          </w:p>
        </w:tc>
        <w:tc>
          <w:tcPr>
            <w:tcW w:w="301"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53.273</w:t>
            </w:r>
          </w:p>
        </w:tc>
        <w:tc>
          <w:tcPr>
            <w:tcW w:w="301" w:type="pct"/>
            <w:noWrap/>
            <w:hideMark/>
          </w:tcPr>
          <w:p w:rsidR="00CF03FF" w:rsidRPr="00CF03FF" w:rsidRDefault="00CF03FF" w:rsidP="00CF03FF">
            <w:pPr>
              <w:jc w:val="right"/>
              <w:rPr>
                <w:rFonts w:eastAsia="Times New Roman"/>
                <w:b/>
                <w:bCs/>
                <w:color w:val="000000"/>
              </w:rPr>
            </w:pPr>
            <w:r w:rsidRPr="00CF03FF">
              <w:rPr>
                <w:rFonts w:eastAsia="Times New Roman"/>
                <w:b/>
                <w:bCs/>
                <w:color w:val="000000"/>
              </w:rPr>
              <w:t>62.626</w:t>
            </w:r>
          </w:p>
        </w:tc>
        <w:tc>
          <w:tcPr>
            <w:tcW w:w="1099" w:type="pct"/>
            <w:noWrap/>
            <w:hideMark/>
          </w:tcPr>
          <w:p w:rsidR="00CF03FF" w:rsidRPr="00CF03FF" w:rsidRDefault="00CF03FF" w:rsidP="00CF03FF">
            <w:pPr>
              <w:jc w:val="center"/>
              <w:rPr>
                <w:rFonts w:eastAsia="Times New Roman"/>
                <w:b/>
                <w:bCs/>
                <w:color w:val="000000"/>
              </w:rPr>
            </w:pPr>
            <w:r w:rsidRPr="00CF03FF">
              <w:rPr>
                <w:rFonts w:eastAsia="Times New Roman"/>
                <w:b/>
                <w:bCs/>
                <w:color w:val="000000"/>
              </w:rPr>
              <w:t>64.666</w:t>
            </w:r>
          </w:p>
        </w:tc>
      </w:tr>
    </w:tbl>
    <w:p w:rsidR="009A6A42" w:rsidRDefault="009A6A42" w:rsidP="009A6A42">
      <w:pPr>
        <w:spacing w:after="0" w:line="480" w:lineRule="auto"/>
        <w:jc w:val="both"/>
        <w:rPr>
          <w:rFonts w:eastAsiaTheme="minorEastAsia"/>
          <w:b/>
        </w:rPr>
      </w:pPr>
    </w:p>
    <w:p w:rsidR="009A6A42" w:rsidRDefault="009A6A42">
      <w:pPr>
        <w:rPr>
          <w:rFonts w:eastAsiaTheme="minorEastAsia"/>
          <w:b/>
        </w:rPr>
      </w:pPr>
      <w:r>
        <w:rPr>
          <w:rFonts w:eastAsiaTheme="minorEastAsia"/>
          <w:b/>
        </w:rPr>
        <w:t>13.1 Perhitungan ANAVA</w:t>
      </w:r>
    </w:p>
    <w:p w:rsidR="00C37A88" w:rsidRPr="002B2B71" w:rsidRDefault="00C37A88" w:rsidP="00C37A88">
      <w:pPr>
        <w:rPr>
          <w:rFonts w:eastAsia="Times New Roman"/>
          <w:color w:val="000000"/>
          <w:sz w:val="22"/>
          <w:szCs w:val="22"/>
        </w:rPr>
      </w:pPr>
      <m:oMath>
        <m:r>
          <m:rPr>
            <m:sty m:val="p"/>
          </m:rPr>
          <w:rPr>
            <w:rFonts w:ascii="Cambria Math" w:eastAsiaTheme="minorEastAsia" w:hAnsi="Cambria Math"/>
          </w:rPr>
          <m:t xml:space="preserve">Faktor Koreksi </m:t>
        </m:r>
        <m:d>
          <m:dPr>
            <m:ctrlPr>
              <w:rPr>
                <w:rFonts w:ascii="Cambria Math" w:eastAsiaTheme="minorEastAsia" w:hAnsi="Cambria Math"/>
              </w:rPr>
            </m:ctrlPr>
          </m:dPr>
          <m:e>
            <m:r>
              <m:rPr>
                <m:sty m:val="p"/>
              </m:rPr>
              <w:rPr>
                <w:rFonts w:ascii="Cambria Math" w:eastAsiaTheme="minorEastAsia" w:hAnsi="Cambria Math"/>
              </w:rPr>
              <m:t>FK</m:t>
            </m:r>
          </m:e>
        </m:d>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(total jenderal)</m:t>
                </m:r>
              </m:e>
              <m:sup>
                <m:r>
                  <w:rPr>
                    <w:rFonts w:ascii="Cambria Math" w:eastAsiaTheme="minorEastAsia" w:hAnsi="Cambria Math"/>
                  </w:rPr>
                  <m:t>2</m:t>
                </m:r>
              </m:sup>
            </m:sSup>
          </m:num>
          <m:den>
            <m:r>
              <m:rPr>
                <m:sty m:val="p"/>
              </m:rPr>
              <w:rPr>
                <w:rFonts w:ascii="Cambria Math" w:eastAsiaTheme="minorEastAsia" w:hAnsi="Cambria Math"/>
              </w:rPr>
              <m:t>p×k×r</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1745.969</m:t>
                </m:r>
              </m:e>
              <m:sup>
                <m:r>
                  <w:rPr>
                    <w:rFonts w:ascii="Cambria Math" w:eastAsiaTheme="minorEastAsia" w:hAnsi="Cambria Math"/>
                  </w:rPr>
                  <m:t>2</m:t>
                </m:r>
              </m:sup>
            </m:sSup>
          </m:num>
          <m:den>
            <m:r>
              <w:rPr>
                <w:rFonts w:ascii="Cambria Math" w:eastAsiaTheme="minorEastAsia" w:hAnsi="Cambria Math"/>
              </w:rPr>
              <m:t>3×3×3</m:t>
            </m:r>
          </m:den>
        </m:f>
        <m:r>
          <w:rPr>
            <w:rFonts w:ascii="Cambria Math" w:eastAsiaTheme="minorEastAsia" w:hAnsi="Cambria Math"/>
          </w:rPr>
          <m:t xml:space="preserve">= </m:t>
        </m:r>
      </m:oMath>
      <w:r>
        <w:rPr>
          <w:rFonts w:eastAsia="Times New Roman"/>
        </w:rPr>
        <w:t>1</w:t>
      </w:r>
      <w:r w:rsidR="00687AF6">
        <w:rPr>
          <w:rFonts w:eastAsia="Times New Roman"/>
          <w:color w:val="000000"/>
          <w:sz w:val="22"/>
          <w:szCs w:val="22"/>
        </w:rPr>
        <w:t>12904.0349</w:t>
      </w:r>
    </w:p>
    <w:p w:rsidR="00C37A88" w:rsidRDefault="00C37A88" w:rsidP="00C37A88">
      <w:pPr>
        <w:rPr>
          <w:rFonts w:eastAsiaTheme="minorEastAsia"/>
        </w:rPr>
      </w:pPr>
      <w:r>
        <w:rPr>
          <w:rFonts w:eastAsiaTheme="minorEastAsia"/>
        </w:rPr>
        <w:t>JKT</w:t>
      </w:r>
      <w:r>
        <w:rPr>
          <w:rFonts w:eastAsiaTheme="minorEastAsia"/>
        </w:rPr>
        <w:tab/>
      </w:r>
      <w:r>
        <w:rPr>
          <w:rFonts w:eastAsiaTheme="minorEastAsia"/>
        </w:rPr>
        <w:tab/>
      </w:r>
      <w:r>
        <w:rPr>
          <w:rFonts w:eastAsiaTheme="minorEastAsia"/>
        </w:rPr>
        <w:tab/>
        <w:t>=</w:t>
      </w:r>
      <m:oMath>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n1</m:t>
                    </m:r>
                    <m:ctrlPr>
                      <w:rPr>
                        <w:rFonts w:ascii="Cambria Math" w:eastAsiaTheme="minorEastAsia" w:hAnsi="Cambria Math"/>
                      </w:rPr>
                    </m:ctrlPr>
                  </m:e>
                </m:d>
              </m:e>
              <m:sup>
                <m:r>
                  <w:rPr>
                    <w:rFonts w:ascii="Cambria Math" w:eastAsiaTheme="minorEastAsia" w:hAnsi="Cambria Math"/>
                  </w:rPr>
                  <m:t>2</m:t>
                </m:r>
              </m:sup>
            </m:sSup>
            <m:r>
              <w:rPr>
                <w:rFonts w:ascii="Cambria Math" w:eastAsiaTheme="minorEastAsia" w:hAnsi="Cambria Math"/>
              </w:rPr>
              <m:t>+</m:t>
            </m:r>
            <m:r>
              <m:rPr>
                <m:nor/>
              </m:rPr>
              <w:rPr>
                <w:rFonts w:ascii="Cambria Math" w:eastAsiaTheme="minorEastAsia" w:hAnsi="Cambria Math"/>
              </w:rPr>
              <m:t xml:space="preserve"> . . . + </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n27</m:t>
                    </m:r>
                    <m:ctrlPr>
                      <w:rPr>
                        <w:rFonts w:ascii="Cambria Math" w:eastAsiaTheme="minorEastAsia" w:hAnsi="Cambria Math"/>
                      </w:rPr>
                    </m:ctrlPr>
                  </m:e>
                </m:d>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heme="minorEastAsia" w:hAnsi="Cambria Math"/>
          </w:rPr>
          <m:t>FK</m:t>
        </m:r>
      </m:oMath>
    </w:p>
    <w:p w:rsidR="00C37A88" w:rsidRDefault="00C37A88" w:rsidP="00C37A88">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r>
          <m:rPr>
            <m:sty m:val="p"/>
          </m:rPr>
          <w:rPr>
            <w:rFonts w:ascii="Cambria Math" w:eastAsiaTheme="minorEastAsia"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74.488</m:t>
                </m: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 ..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53.504</m:t>
                </m:r>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imes New Roman" w:hAnsi="Cambria Math"/>
          </w:rPr>
          <m:t>1</m:t>
        </m:r>
        <m:r>
          <m:rPr>
            <m:sty m:val="p"/>
          </m:rPr>
          <w:rPr>
            <w:rFonts w:ascii="Cambria Math" w:eastAsia="Times New Roman" w:hAnsi="Cambria Math"/>
            <w:color w:val="000000"/>
            <w:sz w:val="22"/>
            <w:szCs w:val="22"/>
          </w:rPr>
          <m:t>12904.0349</m:t>
        </m:r>
      </m:oMath>
      <w:r>
        <w:rPr>
          <w:rFonts w:eastAsiaTheme="minorEastAsia"/>
        </w:rPr>
        <w:t xml:space="preserve"> = </w:t>
      </w:r>
      <w:r w:rsidR="00687AF6">
        <w:rPr>
          <w:rFonts w:eastAsia="Times New Roman"/>
          <w:color w:val="000000"/>
          <w:sz w:val="22"/>
          <w:szCs w:val="22"/>
        </w:rPr>
        <w:t>10143.388</w:t>
      </w:r>
    </w:p>
    <w:p w:rsidR="00C37A88" w:rsidRDefault="00C37A88" w:rsidP="00C37A88">
      <w:pPr>
        <w:rPr>
          <w:rFonts w:eastAsia="Times New Roman"/>
          <w:color w:val="000000"/>
          <w:sz w:val="22"/>
          <w:szCs w:val="22"/>
        </w:rPr>
      </w:pPr>
      <w:r>
        <w:rPr>
          <w:rFonts w:eastAsia="Times New Roman"/>
          <w:color w:val="000000"/>
          <w:sz w:val="22"/>
          <w:szCs w:val="22"/>
        </w:rPr>
        <w:t>JKK</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i/>
                        <w:color w:val="000000"/>
                        <w:sz w:val="22"/>
                        <w:szCs w:val="22"/>
                      </w:rPr>
                    </m:ctrlPr>
                  </m:sSupPr>
                  <m:e>
                    <m:r>
                      <m:rPr>
                        <m:sty m:val="p"/>
                      </m:rPr>
                      <w:rPr>
                        <w:rFonts w:ascii="Cambria Math" w:eastAsia="Times New Roman" w:hAnsi="Cambria Math"/>
                        <w:color w:val="000000"/>
                        <w:sz w:val="22"/>
                        <w:szCs w:val="22"/>
                      </w:rPr>
                      <m:t>K1</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K2</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Perlakuan</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FK</m:t>
        </m:r>
      </m:oMath>
    </w:p>
    <w:p w:rsidR="00C37A88" w:rsidRPr="00C36185" w:rsidRDefault="00C37A88" w:rsidP="00C37A88">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634.69</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542.216</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569.063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rPr>
          <m:t>1</m:t>
        </m:r>
        <m:r>
          <m:rPr>
            <m:sty m:val="p"/>
          </m:rPr>
          <w:rPr>
            <w:rFonts w:ascii="Cambria Math" w:eastAsia="Times New Roman" w:hAnsi="Cambria Math"/>
            <w:color w:val="000000"/>
            <w:sz w:val="22"/>
            <w:szCs w:val="22"/>
          </w:rPr>
          <m:t>12904.0349</m:t>
        </m:r>
        <m:r>
          <m:rPr>
            <m:sty m:val="p"/>
          </m:rPr>
          <w:rPr>
            <w:rFonts w:ascii="Cambria Math" w:eastAsiaTheme="minorEastAsia" w:hAnsi="Cambria Math"/>
          </w:rPr>
          <m:t xml:space="preserve"> </m:t>
        </m:r>
        <m:r>
          <m:rPr>
            <m:sty m:val="p"/>
          </m:rPr>
          <w:rPr>
            <w:rFonts w:ascii="Cambria Math" w:eastAsia="Times New Roman" w:hAnsi="Cambria Math"/>
            <w:color w:val="000000"/>
            <w:sz w:val="22"/>
            <w:szCs w:val="22"/>
          </w:rPr>
          <m:t xml:space="preserve">= </m:t>
        </m:r>
      </m:oMath>
      <w:r w:rsidR="00687AF6">
        <w:rPr>
          <w:rFonts w:eastAsia="Times New Roman"/>
          <w:color w:val="000000"/>
          <w:sz w:val="22"/>
          <w:szCs w:val="22"/>
        </w:rPr>
        <w:t>502.928</w:t>
      </w:r>
    </w:p>
    <w:p w:rsidR="00C37A88" w:rsidRPr="00622FBA" w:rsidRDefault="00C37A88" w:rsidP="00C37A88">
      <w:pPr>
        <w:rPr>
          <w:rFonts w:eastAsia="Times New Roman"/>
          <w:color w:val="000000"/>
          <w:sz w:val="22"/>
          <w:szCs w:val="22"/>
        </w:rPr>
      </w:pPr>
      <w:r>
        <w:rPr>
          <w:rFonts w:eastAsia="Times New Roman"/>
          <w:color w:val="000000"/>
          <w:sz w:val="22"/>
          <w:szCs w:val="22"/>
        </w:rPr>
        <w:t>JK Faktor (P)</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P</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k×r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C37A88" w:rsidRPr="00AF0D87" w:rsidRDefault="00C37A88" w:rsidP="00C37A88">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(623.703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528.858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593.408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rPr>
          <m:t>1</m:t>
        </m:r>
        <m:r>
          <m:rPr>
            <m:sty m:val="p"/>
          </m:rPr>
          <w:rPr>
            <w:rFonts w:ascii="Cambria Math" w:eastAsia="Times New Roman" w:hAnsi="Cambria Math"/>
            <w:color w:val="000000"/>
            <w:sz w:val="22"/>
            <w:szCs w:val="22"/>
          </w:rPr>
          <m:t>12904.0349</m:t>
        </m:r>
        <m:r>
          <m:rPr>
            <m:sty m:val="p"/>
          </m:rPr>
          <w:rPr>
            <w:rFonts w:ascii="Cambria Math" w:eastAsiaTheme="minorEastAsia" w:hAnsi="Cambria Math"/>
          </w:rPr>
          <m:t xml:space="preserve"> </m:t>
        </m:r>
        <m:r>
          <m:rPr>
            <m:sty m:val="p"/>
          </m:rPr>
          <w:rPr>
            <w:rFonts w:ascii="Cambria Math" w:eastAsia="Times New Roman"/>
            <w:color w:val="000000"/>
            <w:sz w:val="22"/>
            <w:szCs w:val="22"/>
          </w:rPr>
          <m:t xml:space="preserve">= </m:t>
        </m:r>
      </m:oMath>
      <w:r w:rsidR="00687AF6">
        <w:rPr>
          <w:rFonts w:eastAsia="Times New Roman"/>
          <w:color w:val="000000"/>
          <w:sz w:val="22"/>
          <w:szCs w:val="22"/>
        </w:rPr>
        <w:t>521.475</w:t>
      </w:r>
    </w:p>
    <w:p w:rsidR="00C37A88" w:rsidRDefault="00C37A88" w:rsidP="00C37A88">
      <w:pPr>
        <w:rPr>
          <w:rFonts w:eastAsia="Times New Roman"/>
          <w:color w:val="000000"/>
          <w:sz w:val="22"/>
          <w:szCs w:val="22"/>
        </w:rPr>
      </w:pPr>
      <w:r>
        <w:rPr>
          <w:rFonts w:eastAsia="Times New Roman"/>
          <w:color w:val="000000"/>
          <w:sz w:val="22"/>
          <w:szCs w:val="22"/>
        </w:rPr>
        <w:t>JK Faktor (K)</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K</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p×r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C37A88" w:rsidRPr="00AF0D87" w:rsidRDefault="00C37A88" w:rsidP="00C37A88">
      <w:pPr>
        <w:rPr>
          <w:rFonts w:eastAsia="Times New Roman"/>
          <w:color w:val="000000"/>
          <w:sz w:val="22"/>
          <w:szCs w:val="22"/>
        </w:rPr>
      </w:pPr>
      <w:r>
        <w:rPr>
          <w:rFonts w:eastAsia="Times New Roman"/>
          <w:color w:val="000000"/>
          <w:sz w:val="22"/>
          <w:szCs w:val="22"/>
        </w:rPr>
        <w:lastRenderedPageBreak/>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(702.878</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479.460</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563.631</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 xml:space="preserve">- </m:t>
        </m:r>
        <m:r>
          <m:rPr>
            <m:sty m:val="p"/>
          </m:rPr>
          <w:rPr>
            <w:rFonts w:ascii="Cambria Math" w:eastAsia="Times New Roman" w:hAnsi="Cambria Math"/>
          </w:rPr>
          <m:t>1</m:t>
        </m:r>
        <m:r>
          <m:rPr>
            <m:sty m:val="p"/>
          </m:rPr>
          <w:rPr>
            <w:rFonts w:ascii="Cambria Math" w:eastAsia="Times New Roman" w:hAnsi="Cambria Math"/>
            <w:color w:val="000000"/>
            <w:sz w:val="22"/>
            <w:szCs w:val="22"/>
          </w:rPr>
          <m:t>12904.035</m:t>
        </m:r>
        <m:r>
          <m:rPr>
            <m:sty m:val="p"/>
          </m:rPr>
          <w:rPr>
            <w:rFonts w:ascii="Cambria Math" w:eastAsia="Times New Roman"/>
            <w:color w:val="000000"/>
            <w:sz w:val="22"/>
            <w:szCs w:val="22"/>
          </w:rPr>
          <m:t>=</m:t>
        </m:r>
      </m:oMath>
      <w:r w:rsidR="00687AF6">
        <w:rPr>
          <w:rFonts w:eastAsia="Times New Roman"/>
          <w:color w:val="000000"/>
          <w:sz w:val="22"/>
          <w:szCs w:val="22"/>
        </w:rPr>
        <w:t>2829.271</w:t>
      </w:r>
    </w:p>
    <w:p w:rsidR="00C37A88" w:rsidRDefault="00C37A88" w:rsidP="00C37A88">
      <w:pPr>
        <w:rPr>
          <w:rFonts w:eastAsiaTheme="minorEastAsia"/>
        </w:rPr>
      </w:pPr>
      <w:r>
        <w:rPr>
          <w:rFonts w:eastAsiaTheme="minorEastAsia"/>
        </w:rPr>
        <w:t>JK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Σ</m:t>
            </m:r>
            <m:r>
              <w:rPr>
                <w:rFonts w:ascii="Cambria Math" w:eastAsiaTheme="minorEastAsia" w:hAnsi="Cambria Math"/>
              </w:rPr>
              <m:t>(</m:t>
            </m:r>
            <m:sSup>
              <m:sSupPr>
                <m:ctrlPr>
                  <w:rPr>
                    <w:rFonts w:ascii="Cambria Math" w:eastAsiaTheme="minorEastAsia" w:hAnsi="Cambria Math"/>
                    <w:i/>
                  </w:rPr>
                </m:ctrlPr>
              </m:sSupPr>
              <m:e>
                <m:r>
                  <m:rPr>
                    <m:sty m:val="p"/>
                  </m:rPr>
                  <w:rPr>
                    <w:rFonts w:ascii="Cambria Math" w:eastAsiaTheme="minorEastAsia" w:hAnsi="Cambria Math"/>
                  </w:rPr>
                  <m:t>Total Perlakuan</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m:t>
        </m:r>
        <m:r>
          <m:rPr>
            <m:sty m:val="p"/>
          </m:rPr>
          <w:rPr>
            <w:rFonts w:ascii="Cambria Math" w:eastAsiaTheme="minorEastAsia" w:hAnsi="Cambria Math"/>
          </w:rPr>
          <m:t>FK-JK</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-JK(K)</m:t>
        </m:r>
      </m:oMath>
    </w:p>
    <w:p w:rsidR="00C37A88" w:rsidRDefault="00C37A88" w:rsidP="00C37A88">
      <w:pPr>
        <w:rPr>
          <w:rFonts w:eastAsiaTheme="minorEastAsia"/>
          <w:color w:val="000000"/>
          <w:sz w:val="22"/>
          <w:szCs w:val="22"/>
        </w:rPr>
      </w:pP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188.536</m:t>
                    </m:r>
                  </m:e>
                  <m:sup>
                    <m:r>
                      <w:rPr>
                        <w:rFonts w:ascii="Cambria Math" w:eastAsiaTheme="minorEastAsia" w:hAnsi="Cambria Math"/>
                      </w:rPr>
                      <m:t>2</m:t>
                    </m:r>
                  </m:sup>
                </m:sSup>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161.330</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3</m:t>
            </m:r>
          </m:den>
        </m:f>
        <m:r>
          <w:rPr>
            <w:rFonts w:ascii="Cambria Math" w:eastAsiaTheme="minorEastAsia" w:hAnsi="Cambria Math"/>
          </w:rPr>
          <m:t>-</m:t>
        </m:r>
        <m:r>
          <m:rPr>
            <m:sty m:val="p"/>
          </m:rPr>
          <w:rPr>
            <w:rFonts w:ascii="Cambria Math" w:eastAsia="Times New Roman" w:hAnsi="Cambria Math"/>
          </w:rPr>
          <m:t>1</m:t>
        </m:r>
        <m:r>
          <m:rPr>
            <m:sty m:val="p"/>
          </m:rPr>
          <w:rPr>
            <w:rFonts w:ascii="Cambria Math" w:eastAsia="Times New Roman" w:hAnsi="Cambria Math"/>
            <w:color w:val="000000"/>
            <w:sz w:val="22"/>
            <w:szCs w:val="22"/>
          </w:rPr>
          <m:t>12904.04</m:t>
        </m:r>
        <m:r>
          <m:rPr>
            <m:sty m:val="p"/>
          </m:rPr>
          <w:rPr>
            <w:rFonts w:ascii="Cambria Math" w:eastAsia="Times New Roman"/>
            <w:color w:val="000000"/>
            <w:sz w:val="22"/>
            <w:szCs w:val="22"/>
          </w:rPr>
          <m:t>-</m:t>
        </m:r>
        <m:r>
          <m:rPr>
            <m:sty m:val="p"/>
          </m:rPr>
          <w:rPr>
            <w:rFonts w:ascii="Cambria Math" w:eastAsia="Times New Roman"/>
            <w:color w:val="000000"/>
            <w:sz w:val="22"/>
            <w:szCs w:val="22"/>
          </w:rPr>
          <m:t>521.48</m:t>
        </m:r>
        <m:r>
          <m:rPr>
            <m:sty m:val="p"/>
          </m:rPr>
          <w:rPr>
            <w:rFonts w:ascii="Cambria Math" w:eastAsia="Times New Roman"/>
            <w:color w:val="000000"/>
            <w:sz w:val="22"/>
            <w:szCs w:val="22"/>
          </w:rPr>
          <m:t>-</m:t>
        </m:r>
        <m:r>
          <m:rPr>
            <m:sty m:val="p"/>
          </m:rPr>
          <w:rPr>
            <w:rFonts w:ascii="Cambria Math" w:eastAsia="Times New Roman"/>
            <w:color w:val="000000"/>
            <w:sz w:val="22"/>
            <w:szCs w:val="22"/>
          </w:rPr>
          <m:t>2829.27</m:t>
        </m:r>
      </m:oMath>
    </w:p>
    <w:p w:rsidR="00C37A88" w:rsidRDefault="00687AF6" w:rsidP="00C37A88">
      <w:pPr>
        <w:rPr>
          <w:rFonts w:eastAsiaTheme="minorEastAsia"/>
          <w:color w:val="000000"/>
          <w:sz w:val="22"/>
          <w:szCs w:val="22"/>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4562</w:t>
      </w:r>
      <w:r w:rsidR="0099580C">
        <w:rPr>
          <w:rFonts w:eastAsiaTheme="minorEastAsia"/>
          <w:color w:val="000000"/>
          <w:sz w:val="22"/>
          <w:szCs w:val="22"/>
        </w:rPr>
        <w:t>.646</w:t>
      </w:r>
    </w:p>
    <w:p w:rsidR="00C37A88" w:rsidRDefault="00C37A88" w:rsidP="00C37A88">
      <w:pPr>
        <w:rPr>
          <w:rFonts w:eastAsiaTheme="minorEastAsia"/>
          <w:color w:val="000000"/>
          <w:sz w:val="22"/>
          <w:szCs w:val="22"/>
        </w:rPr>
      </w:pPr>
      <w:r>
        <w:rPr>
          <w:rFonts w:eastAsiaTheme="minorEastAsia"/>
          <w:color w:val="000000"/>
          <w:sz w:val="22"/>
          <w:szCs w:val="22"/>
        </w:rPr>
        <w:t>JK Galat</w:t>
      </w:r>
      <w:r>
        <w:rPr>
          <w:rFonts w:eastAsiaTheme="minorEastAsia"/>
          <w:color w:val="000000"/>
          <w:sz w:val="22"/>
          <w:szCs w:val="22"/>
        </w:rPr>
        <w:tab/>
      </w:r>
      <w:r>
        <w:rPr>
          <w:rFonts w:eastAsiaTheme="minorEastAsia"/>
          <w:color w:val="000000"/>
          <w:sz w:val="22"/>
          <w:szCs w:val="22"/>
        </w:rPr>
        <w:tab/>
        <w:t xml:space="preserve">=   </w:t>
      </w:r>
      <m:oMath>
        <m:r>
          <m:rPr>
            <m:sty m:val="p"/>
          </m:rPr>
          <w:rPr>
            <w:rFonts w:ascii="Cambria Math" w:eastAsiaTheme="minorEastAsia" w:hAnsi="Cambria Math"/>
            <w:color w:val="000000"/>
            <w:sz w:val="22"/>
            <w:szCs w:val="22"/>
          </w:rPr>
          <m:t>JKT-JKK-JK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P</m:t>
            </m:r>
          </m:e>
        </m:d>
        <m:r>
          <m:rPr>
            <m:sty m:val="p"/>
          </m:rPr>
          <w:rPr>
            <w:rFonts w:ascii="Cambria Math" w:eastAsiaTheme="minorEastAsia" w:hAnsi="Cambria Math"/>
            <w:color w:val="000000"/>
            <w:sz w:val="22"/>
            <w:szCs w:val="22"/>
          </w:rPr>
          <m:t>-JK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K</m:t>
            </m:r>
          </m:e>
        </m:d>
        <m:r>
          <m:rPr>
            <m:sty m:val="p"/>
          </m:rPr>
          <w:rPr>
            <w:rFonts w:ascii="Cambria Math" w:eastAsiaTheme="minorEastAsia" w:hAnsi="Cambria Math"/>
            <w:color w:val="000000"/>
            <w:sz w:val="22"/>
            <w:szCs w:val="22"/>
          </w:rPr>
          <m:t>-JK(PK)</m:t>
        </m:r>
      </m:oMath>
    </w:p>
    <w:p w:rsidR="00C37A88" w:rsidRDefault="00C37A88" w:rsidP="00C37A88">
      <w:pPr>
        <w:rPr>
          <w:rFonts w:eastAsiaTheme="minorEastAsia"/>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 xml:space="preserve">=   </w:t>
      </w:r>
      <m:oMath>
        <m:r>
          <w:rPr>
            <w:rFonts w:ascii="Cambria Math" w:eastAsiaTheme="minorEastAsia" w:hAnsi="Cambria Math"/>
            <w:color w:val="000000"/>
            <w:sz w:val="22"/>
            <w:szCs w:val="22"/>
          </w:rPr>
          <m:t>10143.39-502.93-521.48-2829.27-4562.646</m:t>
        </m:r>
      </m:oMath>
      <w:r>
        <w:rPr>
          <w:rFonts w:eastAsiaTheme="minorEastAsia"/>
        </w:rPr>
        <w:t xml:space="preserve"> </w:t>
      </w:r>
    </w:p>
    <w:p w:rsidR="00C37A88" w:rsidRDefault="00C37A88" w:rsidP="00C37A88">
      <w:pPr>
        <w:rPr>
          <w:rFonts w:eastAsiaTheme="minorEastAsia"/>
        </w:rPr>
      </w:pPr>
      <w:r>
        <w:rPr>
          <w:rFonts w:eastAsiaTheme="minorEastAsia"/>
        </w:rPr>
        <w:tab/>
      </w:r>
      <w:r>
        <w:rPr>
          <w:rFonts w:eastAsiaTheme="minorEastAsia"/>
        </w:rPr>
        <w:tab/>
      </w:r>
      <w:r>
        <w:rPr>
          <w:rFonts w:eastAsiaTheme="minorEastAsia"/>
        </w:rPr>
        <w:tab/>
        <w:t xml:space="preserve">=   </w:t>
      </w:r>
      <w:r w:rsidR="0099580C">
        <w:rPr>
          <w:rFonts w:eastAsiaTheme="minorEastAsia"/>
        </w:rPr>
        <w:t>1727.068</w:t>
      </w:r>
    </w:p>
    <w:p w:rsidR="00C37A88" w:rsidRDefault="00C37A88" w:rsidP="00C37A88">
      <w:pPr>
        <w:rPr>
          <w:rFonts w:eastAsiaTheme="minorEastAsia"/>
        </w:rPr>
      </w:pPr>
      <w:r>
        <w:rPr>
          <w:rFonts w:eastAsiaTheme="minorEastAsia"/>
        </w:rPr>
        <w:t>KT Kelompok</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JKK</m:t>
            </m:r>
          </m:num>
          <m:den>
            <m:r>
              <m:rPr>
                <m:sty m:val="p"/>
              </m:rPr>
              <w:rPr>
                <w:rFonts w:ascii="Cambria Math" w:eastAsiaTheme="minorEastAsia" w:hAnsi="Cambria Math"/>
              </w:rPr>
              <m:t>dB Kelompok</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502.93</m:t>
            </m:r>
          </m:num>
          <m:den>
            <m:r>
              <w:rPr>
                <w:rFonts w:ascii="Cambria Math" w:eastAsiaTheme="minorEastAsia" w:hAnsi="Cambria Math"/>
              </w:rPr>
              <m:t>2</m:t>
            </m:r>
          </m:den>
        </m:f>
        <m:r>
          <w:rPr>
            <w:rFonts w:ascii="Cambria Math" w:eastAsiaTheme="minorEastAsia" w:hAnsi="Cambria Math"/>
          </w:rPr>
          <m:t>=251.464</m:t>
        </m:r>
      </m:oMath>
    </w:p>
    <w:p w:rsidR="00C37A88" w:rsidRDefault="00C37A88" w:rsidP="00C37A88">
      <w:pPr>
        <w:rPr>
          <w:rFonts w:eastAsiaTheme="minorEastAsia"/>
        </w:rPr>
      </w:pPr>
      <w:r>
        <w:rPr>
          <w:rFonts w:eastAsiaTheme="minorEastAsia"/>
        </w:rPr>
        <w:t>KT (P)</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m:t>
            </m:r>
          </m:num>
          <m:den>
            <m:r>
              <m:rPr>
                <m:sty m:val="p"/>
              </m:rPr>
              <w:rPr>
                <w:rFonts w:ascii="Cambria Math" w:eastAsiaTheme="minorEastAsia" w:hAnsi="Cambria Math"/>
              </w:rPr>
              <m:t>dB Perlakuan P</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521.48</m:t>
            </m:r>
          </m:num>
          <m:den>
            <m:r>
              <w:rPr>
                <w:rFonts w:ascii="Cambria Math" w:eastAsiaTheme="minorEastAsia" w:hAnsi="Cambria Math"/>
              </w:rPr>
              <m:t>2</m:t>
            </m:r>
          </m:den>
        </m:f>
        <m:r>
          <w:rPr>
            <w:rFonts w:ascii="Cambria Math" w:eastAsiaTheme="minorEastAsia" w:hAnsi="Cambria Math"/>
          </w:rPr>
          <m:t>=</m:t>
        </m:r>
      </m:oMath>
      <w:r w:rsidR="0099580C">
        <w:rPr>
          <w:rFonts w:eastAsiaTheme="minorEastAsia"/>
        </w:rPr>
        <w:t xml:space="preserve"> 260.738</w:t>
      </w:r>
    </w:p>
    <w:p w:rsidR="00C37A88" w:rsidRDefault="00C37A88" w:rsidP="00C37A88">
      <w:pPr>
        <w:rPr>
          <w:rFonts w:eastAsiaTheme="minorEastAsia"/>
        </w:rPr>
      </w:pPr>
      <w:r>
        <w:rPr>
          <w:rFonts w:eastAsiaTheme="minorEastAsia"/>
        </w:rPr>
        <w:t>KT (K)</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(K)</m:t>
            </m:r>
          </m:num>
          <m:den>
            <m:r>
              <m:rPr>
                <m:sty m:val="p"/>
              </m:rPr>
              <w:rPr>
                <w:rFonts w:ascii="Cambria Math" w:eastAsiaTheme="minorEastAsia" w:hAnsi="Cambria Math"/>
              </w:rPr>
              <m:t>dB Perlakuan 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2829.27</m:t>
            </m:r>
          </m:num>
          <m:den>
            <m:r>
              <w:rPr>
                <w:rFonts w:ascii="Cambria Math" w:eastAsiaTheme="minorEastAsia" w:hAnsi="Cambria Math"/>
              </w:rPr>
              <m:t>2</m:t>
            </m:r>
          </m:den>
        </m:f>
        <m:r>
          <w:rPr>
            <w:rFonts w:ascii="Cambria Math" w:eastAsiaTheme="minorEastAsia" w:hAnsi="Cambria Math"/>
          </w:rPr>
          <m:t>=1414.635</m:t>
        </m:r>
      </m:oMath>
    </w:p>
    <w:p w:rsidR="00C37A88" w:rsidRDefault="00C37A88" w:rsidP="00C37A88">
      <w:pPr>
        <w:rPr>
          <w:rFonts w:eastAsiaTheme="minorEastAsia"/>
        </w:rPr>
      </w:pPr>
      <w:r>
        <w:rPr>
          <w:rFonts w:eastAsiaTheme="minorEastAsia"/>
        </w:rPr>
        <w:t>KT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(PK)</m:t>
            </m:r>
          </m:num>
          <m:den>
            <m:r>
              <m:rPr>
                <m:sty m:val="p"/>
              </m:rPr>
              <w:rPr>
                <w:rFonts w:ascii="Cambria Math" w:eastAsiaTheme="minorEastAsia" w:hAnsi="Cambria Math"/>
              </w:rPr>
              <m:t>dB Interaksi (PK)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4562.646</m:t>
            </m:r>
          </m:num>
          <m:den>
            <m:r>
              <w:rPr>
                <w:rFonts w:ascii="Cambria Math" w:eastAsiaTheme="minorEastAsia" w:hAnsi="Cambria Math"/>
              </w:rPr>
              <m:t>4</m:t>
            </m:r>
          </m:den>
        </m:f>
        <m:r>
          <w:rPr>
            <w:rFonts w:ascii="Cambria Math" w:eastAsiaTheme="minorEastAsia" w:hAnsi="Cambria Math"/>
          </w:rPr>
          <m:t>=</m:t>
        </m:r>
      </m:oMath>
      <w:r w:rsidR="0099580C">
        <w:rPr>
          <w:rFonts w:eastAsiaTheme="minorEastAsia"/>
        </w:rPr>
        <w:t xml:space="preserve"> 1140.661</w:t>
      </w:r>
    </w:p>
    <w:p w:rsidR="005E1803" w:rsidRDefault="00C37A88" w:rsidP="00C37A88">
      <w:pPr>
        <w:rPr>
          <w:rFonts w:eastAsiaTheme="minorEastAsia"/>
        </w:rPr>
      </w:pPr>
      <w:r>
        <w:rPr>
          <w:rFonts w:eastAsiaTheme="minorEastAsia"/>
        </w:rPr>
        <w:t>KT Galat</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Galat</m:t>
            </m:r>
          </m:num>
          <m:den>
            <m:r>
              <m:rPr>
                <m:sty m:val="p"/>
              </m:rPr>
              <w:rPr>
                <w:rFonts w:ascii="Cambria Math" w:eastAsiaTheme="minorEastAsia" w:hAnsi="Cambria Math"/>
              </w:rPr>
              <m:t>dB Galat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1727.068</m:t>
            </m:r>
          </m:num>
          <m:den>
            <m:r>
              <w:rPr>
                <w:rFonts w:ascii="Cambria Math" w:eastAsiaTheme="minorEastAsia" w:hAnsi="Cambria Math"/>
              </w:rPr>
              <m:t>16</m:t>
            </m:r>
          </m:den>
        </m:f>
        <m:r>
          <w:rPr>
            <w:rFonts w:ascii="Cambria Math" w:eastAsiaTheme="minorEastAsia" w:hAnsi="Cambria Math"/>
          </w:rPr>
          <m:t>=107.942</m:t>
        </m:r>
      </m:oMath>
    </w:p>
    <w:tbl>
      <w:tblPr>
        <w:tblW w:w="5000" w:type="pct"/>
        <w:tblLook w:val="04A0" w:firstRow="1" w:lastRow="0" w:firstColumn="1" w:lastColumn="0" w:noHBand="0" w:noVBand="1"/>
      </w:tblPr>
      <w:tblGrid>
        <w:gridCol w:w="1824"/>
        <w:gridCol w:w="694"/>
        <w:gridCol w:w="1151"/>
        <w:gridCol w:w="1041"/>
        <w:gridCol w:w="1293"/>
        <w:gridCol w:w="388"/>
        <w:gridCol w:w="1259"/>
        <w:gridCol w:w="278"/>
      </w:tblGrid>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Sumber Variansi</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DB</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JK</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KT</w:t>
            </w:r>
          </w:p>
        </w:tc>
        <w:tc>
          <w:tcPr>
            <w:tcW w:w="110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F HITUNG</w:t>
            </w:r>
          </w:p>
        </w:tc>
        <w:tc>
          <w:tcPr>
            <w:tcW w:w="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F TABEL 5%</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Kelompok</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502.928</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251.464</w:t>
            </w:r>
          </w:p>
        </w:tc>
        <w:tc>
          <w:tcPr>
            <w:tcW w:w="110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992" w:type="pct"/>
            <w:gridSpan w:val="2"/>
            <w:tcBorders>
              <w:top w:val="single" w:sz="4" w:space="0" w:color="auto"/>
              <w:left w:val="nil"/>
              <w:bottom w:val="single" w:sz="4" w:space="0" w:color="auto"/>
              <w:right w:val="single" w:sz="4" w:space="0" w:color="auto"/>
            </w:tcBorders>
            <w:shd w:val="clear" w:color="auto" w:fill="auto"/>
            <w:noWrap/>
            <w:vAlign w:val="bottom"/>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Perlakuan</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8</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7913.392</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989.174</w:t>
            </w:r>
          </w:p>
        </w:tc>
        <w:tc>
          <w:tcPr>
            <w:tcW w:w="110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992" w:type="pct"/>
            <w:gridSpan w:val="2"/>
            <w:tcBorders>
              <w:top w:val="single" w:sz="4" w:space="0" w:color="auto"/>
              <w:left w:val="nil"/>
              <w:bottom w:val="single" w:sz="4" w:space="0" w:color="auto"/>
              <w:right w:val="single" w:sz="4" w:space="0" w:color="auto"/>
            </w:tcBorders>
            <w:shd w:val="clear" w:color="auto" w:fill="auto"/>
            <w:noWrap/>
            <w:vAlign w:val="bottom"/>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Taraf P</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521.475</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260.738</w:t>
            </w:r>
          </w:p>
        </w:tc>
        <w:tc>
          <w:tcPr>
            <w:tcW w:w="92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2.416</w:t>
            </w:r>
          </w:p>
        </w:tc>
        <w:tc>
          <w:tcPr>
            <w:tcW w:w="180" w:type="pct"/>
            <w:tcBorders>
              <w:top w:val="nil"/>
              <w:left w:val="nil"/>
              <w:bottom w:val="single" w:sz="4" w:space="0" w:color="auto"/>
              <w:right w:val="single" w:sz="4" w:space="0" w:color="auto"/>
            </w:tcBorders>
            <w:shd w:val="clear" w:color="auto" w:fill="auto"/>
            <w:noWrap/>
            <w:vAlign w:val="bottom"/>
            <w:hideMark/>
          </w:tcPr>
          <w:p w:rsidR="00F22F11" w:rsidRPr="00F22F11" w:rsidRDefault="00F22F11" w:rsidP="00F22F11">
            <w:pPr>
              <w:spacing w:after="0" w:line="240" w:lineRule="auto"/>
              <w:rPr>
                <w:rFonts w:eastAsia="Times New Roman"/>
                <w:color w:val="000000"/>
                <w:sz w:val="22"/>
                <w:szCs w:val="22"/>
              </w:rPr>
            </w:pPr>
            <w:r w:rsidRPr="00F22F11">
              <w:rPr>
                <w:rFonts w:eastAsia="Times New Roman"/>
                <w:color w:val="000000"/>
                <w:sz w:val="22"/>
                <w:szCs w:val="22"/>
              </w:rPr>
              <w:t>tn</w:t>
            </w:r>
          </w:p>
        </w:tc>
        <w:tc>
          <w:tcPr>
            <w:tcW w:w="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3.63</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Taraf K</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2829.271</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1414.635</w:t>
            </w:r>
          </w:p>
        </w:tc>
        <w:tc>
          <w:tcPr>
            <w:tcW w:w="92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13.106</w:t>
            </w:r>
          </w:p>
        </w:tc>
        <w:tc>
          <w:tcPr>
            <w:tcW w:w="180" w:type="pct"/>
            <w:tcBorders>
              <w:top w:val="nil"/>
              <w:left w:val="nil"/>
              <w:bottom w:val="single" w:sz="4" w:space="0" w:color="auto"/>
              <w:right w:val="single" w:sz="4" w:space="0" w:color="auto"/>
            </w:tcBorders>
            <w:shd w:val="clear" w:color="auto" w:fill="auto"/>
            <w:noWrap/>
            <w:vAlign w:val="bottom"/>
            <w:hideMark/>
          </w:tcPr>
          <w:p w:rsidR="00F22F11" w:rsidRPr="00F22F11" w:rsidRDefault="00F22F11" w:rsidP="00F22F11">
            <w:pPr>
              <w:spacing w:after="0" w:line="240" w:lineRule="auto"/>
              <w:rPr>
                <w:rFonts w:eastAsia="Times New Roman"/>
                <w:color w:val="000000"/>
                <w:sz w:val="22"/>
                <w:szCs w:val="22"/>
              </w:rPr>
            </w:pPr>
            <w:r w:rsidRPr="00F22F11">
              <w:rPr>
                <w:rFonts w:eastAsia="Times New Roman"/>
                <w:color w:val="000000"/>
                <w:sz w:val="22"/>
                <w:szCs w:val="22"/>
              </w:rPr>
              <w:t>*</w:t>
            </w:r>
          </w:p>
        </w:tc>
        <w:tc>
          <w:tcPr>
            <w:tcW w:w="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3.63</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Interaksi PK</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4</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4562.646</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1140.661</w:t>
            </w:r>
          </w:p>
        </w:tc>
        <w:tc>
          <w:tcPr>
            <w:tcW w:w="92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10.567</w:t>
            </w:r>
          </w:p>
        </w:tc>
        <w:tc>
          <w:tcPr>
            <w:tcW w:w="180" w:type="pct"/>
            <w:tcBorders>
              <w:top w:val="nil"/>
              <w:left w:val="nil"/>
              <w:bottom w:val="single" w:sz="4" w:space="0" w:color="auto"/>
              <w:right w:val="single" w:sz="4" w:space="0" w:color="auto"/>
            </w:tcBorders>
            <w:shd w:val="clear" w:color="auto" w:fill="auto"/>
            <w:noWrap/>
            <w:vAlign w:val="bottom"/>
            <w:hideMark/>
          </w:tcPr>
          <w:p w:rsidR="00F22F11" w:rsidRPr="00F22F11" w:rsidRDefault="00F22F11" w:rsidP="00F22F11">
            <w:pPr>
              <w:spacing w:after="0" w:line="240" w:lineRule="auto"/>
              <w:rPr>
                <w:rFonts w:eastAsia="Times New Roman"/>
                <w:color w:val="000000"/>
                <w:sz w:val="22"/>
                <w:szCs w:val="22"/>
              </w:rPr>
            </w:pPr>
            <w:r w:rsidRPr="00F22F11">
              <w:rPr>
                <w:rFonts w:eastAsia="Times New Roman"/>
                <w:color w:val="000000"/>
                <w:sz w:val="22"/>
                <w:szCs w:val="22"/>
              </w:rPr>
              <w:t>*</w:t>
            </w:r>
          </w:p>
        </w:tc>
        <w:tc>
          <w:tcPr>
            <w:tcW w:w="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3.01</w:t>
            </w: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Galat</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16</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1727.068</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107.942</w:t>
            </w:r>
          </w:p>
        </w:tc>
        <w:tc>
          <w:tcPr>
            <w:tcW w:w="925" w:type="pct"/>
            <w:tcBorders>
              <w:top w:val="nil"/>
              <w:left w:val="nil"/>
              <w:bottom w:val="nil"/>
              <w:right w:val="nil"/>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p>
        </w:tc>
        <w:tc>
          <w:tcPr>
            <w:tcW w:w="180"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c>
          <w:tcPr>
            <w:tcW w:w="812"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c>
          <w:tcPr>
            <w:tcW w:w="180"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r>
      <w:tr w:rsidR="00F22F11" w:rsidRPr="00F22F11" w:rsidTr="00F22F11">
        <w:trPr>
          <w:trHeight w:val="315"/>
        </w:trPr>
        <w:tc>
          <w:tcPr>
            <w:tcW w:w="1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b/>
                <w:bCs/>
                <w:color w:val="000000"/>
                <w:sz w:val="22"/>
                <w:szCs w:val="22"/>
              </w:rPr>
            </w:pPr>
            <w:r w:rsidRPr="00F22F11">
              <w:rPr>
                <w:rFonts w:eastAsia="Times New Roman"/>
                <w:b/>
                <w:bCs/>
                <w:color w:val="000000"/>
                <w:sz w:val="22"/>
                <w:szCs w:val="22"/>
              </w:rPr>
              <w:t>Total</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26</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10143.388</w:t>
            </w:r>
          </w:p>
        </w:tc>
        <w:tc>
          <w:tcPr>
            <w:tcW w:w="571"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390.130</w:t>
            </w:r>
          </w:p>
        </w:tc>
        <w:tc>
          <w:tcPr>
            <w:tcW w:w="925" w:type="pct"/>
            <w:tcBorders>
              <w:top w:val="nil"/>
              <w:left w:val="nil"/>
              <w:bottom w:val="nil"/>
              <w:right w:val="nil"/>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p>
        </w:tc>
        <w:tc>
          <w:tcPr>
            <w:tcW w:w="180"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c>
          <w:tcPr>
            <w:tcW w:w="812"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c>
          <w:tcPr>
            <w:tcW w:w="180" w:type="pct"/>
            <w:tcBorders>
              <w:top w:val="nil"/>
              <w:left w:val="nil"/>
              <w:bottom w:val="nil"/>
              <w:right w:val="nil"/>
            </w:tcBorders>
            <w:shd w:val="clear" w:color="auto" w:fill="auto"/>
            <w:noWrap/>
            <w:vAlign w:val="bottom"/>
            <w:hideMark/>
          </w:tcPr>
          <w:p w:rsidR="00F22F11" w:rsidRPr="00F22F11" w:rsidRDefault="00F22F11" w:rsidP="00F22F11">
            <w:pPr>
              <w:spacing w:after="0" w:line="240" w:lineRule="auto"/>
              <w:rPr>
                <w:rFonts w:eastAsia="Times New Roman"/>
                <w:sz w:val="20"/>
                <w:szCs w:val="20"/>
              </w:rPr>
            </w:pPr>
          </w:p>
        </w:tc>
      </w:tr>
    </w:tbl>
    <w:p w:rsidR="00F22F11" w:rsidRDefault="00F22F11" w:rsidP="004A73C3">
      <w:pPr>
        <w:rPr>
          <w:rFonts w:eastAsiaTheme="minorEastAsia"/>
        </w:rPr>
      </w:pPr>
    </w:p>
    <w:p w:rsidR="004A73C3" w:rsidRDefault="004A73C3" w:rsidP="004A73C3">
      <w:pPr>
        <w:rPr>
          <w:rFonts w:eastAsiaTheme="minorEastAsia"/>
        </w:rPr>
      </w:pPr>
      <w:r>
        <w:rPr>
          <w:rFonts w:eastAsiaTheme="minorEastAsia"/>
        </w:rPr>
        <w:t>Keterangan</w:t>
      </w:r>
      <w:r>
        <w:rPr>
          <w:rFonts w:eastAsiaTheme="minorEastAsia"/>
        </w:rPr>
        <w:tab/>
        <w:t>: (*)</w:t>
      </w:r>
      <w:r>
        <w:rPr>
          <w:rFonts w:eastAsiaTheme="minorEastAsia"/>
        </w:rPr>
        <w:tab/>
        <w:t>= Berpengaruh nyata</w:t>
      </w:r>
    </w:p>
    <w:p w:rsidR="004A73C3" w:rsidRDefault="004A73C3" w:rsidP="004A73C3">
      <w:pPr>
        <w:rPr>
          <w:rFonts w:eastAsiaTheme="minorEastAsia"/>
        </w:rPr>
      </w:pPr>
      <w:r>
        <w:rPr>
          <w:rFonts w:eastAsiaTheme="minorEastAsia"/>
        </w:rPr>
        <w:tab/>
      </w:r>
      <w:r>
        <w:rPr>
          <w:rFonts w:eastAsiaTheme="minorEastAsia"/>
        </w:rPr>
        <w:tab/>
        <w:t>: (tn)</w:t>
      </w:r>
      <w:r>
        <w:rPr>
          <w:rFonts w:eastAsiaTheme="minorEastAsia"/>
        </w:rPr>
        <w:tab/>
        <w:t xml:space="preserve">= Tidak berpengaruh nyata </w:t>
      </w:r>
    </w:p>
    <w:p w:rsidR="004A73C3" w:rsidRDefault="004A73C3" w:rsidP="004A73C3">
      <w:pPr>
        <w:spacing w:after="0" w:line="480" w:lineRule="auto"/>
        <w:jc w:val="both"/>
        <w:rPr>
          <w:rFonts w:eastAsiaTheme="minorEastAsia"/>
        </w:rPr>
      </w:pPr>
      <w:r>
        <w:rPr>
          <w:rFonts w:eastAsiaTheme="minorEastAsia"/>
        </w:rPr>
        <w:t>Kesimpulan</w:t>
      </w:r>
      <w:r>
        <w:rPr>
          <w:rFonts w:eastAsiaTheme="minorEastAsia"/>
        </w:rPr>
        <w:tab/>
        <w:t>:</w:t>
      </w:r>
    </w:p>
    <w:p w:rsidR="00426799" w:rsidRDefault="004A73C3" w:rsidP="004A73C3">
      <w:pPr>
        <w:spacing w:after="0" w:line="480" w:lineRule="auto"/>
        <w:ind w:firstLine="567"/>
        <w:jc w:val="both"/>
        <w:rPr>
          <w:rFonts w:eastAsiaTheme="minorEastAsia"/>
        </w:rPr>
      </w:pPr>
      <w:r>
        <w:rPr>
          <w:rFonts w:eastAsiaTheme="minorEastAsia"/>
        </w:rPr>
        <w:t>Berdasarkan ANAVA dapat disimpulkan bahwa perlakuan jenis pengasam (K) dan interaksi antara pengasam dan penggumpal (PK) berpengaruh nyata</w:t>
      </w:r>
      <w:r w:rsidR="00426799">
        <w:rPr>
          <w:rFonts w:eastAsiaTheme="minorEastAsia"/>
        </w:rPr>
        <w:t xml:space="preserve"> terhadap kadar asam galakturonat</w:t>
      </w:r>
      <w:r>
        <w:rPr>
          <w:rFonts w:eastAsiaTheme="minorEastAsia"/>
        </w:rPr>
        <w:t xml:space="preserve"> sehingga harus dilakukan uji lanjut Duncan </w:t>
      </w:r>
      <w:r>
        <w:rPr>
          <w:rFonts w:eastAsiaTheme="minorEastAsia"/>
        </w:rPr>
        <w:lastRenderedPageBreak/>
        <w:t xml:space="preserve">sedangkan perlakuan jenis penggumpal tidak berpengaruh nyata terhadap kadar </w:t>
      </w:r>
      <w:r w:rsidR="00426799">
        <w:rPr>
          <w:rFonts w:eastAsiaTheme="minorEastAsia"/>
        </w:rPr>
        <w:t xml:space="preserve">asam galakturonat </w:t>
      </w:r>
      <w:r>
        <w:rPr>
          <w:rFonts w:eastAsiaTheme="minorEastAsia"/>
        </w:rPr>
        <w:t>pektin kulit buah naga sehingga tidak perlu dilakukan uji lanjut Duncan</w:t>
      </w:r>
      <w:r w:rsidR="00426799">
        <w:rPr>
          <w:rFonts w:eastAsiaTheme="minorEastAsia"/>
        </w:rPr>
        <w:t>.</w:t>
      </w:r>
    </w:p>
    <w:p w:rsidR="006D2701" w:rsidRDefault="00426799" w:rsidP="00426799">
      <w:pPr>
        <w:spacing w:after="0" w:line="480" w:lineRule="auto"/>
        <w:jc w:val="both"/>
        <w:rPr>
          <w:rFonts w:eastAsia="Times New Roman"/>
          <w:b/>
          <w:color w:val="000000"/>
          <w:sz w:val="22"/>
          <w:szCs w:val="22"/>
        </w:rPr>
      </w:pPr>
      <w:r>
        <w:rPr>
          <w:rFonts w:eastAsiaTheme="minorEastAsia"/>
          <w:b/>
        </w:rPr>
        <w:t xml:space="preserve">13.2 </w:t>
      </w:r>
      <w:r w:rsidR="006D2701">
        <w:rPr>
          <w:rFonts w:eastAsia="Times New Roman"/>
          <w:b/>
          <w:color w:val="000000"/>
          <w:sz w:val="22"/>
          <w:szCs w:val="22"/>
        </w:rPr>
        <w:t>Uji Lanjut Duncan Faktor Jenis Pengasam (K) Terhadap Kadar Asam Galakturonat Pektin Kulit Nuah Naga</w:t>
      </w:r>
    </w:p>
    <w:p w:rsidR="006D2701" w:rsidRPr="005709DA" w:rsidRDefault="006D2701" w:rsidP="005709DA">
      <w:pPr>
        <w:jc w:val="both"/>
        <w:rPr>
          <w:rFonts w:eastAsia="Times New Roman"/>
          <w:color w:val="000000"/>
          <w:sz w:val="22"/>
          <w:szCs w:val="22"/>
        </w:rPr>
      </w:pPr>
      <w:r>
        <w:rPr>
          <w:rFonts w:eastAsiaTheme="minorEastAsia"/>
        </w:rPr>
        <w:t xml:space="preserve"> Sy</w:t>
      </w:r>
      <w:r>
        <w:rPr>
          <w:rFonts w:eastAsiaTheme="minorEastAsia"/>
        </w:rPr>
        <w:tab/>
        <w:t xml:space="preserve">=   </w:t>
      </w:r>
      <m:oMath>
        <m:rad>
          <m:radPr>
            <m:degHide m:val="1"/>
            <m:ctrlPr>
              <w:rPr>
                <w:rFonts w:ascii="Cambria Math" w:eastAsiaTheme="minorEastAsia" w:hAnsi="Cambria Math"/>
              </w:rPr>
            </m:ctrlPr>
          </m:radPr>
          <m:deg/>
          <m:e>
            <m:f>
              <m:fPr>
                <m:ctrlPr>
                  <w:rPr>
                    <w:rFonts w:ascii="Cambria Math" w:eastAsiaTheme="minorEastAsia" w:hAnsi="Cambria Math"/>
                    <w:i/>
                  </w:rPr>
                </m:ctrlPr>
              </m:fPr>
              <m:num>
                <m:r>
                  <m:rPr>
                    <m:sty m:val="p"/>
                  </m:rPr>
                  <w:rPr>
                    <w:rFonts w:ascii="Cambria Math" w:eastAsiaTheme="minorEastAsia" w:hAnsi="Cambria Math"/>
                  </w:rPr>
                  <m:t>KT Galat</m:t>
                </m:r>
              </m:num>
              <m:den>
                <m:r>
                  <m:rPr>
                    <m:sty m:val="p"/>
                  </m:rPr>
                  <w:rPr>
                    <w:rFonts w:ascii="Cambria Math" w:eastAsiaTheme="minorEastAsia" w:hAnsi="Cambria Math"/>
                  </w:rPr>
                  <m:t>r×p</m:t>
                </m:r>
              </m:den>
            </m:f>
            <m:r>
              <w:rPr>
                <w:rFonts w:ascii="Cambria Math" w:eastAsiaTheme="minorEastAsia" w:hAnsi="Cambria Math"/>
              </w:rPr>
              <m:t>=</m:t>
            </m:r>
          </m:e>
        </m:rad>
        <m:rad>
          <m:radPr>
            <m:degHide m:val="1"/>
            <m:ctrlPr>
              <w:rPr>
                <w:rFonts w:ascii="Cambria Math" w:eastAsiaTheme="minorEastAsia" w:hAnsi="Cambria Math"/>
                <w:i/>
              </w:rPr>
            </m:ctrlPr>
          </m:radPr>
          <m:deg/>
          <m:e>
            <m:f>
              <m:fPr>
                <m:ctrlPr>
                  <w:rPr>
                    <w:rFonts w:ascii="Cambria Math" w:eastAsiaTheme="minorEastAsia" w:hAnsi="Cambria Math"/>
                    <w:i/>
                  </w:rPr>
                </m:ctrlPr>
              </m:fPr>
              <m:num>
                <m:r>
                  <m:rPr>
                    <m:sty m:val="p"/>
                  </m:rPr>
                  <w:rPr>
                    <w:rFonts w:ascii="Cambria Math" w:eastAsia="Times New Roman" w:hAnsi="Cambria Math"/>
                    <w:color w:val="000000"/>
                    <w:sz w:val="22"/>
                    <w:szCs w:val="22"/>
                  </w:rPr>
                  <m:t>107.942</m:t>
                </m:r>
              </m:num>
              <m:den>
                <m:r>
                  <w:rPr>
                    <w:rFonts w:ascii="Cambria Math" w:eastAsiaTheme="minorEastAsia" w:hAnsi="Cambria Math"/>
                  </w:rPr>
                  <m:t>3×3</m:t>
                </m:r>
              </m:den>
            </m:f>
          </m:e>
        </m:rad>
        <m:r>
          <w:rPr>
            <w:rFonts w:ascii="Cambria Math" w:eastAsiaTheme="minorEastAsia" w:hAnsi="Cambria Math"/>
          </w:rPr>
          <m:t>=</m:t>
        </m:r>
      </m:oMath>
      <w:r w:rsidR="008D6914">
        <w:rPr>
          <w:rFonts w:eastAsia="Times New Roman"/>
          <w:color w:val="000000"/>
          <w:sz w:val="22"/>
          <w:szCs w:val="22"/>
        </w:rPr>
        <w:t>3.463</w:t>
      </w:r>
    </w:p>
    <w:p w:rsidR="006D2701" w:rsidRDefault="006D2701" w:rsidP="006D2701">
      <w:pPr>
        <w:spacing w:after="0" w:line="480" w:lineRule="auto"/>
        <w:jc w:val="both"/>
        <w:rPr>
          <w:rFonts w:eastAsiaTheme="minorEastAsia"/>
        </w:rPr>
      </w:pPr>
      <w:r>
        <w:rPr>
          <w:rFonts w:eastAsiaTheme="minorEastAsia"/>
        </w:rPr>
        <w:t>LSR</w:t>
      </w:r>
      <w:r>
        <w:rPr>
          <w:rFonts w:eastAsiaTheme="minorEastAsia"/>
        </w:rPr>
        <w:tab/>
        <w:t xml:space="preserve">=   </w:t>
      </w:r>
      <m:oMath>
        <m:r>
          <m:rPr>
            <m:sty m:val="p"/>
          </m:rPr>
          <w:rPr>
            <w:rFonts w:ascii="Cambria Math" w:eastAsiaTheme="minorEastAsia" w:hAnsi="Cambria Math"/>
          </w:rPr>
          <m:t>Sy×SSR</m:t>
        </m:r>
      </m:oMath>
      <w:r>
        <w:rPr>
          <w:rFonts w:eastAsiaTheme="minorEastAsia"/>
        </w:rPr>
        <w:t xml:space="preserve"> </w:t>
      </w:r>
    </w:p>
    <w:tbl>
      <w:tblPr>
        <w:tblW w:w="5000" w:type="pct"/>
        <w:tblLook w:val="04A0" w:firstRow="1" w:lastRow="0" w:firstColumn="1" w:lastColumn="0" w:noHBand="0" w:noVBand="1"/>
      </w:tblPr>
      <w:tblGrid>
        <w:gridCol w:w="956"/>
        <w:gridCol w:w="968"/>
        <w:gridCol w:w="1096"/>
        <w:gridCol w:w="1096"/>
        <w:gridCol w:w="1813"/>
        <w:gridCol w:w="931"/>
        <w:gridCol w:w="326"/>
        <w:gridCol w:w="742"/>
      </w:tblGrid>
      <w:tr w:rsidR="00F22F11" w:rsidRPr="00F22F11" w:rsidTr="00F22F11">
        <w:trPr>
          <w:trHeight w:val="300"/>
        </w:trPr>
        <w:tc>
          <w:tcPr>
            <w:tcW w:w="8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SSR 5%</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LSR 5%</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Perlakuan</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Rata-rata Perlakuan</w:t>
            </w:r>
          </w:p>
        </w:tc>
        <w:tc>
          <w:tcPr>
            <w:tcW w:w="215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Perlakuan</w:t>
            </w:r>
          </w:p>
        </w:tc>
        <w:tc>
          <w:tcPr>
            <w:tcW w:w="4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Taraf Nyata 5%</w:t>
            </w:r>
          </w:p>
        </w:tc>
      </w:tr>
      <w:tr w:rsidR="00F22F11" w:rsidRPr="00F22F11" w:rsidTr="00F22F11">
        <w:trPr>
          <w:trHeight w:val="300"/>
        </w:trPr>
        <w:tc>
          <w:tcPr>
            <w:tcW w:w="897" w:type="pct"/>
            <w:vMerge/>
            <w:tcBorders>
              <w:top w:val="single" w:sz="4" w:space="0" w:color="auto"/>
              <w:left w:val="single" w:sz="4" w:space="0" w:color="auto"/>
              <w:bottom w:val="single" w:sz="4" w:space="0" w:color="auto"/>
              <w:right w:val="single" w:sz="4" w:space="0" w:color="auto"/>
            </w:tcBorders>
            <w:vAlign w:val="center"/>
            <w:hideMark/>
          </w:tcPr>
          <w:p w:rsidR="00F22F11" w:rsidRPr="00F22F11" w:rsidRDefault="00F22F11" w:rsidP="00F22F11">
            <w:pPr>
              <w:spacing w:after="0" w:line="240" w:lineRule="auto"/>
              <w:rPr>
                <w:rFonts w:eastAsia="Times New Roman"/>
                <w:color w:val="000000"/>
                <w:sz w:val="22"/>
                <w:szCs w:val="22"/>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F22F11" w:rsidRPr="00F22F11" w:rsidRDefault="00F22F11" w:rsidP="00F22F11">
            <w:pPr>
              <w:spacing w:after="0" w:line="240" w:lineRule="auto"/>
              <w:rPr>
                <w:rFonts w:eastAsia="Times New Roman"/>
                <w:color w:val="000000"/>
                <w:sz w:val="22"/>
                <w:szCs w:val="22"/>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F22F11" w:rsidRPr="00F22F11" w:rsidRDefault="00F22F11" w:rsidP="00F22F11">
            <w:pPr>
              <w:spacing w:after="0" w:line="240" w:lineRule="auto"/>
              <w:rPr>
                <w:rFonts w:eastAsia="Times New Roman"/>
                <w:color w:val="000000"/>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rsidR="00F22F11" w:rsidRPr="00F22F11" w:rsidRDefault="00F22F11" w:rsidP="00F22F11">
            <w:pPr>
              <w:spacing w:after="0" w:line="240" w:lineRule="auto"/>
              <w:rPr>
                <w:rFonts w:eastAsia="Times New Roman"/>
                <w:color w:val="000000"/>
                <w:sz w:val="22"/>
                <w:szCs w:val="22"/>
              </w:rPr>
            </w:pPr>
          </w:p>
        </w:tc>
        <w:tc>
          <w:tcPr>
            <w:tcW w:w="1572"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w:t>
            </w:r>
          </w:p>
        </w:tc>
        <w:tc>
          <w:tcPr>
            <w:tcW w:w="36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w:t>
            </w:r>
          </w:p>
        </w:tc>
        <w:tc>
          <w:tcPr>
            <w:tcW w:w="213"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w:t>
            </w:r>
          </w:p>
        </w:tc>
        <w:tc>
          <w:tcPr>
            <w:tcW w:w="480" w:type="pct"/>
            <w:vMerge/>
            <w:tcBorders>
              <w:top w:val="single" w:sz="4" w:space="0" w:color="auto"/>
              <w:left w:val="single" w:sz="4" w:space="0" w:color="auto"/>
              <w:bottom w:val="single" w:sz="4" w:space="0" w:color="000000"/>
              <w:right w:val="single" w:sz="4" w:space="0" w:color="auto"/>
            </w:tcBorders>
            <w:vAlign w:val="center"/>
            <w:hideMark/>
          </w:tcPr>
          <w:p w:rsidR="00F22F11" w:rsidRPr="00F22F11" w:rsidRDefault="00F22F11" w:rsidP="00F22F11">
            <w:pPr>
              <w:spacing w:after="0" w:line="240" w:lineRule="auto"/>
              <w:rPr>
                <w:rFonts w:eastAsia="Times New Roman"/>
                <w:color w:val="000000"/>
                <w:sz w:val="22"/>
                <w:szCs w:val="22"/>
              </w:rPr>
            </w:pPr>
          </w:p>
        </w:tc>
      </w:tr>
      <w:tr w:rsidR="00F22F11" w:rsidRPr="00F22F11" w:rsidTr="00F22F11">
        <w:trPr>
          <w:trHeight w:val="300"/>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487"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k2</w:t>
            </w:r>
          </w:p>
        </w:tc>
        <w:tc>
          <w:tcPr>
            <w:tcW w:w="506"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53.273</w:t>
            </w:r>
          </w:p>
        </w:tc>
        <w:tc>
          <w:tcPr>
            <w:tcW w:w="1572"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36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213"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a</w:t>
            </w:r>
          </w:p>
        </w:tc>
      </w:tr>
      <w:tr w:rsidR="00F22F11" w:rsidRPr="00F22F11" w:rsidTr="00F22F11">
        <w:trPr>
          <w:trHeight w:val="300"/>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3.00</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10.39</w:t>
            </w:r>
          </w:p>
        </w:tc>
        <w:tc>
          <w:tcPr>
            <w:tcW w:w="487"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k3</w:t>
            </w:r>
          </w:p>
        </w:tc>
        <w:tc>
          <w:tcPr>
            <w:tcW w:w="506"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62.626</w:t>
            </w:r>
          </w:p>
        </w:tc>
        <w:tc>
          <w:tcPr>
            <w:tcW w:w="1572"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9.352</w:t>
            </w:r>
          </w:p>
        </w:tc>
        <w:tc>
          <w:tcPr>
            <w:tcW w:w="36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213"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a</w:t>
            </w:r>
          </w:p>
        </w:tc>
      </w:tr>
      <w:tr w:rsidR="00F22F11" w:rsidRPr="00F22F11" w:rsidTr="00F22F11">
        <w:trPr>
          <w:trHeight w:val="300"/>
        </w:trPr>
        <w:tc>
          <w:tcPr>
            <w:tcW w:w="897" w:type="pct"/>
            <w:tcBorders>
              <w:top w:val="nil"/>
              <w:left w:val="single" w:sz="4" w:space="0" w:color="auto"/>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3.15</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10.91</w:t>
            </w:r>
          </w:p>
        </w:tc>
        <w:tc>
          <w:tcPr>
            <w:tcW w:w="487"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k1</w:t>
            </w:r>
          </w:p>
        </w:tc>
        <w:tc>
          <w:tcPr>
            <w:tcW w:w="506"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78.098</w:t>
            </w:r>
          </w:p>
        </w:tc>
        <w:tc>
          <w:tcPr>
            <w:tcW w:w="1572"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24.824</w:t>
            </w:r>
            <w:r>
              <w:rPr>
                <w:rFonts w:eastAsia="Times New Roman"/>
                <w:color w:val="000000"/>
                <w:sz w:val="22"/>
                <w:szCs w:val="22"/>
              </w:rPr>
              <w:t>*</w:t>
            </w:r>
          </w:p>
        </w:tc>
        <w:tc>
          <w:tcPr>
            <w:tcW w:w="365"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15.472</w:t>
            </w:r>
            <w:r>
              <w:rPr>
                <w:rFonts w:eastAsia="Times New Roman"/>
                <w:color w:val="000000"/>
                <w:sz w:val="22"/>
                <w:szCs w:val="22"/>
              </w:rPr>
              <w:t>*</w:t>
            </w:r>
          </w:p>
        </w:tc>
        <w:tc>
          <w:tcPr>
            <w:tcW w:w="213"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 </w:t>
            </w:r>
          </w:p>
        </w:tc>
        <w:tc>
          <w:tcPr>
            <w:tcW w:w="480" w:type="pct"/>
            <w:tcBorders>
              <w:top w:val="nil"/>
              <w:left w:val="nil"/>
              <w:bottom w:val="single" w:sz="4" w:space="0" w:color="auto"/>
              <w:right w:val="single" w:sz="4" w:space="0" w:color="auto"/>
            </w:tcBorders>
            <w:shd w:val="clear" w:color="auto" w:fill="auto"/>
            <w:noWrap/>
            <w:vAlign w:val="center"/>
            <w:hideMark/>
          </w:tcPr>
          <w:p w:rsidR="00F22F11" w:rsidRPr="00F22F11" w:rsidRDefault="00F22F11" w:rsidP="00F22F11">
            <w:pPr>
              <w:spacing w:after="0" w:line="240" w:lineRule="auto"/>
              <w:jc w:val="center"/>
              <w:rPr>
                <w:rFonts w:eastAsia="Times New Roman"/>
                <w:color w:val="000000"/>
                <w:sz w:val="22"/>
                <w:szCs w:val="22"/>
              </w:rPr>
            </w:pPr>
            <w:r w:rsidRPr="00F22F11">
              <w:rPr>
                <w:rFonts w:eastAsia="Times New Roman"/>
                <w:color w:val="000000"/>
                <w:sz w:val="22"/>
                <w:szCs w:val="22"/>
              </w:rPr>
              <w:t>b</w:t>
            </w:r>
          </w:p>
        </w:tc>
      </w:tr>
    </w:tbl>
    <w:p w:rsidR="00F22F11" w:rsidRDefault="00F22F11" w:rsidP="002D5406">
      <w:pPr>
        <w:spacing w:after="0" w:line="240" w:lineRule="auto"/>
        <w:ind w:left="1440" w:hanging="1440"/>
        <w:jc w:val="both"/>
        <w:rPr>
          <w:rFonts w:eastAsiaTheme="minorEastAsia"/>
        </w:rPr>
      </w:pPr>
    </w:p>
    <w:p w:rsidR="002D5406" w:rsidRPr="00942149" w:rsidRDefault="002D5406" w:rsidP="002D5406">
      <w:pPr>
        <w:spacing w:after="0" w:line="240" w:lineRule="auto"/>
        <w:ind w:left="1440" w:hanging="1440"/>
        <w:jc w:val="both"/>
        <w:rPr>
          <w:rFonts w:eastAsiaTheme="minorEastAsia"/>
        </w:rPr>
      </w:pPr>
      <w:r w:rsidRPr="00942149">
        <w:rPr>
          <w:rFonts w:eastAsiaTheme="minorEastAsia"/>
        </w:rPr>
        <w:t>Keterangan</w:t>
      </w:r>
      <w:r w:rsidRPr="00942149">
        <w:rPr>
          <w:rFonts w:eastAsiaTheme="minorEastAsia"/>
        </w:rPr>
        <w:tab/>
        <w:t>: Setiap huruf yang berbeda menunjukan perbedaan yang nyata pada taraf 5%</w:t>
      </w:r>
    </w:p>
    <w:p w:rsidR="002D5406" w:rsidRDefault="002D5406" w:rsidP="002D5406">
      <w:pPr>
        <w:spacing w:after="0" w:line="240" w:lineRule="auto"/>
        <w:jc w:val="both"/>
        <w:rPr>
          <w:rFonts w:eastAsiaTheme="minorEastAsia"/>
        </w:rPr>
      </w:pPr>
      <w:r>
        <w:rPr>
          <w:rFonts w:eastAsiaTheme="minorEastAsia"/>
        </w:rPr>
        <w:tab/>
        <w:t>(*)</w:t>
      </w:r>
      <w:r>
        <w:rPr>
          <w:rFonts w:eastAsiaTheme="minorEastAsia"/>
        </w:rPr>
        <w:tab/>
        <w:t>: berbeda nyata</w:t>
      </w:r>
    </w:p>
    <w:p w:rsidR="002D5406" w:rsidRDefault="002D5406" w:rsidP="002D5406">
      <w:pPr>
        <w:spacing w:after="0" w:line="480" w:lineRule="auto"/>
        <w:jc w:val="both"/>
        <w:rPr>
          <w:rFonts w:eastAsiaTheme="minorEastAsia"/>
        </w:rPr>
      </w:pPr>
      <w:r>
        <w:rPr>
          <w:rFonts w:eastAsiaTheme="minorEastAsia"/>
        </w:rPr>
        <w:tab/>
        <w:t>(tn)</w:t>
      </w:r>
      <w:r>
        <w:rPr>
          <w:rFonts w:eastAsiaTheme="minorEastAsia"/>
        </w:rPr>
        <w:tab/>
        <w:t xml:space="preserve">: tidak berbeda nyata </w:t>
      </w:r>
    </w:p>
    <w:p w:rsidR="009D6436" w:rsidRDefault="009D6436" w:rsidP="009D6436">
      <w:pPr>
        <w:spacing w:after="0" w:line="480" w:lineRule="auto"/>
        <w:jc w:val="both"/>
        <w:rPr>
          <w:rFonts w:eastAsiaTheme="minorEastAsia"/>
        </w:rPr>
      </w:pPr>
      <w:r>
        <w:rPr>
          <w:rFonts w:eastAsiaTheme="minorEastAsia"/>
          <w:b/>
        </w:rPr>
        <w:t>13.3. Perhitungan Standard Deviasi Kadar Galakturonat Pektin</w:t>
      </w:r>
    </w:p>
    <w:p w:rsidR="009D6436" w:rsidRDefault="009D6436" w:rsidP="009D6436">
      <w:pPr>
        <w:spacing w:after="0" w:line="480" w:lineRule="auto"/>
        <w:jc w:val="both"/>
        <w:rPr>
          <w:rFonts w:eastAsiaTheme="minorEastAsia"/>
        </w:rPr>
      </w:pPr>
      <w:r>
        <w:rPr>
          <w:rFonts w:eastAsiaTheme="minorEastAsia"/>
        </w:rPr>
        <w:t>Standard deviasi dihitung berdasarkan persamaan berikut:</w:t>
      </w:r>
    </w:p>
    <w:p w:rsidR="009D6436" w:rsidRPr="00D85F0D" w:rsidRDefault="00367F1B" w:rsidP="009D6436">
      <w:pPr>
        <w:spacing w:after="0" w:line="48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nary>
                    </m:e>
                    <m:sup>
                      <m:r>
                        <w:rPr>
                          <w:rFonts w:ascii="Cambria Math" w:eastAsiaTheme="minorEastAsia" w:hAnsi="Cambria Math"/>
                        </w:rPr>
                        <m:t>2</m:t>
                      </m:r>
                    </m:sup>
                  </m:sSup>
                </m:num>
                <m:den>
                  <m:r>
                    <w:rPr>
                      <w:rFonts w:ascii="Cambria Math" w:eastAsiaTheme="minorEastAsia" w:hAnsi="Cambria Math"/>
                    </w:rPr>
                    <m:t>n-1</m:t>
                  </m:r>
                </m:den>
              </m:f>
            </m:e>
          </m:rad>
        </m:oMath>
      </m:oMathPara>
    </w:p>
    <w:p w:rsidR="009D6436" w:rsidRDefault="009D6436" w:rsidP="009D6436">
      <w:pPr>
        <w:spacing w:after="0" w:line="480" w:lineRule="auto"/>
        <w:jc w:val="both"/>
        <w:rPr>
          <w:rFonts w:eastAsiaTheme="minorEastAsia"/>
        </w:rPr>
      </w:pPr>
      <w:r>
        <w:rPr>
          <w:rFonts w:eastAsiaTheme="minorEastAsia"/>
        </w:rPr>
        <w:t>Berikut adalah contoh dari perhitungan standard deviasi untuk perlakuan p1k1</w:t>
      </w:r>
    </w:p>
    <w:tbl>
      <w:tblPr>
        <w:tblStyle w:val="TableGrid"/>
        <w:tblW w:w="7932" w:type="dxa"/>
        <w:tblLook w:val="04A0" w:firstRow="1" w:lastRow="0" w:firstColumn="1" w:lastColumn="0" w:noHBand="0" w:noVBand="1"/>
      </w:tblPr>
      <w:tblGrid>
        <w:gridCol w:w="2641"/>
        <w:gridCol w:w="2642"/>
        <w:gridCol w:w="2649"/>
      </w:tblGrid>
      <w:tr w:rsidR="009D6436" w:rsidTr="00E25455">
        <w:tc>
          <w:tcPr>
            <w:tcW w:w="2641" w:type="dxa"/>
          </w:tcPr>
          <w:p w:rsidR="009D6436" w:rsidRDefault="009D6436" w:rsidP="00E25455">
            <w:pPr>
              <w:jc w:val="both"/>
              <w:rPr>
                <w:rFonts w:eastAsiaTheme="minorEastAsia"/>
              </w:rPr>
            </w:pPr>
            <m:oMathPara>
              <m:oMath>
                <m:r>
                  <w:rPr>
                    <w:rFonts w:ascii="Cambria Math" w:eastAsiaTheme="minorEastAsia" w:hAnsi="Cambria Math"/>
                  </w:rPr>
                  <m:t>x</m:t>
                </m:r>
              </m:oMath>
            </m:oMathPara>
          </w:p>
        </w:tc>
        <w:tc>
          <w:tcPr>
            <w:tcW w:w="2642" w:type="dxa"/>
          </w:tcPr>
          <w:p w:rsidR="009D6436" w:rsidRDefault="009D6436" w:rsidP="00E25455">
            <w:pPr>
              <w:jc w:val="both"/>
              <w:rPr>
                <w:rFonts w:eastAsiaTheme="minorEastAsia"/>
              </w:rPr>
            </w:pPr>
            <m:oMathPara>
              <m:oMath>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2649" w:type="dxa"/>
          </w:tcPr>
          <w:p w:rsidR="009D6436" w:rsidRDefault="00367F1B" w:rsidP="00E25455">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r>
      <w:tr w:rsidR="009D6436" w:rsidTr="00E25455">
        <w:tc>
          <w:tcPr>
            <w:tcW w:w="2641" w:type="dxa"/>
            <w:vAlign w:val="bottom"/>
          </w:tcPr>
          <w:p w:rsidR="009D6436" w:rsidRDefault="009D6436" w:rsidP="009D6436">
            <w:pPr>
              <w:jc w:val="center"/>
              <w:rPr>
                <w:color w:val="000000"/>
              </w:rPr>
            </w:pPr>
            <w:r>
              <w:rPr>
                <w:color w:val="000000"/>
              </w:rPr>
              <w:t>74.488</w:t>
            </w:r>
          </w:p>
        </w:tc>
        <w:tc>
          <w:tcPr>
            <w:tcW w:w="2642" w:type="dxa"/>
            <w:vAlign w:val="bottom"/>
          </w:tcPr>
          <w:p w:rsidR="009D6436" w:rsidRDefault="009D6436" w:rsidP="009D6436">
            <w:pPr>
              <w:jc w:val="center"/>
              <w:rPr>
                <w:color w:val="000000"/>
              </w:rPr>
            </w:pPr>
            <w:r>
              <w:rPr>
                <w:color w:val="000000"/>
              </w:rPr>
              <w:t>11.642</w:t>
            </w:r>
          </w:p>
        </w:tc>
        <w:tc>
          <w:tcPr>
            <w:tcW w:w="2649" w:type="dxa"/>
            <w:vAlign w:val="bottom"/>
          </w:tcPr>
          <w:p w:rsidR="009D6436" w:rsidRDefault="009D6436" w:rsidP="009D6436">
            <w:pPr>
              <w:jc w:val="center"/>
              <w:rPr>
                <w:color w:val="000000"/>
              </w:rPr>
            </w:pPr>
            <w:r>
              <w:rPr>
                <w:color w:val="000000"/>
              </w:rPr>
              <w:t>135.548</w:t>
            </w:r>
          </w:p>
        </w:tc>
      </w:tr>
      <w:tr w:rsidR="009D6436" w:rsidTr="00E25455">
        <w:tc>
          <w:tcPr>
            <w:tcW w:w="2641" w:type="dxa"/>
            <w:vAlign w:val="bottom"/>
          </w:tcPr>
          <w:p w:rsidR="009D6436" w:rsidRDefault="009D6436" w:rsidP="009D6436">
            <w:pPr>
              <w:jc w:val="center"/>
              <w:rPr>
                <w:color w:val="000000"/>
              </w:rPr>
            </w:pPr>
            <w:r>
              <w:rPr>
                <w:color w:val="000000"/>
              </w:rPr>
              <w:t>56.275</w:t>
            </w:r>
          </w:p>
        </w:tc>
        <w:tc>
          <w:tcPr>
            <w:tcW w:w="2642" w:type="dxa"/>
            <w:vAlign w:val="bottom"/>
          </w:tcPr>
          <w:p w:rsidR="009D6436" w:rsidRDefault="009D6436" w:rsidP="009D6436">
            <w:pPr>
              <w:jc w:val="center"/>
              <w:rPr>
                <w:color w:val="000000"/>
              </w:rPr>
            </w:pPr>
            <w:r>
              <w:rPr>
                <w:color w:val="000000"/>
              </w:rPr>
              <w:t>-6.571</w:t>
            </w:r>
          </w:p>
        </w:tc>
        <w:tc>
          <w:tcPr>
            <w:tcW w:w="2649" w:type="dxa"/>
            <w:vAlign w:val="bottom"/>
          </w:tcPr>
          <w:p w:rsidR="009D6436" w:rsidRDefault="009D6436" w:rsidP="009D6436">
            <w:pPr>
              <w:jc w:val="center"/>
              <w:rPr>
                <w:color w:val="000000"/>
              </w:rPr>
            </w:pPr>
            <w:r>
              <w:rPr>
                <w:color w:val="000000"/>
              </w:rPr>
              <w:t>43.174</w:t>
            </w:r>
          </w:p>
        </w:tc>
      </w:tr>
      <w:tr w:rsidR="009D6436" w:rsidTr="00E25455">
        <w:tc>
          <w:tcPr>
            <w:tcW w:w="2641" w:type="dxa"/>
            <w:vAlign w:val="bottom"/>
          </w:tcPr>
          <w:p w:rsidR="009D6436" w:rsidRDefault="009D6436" w:rsidP="009D6436">
            <w:pPr>
              <w:jc w:val="center"/>
              <w:rPr>
                <w:color w:val="000000"/>
              </w:rPr>
            </w:pPr>
            <w:r>
              <w:rPr>
                <w:color w:val="000000"/>
              </w:rPr>
              <w:t>57.773</w:t>
            </w:r>
          </w:p>
        </w:tc>
        <w:tc>
          <w:tcPr>
            <w:tcW w:w="2642" w:type="dxa"/>
            <w:vAlign w:val="bottom"/>
          </w:tcPr>
          <w:p w:rsidR="009D6436" w:rsidRDefault="009D6436" w:rsidP="009D6436">
            <w:pPr>
              <w:jc w:val="center"/>
              <w:rPr>
                <w:color w:val="000000"/>
              </w:rPr>
            </w:pPr>
            <w:r>
              <w:rPr>
                <w:color w:val="000000"/>
              </w:rPr>
              <w:t>-5.072</w:t>
            </w:r>
          </w:p>
        </w:tc>
        <w:tc>
          <w:tcPr>
            <w:tcW w:w="2649" w:type="dxa"/>
            <w:vAlign w:val="bottom"/>
          </w:tcPr>
          <w:p w:rsidR="009D6436" w:rsidRDefault="009D6436" w:rsidP="009D6436">
            <w:pPr>
              <w:jc w:val="center"/>
              <w:rPr>
                <w:color w:val="000000"/>
              </w:rPr>
            </w:pPr>
            <w:r>
              <w:rPr>
                <w:color w:val="000000"/>
              </w:rPr>
              <w:t>25.723</w:t>
            </w:r>
          </w:p>
        </w:tc>
      </w:tr>
      <w:tr w:rsidR="009D6436" w:rsidTr="00E25455">
        <w:tblPrEx>
          <w:tblLook w:val="0000" w:firstRow="0" w:lastRow="0" w:firstColumn="0" w:lastColumn="0" w:noHBand="0" w:noVBand="0"/>
        </w:tblPrEx>
        <w:trPr>
          <w:trHeight w:val="296"/>
        </w:trPr>
        <w:tc>
          <w:tcPr>
            <w:tcW w:w="2641" w:type="dxa"/>
          </w:tcPr>
          <w:p w:rsidR="009D6436" w:rsidRPr="00F26098" w:rsidRDefault="00367F1B" w:rsidP="00E25455">
            <w:pPr>
              <w:jc w:val="both"/>
              <w:rPr>
                <w:color w:val="000000"/>
              </w:rPr>
            </w:pP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sidR="009D6436">
              <w:rPr>
                <w:rFonts w:eastAsiaTheme="minorEastAsia"/>
              </w:rPr>
              <w:t xml:space="preserve"> </w:t>
            </w:r>
            <w:r w:rsidR="009D6436">
              <w:rPr>
                <w:color w:val="000000"/>
              </w:rPr>
              <w:t>62.845</w:t>
            </w:r>
          </w:p>
        </w:tc>
        <w:tc>
          <w:tcPr>
            <w:tcW w:w="2642" w:type="dxa"/>
            <w:tcBorders>
              <w:top w:val="nil"/>
              <w:bottom w:val="nil"/>
            </w:tcBorders>
            <w:shd w:val="clear" w:color="auto" w:fill="auto"/>
          </w:tcPr>
          <w:p w:rsidR="009D6436" w:rsidRDefault="009D6436" w:rsidP="00E25455">
            <w:pPr>
              <w:rPr>
                <w:rFonts w:eastAsiaTheme="minorEastAsia"/>
              </w:rPr>
            </w:pPr>
          </w:p>
        </w:tc>
        <w:tc>
          <w:tcPr>
            <w:tcW w:w="2649" w:type="dxa"/>
            <w:shd w:val="clear" w:color="auto" w:fill="auto"/>
          </w:tcPr>
          <w:p w:rsidR="009D6436" w:rsidRPr="00665882" w:rsidRDefault="009D6436" w:rsidP="00E25455">
            <w:pPr>
              <w:rPr>
                <w:rFonts w:eastAsia="Times New Roman"/>
              </w:rPr>
            </w:pPr>
            <m:oMath>
              <m:r>
                <m:rPr>
                  <m:sty m:val="p"/>
                </m:rP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 xml:space="preserve">= </m:t>
              </m:r>
            </m:oMath>
            <w:r>
              <w:rPr>
                <w:rFonts w:eastAsia="Times New Roman"/>
              </w:rPr>
              <w:t xml:space="preserve"> </w:t>
            </w:r>
            <w:r>
              <w:rPr>
                <w:color w:val="000000"/>
              </w:rPr>
              <w:t>204.445</w:t>
            </w:r>
          </w:p>
          <w:p w:rsidR="009D6436" w:rsidRPr="009529EB" w:rsidRDefault="009D6436" w:rsidP="00E25455">
            <w:pPr>
              <w:rPr>
                <w:rFonts w:eastAsia="Times New Roman"/>
              </w:rPr>
            </w:pPr>
            <m:oMathPara>
              <m:oMath>
                <m:r>
                  <w:rPr>
                    <w:rFonts w:ascii="Cambria Math" w:eastAsiaTheme="minorEastAsia" w:hAnsi="Cambria Math"/>
                  </w:rPr>
                  <m:t xml:space="preserve"> </m:t>
                </m:r>
              </m:oMath>
            </m:oMathPara>
          </w:p>
        </w:tc>
      </w:tr>
    </w:tbl>
    <w:p w:rsidR="009D6436" w:rsidRDefault="009D6436" w:rsidP="009D6436">
      <w:pPr>
        <w:spacing w:after="0" w:line="240" w:lineRule="auto"/>
        <w:jc w:val="both"/>
        <w:rPr>
          <w:rFonts w:eastAsiaTheme="minorEastAsia"/>
        </w:rPr>
      </w:pPr>
    </w:p>
    <w:p w:rsidR="009D6436" w:rsidRDefault="009D6436" w:rsidP="009D6436">
      <w:pPr>
        <w:spacing w:after="0" w:line="480" w:lineRule="auto"/>
        <w:jc w:val="both"/>
        <w:rPr>
          <w:rFonts w:eastAsiaTheme="minorEastAsia"/>
        </w:rPr>
      </w:pPr>
      <w:r>
        <w:rPr>
          <w:rFonts w:eastAsiaTheme="minorEastAsia"/>
        </w:rPr>
        <w:lastRenderedPageBreak/>
        <w:t xml:space="preserve">Dengan memasukkan data pada tabel ke dalam persamaan di atas maka didapatkan  standard deviasi dari perlakuan p1k1 adalah sebesar 10.11 sehingga nilai sebenarnya dari perlakuan p1k1 berada pada 62.845 </w:t>
      </w:r>
      <w:r w:rsidRPr="008E1BE6">
        <w:rPr>
          <w:rFonts w:eastAsiaTheme="minorEastAsia"/>
        </w:rPr>
        <w:t>±</w:t>
      </w:r>
      <w:r>
        <w:rPr>
          <w:rFonts w:eastAsiaTheme="minorEastAsia"/>
        </w:rPr>
        <w:t xml:space="preserve"> 10.11%. </w:t>
      </w:r>
    </w:p>
    <w:p w:rsidR="004B27EE" w:rsidRDefault="009D6436" w:rsidP="009D6436">
      <w:pPr>
        <w:spacing w:after="0" w:line="480" w:lineRule="auto"/>
        <w:jc w:val="both"/>
        <w:rPr>
          <w:rFonts w:eastAsiaTheme="minorEastAsia"/>
        </w:rPr>
      </w:pPr>
      <w:r>
        <w:rPr>
          <w:rFonts w:eastAsiaTheme="minorEastAsia"/>
        </w:rPr>
        <w:tab/>
        <w:t>Dengan melakukan perhitungan yang sama terhadap seluruh perlakuan maka didapatkan tabel dwi arah sebagai berikut</w:t>
      </w:r>
    </w:p>
    <w:tbl>
      <w:tblPr>
        <w:tblW w:w="7915" w:type="dxa"/>
        <w:tblLook w:val="04A0" w:firstRow="1" w:lastRow="0" w:firstColumn="1" w:lastColumn="0" w:noHBand="0" w:noVBand="1"/>
      </w:tblPr>
      <w:tblGrid>
        <w:gridCol w:w="2020"/>
        <w:gridCol w:w="1815"/>
        <w:gridCol w:w="2160"/>
        <w:gridCol w:w="1920"/>
      </w:tblGrid>
      <w:tr w:rsidR="009D6436" w:rsidRPr="006E76FC" w:rsidTr="00E25455">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JENIS PENGASAM</w:t>
            </w:r>
          </w:p>
        </w:tc>
      </w:tr>
      <w:tr w:rsidR="009D6436" w:rsidRPr="006E76FC" w:rsidTr="00E25455">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k1</w:t>
            </w:r>
            <w:r w:rsidRPr="006E76FC">
              <w:rPr>
                <w:rFonts w:eastAsia="Times New Roman"/>
                <w:color w:val="000000"/>
                <w:sz w:val="22"/>
                <w:szCs w:val="22"/>
              </w:rPr>
              <w:br/>
              <w:t>oksalat</w:t>
            </w:r>
          </w:p>
        </w:tc>
        <w:tc>
          <w:tcPr>
            <w:tcW w:w="2160" w:type="dxa"/>
            <w:tcBorders>
              <w:top w:val="nil"/>
              <w:left w:val="nil"/>
              <w:bottom w:val="nil"/>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 xml:space="preserve">k2 </w:t>
            </w:r>
            <w:r w:rsidRPr="006E76FC">
              <w:rPr>
                <w:rFonts w:eastAsia="Times New Roman"/>
                <w:color w:val="000000"/>
                <w:sz w:val="22"/>
                <w:szCs w:val="22"/>
              </w:rPr>
              <w:br/>
              <w:t>sitrat</w:t>
            </w:r>
          </w:p>
        </w:tc>
        <w:tc>
          <w:tcPr>
            <w:tcW w:w="1920" w:type="dxa"/>
            <w:tcBorders>
              <w:top w:val="nil"/>
              <w:left w:val="nil"/>
              <w:bottom w:val="nil"/>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k3</w:t>
            </w:r>
            <w:r w:rsidRPr="006E76FC">
              <w:rPr>
                <w:rFonts w:eastAsia="Times New Roman"/>
                <w:color w:val="000000"/>
                <w:sz w:val="22"/>
                <w:szCs w:val="22"/>
              </w:rPr>
              <w:br/>
              <w:t>asetat</w:t>
            </w:r>
          </w:p>
        </w:tc>
      </w:tr>
      <w:tr w:rsidR="009D6436"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p1                                         (etanol 96%)</w:t>
            </w:r>
          </w:p>
        </w:tc>
        <w:tc>
          <w:tcPr>
            <w:tcW w:w="1815" w:type="dxa"/>
            <w:tcBorders>
              <w:top w:val="single" w:sz="4" w:space="0" w:color="auto"/>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Pr>
                <w:rFonts w:eastAsia="Times New Roman"/>
                <w:color w:val="000000"/>
                <w:sz w:val="22"/>
                <w:szCs w:val="22"/>
              </w:rPr>
              <w:t>C</w:t>
            </w:r>
          </w:p>
        </w:tc>
        <w:tc>
          <w:tcPr>
            <w:tcW w:w="1920" w:type="dxa"/>
            <w:tcBorders>
              <w:top w:val="single" w:sz="4" w:space="0" w:color="auto"/>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62.845% ± 10.11</w:t>
            </w:r>
          </w:p>
        </w:tc>
        <w:tc>
          <w:tcPr>
            <w:tcW w:w="216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79.835% ± 9.97</w:t>
            </w:r>
          </w:p>
        </w:tc>
        <w:tc>
          <w:tcPr>
            <w:tcW w:w="192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68.977% ± 25.75</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Pr>
                <w:rFonts w:eastAsia="Times New Roman"/>
                <w:color w:val="000000"/>
                <w:sz w:val="22"/>
                <w:szCs w:val="22"/>
              </w:rPr>
              <w:t>a</w:t>
            </w:r>
          </w:p>
        </w:tc>
        <w:tc>
          <w:tcPr>
            <w:tcW w:w="192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sidRPr="006E76FC">
              <w:rPr>
                <w:rFonts w:eastAsia="Times New Roman"/>
                <w:color w:val="000000"/>
                <w:sz w:val="22"/>
                <w:szCs w:val="22"/>
              </w:rPr>
              <w:t>a</w:t>
            </w:r>
          </w:p>
        </w:tc>
      </w:tr>
      <w:tr w:rsidR="009D6436"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p2                                      (aseton)</w:t>
            </w:r>
          </w:p>
        </w:tc>
        <w:tc>
          <w:tcPr>
            <w:tcW w:w="1815"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sidRPr="006E76FC">
              <w:rPr>
                <w:rFonts w:eastAsia="Times New Roman"/>
                <w:color w:val="000000"/>
                <w:sz w:val="22"/>
                <w:szCs w:val="22"/>
              </w:rPr>
              <w:t>A</w:t>
            </w:r>
          </w:p>
        </w:tc>
        <w:tc>
          <w:tcPr>
            <w:tcW w:w="1920" w:type="dxa"/>
            <w:tcBorders>
              <w:top w:val="single" w:sz="4" w:space="0" w:color="auto"/>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Pr>
                <w:rFonts w:eastAsia="Times New Roman"/>
                <w:color w:val="000000"/>
                <w:sz w:val="22"/>
                <w:szCs w:val="22"/>
              </w:rPr>
              <w:t>A</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84.041% ± 11.83</w:t>
            </w:r>
          </w:p>
        </w:tc>
        <w:tc>
          <w:tcPr>
            <w:tcW w:w="216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27.121% ± 1.08</w:t>
            </w:r>
          </w:p>
        </w:tc>
        <w:tc>
          <w:tcPr>
            <w:tcW w:w="192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65.124% ± 3.28</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sidRPr="006E76FC">
              <w:rPr>
                <w:rFonts w:eastAsia="Times New Roman"/>
                <w:color w:val="000000"/>
                <w:sz w:val="22"/>
                <w:szCs w:val="22"/>
              </w:rPr>
              <w:t>b</w:t>
            </w:r>
          </w:p>
        </w:tc>
      </w:tr>
      <w:tr w:rsidR="009D6436" w:rsidRPr="006E76FC"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9D6436" w:rsidRPr="006E76FC" w:rsidRDefault="009D6436" w:rsidP="00E25455">
            <w:pPr>
              <w:spacing w:after="0" w:line="240" w:lineRule="auto"/>
              <w:jc w:val="center"/>
              <w:rPr>
                <w:rFonts w:eastAsia="Times New Roman"/>
                <w:color w:val="000000"/>
                <w:sz w:val="22"/>
                <w:szCs w:val="22"/>
              </w:rPr>
            </w:pPr>
            <w:r w:rsidRPr="006E76FC">
              <w:rPr>
                <w:rFonts w:eastAsia="Times New Roman"/>
                <w:color w:val="000000"/>
                <w:sz w:val="22"/>
                <w:szCs w:val="22"/>
              </w:rPr>
              <w:t>p3                                           (isopropanol)</w:t>
            </w:r>
          </w:p>
        </w:tc>
        <w:tc>
          <w:tcPr>
            <w:tcW w:w="1815"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sidRPr="006E76FC">
              <w:rPr>
                <w:rFonts w:eastAsia="Times New Roman"/>
                <w:color w:val="000000"/>
                <w:sz w:val="22"/>
                <w:szCs w:val="22"/>
              </w:rPr>
              <w:t>B</w:t>
            </w:r>
          </w:p>
        </w:tc>
        <w:tc>
          <w:tcPr>
            <w:tcW w:w="192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right"/>
              <w:rPr>
                <w:rFonts w:eastAsia="Times New Roman"/>
                <w:color w:val="000000"/>
                <w:sz w:val="22"/>
                <w:szCs w:val="22"/>
              </w:rPr>
            </w:pPr>
            <w:r>
              <w:rPr>
                <w:rFonts w:eastAsia="Times New Roman"/>
                <w:color w:val="000000"/>
                <w:sz w:val="22"/>
                <w:szCs w:val="22"/>
              </w:rPr>
              <w:t>A</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87.407% ± 4.86</w:t>
            </w:r>
          </w:p>
        </w:tc>
        <w:tc>
          <w:tcPr>
            <w:tcW w:w="216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56.620% ± 8.96</w:t>
            </w:r>
          </w:p>
        </w:tc>
        <w:tc>
          <w:tcPr>
            <w:tcW w:w="1920" w:type="dxa"/>
            <w:tcBorders>
              <w:top w:val="nil"/>
              <w:left w:val="nil"/>
              <w:bottom w:val="nil"/>
              <w:right w:val="single" w:sz="4" w:space="0" w:color="auto"/>
            </w:tcBorders>
            <w:shd w:val="clear" w:color="auto" w:fill="auto"/>
            <w:noWrap/>
            <w:vAlign w:val="bottom"/>
            <w:hideMark/>
          </w:tcPr>
          <w:p w:rsidR="009D6436" w:rsidRPr="006E76FC" w:rsidRDefault="009D6436" w:rsidP="00E25455">
            <w:pPr>
              <w:spacing w:after="0" w:line="240" w:lineRule="auto"/>
              <w:jc w:val="center"/>
              <w:rPr>
                <w:rFonts w:eastAsia="Times New Roman"/>
                <w:color w:val="000000"/>
                <w:sz w:val="22"/>
                <w:szCs w:val="22"/>
              </w:rPr>
            </w:pPr>
            <w:r>
              <w:rPr>
                <w:rFonts w:eastAsia="Times New Roman"/>
                <w:color w:val="000000"/>
                <w:sz w:val="22"/>
                <w:szCs w:val="22"/>
              </w:rPr>
              <w:t>53.777% ± 1.83</w:t>
            </w:r>
          </w:p>
        </w:tc>
      </w:tr>
      <w:tr w:rsidR="009D6436" w:rsidRPr="006E76FC"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9D6436" w:rsidRPr="006E76FC" w:rsidRDefault="009D6436" w:rsidP="00E25455">
            <w:pPr>
              <w:spacing w:after="0" w:line="240" w:lineRule="auto"/>
              <w:rPr>
                <w:rFonts w:eastAsia="Times New Roman"/>
                <w:color w:val="000000"/>
                <w:sz w:val="22"/>
                <w:szCs w:val="22"/>
              </w:rPr>
            </w:pPr>
          </w:p>
        </w:tc>
        <w:tc>
          <w:tcPr>
            <w:tcW w:w="1815"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Pr>
                <w:rFonts w:eastAsia="Times New Roman"/>
                <w:color w:val="000000"/>
                <w:sz w:val="22"/>
                <w:szCs w:val="22"/>
              </w:rPr>
              <w:t>b</w:t>
            </w:r>
          </w:p>
        </w:tc>
        <w:tc>
          <w:tcPr>
            <w:tcW w:w="2160"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sidRPr="006E76FC">
              <w:rPr>
                <w:rFonts w:eastAsia="Times New Roman"/>
                <w:color w:val="000000"/>
                <w:sz w:val="22"/>
                <w:szCs w:val="22"/>
              </w:rPr>
              <w:t>a</w:t>
            </w:r>
          </w:p>
        </w:tc>
        <w:tc>
          <w:tcPr>
            <w:tcW w:w="1920" w:type="dxa"/>
            <w:tcBorders>
              <w:top w:val="nil"/>
              <w:left w:val="nil"/>
              <w:bottom w:val="single" w:sz="4" w:space="0" w:color="auto"/>
              <w:right w:val="single" w:sz="4" w:space="0" w:color="auto"/>
            </w:tcBorders>
            <w:shd w:val="clear" w:color="auto" w:fill="auto"/>
            <w:noWrap/>
            <w:vAlign w:val="bottom"/>
            <w:hideMark/>
          </w:tcPr>
          <w:p w:rsidR="009D6436" w:rsidRPr="006E76FC" w:rsidRDefault="009D6436" w:rsidP="00E25455">
            <w:pPr>
              <w:spacing w:after="0" w:line="240" w:lineRule="auto"/>
              <w:rPr>
                <w:rFonts w:eastAsia="Times New Roman"/>
                <w:color w:val="000000"/>
                <w:sz w:val="22"/>
                <w:szCs w:val="22"/>
              </w:rPr>
            </w:pPr>
            <w:r w:rsidRPr="006E76FC">
              <w:rPr>
                <w:rFonts w:eastAsia="Times New Roman"/>
                <w:color w:val="000000"/>
                <w:sz w:val="22"/>
                <w:szCs w:val="22"/>
              </w:rPr>
              <w:t>a</w:t>
            </w:r>
          </w:p>
        </w:tc>
      </w:tr>
    </w:tbl>
    <w:p w:rsidR="009D6436" w:rsidRDefault="009D6436" w:rsidP="009D6436">
      <w:pPr>
        <w:spacing w:after="0" w:line="480" w:lineRule="auto"/>
        <w:jc w:val="both"/>
        <w:rPr>
          <w:rFonts w:eastAsiaTheme="minorEastAsia"/>
        </w:rPr>
      </w:pPr>
    </w:p>
    <w:p w:rsidR="004B27EE" w:rsidRDefault="004B27EE">
      <w:pPr>
        <w:rPr>
          <w:rFonts w:eastAsiaTheme="minorEastAsia"/>
        </w:rPr>
      </w:pPr>
      <w:r>
        <w:rPr>
          <w:rFonts w:eastAsiaTheme="minorEastAsia"/>
        </w:rPr>
        <w:br w:type="page"/>
      </w:r>
    </w:p>
    <w:p w:rsidR="004B27EE" w:rsidRDefault="004B27EE" w:rsidP="002D5406">
      <w:pPr>
        <w:spacing w:after="0" w:line="480" w:lineRule="auto"/>
        <w:jc w:val="both"/>
        <w:rPr>
          <w:rFonts w:eastAsiaTheme="minorEastAsia"/>
        </w:rPr>
        <w:sectPr w:rsidR="004B27EE" w:rsidSect="00525BF2">
          <w:pgSz w:w="11907" w:h="16840" w:code="9"/>
          <w:pgMar w:top="1701" w:right="2268" w:bottom="2268" w:left="1701" w:header="720" w:footer="720" w:gutter="0"/>
          <w:cols w:space="720"/>
          <w:docGrid w:linePitch="360"/>
        </w:sectPr>
      </w:pPr>
    </w:p>
    <w:p w:rsidR="004B27EE" w:rsidRDefault="004B27EE" w:rsidP="002D5406">
      <w:pPr>
        <w:spacing w:after="0" w:line="480" w:lineRule="auto"/>
        <w:jc w:val="both"/>
        <w:rPr>
          <w:rFonts w:eastAsiaTheme="minorEastAsia"/>
        </w:rPr>
      </w:pPr>
      <w:r>
        <w:rPr>
          <w:rFonts w:eastAsiaTheme="minorEastAsia"/>
          <w:b/>
        </w:rPr>
        <w:lastRenderedPageBreak/>
        <w:t>13.3. Tabel Uji Lanjut Duncan Pengaruh Jenis Penggumpal (P) dan Pengasam (K) Terhadap Kadar Asam Galakturonat Pektin Kulit Buah Naga</w:t>
      </w:r>
      <w:r>
        <w:rPr>
          <w:rFonts w:eastAsiaTheme="minorEastAsia"/>
        </w:rPr>
        <w:t xml:space="preserve"> </w:t>
      </w:r>
    </w:p>
    <w:tbl>
      <w:tblPr>
        <w:tblStyle w:val="TableGrid"/>
        <w:tblW w:w="5000" w:type="pct"/>
        <w:tblLook w:val="04A0" w:firstRow="1" w:lastRow="0" w:firstColumn="1" w:lastColumn="0" w:noHBand="0" w:noVBand="1"/>
      </w:tblPr>
      <w:tblGrid>
        <w:gridCol w:w="1280"/>
        <w:gridCol w:w="968"/>
        <w:gridCol w:w="1096"/>
        <w:gridCol w:w="1096"/>
        <w:gridCol w:w="940"/>
        <w:gridCol w:w="940"/>
        <w:gridCol w:w="940"/>
        <w:gridCol w:w="940"/>
        <w:gridCol w:w="940"/>
        <w:gridCol w:w="940"/>
        <w:gridCol w:w="820"/>
        <w:gridCol w:w="820"/>
        <w:gridCol w:w="326"/>
        <w:gridCol w:w="815"/>
      </w:tblGrid>
      <w:tr w:rsidR="002C54B1" w:rsidRPr="002C54B1" w:rsidTr="002C54B1">
        <w:trPr>
          <w:trHeight w:val="315"/>
        </w:trPr>
        <w:tc>
          <w:tcPr>
            <w:tcW w:w="536" w:type="pct"/>
            <w:vMerge w:val="restar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SSR 5%</w:t>
            </w:r>
          </w:p>
        </w:tc>
        <w:tc>
          <w:tcPr>
            <w:tcW w:w="287" w:type="pct"/>
            <w:vMerge w:val="restar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LSR 5%</w:t>
            </w:r>
          </w:p>
        </w:tc>
        <w:tc>
          <w:tcPr>
            <w:tcW w:w="291" w:type="pct"/>
            <w:vMerge w:val="restar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Perlakuan</w:t>
            </w:r>
          </w:p>
        </w:tc>
        <w:tc>
          <w:tcPr>
            <w:tcW w:w="303" w:type="pct"/>
            <w:vMerge w:val="restart"/>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Rata-rata Perlakuan</w:t>
            </w:r>
          </w:p>
        </w:tc>
        <w:tc>
          <w:tcPr>
            <w:tcW w:w="3180" w:type="pct"/>
            <w:gridSpan w:val="9"/>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Perlakuan</w:t>
            </w:r>
          </w:p>
        </w:tc>
        <w:tc>
          <w:tcPr>
            <w:tcW w:w="403" w:type="pct"/>
            <w:vMerge w:val="restart"/>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Taraf Nyata 5%</w:t>
            </w:r>
          </w:p>
        </w:tc>
      </w:tr>
      <w:tr w:rsidR="002C54B1" w:rsidRPr="002C54B1" w:rsidTr="002C54B1">
        <w:trPr>
          <w:trHeight w:val="315"/>
        </w:trPr>
        <w:tc>
          <w:tcPr>
            <w:tcW w:w="536" w:type="pct"/>
            <w:vMerge/>
            <w:hideMark/>
          </w:tcPr>
          <w:p w:rsidR="002C54B1" w:rsidRPr="002C54B1" w:rsidRDefault="002C54B1" w:rsidP="002C54B1">
            <w:pPr>
              <w:rPr>
                <w:rFonts w:eastAsia="Times New Roman"/>
                <w:color w:val="000000"/>
                <w:sz w:val="22"/>
                <w:szCs w:val="22"/>
              </w:rPr>
            </w:pPr>
          </w:p>
        </w:tc>
        <w:tc>
          <w:tcPr>
            <w:tcW w:w="287" w:type="pct"/>
            <w:vMerge/>
            <w:hideMark/>
          </w:tcPr>
          <w:p w:rsidR="002C54B1" w:rsidRPr="002C54B1" w:rsidRDefault="002C54B1" w:rsidP="002C54B1">
            <w:pPr>
              <w:rPr>
                <w:rFonts w:eastAsia="Times New Roman"/>
                <w:color w:val="000000"/>
                <w:sz w:val="22"/>
                <w:szCs w:val="22"/>
              </w:rPr>
            </w:pPr>
          </w:p>
        </w:tc>
        <w:tc>
          <w:tcPr>
            <w:tcW w:w="291" w:type="pct"/>
            <w:vMerge/>
            <w:hideMark/>
          </w:tcPr>
          <w:p w:rsidR="002C54B1" w:rsidRPr="002C54B1" w:rsidRDefault="002C54B1" w:rsidP="002C54B1">
            <w:pPr>
              <w:rPr>
                <w:rFonts w:eastAsia="Times New Roman"/>
                <w:color w:val="000000"/>
                <w:sz w:val="22"/>
                <w:szCs w:val="22"/>
              </w:rPr>
            </w:pPr>
          </w:p>
        </w:tc>
        <w:tc>
          <w:tcPr>
            <w:tcW w:w="303" w:type="pct"/>
            <w:vMerge/>
            <w:hideMark/>
          </w:tcPr>
          <w:p w:rsidR="002C54B1" w:rsidRPr="002C54B1" w:rsidRDefault="002C54B1" w:rsidP="002C54B1">
            <w:pPr>
              <w:rPr>
                <w:rFonts w:eastAsia="Times New Roman"/>
                <w:color w:val="000000"/>
                <w:sz w:val="22"/>
                <w:szCs w:val="22"/>
              </w:rPr>
            </w:pP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1</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4</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5</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6</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7</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8</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9</w:t>
            </w:r>
          </w:p>
        </w:tc>
        <w:tc>
          <w:tcPr>
            <w:tcW w:w="403" w:type="pct"/>
            <w:vMerge/>
            <w:hideMark/>
          </w:tcPr>
          <w:p w:rsidR="002C54B1" w:rsidRPr="002C54B1" w:rsidRDefault="002C54B1" w:rsidP="002C54B1">
            <w:pPr>
              <w:rPr>
                <w:rFonts w:eastAsia="Times New Roman"/>
                <w:color w:val="000000"/>
                <w:sz w:val="22"/>
                <w:szCs w:val="22"/>
              </w:rPr>
            </w:pP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0.000</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p2k2</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27.121</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Pr>
                <w:rFonts w:eastAsia="Times New Roman"/>
                <w:color w:val="000000"/>
                <w:sz w:val="22"/>
                <w:szCs w:val="22"/>
              </w:rPr>
              <w:t>a</w:t>
            </w:r>
            <w:r w:rsidRPr="002C54B1">
              <w:rPr>
                <w:rFonts w:eastAsia="Times New Roman"/>
                <w:color w:val="000000"/>
                <w:sz w:val="22"/>
                <w:szCs w:val="22"/>
              </w:rPr>
              <w:t> </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3.00</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18.207</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p3k3</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53.777</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26.656</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Pr>
                <w:rFonts w:eastAsia="Times New Roman"/>
                <w:color w:val="000000"/>
                <w:sz w:val="22"/>
                <w:szCs w:val="22"/>
              </w:rPr>
              <w:t>b</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3.15</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19.118</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p3k2</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56.62</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29.499</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2.843</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Pr>
                <w:rFonts w:eastAsia="Times New Roman"/>
                <w:color w:val="000000"/>
                <w:sz w:val="22"/>
                <w:szCs w:val="22"/>
              </w:rPr>
              <w:t>b</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3.23</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19.603</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p1k1</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62.845</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35.724</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9.068</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6.225</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bc</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3.3</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20.028</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p2k3</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65.124</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38.003</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11.347</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8.504</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2.279</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bcd</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3.34</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20.271</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p1k3</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68.977</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41.856</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15.200</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12.357</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6.132</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3.853</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bcde</w:t>
            </w:r>
          </w:p>
        </w:tc>
      </w:tr>
      <w:tr w:rsidR="002C54B1" w:rsidRPr="002C54B1" w:rsidTr="002C54B1">
        <w:trPr>
          <w:trHeight w:val="315"/>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3.37</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20.453</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p1k2</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79.835</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52.714</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26.058</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23.215</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16.990</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14.711</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10.858</w:t>
            </w:r>
            <w:r>
              <w:rPr>
                <w:rFonts w:eastAsia="Times New Roman"/>
                <w:color w:val="000000"/>
                <w:sz w:val="22"/>
                <w:szCs w:val="22"/>
                <w:vertAlign w:val="superscript"/>
              </w:rPr>
              <w:t>tn</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cde</w:t>
            </w:r>
          </w:p>
        </w:tc>
      </w:tr>
      <w:tr w:rsidR="002C54B1" w:rsidRPr="002C54B1" w:rsidTr="002C54B1">
        <w:trPr>
          <w:trHeight w:val="300"/>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3.39</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20.574</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p2k1</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84.041</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56.920</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30.264</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27.421</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21.196</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18.917</w:t>
            </w:r>
            <w:r>
              <w:rPr>
                <w:rFonts w:eastAsia="Times New Roman"/>
                <w:color w:val="000000"/>
                <w:sz w:val="22"/>
                <w:szCs w:val="22"/>
                <w:vertAlign w:val="superscript"/>
              </w:rPr>
              <w:t>tn</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15.064</w:t>
            </w:r>
            <w:r>
              <w:rPr>
                <w:rFonts w:eastAsia="Times New Roman"/>
                <w:color w:val="000000"/>
                <w:sz w:val="22"/>
                <w:szCs w:val="22"/>
                <w:vertAlign w:val="superscript"/>
              </w:rPr>
              <w:t>tn</w:t>
            </w:r>
          </w:p>
        </w:tc>
        <w:tc>
          <w:tcPr>
            <w:tcW w:w="33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4.206</w:t>
            </w:r>
            <w:r>
              <w:rPr>
                <w:rFonts w:eastAsia="Times New Roman"/>
                <w:color w:val="000000"/>
                <w:sz w:val="22"/>
                <w:szCs w:val="22"/>
                <w:vertAlign w:val="superscript"/>
              </w:rPr>
              <w:t>tn</w:t>
            </w:r>
          </w:p>
        </w:tc>
        <w:tc>
          <w:tcPr>
            <w:tcW w:w="33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de</w:t>
            </w:r>
          </w:p>
        </w:tc>
      </w:tr>
      <w:tr w:rsidR="002C54B1" w:rsidRPr="002C54B1" w:rsidTr="002C54B1">
        <w:trPr>
          <w:trHeight w:val="300"/>
        </w:trPr>
        <w:tc>
          <w:tcPr>
            <w:tcW w:w="536"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3.41</w:t>
            </w:r>
          </w:p>
        </w:tc>
        <w:tc>
          <w:tcPr>
            <w:tcW w:w="287"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20.696</w:t>
            </w:r>
          </w:p>
        </w:tc>
        <w:tc>
          <w:tcPr>
            <w:tcW w:w="291" w:type="pct"/>
            <w:noWrap/>
            <w:hideMark/>
          </w:tcPr>
          <w:p w:rsidR="002C54B1" w:rsidRPr="002C54B1" w:rsidRDefault="002C54B1" w:rsidP="002C54B1">
            <w:pPr>
              <w:rPr>
                <w:rFonts w:eastAsia="Times New Roman"/>
                <w:color w:val="000000"/>
                <w:sz w:val="22"/>
                <w:szCs w:val="22"/>
              </w:rPr>
            </w:pPr>
            <w:r w:rsidRPr="002C54B1">
              <w:rPr>
                <w:rFonts w:eastAsia="Times New Roman"/>
                <w:color w:val="000000"/>
                <w:sz w:val="22"/>
                <w:szCs w:val="22"/>
              </w:rPr>
              <w:t>p3k1</w:t>
            </w:r>
          </w:p>
        </w:tc>
        <w:tc>
          <w:tcPr>
            <w:tcW w:w="303" w:type="pct"/>
            <w:noWrap/>
            <w:hideMark/>
          </w:tcPr>
          <w:p w:rsidR="002C54B1" w:rsidRPr="002C54B1" w:rsidRDefault="002C54B1" w:rsidP="002C54B1">
            <w:pPr>
              <w:jc w:val="right"/>
              <w:rPr>
                <w:rFonts w:eastAsia="Times New Roman"/>
                <w:color w:val="000000"/>
                <w:sz w:val="22"/>
                <w:szCs w:val="22"/>
              </w:rPr>
            </w:pPr>
            <w:r w:rsidRPr="002C54B1">
              <w:rPr>
                <w:rFonts w:eastAsia="Times New Roman"/>
                <w:color w:val="000000"/>
                <w:sz w:val="22"/>
                <w:szCs w:val="22"/>
              </w:rPr>
              <w:t>87.407</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60.286</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33.630</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30.787</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24.562</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22.283</w:t>
            </w:r>
            <w:r>
              <w:rPr>
                <w:rFonts w:eastAsia="Times New Roman"/>
                <w:color w:val="000000"/>
                <w:sz w:val="22"/>
                <w:szCs w:val="22"/>
              </w:rPr>
              <w:t>*</w:t>
            </w:r>
          </w:p>
        </w:tc>
        <w:tc>
          <w:tcPr>
            <w:tcW w:w="40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18.430</w:t>
            </w:r>
            <w:r>
              <w:rPr>
                <w:rFonts w:eastAsia="Times New Roman"/>
                <w:color w:val="000000"/>
                <w:sz w:val="22"/>
                <w:szCs w:val="22"/>
                <w:vertAlign w:val="superscript"/>
              </w:rPr>
              <w:t>tn</w:t>
            </w:r>
          </w:p>
        </w:tc>
        <w:tc>
          <w:tcPr>
            <w:tcW w:w="33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7.572</w:t>
            </w:r>
            <w:r>
              <w:rPr>
                <w:rFonts w:eastAsia="Times New Roman"/>
                <w:color w:val="000000"/>
                <w:sz w:val="22"/>
                <w:szCs w:val="22"/>
                <w:vertAlign w:val="superscript"/>
              </w:rPr>
              <w:t>tn</w:t>
            </w:r>
          </w:p>
        </w:tc>
        <w:tc>
          <w:tcPr>
            <w:tcW w:w="334" w:type="pct"/>
            <w:noWrap/>
            <w:hideMark/>
          </w:tcPr>
          <w:p w:rsidR="002C54B1" w:rsidRPr="002C54B1" w:rsidRDefault="002C54B1" w:rsidP="002C54B1">
            <w:pPr>
              <w:jc w:val="center"/>
              <w:rPr>
                <w:rFonts w:eastAsia="Times New Roman"/>
                <w:color w:val="000000"/>
                <w:sz w:val="22"/>
                <w:szCs w:val="22"/>
                <w:vertAlign w:val="superscript"/>
              </w:rPr>
            </w:pPr>
            <w:r w:rsidRPr="002C54B1">
              <w:rPr>
                <w:rFonts w:eastAsia="Times New Roman"/>
                <w:color w:val="000000"/>
                <w:sz w:val="22"/>
                <w:szCs w:val="22"/>
              </w:rPr>
              <w:t>3.366</w:t>
            </w:r>
            <w:r>
              <w:rPr>
                <w:rFonts w:eastAsia="Times New Roman"/>
                <w:color w:val="000000"/>
                <w:sz w:val="22"/>
                <w:szCs w:val="22"/>
                <w:vertAlign w:val="superscript"/>
              </w:rPr>
              <w:t>tn</w:t>
            </w:r>
          </w:p>
        </w:tc>
        <w:tc>
          <w:tcPr>
            <w:tcW w:w="89"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w:t>
            </w:r>
          </w:p>
        </w:tc>
        <w:tc>
          <w:tcPr>
            <w:tcW w:w="403" w:type="pct"/>
            <w:noWrap/>
            <w:hideMark/>
          </w:tcPr>
          <w:p w:rsidR="002C54B1" w:rsidRPr="002C54B1" w:rsidRDefault="002C54B1" w:rsidP="002C54B1">
            <w:pPr>
              <w:jc w:val="center"/>
              <w:rPr>
                <w:rFonts w:eastAsia="Times New Roman"/>
                <w:color w:val="000000"/>
                <w:sz w:val="22"/>
                <w:szCs w:val="22"/>
              </w:rPr>
            </w:pPr>
            <w:r w:rsidRPr="002C54B1">
              <w:rPr>
                <w:rFonts w:eastAsia="Times New Roman"/>
                <w:color w:val="000000"/>
                <w:sz w:val="22"/>
                <w:szCs w:val="22"/>
              </w:rPr>
              <w:t> </w:t>
            </w:r>
            <w:r>
              <w:rPr>
                <w:rFonts w:eastAsia="Times New Roman"/>
                <w:color w:val="000000"/>
                <w:sz w:val="22"/>
                <w:szCs w:val="22"/>
              </w:rPr>
              <w:t>e</w:t>
            </w:r>
          </w:p>
        </w:tc>
      </w:tr>
    </w:tbl>
    <w:p w:rsidR="002053AD" w:rsidRDefault="002053AD" w:rsidP="002D5406">
      <w:pPr>
        <w:spacing w:after="0" w:line="480" w:lineRule="auto"/>
        <w:jc w:val="both"/>
        <w:rPr>
          <w:rFonts w:eastAsiaTheme="minorEastAsia"/>
        </w:rPr>
      </w:pPr>
    </w:p>
    <w:p w:rsidR="00F31BAF" w:rsidRDefault="004B27EE" w:rsidP="002D5406">
      <w:pPr>
        <w:spacing w:after="0" w:line="480" w:lineRule="auto"/>
        <w:jc w:val="both"/>
        <w:rPr>
          <w:rFonts w:eastAsiaTheme="minorEastAsia"/>
        </w:rPr>
      </w:pPr>
      <w:r>
        <w:rPr>
          <w:rFonts w:eastAsiaTheme="minorEastAsia"/>
        </w:rPr>
        <w:t xml:space="preserve"> </w:t>
      </w:r>
      <w:r w:rsidR="00F31BAF">
        <w:rPr>
          <w:rFonts w:eastAsiaTheme="minorEastAsia"/>
        </w:rPr>
        <w:t>Faktor p1 terhadap K</w:t>
      </w:r>
    </w:p>
    <w:tbl>
      <w:tblPr>
        <w:tblW w:w="0" w:type="auto"/>
        <w:tblInd w:w="-5" w:type="dxa"/>
        <w:tblLook w:val="04A0" w:firstRow="1" w:lastRow="0" w:firstColumn="1" w:lastColumn="0" w:noHBand="0" w:noVBand="1"/>
      </w:tblPr>
      <w:tblGrid>
        <w:gridCol w:w="644"/>
        <w:gridCol w:w="876"/>
        <w:gridCol w:w="747"/>
        <w:gridCol w:w="889"/>
        <w:gridCol w:w="921"/>
        <w:gridCol w:w="921"/>
        <w:gridCol w:w="336"/>
        <w:gridCol w:w="1236"/>
      </w:tblGrid>
      <w:tr w:rsidR="00F31BAF" w:rsidRPr="0007025C" w:rsidTr="00F31BA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taraf nyata</w:t>
            </w:r>
          </w:p>
        </w:tc>
      </w:tr>
      <w:tr w:rsidR="00F31BAF"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0.05</w:t>
            </w:r>
          </w:p>
        </w:tc>
      </w:tr>
      <w:tr w:rsidR="00F31BAF"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62.845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a</w:t>
            </w:r>
          </w:p>
        </w:tc>
      </w:tr>
      <w:tr w:rsidR="00F31BAF"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522C54" w:rsidP="00F31BAF">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68.977</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vertAlign w:val="superscript"/>
              </w:rPr>
            </w:pPr>
            <w:r>
              <w:rPr>
                <w:rFonts w:eastAsia="Times New Roman"/>
                <w:color w:val="000000"/>
              </w:rPr>
              <w:t>6.132</w:t>
            </w:r>
            <w:r>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a</w:t>
            </w:r>
          </w:p>
        </w:tc>
      </w:tr>
      <w:tr w:rsidR="00F31BAF" w:rsidRPr="0007025C" w:rsidTr="00F31BAF">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522C54" w:rsidP="00F31BAF">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CF03FF" w:rsidP="00F31BAF">
            <w:pPr>
              <w:spacing w:after="0" w:line="240" w:lineRule="auto"/>
              <w:jc w:val="center"/>
              <w:rPr>
                <w:rFonts w:eastAsia="Times New Roman"/>
                <w:color w:val="000000"/>
              </w:rPr>
            </w:pPr>
            <w:r>
              <w:rPr>
                <w:rFonts w:eastAsia="Times New Roman"/>
                <w:color w:val="000000"/>
              </w:rPr>
              <w:t>76.079</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D07FCC" w:rsidRDefault="00CF03FF" w:rsidP="00F31BAF">
            <w:pPr>
              <w:spacing w:after="0" w:line="240" w:lineRule="auto"/>
              <w:jc w:val="center"/>
              <w:rPr>
                <w:rFonts w:eastAsia="Times New Roman"/>
                <w:color w:val="000000"/>
                <w:vertAlign w:val="superscript"/>
              </w:rPr>
            </w:pPr>
            <w:r>
              <w:rPr>
                <w:rFonts w:eastAsia="Times New Roman"/>
                <w:color w:val="000000"/>
              </w:rPr>
              <w:t>13.23</w:t>
            </w:r>
            <w:r w:rsidR="00F31BAF">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CF03FF" w:rsidP="00F31BAF">
            <w:pPr>
              <w:spacing w:after="0" w:line="240" w:lineRule="auto"/>
              <w:jc w:val="center"/>
              <w:rPr>
                <w:rFonts w:eastAsia="Times New Roman"/>
                <w:color w:val="000000"/>
                <w:vertAlign w:val="superscript"/>
              </w:rPr>
            </w:pPr>
            <w:r>
              <w:rPr>
                <w:rFonts w:eastAsia="Times New Roman"/>
                <w:color w:val="000000"/>
              </w:rPr>
              <w:t>7.102</w:t>
            </w:r>
            <w:r w:rsidR="00F31BAF">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F31BAF" w:rsidRPr="0007025C" w:rsidRDefault="00F31BAF" w:rsidP="00F31BAF">
            <w:pPr>
              <w:spacing w:after="0" w:line="240" w:lineRule="auto"/>
              <w:jc w:val="center"/>
              <w:rPr>
                <w:rFonts w:eastAsia="Times New Roman"/>
                <w:color w:val="000000"/>
              </w:rPr>
            </w:pPr>
            <w:r>
              <w:rPr>
                <w:rFonts w:eastAsia="Times New Roman"/>
                <w:color w:val="000000"/>
              </w:rPr>
              <w:t>a</w:t>
            </w:r>
          </w:p>
        </w:tc>
      </w:tr>
    </w:tbl>
    <w:p w:rsidR="002053AD" w:rsidRDefault="002053AD" w:rsidP="002D5406">
      <w:pPr>
        <w:spacing w:after="0" w:line="480" w:lineRule="auto"/>
        <w:jc w:val="both"/>
        <w:rPr>
          <w:rFonts w:eastAsiaTheme="minorEastAsia"/>
        </w:rPr>
      </w:pPr>
    </w:p>
    <w:p w:rsidR="007A2E40" w:rsidRDefault="007A2E40" w:rsidP="002D5406">
      <w:pPr>
        <w:spacing w:after="0" w:line="480" w:lineRule="auto"/>
        <w:jc w:val="both"/>
        <w:rPr>
          <w:rFonts w:eastAsiaTheme="minorEastAsia"/>
        </w:rPr>
        <w:sectPr w:rsidR="007A2E40" w:rsidSect="004B27EE">
          <w:pgSz w:w="16840" w:h="11907" w:orient="landscape" w:code="9"/>
          <w:pgMar w:top="2268" w:right="2268" w:bottom="1701" w:left="1701" w:header="720" w:footer="720" w:gutter="0"/>
          <w:cols w:space="720"/>
          <w:docGrid w:linePitch="360"/>
        </w:sectPr>
      </w:pPr>
    </w:p>
    <w:p w:rsidR="007A2E40" w:rsidRDefault="007A2E40" w:rsidP="007A2E40">
      <w:pPr>
        <w:spacing w:after="0" w:line="240" w:lineRule="auto"/>
        <w:jc w:val="both"/>
        <w:rPr>
          <w:rFonts w:eastAsiaTheme="minorEastAsia"/>
        </w:rPr>
      </w:pPr>
      <w:r>
        <w:rPr>
          <w:rFonts w:eastAsiaTheme="minorEastAsia"/>
        </w:rPr>
        <w:lastRenderedPageBreak/>
        <w:t>Faktor p2 terhadap K</w:t>
      </w:r>
    </w:p>
    <w:tbl>
      <w:tblPr>
        <w:tblW w:w="0" w:type="auto"/>
        <w:tblInd w:w="-5" w:type="dxa"/>
        <w:tblLook w:val="04A0" w:firstRow="1" w:lastRow="0" w:firstColumn="1" w:lastColumn="0" w:noHBand="0" w:noVBand="1"/>
      </w:tblPr>
      <w:tblGrid>
        <w:gridCol w:w="644"/>
        <w:gridCol w:w="876"/>
        <w:gridCol w:w="747"/>
        <w:gridCol w:w="889"/>
        <w:gridCol w:w="836"/>
        <w:gridCol w:w="1001"/>
        <w:gridCol w:w="336"/>
        <w:gridCol w:w="1236"/>
      </w:tblGrid>
      <w:tr w:rsidR="007A2E40"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taraf nyata</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0.05</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7A2E40">
            <w:pPr>
              <w:spacing w:after="0" w:line="240" w:lineRule="auto"/>
              <w:jc w:val="center"/>
              <w:rPr>
                <w:rFonts w:eastAsia="Times New Roman"/>
                <w:color w:val="000000"/>
              </w:rPr>
            </w:pPr>
            <w:r>
              <w:rPr>
                <w:rFonts w:eastAsia="Times New Roman"/>
                <w:color w:val="000000"/>
              </w:rPr>
              <w:t>27.121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65.124</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vertAlign w:val="superscript"/>
              </w:rPr>
            </w:pPr>
            <w:r>
              <w:rPr>
                <w:rFonts w:eastAsia="Times New Roman"/>
                <w:color w:val="000000"/>
              </w:rPr>
              <w:t>38.00</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b</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84.041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D07FCC" w:rsidRDefault="00522C54" w:rsidP="00522C54">
            <w:pPr>
              <w:spacing w:after="0" w:line="240" w:lineRule="auto"/>
              <w:jc w:val="center"/>
              <w:rPr>
                <w:rFonts w:eastAsia="Times New Roman"/>
                <w:color w:val="000000"/>
                <w:vertAlign w:val="superscript"/>
              </w:rPr>
            </w:pPr>
            <w:r>
              <w:rPr>
                <w:rFonts w:eastAsia="Times New Roman"/>
                <w:color w:val="000000"/>
              </w:rPr>
              <w:t>56.92</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vertAlign w:val="superscript"/>
              </w:rPr>
            </w:pPr>
            <w:r>
              <w:rPr>
                <w:rFonts w:eastAsia="Times New Roman"/>
                <w:color w:val="000000"/>
              </w:rPr>
              <w:t>18.917</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522C54">
            <w:pPr>
              <w:spacing w:after="0" w:line="240" w:lineRule="auto"/>
              <w:jc w:val="center"/>
              <w:rPr>
                <w:rFonts w:eastAsia="Times New Roman"/>
                <w:color w:val="000000"/>
              </w:rPr>
            </w:pPr>
            <w:r>
              <w:rPr>
                <w:rFonts w:eastAsia="Times New Roman"/>
                <w:color w:val="000000"/>
              </w:rPr>
              <w:t>c</w:t>
            </w:r>
          </w:p>
        </w:tc>
      </w:tr>
    </w:tbl>
    <w:p w:rsidR="007A2E40" w:rsidRDefault="007A2E40" w:rsidP="002D5406">
      <w:pPr>
        <w:spacing w:after="0" w:line="480" w:lineRule="auto"/>
        <w:jc w:val="both"/>
        <w:rPr>
          <w:rFonts w:eastAsiaTheme="minorEastAsia"/>
        </w:rPr>
      </w:pPr>
    </w:p>
    <w:p w:rsidR="007A2E40" w:rsidRDefault="007A2E40" w:rsidP="007A2E40">
      <w:pPr>
        <w:spacing w:after="0" w:line="240" w:lineRule="auto"/>
        <w:jc w:val="both"/>
        <w:rPr>
          <w:rFonts w:eastAsiaTheme="minorEastAsia"/>
        </w:rPr>
      </w:pPr>
      <w:r>
        <w:rPr>
          <w:rFonts w:eastAsiaTheme="minorEastAsia"/>
        </w:rPr>
        <w:t>Faktor p3 terhadap K</w:t>
      </w:r>
    </w:p>
    <w:tbl>
      <w:tblPr>
        <w:tblW w:w="0" w:type="auto"/>
        <w:tblInd w:w="-5" w:type="dxa"/>
        <w:tblLook w:val="04A0" w:firstRow="1" w:lastRow="0" w:firstColumn="1" w:lastColumn="0" w:noHBand="0" w:noVBand="1"/>
      </w:tblPr>
      <w:tblGrid>
        <w:gridCol w:w="644"/>
        <w:gridCol w:w="876"/>
        <w:gridCol w:w="747"/>
        <w:gridCol w:w="889"/>
        <w:gridCol w:w="921"/>
        <w:gridCol w:w="836"/>
        <w:gridCol w:w="336"/>
        <w:gridCol w:w="1236"/>
      </w:tblGrid>
      <w:tr w:rsidR="007A2E40"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taraf nyata</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0.05</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7A2E40">
            <w:pPr>
              <w:spacing w:after="0" w:line="240" w:lineRule="auto"/>
              <w:jc w:val="center"/>
              <w:rPr>
                <w:rFonts w:eastAsia="Times New Roman"/>
                <w:color w:val="000000"/>
              </w:rPr>
            </w:pPr>
            <w:r>
              <w:rPr>
                <w:rFonts w:eastAsia="Times New Roman"/>
                <w:color w:val="000000"/>
              </w:rPr>
              <w:t>53.777</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rPr>
            </w:pPr>
            <w:r>
              <w:rPr>
                <w:rFonts w:eastAsia="Times New Roman"/>
                <w:color w:val="000000"/>
              </w:rPr>
              <w:t>56.620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vertAlign w:val="superscript"/>
              </w:rPr>
            </w:pPr>
            <w:r>
              <w:rPr>
                <w:rFonts w:eastAsia="Times New Roman"/>
                <w:color w:val="000000"/>
              </w:rPr>
              <w:t>2.843</w:t>
            </w:r>
            <w:r>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87.407</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D07FCC" w:rsidRDefault="00522C54" w:rsidP="007A2E40">
            <w:pPr>
              <w:spacing w:after="0" w:line="240" w:lineRule="auto"/>
              <w:jc w:val="center"/>
              <w:rPr>
                <w:rFonts w:eastAsia="Times New Roman"/>
                <w:color w:val="000000"/>
                <w:vertAlign w:val="superscript"/>
              </w:rPr>
            </w:pPr>
            <w:r>
              <w:rPr>
                <w:rFonts w:eastAsia="Times New Roman"/>
                <w:color w:val="000000"/>
              </w:rPr>
              <w:t>33.63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vertAlign w:val="superscript"/>
              </w:rPr>
            </w:pPr>
            <w:r>
              <w:rPr>
                <w:rFonts w:eastAsia="Times New Roman"/>
                <w:color w:val="000000"/>
              </w:rPr>
              <w:t>30.79</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b</w:t>
            </w:r>
          </w:p>
        </w:tc>
      </w:tr>
    </w:tbl>
    <w:p w:rsidR="007A2E40" w:rsidRDefault="007A2E40" w:rsidP="002D5406">
      <w:pPr>
        <w:spacing w:after="0" w:line="480" w:lineRule="auto"/>
        <w:jc w:val="both"/>
        <w:rPr>
          <w:rFonts w:eastAsiaTheme="minorEastAsia"/>
        </w:rPr>
      </w:pPr>
    </w:p>
    <w:p w:rsidR="007A2E40" w:rsidRDefault="007A2E40" w:rsidP="007A2E40">
      <w:pPr>
        <w:spacing w:after="0" w:line="240" w:lineRule="auto"/>
        <w:jc w:val="both"/>
        <w:rPr>
          <w:rFonts w:eastAsiaTheme="minorEastAsia"/>
        </w:rPr>
      </w:pPr>
      <w:r>
        <w:rPr>
          <w:rFonts w:eastAsiaTheme="minorEastAsia"/>
        </w:rPr>
        <w:t>Faktor k1 terhadap P</w:t>
      </w:r>
    </w:p>
    <w:tbl>
      <w:tblPr>
        <w:tblW w:w="0" w:type="auto"/>
        <w:tblInd w:w="-5" w:type="dxa"/>
        <w:tblLook w:val="04A0" w:firstRow="1" w:lastRow="0" w:firstColumn="1" w:lastColumn="0" w:noHBand="0" w:noVBand="1"/>
      </w:tblPr>
      <w:tblGrid>
        <w:gridCol w:w="644"/>
        <w:gridCol w:w="876"/>
        <w:gridCol w:w="747"/>
        <w:gridCol w:w="889"/>
        <w:gridCol w:w="836"/>
        <w:gridCol w:w="801"/>
        <w:gridCol w:w="336"/>
        <w:gridCol w:w="1236"/>
      </w:tblGrid>
      <w:tr w:rsidR="007A2E40"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taraf nyata</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0.05</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7A2E40">
            <w:pPr>
              <w:spacing w:after="0" w:line="240" w:lineRule="auto"/>
              <w:jc w:val="center"/>
              <w:rPr>
                <w:rFonts w:eastAsia="Times New Roman"/>
                <w:color w:val="000000"/>
              </w:rPr>
            </w:pPr>
            <w:r>
              <w:rPr>
                <w:rFonts w:eastAsia="Times New Roman"/>
                <w:color w:val="000000"/>
              </w:rPr>
              <w:t>62.845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rPr>
            </w:pPr>
            <w:r>
              <w:rPr>
                <w:rFonts w:eastAsia="Times New Roman"/>
                <w:color w:val="000000"/>
              </w:rPr>
              <w:t>84.041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vertAlign w:val="superscript"/>
              </w:rPr>
            </w:pPr>
            <w:r>
              <w:rPr>
                <w:rFonts w:eastAsia="Times New Roman"/>
                <w:color w:val="000000"/>
              </w:rPr>
              <w:t>21.19</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B</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87.407</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D07FCC" w:rsidRDefault="00522C54" w:rsidP="007A2E40">
            <w:pPr>
              <w:spacing w:after="0" w:line="240" w:lineRule="auto"/>
              <w:jc w:val="center"/>
              <w:rPr>
                <w:rFonts w:eastAsia="Times New Roman"/>
                <w:color w:val="000000"/>
                <w:vertAlign w:val="superscript"/>
              </w:rPr>
            </w:pPr>
            <w:r>
              <w:rPr>
                <w:rFonts w:eastAsia="Times New Roman"/>
                <w:color w:val="000000"/>
              </w:rPr>
              <w:t>24.56</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7A2E40">
            <w:pPr>
              <w:spacing w:after="0" w:line="240" w:lineRule="auto"/>
              <w:jc w:val="center"/>
              <w:rPr>
                <w:rFonts w:eastAsia="Times New Roman"/>
                <w:color w:val="000000"/>
                <w:vertAlign w:val="superscript"/>
              </w:rPr>
            </w:pPr>
            <w:r>
              <w:rPr>
                <w:rFonts w:eastAsia="Times New Roman"/>
                <w:color w:val="000000"/>
              </w:rPr>
              <w:t>3.36</w:t>
            </w:r>
            <w:r>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B</w:t>
            </w:r>
          </w:p>
        </w:tc>
      </w:tr>
    </w:tbl>
    <w:p w:rsidR="007A2E40" w:rsidRDefault="007A2E40" w:rsidP="002D5406">
      <w:pPr>
        <w:spacing w:after="0" w:line="480" w:lineRule="auto"/>
        <w:jc w:val="both"/>
        <w:rPr>
          <w:rFonts w:eastAsiaTheme="minorEastAsia"/>
        </w:rPr>
      </w:pPr>
    </w:p>
    <w:p w:rsidR="007A2E40" w:rsidRDefault="007A2E40" w:rsidP="000E0220">
      <w:pPr>
        <w:spacing w:after="0" w:line="240" w:lineRule="auto"/>
        <w:jc w:val="both"/>
        <w:rPr>
          <w:rFonts w:eastAsiaTheme="minorEastAsia"/>
        </w:rPr>
      </w:pPr>
      <w:r>
        <w:rPr>
          <w:rFonts w:eastAsiaTheme="minorEastAsia"/>
        </w:rPr>
        <w:t>Faktor k2 terhadap P</w:t>
      </w:r>
    </w:p>
    <w:tbl>
      <w:tblPr>
        <w:tblW w:w="0" w:type="auto"/>
        <w:tblInd w:w="-5" w:type="dxa"/>
        <w:tblLook w:val="04A0" w:firstRow="1" w:lastRow="0" w:firstColumn="1" w:lastColumn="0" w:noHBand="0" w:noVBand="1"/>
      </w:tblPr>
      <w:tblGrid>
        <w:gridCol w:w="644"/>
        <w:gridCol w:w="876"/>
        <w:gridCol w:w="747"/>
        <w:gridCol w:w="889"/>
        <w:gridCol w:w="956"/>
        <w:gridCol w:w="996"/>
        <w:gridCol w:w="336"/>
        <w:gridCol w:w="1236"/>
      </w:tblGrid>
      <w:tr w:rsidR="007A2E40"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taraf nyata</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sidRPr="0007025C">
              <w:rPr>
                <w:rFonts w:eastAsia="Times New Roman"/>
                <w:color w:val="000000"/>
              </w:rPr>
              <w:t>0.05</w:t>
            </w:r>
          </w:p>
        </w:tc>
      </w:tr>
      <w:tr w:rsidR="007A2E4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672860" w:rsidP="007A2E40">
            <w:pPr>
              <w:spacing w:after="0" w:line="240" w:lineRule="auto"/>
              <w:jc w:val="center"/>
              <w:rPr>
                <w:rFonts w:eastAsia="Times New Roman"/>
                <w:color w:val="000000"/>
              </w:rPr>
            </w:pPr>
            <w:r>
              <w:rPr>
                <w:rFonts w:eastAsia="Times New Roman"/>
                <w:color w:val="000000"/>
              </w:rPr>
              <w:t>27.121</w:t>
            </w: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7A2E4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7A2E40" w:rsidRPr="0007025C" w:rsidRDefault="00672860"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56.620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vertAlign w:val="superscript"/>
              </w:rPr>
            </w:pPr>
            <w:r>
              <w:rPr>
                <w:rFonts w:eastAsia="Times New Roman"/>
                <w:color w:val="000000"/>
              </w:rPr>
              <w:t>29.49</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B</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rPr>
            </w:pPr>
            <w:r>
              <w:rPr>
                <w:rFonts w:eastAsia="Times New Roman"/>
                <w:color w:val="000000"/>
              </w:rPr>
              <w:t>76.079</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D07FCC" w:rsidRDefault="00522C54" w:rsidP="00672860">
            <w:pPr>
              <w:spacing w:after="0" w:line="240" w:lineRule="auto"/>
              <w:jc w:val="center"/>
              <w:rPr>
                <w:rFonts w:eastAsia="Times New Roman"/>
                <w:color w:val="000000"/>
                <w:vertAlign w:val="superscript"/>
              </w:rPr>
            </w:pPr>
            <w:r>
              <w:rPr>
                <w:rFonts w:eastAsia="Times New Roman"/>
                <w:color w:val="000000"/>
              </w:rPr>
              <w:t>48.957</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vertAlign w:val="superscript"/>
              </w:rPr>
            </w:pPr>
            <w:r>
              <w:rPr>
                <w:rFonts w:eastAsia="Times New Roman"/>
                <w:color w:val="000000"/>
              </w:rPr>
              <w:t>19.459</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C</w:t>
            </w:r>
          </w:p>
        </w:tc>
      </w:tr>
    </w:tbl>
    <w:p w:rsidR="00672860" w:rsidRDefault="00672860" w:rsidP="002D5406">
      <w:pPr>
        <w:spacing w:after="0" w:line="480" w:lineRule="auto"/>
        <w:jc w:val="both"/>
        <w:rPr>
          <w:rFonts w:eastAsiaTheme="minorEastAsia"/>
        </w:rPr>
      </w:pPr>
    </w:p>
    <w:p w:rsidR="00672860" w:rsidRDefault="00672860" w:rsidP="000E0220">
      <w:pPr>
        <w:spacing w:after="0" w:line="240" w:lineRule="auto"/>
        <w:jc w:val="both"/>
        <w:rPr>
          <w:rFonts w:eastAsiaTheme="minorEastAsia"/>
        </w:rPr>
      </w:pPr>
      <w:r>
        <w:rPr>
          <w:rFonts w:eastAsiaTheme="minorEastAsia"/>
        </w:rPr>
        <w:t>Faktor k3 terhadap P</w:t>
      </w:r>
    </w:p>
    <w:tbl>
      <w:tblPr>
        <w:tblW w:w="0" w:type="auto"/>
        <w:tblInd w:w="-5" w:type="dxa"/>
        <w:tblLook w:val="04A0" w:firstRow="1" w:lastRow="0" w:firstColumn="1" w:lastColumn="0" w:noHBand="0" w:noVBand="1"/>
      </w:tblPr>
      <w:tblGrid>
        <w:gridCol w:w="644"/>
        <w:gridCol w:w="876"/>
        <w:gridCol w:w="747"/>
        <w:gridCol w:w="889"/>
        <w:gridCol w:w="881"/>
        <w:gridCol w:w="876"/>
        <w:gridCol w:w="336"/>
        <w:gridCol w:w="1236"/>
      </w:tblGrid>
      <w:tr w:rsidR="00672860"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taraf nyata</w:t>
            </w:r>
          </w:p>
        </w:tc>
      </w:tr>
      <w:tr w:rsidR="0067286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sidRPr="0007025C">
              <w:rPr>
                <w:rFonts w:eastAsia="Times New Roman"/>
                <w:color w:val="000000"/>
              </w:rPr>
              <w:t>0.05</w:t>
            </w:r>
          </w:p>
        </w:tc>
      </w:tr>
      <w:tr w:rsidR="00672860"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Pr>
                <w:rFonts w:eastAsia="Times New Roman"/>
                <w:color w:val="000000"/>
              </w:rPr>
              <w:t>53.777</w:t>
            </w: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672860" w:rsidRPr="0007025C" w:rsidRDefault="00672860"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17.995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rPr>
            </w:pPr>
            <w:r>
              <w:rPr>
                <w:rFonts w:eastAsia="Times New Roman"/>
                <w:color w:val="000000"/>
              </w:rPr>
              <w:t>65.124</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vertAlign w:val="superscript"/>
              </w:rPr>
            </w:pPr>
            <w:r>
              <w:rPr>
                <w:rFonts w:eastAsia="Times New Roman"/>
                <w:color w:val="000000"/>
              </w:rPr>
              <w:t>11.35</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A</w:t>
            </w:r>
          </w:p>
        </w:tc>
      </w:tr>
      <w:tr w:rsidR="00522C54"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93293C">
            <w:pPr>
              <w:spacing w:after="0" w:line="240" w:lineRule="auto"/>
              <w:jc w:val="center"/>
              <w:rPr>
                <w:rFonts w:eastAsia="Times New Roman"/>
                <w:color w:val="000000"/>
              </w:rPr>
            </w:pPr>
            <w:r>
              <w:rPr>
                <w:rFonts w:eastAsia="Times New Roman"/>
                <w:color w:val="000000"/>
              </w:rPr>
              <w:t>18.895</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rPr>
            </w:pPr>
            <w:r>
              <w:rPr>
                <w:rFonts w:eastAsia="Times New Roman"/>
                <w:color w:val="000000"/>
              </w:rPr>
              <w:t>68.977</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D07FCC" w:rsidRDefault="00522C54" w:rsidP="00FA0C46">
            <w:pPr>
              <w:spacing w:after="0" w:line="240" w:lineRule="auto"/>
              <w:jc w:val="center"/>
              <w:rPr>
                <w:rFonts w:eastAsia="Times New Roman"/>
                <w:color w:val="000000"/>
                <w:vertAlign w:val="superscript"/>
              </w:rPr>
            </w:pPr>
            <w:r>
              <w:rPr>
                <w:rFonts w:eastAsia="Times New Roman"/>
                <w:color w:val="000000"/>
              </w:rPr>
              <w:t>15.20</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672860">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3.853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522C54"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522C54" w:rsidRPr="0007025C" w:rsidRDefault="00E446A0" w:rsidP="00FA0C46">
            <w:pPr>
              <w:spacing w:after="0" w:line="240" w:lineRule="auto"/>
              <w:jc w:val="center"/>
              <w:rPr>
                <w:rFonts w:eastAsia="Times New Roman"/>
                <w:color w:val="000000"/>
              </w:rPr>
            </w:pPr>
            <w:r>
              <w:rPr>
                <w:rFonts w:eastAsia="Times New Roman"/>
                <w:color w:val="000000"/>
              </w:rPr>
              <w:t>B</w:t>
            </w:r>
          </w:p>
        </w:tc>
      </w:tr>
    </w:tbl>
    <w:p w:rsidR="009A6A42" w:rsidRDefault="009A6A42" w:rsidP="002D5406">
      <w:pPr>
        <w:spacing w:after="0" w:line="480" w:lineRule="auto"/>
        <w:jc w:val="both"/>
        <w:rPr>
          <w:rFonts w:eastAsiaTheme="minorEastAsia"/>
        </w:rPr>
      </w:pPr>
      <w:r>
        <w:rPr>
          <w:rFonts w:eastAsiaTheme="minorEastAsia"/>
        </w:rPr>
        <w:br w:type="page"/>
      </w:r>
    </w:p>
    <w:p w:rsidR="00525BF2" w:rsidRPr="0009007D" w:rsidRDefault="0009007D" w:rsidP="0009007D">
      <w:pPr>
        <w:pStyle w:val="Caption"/>
        <w:rPr>
          <w:b/>
          <w:i w:val="0"/>
          <w:color w:val="000000" w:themeColor="text1"/>
          <w:sz w:val="24"/>
        </w:rPr>
      </w:pPr>
      <w:bookmarkStart w:id="76" w:name="_Toc479978546"/>
      <w:r w:rsidRPr="0009007D">
        <w:rPr>
          <w:b/>
          <w:i w:val="0"/>
          <w:color w:val="000000" w:themeColor="text1"/>
          <w:sz w:val="24"/>
        </w:rPr>
        <w:lastRenderedPageBreak/>
        <w:t xml:space="preserve">Lampiran </w:t>
      </w:r>
      <w:r w:rsidRPr="0009007D">
        <w:rPr>
          <w:b/>
          <w:i w:val="0"/>
          <w:color w:val="000000" w:themeColor="text1"/>
          <w:sz w:val="24"/>
        </w:rPr>
        <w:fldChar w:fldCharType="begin"/>
      </w:r>
      <w:r w:rsidRPr="0009007D">
        <w:rPr>
          <w:b/>
          <w:i w:val="0"/>
          <w:color w:val="000000" w:themeColor="text1"/>
          <w:sz w:val="24"/>
        </w:rPr>
        <w:instrText xml:space="preserve"> SEQ Lampiran \* ARABIC </w:instrText>
      </w:r>
      <w:r w:rsidRPr="0009007D">
        <w:rPr>
          <w:b/>
          <w:i w:val="0"/>
          <w:color w:val="000000" w:themeColor="text1"/>
          <w:sz w:val="24"/>
        </w:rPr>
        <w:fldChar w:fldCharType="separate"/>
      </w:r>
      <w:r w:rsidR="005C4713">
        <w:rPr>
          <w:b/>
          <w:i w:val="0"/>
          <w:noProof/>
          <w:color w:val="000000" w:themeColor="text1"/>
          <w:sz w:val="24"/>
        </w:rPr>
        <w:t>14</w:t>
      </w:r>
      <w:r w:rsidRPr="0009007D">
        <w:rPr>
          <w:b/>
          <w:i w:val="0"/>
          <w:color w:val="000000" w:themeColor="text1"/>
          <w:sz w:val="24"/>
        </w:rPr>
        <w:fldChar w:fldCharType="end"/>
      </w:r>
      <w:r w:rsidRPr="0009007D">
        <w:rPr>
          <w:b/>
          <w:i w:val="0"/>
          <w:color w:val="000000" w:themeColor="text1"/>
          <w:sz w:val="24"/>
        </w:rPr>
        <w:t>.  Perhitungan Statistik Derajat Metil-esterifikasi Pektin Kulit Buah Naga</w:t>
      </w:r>
      <w:bookmarkEnd w:id="76"/>
    </w:p>
    <w:tbl>
      <w:tblPr>
        <w:tblStyle w:val="TableGrid"/>
        <w:tblW w:w="5000" w:type="pct"/>
        <w:tblLook w:val="04A0" w:firstRow="1" w:lastRow="0" w:firstColumn="1" w:lastColumn="0" w:noHBand="0" w:noVBand="1"/>
      </w:tblPr>
      <w:tblGrid>
        <w:gridCol w:w="2575"/>
        <w:gridCol w:w="1235"/>
        <w:gridCol w:w="1029"/>
        <w:gridCol w:w="1029"/>
        <w:gridCol w:w="1031"/>
        <w:gridCol w:w="1029"/>
      </w:tblGrid>
      <w:tr w:rsidR="003B361F" w:rsidRPr="003B361F" w:rsidTr="003B361F">
        <w:trPr>
          <w:trHeight w:val="300"/>
        </w:trPr>
        <w:tc>
          <w:tcPr>
            <w:tcW w:w="1624" w:type="pct"/>
            <w:vMerge w:val="restart"/>
            <w:vAlign w:val="center"/>
            <w:hideMark/>
          </w:tcPr>
          <w:p w:rsidR="003B361F" w:rsidRPr="003B361F" w:rsidRDefault="003B361F" w:rsidP="003B361F">
            <w:pPr>
              <w:jc w:val="center"/>
              <w:rPr>
                <w:rFonts w:eastAsia="Times New Roman"/>
                <w:b/>
                <w:bCs/>
                <w:color w:val="000000"/>
                <w:sz w:val="22"/>
                <w:szCs w:val="22"/>
              </w:rPr>
            </w:pPr>
            <w:r w:rsidRPr="003B361F">
              <w:rPr>
                <w:rFonts w:eastAsia="Times New Roman"/>
                <w:b/>
                <w:bCs/>
                <w:color w:val="000000"/>
                <w:sz w:val="22"/>
                <w:szCs w:val="22"/>
              </w:rPr>
              <w:t>Faktor Jenis Pengendap</w:t>
            </w:r>
          </w:p>
        </w:tc>
        <w:tc>
          <w:tcPr>
            <w:tcW w:w="779" w:type="pct"/>
            <w:vMerge w:val="restart"/>
            <w:noWrap/>
            <w:vAlign w:val="center"/>
            <w:hideMark/>
          </w:tcPr>
          <w:p w:rsidR="003B361F" w:rsidRPr="003B361F" w:rsidRDefault="003B361F" w:rsidP="003B361F">
            <w:pPr>
              <w:jc w:val="center"/>
              <w:rPr>
                <w:rFonts w:eastAsia="Times New Roman"/>
                <w:b/>
                <w:bCs/>
                <w:color w:val="000000"/>
                <w:sz w:val="22"/>
                <w:szCs w:val="22"/>
              </w:rPr>
            </w:pPr>
            <w:r w:rsidRPr="003B361F">
              <w:rPr>
                <w:rFonts w:eastAsia="Times New Roman"/>
                <w:b/>
                <w:bCs/>
                <w:color w:val="000000"/>
                <w:sz w:val="22"/>
                <w:szCs w:val="22"/>
              </w:rPr>
              <w:t>Kelompok</w:t>
            </w:r>
          </w:p>
        </w:tc>
        <w:tc>
          <w:tcPr>
            <w:tcW w:w="1948" w:type="pct"/>
            <w:gridSpan w:val="3"/>
            <w:vMerge w:val="restart"/>
            <w:vAlign w:val="center"/>
            <w:hideMark/>
          </w:tcPr>
          <w:p w:rsidR="003B361F" w:rsidRPr="003B361F" w:rsidRDefault="003B361F" w:rsidP="003B361F">
            <w:pPr>
              <w:jc w:val="center"/>
              <w:rPr>
                <w:rFonts w:eastAsia="Times New Roman"/>
                <w:b/>
                <w:bCs/>
                <w:color w:val="000000"/>
                <w:sz w:val="22"/>
                <w:szCs w:val="22"/>
              </w:rPr>
            </w:pPr>
            <w:r w:rsidRPr="003B361F">
              <w:rPr>
                <w:rFonts w:eastAsia="Times New Roman"/>
                <w:b/>
                <w:bCs/>
                <w:color w:val="000000"/>
                <w:sz w:val="22"/>
                <w:szCs w:val="22"/>
              </w:rPr>
              <w:t>Faktor Pengasam</w:t>
            </w:r>
          </w:p>
        </w:tc>
        <w:tc>
          <w:tcPr>
            <w:tcW w:w="649" w:type="pct"/>
            <w:vMerge w:val="restart"/>
            <w:vAlign w:val="center"/>
            <w:hideMark/>
          </w:tcPr>
          <w:p w:rsidR="003B361F" w:rsidRPr="003B361F" w:rsidRDefault="003B361F" w:rsidP="003B361F">
            <w:pPr>
              <w:jc w:val="center"/>
              <w:rPr>
                <w:rFonts w:eastAsia="Times New Roman"/>
                <w:b/>
                <w:bCs/>
                <w:color w:val="000000"/>
                <w:sz w:val="22"/>
                <w:szCs w:val="22"/>
              </w:rPr>
            </w:pPr>
          </w:p>
        </w:tc>
      </w:tr>
      <w:tr w:rsidR="003B361F" w:rsidRPr="003B361F" w:rsidTr="003B361F">
        <w:trPr>
          <w:trHeight w:val="458"/>
        </w:trPr>
        <w:tc>
          <w:tcPr>
            <w:tcW w:w="1624" w:type="pct"/>
            <w:vMerge/>
            <w:vAlign w:val="center"/>
            <w:hideMark/>
          </w:tcPr>
          <w:p w:rsidR="003B361F" w:rsidRPr="003B361F" w:rsidRDefault="003B361F" w:rsidP="003B361F">
            <w:pPr>
              <w:jc w:val="center"/>
              <w:rPr>
                <w:rFonts w:eastAsia="Times New Roman"/>
                <w:b/>
                <w:bCs/>
                <w:color w:val="000000"/>
                <w:sz w:val="22"/>
                <w:szCs w:val="22"/>
              </w:rPr>
            </w:pPr>
          </w:p>
        </w:tc>
        <w:tc>
          <w:tcPr>
            <w:tcW w:w="779" w:type="pct"/>
            <w:vMerge/>
            <w:vAlign w:val="center"/>
            <w:hideMark/>
          </w:tcPr>
          <w:p w:rsidR="003B361F" w:rsidRPr="003B361F" w:rsidRDefault="003B361F" w:rsidP="003B361F">
            <w:pPr>
              <w:jc w:val="center"/>
              <w:rPr>
                <w:rFonts w:eastAsia="Times New Roman"/>
                <w:b/>
                <w:bCs/>
                <w:color w:val="000000"/>
                <w:sz w:val="22"/>
                <w:szCs w:val="22"/>
              </w:rPr>
            </w:pPr>
          </w:p>
        </w:tc>
        <w:tc>
          <w:tcPr>
            <w:tcW w:w="1948" w:type="pct"/>
            <w:gridSpan w:val="3"/>
            <w:vMerge/>
            <w:vAlign w:val="center"/>
            <w:hideMark/>
          </w:tcPr>
          <w:p w:rsidR="003B361F" w:rsidRPr="003B361F" w:rsidRDefault="003B361F" w:rsidP="003B361F">
            <w:pPr>
              <w:jc w:val="center"/>
              <w:rPr>
                <w:rFonts w:eastAsia="Times New Roman"/>
                <w:b/>
                <w:bCs/>
                <w:color w:val="000000"/>
                <w:sz w:val="22"/>
                <w:szCs w:val="22"/>
              </w:rPr>
            </w:pPr>
          </w:p>
        </w:tc>
        <w:tc>
          <w:tcPr>
            <w:tcW w:w="649" w:type="pct"/>
            <w:vMerge/>
            <w:vAlign w:val="center"/>
            <w:hideMark/>
          </w:tcPr>
          <w:p w:rsidR="003B361F" w:rsidRPr="003B361F" w:rsidRDefault="003B361F" w:rsidP="003B361F">
            <w:pPr>
              <w:jc w:val="center"/>
              <w:rPr>
                <w:rFonts w:eastAsia="Times New Roman"/>
                <w:b/>
                <w:bCs/>
                <w:color w:val="000000"/>
                <w:sz w:val="22"/>
                <w:szCs w:val="22"/>
              </w:rPr>
            </w:pP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sz w:val="22"/>
                <w:szCs w:val="22"/>
              </w:rPr>
            </w:pPr>
          </w:p>
        </w:tc>
        <w:tc>
          <w:tcPr>
            <w:tcW w:w="779" w:type="pct"/>
            <w:vMerge/>
            <w:vAlign w:val="center"/>
            <w:hideMark/>
          </w:tcPr>
          <w:p w:rsidR="003B361F" w:rsidRPr="003B361F" w:rsidRDefault="003B361F" w:rsidP="003B361F">
            <w:pPr>
              <w:jc w:val="center"/>
              <w:rPr>
                <w:rFonts w:eastAsia="Times New Roman"/>
                <w:b/>
                <w:bCs/>
                <w:color w:val="000000"/>
                <w:sz w:val="22"/>
                <w:szCs w:val="22"/>
              </w:rPr>
            </w:pP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k1</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k2</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k3</w:t>
            </w:r>
          </w:p>
        </w:tc>
        <w:tc>
          <w:tcPr>
            <w:tcW w:w="649" w:type="pct"/>
            <w:vMerge/>
            <w:vAlign w:val="center"/>
            <w:hideMark/>
          </w:tcPr>
          <w:p w:rsidR="003B361F" w:rsidRPr="003B361F" w:rsidRDefault="003B361F" w:rsidP="003B361F">
            <w:pPr>
              <w:jc w:val="center"/>
              <w:rPr>
                <w:rFonts w:eastAsia="Times New Roman"/>
                <w:b/>
                <w:bCs/>
                <w:color w:val="000000"/>
                <w:sz w:val="22"/>
                <w:szCs w:val="22"/>
              </w:rPr>
            </w:pPr>
          </w:p>
        </w:tc>
      </w:tr>
      <w:tr w:rsidR="003B361F" w:rsidRPr="003B361F" w:rsidTr="003B361F">
        <w:trPr>
          <w:trHeight w:val="315"/>
        </w:trPr>
        <w:tc>
          <w:tcPr>
            <w:tcW w:w="1624" w:type="pct"/>
            <w:vMerge w:val="restar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p1</w:t>
            </w: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20.274</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19.642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21.073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60.989</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19.370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16.766</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17.500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53.637</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16.892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25.743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17.721</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60.356</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Sub Total</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56.537</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62.151</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56.294</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174.982</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Rata-rata</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18.846</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20.717</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18.765</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19.442</w:t>
            </w:r>
          </w:p>
        </w:tc>
      </w:tr>
      <w:tr w:rsidR="003B361F" w:rsidRPr="003B361F" w:rsidTr="003B361F">
        <w:trPr>
          <w:trHeight w:val="315"/>
        </w:trPr>
        <w:tc>
          <w:tcPr>
            <w:tcW w:w="1624" w:type="pct"/>
            <w:vMerge w:val="restar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p2</w:t>
            </w: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22.693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14.632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18.068</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55.394</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22.500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14.180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18.869</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55.549</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29.516</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16.500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16.727</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62.743</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Sub Total</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74.710</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45.312</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53.665</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173.686</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Rata-rata</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24.903</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15.104</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17.888</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19.298</w:t>
            </w:r>
          </w:p>
        </w:tc>
      </w:tr>
      <w:tr w:rsidR="003B361F" w:rsidRPr="003B361F" w:rsidTr="003B361F">
        <w:trPr>
          <w:trHeight w:val="315"/>
        </w:trPr>
        <w:tc>
          <w:tcPr>
            <w:tcW w:w="1624" w:type="pct"/>
            <w:vMerge w:val="restar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p3</w:t>
            </w: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21.555</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19.599</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20.579</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61.733</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21.973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19.454</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20.270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61.697</w:t>
            </w:r>
          </w:p>
        </w:tc>
      </w:tr>
      <w:tr w:rsidR="003B361F" w:rsidRPr="003B361F" w:rsidTr="003B361F">
        <w:trPr>
          <w:trHeight w:val="315"/>
        </w:trPr>
        <w:tc>
          <w:tcPr>
            <w:tcW w:w="1624" w:type="pct"/>
            <w:vMerge/>
            <w:vAlign w:val="center"/>
            <w:hideMark/>
          </w:tcPr>
          <w:p w:rsidR="003B361F" w:rsidRPr="003B361F" w:rsidRDefault="003B361F" w:rsidP="003B361F">
            <w:pPr>
              <w:jc w:val="center"/>
              <w:rPr>
                <w:rFonts w:eastAsia="Times New Roman"/>
                <w:b/>
                <w:bCs/>
                <w:color w:val="000000"/>
              </w:rPr>
            </w:pPr>
          </w:p>
        </w:tc>
        <w:tc>
          <w:tcPr>
            <w:tcW w:w="77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19.653</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25.380</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19.737</w:t>
            </w:r>
          </w:p>
        </w:tc>
        <w:tc>
          <w:tcPr>
            <w:tcW w:w="649" w:type="pct"/>
            <w:noWrap/>
            <w:vAlign w:val="center"/>
            <w:hideMark/>
          </w:tcPr>
          <w:p w:rsidR="003B361F" w:rsidRPr="003B361F" w:rsidRDefault="003B361F" w:rsidP="003B361F">
            <w:pPr>
              <w:jc w:val="center"/>
              <w:rPr>
                <w:rFonts w:eastAsia="Times New Roman"/>
                <w:color w:val="000000"/>
              </w:rPr>
            </w:pPr>
            <w:r w:rsidRPr="003B361F">
              <w:rPr>
                <w:rFonts w:eastAsia="Times New Roman"/>
                <w:color w:val="000000"/>
              </w:rPr>
              <w:t>64.770</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Sub Total</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63.181</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64.434</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60.586</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188.201</w:t>
            </w:r>
          </w:p>
        </w:tc>
      </w:tr>
      <w:tr w:rsidR="003B361F" w:rsidRPr="003B361F" w:rsidTr="003B361F">
        <w:trPr>
          <w:trHeight w:val="315"/>
        </w:trPr>
        <w:tc>
          <w:tcPr>
            <w:tcW w:w="2402" w:type="pct"/>
            <w:gridSpan w:val="2"/>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Rata-rata</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21.060</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21.478</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20.195</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20.911</w:t>
            </w:r>
          </w:p>
        </w:tc>
      </w:tr>
      <w:tr w:rsidR="003B361F" w:rsidRPr="003B361F" w:rsidTr="003B361F">
        <w:trPr>
          <w:trHeight w:val="315"/>
        </w:trPr>
        <w:tc>
          <w:tcPr>
            <w:tcW w:w="2402" w:type="pct"/>
            <w:gridSpan w:val="2"/>
            <w:vAlign w:val="center"/>
            <w:hideMark/>
          </w:tcPr>
          <w:p w:rsidR="003B361F" w:rsidRPr="003B361F" w:rsidRDefault="003B361F" w:rsidP="003B361F">
            <w:pPr>
              <w:jc w:val="center"/>
              <w:rPr>
                <w:rFonts w:eastAsia="Times New Roman"/>
                <w:b/>
                <w:bCs/>
                <w:color w:val="000000"/>
                <w:sz w:val="22"/>
                <w:szCs w:val="22"/>
              </w:rPr>
            </w:pPr>
            <w:r w:rsidRPr="003B361F">
              <w:rPr>
                <w:rFonts w:eastAsia="Times New Roman"/>
                <w:b/>
                <w:bCs/>
                <w:color w:val="000000"/>
                <w:sz w:val="22"/>
                <w:szCs w:val="22"/>
              </w:rPr>
              <w:t>Total Faktor</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194.427</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171.897</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170.544</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536.869</w:t>
            </w:r>
          </w:p>
        </w:tc>
      </w:tr>
      <w:tr w:rsidR="003B361F" w:rsidRPr="003B361F" w:rsidTr="003B361F">
        <w:trPr>
          <w:trHeight w:val="315"/>
        </w:trPr>
        <w:tc>
          <w:tcPr>
            <w:tcW w:w="2402" w:type="pct"/>
            <w:gridSpan w:val="2"/>
            <w:vAlign w:val="center"/>
            <w:hideMark/>
          </w:tcPr>
          <w:p w:rsidR="003B361F" w:rsidRPr="003B361F" w:rsidRDefault="003B361F" w:rsidP="003B361F">
            <w:pPr>
              <w:jc w:val="center"/>
              <w:rPr>
                <w:rFonts w:eastAsia="Times New Roman"/>
                <w:b/>
                <w:bCs/>
                <w:color w:val="000000"/>
                <w:sz w:val="22"/>
                <w:szCs w:val="22"/>
              </w:rPr>
            </w:pPr>
            <w:r w:rsidRPr="003B361F">
              <w:rPr>
                <w:rFonts w:eastAsia="Times New Roman"/>
                <w:b/>
                <w:bCs/>
                <w:color w:val="000000"/>
                <w:sz w:val="22"/>
                <w:szCs w:val="22"/>
              </w:rPr>
              <w:t>Rata-Rata</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21.603</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19.100</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18.949</w:t>
            </w:r>
          </w:p>
        </w:tc>
        <w:tc>
          <w:tcPr>
            <w:tcW w:w="649" w:type="pct"/>
            <w:noWrap/>
            <w:vAlign w:val="center"/>
            <w:hideMark/>
          </w:tcPr>
          <w:p w:rsidR="003B361F" w:rsidRPr="003B361F" w:rsidRDefault="003B361F" w:rsidP="003B361F">
            <w:pPr>
              <w:jc w:val="center"/>
              <w:rPr>
                <w:rFonts w:eastAsia="Times New Roman"/>
                <w:b/>
                <w:bCs/>
                <w:color w:val="000000"/>
              </w:rPr>
            </w:pPr>
            <w:r w:rsidRPr="003B361F">
              <w:rPr>
                <w:rFonts w:eastAsia="Times New Roman"/>
                <w:b/>
                <w:bCs/>
                <w:color w:val="000000"/>
              </w:rPr>
              <w:t>19.884</w:t>
            </w:r>
          </w:p>
        </w:tc>
      </w:tr>
    </w:tbl>
    <w:p w:rsidR="003B361F" w:rsidRDefault="003B361F" w:rsidP="000916B9">
      <w:pPr>
        <w:spacing w:after="0" w:line="480" w:lineRule="auto"/>
        <w:jc w:val="both"/>
        <w:rPr>
          <w:rFonts w:eastAsiaTheme="minorEastAsia"/>
        </w:rPr>
      </w:pPr>
    </w:p>
    <w:p w:rsidR="003B361F" w:rsidRDefault="003B361F" w:rsidP="000916B9">
      <w:pPr>
        <w:spacing w:after="0" w:line="480" w:lineRule="auto"/>
        <w:jc w:val="both"/>
        <w:rPr>
          <w:rFonts w:eastAsiaTheme="minorEastAsia"/>
          <w:b/>
        </w:rPr>
      </w:pPr>
      <w:r>
        <w:rPr>
          <w:rFonts w:eastAsiaTheme="minorEastAsia"/>
          <w:b/>
        </w:rPr>
        <w:t>14.1 Perhitungan ANAVA</w:t>
      </w:r>
    </w:p>
    <w:p w:rsidR="000D26B2" w:rsidRPr="002B2B71" w:rsidRDefault="000D26B2" w:rsidP="000D26B2">
      <w:pPr>
        <w:rPr>
          <w:rFonts w:eastAsia="Times New Roman"/>
          <w:color w:val="000000"/>
          <w:sz w:val="22"/>
          <w:szCs w:val="22"/>
        </w:rPr>
      </w:pPr>
      <m:oMath>
        <m:r>
          <m:rPr>
            <m:sty m:val="p"/>
          </m:rPr>
          <w:rPr>
            <w:rFonts w:ascii="Cambria Math" w:eastAsiaTheme="minorEastAsia" w:hAnsi="Cambria Math"/>
          </w:rPr>
          <m:t xml:space="preserve">Faktor Koreksi </m:t>
        </m:r>
        <m:d>
          <m:dPr>
            <m:ctrlPr>
              <w:rPr>
                <w:rFonts w:ascii="Cambria Math" w:eastAsiaTheme="minorEastAsia" w:hAnsi="Cambria Math"/>
              </w:rPr>
            </m:ctrlPr>
          </m:dPr>
          <m:e>
            <m:r>
              <m:rPr>
                <m:sty m:val="p"/>
              </m:rPr>
              <w:rPr>
                <w:rFonts w:ascii="Cambria Math" w:eastAsiaTheme="minorEastAsia" w:hAnsi="Cambria Math"/>
              </w:rPr>
              <m:t>FK</m:t>
            </m:r>
          </m:e>
        </m:d>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p"/>
                  </m:rPr>
                  <w:rPr>
                    <w:rFonts w:ascii="Cambria Math" w:eastAsiaTheme="minorEastAsia" w:hAnsi="Cambria Math"/>
                  </w:rPr>
                  <m:t>(total jenderal)</m:t>
                </m:r>
              </m:e>
              <m:sup>
                <m:r>
                  <w:rPr>
                    <w:rFonts w:ascii="Cambria Math" w:eastAsiaTheme="minorEastAsia" w:hAnsi="Cambria Math"/>
                  </w:rPr>
                  <m:t>2</m:t>
                </m:r>
              </m:sup>
            </m:sSup>
          </m:num>
          <m:den>
            <m:r>
              <m:rPr>
                <m:sty m:val="p"/>
              </m:rPr>
              <w:rPr>
                <w:rFonts w:ascii="Cambria Math" w:eastAsiaTheme="minorEastAsia" w:hAnsi="Cambria Math"/>
              </w:rPr>
              <m:t>p×k×r</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m:rPr>
                    <m:sty m:val="b"/>
                  </m:rPr>
                  <w:rPr>
                    <w:rFonts w:ascii="Cambria Math" w:eastAsia="Times New Roman" w:hAnsi="Cambria Math"/>
                    <w:color w:val="000000"/>
                  </w:rPr>
                  <m:t>536.869</m:t>
                </m:r>
              </m:e>
              <m:sup>
                <m:r>
                  <w:rPr>
                    <w:rFonts w:ascii="Cambria Math" w:eastAsiaTheme="minorEastAsia" w:hAnsi="Cambria Math"/>
                  </w:rPr>
                  <m:t>2</m:t>
                </m:r>
              </m:sup>
            </m:sSup>
          </m:num>
          <m:den>
            <m:r>
              <w:rPr>
                <w:rFonts w:ascii="Cambria Math" w:eastAsiaTheme="minorEastAsia" w:hAnsi="Cambria Math"/>
              </w:rPr>
              <m:t>3×3×3</m:t>
            </m:r>
          </m:den>
        </m:f>
        <m:r>
          <w:rPr>
            <w:rFonts w:ascii="Cambria Math" w:eastAsiaTheme="minorEastAsia" w:hAnsi="Cambria Math"/>
          </w:rPr>
          <m:t xml:space="preserve">= </m:t>
        </m:r>
      </m:oMath>
      <w:r>
        <w:rPr>
          <w:rFonts w:eastAsia="Times New Roman"/>
          <w:color w:val="000000"/>
          <w:sz w:val="22"/>
          <w:szCs w:val="22"/>
        </w:rPr>
        <w:t>10675.112</w:t>
      </w:r>
    </w:p>
    <w:p w:rsidR="000D26B2" w:rsidRDefault="000D26B2" w:rsidP="000D26B2">
      <w:pPr>
        <w:rPr>
          <w:rFonts w:eastAsiaTheme="minorEastAsia"/>
        </w:rPr>
      </w:pPr>
      <w:r>
        <w:rPr>
          <w:rFonts w:eastAsiaTheme="minorEastAsia"/>
        </w:rPr>
        <w:t>JKT</w:t>
      </w:r>
      <w:r>
        <w:rPr>
          <w:rFonts w:eastAsiaTheme="minorEastAsia"/>
        </w:rPr>
        <w:tab/>
      </w:r>
      <w:r>
        <w:rPr>
          <w:rFonts w:eastAsiaTheme="minorEastAsia"/>
        </w:rPr>
        <w:tab/>
      </w:r>
      <w:r>
        <w:rPr>
          <w:rFonts w:eastAsiaTheme="minorEastAsia"/>
        </w:rPr>
        <w:tab/>
        <w:t>=</w:t>
      </w:r>
      <m:oMath>
        <m:r>
          <w:rPr>
            <w:rFonts w:ascii="Cambria Math" w:eastAsiaTheme="minorEastAsia" w:hAnsi="Cambria Math"/>
          </w:rPr>
          <m:t xml:space="preserve">  </m:t>
        </m:r>
        <m:d>
          <m:dPr>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n1</m:t>
                    </m:r>
                    <m:ctrlPr>
                      <w:rPr>
                        <w:rFonts w:ascii="Cambria Math" w:eastAsiaTheme="minorEastAsia" w:hAnsi="Cambria Math"/>
                      </w:rPr>
                    </m:ctrlPr>
                  </m:e>
                </m:d>
              </m:e>
              <m:sup>
                <m:r>
                  <w:rPr>
                    <w:rFonts w:ascii="Cambria Math" w:eastAsiaTheme="minorEastAsia" w:hAnsi="Cambria Math"/>
                  </w:rPr>
                  <m:t>2</m:t>
                </m:r>
              </m:sup>
            </m:sSup>
            <m:r>
              <w:rPr>
                <w:rFonts w:ascii="Cambria Math" w:eastAsiaTheme="minorEastAsia" w:hAnsi="Cambria Math"/>
              </w:rPr>
              <m:t>+</m:t>
            </m:r>
            <m:r>
              <m:rPr>
                <m:nor/>
              </m:rPr>
              <w:rPr>
                <w:rFonts w:ascii="Cambria Math" w:eastAsiaTheme="minorEastAsia" w:hAnsi="Cambria Math"/>
              </w:rPr>
              <m:t xml:space="preserve"> . . . + </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rPr>
                      <m:t>n27</m:t>
                    </m:r>
                    <m:ctrlPr>
                      <w:rPr>
                        <w:rFonts w:ascii="Cambria Math" w:eastAsiaTheme="minorEastAsia" w:hAnsi="Cambria Math"/>
                      </w:rPr>
                    </m:ctrlPr>
                  </m:e>
                </m:d>
              </m:e>
              <m:sup>
                <m:r>
                  <w:rPr>
                    <w:rFonts w:ascii="Cambria Math" w:eastAsiaTheme="minorEastAsia" w:hAnsi="Cambria Math"/>
                  </w:rPr>
                  <m:t>2</m:t>
                </m:r>
              </m:sup>
            </m:sSup>
          </m:e>
        </m:d>
        <m:r>
          <w:rPr>
            <w:rFonts w:ascii="Cambria Math" w:eastAsiaTheme="minorEastAsia" w:hAnsi="Cambria Math"/>
          </w:rPr>
          <m:t>-</m:t>
        </m:r>
        <m:r>
          <m:rPr>
            <m:sty m:val="p"/>
          </m:rPr>
          <w:rPr>
            <w:rFonts w:ascii="Cambria Math" w:eastAsiaTheme="minorEastAsia" w:hAnsi="Cambria Math"/>
          </w:rPr>
          <m:t>FK</m:t>
        </m:r>
      </m:oMath>
    </w:p>
    <w:p w:rsidR="000D26B2" w:rsidRDefault="000D26B2" w:rsidP="000D26B2">
      <w:pPr>
        <w:rPr>
          <w:rFonts w:eastAsia="Times New Roman"/>
          <w:color w:val="000000"/>
          <w:sz w:val="22"/>
          <w:szCs w:val="22"/>
        </w:rPr>
      </w:pPr>
      <w:r>
        <w:rPr>
          <w:rFonts w:eastAsiaTheme="minorEastAsia"/>
        </w:rPr>
        <w:tab/>
      </w:r>
      <w:r>
        <w:rPr>
          <w:rFonts w:eastAsiaTheme="minorEastAsia"/>
        </w:rPr>
        <w:tab/>
      </w:r>
      <w:r>
        <w:rPr>
          <w:rFonts w:eastAsiaTheme="minorEastAsia"/>
        </w:rPr>
        <w:tab/>
        <w:t xml:space="preserve">=  </w:t>
      </w:r>
      <m:oMath>
        <m:r>
          <m:rPr>
            <m:sty m:val="p"/>
          </m:rPr>
          <w:rPr>
            <w:rFonts w:ascii="Cambria Math" w:eastAsiaTheme="minorEastAsia" w:hAnsi="Cambria Math"/>
          </w:rPr>
          <m:t>(</m:t>
        </m:r>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20.274</m:t>
                </m:r>
              </m:e>
              <m:sup>
                <m:r>
                  <w:rPr>
                    <w:rFonts w:ascii="Cambria Math" w:eastAsiaTheme="minorEastAsia" w:hAnsi="Cambria Math"/>
                  </w:rPr>
                  <m:t>2</m:t>
                </m:r>
              </m:sup>
            </m:sSup>
            <m:ctrlPr>
              <w:rPr>
                <w:rFonts w:ascii="Cambria Math" w:eastAsiaTheme="minorEastAsia" w:hAnsi="Cambria Math"/>
                <w:i/>
              </w:rPr>
            </m:ctrlPr>
          </m:e>
        </m:d>
        <m:r>
          <w:rPr>
            <w:rFonts w:ascii="Cambria Math" w:eastAsiaTheme="minorEastAsia" w:hAnsi="Cambria Math"/>
          </w:rPr>
          <m:t>+. .. +</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19.737</m:t>
                </m:r>
              </m:e>
              <m:sup>
                <m:r>
                  <w:rPr>
                    <w:rFonts w:ascii="Cambria Math" w:eastAsiaTheme="minorEastAsia" w:hAnsi="Cambria Math"/>
                  </w:rPr>
                  <m:t>2</m:t>
                </m:r>
              </m:sup>
            </m:sSup>
          </m:e>
        </m:d>
        <m:r>
          <w:rPr>
            <w:rFonts w:ascii="Cambria Math" w:eastAsiaTheme="minorEastAsia" w:hAnsi="Cambria Math"/>
          </w:rPr>
          <m:t>-</m:t>
        </m:r>
      </m:oMath>
      <w:r>
        <w:rPr>
          <w:rFonts w:eastAsia="Times New Roman"/>
          <w:color w:val="000000"/>
          <w:sz w:val="22"/>
          <w:szCs w:val="22"/>
        </w:rPr>
        <w:t xml:space="preserve">10675.112 </w:t>
      </w:r>
      <w:r>
        <w:rPr>
          <w:rFonts w:eastAsiaTheme="minorEastAsia"/>
        </w:rPr>
        <w:t xml:space="preserve">= </w:t>
      </w:r>
      <w:r w:rsidRPr="000D26B2">
        <w:rPr>
          <w:rFonts w:eastAsia="Times New Roman"/>
          <w:color w:val="000000"/>
          <w:sz w:val="22"/>
          <w:szCs w:val="22"/>
        </w:rPr>
        <w:t>296.968</w:t>
      </w:r>
      <w:r>
        <w:rPr>
          <w:rFonts w:eastAsiaTheme="minorEastAsia"/>
        </w:rPr>
        <w:t xml:space="preserve"> </w:t>
      </w:r>
    </w:p>
    <w:p w:rsidR="000D26B2" w:rsidRDefault="000D26B2" w:rsidP="000D26B2">
      <w:pPr>
        <w:rPr>
          <w:rFonts w:eastAsia="Times New Roman"/>
          <w:color w:val="000000"/>
          <w:sz w:val="22"/>
          <w:szCs w:val="22"/>
        </w:rPr>
      </w:pPr>
      <w:r>
        <w:rPr>
          <w:rFonts w:eastAsia="Times New Roman"/>
          <w:color w:val="000000"/>
          <w:sz w:val="22"/>
          <w:szCs w:val="22"/>
        </w:rPr>
        <w:t>JKK</w:t>
      </w: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i/>
                        <w:color w:val="000000"/>
                        <w:sz w:val="22"/>
                        <w:szCs w:val="22"/>
                      </w:rPr>
                    </m:ctrlPr>
                  </m:sSupPr>
                  <m:e>
                    <m:r>
                      <m:rPr>
                        <m:sty m:val="p"/>
                      </m:rPr>
                      <w:rPr>
                        <w:rFonts w:ascii="Cambria Math" w:eastAsia="Times New Roman" w:hAnsi="Cambria Math"/>
                        <w:color w:val="000000"/>
                        <w:sz w:val="22"/>
                        <w:szCs w:val="22"/>
                      </w:rPr>
                      <m:t>K1</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K2</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Σ</m:t>
            </m:r>
            <m:sSup>
              <m:sSupPr>
                <m:ctrlPr>
                  <w:rPr>
                    <w:rFonts w:ascii="Cambria Math" w:eastAsia="Times New Roman" w:hAnsi="Cambria Math"/>
                    <w:color w:val="000000"/>
                    <w:sz w:val="22"/>
                    <w:szCs w:val="22"/>
                  </w:rPr>
                </m:ctrlPr>
              </m:sSupPr>
              <m:e>
                <m:r>
                  <m:rPr>
                    <m:sty m:val="p"/>
                  </m:rPr>
                  <w:rPr>
                    <w:rFonts w:ascii="Cambria Math" w:eastAsia="Times New Roman" w:hAnsi="Cambria Math"/>
                    <w:color w:val="000000"/>
                    <w:sz w:val="22"/>
                    <w:szCs w:val="22"/>
                  </w:rPr>
                  <m:t>K3</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Perlakuan</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FK</m:t>
        </m:r>
      </m:oMath>
    </w:p>
    <w:p w:rsidR="000D26B2" w:rsidRPr="00C36185" w:rsidRDefault="000D26B2" w:rsidP="000D26B2">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178.116</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170.883</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187.869</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r>
          <m:rPr>
            <m:sty m:val="p"/>
          </m:rPr>
          <w:rPr>
            <w:rFonts w:ascii="Cambria Math" w:eastAsia="Times New Roman" w:hAnsi="Cambria Math"/>
            <w:color w:val="000000"/>
            <w:sz w:val="22"/>
            <w:szCs w:val="22"/>
          </w:rPr>
          <m:t xml:space="preserve">10675.112= </m:t>
        </m:r>
      </m:oMath>
      <w:r w:rsidR="00677FF4" w:rsidRPr="00677FF4">
        <w:rPr>
          <w:rFonts w:eastAsia="Times New Roman"/>
          <w:color w:val="000000"/>
          <w:sz w:val="22"/>
          <w:szCs w:val="22"/>
        </w:rPr>
        <w:t>16.147</w:t>
      </w:r>
    </w:p>
    <w:p w:rsidR="000D26B2" w:rsidRPr="00622FBA" w:rsidRDefault="000D26B2" w:rsidP="000D26B2">
      <w:pPr>
        <w:rPr>
          <w:rFonts w:eastAsia="Times New Roman"/>
          <w:color w:val="000000"/>
          <w:sz w:val="22"/>
          <w:szCs w:val="22"/>
        </w:rPr>
      </w:pPr>
      <w:r>
        <w:rPr>
          <w:rFonts w:eastAsia="Times New Roman"/>
          <w:color w:val="000000"/>
          <w:sz w:val="22"/>
          <w:szCs w:val="22"/>
        </w:rPr>
        <w:t>JK Faktor (P)</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P</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k×r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0D26B2" w:rsidRPr="00AF0D87" w:rsidRDefault="000D26B2" w:rsidP="000D26B2">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(174.982</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173.686</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188.201</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m:t>
        </m:r>
      </m:oMath>
      <w:r w:rsidR="00677FF4">
        <w:rPr>
          <w:rFonts w:eastAsia="Times New Roman"/>
          <w:color w:val="000000"/>
          <w:sz w:val="22"/>
          <w:szCs w:val="22"/>
        </w:rPr>
        <w:t xml:space="preserve">10675.112 </w:t>
      </w:r>
      <m:oMath>
        <m:r>
          <m:rPr>
            <m:sty m:val="p"/>
          </m:rPr>
          <w:rPr>
            <w:rFonts w:ascii="Cambria Math" w:eastAsia="Times New Roman"/>
            <w:color w:val="000000"/>
            <w:sz w:val="22"/>
            <w:szCs w:val="22"/>
          </w:rPr>
          <m:t xml:space="preserve">= </m:t>
        </m:r>
      </m:oMath>
      <w:r w:rsidR="00677FF4">
        <w:rPr>
          <w:rFonts w:eastAsia="Times New Roman"/>
          <w:color w:val="000000"/>
          <w:sz w:val="22"/>
          <w:szCs w:val="22"/>
        </w:rPr>
        <w:t>14.337</w:t>
      </w:r>
    </w:p>
    <w:p w:rsidR="000D26B2" w:rsidRDefault="000D26B2" w:rsidP="000D26B2">
      <w:pPr>
        <w:rPr>
          <w:rFonts w:eastAsia="Times New Roman"/>
          <w:color w:val="000000"/>
          <w:sz w:val="22"/>
          <w:szCs w:val="22"/>
        </w:rPr>
      </w:pPr>
      <w:r>
        <w:rPr>
          <w:rFonts w:eastAsia="Times New Roman"/>
          <w:color w:val="000000"/>
          <w:sz w:val="22"/>
          <w:szCs w:val="22"/>
        </w:rPr>
        <w:lastRenderedPageBreak/>
        <w:t>JK Faktor (K)</w:t>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r>
              <m:rPr>
                <m:sty m:val="p"/>
              </m:rPr>
              <w:rPr>
                <w:rFonts w:ascii="Cambria Math" w:eastAsia="Times New Roman" w:hAnsi="Cambria Math"/>
                <w:color w:val="000000"/>
                <w:sz w:val="22"/>
                <w:szCs w:val="22"/>
              </w:rPr>
              <m:t>Σ</m:t>
            </m:r>
            <m:r>
              <w:rPr>
                <w:rFonts w:ascii="Cambria Math" w:eastAsia="Times New Roman" w:hAnsi="Cambria Math"/>
                <w:color w:val="000000"/>
                <w:sz w:val="22"/>
                <w:szCs w:val="22"/>
              </w:rPr>
              <m:t xml:space="preserve"> </m:t>
            </m:r>
            <m:sSup>
              <m:sSupPr>
                <m:ctrlPr>
                  <w:rPr>
                    <w:rFonts w:ascii="Cambria Math" w:eastAsia="Times New Roman" w:hAnsi="Cambria Math"/>
                    <w:i/>
                    <w:color w:val="000000"/>
                    <w:sz w:val="22"/>
                    <w:szCs w:val="22"/>
                  </w:rPr>
                </m:ctrlPr>
              </m:sSupPr>
              <m:e>
                <m:d>
                  <m:dPr>
                    <m:ctrlPr>
                      <w:rPr>
                        <w:rFonts w:ascii="Cambria Math" w:eastAsia="Times New Roman" w:hAnsi="Cambria Math"/>
                        <w:i/>
                        <w:color w:val="000000"/>
                        <w:sz w:val="22"/>
                        <w:szCs w:val="22"/>
                      </w:rPr>
                    </m:ctrlPr>
                  </m:dPr>
                  <m:e>
                    <m:r>
                      <m:rPr>
                        <m:sty m:val="p"/>
                      </m:rPr>
                      <w:rPr>
                        <w:rFonts w:ascii="Cambria Math" w:eastAsia="Times New Roman" w:hAnsi="Cambria Math"/>
                        <w:color w:val="000000"/>
                        <w:sz w:val="22"/>
                        <w:szCs w:val="22"/>
                      </w:rPr>
                      <m:t>Total Taraf Faktor K</m:t>
                    </m:r>
                    <m:ctrlPr>
                      <w:rPr>
                        <w:rFonts w:ascii="Cambria Math" w:eastAsia="Times New Roman" w:hAnsi="Cambria Math"/>
                        <w:color w:val="000000"/>
                        <w:sz w:val="22"/>
                        <w:szCs w:val="22"/>
                      </w:rPr>
                    </m:ctrlPr>
                  </m:e>
                </m:d>
              </m:e>
              <m:sup>
                <m:r>
                  <w:rPr>
                    <w:rFonts w:ascii="Cambria Math" w:eastAsia="Times New Roman" w:hAnsi="Cambria Math"/>
                    <w:color w:val="000000"/>
                    <w:sz w:val="22"/>
                    <w:szCs w:val="22"/>
                  </w:rPr>
                  <m:t>2</m:t>
                </m:r>
              </m:sup>
            </m:sSup>
          </m:num>
          <m:den>
            <m:r>
              <m:rPr>
                <m:sty m:val="p"/>
              </m:rPr>
              <w:rPr>
                <w:rFonts w:ascii="Cambria Math" w:eastAsia="Times New Roman" w:hAnsi="Cambria Math"/>
                <w:color w:val="000000"/>
                <w:sz w:val="22"/>
                <w:szCs w:val="22"/>
              </w:rPr>
              <m:t>p×r</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FK</m:t>
        </m:r>
      </m:oMath>
    </w:p>
    <w:p w:rsidR="000D26B2" w:rsidRPr="00AF0D87" w:rsidRDefault="000D26B2" w:rsidP="000D26B2">
      <w:pPr>
        <w:rPr>
          <w:rFonts w:eastAsia="Times New Roman"/>
          <w:color w:val="000000"/>
          <w:sz w:val="22"/>
          <w:szCs w:val="22"/>
        </w:rPr>
      </w:pPr>
      <w:r>
        <w:rPr>
          <w:rFonts w:eastAsia="Times New Roman"/>
          <w:color w:val="000000"/>
          <w:sz w:val="22"/>
          <w:szCs w:val="22"/>
        </w:rPr>
        <w:tab/>
      </w:r>
      <w:r>
        <w:rPr>
          <w:rFonts w:eastAsia="Times New Roman"/>
          <w:color w:val="000000"/>
          <w:sz w:val="22"/>
          <w:szCs w:val="22"/>
        </w:rPr>
        <w:tab/>
      </w:r>
      <w:r>
        <w:rPr>
          <w:rFonts w:eastAsia="Times New Roman"/>
          <w:color w:val="000000"/>
          <w:sz w:val="22"/>
          <w:szCs w:val="22"/>
        </w:rPr>
        <w:tab/>
        <w:t xml:space="preserve">=   </w:t>
      </w:r>
      <m:oMath>
        <m:f>
          <m:fPr>
            <m:ctrlPr>
              <w:rPr>
                <w:rFonts w:ascii="Cambria Math" w:eastAsia="Times New Roman" w:hAnsi="Cambria Math"/>
                <w:i/>
                <w:color w:val="000000"/>
                <w:sz w:val="22"/>
                <w:szCs w:val="22"/>
              </w:rPr>
            </m:ctrlPr>
          </m:fPr>
          <m:num>
            <m:sSup>
              <m:sSupPr>
                <m:ctrlPr>
                  <w:rPr>
                    <w:rFonts w:ascii="Cambria Math" w:eastAsia="Times New Roman" w:hAnsi="Cambria Math"/>
                    <w:i/>
                    <w:color w:val="000000"/>
                    <w:sz w:val="22"/>
                    <w:szCs w:val="22"/>
                  </w:rPr>
                </m:ctrlPr>
              </m:sSupPr>
              <m:e>
                <m:r>
                  <m:rPr>
                    <m:sty m:val="b"/>
                  </m:rPr>
                  <w:rPr>
                    <w:rFonts w:ascii="Cambria Math" w:eastAsia="Times New Roman" w:hAnsi="Cambria Math"/>
                    <w:color w:val="000000"/>
                  </w:rPr>
                  <m:t>(194.427</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d>
              <m:dPr>
                <m:ctrlPr>
                  <w:rPr>
                    <w:rFonts w:ascii="Cambria Math" w:eastAsia="Times New Roman" w:hAnsi="Cambria Math"/>
                    <w:i/>
                    <w:color w:val="000000"/>
                    <w:sz w:val="22"/>
                    <w:szCs w:val="22"/>
                  </w:rPr>
                </m:ctrlPr>
              </m:dPr>
              <m:e>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171.897</m:t>
                    </m:r>
                  </m:e>
                  <m:sup>
                    <m:r>
                      <w:rPr>
                        <w:rFonts w:ascii="Cambria Math" w:eastAsia="Times New Roman" w:hAnsi="Cambria Math"/>
                        <w:color w:val="000000"/>
                        <w:sz w:val="22"/>
                        <w:szCs w:val="22"/>
                      </w:rPr>
                      <m:t>2</m:t>
                    </m:r>
                  </m:sup>
                </m:sSup>
              </m:e>
            </m:d>
            <m:r>
              <w:rPr>
                <w:rFonts w:ascii="Cambria Math" w:eastAsia="Times New Roman" w:hAnsi="Cambria Math"/>
                <w:color w:val="000000"/>
                <w:sz w:val="22"/>
                <w:szCs w:val="22"/>
              </w:rPr>
              <m:t>+(</m:t>
            </m:r>
            <m:sSup>
              <m:sSupPr>
                <m:ctrlPr>
                  <w:rPr>
                    <w:rFonts w:ascii="Cambria Math" w:eastAsia="Times New Roman" w:hAnsi="Cambria Math"/>
                    <w:i/>
                    <w:color w:val="000000"/>
                    <w:sz w:val="22"/>
                    <w:szCs w:val="22"/>
                  </w:rPr>
                </m:ctrlPr>
              </m:sSupPr>
              <m:e>
                <m:r>
                  <w:rPr>
                    <w:rFonts w:ascii="Cambria Math" w:eastAsia="Times New Roman" w:hAnsi="Cambria Math"/>
                    <w:color w:val="000000"/>
                    <w:sz w:val="22"/>
                    <w:szCs w:val="22"/>
                  </w:rPr>
                  <m:t>170.544</m:t>
                </m:r>
              </m:e>
              <m:sup>
                <m:r>
                  <w:rPr>
                    <w:rFonts w:ascii="Cambria Math" w:eastAsia="Times New Roman" w:hAnsi="Cambria Math"/>
                    <w:color w:val="000000"/>
                    <w:sz w:val="22"/>
                    <w:szCs w:val="22"/>
                  </w:rPr>
                  <m:t>2</m:t>
                </m:r>
              </m:sup>
            </m:sSup>
            <m:r>
              <w:rPr>
                <w:rFonts w:ascii="Cambria Math" w:eastAsia="Times New Roman" w:hAnsi="Cambria Math"/>
                <w:color w:val="000000"/>
                <w:sz w:val="22"/>
                <w:szCs w:val="22"/>
              </w:rPr>
              <m:t>)</m:t>
            </m:r>
          </m:num>
          <m:den>
            <m:r>
              <w:rPr>
                <w:rFonts w:ascii="Cambria Math" w:eastAsia="Times New Roman" w:hAnsi="Cambria Math"/>
                <w:color w:val="000000"/>
                <w:sz w:val="22"/>
                <w:szCs w:val="22"/>
              </w:rPr>
              <m:t>3×3</m:t>
            </m:r>
          </m:den>
        </m:f>
        <m:r>
          <w:rPr>
            <w:rFonts w:ascii="Cambria Math" w:eastAsia="Times New Roman" w:hAnsi="Cambria Math"/>
            <w:color w:val="000000"/>
            <w:sz w:val="22"/>
            <w:szCs w:val="22"/>
          </w:rPr>
          <m:t xml:space="preserve">- </m:t>
        </m:r>
        <m:r>
          <m:rPr>
            <m:sty m:val="p"/>
          </m:rPr>
          <w:rPr>
            <w:rFonts w:ascii="Cambria Math" w:eastAsia="Times New Roman" w:hAnsi="Cambria Math"/>
            <w:color w:val="000000"/>
            <w:sz w:val="22"/>
            <w:szCs w:val="22"/>
          </w:rPr>
          <m:t xml:space="preserve">10675.112 </m:t>
        </m:r>
        <m:r>
          <m:rPr>
            <m:sty m:val="p"/>
          </m:rPr>
          <w:rPr>
            <w:rFonts w:ascii="Cambria Math" w:eastAsia="Times New Roman"/>
            <w:color w:val="000000"/>
            <w:sz w:val="22"/>
            <w:szCs w:val="22"/>
          </w:rPr>
          <m:t>=39.995</m:t>
        </m:r>
      </m:oMath>
    </w:p>
    <w:p w:rsidR="000D26B2" w:rsidRDefault="000D26B2" w:rsidP="000D26B2">
      <w:pPr>
        <w:rPr>
          <w:rFonts w:eastAsiaTheme="minorEastAsia"/>
        </w:rPr>
      </w:pPr>
      <w:r>
        <w:rPr>
          <w:rFonts w:eastAsiaTheme="minorEastAsia"/>
        </w:rPr>
        <w:t>JK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Σ</m:t>
            </m:r>
            <m:r>
              <w:rPr>
                <w:rFonts w:ascii="Cambria Math" w:eastAsiaTheme="minorEastAsia" w:hAnsi="Cambria Math"/>
              </w:rPr>
              <m:t>(</m:t>
            </m:r>
            <m:sSup>
              <m:sSupPr>
                <m:ctrlPr>
                  <w:rPr>
                    <w:rFonts w:ascii="Cambria Math" w:eastAsiaTheme="minorEastAsia" w:hAnsi="Cambria Math"/>
                    <w:i/>
                  </w:rPr>
                </m:ctrlPr>
              </m:sSupPr>
              <m:e>
                <m:r>
                  <m:rPr>
                    <m:sty m:val="p"/>
                  </m:rPr>
                  <w:rPr>
                    <w:rFonts w:ascii="Cambria Math" w:eastAsiaTheme="minorEastAsia" w:hAnsi="Cambria Math"/>
                  </w:rPr>
                  <m:t>Total Perlakuan</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r</m:t>
            </m:r>
          </m:den>
        </m:f>
        <m:r>
          <w:rPr>
            <w:rFonts w:ascii="Cambria Math" w:eastAsiaTheme="minorEastAsia" w:hAnsi="Cambria Math"/>
          </w:rPr>
          <m:t>-</m:t>
        </m:r>
        <m:r>
          <m:rPr>
            <m:sty m:val="p"/>
          </m:rPr>
          <w:rPr>
            <w:rFonts w:ascii="Cambria Math" w:eastAsiaTheme="minorEastAsia" w:hAnsi="Cambria Math"/>
          </w:rPr>
          <m:t>FK-JK</m:t>
        </m:r>
        <m:d>
          <m:dPr>
            <m:ctrlPr>
              <w:rPr>
                <w:rFonts w:ascii="Cambria Math" w:eastAsiaTheme="minorEastAsia" w:hAnsi="Cambria Math"/>
              </w:rPr>
            </m:ctrlPr>
          </m:dPr>
          <m:e>
            <m:r>
              <m:rPr>
                <m:sty m:val="p"/>
              </m:rPr>
              <w:rPr>
                <w:rFonts w:ascii="Cambria Math" w:eastAsiaTheme="minorEastAsia" w:hAnsi="Cambria Math"/>
              </w:rPr>
              <m:t>P</m:t>
            </m:r>
          </m:e>
        </m:d>
        <m:r>
          <m:rPr>
            <m:sty m:val="p"/>
          </m:rPr>
          <w:rPr>
            <w:rFonts w:ascii="Cambria Math" w:eastAsiaTheme="minorEastAsia" w:hAnsi="Cambria Math"/>
          </w:rPr>
          <m:t>-JK(K)</m:t>
        </m:r>
      </m:oMath>
    </w:p>
    <w:p w:rsidR="000D26B2" w:rsidRDefault="000D26B2" w:rsidP="000D26B2">
      <w:pPr>
        <w:rPr>
          <w:rFonts w:eastAsiaTheme="minorEastAsia"/>
          <w:color w:val="000000"/>
          <w:sz w:val="22"/>
          <w:szCs w:val="22"/>
        </w:rPr>
      </w:pP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56.537</m:t>
                    </m:r>
                  </m:e>
                  <m:sup>
                    <m:r>
                      <w:rPr>
                        <w:rFonts w:ascii="Cambria Math" w:eastAsiaTheme="minorEastAsia" w:hAnsi="Cambria Math"/>
                      </w:rPr>
                      <m:t>2</m:t>
                    </m:r>
                  </m:sup>
                </m:sSup>
              </m:e>
            </m:d>
            <m:r>
              <w:rPr>
                <w:rFonts w:ascii="Cambria Math" w:eastAsiaTheme="minorEastAsia" w:hAnsi="Cambria Math"/>
              </w:rPr>
              <m:t>+. ..+(</m:t>
            </m:r>
            <m:sSup>
              <m:sSupPr>
                <m:ctrlPr>
                  <w:rPr>
                    <w:rFonts w:ascii="Cambria Math" w:eastAsiaTheme="minorEastAsia" w:hAnsi="Cambria Math"/>
                    <w:i/>
                  </w:rPr>
                </m:ctrlPr>
              </m:sSupPr>
              <m:e>
                <m:r>
                  <w:rPr>
                    <w:rFonts w:ascii="Cambria Math" w:eastAsiaTheme="minorEastAsia" w:hAnsi="Cambria Math"/>
                  </w:rPr>
                  <m:t>60.586</m:t>
                </m:r>
              </m:e>
              <m:sup>
                <m:r>
                  <w:rPr>
                    <w:rFonts w:ascii="Cambria Math" w:eastAsiaTheme="minorEastAsia" w:hAnsi="Cambria Math"/>
                  </w:rPr>
                  <m:t>2</m:t>
                </m:r>
              </m:sup>
            </m:sSup>
            <m:r>
              <w:rPr>
                <w:rFonts w:ascii="Cambria Math" w:eastAsiaTheme="minorEastAsia" w:hAnsi="Cambria Math"/>
              </w:rPr>
              <m:t>)</m:t>
            </m:r>
          </m:num>
          <m:den>
            <m:r>
              <w:rPr>
                <w:rFonts w:ascii="Cambria Math" w:eastAsiaTheme="minorEastAsia" w:hAnsi="Cambria Math"/>
              </w:rPr>
              <m:t>3</m:t>
            </m:r>
          </m:den>
        </m:f>
        <m:r>
          <w:rPr>
            <w:rFonts w:ascii="Cambria Math" w:eastAsiaTheme="minorEastAsia" w:hAnsi="Cambria Math"/>
          </w:rPr>
          <m:t>-</m:t>
        </m:r>
        <m:r>
          <m:rPr>
            <m:sty m:val="p"/>
          </m:rPr>
          <w:rPr>
            <w:rFonts w:ascii="Cambria Math" w:eastAsia="Times New Roman" w:hAnsi="Cambria Math"/>
            <w:color w:val="000000"/>
            <w:sz w:val="22"/>
            <w:szCs w:val="22"/>
          </w:rPr>
          <m:t xml:space="preserve">10675.112 </m:t>
        </m:r>
        <m:r>
          <m:rPr>
            <m:sty m:val="p"/>
          </m:rPr>
          <w:rPr>
            <w:rFonts w:ascii="Cambria Math" w:eastAsia="Times New Roman"/>
            <w:color w:val="000000"/>
            <w:sz w:val="22"/>
            <w:szCs w:val="22"/>
          </w:rPr>
          <m:t>-</m:t>
        </m:r>
        <m:r>
          <m:rPr>
            <m:sty m:val="p"/>
          </m:rPr>
          <w:rPr>
            <w:rFonts w:ascii="Cambria Math" w:eastAsia="Times New Roman" w:hAnsi="Cambria Math"/>
            <w:color w:val="000000"/>
            <w:sz w:val="22"/>
            <w:szCs w:val="22"/>
          </w:rPr>
          <m:t>14.337</m:t>
        </m:r>
        <m:r>
          <m:rPr>
            <m:sty m:val="p"/>
          </m:rPr>
          <w:rPr>
            <w:rFonts w:ascii="Cambria Math" w:eastAsia="Times New Roman"/>
            <w:color w:val="000000"/>
            <w:sz w:val="22"/>
            <w:szCs w:val="22"/>
          </w:rPr>
          <m:t>-</m:t>
        </m:r>
        <m:r>
          <m:rPr>
            <m:sty m:val="p"/>
          </m:rPr>
          <w:rPr>
            <w:rFonts w:ascii="Cambria Math" w:eastAsia="Times New Roman"/>
            <w:color w:val="000000"/>
            <w:sz w:val="22"/>
            <w:szCs w:val="22"/>
          </w:rPr>
          <m:t>39.995</m:t>
        </m:r>
      </m:oMath>
    </w:p>
    <w:p w:rsidR="000D26B2" w:rsidRPr="00677FF4" w:rsidRDefault="000D26B2" w:rsidP="000D26B2">
      <w:pPr>
        <w:rPr>
          <w:rFonts w:eastAsia="Times New Roman"/>
          <w:color w:val="000000"/>
          <w:sz w:val="22"/>
          <w:szCs w:val="22"/>
        </w:rPr>
      </w:pPr>
      <w:r>
        <w:rPr>
          <w:rFonts w:eastAsiaTheme="minorEastAsia"/>
          <w:color w:val="000000"/>
          <w:sz w:val="22"/>
          <w:szCs w:val="22"/>
        </w:rPr>
        <w:tab/>
      </w:r>
      <w:r>
        <w:rPr>
          <w:rFonts w:eastAsiaTheme="minorEastAsia"/>
          <w:color w:val="000000"/>
          <w:sz w:val="22"/>
          <w:szCs w:val="22"/>
        </w:rPr>
        <w:tab/>
      </w:r>
      <w:r w:rsidR="00677FF4">
        <w:rPr>
          <w:rFonts w:eastAsiaTheme="minorEastAsia"/>
          <w:color w:val="000000"/>
          <w:sz w:val="22"/>
          <w:szCs w:val="22"/>
        </w:rPr>
        <w:tab/>
        <w:t xml:space="preserve">=   </w:t>
      </w:r>
      <w:r w:rsidR="00677FF4" w:rsidRPr="00677FF4">
        <w:rPr>
          <w:rFonts w:eastAsia="Times New Roman"/>
          <w:color w:val="000000"/>
          <w:sz w:val="22"/>
          <w:szCs w:val="22"/>
        </w:rPr>
        <w:t>122.880</w:t>
      </w:r>
    </w:p>
    <w:p w:rsidR="000D26B2" w:rsidRDefault="000D26B2" w:rsidP="000D26B2">
      <w:pPr>
        <w:rPr>
          <w:rFonts w:eastAsiaTheme="minorEastAsia"/>
          <w:color w:val="000000"/>
          <w:sz w:val="22"/>
          <w:szCs w:val="22"/>
        </w:rPr>
      </w:pPr>
      <w:r>
        <w:rPr>
          <w:rFonts w:eastAsiaTheme="minorEastAsia"/>
          <w:color w:val="000000"/>
          <w:sz w:val="22"/>
          <w:szCs w:val="22"/>
        </w:rPr>
        <w:t>JK Galat</w:t>
      </w:r>
      <w:r>
        <w:rPr>
          <w:rFonts w:eastAsiaTheme="minorEastAsia"/>
          <w:color w:val="000000"/>
          <w:sz w:val="22"/>
          <w:szCs w:val="22"/>
        </w:rPr>
        <w:tab/>
      </w:r>
      <w:r>
        <w:rPr>
          <w:rFonts w:eastAsiaTheme="minorEastAsia"/>
          <w:color w:val="000000"/>
          <w:sz w:val="22"/>
          <w:szCs w:val="22"/>
        </w:rPr>
        <w:tab/>
        <w:t xml:space="preserve">=   </w:t>
      </w:r>
      <m:oMath>
        <m:r>
          <m:rPr>
            <m:sty m:val="p"/>
          </m:rPr>
          <w:rPr>
            <w:rFonts w:ascii="Cambria Math" w:eastAsiaTheme="minorEastAsia" w:hAnsi="Cambria Math"/>
            <w:color w:val="000000"/>
            <w:sz w:val="22"/>
            <w:szCs w:val="22"/>
          </w:rPr>
          <m:t>JKT-JKK-JK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P</m:t>
            </m:r>
          </m:e>
        </m:d>
        <m:r>
          <m:rPr>
            <m:sty m:val="p"/>
          </m:rPr>
          <w:rPr>
            <w:rFonts w:ascii="Cambria Math" w:eastAsiaTheme="minorEastAsia" w:hAnsi="Cambria Math"/>
            <w:color w:val="000000"/>
            <w:sz w:val="22"/>
            <w:szCs w:val="22"/>
          </w:rPr>
          <m:t>-JK</m:t>
        </m:r>
        <m:d>
          <m:dPr>
            <m:ctrlPr>
              <w:rPr>
                <w:rFonts w:ascii="Cambria Math" w:eastAsiaTheme="minorEastAsia" w:hAnsi="Cambria Math"/>
                <w:color w:val="000000"/>
                <w:sz w:val="22"/>
                <w:szCs w:val="22"/>
              </w:rPr>
            </m:ctrlPr>
          </m:dPr>
          <m:e>
            <m:r>
              <m:rPr>
                <m:sty m:val="p"/>
              </m:rPr>
              <w:rPr>
                <w:rFonts w:ascii="Cambria Math" w:eastAsiaTheme="minorEastAsia" w:hAnsi="Cambria Math"/>
                <w:color w:val="000000"/>
                <w:sz w:val="22"/>
                <w:szCs w:val="22"/>
              </w:rPr>
              <m:t>K</m:t>
            </m:r>
          </m:e>
        </m:d>
        <m:r>
          <m:rPr>
            <m:sty m:val="p"/>
          </m:rPr>
          <w:rPr>
            <w:rFonts w:ascii="Cambria Math" w:eastAsiaTheme="minorEastAsia" w:hAnsi="Cambria Math"/>
            <w:color w:val="000000"/>
            <w:sz w:val="22"/>
            <w:szCs w:val="22"/>
          </w:rPr>
          <m:t>-JK(PK)</m:t>
        </m:r>
      </m:oMath>
    </w:p>
    <w:p w:rsidR="000D26B2" w:rsidRDefault="000D26B2" w:rsidP="000D26B2">
      <w:pPr>
        <w:rPr>
          <w:rFonts w:eastAsiaTheme="minorEastAsia"/>
        </w:rPr>
      </w:pPr>
      <w:r>
        <w:rPr>
          <w:rFonts w:eastAsiaTheme="minorEastAsia"/>
          <w:color w:val="000000"/>
          <w:sz w:val="22"/>
          <w:szCs w:val="22"/>
        </w:rPr>
        <w:tab/>
      </w:r>
      <w:r>
        <w:rPr>
          <w:rFonts w:eastAsiaTheme="minorEastAsia"/>
          <w:color w:val="000000"/>
          <w:sz w:val="22"/>
          <w:szCs w:val="22"/>
        </w:rPr>
        <w:tab/>
      </w:r>
      <w:r>
        <w:rPr>
          <w:rFonts w:eastAsiaTheme="minorEastAsia"/>
          <w:color w:val="000000"/>
          <w:sz w:val="22"/>
          <w:szCs w:val="22"/>
        </w:rPr>
        <w:tab/>
        <w:t>=</w:t>
      </w:r>
      <w:r w:rsidR="00677FF4">
        <w:rPr>
          <w:rFonts w:eastAsiaTheme="minorEastAsia"/>
          <w:color w:val="000000"/>
          <w:sz w:val="22"/>
          <w:szCs w:val="22"/>
        </w:rPr>
        <w:t xml:space="preserve">   296.968</w:t>
      </w:r>
      <m:oMath>
        <m:r>
          <w:rPr>
            <w:rFonts w:ascii="Cambria Math" w:eastAsiaTheme="minorEastAsia" w:hAnsi="Cambria Math"/>
            <w:color w:val="000000"/>
            <w:sz w:val="22"/>
            <w:szCs w:val="22"/>
          </w:rPr>
          <m:t xml:space="preserve"> -16.147-14.337-39.995-122.880</m:t>
        </m:r>
      </m:oMath>
      <w:r>
        <w:rPr>
          <w:rFonts w:eastAsiaTheme="minorEastAsia"/>
        </w:rPr>
        <w:t xml:space="preserve"> </w:t>
      </w:r>
    </w:p>
    <w:p w:rsidR="000D26B2" w:rsidRDefault="000D26B2" w:rsidP="000D26B2">
      <w:pPr>
        <w:rPr>
          <w:rFonts w:eastAsiaTheme="minorEastAsia"/>
        </w:rPr>
      </w:pPr>
      <w:r>
        <w:rPr>
          <w:rFonts w:eastAsiaTheme="minorEastAsia"/>
        </w:rPr>
        <w:tab/>
      </w:r>
      <w:r>
        <w:rPr>
          <w:rFonts w:eastAsiaTheme="minorEastAsia"/>
        </w:rPr>
        <w:tab/>
      </w:r>
      <w:r>
        <w:rPr>
          <w:rFonts w:eastAsiaTheme="minorEastAsia"/>
        </w:rPr>
        <w:tab/>
        <w:t xml:space="preserve">=   </w:t>
      </w:r>
      <w:r w:rsidR="00677FF4">
        <w:rPr>
          <w:rFonts w:eastAsiaTheme="minorEastAsia"/>
        </w:rPr>
        <w:t>103.610</w:t>
      </w:r>
    </w:p>
    <w:p w:rsidR="000D26B2" w:rsidRDefault="000D26B2" w:rsidP="000D26B2">
      <w:pPr>
        <w:rPr>
          <w:rFonts w:eastAsiaTheme="minorEastAsia"/>
        </w:rPr>
      </w:pPr>
      <w:r>
        <w:rPr>
          <w:rFonts w:eastAsiaTheme="minorEastAsia"/>
        </w:rPr>
        <w:t>KT Kelompok</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JKK</m:t>
            </m:r>
          </m:num>
          <m:den>
            <m:r>
              <m:rPr>
                <m:sty m:val="p"/>
              </m:rPr>
              <w:rPr>
                <w:rFonts w:ascii="Cambria Math" w:eastAsiaTheme="minorEastAsia" w:hAnsi="Cambria Math"/>
              </w:rPr>
              <m:t>dB Kelompok</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16.147</m:t>
            </m:r>
          </m:num>
          <m:den>
            <m:r>
              <w:rPr>
                <w:rFonts w:ascii="Cambria Math" w:eastAsiaTheme="minorEastAsia" w:hAnsi="Cambria Math"/>
              </w:rPr>
              <m:t>2</m:t>
            </m:r>
          </m:den>
        </m:f>
        <m:r>
          <w:rPr>
            <w:rFonts w:ascii="Cambria Math" w:eastAsiaTheme="minorEastAsia" w:hAnsi="Cambria Math"/>
          </w:rPr>
          <m:t>=8.074</m:t>
        </m:r>
      </m:oMath>
    </w:p>
    <w:p w:rsidR="000D26B2" w:rsidRDefault="000D26B2" w:rsidP="000D26B2">
      <w:pPr>
        <w:rPr>
          <w:rFonts w:eastAsiaTheme="minorEastAsia"/>
        </w:rPr>
      </w:pPr>
      <w:r>
        <w:rPr>
          <w:rFonts w:eastAsiaTheme="minorEastAsia"/>
        </w:rPr>
        <w:t>KT (P)</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m:t>
            </m:r>
          </m:num>
          <m:den>
            <m:r>
              <m:rPr>
                <m:sty m:val="p"/>
              </m:rPr>
              <w:rPr>
                <w:rFonts w:ascii="Cambria Math" w:eastAsiaTheme="minorEastAsia" w:hAnsi="Cambria Math"/>
              </w:rPr>
              <m:t>dB Perlakuan P</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14.337</m:t>
            </m:r>
          </m:num>
          <m:den>
            <m:r>
              <w:rPr>
                <w:rFonts w:ascii="Cambria Math" w:eastAsiaTheme="minorEastAsia" w:hAnsi="Cambria Math"/>
              </w:rPr>
              <m:t>2</m:t>
            </m:r>
          </m:den>
        </m:f>
        <m:r>
          <w:rPr>
            <w:rFonts w:ascii="Cambria Math" w:eastAsiaTheme="minorEastAsia" w:hAnsi="Cambria Math"/>
          </w:rPr>
          <m:t>=7.168</m:t>
        </m:r>
      </m:oMath>
    </w:p>
    <w:p w:rsidR="000D26B2" w:rsidRDefault="000D26B2" w:rsidP="000D26B2">
      <w:pPr>
        <w:rPr>
          <w:rFonts w:eastAsiaTheme="minorEastAsia"/>
        </w:rPr>
      </w:pPr>
      <w:r>
        <w:rPr>
          <w:rFonts w:eastAsiaTheme="minorEastAsia"/>
        </w:rPr>
        <w:t>KT (K)</w:t>
      </w:r>
      <w:r>
        <w:rPr>
          <w:rFonts w:eastAsiaTheme="minorEastAsia"/>
        </w:rPr>
        <w:tab/>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(K)</m:t>
            </m:r>
          </m:num>
          <m:den>
            <m:r>
              <m:rPr>
                <m:sty m:val="p"/>
              </m:rPr>
              <w:rPr>
                <w:rFonts w:ascii="Cambria Math" w:eastAsiaTheme="minorEastAsia" w:hAnsi="Cambria Math"/>
              </w:rPr>
              <m:t>dB Perlakuan 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39.995</m:t>
            </m:r>
          </m:num>
          <m:den>
            <m:r>
              <w:rPr>
                <w:rFonts w:ascii="Cambria Math" w:eastAsiaTheme="minorEastAsia" w:hAnsi="Cambria Math"/>
              </w:rPr>
              <m:t>2</m:t>
            </m:r>
          </m:den>
        </m:f>
        <m:r>
          <w:rPr>
            <w:rFonts w:ascii="Cambria Math" w:eastAsiaTheme="minorEastAsia" w:hAnsi="Cambria Math"/>
          </w:rPr>
          <m:t>=19.997</m:t>
        </m:r>
      </m:oMath>
    </w:p>
    <w:p w:rsidR="000D26B2" w:rsidRDefault="000D26B2" w:rsidP="000D26B2">
      <w:pPr>
        <w:rPr>
          <w:rFonts w:eastAsiaTheme="minorEastAsia"/>
        </w:rPr>
      </w:pPr>
      <w:r>
        <w:rPr>
          <w:rFonts w:eastAsiaTheme="minorEastAsia"/>
        </w:rPr>
        <w:t>KT Interaksi (PK)</w:t>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(PK)</m:t>
            </m:r>
          </m:num>
          <m:den>
            <m:r>
              <m:rPr>
                <m:sty m:val="p"/>
              </m:rPr>
              <w:rPr>
                <w:rFonts w:ascii="Cambria Math" w:eastAsiaTheme="minorEastAsia" w:hAnsi="Cambria Math"/>
              </w:rPr>
              <m:t>dB Interaksi (PK)</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122.88</m:t>
            </m:r>
          </m:num>
          <m:den>
            <m:r>
              <w:rPr>
                <w:rFonts w:ascii="Cambria Math" w:eastAsiaTheme="minorEastAsia" w:hAnsi="Cambria Math"/>
              </w:rPr>
              <m:t>4</m:t>
            </m:r>
          </m:den>
        </m:f>
        <m:r>
          <w:rPr>
            <w:rFonts w:ascii="Cambria Math" w:eastAsiaTheme="minorEastAsia" w:hAnsi="Cambria Math"/>
          </w:rPr>
          <m:t>=30.720</m:t>
        </m:r>
      </m:oMath>
    </w:p>
    <w:p w:rsidR="00B03D67" w:rsidRDefault="000D26B2" w:rsidP="000D26B2">
      <w:pPr>
        <w:spacing w:after="0" w:line="480" w:lineRule="auto"/>
        <w:jc w:val="both"/>
        <w:rPr>
          <w:rFonts w:eastAsiaTheme="minorEastAsia"/>
        </w:rPr>
      </w:pPr>
      <w:r>
        <w:rPr>
          <w:rFonts w:eastAsiaTheme="minorEastAsia"/>
        </w:rPr>
        <w:t>KT Galat</w:t>
      </w:r>
      <w:r>
        <w:rPr>
          <w:rFonts w:eastAsiaTheme="minorEastAsia"/>
        </w:rPr>
        <w:tab/>
      </w:r>
      <w:r>
        <w:rPr>
          <w:rFonts w:eastAsiaTheme="minorEastAsia"/>
        </w:rPr>
        <w:tab/>
        <w:t xml:space="preserve">=   </w:t>
      </w:r>
      <m:oMath>
        <m:f>
          <m:fPr>
            <m:ctrlPr>
              <w:rPr>
                <w:rFonts w:ascii="Cambria Math" w:eastAsiaTheme="minorEastAsia" w:hAnsi="Cambria Math"/>
                <w:i/>
              </w:rPr>
            </m:ctrlPr>
          </m:fPr>
          <m:num>
            <m:r>
              <m:rPr>
                <m:sty m:val="p"/>
              </m:rPr>
              <w:rPr>
                <w:rFonts w:ascii="Cambria Math" w:eastAsiaTheme="minorEastAsia" w:hAnsi="Cambria Math"/>
              </w:rPr>
              <m:t>JK Galat</m:t>
            </m:r>
          </m:num>
          <m:den>
            <m:r>
              <m:rPr>
                <m:sty m:val="p"/>
              </m:rPr>
              <w:rPr>
                <w:rFonts w:ascii="Cambria Math" w:eastAsiaTheme="minorEastAsia" w:hAnsi="Cambria Math"/>
              </w:rPr>
              <m:t>dB Galat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103.610</m:t>
            </m:r>
          </m:num>
          <m:den>
            <m:r>
              <w:rPr>
                <w:rFonts w:ascii="Cambria Math" w:eastAsiaTheme="minorEastAsia" w:hAnsi="Cambria Math"/>
              </w:rPr>
              <m:t>16</m:t>
            </m:r>
          </m:den>
        </m:f>
        <m:r>
          <w:rPr>
            <w:rFonts w:ascii="Cambria Math" w:eastAsiaTheme="minorEastAsia" w:hAnsi="Cambria Math"/>
          </w:rPr>
          <m:t>=6.476</m:t>
        </m:r>
      </m:oMath>
    </w:p>
    <w:tbl>
      <w:tblPr>
        <w:tblW w:w="5003" w:type="pct"/>
        <w:tblLook w:val="04A0" w:firstRow="1" w:lastRow="0" w:firstColumn="1" w:lastColumn="0" w:noHBand="0" w:noVBand="1"/>
      </w:tblPr>
      <w:tblGrid>
        <w:gridCol w:w="2084"/>
        <w:gridCol w:w="597"/>
        <w:gridCol w:w="1065"/>
        <w:gridCol w:w="939"/>
        <w:gridCol w:w="961"/>
        <w:gridCol w:w="524"/>
        <w:gridCol w:w="1763"/>
      </w:tblGrid>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Sumber Variansi</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DB</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JK</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KT</w:t>
            </w:r>
          </w:p>
        </w:tc>
        <w:tc>
          <w:tcPr>
            <w:tcW w:w="93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F HITUNG</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F TABEL 5%</w:t>
            </w:r>
          </w:p>
        </w:tc>
      </w:tr>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Kelompok</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16.147</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8.074</w:t>
            </w:r>
          </w:p>
        </w:tc>
        <w:tc>
          <w:tcPr>
            <w:tcW w:w="93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 </w:t>
            </w:r>
          </w:p>
        </w:tc>
        <w:tc>
          <w:tcPr>
            <w:tcW w:w="1111" w:type="pct"/>
            <w:tcBorders>
              <w:top w:val="single" w:sz="4" w:space="0" w:color="auto"/>
              <w:left w:val="nil"/>
              <w:bottom w:val="single" w:sz="4" w:space="0" w:color="auto"/>
              <w:right w:val="single" w:sz="4" w:space="0" w:color="auto"/>
            </w:tcBorders>
            <w:shd w:val="clear" w:color="auto" w:fill="auto"/>
            <w:noWrap/>
            <w:vAlign w:val="bottom"/>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 </w:t>
            </w:r>
          </w:p>
        </w:tc>
      </w:tr>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Perlakuan</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8</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177.211</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22.151</w:t>
            </w:r>
          </w:p>
        </w:tc>
        <w:tc>
          <w:tcPr>
            <w:tcW w:w="93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 </w:t>
            </w:r>
          </w:p>
        </w:tc>
        <w:tc>
          <w:tcPr>
            <w:tcW w:w="1111" w:type="pct"/>
            <w:tcBorders>
              <w:top w:val="single" w:sz="4" w:space="0" w:color="auto"/>
              <w:left w:val="nil"/>
              <w:bottom w:val="single" w:sz="4" w:space="0" w:color="auto"/>
              <w:right w:val="single" w:sz="4" w:space="0" w:color="auto"/>
            </w:tcBorders>
            <w:shd w:val="clear" w:color="auto" w:fill="auto"/>
            <w:noWrap/>
            <w:vAlign w:val="bottom"/>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 </w:t>
            </w:r>
          </w:p>
        </w:tc>
      </w:tr>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Taraf P</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14.337</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7.168</w:t>
            </w:r>
          </w:p>
        </w:tc>
        <w:tc>
          <w:tcPr>
            <w:tcW w:w="60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1.107</w:t>
            </w:r>
          </w:p>
        </w:tc>
        <w:tc>
          <w:tcPr>
            <w:tcW w:w="330" w:type="pct"/>
            <w:tcBorders>
              <w:top w:val="nil"/>
              <w:left w:val="nil"/>
              <w:bottom w:val="single" w:sz="4" w:space="0" w:color="auto"/>
              <w:right w:val="single" w:sz="4" w:space="0" w:color="auto"/>
            </w:tcBorders>
            <w:shd w:val="clear" w:color="auto" w:fill="auto"/>
            <w:noWrap/>
            <w:vAlign w:val="bottom"/>
            <w:hideMark/>
          </w:tcPr>
          <w:p w:rsidR="005939B8" w:rsidRPr="005939B8" w:rsidRDefault="005939B8" w:rsidP="005939B8">
            <w:pPr>
              <w:spacing w:after="0" w:line="240" w:lineRule="auto"/>
              <w:rPr>
                <w:rFonts w:eastAsia="Times New Roman"/>
                <w:color w:val="000000"/>
                <w:sz w:val="22"/>
                <w:szCs w:val="22"/>
              </w:rPr>
            </w:pPr>
            <w:r w:rsidRPr="005939B8">
              <w:rPr>
                <w:rFonts w:eastAsia="Times New Roman"/>
                <w:color w:val="000000"/>
                <w:sz w:val="22"/>
                <w:szCs w:val="22"/>
              </w:rPr>
              <w:t>tn</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3.63</w:t>
            </w:r>
          </w:p>
        </w:tc>
      </w:tr>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Taraf K</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39.995</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19.997</w:t>
            </w:r>
          </w:p>
        </w:tc>
        <w:tc>
          <w:tcPr>
            <w:tcW w:w="60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3.088</w:t>
            </w:r>
          </w:p>
        </w:tc>
        <w:tc>
          <w:tcPr>
            <w:tcW w:w="330" w:type="pct"/>
            <w:tcBorders>
              <w:top w:val="nil"/>
              <w:left w:val="nil"/>
              <w:bottom w:val="single" w:sz="4" w:space="0" w:color="auto"/>
              <w:right w:val="single" w:sz="4" w:space="0" w:color="auto"/>
            </w:tcBorders>
            <w:shd w:val="clear" w:color="auto" w:fill="auto"/>
            <w:noWrap/>
            <w:vAlign w:val="bottom"/>
            <w:hideMark/>
          </w:tcPr>
          <w:p w:rsidR="005939B8" w:rsidRPr="005939B8" w:rsidRDefault="005939B8" w:rsidP="005939B8">
            <w:pPr>
              <w:spacing w:after="0" w:line="240" w:lineRule="auto"/>
              <w:rPr>
                <w:rFonts w:eastAsia="Times New Roman"/>
                <w:color w:val="000000"/>
                <w:sz w:val="22"/>
                <w:szCs w:val="22"/>
              </w:rPr>
            </w:pPr>
            <w:r w:rsidRPr="005939B8">
              <w:rPr>
                <w:rFonts w:eastAsia="Times New Roman"/>
                <w:color w:val="000000"/>
                <w:sz w:val="22"/>
                <w:szCs w:val="22"/>
              </w:rPr>
              <w:t>tn</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3.63</w:t>
            </w:r>
          </w:p>
        </w:tc>
      </w:tr>
      <w:tr w:rsidR="005939B8" w:rsidRPr="005939B8" w:rsidTr="005939B8">
        <w:trPr>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Interaksi PK</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4</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122.880</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30.720</w:t>
            </w:r>
          </w:p>
        </w:tc>
        <w:tc>
          <w:tcPr>
            <w:tcW w:w="60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4.744</w:t>
            </w:r>
          </w:p>
        </w:tc>
        <w:tc>
          <w:tcPr>
            <w:tcW w:w="330" w:type="pct"/>
            <w:tcBorders>
              <w:top w:val="nil"/>
              <w:left w:val="nil"/>
              <w:bottom w:val="single" w:sz="4" w:space="0" w:color="auto"/>
              <w:right w:val="single" w:sz="4" w:space="0" w:color="auto"/>
            </w:tcBorders>
            <w:shd w:val="clear" w:color="auto" w:fill="auto"/>
            <w:noWrap/>
            <w:vAlign w:val="bottom"/>
            <w:hideMark/>
          </w:tcPr>
          <w:p w:rsidR="005939B8" w:rsidRPr="005939B8" w:rsidRDefault="005939B8" w:rsidP="005939B8">
            <w:pPr>
              <w:spacing w:after="0" w:line="240" w:lineRule="auto"/>
              <w:rPr>
                <w:rFonts w:eastAsia="Times New Roman"/>
                <w:color w:val="000000"/>
                <w:sz w:val="22"/>
                <w:szCs w:val="22"/>
              </w:rPr>
            </w:pPr>
            <w:r w:rsidRPr="005939B8">
              <w:rPr>
                <w:rFonts w:eastAsia="Times New Roman"/>
                <w:color w:val="000000"/>
                <w:sz w:val="22"/>
                <w:szCs w:val="22"/>
              </w:rPr>
              <w:t>*</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3.01</w:t>
            </w:r>
          </w:p>
        </w:tc>
      </w:tr>
      <w:tr w:rsidR="005939B8" w:rsidRPr="005939B8" w:rsidTr="005939B8">
        <w:trPr>
          <w:gridAfter w:val="3"/>
          <w:wAfter w:w="2047" w:type="pct"/>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Galat</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16</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103.610</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6.476</w:t>
            </w:r>
          </w:p>
        </w:tc>
      </w:tr>
      <w:tr w:rsidR="005939B8" w:rsidRPr="005939B8" w:rsidTr="005939B8">
        <w:trPr>
          <w:gridAfter w:val="3"/>
          <w:wAfter w:w="2047" w:type="pct"/>
          <w:trHeight w:val="315"/>
        </w:trPr>
        <w:tc>
          <w:tcPr>
            <w:tcW w:w="1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b/>
                <w:bCs/>
                <w:color w:val="000000"/>
                <w:sz w:val="22"/>
                <w:szCs w:val="22"/>
              </w:rPr>
            </w:pPr>
            <w:r w:rsidRPr="005939B8">
              <w:rPr>
                <w:rFonts w:eastAsia="Times New Roman"/>
                <w:b/>
                <w:bCs/>
                <w:color w:val="000000"/>
                <w:sz w:val="22"/>
                <w:szCs w:val="22"/>
              </w:rPr>
              <w:t>Total</w:t>
            </w:r>
          </w:p>
        </w:tc>
        <w:tc>
          <w:tcPr>
            <w:tcW w:w="376"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26</w:t>
            </w:r>
          </w:p>
        </w:tc>
        <w:tc>
          <w:tcPr>
            <w:tcW w:w="671"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296.968</w:t>
            </w:r>
          </w:p>
        </w:tc>
        <w:tc>
          <w:tcPr>
            <w:tcW w:w="592" w:type="pct"/>
            <w:tcBorders>
              <w:top w:val="nil"/>
              <w:left w:val="nil"/>
              <w:bottom w:val="single" w:sz="4" w:space="0" w:color="auto"/>
              <w:right w:val="single" w:sz="4" w:space="0" w:color="auto"/>
            </w:tcBorders>
            <w:shd w:val="clear" w:color="auto" w:fill="auto"/>
            <w:noWrap/>
            <w:vAlign w:val="center"/>
            <w:hideMark/>
          </w:tcPr>
          <w:p w:rsidR="005939B8" w:rsidRPr="005939B8" w:rsidRDefault="005939B8" w:rsidP="005939B8">
            <w:pPr>
              <w:spacing w:after="0" w:line="240" w:lineRule="auto"/>
              <w:jc w:val="center"/>
              <w:rPr>
                <w:rFonts w:eastAsia="Times New Roman"/>
                <w:color w:val="000000"/>
                <w:sz w:val="22"/>
                <w:szCs w:val="22"/>
              </w:rPr>
            </w:pPr>
            <w:r w:rsidRPr="005939B8">
              <w:rPr>
                <w:rFonts w:eastAsia="Times New Roman"/>
                <w:color w:val="000000"/>
                <w:sz w:val="22"/>
                <w:szCs w:val="22"/>
              </w:rPr>
              <w:t>11.422</w:t>
            </w:r>
          </w:p>
        </w:tc>
      </w:tr>
    </w:tbl>
    <w:p w:rsidR="005939B8" w:rsidRDefault="005939B8" w:rsidP="005939B8">
      <w:pPr>
        <w:rPr>
          <w:rFonts w:eastAsiaTheme="minorEastAsia"/>
        </w:rPr>
      </w:pPr>
      <w:r>
        <w:rPr>
          <w:rFonts w:eastAsiaTheme="minorEastAsia"/>
        </w:rPr>
        <w:t>Keterangan</w:t>
      </w:r>
      <w:r>
        <w:rPr>
          <w:rFonts w:eastAsiaTheme="minorEastAsia"/>
        </w:rPr>
        <w:tab/>
        <w:t>: (*)</w:t>
      </w:r>
      <w:r>
        <w:rPr>
          <w:rFonts w:eastAsiaTheme="minorEastAsia"/>
        </w:rPr>
        <w:tab/>
        <w:t>= Berpengaruh nyata</w:t>
      </w:r>
    </w:p>
    <w:p w:rsidR="005939B8" w:rsidRDefault="005939B8" w:rsidP="005939B8">
      <w:pPr>
        <w:spacing w:after="0" w:line="480" w:lineRule="auto"/>
        <w:jc w:val="both"/>
        <w:rPr>
          <w:rFonts w:eastAsiaTheme="minorEastAsia"/>
        </w:rPr>
      </w:pPr>
      <w:r>
        <w:rPr>
          <w:rFonts w:eastAsiaTheme="minorEastAsia"/>
        </w:rPr>
        <w:tab/>
      </w:r>
      <w:r>
        <w:rPr>
          <w:rFonts w:eastAsiaTheme="minorEastAsia"/>
        </w:rPr>
        <w:tab/>
        <w:t>: (tn)</w:t>
      </w:r>
      <w:r>
        <w:rPr>
          <w:rFonts w:eastAsiaTheme="minorEastAsia"/>
        </w:rPr>
        <w:tab/>
        <w:t>= Tidak berpengaruh nyata</w:t>
      </w:r>
    </w:p>
    <w:p w:rsidR="005939B8" w:rsidRDefault="005939B8" w:rsidP="005939B8">
      <w:pPr>
        <w:spacing w:after="0" w:line="480" w:lineRule="auto"/>
        <w:jc w:val="both"/>
        <w:rPr>
          <w:rFonts w:eastAsiaTheme="minorEastAsia"/>
        </w:rPr>
      </w:pPr>
      <w:r>
        <w:rPr>
          <w:rFonts w:eastAsiaTheme="minorEastAsia"/>
        </w:rPr>
        <w:t>Kesimpulan</w:t>
      </w:r>
      <w:r>
        <w:rPr>
          <w:rFonts w:eastAsiaTheme="minorEastAsia"/>
        </w:rPr>
        <w:tab/>
        <w:t>:</w:t>
      </w:r>
    </w:p>
    <w:p w:rsidR="00C716E3" w:rsidRDefault="005939B8" w:rsidP="005939B8">
      <w:pPr>
        <w:spacing w:after="0" w:line="480" w:lineRule="auto"/>
        <w:ind w:firstLine="567"/>
        <w:jc w:val="both"/>
        <w:rPr>
          <w:rFonts w:eastAsiaTheme="minorEastAsia"/>
        </w:rPr>
      </w:pPr>
      <w:r>
        <w:rPr>
          <w:rFonts w:eastAsiaTheme="minorEastAsia"/>
        </w:rPr>
        <w:t>Berdasarkan ANAVA dapat disimpulkan bahwa perlakuan jenis pengasam (K) dan jenis pengendap (P) tidak berpengaruh nyata terhadap derajat metil-</w:t>
      </w:r>
      <w:r>
        <w:rPr>
          <w:rFonts w:eastAsiaTheme="minorEastAsia"/>
        </w:rPr>
        <w:lastRenderedPageBreak/>
        <w:t xml:space="preserve">esterifikasi sehingga tidak perlu dilakukan uji lanjut sedangkan berdasarkan </w:t>
      </w:r>
      <w:r w:rsidR="00354703">
        <w:rPr>
          <w:rFonts w:eastAsiaTheme="minorEastAsia"/>
        </w:rPr>
        <w:t>tabel</w:t>
      </w:r>
      <w:r>
        <w:rPr>
          <w:rFonts w:eastAsiaTheme="minorEastAsia"/>
        </w:rPr>
        <w:t xml:space="preserve"> ANAVA interaksi antara penggumpal dan pengasam memiliki mengaruh nyata sehingga perlu dilakukan uji lanjut.</w:t>
      </w:r>
    </w:p>
    <w:p w:rsidR="00E25455" w:rsidRDefault="00E25455" w:rsidP="00E25455">
      <w:pPr>
        <w:spacing w:after="0" w:line="480" w:lineRule="auto"/>
        <w:jc w:val="both"/>
        <w:rPr>
          <w:rFonts w:eastAsiaTheme="minorEastAsia"/>
        </w:rPr>
      </w:pPr>
      <w:r>
        <w:rPr>
          <w:rFonts w:eastAsiaTheme="minorEastAsia"/>
          <w:b/>
        </w:rPr>
        <w:t>14.2. Perhitungan Standard Deviasi Derjat Metil-esterifikasi Pektin Kulit Buah Naga</w:t>
      </w:r>
    </w:p>
    <w:p w:rsidR="00E25455" w:rsidRDefault="00E25455" w:rsidP="00E25455">
      <w:pPr>
        <w:spacing w:after="0" w:line="480" w:lineRule="auto"/>
        <w:jc w:val="both"/>
        <w:rPr>
          <w:rFonts w:eastAsiaTheme="minorEastAsia"/>
        </w:rPr>
      </w:pPr>
      <w:r>
        <w:rPr>
          <w:rFonts w:eastAsiaTheme="minorEastAsia"/>
        </w:rPr>
        <w:t>Standard deviasi dihitung berdasarkan persamaan berikut:</w:t>
      </w:r>
    </w:p>
    <w:p w:rsidR="00E25455" w:rsidRPr="00D85F0D" w:rsidRDefault="00367F1B" w:rsidP="00E25455">
      <w:pPr>
        <w:spacing w:after="0" w:line="48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 xml:space="preserve">= </m:t>
          </m:r>
          <m:rad>
            <m:radPr>
              <m:degHide m:val="1"/>
              <m:ctrlPr>
                <w:rPr>
                  <w:rFonts w:ascii="Cambria Math" w:eastAsiaTheme="minorEastAsia" w:hAnsi="Cambria Math"/>
                  <w:i/>
                </w:rPr>
              </m:ctrlPr>
            </m:radPr>
            <m:deg/>
            <m:e>
              <m:f>
                <m:fPr>
                  <m:ctrlPr>
                    <w:rPr>
                      <w:rFonts w:ascii="Cambria Math" w:eastAsiaTheme="minorEastAsia" w:hAnsi="Cambria Math"/>
                      <w:i/>
                    </w:rPr>
                  </m:ctrlPr>
                </m:fPr>
                <m:num>
                  <m:sSup>
                    <m:sSupPr>
                      <m:ctrlPr>
                        <w:rPr>
                          <w:rFonts w:ascii="Cambria Math" w:eastAsiaTheme="minorEastAsia" w:hAnsi="Cambria Math"/>
                          <w:i/>
                        </w:rPr>
                      </m:ctrlPr>
                    </m:sSup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nary>
                    </m:e>
                    <m:sup>
                      <m:r>
                        <w:rPr>
                          <w:rFonts w:ascii="Cambria Math" w:eastAsiaTheme="minorEastAsia" w:hAnsi="Cambria Math"/>
                        </w:rPr>
                        <m:t>2</m:t>
                      </m:r>
                    </m:sup>
                  </m:sSup>
                </m:num>
                <m:den>
                  <m:r>
                    <w:rPr>
                      <w:rFonts w:ascii="Cambria Math" w:eastAsiaTheme="minorEastAsia" w:hAnsi="Cambria Math"/>
                    </w:rPr>
                    <m:t>n-1</m:t>
                  </m:r>
                </m:den>
              </m:f>
            </m:e>
          </m:rad>
        </m:oMath>
      </m:oMathPara>
    </w:p>
    <w:p w:rsidR="00E25455" w:rsidRDefault="00E25455" w:rsidP="00E25455">
      <w:pPr>
        <w:spacing w:after="0" w:line="480" w:lineRule="auto"/>
        <w:jc w:val="both"/>
        <w:rPr>
          <w:rFonts w:eastAsiaTheme="minorEastAsia"/>
        </w:rPr>
      </w:pPr>
      <w:r>
        <w:rPr>
          <w:rFonts w:eastAsiaTheme="minorEastAsia"/>
        </w:rPr>
        <w:t>Berikut adalah contoh dari perhitungan standard deviasi untuk perlakuan p1k1</w:t>
      </w:r>
    </w:p>
    <w:tbl>
      <w:tblPr>
        <w:tblStyle w:val="TableGrid"/>
        <w:tblW w:w="7932" w:type="dxa"/>
        <w:tblLook w:val="04A0" w:firstRow="1" w:lastRow="0" w:firstColumn="1" w:lastColumn="0" w:noHBand="0" w:noVBand="1"/>
      </w:tblPr>
      <w:tblGrid>
        <w:gridCol w:w="2641"/>
        <w:gridCol w:w="2642"/>
        <w:gridCol w:w="2649"/>
      </w:tblGrid>
      <w:tr w:rsidR="00E25455" w:rsidTr="00E25455">
        <w:tc>
          <w:tcPr>
            <w:tcW w:w="2641" w:type="dxa"/>
          </w:tcPr>
          <w:p w:rsidR="00E25455" w:rsidRDefault="00E25455" w:rsidP="00E25455">
            <w:pPr>
              <w:jc w:val="both"/>
              <w:rPr>
                <w:rFonts w:eastAsiaTheme="minorEastAsia"/>
              </w:rPr>
            </w:pPr>
            <m:oMathPara>
              <m:oMath>
                <m:r>
                  <w:rPr>
                    <w:rFonts w:ascii="Cambria Math" w:eastAsiaTheme="minorEastAsia" w:hAnsi="Cambria Math"/>
                  </w:rPr>
                  <m:t>x</m:t>
                </m:r>
              </m:oMath>
            </m:oMathPara>
          </w:p>
        </w:tc>
        <w:tc>
          <w:tcPr>
            <w:tcW w:w="2642" w:type="dxa"/>
          </w:tcPr>
          <w:p w:rsidR="00E25455" w:rsidRDefault="00E25455" w:rsidP="00E25455">
            <w:pPr>
              <w:jc w:val="both"/>
              <w:rPr>
                <w:rFonts w:eastAsiaTheme="minorEastAsia"/>
              </w:rPr>
            </w:pPr>
            <m:oMathPara>
              <m:oMath>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m:oMathPara>
          </w:p>
        </w:tc>
        <w:tc>
          <w:tcPr>
            <w:tcW w:w="2649" w:type="dxa"/>
          </w:tcPr>
          <w:p w:rsidR="00E25455" w:rsidRDefault="00367F1B" w:rsidP="00E25455">
            <w:pPr>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oMath>
            </m:oMathPara>
          </w:p>
        </w:tc>
      </w:tr>
      <w:tr w:rsidR="00E25455" w:rsidTr="00E25455">
        <w:tc>
          <w:tcPr>
            <w:tcW w:w="2641" w:type="dxa"/>
            <w:vAlign w:val="bottom"/>
          </w:tcPr>
          <w:p w:rsidR="00E25455" w:rsidRDefault="00E25455" w:rsidP="00E25455">
            <w:pPr>
              <w:jc w:val="center"/>
              <w:rPr>
                <w:color w:val="000000"/>
              </w:rPr>
            </w:pPr>
            <w:r>
              <w:rPr>
                <w:color w:val="000000"/>
              </w:rPr>
              <w:t>20.274</w:t>
            </w:r>
          </w:p>
        </w:tc>
        <w:tc>
          <w:tcPr>
            <w:tcW w:w="2642" w:type="dxa"/>
            <w:vAlign w:val="bottom"/>
          </w:tcPr>
          <w:p w:rsidR="00E25455" w:rsidRDefault="00E25455" w:rsidP="00E25455">
            <w:pPr>
              <w:jc w:val="center"/>
              <w:rPr>
                <w:color w:val="000000"/>
              </w:rPr>
            </w:pPr>
            <w:r>
              <w:rPr>
                <w:color w:val="000000"/>
              </w:rPr>
              <w:t>1.429</w:t>
            </w:r>
          </w:p>
        </w:tc>
        <w:tc>
          <w:tcPr>
            <w:tcW w:w="2649" w:type="dxa"/>
            <w:vAlign w:val="bottom"/>
          </w:tcPr>
          <w:p w:rsidR="00E25455" w:rsidRDefault="00E25455" w:rsidP="00E25455">
            <w:pPr>
              <w:jc w:val="center"/>
              <w:rPr>
                <w:color w:val="000000"/>
              </w:rPr>
            </w:pPr>
            <w:r>
              <w:rPr>
                <w:color w:val="000000"/>
              </w:rPr>
              <w:t>2.041</w:t>
            </w:r>
          </w:p>
        </w:tc>
      </w:tr>
      <w:tr w:rsidR="00E25455" w:rsidTr="00E25455">
        <w:tc>
          <w:tcPr>
            <w:tcW w:w="2641" w:type="dxa"/>
            <w:vAlign w:val="bottom"/>
          </w:tcPr>
          <w:p w:rsidR="00E25455" w:rsidRDefault="00E25455" w:rsidP="00E25455">
            <w:pPr>
              <w:jc w:val="center"/>
              <w:rPr>
                <w:color w:val="000000"/>
              </w:rPr>
            </w:pPr>
            <w:r>
              <w:rPr>
                <w:color w:val="000000"/>
              </w:rPr>
              <w:t>19.370</w:t>
            </w:r>
          </w:p>
        </w:tc>
        <w:tc>
          <w:tcPr>
            <w:tcW w:w="2642" w:type="dxa"/>
            <w:vAlign w:val="bottom"/>
          </w:tcPr>
          <w:p w:rsidR="00E25455" w:rsidRDefault="00E25455" w:rsidP="00E25455">
            <w:pPr>
              <w:jc w:val="center"/>
              <w:rPr>
                <w:color w:val="000000"/>
              </w:rPr>
            </w:pPr>
            <w:r>
              <w:rPr>
                <w:color w:val="000000"/>
              </w:rPr>
              <w:t>0.525</w:t>
            </w:r>
          </w:p>
        </w:tc>
        <w:tc>
          <w:tcPr>
            <w:tcW w:w="2649" w:type="dxa"/>
            <w:vAlign w:val="bottom"/>
          </w:tcPr>
          <w:p w:rsidR="00E25455" w:rsidRDefault="00E25455" w:rsidP="00E25455">
            <w:pPr>
              <w:jc w:val="center"/>
              <w:rPr>
                <w:color w:val="000000"/>
              </w:rPr>
            </w:pPr>
            <w:r>
              <w:rPr>
                <w:color w:val="000000"/>
              </w:rPr>
              <w:t>0.275</w:t>
            </w:r>
          </w:p>
        </w:tc>
      </w:tr>
      <w:tr w:rsidR="00E25455" w:rsidTr="00E25455">
        <w:tc>
          <w:tcPr>
            <w:tcW w:w="2641" w:type="dxa"/>
            <w:vAlign w:val="bottom"/>
          </w:tcPr>
          <w:p w:rsidR="00E25455" w:rsidRDefault="00E25455" w:rsidP="00E25455">
            <w:pPr>
              <w:jc w:val="center"/>
              <w:rPr>
                <w:color w:val="000000"/>
              </w:rPr>
            </w:pPr>
            <w:r>
              <w:rPr>
                <w:color w:val="000000"/>
              </w:rPr>
              <w:t>16.892</w:t>
            </w:r>
          </w:p>
        </w:tc>
        <w:tc>
          <w:tcPr>
            <w:tcW w:w="2642" w:type="dxa"/>
            <w:vAlign w:val="bottom"/>
          </w:tcPr>
          <w:p w:rsidR="00E25455" w:rsidRDefault="00E25455" w:rsidP="00E25455">
            <w:pPr>
              <w:jc w:val="center"/>
              <w:rPr>
                <w:color w:val="000000"/>
              </w:rPr>
            </w:pPr>
            <w:r>
              <w:rPr>
                <w:color w:val="000000"/>
              </w:rPr>
              <w:t>-1.954</w:t>
            </w:r>
          </w:p>
        </w:tc>
        <w:tc>
          <w:tcPr>
            <w:tcW w:w="2649" w:type="dxa"/>
            <w:vAlign w:val="bottom"/>
          </w:tcPr>
          <w:p w:rsidR="00E25455" w:rsidRDefault="00E25455" w:rsidP="00E25455">
            <w:pPr>
              <w:jc w:val="center"/>
              <w:rPr>
                <w:color w:val="000000"/>
              </w:rPr>
            </w:pPr>
            <w:r>
              <w:rPr>
                <w:color w:val="000000"/>
              </w:rPr>
              <w:t>3.817</w:t>
            </w:r>
          </w:p>
        </w:tc>
      </w:tr>
      <w:tr w:rsidR="00E25455" w:rsidTr="00E25455">
        <w:tblPrEx>
          <w:tblLook w:val="0000" w:firstRow="0" w:lastRow="0" w:firstColumn="0" w:lastColumn="0" w:noHBand="0" w:noVBand="0"/>
        </w:tblPrEx>
        <w:trPr>
          <w:trHeight w:val="296"/>
        </w:trPr>
        <w:tc>
          <w:tcPr>
            <w:tcW w:w="2641" w:type="dxa"/>
          </w:tcPr>
          <w:p w:rsidR="00E25455" w:rsidRPr="00F26098" w:rsidRDefault="00367F1B" w:rsidP="00E25455">
            <w:pPr>
              <w:jc w:val="both"/>
              <w:rPr>
                <w:color w:val="000000"/>
              </w:rPr>
            </w:pPr>
            <m:oMath>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oMath>
            <w:r w:rsidR="00E25455">
              <w:rPr>
                <w:rFonts w:eastAsiaTheme="minorEastAsia"/>
              </w:rPr>
              <w:t xml:space="preserve"> </w:t>
            </w:r>
            <w:r w:rsidR="00E25455">
              <w:rPr>
                <w:color w:val="000000"/>
              </w:rPr>
              <w:t>18.846</w:t>
            </w:r>
          </w:p>
        </w:tc>
        <w:tc>
          <w:tcPr>
            <w:tcW w:w="2642" w:type="dxa"/>
            <w:tcBorders>
              <w:top w:val="nil"/>
              <w:bottom w:val="nil"/>
            </w:tcBorders>
            <w:shd w:val="clear" w:color="auto" w:fill="auto"/>
          </w:tcPr>
          <w:p w:rsidR="00E25455" w:rsidRDefault="00E25455" w:rsidP="00E25455">
            <w:pPr>
              <w:rPr>
                <w:rFonts w:eastAsiaTheme="minorEastAsia"/>
              </w:rPr>
            </w:pPr>
          </w:p>
        </w:tc>
        <w:tc>
          <w:tcPr>
            <w:tcW w:w="2649" w:type="dxa"/>
            <w:shd w:val="clear" w:color="auto" w:fill="auto"/>
          </w:tcPr>
          <w:p w:rsidR="00E25455" w:rsidRPr="00665882" w:rsidRDefault="00E25455" w:rsidP="00E25455">
            <w:pPr>
              <w:rPr>
                <w:rFonts w:eastAsia="Times New Roman"/>
              </w:rPr>
            </w:pPr>
            <m:oMath>
              <m:r>
                <m:rPr>
                  <m:sty m:val="p"/>
                </m:rPr>
                <w:rPr>
                  <w:rFonts w:ascii="Cambria Math" w:eastAsiaTheme="minorEastAsia" w:hAnsi="Cambria Math"/>
                </w:rPr>
                <m:t>Σ</m:t>
              </m:r>
              <m:sSup>
                <m:sSupPr>
                  <m:ctrlPr>
                    <w:rPr>
                      <w:rFonts w:ascii="Cambria Math" w:eastAsiaTheme="minorEastAsia" w:hAnsi="Cambria Math"/>
                      <w:i/>
                    </w:rPr>
                  </m:ctrlPr>
                </m:sSupPr>
                <m:e>
                  <m:r>
                    <w:rPr>
                      <w:rFonts w:ascii="Cambria Math" w:eastAsiaTheme="minorEastAsia" w:hAnsi="Cambria Math"/>
                    </w:rPr>
                    <m:t xml:space="preserve">(x- </m:t>
                  </m:r>
                  <m:acc>
                    <m:accPr>
                      <m:chr m:val="̅"/>
                      <m:ctrlPr>
                        <w:rPr>
                          <w:rFonts w:ascii="Cambria Math" w:eastAsiaTheme="minorEastAsia" w:hAnsi="Cambria Math"/>
                          <w:i/>
                        </w:rPr>
                      </m:ctrlPr>
                    </m:accPr>
                    <m:e>
                      <m:r>
                        <w:rPr>
                          <w:rFonts w:ascii="Cambria Math" w:eastAsiaTheme="minorEastAsia" w:hAnsi="Cambria Math"/>
                        </w:rPr>
                        <m:t>x</m:t>
                      </m:r>
                    </m:e>
                  </m:acc>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 xml:space="preserve">= </m:t>
              </m:r>
            </m:oMath>
            <w:r>
              <w:rPr>
                <w:rFonts w:eastAsia="Times New Roman"/>
              </w:rPr>
              <w:t xml:space="preserve"> </w:t>
            </w:r>
            <w:r>
              <w:rPr>
                <w:color w:val="000000"/>
              </w:rPr>
              <w:t>6.134</w:t>
            </w:r>
          </w:p>
          <w:p w:rsidR="00E25455" w:rsidRPr="009529EB" w:rsidRDefault="00E25455" w:rsidP="00E25455">
            <w:pPr>
              <w:rPr>
                <w:rFonts w:eastAsia="Times New Roman"/>
              </w:rPr>
            </w:pPr>
            <m:oMathPara>
              <m:oMath>
                <m:r>
                  <w:rPr>
                    <w:rFonts w:ascii="Cambria Math" w:eastAsiaTheme="minorEastAsia" w:hAnsi="Cambria Math"/>
                  </w:rPr>
                  <m:t xml:space="preserve"> </m:t>
                </m:r>
              </m:oMath>
            </m:oMathPara>
          </w:p>
        </w:tc>
      </w:tr>
    </w:tbl>
    <w:p w:rsidR="00E25455" w:rsidRDefault="00E25455" w:rsidP="00E25455">
      <w:pPr>
        <w:spacing w:after="0" w:line="240" w:lineRule="auto"/>
        <w:jc w:val="both"/>
        <w:rPr>
          <w:rFonts w:eastAsiaTheme="minorEastAsia"/>
        </w:rPr>
      </w:pPr>
    </w:p>
    <w:p w:rsidR="00E25455" w:rsidRDefault="00E25455" w:rsidP="00E25455">
      <w:pPr>
        <w:spacing w:after="0" w:line="480" w:lineRule="auto"/>
        <w:jc w:val="both"/>
        <w:rPr>
          <w:rFonts w:eastAsiaTheme="minorEastAsia"/>
        </w:rPr>
      </w:pPr>
      <w:r>
        <w:rPr>
          <w:rFonts w:eastAsiaTheme="minorEastAsia"/>
        </w:rPr>
        <w:t xml:space="preserve">Dengan memasukkan data pada tabel ke dalam persamaan di atas maka didapatkan  standard deviasi dari perlakuan p1k1 adalah sebesar 1.75 sehingga nilai sebenarnya dari perlakuan p1k1 berada pada 18.846 </w:t>
      </w:r>
      <w:r w:rsidRPr="008E1BE6">
        <w:rPr>
          <w:rFonts w:eastAsiaTheme="minorEastAsia"/>
        </w:rPr>
        <w:t>±</w:t>
      </w:r>
      <w:r>
        <w:rPr>
          <w:rFonts w:eastAsiaTheme="minorEastAsia"/>
        </w:rPr>
        <w:t xml:space="preserve"> 1.75%. </w:t>
      </w:r>
    </w:p>
    <w:p w:rsidR="00E25455" w:rsidRDefault="00E25455" w:rsidP="00E25455">
      <w:pPr>
        <w:spacing w:after="0" w:line="480" w:lineRule="auto"/>
        <w:jc w:val="both"/>
        <w:rPr>
          <w:rFonts w:eastAsiaTheme="minorEastAsia"/>
        </w:rPr>
      </w:pPr>
      <w:r>
        <w:rPr>
          <w:rFonts w:eastAsiaTheme="minorEastAsia"/>
        </w:rPr>
        <w:tab/>
        <w:t>Dengan perhitungan yang sama terhadap seluruh perlakuan maka didapatkan tabel dwi arah sebagai berikut</w:t>
      </w:r>
    </w:p>
    <w:p w:rsidR="001864E8" w:rsidRDefault="001864E8" w:rsidP="00E25455">
      <w:pPr>
        <w:spacing w:after="0" w:line="480" w:lineRule="auto"/>
        <w:jc w:val="both"/>
        <w:rPr>
          <w:rFonts w:eastAsiaTheme="minorEastAsia"/>
        </w:rPr>
      </w:pPr>
    </w:p>
    <w:p w:rsidR="001864E8" w:rsidRDefault="001864E8" w:rsidP="00E25455">
      <w:pPr>
        <w:spacing w:after="0" w:line="480" w:lineRule="auto"/>
        <w:jc w:val="both"/>
        <w:rPr>
          <w:rFonts w:eastAsiaTheme="minorEastAsia"/>
        </w:rPr>
      </w:pPr>
    </w:p>
    <w:p w:rsidR="001864E8" w:rsidRDefault="001864E8" w:rsidP="00E25455">
      <w:pPr>
        <w:spacing w:after="0" w:line="480" w:lineRule="auto"/>
        <w:jc w:val="both"/>
        <w:rPr>
          <w:rFonts w:eastAsiaTheme="minorEastAsia"/>
        </w:rPr>
      </w:pPr>
    </w:p>
    <w:p w:rsidR="001864E8" w:rsidRDefault="001864E8" w:rsidP="00E25455">
      <w:pPr>
        <w:spacing w:after="0" w:line="480" w:lineRule="auto"/>
        <w:jc w:val="both"/>
        <w:rPr>
          <w:rFonts w:eastAsiaTheme="minorEastAsia"/>
        </w:rPr>
      </w:pPr>
    </w:p>
    <w:p w:rsidR="001864E8" w:rsidRDefault="001864E8" w:rsidP="00E25455">
      <w:pPr>
        <w:spacing w:after="0" w:line="480" w:lineRule="auto"/>
        <w:jc w:val="both"/>
        <w:rPr>
          <w:rFonts w:eastAsiaTheme="minorEastAsia"/>
        </w:rPr>
      </w:pPr>
    </w:p>
    <w:p w:rsidR="001864E8" w:rsidRDefault="001864E8" w:rsidP="00E25455">
      <w:pPr>
        <w:spacing w:after="0" w:line="480" w:lineRule="auto"/>
        <w:jc w:val="both"/>
        <w:rPr>
          <w:rFonts w:eastAsiaTheme="minorEastAsia"/>
        </w:rPr>
      </w:pPr>
    </w:p>
    <w:tbl>
      <w:tblPr>
        <w:tblW w:w="7915" w:type="dxa"/>
        <w:tblLook w:val="04A0" w:firstRow="1" w:lastRow="0" w:firstColumn="1" w:lastColumn="0" w:noHBand="0" w:noVBand="1"/>
      </w:tblPr>
      <w:tblGrid>
        <w:gridCol w:w="2020"/>
        <w:gridCol w:w="1695"/>
        <w:gridCol w:w="2040"/>
        <w:gridCol w:w="2160"/>
      </w:tblGrid>
      <w:tr w:rsidR="00E25455" w:rsidRPr="00A51413" w:rsidTr="00E25455">
        <w:trPr>
          <w:trHeight w:val="300"/>
        </w:trPr>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lastRenderedPageBreak/>
              <w:t>JENIS PENGGUMPAL</w:t>
            </w:r>
          </w:p>
        </w:tc>
        <w:tc>
          <w:tcPr>
            <w:tcW w:w="589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JENIS PENGASAM</w:t>
            </w:r>
          </w:p>
        </w:tc>
      </w:tr>
      <w:tr w:rsidR="00E25455" w:rsidRPr="00A51413" w:rsidTr="00E25455">
        <w:trPr>
          <w:trHeight w:val="600"/>
        </w:trPr>
        <w:tc>
          <w:tcPr>
            <w:tcW w:w="2020" w:type="dxa"/>
            <w:vMerge/>
            <w:tcBorders>
              <w:top w:val="single" w:sz="4" w:space="0" w:color="auto"/>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k1</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oksalat</w:t>
            </w:r>
          </w:p>
        </w:tc>
        <w:tc>
          <w:tcPr>
            <w:tcW w:w="2040" w:type="dxa"/>
            <w:tcBorders>
              <w:top w:val="nil"/>
              <w:left w:val="nil"/>
              <w:bottom w:val="nil"/>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 xml:space="preserve">k2 </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sitrat</w:t>
            </w:r>
          </w:p>
        </w:tc>
        <w:tc>
          <w:tcPr>
            <w:tcW w:w="2160" w:type="dxa"/>
            <w:tcBorders>
              <w:top w:val="nil"/>
              <w:left w:val="nil"/>
              <w:bottom w:val="nil"/>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k3</w:t>
            </w:r>
            <w:r w:rsidRPr="00A51413">
              <w:rPr>
                <w:rFonts w:eastAsia="Times New Roman"/>
                <w:color w:val="000000"/>
                <w:sz w:val="22"/>
                <w:szCs w:val="22"/>
              </w:rPr>
              <w:br/>
            </w:r>
            <w:r>
              <w:rPr>
                <w:rFonts w:eastAsia="Times New Roman"/>
                <w:color w:val="000000"/>
                <w:sz w:val="22"/>
                <w:szCs w:val="22"/>
              </w:rPr>
              <w:t xml:space="preserve">Asam </w:t>
            </w:r>
            <w:r w:rsidRPr="00A51413">
              <w:rPr>
                <w:rFonts w:eastAsia="Times New Roman"/>
                <w:color w:val="000000"/>
                <w:sz w:val="22"/>
                <w:szCs w:val="22"/>
              </w:rPr>
              <w:t>asetat</w:t>
            </w:r>
          </w:p>
        </w:tc>
      </w:tr>
      <w:tr w:rsidR="00E25455" w:rsidRPr="00A51413"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p1                                         (etanol 96%)</w:t>
            </w:r>
          </w:p>
        </w:tc>
        <w:tc>
          <w:tcPr>
            <w:tcW w:w="1695" w:type="dxa"/>
            <w:tcBorders>
              <w:top w:val="single" w:sz="4" w:space="0" w:color="auto"/>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A</w:t>
            </w:r>
          </w:p>
        </w:tc>
        <w:tc>
          <w:tcPr>
            <w:tcW w:w="2040" w:type="dxa"/>
            <w:tcBorders>
              <w:top w:val="single" w:sz="4" w:space="0" w:color="auto"/>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Pr>
                <w:rFonts w:eastAsia="Times New Roman"/>
                <w:color w:val="000000"/>
                <w:sz w:val="22"/>
                <w:szCs w:val="22"/>
              </w:rPr>
              <w:t>B</w:t>
            </w:r>
          </w:p>
        </w:tc>
        <w:tc>
          <w:tcPr>
            <w:tcW w:w="2160" w:type="dxa"/>
            <w:tcBorders>
              <w:top w:val="single" w:sz="4" w:space="0" w:color="auto"/>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18.846% ± 1.75</w:t>
            </w:r>
          </w:p>
        </w:tc>
        <w:tc>
          <w:tcPr>
            <w:tcW w:w="204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20.717% ± 4.58</w:t>
            </w:r>
          </w:p>
        </w:tc>
        <w:tc>
          <w:tcPr>
            <w:tcW w:w="216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18.765% ± 2.00</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sidRPr="00A51413">
              <w:rPr>
                <w:rFonts w:eastAsia="Times New Roman"/>
                <w:color w:val="000000"/>
                <w:sz w:val="22"/>
                <w:szCs w:val="22"/>
              </w:rPr>
              <w:t>a</w:t>
            </w:r>
          </w:p>
        </w:tc>
        <w:tc>
          <w:tcPr>
            <w:tcW w:w="204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sidRPr="00A51413">
              <w:rPr>
                <w:rFonts w:eastAsia="Times New Roman"/>
                <w:color w:val="000000"/>
                <w:sz w:val="22"/>
                <w:szCs w:val="22"/>
              </w:rPr>
              <w:t>a</w:t>
            </w:r>
          </w:p>
        </w:tc>
        <w:tc>
          <w:tcPr>
            <w:tcW w:w="216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a</w:t>
            </w:r>
          </w:p>
        </w:tc>
      </w:tr>
      <w:tr w:rsidR="00E25455" w:rsidRPr="00A51413"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p2                                      (aseton)</w:t>
            </w:r>
          </w:p>
        </w:tc>
        <w:tc>
          <w:tcPr>
            <w:tcW w:w="1695"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B</w:t>
            </w:r>
          </w:p>
        </w:tc>
        <w:tc>
          <w:tcPr>
            <w:tcW w:w="2040" w:type="dxa"/>
            <w:tcBorders>
              <w:top w:val="single" w:sz="4" w:space="0" w:color="auto"/>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Pr>
                <w:rFonts w:eastAsia="Times New Roman"/>
                <w:color w:val="000000"/>
                <w:sz w:val="22"/>
                <w:szCs w:val="22"/>
              </w:rPr>
              <w:t>A</w:t>
            </w:r>
          </w:p>
        </w:tc>
        <w:tc>
          <w:tcPr>
            <w:tcW w:w="2160" w:type="dxa"/>
            <w:tcBorders>
              <w:top w:val="single" w:sz="4" w:space="0" w:color="auto"/>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24.903% ± 4.00</w:t>
            </w:r>
          </w:p>
        </w:tc>
        <w:tc>
          <w:tcPr>
            <w:tcW w:w="204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15.104% ± 1.23</w:t>
            </w:r>
          </w:p>
        </w:tc>
        <w:tc>
          <w:tcPr>
            <w:tcW w:w="216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17.888% ± 1.08</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b</w:t>
            </w:r>
          </w:p>
        </w:tc>
        <w:tc>
          <w:tcPr>
            <w:tcW w:w="2040"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a</w:t>
            </w:r>
          </w:p>
        </w:tc>
      </w:tr>
      <w:tr w:rsidR="00E25455" w:rsidRPr="00A51413" w:rsidTr="00E25455">
        <w:trPr>
          <w:trHeight w:val="300"/>
        </w:trPr>
        <w:tc>
          <w:tcPr>
            <w:tcW w:w="2020" w:type="dxa"/>
            <w:vMerge w:val="restart"/>
            <w:tcBorders>
              <w:top w:val="nil"/>
              <w:left w:val="single" w:sz="4" w:space="0" w:color="auto"/>
              <w:bottom w:val="single" w:sz="4" w:space="0" w:color="000000"/>
              <w:right w:val="single" w:sz="4" w:space="0" w:color="auto"/>
            </w:tcBorders>
            <w:shd w:val="clear" w:color="auto" w:fill="auto"/>
            <w:vAlign w:val="center"/>
            <w:hideMark/>
          </w:tcPr>
          <w:p w:rsidR="00E25455" w:rsidRPr="00A51413" w:rsidRDefault="00E25455" w:rsidP="00E25455">
            <w:pPr>
              <w:spacing w:after="0" w:line="240" w:lineRule="auto"/>
              <w:jc w:val="center"/>
              <w:rPr>
                <w:rFonts w:eastAsia="Times New Roman"/>
                <w:color w:val="000000"/>
                <w:sz w:val="22"/>
                <w:szCs w:val="22"/>
              </w:rPr>
            </w:pPr>
            <w:r w:rsidRPr="00A51413">
              <w:rPr>
                <w:rFonts w:eastAsia="Times New Roman"/>
                <w:color w:val="000000"/>
                <w:sz w:val="22"/>
                <w:szCs w:val="22"/>
              </w:rPr>
              <w:t>p3                                           (isopropanol)</w:t>
            </w:r>
          </w:p>
        </w:tc>
        <w:tc>
          <w:tcPr>
            <w:tcW w:w="1695"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Pr>
                <w:rFonts w:eastAsia="Times New Roman"/>
                <w:color w:val="000000"/>
                <w:sz w:val="22"/>
                <w:szCs w:val="22"/>
              </w:rPr>
              <w:t>A</w:t>
            </w:r>
            <w:r w:rsidRPr="00A51413">
              <w:rPr>
                <w:rFonts w:eastAsia="Times New Roman"/>
                <w:color w:val="000000"/>
                <w:sz w:val="22"/>
                <w:szCs w:val="22"/>
              </w:rPr>
              <w:t>B</w:t>
            </w:r>
          </w:p>
        </w:tc>
        <w:tc>
          <w:tcPr>
            <w:tcW w:w="204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B</w:t>
            </w:r>
          </w:p>
        </w:tc>
        <w:tc>
          <w:tcPr>
            <w:tcW w:w="216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right"/>
              <w:rPr>
                <w:rFonts w:eastAsia="Times New Roman"/>
                <w:color w:val="000000"/>
                <w:sz w:val="22"/>
                <w:szCs w:val="22"/>
              </w:rPr>
            </w:pPr>
            <w:r w:rsidRPr="00A51413">
              <w:rPr>
                <w:rFonts w:eastAsia="Times New Roman"/>
                <w:color w:val="000000"/>
                <w:sz w:val="22"/>
                <w:szCs w:val="22"/>
              </w:rPr>
              <w:t>A</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21.060% ± 1.24</w:t>
            </w:r>
          </w:p>
        </w:tc>
        <w:tc>
          <w:tcPr>
            <w:tcW w:w="204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21.478% ± 3.38</w:t>
            </w:r>
          </w:p>
        </w:tc>
        <w:tc>
          <w:tcPr>
            <w:tcW w:w="2160" w:type="dxa"/>
            <w:tcBorders>
              <w:top w:val="nil"/>
              <w:left w:val="nil"/>
              <w:bottom w:val="nil"/>
              <w:right w:val="single" w:sz="4" w:space="0" w:color="auto"/>
            </w:tcBorders>
            <w:shd w:val="clear" w:color="auto" w:fill="auto"/>
            <w:noWrap/>
            <w:vAlign w:val="bottom"/>
            <w:hideMark/>
          </w:tcPr>
          <w:p w:rsidR="00E25455" w:rsidRPr="00A51413" w:rsidRDefault="00E25455" w:rsidP="00E25455">
            <w:pPr>
              <w:spacing w:after="0" w:line="240" w:lineRule="auto"/>
              <w:jc w:val="center"/>
              <w:rPr>
                <w:rFonts w:eastAsia="Times New Roman"/>
                <w:color w:val="000000"/>
                <w:sz w:val="22"/>
                <w:szCs w:val="22"/>
              </w:rPr>
            </w:pPr>
            <w:r>
              <w:rPr>
                <w:rFonts w:eastAsia="Times New Roman"/>
                <w:color w:val="000000"/>
                <w:sz w:val="22"/>
                <w:szCs w:val="22"/>
              </w:rPr>
              <w:t>20.195% ± 0.43</w:t>
            </w:r>
          </w:p>
        </w:tc>
      </w:tr>
      <w:tr w:rsidR="00E25455" w:rsidRPr="00A51413" w:rsidTr="00E25455">
        <w:trPr>
          <w:trHeight w:val="300"/>
        </w:trPr>
        <w:tc>
          <w:tcPr>
            <w:tcW w:w="2020" w:type="dxa"/>
            <w:vMerge/>
            <w:tcBorders>
              <w:top w:val="nil"/>
              <w:left w:val="single" w:sz="4" w:space="0" w:color="auto"/>
              <w:bottom w:val="single" w:sz="4" w:space="0" w:color="000000"/>
              <w:right w:val="single" w:sz="4" w:space="0" w:color="auto"/>
            </w:tcBorders>
            <w:vAlign w:val="center"/>
            <w:hideMark/>
          </w:tcPr>
          <w:p w:rsidR="00E25455" w:rsidRPr="00A51413" w:rsidRDefault="00E25455" w:rsidP="00E25455">
            <w:pPr>
              <w:spacing w:after="0" w:line="240" w:lineRule="auto"/>
              <w:rPr>
                <w:rFonts w:eastAsia="Times New Roman"/>
                <w:color w:val="000000"/>
                <w:sz w:val="22"/>
                <w:szCs w:val="22"/>
              </w:rPr>
            </w:pPr>
          </w:p>
        </w:tc>
        <w:tc>
          <w:tcPr>
            <w:tcW w:w="1695"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a</w:t>
            </w:r>
          </w:p>
        </w:tc>
        <w:tc>
          <w:tcPr>
            <w:tcW w:w="2040"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sidRPr="00A51413">
              <w:rPr>
                <w:rFonts w:eastAsia="Times New Roman"/>
                <w:color w:val="000000"/>
                <w:sz w:val="22"/>
                <w:szCs w:val="22"/>
              </w:rPr>
              <w:t>a</w:t>
            </w:r>
          </w:p>
        </w:tc>
        <w:tc>
          <w:tcPr>
            <w:tcW w:w="2160" w:type="dxa"/>
            <w:tcBorders>
              <w:top w:val="nil"/>
              <w:left w:val="nil"/>
              <w:bottom w:val="single" w:sz="4" w:space="0" w:color="auto"/>
              <w:right w:val="single" w:sz="4" w:space="0" w:color="auto"/>
            </w:tcBorders>
            <w:shd w:val="clear" w:color="auto" w:fill="auto"/>
            <w:noWrap/>
            <w:vAlign w:val="bottom"/>
            <w:hideMark/>
          </w:tcPr>
          <w:p w:rsidR="00E25455" w:rsidRPr="00A51413" w:rsidRDefault="00E25455" w:rsidP="00E25455">
            <w:pPr>
              <w:spacing w:after="0" w:line="240" w:lineRule="auto"/>
              <w:rPr>
                <w:rFonts w:eastAsia="Times New Roman"/>
                <w:color w:val="000000"/>
                <w:sz w:val="22"/>
                <w:szCs w:val="22"/>
              </w:rPr>
            </w:pPr>
            <w:r>
              <w:rPr>
                <w:rFonts w:eastAsia="Times New Roman"/>
                <w:color w:val="000000"/>
                <w:sz w:val="22"/>
                <w:szCs w:val="22"/>
              </w:rPr>
              <w:t>a</w:t>
            </w:r>
          </w:p>
        </w:tc>
      </w:tr>
    </w:tbl>
    <w:p w:rsidR="00C716E3" w:rsidRDefault="00C716E3">
      <w:pPr>
        <w:rPr>
          <w:rFonts w:eastAsiaTheme="minorEastAsia"/>
        </w:rPr>
      </w:pPr>
      <w:r>
        <w:rPr>
          <w:rFonts w:eastAsiaTheme="minorEastAsia"/>
        </w:rPr>
        <w:br w:type="page"/>
      </w:r>
    </w:p>
    <w:p w:rsidR="00C716E3" w:rsidRDefault="00C716E3" w:rsidP="005939B8">
      <w:pPr>
        <w:spacing w:after="0" w:line="480" w:lineRule="auto"/>
        <w:ind w:firstLine="567"/>
        <w:jc w:val="both"/>
        <w:rPr>
          <w:rFonts w:eastAsiaTheme="minorEastAsia"/>
          <w:b/>
        </w:rPr>
        <w:sectPr w:rsidR="00C716E3" w:rsidSect="007A2E40">
          <w:pgSz w:w="11907" w:h="16840" w:code="9"/>
          <w:pgMar w:top="1701" w:right="2268" w:bottom="2268" w:left="1701" w:header="720" w:footer="720" w:gutter="0"/>
          <w:cols w:space="720"/>
          <w:docGrid w:linePitch="360"/>
        </w:sectPr>
      </w:pPr>
    </w:p>
    <w:p w:rsidR="005939B8" w:rsidRDefault="00B03D67" w:rsidP="00C716E3">
      <w:pPr>
        <w:spacing w:after="0" w:line="480" w:lineRule="auto"/>
        <w:jc w:val="both"/>
        <w:rPr>
          <w:rFonts w:eastAsiaTheme="minorEastAsia"/>
          <w:b/>
        </w:rPr>
      </w:pPr>
      <w:r>
        <w:rPr>
          <w:rFonts w:eastAsiaTheme="minorEastAsia"/>
          <w:b/>
        </w:rPr>
        <w:lastRenderedPageBreak/>
        <w:t>14.2</w:t>
      </w:r>
      <w:r w:rsidR="00C716E3">
        <w:rPr>
          <w:rFonts w:eastAsiaTheme="minorEastAsia"/>
          <w:b/>
        </w:rPr>
        <w:t>. Tabel Uji Lanjut Duncan Pengaruh Jenis Penggumpal (P) dan Pengasam (K) Terhadap Derajat Metil-esterifikasi Pektin Kulit Buah Naga</w:t>
      </w:r>
    </w:p>
    <w:tbl>
      <w:tblPr>
        <w:tblStyle w:val="TableGrid"/>
        <w:tblW w:w="5000" w:type="pct"/>
        <w:tblLook w:val="04A0" w:firstRow="1" w:lastRow="0" w:firstColumn="1" w:lastColumn="0" w:noHBand="0" w:noVBand="1"/>
      </w:tblPr>
      <w:tblGrid>
        <w:gridCol w:w="1283"/>
        <w:gridCol w:w="968"/>
        <w:gridCol w:w="1096"/>
        <w:gridCol w:w="1096"/>
        <w:gridCol w:w="894"/>
        <w:gridCol w:w="894"/>
        <w:gridCol w:w="894"/>
        <w:gridCol w:w="894"/>
        <w:gridCol w:w="895"/>
        <w:gridCol w:w="895"/>
        <w:gridCol w:w="895"/>
        <w:gridCol w:w="895"/>
        <w:gridCol w:w="326"/>
        <w:gridCol w:w="936"/>
      </w:tblGrid>
      <w:tr w:rsidR="00C716E3" w:rsidRPr="00C716E3" w:rsidTr="00C716E3">
        <w:trPr>
          <w:trHeight w:val="315"/>
        </w:trPr>
        <w:tc>
          <w:tcPr>
            <w:tcW w:w="536" w:type="pct"/>
            <w:vMerge w:val="restar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SSR 5%</w:t>
            </w:r>
          </w:p>
        </w:tc>
        <w:tc>
          <w:tcPr>
            <w:tcW w:w="287" w:type="pct"/>
            <w:vMerge w:val="restar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LSR 5%</w:t>
            </w:r>
          </w:p>
        </w:tc>
        <w:tc>
          <w:tcPr>
            <w:tcW w:w="291" w:type="pct"/>
            <w:vMerge w:val="restar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Perlakuan</w:t>
            </w:r>
          </w:p>
        </w:tc>
        <w:tc>
          <w:tcPr>
            <w:tcW w:w="303" w:type="pct"/>
            <w:vMerge w:val="restart"/>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Rata-rata Perlakuan</w:t>
            </w:r>
          </w:p>
        </w:tc>
        <w:tc>
          <w:tcPr>
            <w:tcW w:w="3180" w:type="pct"/>
            <w:gridSpan w:val="9"/>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Perlakuan</w:t>
            </w:r>
          </w:p>
        </w:tc>
        <w:tc>
          <w:tcPr>
            <w:tcW w:w="403" w:type="pct"/>
            <w:vMerge w:val="restart"/>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Taraf Nyata 5%</w:t>
            </w:r>
          </w:p>
        </w:tc>
      </w:tr>
      <w:tr w:rsidR="00C716E3" w:rsidRPr="00C716E3" w:rsidTr="00C716E3">
        <w:trPr>
          <w:trHeight w:val="315"/>
        </w:trPr>
        <w:tc>
          <w:tcPr>
            <w:tcW w:w="536" w:type="pct"/>
            <w:vMerge/>
            <w:vAlign w:val="center"/>
            <w:hideMark/>
          </w:tcPr>
          <w:p w:rsidR="00C716E3" w:rsidRPr="00C716E3" w:rsidRDefault="00C716E3" w:rsidP="00C716E3">
            <w:pPr>
              <w:jc w:val="center"/>
              <w:rPr>
                <w:rFonts w:eastAsia="Times New Roman"/>
                <w:color w:val="000000"/>
                <w:sz w:val="22"/>
                <w:szCs w:val="22"/>
              </w:rPr>
            </w:pPr>
          </w:p>
        </w:tc>
        <w:tc>
          <w:tcPr>
            <w:tcW w:w="287" w:type="pct"/>
            <w:vMerge/>
            <w:vAlign w:val="center"/>
            <w:hideMark/>
          </w:tcPr>
          <w:p w:rsidR="00C716E3" w:rsidRPr="00C716E3" w:rsidRDefault="00C716E3" w:rsidP="00C716E3">
            <w:pPr>
              <w:jc w:val="center"/>
              <w:rPr>
                <w:rFonts w:eastAsia="Times New Roman"/>
                <w:color w:val="000000"/>
                <w:sz w:val="22"/>
                <w:szCs w:val="22"/>
              </w:rPr>
            </w:pPr>
          </w:p>
        </w:tc>
        <w:tc>
          <w:tcPr>
            <w:tcW w:w="291" w:type="pct"/>
            <w:vMerge/>
            <w:vAlign w:val="center"/>
            <w:hideMark/>
          </w:tcPr>
          <w:p w:rsidR="00C716E3" w:rsidRPr="00C716E3" w:rsidRDefault="00C716E3" w:rsidP="00C716E3">
            <w:pPr>
              <w:jc w:val="center"/>
              <w:rPr>
                <w:rFonts w:eastAsia="Times New Roman"/>
                <w:color w:val="000000"/>
                <w:sz w:val="22"/>
                <w:szCs w:val="22"/>
              </w:rPr>
            </w:pPr>
          </w:p>
        </w:tc>
        <w:tc>
          <w:tcPr>
            <w:tcW w:w="303" w:type="pct"/>
            <w:vMerge/>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1</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5</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6</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7</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8</w:t>
            </w:r>
          </w:p>
        </w:tc>
        <w:tc>
          <w:tcPr>
            <w:tcW w:w="102"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9</w:t>
            </w:r>
          </w:p>
        </w:tc>
        <w:tc>
          <w:tcPr>
            <w:tcW w:w="403" w:type="pct"/>
            <w:vMerge/>
            <w:vAlign w:val="center"/>
            <w:hideMark/>
          </w:tcPr>
          <w:p w:rsidR="00C716E3" w:rsidRPr="00C716E3" w:rsidRDefault="00C716E3" w:rsidP="00C716E3">
            <w:pPr>
              <w:jc w:val="center"/>
              <w:rPr>
                <w:rFonts w:eastAsia="Times New Roman"/>
                <w:color w:val="000000"/>
                <w:sz w:val="22"/>
                <w:szCs w:val="22"/>
              </w:rPr>
            </w:pP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0.000</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p2k2</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15.104</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a</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3.00</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4.408</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p2k3</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17.888</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2.784</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ab</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3.15</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4.628</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p1k1</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18.846</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3.742</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0.957</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ab</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3.23</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4.746</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p1k3</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20.195</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5.091</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2.307</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1.350</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bc</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3.3</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4.848</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p3k3</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20.195</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5.091</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2.307</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1.350</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0.000</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bc</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3.34</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4.907</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p1k2</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20.717</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5.613</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2.829</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1.871</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0.522</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0.522</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bc</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3.37</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4.951</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p3k1</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21.060</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5.956</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3.172</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2.215</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0.865</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0.865</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0.343</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385" w:type="pct"/>
            <w:noWrap/>
            <w:vAlign w:val="center"/>
            <w:hideMark/>
          </w:tcPr>
          <w:p w:rsidR="00C716E3" w:rsidRPr="00C716E3" w:rsidRDefault="00C716E3" w:rsidP="00C716E3">
            <w:pPr>
              <w:jc w:val="center"/>
              <w:rPr>
                <w:rFonts w:eastAsia="Times New Roman"/>
                <w:color w:val="000000"/>
                <w:sz w:val="22"/>
                <w:szCs w:val="22"/>
              </w:rPr>
            </w:pP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bc</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3.39</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4.981</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p3k2</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21.478</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6.374</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3.590</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2.632</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1.283</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1.283</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0.761</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0.418</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102" w:type="pct"/>
            <w:noWrap/>
            <w:vAlign w:val="center"/>
            <w:hideMark/>
          </w:tcPr>
          <w:p w:rsidR="00C716E3" w:rsidRPr="00C716E3" w:rsidRDefault="00C716E3" w:rsidP="00C716E3">
            <w:pPr>
              <w:jc w:val="center"/>
              <w:rPr>
                <w:rFonts w:eastAsia="Times New Roman"/>
                <w:color w:val="000000"/>
                <w:sz w:val="22"/>
                <w:szCs w:val="22"/>
              </w:rPr>
            </w:pP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bc</w:t>
            </w:r>
          </w:p>
        </w:tc>
      </w:tr>
      <w:tr w:rsidR="00C716E3" w:rsidRPr="00C716E3" w:rsidTr="00C716E3">
        <w:trPr>
          <w:trHeight w:val="315"/>
        </w:trPr>
        <w:tc>
          <w:tcPr>
            <w:tcW w:w="536"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3.41</w:t>
            </w:r>
          </w:p>
        </w:tc>
        <w:tc>
          <w:tcPr>
            <w:tcW w:w="287"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5.010</w:t>
            </w:r>
          </w:p>
        </w:tc>
        <w:tc>
          <w:tcPr>
            <w:tcW w:w="291" w:type="pct"/>
            <w:noWrap/>
            <w:vAlign w:val="center"/>
            <w:hideMark/>
          </w:tcPr>
          <w:p w:rsidR="00C716E3" w:rsidRPr="00C716E3" w:rsidRDefault="00C716E3" w:rsidP="00C716E3">
            <w:pPr>
              <w:jc w:val="center"/>
              <w:rPr>
                <w:rFonts w:eastAsia="Times New Roman"/>
                <w:color w:val="000000"/>
              </w:rPr>
            </w:pPr>
            <w:r w:rsidRPr="00C716E3">
              <w:rPr>
                <w:rFonts w:eastAsia="Times New Roman"/>
                <w:color w:val="000000"/>
              </w:rPr>
              <w:t>p2k1</w:t>
            </w:r>
          </w:p>
        </w:tc>
        <w:tc>
          <w:tcPr>
            <w:tcW w:w="303"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24.903</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9.799</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7.015</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6.058</w:t>
            </w:r>
            <w:r>
              <w:rPr>
                <w:rFonts w:eastAsia="Times New Roman"/>
                <w:color w:val="000000"/>
                <w:sz w:val="22"/>
                <w:szCs w:val="22"/>
                <w:vertAlign w:val="superscript"/>
              </w:rPr>
              <w:t>*</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4.708</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4.708</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4.186</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3.843</w:t>
            </w:r>
            <w:r>
              <w:rPr>
                <w:rFonts w:eastAsia="Times New Roman"/>
                <w:color w:val="000000"/>
                <w:sz w:val="22"/>
                <w:szCs w:val="22"/>
                <w:vertAlign w:val="superscript"/>
              </w:rPr>
              <w:t>tn</w:t>
            </w:r>
          </w:p>
        </w:tc>
        <w:tc>
          <w:tcPr>
            <w:tcW w:w="385" w:type="pct"/>
            <w:noWrap/>
            <w:vAlign w:val="center"/>
            <w:hideMark/>
          </w:tcPr>
          <w:p w:rsidR="00C716E3" w:rsidRPr="00C716E3" w:rsidRDefault="00C716E3" w:rsidP="00C716E3">
            <w:pPr>
              <w:jc w:val="center"/>
              <w:rPr>
                <w:rFonts w:eastAsia="Times New Roman"/>
                <w:color w:val="000000"/>
                <w:sz w:val="22"/>
                <w:szCs w:val="22"/>
                <w:vertAlign w:val="superscript"/>
              </w:rPr>
            </w:pPr>
            <w:r w:rsidRPr="00C716E3">
              <w:rPr>
                <w:rFonts w:eastAsia="Times New Roman"/>
                <w:color w:val="000000"/>
                <w:sz w:val="22"/>
                <w:szCs w:val="22"/>
              </w:rPr>
              <w:t>3.425</w:t>
            </w:r>
            <w:r>
              <w:rPr>
                <w:rFonts w:eastAsia="Times New Roman"/>
                <w:color w:val="000000"/>
                <w:sz w:val="22"/>
                <w:szCs w:val="22"/>
                <w:vertAlign w:val="superscript"/>
              </w:rPr>
              <w:t>tn</w:t>
            </w:r>
          </w:p>
        </w:tc>
        <w:tc>
          <w:tcPr>
            <w:tcW w:w="102" w:type="pct"/>
            <w:noWrap/>
            <w:vAlign w:val="center"/>
            <w:hideMark/>
          </w:tcPr>
          <w:p w:rsidR="00C716E3" w:rsidRPr="00C716E3" w:rsidRDefault="00C716E3" w:rsidP="00C716E3">
            <w:pPr>
              <w:jc w:val="center"/>
              <w:rPr>
                <w:rFonts w:eastAsia="Times New Roman"/>
                <w:color w:val="000000"/>
                <w:sz w:val="22"/>
                <w:szCs w:val="22"/>
              </w:rPr>
            </w:pPr>
            <w:r w:rsidRPr="00C716E3">
              <w:rPr>
                <w:rFonts w:eastAsia="Times New Roman"/>
                <w:color w:val="000000"/>
                <w:sz w:val="22"/>
                <w:szCs w:val="22"/>
              </w:rPr>
              <w:t>-</w:t>
            </w:r>
          </w:p>
        </w:tc>
        <w:tc>
          <w:tcPr>
            <w:tcW w:w="403" w:type="pct"/>
            <w:noWrap/>
            <w:vAlign w:val="center"/>
            <w:hideMark/>
          </w:tcPr>
          <w:p w:rsidR="00C716E3" w:rsidRPr="00C716E3" w:rsidRDefault="00C716E3" w:rsidP="00C716E3">
            <w:pPr>
              <w:jc w:val="center"/>
              <w:rPr>
                <w:rFonts w:eastAsia="Times New Roman"/>
                <w:color w:val="000000"/>
                <w:sz w:val="22"/>
                <w:szCs w:val="22"/>
              </w:rPr>
            </w:pPr>
            <w:r>
              <w:rPr>
                <w:rFonts w:eastAsia="Times New Roman"/>
                <w:color w:val="000000"/>
                <w:sz w:val="22"/>
                <w:szCs w:val="22"/>
              </w:rPr>
              <w:t>c</w:t>
            </w:r>
          </w:p>
        </w:tc>
      </w:tr>
    </w:tbl>
    <w:p w:rsidR="00C716E3" w:rsidRDefault="00C716E3" w:rsidP="00C716E3">
      <w:pPr>
        <w:spacing w:after="0" w:line="480" w:lineRule="auto"/>
        <w:jc w:val="both"/>
        <w:rPr>
          <w:rFonts w:eastAsiaTheme="minorEastAsia"/>
          <w:b/>
        </w:rPr>
      </w:pPr>
    </w:p>
    <w:p w:rsidR="00C716E3" w:rsidRDefault="00C716E3" w:rsidP="00C716E3">
      <w:pPr>
        <w:spacing w:after="0" w:line="480" w:lineRule="auto"/>
        <w:jc w:val="both"/>
        <w:rPr>
          <w:rFonts w:eastAsiaTheme="minorEastAsia"/>
        </w:rPr>
      </w:pPr>
      <w:r>
        <w:rPr>
          <w:rFonts w:eastAsiaTheme="minorEastAsia"/>
        </w:rPr>
        <w:t>Faktor p1 terhadap K</w:t>
      </w:r>
    </w:p>
    <w:tbl>
      <w:tblPr>
        <w:tblW w:w="0" w:type="auto"/>
        <w:tblInd w:w="-5" w:type="dxa"/>
        <w:tblLook w:val="04A0" w:firstRow="1" w:lastRow="0" w:firstColumn="1" w:lastColumn="0" w:noHBand="0" w:noVBand="1"/>
      </w:tblPr>
      <w:tblGrid>
        <w:gridCol w:w="644"/>
        <w:gridCol w:w="756"/>
        <w:gridCol w:w="747"/>
        <w:gridCol w:w="889"/>
        <w:gridCol w:w="801"/>
        <w:gridCol w:w="796"/>
        <w:gridCol w:w="336"/>
        <w:gridCol w:w="1236"/>
      </w:tblGrid>
      <w:tr w:rsidR="00C716E3"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taraf nyata</w:t>
            </w:r>
          </w:p>
        </w:tc>
      </w:tr>
      <w:tr w:rsidR="00C716E3"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0.05</w:t>
            </w:r>
          </w:p>
        </w:tc>
      </w:tr>
      <w:tr w:rsidR="00C716E3"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rPr>
            </w:pPr>
            <w:r>
              <w:rPr>
                <w:rFonts w:eastAsia="Times New Roman"/>
                <w:color w:val="000000"/>
              </w:rPr>
              <w:t>18.765</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a</w:t>
            </w:r>
          </w:p>
        </w:tc>
      </w:tr>
      <w:tr w:rsidR="00C716E3"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rPr>
            </w:pPr>
            <w:r>
              <w:rPr>
                <w:rFonts w:eastAsia="Times New Roman"/>
                <w:color w:val="000000"/>
              </w:rPr>
              <w:t>18.846</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vertAlign w:val="superscript"/>
              </w:rPr>
            </w:pPr>
            <w:r w:rsidRPr="00C716E3">
              <w:rPr>
                <w:rFonts w:eastAsia="Times New Roman"/>
                <w:color w:val="000000"/>
              </w:rPr>
              <w:t>0.08</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a</w:t>
            </w:r>
          </w:p>
        </w:tc>
      </w:tr>
      <w:tr w:rsidR="00C716E3"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rPr>
            </w:pPr>
            <w:r>
              <w:rPr>
                <w:rFonts w:eastAsia="Times New Roman"/>
                <w:color w:val="000000"/>
              </w:rPr>
              <w:t>20.717</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D07FCC" w:rsidRDefault="00C716E3" w:rsidP="00C716E3">
            <w:pPr>
              <w:spacing w:after="0" w:line="240" w:lineRule="auto"/>
              <w:jc w:val="center"/>
              <w:rPr>
                <w:rFonts w:eastAsia="Times New Roman"/>
                <w:color w:val="000000"/>
                <w:vertAlign w:val="superscript"/>
              </w:rPr>
            </w:pPr>
            <w:r>
              <w:rPr>
                <w:rFonts w:eastAsia="Times New Roman"/>
                <w:color w:val="000000"/>
              </w:rPr>
              <w:t>1.95</w:t>
            </w:r>
            <w:r>
              <w:rPr>
                <w:rFonts w:eastAsia="Times New Roman"/>
                <w:color w:val="000000"/>
                <w:vertAlign w:val="superscript"/>
              </w:rPr>
              <w:t xml:space="preserve"> tn</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C716E3">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1.88</w:t>
            </w:r>
            <w:r>
              <w:rPr>
                <w:rFonts w:eastAsia="Times New Roman"/>
                <w:color w:val="000000"/>
                <w:vertAlign w:val="superscript"/>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C716E3" w:rsidRPr="0007025C" w:rsidRDefault="00C716E3" w:rsidP="00FA0C46">
            <w:pPr>
              <w:spacing w:after="0" w:line="240" w:lineRule="auto"/>
              <w:jc w:val="center"/>
              <w:rPr>
                <w:rFonts w:eastAsia="Times New Roman"/>
                <w:color w:val="000000"/>
              </w:rPr>
            </w:pPr>
            <w:r>
              <w:rPr>
                <w:rFonts w:eastAsia="Times New Roman"/>
                <w:color w:val="000000"/>
              </w:rPr>
              <w:t>a</w:t>
            </w:r>
          </w:p>
        </w:tc>
      </w:tr>
    </w:tbl>
    <w:p w:rsidR="00C716E3" w:rsidRDefault="00C716E3" w:rsidP="00C716E3">
      <w:pPr>
        <w:spacing w:after="0" w:line="480" w:lineRule="auto"/>
        <w:jc w:val="both"/>
        <w:rPr>
          <w:rFonts w:eastAsiaTheme="minorEastAsia"/>
        </w:rPr>
      </w:pPr>
    </w:p>
    <w:p w:rsidR="00FA0C46" w:rsidRDefault="00FA0C46" w:rsidP="00C716E3">
      <w:pPr>
        <w:spacing w:after="0" w:line="480" w:lineRule="auto"/>
        <w:jc w:val="both"/>
        <w:rPr>
          <w:rFonts w:eastAsiaTheme="minorEastAsia"/>
        </w:rPr>
        <w:sectPr w:rsidR="00FA0C46" w:rsidSect="00C716E3">
          <w:pgSz w:w="16840" w:h="11907" w:orient="landscape" w:code="9"/>
          <w:pgMar w:top="2268" w:right="2268" w:bottom="1701" w:left="1701" w:header="720" w:footer="720" w:gutter="0"/>
          <w:cols w:space="720"/>
          <w:docGrid w:linePitch="360"/>
        </w:sectPr>
      </w:pPr>
    </w:p>
    <w:p w:rsidR="00FA0C46" w:rsidRDefault="00FA0C46" w:rsidP="00C716E3">
      <w:pPr>
        <w:spacing w:after="0" w:line="480" w:lineRule="auto"/>
        <w:jc w:val="both"/>
        <w:rPr>
          <w:rFonts w:eastAsiaTheme="minorEastAsia"/>
        </w:rPr>
      </w:pPr>
      <w:r>
        <w:rPr>
          <w:rFonts w:eastAsiaTheme="minorEastAsia"/>
        </w:rPr>
        <w:lastRenderedPageBreak/>
        <w:t>Faktor p2 terhadap K</w:t>
      </w:r>
    </w:p>
    <w:tbl>
      <w:tblPr>
        <w:tblW w:w="0" w:type="auto"/>
        <w:tblInd w:w="-5" w:type="dxa"/>
        <w:tblLook w:val="04A0" w:firstRow="1" w:lastRow="0" w:firstColumn="1" w:lastColumn="0" w:noHBand="0" w:noVBand="1"/>
      </w:tblPr>
      <w:tblGrid>
        <w:gridCol w:w="644"/>
        <w:gridCol w:w="756"/>
        <w:gridCol w:w="747"/>
        <w:gridCol w:w="889"/>
        <w:gridCol w:w="761"/>
        <w:gridCol w:w="916"/>
        <w:gridCol w:w="336"/>
        <w:gridCol w:w="1236"/>
      </w:tblGrid>
      <w:tr w:rsidR="00FA0C46"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taraf nyata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0.05</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15.104</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17.888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rPr>
              <w:t>2.78</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24.903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D07FCC" w:rsidRDefault="00FA0C46" w:rsidP="00FA0C46">
            <w:pPr>
              <w:spacing w:after="0" w:line="240" w:lineRule="auto"/>
              <w:jc w:val="center"/>
              <w:rPr>
                <w:rFonts w:eastAsia="Times New Roman"/>
                <w:color w:val="000000"/>
                <w:vertAlign w:val="superscript"/>
              </w:rPr>
            </w:pPr>
            <w:r>
              <w:rPr>
                <w:rFonts w:eastAsia="Times New Roman"/>
                <w:color w:val="000000"/>
              </w:rPr>
              <w:t>9.79</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7.015</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b</w:t>
            </w:r>
          </w:p>
        </w:tc>
      </w:tr>
    </w:tbl>
    <w:p w:rsidR="00FA0C46" w:rsidRDefault="00FA0C46" w:rsidP="00C716E3">
      <w:pPr>
        <w:spacing w:after="0" w:line="480" w:lineRule="auto"/>
        <w:jc w:val="both"/>
        <w:rPr>
          <w:rFonts w:eastAsiaTheme="minorEastAsia"/>
        </w:rPr>
      </w:pPr>
    </w:p>
    <w:p w:rsidR="00FA0C46" w:rsidRDefault="00FA0C46" w:rsidP="00C716E3">
      <w:pPr>
        <w:spacing w:after="0" w:line="480" w:lineRule="auto"/>
        <w:jc w:val="both"/>
        <w:rPr>
          <w:rFonts w:eastAsiaTheme="minorEastAsia"/>
        </w:rPr>
      </w:pPr>
      <w:r>
        <w:rPr>
          <w:rFonts w:eastAsiaTheme="minorEastAsia"/>
        </w:rPr>
        <w:t>Faktor p3 terhadap K</w:t>
      </w:r>
    </w:p>
    <w:tbl>
      <w:tblPr>
        <w:tblW w:w="0" w:type="auto"/>
        <w:tblInd w:w="-5" w:type="dxa"/>
        <w:tblLook w:val="04A0" w:firstRow="1" w:lastRow="0" w:firstColumn="1" w:lastColumn="0" w:noHBand="0" w:noVBand="1"/>
      </w:tblPr>
      <w:tblGrid>
        <w:gridCol w:w="644"/>
        <w:gridCol w:w="756"/>
        <w:gridCol w:w="747"/>
        <w:gridCol w:w="889"/>
        <w:gridCol w:w="881"/>
        <w:gridCol w:w="961"/>
        <w:gridCol w:w="336"/>
        <w:gridCol w:w="1236"/>
      </w:tblGrid>
      <w:tr w:rsidR="00FA0C46"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taraf nyata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0.05</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20.195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21.060</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rPr>
              <w:t>0.875</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21.478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D07FCC" w:rsidRDefault="00FA0C46" w:rsidP="00FA0C46">
            <w:pPr>
              <w:spacing w:after="0" w:line="240" w:lineRule="auto"/>
              <w:jc w:val="center"/>
              <w:rPr>
                <w:rFonts w:eastAsia="Times New Roman"/>
                <w:color w:val="000000"/>
                <w:vertAlign w:val="superscript"/>
              </w:rPr>
            </w:pPr>
            <w:r>
              <w:rPr>
                <w:rFonts w:eastAsia="Times New Roman"/>
                <w:color w:val="000000"/>
              </w:rPr>
              <w:t>1.283</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0.418</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bl>
    <w:p w:rsidR="00FA0C46" w:rsidRDefault="00FA0C46" w:rsidP="00C716E3">
      <w:pPr>
        <w:spacing w:after="0" w:line="480" w:lineRule="auto"/>
        <w:jc w:val="both"/>
        <w:rPr>
          <w:rFonts w:eastAsiaTheme="minorEastAsia"/>
        </w:rPr>
      </w:pPr>
    </w:p>
    <w:p w:rsidR="00FA0C46" w:rsidRDefault="00FA0C46" w:rsidP="00C02A44">
      <w:pPr>
        <w:spacing w:after="0" w:line="240" w:lineRule="auto"/>
        <w:jc w:val="both"/>
        <w:rPr>
          <w:rFonts w:eastAsiaTheme="minorEastAsia"/>
        </w:rPr>
      </w:pPr>
      <w:r>
        <w:rPr>
          <w:rFonts w:eastAsiaTheme="minorEastAsia"/>
        </w:rPr>
        <w:t>Faktor k1 terhadap P</w:t>
      </w:r>
    </w:p>
    <w:tbl>
      <w:tblPr>
        <w:tblW w:w="0" w:type="auto"/>
        <w:tblInd w:w="-5" w:type="dxa"/>
        <w:tblLook w:val="04A0" w:firstRow="1" w:lastRow="0" w:firstColumn="1" w:lastColumn="0" w:noHBand="0" w:noVBand="1"/>
      </w:tblPr>
      <w:tblGrid>
        <w:gridCol w:w="644"/>
        <w:gridCol w:w="756"/>
        <w:gridCol w:w="747"/>
        <w:gridCol w:w="889"/>
        <w:gridCol w:w="881"/>
        <w:gridCol w:w="801"/>
        <w:gridCol w:w="336"/>
        <w:gridCol w:w="1236"/>
      </w:tblGrid>
      <w:tr w:rsidR="00FA0C46" w:rsidRPr="0007025C" w:rsidTr="00FA0C4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taraf nyata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0.05</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p1k1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18.846</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p3k1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21.060</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rPr>
              <w:t>2.215</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AB</w:t>
            </w:r>
          </w:p>
        </w:tc>
      </w:tr>
      <w:tr w:rsidR="00FA0C46" w:rsidRPr="0007025C" w:rsidTr="00FA0C46">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p2k1</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24.903</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D07FCC" w:rsidRDefault="00FA0C46" w:rsidP="00FA0C46">
            <w:pPr>
              <w:spacing w:after="0" w:line="240" w:lineRule="auto"/>
              <w:jc w:val="center"/>
              <w:rPr>
                <w:rFonts w:eastAsia="Times New Roman"/>
                <w:color w:val="000000"/>
                <w:vertAlign w:val="superscript"/>
              </w:rPr>
            </w:pPr>
            <w:r>
              <w:rPr>
                <w:rFonts w:eastAsia="Times New Roman"/>
                <w:color w:val="000000"/>
              </w:rPr>
              <w:t>6.058</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3.84</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FA0C46" w:rsidRPr="0007025C" w:rsidRDefault="00FA0C46" w:rsidP="00FA0C46">
            <w:pPr>
              <w:spacing w:after="0" w:line="240" w:lineRule="auto"/>
              <w:jc w:val="center"/>
              <w:rPr>
                <w:rFonts w:eastAsia="Times New Roman"/>
                <w:color w:val="000000"/>
              </w:rPr>
            </w:pPr>
            <w:r>
              <w:rPr>
                <w:rFonts w:eastAsia="Times New Roman"/>
                <w:color w:val="000000"/>
              </w:rPr>
              <w:t>B</w:t>
            </w:r>
          </w:p>
        </w:tc>
      </w:tr>
    </w:tbl>
    <w:p w:rsidR="00FA0C46" w:rsidRDefault="00FA0C46" w:rsidP="00C716E3">
      <w:pPr>
        <w:spacing w:after="0" w:line="480" w:lineRule="auto"/>
        <w:jc w:val="both"/>
        <w:rPr>
          <w:rFonts w:eastAsiaTheme="minorEastAsia"/>
          <w:b/>
        </w:rPr>
      </w:pPr>
    </w:p>
    <w:p w:rsidR="00C02A44" w:rsidRDefault="00C02A44" w:rsidP="00C02A44">
      <w:pPr>
        <w:spacing w:after="0" w:line="240" w:lineRule="auto"/>
        <w:jc w:val="both"/>
        <w:rPr>
          <w:rFonts w:eastAsiaTheme="minorEastAsia"/>
        </w:rPr>
      </w:pPr>
      <w:r>
        <w:rPr>
          <w:rFonts w:eastAsiaTheme="minorEastAsia"/>
        </w:rPr>
        <w:t>Faktor k2 terhadap P</w:t>
      </w:r>
    </w:p>
    <w:tbl>
      <w:tblPr>
        <w:tblW w:w="0" w:type="auto"/>
        <w:tblInd w:w="-5" w:type="dxa"/>
        <w:tblLook w:val="04A0" w:firstRow="1" w:lastRow="0" w:firstColumn="1" w:lastColumn="0" w:noHBand="0" w:noVBand="1"/>
      </w:tblPr>
      <w:tblGrid>
        <w:gridCol w:w="644"/>
        <w:gridCol w:w="756"/>
        <w:gridCol w:w="747"/>
        <w:gridCol w:w="889"/>
        <w:gridCol w:w="896"/>
        <w:gridCol w:w="961"/>
        <w:gridCol w:w="336"/>
        <w:gridCol w:w="1236"/>
      </w:tblGrid>
      <w:tr w:rsidR="00C02A44" w:rsidRPr="0007025C" w:rsidTr="00E0796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taraf nyata</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0.05</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p2k2</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15.104</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A</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p1k2</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rPr>
            </w:pPr>
            <w:r>
              <w:rPr>
                <w:rFonts w:eastAsia="Times New Roman"/>
                <w:color w:val="000000"/>
              </w:rPr>
              <w:t>20.717</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vertAlign w:val="superscript"/>
              </w:rPr>
            </w:pPr>
            <w:r>
              <w:rPr>
                <w:rFonts w:eastAsia="Times New Roman"/>
                <w:color w:val="000000"/>
              </w:rPr>
              <w:t xml:space="preserve"> 5.613</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B</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p3k2</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rPr>
            </w:pPr>
            <w:r>
              <w:rPr>
                <w:rFonts w:eastAsia="Times New Roman"/>
                <w:color w:val="000000"/>
              </w:rPr>
              <w:t>21.478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D07FCC" w:rsidRDefault="00C02A44" w:rsidP="00C02A44">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6.374</w:t>
            </w:r>
            <w:r>
              <w:rPr>
                <w:rFonts w:eastAsia="Times New Roman"/>
                <w:color w:val="000000"/>
                <w:vertAlign w:val="superscript"/>
              </w:rPr>
              <w:t>*</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0.761</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B</w:t>
            </w:r>
          </w:p>
        </w:tc>
      </w:tr>
    </w:tbl>
    <w:p w:rsidR="00C02A44" w:rsidRDefault="00C02A44" w:rsidP="00C716E3">
      <w:pPr>
        <w:spacing w:after="0" w:line="480" w:lineRule="auto"/>
        <w:jc w:val="both"/>
        <w:rPr>
          <w:rFonts w:eastAsiaTheme="minorEastAsia"/>
        </w:rPr>
      </w:pPr>
    </w:p>
    <w:p w:rsidR="00C02A44" w:rsidRDefault="00C02A44" w:rsidP="00C02A44">
      <w:pPr>
        <w:spacing w:after="0" w:line="240" w:lineRule="auto"/>
        <w:jc w:val="both"/>
        <w:rPr>
          <w:rFonts w:eastAsiaTheme="minorEastAsia"/>
        </w:rPr>
      </w:pPr>
      <w:r>
        <w:rPr>
          <w:rFonts w:eastAsiaTheme="minorEastAsia"/>
        </w:rPr>
        <w:t>Faktor k3 terhadap P</w:t>
      </w:r>
    </w:p>
    <w:tbl>
      <w:tblPr>
        <w:tblW w:w="0" w:type="auto"/>
        <w:tblInd w:w="-5" w:type="dxa"/>
        <w:tblLook w:val="04A0" w:firstRow="1" w:lastRow="0" w:firstColumn="1" w:lastColumn="0" w:noHBand="0" w:noVBand="1"/>
      </w:tblPr>
      <w:tblGrid>
        <w:gridCol w:w="644"/>
        <w:gridCol w:w="756"/>
        <w:gridCol w:w="747"/>
        <w:gridCol w:w="889"/>
        <w:gridCol w:w="961"/>
        <w:gridCol w:w="1001"/>
        <w:gridCol w:w="336"/>
        <w:gridCol w:w="1236"/>
      </w:tblGrid>
      <w:tr w:rsidR="00C02A44" w:rsidRPr="0007025C" w:rsidTr="00E0796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SSR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LSR</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Nilai Rata-rata</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Perlakuan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taraf nyata</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Kode</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Nilai</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0.05</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p2k3</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rPr>
            </w:pPr>
            <w:r>
              <w:rPr>
                <w:rFonts w:eastAsia="Times New Roman"/>
                <w:color w:val="000000"/>
              </w:rPr>
              <w:t>17.888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A</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w:t>
            </w:r>
            <w:r>
              <w:rPr>
                <w:rFonts w:eastAsia="Times New Roman"/>
                <w:color w:val="000000"/>
              </w:rPr>
              <w:t>.00</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4.408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p1k3</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18.765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vertAlign w:val="superscript"/>
              </w:rPr>
            </w:pPr>
            <w:r>
              <w:rPr>
                <w:rFonts w:eastAsia="Times New Roman"/>
                <w:color w:val="000000"/>
              </w:rPr>
              <w:t xml:space="preserve"> 0.876</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A</w:t>
            </w:r>
          </w:p>
        </w:tc>
      </w:tr>
      <w:tr w:rsidR="00C02A44" w:rsidRPr="0007025C" w:rsidTr="00E0796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3.15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4.628</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p3k3</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rPr>
            </w:pPr>
            <w:r>
              <w:rPr>
                <w:rFonts w:eastAsia="Times New Roman"/>
                <w:color w:val="000000"/>
              </w:rPr>
              <w:t>20.195</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D07FCC" w:rsidRDefault="00C02A44" w:rsidP="00C02A44">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2.307</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C02A44">
            <w:pPr>
              <w:spacing w:after="0" w:line="240" w:lineRule="auto"/>
              <w:jc w:val="center"/>
              <w:rPr>
                <w:rFonts w:eastAsia="Times New Roman"/>
                <w:color w:val="000000"/>
                <w:vertAlign w:val="superscript"/>
              </w:rPr>
            </w:pPr>
            <w:r>
              <w:rPr>
                <w:rFonts w:eastAsia="Times New Roman"/>
                <w:color w:val="000000"/>
                <w:vertAlign w:val="superscript"/>
              </w:rPr>
              <w:t xml:space="preserve">   </w:t>
            </w:r>
            <w:r>
              <w:rPr>
                <w:rFonts w:eastAsia="Times New Roman"/>
                <w:color w:val="000000"/>
              </w:rPr>
              <w:t>1.431</w:t>
            </w:r>
            <w:r>
              <w:rPr>
                <w:rFonts w:eastAsia="Times New Roman"/>
                <w:color w:val="000000"/>
                <w:vertAlign w:val="superscript"/>
              </w:rPr>
              <w:t>tn</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sidRPr="0007025C">
              <w:rPr>
                <w:rFonts w:eastAsia="Times New Roman"/>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rsidR="00C02A44" w:rsidRPr="0007025C" w:rsidRDefault="00C02A44" w:rsidP="00E07968">
            <w:pPr>
              <w:spacing w:after="0" w:line="240" w:lineRule="auto"/>
              <w:jc w:val="center"/>
              <w:rPr>
                <w:rFonts w:eastAsia="Times New Roman"/>
                <w:color w:val="000000"/>
              </w:rPr>
            </w:pPr>
            <w:r>
              <w:rPr>
                <w:rFonts w:eastAsia="Times New Roman"/>
                <w:color w:val="000000"/>
              </w:rPr>
              <w:t>A</w:t>
            </w:r>
          </w:p>
        </w:tc>
      </w:tr>
    </w:tbl>
    <w:p w:rsidR="00300E21" w:rsidRPr="0009007D" w:rsidRDefault="00F0486A" w:rsidP="0009007D">
      <w:pPr>
        <w:jc w:val="both"/>
        <w:rPr>
          <w:b/>
        </w:rPr>
      </w:pPr>
      <w:r>
        <w:br w:type="page"/>
      </w:r>
    </w:p>
    <w:p w:rsidR="0009007D" w:rsidRPr="009C585E" w:rsidRDefault="0009007D" w:rsidP="0009007D">
      <w:pPr>
        <w:pStyle w:val="Caption"/>
        <w:rPr>
          <w:rFonts w:eastAsiaTheme="minorEastAsia"/>
          <w:b/>
          <w:i w:val="0"/>
          <w:color w:val="000000" w:themeColor="text1"/>
          <w:sz w:val="24"/>
        </w:rPr>
      </w:pPr>
      <w:bookmarkStart w:id="77" w:name="_Toc479978547"/>
      <w:r w:rsidRPr="009C585E">
        <w:rPr>
          <w:b/>
          <w:i w:val="0"/>
          <w:color w:val="000000" w:themeColor="text1"/>
          <w:sz w:val="24"/>
        </w:rPr>
        <w:lastRenderedPageBreak/>
        <w:t xml:space="preserve">Lampiran </w:t>
      </w:r>
      <w:r w:rsidRPr="009C585E">
        <w:rPr>
          <w:b/>
          <w:i w:val="0"/>
          <w:color w:val="000000" w:themeColor="text1"/>
          <w:sz w:val="24"/>
        </w:rPr>
        <w:fldChar w:fldCharType="begin"/>
      </w:r>
      <w:r w:rsidRPr="009C585E">
        <w:rPr>
          <w:b/>
          <w:i w:val="0"/>
          <w:color w:val="000000" w:themeColor="text1"/>
          <w:sz w:val="24"/>
        </w:rPr>
        <w:instrText xml:space="preserve"> SEQ Lampiran \* ARABIC </w:instrText>
      </w:r>
      <w:r w:rsidRPr="009C585E">
        <w:rPr>
          <w:b/>
          <w:i w:val="0"/>
          <w:color w:val="000000" w:themeColor="text1"/>
          <w:sz w:val="24"/>
        </w:rPr>
        <w:fldChar w:fldCharType="separate"/>
      </w:r>
      <w:r w:rsidR="005C4713">
        <w:rPr>
          <w:b/>
          <w:i w:val="0"/>
          <w:noProof/>
          <w:color w:val="000000" w:themeColor="text1"/>
          <w:sz w:val="24"/>
        </w:rPr>
        <w:t>15</w:t>
      </w:r>
      <w:r w:rsidRPr="009C585E">
        <w:rPr>
          <w:b/>
          <w:i w:val="0"/>
          <w:color w:val="000000" w:themeColor="text1"/>
          <w:sz w:val="24"/>
        </w:rPr>
        <w:fldChar w:fldCharType="end"/>
      </w:r>
      <w:r w:rsidRPr="009C585E">
        <w:rPr>
          <w:b/>
          <w:i w:val="0"/>
          <w:color w:val="000000" w:themeColor="text1"/>
          <w:sz w:val="24"/>
        </w:rPr>
        <w:t>.  Prosedur Ekstraksi Pektin (Gambar)</w:t>
      </w:r>
      <w:bookmarkEnd w:id="77"/>
    </w:p>
    <w:p w:rsidR="00F0486A" w:rsidRPr="00300E21" w:rsidRDefault="00300E21" w:rsidP="00300E21">
      <w:pPr>
        <w:spacing w:line="480" w:lineRule="auto"/>
        <w:ind w:firstLine="567"/>
        <w:jc w:val="both"/>
        <w:rPr>
          <w:rFonts w:eastAsiaTheme="minorEastAsia"/>
          <w:b/>
        </w:rPr>
      </w:pPr>
      <w:r>
        <w:rPr>
          <w:rFonts w:eastAsiaTheme="minorEastAsia"/>
          <w:b/>
          <w:noProof/>
        </w:rPr>
        <mc:AlternateContent>
          <mc:Choice Requires="wpg">
            <w:drawing>
              <wp:anchor distT="0" distB="0" distL="114300" distR="114300" simplePos="0" relativeHeight="251687936" behindDoc="0" locked="0" layoutInCell="1" allowOverlap="1" wp14:anchorId="62B35E02" wp14:editId="162A5E2D">
                <wp:simplePos x="0" y="0"/>
                <wp:positionH relativeFrom="column">
                  <wp:posOffset>0</wp:posOffset>
                </wp:positionH>
                <wp:positionV relativeFrom="paragraph">
                  <wp:posOffset>732155</wp:posOffset>
                </wp:positionV>
                <wp:extent cx="5029200" cy="3200400"/>
                <wp:effectExtent l="0" t="0" r="19050" b="19050"/>
                <wp:wrapTopAndBottom/>
                <wp:docPr id="18" name="Group 18"/>
                <wp:cNvGraphicFramePr/>
                <a:graphic xmlns:a="http://schemas.openxmlformats.org/drawingml/2006/main">
                  <a:graphicData uri="http://schemas.microsoft.com/office/word/2010/wordprocessingGroup">
                    <wpg:wgp>
                      <wpg:cNvGrpSpPr/>
                      <wpg:grpSpPr>
                        <a:xfrm>
                          <a:off x="0" y="0"/>
                          <a:ext cx="5029200" cy="3200400"/>
                          <a:chOff x="0" y="-429424"/>
                          <a:chExt cx="5029200" cy="3200400"/>
                        </a:xfrm>
                      </wpg:grpSpPr>
                      <pic:pic xmlns:pic="http://schemas.openxmlformats.org/drawingml/2006/picture">
                        <pic:nvPicPr>
                          <pic:cNvPr id="4" name="Picture 4" descr="E:\Foto Zone\TA\20160905_114936.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14400" y="115431"/>
                            <a:ext cx="3204210" cy="2402840"/>
                          </a:xfrm>
                          <a:prstGeom prst="rect">
                            <a:avLst/>
                          </a:prstGeom>
                          <a:noFill/>
                          <a:ln>
                            <a:noFill/>
                          </a:ln>
                        </pic:spPr>
                      </pic:pic>
                      <wps:wsp>
                        <wps:cNvPr id="7" name="Rectangle 7"/>
                        <wps:cNvSpPr/>
                        <wps:spPr>
                          <a:xfrm>
                            <a:off x="0" y="-429424"/>
                            <a:ext cx="5029200" cy="3200400"/>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9514C" id="Group 18" o:spid="_x0000_s1026" style="position:absolute;margin-left:0;margin-top:57.65pt;width:396pt;height:252pt;z-index:251687936" coordorigin=",-4294" coordsize="50292,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">
                <v:shape id="Picture 4" o:spid="_x0000_s1027" type="#_x0000_t75" style="position:absolute;left:9144;top:1154;width:32042;height:24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Y1zCAAAA2gAAAA8AAABkcnMvZG93bnJldi54bWxEj0uLAjEQhO8L/ofQgrc144NVRqOooAh7&#10;WV/gsZm0M4OTzpBEHf/9RhA8FlX1FTWdN6YSd3K+tKyg101AEGdWl5wrOB7W32MQPiBrrCyTgid5&#10;mM9aX1NMtX3wju77kIsIYZ+igiKEOpXSZwUZ9F1bE0fvYp3BEKXLpXb4iHBTyX6S/EiDJceFAmta&#10;FZRd9zejwPn61w76p/X1udqMgs2Xzflvp1Sn3SwmIAI14RN+t7dawRBeV+IN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2NcwgAAANoAAAAPAAAAAAAAAAAAAAAAAJ8C&#10;AABkcnMvZG93bnJldi54bWxQSwUGAAAAAAQABAD3AAAAjgMAAAAA&#10;">
                  <v:imagedata r:id="rId65" o:title="20160905_114936"/>
                  <v:path arrowok="t"/>
                </v:shape>
                <v:rect id="Rectangle 7" o:spid="_x0000_s1028" style="position:absolute;top:-4294;width:50292;height:32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w10:wrap type="topAndBottom"/>
              </v:group>
            </w:pict>
          </mc:Fallback>
        </mc:AlternateContent>
      </w:r>
      <w:r w:rsidR="00246B3C">
        <w:rPr>
          <w:rFonts w:eastAsiaTheme="minorEastAsia"/>
        </w:rPr>
        <w:t>Tahap pengerjaan pertama yaitu mengupas kulit buah naga merah dan kemudian dilakukan pencucian agar bersih</w:t>
      </w:r>
    </w:p>
    <w:p w:rsidR="00246B3C" w:rsidRDefault="00246B3C" w:rsidP="00F0486A">
      <w:pPr>
        <w:spacing w:after="0" w:line="480" w:lineRule="auto"/>
        <w:ind w:firstLine="567"/>
        <w:jc w:val="both"/>
        <w:rPr>
          <w:rFonts w:eastAsiaTheme="minorEastAsia"/>
        </w:rPr>
      </w:pPr>
    </w:p>
    <w:p w:rsidR="00246B3C" w:rsidRDefault="00300E21" w:rsidP="00F0486A">
      <w:pPr>
        <w:spacing w:after="0" w:line="480" w:lineRule="auto"/>
        <w:ind w:firstLine="567"/>
        <w:jc w:val="both"/>
        <w:rPr>
          <w:rFonts w:eastAsiaTheme="minorEastAsia"/>
        </w:rPr>
      </w:pPr>
      <w:r>
        <w:rPr>
          <w:rFonts w:eastAsiaTheme="minorEastAsia"/>
          <w:noProof/>
        </w:rPr>
        <mc:AlternateContent>
          <mc:Choice Requires="wpg">
            <w:drawing>
              <wp:anchor distT="0" distB="0" distL="114300" distR="114300" simplePos="0" relativeHeight="251684864" behindDoc="0" locked="0" layoutInCell="1" allowOverlap="1" wp14:anchorId="00499F48" wp14:editId="23703F83">
                <wp:simplePos x="0" y="0"/>
                <wp:positionH relativeFrom="column">
                  <wp:posOffset>-9979</wp:posOffset>
                </wp:positionH>
                <wp:positionV relativeFrom="paragraph">
                  <wp:posOffset>653415</wp:posOffset>
                </wp:positionV>
                <wp:extent cx="5029200" cy="2743200"/>
                <wp:effectExtent l="0" t="0" r="19050" b="19050"/>
                <wp:wrapTopAndBottom/>
                <wp:docPr id="19" name="Group 19"/>
                <wp:cNvGraphicFramePr/>
                <a:graphic xmlns:a="http://schemas.openxmlformats.org/drawingml/2006/main">
                  <a:graphicData uri="http://schemas.microsoft.com/office/word/2010/wordprocessingGroup">
                    <wpg:wgp>
                      <wpg:cNvGrpSpPr/>
                      <wpg:grpSpPr>
                        <a:xfrm>
                          <a:off x="0" y="0"/>
                          <a:ext cx="5029200" cy="2743200"/>
                          <a:chOff x="0" y="0"/>
                          <a:chExt cx="5029200" cy="2743200"/>
                        </a:xfrm>
                      </wpg:grpSpPr>
                      <pic:pic xmlns:pic="http://schemas.openxmlformats.org/drawingml/2006/picture">
                        <pic:nvPicPr>
                          <pic:cNvPr id="14" name="Picture 14" descr="E:\Foto Zone\TA\20160905_123155.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662545" y="190005"/>
                            <a:ext cx="1745615" cy="2325370"/>
                          </a:xfrm>
                          <a:prstGeom prst="rect">
                            <a:avLst/>
                          </a:prstGeom>
                          <a:noFill/>
                          <a:ln>
                            <a:noFill/>
                          </a:ln>
                        </pic:spPr>
                      </pic:pic>
                      <wps:wsp>
                        <wps:cNvPr id="16" name="Rectangle 16"/>
                        <wps:cNvSpPr/>
                        <wps:spPr>
                          <a:xfrm>
                            <a:off x="0" y="0"/>
                            <a:ext cx="5029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C3A47" id="Group 19" o:spid="_x0000_s1026" style="position:absolute;margin-left:-.8pt;margin-top:51.45pt;width:396pt;height:3in;z-index:251684864" coordsize="50292,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">
                <v:shape id="Picture 14" o:spid="_x0000_s1027" type="#_x0000_t75" style="position:absolute;left:16625;top:1900;width:17456;height:23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HpjCAAAA2wAAAA8AAABkcnMvZG93bnJldi54bWxET01rwkAQvRf8D8sIvdWNUkKJrlKEQEAt&#10;GPXgbZqdJqG7syG7avz3bkHobR7vcxarwRpxpd63jhVMJwkI4srplmsFx0P+9gHCB2SNxjEpuJOH&#10;1XL0ssBMuxvv6VqGWsQQ9hkqaELoMil91ZBFP3EdceR+XG8xRNjXUvd4i+HWyFmSpNJiy7GhwY7W&#10;DVW/5cUqwM0pb0/3DW5nhZmmZ/m1+zYXpV7Hw+ccRKAh/Iuf7kLH+e/w90s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B6YwgAAANsAAAAPAAAAAAAAAAAAAAAAAJ8C&#10;AABkcnMvZG93bnJldi54bWxQSwUGAAAAAAQABAD3AAAAjgMAAAAA&#10;">
                  <v:imagedata r:id="rId67" o:title="20160905_123155"/>
                  <v:path arrowok="t"/>
                </v:shape>
                <v:rect id="Rectangle 16" o:spid="_x0000_s1028" style="position:absolute;width:50292;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w10:wrap type="topAndBottom"/>
              </v:group>
            </w:pict>
          </mc:Fallback>
        </mc:AlternateContent>
      </w:r>
      <w:r w:rsidR="00246B3C">
        <w:rPr>
          <w:rFonts w:eastAsiaTheme="minorEastAsia"/>
        </w:rPr>
        <w:t xml:space="preserve">Tahap pengerjaan selanjutnya adalah tahap penghancuran dari kulit buah naga dengan menggunakan </w:t>
      </w:r>
      <w:r w:rsidR="00246B3C">
        <w:rPr>
          <w:rFonts w:eastAsiaTheme="minorEastAsia"/>
          <w:i/>
        </w:rPr>
        <w:t>waring blender</w:t>
      </w:r>
      <w:r w:rsidR="00246B3C">
        <w:rPr>
          <w:rFonts w:eastAsiaTheme="minorEastAsia"/>
        </w:rPr>
        <w:t xml:space="preserve">. Sebelum dihancurkan kulit buah naga </w:t>
      </w:r>
      <w:r w:rsidR="00246B3C">
        <w:rPr>
          <w:rFonts w:eastAsiaTheme="minorEastAsia"/>
        </w:rPr>
        <w:lastRenderedPageBreak/>
        <w:t>ditambahkan aquadest terlebih dahulu sebanyak 200 mL. Penghancuran dilakukan selama kurang lebih satu menit</w:t>
      </w:r>
      <w:r w:rsidR="0027132A">
        <w:rPr>
          <w:rFonts w:eastAsiaTheme="minorEastAsia"/>
        </w:rPr>
        <w:t>.</w:t>
      </w:r>
    </w:p>
    <w:p w:rsidR="0027132A" w:rsidRPr="0027132A" w:rsidRDefault="0027132A" w:rsidP="00F0486A">
      <w:pPr>
        <w:spacing w:after="0" w:line="480" w:lineRule="auto"/>
        <w:ind w:firstLine="567"/>
        <w:jc w:val="both"/>
        <w:rPr>
          <w:rFonts w:eastAsiaTheme="minorEastAsia"/>
        </w:rPr>
      </w:pPr>
      <w:r>
        <w:rPr>
          <w:rFonts w:eastAsiaTheme="minorEastAsia"/>
        </w:rPr>
        <w:t xml:space="preserve">Tahap pengerjaan selanjutnya adalah penimbangan </w:t>
      </w:r>
      <w:r>
        <w:rPr>
          <w:rFonts w:eastAsiaTheme="minorEastAsia"/>
          <w:i/>
        </w:rPr>
        <w:t>pulp</w:t>
      </w:r>
      <w:r>
        <w:rPr>
          <w:rFonts w:eastAsiaTheme="minorEastAsia"/>
        </w:rPr>
        <w:t xml:space="preserve"> kulit buah naga. Pulp yang telah ditimbang kemudian dipindahkan kedalam gelas kimia 1 Liter dam kemudian ditambahkan aquadest hingga volume mencapai 800 mL. Setelah itu dilakukan penambahan asam sesuai perlakuan sebanyak 80 mL</w:t>
      </w:r>
    </w:p>
    <w:p w:rsidR="00300E21" w:rsidRDefault="0027132A" w:rsidP="00F0486A">
      <w:pPr>
        <w:spacing w:after="0" w:line="480" w:lineRule="auto"/>
        <w:ind w:firstLine="567"/>
        <w:jc w:val="both"/>
        <w:rPr>
          <w:rFonts w:eastAsiaTheme="minorEastAsia"/>
        </w:rPr>
      </w:pPr>
      <w:r>
        <w:rPr>
          <w:rFonts w:eastAsiaTheme="minorEastAsia"/>
          <w:noProof/>
        </w:rPr>
        <mc:AlternateContent>
          <mc:Choice Requires="wps">
            <w:drawing>
              <wp:anchor distT="0" distB="0" distL="114300" distR="114300" simplePos="0" relativeHeight="251688960" behindDoc="0" locked="0" layoutInCell="1" allowOverlap="1">
                <wp:simplePos x="0" y="0"/>
                <wp:positionH relativeFrom="column">
                  <wp:posOffset>520</wp:posOffset>
                </wp:positionH>
                <wp:positionV relativeFrom="paragraph">
                  <wp:posOffset>177462</wp:posOffset>
                </wp:positionV>
                <wp:extent cx="5029200" cy="2743200"/>
                <wp:effectExtent l="0" t="0" r="19050" b="19050"/>
                <wp:wrapTopAndBottom/>
                <wp:docPr id="20" name="Rectangle 20"/>
                <wp:cNvGraphicFramePr/>
                <a:graphic xmlns:a="http://schemas.openxmlformats.org/drawingml/2006/main">
                  <a:graphicData uri="http://schemas.microsoft.com/office/word/2010/wordprocessingShape">
                    <wps:wsp>
                      <wps:cNvSpPr/>
                      <wps:spPr>
                        <a:xfrm>
                          <a:off x="0" y="0"/>
                          <a:ext cx="5029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25497" id="Rectangle 20" o:spid="_x0000_s1026" style="position:absolute;margin-left:.05pt;margin-top:13.95pt;width:396pt;height:3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" filled="f" strokecolor="black [3213]" strokeweight="1pt">
                <w10:wrap type="topAndBottom"/>
              </v:rect>
            </w:pict>
          </mc:Fallback>
        </mc:AlternateContent>
      </w:r>
      <w:r w:rsidRPr="00300E21">
        <w:rPr>
          <w:rFonts w:eastAsiaTheme="minorEastAsia"/>
          <w:noProof/>
        </w:rPr>
        <w:drawing>
          <wp:anchor distT="0" distB="0" distL="114300" distR="114300" simplePos="0" relativeHeight="251685888" behindDoc="0" locked="0" layoutInCell="1" allowOverlap="1" wp14:anchorId="6D855884" wp14:editId="2FA1B8AA">
            <wp:simplePos x="0" y="0"/>
            <wp:positionH relativeFrom="column">
              <wp:posOffset>1748155</wp:posOffset>
            </wp:positionH>
            <wp:positionV relativeFrom="paragraph">
              <wp:posOffset>366156</wp:posOffset>
            </wp:positionV>
            <wp:extent cx="1745615" cy="2326005"/>
            <wp:effectExtent l="0" t="0" r="6985" b="0"/>
            <wp:wrapTopAndBottom/>
            <wp:docPr id="17" name="Picture 17" descr="E:\Foto Zone\TA\20160906_14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Zone\TA\20160906_14250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561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E21" w:rsidRDefault="00300E21" w:rsidP="00F0486A">
      <w:pPr>
        <w:spacing w:after="0" w:line="480" w:lineRule="auto"/>
        <w:ind w:firstLine="567"/>
        <w:jc w:val="both"/>
        <w:rPr>
          <w:rFonts w:eastAsiaTheme="minorEastAsia"/>
        </w:rPr>
      </w:pPr>
    </w:p>
    <w:p w:rsidR="0027132A" w:rsidRDefault="006972ED" w:rsidP="00F0486A">
      <w:pPr>
        <w:spacing w:after="0" w:line="480" w:lineRule="auto"/>
        <w:ind w:firstLine="567"/>
        <w:jc w:val="both"/>
        <w:rPr>
          <w:rFonts w:ascii="Cambria Math" w:eastAsiaTheme="minorEastAsia" w:hAnsi="Cambria Math" w:cs="Cambria Math"/>
        </w:rPr>
      </w:pPr>
      <w:r w:rsidRPr="0027132A">
        <w:rPr>
          <w:rFonts w:ascii="Cambria Math" w:eastAsiaTheme="minorEastAsia" w:hAnsi="Cambria Math" w:cs="Cambria Math"/>
          <w:noProof/>
        </w:rPr>
        <w:drawing>
          <wp:anchor distT="0" distB="0" distL="114300" distR="114300" simplePos="0" relativeHeight="251689984" behindDoc="0" locked="0" layoutInCell="1" allowOverlap="1" wp14:anchorId="1AC3659D" wp14:editId="551E0A9B">
            <wp:simplePos x="0" y="0"/>
            <wp:positionH relativeFrom="column">
              <wp:posOffset>1370965</wp:posOffset>
            </wp:positionH>
            <wp:positionV relativeFrom="paragraph">
              <wp:posOffset>1076440</wp:posOffset>
            </wp:positionV>
            <wp:extent cx="2516505" cy="1649095"/>
            <wp:effectExtent l="0" t="0" r="0" b="8255"/>
            <wp:wrapTopAndBottom/>
            <wp:docPr id="21" name="Picture 21" descr="E:\Foto Zone\TA\20161103_1243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Foto Zone\TA\20161103_12432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6505"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Math" w:eastAsiaTheme="minorEastAsia" w:hAnsi="Cambria Math" w:cs="Cambria Math"/>
          <w:noProof/>
        </w:rPr>
        <mc:AlternateContent>
          <mc:Choice Requires="wps">
            <w:drawing>
              <wp:anchor distT="0" distB="0" distL="114300" distR="114300" simplePos="0" relativeHeight="251691008" behindDoc="0" locked="0" layoutInCell="1" allowOverlap="1" wp14:anchorId="0ED9EBF0" wp14:editId="593D0265">
                <wp:simplePos x="0" y="0"/>
                <wp:positionH relativeFrom="column">
                  <wp:posOffset>520</wp:posOffset>
                </wp:positionH>
                <wp:positionV relativeFrom="paragraph">
                  <wp:posOffset>1007745</wp:posOffset>
                </wp:positionV>
                <wp:extent cx="5029200" cy="1833773"/>
                <wp:effectExtent l="0" t="0" r="19050" b="14605"/>
                <wp:wrapNone/>
                <wp:docPr id="22" name="Rectangle 22"/>
                <wp:cNvGraphicFramePr/>
                <a:graphic xmlns:a="http://schemas.openxmlformats.org/drawingml/2006/main">
                  <a:graphicData uri="http://schemas.microsoft.com/office/word/2010/wordprocessingShape">
                    <wps:wsp>
                      <wps:cNvSpPr/>
                      <wps:spPr>
                        <a:xfrm>
                          <a:off x="0" y="0"/>
                          <a:ext cx="5029200" cy="18337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500D4B" id="Rectangle 22" o:spid="_x0000_s1026" style="position:absolute;margin-left:.05pt;margin-top:79.35pt;width:396pt;height:144.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" filled="f" strokecolor="black [3213]" strokeweight="1pt"/>
            </w:pict>
          </mc:Fallback>
        </mc:AlternateContent>
      </w:r>
      <w:r w:rsidR="0027132A">
        <w:rPr>
          <w:rFonts w:eastAsiaTheme="minorEastAsia"/>
        </w:rPr>
        <w:t xml:space="preserve">Tahap pengerjaan selanjutnya adalah pemanasan di dalam </w:t>
      </w:r>
      <w:r w:rsidR="0027132A">
        <w:rPr>
          <w:rFonts w:eastAsiaTheme="minorEastAsia"/>
          <w:i/>
        </w:rPr>
        <w:t>water bath</w:t>
      </w:r>
      <w:r w:rsidR="0027132A">
        <w:rPr>
          <w:rFonts w:eastAsiaTheme="minorEastAsia"/>
        </w:rPr>
        <w:t xml:space="preserve"> dengan suhu 90</w:t>
      </w:r>
      <w:r w:rsidR="0027132A">
        <w:rPr>
          <w:rFonts w:ascii="Cambria Math" w:eastAsiaTheme="minorEastAsia" w:hAnsi="Cambria Math" w:cs="Cambria Math"/>
        </w:rPr>
        <w:t>℃</w:t>
      </w:r>
      <w:r w:rsidR="0027132A">
        <w:rPr>
          <w:rFonts w:eastAsiaTheme="minorEastAsia"/>
        </w:rPr>
        <w:t xml:space="preserve"> selama satu jam. Perhitungan waktu dimulai ketika larutan sudah mencapai suhu 90</w:t>
      </w:r>
      <w:r w:rsidR="0027132A">
        <w:rPr>
          <w:rFonts w:ascii="Cambria Math" w:eastAsiaTheme="minorEastAsia" w:hAnsi="Cambria Math" w:cs="Cambria Math"/>
        </w:rPr>
        <w:t xml:space="preserve">℃. </w:t>
      </w:r>
    </w:p>
    <w:p w:rsidR="0027132A" w:rsidRDefault="006C6D1E" w:rsidP="00F0486A">
      <w:pPr>
        <w:spacing w:after="0" w:line="480" w:lineRule="auto"/>
        <w:ind w:firstLine="567"/>
        <w:jc w:val="both"/>
        <w:rPr>
          <w:rFonts w:ascii="Cambria Math" w:eastAsiaTheme="minorEastAsia" w:hAnsi="Cambria Math" w:cs="Cambria Math"/>
        </w:rPr>
      </w:pPr>
      <w:r>
        <w:rPr>
          <w:rFonts w:eastAsiaTheme="minorEastAsia"/>
          <w:noProof/>
        </w:rPr>
        <w:lastRenderedPageBreak/>
        <mc:AlternateContent>
          <mc:Choice Requires="wps">
            <w:drawing>
              <wp:anchor distT="0" distB="0" distL="114300" distR="114300" simplePos="0" relativeHeight="251693056" behindDoc="0" locked="0" layoutInCell="1" allowOverlap="1" wp14:anchorId="09237AEB" wp14:editId="312F34FB">
                <wp:simplePos x="0" y="0"/>
                <wp:positionH relativeFrom="column">
                  <wp:posOffset>0</wp:posOffset>
                </wp:positionH>
                <wp:positionV relativeFrom="paragraph">
                  <wp:posOffset>1261745</wp:posOffset>
                </wp:positionV>
                <wp:extent cx="5029200" cy="2971800"/>
                <wp:effectExtent l="0" t="0" r="19050" b="19050"/>
                <wp:wrapTopAndBottom/>
                <wp:docPr id="24" name="Rectangle 24"/>
                <wp:cNvGraphicFramePr/>
                <a:graphic xmlns:a="http://schemas.openxmlformats.org/drawingml/2006/main">
                  <a:graphicData uri="http://schemas.microsoft.com/office/word/2010/wordprocessingShape">
                    <wps:wsp>
                      <wps:cNvSpPr/>
                      <wps:spPr>
                        <a:xfrm>
                          <a:off x="0" y="0"/>
                          <a:ext cx="5029200" cy="297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91851" id="Rectangle 24" o:spid="_x0000_s1026" style="position:absolute;margin-left:0;margin-top:99.35pt;width:396pt;height:23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" filled="f" strokecolor="black [3213]" strokeweight="1pt">
                <w10:wrap type="topAndBottom"/>
              </v:rect>
            </w:pict>
          </mc:Fallback>
        </mc:AlternateContent>
      </w:r>
      <w:r>
        <w:rPr>
          <w:rFonts w:ascii="Cambria Math" w:eastAsiaTheme="minorEastAsia" w:hAnsi="Cambria Math" w:cs="Cambria Math"/>
        </w:rPr>
        <w:t xml:space="preserve">Tahap pengerjaan selanjutnya adalah penyaringan menggunakan kain saring sehingga didapat </w:t>
      </w:r>
      <w:r w:rsidR="00354703">
        <w:rPr>
          <w:rFonts w:ascii="Cambria Math" w:eastAsiaTheme="minorEastAsia" w:hAnsi="Cambria Math" w:cs="Cambria Math"/>
        </w:rPr>
        <w:t>filtrat</w:t>
      </w:r>
      <w:r>
        <w:rPr>
          <w:rFonts w:ascii="Cambria Math" w:eastAsiaTheme="minorEastAsia" w:hAnsi="Cambria Math" w:cs="Cambria Math"/>
        </w:rPr>
        <w:t xml:space="preserve"> yang di dalamnya terlarut pektin yang akan diekstrak.</w:t>
      </w:r>
    </w:p>
    <w:p w:rsidR="0027132A" w:rsidRPr="0027132A" w:rsidRDefault="006C6D1E" w:rsidP="00F0486A">
      <w:pPr>
        <w:spacing w:after="0" w:line="480" w:lineRule="auto"/>
        <w:ind w:firstLine="567"/>
        <w:jc w:val="both"/>
        <w:rPr>
          <w:rFonts w:eastAsiaTheme="minorEastAsia"/>
        </w:rPr>
      </w:pPr>
      <w:r w:rsidRPr="006C6D1E">
        <w:rPr>
          <w:rFonts w:eastAsiaTheme="minorEastAsia"/>
          <w:noProof/>
        </w:rPr>
        <w:drawing>
          <wp:anchor distT="0" distB="0" distL="114300" distR="114300" simplePos="0" relativeHeight="251692032" behindDoc="0" locked="0" layoutInCell="1" allowOverlap="1" wp14:anchorId="64356900" wp14:editId="700A0D13">
            <wp:simplePos x="0" y="0"/>
            <wp:positionH relativeFrom="column">
              <wp:posOffset>986155</wp:posOffset>
            </wp:positionH>
            <wp:positionV relativeFrom="paragraph">
              <wp:posOffset>518045</wp:posOffset>
            </wp:positionV>
            <wp:extent cx="3204210" cy="2404745"/>
            <wp:effectExtent l="0" t="0" r="0" b="0"/>
            <wp:wrapTopAndBottom/>
            <wp:docPr id="23" name="Picture 23" descr="E:\Foto Zone\TA\20160908_1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Zone\TA\20160908_13002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04210" cy="2404745"/>
                    </a:xfrm>
                    <a:prstGeom prst="rect">
                      <a:avLst/>
                    </a:prstGeom>
                    <a:noFill/>
                    <a:ln>
                      <a:noFill/>
                    </a:ln>
                  </pic:spPr>
                </pic:pic>
              </a:graphicData>
            </a:graphic>
          </wp:anchor>
        </w:drawing>
      </w:r>
    </w:p>
    <w:p w:rsidR="00246B3C" w:rsidRDefault="00246B3C" w:rsidP="00F0486A">
      <w:pPr>
        <w:spacing w:after="0" w:line="480" w:lineRule="auto"/>
        <w:ind w:firstLine="567"/>
        <w:jc w:val="both"/>
        <w:rPr>
          <w:rFonts w:eastAsiaTheme="minorEastAsia"/>
        </w:rPr>
      </w:pPr>
    </w:p>
    <w:p w:rsidR="006C6D1E" w:rsidRDefault="002E1F6C" w:rsidP="00F0486A">
      <w:pPr>
        <w:spacing w:after="0" w:line="480" w:lineRule="auto"/>
        <w:ind w:firstLine="567"/>
        <w:jc w:val="both"/>
        <w:rPr>
          <w:rFonts w:eastAsiaTheme="minorEastAsia"/>
        </w:rPr>
      </w:pPr>
      <w:r>
        <w:rPr>
          <w:rFonts w:eastAsiaTheme="minorEastAsia"/>
          <w:noProof/>
        </w:rPr>
        <mc:AlternateContent>
          <mc:Choice Requires="wps">
            <w:drawing>
              <wp:anchor distT="0" distB="0" distL="114300" distR="114300" simplePos="0" relativeHeight="251695104" behindDoc="0" locked="0" layoutInCell="1" allowOverlap="1">
                <wp:simplePos x="0" y="0"/>
                <wp:positionH relativeFrom="column">
                  <wp:posOffset>520</wp:posOffset>
                </wp:positionH>
                <wp:positionV relativeFrom="paragraph">
                  <wp:posOffset>1262042</wp:posOffset>
                </wp:positionV>
                <wp:extent cx="5029200" cy="2286000"/>
                <wp:effectExtent l="0" t="0" r="19050" b="19050"/>
                <wp:wrapTopAndBottom/>
                <wp:docPr id="26" name="Rectangle 26"/>
                <wp:cNvGraphicFramePr/>
                <a:graphic xmlns:a="http://schemas.openxmlformats.org/drawingml/2006/main">
                  <a:graphicData uri="http://schemas.microsoft.com/office/word/2010/wordprocessingShape">
                    <wps:wsp>
                      <wps:cNvSpPr/>
                      <wps:spPr>
                        <a:xfrm>
                          <a:off x="0" y="0"/>
                          <a:ext cx="502920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24563" id="Rectangle 26" o:spid="_x0000_s1026" style="position:absolute;margin-left:.05pt;margin-top:99.35pt;width:396pt;height:180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" filled="f" strokecolor="black [3213]" strokeweight="1pt">
                <w10:wrap type="topAndBottom"/>
              </v:rect>
            </w:pict>
          </mc:Fallback>
        </mc:AlternateContent>
      </w:r>
      <w:r w:rsidRPr="002E1F6C">
        <w:rPr>
          <w:rFonts w:eastAsiaTheme="minorEastAsia"/>
          <w:noProof/>
        </w:rPr>
        <w:drawing>
          <wp:anchor distT="0" distB="0" distL="114300" distR="114300" simplePos="0" relativeHeight="251694080" behindDoc="0" locked="0" layoutInCell="1" allowOverlap="1" wp14:anchorId="26671BC7" wp14:editId="5CA174D6">
            <wp:simplePos x="0" y="0"/>
            <wp:positionH relativeFrom="column">
              <wp:posOffset>1211580</wp:posOffset>
            </wp:positionH>
            <wp:positionV relativeFrom="paragraph">
              <wp:posOffset>1435628</wp:posOffset>
            </wp:positionV>
            <wp:extent cx="2767330" cy="2076450"/>
            <wp:effectExtent l="0" t="0" r="0" b="0"/>
            <wp:wrapTopAndBottom/>
            <wp:docPr id="25" name="Picture 25" descr="E:\Foto Zone\TA\20161031_15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Zone\TA\20161031_15135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673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rPr>
        <w:t xml:space="preserve">Penggumpal berupa berbagai macam pelarut organic ditambahkan kedalam filtrat untuk menggumpalkan pektin yang terlarut. Penggumpal yang ditambahkan adalah dua kali volume </w:t>
      </w:r>
      <w:r w:rsidR="00354703">
        <w:rPr>
          <w:rFonts w:eastAsiaTheme="minorEastAsia"/>
        </w:rPr>
        <w:t>filtrat</w:t>
      </w:r>
      <w:r>
        <w:rPr>
          <w:rFonts w:eastAsiaTheme="minorEastAsia"/>
        </w:rPr>
        <w:t>. Penambahan penggumpal ini akan menyebabkan terbentuknya gumpalan pektin menyerupai gel.</w:t>
      </w:r>
      <w:r w:rsidR="007E2A09">
        <w:rPr>
          <w:rFonts w:eastAsiaTheme="minorEastAsia"/>
        </w:rPr>
        <w:t xml:space="preserve"> Gumpalan didiamkan satu hari</w:t>
      </w:r>
    </w:p>
    <w:p w:rsidR="002E1F6C" w:rsidRDefault="000A2D09" w:rsidP="00F0486A">
      <w:pPr>
        <w:spacing w:after="0" w:line="480" w:lineRule="auto"/>
        <w:ind w:firstLine="567"/>
        <w:jc w:val="both"/>
        <w:rPr>
          <w:rFonts w:eastAsiaTheme="minorEastAsia"/>
        </w:rPr>
      </w:pPr>
      <w:r>
        <w:rPr>
          <w:rFonts w:eastAsiaTheme="minorEastAsia"/>
          <w:noProof/>
        </w:rPr>
        <w:lastRenderedPageBreak/>
        <mc:AlternateContent>
          <mc:Choice Requires="wps">
            <w:drawing>
              <wp:anchor distT="0" distB="0" distL="114300" distR="114300" simplePos="0" relativeHeight="251697152" behindDoc="0" locked="0" layoutInCell="1" allowOverlap="1">
                <wp:simplePos x="0" y="0"/>
                <wp:positionH relativeFrom="column">
                  <wp:posOffset>520</wp:posOffset>
                </wp:positionH>
                <wp:positionV relativeFrom="paragraph">
                  <wp:posOffset>689288</wp:posOffset>
                </wp:positionV>
                <wp:extent cx="5029200" cy="2971800"/>
                <wp:effectExtent l="0" t="0" r="19050" b="19050"/>
                <wp:wrapTopAndBottom/>
                <wp:docPr id="27" name="Rectangle 27"/>
                <wp:cNvGraphicFramePr/>
                <a:graphic xmlns:a="http://schemas.openxmlformats.org/drawingml/2006/main">
                  <a:graphicData uri="http://schemas.microsoft.com/office/word/2010/wordprocessingShape">
                    <wps:wsp>
                      <wps:cNvSpPr/>
                      <wps:spPr>
                        <a:xfrm>
                          <a:off x="0" y="0"/>
                          <a:ext cx="5029200" cy="297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81251" id="Rectangle 27" o:spid="_x0000_s1026" style="position:absolute;margin-left:.05pt;margin-top:54.25pt;width:396pt;height:2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" filled="f" strokecolor="black [3213]" strokeweight="1pt">
                <w10:wrap type="topAndBottom"/>
              </v:rect>
            </w:pict>
          </mc:Fallback>
        </mc:AlternateContent>
      </w:r>
      <w:r w:rsidR="00F31B6B" w:rsidRPr="00F31B6B">
        <w:rPr>
          <w:rFonts w:eastAsiaTheme="minorEastAsia"/>
          <w:noProof/>
        </w:rPr>
        <w:drawing>
          <wp:anchor distT="0" distB="0" distL="114300" distR="114300" simplePos="0" relativeHeight="251696128" behindDoc="0" locked="0" layoutInCell="1" allowOverlap="1" wp14:anchorId="5C7821AA" wp14:editId="07B04FB4">
            <wp:simplePos x="0" y="0"/>
            <wp:positionH relativeFrom="column">
              <wp:posOffset>837565</wp:posOffset>
            </wp:positionH>
            <wp:positionV relativeFrom="paragraph">
              <wp:posOffset>913765</wp:posOffset>
            </wp:positionV>
            <wp:extent cx="3209290" cy="2407920"/>
            <wp:effectExtent l="0" t="0" r="0" b="0"/>
            <wp:wrapTopAndBottom/>
            <wp:docPr id="15" name="Picture 15" descr="E:\Foto Zone\TA\20160916_15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Zone\TA\20160916_15150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0929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A09">
        <w:rPr>
          <w:rFonts w:eastAsiaTheme="minorEastAsia"/>
        </w:rPr>
        <w:t xml:space="preserve">Gel yang didapatkan kemudian disaring. Penyaringan dilakukan untuk mendapatkan pektin yang </w:t>
      </w:r>
      <w:r w:rsidR="00F31B6B">
        <w:rPr>
          <w:rFonts w:eastAsiaTheme="minorEastAsia"/>
        </w:rPr>
        <w:t>sebelumnya telah terendapkan.</w:t>
      </w:r>
    </w:p>
    <w:p w:rsidR="00F31B6B" w:rsidRDefault="00F31B6B" w:rsidP="00F0486A">
      <w:pPr>
        <w:spacing w:after="0" w:line="480" w:lineRule="auto"/>
        <w:ind w:firstLine="567"/>
        <w:jc w:val="both"/>
        <w:rPr>
          <w:rFonts w:eastAsiaTheme="minorEastAsia"/>
        </w:rPr>
      </w:pPr>
    </w:p>
    <w:p w:rsidR="000A2D09" w:rsidRDefault="000A2D09" w:rsidP="00F0486A">
      <w:pPr>
        <w:spacing w:after="0" w:line="480" w:lineRule="auto"/>
        <w:ind w:firstLine="567"/>
        <w:jc w:val="both"/>
        <w:rPr>
          <w:rFonts w:eastAsiaTheme="minorEastAsia"/>
        </w:rPr>
      </w:pPr>
      <w:r>
        <w:rPr>
          <w:rFonts w:eastAsiaTheme="minorEastAsia"/>
          <w:noProof/>
        </w:rPr>
        <mc:AlternateContent>
          <mc:Choice Requires="wps">
            <w:drawing>
              <wp:anchor distT="0" distB="0" distL="114300" distR="114300" simplePos="0" relativeHeight="251699200" behindDoc="0" locked="0" layoutInCell="1" allowOverlap="1">
                <wp:simplePos x="0" y="0"/>
                <wp:positionH relativeFrom="column">
                  <wp:posOffset>520</wp:posOffset>
                </wp:positionH>
                <wp:positionV relativeFrom="paragraph">
                  <wp:posOffset>1337821</wp:posOffset>
                </wp:positionV>
                <wp:extent cx="5029200" cy="2743200"/>
                <wp:effectExtent l="0" t="0" r="19050" b="19050"/>
                <wp:wrapTopAndBottom/>
                <wp:docPr id="29" name="Rectangle 29"/>
                <wp:cNvGraphicFramePr/>
                <a:graphic xmlns:a="http://schemas.openxmlformats.org/drawingml/2006/main">
                  <a:graphicData uri="http://schemas.microsoft.com/office/word/2010/wordprocessingShape">
                    <wps:wsp>
                      <wps:cNvSpPr/>
                      <wps:spPr>
                        <a:xfrm>
                          <a:off x="0" y="0"/>
                          <a:ext cx="5029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8A80B" id="Rectangle 29" o:spid="_x0000_s1026" style="position:absolute;margin-left:.05pt;margin-top:105.35pt;width:396pt;height:3in;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" filled="f" strokecolor="black [3213]" strokeweight="1pt">
                <w10:wrap type="topAndBottom"/>
              </v:rect>
            </w:pict>
          </mc:Fallback>
        </mc:AlternateContent>
      </w:r>
      <w:r w:rsidRPr="000A2D09">
        <w:rPr>
          <w:rFonts w:eastAsiaTheme="minorEastAsia"/>
          <w:noProof/>
        </w:rPr>
        <w:drawing>
          <wp:anchor distT="0" distB="0" distL="114300" distR="114300" simplePos="0" relativeHeight="251698176" behindDoc="0" locked="0" layoutInCell="1" allowOverlap="1" wp14:anchorId="09BD73F5" wp14:editId="44163D05">
            <wp:simplePos x="0" y="0"/>
            <wp:positionH relativeFrom="column">
              <wp:posOffset>831850</wp:posOffset>
            </wp:positionH>
            <wp:positionV relativeFrom="paragraph">
              <wp:posOffset>1451082</wp:posOffset>
            </wp:positionV>
            <wp:extent cx="3209290" cy="2408400"/>
            <wp:effectExtent l="0" t="0" r="0" b="0"/>
            <wp:wrapTopAndBottom/>
            <wp:docPr id="28" name="Picture 28" descr="E:\Foto Zone\TA\20160929_12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Zone\TA\20160929_12174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09290" cy="2408400"/>
                    </a:xfrm>
                    <a:prstGeom prst="rect">
                      <a:avLst/>
                    </a:prstGeom>
                    <a:noFill/>
                    <a:ln>
                      <a:noFill/>
                    </a:ln>
                  </pic:spPr>
                </pic:pic>
              </a:graphicData>
            </a:graphic>
          </wp:anchor>
        </w:drawing>
      </w:r>
      <w:r>
        <w:rPr>
          <w:rFonts w:eastAsiaTheme="minorEastAsia"/>
        </w:rPr>
        <w:t>Gel yang didapat kemudian ditekan-tekan hingga seluruh airnya keluar. Hal ini ditandai dengan hilangnya seluruh gelembung-gelembung udara dan gelembung air yang terdapat pada gel dan gel akan memadat hingga membentuk suatu bahan yang dapat dipatahkan, bukan bahan yang berbentuk gel.</w:t>
      </w:r>
    </w:p>
    <w:p w:rsidR="009460F4" w:rsidRDefault="009460F4" w:rsidP="00F0486A">
      <w:pPr>
        <w:spacing w:after="0" w:line="480" w:lineRule="auto"/>
        <w:ind w:firstLine="567"/>
        <w:jc w:val="both"/>
        <w:rPr>
          <w:rFonts w:eastAsiaTheme="minorEastAsia"/>
        </w:rPr>
      </w:pPr>
      <w:r>
        <w:rPr>
          <w:rFonts w:eastAsiaTheme="minorEastAsia"/>
          <w:noProof/>
        </w:rPr>
        <w:lastRenderedPageBreak/>
        <mc:AlternateContent>
          <mc:Choice Requires="wps">
            <w:drawing>
              <wp:anchor distT="0" distB="0" distL="114300" distR="114300" simplePos="0" relativeHeight="251701248" behindDoc="0" locked="0" layoutInCell="1" allowOverlap="1" wp14:anchorId="35B6B3B5" wp14:editId="3D18FE1F">
                <wp:simplePos x="0" y="0"/>
                <wp:positionH relativeFrom="column">
                  <wp:posOffset>0</wp:posOffset>
                </wp:positionH>
                <wp:positionV relativeFrom="paragraph">
                  <wp:posOffset>1028065</wp:posOffset>
                </wp:positionV>
                <wp:extent cx="5029200" cy="2743200"/>
                <wp:effectExtent l="0" t="0" r="19050" b="19050"/>
                <wp:wrapTopAndBottom/>
                <wp:docPr id="31" name="Rectangle 31"/>
                <wp:cNvGraphicFramePr/>
                <a:graphic xmlns:a="http://schemas.openxmlformats.org/drawingml/2006/main">
                  <a:graphicData uri="http://schemas.microsoft.com/office/word/2010/wordprocessingShape">
                    <wps:wsp>
                      <wps:cNvSpPr/>
                      <wps:spPr>
                        <a:xfrm>
                          <a:off x="0" y="0"/>
                          <a:ext cx="5029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91117" id="Rectangle 31" o:spid="_x0000_s1026" style="position:absolute;margin-left:0;margin-top:80.95pt;width:396pt;height:3in;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" filled="f" strokecolor="black [3213]" strokeweight="1pt">
                <w10:wrap type="topAndBottom"/>
              </v:rect>
            </w:pict>
          </mc:Fallback>
        </mc:AlternateContent>
      </w:r>
      <w:r w:rsidRPr="009460F4">
        <w:rPr>
          <w:rFonts w:eastAsiaTheme="minorEastAsia"/>
          <w:noProof/>
        </w:rPr>
        <w:drawing>
          <wp:anchor distT="0" distB="0" distL="114300" distR="114300" simplePos="0" relativeHeight="251700224" behindDoc="0" locked="0" layoutInCell="1" allowOverlap="1" wp14:anchorId="04E7744E" wp14:editId="3E65814B">
            <wp:simplePos x="0" y="0"/>
            <wp:positionH relativeFrom="column">
              <wp:posOffset>913765</wp:posOffset>
            </wp:positionH>
            <wp:positionV relativeFrom="paragraph">
              <wp:posOffset>1257300</wp:posOffset>
            </wp:positionV>
            <wp:extent cx="3209290" cy="2407920"/>
            <wp:effectExtent l="0" t="0" r="0" b="0"/>
            <wp:wrapTopAndBottom/>
            <wp:docPr id="30" name="Picture 30" descr="E:\Foto Zone\TA\20161103_12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 Zone\TA\20161103_12503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09290" cy="2407920"/>
                    </a:xfrm>
                    <a:prstGeom prst="rect">
                      <a:avLst/>
                    </a:prstGeom>
                    <a:noFill/>
                    <a:ln>
                      <a:noFill/>
                    </a:ln>
                  </pic:spPr>
                </pic:pic>
              </a:graphicData>
            </a:graphic>
          </wp:anchor>
        </w:drawing>
      </w:r>
      <w:r>
        <w:rPr>
          <w:rFonts w:eastAsiaTheme="minorEastAsia"/>
        </w:rPr>
        <w:t>Pektin basah yang didapatkan kemudian dicuci menggunakan ethanol 96% sebanyak lima kali dan terakhir menggunakan aseton. Hasil dari pencucian ini adalah pektin basah yang mudah hancur.</w:t>
      </w:r>
    </w:p>
    <w:p w:rsidR="009460F4" w:rsidRDefault="009460F4" w:rsidP="00F0486A">
      <w:pPr>
        <w:spacing w:after="0" w:line="480" w:lineRule="auto"/>
        <w:ind w:firstLine="567"/>
        <w:jc w:val="both"/>
        <w:rPr>
          <w:rFonts w:eastAsiaTheme="minorEastAsia"/>
        </w:rPr>
      </w:pPr>
    </w:p>
    <w:p w:rsidR="009460F4" w:rsidRDefault="00170606" w:rsidP="00F0486A">
      <w:pPr>
        <w:spacing w:after="0" w:line="480" w:lineRule="auto"/>
        <w:ind w:firstLine="567"/>
        <w:jc w:val="both"/>
        <w:rPr>
          <w:rFonts w:eastAsiaTheme="minorEastAsia"/>
        </w:rPr>
      </w:pPr>
      <w:r w:rsidRPr="009460F4">
        <w:rPr>
          <w:rFonts w:eastAsiaTheme="minorEastAsia"/>
          <w:noProof/>
        </w:rPr>
        <w:drawing>
          <wp:anchor distT="0" distB="0" distL="114300" distR="114300" simplePos="0" relativeHeight="251702272" behindDoc="0" locked="0" layoutInCell="1" allowOverlap="1" wp14:anchorId="3B40C57F" wp14:editId="3EE578E5">
            <wp:simplePos x="0" y="0"/>
            <wp:positionH relativeFrom="column">
              <wp:posOffset>914400</wp:posOffset>
            </wp:positionH>
            <wp:positionV relativeFrom="paragraph">
              <wp:posOffset>1235710</wp:posOffset>
            </wp:positionV>
            <wp:extent cx="3209290" cy="2407920"/>
            <wp:effectExtent l="0" t="0" r="0" b="0"/>
            <wp:wrapTopAndBottom/>
            <wp:docPr id="32" name="Picture 32" descr="E:\Foto Zone\TA\20160915_11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Zone\TA\20160915_11064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09290" cy="2407920"/>
                    </a:xfrm>
                    <a:prstGeom prst="rect">
                      <a:avLst/>
                    </a:prstGeom>
                    <a:noFill/>
                    <a:ln>
                      <a:noFill/>
                    </a:ln>
                  </pic:spPr>
                </pic:pic>
              </a:graphicData>
            </a:graphic>
          </wp:anchor>
        </w:drawing>
      </w:r>
      <w:r>
        <w:rPr>
          <w:rFonts w:eastAsiaTheme="minorEastAsia"/>
          <w:noProof/>
        </w:rPr>
        <mc:AlternateContent>
          <mc:Choice Requires="wps">
            <w:drawing>
              <wp:anchor distT="0" distB="0" distL="114300" distR="114300" simplePos="0" relativeHeight="251703296" behindDoc="0" locked="0" layoutInCell="1" allowOverlap="1" wp14:anchorId="2B84C450" wp14:editId="1F6C0330">
                <wp:simplePos x="0" y="0"/>
                <wp:positionH relativeFrom="column">
                  <wp:posOffset>0</wp:posOffset>
                </wp:positionH>
                <wp:positionV relativeFrom="paragraph">
                  <wp:posOffset>1004908</wp:posOffset>
                </wp:positionV>
                <wp:extent cx="5029200" cy="2857500"/>
                <wp:effectExtent l="0" t="0" r="19050" b="19050"/>
                <wp:wrapTopAndBottom/>
                <wp:docPr id="33" name="Rectangle 33"/>
                <wp:cNvGraphicFramePr/>
                <a:graphic xmlns:a="http://schemas.openxmlformats.org/drawingml/2006/main">
                  <a:graphicData uri="http://schemas.microsoft.com/office/word/2010/wordprocessingShape">
                    <wps:wsp>
                      <wps:cNvSpPr/>
                      <wps:spPr>
                        <a:xfrm>
                          <a:off x="0" y="0"/>
                          <a:ext cx="5029200" cy="2857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0CFBD" id="Rectangle 33" o:spid="_x0000_s1026" style="position:absolute;margin-left:0;margin-top:79.15pt;width:396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" filled="f" strokecolor="black [3213]" strokeweight="1pt">
                <w10:wrap type="topAndBottom"/>
              </v:rect>
            </w:pict>
          </mc:Fallback>
        </mc:AlternateContent>
      </w:r>
      <w:r w:rsidR="009460F4">
        <w:rPr>
          <w:rFonts w:eastAsiaTheme="minorEastAsia"/>
        </w:rPr>
        <w:t>Pektin basah hasil pencucian kemudian dikeringkan dengan suhu 60</w:t>
      </w:r>
      <w:r w:rsidR="009460F4">
        <w:rPr>
          <w:rFonts w:ascii="Cambria Math" w:eastAsiaTheme="minorEastAsia" w:hAnsi="Cambria Math" w:cs="Cambria Math"/>
        </w:rPr>
        <w:t>℃</w:t>
      </w:r>
      <w:r w:rsidR="009460F4">
        <w:rPr>
          <w:rFonts w:eastAsiaTheme="minorEastAsia"/>
        </w:rPr>
        <w:t xml:space="preserve">. Pengeringan ini dilakukan selama 24 jam sehingga didapatkan pektin kering </w:t>
      </w:r>
      <w:r>
        <w:rPr>
          <w:rFonts w:eastAsiaTheme="minorEastAsia"/>
        </w:rPr>
        <w:t>yang masih berukuran kasar</w:t>
      </w:r>
    </w:p>
    <w:p w:rsidR="00F31B6B" w:rsidRDefault="00A957D4" w:rsidP="00F0486A">
      <w:pPr>
        <w:spacing w:after="0" w:line="480" w:lineRule="auto"/>
        <w:ind w:firstLine="567"/>
        <w:jc w:val="both"/>
        <w:rPr>
          <w:rFonts w:eastAsiaTheme="minorEastAsia"/>
        </w:rPr>
      </w:pPr>
      <w:r>
        <w:rPr>
          <w:rFonts w:eastAsiaTheme="minorEastAsia"/>
          <w:noProof/>
        </w:rPr>
        <w:lastRenderedPageBreak/>
        <mc:AlternateContent>
          <mc:Choice Requires="wps">
            <w:drawing>
              <wp:anchor distT="0" distB="0" distL="114300" distR="114300" simplePos="0" relativeHeight="251705344" behindDoc="0" locked="0" layoutInCell="1" allowOverlap="1" wp14:anchorId="59F2A276" wp14:editId="4C4F7331">
                <wp:simplePos x="0" y="0"/>
                <wp:positionH relativeFrom="column">
                  <wp:posOffset>0</wp:posOffset>
                </wp:positionH>
                <wp:positionV relativeFrom="paragraph">
                  <wp:posOffset>1256665</wp:posOffset>
                </wp:positionV>
                <wp:extent cx="5029200" cy="2628900"/>
                <wp:effectExtent l="0" t="0" r="19050" b="19050"/>
                <wp:wrapTopAndBottom/>
                <wp:docPr id="35" name="Rectangle 35"/>
                <wp:cNvGraphicFramePr/>
                <a:graphic xmlns:a="http://schemas.openxmlformats.org/drawingml/2006/main">
                  <a:graphicData uri="http://schemas.microsoft.com/office/word/2010/wordprocessingShape">
                    <wps:wsp>
                      <wps:cNvSpPr/>
                      <wps:spPr>
                        <a:xfrm>
                          <a:off x="0" y="0"/>
                          <a:ext cx="5029200" cy="2628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07D679" id="Rectangle 35" o:spid="_x0000_s1026" style="position:absolute;margin-left:0;margin-top:98.95pt;width:396pt;height:20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" filled="f" strokecolor="black [3213]" strokeweight="1pt">
                <w10:wrap type="topAndBottom"/>
              </v:rect>
            </w:pict>
          </mc:Fallback>
        </mc:AlternateContent>
      </w:r>
      <w:r w:rsidR="000A2D09">
        <w:rPr>
          <w:rFonts w:eastAsiaTheme="minorEastAsia"/>
        </w:rPr>
        <w:t xml:space="preserve"> </w:t>
      </w:r>
      <w:r w:rsidR="00EF0214">
        <w:rPr>
          <w:rFonts w:eastAsiaTheme="minorEastAsia"/>
        </w:rPr>
        <w:t>Pektin kering yang didapat kemudian</w:t>
      </w:r>
      <w:r w:rsidR="007833A9">
        <w:rPr>
          <w:rFonts w:eastAsiaTheme="minorEastAsia"/>
        </w:rPr>
        <w:t xml:space="preserve"> ditimbang terlebih dahulu sebelum</w:t>
      </w:r>
      <w:r w:rsidR="00EF0214">
        <w:rPr>
          <w:rFonts w:eastAsiaTheme="minorEastAsia"/>
        </w:rPr>
        <w:t xml:space="preserve"> dihancurkan menggunakan blender</w:t>
      </w:r>
      <w:r w:rsidR="007833A9">
        <w:rPr>
          <w:rFonts w:eastAsiaTheme="minorEastAsia"/>
        </w:rPr>
        <w:t>. Penghancuran dilakukan menggunakan blender yang memiliki kapasitas kecil</w:t>
      </w:r>
    </w:p>
    <w:p w:rsidR="007833A9" w:rsidRDefault="007833A9" w:rsidP="00F0486A">
      <w:pPr>
        <w:spacing w:after="0" w:line="480" w:lineRule="auto"/>
        <w:ind w:firstLine="567"/>
        <w:jc w:val="both"/>
        <w:rPr>
          <w:rFonts w:eastAsiaTheme="minorEastAsia"/>
        </w:rPr>
      </w:pPr>
      <w:r w:rsidRPr="007833A9">
        <w:rPr>
          <w:rFonts w:eastAsiaTheme="minorEastAsia"/>
          <w:noProof/>
        </w:rPr>
        <w:drawing>
          <wp:anchor distT="0" distB="0" distL="114300" distR="114300" simplePos="0" relativeHeight="251704320" behindDoc="0" locked="0" layoutInCell="1" allowOverlap="1" wp14:anchorId="2775C283" wp14:editId="6BB3F534">
            <wp:simplePos x="0" y="0"/>
            <wp:positionH relativeFrom="column">
              <wp:posOffset>1675765</wp:posOffset>
            </wp:positionH>
            <wp:positionV relativeFrom="paragraph">
              <wp:posOffset>393469</wp:posOffset>
            </wp:positionV>
            <wp:extent cx="1744980" cy="2325370"/>
            <wp:effectExtent l="0" t="0" r="7620" b="0"/>
            <wp:wrapTopAndBottom/>
            <wp:docPr id="34" name="Picture 34" descr="E:\Foto Zone\TA\20160916_14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Zone\TA\20160916_1457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498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33A9" w:rsidRDefault="007833A9" w:rsidP="00F0486A">
      <w:pPr>
        <w:spacing w:after="0" w:line="480" w:lineRule="auto"/>
        <w:ind w:firstLine="567"/>
        <w:jc w:val="both"/>
        <w:rPr>
          <w:rFonts w:eastAsiaTheme="minorEastAsia"/>
        </w:rPr>
      </w:pPr>
    </w:p>
    <w:p w:rsidR="009460F4" w:rsidRDefault="00153A86" w:rsidP="00F0486A">
      <w:pPr>
        <w:spacing w:after="0" w:line="480" w:lineRule="auto"/>
        <w:ind w:firstLine="567"/>
        <w:jc w:val="both"/>
        <w:rPr>
          <w:rFonts w:eastAsiaTheme="minorEastAsia"/>
        </w:rPr>
      </w:pPr>
      <w:r>
        <w:rPr>
          <w:rFonts w:eastAsiaTheme="minorEastAsia"/>
          <w:noProof/>
        </w:rPr>
        <mc:AlternateContent>
          <mc:Choice Requires="wps">
            <w:drawing>
              <wp:anchor distT="0" distB="0" distL="114300" distR="114300" simplePos="0" relativeHeight="251707392" behindDoc="0" locked="0" layoutInCell="1" allowOverlap="1" wp14:anchorId="364FE066" wp14:editId="316070EA">
                <wp:simplePos x="0" y="0"/>
                <wp:positionH relativeFrom="column">
                  <wp:posOffset>0</wp:posOffset>
                </wp:positionH>
                <wp:positionV relativeFrom="paragraph">
                  <wp:posOffset>887730</wp:posOffset>
                </wp:positionV>
                <wp:extent cx="5029200" cy="2743200"/>
                <wp:effectExtent l="0" t="0" r="19050" b="19050"/>
                <wp:wrapTopAndBottom/>
                <wp:docPr id="37" name="Rectangle 37"/>
                <wp:cNvGraphicFramePr/>
                <a:graphic xmlns:a="http://schemas.openxmlformats.org/drawingml/2006/main">
                  <a:graphicData uri="http://schemas.microsoft.com/office/word/2010/wordprocessingShape">
                    <wps:wsp>
                      <wps:cNvSpPr/>
                      <wps:spPr>
                        <a:xfrm>
                          <a:off x="0" y="0"/>
                          <a:ext cx="502920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482BB" id="Rectangle 37" o:spid="_x0000_s1026" style="position:absolute;margin-left:0;margin-top:69.9pt;width:396pt;height:3in;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" filled="f" strokecolor="black [3213]" strokeweight="1pt">
                <w10:wrap type="topAndBottom"/>
              </v:rect>
            </w:pict>
          </mc:Fallback>
        </mc:AlternateContent>
      </w:r>
      <w:r w:rsidR="00A957D4">
        <w:rPr>
          <w:rFonts w:eastAsiaTheme="minorEastAsia"/>
        </w:rPr>
        <w:t>Pektin serbuk yang telah didapatkan kemudian dilakukan pengemasan kedalam plastik dan disimpan dalam ruangan yang kering</w:t>
      </w:r>
    </w:p>
    <w:p w:rsidR="00A957D4" w:rsidRDefault="00A957D4" w:rsidP="00F0486A">
      <w:pPr>
        <w:spacing w:after="0" w:line="480" w:lineRule="auto"/>
        <w:ind w:firstLine="567"/>
        <w:jc w:val="both"/>
        <w:rPr>
          <w:rFonts w:eastAsiaTheme="minorEastAsia"/>
        </w:rPr>
      </w:pPr>
      <w:r w:rsidRPr="00A957D4">
        <w:rPr>
          <w:rFonts w:eastAsiaTheme="minorEastAsia"/>
          <w:noProof/>
        </w:rPr>
        <w:drawing>
          <wp:anchor distT="0" distB="0" distL="114300" distR="114300" simplePos="0" relativeHeight="251706368" behindDoc="0" locked="0" layoutInCell="1" allowOverlap="1" wp14:anchorId="405F33CD" wp14:editId="1F53254D">
            <wp:simplePos x="0" y="0"/>
            <wp:positionH relativeFrom="column">
              <wp:posOffset>913765</wp:posOffset>
            </wp:positionH>
            <wp:positionV relativeFrom="paragraph">
              <wp:posOffset>409707</wp:posOffset>
            </wp:positionV>
            <wp:extent cx="3209290" cy="2408400"/>
            <wp:effectExtent l="0" t="0" r="0" b="0"/>
            <wp:wrapTopAndBottom/>
            <wp:docPr id="36" name="Picture 36" descr="E:\Foto Zone\TA\20160916_15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 Zone\TA\20160916_15072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09290" cy="2408400"/>
                    </a:xfrm>
                    <a:prstGeom prst="rect">
                      <a:avLst/>
                    </a:prstGeom>
                    <a:noFill/>
                    <a:ln>
                      <a:noFill/>
                    </a:ln>
                  </pic:spPr>
                </pic:pic>
              </a:graphicData>
            </a:graphic>
          </wp:anchor>
        </w:drawing>
      </w:r>
    </w:p>
    <w:p w:rsidR="00A957D4" w:rsidRDefault="00A957D4" w:rsidP="00F0486A">
      <w:pPr>
        <w:spacing w:after="0" w:line="480" w:lineRule="auto"/>
        <w:ind w:firstLine="567"/>
        <w:jc w:val="both"/>
        <w:rPr>
          <w:rFonts w:eastAsiaTheme="minorEastAsia"/>
        </w:rPr>
      </w:pPr>
    </w:p>
    <w:p w:rsidR="009460F4" w:rsidRPr="00696755" w:rsidRDefault="00696755" w:rsidP="00696755">
      <w:pPr>
        <w:pStyle w:val="Caption"/>
        <w:rPr>
          <w:rFonts w:eastAsiaTheme="minorEastAsia"/>
          <w:b/>
          <w:i w:val="0"/>
          <w:color w:val="000000" w:themeColor="text1"/>
          <w:sz w:val="24"/>
        </w:rPr>
      </w:pPr>
      <w:r w:rsidRPr="00696755">
        <w:rPr>
          <w:b/>
          <w:i w:val="0"/>
          <w:color w:val="000000" w:themeColor="text1"/>
          <w:sz w:val="24"/>
        </w:rPr>
        <w:lastRenderedPageBreak/>
        <w:t xml:space="preserve">Lampiran </w:t>
      </w:r>
      <w:r w:rsidRPr="00696755">
        <w:rPr>
          <w:b/>
          <w:i w:val="0"/>
          <w:color w:val="000000" w:themeColor="text1"/>
          <w:sz w:val="24"/>
        </w:rPr>
        <w:fldChar w:fldCharType="begin"/>
      </w:r>
      <w:r w:rsidRPr="00696755">
        <w:rPr>
          <w:b/>
          <w:i w:val="0"/>
          <w:color w:val="000000" w:themeColor="text1"/>
          <w:sz w:val="24"/>
        </w:rPr>
        <w:instrText xml:space="preserve"> SEQ Lampiran \* ARABIC </w:instrText>
      </w:r>
      <w:r w:rsidRPr="00696755">
        <w:rPr>
          <w:b/>
          <w:i w:val="0"/>
          <w:color w:val="000000" w:themeColor="text1"/>
          <w:sz w:val="24"/>
        </w:rPr>
        <w:fldChar w:fldCharType="separate"/>
      </w:r>
      <w:r w:rsidR="005C4713">
        <w:rPr>
          <w:b/>
          <w:i w:val="0"/>
          <w:noProof/>
          <w:color w:val="000000" w:themeColor="text1"/>
          <w:sz w:val="24"/>
        </w:rPr>
        <w:t>16</w:t>
      </w:r>
      <w:r w:rsidRPr="00696755">
        <w:rPr>
          <w:b/>
          <w:i w:val="0"/>
          <w:color w:val="000000" w:themeColor="text1"/>
          <w:sz w:val="24"/>
        </w:rPr>
        <w:fldChar w:fldCharType="end"/>
      </w:r>
      <w:r w:rsidRPr="00696755">
        <w:rPr>
          <w:b/>
          <w:i w:val="0"/>
          <w:color w:val="000000" w:themeColor="text1"/>
          <w:sz w:val="24"/>
        </w:rPr>
        <w:t>. Analisis Biaya Produksi Pektin Kulit Buah Naga Merah</w:t>
      </w:r>
    </w:p>
    <w:p w:rsidR="002E1F6C" w:rsidRDefault="00696755" w:rsidP="00F0486A">
      <w:pPr>
        <w:spacing w:after="0" w:line="480" w:lineRule="auto"/>
        <w:ind w:firstLine="567"/>
        <w:jc w:val="both"/>
        <w:rPr>
          <w:rFonts w:eastAsiaTheme="minorEastAsia"/>
        </w:rPr>
      </w:pPr>
      <w:r>
        <w:rPr>
          <w:rFonts w:eastAsiaTheme="minorEastAsia"/>
        </w:rPr>
        <w:t>Analisis biaya produksi pektin kulit buah naga didasarkan kepada perlakuan yang menghasilkan pektin dengan jumlah terbanyak yaitu pada perlakuan</w:t>
      </w:r>
      <w:r w:rsidR="00473004">
        <w:rPr>
          <w:rFonts w:eastAsiaTheme="minorEastAsia"/>
        </w:rPr>
        <w:t xml:space="preserve"> p2k3 dimana digunakan aseton sebagai penggumpal dan asam asetat sebagai pengasam.</w:t>
      </w:r>
    </w:p>
    <w:p w:rsidR="00473004" w:rsidRDefault="00473004" w:rsidP="00F0486A">
      <w:pPr>
        <w:spacing w:after="0" w:line="480" w:lineRule="auto"/>
        <w:ind w:firstLine="567"/>
        <w:jc w:val="both"/>
        <w:rPr>
          <w:rFonts w:eastAsiaTheme="minorEastAsia"/>
        </w:rPr>
      </w:pPr>
      <w:r>
        <w:rPr>
          <w:rFonts w:eastAsiaTheme="minorEastAsia"/>
        </w:rPr>
        <w:t>Kebutuhan bahan baku untuk menghasilkan 2.6 gram pektin dapat dilihat pada table berikut ini:</w:t>
      </w:r>
    </w:p>
    <w:tbl>
      <w:tblPr>
        <w:tblW w:w="5000" w:type="pct"/>
        <w:tblLook w:val="04A0" w:firstRow="1" w:lastRow="0" w:firstColumn="1" w:lastColumn="0" w:noHBand="0" w:noVBand="1"/>
      </w:tblPr>
      <w:tblGrid>
        <w:gridCol w:w="2589"/>
        <w:gridCol w:w="2333"/>
        <w:gridCol w:w="1583"/>
        <w:gridCol w:w="1423"/>
      </w:tblGrid>
      <w:tr w:rsidR="00473004" w:rsidRPr="00473004" w:rsidTr="00473004">
        <w:trPr>
          <w:trHeight w:val="315"/>
        </w:trPr>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Bahan</w:t>
            </w:r>
          </w:p>
        </w:tc>
        <w:tc>
          <w:tcPr>
            <w:tcW w:w="1488" w:type="pct"/>
            <w:tcBorders>
              <w:top w:val="single" w:sz="4" w:space="0" w:color="auto"/>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Kebutuhan</w:t>
            </w:r>
          </w:p>
        </w:tc>
        <w:tc>
          <w:tcPr>
            <w:tcW w:w="950" w:type="pct"/>
            <w:tcBorders>
              <w:top w:val="single" w:sz="4" w:space="0" w:color="auto"/>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Harga</w:t>
            </w:r>
          </w:p>
        </w:tc>
        <w:tc>
          <w:tcPr>
            <w:tcW w:w="913" w:type="pct"/>
            <w:tcBorders>
              <w:top w:val="single" w:sz="4" w:space="0" w:color="auto"/>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Biaya</w:t>
            </w:r>
          </w:p>
        </w:tc>
      </w:tr>
      <w:tr w:rsidR="00473004" w:rsidRPr="00473004" w:rsidTr="000E6516">
        <w:trPr>
          <w:trHeight w:val="315"/>
        </w:trPr>
        <w:tc>
          <w:tcPr>
            <w:tcW w:w="1649" w:type="pct"/>
            <w:tcBorders>
              <w:top w:val="nil"/>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Buah Naga Merah</w:t>
            </w:r>
          </w:p>
        </w:tc>
        <w:tc>
          <w:tcPr>
            <w:tcW w:w="1488" w:type="pct"/>
            <w:tcBorders>
              <w:top w:val="nil"/>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500 g</w:t>
            </w:r>
          </w:p>
        </w:tc>
        <w:tc>
          <w:tcPr>
            <w:tcW w:w="950" w:type="pct"/>
            <w:tcBorders>
              <w:top w:val="nil"/>
              <w:left w:val="nil"/>
              <w:bottom w:val="single" w:sz="4" w:space="0" w:color="auto"/>
              <w:right w:val="single" w:sz="4" w:space="0" w:color="auto"/>
            </w:tcBorders>
            <w:shd w:val="clear" w:color="auto" w:fill="auto"/>
            <w:noWrap/>
            <w:vAlign w:val="bottom"/>
            <w:hideMark/>
          </w:tcPr>
          <w:p w:rsidR="00473004" w:rsidRPr="00473004" w:rsidRDefault="000E6516" w:rsidP="00473004">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20</w:t>
            </w:r>
            <w:r>
              <w:rPr>
                <w:rFonts w:eastAsia="Times New Roman"/>
                <w:color w:val="000000"/>
              </w:rPr>
              <w:t>.</w:t>
            </w:r>
            <w:r w:rsidR="00473004" w:rsidRPr="00473004">
              <w:rPr>
                <w:rFonts w:eastAsia="Times New Roman"/>
                <w:color w:val="000000"/>
              </w:rPr>
              <w:t>000/kg</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10</w:t>
            </w:r>
            <w:r>
              <w:rPr>
                <w:rFonts w:eastAsia="Times New Roman"/>
                <w:color w:val="000000"/>
              </w:rPr>
              <w:t>.</w:t>
            </w:r>
            <w:r w:rsidR="00473004" w:rsidRPr="00473004">
              <w:rPr>
                <w:rFonts w:eastAsia="Times New Roman"/>
                <w:color w:val="000000"/>
              </w:rPr>
              <w:t>000</w:t>
            </w:r>
          </w:p>
        </w:tc>
      </w:tr>
      <w:tr w:rsidR="00473004" w:rsidRPr="00473004" w:rsidTr="000E6516">
        <w:trPr>
          <w:trHeight w:val="315"/>
        </w:trPr>
        <w:tc>
          <w:tcPr>
            <w:tcW w:w="1649" w:type="pct"/>
            <w:tcBorders>
              <w:top w:val="nil"/>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Asam Asetat glasial</w:t>
            </w:r>
          </w:p>
        </w:tc>
        <w:tc>
          <w:tcPr>
            <w:tcW w:w="1488" w:type="pct"/>
            <w:tcBorders>
              <w:top w:val="nil"/>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2.86 mL</w:t>
            </w:r>
          </w:p>
        </w:tc>
        <w:tc>
          <w:tcPr>
            <w:tcW w:w="950" w:type="pct"/>
            <w:tcBorders>
              <w:top w:val="nil"/>
              <w:left w:val="nil"/>
              <w:bottom w:val="single" w:sz="4" w:space="0" w:color="auto"/>
              <w:right w:val="single" w:sz="4" w:space="0" w:color="auto"/>
            </w:tcBorders>
            <w:shd w:val="clear" w:color="auto" w:fill="auto"/>
            <w:noWrap/>
            <w:vAlign w:val="bottom"/>
            <w:hideMark/>
          </w:tcPr>
          <w:p w:rsidR="00473004" w:rsidRPr="00473004" w:rsidRDefault="000E6516" w:rsidP="00473004">
            <w:pPr>
              <w:spacing w:after="0" w:line="240" w:lineRule="auto"/>
              <w:rPr>
                <w:rFonts w:eastAsia="Times New Roman"/>
                <w:color w:val="000000"/>
              </w:rPr>
            </w:pPr>
            <w:r>
              <w:rPr>
                <w:rFonts w:eastAsia="Times New Roman"/>
                <w:color w:val="000000"/>
              </w:rPr>
              <w:t>Rp. 1.700/</w:t>
            </w:r>
            <w:r w:rsidR="00473004" w:rsidRPr="00473004">
              <w:rPr>
                <w:rFonts w:eastAsia="Times New Roman"/>
                <w:color w:val="000000"/>
              </w:rPr>
              <w:t>mL</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4</w:t>
            </w:r>
            <w:r>
              <w:rPr>
                <w:rFonts w:eastAsia="Times New Roman"/>
                <w:color w:val="000000"/>
              </w:rPr>
              <w:t>.</w:t>
            </w:r>
            <w:r w:rsidR="00473004" w:rsidRPr="00473004">
              <w:rPr>
                <w:rFonts w:eastAsia="Times New Roman"/>
                <w:color w:val="000000"/>
              </w:rPr>
              <w:t>862</w:t>
            </w:r>
          </w:p>
        </w:tc>
      </w:tr>
      <w:tr w:rsidR="00473004" w:rsidRPr="00473004" w:rsidTr="000E6516">
        <w:trPr>
          <w:trHeight w:val="315"/>
        </w:trPr>
        <w:tc>
          <w:tcPr>
            <w:tcW w:w="1649" w:type="pct"/>
            <w:tcBorders>
              <w:top w:val="nil"/>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Na-asetat (teknis)</w:t>
            </w:r>
          </w:p>
        </w:tc>
        <w:tc>
          <w:tcPr>
            <w:tcW w:w="1488" w:type="pct"/>
            <w:tcBorders>
              <w:top w:val="nil"/>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0.82 g</w:t>
            </w:r>
          </w:p>
        </w:tc>
        <w:tc>
          <w:tcPr>
            <w:tcW w:w="950" w:type="pct"/>
            <w:tcBorders>
              <w:top w:val="nil"/>
              <w:left w:val="nil"/>
              <w:bottom w:val="single" w:sz="4" w:space="0" w:color="auto"/>
              <w:right w:val="single" w:sz="4" w:space="0" w:color="auto"/>
            </w:tcBorders>
            <w:shd w:val="clear" w:color="auto" w:fill="auto"/>
            <w:noWrap/>
            <w:vAlign w:val="bottom"/>
            <w:hideMark/>
          </w:tcPr>
          <w:p w:rsidR="00473004" w:rsidRPr="00473004" w:rsidRDefault="000E6516" w:rsidP="00473004">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5</w:t>
            </w:r>
            <w:r>
              <w:rPr>
                <w:rFonts w:eastAsia="Times New Roman"/>
                <w:color w:val="000000"/>
              </w:rPr>
              <w:t>.</w:t>
            </w:r>
            <w:r w:rsidR="00473004" w:rsidRPr="00473004">
              <w:rPr>
                <w:rFonts w:eastAsia="Times New Roman"/>
                <w:color w:val="000000"/>
              </w:rPr>
              <w:t>700/g</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4</w:t>
            </w:r>
            <w:r>
              <w:rPr>
                <w:rFonts w:eastAsia="Times New Roman"/>
                <w:color w:val="000000"/>
              </w:rPr>
              <w:t>.</w:t>
            </w:r>
            <w:r w:rsidR="00473004" w:rsidRPr="00473004">
              <w:rPr>
                <w:rFonts w:eastAsia="Times New Roman"/>
                <w:color w:val="000000"/>
              </w:rPr>
              <w:t>674</w:t>
            </w:r>
          </w:p>
        </w:tc>
      </w:tr>
      <w:tr w:rsidR="00473004" w:rsidRPr="00473004" w:rsidTr="000E6516">
        <w:trPr>
          <w:trHeight w:val="315"/>
        </w:trPr>
        <w:tc>
          <w:tcPr>
            <w:tcW w:w="1649" w:type="pct"/>
            <w:tcBorders>
              <w:top w:val="nil"/>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Ethanol</w:t>
            </w:r>
          </w:p>
        </w:tc>
        <w:tc>
          <w:tcPr>
            <w:tcW w:w="1488" w:type="pct"/>
            <w:tcBorders>
              <w:top w:val="nil"/>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100 mL</w:t>
            </w:r>
          </w:p>
        </w:tc>
        <w:tc>
          <w:tcPr>
            <w:tcW w:w="950" w:type="pct"/>
            <w:tcBorders>
              <w:top w:val="nil"/>
              <w:left w:val="nil"/>
              <w:bottom w:val="single" w:sz="4" w:space="0" w:color="auto"/>
              <w:right w:val="single" w:sz="4" w:space="0" w:color="auto"/>
            </w:tcBorders>
            <w:shd w:val="clear" w:color="auto" w:fill="auto"/>
            <w:noWrap/>
            <w:vAlign w:val="bottom"/>
            <w:hideMark/>
          </w:tcPr>
          <w:p w:rsidR="00473004" w:rsidRPr="00473004" w:rsidRDefault="000E6516" w:rsidP="00473004">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45</w:t>
            </w:r>
            <w:r>
              <w:rPr>
                <w:rFonts w:eastAsia="Times New Roman"/>
                <w:color w:val="000000"/>
              </w:rPr>
              <w:t>.</w:t>
            </w:r>
            <w:r w:rsidR="00473004" w:rsidRPr="00473004">
              <w:rPr>
                <w:rFonts w:eastAsia="Times New Roman"/>
                <w:color w:val="000000"/>
              </w:rPr>
              <w:t>000/L</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4</w:t>
            </w:r>
            <w:r>
              <w:rPr>
                <w:rFonts w:eastAsia="Times New Roman"/>
                <w:color w:val="000000"/>
              </w:rPr>
              <w:t>.</w:t>
            </w:r>
            <w:r w:rsidR="00473004" w:rsidRPr="00473004">
              <w:rPr>
                <w:rFonts w:eastAsia="Times New Roman"/>
                <w:color w:val="000000"/>
              </w:rPr>
              <w:t>500</w:t>
            </w:r>
          </w:p>
        </w:tc>
      </w:tr>
      <w:tr w:rsidR="00473004" w:rsidRPr="00473004" w:rsidTr="000E6516">
        <w:trPr>
          <w:trHeight w:val="315"/>
        </w:trPr>
        <w:tc>
          <w:tcPr>
            <w:tcW w:w="1649" w:type="pct"/>
            <w:tcBorders>
              <w:top w:val="nil"/>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Aseton</w:t>
            </w:r>
          </w:p>
        </w:tc>
        <w:tc>
          <w:tcPr>
            <w:tcW w:w="1488" w:type="pct"/>
            <w:tcBorders>
              <w:top w:val="nil"/>
              <w:left w:val="nil"/>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rPr>
                <w:rFonts w:eastAsia="Times New Roman"/>
                <w:color w:val="000000"/>
              </w:rPr>
            </w:pPr>
            <w:r w:rsidRPr="00473004">
              <w:rPr>
                <w:rFonts w:eastAsia="Times New Roman"/>
                <w:color w:val="000000"/>
              </w:rPr>
              <w:t>2 L</w:t>
            </w:r>
          </w:p>
        </w:tc>
        <w:tc>
          <w:tcPr>
            <w:tcW w:w="950" w:type="pct"/>
            <w:tcBorders>
              <w:top w:val="nil"/>
              <w:left w:val="nil"/>
              <w:bottom w:val="single" w:sz="4" w:space="0" w:color="auto"/>
              <w:right w:val="single" w:sz="4" w:space="0" w:color="auto"/>
            </w:tcBorders>
            <w:shd w:val="clear" w:color="auto" w:fill="auto"/>
            <w:noWrap/>
            <w:vAlign w:val="bottom"/>
            <w:hideMark/>
          </w:tcPr>
          <w:p w:rsidR="00473004" w:rsidRPr="00473004" w:rsidRDefault="000E6516" w:rsidP="00473004">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45</w:t>
            </w:r>
            <w:r>
              <w:rPr>
                <w:rFonts w:eastAsia="Times New Roman"/>
                <w:color w:val="000000"/>
              </w:rPr>
              <w:t>.</w:t>
            </w:r>
            <w:r w:rsidR="00473004" w:rsidRPr="00473004">
              <w:rPr>
                <w:rFonts w:eastAsia="Times New Roman"/>
                <w:color w:val="000000"/>
              </w:rPr>
              <w:t>000/L</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90</w:t>
            </w:r>
            <w:r>
              <w:rPr>
                <w:rFonts w:eastAsia="Times New Roman"/>
                <w:color w:val="000000"/>
              </w:rPr>
              <w:t>.</w:t>
            </w:r>
            <w:r w:rsidR="00473004" w:rsidRPr="00473004">
              <w:rPr>
                <w:rFonts w:eastAsia="Times New Roman"/>
                <w:color w:val="000000"/>
              </w:rPr>
              <w:t>000</w:t>
            </w:r>
          </w:p>
        </w:tc>
      </w:tr>
      <w:tr w:rsidR="00473004" w:rsidRPr="00473004" w:rsidTr="000E6516">
        <w:trPr>
          <w:trHeight w:val="315"/>
        </w:trPr>
        <w:tc>
          <w:tcPr>
            <w:tcW w:w="4087"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004" w:rsidRPr="00473004" w:rsidRDefault="00473004" w:rsidP="00473004">
            <w:pPr>
              <w:spacing w:after="0" w:line="240" w:lineRule="auto"/>
              <w:jc w:val="center"/>
              <w:rPr>
                <w:rFonts w:eastAsia="Times New Roman"/>
                <w:color w:val="000000"/>
              </w:rPr>
            </w:pPr>
            <w:r w:rsidRPr="00473004">
              <w:rPr>
                <w:rFonts w:eastAsia="Times New Roman"/>
                <w:color w:val="000000"/>
              </w:rPr>
              <w:t>TOTAL</w:t>
            </w:r>
          </w:p>
        </w:tc>
        <w:tc>
          <w:tcPr>
            <w:tcW w:w="913" w:type="pct"/>
            <w:tcBorders>
              <w:top w:val="nil"/>
              <w:left w:val="nil"/>
              <w:bottom w:val="single" w:sz="4" w:space="0" w:color="auto"/>
              <w:right w:val="single" w:sz="4" w:space="0" w:color="auto"/>
            </w:tcBorders>
            <w:shd w:val="clear" w:color="auto" w:fill="auto"/>
            <w:noWrap/>
            <w:vAlign w:val="center"/>
            <w:hideMark/>
          </w:tcPr>
          <w:p w:rsidR="00473004" w:rsidRPr="00473004" w:rsidRDefault="000E6516" w:rsidP="000E6516">
            <w:pPr>
              <w:spacing w:after="0" w:line="240" w:lineRule="auto"/>
              <w:rPr>
                <w:rFonts w:eastAsia="Times New Roman"/>
                <w:color w:val="000000"/>
              </w:rPr>
            </w:pPr>
            <w:r>
              <w:rPr>
                <w:rFonts w:eastAsia="Times New Roman"/>
                <w:color w:val="000000"/>
              </w:rPr>
              <w:t xml:space="preserve">Rp. </w:t>
            </w:r>
            <w:r w:rsidR="00473004" w:rsidRPr="00473004">
              <w:rPr>
                <w:rFonts w:eastAsia="Times New Roman"/>
                <w:color w:val="000000"/>
              </w:rPr>
              <w:t>114</w:t>
            </w:r>
            <w:r>
              <w:rPr>
                <w:rFonts w:eastAsia="Times New Roman"/>
                <w:color w:val="000000"/>
              </w:rPr>
              <w:t>.</w:t>
            </w:r>
            <w:r w:rsidR="00473004" w:rsidRPr="00473004">
              <w:rPr>
                <w:rFonts w:eastAsia="Times New Roman"/>
                <w:color w:val="000000"/>
              </w:rPr>
              <w:t>036</w:t>
            </w:r>
          </w:p>
        </w:tc>
      </w:tr>
    </w:tbl>
    <w:p w:rsidR="00473004" w:rsidRDefault="00473004" w:rsidP="00F0486A">
      <w:pPr>
        <w:spacing w:after="0" w:line="480" w:lineRule="auto"/>
        <w:ind w:firstLine="567"/>
        <w:jc w:val="both"/>
        <w:rPr>
          <w:rFonts w:eastAsiaTheme="minorEastAsia"/>
        </w:rPr>
      </w:pPr>
    </w:p>
    <w:p w:rsidR="00473004" w:rsidRDefault="000E6516" w:rsidP="00F0486A">
      <w:pPr>
        <w:spacing w:after="0" w:line="480" w:lineRule="auto"/>
        <w:ind w:firstLine="567"/>
        <w:jc w:val="both"/>
        <w:rPr>
          <w:rFonts w:eastAsiaTheme="minorEastAsia"/>
        </w:rPr>
      </w:pPr>
      <w:r>
        <w:rPr>
          <w:rFonts w:eastAsiaTheme="minorEastAsia"/>
        </w:rPr>
        <w:t>Untuk memproduksi 100 gram pektin maka kebutuhan bahan baku pada table tersebut dikalikan 37.46 terkecuali aseton. Menurut percobaan yang dilakukan aseton dapat diregenerasi menggunakan destilasi dan didapatkan 80% dari volume awal</w:t>
      </w:r>
      <w:r w:rsidR="000E3196">
        <w:rPr>
          <w:rFonts w:eastAsiaTheme="minorEastAsia"/>
        </w:rPr>
        <w:t xml:space="preserve"> sehingga untuk pembuatan pektin selanjutnya hanya dibutuhkan aseton sebanyak 400 mL per 2.6 gram atau 14,984 Liter aseton untuk memproduksi 100 gram pektin buah naga merah. Uraiannya dapat dilihat pada table berikut</w:t>
      </w:r>
      <w:r w:rsidR="008F73A4">
        <w:rPr>
          <w:rFonts w:eastAsiaTheme="minorEastAsia"/>
        </w:rPr>
        <w:t>:</w:t>
      </w:r>
    </w:p>
    <w:tbl>
      <w:tblPr>
        <w:tblW w:w="5000" w:type="pct"/>
        <w:tblLook w:val="04A0" w:firstRow="1" w:lastRow="0" w:firstColumn="1" w:lastColumn="0" w:noHBand="0" w:noVBand="1"/>
      </w:tblPr>
      <w:tblGrid>
        <w:gridCol w:w="2569"/>
        <w:gridCol w:w="2315"/>
        <w:gridCol w:w="1467"/>
        <w:gridCol w:w="1577"/>
      </w:tblGrid>
      <w:tr w:rsidR="008F73A4" w:rsidRPr="008F73A4" w:rsidTr="008F73A4">
        <w:trPr>
          <w:trHeight w:val="315"/>
        </w:trPr>
        <w:tc>
          <w:tcPr>
            <w:tcW w:w="16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Bahan</w:t>
            </w:r>
          </w:p>
        </w:tc>
        <w:tc>
          <w:tcPr>
            <w:tcW w:w="1479" w:type="pct"/>
            <w:tcBorders>
              <w:top w:val="single" w:sz="4" w:space="0" w:color="auto"/>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Kebutuhan</w:t>
            </w:r>
          </w:p>
        </w:tc>
        <w:tc>
          <w:tcPr>
            <w:tcW w:w="944" w:type="pct"/>
            <w:tcBorders>
              <w:top w:val="single" w:sz="4" w:space="0" w:color="auto"/>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Harga</w:t>
            </w:r>
          </w:p>
        </w:tc>
        <w:tc>
          <w:tcPr>
            <w:tcW w:w="938" w:type="pct"/>
            <w:tcBorders>
              <w:top w:val="single" w:sz="4" w:space="0" w:color="auto"/>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Biaya</w:t>
            </w:r>
          </w:p>
        </w:tc>
      </w:tr>
      <w:tr w:rsidR="008F73A4" w:rsidRPr="008F73A4" w:rsidTr="008F73A4">
        <w:trPr>
          <w:trHeight w:val="315"/>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Buah Naga Merah</w:t>
            </w:r>
          </w:p>
        </w:tc>
        <w:tc>
          <w:tcPr>
            <w:tcW w:w="1479"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18</w:t>
            </w:r>
            <w:r>
              <w:rPr>
                <w:rFonts w:eastAsia="Times New Roman"/>
                <w:color w:val="000000"/>
              </w:rPr>
              <w:t>,</w:t>
            </w:r>
            <w:r w:rsidRPr="008F73A4">
              <w:rPr>
                <w:rFonts w:eastAsia="Times New Roman"/>
                <w:color w:val="000000"/>
              </w:rPr>
              <w:t>730</w:t>
            </w:r>
            <w:r>
              <w:rPr>
                <w:rFonts w:eastAsia="Times New Roman"/>
                <w:color w:val="000000"/>
              </w:rPr>
              <w:t xml:space="preserve"> kg</w:t>
            </w:r>
          </w:p>
        </w:tc>
        <w:tc>
          <w:tcPr>
            <w:tcW w:w="944" w:type="pct"/>
            <w:tcBorders>
              <w:top w:val="nil"/>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20</w:t>
            </w:r>
            <w:r>
              <w:rPr>
                <w:rFonts w:eastAsia="Times New Roman"/>
                <w:color w:val="000000"/>
              </w:rPr>
              <w:t>.</w:t>
            </w:r>
            <w:r w:rsidRPr="008F73A4">
              <w:rPr>
                <w:rFonts w:eastAsia="Times New Roman"/>
                <w:color w:val="000000"/>
              </w:rPr>
              <w:t>000/kg</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 xml:space="preserve">Rp. </w:t>
            </w:r>
            <w:r w:rsidRPr="008F73A4">
              <w:rPr>
                <w:rFonts w:eastAsia="Times New Roman"/>
                <w:color w:val="000000"/>
              </w:rPr>
              <w:t>374</w:t>
            </w:r>
            <w:r>
              <w:rPr>
                <w:rFonts w:eastAsia="Times New Roman"/>
                <w:color w:val="000000"/>
              </w:rPr>
              <w:t>.</w:t>
            </w:r>
            <w:r w:rsidRPr="008F73A4">
              <w:rPr>
                <w:rFonts w:eastAsia="Times New Roman"/>
                <w:color w:val="000000"/>
              </w:rPr>
              <w:t>600</w:t>
            </w:r>
          </w:p>
        </w:tc>
      </w:tr>
      <w:tr w:rsidR="008F73A4" w:rsidRPr="008F73A4" w:rsidTr="008F73A4">
        <w:trPr>
          <w:trHeight w:val="315"/>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Asam Asetat glasial</w:t>
            </w:r>
          </w:p>
        </w:tc>
        <w:tc>
          <w:tcPr>
            <w:tcW w:w="1479"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107.1356</w:t>
            </w:r>
            <w:r>
              <w:rPr>
                <w:rFonts w:eastAsia="Times New Roman"/>
                <w:color w:val="000000"/>
              </w:rPr>
              <w:t xml:space="preserve"> mL</w:t>
            </w:r>
          </w:p>
        </w:tc>
        <w:tc>
          <w:tcPr>
            <w:tcW w:w="944" w:type="pct"/>
            <w:tcBorders>
              <w:top w:val="nil"/>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1</w:t>
            </w:r>
            <w:r>
              <w:rPr>
                <w:rFonts w:eastAsia="Times New Roman"/>
                <w:color w:val="000000"/>
              </w:rPr>
              <w:t>.</w:t>
            </w:r>
            <w:r w:rsidRPr="008F73A4">
              <w:rPr>
                <w:rFonts w:eastAsia="Times New Roman"/>
                <w:color w:val="000000"/>
              </w:rPr>
              <w:t>700 mL</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Rp. 182.130</w:t>
            </w:r>
          </w:p>
        </w:tc>
      </w:tr>
      <w:tr w:rsidR="008F73A4" w:rsidRPr="008F73A4" w:rsidTr="008F73A4">
        <w:trPr>
          <w:trHeight w:val="315"/>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Na-asetat (teknis)</w:t>
            </w:r>
          </w:p>
        </w:tc>
        <w:tc>
          <w:tcPr>
            <w:tcW w:w="1479"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30.7172</w:t>
            </w:r>
            <w:r>
              <w:rPr>
                <w:rFonts w:eastAsia="Times New Roman"/>
                <w:color w:val="000000"/>
              </w:rPr>
              <w:t xml:space="preserve"> g</w:t>
            </w:r>
          </w:p>
        </w:tc>
        <w:tc>
          <w:tcPr>
            <w:tcW w:w="944" w:type="pct"/>
            <w:tcBorders>
              <w:top w:val="nil"/>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5</w:t>
            </w:r>
            <w:r>
              <w:rPr>
                <w:rFonts w:eastAsia="Times New Roman"/>
                <w:color w:val="000000"/>
              </w:rPr>
              <w:t>.</w:t>
            </w:r>
            <w:r w:rsidRPr="008F73A4">
              <w:rPr>
                <w:rFonts w:eastAsia="Times New Roman"/>
                <w:color w:val="000000"/>
              </w:rPr>
              <w:t>700/g</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 xml:space="preserve">Rp. </w:t>
            </w:r>
            <w:r w:rsidRPr="008F73A4">
              <w:rPr>
                <w:rFonts w:eastAsia="Times New Roman"/>
                <w:color w:val="000000"/>
              </w:rPr>
              <w:t>175</w:t>
            </w:r>
            <w:r>
              <w:rPr>
                <w:rFonts w:eastAsia="Times New Roman"/>
                <w:color w:val="000000"/>
              </w:rPr>
              <w:t>.</w:t>
            </w:r>
            <w:r w:rsidRPr="008F73A4">
              <w:rPr>
                <w:rFonts w:eastAsia="Times New Roman"/>
                <w:color w:val="000000"/>
              </w:rPr>
              <w:t>088</w:t>
            </w:r>
          </w:p>
        </w:tc>
      </w:tr>
      <w:tr w:rsidR="008F73A4" w:rsidRPr="008F73A4" w:rsidTr="008F73A4">
        <w:trPr>
          <w:trHeight w:val="315"/>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Ethanol</w:t>
            </w:r>
          </w:p>
        </w:tc>
        <w:tc>
          <w:tcPr>
            <w:tcW w:w="1479"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3</w:t>
            </w:r>
            <w:r>
              <w:rPr>
                <w:rFonts w:eastAsia="Times New Roman"/>
                <w:color w:val="000000"/>
              </w:rPr>
              <w:t>,</w:t>
            </w:r>
            <w:r w:rsidRPr="008F73A4">
              <w:rPr>
                <w:rFonts w:eastAsia="Times New Roman"/>
                <w:color w:val="000000"/>
              </w:rPr>
              <w:t>746</w:t>
            </w:r>
            <w:r>
              <w:rPr>
                <w:rFonts w:eastAsia="Times New Roman"/>
                <w:color w:val="000000"/>
              </w:rPr>
              <w:t xml:space="preserve"> L</w:t>
            </w:r>
          </w:p>
        </w:tc>
        <w:tc>
          <w:tcPr>
            <w:tcW w:w="944" w:type="pct"/>
            <w:tcBorders>
              <w:top w:val="nil"/>
              <w:left w:val="nil"/>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45</w:t>
            </w:r>
            <w:r>
              <w:rPr>
                <w:rFonts w:eastAsia="Times New Roman"/>
                <w:color w:val="000000"/>
              </w:rPr>
              <w:t>.</w:t>
            </w:r>
            <w:r w:rsidRPr="008F73A4">
              <w:rPr>
                <w:rFonts w:eastAsia="Times New Roman"/>
                <w:color w:val="000000"/>
              </w:rPr>
              <w:t>000/L</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 xml:space="preserve">Rp. </w:t>
            </w:r>
            <w:r w:rsidRPr="008F73A4">
              <w:rPr>
                <w:rFonts w:eastAsia="Times New Roman"/>
                <w:color w:val="000000"/>
              </w:rPr>
              <w:t>168</w:t>
            </w:r>
            <w:r>
              <w:rPr>
                <w:rFonts w:eastAsia="Times New Roman"/>
                <w:color w:val="000000"/>
              </w:rPr>
              <w:t>.</w:t>
            </w:r>
            <w:r w:rsidRPr="008F73A4">
              <w:rPr>
                <w:rFonts w:eastAsia="Times New Roman"/>
                <w:color w:val="000000"/>
              </w:rPr>
              <w:t>570</w:t>
            </w:r>
          </w:p>
        </w:tc>
      </w:tr>
      <w:tr w:rsidR="008F73A4" w:rsidRPr="008F73A4" w:rsidTr="008F73A4">
        <w:trPr>
          <w:trHeight w:val="315"/>
        </w:trPr>
        <w:tc>
          <w:tcPr>
            <w:tcW w:w="1639"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Aseton</w:t>
            </w:r>
          </w:p>
        </w:tc>
        <w:tc>
          <w:tcPr>
            <w:tcW w:w="1479" w:type="pct"/>
            <w:tcBorders>
              <w:top w:val="nil"/>
              <w:left w:val="nil"/>
              <w:bottom w:val="nil"/>
              <w:right w:val="nil"/>
            </w:tcBorders>
            <w:shd w:val="clear" w:color="auto" w:fill="auto"/>
            <w:noWrap/>
            <w:vAlign w:val="center"/>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14.984</w:t>
            </w:r>
            <w:r>
              <w:rPr>
                <w:rFonts w:eastAsia="Times New Roman"/>
                <w:color w:val="000000"/>
              </w:rPr>
              <w:t xml:space="preserve"> L</w:t>
            </w:r>
          </w:p>
        </w:tc>
        <w:tc>
          <w:tcPr>
            <w:tcW w:w="944" w:type="pct"/>
            <w:tcBorders>
              <w:top w:val="nil"/>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rPr>
                <w:rFonts w:eastAsia="Times New Roman"/>
                <w:color w:val="000000"/>
              </w:rPr>
            </w:pPr>
            <w:r w:rsidRPr="008F73A4">
              <w:rPr>
                <w:rFonts w:eastAsia="Times New Roman"/>
                <w:color w:val="000000"/>
              </w:rPr>
              <w:t>45</w:t>
            </w:r>
            <w:r>
              <w:rPr>
                <w:rFonts w:eastAsia="Times New Roman"/>
                <w:color w:val="000000"/>
              </w:rPr>
              <w:t>.</w:t>
            </w:r>
            <w:r w:rsidRPr="008F73A4">
              <w:rPr>
                <w:rFonts w:eastAsia="Times New Roman"/>
                <w:color w:val="000000"/>
              </w:rPr>
              <w:t>000/L</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 xml:space="preserve">Rp. </w:t>
            </w:r>
            <w:r w:rsidRPr="008F73A4">
              <w:rPr>
                <w:rFonts w:eastAsia="Times New Roman"/>
                <w:color w:val="000000"/>
              </w:rPr>
              <w:t>674</w:t>
            </w:r>
            <w:r>
              <w:rPr>
                <w:rFonts w:eastAsia="Times New Roman"/>
                <w:color w:val="000000"/>
              </w:rPr>
              <w:t>.</w:t>
            </w:r>
            <w:r w:rsidRPr="008F73A4">
              <w:rPr>
                <w:rFonts w:eastAsia="Times New Roman"/>
                <w:color w:val="000000"/>
              </w:rPr>
              <w:t>280</w:t>
            </w:r>
          </w:p>
        </w:tc>
      </w:tr>
      <w:tr w:rsidR="008F73A4" w:rsidRPr="008F73A4" w:rsidTr="008F73A4">
        <w:trPr>
          <w:trHeight w:val="315"/>
        </w:trPr>
        <w:tc>
          <w:tcPr>
            <w:tcW w:w="406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73A4" w:rsidRPr="008F73A4" w:rsidRDefault="008F73A4" w:rsidP="008F73A4">
            <w:pPr>
              <w:spacing w:after="0" w:line="240" w:lineRule="auto"/>
              <w:jc w:val="center"/>
              <w:rPr>
                <w:rFonts w:eastAsia="Times New Roman"/>
                <w:color w:val="000000"/>
              </w:rPr>
            </w:pPr>
            <w:r w:rsidRPr="008F73A4">
              <w:rPr>
                <w:rFonts w:eastAsia="Times New Roman"/>
                <w:color w:val="000000"/>
              </w:rPr>
              <w:t>TOTAL</w:t>
            </w:r>
          </w:p>
        </w:tc>
        <w:tc>
          <w:tcPr>
            <w:tcW w:w="938" w:type="pct"/>
            <w:tcBorders>
              <w:top w:val="nil"/>
              <w:left w:val="nil"/>
              <w:bottom w:val="single" w:sz="4" w:space="0" w:color="auto"/>
              <w:right w:val="single" w:sz="4" w:space="0" w:color="auto"/>
            </w:tcBorders>
            <w:shd w:val="clear" w:color="auto" w:fill="auto"/>
            <w:noWrap/>
            <w:vAlign w:val="center"/>
            <w:hideMark/>
          </w:tcPr>
          <w:p w:rsidR="008F73A4" w:rsidRPr="008F73A4" w:rsidRDefault="008F73A4" w:rsidP="008F73A4">
            <w:pPr>
              <w:spacing w:after="0" w:line="240" w:lineRule="auto"/>
              <w:rPr>
                <w:rFonts w:eastAsia="Times New Roman"/>
                <w:color w:val="000000"/>
              </w:rPr>
            </w:pPr>
            <w:r>
              <w:rPr>
                <w:rFonts w:eastAsia="Times New Roman"/>
                <w:color w:val="000000"/>
              </w:rPr>
              <w:t xml:space="preserve">Rp. </w:t>
            </w:r>
            <w:r w:rsidRPr="008F73A4">
              <w:rPr>
                <w:rFonts w:eastAsia="Times New Roman"/>
                <w:color w:val="000000"/>
              </w:rPr>
              <w:t>1</w:t>
            </w:r>
            <w:r>
              <w:rPr>
                <w:rFonts w:eastAsia="Times New Roman"/>
                <w:color w:val="000000"/>
              </w:rPr>
              <w:t>.</w:t>
            </w:r>
            <w:r w:rsidRPr="008F73A4">
              <w:rPr>
                <w:rFonts w:eastAsia="Times New Roman"/>
                <w:color w:val="000000"/>
              </w:rPr>
              <w:t>574</w:t>
            </w:r>
            <w:r>
              <w:rPr>
                <w:rFonts w:eastAsia="Times New Roman"/>
                <w:color w:val="000000"/>
              </w:rPr>
              <w:t>.</w:t>
            </w:r>
            <w:r w:rsidRPr="008F73A4">
              <w:rPr>
                <w:rFonts w:eastAsia="Times New Roman"/>
                <w:color w:val="000000"/>
              </w:rPr>
              <w:t>669</w:t>
            </w:r>
          </w:p>
        </w:tc>
      </w:tr>
    </w:tbl>
    <w:p w:rsidR="008F73A4" w:rsidRDefault="008F73A4" w:rsidP="00F0486A">
      <w:pPr>
        <w:spacing w:after="0" w:line="480" w:lineRule="auto"/>
        <w:ind w:firstLine="567"/>
        <w:jc w:val="both"/>
        <w:rPr>
          <w:rFonts w:eastAsiaTheme="minorEastAsia"/>
        </w:rPr>
      </w:pPr>
    </w:p>
    <w:p w:rsidR="008F73A4" w:rsidRPr="00F0486A" w:rsidRDefault="008F73A4" w:rsidP="00F0486A">
      <w:pPr>
        <w:spacing w:after="0" w:line="480" w:lineRule="auto"/>
        <w:ind w:firstLine="567"/>
        <w:jc w:val="both"/>
        <w:rPr>
          <w:rFonts w:eastAsiaTheme="minorEastAsia"/>
        </w:rPr>
      </w:pPr>
    </w:p>
    <w:sectPr w:rsidR="008F73A4" w:rsidRPr="00F0486A" w:rsidSect="00FA0C46">
      <w:pgSz w:w="11907" w:h="16840" w:code="9"/>
      <w:pgMar w:top="1701" w:right="2268" w:bottom="226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F1B" w:rsidRDefault="00367F1B" w:rsidP="00B26B01">
      <w:pPr>
        <w:spacing w:after="0" w:line="240" w:lineRule="auto"/>
      </w:pPr>
      <w:r>
        <w:separator/>
      </w:r>
    </w:p>
  </w:endnote>
  <w:endnote w:type="continuationSeparator" w:id="0">
    <w:p w:rsidR="00367F1B" w:rsidRDefault="00367F1B" w:rsidP="00B26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064281"/>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37</w:t>
        </w:r>
        <w:r>
          <w:rPr>
            <w:noProof/>
          </w:rPr>
          <w:fldChar w:fldCharType="end"/>
        </w:r>
      </w:p>
    </w:sdtContent>
  </w:sdt>
  <w:p w:rsidR="003139BE" w:rsidRDefault="003139B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142480"/>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58</w:t>
        </w:r>
        <w:r>
          <w:rPr>
            <w:noProof/>
          </w:rPr>
          <w:fldChar w:fldCharType="end"/>
        </w:r>
      </w:p>
    </w:sdtContent>
  </w:sdt>
  <w:p w:rsidR="003139BE" w:rsidRDefault="003139B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038819"/>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63</w:t>
        </w:r>
        <w:r>
          <w:rPr>
            <w:noProof/>
          </w:rPr>
          <w:fldChar w:fldCharType="end"/>
        </w:r>
      </w:p>
    </w:sdtContent>
  </w:sdt>
  <w:p w:rsidR="003139BE" w:rsidRDefault="003139B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901563"/>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120</w:t>
        </w:r>
        <w:r>
          <w:rPr>
            <w:noProof/>
          </w:rPr>
          <w:fldChar w:fldCharType="end"/>
        </w:r>
      </w:p>
    </w:sdtContent>
  </w:sdt>
  <w:p w:rsidR="003139BE" w:rsidRDefault="00313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8239585"/>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iii</w:t>
        </w:r>
        <w:r>
          <w:rPr>
            <w:noProof/>
          </w:rPr>
          <w:fldChar w:fldCharType="end"/>
        </w:r>
      </w:p>
    </w:sdtContent>
  </w:sdt>
  <w:p w:rsidR="003139BE" w:rsidRPr="008C3A1A" w:rsidRDefault="003139BE" w:rsidP="00014E19">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126058"/>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1</w:t>
        </w:r>
        <w:r>
          <w:rPr>
            <w:noProof/>
          </w:rPr>
          <w:fldChar w:fldCharType="end"/>
        </w:r>
      </w:p>
    </w:sdtContent>
  </w:sdt>
  <w:p w:rsidR="003139BE" w:rsidRPr="008C3A1A" w:rsidRDefault="003139BE" w:rsidP="00853ECF">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737219"/>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10</w:t>
        </w:r>
        <w:r>
          <w:rPr>
            <w:noProof/>
          </w:rPr>
          <w:fldChar w:fldCharType="end"/>
        </w:r>
      </w:p>
    </w:sdtContent>
  </w:sdt>
  <w:p w:rsidR="003139BE" w:rsidRDefault="003139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765234"/>
      <w:docPartObj>
        <w:docPartGallery w:val="Page Numbers (Bottom of Page)"/>
        <w:docPartUnique/>
      </w:docPartObj>
    </w:sdtPr>
    <w:sdtEndPr>
      <w:rPr>
        <w:noProof/>
      </w:rPr>
    </w:sdtEndPr>
    <w:sdtContent>
      <w:p w:rsidR="003139BE" w:rsidRDefault="003139BE">
        <w:pPr>
          <w:pStyle w:val="Footer"/>
          <w:jc w:val="center"/>
        </w:pPr>
        <w:r>
          <w:fldChar w:fldCharType="begin"/>
        </w:r>
        <w:r>
          <w:instrText xml:space="preserve"> PAGE   \* MERGEFORMAT </w:instrText>
        </w:r>
        <w:r>
          <w:fldChar w:fldCharType="separate"/>
        </w:r>
        <w:r w:rsidR="005C4713">
          <w:rPr>
            <w:noProof/>
          </w:rPr>
          <w:t>27</w:t>
        </w:r>
        <w:r>
          <w:rPr>
            <w:noProof/>
          </w:rPr>
          <w:fldChar w:fldCharType="end"/>
        </w:r>
      </w:p>
    </w:sdtContent>
  </w:sdt>
  <w:p w:rsidR="003139BE" w:rsidRDefault="003139B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rsidP="00495F10">
    <w:pPr>
      <w:pStyle w:val="Footer"/>
    </w:pPr>
  </w:p>
  <w:p w:rsidR="003139BE" w:rsidRDefault="003139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Footer"/>
      <w:jc w:val="center"/>
    </w:pPr>
  </w:p>
  <w:p w:rsidR="003139BE" w:rsidRDefault="00313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F1B" w:rsidRDefault="00367F1B" w:rsidP="00B26B01">
      <w:pPr>
        <w:spacing w:after="0" w:line="240" w:lineRule="auto"/>
      </w:pPr>
      <w:r>
        <w:separator/>
      </w:r>
    </w:p>
  </w:footnote>
  <w:footnote w:type="continuationSeparator" w:id="0">
    <w:p w:rsidR="00367F1B" w:rsidRDefault="00367F1B" w:rsidP="00B26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316038"/>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57</w:t>
        </w:r>
        <w:r>
          <w:rPr>
            <w:noProof/>
          </w:rPr>
          <w:fldChar w:fldCharType="end"/>
        </w:r>
      </w:p>
    </w:sdtContent>
  </w:sdt>
  <w:p w:rsidR="003139BE" w:rsidRDefault="003139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150903"/>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59</w:t>
        </w:r>
        <w:r>
          <w:rPr>
            <w:noProof/>
          </w:rPr>
          <w:fldChar w:fldCharType="end"/>
        </w:r>
      </w:p>
    </w:sdtContent>
  </w:sdt>
  <w:p w:rsidR="003139BE" w:rsidRDefault="003139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93955"/>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9</w:t>
        </w:r>
        <w:r>
          <w:rPr>
            <w:noProof/>
          </w:rPr>
          <w:fldChar w:fldCharType="end"/>
        </w:r>
      </w:p>
    </w:sdtContent>
  </w:sdt>
  <w:p w:rsidR="003139BE" w:rsidRDefault="003139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9593"/>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15</w:t>
        </w:r>
        <w:r>
          <w:rPr>
            <w:noProof/>
          </w:rPr>
          <w:fldChar w:fldCharType="end"/>
        </w:r>
      </w:p>
    </w:sdtContent>
  </w:sdt>
  <w:p w:rsidR="003139BE" w:rsidRDefault="003139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161763"/>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35</w:t>
        </w:r>
        <w:r>
          <w:rPr>
            <w:noProof/>
          </w:rPr>
          <w:fldChar w:fldCharType="end"/>
        </w:r>
      </w:p>
    </w:sdtContent>
  </w:sdt>
  <w:p w:rsidR="003139BE" w:rsidRDefault="003139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944770"/>
      <w:docPartObj>
        <w:docPartGallery w:val="Page Numbers (Top of Page)"/>
        <w:docPartUnique/>
      </w:docPartObj>
    </w:sdtPr>
    <w:sdtEndPr>
      <w:rPr>
        <w:noProof/>
      </w:rPr>
    </w:sdtEndPr>
    <w:sdtContent>
      <w:p w:rsidR="003139BE" w:rsidRDefault="003139BE">
        <w:pPr>
          <w:pStyle w:val="Header"/>
          <w:jc w:val="right"/>
        </w:pPr>
        <w:r>
          <w:fldChar w:fldCharType="begin"/>
        </w:r>
        <w:r>
          <w:instrText xml:space="preserve"> PAGE   \* MERGEFORMAT </w:instrText>
        </w:r>
        <w:r>
          <w:fldChar w:fldCharType="separate"/>
        </w:r>
        <w:r w:rsidR="005C4713">
          <w:rPr>
            <w:noProof/>
          </w:rPr>
          <w:t>36</w:t>
        </w:r>
        <w:r>
          <w:rPr>
            <w:noProof/>
          </w:rPr>
          <w:fldChar w:fldCharType="end"/>
        </w:r>
      </w:p>
    </w:sdtContent>
  </w:sdt>
  <w:p w:rsidR="003139BE" w:rsidRDefault="003139B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9BE" w:rsidRDefault="003139BE">
    <w:pPr>
      <w:pStyle w:val="Header"/>
      <w:jc w:val="right"/>
    </w:pPr>
  </w:p>
  <w:p w:rsidR="003139BE" w:rsidRDefault="00313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C13"/>
    <w:multiLevelType w:val="hybridMultilevel"/>
    <w:tmpl w:val="5C244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D587E"/>
    <w:multiLevelType w:val="multilevel"/>
    <w:tmpl w:val="3D5A0FF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7A4F63"/>
    <w:multiLevelType w:val="hybridMultilevel"/>
    <w:tmpl w:val="3416BD9E"/>
    <w:lvl w:ilvl="0" w:tplc="FF9A54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3F4CA1"/>
    <w:multiLevelType w:val="hybridMultilevel"/>
    <w:tmpl w:val="028CF6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6F45A7"/>
    <w:multiLevelType w:val="hybridMultilevel"/>
    <w:tmpl w:val="4F46A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F2823"/>
    <w:multiLevelType w:val="hybridMultilevel"/>
    <w:tmpl w:val="0A6C5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E0386"/>
    <w:multiLevelType w:val="multilevel"/>
    <w:tmpl w:val="AFACC9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6C2B80"/>
    <w:multiLevelType w:val="multilevel"/>
    <w:tmpl w:val="06C614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6E5297"/>
    <w:multiLevelType w:val="multilevel"/>
    <w:tmpl w:val="482AF6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650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C5A21"/>
    <w:multiLevelType w:val="multilevel"/>
    <w:tmpl w:val="B91281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FF3E23"/>
    <w:multiLevelType w:val="hybridMultilevel"/>
    <w:tmpl w:val="F4CCD18A"/>
    <w:lvl w:ilvl="0" w:tplc="E53A7F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A80B2A"/>
    <w:multiLevelType w:val="hybridMultilevel"/>
    <w:tmpl w:val="388A7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019D9"/>
    <w:multiLevelType w:val="hybridMultilevel"/>
    <w:tmpl w:val="7DA47D16"/>
    <w:lvl w:ilvl="0" w:tplc="95FA13A8">
      <w:start w:val="60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3B1876"/>
    <w:multiLevelType w:val="multilevel"/>
    <w:tmpl w:val="B91281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25206E"/>
    <w:multiLevelType w:val="hybridMultilevel"/>
    <w:tmpl w:val="88882A98"/>
    <w:lvl w:ilvl="0" w:tplc="339A2996">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24F13"/>
    <w:multiLevelType w:val="hybridMultilevel"/>
    <w:tmpl w:val="DDA6C1AA"/>
    <w:lvl w:ilvl="0" w:tplc="FD0EC8A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7682707"/>
    <w:multiLevelType w:val="multilevel"/>
    <w:tmpl w:val="9AC60272"/>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DD2630"/>
    <w:multiLevelType w:val="hybridMultilevel"/>
    <w:tmpl w:val="399CA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E97E17"/>
    <w:multiLevelType w:val="hybridMultilevel"/>
    <w:tmpl w:val="F2FEB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4681A"/>
    <w:multiLevelType w:val="hybridMultilevel"/>
    <w:tmpl w:val="E00A6C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0226B69"/>
    <w:multiLevelType w:val="multilevel"/>
    <w:tmpl w:val="C8E473E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C66B6B"/>
    <w:multiLevelType w:val="hybridMultilevel"/>
    <w:tmpl w:val="0C1A9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8760AD"/>
    <w:multiLevelType w:val="multilevel"/>
    <w:tmpl w:val="8FF29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FB5A82"/>
    <w:multiLevelType w:val="hybridMultilevel"/>
    <w:tmpl w:val="D80E2CDE"/>
    <w:lvl w:ilvl="0" w:tplc="F140A6A0">
      <w:start w:val="6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61248F"/>
    <w:multiLevelType w:val="multilevel"/>
    <w:tmpl w:val="56CAD4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6243B69"/>
    <w:multiLevelType w:val="hybridMultilevel"/>
    <w:tmpl w:val="C4F69C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88039AC"/>
    <w:multiLevelType w:val="multilevel"/>
    <w:tmpl w:val="8E946AB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BCE0FF4"/>
    <w:multiLevelType w:val="multilevel"/>
    <w:tmpl w:val="6352A9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E1B4CEF"/>
    <w:multiLevelType w:val="hybridMultilevel"/>
    <w:tmpl w:val="2B606C9C"/>
    <w:lvl w:ilvl="0" w:tplc="339A2996">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7A6E12B4"/>
    <w:multiLevelType w:val="hybridMultilevel"/>
    <w:tmpl w:val="43FCA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5F2F9F"/>
    <w:multiLevelType w:val="hybridMultilevel"/>
    <w:tmpl w:val="C14CF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D614C0"/>
    <w:multiLevelType w:val="hybridMultilevel"/>
    <w:tmpl w:val="5762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6"/>
  </w:num>
  <w:num w:numId="4">
    <w:abstractNumId w:val="7"/>
  </w:num>
  <w:num w:numId="5">
    <w:abstractNumId w:val="0"/>
  </w:num>
  <w:num w:numId="6">
    <w:abstractNumId w:val="32"/>
  </w:num>
  <w:num w:numId="7">
    <w:abstractNumId w:val="27"/>
  </w:num>
  <w:num w:numId="8">
    <w:abstractNumId w:val="6"/>
  </w:num>
  <w:num w:numId="9">
    <w:abstractNumId w:val="8"/>
  </w:num>
  <w:num w:numId="10">
    <w:abstractNumId w:val="25"/>
  </w:num>
  <w:num w:numId="11">
    <w:abstractNumId w:val="28"/>
  </w:num>
  <w:num w:numId="12">
    <w:abstractNumId w:val="10"/>
  </w:num>
  <w:num w:numId="13">
    <w:abstractNumId w:val="14"/>
  </w:num>
  <w:num w:numId="14">
    <w:abstractNumId w:val="22"/>
  </w:num>
  <w:num w:numId="15">
    <w:abstractNumId w:val="19"/>
  </w:num>
  <w:num w:numId="16">
    <w:abstractNumId w:val="18"/>
  </w:num>
  <w:num w:numId="17">
    <w:abstractNumId w:val="16"/>
  </w:num>
  <w:num w:numId="18">
    <w:abstractNumId w:val="11"/>
  </w:num>
  <w:num w:numId="19">
    <w:abstractNumId w:val="2"/>
  </w:num>
  <w:num w:numId="20">
    <w:abstractNumId w:val="3"/>
  </w:num>
  <w:num w:numId="21">
    <w:abstractNumId w:val="20"/>
  </w:num>
  <w:num w:numId="22">
    <w:abstractNumId w:val="24"/>
  </w:num>
  <w:num w:numId="23">
    <w:abstractNumId w:val="13"/>
  </w:num>
  <w:num w:numId="24">
    <w:abstractNumId w:val="9"/>
  </w:num>
  <w:num w:numId="25">
    <w:abstractNumId w:val="17"/>
  </w:num>
  <w:num w:numId="26">
    <w:abstractNumId w:val="30"/>
  </w:num>
  <w:num w:numId="27">
    <w:abstractNumId w:val="12"/>
  </w:num>
  <w:num w:numId="28">
    <w:abstractNumId w:val="31"/>
  </w:num>
  <w:num w:numId="29">
    <w:abstractNumId w:val="1"/>
  </w:num>
  <w:num w:numId="30">
    <w:abstractNumId w:val="5"/>
  </w:num>
  <w:num w:numId="31">
    <w:abstractNumId w:val="29"/>
  </w:num>
  <w:num w:numId="32">
    <w:abstractNumId w:val="15"/>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5F4"/>
    <w:rsid w:val="0000056C"/>
    <w:rsid w:val="00001D23"/>
    <w:rsid w:val="0000463C"/>
    <w:rsid w:val="00012C9C"/>
    <w:rsid w:val="00014E19"/>
    <w:rsid w:val="00014F77"/>
    <w:rsid w:val="00020D95"/>
    <w:rsid w:val="00021A1C"/>
    <w:rsid w:val="000222D8"/>
    <w:rsid w:val="0002286B"/>
    <w:rsid w:val="000228B0"/>
    <w:rsid w:val="00031898"/>
    <w:rsid w:val="00032863"/>
    <w:rsid w:val="00035878"/>
    <w:rsid w:val="00037181"/>
    <w:rsid w:val="00044D52"/>
    <w:rsid w:val="000521E3"/>
    <w:rsid w:val="00054BF4"/>
    <w:rsid w:val="00056318"/>
    <w:rsid w:val="00056D04"/>
    <w:rsid w:val="00056DB7"/>
    <w:rsid w:val="0005784E"/>
    <w:rsid w:val="00060496"/>
    <w:rsid w:val="00060B38"/>
    <w:rsid w:val="00061EAE"/>
    <w:rsid w:val="00064FD1"/>
    <w:rsid w:val="0007204B"/>
    <w:rsid w:val="00073F24"/>
    <w:rsid w:val="00080B2A"/>
    <w:rsid w:val="000830A6"/>
    <w:rsid w:val="0009007D"/>
    <w:rsid w:val="000916B9"/>
    <w:rsid w:val="00092972"/>
    <w:rsid w:val="0009297D"/>
    <w:rsid w:val="00094285"/>
    <w:rsid w:val="000A2A63"/>
    <w:rsid w:val="000A2D09"/>
    <w:rsid w:val="000A57FD"/>
    <w:rsid w:val="000B059E"/>
    <w:rsid w:val="000B283E"/>
    <w:rsid w:val="000B498A"/>
    <w:rsid w:val="000B4FE8"/>
    <w:rsid w:val="000B5015"/>
    <w:rsid w:val="000B75AD"/>
    <w:rsid w:val="000C093D"/>
    <w:rsid w:val="000C19C6"/>
    <w:rsid w:val="000C4FC6"/>
    <w:rsid w:val="000C78DA"/>
    <w:rsid w:val="000D0773"/>
    <w:rsid w:val="000D1CCD"/>
    <w:rsid w:val="000D21C9"/>
    <w:rsid w:val="000D26B2"/>
    <w:rsid w:val="000D55BB"/>
    <w:rsid w:val="000D5A84"/>
    <w:rsid w:val="000E0220"/>
    <w:rsid w:val="000E0D78"/>
    <w:rsid w:val="000E151C"/>
    <w:rsid w:val="000E3196"/>
    <w:rsid w:val="000E3F49"/>
    <w:rsid w:val="000E6516"/>
    <w:rsid w:val="000E735F"/>
    <w:rsid w:val="000F2559"/>
    <w:rsid w:val="000F5F01"/>
    <w:rsid w:val="000F7430"/>
    <w:rsid w:val="000F7B5F"/>
    <w:rsid w:val="00100538"/>
    <w:rsid w:val="00101742"/>
    <w:rsid w:val="0010251B"/>
    <w:rsid w:val="00102D8A"/>
    <w:rsid w:val="001049C8"/>
    <w:rsid w:val="0010699A"/>
    <w:rsid w:val="00112F30"/>
    <w:rsid w:val="0013163D"/>
    <w:rsid w:val="00137E4C"/>
    <w:rsid w:val="00137FD3"/>
    <w:rsid w:val="0014122F"/>
    <w:rsid w:val="00143852"/>
    <w:rsid w:val="00144BDB"/>
    <w:rsid w:val="00151313"/>
    <w:rsid w:val="00152352"/>
    <w:rsid w:val="00153A86"/>
    <w:rsid w:val="0015654D"/>
    <w:rsid w:val="0016166F"/>
    <w:rsid w:val="001638B6"/>
    <w:rsid w:val="001639EF"/>
    <w:rsid w:val="001643DB"/>
    <w:rsid w:val="00164A14"/>
    <w:rsid w:val="00166F85"/>
    <w:rsid w:val="00170606"/>
    <w:rsid w:val="001714CA"/>
    <w:rsid w:val="001725D1"/>
    <w:rsid w:val="001733A0"/>
    <w:rsid w:val="00174963"/>
    <w:rsid w:val="00176A3B"/>
    <w:rsid w:val="00176E9D"/>
    <w:rsid w:val="00180806"/>
    <w:rsid w:val="001836C6"/>
    <w:rsid w:val="001864E8"/>
    <w:rsid w:val="00187CD4"/>
    <w:rsid w:val="00190035"/>
    <w:rsid w:val="0019246E"/>
    <w:rsid w:val="001941E4"/>
    <w:rsid w:val="001951BC"/>
    <w:rsid w:val="00195890"/>
    <w:rsid w:val="001961C9"/>
    <w:rsid w:val="00197309"/>
    <w:rsid w:val="001A264D"/>
    <w:rsid w:val="001A3B35"/>
    <w:rsid w:val="001B5B72"/>
    <w:rsid w:val="001B7583"/>
    <w:rsid w:val="001C6F0E"/>
    <w:rsid w:val="001D0900"/>
    <w:rsid w:val="001D2F1A"/>
    <w:rsid w:val="001D714C"/>
    <w:rsid w:val="001E2961"/>
    <w:rsid w:val="001E2ED1"/>
    <w:rsid w:val="001E309C"/>
    <w:rsid w:val="001E6E22"/>
    <w:rsid w:val="001F1127"/>
    <w:rsid w:val="001F1AFC"/>
    <w:rsid w:val="001F2001"/>
    <w:rsid w:val="001F4CF2"/>
    <w:rsid w:val="00200571"/>
    <w:rsid w:val="002053AD"/>
    <w:rsid w:val="002060AA"/>
    <w:rsid w:val="00206129"/>
    <w:rsid w:val="00211DE8"/>
    <w:rsid w:val="002137AD"/>
    <w:rsid w:val="00215809"/>
    <w:rsid w:val="00221E0A"/>
    <w:rsid w:val="002242D3"/>
    <w:rsid w:val="002243BA"/>
    <w:rsid w:val="002270AC"/>
    <w:rsid w:val="00230318"/>
    <w:rsid w:val="00233D56"/>
    <w:rsid w:val="00241DD6"/>
    <w:rsid w:val="00242860"/>
    <w:rsid w:val="00244403"/>
    <w:rsid w:val="00246B3C"/>
    <w:rsid w:val="00247EB4"/>
    <w:rsid w:val="0025323E"/>
    <w:rsid w:val="002570FC"/>
    <w:rsid w:val="00257D84"/>
    <w:rsid w:val="0026033F"/>
    <w:rsid w:val="002607EC"/>
    <w:rsid w:val="0027132A"/>
    <w:rsid w:val="0027197D"/>
    <w:rsid w:val="00274DC3"/>
    <w:rsid w:val="002761E6"/>
    <w:rsid w:val="0028114F"/>
    <w:rsid w:val="00282342"/>
    <w:rsid w:val="002852CC"/>
    <w:rsid w:val="00290670"/>
    <w:rsid w:val="00294D46"/>
    <w:rsid w:val="002A7179"/>
    <w:rsid w:val="002B14EA"/>
    <w:rsid w:val="002B1B06"/>
    <w:rsid w:val="002B35D1"/>
    <w:rsid w:val="002B3DCF"/>
    <w:rsid w:val="002B44A5"/>
    <w:rsid w:val="002B72F2"/>
    <w:rsid w:val="002C54B1"/>
    <w:rsid w:val="002C584F"/>
    <w:rsid w:val="002C728E"/>
    <w:rsid w:val="002D1E8D"/>
    <w:rsid w:val="002D5406"/>
    <w:rsid w:val="002E0DAF"/>
    <w:rsid w:val="002E1F6C"/>
    <w:rsid w:val="002E4D96"/>
    <w:rsid w:val="002F4AE4"/>
    <w:rsid w:val="002F5202"/>
    <w:rsid w:val="00300E21"/>
    <w:rsid w:val="00301C08"/>
    <w:rsid w:val="00301C13"/>
    <w:rsid w:val="0030564C"/>
    <w:rsid w:val="0030722F"/>
    <w:rsid w:val="00307745"/>
    <w:rsid w:val="00312160"/>
    <w:rsid w:val="003139BE"/>
    <w:rsid w:val="003145C5"/>
    <w:rsid w:val="00314A29"/>
    <w:rsid w:val="0031661A"/>
    <w:rsid w:val="0032036F"/>
    <w:rsid w:val="00323C1B"/>
    <w:rsid w:val="00325669"/>
    <w:rsid w:val="00327992"/>
    <w:rsid w:val="00330E4D"/>
    <w:rsid w:val="00337981"/>
    <w:rsid w:val="00340787"/>
    <w:rsid w:val="00341C87"/>
    <w:rsid w:val="00341C90"/>
    <w:rsid w:val="00343440"/>
    <w:rsid w:val="0034542D"/>
    <w:rsid w:val="00351F0A"/>
    <w:rsid w:val="00354703"/>
    <w:rsid w:val="00354A01"/>
    <w:rsid w:val="003618B1"/>
    <w:rsid w:val="00367688"/>
    <w:rsid w:val="00367F1B"/>
    <w:rsid w:val="00370DC5"/>
    <w:rsid w:val="00374412"/>
    <w:rsid w:val="00376FDE"/>
    <w:rsid w:val="00380FDB"/>
    <w:rsid w:val="0038171A"/>
    <w:rsid w:val="0038516E"/>
    <w:rsid w:val="00386744"/>
    <w:rsid w:val="0039200F"/>
    <w:rsid w:val="003924BD"/>
    <w:rsid w:val="0039351B"/>
    <w:rsid w:val="0039429A"/>
    <w:rsid w:val="0039588F"/>
    <w:rsid w:val="003A08F2"/>
    <w:rsid w:val="003A3103"/>
    <w:rsid w:val="003A3762"/>
    <w:rsid w:val="003A4FAC"/>
    <w:rsid w:val="003A5685"/>
    <w:rsid w:val="003A730D"/>
    <w:rsid w:val="003B361F"/>
    <w:rsid w:val="003C5071"/>
    <w:rsid w:val="003C662D"/>
    <w:rsid w:val="003C7402"/>
    <w:rsid w:val="003D1E32"/>
    <w:rsid w:val="003D2FAC"/>
    <w:rsid w:val="003D3265"/>
    <w:rsid w:val="003D59C3"/>
    <w:rsid w:val="003E3846"/>
    <w:rsid w:val="003E5589"/>
    <w:rsid w:val="003E5B47"/>
    <w:rsid w:val="003E7D44"/>
    <w:rsid w:val="003F0C66"/>
    <w:rsid w:val="003F4CC1"/>
    <w:rsid w:val="003F670E"/>
    <w:rsid w:val="003F7008"/>
    <w:rsid w:val="003F7872"/>
    <w:rsid w:val="00400692"/>
    <w:rsid w:val="00401406"/>
    <w:rsid w:val="00401893"/>
    <w:rsid w:val="004024B0"/>
    <w:rsid w:val="00402D86"/>
    <w:rsid w:val="00406CC9"/>
    <w:rsid w:val="00413AC3"/>
    <w:rsid w:val="004157CC"/>
    <w:rsid w:val="004238CB"/>
    <w:rsid w:val="00426799"/>
    <w:rsid w:val="00433764"/>
    <w:rsid w:val="0043730B"/>
    <w:rsid w:val="004422F5"/>
    <w:rsid w:val="004460BA"/>
    <w:rsid w:val="00452A7D"/>
    <w:rsid w:val="00453A41"/>
    <w:rsid w:val="00453B41"/>
    <w:rsid w:val="00453BBC"/>
    <w:rsid w:val="004547B8"/>
    <w:rsid w:val="00456DE6"/>
    <w:rsid w:val="004600DF"/>
    <w:rsid w:val="00460945"/>
    <w:rsid w:val="004634AD"/>
    <w:rsid w:val="00463B63"/>
    <w:rsid w:val="0046517F"/>
    <w:rsid w:val="004655FC"/>
    <w:rsid w:val="00473004"/>
    <w:rsid w:val="00474ACA"/>
    <w:rsid w:val="00475B23"/>
    <w:rsid w:val="0048140C"/>
    <w:rsid w:val="0048167A"/>
    <w:rsid w:val="00486109"/>
    <w:rsid w:val="00490EB6"/>
    <w:rsid w:val="00491FCE"/>
    <w:rsid w:val="00492315"/>
    <w:rsid w:val="0049577B"/>
    <w:rsid w:val="00495F10"/>
    <w:rsid w:val="00496668"/>
    <w:rsid w:val="004A17D6"/>
    <w:rsid w:val="004A2242"/>
    <w:rsid w:val="004A37C8"/>
    <w:rsid w:val="004A3DAF"/>
    <w:rsid w:val="004A73C3"/>
    <w:rsid w:val="004B027E"/>
    <w:rsid w:val="004B27EE"/>
    <w:rsid w:val="004B45BB"/>
    <w:rsid w:val="004B6580"/>
    <w:rsid w:val="004C1CD1"/>
    <w:rsid w:val="004C5793"/>
    <w:rsid w:val="004D0648"/>
    <w:rsid w:val="004D0DB1"/>
    <w:rsid w:val="004D28D0"/>
    <w:rsid w:val="004D3412"/>
    <w:rsid w:val="004D7146"/>
    <w:rsid w:val="004E09CD"/>
    <w:rsid w:val="004E3987"/>
    <w:rsid w:val="004F1E17"/>
    <w:rsid w:val="004F5C1A"/>
    <w:rsid w:val="004F6284"/>
    <w:rsid w:val="004F72B2"/>
    <w:rsid w:val="00504963"/>
    <w:rsid w:val="00505324"/>
    <w:rsid w:val="00505847"/>
    <w:rsid w:val="00511410"/>
    <w:rsid w:val="0051195D"/>
    <w:rsid w:val="00511DB3"/>
    <w:rsid w:val="00520A11"/>
    <w:rsid w:val="00522C54"/>
    <w:rsid w:val="00525678"/>
    <w:rsid w:val="00525BF2"/>
    <w:rsid w:val="00526256"/>
    <w:rsid w:val="00536FEF"/>
    <w:rsid w:val="0054572D"/>
    <w:rsid w:val="005465EA"/>
    <w:rsid w:val="00546E9E"/>
    <w:rsid w:val="00547BF4"/>
    <w:rsid w:val="005568F5"/>
    <w:rsid w:val="00560D7E"/>
    <w:rsid w:val="00561CB5"/>
    <w:rsid w:val="00563D57"/>
    <w:rsid w:val="0056472E"/>
    <w:rsid w:val="00564AB0"/>
    <w:rsid w:val="005662A9"/>
    <w:rsid w:val="00567714"/>
    <w:rsid w:val="005709DA"/>
    <w:rsid w:val="005717C6"/>
    <w:rsid w:val="00572C01"/>
    <w:rsid w:val="00573943"/>
    <w:rsid w:val="0058373A"/>
    <w:rsid w:val="00586F2F"/>
    <w:rsid w:val="00590275"/>
    <w:rsid w:val="005909F1"/>
    <w:rsid w:val="00592A7F"/>
    <w:rsid w:val="005939B8"/>
    <w:rsid w:val="005A4A8E"/>
    <w:rsid w:val="005A5A89"/>
    <w:rsid w:val="005B0EA5"/>
    <w:rsid w:val="005B2A8E"/>
    <w:rsid w:val="005B5563"/>
    <w:rsid w:val="005B6BB2"/>
    <w:rsid w:val="005C4553"/>
    <w:rsid w:val="005C4713"/>
    <w:rsid w:val="005C7516"/>
    <w:rsid w:val="005D2B31"/>
    <w:rsid w:val="005D2F9E"/>
    <w:rsid w:val="005D4D9B"/>
    <w:rsid w:val="005D60E0"/>
    <w:rsid w:val="005E1803"/>
    <w:rsid w:val="005E3D87"/>
    <w:rsid w:val="005F4659"/>
    <w:rsid w:val="005F6E39"/>
    <w:rsid w:val="005F71AD"/>
    <w:rsid w:val="005F7F57"/>
    <w:rsid w:val="006032DB"/>
    <w:rsid w:val="00605ECF"/>
    <w:rsid w:val="00606E89"/>
    <w:rsid w:val="006070AD"/>
    <w:rsid w:val="006100DE"/>
    <w:rsid w:val="00611243"/>
    <w:rsid w:val="0061156F"/>
    <w:rsid w:val="00612517"/>
    <w:rsid w:val="006159F9"/>
    <w:rsid w:val="00622FBA"/>
    <w:rsid w:val="006311E4"/>
    <w:rsid w:val="006328A0"/>
    <w:rsid w:val="006330DB"/>
    <w:rsid w:val="006429D0"/>
    <w:rsid w:val="00646257"/>
    <w:rsid w:val="006463CA"/>
    <w:rsid w:val="0065113E"/>
    <w:rsid w:val="0065589A"/>
    <w:rsid w:val="006657F6"/>
    <w:rsid w:val="00665882"/>
    <w:rsid w:val="006676FC"/>
    <w:rsid w:val="00670339"/>
    <w:rsid w:val="00672860"/>
    <w:rsid w:val="00677FF4"/>
    <w:rsid w:val="00682728"/>
    <w:rsid w:val="0068648E"/>
    <w:rsid w:val="00687AF6"/>
    <w:rsid w:val="00691FA5"/>
    <w:rsid w:val="00692CBD"/>
    <w:rsid w:val="006936CE"/>
    <w:rsid w:val="00695777"/>
    <w:rsid w:val="0069606B"/>
    <w:rsid w:val="00696755"/>
    <w:rsid w:val="006972ED"/>
    <w:rsid w:val="006A2097"/>
    <w:rsid w:val="006A3F09"/>
    <w:rsid w:val="006B4F88"/>
    <w:rsid w:val="006C3E7A"/>
    <w:rsid w:val="006C6254"/>
    <w:rsid w:val="006C685B"/>
    <w:rsid w:val="006C6D1E"/>
    <w:rsid w:val="006D2701"/>
    <w:rsid w:val="006D64A2"/>
    <w:rsid w:val="006E5575"/>
    <w:rsid w:val="006E7231"/>
    <w:rsid w:val="006E76FC"/>
    <w:rsid w:val="006F1761"/>
    <w:rsid w:val="006F28B3"/>
    <w:rsid w:val="006F429A"/>
    <w:rsid w:val="006F7282"/>
    <w:rsid w:val="00700CB8"/>
    <w:rsid w:val="00702138"/>
    <w:rsid w:val="00703526"/>
    <w:rsid w:val="00706A4D"/>
    <w:rsid w:val="00711F4F"/>
    <w:rsid w:val="00713423"/>
    <w:rsid w:val="00720E3B"/>
    <w:rsid w:val="007245C7"/>
    <w:rsid w:val="00725B9A"/>
    <w:rsid w:val="007318D1"/>
    <w:rsid w:val="00732C3E"/>
    <w:rsid w:val="00740DFF"/>
    <w:rsid w:val="00742EC6"/>
    <w:rsid w:val="00750861"/>
    <w:rsid w:val="00752FF9"/>
    <w:rsid w:val="00753DC8"/>
    <w:rsid w:val="0075414D"/>
    <w:rsid w:val="0075598B"/>
    <w:rsid w:val="00757459"/>
    <w:rsid w:val="0075766B"/>
    <w:rsid w:val="00757EE5"/>
    <w:rsid w:val="00764390"/>
    <w:rsid w:val="0077302B"/>
    <w:rsid w:val="007740E7"/>
    <w:rsid w:val="00777CBC"/>
    <w:rsid w:val="007833A9"/>
    <w:rsid w:val="00790E9D"/>
    <w:rsid w:val="00791471"/>
    <w:rsid w:val="00792CE9"/>
    <w:rsid w:val="007A29F4"/>
    <w:rsid w:val="007A2E40"/>
    <w:rsid w:val="007A31DC"/>
    <w:rsid w:val="007A49FA"/>
    <w:rsid w:val="007B32EE"/>
    <w:rsid w:val="007B3C11"/>
    <w:rsid w:val="007B5E68"/>
    <w:rsid w:val="007C2320"/>
    <w:rsid w:val="007C4432"/>
    <w:rsid w:val="007C6656"/>
    <w:rsid w:val="007D075F"/>
    <w:rsid w:val="007D41F5"/>
    <w:rsid w:val="007D4965"/>
    <w:rsid w:val="007E0D98"/>
    <w:rsid w:val="007E2A09"/>
    <w:rsid w:val="007F7985"/>
    <w:rsid w:val="00804496"/>
    <w:rsid w:val="0080548A"/>
    <w:rsid w:val="00805842"/>
    <w:rsid w:val="008138AB"/>
    <w:rsid w:val="008233A1"/>
    <w:rsid w:val="00826AC6"/>
    <w:rsid w:val="00831156"/>
    <w:rsid w:val="00837C0D"/>
    <w:rsid w:val="00840362"/>
    <w:rsid w:val="00844106"/>
    <w:rsid w:val="0084498A"/>
    <w:rsid w:val="00844D49"/>
    <w:rsid w:val="00847C02"/>
    <w:rsid w:val="00850A94"/>
    <w:rsid w:val="00853ECF"/>
    <w:rsid w:val="008544FB"/>
    <w:rsid w:val="00854B99"/>
    <w:rsid w:val="00855324"/>
    <w:rsid w:val="008615AB"/>
    <w:rsid w:val="00864603"/>
    <w:rsid w:val="00874E6E"/>
    <w:rsid w:val="00877433"/>
    <w:rsid w:val="00880095"/>
    <w:rsid w:val="00884AAF"/>
    <w:rsid w:val="00886259"/>
    <w:rsid w:val="00894001"/>
    <w:rsid w:val="00894C86"/>
    <w:rsid w:val="00897F40"/>
    <w:rsid w:val="008A1D72"/>
    <w:rsid w:val="008A20C4"/>
    <w:rsid w:val="008A7003"/>
    <w:rsid w:val="008B0E66"/>
    <w:rsid w:val="008B3AE9"/>
    <w:rsid w:val="008B49BC"/>
    <w:rsid w:val="008B5116"/>
    <w:rsid w:val="008B7979"/>
    <w:rsid w:val="008C2740"/>
    <w:rsid w:val="008C43FD"/>
    <w:rsid w:val="008D1A09"/>
    <w:rsid w:val="008D5050"/>
    <w:rsid w:val="008D6914"/>
    <w:rsid w:val="008E1BE6"/>
    <w:rsid w:val="008E30D8"/>
    <w:rsid w:val="008E36B0"/>
    <w:rsid w:val="008E42E3"/>
    <w:rsid w:val="008E44F8"/>
    <w:rsid w:val="008F27A2"/>
    <w:rsid w:val="008F42AB"/>
    <w:rsid w:val="008F553D"/>
    <w:rsid w:val="008F6E31"/>
    <w:rsid w:val="008F73A4"/>
    <w:rsid w:val="008F73D4"/>
    <w:rsid w:val="00900AEE"/>
    <w:rsid w:val="00900C75"/>
    <w:rsid w:val="009050AF"/>
    <w:rsid w:val="00905740"/>
    <w:rsid w:val="00905BC1"/>
    <w:rsid w:val="0090776B"/>
    <w:rsid w:val="00915034"/>
    <w:rsid w:val="00924885"/>
    <w:rsid w:val="0092731F"/>
    <w:rsid w:val="0093293C"/>
    <w:rsid w:val="00933364"/>
    <w:rsid w:val="009373C7"/>
    <w:rsid w:val="00937838"/>
    <w:rsid w:val="009411B4"/>
    <w:rsid w:val="00941512"/>
    <w:rsid w:val="0094185F"/>
    <w:rsid w:val="00942149"/>
    <w:rsid w:val="009422CD"/>
    <w:rsid w:val="00942D6E"/>
    <w:rsid w:val="00944AB5"/>
    <w:rsid w:val="00944C1A"/>
    <w:rsid w:val="00945EAA"/>
    <w:rsid w:val="009460F4"/>
    <w:rsid w:val="009470CA"/>
    <w:rsid w:val="009473B5"/>
    <w:rsid w:val="009525CA"/>
    <w:rsid w:val="009529EB"/>
    <w:rsid w:val="00955251"/>
    <w:rsid w:val="00962E5F"/>
    <w:rsid w:val="0096515E"/>
    <w:rsid w:val="00965E0C"/>
    <w:rsid w:val="00965FCB"/>
    <w:rsid w:val="00973A28"/>
    <w:rsid w:val="00976D36"/>
    <w:rsid w:val="0098050E"/>
    <w:rsid w:val="0098055F"/>
    <w:rsid w:val="009842F2"/>
    <w:rsid w:val="0098469D"/>
    <w:rsid w:val="009854C8"/>
    <w:rsid w:val="0098625E"/>
    <w:rsid w:val="009865F7"/>
    <w:rsid w:val="0099018C"/>
    <w:rsid w:val="0099164C"/>
    <w:rsid w:val="00993736"/>
    <w:rsid w:val="00993995"/>
    <w:rsid w:val="00994F7B"/>
    <w:rsid w:val="0099580C"/>
    <w:rsid w:val="009A22AB"/>
    <w:rsid w:val="009A23B9"/>
    <w:rsid w:val="009A2ABF"/>
    <w:rsid w:val="009A4897"/>
    <w:rsid w:val="009A6A42"/>
    <w:rsid w:val="009A77B7"/>
    <w:rsid w:val="009A7A97"/>
    <w:rsid w:val="009B5040"/>
    <w:rsid w:val="009B5FDF"/>
    <w:rsid w:val="009B7680"/>
    <w:rsid w:val="009C2F27"/>
    <w:rsid w:val="009C37C5"/>
    <w:rsid w:val="009C4366"/>
    <w:rsid w:val="009C585E"/>
    <w:rsid w:val="009C70AB"/>
    <w:rsid w:val="009D6436"/>
    <w:rsid w:val="009E010B"/>
    <w:rsid w:val="009E1773"/>
    <w:rsid w:val="009E36AF"/>
    <w:rsid w:val="009F0110"/>
    <w:rsid w:val="009F2F63"/>
    <w:rsid w:val="009F40C2"/>
    <w:rsid w:val="009F4BC5"/>
    <w:rsid w:val="009F6C3C"/>
    <w:rsid w:val="00A0234B"/>
    <w:rsid w:val="00A03B8E"/>
    <w:rsid w:val="00A04FC4"/>
    <w:rsid w:val="00A07BC3"/>
    <w:rsid w:val="00A10F92"/>
    <w:rsid w:val="00A11957"/>
    <w:rsid w:val="00A14C6E"/>
    <w:rsid w:val="00A1583F"/>
    <w:rsid w:val="00A2276C"/>
    <w:rsid w:val="00A27903"/>
    <w:rsid w:val="00A27D17"/>
    <w:rsid w:val="00A50B37"/>
    <w:rsid w:val="00A5108E"/>
    <w:rsid w:val="00A51413"/>
    <w:rsid w:val="00A551AB"/>
    <w:rsid w:val="00A552A1"/>
    <w:rsid w:val="00A6087F"/>
    <w:rsid w:val="00A60DDA"/>
    <w:rsid w:val="00A60FE3"/>
    <w:rsid w:val="00A61B58"/>
    <w:rsid w:val="00A63D0F"/>
    <w:rsid w:val="00A64828"/>
    <w:rsid w:val="00A6740F"/>
    <w:rsid w:val="00A70CFA"/>
    <w:rsid w:val="00A76A46"/>
    <w:rsid w:val="00A87F1F"/>
    <w:rsid w:val="00A9442C"/>
    <w:rsid w:val="00A957D4"/>
    <w:rsid w:val="00A96A97"/>
    <w:rsid w:val="00A97065"/>
    <w:rsid w:val="00A970BB"/>
    <w:rsid w:val="00A974FC"/>
    <w:rsid w:val="00AB2133"/>
    <w:rsid w:val="00AB5CA6"/>
    <w:rsid w:val="00AC0E3C"/>
    <w:rsid w:val="00AC1B16"/>
    <w:rsid w:val="00AC1D2C"/>
    <w:rsid w:val="00AC2822"/>
    <w:rsid w:val="00AC7DBC"/>
    <w:rsid w:val="00AD1797"/>
    <w:rsid w:val="00AD2091"/>
    <w:rsid w:val="00AD22CF"/>
    <w:rsid w:val="00AD42EB"/>
    <w:rsid w:val="00AE2014"/>
    <w:rsid w:val="00AE66E8"/>
    <w:rsid w:val="00AF0D87"/>
    <w:rsid w:val="00AF2387"/>
    <w:rsid w:val="00AF2D7E"/>
    <w:rsid w:val="00AF4251"/>
    <w:rsid w:val="00AF60BF"/>
    <w:rsid w:val="00AF621E"/>
    <w:rsid w:val="00B03D67"/>
    <w:rsid w:val="00B071EE"/>
    <w:rsid w:val="00B13D3B"/>
    <w:rsid w:val="00B140E4"/>
    <w:rsid w:val="00B16AA2"/>
    <w:rsid w:val="00B23498"/>
    <w:rsid w:val="00B24563"/>
    <w:rsid w:val="00B24CBF"/>
    <w:rsid w:val="00B26B01"/>
    <w:rsid w:val="00B3007C"/>
    <w:rsid w:val="00B3017F"/>
    <w:rsid w:val="00B31D48"/>
    <w:rsid w:val="00B404C1"/>
    <w:rsid w:val="00B42538"/>
    <w:rsid w:val="00B42685"/>
    <w:rsid w:val="00B440A5"/>
    <w:rsid w:val="00B456DC"/>
    <w:rsid w:val="00B47FD8"/>
    <w:rsid w:val="00B52B07"/>
    <w:rsid w:val="00B60867"/>
    <w:rsid w:val="00B61B80"/>
    <w:rsid w:val="00B65EC1"/>
    <w:rsid w:val="00B66166"/>
    <w:rsid w:val="00B70DB9"/>
    <w:rsid w:val="00B7119E"/>
    <w:rsid w:val="00B72581"/>
    <w:rsid w:val="00B725D4"/>
    <w:rsid w:val="00B75696"/>
    <w:rsid w:val="00B75AF9"/>
    <w:rsid w:val="00B763A4"/>
    <w:rsid w:val="00B768F4"/>
    <w:rsid w:val="00B776EF"/>
    <w:rsid w:val="00B817F9"/>
    <w:rsid w:val="00B8521A"/>
    <w:rsid w:val="00B872F1"/>
    <w:rsid w:val="00B918C0"/>
    <w:rsid w:val="00B952F0"/>
    <w:rsid w:val="00BA3DEB"/>
    <w:rsid w:val="00BA5BC8"/>
    <w:rsid w:val="00BA7898"/>
    <w:rsid w:val="00BA7E2E"/>
    <w:rsid w:val="00BB0082"/>
    <w:rsid w:val="00BB042B"/>
    <w:rsid w:val="00BB4366"/>
    <w:rsid w:val="00BC1ADC"/>
    <w:rsid w:val="00BC520A"/>
    <w:rsid w:val="00BC52F7"/>
    <w:rsid w:val="00BC5F96"/>
    <w:rsid w:val="00BC7E85"/>
    <w:rsid w:val="00BD09BE"/>
    <w:rsid w:val="00BD2963"/>
    <w:rsid w:val="00BD3C3C"/>
    <w:rsid w:val="00BD482C"/>
    <w:rsid w:val="00BD4D8B"/>
    <w:rsid w:val="00BE5241"/>
    <w:rsid w:val="00BF2EDB"/>
    <w:rsid w:val="00BF6E59"/>
    <w:rsid w:val="00C00F23"/>
    <w:rsid w:val="00C02A44"/>
    <w:rsid w:val="00C03191"/>
    <w:rsid w:val="00C031E9"/>
    <w:rsid w:val="00C0654D"/>
    <w:rsid w:val="00C115CF"/>
    <w:rsid w:val="00C12BCE"/>
    <w:rsid w:val="00C133CD"/>
    <w:rsid w:val="00C17F7E"/>
    <w:rsid w:val="00C222D5"/>
    <w:rsid w:val="00C26772"/>
    <w:rsid w:val="00C270CF"/>
    <w:rsid w:val="00C327A7"/>
    <w:rsid w:val="00C333CE"/>
    <w:rsid w:val="00C34F08"/>
    <w:rsid w:val="00C36185"/>
    <w:rsid w:val="00C36CF7"/>
    <w:rsid w:val="00C37A88"/>
    <w:rsid w:val="00C4371A"/>
    <w:rsid w:val="00C44A73"/>
    <w:rsid w:val="00C52CF8"/>
    <w:rsid w:val="00C536BC"/>
    <w:rsid w:val="00C6355A"/>
    <w:rsid w:val="00C70454"/>
    <w:rsid w:val="00C716E3"/>
    <w:rsid w:val="00C72B62"/>
    <w:rsid w:val="00C776BF"/>
    <w:rsid w:val="00C864EB"/>
    <w:rsid w:val="00C86DB6"/>
    <w:rsid w:val="00C86F7C"/>
    <w:rsid w:val="00C90E6D"/>
    <w:rsid w:val="00C91205"/>
    <w:rsid w:val="00C92AEE"/>
    <w:rsid w:val="00C93875"/>
    <w:rsid w:val="00CA34BA"/>
    <w:rsid w:val="00CA4B88"/>
    <w:rsid w:val="00CA7F7F"/>
    <w:rsid w:val="00CB22F3"/>
    <w:rsid w:val="00CB70CC"/>
    <w:rsid w:val="00CC2C0A"/>
    <w:rsid w:val="00CC4226"/>
    <w:rsid w:val="00CC4D1D"/>
    <w:rsid w:val="00CC4D63"/>
    <w:rsid w:val="00CD1762"/>
    <w:rsid w:val="00CD454E"/>
    <w:rsid w:val="00CD55DF"/>
    <w:rsid w:val="00CD6B48"/>
    <w:rsid w:val="00CE3D9E"/>
    <w:rsid w:val="00CE4305"/>
    <w:rsid w:val="00CE54A1"/>
    <w:rsid w:val="00CF0065"/>
    <w:rsid w:val="00CF03FF"/>
    <w:rsid w:val="00CF0ADF"/>
    <w:rsid w:val="00CF30AC"/>
    <w:rsid w:val="00CF5278"/>
    <w:rsid w:val="00CF7D95"/>
    <w:rsid w:val="00D008CE"/>
    <w:rsid w:val="00D02014"/>
    <w:rsid w:val="00D06358"/>
    <w:rsid w:val="00D07FCC"/>
    <w:rsid w:val="00D12F21"/>
    <w:rsid w:val="00D169BA"/>
    <w:rsid w:val="00D24ED2"/>
    <w:rsid w:val="00D2620D"/>
    <w:rsid w:val="00D31C93"/>
    <w:rsid w:val="00D31E07"/>
    <w:rsid w:val="00D33828"/>
    <w:rsid w:val="00D34962"/>
    <w:rsid w:val="00D35445"/>
    <w:rsid w:val="00D412E1"/>
    <w:rsid w:val="00D43E29"/>
    <w:rsid w:val="00D52598"/>
    <w:rsid w:val="00D53C79"/>
    <w:rsid w:val="00D55A46"/>
    <w:rsid w:val="00D57301"/>
    <w:rsid w:val="00D6226C"/>
    <w:rsid w:val="00D639BF"/>
    <w:rsid w:val="00D63FE0"/>
    <w:rsid w:val="00D64B80"/>
    <w:rsid w:val="00D6617B"/>
    <w:rsid w:val="00D7037E"/>
    <w:rsid w:val="00D747F8"/>
    <w:rsid w:val="00D81A05"/>
    <w:rsid w:val="00D85784"/>
    <w:rsid w:val="00D85F0D"/>
    <w:rsid w:val="00D92CDC"/>
    <w:rsid w:val="00D96BB3"/>
    <w:rsid w:val="00D96BF0"/>
    <w:rsid w:val="00DA644A"/>
    <w:rsid w:val="00DB368F"/>
    <w:rsid w:val="00DC00B3"/>
    <w:rsid w:val="00DC13D1"/>
    <w:rsid w:val="00DC7AD4"/>
    <w:rsid w:val="00DD09C1"/>
    <w:rsid w:val="00DD1350"/>
    <w:rsid w:val="00DD29A6"/>
    <w:rsid w:val="00DD3793"/>
    <w:rsid w:val="00DD52AD"/>
    <w:rsid w:val="00DD67D9"/>
    <w:rsid w:val="00DD6C95"/>
    <w:rsid w:val="00DD7F9E"/>
    <w:rsid w:val="00DE158E"/>
    <w:rsid w:val="00DE1744"/>
    <w:rsid w:val="00DE3C1F"/>
    <w:rsid w:val="00DE6B3D"/>
    <w:rsid w:val="00DE7876"/>
    <w:rsid w:val="00DE7C42"/>
    <w:rsid w:val="00DF0B9C"/>
    <w:rsid w:val="00DF6B03"/>
    <w:rsid w:val="00DF6B88"/>
    <w:rsid w:val="00E03DEE"/>
    <w:rsid w:val="00E0587A"/>
    <w:rsid w:val="00E07968"/>
    <w:rsid w:val="00E11881"/>
    <w:rsid w:val="00E11F1C"/>
    <w:rsid w:val="00E16EFF"/>
    <w:rsid w:val="00E20171"/>
    <w:rsid w:val="00E24BC6"/>
    <w:rsid w:val="00E25455"/>
    <w:rsid w:val="00E37F60"/>
    <w:rsid w:val="00E419E0"/>
    <w:rsid w:val="00E446A0"/>
    <w:rsid w:val="00E44F1E"/>
    <w:rsid w:val="00E45643"/>
    <w:rsid w:val="00E47DF4"/>
    <w:rsid w:val="00E506C9"/>
    <w:rsid w:val="00E50CBA"/>
    <w:rsid w:val="00E563BE"/>
    <w:rsid w:val="00E57744"/>
    <w:rsid w:val="00E632F3"/>
    <w:rsid w:val="00E63979"/>
    <w:rsid w:val="00E63E66"/>
    <w:rsid w:val="00E67509"/>
    <w:rsid w:val="00E73647"/>
    <w:rsid w:val="00E743DC"/>
    <w:rsid w:val="00E75F83"/>
    <w:rsid w:val="00E7607E"/>
    <w:rsid w:val="00E76DB8"/>
    <w:rsid w:val="00E80968"/>
    <w:rsid w:val="00E83240"/>
    <w:rsid w:val="00E84388"/>
    <w:rsid w:val="00E87E1E"/>
    <w:rsid w:val="00E91622"/>
    <w:rsid w:val="00E92C28"/>
    <w:rsid w:val="00E94A80"/>
    <w:rsid w:val="00E96F9A"/>
    <w:rsid w:val="00EA1075"/>
    <w:rsid w:val="00EA4396"/>
    <w:rsid w:val="00EA4BAA"/>
    <w:rsid w:val="00EA5DF5"/>
    <w:rsid w:val="00EA67F3"/>
    <w:rsid w:val="00EA7372"/>
    <w:rsid w:val="00EA7D8B"/>
    <w:rsid w:val="00EB2B7C"/>
    <w:rsid w:val="00EB3C93"/>
    <w:rsid w:val="00EB40D4"/>
    <w:rsid w:val="00EB5445"/>
    <w:rsid w:val="00EC0F35"/>
    <w:rsid w:val="00EC2AD5"/>
    <w:rsid w:val="00EC3031"/>
    <w:rsid w:val="00EC3E5A"/>
    <w:rsid w:val="00ED04FC"/>
    <w:rsid w:val="00ED325E"/>
    <w:rsid w:val="00ED44F9"/>
    <w:rsid w:val="00ED5853"/>
    <w:rsid w:val="00ED7371"/>
    <w:rsid w:val="00EE043C"/>
    <w:rsid w:val="00EE16CD"/>
    <w:rsid w:val="00EF0214"/>
    <w:rsid w:val="00EF5222"/>
    <w:rsid w:val="00EF5B0E"/>
    <w:rsid w:val="00EF68BE"/>
    <w:rsid w:val="00F01E10"/>
    <w:rsid w:val="00F01F4B"/>
    <w:rsid w:val="00F0486A"/>
    <w:rsid w:val="00F04E70"/>
    <w:rsid w:val="00F05163"/>
    <w:rsid w:val="00F1160B"/>
    <w:rsid w:val="00F168BE"/>
    <w:rsid w:val="00F22006"/>
    <w:rsid w:val="00F22F11"/>
    <w:rsid w:val="00F26098"/>
    <w:rsid w:val="00F26634"/>
    <w:rsid w:val="00F31B6B"/>
    <w:rsid w:val="00F31BAF"/>
    <w:rsid w:val="00F33AE2"/>
    <w:rsid w:val="00F34F19"/>
    <w:rsid w:val="00F35D18"/>
    <w:rsid w:val="00F3671D"/>
    <w:rsid w:val="00F47D37"/>
    <w:rsid w:val="00F52520"/>
    <w:rsid w:val="00F545AB"/>
    <w:rsid w:val="00F551D1"/>
    <w:rsid w:val="00F637B3"/>
    <w:rsid w:val="00F65278"/>
    <w:rsid w:val="00F7162E"/>
    <w:rsid w:val="00F71E17"/>
    <w:rsid w:val="00F72F2F"/>
    <w:rsid w:val="00F755D1"/>
    <w:rsid w:val="00F775F4"/>
    <w:rsid w:val="00F8051C"/>
    <w:rsid w:val="00F84F54"/>
    <w:rsid w:val="00F85F2D"/>
    <w:rsid w:val="00F91DB7"/>
    <w:rsid w:val="00F921BC"/>
    <w:rsid w:val="00F966B5"/>
    <w:rsid w:val="00F97159"/>
    <w:rsid w:val="00FA0C46"/>
    <w:rsid w:val="00FA60F2"/>
    <w:rsid w:val="00FB64F7"/>
    <w:rsid w:val="00FB7DCF"/>
    <w:rsid w:val="00FC356E"/>
    <w:rsid w:val="00FC5CE4"/>
    <w:rsid w:val="00FC752E"/>
    <w:rsid w:val="00FD028A"/>
    <w:rsid w:val="00FE3285"/>
    <w:rsid w:val="00FE5EF0"/>
    <w:rsid w:val="00FF36DC"/>
    <w:rsid w:val="00FF4D98"/>
    <w:rsid w:val="00FF6A9E"/>
    <w:rsid w:val="00FF7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4E680"/>
  <w15:chartTrackingRefBased/>
  <w15:docId w15:val="{C05DE5D0-19B6-4329-94C9-1590D900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FCC"/>
  </w:style>
  <w:style w:type="paragraph" w:styleId="Heading1">
    <w:name w:val="heading 1"/>
    <w:basedOn w:val="Normal"/>
    <w:next w:val="Normal"/>
    <w:link w:val="Heading1Char"/>
    <w:uiPriority w:val="9"/>
    <w:qFormat/>
    <w:rsid w:val="005F71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71AD"/>
    <w:pPr>
      <w:keepNext/>
      <w:keepLines/>
      <w:spacing w:after="0" w:line="240" w:lineRule="auto"/>
      <w:jc w:val="both"/>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1">
    <w:name w:val="S1"/>
    <w:basedOn w:val="Heading1"/>
    <w:link w:val="S1Char"/>
    <w:qFormat/>
    <w:rsid w:val="005F71AD"/>
    <w:pPr>
      <w:spacing w:before="0" w:line="240" w:lineRule="auto"/>
      <w:jc w:val="center"/>
    </w:pPr>
    <w:rPr>
      <w:rFonts w:ascii="Times New Roman" w:hAnsi="Times New Roman"/>
      <w:b/>
      <w:color w:val="000000" w:themeColor="text1"/>
      <w:sz w:val="24"/>
    </w:rPr>
  </w:style>
  <w:style w:type="paragraph" w:styleId="ListParagraph">
    <w:name w:val="List Paragraph"/>
    <w:basedOn w:val="Normal"/>
    <w:uiPriority w:val="34"/>
    <w:qFormat/>
    <w:rsid w:val="00F775F4"/>
    <w:pPr>
      <w:ind w:left="720"/>
      <w:contextualSpacing/>
    </w:pPr>
  </w:style>
  <w:style w:type="character" w:customStyle="1" w:styleId="S1Char">
    <w:name w:val="S1 Char"/>
    <w:basedOn w:val="DefaultParagraphFont"/>
    <w:link w:val="S1"/>
    <w:rsid w:val="005F71AD"/>
    <w:rPr>
      <w:rFonts w:eastAsiaTheme="majorEastAsia" w:cstheme="majorBidi"/>
      <w:b/>
      <w:color w:val="000000" w:themeColor="text1"/>
      <w:szCs w:val="32"/>
    </w:rPr>
  </w:style>
  <w:style w:type="paragraph" w:styleId="Header">
    <w:name w:val="header"/>
    <w:basedOn w:val="Normal"/>
    <w:link w:val="HeaderChar"/>
    <w:uiPriority w:val="99"/>
    <w:unhideWhenUsed/>
    <w:rsid w:val="00F775F4"/>
    <w:pPr>
      <w:tabs>
        <w:tab w:val="center" w:pos="4680"/>
        <w:tab w:val="right" w:pos="9360"/>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F775F4"/>
    <w:rPr>
      <w:rFonts w:asciiTheme="minorHAnsi" w:hAnsiTheme="minorHAnsi" w:cstheme="minorBidi"/>
      <w:sz w:val="22"/>
      <w:szCs w:val="22"/>
    </w:rPr>
  </w:style>
  <w:style w:type="paragraph" w:styleId="Footer">
    <w:name w:val="footer"/>
    <w:basedOn w:val="Normal"/>
    <w:link w:val="FooterChar"/>
    <w:uiPriority w:val="99"/>
    <w:unhideWhenUsed/>
    <w:rsid w:val="00F775F4"/>
    <w:pPr>
      <w:tabs>
        <w:tab w:val="center" w:pos="4680"/>
        <w:tab w:val="right" w:pos="9360"/>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F775F4"/>
    <w:rPr>
      <w:rFonts w:asciiTheme="minorHAnsi" w:hAnsiTheme="minorHAnsi" w:cstheme="minorBidi"/>
      <w:sz w:val="22"/>
      <w:szCs w:val="22"/>
    </w:rPr>
  </w:style>
  <w:style w:type="character" w:styleId="Hyperlink">
    <w:name w:val="Hyperlink"/>
    <w:basedOn w:val="DefaultParagraphFont"/>
    <w:uiPriority w:val="99"/>
    <w:unhideWhenUsed/>
    <w:rsid w:val="00F775F4"/>
    <w:rPr>
      <w:color w:val="0563C1" w:themeColor="hyperlink"/>
      <w:u w:val="single"/>
    </w:rPr>
  </w:style>
  <w:style w:type="paragraph" w:styleId="NoSpacing">
    <w:name w:val="No Spacing"/>
    <w:uiPriority w:val="1"/>
    <w:qFormat/>
    <w:rsid w:val="009F6C3C"/>
    <w:pPr>
      <w:spacing w:after="0" w:line="240" w:lineRule="auto"/>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757EE5"/>
    <w:rPr>
      <w:color w:val="954F72" w:themeColor="followedHyperlink"/>
      <w:u w:val="single"/>
    </w:rPr>
  </w:style>
  <w:style w:type="table" w:styleId="TableGrid">
    <w:name w:val="Table Grid"/>
    <w:basedOn w:val="TableNormal"/>
    <w:uiPriority w:val="39"/>
    <w:rsid w:val="00E74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654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F71A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71AD"/>
    <w:rPr>
      <w:rFonts w:eastAsiaTheme="majorEastAsia" w:cstheme="majorBidi"/>
      <w:b/>
      <w:color w:val="000000" w:themeColor="text1"/>
      <w:szCs w:val="26"/>
    </w:rPr>
  </w:style>
  <w:style w:type="paragraph" w:styleId="BalloonText">
    <w:name w:val="Balloon Text"/>
    <w:basedOn w:val="Normal"/>
    <w:link w:val="BalloonTextChar"/>
    <w:uiPriority w:val="99"/>
    <w:semiHidden/>
    <w:unhideWhenUsed/>
    <w:rsid w:val="006070AD"/>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6070AD"/>
    <w:rPr>
      <w:rFonts w:ascii="Tahoma" w:hAnsi="Tahoma" w:cs="Tahoma"/>
      <w:sz w:val="16"/>
      <w:szCs w:val="16"/>
      <w:lang w:val="id-ID"/>
    </w:rPr>
  </w:style>
  <w:style w:type="paragraph" w:styleId="TOCHeading">
    <w:name w:val="TOC Heading"/>
    <w:basedOn w:val="Heading1"/>
    <w:next w:val="Normal"/>
    <w:uiPriority w:val="39"/>
    <w:unhideWhenUsed/>
    <w:qFormat/>
    <w:rsid w:val="000F7430"/>
    <w:pPr>
      <w:outlineLvl w:val="9"/>
    </w:pPr>
  </w:style>
  <w:style w:type="paragraph" w:styleId="TOC1">
    <w:name w:val="toc 1"/>
    <w:basedOn w:val="Normal"/>
    <w:next w:val="Normal"/>
    <w:autoRedefine/>
    <w:uiPriority w:val="39"/>
    <w:unhideWhenUsed/>
    <w:rsid w:val="000F7430"/>
    <w:pPr>
      <w:spacing w:after="100"/>
    </w:pPr>
  </w:style>
  <w:style w:type="paragraph" w:styleId="TOC2">
    <w:name w:val="toc 2"/>
    <w:basedOn w:val="Normal"/>
    <w:next w:val="Normal"/>
    <w:autoRedefine/>
    <w:uiPriority w:val="39"/>
    <w:unhideWhenUsed/>
    <w:rsid w:val="000F7430"/>
    <w:pPr>
      <w:spacing w:after="100"/>
      <w:ind w:left="240"/>
    </w:pPr>
  </w:style>
  <w:style w:type="paragraph" w:styleId="TOC3">
    <w:name w:val="toc 3"/>
    <w:basedOn w:val="Normal"/>
    <w:next w:val="Normal"/>
    <w:autoRedefine/>
    <w:uiPriority w:val="39"/>
    <w:unhideWhenUsed/>
    <w:rsid w:val="00241DD6"/>
    <w:pPr>
      <w:spacing w:after="100"/>
      <w:ind w:left="440"/>
    </w:pPr>
    <w:rPr>
      <w:rFonts w:asciiTheme="minorHAnsi" w:eastAsiaTheme="minorEastAsia" w:hAnsiTheme="minorHAnsi"/>
      <w:sz w:val="22"/>
      <w:szCs w:val="22"/>
    </w:rPr>
  </w:style>
  <w:style w:type="paragraph" w:styleId="TableofFigures">
    <w:name w:val="table of figures"/>
    <w:basedOn w:val="Normal"/>
    <w:next w:val="Normal"/>
    <w:uiPriority w:val="99"/>
    <w:unhideWhenUsed/>
    <w:rsid w:val="00241DD6"/>
    <w:pPr>
      <w:spacing w:after="0"/>
    </w:pPr>
  </w:style>
  <w:style w:type="character" w:styleId="PlaceholderText">
    <w:name w:val="Placeholder Text"/>
    <w:basedOn w:val="DefaultParagraphFont"/>
    <w:uiPriority w:val="99"/>
    <w:semiHidden/>
    <w:rsid w:val="00402D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2655">
      <w:bodyDiv w:val="1"/>
      <w:marLeft w:val="0"/>
      <w:marRight w:val="0"/>
      <w:marTop w:val="0"/>
      <w:marBottom w:val="0"/>
      <w:divBdr>
        <w:top w:val="none" w:sz="0" w:space="0" w:color="auto"/>
        <w:left w:val="none" w:sz="0" w:space="0" w:color="auto"/>
        <w:bottom w:val="none" w:sz="0" w:space="0" w:color="auto"/>
        <w:right w:val="none" w:sz="0" w:space="0" w:color="auto"/>
      </w:divBdr>
    </w:div>
    <w:div w:id="48765683">
      <w:bodyDiv w:val="1"/>
      <w:marLeft w:val="0"/>
      <w:marRight w:val="0"/>
      <w:marTop w:val="0"/>
      <w:marBottom w:val="0"/>
      <w:divBdr>
        <w:top w:val="none" w:sz="0" w:space="0" w:color="auto"/>
        <w:left w:val="none" w:sz="0" w:space="0" w:color="auto"/>
        <w:bottom w:val="none" w:sz="0" w:space="0" w:color="auto"/>
        <w:right w:val="none" w:sz="0" w:space="0" w:color="auto"/>
      </w:divBdr>
    </w:div>
    <w:div w:id="58090484">
      <w:bodyDiv w:val="1"/>
      <w:marLeft w:val="0"/>
      <w:marRight w:val="0"/>
      <w:marTop w:val="0"/>
      <w:marBottom w:val="0"/>
      <w:divBdr>
        <w:top w:val="none" w:sz="0" w:space="0" w:color="auto"/>
        <w:left w:val="none" w:sz="0" w:space="0" w:color="auto"/>
        <w:bottom w:val="none" w:sz="0" w:space="0" w:color="auto"/>
        <w:right w:val="none" w:sz="0" w:space="0" w:color="auto"/>
      </w:divBdr>
    </w:div>
    <w:div w:id="59333766">
      <w:bodyDiv w:val="1"/>
      <w:marLeft w:val="0"/>
      <w:marRight w:val="0"/>
      <w:marTop w:val="0"/>
      <w:marBottom w:val="0"/>
      <w:divBdr>
        <w:top w:val="none" w:sz="0" w:space="0" w:color="auto"/>
        <w:left w:val="none" w:sz="0" w:space="0" w:color="auto"/>
        <w:bottom w:val="none" w:sz="0" w:space="0" w:color="auto"/>
        <w:right w:val="none" w:sz="0" w:space="0" w:color="auto"/>
      </w:divBdr>
    </w:div>
    <w:div w:id="61103896">
      <w:bodyDiv w:val="1"/>
      <w:marLeft w:val="0"/>
      <w:marRight w:val="0"/>
      <w:marTop w:val="0"/>
      <w:marBottom w:val="0"/>
      <w:divBdr>
        <w:top w:val="none" w:sz="0" w:space="0" w:color="auto"/>
        <w:left w:val="none" w:sz="0" w:space="0" w:color="auto"/>
        <w:bottom w:val="none" w:sz="0" w:space="0" w:color="auto"/>
        <w:right w:val="none" w:sz="0" w:space="0" w:color="auto"/>
      </w:divBdr>
    </w:div>
    <w:div w:id="80105431">
      <w:bodyDiv w:val="1"/>
      <w:marLeft w:val="0"/>
      <w:marRight w:val="0"/>
      <w:marTop w:val="0"/>
      <w:marBottom w:val="0"/>
      <w:divBdr>
        <w:top w:val="none" w:sz="0" w:space="0" w:color="auto"/>
        <w:left w:val="none" w:sz="0" w:space="0" w:color="auto"/>
        <w:bottom w:val="none" w:sz="0" w:space="0" w:color="auto"/>
        <w:right w:val="none" w:sz="0" w:space="0" w:color="auto"/>
      </w:divBdr>
    </w:div>
    <w:div w:id="82383120">
      <w:bodyDiv w:val="1"/>
      <w:marLeft w:val="0"/>
      <w:marRight w:val="0"/>
      <w:marTop w:val="0"/>
      <w:marBottom w:val="0"/>
      <w:divBdr>
        <w:top w:val="none" w:sz="0" w:space="0" w:color="auto"/>
        <w:left w:val="none" w:sz="0" w:space="0" w:color="auto"/>
        <w:bottom w:val="none" w:sz="0" w:space="0" w:color="auto"/>
        <w:right w:val="none" w:sz="0" w:space="0" w:color="auto"/>
      </w:divBdr>
    </w:div>
    <w:div w:id="84692539">
      <w:bodyDiv w:val="1"/>
      <w:marLeft w:val="0"/>
      <w:marRight w:val="0"/>
      <w:marTop w:val="0"/>
      <w:marBottom w:val="0"/>
      <w:divBdr>
        <w:top w:val="none" w:sz="0" w:space="0" w:color="auto"/>
        <w:left w:val="none" w:sz="0" w:space="0" w:color="auto"/>
        <w:bottom w:val="none" w:sz="0" w:space="0" w:color="auto"/>
        <w:right w:val="none" w:sz="0" w:space="0" w:color="auto"/>
      </w:divBdr>
    </w:div>
    <w:div w:id="98959937">
      <w:bodyDiv w:val="1"/>
      <w:marLeft w:val="0"/>
      <w:marRight w:val="0"/>
      <w:marTop w:val="0"/>
      <w:marBottom w:val="0"/>
      <w:divBdr>
        <w:top w:val="none" w:sz="0" w:space="0" w:color="auto"/>
        <w:left w:val="none" w:sz="0" w:space="0" w:color="auto"/>
        <w:bottom w:val="none" w:sz="0" w:space="0" w:color="auto"/>
        <w:right w:val="none" w:sz="0" w:space="0" w:color="auto"/>
      </w:divBdr>
    </w:div>
    <w:div w:id="100227086">
      <w:bodyDiv w:val="1"/>
      <w:marLeft w:val="0"/>
      <w:marRight w:val="0"/>
      <w:marTop w:val="0"/>
      <w:marBottom w:val="0"/>
      <w:divBdr>
        <w:top w:val="none" w:sz="0" w:space="0" w:color="auto"/>
        <w:left w:val="none" w:sz="0" w:space="0" w:color="auto"/>
        <w:bottom w:val="none" w:sz="0" w:space="0" w:color="auto"/>
        <w:right w:val="none" w:sz="0" w:space="0" w:color="auto"/>
      </w:divBdr>
    </w:div>
    <w:div w:id="104472312">
      <w:bodyDiv w:val="1"/>
      <w:marLeft w:val="0"/>
      <w:marRight w:val="0"/>
      <w:marTop w:val="0"/>
      <w:marBottom w:val="0"/>
      <w:divBdr>
        <w:top w:val="none" w:sz="0" w:space="0" w:color="auto"/>
        <w:left w:val="none" w:sz="0" w:space="0" w:color="auto"/>
        <w:bottom w:val="none" w:sz="0" w:space="0" w:color="auto"/>
        <w:right w:val="none" w:sz="0" w:space="0" w:color="auto"/>
      </w:divBdr>
    </w:div>
    <w:div w:id="127478055">
      <w:bodyDiv w:val="1"/>
      <w:marLeft w:val="0"/>
      <w:marRight w:val="0"/>
      <w:marTop w:val="0"/>
      <w:marBottom w:val="0"/>
      <w:divBdr>
        <w:top w:val="none" w:sz="0" w:space="0" w:color="auto"/>
        <w:left w:val="none" w:sz="0" w:space="0" w:color="auto"/>
        <w:bottom w:val="none" w:sz="0" w:space="0" w:color="auto"/>
        <w:right w:val="none" w:sz="0" w:space="0" w:color="auto"/>
      </w:divBdr>
    </w:div>
    <w:div w:id="153837001">
      <w:bodyDiv w:val="1"/>
      <w:marLeft w:val="0"/>
      <w:marRight w:val="0"/>
      <w:marTop w:val="0"/>
      <w:marBottom w:val="0"/>
      <w:divBdr>
        <w:top w:val="none" w:sz="0" w:space="0" w:color="auto"/>
        <w:left w:val="none" w:sz="0" w:space="0" w:color="auto"/>
        <w:bottom w:val="none" w:sz="0" w:space="0" w:color="auto"/>
        <w:right w:val="none" w:sz="0" w:space="0" w:color="auto"/>
      </w:divBdr>
    </w:div>
    <w:div w:id="285088816">
      <w:bodyDiv w:val="1"/>
      <w:marLeft w:val="0"/>
      <w:marRight w:val="0"/>
      <w:marTop w:val="0"/>
      <w:marBottom w:val="0"/>
      <w:divBdr>
        <w:top w:val="none" w:sz="0" w:space="0" w:color="auto"/>
        <w:left w:val="none" w:sz="0" w:space="0" w:color="auto"/>
        <w:bottom w:val="none" w:sz="0" w:space="0" w:color="auto"/>
        <w:right w:val="none" w:sz="0" w:space="0" w:color="auto"/>
      </w:divBdr>
    </w:div>
    <w:div w:id="295068745">
      <w:bodyDiv w:val="1"/>
      <w:marLeft w:val="0"/>
      <w:marRight w:val="0"/>
      <w:marTop w:val="0"/>
      <w:marBottom w:val="0"/>
      <w:divBdr>
        <w:top w:val="none" w:sz="0" w:space="0" w:color="auto"/>
        <w:left w:val="none" w:sz="0" w:space="0" w:color="auto"/>
        <w:bottom w:val="none" w:sz="0" w:space="0" w:color="auto"/>
        <w:right w:val="none" w:sz="0" w:space="0" w:color="auto"/>
      </w:divBdr>
    </w:div>
    <w:div w:id="317346589">
      <w:bodyDiv w:val="1"/>
      <w:marLeft w:val="0"/>
      <w:marRight w:val="0"/>
      <w:marTop w:val="0"/>
      <w:marBottom w:val="0"/>
      <w:divBdr>
        <w:top w:val="none" w:sz="0" w:space="0" w:color="auto"/>
        <w:left w:val="none" w:sz="0" w:space="0" w:color="auto"/>
        <w:bottom w:val="none" w:sz="0" w:space="0" w:color="auto"/>
        <w:right w:val="none" w:sz="0" w:space="0" w:color="auto"/>
      </w:divBdr>
    </w:div>
    <w:div w:id="357702318">
      <w:bodyDiv w:val="1"/>
      <w:marLeft w:val="0"/>
      <w:marRight w:val="0"/>
      <w:marTop w:val="0"/>
      <w:marBottom w:val="0"/>
      <w:divBdr>
        <w:top w:val="none" w:sz="0" w:space="0" w:color="auto"/>
        <w:left w:val="none" w:sz="0" w:space="0" w:color="auto"/>
        <w:bottom w:val="none" w:sz="0" w:space="0" w:color="auto"/>
        <w:right w:val="none" w:sz="0" w:space="0" w:color="auto"/>
      </w:divBdr>
    </w:div>
    <w:div w:id="365176123">
      <w:bodyDiv w:val="1"/>
      <w:marLeft w:val="0"/>
      <w:marRight w:val="0"/>
      <w:marTop w:val="0"/>
      <w:marBottom w:val="0"/>
      <w:divBdr>
        <w:top w:val="none" w:sz="0" w:space="0" w:color="auto"/>
        <w:left w:val="none" w:sz="0" w:space="0" w:color="auto"/>
        <w:bottom w:val="none" w:sz="0" w:space="0" w:color="auto"/>
        <w:right w:val="none" w:sz="0" w:space="0" w:color="auto"/>
      </w:divBdr>
    </w:div>
    <w:div w:id="378634012">
      <w:bodyDiv w:val="1"/>
      <w:marLeft w:val="0"/>
      <w:marRight w:val="0"/>
      <w:marTop w:val="0"/>
      <w:marBottom w:val="0"/>
      <w:divBdr>
        <w:top w:val="none" w:sz="0" w:space="0" w:color="auto"/>
        <w:left w:val="none" w:sz="0" w:space="0" w:color="auto"/>
        <w:bottom w:val="none" w:sz="0" w:space="0" w:color="auto"/>
        <w:right w:val="none" w:sz="0" w:space="0" w:color="auto"/>
      </w:divBdr>
    </w:div>
    <w:div w:id="387151354">
      <w:bodyDiv w:val="1"/>
      <w:marLeft w:val="0"/>
      <w:marRight w:val="0"/>
      <w:marTop w:val="0"/>
      <w:marBottom w:val="0"/>
      <w:divBdr>
        <w:top w:val="none" w:sz="0" w:space="0" w:color="auto"/>
        <w:left w:val="none" w:sz="0" w:space="0" w:color="auto"/>
        <w:bottom w:val="none" w:sz="0" w:space="0" w:color="auto"/>
        <w:right w:val="none" w:sz="0" w:space="0" w:color="auto"/>
      </w:divBdr>
    </w:div>
    <w:div w:id="387921931">
      <w:bodyDiv w:val="1"/>
      <w:marLeft w:val="0"/>
      <w:marRight w:val="0"/>
      <w:marTop w:val="0"/>
      <w:marBottom w:val="0"/>
      <w:divBdr>
        <w:top w:val="none" w:sz="0" w:space="0" w:color="auto"/>
        <w:left w:val="none" w:sz="0" w:space="0" w:color="auto"/>
        <w:bottom w:val="none" w:sz="0" w:space="0" w:color="auto"/>
        <w:right w:val="none" w:sz="0" w:space="0" w:color="auto"/>
      </w:divBdr>
    </w:div>
    <w:div w:id="396055863">
      <w:bodyDiv w:val="1"/>
      <w:marLeft w:val="0"/>
      <w:marRight w:val="0"/>
      <w:marTop w:val="0"/>
      <w:marBottom w:val="0"/>
      <w:divBdr>
        <w:top w:val="none" w:sz="0" w:space="0" w:color="auto"/>
        <w:left w:val="none" w:sz="0" w:space="0" w:color="auto"/>
        <w:bottom w:val="none" w:sz="0" w:space="0" w:color="auto"/>
        <w:right w:val="none" w:sz="0" w:space="0" w:color="auto"/>
      </w:divBdr>
    </w:div>
    <w:div w:id="397365488">
      <w:bodyDiv w:val="1"/>
      <w:marLeft w:val="0"/>
      <w:marRight w:val="0"/>
      <w:marTop w:val="0"/>
      <w:marBottom w:val="0"/>
      <w:divBdr>
        <w:top w:val="none" w:sz="0" w:space="0" w:color="auto"/>
        <w:left w:val="none" w:sz="0" w:space="0" w:color="auto"/>
        <w:bottom w:val="none" w:sz="0" w:space="0" w:color="auto"/>
        <w:right w:val="none" w:sz="0" w:space="0" w:color="auto"/>
      </w:divBdr>
    </w:div>
    <w:div w:id="398984031">
      <w:bodyDiv w:val="1"/>
      <w:marLeft w:val="0"/>
      <w:marRight w:val="0"/>
      <w:marTop w:val="0"/>
      <w:marBottom w:val="0"/>
      <w:divBdr>
        <w:top w:val="none" w:sz="0" w:space="0" w:color="auto"/>
        <w:left w:val="none" w:sz="0" w:space="0" w:color="auto"/>
        <w:bottom w:val="none" w:sz="0" w:space="0" w:color="auto"/>
        <w:right w:val="none" w:sz="0" w:space="0" w:color="auto"/>
      </w:divBdr>
    </w:div>
    <w:div w:id="426776460">
      <w:bodyDiv w:val="1"/>
      <w:marLeft w:val="0"/>
      <w:marRight w:val="0"/>
      <w:marTop w:val="0"/>
      <w:marBottom w:val="0"/>
      <w:divBdr>
        <w:top w:val="none" w:sz="0" w:space="0" w:color="auto"/>
        <w:left w:val="none" w:sz="0" w:space="0" w:color="auto"/>
        <w:bottom w:val="none" w:sz="0" w:space="0" w:color="auto"/>
        <w:right w:val="none" w:sz="0" w:space="0" w:color="auto"/>
      </w:divBdr>
    </w:div>
    <w:div w:id="429546529">
      <w:bodyDiv w:val="1"/>
      <w:marLeft w:val="0"/>
      <w:marRight w:val="0"/>
      <w:marTop w:val="0"/>
      <w:marBottom w:val="0"/>
      <w:divBdr>
        <w:top w:val="none" w:sz="0" w:space="0" w:color="auto"/>
        <w:left w:val="none" w:sz="0" w:space="0" w:color="auto"/>
        <w:bottom w:val="none" w:sz="0" w:space="0" w:color="auto"/>
        <w:right w:val="none" w:sz="0" w:space="0" w:color="auto"/>
      </w:divBdr>
    </w:div>
    <w:div w:id="446313928">
      <w:bodyDiv w:val="1"/>
      <w:marLeft w:val="0"/>
      <w:marRight w:val="0"/>
      <w:marTop w:val="0"/>
      <w:marBottom w:val="0"/>
      <w:divBdr>
        <w:top w:val="none" w:sz="0" w:space="0" w:color="auto"/>
        <w:left w:val="none" w:sz="0" w:space="0" w:color="auto"/>
        <w:bottom w:val="none" w:sz="0" w:space="0" w:color="auto"/>
        <w:right w:val="none" w:sz="0" w:space="0" w:color="auto"/>
      </w:divBdr>
    </w:div>
    <w:div w:id="446975562">
      <w:bodyDiv w:val="1"/>
      <w:marLeft w:val="0"/>
      <w:marRight w:val="0"/>
      <w:marTop w:val="0"/>
      <w:marBottom w:val="0"/>
      <w:divBdr>
        <w:top w:val="none" w:sz="0" w:space="0" w:color="auto"/>
        <w:left w:val="none" w:sz="0" w:space="0" w:color="auto"/>
        <w:bottom w:val="none" w:sz="0" w:space="0" w:color="auto"/>
        <w:right w:val="none" w:sz="0" w:space="0" w:color="auto"/>
      </w:divBdr>
    </w:div>
    <w:div w:id="454567656">
      <w:bodyDiv w:val="1"/>
      <w:marLeft w:val="0"/>
      <w:marRight w:val="0"/>
      <w:marTop w:val="0"/>
      <w:marBottom w:val="0"/>
      <w:divBdr>
        <w:top w:val="none" w:sz="0" w:space="0" w:color="auto"/>
        <w:left w:val="none" w:sz="0" w:space="0" w:color="auto"/>
        <w:bottom w:val="none" w:sz="0" w:space="0" w:color="auto"/>
        <w:right w:val="none" w:sz="0" w:space="0" w:color="auto"/>
      </w:divBdr>
    </w:div>
    <w:div w:id="484660830">
      <w:bodyDiv w:val="1"/>
      <w:marLeft w:val="0"/>
      <w:marRight w:val="0"/>
      <w:marTop w:val="0"/>
      <w:marBottom w:val="0"/>
      <w:divBdr>
        <w:top w:val="none" w:sz="0" w:space="0" w:color="auto"/>
        <w:left w:val="none" w:sz="0" w:space="0" w:color="auto"/>
        <w:bottom w:val="none" w:sz="0" w:space="0" w:color="auto"/>
        <w:right w:val="none" w:sz="0" w:space="0" w:color="auto"/>
      </w:divBdr>
    </w:div>
    <w:div w:id="485509414">
      <w:bodyDiv w:val="1"/>
      <w:marLeft w:val="0"/>
      <w:marRight w:val="0"/>
      <w:marTop w:val="0"/>
      <w:marBottom w:val="0"/>
      <w:divBdr>
        <w:top w:val="none" w:sz="0" w:space="0" w:color="auto"/>
        <w:left w:val="none" w:sz="0" w:space="0" w:color="auto"/>
        <w:bottom w:val="none" w:sz="0" w:space="0" w:color="auto"/>
        <w:right w:val="none" w:sz="0" w:space="0" w:color="auto"/>
      </w:divBdr>
    </w:div>
    <w:div w:id="522787971">
      <w:bodyDiv w:val="1"/>
      <w:marLeft w:val="0"/>
      <w:marRight w:val="0"/>
      <w:marTop w:val="0"/>
      <w:marBottom w:val="0"/>
      <w:divBdr>
        <w:top w:val="none" w:sz="0" w:space="0" w:color="auto"/>
        <w:left w:val="none" w:sz="0" w:space="0" w:color="auto"/>
        <w:bottom w:val="none" w:sz="0" w:space="0" w:color="auto"/>
        <w:right w:val="none" w:sz="0" w:space="0" w:color="auto"/>
      </w:divBdr>
    </w:div>
    <w:div w:id="546571791">
      <w:bodyDiv w:val="1"/>
      <w:marLeft w:val="0"/>
      <w:marRight w:val="0"/>
      <w:marTop w:val="0"/>
      <w:marBottom w:val="0"/>
      <w:divBdr>
        <w:top w:val="none" w:sz="0" w:space="0" w:color="auto"/>
        <w:left w:val="none" w:sz="0" w:space="0" w:color="auto"/>
        <w:bottom w:val="none" w:sz="0" w:space="0" w:color="auto"/>
        <w:right w:val="none" w:sz="0" w:space="0" w:color="auto"/>
      </w:divBdr>
    </w:div>
    <w:div w:id="552154397">
      <w:bodyDiv w:val="1"/>
      <w:marLeft w:val="0"/>
      <w:marRight w:val="0"/>
      <w:marTop w:val="0"/>
      <w:marBottom w:val="0"/>
      <w:divBdr>
        <w:top w:val="none" w:sz="0" w:space="0" w:color="auto"/>
        <w:left w:val="none" w:sz="0" w:space="0" w:color="auto"/>
        <w:bottom w:val="none" w:sz="0" w:space="0" w:color="auto"/>
        <w:right w:val="none" w:sz="0" w:space="0" w:color="auto"/>
      </w:divBdr>
    </w:div>
    <w:div w:id="552813360">
      <w:bodyDiv w:val="1"/>
      <w:marLeft w:val="0"/>
      <w:marRight w:val="0"/>
      <w:marTop w:val="0"/>
      <w:marBottom w:val="0"/>
      <w:divBdr>
        <w:top w:val="none" w:sz="0" w:space="0" w:color="auto"/>
        <w:left w:val="none" w:sz="0" w:space="0" w:color="auto"/>
        <w:bottom w:val="none" w:sz="0" w:space="0" w:color="auto"/>
        <w:right w:val="none" w:sz="0" w:space="0" w:color="auto"/>
      </w:divBdr>
    </w:div>
    <w:div w:id="568273937">
      <w:bodyDiv w:val="1"/>
      <w:marLeft w:val="0"/>
      <w:marRight w:val="0"/>
      <w:marTop w:val="0"/>
      <w:marBottom w:val="0"/>
      <w:divBdr>
        <w:top w:val="none" w:sz="0" w:space="0" w:color="auto"/>
        <w:left w:val="none" w:sz="0" w:space="0" w:color="auto"/>
        <w:bottom w:val="none" w:sz="0" w:space="0" w:color="auto"/>
        <w:right w:val="none" w:sz="0" w:space="0" w:color="auto"/>
      </w:divBdr>
    </w:div>
    <w:div w:id="571768669">
      <w:bodyDiv w:val="1"/>
      <w:marLeft w:val="0"/>
      <w:marRight w:val="0"/>
      <w:marTop w:val="0"/>
      <w:marBottom w:val="0"/>
      <w:divBdr>
        <w:top w:val="none" w:sz="0" w:space="0" w:color="auto"/>
        <w:left w:val="none" w:sz="0" w:space="0" w:color="auto"/>
        <w:bottom w:val="none" w:sz="0" w:space="0" w:color="auto"/>
        <w:right w:val="none" w:sz="0" w:space="0" w:color="auto"/>
      </w:divBdr>
    </w:div>
    <w:div w:id="572281216">
      <w:bodyDiv w:val="1"/>
      <w:marLeft w:val="0"/>
      <w:marRight w:val="0"/>
      <w:marTop w:val="0"/>
      <w:marBottom w:val="0"/>
      <w:divBdr>
        <w:top w:val="none" w:sz="0" w:space="0" w:color="auto"/>
        <w:left w:val="none" w:sz="0" w:space="0" w:color="auto"/>
        <w:bottom w:val="none" w:sz="0" w:space="0" w:color="auto"/>
        <w:right w:val="none" w:sz="0" w:space="0" w:color="auto"/>
      </w:divBdr>
    </w:div>
    <w:div w:id="587735103">
      <w:bodyDiv w:val="1"/>
      <w:marLeft w:val="0"/>
      <w:marRight w:val="0"/>
      <w:marTop w:val="0"/>
      <w:marBottom w:val="0"/>
      <w:divBdr>
        <w:top w:val="none" w:sz="0" w:space="0" w:color="auto"/>
        <w:left w:val="none" w:sz="0" w:space="0" w:color="auto"/>
        <w:bottom w:val="none" w:sz="0" w:space="0" w:color="auto"/>
        <w:right w:val="none" w:sz="0" w:space="0" w:color="auto"/>
      </w:divBdr>
    </w:div>
    <w:div w:id="588738142">
      <w:bodyDiv w:val="1"/>
      <w:marLeft w:val="0"/>
      <w:marRight w:val="0"/>
      <w:marTop w:val="0"/>
      <w:marBottom w:val="0"/>
      <w:divBdr>
        <w:top w:val="none" w:sz="0" w:space="0" w:color="auto"/>
        <w:left w:val="none" w:sz="0" w:space="0" w:color="auto"/>
        <w:bottom w:val="none" w:sz="0" w:space="0" w:color="auto"/>
        <w:right w:val="none" w:sz="0" w:space="0" w:color="auto"/>
      </w:divBdr>
    </w:div>
    <w:div w:id="625308327">
      <w:bodyDiv w:val="1"/>
      <w:marLeft w:val="0"/>
      <w:marRight w:val="0"/>
      <w:marTop w:val="0"/>
      <w:marBottom w:val="0"/>
      <w:divBdr>
        <w:top w:val="none" w:sz="0" w:space="0" w:color="auto"/>
        <w:left w:val="none" w:sz="0" w:space="0" w:color="auto"/>
        <w:bottom w:val="none" w:sz="0" w:space="0" w:color="auto"/>
        <w:right w:val="none" w:sz="0" w:space="0" w:color="auto"/>
      </w:divBdr>
    </w:div>
    <w:div w:id="697662504">
      <w:bodyDiv w:val="1"/>
      <w:marLeft w:val="0"/>
      <w:marRight w:val="0"/>
      <w:marTop w:val="0"/>
      <w:marBottom w:val="0"/>
      <w:divBdr>
        <w:top w:val="none" w:sz="0" w:space="0" w:color="auto"/>
        <w:left w:val="none" w:sz="0" w:space="0" w:color="auto"/>
        <w:bottom w:val="none" w:sz="0" w:space="0" w:color="auto"/>
        <w:right w:val="none" w:sz="0" w:space="0" w:color="auto"/>
      </w:divBdr>
    </w:div>
    <w:div w:id="705300443">
      <w:bodyDiv w:val="1"/>
      <w:marLeft w:val="0"/>
      <w:marRight w:val="0"/>
      <w:marTop w:val="0"/>
      <w:marBottom w:val="0"/>
      <w:divBdr>
        <w:top w:val="none" w:sz="0" w:space="0" w:color="auto"/>
        <w:left w:val="none" w:sz="0" w:space="0" w:color="auto"/>
        <w:bottom w:val="none" w:sz="0" w:space="0" w:color="auto"/>
        <w:right w:val="none" w:sz="0" w:space="0" w:color="auto"/>
      </w:divBdr>
    </w:div>
    <w:div w:id="761025930">
      <w:bodyDiv w:val="1"/>
      <w:marLeft w:val="0"/>
      <w:marRight w:val="0"/>
      <w:marTop w:val="0"/>
      <w:marBottom w:val="0"/>
      <w:divBdr>
        <w:top w:val="none" w:sz="0" w:space="0" w:color="auto"/>
        <w:left w:val="none" w:sz="0" w:space="0" w:color="auto"/>
        <w:bottom w:val="none" w:sz="0" w:space="0" w:color="auto"/>
        <w:right w:val="none" w:sz="0" w:space="0" w:color="auto"/>
      </w:divBdr>
    </w:div>
    <w:div w:id="784736459">
      <w:bodyDiv w:val="1"/>
      <w:marLeft w:val="0"/>
      <w:marRight w:val="0"/>
      <w:marTop w:val="0"/>
      <w:marBottom w:val="0"/>
      <w:divBdr>
        <w:top w:val="none" w:sz="0" w:space="0" w:color="auto"/>
        <w:left w:val="none" w:sz="0" w:space="0" w:color="auto"/>
        <w:bottom w:val="none" w:sz="0" w:space="0" w:color="auto"/>
        <w:right w:val="none" w:sz="0" w:space="0" w:color="auto"/>
      </w:divBdr>
    </w:div>
    <w:div w:id="784928066">
      <w:bodyDiv w:val="1"/>
      <w:marLeft w:val="0"/>
      <w:marRight w:val="0"/>
      <w:marTop w:val="0"/>
      <w:marBottom w:val="0"/>
      <w:divBdr>
        <w:top w:val="none" w:sz="0" w:space="0" w:color="auto"/>
        <w:left w:val="none" w:sz="0" w:space="0" w:color="auto"/>
        <w:bottom w:val="none" w:sz="0" w:space="0" w:color="auto"/>
        <w:right w:val="none" w:sz="0" w:space="0" w:color="auto"/>
      </w:divBdr>
    </w:div>
    <w:div w:id="798568407">
      <w:bodyDiv w:val="1"/>
      <w:marLeft w:val="0"/>
      <w:marRight w:val="0"/>
      <w:marTop w:val="0"/>
      <w:marBottom w:val="0"/>
      <w:divBdr>
        <w:top w:val="none" w:sz="0" w:space="0" w:color="auto"/>
        <w:left w:val="none" w:sz="0" w:space="0" w:color="auto"/>
        <w:bottom w:val="none" w:sz="0" w:space="0" w:color="auto"/>
        <w:right w:val="none" w:sz="0" w:space="0" w:color="auto"/>
      </w:divBdr>
    </w:div>
    <w:div w:id="802043774">
      <w:bodyDiv w:val="1"/>
      <w:marLeft w:val="0"/>
      <w:marRight w:val="0"/>
      <w:marTop w:val="0"/>
      <w:marBottom w:val="0"/>
      <w:divBdr>
        <w:top w:val="none" w:sz="0" w:space="0" w:color="auto"/>
        <w:left w:val="none" w:sz="0" w:space="0" w:color="auto"/>
        <w:bottom w:val="none" w:sz="0" w:space="0" w:color="auto"/>
        <w:right w:val="none" w:sz="0" w:space="0" w:color="auto"/>
      </w:divBdr>
    </w:div>
    <w:div w:id="827945504">
      <w:bodyDiv w:val="1"/>
      <w:marLeft w:val="0"/>
      <w:marRight w:val="0"/>
      <w:marTop w:val="0"/>
      <w:marBottom w:val="0"/>
      <w:divBdr>
        <w:top w:val="none" w:sz="0" w:space="0" w:color="auto"/>
        <w:left w:val="none" w:sz="0" w:space="0" w:color="auto"/>
        <w:bottom w:val="none" w:sz="0" w:space="0" w:color="auto"/>
        <w:right w:val="none" w:sz="0" w:space="0" w:color="auto"/>
      </w:divBdr>
    </w:div>
    <w:div w:id="834685059">
      <w:bodyDiv w:val="1"/>
      <w:marLeft w:val="0"/>
      <w:marRight w:val="0"/>
      <w:marTop w:val="0"/>
      <w:marBottom w:val="0"/>
      <w:divBdr>
        <w:top w:val="none" w:sz="0" w:space="0" w:color="auto"/>
        <w:left w:val="none" w:sz="0" w:space="0" w:color="auto"/>
        <w:bottom w:val="none" w:sz="0" w:space="0" w:color="auto"/>
        <w:right w:val="none" w:sz="0" w:space="0" w:color="auto"/>
      </w:divBdr>
    </w:div>
    <w:div w:id="854727257">
      <w:bodyDiv w:val="1"/>
      <w:marLeft w:val="0"/>
      <w:marRight w:val="0"/>
      <w:marTop w:val="0"/>
      <w:marBottom w:val="0"/>
      <w:divBdr>
        <w:top w:val="none" w:sz="0" w:space="0" w:color="auto"/>
        <w:left w:val="none" w:sz="0" w:space="0" w:color="auto"/>
        <w:bottom w:val="none" w:sz="0" w:space="0" w:color="auto"/>
        <w:right w:val="none" w:sz="0" w:space="0" w:color="auto"/>
      </w:divBdr>
    </w:div>
    <w:div w:id="871109552">
      <w:bodyDiv w:val="1"/>
      <w:marLeft w:val="0"/>
      <w:marRight w:val="0"/>
      <w:marTop w:val="0"/>
      <w:marBottom w:val="0"/>
      <w:divBdr>
        <w:top w:val="none" w:sz="0" w:space="0" w:color="auto"/>
        <w:left w:val="none" w:sz="0" w:space="0" w:color="auto"/>
        <w:bottom w:val="none" w:sz="0" w:space="0" w:color="auto"/>
        <w:right w:val="none" w:sz="0" w:space="0" w:color="auto"/>
      </w:divBdr>
    </w:div>
    <w:div w:id="909344315">
      <w:bodyDiv w:val="1"/>
      <w:marLeft w:val="0"/>
      <w:marRight w:val="0"/>
      <w:marTop w:val="0"/>
      <w:marBottom w:val="0"/>
      <w:divBdr>
        <w:top w:val="none" w:sz="0" w:space="0" w:color="auto"/>
        <w:left w:val="none" w:sz="0" w:space="0" w:color="auto"/>
        <w:bottom w:val="none" w:sz="0" w:space="0" w:color="auto"/>
        <w:right w:val="none" w:sz="0" w:space="0" w:color="auto"/>
      </w:divBdr>
    </w:div>
    <w:div w:id="909771190">
      <w:bodyDiv w:val="1"/>
      <w:marLeft w:val="0"/>
      <w:marRight w:val="0"/>
      <w:marTop w:val="0"/>
      <w:marBottom w:val="0"/>
      <w:divBdr>
        <w:top w:val="none" w:sz="0" w:space="0" w:color="auto"/>
        <w:left w:val="none" w:sz="0" w:space="0" w:color="auto"/>
        <w:bottom w:val="none" w:sz="0" w:space="0" w:color="auto"/>
        <w:right w:val="none" w:sz="0" w:space="0" w:color="auto"/>
      </w:divBdr>
    </w:div>
    <w:div w:id="931082452">
      <w:bodyDiv w:val="1"/>
      <w:marLeft w:val="0"/>
      <w:marRight w:val="0"/>
      <w:marTop w:val="0"/>
      <w:marBottom w:val="0"/>
      <w:divBdr>
        <w:top w:val="none" w:sz="0" w:space="0" w:color="auto"/>
        <w:left w:val="none" w:sz="0" w:space="0" w:color="auto"/>
        <w:bottom w:val="none" w:sz="0" w:space="0" w:color="auto"/>
        <w:right w:val="none" w:sz="0" w:space="0" w:color="auto"/>
      </w:divBdr>
    </w:div>
    <w:div w:id="936214154">
      <w:bodyDiv w:val="1"/>
      <w:marLeft w:val="0"/>
      <w:marRight w:val="0"/>
      <w:marTop w:val="0"/>
      <w:marBottom w:val="0"/>
      <w:divBdr>
        <w:top w:val="none" w:sz="0" w:space="0" w:color="auto"/>
        <w:left w:val="none" w:sz="0" w:space="0" w:color="auto"/>
        <w:bottom w:val="none" w:sz="0" w:space="0" w:color="auto"/>
        <w:right w:val="none" w:sz="0" w:space="0" w:color="auto"/>
      </w:divBdr>
    </w:div>
    <w:div w:id="945044044">
      <w:bodyDiv w:val="1"/>
      <w:marLeft w:val="0"/>
      <w:marRight w:val="0"/>
      <w:marTop w:val="0"/>
      <w:marBottom w:val="0"/>
      <w:divBdr>
        <w:top w:val="none" w:sz="0" w:space="0" w:color="auto"/>
        <w:left w:val="none" w:sz="0" w:space="0" w:color="auto"/>
        <w:bottom w:val="none" w:sz="0" w:space="0" w:color="auto"/>
        <w:right w:val="none" w:sz="0" w:space="0" w:color="auto"/>
      </w:divBdr>
    </w:div>
    <w:div w:id="948043872">
      <w:bodyDiv w:val="1"/>
      <w:marLeft w:val="0"/>
      <w:marRight w:val="0"/>
      <w:marTop w:val="0"/>
      <w:marBottom w:val="0"/>
      <w:divBdr>
        <w:top w:val="none" w:sz="0" w:space="0" w:color="auto"/>
        <w:left w:val="none" w:sz="0" w:space="0" w:color="auto"/>
        <w:bottom w:val="none" w:sz="0" w:space="0" w:color="auto"/>
        <w:right w:val="none" w:sz="0" w:space="0" w:color="auto"/>
      </w:divBdr>
    </w:div>
    <w:div w:id="949821533">
      <w:bodyDiv w:val="1"/>
      <w:marLeft w:val="0"/>
      <w:marRight w:val="0"/>
      <w:marTop w:val="0"/>
      <w:marBottom w:val="0"/>
      <w:divBdr>
        <w:top w:val="none" w:sz="0" w:space="0" w:color="auto"/>
        <w:left w:val="none" w:sz="0" w:space="0" w:color="auto"/>
        <w:bottom w:val="none" w:sz="0" w:space="0" w:color="auto"/>
        <w:right w:val="none" w:sz="0" w:space="0" w:color="auto"/>
      </w:divBdr>
    </w:div>
    <w:div w:id="964776933">
      <w:bodyDiv w:val="1"/>
      <w:marLeft w:val="0"/>
      <w:marRight w:val="0"/>
      <w:marTop w:val="0"/>
      <w:marBottom w:val="0"/>
      <w:divBdr>
        <w:top w:val="none" w:sz="0" w:space="0" w:color="auto"/>
        <w:left w:val="none" w:sz="0" w:space="0" w:color="auto"/>
        <w:bottom w:val="none" w:sz="0" w:space="0" w:color="auto"/>
        <w:right w:val="none" w:sz="0" w:space="0" w:color="auto"/>
      </w:divBdr>
    </w:div>
    <w:div w:id="979579393">
      <w:bodyDiv w:val="1"/>
      <w:marLeft w:val="0"/>
      <w:marRight w:val="0"/>
      <w:marTop w:val="0"/>
      <w:marBottom w:val="0"/>
      <w:divBdr>
        <w:top w:val="none" w:sz="0" w:space="0" w:color="auto"/>
        <w:left w:val="none" w:sz="0" w:space="0" w:color="auto"/>
        <w:bottom w:val="none" w:sz="0" w:space="0" w:color="auto"/>
        <w:right w:val="none" w:sz="0" w:space="0" w:color="auto"/>
      </w:divBdr>
    </w:div>
    <w:div w:id="993684343">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1069306925">
      <w:bodyDiv w:val="1"/>
      <w:marLeft w:val="0"/>
      <w:marRight w:val="0"/>
      <w:marTop w:val="0"/>
      <w:marBottom w:val="0"/>
      <w:divBdr>
        <w:top w:val="none" w:sz="0" w:space="0" w:color="auto"/>
        <w:left w:val="none" w:sz="0" w:space="0" w:color="auto"/>
        <w:bottom w:val="none" w:sz="0" w:space="0" w:color="auto"/>
        <w:right w:val="none" w:sz="0" w:space="0" w:color="auto"/>
      </w:divBdr>
    </w:div>
    <w:div w:id="1076245841">
      <w:bodyDiv w:val="1"/>
      <w:marLeft w:val="0"/>
      <w:marRight w:val="0"/>
      <w:marTop w:val="0"/>
      <w:marBottom w:val="0"/>
      <w:divBdr>
        <w:top w:val="none" w:sz="0" w:space="0" w:color="auto"/>
        <w:left w:val="none" w:sz="0" w:space="0" w:color="auto"/>
        <w:bottom w:val="none" w:sz="0" w:space="0" w:color="auto"/>
        <w:right w:val="none" w:sz="0" w:space="0" w:color="auto"/>
      </w:divBdr>
    </w:div>
    <w:div w:id="1081606963">
      <w:bodyDiv w:val="1"/>
      <w:marLeft w:val="0"/>
      <w:marRight w:val="0"/>
      <w:marTop w:val="0"/>
      <w:marBottom w:val="0"/>
      <w:divBdr>
        <w:top w:val="none" w:sz="0" w:space="0" w:color="auto"/>
        <w:left w:val="none" w:sz="0" w:space="0" w:color="auto"/>
        <w:bottom w:val="none" w:sz="0" w:space="0" w:color="auto"/>
        <w:right w:val="none" w:sz="0" w:space="0" w:color="auto"/>
      </w:divBdr>
    </w:div>
    <w:div w:id="1162743668">
      <w:bodyDiv w:val="1"/>
      <w:marLeft w:val="0"/>
      <w:marRight w:val="0"/>
      <w:marTop w:val="0"/>
      <w:marBottom w:val="0"/>
      <w:divBdr>
        <w:top w:val="none" w:sz="0" w:space="0" w:color="auto"/>
        <w:left w:val="none" w:sz="0" w:space="0" w:color="auto"/>
        <w:bottom w:val="none" w:sz="0" w:space="0" w:color="auto"/>
        <w:right w:val="none" w:sz="0" w:space="0" w:color="auto"/>
      </w:divBdr>
    </w:div>
    <w:div w:id="1237589869">
      <w:bodyDiv w:val="1"/>
      <w:marLeft w:val="0"/>
      <w:marRight w:val="0"/>
      <w:marTop w:val="0"/>
      <w:marBottom w:val="0"/>
      <w:divBdr>
        <w:top w:val="none" w:sz="0" w:space="0" w:color="auto"/>
        <w:left w:val="none" w:sz="0" w:space="0" w:color="auto"/>
        <w:bottom w:val="none" w:sz="0" w:space="0" w:color="auto"/>
        <w:right w:val="none" w:sz="0" w:space="0" w:color="auto"/>
      </w:divBdr>
    </w:div>
    <w:div w:id="1306619450">
      <w:bodyDiv w:val="1"/>
      <w:marLeft w:val="0"/>
      <w:marRight w:val="0"/>
      <w:marTop w:val="0"/>
      <w:marBottom w:val="0"/>
      <w:divBdr>
        <w:top w:val="none" w:sz="0" w:space="0" w:color="auto"/>
        <w:left w:val="none" w:sz="0" w:space="0" w:color="auto"/>
        <w:bottom w:val="none" w:sz="0" w:space="0" w:color="auto"/>
        <w:right w:val="none" w:sz="0" w:space="0" w:color="auto"/>
      </w:divBdr>
    </w:div>
    <w:div w:id="1308121936">
      <w:bodyDiv w:val="1"/>
      <w:marLeft w:val="0"/>
      <w:marRight w:val="0"/>
      <w:marTop w:val="0"/>
      <w:marBottom w:val="0"/>
      <w:divBdr>
        <w:top w:val="none" w:sz="0" w:space="0" w:color="auto"/>
        <w:left w:val="none" w:sz="0" w:space="0" w:color="auto"/>
        <w:bottom w:val="none" w:sz="0" w:space="0" w:color="auto"/>
        <w:right w:val="none" w:sz="0" w:space="0" w:color="auto"/>
      </w:divBdr>
    </w:div>
    <w:div w:id="1310096052">
      <w:bodyDiv w:val="1"/>
      <w:marLeft w:val="0"/>
      <w:marRight w:val="0"/>
      <w:marTop w:val="0"/>
      <w:marBottom w:val="0"/>
      <w:divBdr>
        <w:top w:val="none" w:sz="0" w:space="0" w:color="auto"/>
        <w:left w:val="none" w:sz="0" w:space="0" w:color="auto"/>
        <w:bottom w:val="none" w:sz="0" w:space="0" w:color="auto"/>
        <w:right w:val="none" w:sz="0" w:space="0" w:color="auto"/>
      </w:divBdr>
    </w:div>
    <w:div w:id="1323509697">
      <w:bodyDiv w:val="1"/>
      <w:marLeft w:val="0"/>
      <w:marRight w:val="0"/>
      <w:marTop w:val="0"/>
      <w:marBottom w:val="0"/>
      <w:divBdr>
        <w:top w:val="none" w:sz="0" w:space="0" w:color="auto"/>
        <w:left w:val="none" w:sz="0" w:space="0" w:color="auto"/>
        <w:bottom w:val="none" w:sz="0" w:space="0" w:color="auto"/>
        <w:right w:val="none" w:sz="0" w:space="0" w:color="auto"/>
      </w:divBdr>
    </w:div>
    <w:div w:id="1323657848">
      <w:bodyDiv w:val="1"/>
      <w:marLeft w:val="0"/>
      <w:marRight w:val="0"/>
      <w:marTop w:val="0"/>
      <w:marBottom w:val="0"/>
      <w:divBdr>
        <w:top w:val="none" w:sz="0" w:space="0" w:color="auto"/>
        <w:left w:val="none" w:sz="0" w:space="0" w:color="auto"/>
        <w:bottom w:val="none" w:sz="0" w:space="0" w:color="auto"/>
        <w:right w:val="none" w:sz="0" w:space="0" w:color="auto"/>
      </w:divBdr>
    </w:div>
    <w:div w:id="1325236056">
      <w:bodyDiv w:val="1"/>
      <w:marLeft w:val="0"/>
      <w:marRight w:val="0"/>
      <w:marTop w:val="0"/>
      <w:marBottom w:val="0"/>
      <w:divBdr>
        <w:top w:val="none" w:sz="0" w:space="0" w:color="auto"/>
        <w:left w:val="none" w:sz="0" w:space="0" w:color="auto"/>
        <w:bottom w:val="none" w:sz="0" w:space="0" w:color="auto"/>
        <w:right w:val="none" w:sz="0" w:space="0" w:color="auto"/>
      </w:divBdr>
    </w:div>
    <w:div w:id="1346057146">
      <w:bodyDiv w:val="1"/>
      <w:marLeft w:val="0"/>
      <w:marRight w:val="0"/>
      <w:marTop w:val="0"/>
      <w:marBottom w:val="0"/>
      <w:divBdr>
        <w:top w:val="none" w:sz="0" w:space="0" w:color="auto"/>
        <w:left w:val="none" w:sz="0" w:space="0" w:color="auto"/>
        <w:bottom w:val="none" w:sz="0" w:space="0" w:color="auto"/>
        <w:right w:val="none" w:sz="0" w:space="0" w:color="auto"/>
      </w:divBdr>
    </w:div>
    <w:div w:id="1352954475">
      <w:bodyDiv w:val="1"/>
      <w:marLeft w:val="0"/>
      <w:marRight w:val="0"/>
      <w:marTop w:val="0"/>
      <w:marBottom w:val="0"/>
      <w:divBdr>
        <w:top w:val="none" w:sz="0" w:space="0" w:color="auto"/>
        <w:left w:val="none" w:sz="0" w:space="0" w:color="auto"/>
        <w:bottom w:val="none" w:sz="0" w:space="0" w:color="auto"/>
        <w:right w:val="none" w:sz="0" w:space="0" w:color="auto"/>
      </w:divBdr>
    </w:div>
    <w:div w:id="1376461982">
      <w:bodyDiv w:val="1"/>
      <w:marLeft w:val="0"/>
      <w:marRight w:val="0"/>
      <w:marTop w:val="0"/>
      <w:marBottom w:val="0"/>
      <w:divBdr>
        <w:top w:val="none" w:sz="0" w:space="0" w:color="auto"/>
        <w:left w:val="none" w:sz="0" w:space="0" w:color="auto"/>
        <w:bottom w:val="none" w:sz="0" w:space="0" w:color="auto"/>
        <w:right w:val="none" w:sz="0" w:space="0" w:color="auto"/>
      </w:divBdr>
    </w:div>
    <w:div w:id="1379085238">
      <w:bodyDiv w:val="1"/>
      <w:marLeft w:val="0"/>
      <w:marRight w:val="0"/>
      <w:marTop w:val="0"/>
      <w:marBottom w:val="0"/>
      <w:divBdr>
        <w:top w:val="none" w:sz="0" w:space="0" w:color="auto"/>
        <w:left w:val="none" w:sz="0" w:space="0" w:color="auto"/>
        <w:bottom w:val="none" w:sz="0" w:space="0" w:color="auto"/>
        <w:right w:val="none" w:sz="0" w:space="0" w:color="auto"/>
      </w:divBdr>
    </w:div>
    <w:div w:id="1382554232">
      <w:bodyDiv w:val="1"/>
      <w:marLeft w:val="0"/>
      <w:marRight w:val="0"/>
      <w:marTop w:val="0"/>
      <w:marBottom w:val="0"/>
      <w:divBdr>
        <w:top w:val="none" w:sz="0" w:space="0" w:color="auto"/>
        <w:left w:val="none" w:sz="0" w:space="0" w:color="auto"/>
        <w:bottom w:val="none" w:sz="0" w:space="0" w:color="auto"/>
        <w:right w:val="none" w:sz="0" w:space="0" w:color="auto"/>
      </w:divBdr>
    </w:div>
    <w:div w:id="1387604502">
      <w:bodyDiv w:val="1"/>
      <w:marLeft w:val="0"/>
      <w:marRight w:val="0"/>
      <w:marTop w:val="0"/>
      <w:marBottom w:val="0"/>
      <w:divBdr>
        <w:top w:val="none" w:sz="0" w:space="0" w:color="auto"/>
        <w:left w:val="none" w:sz="0" w:space="0" w:color="auto"/>
        <w:bottom w:val="none" w:sz="0" w:space="0" w:color="auto"/>
        <w:right w:val="none" w:sz="0" w:space="0" w:color="auto"/>
      </w:divBdr>
    </w:div>
    <w:div w:id="1389180839">
      <w:bodyDiv w:val="1"/>
      <w:marLeft w:val="0"/>
      <w:marRight w:val="0"/>
      <w:marTop w:val="0"/>
      <w:marBottom w:val="0"/>
      <w:divBdr>
        <w:top w:val="none" w:sz="0" w:space="0" w:color="auto"/>
        <w:left w:val="none" w:sz="0" w:space="0" w:color="auto"/>
        <w:bottom w:val="none" w:sz="0" w:space="0" w:color="auto"/>
        <w:right w:val="none" w:sz="0" w:space="0" w:color="auto"/>
      </w:divBdr>
    </w:div>
    <w:div w:id="1421873345">
      <w:bodyDiv w:val="1"/>
      <w:marLeft w:val="0"/>
      <w:marRight w:val="0"/>
      <w:marTop w:val="0"/>
      <w:marBottom w:val="0"/>
      <w:divBdr>
        <w:top w:val="none" w:sz="0" w:space="0" w:color="auto"/>
        <w:left w:val="none" w:sz="0" w:space="0" w:color="auto"/>
        <w:bottom w:val="none" w:sz="0" w:space="0" w:color="auto"/>
        <w:right w:val="none" w:sz="0" w:space="0" w:color="auto"/>
      </w:divBdr>
    </w:div>
    <w:div w:id="1433208040">
      <w:bodyDiv w:val="1"/>
      <w:marLeft w:val="0"/>
      <w:marRight w:val="0"/>
      <w:marTop w:val="0"/>
      <w:marBottom w:val="0"/>
      <w:divBdr>
        <w:top w:val="none" w:sz="0" w:space="0" w:color="auto"/>
        <w:left w:val="none" w:sz="0" w:space="0" w:color="auto"/>
        <w:bottom w:val="none" w:sz="0" w:space="0" w:color="auto"/>
        <w:right w:val="none" w:sz="0" w:space="0" w:color="auto"/>
      </w:divBdr>
    </w:div>
    <w:div w:id="1444612099">
      <w:bodyDiv w:val="1"/>
      <w:marLeft w:val="0"/>
      <w:marRight w:val="0"/>
      <w:marTop w:val="0"/>
      <w:marBottom w:val="0"/>
      <w:divBdr>
        <w:top w:val="none" w:sz="0" w:space="0" w:color="auto"/>
        <w:left w:val="none" w:sz="0" w:space="0" w:color="auto"/>
        <w:bottom w:val="none" w:sz="0" w:space="0" w:color="auto"/>
        <w:right w:val="none" w:sz="0" w:space="0" w:color="auto"/>
      </w:divBdr>
    </w:div>
    <w:div w:id="1450660020">
      <w:bodyDiv w:val="1"/>
      <w:marLeft w:val="0"/>
      <w:marRight w:val="0"/>
      <w:marTop w:val="0"/>
      <w:marBottom w:val="0"/>
      <w:divBdr>
        <w:top w:val="none" w:sz="0" w:space="0" w:color="auto"/>
        <w:left w:val="none" w:sz="0" w:space="0" w:color="auto"/>
        <w:bottom w:val="none" w:sz="0" w:space="0" w:color="auto"/>
        <w:right w:val="none" w:sz="0" w:space="0" w:color="auto"/>
      </w:divBdr>
    </w:div>
    <w:div w:id="1519274257">
      <w:bodyDiv w:val="1"/>
      <w:marLeft w:val="0"/>
      <w:marRight w:val="0"/>
      <w:marTop w:val="0"/>
      <w:marBottom w:val="0"/>
      <w:divBdr>
        <w:top w:val="none" w:sz="0" w:space="0" w:color="auto"/>
        <w:left w:val="none" w:sz="0" w:space="0" w:color="auto"/>
        <w:bottom w:val="none" w:sz="0" w:space="0" w:color="auto"/>
        <w:right w:val="none" w:sz="0" w:space="0" w:color="auto"/>
      </w:divBdr>
    </w:div>
    <w:div w:id="1525094851">
      <w:bodyDiv w:val="1"/>
      <w:marLeft w:val="0"/>
      <w:marRight w:val="0"/>
      <w:marTop w:val="0"/>
      <w:marBottom w:val="0"/>
      <w:divBdr>
        <w:top w:val="none" w:sz="0" w:space="0" w:color="auto"/>
        <w:left w:val="none" w:sz="0" w:space="0" w:color="auto"/>
        <w:bottom w:val="none" w:sz="0" w:space="0" w:color="auto"/>
        <w:right w:val="none" w:sz="0" w:space="0" w:color="auto"/>
      </w:divBdr>
    </w:div>
    <w:div w:id="1535073061">
      <w:bodyDiv w:val="1"/>
      <w:marLeft w:val="0"/>
      <w:marRight w:val="0"/>
      <w:marTop w:val="0"/>
      <w:marBottom w:val="0"/>
      <w:divBdr>
        <w:top w:val="none" w:sz="0" w:space="0" w:color="auto"/>
        <w:left w:val="none" w:sz="0" w:space="0" w:color="auto"/>
        <w:bottom w:val="none" w:sz="0" w:space="0" w:color="auto"/>
        <w:right w:val="none" w:sz="0" w:space="0" w:color="auto"/>
      </w:divBdr>
    </w:div>
    <w:div w:id="1546983759">
      <w:bodyDiv w:val="1"/>
      <w:marLeft w:val="0"/>
      <w:marRight w:val="0"/>
      <w:marTop w:val="0"/>
      <w:marBottom w:val="0"/>
      <w:divBdr>
        <w:top w:val="none" w:sz="0" w:space="0" w:color="auto"/>
        <w:left w:val="none" w:sz="0" w:space="0" w:color="auto"/>
        <w:bottom w:val="none" w:sz="0" w:space="0" w:color="auto"/>
        <w:right w:val="none" w:sz="0" w:space="0" w:color="auto"/>
      </w:divBdr>
    </w:div>
    <w:div w:id="1623733462">
      <w:bodyDiv w:val="1"/>
      <w:marLeft w:val="0"/>
      <w:marRight w:val="0"/>
      <w:marTop w:val="0"/>
      <w:marBottom w:val="0"/>
      <w:divBdr>
        <w:top w:val="none" w:sz="0" w:space="0" w:color="auto"/>
        <w:left w:val="none" w:sz="0" w:space="0" w:color="auto"/>
        <w:bottom w:val="none" w:sz="0" w:space="0" w:color="auto"/>
        <w:right w:val="none" w:sz="0" w:space="0" w:color="auto"/>
      </w:divBdr>
    </w:div>
    <w:div w:id="1642727566">
      <w:bodyDiv w:val="1"/>
      <w:marLeft w:val="0"/>
      <w:marRight w:val="0"/>
      <w:marTop w:val="0"/>
      <w:marBottom w:val="0"/>
      <w:divBdr>
        <w:top w:val="none" w:sz="0" w:space="0" w:color="auto"/>
        <w:left w:val="none" w:sz="0" w:space="0" w:color="auto"/>
        <w:bottom w:val="none" w:sz="0" w:space="0" w:color="auto"/>
        <w:right w:val="none" w:sz="0" w:space="0" w:color="auto"/>
      </w:divBdr>
    </w:div>
    <w:div w:id="1647666341">
      <w:bodyDiv w:val="1"/>
      <w:marLeft w:val="0"/>
      <w:marRight w:val="0"/>
      <w:marTop w:val="0"/>
      <w:marBottom w:val="0"/>
      <w:divBdr>
        <w:top w:val="none" w:sz="0" w:space="0" w:color="auto"/>
        <w:left w:val="none" w:sz="0" w:space="0" w:color="auto"/>
        <w:bottom w:val="none" w:sz="0" w:space="0" w:color="auto"/>
        <w:right w:val="none" w:sz="0" w:space="0" w:color="auto"/>
      </w:divBdr>
    </w:div>
    <w:div w:id="1657757884">
      <w:bodyDiv w:val="1"/>
      <w:marLeft w:val="0"/>
      <w:marRight w:val="0"/>
      <w:marTop w:val="0"/>
      <w:marBottom w:val="0"/>
      <w:divBdr>
        <w:top w:val="none" w:sz="0" w:space="0" w:color="auto"/>
        <w:left w:val="none" w:sz="0" w:space="0" w:color="auto"/>
        <w:bottom w:val="none" w:sz="0" w:space="0" w:color="auto"/>
        <w:right w:val="none" w:sz="0" w:space="0" w:color="auto"/>
      </w:divBdr>
    </w:div>
    <w:div w:id="1661497435">
      <w:bodyDiv w:val="1"/>
      <w:marLeft w:val="0"/>
      <w:marRight w:val="0"/>
      <w:marTop w:val="0"/>
      <w:marBottom w:val="0"/>
      <w:divBdr>
        <w:top w:val="none" w:sz="0" w:space="0" w:color="auto"/>
        <w:left w:val="none" w:sz="0" w:space="0" w:color="auto"/>
        <w:bottom w:val="none" w:sz="0" w:space="0" w:color="auto"/>
        <w:right w:val="none" w:sz="0" w:space="0" w:color="auto"/>
      </w:divBdr>
    </w:div>
    <w:div w:id="1699549204">
      <w:bodyDiv w:val="1"/>
      <w:marLeft w:val="0"/>
      <w:marRight w:val="0"/>
      <w:marTop w:val="0"/>
      <w:marBottom w:val="0"/>
      <w:divBdr>
        <w:top w:val="none" w:sz="0" w:space="0" w:color="auto"/>
        <w:left w:val="none" w:sz="0" w:space="0" w:color="auto"/>
        <w:bottom w:val="none" w:sz="0" w:space="0" w:color="auto"/>
        <w:right w:val="none" w:sz="0" w:space="0" w:color="auto"/>
      </w:divBdr>
    </w:div>
    <w:div w:id="1722829525">
      <w:bodyDiv w:val="1"/>
      <w:marLeft w:val="0"/>
      <w:marRight w:val="0"/>
      <w:marTop w:val="0"/>
      <w:marBottom w:val="0"/>
      <w:divBdr>
        <w:top w:val="none" w:sz="0" w:space="0" w:color="auto"/>
        <w:left w:val="none" w:sz="0" w:space="0" w:color="auto"/>
        <w:bottom w:val="none" w:sz="0" w:space="0" w:color="auto"/>
        <w:right w:val="none" w:sz="0" w:space="0" w:color="auto"/>
      </w:divBdr>
    </w:div>
    <w:div w:id="1739016090">
      <w:bodyDiv w:val="1"/>
      <w:marLeft w:val="0"/>
      <w:marRight w:val="0"/>
      <w:marTop w:val="0"/>
      <w:marBottom w:val="0"/>
      <w:divBdr>
        <w:top w:val="none" w:sz="0" w:space="0" w:color="auto"/>
        <w:left w:val="none" w:sz="0" w:space="0" w:color="auto"/>
        <w:bottom w:val="none" w:sz="0" w:space="0" w:color="auto"/>
        <w:right w:val="none" w:sz="0" w:space="0" w:color="auto"/>
      </w:divBdr>
    </w:div>
    <w:div w:id="1760055506">
      <w:bodyDiv w:val="1"/>
      <w:marLeft w:val="0"/>
      <w:marRight w:val="0"/>
      <w:marTop w:val="0"/>
      <w:marBottom w:val="0"/>
      <w:divBdr>
        <w:top w:val="none" w:sz="0" w:space="0" w:color="auto"/>
        <w:left w:val="none" w:sz="0" w:space="0" w:color="auto"/>
        <w:bottom w:val="none" w:sz="0" w:space="0" w:color="auto"/>
        <w:right w:val="none" w:sz="0" w:space="0" w:color="auto"/>
      </w:divBdr>
    </w:div>
    <w:div w:id="1778327059">
      <w:bodyDiv w:val="1"/>
      <w:marLeft w:val="0"/>
      <w:marRight w:val="0"/>
      <w:marTop w:val="0"/>
      <w:marBottom w:val="0"/>
      <w:divBdr>
        <w:top w:val="none" w:sz="0" w:space="0" w:color="auto"/>
        <w:left w:val="none" w:sz="0" w:space="0" w:color="auto"/>
        <w:bottom w:val="none" w:sz="0" w:space="0" w:color="auto"/>
        <w:right w:val="none" w:sz="0" w:space="0" w:color="auto"/>
      </w:divBdr>
    </w:div>
    <w:div w:id="1818303695">
      <w:bodyDiv w:val="1"/>
      <w:marLeft w:val="0"/>
      <w:marRight w:val="0"/>
      <w:marTop w:val="0"/>
      <w:marBottom w:val="0"/>
      <w:divBdr>
        <w:top w:val="none" w:sz="0" w:space="0" w:color="auto"/>
        <w:left w:val="none" w:sz="0" w:space="0" w:color="auto"/>
        <w:bottom w:val="none" w:sz="0" w:space="0" w:color="auto"/>
        <w:right w:val="none" w:sz="0" w:space="0" w:color="auto"/>
      </w:divBdr>
    </w:div>
    <w:div w:id="1876692972">
      <w:bodyDiv w:val="1"/>
      <w:marLeft w:val="0"/>
      <w:marRight w:val="0"/>
      <w:marTop w:val="0"/>
      <w:marBottom w:val="0"/>
      <w:divBdr>
        <w:top w:val="none" w:sz="0" w:space="0" w:color="auto"/>
        <w:left w:val="none" w:sz="0" w:space="0" w:color="auto"/>
        <w:bottom w:val="none" w:sz="0" w:space="0" w:color="auto"/>
        <w:right w:val="none" w:sz="0" w:space="0" w:color="auto"/>
      </w:divBdr>
    </w:div>
    <w:div w:id="1882203957">
      <w:bodyDiv w:val="1"/>
      <w:marLeft w:val="0"/>
      <w:marRight w:val="0"/>
      <w:marTop w:val="0"/>
      <w:marBottom w:val="0"/>
      <w:divBdr>
        <w:top w:val="none" w:sz="0" w:space="0" w:color="auto"/>
        <w:left w:val="none" w:sz="0" w:space="0" w:color="auto"/>
        <w:bottom w:val="none" w:sz="0" w:space="0" w:color="auto"/>
        <w:right w:val="none" w:sz="0" w:space="0" w:color="auto"/>
      </w:divBdr>
    </w:div>
    <w:div w:id="1883132892">
      <w:bodyDiv w:val="1"/>
      <w:marLeft w:val="0"/>
      <w:marRight w:val="0"/>
      <w:marTop w:val="0"/>
      <w:marBottom w:val="0"/>
      <w:divBdr>
        <w:top w:val="none" w:sz="0" w:space="0" w:color="auto"/>
        <w:left w:val="none" w:sz="0" w:space="0" w:color="auto"/>
        <w:bottom w:val="none" w:sz="0" w:space="0" w:color="auto"/>
        <w:right w:val="none" w:sz="0" w:space="0" w:color="auto"/>
      </w:divBdr>
    </w:div>
    <w:div w:id="1909144917">
      <w:bodyDiv w:val="1"/>
      <w:marLeft w:val="0"/>
      <w:marRight w:val="0"/>
      <w:marTop w:val="0"/>
      <w:marBottom w:val="0"/>
      <w:divBdr>
        <w:top w:val="none" w:sz="0" w:space="0" w:color="auto"/>
        <w:left w:val="none" w:sz="0" w:space="0" w:color="auto"/>
        <w:bottom w:val="none" w:sz="0" w:space="0" w:color="auto"/>
        <w:right w:val="none" w:sz="0" w:space="0" w:color="auto"/>
      </w:divBdr>
    </w:div>
    <w:div w:id="1920630012">
      <w:bodyDiv w:val="1"/>
      <w:marLeft w:val="0"/>
      <w:marRight w:val="0"/>
      <w:marTop w:val="0"/>
      <w:marBottom w:val="0"/>
      <w:divBdr>
        <w:top w:val="none" w:sz="0" w:space="0" w:color="auto"/>
        <w:left w:val="none" w:sz="0" w:space="0" w:color="auto"/>
        <w:bottom w:val="none" w:sz="0" w:space="0" w:color="auto"/>
        <w:right w:val="none" w:sz="0" w:space="0" w:color="auto"/>
      </w:divBdr>
    </w:div>
    <w:div w:id="1934044873">
      <w:bodyDiv w:val="1"/>
      <w:marLeft w:val="0"/>
      <w:marRight w:val="0"/>
      <w:marTop w:val="0"/>
      <w:marBottom w:val="0"/>
      <w:divBdr>
        <w:top w:val="none" w:sz="0" w:space="0" w:color="auto"/>
        <w:left w:val="none" w:sz="0" w:space="0" w:color="auto"/>
        <w:bottom w:val="none" w:sz="0" w:space="0" w:color="auto"/>
        <w:right w:val="none" w:sz="0" w:space="0" w:color="auto"/>
      </w:divBdr>
    </w:div>
    <w:div w:id="1970236137">
      <w:bodyDiv w:val="1"/>
      <w:marLeft w:val="0"/>
      <w:marRight w:val="0"/>
      <w:marTop w:val="0"/>
      <w:marBottom w:val="0"/>
      <w:divBdr>
        <w:top w:val="none" w:sz="0" w:space="0" w:color="auto"/>
        <w:left w:val="none" w:sz="0" w:space="0" w:color="auto"/>
        <w:bottom w:val="none" w:sz="0" w:space="0" w:color="auto"/>
        <w:right w:val="none" w:sz="0" w:space="0" w:color="auto"/>
      </w:divBdr>
    </w:div>
    <w:div w:id="1975715444">
      <w:bodyDiv w:val="1"/>
      <w:marLeft w:val="0"/>
      <w:marRight w:val="0"/>
      <w:marTop w:val="0"/>
      <w:marBottom w:val="0"/>
      <w:divBdr>
        <w:top w:val="none" w:sz="0" w:space="0" w:color="auto"/>
        <w:left w:val="none" w:sz="0" w:space="0" w:color="auto"/>
        <w:bottom w:val="none" w:sz="0" w:space="0" w:color="auto"/>
        <w:right w:val="none" w:sz="0" w:space="0" w:color="auto"/>
      </w:divBdr>
    </w:div>
    <w:div w:id="1984188952">
      <w:bodyDiv w:val="1"/>
      <w:marLeft w:val="0"/>
      <w:marRight w:val="0"/>
      <w:marTop w:val="0"/>
      <w:marBottom w:val="0"/>
      <w:divBdr>
        <w:top w:val="none" w:sz="0" w:space="0" w:color="auto"/>
        <w:left w:val="none" w:sz="0" w:space="0" w:color="auto"/>
        <w:bottom w:val="none" w:sz="0" w:space="0" w:color="auto"/>
        <w:right w:val="none" w:sz="0" w:space="0" w:color="auto"/>
      </w:divBdr>
    </w:div>
    <w:div w:id="1985307370">
      <w:bodyDiv w:val="1"/>
      <w:marLeft w:val="0"/>
      <w:marRight w:val="0"/>
      <w:marTop w:val="0"/>
      <w:marBottom w:val="0"/>
      <w:divBdr>
        <w:top w:val="none" w:sz="0" w:space="0" w:color="auto"/>
        <w:left w:val="none" w:sz="0" w:space="0" w:color="auto"/>
        <w:bottom w:val="none" w:sz="0" w:space="0" w:color="auto"/>
        <w:right w:val="none" w:sz="0" w:space="0" w:color="auto"/>
      </w:divBdr>
    </w:div>
    <w:div w:id="2005937336">
      <w:bodyDiv w:val="1"/>
      <w:marLeft w:val="0"/>
      <w:marRight w:val="0"/>
      <w:marTop w:val="0"/>
      <w:marBottom w:val="0"/>
      <w:divBdr>
        <w:top w:val="none" w:sz="0" w:space="0" w:color="auto"/>
        <w:left w:val="none" w:sz="0" w:space="0" w:color="auto"/>
        <w:bottom w:val="none" w:sz="0" w:space="0" w:color="auto"/>
        <w:right w:val="none" w:sz="0" w:space="0" w:color="auto"/>
      </w:divBdr>
    </w:div>
    <w:div w:id="2006736209">
      <w:bodyDiv w:val="1"/>
      <w:marLeft w:val="0"/>
      <w:marRight w:val="0"/>
      <w:marTop w:val="0"/>
      <w:marBottom w:val="0"/>
      <w:divBdr>
        <w:top w:val="none" w:sz="0" w:space="0" w:color="auto"/>
        <w:left w:val="none" w:sz="0" w:space="0" w:color="auto"/>
        <w:bottom w:val="none" w:sz="0" w:space="0" w:color="auto"/>
        <w:right w:val="none" w:sz="0" w:space="0" w:color="auto"/>
      </w:divBdr>
    </w:div>
    <w:div w:id="2013143056">
      <w:bodyDiv w:val="1"/>
      <w:marLeft w:val="0"/>
      <w:marRight w:val="0"/>
      <w:marTop w:val="0"/>
      <w:marBottom w:val="0"/>
      <w:divBdr>
        <w:top w:val="none" w:sz="0" w:space="0" w:color="auto"/>
        <w:left w:val="none" w:sz="0" w:space="0" w:color="auto"/>
        <w:bottom w:val="none" w:sz="0" w:space="0" w:color="auto"/>
        <w:right w:val="none" w:sz="0" w:space="0" w:color="auto"/>
      </w:divBdr>
    </w:div>
    <w:div w:id="2018775882">
      <w:bodyDiv w:val="1"/>
      <w:marLeft w:val="0"/>
      <w:marRight w:val="0"/>
      <w:marTop w:val="0"/>
      <w:marBottom w:val="0"/>
      <w:divBdr>
        <w:top w:val="none" w:sz="0" w:space="0" w:color="auto"/>
        <w:left w:val="none" w:sz="0" w:space="0" w:color="auto"/>
        <w:bottom w:val="none" w:sz="0" w:space="0" w:color="auto"/>
        <w:right w:val="none" w:sz="0" w:space="0" w:color="auto"/>
      </w:divBdr>
    </w:div>
    <w:div w:id="2028436530">
      <w:bodyDiv w:val="1"/>
      <w:marLeft w:val="0"/>
      <w:marRight w:val="0"/>
      <w:marTop w:val="0"/>
      <w:marBottom w:val="0"/>
      <w:divBdr>
        <w:top w:val="none" w:sz="0" w:space="0" w:color="auto"/>
        <w:left w:val="none" w:sz="0" w:space="0" w:color="auto"/>
        <w:bottom w:val="none" w:sz="0" w:space="0" w:color="auto"/>
        <w:right w:val="none" w:sz="0" w:space="0" w:color="auto"/>
      </w:divBdr>
    </w:div>
    <w:div w:id="2043706709">
      <w:bodyDiv w:val="1"/>
      <w:marLeft w:val="0"/>
      <w:marRight w:val="0"/>
      <w:marTop w:val="0"/>
      <w:marBottom w:val="0"/>
      <w:divBdr>
        <w:top w:val="none" w:sz="0" w:space="0" w:color="auto"/>
        <w:left w:val="none" w:sz="0" w:space="0" w:color="auto"/>
        <w:bottom w:val="none" w:sz="0" w:space="0" w:color="auto"/>
        <w:right w:val="none" w:sz="0" w:space="0" w:color="auto"/>
      </w:divBdr>
    </w:div>
    <w:div w:id="2054763643">
      <w:bodyDiv w:val="1"/>
      <w:marLeft w:val="0"/>
      <w:marRight w:val="0"/>
      <w:marTop w:val="0"/>
      <w:marBottom w:val="0"/>
      <w:divBdr>
        <w:top w:val="none" w:sz="0" w:space="0" w:color="auto"/>
        <w:left w:val="none" w:sz="0" w:space="0" w:color="auto"/>
        <w:bottom w:val="none" w:sz="0" w:space="0" w:color="auto"/>
        <w:right w:val="none" w:sz="0" w:space="0" w:color="auto"/>
      </w:divBdr>
    </w:div>
    <w:div w:id="2062367690">
      <w:bodyDiv w:val="1"/>
      <w:marLeft w:val="0"/>
      <w:marRight w:val="0"/>
      <w:marTop w:val="0"/>
      <w:marBottom w:val="0"/>
      <w:divBdr>
        <w:top w:val="none" w:sz="0" w:space="0" w:color="auto"/>
        <w:left w:val="none" w:sz="0" w:space="0" w:color="auto"/>
        <w:bottom w:val="none" w:sz="0" w:space="0" w:color="auto"/>
        <w:right w:val="none" w:sz="0" w:space="0" w:color="auto"/>
      </w:divBdr>
    </w:div>
    <w:div w:id="2062442055">
      <w:bodyDiv w:val="1"/>
      <w:marLeft w:val="0"/>
      <w:marRight w:val="0"/>
      <w:marTop w:val="0"/>
      <w:marBottom w:val="0"/>
      <w:divBdr>
        <w:top w:val="none" w:sz="0" w:space="0" w:color="auto"/>
        <w:left w:val="none" w:sz="0" w:space="0" w:color="auto"/>
        <w:bottom w:val="none" w:sz="0" w:space="0" w:color="auto"/>
        <w:right w:val="none" w:sz="0" w:space="0" w:color="auto"/>
      </w:divBdr>
    </w:div>
    <w:div w:id="2105757563">
      <w:bodyDiv w:val="1"/>
      <w:marLeft w:val="0"/>
      <w:marRight w:val="0"/>
      <w:marTop w:val="0"/>
      <w:marBottom w:val="0"/>
      <w:divBdr>
        <w:top w:val="none" w:sz="0" w:space="0" w:color="auto"/>
        <w:left w:val="none" w:sz="0" w:space="0" w:color="auto"/>
        <w:bottom w:val="none" w:sz="0" w:space="0" w:color="auto"/>
        <w:right w:val="none" w:sz="0" w:space="0" w:color="auto"/>
      </w:divBdr>
    </w:div>
    <w:div w:id="2115516803">
      <w:bodyDiv w:val="1"/>
      <w:marLeft w:val="0"/>
      <w:marRight w:val="0"/>
      <w:marTop w:val="0"/>
      <w:marBottom w:val="0"/>
      <w:divBdr>
        <w:top w:val="none" w:sz="0" w:space="0" w:color="auto"/>
        <w:left w:val="none" w:sz="0" w:space="0" w:color="auto"/>
        <w:bottom w:val="none" w:sz="0" w:space="0" w:color="auto"/>
        <w:right w:val="none" w:sz="0" w:space="0" w:color="auto"/>
      </w:divBdr>
    </w:div>
    <w:div w:id="212214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Kuliah\TUGAS%20AKHIR\JURNAL\pectin%203.pdf" TargetMode="External"/><Relationship Id="rId21" Type="http://schemas.openxmlformats.org/officeDocument/2006/relationships/hyperlink" Target="file:///C:\Users\SONY\AppData\Roaming\Microsoft\JURNAL\Pektin%20Koubala.pdf" TargetMode="External"/><Relationship Id="rId42" Type="http://schemas.openxmlformats.org/officeDocument/2006/relationships/footer" Target="footer7.xml"/><Relationship Id="rId47" Type="http://schemas.openxmlformats.org/officeDocument/2006/relationships/image" Target="media/image7.emf"/><Relationship Id="rId63" Type="http://schemas.openxmlformats.org/officeDocument/2006/relationships/footer" Target="footer15.xml"/><Relationship Id="rId68" Type="http://schemas.openxmlformats.org/officeDocument/2006/relationships/image" Target="media/image10.jpeg"/><Relationship Id="rId16" Type="http://schemas.openxmlformats.org/officeDocument/2006/relationships/hyperlink" Target="file:///C:\Users\sgiff\Dropbox\SUP%20GIFFY\REVISI%20SIDANG%20I.docx" TargetMode="External"/><Relationship Id="rId11" Type="http://schemas.openxmlformats.org/officeDocument/2006/relationships/header" Target="header2.xml"/><Relationship Id="rId24" Type="http://schemas.openxmlformats.org/officeDocument/2006/relationships/hyperlink" Target="file:///D:\Kuliah\TUGAS%20AKHIR\JURNAL\PEKTIN%20KAKAO.pdf" TargetMode="External"/><Relationship Id="rId32" Type="http://schemas.openxmlformats.org/officeDocument/2006/relationships/hyperlink" Target="file:///D:\Kuliah\TUGAS%20AKHIR\JURNAL\KULIT%20BUAH%20NAGA%2001.pdf" TargetMode="External"/><Relationship Id="rId37" Type="http://schemas.openxmlformats.org/officeDocument/2006/relationships/image" Target="media/image4.png"/><Relationship Id="rId40" Type="http://schemas.openxmlformats.org/officeDocument/2006/relationships/footer" Target="footer6.xml"/><Relationship Id="rId45" Type="http://schemas.openxmlformats.org/officeDocument/2006/relationships/header" Target="header7.xml"/><Relationship Id="rId53" Type="http://schemas.openxmlformats.org/officeDocument/2006/relationships/hyperlink" Target="file:///C:\Users\SONY\Downloads\2182-32818-1-PB%20(1).pdf" TargetMode="External"/><Relationship Id="rId58" Type="http://schemas.openxmlformats.org/officeDocument/2006/relationships/header" Target="header12.xml"/><Relationship Id="rId66" Type="http://schemas.openxmlformats.org/officeDocument/2006/relationships/image" Target="media/image9.jpeg"/><Relationship Id="rId74" Type="http://schemas.openxmlformats.org/officeDocument/2006/relationships/image" Target="media/image1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yperlink" Target="file:///C:\Users\sgiff\Dropbox\SUP%20GIFFY\REVISI%20SIDANG%20I.docx" TargetMode="External"/><Relationship Id="rId14" Type="http://schemas.openxmlformats.org/officeDocument/2006/relationships/hyperlink" Target="file:///C:\Users\sgiff\Dropbox\SUP%20GIFFY\REVISI%20SIDANG%20I.docx" TargetMode="External"/><Relationship Id="rId22" Type="http://schemas.openxmlformats.org/officeDocument/2006/relationships/hyperlink" Target="file:///D:\Kuliah\TUGAS%20AKHIR\JURNAL\pECTIN%205.pdf" TargetMode="External"/><Relationship Id="rId27" Type="http://schemas.openxmlformats.org/officeDocument/2006/relationships/hyperlink" Target="file:///D:\Kuliah\TUGAS%20AKHIR\JURNAL\PEKTIN%2012.pdf" TargetMode="External"/><Relationship Id="rId30" Type="http://schemas.openxmlformats.org/officeDocument/2006/relationships/header" Target="header3.xml"/><Relationship Id="rId35" Type="http://schemas.openxmlformats.org/officeDocument/2006/relationships/image" Target="media/image2.png"/><Relationship Id="rId43" Type="http://schemas.openxmlformats.org/officeDocument/2006/relationships/image" Target="media/image6.emf"/><Relationship Id="rId48" Type="http://schemas.openxmlformats.org/officeDocument/2006/relationships/package" Target="embeddings/Microsoft_Visio_Drawing1.vsdx"/><Relationship Id="rId56" Type="http://schemas.openxmlformats.org/officeDocument/2006/relationships/header" Target="header11.xml"/><Relationship Id="rId64" Type="http://schemas.openxmlformats.org/officeDocument/2006/relationships/image" Target="media/image8.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eader" Target="header9.xm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sgiff\Dropbox\SUP%20GIFFY\REVISI%20SIDANG%20I.docx" TargetMode="External"/><Relationship Id="rId25" Type="http://schemas.openxmlformats.org/officeDocument/2006/relationships/hyperlink" Target="file:///D:\Kuliah\TUGAS%20AKHIR\JURNAL\PECTIN%206.pdf" TargetMode="External"/><Relationship Id="rId33" Type="http://schemas.openxmlformats.org/officeDocument/2006/relationships/header" Target="header4.xml"/><Relationship Id="rId38" Type="http://schemas.openxmlformats.org/officeDocument/2006/relationships/image" Target="media/image5.jpeg"/><Relationship Id="rId46" Type="http://schemas.openxmlformats.org/officeDocument/2006/relationships/footer" Target="footer8.xml"/><Relationship Id="rId59" Type="http://schemas.openxmlformats.org/officeDocument/2006/relationships/footer" Target="footer13.xml"/><Relationship Id="rId67" Type="http://schemas.openxmlformats.org/officeDocument/2006/relationships/image" Target="media/image90.jpeg"/><Relationship Id="rId20" Type="http://schemas.openxmlformats.org/officeDocument/2006/relationships/hyperlink" Target="file:///D:\Kuliah\TUGAS%20AKHIR\JURNAL\KULIT%20BUAH%20NAGA%2004.pdf" TargetMode="External"/><Relationship Id="rId41" Type="http://schemas.openxmlformats.org/officeDocument/2006/relationships/header" Target="header6.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image" Target="media/image12.jpeg"/><Relationship Id="rId75"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giff\Dropbox\SUP%20GIFFY\REVISI%20SIDANG%20I.docx" TargetMode="External"/><Relationship Id="rId23" Type="http://schemas.openxmlformats.org/officeDocument/2006/relationships/hyperlink" Target="file:///D:\Kuliah\TUGAS%20AKHIR\JURNAL\PEKTIN%2017.pdf" TargetMode="External"/><Relationship Id="rId28" Type="http://schemas.openxmlformats.org/officeDocument/2006/relationships/hyperlink" Target="file:///D:\Kuliah\TUGAS%20AKHIR\JURNAL\PEKTIN%2013.pdf" TargetMode="External"/><Relationship Id="rId36" Type="http://schemas.openxmlformats.org/officeDocument/2006/relationships/image" Target="media/image3.png"/><Relationship Id="rId49" Type="http://schemas.openxmlformats.org/officeDocument/2006/relationships/header" Target="header8.xml"/><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package" Target="embeddings/Microsoft_Visio_Drawing.vsdx"/><Relationship Id="rId52" Type="http://schemas.openxmlformats.org/officeDocument/2006/relationships/footer" Target="footer10.xml"/><Relationship Id="rId60" Type="http://schemas.openxmlformats.org/officeDocument/2006/relationships/header" Target="header13.xml"/><Relationship Id="rId65" Type="http://schemas.openxmlformats.org/officeDocument/2006/relationships/image" Target="media/image70.jpeg"/><Relationship Id="rId73" Type="http://schemas.openxmlformats.org/officeDocument/2006/relationships/image" Target="media/image1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file:///C:\Users\sgiff\Dropbox\SUP%20GIFFY\REVISI%20SIDANG%20I.docx" TargetMode="External"/><Relationship Id="rId39" Type="http://schemas.openxmlformats.org/officeDocument/2006/relationships/header" Target="header5.xml"/><Relationship Id="rId34" Type="http://schemas.openxmlformats.org/officeDocument/2006/relationships/footer" Target="footer5.xml"/><Relationship Id="rId50" Type="http://schemas.openxmlformats.org/officeDocument/2006/relationships/footer" Target="footer9.xml"/><Relationship Id="rId55" Type="http://schemas.openxmlformats.org/officeDocument/2006/relationships/footer" Target="footer11.xml"/><Relationship Id="rId76"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file:///D:\Kuliah\TUGAS%20AKHIR\JURNAL\PEKTIN%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60D93-E4BB-4F28-ABD1-273A551EF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Pages>
  <Words>23651</Words>
  <Characters>134811</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giffary ps</dc:creator>
  <cp:keywords/>
  <dc:description/>
  <cp:lastModifiedBy>giffary ps</cp:lastModifiedBy>
  <cp:revision>39</cp:revision>
  <cp:lastPrinted>2017-11-30T05:09:00Z</cp:lastPrinted>
  <dcterms:created xsi:type="dcterms:W3CDTF">2017-06-20T05:01:00Z</dcterms:created>
  <dcterms:modified xsi:type="dcterms:W3CDTF">2017-11-30T05:09:00Z</dcterms:modified>
</cp:coreProperties>
</file>