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4FC" w:rsidRDefault="00D514FC" w:rsidP="00174BA1">
      <w:pPr>
        <w:pStyle w:val="Heading1"/>
        <w:spacing w:before="0" w:line="720" w:lineRule="auto"/>
        <w:rPr>
          <w:rFonts w:cs="Times New Roman"/>
        </w:rPr>
      </w:pPr>
      <w:bookmarkStart w:id="0" w:name="_Toc469391034"/>
      <w:bookmarkStart w:id="1" w:name="_Toc494295850"/>
      <w:r w:rsidRPr="00D269DF">
        <w:rPr>
          <w:rFonts w:cs="Times New Roman"/>
        </w:rPr>
        <w:t>KATA PENGANTAR</w:t>
      </w:r>
      <w:bookmarkEnd w:id="0"/>
      <w:bookmarkEnd w:id="1"/>
    </w:p>
    <w:p w:rsidR="00225282" w:rsidRPr="00225282" w:rsidRDefault="00225282" w:rsidP="00225282">
      <w:pPr>
        <w:jc w:val="center"/>
      </w:pPr>
      <w:r w:rsidRPr="00447D40">
        <w:rPr>
          <w:noProof/>
          <w:lang w:eastAsia="id-ID"/>
        </w:rPr>
        <w:drawing>
          <wp:inline distT="0" distB="0" distL="0" distR="0">
            <wp:extent cx="2494099" cy="523240"/>
            <wp:effectExtent l="0" t="0" r="1905" b="0"/>
            <wp:docPr id="1" name="Picture 1" descr="Image result for bismillahirrahmanirrahim buat kata peng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smillahirrahmanirrahim buat kata pengant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111" cy="542963"/>
                    </a:xfrm>
                    <a:prstGeom prst="rect">
                      <a:avLst/>
                    </a:prstGeom>
                    <a:noFill/>
                    <a:ln>
                      <a:noFill/>
                    </a:ln>
                  </pic:spPr>
                </pic:pic>
              </a:graphicData>
            </a:graphic>
          </wp:inline>
        </w:drawing>
      </w:r>
    </w:p>
    <w:p w:rsidR="00D514FC" w:rsidRPr="00D269DF" w:rsidRDefault="00D514FC" w:rsidP="00D514FC">
      <w:pPr>
        <w:pStyle w:val="NormalWeb"/>
        <w:spacing w:before="0" w:beforeAutospacing="0" w:after="0" w:afterAutospacing="0" w:line="480" w:lineRule="auto"/>
        <w:ind w:firstLine="720"/>
        <w:jc w:val="both"/>
        <w:textAlignment w:val="baseline"/>
      </w:pPr>
      <w:r w:rsidRPr="00D269DF">
        <w:rPr>
          <w:bdr w:val="none" w:sz="0" w:space="0" w:color="auto" w:frame="1"/>
        </w:rPr>
        <w:t xml:space="preserve">Puji syukur kita panjatkan kehadirat Allah </w:t>
      </w:r>
      <w:r w:rsidRPr="00D269DF">
        <w:rPr>
          <w:i/>
          <w:bdr w:val="none" w:sz="0" w:space="0" w:color="auto" w:frame="1"/>
        </w:rPr>
        <w:t>Subhanahu Wata’ala</w:t>
      </w:r>
      <w:r w:rsidRPr="00D269DF">
        <w:rPr>
          <w:bdr w:val="none" w:sz="0" w:space="0" w:color="auto" w:frame="1"/>
        </w:rPr>
        <w:t xml:space="preserve"> yang telah memberikan rahmat serta karunia-Nya sehingga penulis berhas</w:t>
      </w:r>
      <w:r w:rsidR="00E4459D">
        <w:rPr>
          <w:bdr w:val="none" w:sz="0" w:space="0" w:color="auto" w:frame="1"/>
        </w:rPr>
        <w:t>il menyelesaikan Tugas Akhir</w:t>
      </w:r>
      <w:r w:rsidRPr="00D269DF">
        <w:rPr>
          <w:bdr w:val="none" w:sz="0" w:space="0" w:color="auto" w:frame="1"/>
        </w:rPr>
        <w:t xml:space="preserve"> dengan judul “</w:t>
      </w:r>
      <w:r w:rsidR="00647F6B">
        <w:rPr>
          <w:b/>
        </w:rPr>
        <w:t>PENDUGAAN UMUR SIMPAN</w:t>
      </w:r>
      <w:r w:rsidR="0095280A">
        <w:rPr>
          <w:b/>
        </w:rPr>
        <w:t xml:space="preserve"> </w:t>
      </w:r>
      <w:r w:rsidR="00F97493">
        <w:rPr>
          <w:b/>
        </w:rPr>
        <w:t>DODOL NANA</w:t>
      </w:r>
      <w:r w:rsidR="0095280A" w:rsidRPr="00D269DF">
        <w:rPr>
          <w:b/>
        </w:rPr>
        <w:t>S (</w:t>
      </w:r>
      <w:r w:rsidR="0095280A" w:rsidRPr="00D269DF">
        <w:rPr>
          <w:b/>
          <w:i/>
        </w:rPr>
        <w:t>A</w:t>
      </w:r>
      <w:r w:rsidR="004F38BF" w:rsidRPr="00D269DF">
        <w:rPr>
          <w:b/>
          <w:i/>
        </w:rPr>
        <w:t xml:space="preserve">nanas comosus </w:t>
      </w:r>
      <w:r w:rsidR="0095280A" w:rsidRPr="00D269DF">
        <w:rPr>
          <w:b/>
          <w:i/>
        </w:rPr>
        <w:t>L.</w:t>
      </w:r>
      <w:r w:rsidR="0095280A" w:rsidRPr="00D269DF">
        <w:rPr>
          <w:b/>
        </w:rPr>
        <w:t>)</w:t>
      </w:r>
      <w:r w:rsidR="00647F6B">
        <w:rPr>
          <w:b/>
        </w:rPr>
        <w:t xml:space="preserve"> </w:t>
      </w:r>
      <w:r w:rsidR="00D30735">
        <w:rPr>
          <w:b/>
        </w:rPr>
        <w:t>DENGAN PENG</w:t>
      </w:r>
      <w:r w:rsidR="00907449">
        <w:rPr>
          <w:b/>
        </w:rPr>
        <w:t>EMAS</w:t>
      </w:r>
      <w:r w:rsidR="00225282">
        <w:rPr>
          <w:b/>
        </w:rPr>
        <w:t xml:space="preserve"> </w:t>
      </w:r>
      <w:r w:rsidR="0095280A" w:rsidRPr="00D269DF">
        <w:rPr>
          <w:b/>
          <w:i/>
        </w:rPr>
        <w:t>EDIBLE FILM</w:t>
      </w:r>
      <w:r w:rsidR="00647F6B">
        <w:rPr>
          <w:b/>
        </w:rPr>
        <w:t xml:space="preserve"> BEREKSTRAK TEH PUTIH</w:t>
      </w:r>
      <w:r w:rsidR="00FE7B99" w:rsidRPr="00FE7B99">
        <w:rPr>
          <w:b/>
          <w:i/>
          <w:color w:val="111111"/>
          <w:shd w:val="clear" w:color="auto" w:fill="FBFBF3"/>
        </w:rPr>
        <w:t xml:space="preserve"> </w:t>
      </w:r>
      <w:r w:rsidR="00FE7B99">
        <w:rPr>
          <w:b/>
          <w:i/>
          <w:color w:val="111111"/>
          <w:shd w:val="clear" w:color="auto" w:fill="FBFBF3"/>
        </w:rPr>
        <w:t>(</w:t>
      </w:r>
      <w:r w:rsidR="00FE7B99" w:rsidRPr="00FE7B99">
        <w:rPr>
          <w:b/>
          <w:i/>
          <w:color w:val="111111"/>
          <w:shd w:val="clear" w:color="auto" w:fill="FBFBF3"/>
        </w:rPr>
        <w:t>Camellia sinensis</w:t>
      </w:r>
      <w:r w:rsidR="00510FCD">
        <w:rPr>
          <w:b/>
          <w:i/>
          <w:color w:val="111111"/>
          <w:shd w:val="clear" w:color="auto" w:fill="FBFBF3"/>
        </w:rPr>
        <w:t xml:space="preserve"> L.</w:t>
      </w:r>
      <w:r w:rsidR="00FE7B99">
        <w:rPr>
          <w:i/>
          <w:color w:val="111111"/>
          <w:shd w:val="clear" w:color="auto" w:fill="FBFBF3"/>
        </w:rPr>
        <w:t>)</w:t>
      </w:r>
      <w:r w:rsidR="005319A4">
        <w:rPr>
          <w:b/>
        </w:rPr>
        <w:t xml:space="preserve"> MENGGUNAKAN MODEL</w:t>
      </w:r>
      <w:r w:rsidR="00907449">
        <w:rPr>
          <w:b/>
        </w:rPr>
        <w:t xml:space="preserve"> ARRHENIUS</w:t>
      </w:r>
      <w:r w:rsidR="00C73D91" w:rsidRPr="00D269DF">
        <w:rPr>
          <w:b/>
        </w:rPr>
        <w:t>”</w:t>
      </w:r>
      <w:r w:rsidR="004C4626">
        <w:rPr>
          <w:bdr w:val="none" w:sz="0" w:space="0" w:color="auto" w:frame="1"/>
        </w:rPr>
        <w:t xml:space="preserve"> ini yang</w:t>
      </w:r>
      <w:r w:rsidRPr="00D269DF">
        <w:rPr>
          <w:bdr w:val="none" w:sz="0" w:space="0" w:color="auto" w:frame="1"/>
        </w:rPr>
        <w:t xml:space="preserve"> tepat pada waktunya.</w:t>
      </w:r>
    </w:p>
    <w:p w:rsidR="00D514FC" w:rsidRPr="00D269DF" w:rsidRDefault="00E4459D" w:rsidP="00D514FC">
      <w:pPr>
        <w:pStyle w:val="NormalWeb"/>
        <w:spacing w:before="0" w:beforeAutospacing="0" w:after="0" w:afterAutospacing="0" w:line="480" w:lineRule="auto"/>
        <w:ind w:firstLine="720"/>
        <w:jc w:val="both"/>
        <w:textAlignment w:val="baseline"/>
        <w:rPr>
          <w:bdr w:val="none" w:sz="0" w:space="0" w:color="auto" w:frame="1"/>
        </w:rPr>
      </w:pPr>
      <w:r>
        <w:rPr>
          <w:bdr w:val="none" w:sz="0" w:space="0" w:color="auto" w:frame="1"/>
        </w:rPr>
        <w:t>Tugas Akhir</w:t>
      </w:r>
      <w:r w:rsidR="004C4626">
        <w:rPr>
          <w:bdr w:val="none" w:sz="0" w:space="0" w:color="auto" w:frame="1"/>
        </w:rPr>
        <w:t xml:space="preserve"> </w:t>
      </w:r>
      <w:r w:rsidR="00D514FC" w:rsidRPr="00D269DF">
        <w:rPr>
          <w:bdr w:val="none" w:sz="0" w:space="0" w:color="auto" w:frame="1"/>
        </w:rPr>
        <w:t>merupakan salah satu syarat untuk menyelesaikan pendidikan Strata-1 di Program Studi Teknologi Pangan, Fakultas Tekn</w:t>
      </w:r>
      <w:r w:rsidR="00554B92">
        <w:rPr>
          <w:bdr w:val="none" w:sz="0" w:space="0" w:color="auto" w:frame="1"/>
        </w:rPr>
        <w:t xml:space="preserve">ik Universitas Pasundan Bandung yang </w:t>
      </w:r>
      <w:r w:rsidR="00D514FC" w:rsidRPr="00D269DF">
        <w:rPr>
          <w:bdr w:val="none" w:sz="0" w:space="0" w:color="auto" w:frame="1"/>
        </w:rPr>
        <w:t xml:space="preserve">disusun berdasarkan </w:t>
      </w:r>
      <w:r w:rsidR="00C73D91" w:rsidRPr="00D269DF">
        <w:rPr>
          <w:bdr w:val="none" w:sz="0" w:space="0" w:color="auto" w:frame="1"/>
        </w:rPr>
        <w:t xml:space="preserve">studi literatur, </w:t>
      </w:r>
      <w:r w:rsidR="00554B92">
        <w:rPr>
          <w:bdr w:val="none" w:sz="0" w:space="0" w:color="auto" w:frame="1"/>
        </w:rPr>
        <w:t xml:space="preserve">hasil </w:t>
      </w:r>
      <w:r w:rsidR="000F6FCD">
        <w:rPr>
          <w:bdr w:val="none" w:sz="0" w:space="0" w:color="auto" w:frame="1"/>
        </w:rPr>
        <w:t>penelitian</w:t>
      </w:r>
      <w:r w:rsidR="00C73D91" w:rsidRPr="00D269DF">
        <w:rPr>
          <w:bdr w:val="none" w:sz="0" w:space="0" w:color="auto" w:frame="1"/>
        </w:rPr>
        <w:t xml:space="preserve">, diskusi, serta </w:t>
      </w:r>
      <w:r w:rsidR="00D514FC" w:rsidRPr="00D269DF">
        <w:rPr>
          <w:bdr w:val="none" w:sz="0" w:space="0" w:color="auto" w:frame="1"/>
        </w:rPr>
        <w:t>data-data</w:t>
      </w:r>
      <w:r w:rsidR="00C73D91" w:rsidRPr="00D269DF">
        <w:rPr>
          <w:bdr w:val="none" w:sz="0" w:space="0" w:color="auto" w:frame="1"/>
        </w:rPr>
        <w:t xml:space="preserve"> ilmiah yang menunjang</w:t>
      </w:r>
      <w:r w:rsidR="00D514FC" w:rsidRPr="00D269DF">
        <w:rPr>
          <w:bdr w:val="none" w:sz="0" w:space="0" w:color="auto" w:frame="1"/>
        </w:rPr>
        <w:t xml:space="preserve">. </w:t>
      </w:r>
    </w:p>
    <w:p w:rsidR="00D514FC" w:rsidRPr="00D269DF" w:rsidRDefault="00D514FC" w:rsidP="00D514FC">
      <w:pPr>
        <w:pStyle w:val="NormalWeb"/>
        <w:spacing w:before="0" w:beforeAutospacing="0" w:after="0" w:afterAutospacing="0" w:line="480" w:lineRule="auto"/>
        <w:ind w:firstLine="720"/>
        <w:jc w:val="both"/>
        <w:textAlignment w:val="baseline"/>
        <w:rPr>
          <w:bdr w:val="none" w:sz="0" w:space="0" w:color="auto" w:frame="1"/>
        </w:rPr>
      </w:pPr>
      <w:r w:rsidRPr="00D269DF">
        <w:rPr>
          <w:bdr w:val="none" w:sz="0" w:space="0" w:color="auto" w:frame="1"/>
        </w:rPr>
        <w:t xml:space="preserve">Dalam kesempatan ini, penulis menyampaikan </w:t>
      </w:r>
      <w:r w:rsidRPr="00D269DF">
        <w:rPr>
          <w:i/>
          <w:bdr w:val="none" w:sz="0" w:space="0" w:color="auto" w:frame="1"/>
        </w:rPr>
        <w:t>Jazakumullah khairan katsiraa</w:t>
      </w:r>
      <w:r w:rsidRPr="00D269DF">
        <w:rPr>
          <w:bdr w:val="none" w:sz="0" w:space="0" w:color="auto" w:frame="1"/>
        </w:rPr>
        <w:t xml:space="preserve"> atas bimbingan, dukungan serta ban</w:t>
      </w:r>
      <w:r w:rsidR="00FE7B99">
        <w:rPr>
          <w:bdr w:val="none" w:sz="0" w:space="0" w:color="auto" w:frame="1"/>
        </w:rPr>
        <w:t>tuannya dalam penyusunan tugas akhir</w:t>
      </w:r>
      <w:r w:rsidRPr="00D269DF">
        <w:rPr>
          <w:bdr w:val="none" w:sz="0" w:space="0" w:color="auto" w:frame="1"/>
        </w:rPr>
        <w:t xml:space="preserve"> ini kepada :</w:t>
      </w:r>
    </w:p>
    <w:p w:rsidR="00C73D91" w:rsidRPr="00D269DF" w:rsidRDefault="00C73D91" w:rsidP="00C73D91">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Dr. Ir. H. De</w:t>
      </w:r>
      <w:r w:rsidR="00805DF4">
        <w:rPr>
          <w:bdr w:val="none" w:sz="0" w:space="0" w:color="auto" w:frame="1"/>
        </w:rPr>
        <w:t>de Zaenal Arief, M.Sc., selaku pembimbing u</w:t>
      </w:r>
      <w:r w:rsidRPr="00D269DF">
        <w:rPr>
          <w:bdr w:val="none" w:sz="0" w:space="0" w:color="auto" w:frame="1"/>
        </w:rPr>
        <w:t xml:space="preserve">tama sekaligus dosen wali yang telah membimbing, memberikan arahan, serta selalu memberikan motivasi </w:t>
      </w:r>
      <w:r w:rsidR="000F6FCD">
        <w:rPr>
          <w:bdr w:val="none" w:sz="0" w:space="0" w:color="auto" w:frame="1"/>
        </w:rPr>
        <w:t xml:space="preserve">dan nasihatnya </w:t>
      </w:r>
      <w:r w:rsidRPr="00D269DF">
        <w:rPr>
          <w:bdr w:val="none" w:sz="0" w:space="0" w:color="auto" w:frame="1"/>
        </w:rPr>
        <w:t>kepada penulis.</w:t>
      </w:r>
    </w:p>
    <w:p w:rsidR="00D514FC" w:rsidRPr="00D269DF" w:rsidRDefault="00C73D91" w:rsidP="00036DAD">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szCs w:val="28"/>
        </w:rPr>
        <w:t>Ir. R. Doddy</w:t>
      </w:r>
      <w:r w:rsidR="00805DF4">
        <w:rPr>
          <w:szCs w:val="28"/>
        </w:rPr>
        <w:t xml:space="preserve"> Andy Darmajana, M.Si., selaku p</w:t>
      </w:r>
      <w:r w:rsidRPr="00D269DF">
        <w:rPr>
          <w:szCs w:val="28"/>
        </w:rPr>
        <w:t>embimbing pendamping</w:t>
      </w:r>
      <w:r w:rsidR="00036DAD" w:rsidRPr="00D269DF">
        <w:rPr>
          <w:szCs w:val="28"/>
        </w:rPr>
        <w:t>, yang telah memberikan bimbingan</w:t>
      </w:r>
      <w:r w:rsidR="00E86535">
        <w:rPr>
          <w:szCs w:val="28"/>
        </w:rPr>
        <w:t>, motivasi, wejangan</w:t>
      </w:r>
      <w:r w:rsidR="00036DAD" w:rsidRPr="00D269DF">
        <w:rPr>
          <w:szCs w:val="28"/>
        </w:rPr>
        <w:t xml:space="preserve"> serta arahannya</w:t>
      </w:r>
      <w:r w:rsidR="000A6C38">
        <w:rPr>
          <w:szCs w:val="28"/>
        </w:rPr>
        <w:t xml:space="preserve"> selama menjalankan penelitian</w:t>
      </w:r>
      <w:r w:rsidRPr="00D269DF">
        <w:rPr>
          <w:szCs w:val="28"/>
        </w:rPr>
        <w:t>.</w:t>
      </w:r>
    </w:p>
    <w:p w:rsidR="00225282" w:rsidRDefault="00225282"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Pr>
          <w:bdr w:val="none" w:sz="0" w:space="0" w:color="auto" w:frame="1"/>
        </w:rPr>
        <w:lastRenderedPageBreak/>
        <w:t>Jaka Rukmana, ST., MT., se</w:t>
      </w:r>
      <w:r w:rsidR="00F42F78">
        <w:rPr>
          <w:bdr w:val="none" w:sz="0" w:space="0" w:color="auto" w:frame="1"/>
        </w:rPr>
        <w:t>laku penguji</w:t>
      </w:r>
      <w:r w:rsidR="00E86535">
        <w:rPr>
          <w:bdr w:val="none" w:sz="0" w:space="0" w:color="auto" w:frame="1"/>
        </w:rPr>
        <w:t xml:space="preserve"> atas </w:t>
      </w:r>
      <w:r w:rsidR="00E86535" w:rsidRPr="00AA01D5">
        <w:rPr>
          <w:color w:val="000000" w:themeColor="text1"/>
        </w:rPr>
        <w:t>bimbingan</w:t>
      </w:r>
      <w:r w:rsidR="000F6FCD">
        <w:rPr>
          <w:color w:val="000000" w:themeColor="text1"/>
        </w:rPr>
        <w:t>, motivasi</w:t>
      </w:r>
      <w:r w:rsidR="00E86535" w:rsidRPr="00AA01D5">
        <w:rPr>
          <w:color w:val="000000" w:themeColor="text1"/>
        </w:rPr>
        <w:t xml:space="preserve"> dan arahannya</w:t>
      </w:r>
      <w:r w:rsidR="00F42F78">
        <w:rPr>
          <w:bdr w:val="none" w:sz="0" w:space="0" w:color="auto" w:frame="1"/>
        </w:rPr>
        <w:t>.</w:t>
      </w:r>
    </w:p>
    <w:p w:rsidR="00D514FC" w:rsidRPr="00D269DF" w:rsidRDefault="00482C8B"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Pr>
          <w:bdr w:val="none" w:sz="0" w:space="0" w:color="auto" w:frame="1"/>
        </w:rPr>
        <w:t>Dra. Hj. El</w:t>
      </w:r>
      <w:r w:rsidR="00D514FC" w:rsidRPr="00D269DF">
        <w:rPr>
          <w:bdr w:val="none" w:sz="0" w:space="0" w:color="auto" w:frame="1"/>
        </w:rPr>
        <w:t xml:space="preserve">a Turmala Sutrisno, M.Sc. </w:t>
      </w:r>
      <w:r w:rsidR="00036DAD" w:rsidRPr="00D269DF">
        <w:rPr>
          <w:bdr w:val="none" w:sz="0" w:space="0" w:color="auto" w:frame="1"/>
        </w:rPr>
        <w:t>selaku Koordinator Tugas Akhir</w:t>
      </w:r>
      <w:r w:rsidR="00D514FC" w:rsidRPr="00D269DF">
        <w:rPr>
          <w:bdr w:val="none" w:sz="0" w:space="0" w:color="auto" w:frame="1"/>
        </w:rPr>
        <w:t xml:space="preserve"> Program Studi Teknologi Pangan, Fakultas Teknik, Universitas Pasundan</w:t>
      </w:r>
      <w:r w:rsidR="00036DAD" w:rsidRPr="00D269DF">
        <w:rPr>
          <w:bdr w:val="none" w:sz="0" w:space="0" w:color="auto" w:frame="1"/>
        </w:rPr>
        <w:t>.</w:t>
      </w:r>
    </w:p>
    <w:p w:rsidR="00C73D91" w:rsidRPr="00D269DF" w:rsidRDefault="00C73D91"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Rochadijat (alm.) dan Sugiarni selaku orang tua penulis yang telah memberikan doa, restu serta dukungan baik secara moril maupun materil, serta kasih sayangnya.</w:t>
      </w:r>
    </w:p>
    <w:p w:rsidR="00F26646" w:rsidRDefault="00036DAD" w:rsidP="00F26646">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Rissa Rosiana Lestari dan Riffa Martiana Syafitri, selaku kakak dari penulis yang selalu memberikan doa dan dukungannya</w:t>
      </w:r>
      <w:r w:rsidR="00837311" w:rsidRPr="00D269DF">
        <w:rPr>
          <w:bdr w:val="none" w:sz="0" w:space="0" w:color="auto" w:frame="1"/>
        </w:rPr>
        <w:t>.</w:t>
      </w:r>
      <w:r w:rsidRPr="00D269DF">
        <w:rPr>
          <w:bdr w:val="none" w:sz="0" w:space="0" w:color="auto" w:frame="1"/>
        </w:rPr>
        <w:t xml:space="preserve"> </w:t>
      </w:r>
    </w:p>
    <w:p w:rsidR="00F26646" w:rsidRPr="00F8400C" w:rsidRDefault="00F26646" w:rsidP="00F26646">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F26646">
        <w:t>Seluruh Staf dan Karyawan Program Studi Teknologi Pangan Fakultas Teknik Universitas Pasundan.</w:t>
      </w:r>
    </w:p>
    <w:p w:rsidR="00F8400C" w:rsidRPr="00F26646" w:rsidRDefault="00F8400C" w:rsidP="00F26646">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F26646">
        <w:t xml:space="preserve">Seluruh Staf </w:t>
      </w:r>
      <w:r>
        <w:t xml:space="preserve">Peneliti </w:t>
      </w:r>
      <w:r w:rsidRPr="00F26646">
        <w:t xml:space="preserve">dan Karyawan </w:t>
      </w:r>
      <w:r w:rsidR="000A6C38">
        <w:t xml:space="preserve">PUSBANG TTG </w:t>
      </w:r>
      <w:r w:rsidR="00FE7B99">
        <w:t xml:space="preserve">LIPI </w:t>
      </w:r>
      <w:r>
        <w:t>Subang yang telah banyak membantu penulis selama penelitian.</w:t>
      </w:r>
    </w:p>
    <w:p w:rsidR="00D514FC" w:rsidRPr="00D269DF" w:rsidRDefault="00D514FC"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Farhan Lazuardi</w:t>
      </w:r>
      <w:r w:rsidR="00847360">
        <w:rPr>
          <w:bdr w:val="none" w:sz="0" w:space="0" w:color="auto" w:frame="1"/>
        </w:rPr>
        <w:t xml:space="preserve"> </w:t>
      </w:r>
      <w:r w:rsidR="000F6FCD">
        <w:rPr>
          <w:bdr w:val="none" w:sz="0" w:space="0" w:color="auto" w:frame="1"/>
        </w:rPr>
        <w:t xml:space="preserve">Sukisman </w:t>
      </w:r>
      <w:r w:rsidR="00847360">
        <w:rPr>
          <w:bdr w:val="none" w:sz="0" w:space="0" w:color="auto" w:frame="1"/>
        </w:rPr>
        <w:t>dan</w:t>
      </w:r>
      <w:r w:rsidR="00036DAD" w:rsidRPr="00D269DF">
        <w:rPr>
          <w:bdr w:val="none" w:sz="0" w:space="0" w:color="auto" w:frame="1"/>
        </w:rPr>
        <w:t xml:space="preserve"> </w:t>
      </w:r>
      <w:r w:rsidRPr="00D269DF">
        <w:rPr>
          <w:bdr w:val="none" w:sz="0" w:space="0" w:color="auto" w:frame="1"/>
        </w:rPr>
        <w:t>Muhammad Reza Ch</w:t>
      </w:r>
      <w:r w:rsidR="00036DAD" w:rsidRPr="00D269DF">
        <w:rPr>
          <w:bdr w:val="none" w:sz="0" w:space="0" w:color="auto" w:frame="1"/>
        </w:rPr>
        <w:t>a</w:t>
      </w:r>
      <w:r w:rsidR="00847360">
        <w:rPr>
          <w:bdr w:val="none" w:sz="0" w:space="0" w:color="auto" w:frame="1"/>
        </w:rPr>
        <w:t xml:space="preserve">erul Anam </w:t>
      </w:r>
      <w:r w:rsidR="00554B92">
        <w:rPr>
          <w:bdr w:val="none" w:sz="0" w:space="0" w:color="auto" w:frame="1"/>
        </w:rPr>
        <w:t>sahabat penulis</w:t>
      </w:r>
      <w:r w:rsidR="00837311" w:rsidRPr="00D269DF">
        <w:rPr>
          <w:bdr w:val="none" w:sz="0" w:space="0" w:color="auto" w:frame="1"/>
        </w:rPr>
        <w:t>.</w:t>
      </w:r>
      <w:r w:rsidR="00036DAD" w:rsidRPr="00D269DF">
        <w:rPr>
          <w:bdr w:val="none" w:sz="0" w:space="0" w:color="auto" w:frame="1"/>
        </w:rPr>
        <w:t xml:space="preserve"> </w:t>
      </w:r>
    </w:p>
    <w:p w:rsidR="00837311" w:rsidRPr="00D269DF" w:rsidRDefault="00837311"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 xml:space="preserve">Sahabat seperjuangan penelitian </w:t>
      </w:r>
      <w:r w:rsidR="00847360">
        <w:rPr>
          <w:bdr w:val="none" w:sz="0" w:space="0" w:color="auto" w:frame="1"/>
        </w:rPr>
        <w:t xml:space="preserve">di </w:t>
      </w:r>
      <w:r w:rsidRPr="00D269DF">
        <w:rPr>
          <w:bdr w:val="none" w:sz="0" w:space="0" w:color="auto" w:frame="1"/>
        </w:rPr>
        <w:t>LIPI</w:t>
      </w:r>
      <w:r w:rsidR="00847360">
        <w:rPr>
          <w:bdr w:val="none" w:sz="0" w:space="0" w:color="auto" w:frame="1"/>
        </w:rPr>
        <w:t xml:space="preserve"> TTG Subang</w:t>
      </w:r>
      <w:r w:rsidRPr="00D269DF">
        <w:rPr>
          <w:bdr w:val="none" w:sz="0" w:space="0" w:color="auto" w:frame="1"/>
        </w:rPr>
        <w:t xml:space="preserve"> Firman, Sepadyawan, Abazar, Andri, Khodijah, Nurul, Tika, Nita, Syifa, Emmy, Syafira dan Suci. </w:t>
      </w:r>
    </w:p>
    <w:p w:rsidR="00D514FC" w:rsidRPr="00D269DF" w:rsidRDefault="00482C8B"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Pr>
          <w:bdr w:val="none" w:sz="0" w:space="0" w:color="auto" w:frame="1"/>
        </w:rPr>
        <w:t xml:space="preserve">Rekan-rekan </w:t>
      </w:r>
      <w:r w:rsidR="00D514FC" w:rsidRPr="00D269DF">
        <w:rPr>
          <w:bdr w:val="none" w:sz="0" w:space="0" w:color="auto" w:frame="1"/>
        </w:rPr>
        <w:t>DKM Ulul Albaab UNPAS yang telah banyak membantu serta memotivasi penulis.</w:t>
      </w:r>
    </w:p>
    <w:p w:rsidR="00174BA1" w:rsidRPr="00D269DF" w:rsidRDefault="000F6FCD" w:rsidP="00D514FC">
      <w:pPr>
        <w:pStyle w:val="NormalWeb"/>
        <w:numPr>
          <w:ilvl w:val="0"/>
          <w:numId w:val="3"/>
        </w:numPr>
        <w:spacing w:before="0" w:beforeAutospacing="0" w:after="0" w:afterAutospacing="0" w:line="480" w:lineRule="auto"/>
        <w:ind w:left="360"/>
        <w:jc w:val="both"/>
        <w:textAlignment w:val="baseline"/>
        <w:rPr>
          <w:bdr w:val="none" w:sz="0" w:space="0" w:color="auto" w:frame="1"/>
        </w:rPr>
      </w:pPr>
      <w:r>
        <w:rPr>
          <w:bdr w:val="none" w:sz="0" w:space="0" w:color="auto" w:frame="1"/>
        </w:rPr>
        <w:t xml:space="preserve">Rekan-rekan </w:t>
      </w:r>
      <w:r w:rsidR="00174BA1" w:rsidRPr="00D269DF">
        <w:rPr>
          <w:bdr w:val="none" w:sz="0" w:space="0" w:color="auto" w:frame="1"/>
        </w:rPr>
        <w:t xml:space="preserve">Asisten Laboratorium Teknologi Pengolahan Pangan atas doa dan </w:t>
      </w:r>
      <w:r w:rsidR="00174BA1" w:rsidRPr="00D269DF">
        <w:rPr>
          <w:i/>
          <w:bdr w:val="none" w:sz="0" w:space="0" w:color="auto" w:frame="1"/>
        </w:rPr>
        <w:t>support-</w:t>
      </w:r>
      <w:r w:rsidR="00174BA1" w:rsidRPr="00D269DF">
        <w:rPr>
          <w:bdr w:val="none" w:sz="0" w:space="0" w:color="auto" w:frame="1"/>
        </w:rPr>
        <w:t>nya.</w:t>
      </w:r>
    </w:p>
    <w:p w:rsidR="00D514FC" w:rsidRPr="00482C8B" w:rsidRDefault="00D514FC" w:rsidP="00482C8B">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lastRenderedPageBreak/>
        <w:t xml:space="preserve">Rekan-rekan </w:t>
      </w:r>
      <w:r w:rsidRPr="00482C8B">
        <w:rPr>
          <w:bdr w:val="none" w:sz="0" w:space="0" w:color="auto" w:frame="1"/>
        </w:rPr>
        <w:t>Himpunan Mahasiswa Teknolo</w:t>
      </w:r>
      <w:r w:rsidR="00837311" w:rsidRPr="00482C8B">
        <w:rPr>
          <w:bdr w:val="none" w:sz="0" w:space="0" w:color="auto" w:frame="1"/>
        </w:rPr>
        <w:t>gi Pangan</w:t>
      </w:r>
      <w:r w:rsidR="00847360">
        <w:rPr>
          <w:bdr w:val="none" w:sz="0" w:space="0" w:color="auto" w:frame="1"/>
        </w:rPr>
        <w:t>, terutama Departemen Rohani Islam periode 2015/2016 dan 2016/2017</w:t>
      </w:r>
      <w:r w:rsidR="00837311" w:rsidRPr="00482C8B">
        <w:rPr>
          <w:bdr w:val="none" w:sz="0" w:space="0" w:color="auto" w:frame="1"/>
        </w:rPr>
        <w:t xml:space="preserve"> yang selalu </w:t>
      </w:r>
      <w:r w:rsidRPr="00482C8B">
        <w:rPr>
          <w:bdr w:val="none" w:sz="0" w:space="0" w:color="auto" w:frame="1"/>
        </w:rPr>
        <w:t>me</w:t>
      </w:r>
      <w:r w:rsidR="00036DAD" w:rsidRPr="00482C8B">
        <w:rPr>
          <w:bdr w:val="none" w:sz="0" w:space="0" w:color="auto" w:frame="1"/>
        </w:rPr>
        <w:t>mberikan</w:t>
      </w:r>
      <w:r w:rsidR="00847360">
        <w:rPr>
          <w:bdr w:val="none" w:sz="0" w:space="0" w:color="auto" w:frame="1"/>
        </w:rPr>
        <w:t xml:space="preserve"> doa dan</w:t>
      </w:r>
      <w:r w:rsidR="00036DAD" w:rsidRPr="00482C8B">
        <w:rPr>
          <w:bdr w:val="none" w:sz="0" w:space="0" w:color="auto" w:frame="1"/>
        </w:rPr>
        <w:t xml:space="preserve"> dukungannya</w:t>
      </w:r>
      <w:r w:rsidRPr="00482C8B">
        <w:rPr>
          <w:bdr w:val="none" w:sz="0" w:space="0" w:color="auto" w:frame="1"/>
        </w:rPr>
        <w:t>.</w:t>
      </w:r>
    </w:p>
    <w:p w:rsidR="00837311" w:rsidRPr="00D269DF" w:rsidRDefault="00D514FC" w:rsidP="00837311">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 xml:space="preserve">Rekan seperjuangan </w:t>
      </w:r>
      <w:r w:rsidRPr="00E45A1A">
        <w:rPr>
          <w:i/>
          <w:bdr w:val="none" w:sz="0" w:space="0" w:color="auto" w:frame="1"/>
        </w:rPr>
        <w:t>FOODTEA</w:t>
      </w:r>
      <w:r w:rsidR="00036DAD" w:rsidRPr="00E45A1A">
        <w:rPr>
          <w:i/>
          <w:bdr w:val="none" w:sz="0" w:space="0" w:color="auto" w:frame="1"/>
        </w:rPr>
        <w:t>-</w:t>
      </w:r>
      <w:r w:rsidRPr="00E45A1A">
        <w:rPr>
          <w:i/>
          <w:bdr w:val="none" w:sz="0" w:space="0" w:color="auto" w:frame="1"/>
        </w:rPr>
        <w:t>13</w:t>
      </w:r>
      <w:r w:rsidR="00036DAD" w:rsidRPr="00D269DF">
        <w:rPr>
          <w:bdr w:val="none" w:sz="0" w:space="0" w:color="auto" w:frame="1"/>
        </w:rPr>
        <w:t xml:space="preserve"> dan </w:t>
      </w:r>
      <w:r w:rsidR="00036DAD" w:rsidRPr="00E45A1A">
        <w:rPr>
          <w:i/>
          <w:bdr w:val="none" w:sz="0" w:space="0" w:color="auto" w:frame="1"/>
        </w:rPr>
        <w:t>Foodtech</w:t>
      </w:r>
      <w:r w:rsidR="00837311" w:rsidRPr="00E45A1A">
        <w:rPr>
          <w:i/>
          <w:bdr w:val="none" w:sz="0" w:space="0" w:color="auto" w:frame="1"/>
        </w:rPr>
        <w:t>q</w:t>
      </w:r>
      <w:r w:rsidR="00036DAD" w:rsidRPr="00E45A1A">
        <w:rPr>
          <w:i/>
          <w:bdr w:val="none" w:sz="0" w:space="0" w:color="auto" w:frame="1"/>
        </w:rPr>
        <w:t>uila</w:t>
      </w:r>
      <w:r w:rsidR="00036DAD" w:rsidRPr="00D269DF">
        <w:rPr>
          <w:bdr w:val="none" w:sz="0" w:space="0" w:color="auto" w:frame="1"/>
        </w:rPr>
        <w:t xml:space="preserve"> yang telah berjuang bersama sejak awal perkuliahan</w:t>
      </w:r>
      <w:r w:rsidRPr="00D269DF">
        <w:rPr>
          <w:bdr w:val="none" w:sz="0" w:space="0" w:color="auto" w:frame="1"/>
        </w:rPr>
        <w:t xml:space="preserve"> hingga kini.</w:t>
      </w:r>
    </w:p>
    <w:p w:rsidR="00D514FC" w:rsidRPr="00D269DF" w:rsidRDefault="00D514FC" w:rsidP="00837311">
      <w:pPr>
        <w:pStyle w:val="NormalWeb"/>
        <w:numPr>
          <w:ilvl w:val="0"/>
          <w:numId w:val="3"/>
        </w:numPr>
        <w:spacing w:before="0" w:beforeAutospacing="0" w:after="0" w:afterAutospacing="0" w:line="480" w:lineRule="auto"/>
        <w:ind w:left="360"/>
        <w:jc w:val="both"/>
        <w:textAlignment w:val="baseline"/>
        <w:rPr>
          <w:bdr w:val="none" w:sz="0" w:space="0" w:color="auto" w:frame="1"/>
        </w:rPr>
      </w:pPr>
      <w:r w:rsidRPr="00D269DF">
        <w:rPr>
          <w:bdr w:val="none" w:sz="0" w:space="0" w:color="auto" w:frame="1"/>
        </w:rPr>
        <w:t>Semua pihak yang telah memba</w:t>
      </w:r>
      <w:r w:rsidR="00837311" w:rsidRPr="00D269DF">
        <w:rPr>
          <w:bdr w:val="none" w:sz="0" w:space="0" w:color="auto" w:frame="1"/>
        </w:rPr>
        <w:t xml:space="preserve">ntu penulis </w:t>
      </w:r>
      <w:r w:rsidR="00837311" w:rsidRPr="00D269DF">
        <w:rPr>
          <w:szCs w:val="28"/>
        </w:rPr>
        <w:t xml:space="preserve">Semua pihak terlibat yang tidak dapat penulis cantumkan satu persatu, namun memberikan kontribusi pada penulis dalam menyelesaikan tugas akhir ini. </w:t>
      </w:r>
    </w:p>
    <w:p w:rsidR="00D514FC" w:rsidRPr="00D269DF" w:rsidRDefault="00D514FC" w:rsidP="00D514FC">
      <w:pPr>
        <w:pStyle w:val="NormalWeb"/>
        <w:spacing w:before="0" w:beforeAutospacing="0" w:after="0" w:afterAutospacing="0" w:line="480" w:lineRule="auto"/>
        <w:ind w:firstLine="720"/>
        <w:jc w:val="both"/>
        <w:textAlignment w:val="baseline"/>
        <w:rPr>
          <w:bdr w:val="none" w:sz="0" w:space="0" w:color="auto" w:frame="1"/>
        </w:rPr>
      </w:pPr>
      <w:r w:rsidRPr="00D269DF">
        <w:rPr>
          <w:bdr w:val="none" w:sz="0" w:space="0" w:color="auto" w:frame="1"/>
        </w:rPr>
        <w:t>Akhir k</w:t>
      </w:r>
      <w:r w:rsidR="00837311" w:rsidRPr="00D269DF">
        <w:rPr>
          <w:bdr w:val="none" w:sz="0" w:space="0" w:color="auto" w:frame="1"/>
        </w:rPr>
        <w:t xml:space="preserve">ata semoga </w:t>
      </w:r>
      <w:r w:rsidR="00FE7B99">
        <w:rPr>
          <w:bdr w:val="none" w:sz="0" w:space="0" w:color="auto" w:frame="1"/>
        </w:rPr>
        <w:t>laporan tugas a</w:t>
      </w:r>
      <w:r w:rsidR="00E81F0B">
        <w:rPr>
          <w:bdr w:val="none" w:sz="0" w:space="0" w:color="auto" w:frame="1"/>
        </w:rPr>
        <w:t>khir</w:t>
      </w:r>
      <w:r w:rsidRPr="00D269DF">
        <w:rPr>
          <w:bdr w:val="none" w:sz="0" w:space="0" w:color="auto" w:frame="1"/>
        </w:rPr>
        <w:t xml:space="preserve"> ini dapat bermanfaat bagi semua pihak. Kritik dan saran yang bersifat membangun selalu diharapkan demi kesempurnaan laporan ini. Semoga Allah </w:t>
      </w:r>
      <w:r w:rsidRPr="00D269DF">
        <w:rPr>
          <w:i/>
          <w:bdr w:val="none" w:sz="0" w:space="0" w:color="auto" w:frame="1"/>
        </w:rPr>
        <w:t xml:space="preserve">Subhanahu Wata’ala </w:t>
      </w:r>
      <w:r w:rsidRPr="00D269DF">
        <w:rPr>
          <w:bdr w:val="none" w:sz="0" w:space="0" w:color="auto" w:frame="1"/>
        </w:rPr>
        <w:t xml:space="preserve">senantiasa memberikan petunjuk, perlindungan, berkah dan ridho-Nya kepada kita semua. </w:t>
      </w:r>
      <w:r w:rsidRPr="00D269DF">
        <w:rPr>
          <w:i/>
          <w:bdr w:val="none" w:sz="0" w:space="0" w:color="auto" w:frame="1"/>
        </w:rPr>
        <w:t>Aamiin</w:t>
      </w:r>
      <w:r w:rsidRPr="00D269DF">
        <w:rPr>
          <w:bdr w:val="none" w:sz="0" w:space="0" w:color="auto" w:frame="1"/>
        </w:rPr>
        <w:t>.</w:t>
      </w:r>
    </w:p>
    <w:p w:rsidR="00D514FC" w:rsidRPr="00D269DF" w:rsidRDefault="00D514FC" w:rsidP="00D514FC">
      <w:pPr>
        <w:pStyle w:val="NormalWeb"/>
        <w:spacing w:before="0" w:beforeAutospacing="0" w:after="0" w:afterAutospacing="0" w:line="480" w:lineRule="auto"/>
        <w:jc w:val="right"/>
        <w:textAlignment w:val="baseline"/>
        <w:rPr>
          <w:bdr w:val="none" w:sz="0" w:space="0" w:color="auto" w:frame="1"/>
        </w:rPr>
      </w:pPr>
    </w:p>
    <w:p w:rsidR="00D514FC" w:rsidRPr="00D269DF" w:rsidRDefault="00E81F0B" w:rsidP="00D514FC">
      <w:pPr>
        <w:pStyle w:val="NormalWeb"/>
        <w:spacing w:before="0" w:beforeAutospacing="0" w:after="0" w:afterAutospacing="0" w:line="480" w:lineRule="auto"/>
        <w:jc w:val="right"/>
        <w:textAlignment w:val="baseline"/>
        <w:rPr>
          <w:bdr w:val="none" w:sz="0" w:space="0" w:color="auto" w:frame="1"/>
        </w:rPr>
      </w:pPr>
      <w:r>
        <w:rPr>
          <w:bdr w:val="none" w:sz="0" w:space="0" w:color="auto" w:frame="1"/>
        </w:rPr>
        <w:t xml:space="preserve">Bandung, </w:t>
      </w:r>
      <w:r w:rsidR="00837311" w:rsidRPr="00D269DF">
        <w:rPr>
          <w:bdr w:val="none" w:sz="0" w:space="0" w:color="auto" w:frame="1"/>
        </w:rPr>
        <w:t xml:space="preserve"> </w:t>
      </w:r>
      <w:r w:rsidR="000F6FCD">
        <w:rPr>
          <w:bdr w:val="none" w:sz="0" w:space="0" w:color="auto" w:frame="1"/>
        </w:rPr>
        <w:t>Okto</w:t>
      </w:r>
      <w:r w:rsidR="00F8400C">
        <w:rPr>
          <w:bdr w:val="none" w:sz="0" w:space="0" w:color="auto" w:frame="1"/>
        </w:rPr>
        <w:t xml:space="preserve">ber </w:t>
      </w:r>
      <w:r w:rsidR="00837311" w:rsidRPr="00D269DF">
        <w:rPr>
          <w:bdr w:val="none" w:sz="0" w:space="0" w:color="auto" w:frame="1"/>
        </w:rPr>
        <w:t>2017</w:t>
      </w:r>
    </w:p>
    <w:p w:rsidR="00D514FC" w:rsidRPr="00D269DF" w:rsidRDefault="00D514FC" w:rsidP="00D514FC">
      <w:pPr>
        <w:pStyle w:val="NormalWeb"/>
        <w:spacing w:before="0" w:beforeAutospacing="0" w:after="0" w:afterAutospacing="0" w:line="480" w:lineRule="auto"/>
        <w:jc w:val="right"/>
        <w:textAlignment w:val="baseline"/>
        <w:rPr>
          <w:bdr w:val="none" w:sz="0" w:space="0" w:color="auto" w:frame="1"/>
        </w:rPr>
      </w:pPr>
    </w:p>
    <w:p w:rsidR="00BF4B31" w:rsidRPr="00D269DF" w:rsidRDefault="00D514FC" w:rsidP="00A93DDE">
      <w:pPr>
        <w:pStyle w:val="NormalWeb"/>
        <w:spacing w:before="0" w:beforeAutospacing="0" w:after="0" w:afterAutospacing="0" w:line="480" w:lineRule="auto"/>
        <w:jc w:val="right"/>
        <w:textAlignment w:val="baseline"/>
        <w:rPr>
          <w:bdr w:val="none" w:sz="0" w:space="0" w:color="auto" w:frame="1"/>
        </w:rPr>
      </w:pPr>
      <w:r w:rsidRPr="00D269DF">
        <w:rPr>
          <w:bdr w:val="none" w:sz="0" w:space="0" w:color="auto" w:frame="1"/>
        </w:rPr>
        <w:t>Penulis</w:t>
      </w:r>
    </w:p>
    <w:p w:rsidR="00BB34EE" w:rsidRPr="00BB34EE" w:rsidRDefault="00BB34EE" w:rsidP="00BB34EE">
      <w:pPr>
        <w:spacing w:after="160" w:line="259" w:lineRule="auto"/>
        <w:rPr>
          <w:rFonts w:ascii="Times New Roman" w:eastAsiaTheme="majorEastAsia" w:hAnsi="Times New Roman" w:cs="Times New Roman"/>
          <w:b/>
          <w:sz w:val="24"/>
          <w:szCs w:val="32"/>
          <w:lang w:val="en-US"/>
        </w:rPr>
        <w:sectPr w:rsidR="00BB34EE" w:rsidRPr="00BB34EE" w:rsidSect="006028CF">
          <w:headerReference w:type="default" r:id="rId9"/>
          <w:footerReference w:type="default" r:id="rId10"/>
          <w:footerReference w:type="first" r:id="rId11"/>
          <w:pgSz w:w="11906" w:h="16838" w:code="9"/>
          <w:pgMar w:top="2268" w:right="1701" w:bottom="1701" w:left="2268" w:header="1134" w:footer="851" w:gutter="0"/>
          <w:pgNumType w:fmt="lowerRoman" w:start="1"/>
          <w:cols w:space="708"/>
          <w:titlePg/>
          <w:docGrid w:linePitch="360"/>
        </w:sectPr>
      </w:pPr>
      <w:bookmarkStart w:id="2" w:name="_Toc494295851"/>
    </w:p>
    <w:p w:rsidR="009D2E6D" w:rsidRPr="00D269DF" w:rsidRDefault="009D2E6D" w:rsidP="00D269DF">
      <w:pPr>
        <w:pStyle w:val="Heading1"/>
        <w:rPr>
          <w:rFonts w:cs="Times New Roman"/>
        </w:rPr>
      </w:pPr>
      <w:r w:rsidRPr="00D269DF">
        <w:rPr>
          <w:rFonts w:cs="Times New Roman"/>
        </w:rPr>
        <w:lastRenderedPageBreak/>
        <w:t>DAFTAR ISI</w:t>
      </w:r>
      <w:bookmarkEnd w:id="2"/>
    </w:p>
    <w:sdt>
      <w:sdtPr>
        <w:rPr>
          <w:rFonts w:ascii="Times New Roman" w:eastAsiaTheme="minorHAnsi" w:hAnsi="Times New Roman" w:cs="Times New Roman"/>
          <w:color w:val="auto"/>
          <w:sz w:val="24"/>
          <w:szCs w:val="24"/>
          <w:lang w:val="id-ID"/>
        </w:rPr>
        <w:id w:val="885148507"/>
        <w:docPartObj>
          <w:docPartGallery w:val="Table of Contents"/>
          <w:docPartUnique/>
        </w:docPartObj>
      </w:sdtPr>
      <w:sdtEndPr>
        <w:rPr>
          <w:b/>
          <w:bCs/>
          <w:noProof/>
        </w:rPr>
      </w:sdtEndPr>
      <w:sdtContent>
        <w:p w:rsidR="00D269DF" w:rsidRPr="001327BB" w:rsidRDefault="004C4626" w:rsidP="004C4626">
          <w:pPr>
            <w:pStyle w:val="TOCHeading"/>
            <w:jc w:val="right"/>
            <w:rPr>
              <w:rFonts w:ascii="Times New Roman" w:hAnsi="Times New Roman" w:cs="Times New Roman"/>
              <w:b/>
              <w:sz w:val="24"/>
              <w:szCs w:val="24"/>
            </w:rPr>
          </w:pPr>
          <w:r w:rsidRPr="001327BB">
            <w:rPr>
              <w:rFonts w:ascii="Times New Roman" w:eastAsiaTheme="minorHAnsi" w:hAnsi="Times New Roman" w:cs="Times New Roman"/>
              <w:b/>
              <w:color w:val="auto"/>
              <w:sz w:val="24"/>
              <w:szCs w:val="24"/>
              <w:lang w:val="id-ID"/>
            </w:rPr>
            <w:t>Halaman</w:t>
          </w:r>
        </w:p>
        <w:p w:rsidR="00920C05" w:rsidRPr="005C5990" w:rsidRDefault="00473186">
          <w:pPr>
            <w:pStyle w:val="TOC1"/>
            <w:tabs>
              <w:tab w:val="right" w:leader="dot" w:pos="7927"/>
            </w:tabs>
            <w:rPr>
              <w:rFonts w:ascii="Times New Roman" w:eastAsiaTheme="minorEastAsia" w:hAnsi="Times New Roman" w:cs="Times New Roman"/>
              <w:noProof/>
              <w:sz w:val="24"/>
              <w:szCs w:val="24"/>
              <w:lang w:eastAsia="id-ID"/>
            </w:rPr>
          </w:pPr>
          <w:r w:rsidRPr="005C5990">
            <w:rPr>
              <w:rFonts w:ascii="Times New Roman" w:hAnsi="Times New Roman" w:cs="Times New Roman"/>
              <w:sz w:val="24"/>
              <w:szCs w:val="24"/>
            </w:rPr>
            <w:fldChar w:fldCharType="begin"/>
          </w:r>
          <w:r w:rsidR="00D269DF" w:rsidRPr="005C5990">
            <w:rPr>
              <w:rFonts w:ascii="Times New Roman" w:hAnsi="Times New Roman" w:cs="Times New Roman"/>
              <w:sz w:val="24"/>
              <w:szCs w:val="24"/>
            </w:rPr>
            <w:instrText xml:space="preserve"> TOC \o "1-3" \h \z \u </w:instrText>
          </w:r>
          <w:r w:rsidRPr="005C5990">
            <w:rPr>
              <w:rFonts w:ascii="Times New Roman" w:hAnsi="Times New Roman" w:cs="Times New Roman"/>
              <w:sz w:val="24"/>
              <w:szCs w:val="24"/>
            </w:rPr>
            <w:fldChar w:fldCharType="separate"/>
          </w:r>
          <w:hyperlink w:anchor="_Toc494295850" w:history="1">
            <w:r w:rsidR="00920C05" w:rsidRPr="005C5990">
              <w:rPr>
                <w:rStyle w:val="Hyperlink"/>
                <w:rFonts w:ascii="Times New Roman" w:hAnsi="Times New Roman" w:cs="Times New Roman"/>
                <w:noProof/>
                <w:sz w:val="24"/>
                <w:szCs w:val="24"/>
              </w:rPr>
              <w:t>KATA PENGANTAR</w:t>
            </w:r>
            <w:r w:rsidR="00920C05" w:rsidRPr="005C5990">
              <w:rPr>
                <w:rFonts w:ascii="Times New Roman" w:hAnsi="Times New Roman" w:cs="Times New Roman"/>
                <w:noProof/>
                <w:webHidden/>
                <w:sz w:val="24"/>
                <w:szCs w:val="24"/>
              </w:rPr>
              <w:tab/>
            </w:r>
            <w:r w:rsidR="00BB34EE">
              <w:rPr>
                <w:rFonts w:ascii="Times New Roman" w:hAnsi="Times New Roman" w:cs="Times New Roman"/>
                <w:noProof/>
                <w:webHidden/>
                <w:sz w:val="24"/>
                <w:szCs w:val="24"/>
                <w:lang w:val="en-US"/>
              </w:rPr>
              <w:t>i</w:t>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51" w:history="1">
            <w:r w:rsidR="00920C05" w:rsidRPr="005C5990">
              <w:rPr>
                <w:rStyle w:val="Hyperlink"/>
                <w:rFonts w:ascii="Times New Roman" w:hAnsi="Times New Roman" w:cs="Times New Roman"/>
                <w:noProof/>
                <w:sz w:val="24"/>
                <w:szCs w:val="24"/>
              </w:rPr>
              <w:t>DAFTAR ISI</w:t>
            </w:r>
            <w:r w:rsidR="00920C05" w:rsidRPr="005C5990">
              <w:rPr>
                <w:rFonts w:ascii="Times New Roman" w:hAnsi="Times New Roman" w:cs="Times New Roman"/>
                <w:noProof/>
                <w:webHidden/>
                <w:sz w:val="24"/>
                <w:szCs w:val="24"/>
              </w:rPr>
              <w:tab/>
            </w:r>
            <w:r w:rsidR="00BB34EE">
              <w:rPr>
                <w:rFonts w:ascii="Times New Roman" w:hAnsi="Times New Roman" w:cs="Times New Roman"/>
                <w:noProof/>
                <w:webHidden/>
                <w:sz w:val="24"/>
                <w:szCs w:val="24"/>
                <w:lang w:val="en-US"/>
              </w:rPr>
              <w:t>iv</w:t>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52" w:history="1">
            <w:r w:rsidR="00920C05" w:rsidRPr="005C5990">
              <w:rPr>
                <w:rStyle w:val="Hyperlink"/>
                <w:rFonts w:ascii="Times New Roman" w:hAnsi="Times New Roman" w:cs="Times New Roman"/>
                <w:noProof/>
                <w:sz w:val="24"/>
                <w:szCs w:val="24"/>
              </w:rPr>
              <w:t>DAFTAR TABEL</w:t>
            </w:r>
            <w:r w:rsidR="00920C05" w:rsidRPr="005C5990">
              <w:rPr>
                <w:rFonts w:ascii="Times New Roman" w:hAnsi="Times New Roman" w:cs="Times New Roman"/>
                <w:noProof/>
                <w:webHidden/>
                <w:sz w:val="24"/>
                <w:szCs w:val="24"/>
              </w:rPr>
              <w:tab/>
            </w:r>
            <w:r w:rsidR="00A06D58">
              <w:rPr>
                <w:rFonts w:ascii="Times New Roman" w:hAnsi="Times New Roman" w:cs="Times New Roman"/>
                <w:noProof/>
                <w:webHidden/>
                <w:sz w:val="24"/>
                <w:szCs w:val="24"/>
                <w:lang w:val="en-US"/>
              </w:rPr>
              <w:t>vi</w:t>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53" w:history="1">
            <w:r w:rsidR="00920C05" w:rsidRPr="005C5990">
              <w:rPr>
                <w:rStyle w:val="Hyperlink"/>
                <w:rFonts w:ascii="Times New Roman" w:hAnsi="Times New Roman" w:cs="Times New Roman"/>
                <w:noProof/>
                <w:sz w:val="24"/>
                <w:szCs w:val="24"/>
              </w:rPr>
              <w:t>DAFTAR GAMBAR</w:t>
            </w:r>
            <w:r w:rsidR="00920C05" w:rsidRPr="005C5990">
              <w:rPr>
                <w:rFonts w:ascii="Times New Roman" w:hAnsi="Times New Roman" w:cs="Times New Roman"/>
                <w:noProof/>
                <w:webHidden/>
                <w:sz w:val="24"/>
                <w:szCs w:val="24"/>
              </w:rPr>
              <w:tab/>
            </w:r>
            <w:r w:rsidR="00A06D58">
              <w:rPr>
                <w:rFonts w:ascii="Times New Roman" w:hAnsi="Times New Roman" w:cs="Times New Roman"/>
                <w:noProof/>
                <w:webHidden/>
                <w:sz w:val="24"/>
                <w:szCs w:val="24"/>
                <w:lang w:val="en-US"/>
              </w:rPr>
              <w:t>viii</w:t>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54" w:history="1">
            <w:r w:rsidR="00920C05" w:rsidRPr="005C5990">
              <w:rPr>
                <w:rStyle w:val="Hyperlink"/>
                <w:rFonts w:ascii="Times New Roman" w:hAnsi="Times New Roman" w:cs="Times New Roman"/>
                <w:noProof/>
                <w:sz w:val="24"/>
                <w:szCs w:val="24"/>
              </w:rPr>
              <w:t>DAFTAR LAMPIRAN</w:t>
            </w:r>
            <w:r w:rsidR="00920C05" w:rsidRPr="005C5990">
              <w:rPr>
                <w:rFonts w:ascii="Times New Roman" w:hAnsi="Times New Roman" w:cs="Times New Roman"/>
                <w:noProof/>
                <w:webHidden/>
                <w:sz w:val="24"/>
                <w:szCs w:val="24"/>
              </w:rPr>
              <w:tab/>
            </w:r>
            <w:r w:rsidR="00A06D58">
              <w:rPr>
                <w:rFonts w:ascii="Times New Roman" w:hAnsi="Times New Roman" w:cs="Times New Roman"/>
                <w:noProof/>
                <w:webHidden/>
                <w:sz w:val="24"/>
                <w:szCs w:val="24"/>
                <w:lang w:val="en-US"/>
              </w:rPr>
              <w:t>x</w:t>
            </w:r>
          </w:hyperlink>
        </w:p>
        <w:p w:rsidR="00920C05" w:rsidRDefault="001B1D75">
          <w:pPr>
            <w:pStyle w:val="TOC1"/>
            <w:tabs>
              <w:tab w:val="right" w:leader="dot" w:pos="7927"/>
            </w:tabs>
            <w:rPr>
              <w:rFonts w:ascii="Times New Roman" w:hAnsi="Times New Roman" w:cs="Times New Roman"/>
              <w:noProof/>
              <w:sz w:val="24"/>
              <w:szCs w:val="24"/>
              <w:lang w:val="en-US"/>
            </w:rPr>
          </w:pPr>
          <w:hyperlink w:anchor="_Toc494295855" w:history="1">
            <w:r w:rsidR="00920C05" w:rsidRPr="005C5990">
              <w:rPr>
                <w:rStyle w:val="Hyperlink"/>
                <w:rFonts w:ascii="Times New Roman" w:hAnsi="Times New Roman" w:cs="Times New Roman"/>
                <w:noProof/>
                <w:sz w:val="24"/>
                <w:szCs w:val="24"/>
              </w:rPr>
              <w:t>ABSTRAK</w:t>
            </w:r>
            <w:r w:rsidR="00920C05" w:rsidRPr="005C5990">
              <w:rPr>
                <w:rFonts w:ascii="Times New Roman" w:hAnsi="Times New Roman" w:cs="Times New Roman"/>
                <w:noProof/>
                <w:webHidden/>
                <w:sz w:val="24"/>
                <w:szCs w:val="24"/>
              </w:rPr>
              <w:tab/>
            </w:r>
            <w:r w:rsidR="00A06D58">
              <w:rPr>
                <w:rFonts w:ascii="Times New Roman" w:hAnsi="Times New Roman" w:cs="Times New Roman"/>
                <w:noProof/>
                <w:webHidden/>
                <w:sz w:val="24"/>
                <w:szCs w:val="24"/>
                <w:lang w:val="en-US"/>
              </w:rPr>
              <w:t>xii</w:t>
            </w:r>
          </w:hyperlink>
        </w:p>
        <w:p w:rsidR="009564ED" w:rsidRPr="009564ED" w:rsidRDefault="001B1D75" w:rsidP="009564ED">
          <w:pPr>
            <w:pStyle w:val="TOC1"/>
            <w:tabs>
              <w:tab w:val="right" w:leader="dot" w:pos="7927"/>
            </w:tabs>
            <w:rPr>
              <w:rFonts w:ascii="Times New Roman" w:hAnsi="Times New Roman" w:cs="Times New Roman"/>
              <w:noProof/>
              <w:sz w:val="24"/>
              <w:szCs w:val="24"/>
            </w:rPr>
          </w:pPr>
          <w:hyperlink w:anchor="_Toc494295855" w:history="1">
            <w:r w:rsidR="009564ED">
              <w:rPr>
                <w:rStyle w:val="Hyperlink"/>
                <w:rFonts w:ascii="Times New Roman" w:hAnsi="Times New Roman" w:cs="Times New Roman"/>
                <w:noProof/>
                <w:sz w:val="24"/>
                <w:szCs w:val="24"/>
              </w:rPr>
              <w:t>ABSTRACT</w:t>
            </w:r>
            <w:r w:rsidR="009564ED" w:rsidRPr="005C5990">
              <w:rPr>
                <w:rFonts w:ascii="Times New Roman" w:hAnsi="Times New Roman" w:cs="Times New Roman"/>
                <w:noProof/>
                <w:webHidden/>
                <w:sz w:val="24"/>
                <w:szCs w:val="24"/>
              </w:rPr>
              <w:tab/>
            </w:r>
            <w:r w:rsidR="009564ED">
              <w:rPr>
                <w:rFonts w:ascii="Times New Roman" w:hAnsi="Times New Roman" w:cs="Times New Roman"/>
                <w:noProof/>
                <w:webHidden/>
                <w:sz w:val="24"/>
                <w:szCs w:val="24"/>
                <w:lang w:val="en-US"/>
              </w:rPr>
              <w:t>xii</w:t>
            </w:r>
          </w:hyperlink>
          <w:r w:rsidR="009564ED">
            <w:rPr>
              <w:rFonts w:ascii="Times New Roman" w:hAnsi="Times New Roman" w:cs="Times New Roman"/>
              <w:noProof/>
              <w:sz w:val="24"/>
              <w:szCs w:val="24"/>
            </w:rPr>
            <w:t>i</w:t>
          </w:r>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56" w:history="1">
            <w:r w:rsidR="00920C05" w:rsidRPr="005C5990">
              <w:rPr>
                <w:rStyle w:val="Hyperlink"/>
                <w:rFonts w:ascii="Times New Roman" w:hAnsi="Times New Roman" w:cs="Times New Roman"/>
                <w:noProof/>
                <w:sz w:val="24"/>
                <w:szCs w:val="24"/>
              </w:rPr>
              <w:t>I PENDAHULUAN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_Toc494295856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57" w:history="1">
            <w:r w:rsidR="00920C05" w:rsidRPr="005C5990">
              <w:rPr>
                <w:rStyle w:val="Hyperlink"/>
                <w:rFonts w:ascii="Times New Roman" w:hAnsi="Times New Roman" w:cs="Times New Roman"/>
                <w:noProof/>
                <w:sz w:val="24"/>
                <w:szCs w:val="24"/>
              </w:rPr>
              <w:t>1.1. Latar Belakang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_Toc494295857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58" w:history="1">
            <w:r w:rsidR="00920C05" w:rsidRPr="005C5990">
              <w:rPr>
                <w:rStyle w:val="Hyperlink"/>
                <w:rFonts w:ascii="Times New Roman" w:hAnsi="Times New Roman" w:cs="Times New Roman"/>
                <w:noProof/>
                <w:sz w:val="24"/>
                <w:szCs w:val="24"/>
              </w:rPr>
              <w:t>1.2. Identifikasi Masalah</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_Toc494295858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59" w:history="1">
            <w:r w:rsidR="00920C05" w:rsidRPr="005C5990">
              <w:rPr>
                <w:rStyle w:val="Hyperlink"/>
                <w:rFonts w:ascii="Times New Roman" w:hAnsi="Times New Roman" w:cs="Times New Roman"/>
                <w:noProof/>
                <w:sz w:val="24"/>
                <w:szCs w:val="24"/>
              </w:rPr>
              <w:t>1.3. Maksud dan Tujuan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_Toc494295859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0" w:history="1">
            <w:r w:rsidR="00920C05" w:rsidRPr="005C5990">
              <w:rPr>
                <w:rStyle w:val="Hyperlink"/>
                <w:rFonts w:ascii="Times New Roman" w:hAnsi="Times New Roman" w:cs="Times New Roman"/>
                <w:noProof/>
                <w:sz w:val="24"/>
                <w:szCs w:val="24"/>
              </w:rPr>
              <w:t>1.4. Manfaat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_Toc494295860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1" w:history="1">
            <w:r w:rsidR="00920C05" w:rsidRPr="005C5990">
              <w:rPr>
                <w:rStyle w:val="Hyperlink"/>
                <w:rFonts w:ascii="Times New Roman" w:hAnsi="Times New Roman" w:cs="Times New Roman"/>
                <w:noProof/>
                <w:sz w:val="24"/>
                <w:szCs w:val="24"/>
              </w:rPr>
              <w:t>1.5. Kerangka Pemikiran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_Toc494295861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2" w:history="1">
            <w:r w:rsidR="00920C05" w:rsidRPr="005C5990">
              <w:rPr>
                <w:rStyle w:val="Hyperlink"/>
                <w:rFonts w:ascii="Times New Roman" w:hAnsi="Times New Roman" w:cs="Times New Roman"/>
                <w:noProof/>
                <w:sz w:val="24"/>
                <w:szCs w:val="24"/>
              </w:rPr>
              <w:t>1.6. Hipotesis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_Toc494295862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6</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3" w:history="1">
            <w:r w:rsidR="00920C05" w:rsidRPr="005C5990">
              <w:rPr>
                <w:rStyle w:val="Hyperlink"/>
                <w:rFonts w:ascii="Times New Roman" w:hAnsi="Times New Roman" w:cs="Times New Roman"/>
                <w:noProof/>
                <w:sz w:val="24"/>
                <w:szCs w:val="24"/>
              </w:rPr>
              <w:t>1.7. Waktu dan Tempat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_Toc494295863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6</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64" w:history="1">
            <w:r w:rsidR="00920C05" w:rsidRPr="005C5990">
              <w:rPr>
                <w:rStyle w:val="Hyperlink"/>
                <w:rFonts w:ascii="Times New Roman" w:hAnsi="Times New Roman" w:cs="Times New Roman"/>
                <w:noProof/>
                <w:sz w:val="24"/>
                <w:szCs w:val="24"/>
              </w:rPr>
              <w:t>II TINJAUAN PUSTAKA</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_Toc494295864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7</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5" w:history="1">
            <w:r w:rsidR="00920C05" w:rsidRPr="005C5990">
              <w:rPr>
                <w:rStyle w:val="Hyperlink"/>
                <w:rFonts w:ascii="Times New Roman" w:hAnsi="Times New Roman" w:cs="Times New Roman"/>
                <w:noProof/>
                <w:sz w:val="24"/>
                <w:szCs w:val="24"/>
              </w:rPr>
              <w:t xml:space="preserve">2.1. </w:t>
            </w:r>
            <w:r w:rsidR="00920C05" w:rsidRPr="005C5990">
              <w:rPr>
                <w:rStyle w:val="Hyperlink"/>
                <w:rFonts w:ascii="Times New Roman" w:hAnsi="Times New Roman" w:cs="Times New Roman"/>
                <w:i/>
                <w:noProof/>
                <w:sz w:val="24"/>
                <w:szCs w:val="24"/>
              </w:rPr>
              <w:t>Edible Film</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_Toc494295865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7</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66" w:history="1">
            <w:r w:rsidR="00920C05" w:rsidRPr="005C5990">
              <w:rPr>
                <w:rStyle w:val="Hyperlink"/>
                <w:rFonts w:ascii="Times New Roman" w:eastAsia="Times New Roman" w:hAnsi="Times New Roman" w:cs="Times New Roman"/>
                <w:noProof/>
                <w:sz w:val="24"/>
                <w:szCs w:val="24"/>
                <w:lang w:eastAsia="id-ID"/>
              </w:rPr>
              <w:t>2.1.1. Sifat Fisiko Kimia </w:t>
            </w:r>
            <w:r w:rsidR="00920C05" w:rsidRPr="005C5990">
              <w:rPr>
                <w:rStyle w:val="Hyperlink"/>
                <w:rFonts w:ascii="Times New Roman" w:eastAsia="Times New Roman" w:hAnsi="Times New Roman" w:cs="Times New Roman"/>
                <w:i/>
                <w:iCs/>
                <w:noProof/>
                <w:sz w:val="24"/>
                <w:szCs w:val="24"/>
                <w:bdr w:val="none" w:sz="0" w:space="0" w:color="auto" w:frame="1"/>
                <w:lang w:eastAsia="id-ID"/>
              </w:rPr>
              <w:t>Edible Film</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_Toc494295866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67" w:history="1">
            <w:r w:rsidR="00920C05" w:rsidRPr="005C5990">
              <w:rPr>
                <w:rStyle w:val="Hyperlink"/>
                <w:rFonts w:ascii="Times New Roman" w:eastAsia="Times New Roman" w:hAnsi="Times New Roman" w:cs="Times New Roman"/>
                <w:noProof/>
                <w:sz w:val="24"/>
                <w:szCs w:val="24"/>
                <w:lang w:eastAsia="id-ID"/>
              </w:rPr>
              <w:t xml:space="preserve">2.1.2. Bahan Pembuatan </w:t>
            </w:r>
            <w:r w:rsidR="00920C05" w:rsidRPr="005C5990">
              <w:rPr>
                <w:rStyle w:val="Hyperlink"/>
                <w:rFonts w:ascii="Times New Roman" w:eastAsia="Times New Roman" w:hAnsi="Times New Roman" w:cs="Times New Roman"/>
                <w:i/>
                <w:noProof/>
                <w:sz w:val="24"/>
                <w:szCs w:val="24"/>
                <w:lang w:eastAsia="id-ID"/>
              </w:rPr>
              <w:t>Edible Film</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_Toc494295867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10</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8" w:history="1">
            <w:r w:rsidR="00920C05" w:rsidRPr="005C5990">
              <w:rPr>
                <w:rStyle w:val="Hyperlink"/>
                <w:rFonts w:ascii="Times New Roman" w:hAnsi="Times New Roman" w:cs="Times New Roman"/>
                <w:noProof/>
                <w:sz w:val="24"/>
                <w:szCs w:val="24"/>
              </w:rPr>
              <w:t>2.2. Teh Putih</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_Toc494295868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16</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69" w:history="1">
            <w:r w:rsidR="00920C05" w:rsidRPr="005C5990">
              <w:rPr>
                <w:rStyle w:val="Hyperlink"/>
                <w:rFonts w:ascii="Times New Roman" w:hAnsi="Times New Roman" w:cs="Times New Roman"/>
                <w:noProof/>
                <w:sz w:val="24"/>
                <w:szCs w:val="24"/>
              </w:rPr>
              <w:t>2.3. Dodol nanas</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_Toc494295869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19</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70" w:history="1">
            <w:r w:rsidR="00920C05" w:rsidRPr="005C5990">
              <w:rPr>
                <w:rStyle w:val="Hyperlink"/>
                <w:rFonts w:ascii="Times New Roman" w:hAnsi="Times New Roman" w:cs="Times New Roman"/>
                <w:noProof/>
                <w:sz w:val="24"/>
                <w:szCs w:val="24"/>
              </w:rPr>
              <w:t>2.4. Antioksidan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_Toc494295870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23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71" w:history="1">
            <w:r w:rsidR="00920C05" w:rsidRPr="005C5990">
              <w:rPr>
                <w:rStyle w:val="Hyperlink"/>
                <w:rFonts w:ascii="Times New Roman" w:hAnsi="Times New Roman" w:cs="Times New Roman"/>
                <w:noProof/>
                <w:sz w:val="24"/>
                <w:szCs w:val="24"/>
              </w:rPr>
              <w:t>2.5. Umur Simpan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_Toc494295871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26</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72" w:history="1">
            <w:r w:rsidR="00920C05" w:rsidRPr="005C5990">
              <w:rPr>
                <w:rStyle w:val="Hyperlink"/>
                <w:rFonts w:ascii="Times New Roman" w:hAnsi="Times New Roman" w:cs="Times New Roman"/>
                <w:noProof/>
                <w:sz w:val="24"/>
                <w:szCs w:val="24"/>
              </w:rPr>
              <w:t>III METODOLOGI PERCOBAAN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_Toc494295872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30</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73" w:history="1">
            <w:r w:rsidR="00920C05" w:rsidRPr="005C5990">
              <w:rPr>
                <w:rStyle w:val="Hyperlink"/>
                <w:rFonts w:ascii="Times New Roman" w:hAnsi="Times New Roman" w:cs="Times New Roman"/>
                <w:noProof/>
                <w:sz w:val="24"/>
                <w:szCs w:val="24"/>
              </w:rPr>
              <w:t>3.1.  Alat dan Bahan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_Toc494295873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30</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74" w:history="1">
            <w:r w:rsidR="00920C05" w:rsidRPr="005C5990">
              <w:rPr>
                <w:rStyle w:val="Hyperlink"/>
                <w:rFonts w:ascii="Times New Roman" w:hAnsi="Times New Roman" w:cs="Times New Roman"/>
                <w:noProof/>
                <w:sz w:val="24"/>
                <w:szCs w:val="24"/>
              </w:rPr>
              <w:t>3.2. Metode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_Toc494295874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31</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75" w:history="1">
            <w:r w:rsidR="00920C05" w:rsidRPr="005C5990">
              <w:rPr>
                <w:rStyle w:val="Hyperlink"/>
                <w:rFonts w:ascii="Times New Roman" w:hAnsi="Times New Roman" w:cs="Times New Roman"/>
                <w:noProof/>
                <w:sz w:val="24"/>
                <w:szCs w:val="24"/>
              </w:rPr>
              <w:t>3.2.1. Rancangan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_Toc494295875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31</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76" w:history="1">
            <w:r w:rsidR="00920C05" w:rsidRPr="005C5990">
              <w:rPr>
                <w:rStyle w:val="Hyperlink"/>
                <w:rFonts w:ascii="Times New Roman" w:hAnsi="Times New Roman" w:cs="Times New Roman"/>
                <w:noProof/>
                <w:sz w:val="24"/>
                <w:szCs w:val="24"/>
              </w:rPr>
              <w:t xml:space="preserve">3.2.2. </w:t>
            </w:r>
            <w:r w:rsidR="00920C05" w:rsidRPr="005C5990">
              <w:rPr>
                <w:rStyle w:val="Hyperlink"/>
                <w:rFonts w:ascii="Times New Roman" w:hAnsi="Times New Roman" w:cs="Times New Roman"/>
                <w:noProof/>
                <w:sz w:val="24"/>
                <w:szCs w:val="24"/>
                <w:lang w:val="en-US"/>
              </w:rPr>
              <w:t>Rancangan</w:t>
            </w:r>
            <w:r w:rsidR="00920C05" w:rsidRPr="005C5990">
              <w:rPr>
                <w:rStyle w:val="Hyperlink"/>
                <w:rFonts w:ascii="Times New Roman" w:hAnsi="Times New Roman" w:cs="Times New Roman"/>
                <w:noProof/>
                <w:sz w:val="24"/>
                <w:szCs w:val="24"/>
              </w:rPr>
              <w:t xml:space="preserve"> </w:t>
            </w:r>
            <w:r w:rsidR="00920C05" w:rsidRPr="005C5990">
              <w:rPr>
                <w:rStyle w:val="Hyperlink"/>
                <w:rFonts w:ascii="Times New Roman" w:hAnsi="Times New Roman" w:cs="Times New Roman"/>
                <w:noProof/>
                <w:sz w:val="24"/>
                <w:szCs w:val="24"/>
                <w:lang w:val="en-US"/>
              </w:rPr>
              <w:t>Analisis</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_Toc494295876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32</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77" w:history="1">
            <w:r w:rsidR="00920C05" w:rsidRPr="005C5990">
              <w:rPr>
                <w:rStyle w:val="Hyperlink"/>
                <w:rFonts w:ascii="Times New Roman" w:hAnsi="Times New Roman" w:cs="Times New Roman"/>
                <w:noProof/>
                <w:sz w:val="24"/>
                <w:szCs w:val="24"/>
              </w:rPr>
              <w:t>3.2.3. Rancangan Respon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_Toc494295877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38</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78" w:history="1">
            <w:r w:rsidR="00920C05" w:rsidRPr="005C5990">
              <w:rPr>
                <w:rStyle w:val="Hyperlink"/>
                <w:rFonts w:ascii="Times New Roman" w:hAnsi="Times New Roman" w:cs="Times New Roman"/>
                <w:noProof/>
                <w:sz w:val="24"/>
                <w:szCs w:val="24"/>
              </w:rPr>
              <w:t>3.3. Prosedur Penelitian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_Toc494295878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38</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79" w:history="1">
            <w:r w:rsidR="00920C05" w:rsidRPr="005C5990">
              <w:rPr>
                <w:rStyle w:val="Hyperlink"/>
                <w:rFonts w:ascii="Times New Roman" w:hAnsi="Times New Roman" w:cs="Times New Roman"/>
                <w:noProof/>
                <w:sz w:val="24"/>
                <w:szCs w:val="24"/>
              </w:rPr>
              <w:t>3.3.1 Penelitian Pendahuluan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_Toc494295879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39</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0" w:history="1">
            <w:r w:rsidR="00920C05" w:rsidRPr="005C5990">
              <w:rPr>
                <w:rStyle w:val="Hyperlink"/>
                <w:rFonts w:ascii="Times New Roman" w:hAnsi="Times New Roman" w:cs="Times New Roman"/>
                <w:noProof/>
                <w:sz w:val="24"/>
                <w:szCs w:val="24"/>
              </w:rPr>
              <w:t>3.3.2. Penelitian Utama</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_Toc494295880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44</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81" w:history="1">
            <w:r w:rsidR="00920C05" w:rsidRPr="005C5990">
              <w:rPr>
                <w:rStyle w:val="Hyperlink"/>
                <w:rFonts w:ascii="Times New Roman" w:hAnsi="Times New Roman" w:cs="Times New Roman"/>
                <w:noProof/>
                <w:sz w:val="24"/>
                <w:szCs w:val="24"/>
              </w:rPr>
              <w:t>IV HASIL DAN PEMBAHASAN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_Toc494295881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45</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82" w:history="1">
            <w:r w:rsidR="00920C05" w:rsidRPr="005C5990">
              <w:rPr>
                <w:rStyle w:val="Hyperlink"/>
                <w:rFonts w:ascii="Times New Roman" w:hAnsi="Times New Roman" w:cs="Times New Roman"/>
                <w:noProof/>
                <w:sz w:val="24"/>
                <w:szCs w:val="24"/>
              </w:rPr>
              <w:t>4.1. Penelitian Pendahuluan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_Toc494295882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45</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3" w:history="1">
            <w:r w:rsidR="00920C05" w:rsidRPr="005C5990">
              <w:rPr>
                <w:rStyle w:val="Hyperlink"/>
                <w:rFonts w:ascii="Times New Roman" w:hAnsi="Times New Roman" w:cs="Times New Roman"/>
                <w:noProof/>
                <w:sz w:val="24"/>
                <w:szCs w:val="24"/>
              </w:rPr>
              <w:t>4.1.1. Pembuatan Ekstrak Teh Putih</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_Toc494295883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45</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4" w:history="1">
            <w:r w:rsidR="00920C05" w:rsidRPr="005C5990">
              <w:rPr>
                <w:rStyle w:val="Hyperlink"/>
                <w:rFonts w:ascii="Times New Roman" w:hAnsi="Times New Roman" w:cs="Times New Roman"/>
                <w:noProof/>
                <w:sz w:val="24"/>
                <w:szCs w:val="24"/>
              </w:rPr>
              <w:t xml:space="preserve">4.1.2. Pengujian Karakteristik </w:t>
            </w:r>
            <w:r w:rsidR="00920C05" w:rsidRPr="005C5990">
              <w:rPr>
                <w:rStyle w:val="Hyperlink"/>
                <w:rFonts w:ascii="Times New Roman" w:hAnsi="Times New Roman" w:cs="Times New Roman"/>
                <w:i/>
                <w:noProof/>
                <w:sz w:val="24"/>
                <w:szCs w:val="24"/>
              </w:rPr>
              <w:t>Edible Film</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_Toc494295884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45</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85" w:history="1">
            <w:r w:rsidR="00920C05" w:rsidRPr="005C5990">
              <w:rPr>
                <w:rStyle w:val="Hyperlink"/>
                <w:rFonts w:ascii="Times New Roman" w:hAnsi="Times New Roman" w:cs="Times New Roman"/>
                <w:noProof/>
                <w:sz w:val="24"/>
                <w:szCs w:val="24"/>
              </w:rPr>
              <w:t>4.2. Penelitian Utama</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_Toc494295885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47</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6" w:history="1">
            <w:r w:rsidR="00920C05" w:rsidRPr="005C5990">
              <w:rPr>
                <w:rStyle w:val="Hyperlink"/>
                <w:rFonts w:ascii="Times New Roman" w:hAnsi="Times New Roman" w:cs="Times New Roman"/>
                <w:noProof/>
                <w:sz w:val="24"/>
                <w:szCs w:val="24"/>
              </w:rPr>
              <w:t>4.2.1. Kadar Air</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_Toc494295886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48</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7" w:history="1">
            <w:r w:rsidR="00920C05" w:rsidRPr="005C5990">
              <w:rPr>
                <w:rStyle w:val="Hyperlink"/>
                <w:rFonts w:ascii="Times New Roman" w:hAnsi="Times New Roman" w:cs="Times New Roman"/>
                <w:noProof/>
                <w:sz w:val="24"/>
                <w:szCs w:val="24"/>
              </w:rPr>
              <w:t>4.2.2. Nilai Aw</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_Toc494295887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55</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8" w:history="1">
            <w:r w:rsidR="00920C05" w:rsidRPr="005C5990">
              <w:rPr>
                <w:rStyle w:val="Hyperlink"/>
                <w:rFonts w:ascii="Times New Roman" w:hAnsi="Times New Roman" w:cs="Times New Roman"/>
                <w:noProof/>
                <w:sz w:val="24"/>
                <w:szCs w:val="24"/>
              </w:rPr>
              <w:t>4.2.3. Asam Lemak Bebas (FFA)</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_Toc494295888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61</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89" w:history="1">
            <w:r w:rsidR="00920C05" w:rsidRPr="005C5990">
              <w:rPr>
                <w:rStyle w:val="Hyperlink"/>
                <w:rFonts w:ascii="Times New Roman" w:hAnsi="Times New Roman" w:cs="Times New Roman"/>
                <w:noProof/>
                <w:sz w:val="24"/>
                <w:szCs w:val="24"/>
              </w:rPr>
              <w:t>4.2.4. Total Kapang</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_Toc494295889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66</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90" w:history="1">
            <w:r w:rsidR="00920C05" w:rsidRPr="005C5990">
              <w:rPr>
                <w:rStyle w:val="Hyperlink"/>
                <w:rFonts w:ascii="Times New Roman" w:hAnsi="Times New Roman" w:cs="Times New Roman"/>
                <w:noProof/>
                <w:sz w:val="24"/>
                <w:szCs w:val="24"/>
              </w:rPr>
              <w:t>4.2.5. Aktivitas Antioksidan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_Toc494295890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72</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3"/>
            <w:tabs>
              <w:tab w:val="right" w:leader="dot" w:pos="7927"/>
            </w:tabs>
            <w:rPr>
              <w:rFonts w:ascii="Times New Roman" w:eastAsiaTheme="minorEastAsia" w:hAnsi="Times New Roman" w:cs="Times New Roman"/>
              <w:noProof/>
              <w:sz w:val="24"/>
              <w:szCs w:val="24"/>
              <w:lang w:eastAsia="id-ID"/>
            </w:rPr>
          </w:pPr>
          <w:hyperlink w:anchor="_Toc494295891" w:history="1">
            <w:r w:rsidR="00920C05" w:rsidRPr="005C5990">
              <w:rPr>
                <w:rStyle w:val="Hyperlink"/>
                <w:rFonts w:ascii="Times New Roman" w:hAnsi="Times New Roman" w:cs="Times New Roman"/>
                <w:noProof/>
                <w:sz w:val="24"/>
                <w:szCs w:val="24"/>
              </w:rPr>
              <w:t>4.2.6. Uji Organoleptik</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_Toc494295891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77</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92" w:history="1">
            <w:r w:rsidR="00920C05" w:rsidRPr="005C5990">
              <w:rPr>
                <w:rStyle w:val="Hyperlink"/>
                <w:rFonts w:ascii="Times New Roman" w:hAnsi="Times New Roman" w:cs="Times New Roman"/>
                <w:noProof/>
                <w:sz w:val="24"/>
                <w:szCs w:val="24"/>
              </w:rPr>
              <w:t>V  KESIMPULAN DAN SARAN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_Toc494295892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83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93" w:history="1">
            <w:r w:rsidR="00920C05" w:rsidRPr="005C5990">
              <w:rPr>
                <w:rStyle w:val="Hyperlink"/>
                <w:rFonts w:ascii="Times New Roman" w:hAnsi="Times New Roman" w:cs="Times New Roman"/>
                <w:noProof/>
                <w:sz w:val="24"/>
                <w:szCs w:val="24"/>
                <w:lang w:val="en-US"/>
              </w:rPr>
              <w:t>5</w:t>
            </w:r>
            <w:r w:rsidR="00920C05" w:rsidRPr="005C5990">
              <w:rPr>
                <w:rStyle w:val="Hyperlink"/>
                <w:rFonts w:ascii="Times New Roman" w:hAnsi="Times New Roman" w:cs="Times New Roman"/>
                <w:noProof/>
                <w:sz w:val="24"/>
                <w:szCs w:val="24"/>
              </w:rPr>
              <w:t xml:space="preserve">.1. </w:t>
            </w:r>
            <w:r w:rsidR="00920C05" w:rsidRPr="005C5990">
              <w:rPr>
                <w:rStyle w:val="Hyperlink"/>
                <w:rFonts w:ascii="Times New Roman" w:hAnsi="Times New Roman" w:cs="Times New Roman"/>
                <w:noProof/>
                <w:sz w:val="24"/>
                <w:szCs w:val="24"/>
                <w:lang w:val="en-US"/>
              </w:rPr>
              <w:t>Kesimpulan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_Toc494295893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83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2"/>
            <w:tabs>
              <w:tab w:val="right" w:leader="dot" w:pos="7927"/>
            </w:tabs>
            <w:rPr>
              <w:rFonts w:ascii="Times New Roman" w:eastAsiaTheme="minorEastAsia" w:hAnsi="Times New Roman" w:cs="Times New Roman"/>
              <w:noProof/>
              <w:sz w:val="24"/>
              <w:szCs w:val="24"/>
              <w:lang w:eastAsia="id-ID"/>
            </w:rPr>
          </w:pPr>
          <w:hyperlink w:anchor="_Toc494295894" w:history="1">
            <w:r w:rsidR="00920C05" w:rsidRPr="005C5990">
              <w:rPr>
                <w:rStyle w:val="Hyperlink"/>
                <w:rFonts w:ascii="Times New Roman" w:hAnsi="Times New Roman" w:cs="Times New Roman"/>
                <w:noProof/>
                <w:sz w:val="24"/>
                <w:szCs w:val="24"/>
                <w:lang w:val="en-US"/>
              </w:rPr>
              <w:t>5.2. Saran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_Toc494295894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83</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95" w:history="1">
            <w:r w:rsidR="00920C05" w:rsidRPr="005C5990">
              <w:rPr>
                <w:rStyle w:val="Hyperlink"/>
                <w:rFonts w:ascii="Times New Roman" w:hAnsi="Times New Roman" w:cs="Times New Roman"/>
                <w:noProof/>
                <w:sz w:val="24"/>
                <w:szCs w:val="24"/>
              </w:rPr>
              <w:t>DAFTAR PUSTAKA</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_Toc494295895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85</w:t>
            </w:r>
            <w:r w:rsidR="00473186" w:rsidRPr="005C5990">
              <w:rPr>
                <w:rFonts w:ascii="Times New Roman" w:hAnsi="Times New Roman" w:cs="Times New Roman"/>
                <w:noProof/>
                <w:webHidden/>
                <w:sz w:val="24"/>
                <w:szCs w:val="24"/>
              </w:rPr>
              <w:fldChar w:fldCharType="end"/>
            </w:r>
          </w:hyperlink>
        </w:p>
        <w:p w:rsidR="00920C05" w:rsidRPr="005C5990" w:rsidRDefault="001B1D75">
          <w:pPr>
            <w:pStyle w:val="TOC1"/>
            <w:tabs>
              <w:tab w:val="right" w:leader="dot" w:pos="7927"/>
            </w:tabs>
            <w:rPr>
              <w:rFonts w:ascii="Times New Roman" w:eastAsiaTheme="minorEastAsia" w:hAnsi="Times New Roman" w:cs="Times New Roman"/>
              <w:noProof/>
              <w:sz w:val="24"/>
              <w:szCs w:val="24"/>
              <w:lang w:eastAsia="id-ID"/>
            </w:rPr>
          </w:pPr>
          <w:hyperlink w:anchor="_Toc494295896" w:history="1">
            <w:r w:rsidR="00920C05" w:rsidRPr="005C5990">
              <w:rPr>
                <w:rStyle w:val="Hyperlink"/>
                <w:rFonts w:ascii="Times New Roman" w:hAnsi="Times New Roman" w:cs="Times New Roman"/>
                <w:noProof/>
                <w:sz w:val="24"/>
                <w:szCs w:val="24"/>
              </w:rPr>
              <w:t>LAMPIRAN</w:t>
            </w:r>
            <w:r w:rsidR="00920C05" w:rsidRPr="005C5990">
              <w:rPr>
                <w:rFonts w:ascii="Times New Roman" w:hAnsi="Times New Roman" w:cs="Times New Roman"/>
                <w:noProof/>
                <w:webHidden/>
                <w:sz w:val="24"/>
                <w:szCs w:val="24"/>
              </w:rPr>
              <w:tab/>
            </w:r>
            <w:r w:rsidR="00473186" w:rsidRPr="005C5990">
              <w:rPr>
                <w:rFonts w:ascii="Times New Roman" w:hAnsi="Times New Roman" w:cs="Times New Roman"/>
                <w:noProof/>
                <w:webHidden/>
                <w:sz w:val="24"/>
                <w:szCs w:val="24"/>
              </w:rPr>
              <w:fldChar w:fldCharType="begin"/>
            </w:r>
            <w:r w:rsidR="00920C05" w:rsidRPr="005C5990">
              <w:rPr>
                <w:rFonts w:ascii="Times New Roman" w:hAnsi="Times New Roman" w:cs="Times New Roman"/>
                <w:noProof/>
                <w:webHidden/>
                <w:sz w:val="24"/>
                <w:szCs w:val="24"/>
              </w:rPr>
              <w:instrText xml:space="preserve"> PAGEREF _Toc494295896 \h </w:instrText>
            </w:r>
            <w:r w:rsidR="00473186" w:rsidRPr="005C5990">
              <w:rPr>
                <w:rFonts w:ascii="Times New Roman" w:hAnsi="Times New Roman" w:cs="Times New Roman"/>
                <w:noProof/>
                <w:webHidden/>
                <w:sz w:val="24"/>
                <w:szCs w:val="24"/>
              </w:rPr>
            </w:r>
            <w:r w:rsidR="00473186" w:rsidRPr="005C5990">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89</w:t>
            </w:r>
            <w:r w:rsidR="00473186" w:rsidRPr="005C5990">
              <w:rPr>
                <w:rFonts w:ascii="Times New Roman" w:hAnsi="Times New Roman" w:cs="Times New Roman"/>
                <w:noProof/>
                <w:webHidden/>
                <w:sz w:val="24"/>
                <w:szCs w:val="24"/>
              </w:rPr>
              <w:fldChar w:fldCharType="end"/>
            </w:r>
          </w:hyperlink>
        </w:p>
        <w:p w:rsidR="00D269DF" w:rsidRPr="00A830E1" w:rsidRDefault="00473186">
          <w:pPr>
            <w:rPr>
              <w:rFonts w:ascii="Times New Roman" w:hAnsi="Times New Roman" w:cs="Times New Roman"/>
              <w:sz w:val="24"/>
              <w:szCs w:val="24"/>
            </w:rPr>
          </w:pPr>
          <w:r w:rsidRPr="005C5990">
            <w:rPr>
              <w:rFonts w:ascii="Times New Roman" w:hAnsi="Times New Roman" w:cs="Times New Roman"/>
              <w:b/>
              <w:bCs/>
              <w:noProof/>
              <w:sz w:val="24"/>
              <w:szCs w:val="24"/>
            </w:rPr>
            <w:fldChar w:fldCharType="end"/>
          </w:r>
        </w:p>
      </w:sdtContent>
    </w:sdt>
    <w:p w:rsidR="009D2E6D" w:rsidRPr="00D269DF" w:rsidRDefault="009D2E6D">
      <w:pPr>
        <w:spacing w:after="160" w:line="259" w:lineRule="auto"/>
        <w:rPr>
          <w:rFonts w:ascii="Times New Roman" w:eastAsiaTheme="majorEastAsia" w:hAnsi="Times New Roman" w:cs="Times New Roman"/>
          <w:b/>
          <w:sz w:val="24"/>
          <w:szCs w:val="32"/>
        </w:rPr>
      </w:pPr>
    </w:p>
    <w:p w:rsidR="00576048" w:rsidRDefault="00576048">
      <w:pPr>
        <w:spacing w:after="160" w:line="259" w:lineRule="auto"/>
        <w:rPr>
          <w:rFonts w:ascii="Times New Roman" w:eastAsiaTheme="majorEastAsia" w:hAnsi="Times New Roman" w:cs="Times New Roman"/>
          <w:b/>
          <w:sz w:val="24"/>
          <w:szCs w:val="32"/>
        </w:rPr>
      </w:pPr>
      <w:r>
        <w:rPr>
          <w:rFonts w:cs="Times New Roman"/>
        </w:rPr>
        <w:br w:type="page"/>
      </w:r>
    </w:p>
    <w:p w:rsidR="00A06D58" w:rsidRDefault="00A06D58" w:rsidP="00D269DF">
      <w:pPr>
        <w:pStyle w:val="Heading1"/>
        <w:spacing w:line="720" w:lineRule="auto"/>
        <w:rPr>
          <w:rFonts w:cs="Times New Roman"/>
        </w:rPr>
        <w:sectPr w:rsidR="00A06D58" w:rsidSect="00BB34EE">
          <w:pgSz w:w="11906" w:h="16838" w:code="9"/>
          <w:pgMar w:top="2268" w:right="1701" w:bottom="1701" w:left="2268" w:header="1134" w:footer="851" w:gutter="0"/>
          <w:pgNumType w:fmt="lowerRoman"/>
          <w:cols w:space="708"/>
          <w:titlePg/>
          <w:docGrid w:linePitch="360"/>
        </w:sectPr>
      </w:pPr>
      <w:bookmarkStart w:id="3" w:name="_Toc494295852"/>
    </w:p>
    <w:p w:rsidR="00D269DF" w:rsidRPr="00D269DF" w:rsidRDefault="00D269DF" w:rsidP="00D269DF">
      <w:pPr>
        <w:pStyle w:val="Heading1"/>
        <w:spacing w:line="720" w:lineRule="auto"/>
        <w:rPr>
          <w:rFonts w:cs="Times New Roman"/>
        </w:rPr>
      </w:pPr>
      <w:r>
        <w:rPr>
          <w:rFonts w:cs="Times New Roman"/>
        </w:rPr>
        <w:lastRenderedPageBreak/>
        <w:t>DAFTAR TABEL</w:t>
      </w:r>
      <w:bookmarkEnd w:id="3"/>
    </w:p>
    <w:tbl>
      <w:tblPr>
        <w:tblW w:w="8217" w:type="dxa"/>
        <w:tblLook w:val="04A0" w:firstRow="1" w:lastRow="0" w:firstColumn="1" w:lastColumn="0" w:noHBand="0" w:noVBand="1"/>
      </w:tblPr>
      <w:tblGrid>
        <w:gridCol w:w="3956"/>
        <w:gridCol w:w="4261"/>
      </w:tblGrid>
      <w:tr w:rsidR="004C4626" w:rsidTr="00963BF7">
        <w:tc>
          <w:tcPr>
            <w:tcW w:w="3956" w:type="dxa"/>
            <w:tcBorders>
              <w:top w:val="single" w:sz="4" w:space="0" w:color="FFFFFF"/>
              <w:left w:val="single" w:sz="4" w:space="0" w:color="FFFFFF"/>
              <w:bottom w:val="single" w:sz="4" w:space="0" w:color="FFFFFF"/>
              <w:right w:val="single" w:sz="4" w:space="0" w:color="FFFFFF"/>
            </w:tcBorders>
            <w:shd w:val="clear" w:color="auto" w:fill="auto"/>
          </w:tcPr>
          <w:p w:rsidR="004C4626" w:rsidRPr="004C4626" w:rsidRDefault="004C4626" w:rsidP="004C4626">
            <w:pPr>
              <w:spacing w:after="0" w:line="240" w:lineRule="auto"/>
              <w:rPr>
                <w:rFonts w:ascii="Times New Roman" w:hAnsi="Times New Roman" w:cs="Times New Roman"/>
                <w:b/>
                <w:sz w:val="24"/>
              </w:rPr>
            </w:pPr>
            <w:r w:rsidRPr="004C4626">
              <w:rPr>
                <w:rFonts w:ascii="Times New Roman" w:hAnsi="Times New Roman" w:cs="Times New Roman"/>
                <w:b/>
                <w:sz w:val="24"/>
              </w:rPr>
              <w:t>Tabel</w:t>
            </w:r>
          </w:p>
        </w:tc>
        <w:tc>
          <w:tcPr>
            <w:tcW w:w="4261" w:type="dxa"/>
            <w:tcBorders>
              <w:top w:val="single" w:sz="4" w:space="0" w:color="FFFFFF"/>
              <w:left w:val="single" w:sz="4" w:space="0" w:color="FFFFFF"/>
              <w:bottom w:val="single" w:sz="4" w:space="0" w:color="FFFFFF"/>
              <w:right w:val="single" w:sz="4" w:space="0" w:color="FFFFFF"/>
            </w:tcBorders>
            <w:shd w:val="clear" w:color="auto" w:fill="auto"/>
          </w:tcPr>
          <w:p w:rsidR="004C4626" w:rsidRDefault="005F6577" w:rsidP="004C4626">
            <w:pPr>
              <w:spacing w:after="0" w:line="240" w:lineRule="auto"/>
              <w:jc w:val="right"/>
              <w:rPr>
                <w:rFonts w:ascii="Times New Roman" w:hAnsi="Times New Roman" w:cs="Times New Roman"/>
                <w:sz w:val="24"/>
              </w:rPr>
            </w:pPr>
            <w:r w:rsidRPr="00A772F3">
              <w:rPr>
                <w:rStyle w:val="Hyperlink"/>
                <w:rFonts w:ascii="Times New Roman" w:hAnsi="Times New Roman" w:cs="Times New Roman"/>
                <w:noProof/>
                <w:color w:val="auto"/>
                <w:sz w:val="24"/>
                <w:szCs w:val="24"/>
                <w:u w:val="none"/>
                <w:lang w:eastAsia="id-ID"/>
              </w:rPr>
              <mc:AlternateContent>
                <mc:Choice Requires="wps">
                  <w:drawing>
                    <wp:anchor distT="45720" distB="45720" distL="114300" distR="114300" simplePos="0" relativeHeight="251666432" behindDoc="0" locked="0" layoutInCell="1" allowOverlap="1" wp14:anchorId="65BF0ED7" wp14:editId="6DA945D7">
                      <wp:simplePos x="0" y="0"/>
                      <wp:positionH relativeFrom="margin">
                        <wp:posOffset>2302510</wp:posOffset>
                      </wp:positionH>
                      <wp:positionV relativeFrom="paragraph">
                        <wp:posOffset>150495</wp:posOffset>
                      </wp:positionV>
                      <wp:extent cx="444500" cy="295275"/>
                      <wp:effectExtent l="0" t="0" r="1270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5275"/>
                              </a:xfrm>
                              <a:prstGeom prst="rect">
                                <a:avLst/>
                              </a:prstGeom>
                              <a:solidFill>
                                <a:schemeClr val="bg1">
                                  <a:lumMod val="95000"/>
                                </a:schemeClr>
                              </a:solidFill>
                              <a:ln>
                                <a:solidFill>
                                  <a:schemeClr val="bg1"/>
                                </a:solidFill>
                                <a:headEnd/>
                                <a:tailEnd/>
                              </a:ln>
                            </wps:spPr>
                            <wps:style>
                              <a:lnRef idx="2">
                                <a:schemeClr val="accent3"/>
                              </a:lnRef>
                              <a:fillRef idx="1">
                                <a:schemeClr val="lt1"/>
                              </a:fillRef>
                              <a:effectRef idx="0">
                                <a:schemeClr val="accent3"/>
                              </a:effectRef>
                              <a:fontRef idx="minor">
                                <a:schemeClr val="dk1"/>
                              </a:fontRef>
                            </wps:style>
                            <wps:txbx>
                              <w:txbxContent>
                                <w:p w:rsidR="001B1D75" w:rsidRPr="00A772F3" w:rsidRDefault="001B1D75" w:rsidP="005F6577">
                                  <w:pPr>
                                    <w:spacing w:line="240" w:lineRule="auto"/>
                                    <w:rPr>
                                      <w:rFonts w:ascii="Times New Roman" w:hAnsi="Times New Roman" w:cs="Times New Roman"/>
                                      <w:sz w:val="24"/>
                                    </w:rPr>
                                  </w:pPr>
                                  <w:r>
                                    <w:rPr>
                                      <w:rFonts w:ascii="Times New Roman" w:hAnsi="Times New Roman" w:cs="Times New Roman"/>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F0ED7" id="_x0000_t202" coordsize="21600,21600" o:spt="202" path="m,l,21600r21600,l21600,xe">
                      <v:stroke joinstyle="miter"/>
                      <v:path gradientshapeok="t" o:connecttype="rect"/>
                    </v:shapetype>
                    <v:shape id="Text Box 2" o:spid="_x0000_s1026" type="#_x0000_t202" style="position:absolute;left:0;text-align:left;margin-left:181.3pt;margin-top:11.85pt;width:35pt;height:2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" fillcolor="#f2f2f2 [3052]" strokecolor="white [3212]" strokeweight="1pt">
                      <v:textbox>
                        <w:txbxContent>
                          <w:p w:rsidR="001B1D75" w:rsidRPr="00A772F3" w:rsidRDefault="001B1D75" w:rsidP="005F6577">
                            <w:pPr>
                              <w:spacing w:line="240" w:lineRule="auto"/>
                              <w:rPr>
                                <w:rFonts w:ascii="Times New Roman" w:hAnsi="Times New Roman" w:cs="Times New Roman"/>
                                <w:sz w:val="24"/>
                              </w:rPr>
                            </w:pPr>
                            <w:r>
                              <w:rPr>
                                <w:rFonts w:ascii="Times New Roman" w:hAnsi="Times New Roman" w:cs="Times New Roman"/>
                                <w:sz w:val="24"/>
                              </w:rPr>
                              <w:t>9</w:t>
                            </w:r>
                          </w:p>
                        </w:txbxContent>
                      </v:textbox>
                      <w10:wrap anchorx="margin"/>
                    </v:shape>
                  </w:pict>
                </mc:Fallback>
              </mc:AlternateContent>
            </w:r>
            <w:r w:rsidR="004C4626" w:rsidRPr="00D269DF">
              <w:rPr>
                <w:rFonts w:ascii="Times New Roman" w:hAnsi="Times New Roman" w:cs="Times New Roman"/>
                <w:b/>
                <w:sz w:val="24"/>
              </w:rPr>
              <w:t>Halaman</w:t>
            </w:r>
          </w:p>
        </w:tc>
      </w:tr>
    </w:tbl>
    <w:p w:rsidR="00963BF7" w:rsidRPr="000F1C7A" w:rsidRDefault="001B1D75" w:rsidP="00963BF7">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963BF7" w:rsidRPr="00D269DF">
          <w:rPr>
            <w:rFonts w:ascii="Times New Roman" w:hAnsi="Times New Roman" w:cs="Times New Roman"/>
            <w:sz w:val="24"/>
          </w:rPr>
          <w:t xml:space="preserve">Pemanfaatan </w:t>
        </w:r>
        <w:r w:rsidR="00963BF7" w:rsidRPr="00D269DF">
          <w:rPr>
            <w:rFonts w:ascii="Times New Roman" w:hAnsi="Times New Roman" w:cs="Times New Roman"/>
            <w:i/>
            <w:sz w:val="24"/>
          </w:rPr>
          <w:t>Edible film</w:t>
        </w:r>
        <w:r w:rsidR="00963BF7" w:rsidRPr="00D269DF">
          <w:rPr>
            <w:rFonts w:ascii="Times New Roman" w:hAnsi="Times New Roman" w:cs="Times New Roman"/>
            <w:sz w:val="24"/>
          </w:rPr>
          <w:t xml:space="preserve"> dan Jenis </w:t>
        </w:r>
        <w:r w:rsidR="00963BF7" w:rsidRPr="00D269DF">
          <w:rPr>
            <w:rFonts w:ascii="Times New Roman" w:hAnsi="Times New Roman" w:cs="Times New Roman"/>
            <w:i/>
            <w:sz w:val="24"/>
          </w:rPr>
          <w:t>Edible film</w:t>
        </w:r>
        <w:r w:rsidR="00963BF7">
          <w:rPr>
            <w:rFonts w:ascii="Times New Roman" w:hAnsi="Times New Roman" w:cs="Times New Roman"/>
            <w:sz w:val="24"/>
          </w:rPr>
          <w:t xml:space="preserve"> yang </w:t>
        </w:r>
        <w:r w:rsidR="00963BF7" w:rsidRPr="00D269DF">
          <w:rPr>
            <w:rFonts w:ascii="Times New Roman" w:hAnsi="Times New Roman" w:cs="Times New Roman"/>
            <w:sz w:val="24"/>
          </w:rPr>
          <w:t>Digunakan</w:t>
        </w:r>
        <w:r w:rsidR="00963BF7"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963BF7" w:rsidRPr="000F1C7A">
          <w:rPr>
            <w:rFonts w:ascii="Times New Roman" w:hAnsi="Times New Roman" w:cs="Times New Roman"/>
            <w:noProof/>
            <w:webHidden/>
            <w:sz w:val="24"/>
            <w:szCs w:val="24"/>
          </w:rPr>
          <w:instrText xml:space="preserve"> PAGEREF _Toc494295897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89</w:t>
        </w:r>
        <w:r w:rsidR="00473186" w:rsidRPr="000F1C7A">
          <w:rPr>
            <w:rFonts w:ascii="Times New Roman" w:hAnsi="Times New Roman" w:cs="Times New Roman"/>
            <w:noProof/>
            <w:webHidden/>
            <w:sz w:val="24"/>
            <w:szCs w:val="24"/>
          </w:rPr>
          <w:fldChar w:fldCharType="end"/>
        </w:r>
      </w:hyperlink>
    </w:p>
    <w:p w:rsidR="00963BF7" w:rsidRPr="000F1C7A" w:rsidRDefault="001B1D75" w:rsidP="00963BF7">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963BF7" w:rsidRPr="00D269DF">
          <w:rPr>
            <w:rFonts w:ascii="Times New Roman" w:hAnsi="Times New Roman" w:cs="Times New Roman"/>
            <w:sz w:val="24"/>
          </w:rPr>
          <w:t>Komposisi Kimia Pati G</w:t>
        </w:r>
        <w:r w:rsidR="00963BF7">
          <w:rPr>
            <w:rFonts w:ascii="Times New Roman" w:hAnsi="Times New Roman" w:cs="Times New Roman"/>
            <w:sz w:val="24"/>
          </w:rPr>
          <w:t xml:space="preserve">arut Alami Hasil Ekstraksi Cara </w:t>
        </w:r>
        <w:r w:rsidR="00963BF7" w:rsidRPr="00D269DF">
          <w:rPr>
            <w:rFonts w:ascii="Times New Roman" w:hAnsi="Times New Roman" w:cs="Times New Roman"/>
            <w:sz w:val="24"/>
          </w:rPr>
          <w:t>Basah</w:t>
        </w:r>
        <w:r w:rsidR="00963BF7" w:rsidRPr="000F1C7A">
          <w:rPr>
            <w:rFonts w:ascii="Times New Roman" w:hAnsi="Times New Roman" w:cs="Times New Roman"/>
            <w:noProof/>
            <w:webHidden/>
            <w:sz w:val="24"/>
            <w:szCs w:val="24"/>
          </w:rPr>
          <w:tab/>
        </w:r>
        <w:r w:rsidR="001339C4">
          <w:rPr>
            <w:rFonts w:ascii="Times New Roman" w:hAnsi="Times New Roman" w:cs="Times New Roman"/>
            <w:noProof/>
            <w:webHidden/>
            <w:sz w:val="24"/>
            <w:szCs w:val="24"/>
          </w:rPr>
          <w:t>12</w:t>
        </w:r>
      </w:hyperlink>
    </w:p>
    <w:p w:rsidR="00963BF7" w:rsidRPr="000F1C7A" w:rsidRDefault="00872DA7" w:rsidP="00963BF7">
      <w:pPr>
        <w:pStyle w:val="TOC2"/>
        <w:numPr>
          <w:ilvl w:val="0"/>
          <w:numId w:val="45"/>
        </w:numPr>
        <w:tabs>
          <w:tab w:val="right" w:leader="dot" w:pos="7927"/>
        </w:tabs>
        <w:rPr>
          <w:rFonts w:ascii="Times New Roman" w:eastAsiaTheme="minorEastAsia" w:hAnsi="Times New Roman" w:cs="Times New Roman"/>
          <w:noProof/>
          <w:sz w:val="24"/>
          <w:szCs w:val="24"/>
          <w:lang w:eastAsia="id-ID"/>
        </w:rPr>
      </w:pPr>
      <w:r w:rsidRPr="00872DA7">
        <w:rPr>
          <w:rFonts w:ascii="Times New Roman" w:hAnsi="Times New Roman" w:cs="Times New Roman"/>
          <w:sz w:val="24"/>
          <w:szCs w:val="24"/>
        </w:rPr>
        <w:t>Kandungan Gizi Dodol Nanas</w:t>
      </w:r>
      <w:hyperlink w:anchor="_Toc494295899" w:history="1">
        <w:r w:rsidR="00963BF7" w:rsidRPr="000F1C7A">
          <w:rPr>
            <w:rFonts w:ascii="Times New Roman" w:hAnsi="Times New Roman" w:cs="Times New Roman"/>
            <w:noProof/>
            <w:webHidden/>
            <w:sz w:val="24"/>
            <w:szCs w:val="24"/>
          </w:rPr>
          <w:tab/>
        </w:r>
        <w:r w:rsidR="00F25C3D">
          <w:rPr>
            <w:rFonts w:ascii="Times New Roman" w:hAnsi="Times New Roman" w:cs="Times New Roman"/>
            <w:noProof/>
            <w:webHidden/>
            <w:sz w:val="24"/>
            <w:szCs w:val="24"/>
          </w:rPr>
          <w:t>21</w:t>
        </w:r>
      </w:hyperlink>
    </w:p>
    <w:p w:rsidR="00963BF7" w:rsidRPr="000F1C7A" w:rsidRDefault="001B1D75" w:rsidP="00872DA7">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900" w:history="1">
        <w:r w:rsidR="00872DA7" w:rsidRPr="00872DA7">
          <w:rPr>
            <w:rStyle w:val="Hyperlink"/>
            <w:rFonts w:ascii="Times New Roman" w:hAnsi="Times New Roman" w:cs="Times New Roman"/>
            <w:noProof/>
            <w:color w:val="auto"/>
            <w:sz w:val="24"/>
            <w:szCs w:val="24"/>
            <w:u w:val="none"/>
          </w:rPr>
          <w:t>Syarat Mutu Dodol Nanas Menurut SNI No. 01-4296-1996</w:t>
        </w:r>
        <w:r w:rsidR="00963BF7" w:rsidRPr="000F1C7A">
          <w:rPr>
            <w:rFonts w:ascii="Times New Roman" w:hAnsi="Times New Roman" w:cs="Times New Roman"/>
            <w:noProof/>
            <w:webHidden/>
            <w:sz w:val="24"/>
            <w:szCs w:val="24"/>
          </w:rPr>
          <w:tab/>
        </w:r>
        <w:r w:rsidR="00F25C3D">
          <w:rPr>
            <w:rFonts w:ascii="Times New Roman" w:hAnsi="Times New Roman" w:cs="Times New Roman"/>
            <w:noProof/>
            <w:webHidden/>
            <w:sz w:val="24"/>
            <w:szCs w:val="24"/>
          </w:rPr>
          <w:t>23</w:t>
        </w:r>
      </w:hyperlink>
    </w:p>
    <w:p w:rsidR="00963BF7" w:rsidRPr="000F1C7A" w:rsidRDefault="001B1D75" w:rsidP="00963BF7">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963BF7">
          <w:rPr>
            <w:rFonts w:ascii="Times New Roman" w:hAnsi="Times New Roman" w:cs="Times New Roman"/>
            <w:sz w:val="24"/>
          </w:rPr>
          <w:t>Tingkat Kekuatan Antioksidan dengan Metode DPPH</w:t>
        </w:r>
        <w:r w:rsidR="00963BF7"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25</w:t>
        </w:r>
      </w:hyperlink>
    </w:p>
    <w:p w:rsidR="00963BF7" w:rsidRPr="000F1C7A" w:rsidRDefault="001B1D75" w:rsidP="00963BF7">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963BF7">
          <w:rPr>
            <w:rFonts w:ascii="Times New Roman" w:hAnsi="Times New Roman" w:cs="Times New Roman"/>
            <w:sz w:val="24"/>
          </w:rPr>
          <w:t>Layout Penelitian</w:t>
        </w:r>
        <w:r w:rsidR="0081602E">
          <w:rPr>
            <w:rFonts w:ascii="Times New Roman" w:hAnsi="Times New Roman" w:cs="Times New Roman"/>
            <w:sz w:val="24"/>
          </w:rPr>
          <w:t xml:space="preserve"> Pendugaan Umur Simpan Dodol Nanas</w:t>
        </w:r>
        <w:r w:rsidR="00963BF7"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32</w:t>
        </w:r>
      </w:hyperlink>
    </w:p>
    <w:p w:rsidR="00963BF7" w:rsidRPr="000F1C7A" w:rsidRDefault="001B1D75" w:rsidP="00963BF7">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81602E">
          <w:rPr>
            <w:rFonts w:ascii="Times New Roman" w:hAnsi="Times New Roman" w:cs="Times New Roman"/>
            <w:sz w:val="24"/>
          </w:rPr>
          <w:t>Rancangan Pengujian Penerimaan Konsumen</w:t>
        </w:r>
        <w:r w:rsidR="00963BF7"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33</w:t>
        </w:r>
      </w:hyperlink>
    </w:p>
    <w:p w:rsidR="0081602E" w:rsidRPr="000F1C7A" w:rsidRDefault="001B1D75" w:rsidP="0081602E">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81602E">
          <w:rPr>
            <w:rFonts w:ascii="Times New Roman" w:hAnsi="Times New Roman" w:cs="Times New Roman"/>
            <w:sz w:val="24"/>
          </w:rPr>
          <w:t>Skala Hedonik dan Numerik pada Kuisioner Penelitian</w:t>
        </w:r>
        <w:r w:rsidR="0081602E"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33</w:t>
        </w:r>
      </w:hyperlink>
    </w:p>
    <w:p w:rsidR="0081602E" w:rsidRPr="000F1C7A" w:rsidRDefault="001B1D75" w:rsidP="0081602E">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81602E" w:rsidRPr="00D269DF">
          <w:rPr>
            <w:rFonts w:ascii="Times New Roman" w:hAnsi="Times New Roman" w:cs="Times New Roman"/>
            <w:sz w:val="24"/>
          </w:rPr>
          <w:t>K</w:t>
        </w:r>
        <w:r w:rsidR="0081602E">
          <w:rPr>
            <w:rFonts w:ascii="Times New Roman" w:hAnsi="Times New Roman" w:cs="Times New Roman"/>
            <w:sz w:val="24"/>
          </w:rPr>
          <w:t>lasifikasi Koefisien Korelasi</w:t>
        </w:r>
        <w:r w:rsidR="0081602E"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35</w:t>
        </w:r>
      </w:hyperlink>
    </w:p>
    <w:p w:rsidR="0081602E" w:rsidRPr="000F1C7A" w:rsidRDefault="001B1D75" w:rsidP="0081602E">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81602E">
          <w:rPr>
            <w:rFonts w:ascii="Times New Roman" w:hAnsi="Times New Roman" w:cs="Times New Roman"/>
            <w:sz w:val="24"/>
          </w:rPr>
          <w:t>Analisis Variansi (ANAVA)</w:t>
        </w:r>
        <w:r w:rsidR="0081602E"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38</w:t>
        </w:r>
      </w:hyperlink>
    </w:p>
    <w:p w:rsidR="0081602E" w:rsidRPr="000F1C7A" w:rsidRDefault="001B1D75" w:rsidP="0081602E">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6229EC">
          <w:rPr>
            <w:rFonts w:ascii="Times New Roman" w:hAnsi="Times New Roman" w:cs="Times New Roman"/>
            <w:sz w:val="24"/>
          </w:rPr>
          <w:t>Tabel Uji Lanjut Duncan</w:t>
        </w:r>
        <w:r w:rsidR="0081602E"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39</w:t>
        </w:r>
      </w:hyperlink>
    </w:p>
    <w:p w:rsidR="0081602E" w:rsidRPr="000F1C7A" w:rsidRDefault="001B1D75" w:rsidP="0081602E">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6229EC">
          <w:rPr>
            <w:rFonts w:ascii="Times New Roman" w:hAnsi="Times New Roman" w:cs="Times New Roman"/>
            <w:sz w:val="24"/>
          </w:rPr>
          <w:t xml:space="preserve">Hasil Pengujian Karakteristik dan Aktivitas Antioksidan </w:t>
        </w:r>
        <w:r w:rsidR="006229EC" w:rsidRPr="006229EC">
          <w:rPr>
            <w:rFonts w:ascii="Times New Roman" w:hAnsi="Times New Roman" w:cs="Times New Roman"/>
            <w:i/>
            <w:sz w:val="24"/>
          </w:rPr>
          <w:t>Edible Film</w:t>
        </w:r>
        <w:r w:rsidR="0081602E"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48</w:t>
        </w:r>
      </w:hyperlink>
    </w:p>
    <w:p w:rsidR="0081602E" w:rsidRPr="006229EC" w:rsidRDefault="001B1D75" w:rsidP="006229E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6229EC">
          <w:rPr>
            <w:rFonts w:ascii="Times New Roman" w:hAnsi="Times New Roman" w:cs="Times New Roman"/>
            <w:sz w:val="24"/>
          </w:rPr>
          <w:t>Kadar Air (%) Dodol Nanas Kemasan Kontrol</w:t>
        </w:r>
        <w:r w:rsidR="0081602E"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50</w:t>
        </w:r>
      </w:hyperlink>
      <w:hyperlink w:anchor="_Toc494295900" w:history="1"/>
    </w:p>
    <w:p w:rsidR="006229EC" w:rsidRPr="000F1C7A" w:rsidRDefault="001B1D75" w:rsidP="006229E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6229EC">
          <w:rPr>
            <w:rFonts w:ascii="Times New Roman" w:hAnsi="Times New Roman" w:cs="Times New Roman"/>
            <w:sz w:val="24"/>
          </w:rPr>
          <w:t>Kadar Air (%) Dodol Nanas Kemasan Terpilih</w:t>
        </w:r>
        <w:r w:rsidR="006229E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51</w:t>
        </w:r>
      </w:hyperlink>
    </w:p>
    <w:p w:rsidR="006229EC" w:rsidRPr="000F1C7A" w:rsidRDefault="001B1D75" w:rsidP="006229E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6229EC">
          <w:rPr>
            <w:rFonts w:ascii="Times New Roman" w:hAnsi="Times New Roman" w:cs="Times New Roman"/>
            <w:sz w:val="24"/>
          </w:rPr>
          <w:t>1/T dengan ln k Kemasan Kontrol (% Air)</w:t>
        </w:r>
        <w:r w:rsidR="006229E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55</w:t>
        </w:r>
      </w:hyperlink>
    </w:p>
    <w:p w:rsidR="006229EC" w:rsidRPr="000F1C7A" w:rsidRDefault="001B1D75" w:rsidP="006229E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6229EC">
          <w:rPr>
            <w:rFonts w:ascii="Times New Roman" w:hAnsi="Times New Roman" w:cs="Times New Roman"/>
            <w:sz w:val="24"/>
          </w:rPr>
          <w:t xml:space="preserve">1/T dengan ln k Kemasan Terpilih (% </w:t>
        </w:r>
        <w:r w:rsidR="0042531C">
          <w:rPr>
            <w:rFonts w:ascii="Times New Roman" w:hAnsi="Times New Roman" w:cs="Times New Roman"/>
            <w:sz w:val="24"/>
          </w:rPr>
          <w:t>Air)</w:t>
        </w:r>
        <w:r w:rsidR="006229E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55</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42531C">
          <w:rPr>
            <w:rFonts w:ascii="Times New Roman" w:hAnsi="Times New Roman" w:cs="Times New Roman"/>
            <w:sz w:val="24"/>
          </w:rPr>
          <w:t>Konstanta Penurunan Mutu dan Umur Simpan Dodol Nanas Kemasan Kontrol Parameter Kadar Air</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56</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42531C" w:rsidRPr="0042531C">
          <w:rPr>
            <w:rFonts w:ascii="Times New Roman" w:hAnsi="Times New Roman" w:cs="Times New Roman"/>
            <w:sz w:val="24"/>
          </w:rPr>
          <w:t>Konstanta Penurunan Mutu dan Umur Si</w:t>
        </w:r>
        <w:r w:rsidR="0042531C">
          <w:rPr>
            <w:rFonts w:ascii="Times New Roman" w:hAnsi="Times New Roman" w:cs="Times New Roman"/>
            <w:sz w:val="24"/>
          </w:rPr>
          <w:t>mpan Dodol Nanas Kemasan Terpilih</w:t>
        </w:r>
        <w:r w:rsidR="0042531C" w:rsidRPr="0042531C">
          <w:rPr>
            <w:rFonts w:ascii="Times New Roman" w:hAnsi="Times New Roman" w:cs="Times New Roman"/>
            <w:sz w:val="24"/>
          </w:rPr>
          <w:t xml:space="preserve"> Parameter Kadar Air</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56</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42531C">
          <w:rPr>
            <w:rFonts w:ascii="Times New Roman" w:hAnsi="Times New Roman" w:cs="Times New Roman"/>
            <w:sz w:val="24"/>
          </w:rPr>
          <w:t>Nilai Aw Dodol Nanas Kemasan Kontrol</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58</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42531C">
          <w:rPr>
            <w:rFonts w:ascii="Times New Roman" w:hAnsi="Times New Roman" w:cs="Times New Roman"/>
            <w:sz w:val="24"/>
          </w:rPr>
          <w:t>Nilai Aw Dodol Nanas Kemasan Terpilih</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58</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42531C">
          <w:rPr>
            <w:rFonts w:ascii="Times New Roman" w:hAnsi="Times New Roman" w:cs="Times New Roman"/>
            <w:sz w:val="24"/>
          </w:rPr>
          <w:t>1/T dengan ln k Kemasan Kontrol (Aw)</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61</w:t>
        </w:r>
      </w:hyperlink>
    </w:p>
    <w:p w:rsidR="0042531C" w:rsidRPr="006229EC"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42531C">
          <w:rPr>
            <w:rFonts w:ascii="Times New Roman" w:hAnsi="Times New Roman" w:cs="Times New Roman"/>
            <w:sz w:val="24"/>
          </w:rPr>
          <w:t>1/T dengan ln k Kemasan Terpilih (Aw)</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61</w:t>
        </w:r>
      </w:hyperlink>
      <w:hyperlink w:anchor="_Toc494295900" w:history="1"/>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42531C" w:rsidRPr="0042531C">
          <w:rPr>
            <w:rFonts w:ascii="Times New Roman" w:hAnsi="Times New Roman" w:cs="Times New Roman"/>
            <w:sz w:val="24"/>
          </w:rPr>
          <w:t xml:space="preserve">Konstanta Penurunan Mutu dan Umur Simpan Dodol </w:t>
        </w:r>
        <w:r w:rsidR="0042531C">
          <w:rPr>
            <w:rFonts w:ascii="Times New Roman" w:hAnsi="Times New Roman" w:cs="Times New Roman"/>
            <w:sz w:val="24"/>
          </w:rPr>
          <w:t>Nanas Kemasan Kontrol Parameter Aw</w:t>
        </w:r>
        <w:r w:rsidR="0042531C" w:rsidRPr="000F1C7A">
          <w:rPr>
            <w:rFonts w:ascii="Times New Roman" w:hAnsi="Times New Roman" w:cs="Times New Roman"/>
            <w:noProof/>
            <w:webHidden/>
            <w:sz w:val="24"/>
            <w:szCs w:val="24"/>
          </w:rPr>
          <w:tab/>
        </w:r>
        <w:r w:rsidR="00557DA2">
          <w:rPr>
            <w:rFonts w:ascii="Times New Roman" w:hAnsi="Times New Roman" w:cs="Times New Roman"/>
            <w:noProof/>
            <w:webHidden/>
            <w:sz w:val="24"/>
            <w:szCs w:val="24"/>
          </w:rPr>
          <w:t>62</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42531C" w:rsidRPr="0042531C">
          <w:rPr>
            <w:rFonts w:ascii="Times New Roman" w:hAnsi="Times New Roman" w:cs="Times New Roman"/>
            <w:sz w:val="24"/>
          </w:rPr>
          <w:t>Konstanta Penurunan Mutu dan Umur Simpan Dodol Nanas Kemasan Terpilih</w:t>
        </w:r>
        <w:r w:rsidR="0042531C">
          <w:rPr>
            <w:rFonts w:ascii="Times New Roman" w:hAnsi="Times New Roman" w:cs="Times New Roman"/>
            <w:sz w:val="24"/>
          </w:rPr>
          <w:t xml:space="preserve"> Parameter Aw</w:t>
        </w:r>
        <w:r w:rsidR="0042531C"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63</w:t>
        </w:r>
      </w:hyperlink>
    </w:p>
    <w:p w:rsidR="0042531C" w:rsidRPr="000F1C7A" w:rsidRDefault="001B1D75" w:rsidP="0042531C">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C759B6">
          <w:rPr>
            <w:rFonts w:ascii="Times New Roman" w:hAnsi="Times New Roman" w:cs="Times New Roman"/>
            <w:sz w:val="24"/>
          </w:rPr>
          <w:t>FFA (%) Dodol Nanas Kemasan Kontrol</w:t>
        </w:r>
        <w:r w:rsidR="0042531C"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64</w:t>
        </w:r>
      </w:hyperlink>
    </w:p>
    <w:p w:rsidR="00C759B6" w:rsidRPr="006229EC" w:rsidRDefault="001B1D75" w:rsidP="00C759B6">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C759B6">
          <w:rPr>
            <w:rFonts w:ascii="Times New Roman" w:hAnsi="Times New Roman" w:cs="Times New Roman"/>
            <w:sz w:val="24"/>
          </w:rPr>
          <w:t>Total Kapang (CFU/g) Dodol Nanas Kemasan Kontrol</w:t>
        </w:r>
        <w:r w:rsidR="00C759B6"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68</w:t>
        </w:r>
      </w:hyperlink>
      <w:hyperlink w:anchor="_Toc494295900" w:history="1"/>
    </w:p>
    <w:p w:rsidR="00C759B6" w:rsidRPr="000F1C7A" w:rsidRDefault="001B1D75" w:rsidP="00C759B6">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C759B6">
          <w:rPr>
            <w:rFonts w:ascii="Times New Roman" w:hAnsi="Times New Roman" w:cs="Times New Roman"/>
            <w:sz w:val="24"/>
          </w:rPr>
          <w:t>Total Kapang (CFU/g) Dodol Nanas Kemasan Terpilih</w:t>
        </w:r>
        <w:r w:rsidR="00C759B6"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69</w:t>
        </w:r>
      </w:hyperlink>
    </w:p>
    <w:p w:rsidR="00887644" w:rsidRPr="006229EC"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887644">
          <w:rPr>
            <w:rFonts w:ascii="Times New Roman" w:hAnsi="Times New Roman" w:cs="Times New Roman"/>
            <w:sz w:val="24"/>
          </w:rPr>
          <w:t>1/T dengan ln k Kemasan Kontrol (Total Kapang)</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71</w:t>
        </w:r>
      </w:hyperlink>
      <w:hyperlink w:anchor="_Toc494295900" w:history="1"/>
    </w:p>
    <w:p w:rsidR="00887644" w:rsidRPr="000F1C7A"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887644">
          <w:rPr>
            <w:rFonts w:ascii="Times New Roman" w:hAnsi="Times New Roman" w:cs="Times New Roman"/>
            <w:sz w:val="24"/>
          </w:rPr>
          <w:t>1/T dengan ln k Kemasan Terpilih (Total Kapang)</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72</w:t>
        </w:r>
      </w:hyperlink>
    </w:p>
    <w:p w:rsidR="00887644" w:rsidRPr="000F1C7A"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887644" w:rsidRPr="00C759B6">
          <w:rPr>
            <w:rFonts w:ascii="Times New Roman" w:hAnsi="Times New Roman" w:cs="Times New Roman"/>
            <w:sz w:val="24"/>
          </w:rPr>
          <w:t>Konstanta Penurunan Mutu dan Umur Simpan Dodol Nanas Kemasan Kontrol</w:t>
        </w:r>
        <w:r w:rsidR="00887644">
          <w:rPr>
            <w:rFonts w:ascii="Times New Roman" w:hAnsi="Times New Roman" w:cs="Times New Roman"/>
            <w:sz w:val="24"/>
          </w:rPr>
          <w:t xml:space="preserve"> Parameter Total Kapang</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73</w:t>
        </w:r>
      </w:hyperlink>
    </w:p>
    <w:p w:rsidR="00887644" w:rsidRPr="000F1C7A"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887644" w:rsidRPr="00C759B6">
          <w:rPr>
            <w:rFonts w:ascii="Times New Roman" w:hAnsi="Times New Roman" w:cs="Times New Roman"/>
            <w:sz w:val="24"/>
          </w:rPr>
          <w:t xml:space="preserve">Konstanta Penurunan Mutu dan Umur Simpan Dodol </w:t>
        </w:r>
        <w:r w:rsidR="00887644">
          <w:rPr>
            <w:rFonts w:ascii="Times New Roman" w:hAnsi="Times New Roman" w:cs="Times New Roman"/>
            <w:sz w:val="24"/>
          </w:rPr>
          <w:t>Nanas Kemasan Terpilih Parameter Total Kapang</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73</w:t>
        </w:r>
      </w:hyperlink>
    </w:p>
    <w:p w:rsidR="00887644" w:rsidRPr="006229EC"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9" w:history="1">
        <w:r w:rsidR="00887644">
          <w:rPr>
            <w:rFonts w:ascii="Times New Roman" w:hAnsi="Times New Roman" w:cs="Times New Roman"/>
            <w:sz w:val="24"/>
          </w:rPr>
          <w:t>Aktivitas Antioksidan (IC</w:t>
        </w:r>
        <w:r w:rsidR="00887644" w:rsidRPr="00887644">
          <w:rPr>
            <w:rFonts w:ascii="Times New Roman" w:hAnsi="Times New Roman" w:cs="Times New Roman"/>
            <w:sz w:val="24"/>
            <w:vertAlign w:val="subscript"/>
          </w:rPr>
          <w:t>50</w:t>
        </w:r>
        <w:r w:rsidR="00887644">
          <w:rPr>
            <w:rFonts w:ascii="Times New Roman" w:hAnsi="Times New Roman" w:cs="Times New Roman"/>
            <w:sz w:val="24"/>
          </w:rPr>
          <w:t xml:space="preserve">) </w:t>
        </w:r>
        <w:r w:rsidR="00887644" w:rsidRPr="00887644">
          <w:rPr>
            <w:rFonts w:ascii="Times New Roman" w:hAnsi="Times New Roman" w:cs="Times New Roman"/>
            <w:i/>
            <w:sz w:val="24"/>
          </w:rPr>
          <w:t>Edible Film</w:t>
        </w:r>
        <w:r w:rsidR="00887644">
          <w:rPr>
            <w:rFonts w:ascii="Times New Roman" w:hAnsi="Times New Roman" w:cs="Times New Roman"/>
            <w:sz w:val="24"/>
          </w:rPr>
          <w:t xml:space="preserve"> Terpilih selama Penyimpanan</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75</w:t>
        </w:r>
      </w:hyperlink>
      <w:hyperlink w:anchor="_Toc494295900" w:history="1"/>
    </w:p>
    <w:p w:rsidR="00887644" w:rsidRPr="000F1C7A"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887644" w:rsidRPr="00887644">
          <w:rPr>
            <w:rFonts w:ascii="Times New Roman" w:hAnsi="Times New Roman" w:cs="Times New Roman"/>
            <w:sz w:val="24"/>
          </w:rPr>
          <w:t>Aktivitas Antioksidan (IC50) Edible Fi</w:t>
        </w:r>
        <w:r w:rsidR="00887644">
          <w:rPr>
            <w:rFonts w:ascii="Times New Roman" w:hAnsi="Times New Roman" w:cs="Times New Roman"/>
            <w:sz w:val="24"/>
          </w:rPr>
          <w:t>lm Terpilih pada Suhu Penyimpanan</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76</w:t>
        </w:r>
      </w:hyperlink>
    </w:p>
    <w:p w:rsidR="00887644" w:rsidRPr="000F1C7A"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887644">
          <w:rPr>
            <w:rFonts w:ascii="Times New Roman" w:hAnsi="Times New Roman" w:cs="Times New Roman"/>
            <w:sz w:val="24"/>
          </w:rPr>
          <w:t xml:space="preserve">ANAVA Atribut Warna Dodol Nanas Kemasan </w:t>
        </w:r>
        <w:r w:rsidR="00887644" w:rsidRPr="00887644">
          <w:rPr>
            <w:rFonts w:ascii="Times New Roman" w:hAnsi="Times New Roman" w:cs="Times New Roman"/>
            <w:i/>
            <w:sz w:val="24"/>
          </w:rPr>
          <w:t>Edible Film</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79</w:t>
        </w:r>
      </w:hyperlink>
    </w:p>
    <w:p w:rsidR="00887644" w:rsidRPr="000F1C7A" w:rsidRDefault="001B1D75" w:rsidP="00887644">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887644">
          <w:rPr>
            <w:rFonts w:ascii="Times New Roman" w:hAnsi="Times New Roman" w:cs="Times New Roman"/>
            <w:sz w:val="24"/>
          </w:rPr>
          <w:t>ANAVA Atribut Aroma</w:t>
        </w:r>
        <w:r w:rsidR="00887644" w:rsidRPr="00887644">
          <w:rPr>
            <w:rFonts w:ascii="Times New Roman" w:hAnsi="Times New Roman" w:cs="Times New Roman"/>
            <w:sz w:val="24"/>
          </w:rPr>
          <w:t xml:space="preserve"> Dodol Nanas Kemasan </w:t>
        </w:r>
        <w:r w:rsidR="00887644" w:rsidRPr="00887644">
          <w:rPr>
            <w:rFonts w:ascii="Times New Roman" w:hAnsi="Times New Roman" w:cs="Times New Roman"/>
            <w:i/>
            <w:sz w:val="24"/>
          </w:rPr>
          <w:t>Edible Film</w:t>
        </w:r>
        <w:r w:rsidR="00887644"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80</w:t>
        </w:r>
      </w:hyperlink>
    </w:p>
    <w:p w:rsidR="004B43F8" w:rsidRPr="000F1C7A" w:rsidRDefault="001B1D75" w:rsidP="004B43F8">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7" w:history="1">
        <w:r w:rsidR="004B43F8">
          <w:rPr>
            <w:rFonts w:ascii="Times New Roman" w:hAnsi="Times New Roman" w:cs="Times New Roman"/>
            <w:sz w:val="24"/>
          </w:rPr>
          <w:t xml:space="preserve">ANAVA Atribut Rasa Dodol Nanas Kemasan </w:t>
        </w:r>
        <w:r w:rsidR="004B43F8" w:rsidRPr="00887644">
          <w:rPr>
            <w:rFonts w:ascii="Times New Roman" w:hAnsi="Times New Roman" w:cs="Times New Roman"/>
            <w:i/>
            <w:sz w:val="24"/>
          </w:rPr>
          <w:t>Edible Film</w:t>
        </w:r>
        <w:r w:rsidR="004B43F8"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82</w:t>
        </w:r>
      </w:hyperlink>
    </w:p>
    <w:p w:rsidR="004B43F8" w:rsidRPr="000F1C7A" w:rsidRDefault="001B1D75" w:rsidP="004B43F8">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4B43F8">
          <w:rPr>
            <w:rFonts w:ascii="Times New Roman" w:hAnsi="Times New Roman" w:cs="Times New Roman"/>
            <w:sz w:val="24"/>
          </w:rPr>
          <w:t xml:space="preserve">Uji Lanjut Duncan Atribut Rasa Dodol Nanas Kemasan </w:t>
        </w:r>
        <w:r w:rsidR="004B43F8" w:rsidRPr="004B43F8">
          <w:rPr>
            <w:rFonts w:ascii="Times New Roman" w:hAnsi="Times New Roman" w:cs="Times New Roman"/>
            <w:i/>
            <w:sz w:val="24"/>
          </w:rPr>
          <w:t>Edible Film</w:t>
        </w:r>
        <w:r w:rsidR="004B43F8"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82</w:t>
        </w:r>
      </w:hyperlink>
    </w:p>
    <w:p w:rsidR="004B43F8" w:rsidRPr="000F1C7A" w:rsidRDefault="001B1D75" w:rsidP="004B43F8">
      <w:pPr>
        <w:pStyle w:val="TOC2"/>
        <w:numPr>
          <w:ilvl w:val="0"/>
          <w:numId w:val="45"/>
        </w:numPr>
        <w:tabs>
          <w:tab w:val="right" w:leader="dot" w:pos="7927"/>
        </w:tabs>
        <w:rPr>
          <w:rFonts w:ascii="Times New Roman" w:eastAsiaTheme="minorEastAsia" w:hAnsi="Times New Roman" w:cs="Times New Roman"/>
          <w:noProof/>
          <w:sz w:val="24"/>
          <w:szCs w:val="24"/>
          <w:lang w:eastAsia="id-ID"/>
        </w:rPr>
      </w:pPr>
      <w:hyperlink w:anchor="_Toc494295898" w:history="1">
        <w:r w:rsidR="004B43F8">
          <w:rPr>
            <w:rFonts w:ascii="Times New Roman" w:hAnsi="Times New Roman" w:cs="Times New Roman"/>
            <w:sz w:val="24"/>
          </w:rPr>
          <w:t xml:space="preserve">ANAVA Atribut </w:t>
        </w:r>
        <w:r w:rsidR="004B43F8" w:rsidRPr="004B43F8">
          <w:rPr>
            <w:rFonts w:ascii="Times New Roman" w:hAnsi="Times New Roman" w:cs="Times New Roman"/>
            <w:i/>
            <w:sz w:val="24"/>
          </w:rPr>
          <w:t>After taste</w:t>
        </w:r>
        <w:r w:rsidR="004B43F8" w:rsidRPr="00887644">
          <w:rPr>
            <w:rFonts w:ascii="Times New Roman" w:hAnsi="Times New Roman" w:cs="Times New Roman"/>
            <w:sz w:val="24"/>
          </w:rPr>
          <w:t xml:space="preserve"> Dodol Nanas Kemasan </w:t>
        </w:r>
        <w:r w:rsidR="004B43F8" w:rsidRPr="00887644">
          <w:rPr>
            <w:rFonts w:ascii="Times New Roman" w:hAnsi="Times New Roman" w:cs="Times New Roman"/>
            <w:i/>
            <w:sz w:val="24"/>
          </w:rPr>
          <w:t>Edible Film</w:t>
        </w:r>
        <w:r w:rsidR="004B43F8" w:rsidRPr="000F1C7A">
          <w:rPr>
            <w:rFonts w:ascii="Times New Roman" w:hAnsi="Times New Roman" w:cs="Times New Roman"/>
            <w:noProof/>
            <w:webHidden/>
            <w:sz w:val="24"/>
            <w:szCs w:val="24"/>
          </w:rPr>
          <w:tab/>
        </w:r>
        <w:r w:rsidR="008128A9">
          <w:rPr>
            <w:rFonts w:ascii="Times New Roman" w:hAnsi="Times New Roman" w:cs="Times New Roman"/>
            <w:noProof/>
            <w:webHidden/>
            <w:sz w:val="24"/>
            <w:szCs w:val="24"/>
          </w:rPr>
          <w:t>83</w:t>
        </w:r>
      </w:hyperlink>
    </w:p>
    <w:p w:rsidR="00D269DF" w:rsidRDefault="00D269DF">
      <w:pPr>
        <w:spacing w:after="160" w:line="259" w:lineRule="auto"/>
        <w:rPr>
          <w:rFonts w:ascii="Times New Roman" w:eastAsiaTheme="majorEastAsia" w:hAnsi="Times New Roman" w:cs="Times New Roman"/>
          <w:b/>
          <w:sz w:val="24"/>
          <w:szCs w:val="32"/>
        </w:rPr>
      </w:pPr>
      <w:r>
        <w:rPr>
          <w:rFonts w:cs="Times New Roman"/>
        </w:rPr>
        <w:br w:type="page"/>
      </w:r>
    </w:p>
    <w:p w:rsidR="00A06D58" w:rsidRDefault="00A06D58" w:rsidP="0079289B">
      <w:pPr>
        <w:pStyle w:val="Heading1"/>
        <w:spacing w:line="720" w:lineRule="auto"/>
        <w:rPr>
          <w:rFonts w:cs="Times New Roman"/>
        </w:rPr>
        <w:sectPr w:rsidR="00A06D58" w:rsidSect="00BB34EE">
          <w:pgSz w:w="11906" w:h="16838" w:code="9"/>
          <w:pgMar w:top="2268" w:right="1701" w:bottom="1701" w:left="2268" w:header="1134" w:footer="851" w:gutter="0"/>
          <w:pgNumType w:fmt="lowerRoman"/>
          <w:cols w:space="708"/>
          <w:titlePg/>
          <w:docGrid w:linePitch="360"/>
        </w:sectPr>
      </w:pPr>
      <w:bookmarkStart w:id="4" w:name="_Toc494295853"/>
    </w:p>
    <w:p w:rsidR="00D269DF" w:rsidRDefault="00D269DF" w:rsidP="0079289B">
      <w:pPr>
        <w:pStyle w:val="Heading1"/>
        <w:spacing w:line="720" w:lineRule="auto"/>
        <w:rPr>
          <w:rFonts w:cs="Times New Roman"/>
        </w:rPr>
      </w:pPr>
      <w:r>
        <w:rPr>
          <w:rFonts w:cs="Times New Roman"/>
        </w:rPr>
        <w:lastRenderedPageBreak/>
        <w:t>DAFTAR GAMBAR</w:t>
      </w:r>
      <w:bookmarkEnd w:id="4"/>
    </w:p>
    <w:tbl>
      <w:tblPr>
        <w:tblW w:w="8506" w:type="dxa"/>
        <w:tblInd w:w="-147" w:type="dxa"/>
        <w:tblLook w:val="04A0" w:firstRow="1" w:lastRow="0" w:firstColumn="1" w:lastColumn="0" w:noHBand="0" w:noVBand="1"/>
      </w:tblPr>
      <w:tblGrid>
        <w:gridCol w:w="3961"/>
        <w:gridCol w:w="4545"/>
      </w:tblGrid>
      <w:tr w:rsidR="0006331E" w:rsidTr="004B43F8">
        <w:tc>
          <w:tcPr>
            <w:tcW w:w="3961" w:type="dxa"/>
            <w:tcBorders>
              <w:top w:val="single" w:sz="4" w:space="0" w:color="FFFFFF"/>
              <w:left w:val="single" w:sz="4" w:space="0" w:color="FFFFFF"/>
              <w:bottom w:val="single" w:sz="4" w:space="0" w:color="FFFFFF"/>
              <w:right w:val="single" w:sz="4" w:space="0" w:color="FFFFFF"/>
            </w:tcBorders>
            <w:shd w:val="clear" w:color="auto" w:fill="auto"/>
          </w:tcPr>
          <w:p w:rsidR="0006331E" w:rsidRPr="004C4626" w:rsidRDefault="0006331E" w:rsidP="004C32B1">
            <w:pPr>
              <w:spacing w:after="0" w:line="240" w:lineRule="auto"/>
              <w:rPr>
                <w:rFonts w:ascii="Times New Roman" w:hAnsi="Times New Roman" w:cs="Times New Roman"/>
                <w:b/>
                <w:sz w:val="24"/>
              </w:rPr>
            </w:pPr>
            <w:r>
              <w:rPr>
                <w:rFonts w:ascii="Times New Roman" w:hAnsi="Times New Roman" w:cs="Times New Roman"/>
                <w:b/>
                <w:sz w:val="24"/>
              </w:rPr>
              <w:t>Gambar</w:t>
            </w:r>
          </w:p>
        </w:tc>
        <w:tc>
          <w:tcPr>
            <w:tcW w:w="4545" w:type="dxa"/>
            <w:tcBorders>
              <w:top w:val="single" w:sz="4" w:space="0" w:color="FFFFFF"/>
              <w:left w:val="single" w:sz="4" w:space="0" w:color="FFFFFF"/>
              <w:bottom w:val="single" w:sz="4" w:space="0" w:color="FFFFFF"/>
              <w:right w:val="single" w:sz="4" w:space="0" w:color="FFFFFF"/>
            </w:tcBorders>
            <w:shd w:val="clear" w:color="auto" w:fill="auto"/>
          </w:tcPr>
          <w:p w:rsidR="0006331E" w:rsidRDefault="0006331E" w:rsidP="004C32B1">
            <w:pPr>
              <w:spacing w:after="0" w:line="240" w:lineRule="auto"/>
              <w:jc w:val="right"/>
              <w:rPr>
                <w:rFonts w:ascii="Times New Roman" w:hAnsi="Times New Roman" w:cs="Times New Roman"/>
                <w:sz w:val="24"/>
              </w:rPr>
            </w:pPr>
            <w:r w:rsidRPr="00D269DF">
              <w:rPr>
                <w:rFonts w:ascii="Times New Roman" w:hAnsi="Times New Roman" w:cs="Times New Roman"/>
                <w:b/>
                <w:sz w:val="24"/>
              </w:rPr>
              <w:t>Halaman</w:t>
            </w:r>
          </w:p>
        </w:tc>
      </w:tr>
    </w:tbl>
    <w:p w:rsidR="004B43F8" w:rsidRPr="000F1C7A" w:rsidRDefault="001B1D75" w:rsidP="004B43F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7" w:history="1">
        <w:r w:rsidR="004B43F8" w:rsidRPr="00D269DF">
          <w:rPr>
            <w:rFonts w:ascii="Times New Roman" w:hAnsi="Times New Roman" w:cs="Times New Roman"/>
            <w:i/>
            <w:sz w:val="24"/>
          </w:rPr>
          <w:t>Edible film</w:t>
        </w:r>
        <w:r w:rsidR="004B43F8" w:rsidRPr="000F1C7A">
          <w:rPr>
            <w:rFonts w:ascii="Times New Roman" w:hAnsi="Times New Roman" w:cs="Times New Roman"/>
            <w:noProof/>
            <w:webHidden/>
            <w:sz w:val="24"/>
            <w:szCs w:val="24"/>
          </w:rPr>
          <w:tab/>
        </w:r>
        <w:r w:rsidR="002162D6">
          <w:rPr>
            <w:rFonts w:ascii="Times New Roman" w:hAnsi="Times New Roman" w:cs="Times New Roman"/>
            <w:noProof/>
            <w:webHidden/>
            <w:sz w:val="24"/>
            <w:szCs w:val="24"/>
          </w:rPr>
          <w:t>7</w:t>
        </w:r>
      </w:hyperlink>
    </w:p>
    <w:p w:rsidR="004B43F8" w:rsidRPr="000F1C7A" w:rsidRDefault="001B1D75" w:rsidP="004B43F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4B43F8">
          <w:rPr>
            <w:rFonts w:ascii="Times New Roman" w:hAnsi="Times New Roman" w:cs="Times New Roman"/>
            <w:sz w:val="24"/>
          </w:rPr>
          <w:t>Dodol Nanas</w:t>
        </w:r>
        <w:r w:rsidR="004B43F8" w:rsidRPr="000F1C7A">
          <w:rPr>
            <w:rFonts w:ascii="Times New Roman" w:hAnsi="Times New Roman" w:cs="Times New Roman"/>
            <w:noProof/>
            <w:webHidden/>
            <w:sz w:val="24"/>
            <w:szCs w:val="24"/>
          </w:rPr>
          <w:tab/>
        </w:r>
        <w:r w:rsidR="002162D6">
          <w:rPr>
            <w:rFonts w:ascii="Times New Roman" w:hAnsi="Times New Roman" w:cs="Times New Roman"/>
            <w:noProof/>
            <w:webHidden/>
            <w:sz w:val="24"/>
            <w:szCs w:val="24"/>
          </w:rPr>
          <w:t>20</w:t>
        </w:r>
      </w:hyperlink>
    </w:p>
    <w:p w:rsidR="004B43F8" w:rsidRPr="000F1C7A" w:rsidRDefault="001B1D75" w:rsidP="004B43F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4B43F8">
          <w:rPr>
            <w:rFonts w:ascii="Times New Roman" w:hAnsi="Times New Roman" w:cs="Times New Roman"/>
            <w:sz w:val="24"/>
          </w:rPr>
          <w:t>Buah Nanas (</w:t>
        </w:r>
        <w:r w:rsidR="004B43F8" w:rsidRPr="004B43F8">
          <w:rPr>
            <w:rFonts w:ascii="Times New Roman" w:hAnsi="Times New Roman" w:cs="Times New Roman"/>
            <w:i/>
            <w:sz w:val="24"/>
          </w:rPr>
          <w:t>Ananas comossus L.</w:t>
        </w:r>
        <w:r w:rsidR="004B43F8">
          <w:rPr>
            <w:rFonts w:ascii="Times New Roman" w:hAnsi="Times New Roman" w:cs="Times New Roman"/>
            <w:sz w:val="24"/>
          </w:rPr>
          <w:t>)</w:t>
        </w:r>
        <w:r w:rsidR="004B43F8" w:rsidRPr="000F1C7A">
          <w:rPr>
            <w:rFonts w:ascii="Times New Roman" w:hAnsi="Times New Roman" w:cs="Times New Roman"/>
            <w:noProof/>
            <w:webHidden/>
            <w:sz w:val="24"/>
            <w:szCs w:val="24"/>
          </w:rPr>
          <w:tab/>
        </w:r>
        <w:r w:rsidR="001339C4">
          <w:rPr>
            <w:rFonts w:ascii="Times New Roman" w:hAnsi="Times New Roman" w:cs="Times New Roman"/>
            <w:noProof/>
            <w:webHidden/>
            <w:sz w:val="24"/>
            <w:szCs w:val="24"/>
          </w:rPr>
          <w:t>22</w:t>
        </w:r>
      </w:hyperlink>
    </w:p>
    <w:p w:rsidR="004B43F8" w:rsidRPr="000F1C7A" w:rsidRDefault="001B1D75" w:rsidP="004B43F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900" w:history="1">
        <w:r w:rsidR="00AF61E8">
          <w:rPr>
            <w:rStyle w:val="Hyperlink"/>
            <w:rFonts w:ascii="Times New Roman" w:hAnsi="Times New Roman" w:cs="Times New Roman"/>
            <w:noProof/>
            <w:color w:val="auto"/>
            <w:sz w:val="24"/>
            <w:szCs w:val="24"/>
            <w:u w:val="none"/>
          </w:rPr>
          <w:t>Reaksi Radikal DPPH d</w:t>
        </w:r>
        <w:r w:rsidR="002162D6">
          <w:rPr>
            <w:rStyle w:val="Hyperlink"/>
            <w:rFonts w:ascii="Times New Roman" w:hAnsi="Times New Roman" w:cs="Times New Roman"/>
            <w:noProof/>
            <w:color w:val="auto"/>
            <w:sz w:val="24"/>
            <w:szCs w:val="24"/>
            <w:u w:val="none"/>
          </w:rPr>
          <w:t>engan Antioksidan</w:t>
        </w:r>
        <w:r w:rsidR="004B43F8" w:rsidRPr="000F1C7A">
          <w:rPr>
            <w:rFonts w:ascii="Times New Roman" w:hAnsi="Times New Roman" w:cs="Times New Roman"/>
            <w:noProof/>
            <w:webHidden/>
            <w:sz w:val="24"/>
            <w:szCs w:val="24"/>
          </w:rPr>
          <w:tab/>
        </w:r>
        <w:r w:rsidR="002162D6">
          <w:rPr>
            <w:rFonts w:ascii="Times New Roman" w:hAnsi="Times New Roman" w:cs="Times New Roman"/>
            <w:noProof/>
            <w:webHidden/>
            <w:sz w:val="24"/>
            <w:szCs w:val="24"/>
          </w:rPr>
          <w:t>25</w:t>
        </w:r>
      </w:hyperlink>
    </w:p>
    <w:p w:rsidR="00AF61E8" w:rsidRPr="000F1C7A" w:rsidRDefault="001B1D75" w:rsidP="00AF61E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7" w:history="1">
        <w:r w:rsidR="00AF61E8" w:rsidRPr="00AF61E8">
          <w:rPr>
            <w:rFonts w:ascii="Times New Roman" w:hAnsi="Times New Roman" w:cs="Times New Roman"/>
            <w:sz w:val="24"/>
          </w:rPr>
          <w:t>Diagram Alir Pembuatan Ekstrak Teh Putih</w:t>
        </w:r>
        <w:r w:rsidR="00AF61E8" w:rsidRPr="000F1C7A">
          <w:rPr>
            <w:rFonts w:ascii="Times New Roman" w:hAnsi="Times New Roman" w:cs="Times New Roman"/>
            <w:noProof/>
            <w:webHidden/>
            <w:sz w:val="24"/>
            <w:szCs w:val="24"/>
          </w:rPr>
          <w:tab/>
        </w:r>
        <w:r w:rsidR="002162D6">
          <w:rPr>
            <w:rFonts w:ascii="Times New Roman" w:hAnsi="Times New Roman" w:cs="Times New Roman"/>
            <w:noProof/>
            <w:webHidden/>
            <w:sz w:val="24"/>
            <w:szCs w:val="24"/>
          </w:rPr>
          <w:t>41</w:t>
        </w:r>
      </w:hyperlink>
    </w:p>
    <w:p w:rsidR="00AF61E8" w:rsidRPr="000F1C7A" w:rsidRDefault="001B1D75" w:rsidP="00AF61E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AF61E8">
          <w:rPr>
            <w:rFonts w:ascii="Times New Roman" w:hAnsi="Times New Roman" w:cs="Times New Roman"/>
            <w:sz w:val="24"/>
          </w:rPr>
          <w:t xml:space="preserve">Diagram Alir Pembuatan </w:t>
        </w:r>
        <w:r w:rsidR="00AF61E8" w:rsidRPr="00AF61E8">
          <w:rPr>
            <w:rFonts w:ascii="Times New Roman" w:hAnsi="Times New Roman" w:cs="Times New Roman"/>
            <w:i/>
            <w:sz w:val="24"/>
          </w:rPr>
          <w:t>Edible Film</w:t>
        </w:r>
        <w:r w:rsidR="00AF61E8">
          <w:rPr>
            <w:rFonts w:ascii="Times New Roman" w:hAnsi="Times New Roman" w:cs="Times New Roman"/>
            <w:sz w:val="24"/>
          </w:rPr>
          <w:t xml:space="preserve"> beserta Pengujiannya</w:t>
        </w:r>
        <w:r w:rsidR="00AF61E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44</w:t>
        </w:r>
      </w:hyperlink>
    </w:p>
    <w:p w:rsidR="00AF61E8" w:rsidRPr="000F1C7A" w:rsidRDefault="001B1D75" w:rsidP="00AF61E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AF61E8">
          <w:rPr>
            <w:rFonts w:ascii="Times New Roman" w:hAnsi="Times New Roman" w:cs="Times New Roman"/>
            <w:sz w:val="24"/>
          </w:rPr>
          <w:t>Diagram Alir Penelitian Utama</w:t>
        </w:r>
        <w:r w:rsidR="00AF61E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46</w:t>
        </w:r>
      </w:hyperlink>
    </w:p>
    <w:p w:rsidR="00AF61E8" w:rsidRPr="000F1C7A" w:rsidRDefault="001B1D75" w:rsidP="00AF61E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7" w:history="1">
        <w:r w:rsidR="00AF61E8" w:rsidRPr="001D5E68">
          <w:rPr>
            <w:rFonts w:ascii="Times New Roman" w:hAnsi="Times New Roman" w:cs="Times New Roman"/>
            <w:sz w:val="24"/>
          </w:rPr>
          <w:t>Grafik Perubahan Kadar Air Dodol Nanas Kemasan Kontrol</w:t>
        </w:r>
        <w:r w:rsidR="00AF61E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51</w:t>
        </w:r>
      </w:hyperlink>
    </w:p>
    <w:p w:rsidR="00AF61E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1D5E68" w:rsidRPr="001D5E68">
          <w:rPr>
            <w:rFonts w:ascii="Times New Roman" w:hAnsi="Times New Roman" w:cs="Times New Roman"/>
            <w:sz w:val="24"/>
          </w:rPr>
          <w:t>Grafik Perubahan Kadar Air</w:t>
        </w:r>
        <w:r w:rsidR="001D5E68">
          <w:rPr>
            <w:rFonts w:ascii="Times New Roman" w:hAnsi="Times New Roman" w:cs="Times New Roman"/>
            <w:sz w:val="24"/>
          </w:rPr>
          <w:t xml:space="preserve"> Dodol Nanas Kemasan Terpilih</w:t>
        </w:r>
        <w:r w:rsidR="00AF61E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52</w:t>
        </w:r>
      </w:hyperlink>
    </w:p>
    <w:p w:rsidR="00AF61E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1D5E68" w:rsidRPr="001D5E68">
          <w:rPr>
            <w:rFonts w:ascii="Times New Roman" w:hAnsi="Times New Roman" w:cs="Times New Roman"/>
            <w:sz w:val="24"/>
          </w:rPr>
          <w:t xml:space="preserve">Grafik Perubahan </w:t>
        </w:r>
        <w:r w:rsidR="001D5E68">
          <w:rPr>
            <w:rFonts w:ascii="Times New Roman" w:hAnsi="Times New Roman" w:cs="Times New Roman"/>
            <w:sz w:val="24"/>
          </w:rPr>
          <w:t xml:space="preserve">ln </w:t>
        </w:r>
        <w:r w:rsidR="001D5E68" w:rsidRPr="001D5E68">
          <w:rPr>
            <w:rFonts w:ascii="Times New Roman" w:hAnsi="Times New Roman" w:cs="Times New Roman"/>
            <w:sz w:val="24"/>
          </w:rPr>
          <w:t>Kadar Air Dodol Nanas Kemasan Kontrol</w:t>
        </w:r>
        <w:r w:rsidR="00AF61E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54</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1D5E68" w:rsidRPr="001D5E68">
          <w:rPr>
            <w:rFonts w:ascii="Times New Roman" w:hAnsi="Times New Roman" w:cs="Times New Roman"/>
            <w:sz w:val="24"/>
          </w:rPr>
          <w:t xml:space="preserve">Grafik Perubahan </w:t>
        </w:r>
        <w:r w:rsidR="001D5E68">
          <w:rPr>
            <w:rFonts w:ascii="Times New Roman" w:hAnsi="Times New Roman" w:cs="Times New Roman"/>
            <w:sz w:val="24"/>
          </w:rPr>
          <w:t xml:space="preserve">ln </w:t>
        </w:r>
        <w:r w:rsidR="001D5E68" w:rsidRPr="001D5E68">
          <w:rPr>
            <w:rFonts w:ascii="Times New Roman" w:hAnsi="Times New Roman" w:cs="Times New Roman"/>
            <w:sz w:val="24"/>
          </w:rPr>
          <w:t>Kadar Air</w:t>
        </w:r>
        <w:r w:rsidR="001D5E68">
          <w:rPr>
            <w:rFonts w:ascii="Times New Roman" w:hAnsi="Times New Roman" w:cs="Times New Roman"/>
            <w:sz w:val="24"/>
          </w:rPr>
          <w:t xml:space="preserve"> Dodol Nanas Kemasan Terpilih</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54</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1D5E68" w:rsidRPr="001D5E68">
          <w:rPr>
            <w:rFonts w:ascii="Times New Roman" w:hAnsi="Times New Roman" w:cs="Times New Roman"/>
            <w:sz w:val="24"/>
          </w:rPr>
          <w:t>Grafik Pe</w:t>
        </w:r>
        <w:r w:rsidR="001D5E68">
          <w:rPr>
            <w:rFonts w:ascii="Times New Roman" w:hAnsi="Times New Roman" w:cs="Times New Roman"/>
            <w:sz w:val="24"/>
          </w:rPr>
          <w:t>ndugaan Umur Simpan Dodol Nanas Kemasan Kontrol Parameter Kadar Air</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55</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1D5E68" w:rsidRPr="001D5E68">
          <w:rPr>
            <w:rFonts w:ascii="Times New Roman" w:hAnsi="Times New Roman" w:cs="Times New Roman"/>
            <w:sz w:val="24"/>
          </w:rPr>
          <w:t>Grafik Pe</w:t>
        </w:r>
        <w:r w:rsidR="001D5E68">
          <w:rPr>
            <w:rFonts w:ascii="Times New Roman" w:hAnsi="Times New Roman" w:cs="Times New Roman"/>
            <w:sz w:val="24"/>
          </w:rPr>
          <w:t>ndugaan Umur Simpan Dodol Nanas Kemasan Terpilih Parameter Kadar Air</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55</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1D5E68">
          <w:rPr>
            <w:rFonts w:ascii="Times New Roman" w:hAnsi="Times New Roman" w:cs="Times New Roman"/>
            <w:sz w:val="24"/>
          </w:rPr>
          <w:t>Grafik Perubahan Aw</w:t>
        </w:r>
        <w:r w:rsidR="001D5E68" w:rsidRPr="001D5E68">
          <w:rPr>
            <w:rFonts w:ascii="Times New Roman" w:hAnsi="Times New Roman" w:cs="Times New Roman"/>
            <w:sz w:val="24"/>
          </w:rPr>
          <w:t xml:space="preserve"> Dodol Nanas Kemasan Kontrol</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59</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1D5E68" w:rsidRPr="001D5E68">
          <w:rPr>
            <w:rFonts w:ascii="Times New Roman" w:hAnsi="Times New Roman" w:cs="Times New Roman"/>
            <w:sz w:val="24"/>
          </w:rPr>
          <w:t xml:space="preserve">Grafik Perubahan </w:t>
        </w:r>
        <w:r w:rsidR="001D5E68">
          <w:rPr>
            <w:rFonts w:ascii="Times New Roman" w:hAnsi="Times New Roman" w:cs="Times New Roman"/>
            <w:sz w:val="24"/>
          </w:rPr>
          <w:t>Aw Dodol Nanas Kemasan Terpilih</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59</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1D5E68" w:rsidRPr="001D5E68">
          <w:rPr>
            <w:rFonts w:ascii="Times New Roman" w:hAnsi="Times New Roman" w:cs="Times New Roman"/>
            <w:sz w:val="24"/>
          </w:rPr>
          <w:t xml:space="preserve">Grafik Perubahan </w:t>
        </w:r>
        <w:r w:rsidR="001D5E68">
          <w:rPr>
            <w:rFonts w:ascii="Times New Roman" w:hAnsi="Times New Roman" w:cs="Times New Roman"/>
            <w:sz w:val="24"/>
          </w:rPr>
          <w:t>ln Aw</w:t>
        </w:r>
        <w:r w:rsidR="001D5E68" w:rsidRPr="001D5E68">
          <w:rPr>
            <w:rFonts w:ascii="Times New Roman" w:hAnsi="Times New Roman" w:cs="Times New Roman"/>
            <w:sz w:val="24"/>
          </w:rPr>
          <w:t xml:space="preserve"> Dodol Nanas Kemasan Kontrol</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60</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1D5E68" w:rsidRPr="001D5E68">
          <w:rPr>
            <w:rFonts w:ascii="Times New Roman" w:hAnsi="Times New Roman" w:cs="Times New Roman"/>
            <w:sz w:val="24"/>
          </w:rPr>
          <w:t xml:space="preserve">Grafik Perubahan </w:t>
        </w:r>
        <w:r w:rsidR="001D5E68">
          <w:rPr>
            <w:rFonts w:ascii="Times New Roman" w:hAnsi="Times New Roman" w:cs="Times New Roman"/>
            <w:sz w:val="24"/>
          </w:rPr>
          <w:t>ln Aw Dodol Nanas Kemasan Terpilih</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60</w:t>
        </w:r>
      </w:hyperlink>
    </w:p>
    <w:p w:rsidR="001D5E68" w:rsidRPr="000F1C7A" w:rsidRDefault="001B1D75" w:rsidP="001D5E68">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1D5E68" w:rsidRPr="001D5E68">
          <w:rPr>
            <w:rFonts w:ascii="Times New Roman" w:hAnsi="Times New Roman" w:cs="Times New Roman"/>
            <w:sz w:val="24"/>
          </w:rPr>
          <w:t>Grafik Pe</w:t>
        </w:r>
        <w:r w:rsidR="001D5E68">
          <w:rPr>
            <w:rFonts w:ascii="Times New Roman" w:hAnsi="Times New Roman" w:cs="Times New Roman"/>
            <w:sz w:val="24"/>
          </w:rPr>
          <w:t>ndugaan Umur Simpan</w:t>
        </w:r>
        <w:r w:rsidR="001D5E68" w:rsidRPr="001D5E68">
          <w:rPr>
            <w:rFonts w:ascii="Times New Roman" w:hAnsi="Times New Roman" w:cs="Times New Roman"/>
            <w:sz w:val="24"/>
          </w:rPr>
          <w:t xml:space="preserve"> Dodol Nanas Kemasan Kontrol</w:t>
        </w:r>
        <w:r w:rsidR="001D5E68">
          <w:rPr>
            <w:rFonts w:ascii="Times New Roman" w:hAnsi="Times New Roman" w:cs="Times New Roman"/>
            <w:sz w:val="24"/>
          </w:rPr>
          <w:t xml:space="preserve"> Parameter Aw</w:t>
        </w:r>
        <w:r w:rsidR="001D5E68"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61</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DB18AA" w:rsidRPr="001D5E68">
          <w:rPr>
            <w:rFonts w:ascii="Times New Roman" w:hAnsi="Times New Roman" w:cs="Times New Roman"/>
            <w:sz w:val="24"/>
          </w:rPr>
          <w:t>Grafik Pe</w:t>
        </w:r>
        <w:r w:rsidR="00DB18AA">
          <w:rPr>
            <w:rFonts w:ascii="Times New Roman" w:hAnsi="Times New Roman" w:cs="Times New Roman"/>
            <w:sz w:val="24"/>
          </w:rPr>
          <w:t>ndugaan Umur Simpan Dodol Nanas Kemasan Terpilih Parameter Aw</w:t>
        </w:r>
        <w:r w:rsidR="00DB18AA"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62</w:t>
        </w:r>
      </w:hyperlink>
    </w:p>
    <w:p w:rsidR="00DB18AA" w:rsidRPr="00FF39CA" w:rsidRDefault="001B1D75" w:rsidP="00FF39C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DB18AA" w:rsidRPr="001D5E68">
          <w:rPr>
            <w:rFonts w:ascii="Times New Roman" w:hAnsi="Times New Roman" w:cs="Times New Roman"/>
            <w:sz w:val="24"/>
          </w:rPr>
          <w:t xml:space="preserve">Grafik Perubahan </w:t>
        </w:r>
        <w:r w:rsidR="00DB18AA">
          <w:rPr>
            <w:rFonts w:ascii="Times New Roman" w:hAnsi="Times New Roman" w:cs="Times New Roman"/>
            <w:sz w:val="24"/>
          </w:rPr>
          <w:t xml:space="preserve">FFA </w:t>
        </w:r>
        <w:r w:rsidR="00DB18AA" w:rsidRPr="001D5E68">
          <w:rPr>
            <w:rFonts w:ascii="Times New Roman" w:hAnsi="Times New Roman" w:cs="Times New Roman"/>
            <w:sz w:val="24"/>
          </w:rPr>
          <w:t>Dodol Nanas Kemasan Kontrol</w:t>
        </w:r>
        <w:r w:rsidR="00DB18AA"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65</w:t>
        </w:r>
      </w:hyperlink>
    </w:p>
    <w:p w:rsidR="00FF39CA" w:rsidRPr="00FF39CA" w:rsidRDefault="001B1D75" w:rsidP="00FF39C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FF39CA" w:rsidRPr="001D5E68">
          <w:rPr>
            <w:rFonts w:ascii="Times New Roman" w:hAnsi="Times New Roman" w:cs="Times New Roman"/>
            <w:sz w:val="24"/>
          </w:rPr>
          <w:t xml:space="preserve">Grafik Perubahan </w:t>
        </w:r>
        <w:r w:rsidR="00FF39CA">
          <w:rPr>
            <w:rFonts w:ascii="Times New Roman" w:hAnsi="Times New Roman" w:cs="Times New Roman"/>
            <w:sz w:val="24"/>
          </w:rPr>
          <w:t xml:space="preserve">FFA </w:t>
        </w:r>
        <w:r w:rsidR="00DE18BC">
          <w:rPr>
            <w:rFonts w:ascii="Times New Roman" w:hAnsi="Times New Roman" w:cs="Times New Roman"/>
            <w:sz w:val="24"/>
          </w:rPr>
          <w:t>Dodol Nanas Kemasan Terpilih</w:t>
        </w:r>
        <w:r w:rsidR="00FF39CA"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65</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DB18AA" w:rsidRPr="001D5E68">
          <w:rPr>
            <w:rFonts w:ascii="Times New Roman" w:hAnsi="Times New Roman" w:cs="Times New Roman"/>
            <w:sz w:val="24"/>
          </w:rPr>
          <w:t xml:space="preserve">Grafik Perubahan </w:t>
        </w:r>
        <w:r w:rsidR="00DB18AA">
          <w:rPr>
            <w:rFonts w:ascii="Times New Roman" w:hAnsi="Times New Roman" w:cs="Times New Roman"/>
            <w:sz w:val="24"/>
          </w:rPr>
          <w:t>Total Kapang</w:t>
        </w:r>
        <w:r w:rsidR="00DB18AA" w:rsidRPr="001D5E68">
          <w:rPr>
            <w:rFonts w:ascii="Times New Roman" w:hAnsi="Times New Roman" w:cs="Times New Roman"/>
            <w:sz w:val="24"/>
          </w:rPr>
          <w:t xml:space="preserve"> Dodol Nanas Kemasan Kontrol</w:t>
        </w:r>
        <w:r w:rsidR="00DB18AA"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69</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DB18AA" w:rsidRPr="001D5E68">
          <w:rPr>
            <w:rFonts w:ascii="Times New Roman" w:hAnsi="Times New Roman" w:cs="Times New Roman"/>
            <w:sz w:val="24"/>
          </w:rPr>
          <w:t xml:space="preserve">Grafik Perubahan </w:t>
        </w:r>
        <w:r w:rsidR="00DB18AA">
          <w:rPr>
            <w:rFonts w:ascii="Times New Roman" w:hAnsi="Times New Roman" w:cs="Times New Roman"/>
            <w:sz w:val="24"/>
          </w:rPr>
          <w:t>Total Kapang Dodol Nanas Kemasan Terpilih</w:t>
        </w:r>
        <w:r w:rsidR="00DB18AA"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70</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DB18AA" w:rsidRPr="001D5E68">
          <w:rPr>
            <w:rFonts w:ascii="Times New Roman" w:hAnsi="Times New Roman" w:cs="Times New Roman"/>
            <w:sz w:val="24"/>
          </w:rPr>
          <w:t xml:space="preserve">Grafik Perubahan </w:t>
        </w:r>
        <w:r w:rsidR="00DB18AA">
          <w:rPr>
            <w:rFonts w:ascii="Times New Roman" w:hAnsi="Times New Roman" w:cs="Times New Roman"/>
            <w:sz w:val="24"/>
          </w:rPr>
          <w:t>ln Total Kapang</w:t>
        </w:r>
        <w:r w:rsidR="00DB18AA" w:rsidRPr="001D5E68">
          <w:rPr>
            <w:rFonts w:ascii="Times New Roman" w:hAnsi="Times New Roman" w:cs="Times New Roman"/>
            <w:sz w:val="24"/>
          </w:rPr>
          <w:t xml:space="preserve"> Dodol Nanas Kemasan Kontrol</w:t>
        </w:r>
        <w:r w:rsidR="00DB18AA"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70</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DB18AA" w:rsidRPr="001D5E68">
          <w:rPr>
            <w:rFonts w:ascii="Times New Roman" w:hAnsi="Times New Roman" w:cs="Times New Roman"/>
            <w:sz w:val="24"/>
          </w:rPr>
          <w:t xml:space="preserve">Grafik Perubahan </w:t>
        </w:r>
        <w:r w:rsidR="00DB18AA">
          <w:rPr>
            <w:rFonts w:ascii="Times New Roman" w:hAnsi="Times New Roman" w:cs="Times New Roman"/>
            <w:sz w:val="24"/>
          </w:rPr>
          <w:t>ln Total Kapang Dodol Nanas Kemasan Terpilih</w:t>
        </w:r>
        <w:r w:rsidR="00DB18AA"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71</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DB18AA" w:rsidRPr="001D5E68">
          <w:rPr>
            <w:rFonts w:ascii="Times New Roman" w:hAnsi="Times New Roman" w:cs="Times New Roman"/>
            <w:sz w:val="24"/>
          </w:rPr>
          <w:t>Grafik Pe</w:t>
        </w:r>
        <w:r w:rsidR="00DB18AA">
          <w:rPr>
            <w:rFonts w:ascii="Times New Roman" w:hAnsi="Times New Roman" w:cs="Times New Roman"/>
            <w:sz w:val="24"/>
          </w:rPr>
          <w:t xml:space="preserve">ndugaan Umur Simpan </w:t>
        </w:r>
        <w:r w:rsidR="00DB18AA" w:rsidRPr="001D5E68">
          <w:rPr>
            <w:rFonts w:ascii="Times New Roman" w:hAnsi="Times New Roman" w:cs="Times New Roman"/>
            <w:sz w:val="24"/>
          </w:rPr>
          <w:t>Dodol Nanas Kemasan Kontrol</w:t>
        </w:r>
        <w:r w:rsidR="00DB18AA">
          <w:rPr>
            <w:rFonts w:ascii="Times New Roman" w:hAnsi="Times New Roman" w:cs="Times New Roman"/>
            <w:sz w:val="24"/>
          </w:rPr>
          <w:t xml:space="preserve"> Parameter Total Kapang</w:t>
        </w:r>
        <w:r w:rsidR="00DB18AA"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72</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DB18AA" w:rsidRPr="001D5E68">
          <w:rPr>
            <w:rFonts w:ascii="Times New Roman" w:hAnsi="Times New Roman" w:cs="Times New Roman"/>
            <w:sz w:val="24"/>
          </w:rPr>
          <w:t>Grafik Pe</w:t>
        </w:r>
        <w:r w:rsidR="00DB18AA">
          <w:rPr>
            <w:rFonts w:ascii="Times New Roman" w:hAnsi="Times New Roman" w:cs="Times New Roman"/>
            <w:sz w:val="24"/>
          </w:rPr>
          <w:t>ndugaan Umur Simpan Dodol Nanas Kemasan Terpilih Parameter Total Kapang</w:t>
        </w:r>
        <w:r w:rsidR="00DB18AA"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72</w:t>
        </w:r>
      </w:hyperlink>
    </w:p>
    <w:p w:rsidR="00DB18AA" w:rsidRPr="000F1C7A" w:rsidRDefault="001B1D75" w:rsidP="00DB18AA">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DB18AA" w:rsidRPr="001D5E68">
          <w:rPr>
            <w:rFonts w:ascii="Times New Roman" w:hAnsi="Times New Roman" w:cs="Times New Roman"/>
            <w:sz w:val="24"/>
          </w:rPr>
          <w:t xml:space="preserve">Grafik </w:t>
        </w:r>
        <w:r w:rsidR="00DB18AA">
          <w:rPr>
            <w:rFonts w:ascii="Times New Roman" w:hAnsi="Times New Roman" w:cs="Times New Roman"/>
            <w:sz w:val="24"/>
          </w:rPr>
          <w:t>Korelasi Lama Penyimpanan terhadap Nilai IC</w:t>
        </w:r>
        <w:r w:rsidR="00DB18AA" w:rsidRPr="00DB18AA">
          <w:rPr>
            <w:rFonts w:ascii="Times New Roman" w:hAnsi="Times New Roman" w:cs="Times New Roman"/>
            <w:sz w:val="24"/>
            <w:vertAlign w:val="subscript"/>
          </w:rPr>
          <w:t>50</w:t>
        </w:r>
        <w:r w:rsidR="00DB18AA">
          <w:rPr>
            <w:rFonts w:ascii="Times New Roman" w:hAnsi="Times New Roman" w:cs="Times New Roman"/>
            <w:sz w:val="24"/>
            <w:vertAlign w:val="subscript"/>
          </w:rPr>
          <w:t xml:space="preserve"> </w:t>
        </w:r>
        <w:r w:rsidR="00DB18AA" w:rsidRPr="00DB18AA">
          <w:rPr>
            <w:rFonts w:ascii="Times New Roman" w:hAnsi="Times New Roman" w:cs="Times New Roman"/>
            <w:i/>
            <w:sz w:val="24"/>
          </w:rPr>
          <w:t>Edible Film</w:t>
        </w:r>
        <w:r w:rsidR="00DB18AA"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75</w:t>
        </w:r>
      </w:hyperlink>
    </w:p>
    <w:p w:rsidR="008024F5" w:rsidRPr="000F1C7A" w:rsidRDefault="001B1D75" w:rsidP="008024F5">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8024F5" w:rsidRPr="001D5E68">
          <w:rPr>
            <w:rFonts w:ascii="Times New Roman" w:hAnsi="Times New Roman" w:cs="Times New Roman"/>
            <w:sz w:val="24"/>
          </w:rPr>
          <w:t xml:space="preserve">Grafik </w:t>
        </w:r>
        <w:r w:rsidR="008024F5">
          <w:rPr>
            <w:rFonts w:ascii="Times New Roman" w:hAnsi="Times New Roman" w:cs="Times New Roman"/>
            <w:sz w:val="24"/>
          </w:rPr>
          <w:t xml:space="preserve">Korelasi Suhu Penyimpanan terhadap Nilai </w:t>
        </w:r>
        <w:r w:rsidR="008024F5" w:rsidRPr="008024F5">
          <w:rPr>
            <w:rFonts w:ascii="Times New Roman" w:hAnsi="Times New Roman" w:cs="Times New Roman"/>
            <w:sz w:val="24"/>
          </w:rPr>
          <w:t>IC</w:t>
        </w:r>
        <w:r w:rsidR="008024F5" w:rsidRPr="008024F5">
          <w:rPr>
            <w:rFonts w:ascii="Times New Roman" w:hAnsi="Times New Roman" w:cs="Times New Roman"/>
            <w:sz w:val="24"/>
            <w:vertAlign w:val="subscript"/>
          </w:rPr>
          <w:t>50</w:t>
        </w:r>
        <w:r w:rsidR="008024F5" w:rsidRPr="008024F5">
          <w:rPr>
            <w:rFonts w:ascii="Times New Roman" w:hAnsi="Times New Roman" w:cs="Times New Roman"/>
            <w:i/>
            <w:sz w:val="24"/>
          </w:rPr>
          <w:t xml:space="preserve"> Edible Film</w:t>
        </w:r>
        <w:r w:rsidR="008024F5" w:rsidRPr="008024F5">
          <w:rPr>
            <w:rFonts w:ascii="Times New Roman" w:hAnsi="Times New Roman" w:cs="Times New Roman"/>
            <w:sz w:val="24"/>
          </w:rPr>
          <w:t xml:space="preserve"> </w:t>
        </w:r>
        <w:r w:rsidR="008024F5"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76</w:t>
        </w:r>
      </w:hyperlink>
    </w:p>
    <w:p w:rsidR="008024F5" w:rsidRPr="000F1C7A" w:rsidRDefault="001B1D75" w:rsidP="008024F5">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8024F5" w:rsidRPr="001D5E68">
          <w:rPr>
            <w:rFonts w:ascii="Times New Roman" w:hAnsi="Times New Roman" w:cs="Times New Roman"/>
            <w:sz w:val="24"/>
          </w:rPr>
          <w:t>Grafik Pe</w:t>
        </w:r>
        <w:r w:rsidR="008024F5">
          <w:rPr>
            <w:rFonts w:ascii="Times New Roman" w:hAnsi="Times New Roman" w:cs="Times New Roman"/>
            <w:sz w:val="24"/>
          </w:rPr>
          <w:t xml:space="preserve">nerimaan Dodol Nanas Kemasan </w:t>
        </w:r>
        <w:r w:rsidR="008024F5" w:rsidRPr="006774CB">
          <w:rPr>
            <w:rFonts w:ascii="Times New Roman" w:hAnsi="Times New Roman" w:cs="Times New Roman"/>
            <w:i/>
            <w:sz w:val="24"/>
          </w:rPr>
          <w:t>Edible Film</w:t>
        </w:r>
        <w:r w:rsidR="008024F5">
          <w:rPr>
            <w:rFonts w:ascii="Times New Roman" w:hAnsi="Times New Roman" w:cs="Times New Roman"/>
            <w:sz w:val="24"/>
          </w:rPr>
          <w:t xml:space="preserve"> Atribut</w:t>
        </w:r>
        <w:r w:rsidR="006774CB">
          <w:rPr>
            <w:rFonts w:ascii="Times New Roman" w:hAnsi="Times New Roman" w:cs="Times New Roman"/>
            <w:sz w:val="24"/>
          </w:rPr>
          <w:t xml:space="preserve"> Warna</w:t>
        </w:r>
        <w:r w:rsidR="008024F5"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79</w:t>
        </w:r>
      </w:hyperlink>
    </w:p>
    <w:p w:rsidR="008024F5" w:rsidRPr="000F1C7A" w:rsidRDefault="001B1D75" w:rsidP="006774CB">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8024F5" w:rsidRPr="001D5E68">
          <w:rPr>
            <w:rFonts w:ascii="Times New Roman" w:hAnsi="Times New Roman" w:cs="Times New Roman"/>
            <w:sz w:val="24"/>
          </w:rPr>
          <w:t xml:space="preserve">Grafik </w:t>
        </w:r>
        <w:r w:rsidR="006774CB" w:rsidRPr="006774CB">
          <w:rPr>
            <w:rFonts w:ascii="Times New Roman" w:hAnsi="Times New Roman" w:cs="Times New Roman"/>
            <w:sz w:val="24"/>
          </w:rPr>
          <w:t xml:space="preserve">Penerimaan Dodol Nanas Kemasan </w:t>
        </w:r>
        <w:r w:rsidR="006774CB" w:rsidRPr="006774CB">
          <w:rPr>
            <w:rFonts w:ascii="Times New Roman" w:hAnsi="Times New Roman" w:cs="Times New Roman"/>
            <w:i/>
            <w:sz w:val="24"/>
          </w:rPr>
          <w:t>Edible Film</w:t>
        </w:r>
        <w:r w:rsidR="006774CB" w:rsidRPr="006774CB">
          <w:rPr>
            <w:rFonts w:ascii="Times New Roman" w:hAnsi="Times New Roman" w:cs="Times New Roman"/>
            <w:sz w:val="24"/>
          </w:rPr>
          <w:t xml:space="preserve"> Atribut </w:t>
        </w:r>
        <w:r w:rsidR="006774CB">
          <w:rPr>
            <w:rFonts w:ascii="Times New Roman" w:hAnsi="Times New Roman" w:cs="Times New Roman"/>
            <w:sz w:val="24"/>
          </w:rPr>
          <w:t>Aroma</w:t>
        </w:r>
        <w:r w:rsidR="008024F5"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81</w:t>
        </w:r>
      </w:hyperlink>
    </w:p>
    <w:p w:rsidR="008024F5" w:rsidRPr="000F1C7A" w:rsidRDefault="001B1D75" w:rsidP="006774CB">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8" w:history="1">
        <w:r w:rsidR="008024F5" w:rsidRPr="001D5E68">
          <w:rPr>
            <w:rFonts w:ascii="Times New Roman" w:hAnsi="Times New Roman" w:cs="Times New Roman"/>
            <w:sz w:val="24"/>
          </w:rPr>
          <w:t xml:space="preserve">Grafik </w:t>
        </w:r>
        <w:r w:rsidR="006774CB" w:rsidRPr="006774CB">
          <w:rPr>
            <w:rFonts w:ascii="Times New Roman" w:hAnsi="Times New Roman" w:cs="Times New Roman"/>
            <w:sz w:val="24"/>
          </w:rPr>
          <w:t xml:space="preserve">Penerimaan Dodol Nanas Kemasan </w:t>
        </w:r>
        <w:r w:rsidR="006774CB" w:rsidRPr="006774CB">
          <w:rPr>
            <w:rFonts w:ascii="Times New Roman" w:hAnsi="Times New Roman" w:cs="Times New Roman"/>
            <w:i/>
            <w:sz w:val="24"/>
          </w:rPr>
          <w:t>Edible Film</w:t>
        </w:r>
        <w:r w:rsidR="006774CB" w:rsidRPr="006774CB">
          <w:rPr>
            <w:rFonts w:ascii="Times New Roman" w:hAnsi="Times New Roman" w:cs="Times New Roman"/>
            <w:sz w:val="24"/>
          </w:rPr>
          <w:t xml:space="preserve"> Atribut </w:t>
        </w:r>
        <w:r w:rsidR="006774CB">
          <w:rPr>
            <w:rFonts w:ascii="Times New Roman" w:hAnsi="Times New Roman" w:cs="Times New Roman"/>
            <w:sz w:val="24"/>
          </w:rPr>
          <w:t>Rasa</w:t>
        </w:r>
        <w:r w:rsidR="008024F5"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82</w:t>
        </w:r>
      </w:hyperlink>
    </w:p>
    <w:p w:rsidR="0079289B" w:rsidRPr="006774CB" w:rsidRDefault="001B1D75" w:rsidP="006774CB">
      <w:pPr>
        <w:pStyle w:val="TOC2"/>
        <w:numPr>
          <w:ilvl w:val="0"/>
          <w:numId w:val="46"/>
        </w:numPr>
        <w:tabs>
          <w:tab w:val="right" w:leader="dot" w:pos="7927"/>
        </w:tabs>
        <w:rPr>
          <w:rFonts w:ascii="Times New Roman" w:eastAsiaTheme="minorEastAsia" w:hAnsi="Times New Roman" w:cs="Times New Roman"/>
          <w:noProof/>
          <w:sz w:val="24"/>
          <w:szCs w:val="24"/>
          <w:lang w:eastAsia="id-ID"/>
        </w:rPr>
      </w:pPr>
      <w:hyperlink w:anchor="_Toc494295899" w:history="1">
        <w:r w:rsidR="006774CB" w:rsidRPr="001D5E68">
          <w:rPr>
            <w:rFonts w:ascii="Times New Roman" w:hAnsi="Times New Roman" w:cs="Times New Roman"/>
            <w:sz w:val="24"/>
          </w:rPr>
          <w:t>Grafik Pe</w:t>
        </w:r>
        <w:r w:rsidR="006774CB">
          <w:rPr>
            <w:rFonts w:ascii="Times New Roman" w:hAnsi="Times New Roman" w:cs="Times New Roman"/>
            <w:sz w:val="24"/>
          </w:rPr>
          <w:t xml:space="preserve">nerimaan Dodol Nanas Kemasan </w:t>
        </w:r>
        <w:r w:rsidR="006774CB" w:rsidRPr="006774CB">
          <w:rPr>
            <w:rFonts w:ascii="Times New Roman" w:hAnsi="Times New Roman" w:cs="Times New Roman"/>
            <w:i/>
            <w:sz w:val="24"/>
          </w:rPr>
          <w:t>Edible Film</w:t>
        </w:r>
        <w:r w:rsidR="006774CB">
          <w:rPr>
            <w:rFonts w:ascii="Times New Roman" w:hAnsi="Times New Roman" w:cs="Times New Roman"/>
            <w:sz w:val="24"/>
          </w:rPr>
          <w:t xml:space="preserve"> Atribut </w:t>
        </w:r>
        <w:r w:rsidR="004200FD">
          <w:rPr>
            <w:rFonts w:ascii="Times New Roman" w:hAnsi="Times New Roman" w:cs="Times New Roman"/>
            <w:i/>
            <w:sz w:val="24"/>
          </w:rPr>
          <w:t>Aftert</w:t>
        </w:r>
        <w:r w:rsidR="006774CB" w:rsidRPr="006774CB">
          <w:rPr>
            <w:rFonts w:ascii="Times New Roman" w:hAnsi="Times New Roman" w:cs="Times New Roman"/>
            <w:i/>
            <w:sz w:val="24"/>
          </w:rPr>
          <w:t>aste</w:t>
        </w:r>
        <w:r w:rsidR="006774CB" w:rsidRPr="000F1C7A">
          <w:rPr>
            <w:rFonts w:ascii="Times New Roman" w:hAnsi="Times New Roman" w:cs="Times New Roman"/>
            <w:noProof/>
            <w:webHidden/>
            <w:sz w:val="24"/>
            <w:szCs w:val="24"/>
          </w:rPr>
          <w:tab/>
        </w:r>
        <w:r w:rsidR="00FF39CA">
          <w:rPr>
            <w:rFonts w:ascii="Times New Roman" w:hAnsi="Times New Roman" w:cs="Times New Roman"/>
            <w:noProof/>
            <w:webHidden/>
            <w:sz w:val="24"/>
            <w:szCs w:val="24"/>
          </w:rPr>
          <w:t>83</w:t>
        </w:r>
      </w:hyperlink>
      <w:r w:rsidR="0079289B" w:rsidRPr="006774CB">
        <w:rPr>
          <w:rFonts w:cs="Times New Roman"/>
        </w:rPr>
        <w:br w:type="page"/>
      </w:r>
    </w:p>
    <w:p w:rsidR="00A06D58" w:rsidRDefault="00A06D58" w:rsidP="00584095">
      <w:pPr>
        <w:pStyle w:val="Heading1"/>
        <w:spacing w:line="720" w:lineRule="auto"/>
        <w:rPr>
          <w:rFonts w:cs="Times New Roman"/>
        </w:rPr>
        <w:sectPr w:rsidR="00A06D58" w:rsidSect="00BB34EE">
          <w:pgSz w:w="11906" w:h="16838" w:code="9"/>
          <w:pgMar w:top="2268" w:right="1701" w:bottom="1701" w:left="2268" w:header="1134" w:footer="851" w:gutter="0"/>
          <w:pgNumType w:fmt="lowerRoman"/>
          <w:cols w:space="708"/>
          <w:titlePg/>
          <w:docGrid w:linePitch="360"/>
        </w:sectPr>
      </w:pPr>
      <w:bookmarkStart w:id="5" w:name="_Toc494295854"/>
    </w:p>
    <w:p w:rsidR="00D269DF" w:rsidRDefault="00D269DF" w:rsidP="00584095">
      <w:pPr>
        <w:pStyle w:val="Heading1"/>
        <w:spacing w:line="720" w:lineRule="auto"/>
        <w:rPr>
          <w:rFonts w:cs="Times New Roman"/>
        </w:rPr>
      </w:pPr>
      <w:r>
        <w:rPr>
          <w:rFonts w:cs="Times New Roman"/>
        </w:rPr>
        <w:lastRenderedPageBreak/>
        <w:t>DAFTAR LAMPIRAN</w:t>
      </w:r>
      <w:bookmarkEnd w:id="5"/>
    </w:p>
    <w:tbl>
      <w:tblPr>
        <w:tblW w:w="0" w:type="auto"/>
        <w:tblLook w:val="04A0" w:firstRow="1" w:lastRow="0" w:firstColumn="1" w:lastColumn="0" w:noHBand="0" w:noVBand="1"/>
      </w:tblPr>
      <w:tblGrid>
        <w:gridCol w:w="3965"/>
        <w:gridCol w:w="3962"/>
      </w:tblGrid>
      <w:tr w:rsidR="0006331E" w:rsidTr="000F1C7A">
        <w:tc>
          <w:tcPr>
            <w:tcW w:w="3965" w:type="dxa"/>
            <w:tcBorders>
              <w:top w:val="single" w:sz="4" w:space="0" w:color="FFFFFF"/>
              <w:left w:val="single" w:sz="4" w:space="0" w:color="FFFFFF"/>
              <w:bottom w:val="single" w:sz="4" w:space="0" w:color="FFFFFF"/>
              <w:right w:val="single" w:sz="4" w:space="0" w:color="FFFFFF"/>
            </w:tcBorders>
            <w:shd w:val="clear" w:color="auto" w:fill="auto"/>
          </w:tcPr>
          <w:p w:rsidR="0006331E" w:rsidRPr="004C4626" w:rsidRDefault="0006331E" w:rsidP="004C32B1">
            <w:pPr>
              <w:spacing w:after="0" w:line="240" w:lineRule="auto"/>
              <w:rPr>
                <w:rFonts w:ascii="Times New Roman" w:hAnsi="Times New Roman" w:cs="Times New Roman"/>
                <w:b/>
                <w:sz w:val="24"/>
              </w:rPr>
            </w:pPr>
            <w:r>
              <w:rPr>
                <w:rFonts w:ascii="Times New Roman" w:hAnsi="Times New Roman" w:cs="Times New Roman"/>
                <w:b/>
                <w:sz w:val="24"/>
              </w:rPr>
              <w:t>Lampiran</w:t>
            </w:r>
          </w:p>
        </w:tc>
        <w:tc>
          <w:tcPr>
            <w:tcW w:w="3962" w:type="dxa"/>
            <w:tcBorders>
              <w:top w:val="single" w:sz="4" w:space="0" w:color="FFFFFF"/>
              <w:left w:val="single" w:sz="4" w:space="0" w:color="FFFFFF"/>
              <w:bottom w:val="single" w:sz="4" w:space="0" w:color="FFFFFF"/>
              <w:right w:val="single" w:sz="4" w:space="0" w:color="FFFFFF"/>
            </w:tcBorders>
            <w:shd w:val="clear" w:color="auto" w:fill="auto"/>
          </w:tcPr>
          <w:p w:rsidR="0006331E" w:rsidRDefault="0006331E" w:rsidP="004C32B1">
            <w:pPr>
              <w:spacing w:after="0" w:line="240" w:lineRule="auto"/>
              <w:jc w:val="right"/>
              <w:rPr>
                <w:rFonts w:ascii="Times New Roman" w:hAnsi="Times New Roman" w:cs="Times New Roman"/>
                <w:sz w:val="24"/>
              </w:rPr>
            </w:pPr>
            <w:r w:rsidRPr="00D269DF">
              <w:rPr>
                <w:rFonts w:ascii="Times New Roman" w:hAnsi="Times New Roman" w:cs="Times New Roman"/>
                <w:b/>
                <w:sz w:val="24"/>
              </w:rPr>
              <w:t>Halaman</w:t>
            </w:r>
          </w:p>
        </w:tc>
      </w:tr>
    </w:tbl>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897" w:history="1">
        <w:r w:rsidR="000F1C7A" w:rsidRPr="000F1C7A">
          <w:rPr>
            <w:rStyle w:val="Hyperlink"/>
            <w:rFonts w:ascii="Times New Roman" w:hAnsi="Times New Roman" w:cs="Times New Roman"/>
            <w:noProof/>
            <w:color w:val="auto"/>
            <w:sz w:val="24"/>
            <w:szCs w:val="24"/>
            <w:u w:val="none"/>
          </w:rPr>
          <w:t>Kebutuhan Bahan untuk Penelitian</w:t>
        </w:r>
        <w:r w:rsidR="000F1C7A" w:rsidRPr="000F1C7A">
          <w:rPr>
            <w:rFonts w:ascii="Times New Roman" w:hAnsi="Times New Roman" w:cs="Times New Roman"/>
            <w:noProof/>
            <w:webHidden/>
            <w:sz w:val="24"/>
            <w:szCs w:val="24"/>
          </w:rPr>
          <w:tab/>
        </w:r>
        <w:r w:rsidR="001339C4">
          <w:rPr>
            <w:rFonts w:ascii="Times New Roman" w:hAnsi="Times New Roman" w:cs="Times New Roman"/>
            <w:noProof/>
            <w:webHidden/>
            <w:sz w:val="24"/>
            <w:szCs w:val="24"/>
          </w:rPr>
          <w:t>8</w:t>
        </w:r>
        <w:r w:rsidR="004200FD">
          <w:rPr>
            <w:rFonts w:ascii="Times New Roman" w:hAnsi="Times New Roman" w:cs="Times New Roman"/>
            <w:noProof/>
            <w:webHidden/>
            <w:sz w:val="24"/>
            <w:szCs w:val="24"/>
          </w:rPr>
          <w:t>9</w:t>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898" w:history="1">
        <w:r w:rsidR="000F1C7A" w:rsidRPr="000F1C7A">
          <w:rPr>
            <w:rStyle w:val="Hyperlink"/>
            <w:rFonts w:ascii="Times New Roman" w:hAnsi="Times New Roman" w:cs="Times New Roman"/>
            <w:noProof/>
            <w:color w:val="auto"/>
            <w:sz w:val="24"/>
            <w:szCs w:val="24"/>
            <w:u w:val="none"/>
          </w:rPr>
          <w:t xml:space="preserve">Prosedur Pengukuran Ketebalan </w:t>
        </w:r>
        <w:r w:rsidR="000F1C7A" w:rsidRPr="000F1C7A">
          <w:rPr>
            <w:rStyle w:val="Hyperlink"/>
            <w:rFonts w:ascii="Times New Roman" w:hAnsi="Times New Roman" w:cs="Times New Roman"/>
            <w:i/>
            <w:noProof/>
            <w:color w:val="auto"/>
            <w:sz w:val="24"/>
            <w:szCs w:val="24"/>
            <w:u w:val="none"/>
          </w:rPr>
          <w:t>Edible film</w:t>
        </w:r>
        <w:r w:rsidR="000F1C7A" w:rsidRPr="000F1C7A">
          <w:rPr>
            <w:rStyle w:val="Hyperlink"/>
            <w:rFonts w:ascii="Times New Roman" w:hAnsi="Times New Roman" w:cs="Times New Roman"/>
            <w:noProof/>
            <w:color w:val="auto"/>
            <w:sz w:val="24"/>
            <w:szCs w:val="24"/>
            <w:u w:val="none"/>
          </w:rPr>
          <w:t xml:space="preserve"> (</w:t>
        </w:r>
        <w:r w:rsidR="004200FD">
          <w:rPr>
            <w:rStyle w:val="Hyperlink"/>
            <w:rFonts w:ascii="Times New Roman" w:hAnsi="Times New Roman" w:cs="Times New Roman"/>
            <w:noProof/>
            <w:color w:val="auto"/>
            <w:sz w:val="24"/>
            <w:szCs w:val="24"/>
            <w:u w:val="none"/>
          </w:rPr>
          <w:t>Harmely, 2014</w:t>
        </w:r>
        <w:r w:rsidR="000F1C7A" w:rsidRPr="000F1C7A">
          <w:rPr>
            <w:rStyle w:val="Hyperlink"/>
            <w:rFonts w:ascii="Times New Roman" w:hAnsi="Times New Roman" w:cs="Times New Roman"/>
            <w:noProof/>
            <w:color w:val="auto"/>
            <w:sz w:val="24"/>
            <w:szCs w:val="24"/>
            <w:u w:val="none"/>
          </w:rPr>
          <w:t>)</w:t>
        </w:r>
        <w:r w:rsidR="000F1C7A" w:rsidRPr="000F1C7A">
          <w:rPr>
            <w:rFonts w:ascii="Times New Roman" w:hAnsi="Times New Roman" w:cs="Times New Roman"/>
            <w:noProof/>
            <w:webHidden/>
            <w:sz w:val="24"/>
            <w:szCs w:val="24"/>
          </w:rPr>
          <w:tab/>
        </w:r>
        <w:r w:rsidR="004200FD">
          <w:rPr>
            <w:rFonts w:ascii="Times New Roman" w:hAnsi="Times New Roman" w:cs="Times New Roman"/>
            <w:noProof/>
            <w:webHidden/>
            <w:sz w:val="24"/>
            <w:szCs w:val="24"/>
          </w:rPr>
          <w:t>9</w:t>
        </w:r>
        <w:r w:rsidR="001339C4">
          <w:rPr>
            <w:rFonts w:ascii="Times New Roman" w:hAnsi="Times New Roman" w:cs="Times New Roman"/>
            <w:noProof/>
            <w:webHidden/>
            <w:sz w:val="24"/>
            <w:szCs w:val="24"/>
          </w:rPr>
          <w:t>0</w:t>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899" w:history="1">
        <w:r w:rsidR="000F1C7A" w:rsidRPr="000F1C7A">
          <w:rPr>
            <w:rStyle w:val="Hyperlink"/>
            <w:rFonts w:ascii="Times New Roman" w:hAnsi="Times New Roman" w:cs="Times New Roman"/>
            <w:noProof/>
            <w:color w:val="auto"/>
            <w:sz w:val="24"/>
            <w:szCs w:val="24"/>
            <w:u w:val="none"/>
          </w:rPr>
          <w:t>Prosedur Uji Laju Transmisi Uap Air (WVTR) Metode Gravimetri (ASTM E-96-99 dalam Pranindyah, 2016)</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_Toc494295899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90</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0" w:history="1">
        <w:r w:rsidR="000F1C7A" w:rsidRPr="000F1C7A">
          <w:rPr>
            <w:rStyle w:val="Hyperlink"/>
            <w:rFonts w:ascii="Times New Roman" w:hAnsi="Times New Roman" w:cs="Times New Roman"/>
            <w:noProof/>
            <w:color w:val="auto"/>
            <w:sz w:val="24"/>
            <w:szCs w:val="24"/>
            <w:u w:val="none"/>
          </w:rPr>
          <w:t xml:space="preserve">Prosedur Kadar Air </w:t>
        </w:r>
        <w:r w:rsidR="000F1C7A" w:rsidRPr="000F1C7A">
          <w:rPr>
            <w:rStyle w:val="Hyperlink"/>
            <w:rFonts w:ascii="Times New Roman" w:hAnsi="Times New Roman" w:cs="Times New Roman"/>
            <w:i/>
            <w:noProof/>
            <w:color w:val="auto"/>
            <w:sz w:val="24"/>
            <w:szCs w:val="24"/>
            <w:u w:val="none"/>
          </w:rPr>
          <w:t>Edible Film</w:t>
        </w:r>
        <w:r w:rsidR="000F1C7A" w:rsidRPr="000F1C7A">
          <w:rPr>
            <w:rStyle w:val="Hyperlink"/>
            <w:rFonts w:ascii="Times New Roman" w:hAnsi="Times New Roman" w:cs="Times New Roman"/>
            <w:noProof/>
            <w:color w:val="auto"/>
            <w:sz w:val="24"/>
            <w:szCs w:val="24"/>
            <w:u w:val="none"/>
          </w:rPr>
          <w:t xml:space="preserve"> Metode Gravimetri (AOAC, 2007)</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_Toc494295900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90</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1" w:history="1">
        <w:r w:rsidR="000F1C7A" w:rsidRPr="000F1C7A">
          <w:rPr>
            <w:rStyle w:val="Hyperlink"/>
            <w:rFonts w:ascii="Times New Roman" w:hAnsi="Times New Roman" w:cs="Times New Roman"/>
            <w:noProof/>
            <w:color w:val="auto"/>
            <w:sz w:val="24"/>
            <w:szCs w:val="24"/>
            <w:u w:val="none"/>
          </w:rPr>
          <w:t xml:space="preserve">Prosedur Analisis Kelarutan </w:t>
        </w:r>
        <w:r w:rsidR="000F1C7A" w:rsidRPr="000F1C7A">
          <w:rPr>
            <w:rStyle w:val="Hyperlink"/>
            <w:rFonts w:ascii="Times New Roman" w:hAnsi="Times New Roman" w:cs="Times New Roman"/>
            <w:i/>
            <w:noProof/>
            <w:color w:val="auto"/>
            <w:sz w:val="24"/>
            <w:szCs w:val="24"/>
            <w:u w:val="none"/>
          </w:rPr>
          <w:t>Edible Film</w:t>
        </w:r>
        <w:r w:rsidR="000F1C7A" w:rsidRPr="000F1C7A">
          <w:rPr>
            <w:rStyle w:val="Hyperlink"/>
            <w:rFonts w:ascii="Times New Roman" w:hAnsi="Times New Roman" w:cs="Times New Roman"/>
            <w:noProof/>
            <w:color w:val="auto"/>
            <w:sz w:val="24"/>
            <w:szCs w:val="24"/>
            <w:u w:val="none"/>
          </w:rPr>
          <w:t xml:space="preserve"> (Widiradinata, 2016)</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_Toc494295901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91</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2" w:history="1">
        <w:r w:rsidR="000F1C7A" w:rsidRPr="000F1C7A">
          <w:rPr>
            <w:rStyle w:val="Hyperlink"/>
            <w:rFonts w:ascii="Times New Roman" w:hAnsi="Times New Roman" w:cs="Times New Roman"/>
            <w:noProof/>
            <w:color w:val="auto"/>
            <w:sz w:val="24"/>
            <w:szCs w:val="24"/>
            <w:u w:val="none"/>
          </w:rPr>
          <w:t xml:space="preserve">Prosedur Analisis </w:t>
        </w:r>
        <w:r w:rsidR="000F1C7A" w:rsidRPr="000F1C7A">
          <w:rPr>
            <w:rStyle w:val="Hyperlink"/>
            <w:rFonts w:ascii="Times New Roman" w:hAnsi="Times New Roman" w:cs="Times New Roman"/>
            <w:i/>
            <w:noProof/>
            <w:color w:val="auto"/>
            <w:sz w:val="24"/>
            <w:szCs w:val="24"/>
            <w:u w:val="none"/>
          </w:rPr>
          <w:t>Water Uptake Edible Film</w:t>
        </w:r>
        <w:r w:rsidR="000F1C7A" w:rsidRPr="000F1C7A">
          <w:rPr>
            <w:rStyle w:val="Hyperlink"/>
            <w:rFonts w:ascii="Times New Roman" w:hAnsi="Times New Roman" w:cs="Times New Roman"/>
            <w:noProof/>
            <w:color w:val="auto"/>
            <w:sz w:val="24"/>
            <w:szCs w:val="24"/>
            <w:u w:val="none"/>
          </w:rPr>
          <w:t xml:space="preserve">  (Septiani dkk., 2013)</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_Toc494295902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91</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3" w:history="1">
        <w:r w:rsidR="000F1C7A" w:rsidRPr="000F1C7A">
          <w:rPr>
            <w:rStyle w:val="Hyperlink"/>
            <w:rFonts w:ascii="Times New Roman" w:hAnsi="Times New Roman" w:cs="Times New Roman"/>
            <w:noProof/>
            <w:color w:val="auto"/>
            <w:sz w:val="24"/>
            <w:szCs w:val="24"/>
            <w:u w:val="none"/>
          </w:rPr>
          <w:t xml:space="preserve">Prosedur Analisis Kuat Tarik dan Elongasi </w:t>
        </w:r>
        <w:r w:rsidR="000F1C7A" w:rsidRPr="000F1C7A">
          <w:rPr>
            <w:rStyle w:val="Hyperlink"/>
            <w:rFonts w:ascii="Times New Roman" w:hAnsi="Times New Roman" w:cs="Times New Roman"/>
            <w:i/>
            <w:noProof/>
            <w:color w:val="auto"/>
            <w:sz w:val="24"/>
            <w:szCs w:val="24"/>
            <w:u w:val="none"/>
          </w:rPr>
          <w:t>Edible Film</w:t>
        </w:r>
        <w:r w:rsidR="000F1C7A" w:rsidRPr="000F1C7A">
          <w:rPr>
            <w:rStyle w:val="Hyperlink"/>
            <w:rFonts w:ascii="Times New Roman" w:hAnsi="Times New Roman" w:cs="Times New Roman"/>
            <w:noProof/>
            <w:color w:val="auto"/>
            <w:sz w:val="24"/>
            <w:szCs w:val="24"/>
            <w:u w:val="none"/>
          </w:rPr>
          <w:t xml:space="preserve"> (ASTM, 1989 dalam Pranindyah, 2016)</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_Toc494295903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92</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4" w:history="1">
        <w:r w:rsidR="000F1C7A" w:rsidRPr="000F1C7A">
          <w:rPr>
            <w:rStyle w:val="Hyperlink"/>
            <w:rFonts w:ascii="Times New Roman" w:hAnsi="Times New Roman" w:cs="Times New Roman"/>
            <w:noProof/>
            <w:color w:val="auto"/>
            <w:sz w:val="24"/>
            <w:szCs w:val="24"/>
            <w:u w:val="none"/>
          </w:rPr>
          <w:t>Prosedur Analisis Antioksidan DPPH Spektrofotometri (AOAC, 2000)</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_Toc494295904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93</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5" w:history="1">
        <w:r w:rsidR="000F1C7A" w:rsidRPr="000F1C7A">
          <w:rPr>
            <w:rStyle w:val="Hyperlink"/>
            <w:rFonts w:ascii="Times New Roman" w:hAnsi="Times New Roman" w:cs="Times New Roman"/>
            <w:noProof/>
            <w:color w:val="auto"/>
            <w:sz w:val="24"/>
            <w:szCs w:val="24"/>
            <w:u w:val="none"/>
          </w:rPr>
          <w:t>Prosedur Analisis Kadar Air Dodol Metode Gravimetri Vakum (AOAC, 2007)</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_Toc494295905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94</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6" w:history="1">
        <w:r w:rsidR="000F1C7A" w:rsidRPr="000F1C7A">
          <w:rPr>
            <w:rStyle w:val="Hyperlink"/>
            <w:rFonts w:ascii="Times New Roman" w:hAnsi="Times New Roman" w:cs="Times New Roman"/>
            <w:noProof/>
            <w:color w:val="auto"/>
            <w:sz w:val="24"/>
            <w:szCs w:val="24"/>
            <w:u w:val="none"/>
          </w:rPr>
          <w:t>Prosedur Analisis FFA (AOAC, 1971</w:t>
        </w:r>
        <w:r w:rsidR="004200FD">
          <w:rPr>
            <w:rStyle w:val="Hyperlink"/>
            <w:rFonts w:ascii="Times New Roman" w:hAnsi="Times New Roman" w:cs="Times New Roman"/>
            <w:noProof/>
            <w:color w:val="auto"/>
            <w:sz w:val="24"/>
            <w:szCs w:val="24"/>
            <w:u w:val="none"/>
          </w:rPr>
          <w:t xml:space="preserve"> d</w:t>
        </w:r>
        <w:r w:rsidR="003B6D7C">
          <w:rPr>
            <w:rStyle w:val="Hyperlink"/>
            <w:rFonts w:ascii="Times New Roman" w:hAnsi="Times New Roman" w:cs="Times New Roman"/>
            <w:noProof/>
            <w:color w:val="auto"/>
            <w:sz w:val="24"/>
            <w:szCs w:val="24"/>
            <w:u w:val="none"/>
          </w:rPr>
          <w:t>Alam Sari</w:t>
        </w:r>
        <w:r w:rsidR="004200FD">
          <w:rPr>
            <w:rStyle w:val="Hyperlink"/>
            <w:rFonts w:ascii="Times New Roman" w:hAnsi="Times New Roman" w:cs="Times New Roman"/>
            <w:noProof/>
            <w:color w:val="auto"/>
            <w:sz w:val="24"/>
            <w:szCs w:val="24"/>
            <w:u w:val="none"/>
          </w:rPr>
          <w:t>, 2014</w:t>
        </w:r>
        <w:r w:rsidR="000F1C7A" w:rsidRPr="000F1C7A">
          <w:rPr>
            <w:rStyle w:val="Hyperlink"/>
            <w:rFonts w:ascii="Times New Roman" w:hAnsi="Times New Roman" w:cs="Times New Roman"/>
            <w:noProof/>
            <w:color w:val="auto"/>
            <w:sz w:val="24"/>
            <w:szCs w:val="24"/>
            <w:u w:val="none"/>
          </w:rPr>
          <w:t>)</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_Toc494295906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94</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7" w:history="1">
        <w:r w:rsidR="000F1C7A" w:rsidRPr="000F1C7A">
          <w:rPr>
            <w:rStyle w:val="Hyperlink"/>
            <w:rFonts w:ascii="Times New Roman" w:hAnsi="Times New Roman" w:cs="Times New Roman"/>
            <w:noProof/>
            <w:color w:val="auto"/>
            <w:sz w:val="24"/>
            <w:szCs w:val="24"/>
            <w:u w:val="none"/>
          </w:rPr>
          <w:t>Prosedur Analisis Aw (Ayu, 2016)</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_Toc494295907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95</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8" w:history="1">
        <w:r w:rsidR="000F1C7A" w:rsidRPr="000F1C7A">
          <w:rPr>
            <w:rStyle w:val="Hyperlink"/>
            <w:rFonts w:ascii="Times New Roman" w:hAnsi="Times New Roman" w:cs="Times New Roman"/>
            <w:noProof/>
            <w:color w:val="auto"/>
            <w:sz w:val="24"/>
            <w:szCs w:val="24"/>
            <w:u w:val="none"/>
          </w:rPr>
          <w:t>Prosedur Analisis Total Kapang (Fardiaz, 1989)</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_Toc494295908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96</w:t>
        </w:r>
        <w:r w:rsidR="00473186" w:rsidRPr="000F1C7A">
          <w:rPr>
            <w:rFonts w:ascii="Times New Roman" w:hAnsi="Times New Roman" w:cs="Times New Roman"/>
            <w:noProof/>
            <w:webHidden/>
            <w:sz w:val="24"/>
            <w:szCs w:val="24"/>
          </w:rPr>
          <w:fldChar w:fldCharType="end"/>
        </w:r>
      </w:hyperlink>
    </w:p>
    <w:p w:rsidR="000F1C7A" w:rsidRPr="000F1C7A" w:rsidRDefault="001B1D75" w:rsidP="000A6C38">
      <w:pPr>
        <w:pStyle w:val="TOC2"/>
        <w:numPr>
          <w:ilvl w:val="0"/>
          <w:numId w:val="47"/>
        </w:numPr>
        <w:tabs>
          <w:tab w:val="right" w:leader="dot" w:pos="7927"/>
        </w:tabs>
        <w:rPr>
          <w:rFonts w:ascii="Times New Roman" w:eastAsiaTheme="minorEastAsia" w:hAnsi="Times New Roman" w:cs="Times New Roman"/>
          <w:noProof/>
          <w:sz w:val="24"/>
          <w:szCs w:val="24"/>
          <w:lang w:eastAsia="id-ID"/>
        </w:rPr>
      </w:pPr>
      <w:hyperlink w:anchor="_Toc494295909" w:history="1">
        <w:r w:rsidR="000F1C7A" w:rsidRPr="000F1C7A">
          <w:rPr>
            <w:rStyle w:val="Hyperlink"/>
            <w:rFonts w:ascii="Times New Roman" w:hAnsi="Times New Roman" w:cs="Times New Roman"/>
            <w:noProof/>
            <w:color w:val="auto"/>
            <w:sz w:val="24"/>
            <w:szCs w:val="24"/>
            <w:u w:val="none"/>
          </w:rPr>
          <w:t>Prosedur Uji Hedonik (Soekarto, 1985)</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_Toc494295909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97</w:t>
        </w:r>
        <w:r w:rsidR="00473186" w:rsidRPr="000F1C7A">
          <w:rPr>
            <w:rFonts w:ascii="Times New Roman" w:hAnsi="Times New Roman" w:cs="Times New Roman"/>
            <w:noProof/>
            <w:webHidden/>
            <w:sz w:val="24"/>
            <w:szCs w:val="24"/>
          </w:rPr>
          <w:fldChar w:fldCharType="end"/>
        </w:r>
      </w:hyperlink>
    </w:p>
    <w:p w:rsidR="000F1C7A" w:rsidRPr="000F1C7A" w:rsidRDefault="001B1D75" w:rsidP="00DE18BC">
      <w:pPr>
        <w:pStyle w:val="TOC2"/>
        <w:numPr>
          <w:ilvl w:val="0"/>
          <w:numId w:val="47"/>
        </w:numPr>
        <w:tabs>
          <w:tab w:val="right" w:leader="dot" w:pos="7927"/>
        </w:tabs>
        <w:spacing w:after="120"/>
        <w:ind w:left="927"/>
        <w:rPr>
          <w:rFonts w:ascii="Times New Roman" w:eastAsiaTheme="minorEastAsia" w:hAnsi="Times New Roman" w:cs="Times New Roman"/>
          <w:noProof/>
          <w:sz w:val="24"/>
          <w:szCs w:val="24"/>
          <w:lang w:eastAsia="id-ID"/>
        </w:rPr>
      </w:pPr>
      <w:hyperlink w:anchor="_Toc494295910" w:history="1">
        <w:r w:rsidR="000F1C7A" w:rsidRPr="000F1C7A">
          <w:rPr>
            <w:rStyle w:val="Hyperlink"/>
            <w:rFonts w:ascii="Times New Roman" w:hAnsi="Times New Roman" w:cs="Times New Roman"/>
            <w:noProof/>
            <w:color w:val="auto"/>
            <w:sz w:val="24"/>
            <w:szCs w:val="24"/>
            <w:u w:val="none"/>
          </w:rPr>
          <w:t xml:space="preserve">Perhitungan Ketebalan </w:t>
        </w:r>
        <w:r w:rsidR="000F1C7A" w:rsidRPr="000F1C7A">
          <w:rPr>
            <w:rStyle w:val="Hyperlink"/>
            <w:rFonts w:ascii="Times New Roman" w:hAnsi="Times New Roman" w:cs="Times New Roman"/>
            <w:i/>
            <w:noProof/>
            <w:color w:val="auto"/>
            <w:sz w:val="24"/>
            <w:szCs w:val="24"/>
            <w:u w:val="none"/>
          </w:rPr>
          <w:t xml:space="preserve">Edible Film </w:t>
        </w:r>
        <w:r w:rsidR="000F1C7A" w:rsidRPr="000F1C7A">
          <w:rPr>
            <w:rStyle w:val="Hyperlink"/>
            <w:rFonts w:ascii="Times New Roman" w:hAnsi="Times New Roman" w:cs="Times New Roman"/>
            <w:noProof/>
            <w:color w:val="auto"/>
            <w:sz w:val="24"/>
            <w:szCs w:val="24"/>
            <w:u w:val="none"/>
          </w:rPr>
          <w:t>(mm)</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_Toc494295910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98</w:t>
        </w:r>
        <w:r w:rsidR="00473186" w:rsidRPr="000F1C7A">
          <w:rPr>
            <w:rFonts w:ascii="Times New Roman" w:hAnsi="Times New Roman" w:cs="Times New Roman"/>
            <w:noProof/>
            <w:webHidden/>
            <w:sz w:val="24"/>
            <w:szCs w:val="24"/>
          </w:rPr>
          <w:fldChar w:fldCharType="end"/>
        </w:r>
      </w:hyperlink>
    </w:p>
    <w:p w:rsidR="000F1C7A" w:rsidRPr="000F1C7A" w:rsidRDefault="00DE18BC" w:rsidP="00DE18BC">
      <w:pPr>
        <w:pStyle w:val="TOC2"/>
        <w:tabs>
          <w:tab w:val="right" w:leader="dot" w:pos="7927"/>
        </w:tabs>
        <w:ind w:left="0"/>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15.</w:t>
      </w:r>
      <w:hyperlink w:anchor="_Toc494295911" w:history="1">
        <w:r w:rsidR="000F1C7A" w:rsidRPr="000F1C7A">
          <w:rPr>
            <w:rStyle w:val="Hyperlink"/>
            <w:rFonts w:ascii="Times New Roman" w:hAnsi="Times New Roman" w:cs="Times New Roman"/>
            <w:noProof/>
            <w:color w:val="auto"/>
            <w:sz w:val="24"/>
            <w:szCs w:val="24"/>
            <w:u w:val="none"/>
          </w:rPr>
          <w:t xml:space="preserve">Perhitungan WVTR </w:t>
        </w:r>
        <w:r w:rsidR="000F1C7A" w:rsidRPr="000F1C7A">
          <w:rPr>
            <w:rStyle w:val="Hyperlink"/>
            <w:rFonts w:ascii="Times New Roman" w:hAnsi="Times New Roman" w:cs="Times New Roman"/>
            <w:i/>
            <w:noProof/>
            <w:color w:val="auto"/>
            <w:sz w:val="24"/>
            <w:szCs w:val="24"/>
            <w:u w:val="none"/>
          </w:rPr>
          <w:t>Edible Film</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_Toc494295911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98</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16. </w:t>
      </w:r>
      <w:hyperlink w:anchor="_Toc494295912" w:history="1">
        <w:r w:rsidR="000F1C7A" w:rsidRPr="000F1C7A">
          <w:rPr>
            <w:rStyle w:val="Hyperlink"/>
            <w:rFonts w:ascii="Times New Roman" w:hAnsi="Times New Roman" w:cs="Times New Roman"/>
            <w:noProof/>
            <w:color w:val="auto"/>
            <w:sz w:val="24"/>
            <w:szCs w:val="24"/>
            <w:u w:val="none"/>
          </w:rPr>
          <w:t xml:space="preserve">Perhitungan Kadar air </w:t>
        </w:r>
        <w:r w:rsidR="000F1C7A" w:rsidRPr="000F1C7A">
          <w:rPr>
            <w:rStyle w:val="Hyperlink"/>
            <w:rFonts w:ascii="Times New Roman" w:hAnsi="Times New Roman" w:cs="Times New Roman"/>
            <w:i/>
            <w:noProof/>
            <w:color w:val="auto"/>
            <w:sz w:val="24"/>
            <w:szCs w:val="24"/>
            <w:u w:val="none"/>
          </w:rPr>
          <w:t>Edible Film</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_Toc494295912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98</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17. </w:t>
      </w:r>
      <w:hyperlink w:anchor="_Toc494295913" w:history="1">
        <w:r w:rsidR="000F1C7A" w:rsidRPr="000F1C7A">
          <w:rPr>
            <w:rStyle w:val="Hyperlink"/>
            <w:rFonts w:ascii="Times New Roman" w:hAnsi="Times New Roman" w:cs="Times New Roman"/>
            <w:noProof/>
            <w:color w:val="auto"/>
            <w:sz w:val="24"/>
            <w:szCs w:val="24"/>
            <w:u w:val="none"/>
          </w:rPr>
          <w:t xml:space="preserve">Perhitungan Kelarutan </w:t>
        </w:r>
        <w:r w:rsidR="000F1C7A" w:rsidRPr="000F1C7A">
          <w:rPr>
            <w:rStyle w:val="Hyperlink"/>
            <w:rFonts w:ascii="Times New Roman" w:hAnsi="Times New Roman" w:cs="Times New Roman"/>
            <w:i/>
            <w:noProof/>
            <w:color w:val="auto"/>
            <w:sz w:val="24"/>
            <w:szCs w:val="24"/>
            <w:u w:val="none"/>
          </w:rPr>
          <w:t>Edible Film</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_Toc494295913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99</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18. </w:t>
      </w:r>
      <w:hyperlink w:anchor="_Toc494295914" w:history="1">
        <w:r w:rsidR="000F1C7A" w:rsidRPr="000F1C7A">
          <w:rPr>
            <w:rStyle w:val="Hyperlink"/>
            <w:rFonts w:ascii="Times New Roman" w:hAnsi="Times New Roman" w:cs="Times New Roman"/>
            <w:noProof/>
            <w:color w:val="auto"/>
            <w:sz w:val="24"/>
            <w:szCs w:val="24"/>
            <w:u w:val="none"/>
          </w:rPr>
          <w:t xml:space="preserve">Perhitungan </w:t>
        </w:r>
        <w:r w:rsidR="000F1C7A" w:rsidRPr="000F1C7A">
          <w:rPr>
            <w:rStyle w:val="Hyperlink"/>
            <w:rFonts w:ascii="Times New Roman" w:hAnsi="Times New Roman" w:cs="Times New Roman"/>
            <w:i/>
            <w:noProof/>
            <w:color w:val="auto"/>
            <w:sz w:val="24"/>
            <w:szCs w:val="24"/>
            <w:u w:val="none"/>
          </w:rPr>
          <w:t>Water Uptake</w:t>
        </w:r>
        <w:r w:rsidR="000F1C7A" w:rsidRPr="000F1C7A">
          <w:rPr>
            <w:rStyle w:val="Hyperlink"/>
            <w:rFonts w:ascii="Times New Roman" w:hAnsi="Times New Roman" w:cs="Times New Roman"/>
            <w:noProof/>
            <w:color w:val="auto"/>
            <w:sz w:val="24"/>
            <w:szCs w:val="24"/>
            <w:u w:val="none"/>
          </w:rPr>
          <w:t xml:space="preserve"> </w:t>
        </w:r>
        <w:r w:rsidR="000F1C7A" w:rsidRPr="000F1C7A">
          <w:rPr>
            <w:rStyle w:val="Hyperlink"/>
            <w:rFonts w:ascii="Times New Roman" w:hAnsi="Times New Roman" w:cs="Times New Roman"/>
            <w:i/>
            <w:noProof/>
            <w:color w:val="auto"/>
            <w:sz w:val="24"/>
            <w:szCs w:val="24"/>
            <w:u w:val="none"/>
          </w:rPr>
          <w:t>Edible Film</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_Toc494295914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99</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19. </w:t>
      </w:r>
      <w:hyperlink w:anchor="_Toc494295915" w:history="1">
        <w:r w:rsidR="000F1C7A" w:rsidRPr="000F1C7A">
          <w:rPr>
            <w:rStyle w:val="Hyperlink"/>
            <w:rFonts w:ascii="Times New Roman" w:hAnsi="Times New Roman" w:cs="Times New Roman"/>
            <w:noProof/>
            <w:color w:val="auto"/>
            <w:sz w:val="24"/>
            <w:szCs w:val="24"/>
            <w:u w:val="none"/>
          </w:rPr>
          <w:t xml:space="preserve">Data Analisis Kuat Tarik dan Elongasi </w:t>
        </w:r>
        <w:r w:rsidR="000F1C7A" w:rsidRPr="000F1C7A">
          <w:rPr>
            <w:rStyle w:val="Hyperlink"/>
            <w:rFonts w:ascii="Times New Roman" w:hAnsi="Times New Roman" w:cs="Times New Roman"/>
            <w:i/>
            <w:noProof/>
            <w:color w:val="auto"/>
            <w:sz w:val="24"/>
            <w:szCs w:val="24"/>
            <w:u w:val="none"/>
          </w:rPr>
          <w:t>Edible Film</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_Toc494295915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100</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20. </w:t>
      </w:r>
      <w:hyperlink w:anchor="_Toc494295916" w:history="1">
        <w:r w:rsidR="000F1C7A" w:rsidRPr="000F1C7A">
          <w:rPr>
            <w:rStyle w:val="Hyperlink"/>
            <w:rFonts w:ascii="Times New Roman" w:hAnsi="Times New Roman" w:cs="Times New Roman"/>
            <w:noProof/>
            <w:color w:val="auto"/>
            <w:sz w:val="24"/>
            <w:szCs w:val="24"/>
            <w:u w:val="none"/>
          </w:rPr>
          <w:t>Perhitungan Aktivitas Antioksidan Metode DPPH</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_Toc494295916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103</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21. </w:t>
      </w:r>
      <w:hyperlink w:anchor="_Toc494295917" w:history="1">
        <w:r w:rsidR="000F1C7A" w:rsidRPr="000F1C7A">
          <w:rPr>
            <w:rStyle w:val="Hyperlink"/>
            <w:rFonts w:ascii="Times New Roman" w:hAnsi="Times New Roman" w:cs="Times New Roman"/>
            <w:noProof/>
            <w:color w:val="auto"/>
            <w:sz w:val="24"/>
            <w:szCs w:val="24"/>
            <w:u w:val="none"/>
          </w:rPr>
          <w:t>Perhitungan Pendugaan Umur Simpan Dodol Nanas (Kadar Air)</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_Toc494295917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112</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22. </w:t>
      </w:r>
      <w:hyperlink w:anchor="_Toc494295918" w:history="1">
        <w:r w:rsidR="000F1C7A" w:rsidRPr="000F1C7A">
          <w:rPr>
            <w:rStyle w:val="Hyperlink"/>
            <w:rFonts w:ascii="Times New Roman" w:hAnsi="Times New Roman" w:cs="Times New Roman"/>
            <w:noProof/>
            <w:color w:val="auto"/>
            <w:sz w:val="24"/>
            <w:szCs w:val="24"/>
            <w:u w:val="none"/>
          </w:rPr>
          <w:t>Perhitungan Pendugaan Umur Simpan Dodol Nanas Parameter Aw</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_Toc494295918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122</w:t>
        </w:r>
        <w:r w:rsidR="00473186" w:rsidRPr="000F1C7A">
          <w:rPr>
            <w:rFonts w:ascii="Times New Roman" w:hAnsi="Times New Roman" w:cs="Times New Roman"/>
            <w:noProof/>
            <w:webHidden/>
            <w:sz w:val="24"/>
            <w:szCs w:val="24"/>
          </w:rPr>
          <w:fldChar w:fldCharType="end"/>
        </w:r>
      </w:hyperlink>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23. </w:t>
      </w:r>
      <w:hyperlink w:anchor="_Toc494295919" w:history="1">
        <w:r w:rsidR="00557DA2">
          <w:rPr>
            <w:rStyle w:val="Hyperlink"/>
            <w:rFonts w:ascii="Times New Roman" w:hAnsi="Times New Roman" w:cs="Times New Roman"/>
            <w:noProof/>
            <w:color w:val="auto"/>
            <w:sz w:val="24"/>
            <w:szCs w:val="24"/>
            <w:u w:val="none"/>
          </w:rPr>
          <w:t xml:space="preserve">Perhitungan Analisis </w:t>
        </w:r>
        <w:r w:rsidR="000F1C7A" w:rsidRPr="000F1C7A">
          <w:rPr>
            <w:rStyle w:val="Hyperlink"/>
            <w:rFonts w:ascii="Times New Roman" w:hAnsi="Times New Roman" w:cs="Times New Roman"/>
            <w:noProof/>
            <w:color w:val="auto"/>
            <w:sz w:val="24"/>
            <w:szCs w:val="24"/>
            <w:u w:val="none"/>
          </w:rPr>
          <w:t>FFA</w:t>
        </w:r>
        <w:r w:rsidR="00557DA2">
          <w:rPr>
            <w:rStyle w:val="Hyperlink"/>
            <w:rFonts w:ascii="Times New Roman" w:hAnsi="Times New Roman" w:cs="Times New Roman"/>
            <w:noProof/>
            <w:color w:val="auto"/>
            <w:sz w:val="24"/>
            <w:szCs w:val="24"/>
            <w:u w:val="none"/>
          </w:rPr>
          <w:t xml:space="preserve"> Dodol Nanas</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_Toc494295919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130</w:t>
        </w:r>
        <w:r w:rsidR="00473186" w:rsidRPr="000F1C7A">
          <w:rPr>
            <w:rFonts w:ascii="Times New Roman" w:hAnsi="Times New Roman" w:cs="Times New Roman"/>
            <w:noProof/>
            <w:webHidden/>
            <w:sz w:val="24"/>
            <w:szCs w:val="24"/>
          </w:rPr>
          <w:fldChar w:fldCharType="end"/>
        </w:r>
      </w:hyperlink>
    </w:p>
    <w:p w:rsidR="00DE18BC" w:rsidRDefault="00DE18BC" w:rsidP="000F1C7A">
      <w:pPr>
        <w:pStyle w:val="TOC2"/>
        <w:tabs>
          <w:tab w:val="right" w:leader="dot" w:pos="7927"/>
        </w:tabs>
        <w:rPr>
          <w:rStyle w:val="Hyperlink"/>
          <w:rFonts w:ascii="Times New Roman" w:hAnsi="Times New Roman" w:cs="Times New Roman"/>
          <w:noProof/>
          <w:color w:val="auto"/>
          <w:sz w:val="24"/>
          <w:szCs w:val="24"/>
          <w:u w:val="none"/>
        </w:rPr>
      </w:pPr>
      <w:r>
        <w:rPr>
          <w:rStyle w:val="Hyperlink"/>
          <w:rFonts w:ascii="Times New Roman" w:hAnsi="Times New Roman" w:cs="Times New Roman"/>
          <w:noProof/>
          <w:color w:val="auto"/>
          <w:sz w:val="24"/>
          <w:szCs w:val="24"/>
          <w:u w:val="none"/>
        </w:rPr>
        <w:t xml:space="preserve">     </w:t>
      </w:r>
    </w:p>
    <w:p w:rsidR="00DE18BC" w:rsidRDefault="00DE18BC" w:rsidP="000F1C7A">
      <w:pPr>
        <w:pStyle w:val="TOC2"/>
        <w:tabs>
          <w:tab w:val="right" w:leader="dot" w:pos="7927"/>
        </w:tabs>
        <w:rPr>
          <w:rStyle w:val="Hyperlink"/>
          <w:rFonts w:ascii="Times New Roman" w:hAnsi="Times New Roman" w:cs="Times New Roman"/>
          <w:noProof/>
          <w:color w:val="auto"/>
          <w:sz w:val="24"/>
          <w:szCs w:val="24"/>
          <w:u w:val="none"/>
        </w:rPr>
      </w:pPr>
      <w:r>
        <w:rPr>
          <w:rStyle w:val="Hyperlink"/>
          <w:rFonts w:ascii="Times New Roman" w:hAnsi="Times New Roman" w:cs="Times New Roman"/>
          <w:noProof/>
          <w:color w:val="auto"/>
          <w:sz w:val="24"/>
          <w:szCs w:val="24"/>
          <w:u w:val="none"/>
        </w:rPr>
        <w:lastRenderedPageBreak/>
        <w:t xml:space="preserve">    </w:t>
      </w:r>
      <w:r w:rsidR="005C5990">
        <w:rPr>
          <w:rStyle w:val="Hyperlink"/>
          <w:rFonts w:ascii="Times New Roman" w:hAnsi="Times New Roman" w:cs="Times New Roman"/>
          <w:noProof/>
          <w:color w:val="auto"/>
          <w:sz w:val="24"/>
          <w:szCs w:val="24"/>
          <w:u w:val="none"/>
        </w:rPr>
        <w:t xml:space="preserve">24. </w:t>
      </w:r>
      <w:r w:rsidR="00E45A1A">
        <w:fldChar w:fldCharType="begin"/>
      </w:r>
      <w:r w:rsidR="00E45A1A">
        <w:instrText xml:space="preserve"> HYPERLINK \l "_Toc494295920" </w:instrText>
      </w:r>
      <w:r w:rsidR="00E45A1A">
        <w:fldChar w:fldCharType="separate"/>
      </w:r>
      <w:r w:rsidR="000F1C7A" w:rsidRPr="000F1C7A">
        <w:rPr>
          <w:rStyle w:val="Hyperlink"/>
          <w:rFonts w:ascii="Times New Roman" w:hAnsi="Times New Roman" w:cs="Times New Roman"/>
          <w:noProof/>
          <w:color w:val="auto"/>
          <w:sz w:val="24"/>
          <w:szCs w:val="24"/>
          <w:u w:val="none"/>
        </w:rPr>
        <w:t xml:space="preserve">Perhitungan Pendugaan Umur Simpan Dodol Nanas Parameter Total </w:t>
      </w:r>
      <w:r>
        <w:rPr>
          <w:rStyle w:val="Hyperlink"/>
          <w:rFonts w:ascii="Times New Roman" w:hAnsi="Times New Roman" w:cs="Times New Roman"/>
          <w:noProof/>
          <w:color w:val="auto"/>
          <w:sz w:val="24"/>
          <w:szCs w:val="24"/>
          <w:u w:val="none"/>
        </w:rPr>
        <w:t xml:space="preserve"> </w:t>
      </w:r>
    </w:p>
    <w:p w:rsidR="000F1C7A" w:rsidRPr="000F1C7A" w:rsidRDefault="00DE18BC" w:rsidP="000F1C7A">
      <w:pPr>
        <w:pStyle w:val="TOC2"/>
        <w:tabs>
          <w:tab w:val="right" w:leader="dot" w:pos="7927"/>
        </w:tabs>
        <w:rPr>
          <w:rFonts w:ascii="Times New Roman" w:eastAsiaTheme="minorEastAsia" w:hAnsi="Times New Roman" w:cs="Times New Roman"/>
          <w:noProof/>
          <w:sz w:val="24"/>
          <w:szCs w:val="24"/>
          <w:lang w:eastAsia="id-ID"/>
        </w:rPr>
      </w:pPr>
      <w:r>
        <w:rPr>
          <w:rStyle w:val="Hyperlink"/>
          <w:rFonts w:ascii="Times New Roman" w:hAnsi="Times New Roman" w:cs="Times New Roman"/>
          <w:noProof/>
          <w:color w:val="auto"/>
          <w:sz w:val="24"/>
          <w:szCs w:val="24"/>
          <w:u w:val="none"/>
        </w:rPr>
        <w:t xml:space="preserve">          </w:t>
      </w:r>
      <w:r w:rsidR="000F1C7A" w:rsidRPr="000F1C7A">
        <w:rPr>
          <w:rStyle w:val="Hyperlink"/>
          <w:rFonts w:ascii="Times New Roman" w:hAnsi="Times New Roman" w:cs="Times New Roman"/>
          <w:noProof/>
          <w:color w:val="auto"/>
          <w:sz w:val="24"/>
          <w:szCs w:val="24"/>
          <w:u w:val="none"/>
        </w:rPr>
        <w:t>Kapang</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_Toc494295920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136</w:t>
      </w:r>
      <w:r w:rsidR="00473186" w:rsidRPr="000F1C7A">
        <w:rPr>
          <w:rFonts w:ascii="Times New Roman" w:hAnsi="Times New Roman" w:cs="Times New Roman"/>
          <w:noProof/>
          <w:webHidden/>
          <w:sz w:val="24"/>
          <w:szCs w:val="24"/>
        </w:rPr>
        <w:fldChar w:fldCharType="end"/>
      </w:r>
      <w:r w:rsidR="00E45A1A">
        <w:rPr>
          <w:rFonts w:ascii="Times New Roman" w:hAnsi="Times New Roman" w:cs="Times New Roman"/>
          <w:noProof/>
          <w:sz w:val="24"/>
          <w:szCs w:val="24"/>
        </w:rPr>
        <w:fldChar w:fldCharType="end"/>
      </w:r>
    </w:p>
    <w:p w:rsidR="00C47009" w:rsidRPr="00C47009" w:rsidRDefault="00C14683" w:rsidP="00C47009">
      <w:pPr>
        <w:pStyle w:val="TOC2"/>
        <w:tabs>
          <w:tab w:val="right" w:leader="dot" w:pos="7927"/>
        </w:tabs>
        <w:rPr>
          <w:rFonts w:ascii="Times New Roman" w:hAnsi="Times New Roman" w:cs="Times New Roman"/>
          <w:noProof/>
          <w:sz w:val="24"/>
          <w:szCs w:val="24"/>
        </w:rPr>
      </w:pPr>
      <w:r w:rsidRPr="003B3658">
        <w:rPr>
          <w:rStyle w:val="Hyperlink"/>
          <w:rFonts w:ascii="Times New Roman" w:hAnsi="Times New Roman" w:cs="Times New Roman"/>
          <w:noProof/>
          <w:color w:val="auto"/>
          <w:sz w:val="24"/>
          <w:szCs w:val="24"/>
          <w:u w:val="none"/>
          <w:lang w:eastAsia="id-ID"/>
        </w:rPr>
        <mc:AlternateContent>
          <mc:Choice Requires="wps">
            <w:drawing>
              <wp:anchor distT="45720" distB="45720" distL="114300" distR="114300" simplePos="0" relativeHeight="251664384" behindDoc="0" locked="0" layoutInCell="1" allowOverlap="1" wp14:anchorId="4196E4DB" wp14:editId="54D67E7F">
                <wp:simplePos x="0" y="0"/>
                <wp:positionH relativeFrom="column">
                  <wp:posOffset>4598670</wp:posOffset>
                </wp:positionH>
                <wp:positionV relativeFrom="paragraph">
                  <wp:posOffset>226695</wp:posOffset>
                </wp:positionV>
                <wp:extent cx="295275" cy="260350"/>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0350"/>
                        </a:xfrm>
                        <a:prstGeom prst="rect">
                          <a:avLst/>
                        </a:prstGeom>
                        <a:noFill/>
                        <a:ln w="9525">
                          <a:noFill/>
                          <a:miter lim="800000"/>
                          <a:headEnd/>
                          <a:tailEnd/>
                        </a:ln>
                      </wps:spPr>
                      <wps:txbx>
                        <w:txbxContent>
                          <w:p w:rsidR="001B1D75" w:rsidRPr="00C9064A" w:rsidRDefault="001B1D75">
                            <w:pPr>
                              <w:rPr>
                                <w:sz w:val="20"/>
                              </w:rPr>
                            </w:pPr>
                            <w:r w:rsidRPr="00C9064A">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6E4DB" id="_x0000_s1027" type="#_x0000_t202" style="position:absolute;left:0;text-align:left;margin-left:362.1pt;margin-top:17.85pt;width:23.25pt;height: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" filled="f" stroked="f">
                <v:textbox>
                  <w:txbxContent>
                    <w:p w:rsidR="001B1D75" w:rsidRPr="00C9064A" w:rsidRDefault="001B1D75">
                      <w:pPr>
                        <w:rPr>
                          <w:sz w:val="20"/>
                        </w:rPr>
                      </w:pPr>
                      <w:r w:rsidRPr="00C9064A">
                        <w:rPr>
                          <w:sz w:val="20"/>
                        </w:rPr>
                        <w:t>..</w:t>
                      </w:r>
                    </w:p>
                  </w:txbxContent>
                </v:textbox>
              </v:shape>
            </w:pict>
          </mc:Fallback>
        </mc:AlternateContent>
      </w:r>
      <w:r w:rsidR="00736A2F" w:rsidRPr="00A772F3">
        <w:rPr>
          <w:rStyle w:val="Hyperlink"/>
          <w:rFonts w:ascii="Times New Roman" w:hAnsi="Times New Roman" w:cs="Times New Roman"/>
          <w:noProof/>
          <w:color w:val="auto"/>
          <w:sz w:val="24"/>
          <w:szCs w:val="24"/>
          <w:u w:val="none"/>
          <w:lang w:eastAsia="id-ID"/>
        </w:rPr>
        <mc:AlternateContent>
          <mc:Choice Requires="wps">
            <w:drawing>
              <wp:anchor distT="45720" distB="45720" distL="114300" distR="114300" simplePos="0" relativeHeight="251662336" behindDoc="0" locked="0" layoutInCell="1" allowOverlap="1" wp14:anchorId="43BFBF47" wp14:editId="2E19EB46">
                <wp:simplePos x="0" y="0"/>
                <wp:positionH relativeFrom="margin">
                  <wp:posOffset>4706620</wp:posOffset>
                </wp:positionH>
                <wp:positionV relativeFrom="paragraph">
                  <wp:posOffset>217170</wp:posOffset>
                </wp:positionV>
                <wp:extent cx="444500" cy="295275"/>
                <wp:effectExtent l="0" t="0" r="127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95275"/>
                        </a:xfrm>
                        <a:prstGeom prst="rect">
                          <a:avLst/>
                        </a:prstGeom>
                        <a:solidFill>
                          <a:schemeClr val="bg1">
                            <a:lumMod val="95000"/>
                          </a:schemeClr>
                        </a:solidFill>
                        <a:ln>
                          <a:solidFill>
                            <a:schemeClr val="bg1"/>
                          </a:solidFill>
                          <a:headEnd/>
                          <a:tailEnd/>
                        </a:ln>
                      </wps:spPr>
                      <wps:style>
                        <a:lnRef idx="2">
                          <a:schemeClr val="accent3"/>
                        </a:lnRef>
                        <a:fillRef idx="1">
                          <a:schemeClr val="lt1"/>
                        </a:fillRef>
                        <a:effectRef idx="0">
                          <a:schemeClr val="accent3"/>
                        </a:effectRef>
                        <a:fontRef idx="minor">
                          <a:schemeClr val="dk1"/>
                        </a:fontRef>
                      </wps:style>
                      <wps:txbx>
                        <w:txbxContent>
                          <w:p w:rsidR="001B1D75" w:rsidRPr="00A772F3" w:rsidRDefault="001B1D75" w:rsidP="003B3658">
                            <w:pPr>
                              <w:spacing w:line="240" w:lineRule="auto"/>
                              <w:rPr>
                                <w:rFonts w:ascii="Times New Roman" w:hAnsi="Times New Roman" w:cs="Times New Roman"/>
                                <w:sz w:val="24"/>
                              </w:rPr>
                            </w:pPr>
                            <w:r>
                              <w:rPr>
                                <w:rFonts w:ascii="Times New Roman" w:hAnsi="Times New Roman" w:cs="Times New Roman"/>
                                <w:sz w:val="24"/>
                              </w:rPr>
                              <w:t>144</w:t>
                            </w:r>
                            <w:r w:rsidRPr="00A772F3">
                              <w:rPr>
                                <w:rFonts w:ascii="Times New Roman" w:hAnsi="Times New Roman" w:cs="Times New Roman"/>
                                <w:sz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FBF47" id="_x0000_s1028" type="#_x0000_t202" style="position:absolute;left:0;text-align:left;margin-left:370.6pt;margin-top:17.1pt;width:35pt;height:23.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" fillcolor="#f2f2f2 [3052]" strokecolor="white [3212]" strokeweight="1pt">
                <v:textbox>
                  <w:txbxContent>
                    <w:p w:rsidR="001B1D75" w:rsidRPr="00A772F3" w:rsidRDefault="001B1D75" w:rsidP="003B3658">
                      <w:pPr>
                        <w:spacing w:line="240" w:lineRule="auto"/>
                        <w:rPr>
                          <w:rFonts w:ascii="Times New Roman" w:hAnsi="Times New Roman" w:cs="Times New Roman"/>
                          <w:sz w:val="24"/>
                        </w:rPr>
                      </w:pPr>
                      <w:r>
                        <w:rPr>
                          <w:rFonts w:ascii="Times New Roman" w:hAnsi="Times New Roman" w:cs="Times New Roman"/>
                          <w:sz w:val="24"/>
                        </w:rPr>
                        <w:t>144</w:t>
                      </w:r>
                      <w:r w:rsidRPr="00A772F3">
                        <w:rPr>
                          <w:rFonts w:ascii="Times New Roman" w:hAnsi="Times New Roman" w:cs="Times New Roman"/>
                          <w:sz w:val="24"/>
                        </w:rPr>
                        <w:t>4</w:t>
                      </w:r>
                    </w:p>
                  </w:txbxContent>
                </v:textbox>
                <w10:wrap anchorx="margin"/>
              </v:shape>
            </w:pict>
          </mc:Fallback>
        </mc:AlternateContent>
      </w:r>
      <w:r w:rsidR="00DE18BC">
        <w:rPr>
          <w:rStyle w:val="Hyperlink"/>
          <w:rFonts w:ascii="Times New Roman" w:hAnsi="Times New Roman" w:cs="Times New Roman"/>
          <w:noProof/>
          <w:color w:val="auto"/>
          <w:sz w:val="24"/>
          <w:szCs w:val="24"/>
          <w:u w:val="none"/>
        </w:rPr>
        <w:t xml:space="preserve">    </w:t>
      </w:r>
      <w:r w:rsidR="005C5990">
        <w:rPr>
          <w:rStyle w:val="Hyperlink"/>
          <w:rFonts w:ascii="Times New Roman" w:hAnsi="Times New Roman" w:cs="Times New Roman"/>
          <w:noProof/>
          <w:color w:val="auto"/>
          <w:sz w:val="24"/>
          <w:szCs w:val="24"/>
          <w:u w:val="none"/>
        </w:rPr>
        <w:t xml:space="preserve">25. </w:t>
      </w:r>
      <w:hyperlink w:anchor="_Toc494295921" w:history="1">
        <w:r w:rsidR="000F1C7A" w:rsidRPr="000F1C7A">
          <w:rPr>
            <w:rStyle w:val="Hyperlink"/>
            <w:rFonts w:ascii="Times New Roman" w:hAnsi="Times New Roman" w:cs="Times New Roman"/>
            <w:noProof/>
            <w:color w:val="auto"/>
            <w:sz w:val="24"/>
            <w:szCs w:val="24"/>
            <w:u w:val="none"/>
          </w:rPr>
          <w:t>Perhitungan Uji Hedonik</w:t>
        </w:r>
        <w:r w:rsidR="000F1C7A" w:rsidRPr="000F1C7A">
          <w:rPr>
            <w:rFonts w:ascii="Times New Roman" w:hAnsi="Times New Roman" w:cs="Times New Roman"/>
            <w:noProof/>
            <w:webHidden/>
            <w:sz w:val="24"/>
            <w:szCs w:val="24"/>
          </w:rPr>
          <w:tab/>
        </w:r>
        <w:r w:rsidR="00473186" w:rsidRPr="000F1C7A">
          <w:rPr>
            <w:rFonts w:ascii="Times New Roman" w:hAnsi="Times New Roman" w:cs="Times New Roman"/>
            <w:noProof/>
            <w:webHidden/>
            <w:sz w:val="24"/>
            <w:szCs w:val="24"/>
          </w:rPr>
          <w:fldChar w:fldCharType="begin"/>
        </w:r>
        <w:r w:rsidR="000F1C7A" w:rsidRPr="000F1C7A">
          <w:rPr>
            <w:rFonts w:ascii="Times New Roman" w:hAnsi="Times New Roman" w:cs="Times New Roman"/>
            <w:noProof/>
            <w:webHidden/>
            <w:sz w:val="24"/>
            <w:szCs w:val="24"/>
          </w:rPr>
          <w:instrText xml:space="preserve"> PAGEREF _Toc494295921 \h </w:instrText>
        </w:r>
        <w:r w:rsidR="00473186" w:rsidRPr="000F1C7A">
          <w:rPr>
            <w:rFonts w:ascii="Times New Roman" w:hAnsi="Times New Roman" w:cs="Times New Roman"/>
            <w:noProof/>
            <w:webHidden/>
            <w:sz w:val="24"/>
            <w:szCs w:val="24"/>
          </w:rPr>
        </w:r>
        <w:r w:rsidR="00473186" w:rsidRPr="000F1C7A">
          <w:rPr>
            <w:rFonts w:ascii="Times New Roman" w:hAnsi="Times New Roman" w:cs="Times New Roman"/>
            <w:noProof/>
            <w:webHidden/>
            <w:sz w:val="24"/>
            <w:szCs w:val="24"/>
          </w:rPr>
          <w:fldChar w:fldCharType="separate"/>
        </w:r>
        <w:r w:rsidR="00D14AC8">
          <w:rPr>
            <w:rFonts w:ascii="Times New Roman" w:hAnsi="Times New Roman" w:cs="Times New Roman"/>
            <w:noProof/>
            <w:webHidden/>
            <w:sz w:val="24"/>
            <w:szCs w:val="24"/>
          </w:rPr>
          <w:t>143</w:t>
        </w:r>
        <w:r w:rsidR="00473186" w:rsidRPr="000F1C7A">
          <w:rPr>
            <w:rFonts w:ascii="Times New Roman" w:hAnsi="Times New Roman" w:cs="Times New Roman"/>
            <w:noProof/>
            <w:webHidden/>
            <w:sz w:val="24"/>
            <w:szCs w:val="24"/>
          </w:rPr>
          <w:fldChar w:fldCharType="end"/>
        </w:r>
      </w:hyperlink>
    </w:p>
    <w:p w:rsidR="00A41395" w:rsidRPr="00C47009" w:rsidRDefault="00A41395" w:rsidP="00A41395">
      <w:pPr>
        <w:pStyle w:val="TOC2"/>
        <w:tabs>
          <w:tab w:val="right" w:leader="dot" w:pos="7927"/>
        </w:tabs>
        <w:rPr>
          <w:rFonts w:ascii="Times New Roman" w:hAnsi="Times New Roman" w:cs="Times New Roman"/>
          <w:noProof/>
          <w:sz w:val="24"/>
          <w:szCs w:val="24"/>
        </w:rPr>
      </w:pPr>
      <w:r>
        <w:rPr>
          <w:rStyle w:val="Hyperlink"/>
          <w:rFonts w:ascii="Times New Roman" w:hAnsi="Times New Roman" w:cs="Times New Roman"/>
          <w:noProof/>
          <w:color w:val="auto"/>
          <w:sz w:val="24"/>
          <w:szCs w:val="24"/>
          <w:u w:val="none"/>
        </w:rPr>
        <w:t xml:space="preserve">    26. </w:t>
      </w:r>
      <w:hyperlink w:anchor="_Toc494295921" w:history="1">
        <w:r>
          <w:rPr>
            <w:rStyle w:val="Hyperlink"/>
            <w:rFonts w:ascii="Times New Roman" w:hAnsi="Times New Roman" w:cs="Times New Roman"/>
            <w:noProof/>
            <w:color w:val="auto"/>
            <w:sz w:val="24"/>
            <w:szCs w:val="24"/>
            <w:u w:val="none"/>
          </w:rPr>
          <w:t>Dokumen Penelitian</w:t>
        </w:r>
        <w:r w:rsidRPr="000F1C7A">
          <w:rPr>
            <w:rFonts w:ascii="Times New Roman" w:hAnsi="Times New Roman" w:cs="Times New Roman"/>
            <w:noProof/>
            <w:webHidden/>
            <w:sz w:val="24"/>
            <w:szCs w:val="24"/>
          </w:rPr>
          <w:tab/>
        </w:r>
        <w:r w:rsidRPr="00736A2F">
          <w:rPr>
            <w:rFonts w:ascii="Times New Roman" w:hAnsi="Times New Roman" w:cs="Times New Roman"/>
            <w:noProof/>
            <w:webHidden/>
            <w:color w:val="FFFFFF" w:themeColor="background1"/>
            <w:sz w:val="24"/>
            <w:szCs w:val="24"/>
          </w:rPr>
          <w:fldChar w:fldCharType="begin"/>
        </w:r>
        <w:r w:rsidRPr="00736A2F">
          <w:rPr>
            <w:rFonts w:ascii="Times New Roman" w:hAnsi="Times New Roman" w:cs="Times New Roman"/>
            <w:noProof/>
            <w:webHidden/>
            <w:color w:val="FFFFFF" w:themeColor="background1"/>
            <w:sz w:val="24"/>
            <w:szCs w:val="24"/>
          </w:rPr>
          <w:instrText xml:space="preserve"> PAGEREF _Toc494295921 \h </w:instrText>
        </w:r>
        <w:r w:rsidRPr="00736A2F">
          <w:rPr>
            <w:rFonts w:ascii="Times New Roman" w:hAnsi="Times New Roman" w:cs="Times New Roman"/>
            <w:noProof/>
            <w:webHidden/>
            <w:color w:val="FFFFFF" w:themeColor="background1"/>
            <w:sz w:val="24"/>
            <w:szCs w:val="24"/>
          </w:rPr>
        </w:r>
        <w:r w:rsidRPr="00736A2F">
          <w:rPr>
            <w:rFonts w:ascii="Times New Roman" w:hAnsi="Times New Roman" w:cs="Times New Roman"/>
            <w:noProof/>
            <w:webHidden/>
            <w:color w:val="FFFFFF" w:themeColor="background1"/>
            <w:sz w:val="24"/>
            <w:szCs w:val="24"/>
          </w:rPr>
          <w:fldChar w:fldCharType="separate"/>
        </w:r>
        <w:r w:rsidR="00D14AC8">
          <w:rPr>
            <w:rFonts w:ascii="Times New Roman" w:hAnsi="Times New Roman" w:cs="Times New Roman"/>
            <w:noProof/>
            <w:webHidden/>
            <w:color w:val="FFFFFF" w:themeColor="background1"/>
            <w:sz w:val="24"/>
            <w:szCs w:val="24"/>
          </w:rPr>
          <w:t>143</w:t>
        </w:r>
        <w:r w:rsidRPr="00736A2F">
          <w:rPr>
            <w:rFonts w:ascii="Times New Roman" w:hAnsi="Times New Roman" w:cs="Times New Roman"/>
            <w:noProof/>
            <w:webHidden/>
            <w:color w:val="FFFFFF" w:themeColor="background1"/>
            <w:sz w:val="24"/>
            <w:szCs w:val="24"/>
          </w:rPr>
          <w:fldChar w:fldCharType="end"/>
        </w:r>
      </w:hyperlink>
    </w:p>
    <w:p w:rsidR="00C47009" w:rsidRPr="00C47009" w:rsidRDefault="00C47009" w:rsidP="00C47009">
      <w:pPr>
        <w:pStyle w:val="TOC2"/>
        <w:tabs>
          <w:tab w:val="right" w:leader="dot" w:pos="7927"/>
        </w:tabs>
        <w:rPr>
          <w:rFonts w:ascii="Times New Roman" w:hAnsi="Times New Roman" w:cs="Times New Roman"/>
          <w:noProof/>
          <w:sz w:val="24"/>
          <w:szCs w:val="24"/>
        </w:rPr>
      </w:pPr>
    </w:p>
    <w:p w:rsidR="00163941" w:rsidRPr="001C73EA" w:rsidRDefault="00163941" w:rsidP="00345976"/>
    <w:p w:rsidR="00345976" w:rsidRDefault="00345976" w:rsidP="00345976">
      <w:pPr>
        <w:spacing w:after="160" w:line="259" w:lineRule="auto"/>
        <w:jc w:val="both"/>
        <w:rPr>
          <w:rFonts w:ascii="Times New Roman" w:eastAsiaTheme="majorEastAsia" w:hAnsi="Times New Roman" w:cs="Times New Roman"/>
          <w:b/>
          <w:sz w:val="24"/>
          <w:szCs w:val="32"/>
        </w:rPr>
      </w:pPr>
    </w:p>
    <w:p w:rsidR="00A06D58" w:rsidRPr="00A06D58" w:rsidRDefault="00345976" w:rsidP="00A06D58">
      <w:pPr>
        <w:spacing w:after="160" w:line="259" w:lineRule="auto"/>
        <w:rPr>
          <w:rFonts w:ascii="Times New Roman" w:eastAsiaTheme="majorEastAsia" w:hAnsi="Times New Roman" w:cs="Times New Roman"/>
          <w:b/>
          <w:sz w:val="24"/>
          <w:szCs w:val="32"/>
          <w:lang w:val="en-US"/>
        </w:rPr>
        <w:sectPr w:rsidR="00A06D58" w:rsidRPr="00A06D58" w:rsidSect="00BB34EE">
          <w:pgSz w:w="11906" w:h="16838" w:code="9"/>
          <w:pgMar w:top="2268" w:right="1701" w:bottom="1701" w:left="2268" w:header="1134" w:footer="851" w:gutter="0"/>
          <w:pgNumType w:fmt="lowerRoman"/>
          <w:cols w:space="708"/>
          <w:titlePg/>
          <w:docGrid w:linePitch="360"/>
        </w:sectPr>
      </w:pPr>
      <w:r>
        <w:rPr>
          <w:rFonts w:cs="Times New Roman"/>
        </w:rPr>
        <w:br w:type="page"/>
      </w:r>
      <w:bookmarkStart w:id="6" w:name="_Toc494295855"/>
    </w:p>
    <w:p w:rsidR="00CC3D99" w:rsidRPr="00CC3D99" w:rsidRDefault="00CC3D99" w:rsidP="00CC3D99">
      <w:pPr>
        <w:pStyle w:val="Heading1"/>
        <w:spacing w:line="720" w:lineRule="auto"/>
        <w:rPr>
          <w:rFonts w:cs="Times New Roman"/>
        </w:rPr>
      </w:pPr>
      <w:r>
        <w:rPr>
          <w:rFonts w:cs="Times New Roman"/>
        </w:rPr>
        <w:lastRenderedPageBreak/>
        <w:t>ABSTRAK</w:t>
      </w:r>
    </w:p>
    <w:p w:rsidR="00175CC7" w:rsidRPr="00175CC7" w:rsidRDefault="00CC3D99" w:rsidP="00175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eastAsia="id-ID"/>
        </w:rPr>
      </w:pPr>
      <w:r>
        <w:rPr>
          <w:rFonts w:ascii="Times New Roman" w:eastAsia="Times New Roman" w:hAnsi="Times New Roman" w:cs="Times New Roman"/>
          <w:color w:val="222222"/>
          <w:sz w:val="24"/>
          <w:szCs w:val="24"/>
          <w:lang w:eastAsia="id-ID"/>
        </w:rPr>
        <w:tab/>
      </w:r>
      <w:r w:rsidR="00175CC7" w:rsidRPr="00175CC7">
        <w:rPr>
          <w:rFonts w:ascii="Times New Roman" w:eastAsia="Times New Roman" w:hAnsi="Times New Roman" w:cs="Times New Roman"/>
          <w:color w:val="222222"/>
          <w:sz w:val="24"/>
          <w:szCs w:val="24"/>
          <w:lang w:eastAsia="id-ID"/>
        </w:rPr>
        <w:t>Tujuan dari penelitian ini adalah untuk mengetahui umur simpan d</w:t>
      </w:r>
      <w:r>
        <w:rPr>
          <w:rFonts w:ascii="Times New Roman" w:eastAsia="Times New Roman" w:hAnsi="Times New Roman" w:cs="Times New Roman"/>
          <w:color w:val="222222"/>
          <w:sz w:val="24"/>
          <w:szCs w:val="24"/>
          <w:lang w:eastAsia="id-ID"/>
        </w:rPr>
        <w:t xml:space="preserve">odol nanas yang dikemas </w:t>
      </w:r>
      <w:r w:rsidRPr="00175CC7">
        <w:rPr>
          <w:rFonts w:ascii="Times New Roman" w:eastAsia="Times New Roman" w:hAnsi="Times New Roman" w:cs="Times New Roman"/>
          <w:i/>
          <w:color w:val="222222"/>
          <w:sz w:val="24"/>
          <w:szCs w:val="24"/>
          <w:lang w:eastAsia="id-ID"/>
        </w:rPr>
        <w:t>edible</w:t>
      </w:r>
      <w:r>
        <w:rPr>
          <w:rFonts w:ascii="Times New Roman" w:eastAsia="Times New Roman" w:hAnsi="Times New Roman" w:cs="Times New Roman"/>
          <w:i/>
          <w:color w:val="222222"/>
          <w:sz w:val="24"/>
          <w:szCs w:val="24"/>
          <w:lang w:eastAsia="id-ID"/>
        </w:rPr>
        <w:t xml:space="preserve"> film</w:t>
      </w:r>
      <w:r w:rsidR="00175CC7" w:rsidRPr="00175CC7">
        <w:rPr>
          <w:rFonts w:ascii="Times New Roman" w:eastAsia="Times New Roman" w:hAnsi="Times New Roman" w:cs="Times New Roman"/>
          <w:color w:val="222222"/>
          <w:sz w:val="24"/>
          <w:szCs w:val="24"/>
          <w:lang w:eastAsia="id-ID"/>
        </w:rPr>
        <w:t xml:space="preserve"> </w:t>
      </w:r>
      <w:r>
        <w:rPr>
          <w:rFonts w:ascii="Times New Roman" w:eastAsia="Times New Roman" w:hAnsi="Times New Roman" w:cs="Times New Roman"/>
          <w:color w:val="222222"/>
          <w:sz w:val="24"/>
          <w:szCs w:val="24"/>
          <w:lang w:eastAsia="id-ID"/>
        </w:rPr>
        <w:t xml:space="preserve">dengan penambahan </w:t>
      </w:r>
      <w:r w:rsidR="00175CC7" w:rsidRPr="00175CC7">
        <w:rPr>
          <w:rFonts w:ascii="Times New Roman" w:eastAsia="Times New Roman" w:hAnsi="Times New Roman" w:cs="Times New Roman"/>
          <w:color w:val="222222"/>
          <w:sz w:val="24"/>
          <w:szCs w:val="24"/>
          <w:lang w:eastAsia="id-ID"/>
        </w:rPr>
        <w:t>ekst</w:t>
      </w:r>
      <w:r>
        <w:rPr>
          <w:rFonts w:ascii="Times New Roman" w:eastAsia="Times New Roman" w:hAnsi="Times New Roman" w:cs="Times New Roman"/>
          <w:color w:val="222222"/>
          <w:sz w:val="24"/>
          <w:szCs w:val="24"/>
          <w:lang w:eastAsia="id-ID"/>
        </w:rPr>
        <w:t>rak teh putih, mengetahui  tingkat penerimaan konsumen</w:t>
      </w:r>
      <w:r w:rsidR="00175CC7" w:rsidRPr="00175CC7">
        <w:rPr>
          <w:rFonts w:ascii="Times New Roman" w:eastAsia="Times New Roman" w:hAnsi="Times New Roman" w:cs="Times New Roman"/>
          <w:color w:val="222222"/>
          <w:sz w:val="24"/>
          <w:szCs w:val="24"/>
          <w:lang w:eastAsia="id-ID"/>
        </w:rPr>
        <w:t>. Manfaat dari p</w:t>
      </w:r>
      <w:r>
        <w:rPr>
          <w:rFonts w:ascii="Times New Roman" w:eastAsia="Times New Roman" w:hAnsi="Times New Roman" w:cs="Times New Roman"/>
          <w:color w:val="222222"/>
          <w:sz w:val="24"/>
          <w:szCs w:val="24"/>
          <w:lang w:eastAsia="id-ID"/>
        </w:rPr>
        <w:t>enelitian ini adalah memberikan</w:t>
      </w:r>
      <w:r w:rsidR="00175CC7" w:rsidRPr="00175CC7">
        <w:rPr>
          <w:rFonts w:ascii="Times New Roman" w:eastAsia="Times New Roman" w:hAnsi="Times New Roman" w:cs="Times New Roman"/>
          <w:color w:val="222222"/>
          <w:sz w:val="24"/>
          <w:szCs w:val="24"/>
          <w:lang w:eastAsia="id-ID"/>
        </w:rPr>
        <w:t xml:space="preserve"> informasi ilmiah yang berguna tentang kemasan berbasis film yang dapat </w:t>
      </w:r>
      <w:r>
        <w:rPr>
          <w:rFonts w:ascii="Times New Roman" w:eastAsia="Times New Roman" w:hAnsi="Times New Roman" w:cs="Times New Roman"/>
          <w:color w:val="222222"/>
          <w:sz w:val="24"/>
          <w:szCs w:val="24"/>
          <w:lang w:eastAsia="id-ID"/>
        </w:rPr>
        <w:t xml:space="preserve">dimakan; sebagai media publikasi </w:t>
      </w:r>
      <w:r w:rsidR="00175CC7" w:rsidRPr="00175CC7">
        <w:rPr>
          <w:rFonts w:ascii="Times New Roman" w:eastAsia="Times New Roman" w:hAnsi="Times New Roman" w:cs="Times New Roman"/>
          <w:color w:val="222222"/>
          <w:sz w:val="24"/>
          <w:szCs w:val="24"/>
          <w:lang w:eastAsia="id-ID"/>
        </w:rPr>
        <w:t xml:space="preserve">penggunaan </w:t>
      </w:r>
      <w:r w:rsidR="00175CC7" w:rsidRPr="00CC3D99">
        <w:rPr>
          <w:rFonts w:ascii="Times New Roman" w:eastAsia="Times New Roman" w:hAnsi="Times New Roman" w:cs="Times New Roman"/>
          <w:i/>
          <w:color w:val="222222"/>
          <w:sz w:val="24"/>
          <w:szCs w:val="24"/>
          <w:lang w:eastAsia="id-ID"/>
        </w:rPr>
        <w:t>edible film</w:t>
      </w:r>
      <w:r w:rsidR="00175CC7" w:rsidRPr="00175CC7">
        <w:rPr>
          <w:rFonts w:ascii="Times New Roman" w:eastAsia="Times New Roman" w:hAnsi="Times New Roman" w:cs="Times New Roman"/>
          <w:color w:val="222222"/>
          <w:sz w:val="24"/>
          <w:szCs w:val="24"/>
          <w:lang w:eastAsia="id-ID"/>
        </w:rPr>
        <w:t xml:space="preserve"> sebagai kemasan makanan ramah lingkungan kepada masyarakat; dan dapat meningkatkan ku</w:t>
      </w:r>
      <w:r>
        <w:rPr>
          <w:rFonts w:ascii="Times New Roman" w:eastAsia="Times New Roman" w:hAnsi="Times New Roman" w:cs="Times New Roman"/>
          <w:color w:val="222222"/>
          <w:sz w:val="24"/>
          <w:szCs w:val="24"/>
          <w:lang w:eastAsia="id-ID"/>
        </w:rPr>
        <w:t>alitas dan nilai ekonomi</w:t>
      </w:r>
      <w:r w:rsidR="00175CC7" w:rsidRPr="00175CC7">
        <w:rPr>
          <w:rFonts w:ascii="Times New Roman" w:eastAsia="Times New Roman" w:hAnsi="Times New Roman" w:cs="Times New Roman"/>
          <w:color w:val="222222"/>
          <w:sz w:val="24"/>
          <w:szCs w:val="24"/>
          <w:lang w:eastAsia="id-ID"/>
        </w:rPr>
        <w:t xml:space="preserve"> pada dodol nanas. Metode penelitian yang digunakan untuk menentukan umur simpan adalah metod</w:t>
      </w:r>
      <w:r>
        <w:rPr>
          <w:rFonts w:ascii="Times New Roman" w:eastAsia="Times New Roman" w:hAnsi="Times New Roman" w:cs="Times New Roman"/>
          <w:color w:val="222222"/>
          <w:sz w:val="24"/>
          <w:szCs w:val="24"/>
          <w:lang w:eastAsia="id-ID"/>
        </w:rPr>
        <w:t>e ASLT dengan pendekatan Arrhenius</w:t>
      </w:r>
      <w:r w:rsidR="00175CC7" w:rsidRPr="00175CC7">
        <w:rPr>
          <w:rFonts w:ascii="Times New Roman" w:eastAsia="Times New Roman" w:hAnsi="Times New Roman" w:cs="Times New Roman"/>
          <w:color w:val="222222"/>
          <w:sz w:val="24"/>
          <w:szCs w:val="24"/>
          <w:lang w:eastAsia="id-ID"/>
        </w:rPr>
        <w:t>.</w:t>
      </w:r>
    </w:p>
    <w:p w:rsidR="00175CC7" w:rsidRPr="00175CC7" w:rsidRDefault="00175CC7" w:rsidP="00175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eastAsia="id-ID"/>
        </w:rPr>
      </w:pPr>
      <w:r>
        <w:rPr>
          <w:rFonts w:ascii="Times New Roman" w:eastAsia="Times New Roman" w:hAnsi="Times New Roman" w:cs="Times New Roman"/>
          <w:color w:val="222222"/>
          <w:sz w:val="24"/>
          <w:szCs w:val="24"/>
          <w:lang w:eastAsia="id-ID"/>
        </w:rPr>
        <w:tab/>
      </w:r>
      <w:r w:rsidRPr="00175CC7">
        <w:rPr>
          <w:rFonts w:ascii="Times New Roman" w:eastAsia="Times New Roman" w:hAnsi="Times New Roman" w:cs="Times New Roman"/>
          <w:color w:val="222222"/>
          <w:sz w:val="24"/>
          <w:szCs w:val="24"/>
          <w:lang w:eastAsia="id-ID"/>
        </w:rPr>
        <w:t xml:space="preserve">Penelitian pendahuluan membuat ekstrak teh putih, membuat </w:t>
      </w:r>
      <w:r w:rsidR="00CC3D99" w:rsidRPr="00175CC7">
        <w:rPr>
          <w:rFonts w:ascii="Times New Roman" w:eastAsia="Times New Roman" w:hAnsi="Times New Roman" w:cs="Times New Roman"/>
          <w:i/>
          <w:color w:val="222222"/>
          <w:sz w:val="24"/>
          <w:szCs w:val="24"/>
          <w:lang w:eastAsia="id-ID"/>
        </w:rPr>
        <w:t>edible</w:t>
      </w:r>
      <w:r w:rsidR="00CC3D99">
        <w:rPr>
          <w:rFonts w:ascii="Times New Roman" w:eastAsia="Times New Roman" w:hAnsi="Times New Roman" w:cs="Times New Roman"/>
          <w:i/>
          <w:color w:val="222222"/>
          <w:sz w:val="24"/>
          <w:szCs w:val="24"/>
          <w:lang w:eastAsia="id-ID"/>
        </w:rPr>
        <w:t xml:space="preserve"> film</w:t>
      </w:r>
      <w:r w:rsidRPr="00175CC7">
        <w:rPr>
          <w:rFonts w:ascii="Times New Roman" w:eastAsia="Times New Roman" w:hAnsi="Times New Roman" w:cs="Times New Roman"/>
          <w:color w:val="222222"/>
          <w:sz w:val="24"/>
          <w:szCs w:val="24"/>
          <w:lang w:eastAsia="id-ID"/>
        </w:rPr>
        <w:t xml:space="preserve"> yang di</w:t>
      </w:r>
      <w:r w:rsidR="00CC3D99">
        <w:rPr>
          <w:rFonts w:ascii="Times New Roman" w:eastAsia="Times New Roman" w:hAnsi="Times New Roman" w:cs="Times New Roman"/>
          <w:color w:val="222222"/>
          <w:sz w:val="24"/>
          <w:szCs w:val="24"/>
          <w:lang w:eastAsia="id-ID"/>
        </w:rPr>
        <w:t xml:space="preserve">tambahkan </w:t>
      </w:r>
      <w:r w:rsidRPr="00175CC7">
        <w:rPr>
          <w:rFonts w:ascii="Times New Roman" w:eastAsia="Times New Roman" w:hAnsi="Times New Roman" w:cs="Times New Roman"/>
          <w:color w:val="222222"/>
          <w:sz w:val="24"/>
          <w:szCs w:val="24"/>
          <w:lang w:eastAsia="id-ID"/>
        </w:rPr>
        <w:t>ekstrak teh putih 0,5% dan 1% kemudian menganalisis karakteristik dan aktivitas antioksidan dengan menggunakan metode DPPH untuk mendapatkan kemasan pilihan yang digunakan dalam penelitian utama.</w:t>
      </w:r>
    </w:p>
    <w:p w:rsidR="00175CC7" w:rsidRPr="00175CC7" w:rsidRDefault="00175CC7" w:rsidP="00F61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heme="majorEastAsia" w:hAnsi="Times New Roman" w:cs="Times New Roman"/>
          <w:b/>
          <w:sz w:val="24"/>
          <w:szCs w:val="24"/>
        </w:rPr>
      </w:pPr>
      <w:r>
        <w:rPr>
          <w:rFonts w:ascii="Times New Roman" w:eastAsia="Times New Roman" w:hAnsi="Times New Roman" w:cs="Times New Roman"/>
          <w:color w:val="222222"/>
          <w:sz w:val="24"/>
          <w:szCs w:val="24"/>
          <w:lang w:eastAsia="id-ID"/>
        </w:rPr>
        <w:tab/>
      </w:r>
      <w:r w:rsidRPr="00175CC7">
        <w:rPr>
          <w:rFonts w:ascii="Times New Roman" w:eastAsia="Times New Roman" w:hAnsi="Times New Roman" w:cs="Times New Roman"/>
          <w:color w:val="222222"/>
          <w:sz w:val="24"/>
          <w:szCs w:val="24"/>
          <w:lang w:eastAsia="id-ID"/>
        </w:rPr>
        <w:t xml:space="preserve">Hasil </w:t>
      </w:r>
      <w:r>
        <w:rPr>
          <w:rFonts w:ascii="Times New Roman" w:eastAsia="Times New Roman" w:hAnsi="Times New Roman" w:cs="Times New Roman"/>
          <w:color w:val="222222"/>
          <w:sz w:val="24"/>
          <w:szCs w:val="24"/>
          <w:lang w:eastAsia="id-ID"/>
        </w:rPr>
        <w:t>pendugaan</w:t>
      </w:r>
      <w:r w:rsidRPr="00175CC7">
        <w:rPr>
          <w:rFonts w:ascii="Times New Roman" w:eastAsia="Times New Roman" w:hAnsi="Times New Roman" w:cs="Times New Roman"/>
          <w:color w:val="222222"/>
          <w:sz w:val="24"/>
          <w:szCs w:val="24"/>
          <w:lang w:eastAsia="id-ID"/>
        </w:rPr>
        <w:t xml:space="preserve"> umur </w:t>
      </w:r>
      <w:r>
        <w:rPr>
          <w:rFonts w:ascii="Times New Roman" w:eastAsia="Times New Roman" w:hAnsi="Times New Roman" w:cs="Times New Roman"/>
          <w:color w:val="222222"/>
          <w:sz w:val="24"/>
          <w:szCs w:val="24"/>
          <w:lang w:eastAsia="id-ID"/>
        </w:rPr>
        <w:t xml:space="preserve">simpan dobol nanas kemasan </w:t>
      </w:r>
      <w:r w:rsidRPr="00175CC7">
        <w:rPr>
          <w:rFonts w:ascii="Times New Roman" w:eastAsia="Times New Roman" w:hAnsi="Times New Roman" w:cs="Times New Roman"/>
          <w:i/>
          <w:color w:val="222222"/>
          <w:sz w:val="24"/>
          <w:szCs w:val="24"/>
          <w:lang w:eastAsia="id-ID"/>
        </w:rPr>
        <w:t>edible</w:t>
      </w:r>
      <w:r>
        <w:rPr>
          <w:rFonts w:ascii="Times New Roman" w:eastAsia="Times New Roman" w:hAnsi="Times New Roman" w:cs="Times New Roman"/>
          <w:i/>
          <w:color w:val="222222"/>
          <w:sz w:val="24"/>
          <w:szCs w:val="24"/>
          <w:lang w:eastAsia="id-ID"/>
        </w:rPr>
        <w:t xml:space="preserve"> film</w:t>
      </w:r>
      <w:r w:rsidRPr="00175CC7">
        <w:rPr>
          <w:rFonts w:ascii="Times New Roman" w:eastAsia="Times New Roman" w:hAnsi="Times New Roman" w:cs="Times New Roman"/>
          <w:color w:val="222222"/>
          <w:sz w:val="24"/>
          <w:szCs w:val="24"/>
          <w:lang w:eastAsia="id-ID"/>
        </w:rPr>
        <w:t xml:space="preserve"> yang dipilih dengan parameter kadar air, Aw, total cetakan dan FFA pada umumnya tida</w:t>
      </w:r>
      <w:r>
        <w:rPr>
          <w:rFonts w:ascii="Times New Roman" w:eastAsia="Times New Roman" w:hAnsi="Times New Roman" w:cs="Times New Roman"/>
          <w:color w:val="222222"/>
          <w:sz w:val="24"/>
          <w:szCs w:val="24"/>
          <w:lang w:eastAsia="id-ID"/>
        </w:rPr>
        <w:t>k jauh berbeda</w:t>
      </w:r>
      <w:r w:rsidRPr="00175CC7">
        <w:rPr>
          <w:rFonts w:ascii="Times New Roman" w:eastAsia="Times New Roman" w:hAnsi="Times New Roman" w:cs="Times New Roman"/>
          <w:color w:val="222222"/>
          <w:sz w:val="24"/>
          <w:szCs w:val="24"/>
          <w:lang w:eastAsia="id-ID"/>
        </w:rPr>
        <w:t xml:space="preserve">. Hasil uji organoleptik pada nenas dodol dikemas </w:t>
      </w:r>
      <w:r w:rsidRPr="00175CC7">
        <w:rPr>
          <w:rFonts w:ascii="Times New Roman" w:eastAsia="Times New Roman" w:hAnsi="Times New Roman" w:cs="Times New Roman"/>
          <w:i/>
          <w:color w:val="222222"/>
          <w:sz w:val="24"/>
          <w:szCs w:val="24"/>
          <w:lang w:eastAsia="id-ID"/>
        </w:rPr>
        <w:t>edible</w:t>
      </w:r>
      <w:r>
        <w:rPr>
          <w:rFonts w:ascii="Times New Roman" w:eastAsia="Times New Roman" w:hAnsi="Times New Roman" w:cs="Times New Roman"/>
          <w:i/>
          <w:color w:val="222222"/>
          <w:sz w:val="24"/>
          <w:szCs w:val="24"/>
          <w:lang w:eastAsia="id-ID"/>
        </w:rPr>
        <w:t xml:space="preserve"> film</w:t>
      </w:r>
      <w:r w:rsidRPr="00175CC7">
        <w:rPr>
          <w:rFonts w:ascii="Times New Roman" w:eastAsia="Times New Roman" w:hAnsi="Times New Roman" w:cs="Times New Roman"/>
          <w:color w:val="222222"/>
          <w:sz w:val="24"/>
          <w:szCs w:val="24"/>
          <w:lang w:eastAsia="id-ID"/>
        </w:rPr>
        <w:t xml:space="preserve"> deng</w:t>
      </w:r>
      <w:r>
        <w:rPr>
          <w:rFonts w:ascii="Times New Roman" w:eastAsia="Times New Roman" w:hAnsi="Times New Roman" w:cs="Times New Roman"/>
          <w:color w:val="222222"/>
          <w:sz w:val="24"/>
          <w:szCs w:val="24"/>
          <w:lang w:eastAsia="id-ID"/>
        </w:rPr>
        <w:t xml:space="preserve">an parameter seperti warna, aroma, rasa dan </w:t>
      </w:r>
      <w:r w:rsidRPr="00175CC7">
        <w:rPr>
          <w:rFonts w:ascii="Times New Roman" w:eastAsia="Times New Roman" w:hAnsi="Times New Roman" w:cs="Times New Roman"/>
          <w:i/>
          <w:color w:val="222222"/>
          <w:sz w:val="24"/>
          <w:szCs w:val="24"/>
          <w:lang w:eastAsia="id-ID"/>
        </w:rPr>
        <w:t>aftertaste</w:t>
      </w:r>
      <w:r w:rsidRPr="00175CC7">
        <w:rPr>
          <w:rFonts w:ascii="Times New Roman" w:eastAsia="Times New Roman" w:hAnsi="Times New Roman" w:cs="Times New Roman"/>
          <w:color w:val="222222"/>
          <w:sz w:val="24"/>
          <w:szCs w:val="24"/>
          <w:lang w:eastAsia="id-ID"/>
        </w:rPr>
        <w:t xml:space="preserve"> yang pada umumnya disukai </w:t>
      </w:r>
      <w:r w:rsidR="00CC3D99">
        <w:rPr>
          <w:rFonts w:ascii="Times New Roman" w:eastAsia="Times New Roman" w:hAnsi="Times New Roman" w:cs="Times New Roman"/>
          <w:color w:val="222222"/>
          <w:sz w:val="24"/>
          <w:szCs w:val="24"/>
          <w:lang w:eastAsia="id-ID"/>
        </w:rPr>
        <w:t>sehingga dapat</w:t>
      </w:r>
      <w:r w:rsidRPr="00175CC7">
        <w:rPr>
          <w:rFonts w:ascii="Times New Roman" w:eastAsia="Times New Roman" w:hAnsi="Times New Roman" w:cs="Times New Roman"/>
          <w:color w:val="222222"/>
          <w:sz w:val="24"/>
          <w:szCs w:val="24"/>
          <w:lang w:eastAsia="id-ID"/>
        </w:rPr>
        <w:t xml:space="preserve"> diterima oleh konsumen.</w:t>
      </w:r>
    </w:p>
    <w:p w:rsidR="00175CC7" w:rsidRPr="00CC3D99" w:rsidRDefault="00CC3D99">
      <w:pPr>
        <w:spacing w:after="160" w:line="259" w:lineRule="auto"/>
        <w:rPr>
          <w:rFonts w:ascii="Times New Roman" w:eastAsiaTheme="majorEastAsia" w:hAnsi="Times New Roman" w:cs="Times New Roman"/>
          <w:b/>
          <w:sz w:val="24"/>
          <w:szCs w:val="24"/>
        </w:rPr>
      </w:pPr>
      <w:r w:rsidRPr="00CC3D99">
        <w:rPr>
          <w:rFonts w:ascii="Times New Roman" w:hAnsi="Times New Roman" w:cs="Times New Roman"/>
          <w:b/>
          <w:sz w:val="24"/>
          <w:szCs w:val="24"/>
        </w:rPr>
        <w:t xml:space="preserve">Kata kunci : umur simpan, </w:t>
      </w:r>
      <w:r w:rsidRPr="00175CC7">
        <w:rPr>
          <w:rFonts w:ascii="Times New Roman" w:eastAsia="Times New Roman" w:hAnsi="Times New Roman" w:cs="Times New Roman"/>
          <w:b/>
          <w:i/>
          <w:color w:val="222222"/>
          <w:sz w:val="24"/>
          <w:szCs w:val="24"/>
          <w:lang w:eastAsia="id-ID"/>
        </w:rPr>
        <w:t>edible</w:t>
      </w:r>
      <w:r w:rsidRPr="00CC3D99">
        <w:rPr>
          <w:rFonts w:ascii="Times New Roman" w:eastAsia="Times New Roman" w:hAnsi="Times New Roman" w:cs="Times New Roman"/>
          <w:b/>
          <w:i/>
          <w:color w:val="222222"/>
          <w:sz w:val="24"/>
          <w:szCs w:val="24"/>
          <w:lang w:eastAsia="id-ID"/>
        </w:rPr>
        <w:t xml:space="preserve"> film</w:t>
      </w:r>
      <w:r w:rsidRPr="00CC3D99">
        <w:rPr>
          <w:rFonts w:ascii="Times New Roman" w:hAnsi="Times New Roman" w:cs="Times New Roman"/>
          <w:b/>
          <w:sz w:val="24"/>
          <w:szCs w:val="24"/>
        </w:rPr>
        <w:t xml:space="preserve"> ekstrak teh putih, dodol nanas</w:t>
      </w:r>
      <w:r w:rsidR="00175CC7" w:rsidRPr="00CC3D99">
        <w:rPr>
          <w:rFonts w:ascii="Times New Roman" w:hAnsi="Times New Roman" w:cs="Times New Roman"/>
          <w:b/>
          <w:sz w:val="24"/>
          <w:szCs w:val="24"/>
        </w:rPr>
        <w:br w:type="page"/>
      </w:r>
    </w:p>
    <w:p w:rsidR="009564ED" w:rsidRDefault="009564ED" w:rsidP="001327BB">
      <w:pPr>
        <w:pStyle w:val="Heading1"/>
        <w:spacing w:line="720" w:lineRule="auto"/>
        <w:rPr>
          <w:rFonts w:cs="Times New Roman"/>
        </w:rPr>
        <w:sectPr w:rsidR="009564ED" w:rsidSect="00BB34EE">
          <w:pgSz w:w="11906" w:h="16838" w:code="9"/>
          <w:pgMar w:top="2268" w:right="1701" w:bottom="1701" w:left="2268" w:header="1134" w:footer="851" w:gutter="0"/>
          <w:pgNumType w:fmt="lowerRoman"/>
          <w:cols w:space="708"/>
          <w:titlePg/>
          <w:docGrid w:linePitch="360"/>
        </w:sectPr>
      </w:pPr>
    </w:p>
    <w:p w:rsidR="00F06481" w:rsidRPr="001327BB" w:rsidRDefault="0092239C" w:rsidP="001327BB">
      <w:pPr>
        <w:pStyle w:val="Heading1"/>
        <w:spacing w:line="720" w:lineRule="auto"/>
        <w:rPr>
          <w:rFonts w:cs="Times New Roman"/>
        </w:rPr>
      </w:pPr>
      <w:r>
        <w:rPr>
          <w:rFonts w:cs="Times New Roman"/>
        </w:rPr>
        <w:lastRenderedPageBreak/>
        <w:t>ABSTRA</w:t>
      </w:r>
      <w:r w:rsidR="00075971">
        <w:rPr>
          <w:rFonts w:cs="Times New Roman"/>
        </w:rPr>
        <w:t>C</w:t>
      </w:r>
      <w:bookmarkEnd w:id="6"/>
      <w:r w:rsidR="00754A78">
        <w:rPr>
          <w:rFonts w:cs="Times New Roman"/>
        </w:rPr>
        <w:t>T</w:t>
      </w:r>
    </w:p>
    <w:p w:rsidR="00075971" w:rsidRPr="009F6FD2" w:rsidRDefault="009F6FD2" w:rsidP="004200FD">
      <w:pPr>
        <w:pStyle w:val="HTMLPreformatted"/>
        <w:shd w:val="clear" w:color="auto" w:fill="FFFFFF"/>
        <w:spacing w:line="276" w:lineRule="auto"/>
        <w:jc w:val="both"/>
        <w:rPr>
          <w:rFonts w:ascii="Times New Roman" w:hAnsi="Times New Roman" w:cs="Times New Roman"/>
          <w:i/>
          <w:sz w:val="24"/>
          <w:szCs w:val="24"/>
        </w:rPr>
      </w:pPr>
      <w:r>
        <w:rPr>
          <w:rFonts w:ascii="Times New Roman" w:hAnsi="Times New Roman" w:cs="Times New Roman"/>
          <w:i/>
          <w:sz w:val="24"/>
          <w:szCs w:val="24"/>
        </w:rPr>
        <w:tab/>
      </w:r>
      <w:r w:rsidR="00075971" w:rsidRPr="009F6FD2">
        <w:rPr>
          <w:rFonts w:ascii="Times New Roman" w:hAnsi="Times New Roman" w:cs="Times New Roman"/>
          <w:i/>
          <w:sz w:val="24"/>
          <w:szCs w:val="24"/>
        </w:rPr>
        <w:t>The purpose of this res</w:t>
      </w:r>
      <w:r w:rsidR="004200FD">
        <w:rPr>
          <w:rFonts w:ascii="Times New Roman" w:hAnsi="Times New Roman" w:cs="Times New Roman"/>
          <w:i/>
          <w:sz w:val="24"/>
          <w:szCs w:val="24"/>
        </w:rPr>
        <w:t>earch was to known the shelf lif</w:t>
      </w:r>
      <w:r w:rsidR="00075971" w:rsidRPr="009F6FD2">
        <w:rPr>
          <w:rFonts w:ascii="Times New Roman" w:hAnsi="Times New Roman" w:cs="Times New Roman"/>
          <w:i/>
          <w:sz w:val="24"/>
          <w:szCs w:val="24"/>
        </w:rPr>
        <w:t>e of pineapple lunkhead whi</w:t>
      </w:r>
      <w:r w:rsidR="00754A78">
        <w:rPr>
          <w:rFonts w:ascii="Times New Roman" w:hAnsi="Times New Roman" w:cs="Times New Roman"/>
          <w:i/>
          <w:sz w:val="24"/>
          <w:szCs w:val="24"/>
        </w:rPr>
        <w:t>ch packed by edible f</w:t>
      </w:r>
      <w:r w:rsidR="00075971" w:rsidRPr="009F6FD2">
        <w:rPr>
          <w:rFonts w:ascii="Times New Roman" w:hAnsi="Times New Roman" w:cs="Times New Roman"/>
          <w:i/>
          <w:sz w:val="24"/>
          <w:szCs w:val="24"/>
        </w:rPr>
        <w:t xml:space="preserve">ilm extract white tea, and then to known how good the costumer acceptance consuption. </w:t>
      </w:r>
      <w:r w:rsidR="00075971" w:rsidRPr="009F6FD2">
        <w:rPr>
          <w:rFonts w:ascii="Times New Roman" w:hAnsi="Times New Roman" w:cs="Times New Roman"/>
          <w:i/>
          <w:color w:val="212121"/>
          <w:sz w:val="24"/>
          <w:szCs w:val="24"/>
        </w:rPr>
        <w:t>The benefits of this research include providing useful scientific information about edible film-based packaging; as a media publication of the use of edible film as an environmentally friendly food packaging to the public; and can improve the quality and economic value in pineapple lunkhead</w:t>
      </w:r>
      <w:r w:rsidR="00594B05" w:rsidRPr="009F6FD2">
        <w:rPr>
          <w:rFonts w:ascii="Times New Roman" w:hAnsi="Times New Roman" w:cs="Times New Roman"/>
          <w:i/>
          <w:color w:val="212121"/>
          <w:sz w:val="24"/>
          <w:szCs w:val="24"/>
        </w:rPr>
        <w:t xml:space="preserve">. </w:t>
      </w:r>
      <w:r w:rsidR="00594B05" w:rsidRPr="009F6FD2">
        <w:rPr>
          <w:rFonts w:ascii="Times New Roman" w:hAnsi="Times New Roman" w:cs="Times New Roman"/>
          <w:i/>
          <w:sz w:val="24"/>
          <w:szCs w:val="24"/>
        </w:rPr>
        <w:t>The research methode used for determining the shelf life was ASLT methode with Arrhenius approached</w:t>
      </w:r>
      <w:r w:rsidR="008B7A60" w:rsidRPr="009F6FD2">
        <w:rPr>
          <w:rFonts w:ascii="Times New Roman" w:hAnsi="Times New Roman" w:cs="Times New Roman"/>
          <w:i/>
          <w:sz w:val="24"/>
          <w:szCs w:val="24"/>
        </w:rPr>
        <w:t>.</w:t>
      </w:r>
    </w:p>
    <w:p w:rsidR="008B7A60" w:rsidRPr="009F6FD2" w:rsidRDefault="00754A78" w:rsidP="004200FD">
      <w:pPr>
        <w:pStyle w:val="HTMLPreformatted"/>
        <w:shd w:val="clear" w:color="auto" w:fill="FFFFFF"/>
        <w:spacing w:line="276" w:lineRule="auto"/>
        <w:jc w:val="both"/>
        <w:rPr>
          <w:rFonts w:ascii="Times New Roman" w:hAnsi="Times New Roman" w:cs="Times New Roman"/>
          <w:i/>
          <w:color w:val="212121"/>
          <w:sz w:val="24"/>
          <w:szCs w:val="24"/>
        </w:rPr>
      </w:pPr>
      <w:r>
        <w:rPr>
          <w:rFonts w:ascii="Times New Roman" w:hAnsi="Times New Roman" w:cs="Times New Roman"/>
          <w:i/>
          <w:color w:val="212121"/>
          <w:sz w:val="24"/>
          <w:szCs w:val="24"/>
        </w:rPr>
        <w:tab/>
      </w:r>
      <w:r w:rsidR="008B7A60" w:rsidRPr="009F6FD2">
        <w:rPr>
          <w:rFonts w:ascii="Times New Roman" w:hAnsi="Times New Roman" w:cs="Times New Roman"/>
          <w:i/>
          <w:color w:val="212121"/>
          <w:sz w:val="24"/>
          <w:szCs w:val="24"/>
        </w:rPr>
        <w:t>Preliminary research made white tea extract, making edible film extracted 0.5% white tea and 1% then analyzed the characteristics and antioxidant activity using DPPH method to obtain the selected packaging for use in the main research.</w:t>
      </w:r>
    </w:p>
    <w:p w:rsidR="009F6FD2" w:rsidRDefault="00754A78" w:rsidP="004200FD">
      <w:pPr>
        <w:pStyle w:val="HTMLPreformatted"/>
        <w:shd w:val="clear" w:color="auto" w:fill="FFFFFF"/>
        <w:spacing w:line="276" w:lineRule="auto"/>
        <w:jc w:val="both"/>
        <w:rPr>
          <w:rFonts w:ascii="Times New Roman" w:hAnsi="Times New Roman" w:cs="Times New Roman"/>
          <w:i/>
          <w:color w:val="212121"/>
          <w:sz w:val="24"/>
          <w:szCs w:val="24"/>
        </w:rPr>
      </w:pPr>
      <w:r>
        <w:rPr>
          <w:rFonts w:ascii="Times New Roman" w:hAnsi="Times New Roman" w:cs="Times New Roman"/>
          <w:i/>
          <w:color w:val="212121"/>
          <w:sz w:val="24"/>
          <w:szCs w:val="24"/>
        </w:rPr>
        <w:tab/>
      </w:r>
      <w:r w:rsidR="009F6FD2" w:rsidRPr="009F6FD2">
        <w:rPr>
          <w:rFonts w:ascii="Times New Roman" w:hAnsi="Times New Roman" w:cs="Times New Roman"/>
          <w:i/>
          <w:color w:val="212121"/>
          <w:sz w:val="24"/>
          <w:szCs w:val="24"/>
        </w:rPr>
        <w:t>The result of estimation of shelf life of pineapple lunkhead of edible film packaging selected wi</w:t>
      </w:r>
      <w:r>
        <w:rPr>
          <w:rFonts w:ascii="Times New Roman" w:hAnsi="Times New Roman" w:cs="Times New Roman"/>
          <w:i/>
          <w:color w:val="212121"/>
          <w:sz w:val="24"/>
          <w:szCs w:val="24"/>
        </w:rPr>
        <w:t>th parameter of water content, A</w:t>
      </w:r>
      <w:r w:rsidR="009F6FD2" w:rsidRPr="009F6FD2">
        <w:rPr>
          <w:rFonts w:ascii="Times New Roman" w:hAnsi="Times New Roman" w:cs="Times New Roman"/>
          <w:i/>
          <w:color w:val="212121"/>
          <w:sz w:val="24"/>
          <w:szCs w:val="24"/>
        </w:rPr>
        <w:t>w, total mold and FFA in general not very significant difference. Organoleptic test results on pineapple lunkhead packed edible film with parameters such as color, flavor, taste and after taste are generally preferred so as to be accepted by consumers</w:t>
      </w:r>
      <w:r>
        <w:rPr>
          <w:rFonts w:ascii="Times New Roman" w:hAnsi="Times New Roman" w:cs="Times New Roman"/>
          <w:i/>
          <w:color w:val="212121"/>
          <w:sz w:val="24"/>
          <w:szCs w:val="24"/>
        </w:rPr>
        <w:t>.</w:t>
      </w:r>
    </w:p>
    <w:p w:rsidR="00754A78" w:rsidRPr="00754A78" w:rsidRDefault="00754A78" w:rsidP="005C5990">
      <w:pPr>
        <w:spacing w:before="120" w:after="0" w:line="240" w:lineRule="auto"/>
        <w:jc w:val="both"/>
        <w:rPr>
          <w:rFonts w:ascii="Times New Roman" w:hAnsi="Times New Roman"/>
          <w:b/>
          <w:i/>
          <w:sz w:val="24"/>
          <w:szCs w:val="24"/>
        </w:rPr>
      </w:pPr>
      <w:r w:rsidRPr="005C5990">
        <w:rPr>
          <w:rFonts w:ascii="Times New Roman" w:hAnsi="Times New Roman"/>
          <w:b/>
          <w:sz w:val="24"/>
          <w:szCs w:val="24"/>
        </w:rPr>
        <w:t>Keyword</w:t>
      </w:r>
      <w:r w:rsidRPr="00754A78">
        <w:rPr>
          <w:rFonts w:ascii="Times New Roman" w:hAnsi="Times New Roman"/>
          <w:b/>
          <w:i/>
          <w:sz w:val="24"/>
          <w:szCs w:val="24"/>
        </w:rPr>
        <w:t xml:space="preserve"> :</w:t>
      </w:r>
      <w:r>
        <w:rPr>
          <w:rFonts w:ascii="Times New Roman" w:hAnsi="Times New Roman"/>
          <w:b/>
          <w:i/>
          <w:sz w:val="24"/>
          <w:szCs w:val="24"/>
        </w:rPr>
        <w:t xml:space="preserve"> shelf life, edible film white tea extract</w:t>
      </w:r>
      <w:r w:rsidRPr="00754A78">
        <w:rPr>
          <w:rFonts w:ascii="Times New Roman" w:hAnsi="Times New Roman"/>
          <w:b/>
          <w:i/>
          <w:sz w:val="24"/>
          <w:szCs w:val="24"/>
        </w:rPr>
        <w:t xml:space="preserve">, pineapple </w:t>
      </w:r>
      <w:r>
        <w:rPr>
          <w:rFonts w:ascii="Times New Roman" w:hAnsi="Times New Roman"/>
          <w:b/>
          <w:i/>
          <w:sz w:val="24"/>
          <w:szCs w:val="24"/>
        </w:rPr>
        <w:t>lunkhead</w:t>
      </w:r>
    </w:p>
    <w:p w:rsidR="00754A78" w:rsidRPr="00754A78" w:rsidRDefault="00754A78" w:rsidP="00754A78">
      <w:pPr>
        <w:pStyle w:val="HTMLPreformatted"/>
        <w:shd w:val="clear" w:color="auto" w:fill="FFFFFF"/>
        <w:spacing w:line="480" w:lineRule="auto"/>
        <w:jc w:val="both"/>
        <w:rPr>
          <w:rFonts w:ascii="Times New Roman" w:hAnsi="Times New Roman" w:cs="Times New Roman"/>
          <w:i/>
          <w:color w:val="212121"/>
          <w:sz w:val="24"/>
          <w:szCs w:val="24"/>
        </w:rPr>
      </w:pPr>
    </w:p>
    <w:p w:rsidR="009F6FD2" w:rsidRPr="009F6FD2" w:rsidRDefault="009F6FD2" w:rsidP="009F6FD2">
      <w:pPr>
        <w:pStyle w:val="HTMLPreformatted"/>
        <w:shd w:val="clear" w:color="auto" w:fill="FFFFFF"/>
        <w:rPr>
          <w:rFonts w:ascii="inherit" w:hAnsi="inherit"/>
          <w:color w:val="212121"/>
        </w:rPr>
      </w:pPr>
    </w:p>
    <w:p w:rsidR="009F6FD2" w:rsidRPr="005C5990" w:rsidRDefault="005C5990" w:rsidP="005C5990">
      <w:pPr>
        <w:spacing w:after="160" w:line="259" w:lineRule="auto"/>
        <w:rPr>
          <w:rFonts w:ascii="inherit" w:eastAsia="Times New Roman" w:hAnsi="inherit" w:cs="Courier New"/>
          <w:color w:val="212121"/>
          <w:sz w:val="20"/>
          <w:szCs w:val="20"/>
          <w:lang w:eastAsia="id-ID"/>
        </w:rPr>
      </w:pPr>
      <w:r>
        <w:rPr>
          <w:rFonts w:ascii="inherit" w:hAnsi="inherit"/>
          <w:color w:val="212121"/>
        </w:rPr>
        <w:br w:type="page"/>
      </w:r>
    </w:p>
    <w:p w:rsidR="00A06D58" w:rsidRDefault="00A06D58" w:rsidP="00584095">
      <w:pPr>
        <w:pStyle w:val="Heading1"/>
        <w:spacing w:line="720" w:lineRule="auto"/>
        <w:rPr>
          <w:rFonts w:cs="Times New Roman"/>
        </w:rPr>
        <w:sectPr w:rsidR="00A06D58" w:rsidSect="00BB34EE">
          <w:pgSz w:w="11906" w:h="16838" w:code="9"/>
          <w:pgMar w:top="2268" w:right="1701" w:bottom="1701" w:left="2268" w:header="1134" w:footer="851" w:gutter="0"/>
          <w:pgNumType w:fmt="lowerRoman"/>
          <w:cols w:space="708"/>
          <w:titlePg/>
          <w:docGrid w:linePitch="360"/>
        </w:sectPr>
      </w:pPr>
      <w:bookmarkStart w:id="7" w:name="_Toc494295856"/>
    </w:p>
    <w:p w:rsidR="00584095" w:rsidRPr="00D269DF" w:rsidRDefault="00584095" w:rsidP="00584095">
      <w:pPr>
        <w:pStyle w:val="Heading1"/>
        <w:spacing w:line="720" w:lineRule="auto"/>
        <w:rPr>
          <w:rFonts w:cs="Times New Roman"/>
        </w:rPr>
      </w:pPr>
      <w:r w:rsidRPr="00D269DF">
        <w:rPr>
          <w:rFonts w:cs="Times New Roman"/>
        </w:rPr>
        <w:lastRenderedPageBreak/>
        <w:t>I PENDAHULUAN</w:t>
      </w:r>
      <w:bookmarkEnd w:id="7"/>
    </w:p>
    <w:p w:rsidR="00584095" w:rsidRPr="00D269DF" w:rsidRDefault="0097313E" w:rsidP="00584095">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Bab I </w:t>
      </w:r>
      <w:r w:rsidR="00584095" w:rsidRPr="00D269DF">
        <w:rPr>
          <w:rFonts w:ascii="Times New Roman" w:hAnsi="Times New Roman" w:cs="Times New Roman"/>
          <w:sz w:val="24"/>
          <w:szCs w:val="24"/>
        </w:rPr>
        <w:t>akan menguraikan mengenai:</w:t>
      </w:r>
      <w:r w:rsidR="003B3182">
        <w:rPr>
          <w:rFonts w:ascii="Times New Roman" w:hAnsi="Times New Roman" w:cs="Times New Roman"/>
          <w:sz w:val="24"/>
          <w:szCs w:val="24"/>
        </w:rPr>
        <w:t xml:space="preserve"> (1) Latar Belakang Penelitian, </w:t>
      </w:r>
      <w:r w:rsidR="00FA7631">
        <w:rPr>
          <w:rFonts w:ascii="Times New Roman" w:hAnsi="Times New Roman" w:cs="Times New Roman"/>
          <w:sz w:val="24"/>
          <w:szCs w:val="24"/>
        </w:rPr>
        <w:t xml:space="preserve">               </w:t>
      </w:r>
      <w:r w:rsidR="003B3182">
        <w:rPr>
          <w:rFonts w:ascii="Times New Roman" w:hAnsi="Times New Roman" w:cs="Times New Roman"/>
          <w:sz w:val="24"/>
          <w:szCs w:val="24"/>
        </w:rPr>
        <w:t xml:space="preserve">(2) </w:t>
      </w:r>
      <w:r w:rsidR="00584095" w:rsidRPr="00D269DF">
        <w:rPr>
          <w:rFonts w:ascii="Times New Roman" w:hAnsi="Times New Roman" w:cs="Times New Roman"/>
          <w:sz w:val="24"/>
          <w:szCs w:val="24"/>
        </w:rPr>
        <w:t>Identifikasi Masalah, (3) Tujuan Pene</w:t>
      </w:r>
      <w:r w:rsidR="003B3182">
        <w:rPr>
          <w:rFonts w:ascii="Times New Roman" w:hAnsi="Times New Roman" w:cs="Times New Roman"/>
          <w:sz w:val="24"/>
          <w:szCs w:val="24"/>
        </w:rPr>
        <w:t xml:space="preserve">litian, (4) Manfaat Penelitian, </w:t>
      </w:r>
      <w:r w:rsidR="00584095" w:rsidRPr="00D269DF">
        <w:rPr>
          <w:rFonts w:ascii="Times New Roman" w:hAnsi="Times New Roman" w:cs="Times New Roman"/>
          <w:sz w:val="24"/>
          <w:szCs w:val="24"/>
        </w:rPr>
        <w:t xml:space="preserve">(5) </w:t>
      </w:r>
      <w:r w:rsidR="002C0D7A">
        <w:rPr>
          <w:rFonts w:ascii="Times New Roman" w:hAnsi="Times New Roman" w:cs="Times New Roman"/>
          <w:sz w:val="24"/>
          <w:szCs w:val="24"/>
        </w:rPr>
        <w:t>Kerangka Pemikiran, (6) Hipotesis</w:t>
      </w:r>
      <w:r w:rsidR="00584095" w:rsidRPr="00D269DF">
        <w:rPr>
          <w:rFonts w:ascii="Times New Roman" w:hAnsi="Times New Roman" w:cs="Times New Roman"/>
          <w:sz w:val="24"/>
          <w:szCs w:val="24"/>
        </w:rPr>
        <w:t xml:space="preserve"> Penelitian dan (7) Waktu dan Tempat Penelitian.</w:t>
      </w:r>
    </w:p>
    <w:p w:rsidR="007E7E0E" w:rsidRPr="007E7E0E" w:rsidRDefault="00584095" w:rsidP="007E7E0E">
      <w:pPr>
        <w:pStyle w:val="Heading2"/>
        <w:spacing w:line="360" w:lineRule="auto"/>
        <w:rPr>
          <w:rFonts w:cs="Times New Roman"/>
        </w:rPr>
      </w:pPr>
      <w:bookmarkStart w:id="8" w:name="_Toc494295857"/>
      <w:r w:rsidRPr="00D269DF">
        <w:rPr>
          <w:rFonts w:cs="Times New Roman"/>
        </w:rPr>
        <w:t>1.1. Latar Belakang Penelitian</w:t>
      </w:r>
      <w:bookmarkEnd w:id="8"/>
    </w:p>
    <w:p w:rsidR="00A432F3" w:rsidRDefault="00A432F3" w:rsidP="00FC6D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Nanas </w:t>
      </w:r>
      <w:r w:rsidR="00A105EB">
        <w:rPr>
          <w:rFonts w:ascii="Times New Roman" w:hAnsi="Times New Roman" w:cs="Times New Roman"/>
          <w:sz w:val="24"/>
          <w:szCs w:val="24"/>
        </w:rPr>
        <w:t>(</w:t>
      </w:r>
      <w:r w:rsidR="00A105EB" w:rsidRPr="00757FDA">
        <w:rPr>
          <w:rFonts w:ascii="Times New Roman" w:hAnsi="Times New Roman" w:cs="Times New Roman"/>
          <w:i/>
          <w:sz w:val="24"/>
          <w:szCs w:val="24"/>
        </w:rPr>
        <w:t>Ananas comosus L.</w:t>
      </w:r>
      <w:r w:rsidR="00A105EB">
        <w:rPr>
          <w:rFonts w:ascii="Times New Roman" w:hAnsi="Times New Roman" w:cs="Times New Roman"/>
          <w:sz w:val="24"/>
          <w:szCs w:val="24"/>
        </w:rPr>
        <w:t xml:space="preserve">) </w:t>
      </w:r>
      <w:r>
        <w:rPr>
          <w:rFonts w:ascii="Times New Roman" w:hAnsi="Times New Roman" w:cs="Times New Roman"/>
          <w:sz w:val="24"/>
          <w:szCs w:val="24"/>
        </w:rPr>
        <w:t>merupakan</w:t>
      </w:r>
      <w:r w:rsidR="00A105EB">
        <w:rPr>
          <w:rFonts w:ascii="Times New Roman" w:hAnsi="Times New Roman" w:cs="Times New Roman"/>
          <w:sz w:val="24"/>
          <w:szCs w:val="24"/>
        </w:rPr>
        <w:t xml:space="preserve"> salah satu komoditas unggulan di Kabupaten S</w:t>
      </w:r>
      <w:r w:rsidR="00757FDA">
        <w:rPr>
          <w:rFonts w:ascii="Times New Roman" w:hAnsi="Times New Roman" w:cs="Times New Roman"/>
          <w:sz w:val="24"/>
          <w:szCs w:val="24"/>
        </w:rPr>
        <w:t>ubang, Jawa Barat karena ketersediaannya yang melimpah. Hal tersebut</w:t>
      </w:r>
      <w:r w:rsidR="00A105EB">
        <w:rPr>
          <w:rFonts w:ascii="Times New Roman" w:hAnsi="Times New Roman" w:cs="Times New Roman"/>
          <w:sz w:val="24"/>
          <w:szCs w:val="24"/>
        </w:rPr>
        <w:t xml:space="preserve"> menjadikan Subang sebagai sentra produk</w:t>
      </w:r>
      <w:r w:rsidR="0043108A">
        <w:rPr>
          <w:rFonts w:ascii="Times New Roman" w:hAnsi="Times New Roman" w:cs="Times New Roman"/>
          <w:sz w:val="24"/>
          <w:szCs w:val="24"/>
        </w:rPr>
        <w:t xml:space="preserve">si nanas terbesar di </w:t>
      </w:r>
      <w:r w:rsidR="00554B92">
        <w:rPr>
          <w:rFonts w:ascii="Times New Roman" w:hAnsi="Times New Roman" w:cs="Times New Roman"/>
          <w:sz w:val="24"/>
          <w:szCs w:val="24"/>
        </w:rPr>
        <w:t>Jawa Barat, sehingga</w:t>
      </w:r>
      <w:r w:rsidR="0043108A">
        <w:rPr>
          <w:rFonts w:ascii="Times New Roman" w:hAnsi="Times New Roman" w:cs="Times New Roman"/>
          <w:sz w:val="24"/>
          <w:szCs w:val="24"/>
        </w:rPr>
        <w:t xml:space="preserve"> memacu </w:t>
      </w:r>
      <w:r w:rsidR="00554B92">
        <w:rPr>
          <w:rFonts w:ascii="Times New Roman" w:hAnsi="Times New Roman" w:cs="Times New Roman"/>
          <w:sz w:val="24"/>
          <w:szCs w:val="24"/>
        </w:rPr>
        <w:t xml:space="preserve">masyarakatnya membuka </w:t>
      </w:r>
      <w:r w:rsidR="0043108A">
        <w:rPr>
          <w:rFonts w:ascii="Times New Roman" w:hAnsi="Times New Roman" w:cs="Times New Roman"/>
          <w:sz w:val="24"/>
          <w:szCs w:val="24"/>
        </w:rPr>
        <w:t>u</w:t>
      </w:r>
      <w:r w:rsidR="00A105EB">
        <w:rPr>
          <w:rFonts w:ascii="Times New Roman" w:hAnsi="Times New Roman" w:cs="Times New Roman"/>
          <w:sz w:val="24"/>
          <w:szCs w:val="24"/>
        </w:rPr>
        <w:t>sa</w:t>
      </w:r>
      <w:r w:rsidR="00757FDA">
        <w:rPr>
          <w:rFonts w:ascii="Times New Roman" w:hAnsi="Times New Roman" w:cs="Times New Roman"/>
          <w:sz w:val="24"/>
          <w:szCs w:val="24"/>
        </w:rPr>
        <w:t>ha pengolahan</w:t>
      </w:r>
      <w:r w:rsidR="00554B92">
        <w:rPr>
          <w:rFonts w:ascii="Times New Roman" w:hAnsi="Times New Roman" w:cs="Times New Roman"/>
          <w:sz w:val="24"/>
          <w:szCs w:val="24"/>
        </w:rPr>
        <w:t xml:space="preserve"> nanas. Salah satu hasil olahan nanas yang menjadi unggulan adalah </w:t>
      </w:r>
      <w:r w:rsidR="00757FDA">
        <w:rPr>
          <w:rFonts w:ascii="Times New Roman" w:hAnsi="Times New Roman" w:cs="Times New Roman"/>
          <w:sz w:val="24"/>
          <w:szCs w:val="24"/>
        </w:rPr>
        <w:t>dodol nanas.</w:t>
      </w:r>
    </w:p>
    <w:p w:rsidR="00757FDA" w:rsidRDefault="00757FDA" w:rsidP="00FC6D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Dodol mer</w:t>
      </w:r>
      <w:r w:rsidR="002D643C">
        <w:rPr>
          <w:rFonts w:ascii="Times New Roman" w:hAnsi="Times New Roman" w:cs="Times New Roman"/>
          <w:sz w:val="24"/>
          <w:szCs w:val="24"/>
        </w:rPr>
        <w:t>upakan makanan tradisional dengan cita rasa manis yang</w:t>
      </w:r>
      <w:r w:rsidR="00626E53">
        <w:rPr>
          <w:rFonts w:ascii="Times New Roman" w:hAnsi="Times New Roman" w:cs="Times New Roman"/>
          <w:sz w:val="24"/>
          <w:szCs w:val="24"/>
        </w:rPr>
        <w:t xml:space="preserve"> </w:t>
      </w:r>
      <w:r>
        <w:rPr>
          <w:rFonts w:ascii="Times New Roman" w:hAnsi="Times New Roman" w:cs="Times New Roman"/>
          <w:sz w:val="24"/>
          <w:szCs w:val="24"/>
        </w:rPr>
        <w:t>cukup populer di Indonesia</w:t>
      </w:r>
      <w:r w:rsidR="00626E53">
        <w:rPr>
          <w:rFonts w:ascii="Times New Roman" w:hAnsi="Times New Roman" w:cs="Times New Roman"/>
          <w:sz w:val="24"/>
          <w:szCs w:val="24"/>
        </w:rPr>
        <w:t>. Pada umumnya, dodol dibuat dari t</w:t>
      </w:r>
      <w:r w:rsidR="00F42F78">
        <w:rPr>
          <w:rFonts w:ascii="Times New Roman" w:hAnsi="Times New Roman" w:cs="Times New Roman"/>
          <w:sz w:val="24"/>
          <w:szCs w:val="24"/>
        </w:rPr>
        <w:t xml:space="preserve">epung ketan, gula, santan </w:t>
      </w:r>
      <w:r w:rsidR="00626E53">
        <w:rPr>
          <w:rFonts w:ascii="Times New Roman" w:hAnsi="Times New Roman" w:cs="Times New Roman"/>
          <w:sz w:val="24"/>
          <w:szCs w:val="24"/>
        </w:rPr>
        <w:t>yang dipanaskan hingga kental dan membentuk adonan yang lengket.</w:t>
      </w:r>
      <w:r w:rsidR="00AF3A3C">
        <w:rPr>
          <w:rFonts w:ascii="Times New Roman" w:hAnsi="Times New Roman" w:cs="Times New Roman"/>
          <w:sz w:val="24"/>
          <w:szCs w:val="24"/>
        </w:rPr>
        <w:t xml:space="preserve"> Seiring meningkatnya permintaan akan cita rasa</w:t>
      </w:r>
      <w:r w:rsidR="00F42F78">
        <w:rPr>
          <w:rFonts w:ascii="Times New Roman" w:hAnsi="Times New Roman" w:cs="Times New Roman"/>
          <w:sz w:val="24"/>
          <w:szCs w:val="24"/>
        </w:rPr>
        <w:t>, dodol kini mulai</w:t>
      </w:r>
      <w:r w:rsidR="00F92AFA">
        <w:rPr>
          <w:rFonts w:ascii="Times New Roman" w:hAnsi="Times New Roman" w:cs="Times New Roman"/>
          <w:sz w:val="24"/>
          <w:szCs w:val="24"/>
        </w:rPr>
        <w:t xml:space="preserve"> dibuat</w:t>
      </w:r>
      <w:r w:rsidR="00F42F78">
        <w:rPr>
          <w:rFonts w:ascii="Times New Roman" w:hAnsi="Times New Roman" w:cs="Times New Roman"/>
          <w:sz w:val="24"/>
          <w:szCs w:val="24"/>
        </w:rPr>
        <w:t xml:space="preserve"> dengan penambahan berbagai jenis </w:t>
      </w:r>
      <w:r w:rsidR="00F92AFA">
        <w:rPr>
          <w:rFonts w:ascii="Times New Roman" w:hAnsi="Times New Roman" w:cs="Times New Roman"/>
          <w:sz w:val="24"/>
          <w:szCs w:val="24"/>
        </w:rPr>
        <w:t xml:space="preserve">komoditi yang menjadi </w:t>
      </w:r>
      <w:r w:rsidR="00F92AFA" w:rsidRPr="00F92AFA">
        <w:rPr>
          <w:rFonts w:ascii="Times New Roman" w:hAnsi="Times New Roman" w:cs="Times New Roman"/>
          <w:i/>
          <w:sz w:val="24"/>
          <w:szCs w:val="24"/>
        </w:rPr>
        <w:t>icon</w:t>
      </w:r>
      <w:r w:rsidR="00F92AFA">
        <w:rPr>
          <w:rFonts w:ascii="Times New Roman" w:hAnsi="Times New Roman" w:cs="Times New Roman"/>
          <w:sz w:val="24"/>
          <w:szCs w:val="24"/>
        </w:rPr>
        <w:t xml:space="preserve"> daerah tertentu seperti pala, talas, dan nanas.</w:t>
      </w:r>
    </w:p>
    <w:p w:rsidR="00757FDA" w:rsidRDefault="00757FDA" w:rsidP="00FC6D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SNI (1996), dodol nanas adalah makanan yang dibuat dari daging buah nanas matang yang dihancurkan, dimasak dengan penambahan gula dengan penambahan bahan makanan lain dan dengan atau tanpa bahan tambahan makanan yang diizinkan.</w:t>
      </w:r>
    </w:p>
    <w:p w:rsidR="00C318FB" w:rsidRDefault="00D761B9" w:rsidP="0040452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Pengemasan dilakukan pada </w:t>
      </w:r>
      <w:r w:rsidR="00F97493">
        <w:rPr>
          <w:rFonts w:ascii="Times New Roman" w:hAnsi="Times New Roman" w:cs="Times New Roman"/>
          <w:sz w:val="24"/>
          <w:szCs w:val="24"/>
        </w:rPr>
        <w:t>dodol nanas</w:t>
      </w:r>
      <w:r>
        <w:rPr>
          <w:rFonts w:ascii="Times New Roman" w:hAnsi="Times New Roman" w:cs="Times New Roman"/>
          <w:sz w:val="24"/>
          <w:szCs w:val="24"/>
        </w:rPr>
        <w:t xml:space="preserve"> sebagai salah satu upaya menghambat penurunan mutu. Jenis pengemas yang biasa digunakan antara lain, daun kelopak jagung, kertas minyak dan plastik. </w:t>
      </w:r>
      <w:r w:rsidR="003827AF">
        <w:rPr>
          <w:rFonts w:ascii="Times New Roman" w:hAnsi="Times New Roman" w:cs="Times New Roman"/>
          <w:sz w:val="24"/>
          <w:szCs w:val="24"/>
        </w:rPr>
        <w:t xml:space="preserve">Namun, kelopak jagung dan kertas kurang mampu mencegah penurunan mutu produk di dalamnya, sedangkan plastik menimbulkan permasalahan lingkungan karena tidak dapat diuraikan. Oleh karena itu, </w:t>
      </w:r>
      <w:r w:rsidR="003F40CB">
        <w:rPr>
          <w:rFonts w:ascii="Times New Roman" w:hAnsi="Times New Roman" w:cs="Times New Roman"/>
          <w:sz w:val="24"/>
          <w:szCs w:val="24"/>
        </w:rPr>
        <w:t>diperlukan kemasan</w:t>
      </w:r>
      <w:r w:rsidR="003827AF">
        <w:rPr>
          <w:rFonts w:ascii="Times New Roman" w:hAnsi="Times New Roman" w:cs="Times New Roman"/>
          <w:sz w:val="24"/>
          <w:szCs w:val="24"/>
        </w:rPr>
        <w:t xml:space="preserve"> </w:t>
      </w:r>
      <w:r w:rsidR="001672DE">
        <w:rPr>
          <w:rFonts w:ascii="Times New Roman" w:hAnsi="Times New Roman" w:cs="Times New Roman"/>
          <w:sz w:val="24"/>
          <w:szCs w:val="24"/>
        </w:rPr>
        <w:t>y</w:t>
      </w:r>
      <w:r w:rsidR="00911FD9">
        <w:rPr>
          <w:rFonts w:ascii="Times New Roman" w:hAnsi="Times New Roman" w:cs="Times New Roman"/>
          <w:sz w:val="24"/>
          <w:szCs w:val="24"/>
        </w:rPr>
        <w:t xml:space="preserve">ang </w:t>
      </w:r>
      <w:r w:rsidR="003F40CB">
        <w:rPr>
          <w:rFonts w:ascii="Times New Roman" w:hAnsi="Times New Roman" w:cs="Times New Roman"/>
          <w:sz w:val="24"/>
          <w:szCs w:val="24"/>
        </w:rPr>
        <w:t xml:space="preserve">dapat </w:t>
      </w:r>
      <w:r w:rsidR="00911FD9">
        <w:rPr>
          <w:rFonts w:ascii="Times New Roman" w:hAnsi="Times New Roman" w:cs="Times New Roman"/>
          <w:sz w:val="24"/>
          <w:szCs w:val="24"/>
        </w:rPr>
        <w:t>dit</w:t>
      </w:r>
      <w:r w:rsidR="002D643C">
        <w:rPr>
          <w:rFonts w:ascii="Times New Roman" w:hAnsi="Times New Roman" w:cs="Times New Roman"/>
          <w:sz w:val="24"/>
          <w:szCs w:val="24"/>
        </w:rPr>
        <w:t>ambahkan suatu bahan</w:t>
      </w:r>
      <w:r w:rsidR="006D1CEA">
        <w:rPr>
          <w:rFonts w:ascii="Times New Roman" w:hAnsi="Times New Roman" w:cs="Times New Roman"/>
          <w:sz w:val="24"/>
          <w:szCs w:val="24"/>
        </w:rPr>
        <w:t xml:space="preserve"> </w:t>
      </w:r>
      <w:r w:rsidR="003F40CB">
        <w:rPr>
          <w:rFonts w:ascii="Times New Roman" w:hAnsi="Times New Roman" w:cs="Times New Roman"/>
          <w:sz w:val="24"/>
          <w:szCs w:val="24"/>
        </w:rPr>
        <w:t xml:space="preserve">alami </w:t>
      </w:r>
      <w:r w:rsidR="006D1CEA">
        <w:rPr>
          <w:rFonts w:ascii="Times New Roman" w:hAnsi="Times New Roman" w:cs="Times New Roman"/>
          <w:sz w:val="24"/>
          <w:szCs w:val="24"/>
        </w:rPr>
        <w:t>ber</w:t>
      </w:r>
      <w:r w:rsidR="002D643C">
        <w:rPr>
          <w:rFonts w:ascii="Times New Roman" w:hAnsi="Times New Roman" w:cs="Times New Roman"/>
          <w:sz w:val="24"/>
          <w:szCs w:val="24"/>
        </w:rPr>
        <w:t>antioksidan</w:t>
      </w:r>
      <w:r w:rsidR="001672DE">
        <w:rPr>
          <w:rFonts w:ascii="Times New Roman" w:hAnsi="Times New Roman" w:cs="Times New Roman"/>
          <w:sz w:val="24"/>
          <w:szCs w:val="24"/>
        </w:rPr>
        <w:t xml:space="preserve"> </w:t>
      </w:r>
      <w:r w:rsidR="00292FE3">
        <w:rPr>
          <w:rFonts w:ascii="Times New Roman" w:hAnsi="Times New Roman" w:cs="Times New Roman"/>
          <w:sz w:val="24"/>
          <w:szCs w:val="24"/>
        </w:rPr>
        <w:t>sehingga</w:t>
      </w:r>
      <w:r w:rsidR="00911FD9">
        <w:rPr>
          <w:rFonts w:ascii="Times New Roman" w:hAnsi="Times New Roman" w:cs="Times New Roman"/>
          <w:sz w:val="24"/>
          <w:szCs w:val="24"/>
        </w:rPr>
        <w:t xml:space="preserve"> diharapkan mampu memperpanjang umur simpan</w:t>
      </w:r>
      <w:r w:rsidR="003F40CB">
        <w:rPr>
          <w:rFonts w:ascii="Times New Roman" w:hAnsi="Times New Roman" w:cs="Times New Roman"/>
          <w:sz w:val="24"/>
          <w:szCs w:val="24"/>
        </w:rPr>
        <w:t xml:space="preserve"> serta bersifat</w:t>
      </w:r>
      <w:r w:rsidR="003F40CB" w:rsidRPr="003F40CB">
        <w:rPr>
          <w:rFonts w:ascii="Times New Roman" w:hAnsi="Times New Roman" w:cs="Times New Roman"/>
          <w:i/>
          <w:sz w:val="24"/>
          <w:szCs w:val="24"/>
        </w:rPr>
        <w:t xml:space="preserve"> biodegradable</w:t>
      </w:r>
      <w:r w:rsidR="00C318FB">
        <w:rPr>
          <w:rFonts w:ascii="Times New Roman" w:hAnsi="Times New Roman" w:cs="Times New Roman"/>
          <w:sz w:val="24"/>
          <w:szCs w:val="24"/>
        </w:rPr>
        <w:t>.</w:t>
      </w:r>
    </w:p>
    <w:p w:rsidR="00C318FB" w:rsidRDefault="009A0953" w:rsidP="00C318FB">
      <w:pPr>
        <w:spacing w:after="0" w:line="480" w:lineRule="auto"/>
        <w:ind w:firstLine="720"/>
        <w:jc w:val="both"/>
        <w:rPr>
          <w:rFonts w:ascii="Times New Roman" w:hAnsi="Times New Roman" w:cs="Times New Roman"/>
          <w:sz w:val="24"/>
          <w:szCs w:val="24"/>
        </w:rPr>
      </w:pPr>
      <w:r w:rsidRPr="009A0953">
        <w:rPr>
          <w:rFonts w:ascii="Times New Roman" w:hAnsi="Times New Roman" w:cs="Times New Roman"/>
          <w:i/>
          <w:sz w:val="24"/>
          <w:szCs w:val="24"/>
        </w:rPr>
        <w:t>Edible film</w:t>
      </w:r>
      <w:r w:rsidRPr="009A0953">
        <w:rPr>
          <w:rFonts w:ascii="Times New Roman" w:hAnsi="Times New Roman" w:cs="Times New Roman"/>
          <w:sz w:val="24"/>
          <w:szCs w:val="24"/>
        </w:rPr>
        <w:t xml:space="preserve"> adalah lapisan tipis yang melapisi bahan pangan, bersifat </w:t>
      </w:r>
      <w:r w:rsidRPr="00292FE3">
        <w:rPr>
          <w:rFonts w:ascii="Times New Roman" w:hAnsi="Times New Roman" w:cs="Times New Roman"/>
          <w:i/>
          <w:sz w:val="24"/>
          <w:szCs w:val="24"/>
        </w:rPr>
        <w:t>biodegradable</w:t>
      </w:r>
      <w:r w:rsidRPr="009A0953">
        <w:rPr>
          <w:rFonts w:ascii="Times New Roman" w:hAnsi="Times New Roman" w:cs="Times New Roman"/>
          <w:sz w:val="24"/>
          <w:szCs w:val="24"/>
        </w:rPr>
        <w:t>, aman dikonsumsi dan berfungsi sebagai bahan pengemas produk (McHught dan Krochta, 1994</w:t>
      </w:r>
      <w:r>
        <w:rPr>
          <w:rFonts w:ascii="Times New Roman" w:hAnsi="Times New Roman" w:cs="Times New Roman"/>
          <w:sz w:val="24"/>
          <w:szCs w:val="24"/>
        </w:rPr>
        <w:t xml:space="preserve"> dalam Santoso 2005</w:t>
      </w:r>
      <w:r w:rsidRPr="009A0953">
        <w:rPr>
          <w:rFonts w:ascii="Times New Roman" w:hAnsi="Times New Roman" w:cs="Times New Roman"/>
          <w:sz w:val="24"/>
          <w:szCs w:val="24"/>
        </w:rPr>
        <w:t>)</w:t>
      </w:r>
      <w:r>
        <w:rPr>
          <w:rFonts w:ascii="Times New Roman" w:hAnsi="Times New Roman" w:cs="Times New Roman"/>
          <w:sz w:val="24"/>
          <w:szCs w:val="24"/>
        </w:rPr>
        <w:t xml:space="preserve">. </w:t>
      </w:r>
      <w:r w:rsidRPr="001672DE">
        <w:rPr>
          <w:rFonts w:ascii="Times New Roman" w:hAnsi="Times New Roman" w:cs="Times New Roman"/>
          <w:i/>
          <w:sz w:val="24"/>
          <w:szCs w:val="24"/>
        </w:rPr>
        <w:t>Edible film</w:t>
      </w:r>
      <w:r>
        <w:rPr>
          <w:rFonts w:ascii="Times New Roman" w:hAnsi="Times New Roman" w:cs="Times New Roman"/>
          <w:sz w:val="24"/>
          <w:szCs w:val="24"/>
        </w:rPr>
        <w:t xml:space="preserve"> me</w:t>
      </w:r>
      <w:r w:rsidR="00292FE3">
        <w:rPr>
          <w:rFonts w:ascii="Times New Roman" w:hAnsi="Times New Roman" w:cs="Times New Roman"/>
          <w:sz w:val="24"/>
          <w:szCs w:val="24"/>
        </w:rPr>
        <w:t>miliki keu</w:t>
      </w:r>
      <w:r>
        <w:rPr>
          <w:rFonts w:ascii="Times New Roman" w:hAnsi="Times New Roman" w:cs="Times New Roman"/>
          <w:sz w:val="24"/>
          <w:szCs w:val="24"/>
        </w:rPr>
        <w:t>nggulan, diantaranya dapat ditambahka</w:t>
      </w:r>
      <w:r w:rsidR="00292FE3">
        <w:rPr>
          <w:rFonts w:ascii="Times New Roman" w:hAnsi="Times New Roman" w:cs="Times New Roman"/>
          <w:sz w:val="24"/>
          <w:szCs w:val="24"/>
        </w:rPr>
        <w:t>n berbagai bahan tambahan makanan</w:t>
      </w:r>
      <w:r>
        <w:rPr>
          <w:rFonts w:ascii="Times New Roman" w:hAnsi="Times New Roman" w:cs="Times New Roman"/>
          <w:sz w:val="24"/>
          <w:szCs w:val="24"/>
        </w:rPr>
        <w:t xml:space="preserve">. </w:t>
      </w:r>
    </w:p>
    <w:p w:rsidR="005912A0" w:rsidRPr="005912A0" w:rsidRDefault="006D1CEA" w:rsidP="005912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 yang akan ditambahka</w:t>
      </w:r>
      <w:r w:rsidR="00F34302">
        <w:rPr>
          <w:rFonts w:ascii="Times New Roman" w:hAnsi="Times New Roman" w:cs="Times New Roman"/>
          <w:sz w:val="24"/>
          <w:szCs w:val="24"/>
        </w:rPr>
        <w:t xml:space="preserve">n adalah ekstrak teh putih </w:t>
      </w:r>
      <w:r>
        <w:rPr>
          <w:rFonts w:ascii="Times New Roman" w:hAnsi="Times New Roman" w:cs="Times New Roman"/>
          <w:sz w:val="24"/>
          <w:szCs w:val="24"/>
        </w:rPr>
        <w:t>yang memiliki ka</w:t>
      </w:r>
      <w:r w:rsidR="00557DA2">
        <w:rPr>
          <w:rFonts w:ascii="Times New Roman" w:hAnsi="Times New Roman" w:cs="Times New Roman"/>
          <w:sz w:val="24"/>
          <w:szCs w:val="24"/>
        </w:rPr>
        <w:t>ndungan antioksidan</w:t>
      </w:r>
      <w:r>
        <w:rPr>
          <w:rFonts w:ascii="Times New Roman" w:hAnsi="Times New Roman" w:cs="Times New Roman"/>
          <w:sz w:val="24"/>
          <w:szCs w:val="24"/>
        </w:rPr>
        <w:t xml:space="preserve">. </w:t>
      </w:r>
      <w:r w:rsidR="007E1617">
        <w:rPr>
          <w:rFonts w:ascii="Times New Roman" w:hAnsi="Times New Roman" w:cs="Times New Roman"/>
          <w:sz w:val="24"/>
          <w:szCs w:val="24"/>
        </w:rPr>
        <w:t>Penggunaan ekstrak teh putih</w:t>
      </w:r>
      <w:r w:rsidR="00B0538F">
        <w:rPr>
          <w:rFonts w:ascii="Times New Roman" w:hAnsi="Times New Roman" w:cs="Times New Roman"/>
          <w:sz w:val="24"/>
          <w:szCs w:val="24"/>
        </w:rPr>
        <w:t xml:space="preserve"> </w:t>
      </w:r>
      <w:r w:rsidR="007E1617">
        <w:rPr>
          <w:rFonts w:ascii="Times New Roman" w:hAnsi="Times New Roman" w:cs="Times New Roman"/>
          <w:sz w:val="24"/>
          <w:szCs w:val="24"/>
        </w:rPr>
        <w:t>se</w:t>
      </w:r>
      <w:r>
        <w:rPr>
          <w:rFonts w:ascii="Times New Roman" w:hAnsi="Times New Roman" w:cs="Times New Roman"/>
          <w:sz w:val="24"/>
          <w:szCs w:val="24"/>
        </w:rPr>
        <w:t xml:space="preserve">bagai </w:t>
      </w:r>
      <w:r w:rsidR="009E5699">
        <w:rPr>
          <w:rFonts w:ascii="Times New Roman" w:hAnsi="Times New Roman" w:cs="Times New Roman"/>
          <w:sz w:val="24"/>
          <w:szCs w:val="24"/>
        </w:rPr>
        <w:t>antioksidan</w:t>
      </w:r>
      <w:r w:rsidR="00E92CAC">
        <w:rPr>
          <w:rFonts w:ascii="Times New Roman" w:hAnsi="Times New Roman" w:cs="Times New Roman"/>
          <w:sz w:val="24"/>
          <w:szCs w:val="24"/>
        </w:rPr>
        <w:t xml:space="preserve"> </w:t>
      </w:r>
      <w:r w:rsidR="00482C8B">
        <w:rPr>
          <w:rFonts w:ascii="Times New Roman" w:hAnsi="Times New Roman" w:cs="Times New Roman"/>
          <w:sz w:val="24"/>
          <w:szCs w:val="24"/>
        </w:rPr>
        <w:t>di</w:t>
      </w:r>
      <w:r w:rsidR="002D643C">
        <w:rPr>
          <w:rFonts w:ascii="Times New Roman" w:hAnsi="Times New Roman" w:cs="Times New Roman"/>
          <w:sz w:val="24"/>
          <w:szCs w:val="24"/>
        </w:rPr>
        <w:t>harapkan mampu meningkatkan kemampuan</w:t>
      </w:r>
      <w:r w:rsidR="00C02A36" w:rsidRPr="00283A29">
        <w:rPr>
          <w:rFonts w:ascii="Times New Roman" w:hAnsi="Times New Roman" w:cs="Times New Roman"/>
          <w:sz w:val="24"/>
          <w:szCs w:val="24"/>
        </w:rPr>
        <w:t xml:space="preserve"> </w:t>
      </w:r>
      <w:r w:rsidR="002D643C">
        <w:rPr>
          <w:rFonts w:ascii="Times New Roman" w:hAnsi="Times New Roman" w:cs="Times New Roman"/>
          <w:sz w:val="24"/>
          <w:szCs w:val="24"/>
        </w:rPr>
        <w:t xml:space="preserve">pada </w:t>
      </w:r>
      <w:r w:rsidR="002D643C" w:rsidRPr="005911EA">
        <w:rPr>
          <w:rFonts w:ascii="Times New Roman" w:hAnsi="Times New Roman" w:cs="Times New Roman"/>
          <w:i/>
          <w:sz w:val="24"/>
          <w:szCs w:val="24"/>
        </w:rPr>
        <w:t>edible film</w:t>
      </w:r>
      <w:r w:rsidR="002D643C">
        <w:rPr>
          <w:rFonts w:ascii="Times New Roman" w:hAnsi="Times New Roman" w:cs="Times New Roman"/>
          <w:i/>
          <w:sz w:val="24"/>
          <w:szCs w:val="24"/>
        </w:rPr>
        <w:t xml:space="preserve"> </w:t>
      </w:r>
      <w:r w:rsidR="002D643C">
        <w:rPr>
          <w:rFonts w:ascii="Times New Roman" w:hAnsi="Times New Roman" w:cs="Times New Roman"/>
          <w:sz w:val="24"/>
          <w:szCs w:val="24"/>
        </w:rPr>
        <w:t>dalam hal mencegah kerusakan pada dodol nanas, terutama dari pengaruh luar.</w:t>
      </w:r>
      <w:r w:rsidR="00F844AB">
        <w:rPr>
          <w:rFonts w:ascii="Times New Roman" w:hAnsi="Times New Roman" w:cs="Times New Roman"/>
          <w:sz w:val="24"/>
          <w:szCs w:val="24"/>
        </w:rPr>
        <w:t xml:space="preserve"> </w:t>
      </w:r>
    </w:p>
    <w:p w:rsidR="000971C3" w:rsidRDefault="000971C3" w:rsidP="0067750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w:t>
      </w:r>
      <w:r w:rsidRPr="000971C3">
        <w:rPr>
          <w:rFonts w:ascii="Times New Roman" w:hAnsi="Times New Roman" w:cs="Times New Roman"/>
          <w:i/>
          <w:sz w:val="24"/>
          <w:szCs w:val="24"/>
        </w:rPr>
        <w:t>edible film</w:t>
      </w:r>
      <w:r w:rsidRPr="000971C3">
        <w:rPr>
          <w:rFonts w:ascii="Times New Roman" w:hAnsi="Times New Roman" w:cs="Times New Roman"/>
          <w:sz w:val="24"/>
          <w:szCs w:val="24"/>
        </w:rPr>
        <w:t xml:space="preserve"> di Indonesia sudah cukup banyak</w:t>
      </w:r>
      <w:r>
        <w:rPr>
          <w:rFonts w:ascii="Times New Roman" w:hAnsi="Times New Roman" w:cs="Times New Roman"/>
          <w:sz w:val="24"/>
          <w:szCs w:val="24"/>
        </w:rPr>
        <w:t xml:space="preserve"> </w:t>
      </w:r>
      <w:r w:rsidRPr="000971C3">
        <w:rPr>
          <w:rFonts w:ascii="Times New Roman" w:hAnsi="Times New Roman" w:cs="Times New Roman"/>
          <w:sz w:val="24"/>
          <w:szCs w:val="24"/>
        </w:rPr>
        <w:t>menggunakan berbagai jenis pati, seperti tapioka dan garut, maupun hidrokoloi</w:t>
      </w:r>
      <w:r w:rsidR="00EF35D7">
        <w:rPr>
          <w:rFonts w:ascii="Times New Roman" w:hAnsi="Times New Roman" w:cs="Times New Roman"/>
          <w:sz w:val="24"/>
          <w:szCs w:val="24"/>
        </w:rPr>
        <w:t>d lain seperti karagenan</w:t>
      </w:r>
      <w:r w:rsidRPr="000971C3">
        <w:rPr>
          <w:rFonts w:ascii="Times New Roman" w:hAnsi="Times New Roman" w:cs="Times New Roman"/>
          <w:sz w:val="24"/>
          <w:szCs w:val="24"/>
        </w:rPr>
        <w:t>,</w:t>
      </w:r>
      <w:r w:rsidR="00EF35D7">
        <w:rPr>
          <w:rFonts w:ascii="Times New Roman" w:hAnsi="Times New Roman" w:cs="Times New Roman"/>
          <w:sz w:val="24"/>
          <w:szCs w:val="24"/>
        </w:rPr>
        <w:t xml:space="preserve"> serta bahan tambahan penunjang lainnya</w:t>
      </w:r>
      <w:r w:rsidR="00AE2C7C">
        <w:rPr>
          <w:rFonts w:ascii="Times New Roman" w:hAnsi="Times New Roman" w:cs="Times New Roman"/>
          <w:sz w:val="24"/>
          <w:szCs w:val="24"/>
        </w:rPr>
        <w:t>. Namun,</w:t>
      </w:r>
      <w:r w:rsidRPr="000971C3">
        <w:rPr>
          <w:rFonts w:ascii="Times New Roman" w:hAnsi="Times New Roman" w:cs="Times New Roman"/>
          <w:sz w:val="24"/>
          <w:szCs w:val="24"/>
        </w:rPr>
        <w:t xml:space="preserve"> masih perlu diekspl</w:t>
      </w:r>
      <w:r w:rsidR="001327BB">
        <w:rPr>
          <w:rFonts w:ascii="Times New Roman" w:hAnsi="Times New Roman" w:cs="Times New Roman"/>
          <w:sz w:val="24"/>
          <w:szCs w:val="24"/>
        </w:rPr>
        <w:t>orasi lagi terutama dalam hal aplikasinya sebagai bahan pengemas agar dapat diterima secara luas oleh masyarakat</w:t>
      </w:r>
      <w:r w:rsidR="00F92AFA">
        <w:rPr>
          <w:rFonts w:ascii="Times New Roman" w:hAnsi="Times New Roman" w:cs="Times New Roman"/>
          <w:sz w:val="24"/>
          <w:szCs w:val="24"/>
        </w:rPr>
        <w:t>.</w:t>
      </w:r>
    </w:p>
    <w:p w:rsidR="0043108A" w:rsidRPr="00D269DF" w:rsidRDefault="005911EA" w:rsidP="007E16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Oleh karena itu, </w:t>
      </w:r>
      <w:r w:rsidR="005912A0">
        <w:rPr>
          <w:rFonts w:ascii="Times New Roman" w:hAnsi="Times New Roman" w:cs="Times New Roman"/>
          <w:sz w:val="24"/>
          <w:szCs w:val="24"/>
        </w:rPr>
        <w:t>a</w:t>
      </w:r>
      <w:r w:rsidR="005912A0" w:rsidRPr="005912A0">
        <w:rPr>
          <w:rFonts w:ascii="Times New Roman" w:hAnsi="Times New Roman" w:cs="Times New Roman"/>
          <w:sz w:val="24"/>
          <w:szCs w:val="24"/>
        </w:rPr>
        <w:t xml:space="preserve">plikasi </w:t>
      </w:r>
      <w:r w:rsidR="005912A0" w:rsidRPr="005912A0">
        <w:rPr>
          <w:rFonts w:ascii="Times New Roman" w:hAnsi="Times New Roman" w:cs="Times New Roman"/>
          <w:i/>
          <w:sz w:val="24"/>
          <w:szCs w:val="24"/>
        </w:rPr>
        <w:t>edible film</w:t>
      </w:r>
      <w:r w:rsidR="005912A0" w:rsidRPr="005912A0">
        <w:rPr>
          <w:rFonts w:ascii="Times New Roman" w:hAnsi="Times New Roman" w:cs="Times New Roman"/>
          <w:sz w:val="24"/>
          <w:szCs w:val="24"/>
        </w:rPr>
        <w:t xml:space="preserve"> dari </w:t>
      </w:r>
      <w:r w:rsidR="005912A0">
        <w:rPr>
          <w:rFonts w:ascii="Times New Roman" w:hAnsi="Times New Roman" w:cs="Times New Roman"/>
          <w:sz w:val="24"/>
          <w:szCs w:val="24"/>
        </w:rPr>
        <w:t>pati garut</w:t>
      </w:r>
      <w:r w:rsidR="005912A0" w:rsidRPr="005912A0">
        <w:rPr>
          <w:rFonts w:ascii="Times New Roman" w:hAnsi="Times New Roman" w:cs="Times New Roman"/>
          <w:sz w:val="24"/>
          <w:szCs w:val="24"/>
        </w:rPr>
        <w:t xml:space="preserve"> y</w:t>
      </w:r>
      <w:r w:rsidR="005912A0">
        <w:rPr>
          <w:rFonts w:ascii="Times New Roman" w:hAnsi="Times New Roman" w:cs="Times New Roman"/>
          <w:sz w:val="24"/>
          <w:szCs w:val="24"/>
        </w:rPr>
        <w:t>ang ditambah dengan ekstrak teh putih</w:t>
      </w:r>
      <w:r w:rsidR="005912A0" w:rsidRPr="005912A0">
        <w:rPr>
          <w:rFonts w:ascii="Times New Roman" w:hAnsi="Times New Roman" w:cs="Times New Roman"/>
          <w:sz w:val="24"/>
          <w:szCs w:val="24"/>
        </w:rPr>
        <w:t xml:space="preserve"> yang me</w:t>
      </w:r>
      <w:r w:rsidR="005912A0">
        <w:rPr>
          <w:rFonts w:ascii="Times New Roman" w:hAnsi="Times New Roman" w:cs="Times New Roman"/>
          <w:sz w:val="24"/>
          <w:szCs w:val="24"/>
        </w:rPr>
        <w:t xml:space="preserve">ngandung antioksidan alami sebagai pengemas dodol </w:t>
      </w:r>
      <w:r w:rsidR="005912A0">
        <w:rPr>
          <w:rFonts w:ascii="Times New Roman" w:hAnsi="Times New Roman" w:cs="Times New Roman"/>
          <w:sz w:val="24"/>
          <w:szCs w:val="24"/>
        </w:rPr>
        <w:lastRenderedPageBreak/>
        <w:t xml:space="preserve">nanas </w:t>
      </w:r>
      <w:r w:rsidR="005912A0" w:rsidRPr="005912A0">
        <w:rPr>
          <w:rFonts w:ascii="Times New Roman" w:hAnsi="Times New Roman" w:cs="Times New Roman"/>
          <w:sz w:val="24"/>
          <w:szCs w:val="24"/>
        </w:rPr>
        <w:t>ini dilaku</w:t>
      </w:r>
      <w:r w:rsidR="005912A0">
        <w:rPr>
          <w:rFonts w:ascii="Times New Roman" w:hAnsi="Times New Roman" w:cs="Times New Roman"/>
          <w:sz w:val="24"/>
          <w:szCs w:val="24"/>
        </w:rPr>
        <w:t xml:space="preserve">kan untuk </w:t>
      </w:r>
      <w:r w:rsidR="005912A0" w:rsidRPr="005912A0">
        <w:rPr>
          <w:rFonts w:ascii="Times New Roman" w:hAnsi="Times New Roman" w:cs="Times New Roman"/>
          <w:sz w:val="24"/>
          <w:szCs w:val="24"/>
        </w:rPr>
        <w:t xml:space="preserve">mengetahui </w:t>
      </w:r>
      <w:r w:rsidR="005912A0">
        <w:rPr>
          <w:rFonts w:ascii="Times New Roman" w:hAnsi="Times New Roman" w:cs="Times New Roman"/>
          <w:sz w:val="24"/>
          <w:szCs w:val="24"/>
        </w:rPr>
        <w:t>umur simpan</w:t>
      </w:r>
      <w:r w:rsidR="00500E07">
        <w:rPr>
          <w:rFonts w:ascii="Times New Roman" w:hAnsi="Times New Roman" w:cs="Times New Roman"/>
          <w:sz w:val="24"/>
          <w:szCs w:val="24"/>
        </w:rPr>
        <w:t xml:space="preserve"> serta </w:t>
      </w:r>
      <w:r w:rsidR="005912A0" w:rsidRPr="005912A0">
        <w:rPr>
          <w:rFonts w:ascii="Times New Roman" w:hAnsi="Times New Roman" w:cs="Times New Roman"/>
          <w:sz w:val="24"/>
          <w:szCs w:val="24"/>
        </w:rPr>
        <w:t xml:space="preserve">tingkat </w:t>
      </w:r>
      <w:r w:rsidR="005912A0">
        <w:rPr>
          <w:rFonts w:ascii="Times New Roman" w:hAnsi="Times New Roman" w:cs="Times New Roman"/>
          <w:sz w:val="24"/>
          <w:szCs w:val="24"/>
        </w:rPr>
        <w:t>penerimaan konsumen.</w:t>
      </w:r>
    </w:p>
    <w:p w:rsidR="00584095" w:rsidRPr="00D269DF" w:rsidRDefault="00584095" w:rsidP="00584095">
      <w:pPr>
        <w:pStyle w:val="Heading2"/>
        <w:spacing w:line="360" w:lineRule="auto"/>
        <w:rPr>
          <w:rFonts w:cs="Times New Roman"/>
        </w:rPr>
      </w:pPr>
      <w:bookmarkStart w:id="9" w:name="_Toc494295858"/>
      <w:r w:rsidRPr="00D269DF">
        <w:rPr>
          <w:rFonts w:cs="Times New Roman"/>
        </w:rPr>
        <w:t>1.2. Identifikasi Masalah</w:t>
      </w:r>
      <w:bookmarkEnd w:id="9"/>
    </w:p>
    <w:p w:rsidR="00584095" w:rsidRPr="00D269DF" w:rsidRDefault="00584095" w:rsidP="00584095">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Berdasarkan uraian dalam latar belakang penelitian, maka dapat diidentifikasikan masalah-masalah sebagai berikut:</w:t>
      </w:r>
    </w:p>
    <w:p w:rsidR="00584095" w:rsidRDefault="0067750D" w:rsidP="003F40CB">
      <w:pPr>
        <w:pStyle w:val="ListParagraph"/>
        <w:numPr>
          <w:ilvl w:val="0"/>
          <w:numId w:val="1"/>
        </w:numPr>
        <w:spacing w:after="0" w:line="480" w:lineRule="auto"/>
        <w:ind w:left="714" w:hanging="357"/>
        <w:contextualSpacing w:val="0"/>
        <w:jc w:val="both"/>
        <w:rPr>
          <w:rFonts w:ascii="Times New Roman" w:hAnsi="Times New Roman" w:cs="Times New Roman"/>
          <w:sz w:val="24"/>
          <w:szCs w:val="24"/>
        </w:rPr>
      </w:pPr>
      <w:r w:rsidRPr="003F40CB">
        <w:rPr>
          <w:rFonts w:ascii="Times New Roman" w:hAnsi="Times New Roman" w:cs="Times New Roman"/>
          <w:sz w:val="24"/>
          <w:szCs w:val="24"/>
        </w:rPr>
        <w:t xml:space="preserve">Berapa lama umur simpan </w:t>
      </w:r>
      <w:r w:rsidR="00F97493" w:rsidRPr="003F40CB">
        <w:rPr>
          <w:rFonts w:ascii="Times New Roman" w:hAnsi="Times New Roman" w:cs="Times New Roman"/>
          <w:sz w:val="24"/>
          <w:szCs w:val="24"/>
        </w:rPr>
        <w:t>dodol nanas</w:t>
      </w:r>
      <w:r w:rsidRPr="003F40CB">
        <w:rPr>
          <w:rFonts w:ascii="Times New Roman" w:hAnsi="Times New Roman" w:cs="Times New Roman"/>
          <w:sz w:val="24"/>
          <w:szCs w:val="24"/>
        </w:rPr>
        <w:t xml:space="preserve"> yang dikemas dengan </w:t>
      </w:r>
      <w:r w:rsidRPr="003F40CB">
        <w:rPr>
          <w:rFonts w:ascii="Times New Roman" w:hAnsi="Times New Roman" w:cs="Times New Roman"/>
          <w:i/>
          <w:sz w:val="24"/>
          <w:szCs w:val="24"/>
        </w:rPr>
        <w:t xml:space="preserve">edible film </w:t>
      </w:r>
      <w:r w:rsidRPr="003F40CB">
        <w:rPr>
          <w:rFonts w:ascii="Times New Roman" w:hAnsi="Times New Roman" w:cs="Times New Roman"/>
          <w:sz w:val="24"/>
          <w:szCs w:val="24"/>
        </w:rPr>
        <w:t>berekstrak teh putih</w:t>
      </w:r>
      <w:r w:rsidR="00584095" w:rsidRPr="003F40CB">
        <w:rPr>
          <w:rFonts w:ascii="Times New Roman" w:hAnsi="Times New Roman" w:cs="Times New Roman"/>
          <w:sz w:val="24"/>
          <w:szCs w:val="24"/>
        </w:rPr>
        <w:t>?</w:t>
      </w:r>
    </w:p>
    <w:p w:rsidR="0010715C" w:rsidRPr="00D269DF" w:rsidRDefault="0010715C" w:rsidP="00584095">
      <w:pPr>
        <w:pStyle w:val="ListParagraph"/>
        <w:numPr>
          <w:ilvl w:val="0"/>
          <w:numId w:val="1"/>
        </w:numPr>
        <w:spacing w:after="120" w:line="48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Bagaimana penerimaan </w:t>
      </w:r>
      <w:r w:rsidR="004E7687">
        <w:rPr>
          <w:rFonts w:ascii="Times New Roman" w:hAnsi="Times New Roman" w:cs="Times New Roman"/>
          <w:sz w:val="24"/>
          <w:szCs w:val="24"/>
        </w:rPr>
        <w:t>konsumen terhadap penggunaan</w:t>
      </w:r>
      <w:r>
        <w:rPr>
          <w:rFonts w:ascii="Times New Roman" w:hAnsi="Times New Roman" w:cs="Times New Roman"/>
          <w:sz w:val="24"/>
          <w:szCs w:val="24"/>
        </w:rPr>
        <w:t xml:space="preserve"> </w:t>
      </w:r>
      <w:r w:rsidRPr="00F84481">
        <w:rPr>
          <w:rFonts w:ascii="Times New Roman" w:hAnsi="Times New Roman" w:cs="Times New Roman"/>
          <w:i/>
          <w:sz w:val="24"/>
          <w:szCs w:val="24"/>
        </w:rPr>
        <w:t>edible film</w:t>
      </w:r>
      <w:r>
        <w:rPr>
          <w:rFonts w:ascii="Times New Roman" w:hAnsi="Times New Roman" w:cs="Times New Roman"/>
          <w:sz w:val="24"/>
          <w:szCs w:val="24"/>
        </w:rPr>
        <w:t xml:space="preserve"> </w:t>
      </w:r>
      <w:r w:rsidR="005912A0">
        <w:rPr>
          <w:rFonts w:ascii="Times New Roman" w:hAnsi="Times New Roman" w:cs="Times New Roman"/>
          <w:sz w:val="24"/>
          <w:szCs w:val="24"/>
        </w:rPr>
        <w:t>sebagai pengemas</w:t>
      </w:r>
      <w:r>
        <w:rPr>
          <w:rFonts w:ascii="Times New Roman" w:hAnsi="Times New Roman" w:cs="Times New Roman"/>
          <w:sz w:val="24"/>
          <w:szCs w:val="24"/>
        </w:rPr>
        <w:t xml:space="preserve"> dodol nanas?</w:t>
      </w:r>
    </w:p>
    <w:p w:rsidR="00584095" w:rsidRPr="00D269DF" w:rsidRDefault="00584095" w:rsidP="00584095">
      <w:pPr>
        <w:pStyle w:val="Heading2"/>
        <w:spacing w:line="360" w:lineRule="auto"/>
        <w:rPr>
          <w:rFonts w:cs="Times New Roman"/>
        </w:rPr>
      </w:pPr>
      <w:bookmarkStart w:id="10" w:name="_Toc494295859"/>
      <w:r w:rsidRPr="00D269DF">
        <w:rPr>
          <w:rFonts w:cs="Times New Roman"/>
        </w:rPr>
        <w:t>1.3. Maksud dan Tujuan Penelitian</w:t>
      </w:r>
      <w:bookmarkEnd w:id="10"/>
    </w:p>
    <w:p w:rsidR="00FC66D3" w:rsidRDefault="00584095" w:rsidP="00FD1460">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 xml:space="preserve">Maksud dari penelitian ini adalah untuk </w:t>
      </w:r>
      <w:r w:rsidR="00FC66D3" w:rsidRPr="00D269DF">
        <w:rPr>
          <w:rFonts w:ascii="Times New Roman" w:hAnsi="Times New Roman" w:cs="Times New Roman"/>
          <w:sz w:val="24"/>
          <w:szCs w:val="24"/>
        </w:rPr>
        <w:t>menentuk</w:t>
      </w:r>
      <w:r w:rsidR="00171DC4">
        <w:rPr>
          <w:rFonts w:ascii="Times New Roman" w:hAnsi="Times New Roman" w:cs="Times New Roman"/>
          <w:sz w:val="24"/>
          <w:szCs w:val="24"/>
        </w:rPr>
        <w:t xml:space="preserve">an </w:t>
      </w:r>
      <w:r w:rsidR="0067750D">
        <w:rPr>
          <w:rFonts w:ascii="Times New Roman" w:hAnsi="Times New Roman" w:cs="Times New Roman"/>
          <w:sz w:val="24"/>
          <w:szCs w:val="24"/>
        </w:rPr>
        <w:t xml:space="preserve">umur simpan </w:t>
      </w:r>
      <w:r w:rsidR="00FD1460">
        <w:rPr>
          <w:rFonts w:ascii="Times New Roman" w:hAnsi="Times New Roman" w:cs="Times New Roman"/>
          <w:sz w:val="24"/>
          <w:szCs w:val="24"/>
        </w:rPr>
        <w:t>serta</w:t>
      </w:r>
      <w:r w:rsidR="00FD1460">
        <w:rPr>
          <w:rFonts w:ascii="Times New Roman" w:hAnsi="Times New Roman"/>
          <w:sz w:val="24"/>
          <w:szCs w:val="24"/>
        </w:rPr>
        <w:t xml:space="preserve"> penerimaan konsumen terhadap</w:t>
      </w:r>
      <w:r w:rsidR="00B928FC">
        <w:rPr>
          <w:rFonts w:ascii="Times New Roman" w:hAnsi="Times New Roman"/>
          <w:sz w:val="24"/>
          <w:szCs w:val="24"/>
        </w:rPr>
        <w:t xml:space="preserve"> </w:t>
      </w:r>
      <w:r w:rsidR="00B928FC">
        <w:rPr>
          <w:rFonts w:ascii="Times New Roman" w:hAnsi="Times New Roman" w:cs="Times New Roman"/>
          <w:sz w:val="24"/>
          <w:szCs w:val="24"/>
        </w:rPr>
        <w:t xml:space="preserve">dodol nanas yang dikemas dengan </w:t>
      </w:r>
      <w:r w:rsidR="00B928FC" w:rsidRPr="00D269DF">
        <w:rPr>
          <w:rFonts w:ascii="Times New Roman" w:hAnsi="Times New Roman" w:cs="Times New Roman"/>
          <w:i/>
          <w:sz w:val="24"/>
          <w:szCs w:val="24"/>
        </w:rPr>
        <w:t>edible film</w:t>
      </w:r>
      <w:r w:rsidR="00B928FC">
        <w:rPr>
          <w:rFonts w:ascii="Times New Roman" w:hAnsi="Times New Roman" w:cs="Times New Roman"/>
          <w:i/>
          <w:sz w:val="24"/>
          <w:szCs w:val="24"/>
        </w:rPr>
        <w:t xml:space="preserve"> </w:t>
      </w:r>
      <w:r w:rsidR="00B928FC">
        <w:rPr>
          <w:rFonts w:ascii="Times New Roman" w:hAnsi="Times New Roman" w:cs="Times New Roman"/>
          <w:sz w:val="24"/>
          <w:szCs w:val="24"/>
        </w:rPr>
        <w:t>berekstrak teh putih</w:t>
      </w:r>
      <w:r w:rsidR="00754A78">
        <w:rPr>
          <w:rFonts w:ascii="Times New Roman" w:hAnsi="Times New Roman"/>
          <w:sz w:val="24"/>
          <w:szCs w:val="24"/>
        </w:rPr>
        <w:t>.</w:t>
      </w:r>
    </w:p>
    <w:p w:rsidR="00584095" w:rsidRPr="00D269DF" w:rsidRDefault="00FC66D3" w:rsidP="00FD1460">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 xml:space="preserve">Tujuan penelitian ini adalah untuk </w:t>
      </w:r>
      <w:r w:rsidR="00171DC4">
        <w:rPr>
          <w:rFonts w:ascii="Times New Roman" w:hAnsi="Times New Roman" w:cs="Times New Roman"/>
          <w:sz w:val="24"/>
          <w:szCs w:val="24"/>
        </w:rPr>
        <w:t>mengetahui</w:t>
      </w:r>
      <w:r w:rsidR="00225282">
        <w:rPr>
          <w:rFonts w:ascii="Times New Roman" w:hAnsi="Times New Roman" w:cs="Times New Roman"/>
          <w:sz w:val="24"/>
          <w:szCs w:val="24"/>
        </w:rPr>
        <w:t xml:space="preserve"> </w:t>
      </w:r>
      <w:r w:rsidR="00735B7B">
        <w:rPr>
          <w:rFonts w:ascii="Times New Roman" w:hAnsi="Times New Roman" w:cs="Times New Roman"/>
          <w:sz w:val="24"/>
          <w:szCs w:val="24"/>
        </w:rPr>
        <w:t xml:space="preserve">umur simpan </w:t>
      </w:r>
      <w:r w:rsidR="00FD1460">
        <w:rPr>
          <w:rFonts w:ascii="Times New Roman" w:hAnsi="Times New Roman"/>
          <w:sz w:val="24"/>
          <w:szCs w:val="24"/>
        </w:rPr>
        <w:t xml:space="preserve">serta penerimaan konsumen terhadap dodol nanas yang dikemas dengan menggunakan </w:t>
      </w:r>
      <w:r w:rsidR="00FD1460">
        <w:rPr>
          <w:rFonts w:ascii="Times New Roman" w:hAnsi="Times New Roman"/>
          <w:i/>
          <w:sz w:val="24"/>
          <w:szCs w:val="24"/>
        </w:rPr>
        <w:t>e</w:t>
      </w:r>
      <w:r w:rsidR="00FD1460" w:rsidRPr="0023292F">
        <w:rPr>
          <w:rFonts w:ascii="Times New Roman" w:hAnsi="Times New Roman"/>
          <w:i/>
          <w:sz w:val="24"/>
          <w:szCs w:val="24"/>
        </w:rPr>
        <w:t>dible film</w:t>
      </w:r>
      <w:r w:rsidR="00FD1460">
        <w:rPr>
          <w:rFonts w:ascii="Times New Roman" w:hAnsi="Times New Roman"/>
          <w:i/>
          <w:sz w:val="24"/>
          <w:szCs w:val="24"/>
        </w:rPr>
        <w:t>.</w:t>
      </w:r>
      <w:r>
        <w:rPr>
          <w:rFonts w:ascii="Times New Roman" w:hAnsi="Times New Roman" w:cs="Times New Roman"/>
          <w:sz w:val="24"/>
          <w:szCs w:val="24"/>
        </w:rPr>
        <w:t xml:space="preserve"> </w:t>
      </w:r>
    </w:p>
    <w:p w:rsidR="00584095" w:rsidRPr="00D269DF" w:rsidRDefault="00584095" w:rsidP="00FD1460">
      <w:pPr>
        <w:pStyle w:val="Heading2"/>
        <w:spacing w:before="0" w:line="360" w:lineRule="auto"/>
        <w:rPr>
          <w:rFonts w:cs="Times New Roman"/>
        </w:rPr>
      </w:pPr>
      <w:bookmarkStart w:id="11" w:name="_Toc494295860"/>
      <w:r w:rsidRPr="00D269DF">
        <w:rPr>
          <w:rFonts w:cs="Times New Roman"/>
        </w:rPr>
        <w:t>1.4. Manfaat Penelitian</w:t>
      </w:r>
      <w:bookmarkEnd w:id="11"/>
    </w:p>
    <w:p w:rsidR="00584095" w:rsidRPr="00D269DF" w:rsidRDefault="00584095" w:rsidP="00FD1460">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Manfaat yang diharapkan dalam penelitian ini adalah :</w:t>
      </w:r>
    </w:p>
    <w:p w:rsidR="00584095" w:rsidRPr="00D269DF" w:rsidRDefault="00584095" w:rsidP="00584095">
      <w:pPr>
        <w:pStyle w:val="ListParagraph"/>
        <w:numPr>
          <w:ilvl w:val="0"/>
          <w:numId w:val="2"/>
        </w:numPr>
        <w:spacing w:after="0" w:line="480" w:lineRule="auto"/>
        <w:ind w:left="284" w:hanging="284"/>
        <w:jc w:val="both"/>
        <w:rPr>
          <w:rFonts w:ascii="Times New Roman" w:hAnsi="Times New Roman" w:cs="Times New Roman"/>
          <w:sz w:val="24"/>
          <w:szCs w:val="24"/>
        </w:rPr>
      </w:pPr>
      <w:r w:rsidRPr="00D269DF">
        <w:rPr>
          <w:rFonts w:ascii="Times New Roman" w:hAnsi="Times New Roman" w:cs="Times New Roman"/>
          <w:sz w:val="24"/>
          <w:szCs w:val="24"/>
        </w:rPr>
        <w:t>Memberikan informasi</w:t>
      </w:r>
      <w:r w:rsidR="00FC66D3">
        <w:rPr>
          <w:rFonts w:ascii="Times New Roman" w:hAnsi="Times New Roman" w:cs="Times New Roman"/>
          <w:sz w:val="24"/>
          <w:szCs w:val="24"/>
        </w:rPr>
        <w:t xml:space="preserve"> ilmiah </w:t>
      </w:r>
      <w:r w:rsidR="0067750D">
        <w:rPr>
          <w:rFonts w:ascii="Times New Roman" w:hAnsi="Times New Roman" w:cs="Times New Roman"/>
          <w:sz w:val="24"/>
          <w:szCs w:val="24"/>
        </w:rPr>
        <w:t>tentang</w:t>
      </w:r>
      <w:r w:rsidR="003502C2">
        <w:rPr>
          <w:rFonts w:ascii="Times New Roman" w:hAnsi="Times New Roman" w:cs="Times New Roman"/>
          <w:sz w:val="24"/>
          <w:szCs w:val="24"/>
        </w:rPr>
        <w:t xml:space="preserve"> </w:t>
      </w:r>
      <w:r w:rsidR="00873A20">
        <w:rPr>
          <w:rFonts w:ascii="Times New Roman" w:hAnsi="Times New Roman" w:cs="Times New Roman"/>
          <w:sz w:val="24"/>
          <w:szCs w:val="24"/>
        </w:rPr>
        <w:t xml:space="preserve">dodol nanas yang dikemas dengan </w:t>
      </w:r>
      <w:r w:rsidR="00FC66D3" w:rsidRPr="00D269DF">
        <w:rPr>
          <w:rFonts w:ascii="Times New Roman" w:hAnsi="Times New Roman" w:cs="Times New Roman"/>
          <w:i/>
          <w:sz w:val="24"/>
          <w:szCs w:val="24"/>
        </w:rPr>
        <w:t>edible film</w:t>
      </w:r>
      <w:r w:rsidR="00FC66D3" w:rsidRPr="00D269DF">
        <w:rPr>
          <w:rFonts w:ascii="Times New Roman" w:hAnsi="Times New Roman" w:cs="Times New Roman"/>
          <w:sz w:val="24"/>
          <w:szCs w:val="24"/>
        </w:rPr>
        <w:t xml:space="preserve"> </w:t>
      </w:r>
      <w:r w:rsidR="00873A20">
        <w:rPr>
          <w:rFonts w:ascii="Times New Roman" w:hAnsi="Times New Roman" w:cs="Times New Roman"/>
          <w:sz w:val="24"/>
          <w:szCs w:val="24"/>
        </w:rPr>
        <w:t>pati garut berekstrak teh putih</w:t>
      </w:r>
      <w:r w:rsidRPr="00D269DF">
        <w:rPr>
          <w:rFonts w:ascii="Times New Roman" w:hAnsi="Times New Roman" w:cs="Times New Roman"/>
          <w:i/>
          <w:sz w:val="24"/>
          <w:szCs w:val="24"/>
        </w:rPr>
        <w:t xml:space="preserve">. </w:t>
      </w:r>
    </w:p>
    <w:p w:rsidR="00584095" w:rsidRDefault="00557DA2" w:rsidP="00584095">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Menjadi m</w:t>
      </w:r>
      <w:r w:rsidR="00584095" w:rsidRPr="00D269DF">
        <w:rPr>
          <w:rFonts w:ascii="Times New Roman" w:hAnsi="Times New Roman" w:cs="Times New Roman"/>
          <w:sz w:val="24"/>
          <w:szCs w:val="24"/>
        </w:rPr>
        <w:t xml:space="preserve">edia publikasi penggunaan </w:t>
      </w:r>
      <w:r w:rsidR="00584095" w:rsidRPr="00D269DF">
        <w:rPr>
          <w:rFonts w:ascii="Times New Roman" w:hAnsi="Times New Roman" w:cs="Times New Roman"/>
          <w:i/>
          <w:sz w:val="24"/>
          <w:szCs w:val="24"/>
        </w:rPr>
        <w:t>edible film</w:t>
      </w:r>
      <w:r w:rsidR="00584095" w:rsidRPr="00D269DF">
        <w:rPr>
          <w:rFonts w:ascii="Times New Roman" w:hAnsi="Times New Roman" w:cs="Times New Roman"/>
          <w:sz w:val="24"/>
          <w:szCs w:val="24"/>
        </w:rPr>
        <w:t xml:space="preserve"> sebagai pengemas makanan kepada masyarakat luas.</w:t>
      </w:r>
    </w:p>
    <w:p w:rsidR="00283A29" w:rsidRDefault="00671DF0" w:rsidP="00584095">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penelitian dapat m</w:t>
      </w:r>
      <w:r w:rsidR="00283A29">
        <w:rPr>
          <w:rFonts w:ascii="Times New Roman" w:hAnsi="Times New Roman" w:cs="Times New Roman"/>
          <w:sz w:val="24"/>
          <w:szCs w:val="24"/>
        </w:rPr>
        <w:t xml:space="preserve">eningkatkan </w:t>
      </w:r>
      <w:r w:rsidR="004E7687">
        <w:rPr>
          <w:rFonts w:ascii="Times New Roman" w:hAnsi="Times New Roman" w:cs="Times New Roman"/>
          <w:sz w:val="24"/>
          <w:szCs w:val="24"/>
        </w:rPr>
        <w:t>kesadaran masyarakat akan penggunaan pengemas yang ramah lingkungan</w:t>
      </w:r>
      <w:r w:rsidR="00283A29">
        <w:rPr>
          <w:rFonts w:ascii="Times New Roman" w:hAnsi="Times New Roman" w:cs="Times New Roman"/>
          <w:sz w:val="24"/>
          <w:szCs w:val="24"/>
        </w:rPr>
        <w:t>.</w:t>
      </w:r>
    </w:p>
    <w:p w:rsidR="00FC66D3" w:rsidRPr="00D269DF" w:rsidRDefault="00671DF0" w:rsidP="00584095">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Hasil penelitian dapat m</w:t>
      </w:r>
      <w:r w:rsidR="00FC66D3">
        <w:rPr>
          <w:rFonts w:ascii="Times New Roman" w:hAnsi="Times New Roman" w:cs="Times New Roman"/>
          <w:sz w:val="24"/>
          <w:szCs w:val="24"/>
        </w:rPr>
        <w:t xml:space="preserve">eningkatkan </w:t>
      </w:r>
      <w:r w:rsidR="00283A29">
        <w:rPr>
          <w:rFonts w:ascii="Times New Roman" w:hAnsi="Times New Roman" w:cs="Times New Roman"/>
          <w:sz w:val="24"/>
          <w:szCs w:val="24"/>
        </w:rPr>
        <w:t xml:space="preserve">nilai mutu dan </w:t>
      </w:r>
      <w:r w:rsidR="00FC66D3">
        <w:rPr>
          <w:rFonts w:ascii="Times New Roman" w:hAnsi="Times New Roman" w:cs="Times New Roman"/>
          <w:sz w:val="24"/>
          <w:szCs w:val="24"/>
        </w:rPr>
        <w:t xml:space="preserve">ekonomi </w:t>
      </w:r>
      <w:r w:rsidR="00283A29">
        <w:rPr>
          <w:rFonts w:ascii="Times New Roman" w:hAnsi="Times New Roman" w:cs="Times New Roman"/>
          <w:sz w:val="24"/>
          <w:szCs w:val="24"/>
        </w:rPr>
        <w:t xml:space="preserve">pada </w:t>
      </w:r>
      <w:r w:rsidR="00F97493">
        <w:rPr>
          <w:rFonts w:ascii="Times New Roman" w:hAnsi="Times New Roman" w:cs="Times New Roman"/>
          <w:sz w:val="24"/>
          <w:szCs w:val="24"/>
        </w:rPr>
        <w:t>dodol nanas</w:t>
      </w:r>
      <w:r w:rsidR="00FC66D3">
        <w:rPr>
          <w:rFonts w:ascii="Times New Roman" w:hAnsi="Times New Roman" w:cs="Times New Roman"/>
          <w:sz w:val="24"/>
          <w:szCs w:val="24"/>
        </w:rPr>
        <w:t xml:space="preserve">. </w:t>
      </w:r>
    </w:p>
    <w:p w:rsidR="00584095" w:rsidRDefault="00584095" w:rsidP="001D6564">
      <w:pPr>
        <w:pStyle w:val="Heading2"/>
        <w:spacing w:before="0" w:line="360" w:lineRule="auto"/>
        <w:rPr>
          <w:rFonts w:cs="Times New Roman"/>
        </w:rPr>
      </w:pPr>
      <w:bookmarkStart w:id="12" w:name="_Toc494295861"/>
      <w:r w:rsidRPr="00D269DF">
        <w:rPr>
          <w:rFonts w:cs="Times New Roman"/>
        </w:rPr>
        <w:t>1.5. Kerangka Pemikiran</w:t>
      </w:r>
      <w:bookmarkEnd w:id="12"/>
    </w:p>
    <w:p w:rsidR="008D4E45" w:rsidRPr="00D269DF" w:rsidRDefault="008D4E45" w:rsidP="008D4E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Winarti, dkk. (2012</w:t>
      </w:r>
      <w:r w:rsidRPr="00D269DF">
        <w:rPr>
          <w:rFonts w:ascii="Times New Roman" w:hAnsi="Times New Roman" w:cs="Times New Roman"/>
          <w:sz w:val="24"/>
          <w:szCs w:val="24"/>
        </w:rPr>
        <w:t>) menyatakan bahwa pati merupakan salah satu jenis polisakarida yang tersedia melimpah di alam, bersifat mudah terurai (</w:t>
      </w:r>
      <w:r w:rsidRPr="00D269DF">
        <w:rPr>
          <w:rFonts w:ascii="Times New Roman" w:hAnsi="Times New Roman" w:cs="Times New Roman"/>
          <w:i/>
          <w:sz w:val="24"/>
          <w:szCs w:val="24"/>
        </w:rPr>
        <w:t>biodegradable</w:t>
      </w:r>
      <w:r w:rsidRPr="00D269DF">
        <w:rPr>
          <w:rFonts w:ascii="Times New Roman" w:hAnsi="Times New Roman" w:cs="Times New Roman"/>
          <w:sz w:val="24"/>
          <w:szCs w:val="24"/>
        </w:rPr>
        <w:t xml:space="preserve">), mudah diperoleh, dan murah. Sifat-sifat pati juga sesuai untuk bahan </w:t>
      </w:r>
      <w:r w:rsidRPr="00D269DF">
        <w:rPr>
          <w:rFonts w:ascii="Times New Roman" w:hAnsi="Times New Roman" w:cs="Times New Roman"/>
          <w:i/>
          <w:sz w:val="24"/>
          <w:szCs w:val="24"/>
        </w:rPr>
        <w:t>edible coating/film</w:t>
      </w:r>
      <w:r w:rsidRPr="00D269DF">
        <w:rPr>
          <w:rFonts w:ascii="Times New Roman" w:hAnsi="Times New Roman" w:cs="Times New Roman"/>
          <w:sz w:val="24"/>
          <w:szCs w:val="24"/>
        </w:rPr>
        <w:t xml:space="preserve"> karena dapat membentuk film yang cukup kuat.</w:t>
      </w:r>
    </w:p>
    <w:p w:rsidR="008D4E45" w:rsidRDefault="008D4E45" w:rsidP="001D6564">
      <w:pPr>
        <w:spacing w:after="0" w:line="480" w:lineRule="auto"/>
        <w:ind w:firstLine="720"/>
        <w:jc w:val="both"/>
        <w:rPr>
          <w:rFonts w:ascii="Times New Roman" w:hAnsi="Times New Roman" w:cs="Times New Roman"/>
          <w:sz w:val="24"/>
          <w:szCs w:val="24"/>
        </w:rPr>
      </w:pPr>
      <w:r w:rsidRPr="008D4E45">
        <w:rPr>
          <w:rFonts w:ascii="Times New Roman" w:hAnsi="Times New Roman" w:cs="Times New Roman"/>
          <w:sz w:val="24"/>
          <w:szCs w:val="24"/>
        </w:rPr>
        <w:t>Menurut Marsono (2005)</w:t>
      </w:r>
      <w:r>
        <w:rPr>
          <w:rFonts w:ascii="Times New Roman" w:hAnsi="Times New Roman" w:cs="Times New Roman"/>
          <w:sz w:val="24"/>
          <w:szCs w:val="24"/>
        </w:rPr>
        <w:t xml:space="preserve"> dalam Firdaus (2014)</w:t>
      </w:r>
      <w:r w:rsidRPr="008D4E45">
        <w:rPr>
          <w:rFonts w:ascii="Times New Roman" w:hAnsi="Times New Roman" w:cs="Times New Roman"/>
          <w:sz w:val="24"/>
          <w:szCs w:val="24"/>
        </w:rPr>
        <w:t>, pati garut mengandung amilosa berkisar 20-25% dan amilopektin 75-80%, oleh karena itu pati garut sangat berpotensi untuk digunakan sebagai bahan baku pembuatan film edibel yang baik.</w:t>
      </w:r>
    </w:p>
    <w:p w:rsidR="00C111C9" w:rsidRPr="00C111C9" w:rsidRDefault="00C111C9" w:rsidP="001D6564">
      <w:pPr>
        <w:spacing w:after="0" w:line="480" w:lineRule="auto"/>
        <w:ind w:firstLine="720"/>
        <w:jc w:val="both"/>
      </w:pPr>
      <w:r w:rsidRPr="00C111C9">
        <w:rPr>
          <w:rFonts w:ascii="Times New Roman" w:hAnsi="Times New Roman" w:cs="Times New Roman"/>
          <w:i/>
          <w:sz w:val="24"/>
          <w:szCs w:val="24"/>
        </w:rPr>
        <w:t>Edible film</w:t>
      </w:r>
      <w:r w:rsidRPr="00C111C9">
        <w:rPr>
          <w:rFonts w:ascii="Times New Roman" w:hAnsi="Times New Roman" w:cs="Times New Roman"/>
          <w:sz w:val="24"/>
          <w:szCs w:val="24"/>
        </w:rPr>
        <w:t xml:space="preserve"> adalah lapisan  tipis yang dibuat dari bahan yang dapat dimakan, dibentuk di atas komponen  makanan yang berfungsi sebagai penghambat transfer massa (misalnya kelembaban, oksigen, lemak dan zat terlarut) dan atau sebagai </w:t>
      </w:r>
      <w:r w:rsidRPr="00C111C9">
        <w:rPr>
          <w:rFonts w:ascii="Times New Roman" w:hAnsi="Times New Roman" w:cs="Times New Roman"/>
          <w:i/>
          <w:sz w:val="24"/>
          <w:szCs w:val="24"/>
        </w:rPr>
        <w:t>carrier</w:t>
      </w:r>
      <w:r w:rsidRPr="00C111C9">
        <w:rPr>
          <w:rFonts w:ascii="Times New Roman" w:hAnsi="Times New Roman" w:cs="Times New Roman"/>
          <w:sz w:val="24"/>
          <w:szCs w:val="24"/>
        </w:rPr>
        <w:t xml:space="preserve"> bahan makanan atau aditif dan untuk m</w:t>
      </w:r>
      <w:r>
        <w:rPr>
          <w:rFonts w:ascii="Times New Roman" w:hAnsi="Times New Roman" w:cs="Times New Roman"/>
          <w:sz w:val="24"/>
          <w:szCs w:val="24"/>
        </w:rPr>
        <w:t xml:space="preserve">eningkatkan penanganan makanan </w:t>
      </w:r>
      <w:r w:rsidRPr="00C111C9">
        <w:rPr>
          <w:rFonts w:ascii="Times New Roman" w:hAnsi="Times New Roman" w:cs="Times New Roman"/>
          <w:sz w:val="24"/>
          <w:szCs w:val="24"/>
        </w:rPr>
        <w:t>(Julianti dan Nurminah, 2006 dalam Hasnelly, 2015)</w:t>
      </w:r>
      <w:r w:rsidRPr="00C111C9">
        <w:t>.</w:t>
      </w:r>
    </w:p>
    <w:p w:rsidR="008D4E45" w:rsidRDefault="008D4E45" w:rsidP="008D4E45">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i/>
          <w:sz w:val="24"/>
          <w:szCs w:val="24"/>
        </w:rPr>
        <w:t>Edible film</w:t>
      </w:r>
      <w:r w:rsidRPr="00D269DF">
        <w:rPr>
          <w:rFonts w:ascii="Times New Roman" w:hAnsi="Times New Roman" w:cs="Times New Roman"/>
          <w:sz w:val="24"/>
          <w:szCs w:val="24"/>
        </w:rPr>
        <w:t xml:space="preserve"> adalah lapisan tipis yang melapisi bahan pangan, bersifat </w:t>
      </w:r>
      <w:r w:rsidRPr="00D269DF">
        <w:rPr>
          <w:rFonts w:ascii="Times New Roman" w:hAnsi="Times New Roman" w:cs="Times New Roman"/>
          <w:i/>
          <w:sz w:val="24"/>
          <w:szCs w:val="24"/>
        </w:rPr>
        <w:t>biodegradable</w:t>
      </w:r>
      <w:r w:rsidRPr="00D269DF">
        <w:rPr>
          <w:rFonts w:ascii="Times New Roman" w:hAnsi="Times New Roman" w:cs="Times New Roman"/>
          <w:sz w:val="24"/>
          <w:szCs w:val="24"/>
        </w:rPr>
        <w:t>, aman dikonsumsi dan berfungsi sebagai bahan pengemas produk (Santoso, 2005).</w:t>
      </w:r>
    </w:p>
    <w:p w:rsidR="00DF6A63" w:rsidRPr="00D269DF" w:rsidRDefault="001672DE" w:rsidP="008D4E4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Gennadios dan Weller (</w:t>
      </w:r>
      <w:r w:rsidRPr="009A0953">
        <w:rPr>
          <w:rFonts w:ascii="Times New Roman" w:hAnsi="Times New Roman" w:cs="Times New Roman"/>
          <w:sz w:val="24"/>
          <w:szCs w:val="24"/>
        </w:rPr>
        <w:t>1990</w:t>
      </w:r>
      <w:r>
        <w:rPr>
          <w:rFonts w:ascii="Times New Roman" w:hAnsi="Times New Roman" w:cs="Times New Roman"/>
          <w:sz w:val="24"/>
          <w:szCs w:val="24"/>
        </w:rPr>
        <w:t>) dalam Santoso (2005</w:t>
      </w:r>
      <w:r w:rsidRPr="009A0953">
        <w:rPr>
          <w:rFonts w:ascii="Times New Roman" w:hAnsi="Times New Roman" w:cs="Times New Roman"/>
          <w:sz w:val="24"/>
          <w:szCs w:val="24"/>
        </w:rPr>
        <w:t xml:space="preserve">), </w:t>
      </w:r>
      <w:r w:rsidRPr="00283A29">
        <w:rPr>
          <w:rFonts w:ascii="Times New Roman" w:hAnsi="Times New Roman" w:cs="Times New Roman"/>
          <w:i/>
          <w:sz w:val="24"/>
          <w:szCs w:val="24"/>
        </w:rPr>
        <w:t>edible film</w:t>
      </w:r>
      <w:r w:rsidRPr="009A0953">
        <w:rPr>
          <w:rFonts w:ascii="Times New Roman" w:hAnsi="Times New Roman" w:cs="Times New Roman"/>
          <w:sz w:val="24"/>
          <w:szCs w:val="24"/>
        </w:rPr>
        <w:t xml:space="preserve"> juga dapat berfungsi sebagai pembawa komponen bahan makanan seperti antimikrobia, antioksidan, flavour, pewarna, dan suplemen gizi</w:t>
      </w:r>
      <w:r w:rsidR="001D6564">
        <w:rPr>
          <w:rFonts w:ascii="Times New Roman" w:hAnsi="Times New Roman" w:cs="Times New Roman"/>
          <w:sz w:val="24"/>
          <w:szCs w:val="24"/>
        </w:rPr>
        <w:t>.</w:t>
      </w:r>
    </w:p>
    <w:p w:rsidR="002F6970" w:rsidRDefault="002F6970" w:rsidP="00873A20">
      <w:pPr>
        <w:spacing w:after="0" w:line="480" w:lineRule="auto"/>
        <w:ind w:firstLine="720"/>
        <w:jc w:val="both"/>
        <w:rPr>
          <w:rFonts w:ascii="Times New Roman" w:hAnsi="Times New Roman"/>
          <w:sz w:val="24"/>
          <w:szCs w:val="24"/>
        </w:rPr>
      </w:pPr>
      <w:r w:rsidRPr="002F6970">
        <w:rPr>
          <w:rFonts w:ascii="Times New Roman" w:hAnsi="Times New Roman"/>
          <w:sz w:val="24"/>
          <w:szCs w:val="24"/>
        </w:rPr>
        <w:t xml:space="preserve">Berbagai penelitian menunjukkan bahwa </w:t>
      </w:r>
      <w:r w:rsidRPr="00873A20">
        <w:rPr>
          <w:rFonts w:ascii="Times New Roman" w:hAnsi="Times New Roman"/>
          <w:i/>
          <w:sz w:val="24"/>
          <w:szCs w:val="24"/>
        </w:rPr>
        <w:t>edible coating/film</w:t>
      </w:r>
      <w:r w:rsidRPr="002F6970">
        <w:rPr>
          <w:rFonts w:ascii="Times New Roman" w:hAnsi="Times New Roman"/>
          <w:sz w:val="24"/>
          <w:szCs w:val="24"/>
        </w:rPr>
        <w:t xml:space="preserve"> dapat berfungsi sebagai pembawa (</w:t>
      </w:r>
      <w:r w:rsidRPr="00873A20">
        <w:rPr>
          <w:rFonts w:ascii="Times New Roman" w:hAnsi="Times New Roman"/>
          <w:i/>
          <w:sz w:val="24"/>
          <w:szCs w:val="24"/>
        </w:rPr>
        <w:t>carrier</w:t>
      </w:r>
      <w:r w:rsidRPr="002F6970">
        <w:rPr>
          <w:rFonts w:ascii="Times New Roman" w:hAnsi="Times New Roman"/>
          <w:sz w:val="24"/>
          <w:szCs w:val="24"/>
        </w:rPr>
        <w:t>) aditif makanan, s</w:t>
      </w:r>
      <w:r w:rsidR="00EF35D7">
        <w:rPr>
          <w:rFonts w:ascii="Times New Roman" w:hAnsi="Times New Roman"/>
          <w:sz w:val="24"/>
          <w:szCs w:val="24"/>
        </w:rPr>
        <w:t>eperti bersifat sebagai agen</w:t>
      </w:r>
      <w:r w:rsidRPr="002F6970">
        <w:rPr>
          <w:rFonts w:ascii="Times New Roman" w:hAnsi="Times New Roman"/>
          <w:sz w:val="24"/>
          <w:szCs w:val="24"/>
        </w:rPr>
        <w:t xml:space="preserve"> antipencoklatan, antimikroba, pewarna, pemberi flavor, nutrisi, dan bumbu (Li dan Barth 1998; Pranoto et al. 2005; Rojas-Grau et al. 2009</w:t>
      </w:r>
      <w:r w:rsidR="00873A20">
        <w:rPr>
          <w:rFonts w:ascii="Times New Roman" w:hAnsi="Times New Roman"/>
          <w:sz w:val="24"/>
          <w:szCs w:val="24"/>
        </w:rPr>
        <w:t xml:space="preserve"> dalam Winarti, 2012</w:t>
      </w:r>
      <w:r w:rsidRPr="002F6970">
        <w:rPr>
          <w:rFonts w:ascii="Times New Roman" w:hAnsi="Times New Roman"/>
          <w:sz w:val="24"/>
          <w:szCs w:val="24"/>
        </w:rPr>
        <w:t>)</w:t>
      </w:r>
    </w:p>
    <w:p w:rsidR="00C05F63" w:rsidRDefault="00DF5BF8" w:rsidP="00C05F63">
      <w:pPr>
        <w:spacing w:after="0" w:line="480" w:lineRule="auto"/>
        <w:ind w:firstLine="720"/>
        <w:jc w:val="both"/>
        <w:rPr>
          <w:rFonts w:ascii="Times New Roman" w:hAnsi="Times New Roman"/>
          <w:sz w:val="24"/>
          <w:szCs w:val="24"/>
        </w:rPr>
      </w:pPr>
      <w:r w:rsidRPr="00DF5BF8">
        <w:rPr>
          <w:rFonts w:ascii="Times New Roman" w:hAnsi="Times New Roman"/>
          <w:sz w:val="24"/>
          <w:szCs w:val="24"/>
        </w:rPr>
        <w:lastRenderedPageBreak/>
        <w:t xml:space="preserve">Hasil penelitian Putri (2010) dalam Radina (2016), menunjukkan bahwa konsentrasi ekstrak teh hijau berpengaruh terhadap kadar air, aktivitas air (Aw) dan kelarutan </w:t>
      </w:r>
      <w:r w:rsidRPr="00DF5BF8">
        <w:rPr>
          <w:rFonts w:ascii="Times New Roman" w:hAnsi="Times New Roman"/>
          <w:i/>
          <w:sz w:val="24"/>
          <w:szCs w:val="24"/>
        </w:rPr>
        <w:t>edible film</w:t>
      </w:r>
      <w:r w:rsidRPr="00DF5BF8">
        <w:rPr>
          <w:rFonts w:ascii="Times New Roman" w:hAnsi="Times New Roman"/>
          <w:sz w:val="24"/>
          <w:szCs w:val="24"/>
        </w:rPr>
        <w:t>.</w:t>
      </w:r>
    </w:p>
    <w:p w:rsidR="00513A60" w:rsidRDefault="007A2186" w:rsidP="00513A60">
      <w:pPr>
        <w:spacing w:after="0" w:line="480" w:lineRule="auto"/>
        <w:ind w:firstLine="720"/>
        <w:jc w:val="both"/>
        <w:rPr>
          <w:rFonts w:ascii="Times New Roman" w:hAnsi="Times New Roman"/>
          <w:sz w:val="24"/>
          <w:szCs w:val="24"/>
        </w:rPr>
      </w:pPr>
      <w:r>
        <w:rPr>
          <w:rFonts w:ascii="Times New Roman" w:hAnsi="Times New Roman"/>
          <w:sz w:val="24"/>
          <w:szCs w:val="24"/>
        </w:rPr>
        <w:t xml:space="preserve">Semakin tinggi konsentrasi ekstrak daun murbei yag digunakan semakin tinggi pula aktivitas antioksidan yang dihasilkan pada </w:t>
      </w:r>
      <w:r w:rsidRPr="007A2186">
        <w:rPr>
          <w:rFonts w:ascii="Times New Roman" w:hAnsi="Times New Roman"/>
          <w:i/>
          <w:sz w:val="24"/>
          <w:szCs w:val="24"/>
        </w:rPr>
        <w:t>edible film</w:t>
      </w:r>
      <w:r w:rsidR="00513A60">
        <w:rPr>
          <w:rFonts w:ascii="Times New Roman" w:hAnsi="Times New Roman"/>
          <w:sz w:val="24"/>
          <w:szCs w:val="24"/>
        </w:rPr>
        <w:t xml:space="preserve"> (Radina, 2016) </w:t>
      </w:r>
    </w:p>
    <w:p w:rsidR="000F1C7A" w:rsidRDefault="000F1C7A" w:rsidP="009E234F">
      <w:pPr>
        <w:spacing w:after="0" w:line="480" w:lineRule="auto"/>
        <w:ind w:firstLine="567"/>
        <w:jc w:val="both"/>
        <w:rPr>
          <w:rFonts w:ascii="Times New Roman" w:hAnsi="Times New Roman"/>
          <w:sz w:val="24"/>
          <w:szCs w:val="24"/>
        </w:rPr>
      </w:pPr>
      <w:r w:rsidRPr="000F1C7A">
        <w:rPr>
          <w:rFonts w:ascii="Times New Roman" w:hAnsi="Times New Roman"/>
          <w:sz w:val="24"/>
          <w:szCs w:val="24"/>
        </w:rPr>
        <w:t>Kemasan aktif adalah kemasan yang dirancang dapat memperpanjang umur simpan (</w:t>
      </w:r>
      <w:r w:rsidRPr="000F1C7A">
        <w:rPr>
          <w:rFonts w:ascii="Times New Roman" w:hAnsi="Times New Roman"/>
          <w:i/>
          <w:sz w:val="24"/>
          <w:szCs w:val="24"/>
        </w:rPr>
        <w:t>shelf-life</w:t>
      </w:r>
      <w:r w:rsidRPr="000F1C7A">
        <w:rPr>
          <w:rFonts w:ascii="Times New Roman" w:hAnsi="Times New Roman"/>
          <w:sz w:val="24"/>
          <w:szCs w:val="24"/>
        </w:rPr>
        <w:t>) atau untuk mempertahankan atau meningkatkan kondisi pangan yang dikemas. Konsep pada teknologi ini adalah dengan menambahkan komponen tertentu ke dalam sistem kemasan yang dapat melepaskan atau menyerap zat – zat tertentu dari atau ke dalam pangan yang dikemas atau lingkungan disekitarnya. Kemasan ini dimungkinkan untuk menyebabkan perubahan kompos</w:t>
      </w:r>
      <w:r>
        <w:rPr>
          <w:rFonts w:ascii="Times New Roman" w:hAnsi="Times New Roman"/>
          <w:sz w:val="24"/>
          <w:szCs w:val="24"/>
        </w:rPr>
        <w:t>isi &amp; karakteristik organoleptik (Widiastuti, 2016)</w:t>
      </w:r>
    </w:p>
    <w:p w:rsidR="009E234F" w:rsidRDefault="009E234F" w:rsidP="009E234F">
      <w:pPr>
        <w:spacing w:after="0" w:line="480" w:lineRule="auto"/>
        <w:ind w:firstLine="567"/>
        <w:jc w:val="both"/>
        <w:rPr>
          <w:rFonts w:ascii="Times New Roman" w:hAnsi="Times New Roman"/>
          <w:sz w:val="24"/>
          <w:szCs w:val="24"/>
        </w:rPr>
      </w:pPr>
      <w:r w:rsidRPr="007C716A">
        <w:rPr>
          <w:rFonts w:ascii="Times New Roman" w:hAnsi="Times New Roman"/>
          <w:sz w:val="24"/>
          <w:szCs w:val="24"/>
        </w:rPr>
        <w:t>Dodol termasuk jenis makan</w:t>
      </w:r>
      <w:r>
        <w:rPr>
          <w:rFonts w:ascii="Times New Roman" w:hAnsi="Times New Roman"/>
          <w:sz w:val="24"/>
          <w:szCs w:val="24"/>
        </w:rPr>
        <w:t>an setengah basah (</w:t>
      </w:r>
      <w:r w:rsidRPr="006C44B6">
        <w:rPr>
          <w:rFonts w:ascii="Times New Roman" w:hAnsi="Times New Roman"/>
          <w:i/>
          <w:sz w:val="24"/>
          <w:szCs w:val="24"/>
        </w:rPr>
        <w:t>Intermediate</w:t>
      </w:r>
      <w:r>
        <w:rPr>
          <w:rFonts w:ascii="Times New Roman" w:hAnsi="Times New Roman"/>
          <w:sz w:val="24"/>
          <w:szCs w:val="24"/>
        </w:rPr>
        <w:t xml:space="preserve"> </w:t>
      </w:r>
      <w:r w:rsidRPr="006C44B6">
        <w:rPr>
          <w:rFonts w:ascii="Times New Roman" w:hAnsi="Times New Roman"/>
          <w:i/>
          <w:sz w:val="24"/>
          <w:szCs w:val="24"/>
        </w:rPr>
        <w:t>Moisture</w:t>
      </w:r>
      <w:r w:rsidRPr="007C716A">
        <w:rPr>
          <w:rFonts w:ascii="Times New Roman" w:hAnsi="Times New Roman"/>
          <w:sz w:val="24"/>
          <w:szCs w:val="24"/>
        </w:rPr>
        <w:t xml:space="preserve"> </w:t>
      </w:r>
      <w:r w:rsidRPr="006C44B6">
        <w:rPr>
          <w:rFonts w:ascii="Times New Roman" w:hAnsi="Times New Roman"/>
          <w:i/>
          <w:sz w:val="24"/>
          <w:szCs w:val="24"/>
        </w:rPr>
        <w:t>Food</w:t>
      </w:r>
      <w:r w:rsidRPr="007C716A">
        <w:rPr>
          <w:rFonts w:ascii="Times New Roman" w:hAnsi="Times New Roman"/>
          <w:sz w:val="24"/>
          <w:szCs w:val="24"/>
        </w:rPr>
        <w:t>)</w:t>
      </w:r>
      <w:r>
        <w:rPr>
          <w:rFonts w:ascii="Times New Roman" w:hAnsi="Times New Roman"/>
          <w:sz w:val="24"/>
          <w:szCs w:val="24"/>
        </w:rPr>
        <w:t xml:space="preserve"> yang mempunyai kadar air 10-40%; Aw 0,65</w:t>
      </w:r>
      <w:r w:rsidRPr="007C716A">
        <w:rPr>
          <w:rFonts w:ascii="Times New Roman" w:hAnsi="Times New Roman"/>
          <w:sz w:val="24"/>
          <w:szCs w:val="24"/>
        </w:rPr>
        <w:t xml:space="preserve">-0,85; </w:t>
      </w:r>
      <w:r>
        <w:rPr>
          <w:rFonts w:ascii="Times New Roman" w:hAnsi="Times New Roman"/>
          <w:sz w:val="24"/>
          <w:szCs w:val="24"/>
        </w:rPr>
        <w:t xml:space="preserve">bertekstur lunak, </w:t>
      </w:r>
      <w:r w:rsidRPr="007C716A">
        <w:rPr>
          <w:rFonts w:ascii="Times New Roman" w:hAnsi="Times New Roman"/>
          <w:sz w:val="24"/>
          <w:szCs w:val="24"/>
        </w:rPr>
        <w:t>mempunyai sifat elastis, dapat langsung dimaka</w:t>
      </w:r>
      <w:r>
        <w:rPr>
          <w:rFonts w:ascii="Times New Roman" w:hAnsi="Times New Roman"/>
          <w:sz w:val="24"/>
          <w:szCs w:val="24"/>
        </w:rPr>
        <w:t xml:space="preserve">n, tidak memerlukan pendinginan </w:t>
      </w:r>
      <w:r w:rsidRPr="007C716A">
        <w:rPr>
          <w:rFonts w:ascii="Times New Roman" w:hAnsi="Times New Roman"/>
          <w:sz w:val="24"/>
          <w:szCs w:val="24"/>
        </w:rPr>
        <w:t>dan tahan lama selama penyimpanan (Astawan dan Wahyuni, 1991</w:t>
      </w:r>
      <w:r w:rsidR="00AC3F95">
        <w:rPr>
          <w:rFonts w:ascii="Times New Roman" w:hAnsi="Times New Roman"/>
          <w:sz w:val="24"/>
          <w:szCs w:val="24"/>
        </w:rPr>
        <w:t xml:space="preserve"> dalam Ayu 2016</w:t>
      </w:r>
      <w:r w:rsidRPr="007C716A">
        <w:rPr>
          <w:rFonts w:ascii="Times New Roman" w:hAnsi="Times New Roman"/>
          <w:sz w:val="24"/>
          <w:szCs w:val="24"/>
        </w:rPr>
        <w:t>)</w:t>
      </w:r>
      <w:r w:rsidR="00500E07">
        <w:rPr>
          <w:rFonts w:ascii="Times New Roman" w:hAnsi="Times New Roman"/>
          <w:sz w:val="24"/>
          <w:szCs w:val="24"/>
        </w:rPr>
        <w:t>.</w:t>
      </w:r>
    </w:p>
    <w:p w:rsidR="00AC3F95" w:rsidRDefault="00AC3F95" w:rsidP="00EF35D7">
      <w:pPr>
        <w:spacing w:after="0" w:line="480" w:lineRule="auto"/>
        <w:ind w:firstLine="720"/>
        <w:jc w:val="both"/>
        <w:rPr>
          <w:rFonts w:ascii="Times New Roman" w:hAnsi="Times New Roman" w:cs="Times New Roman"/>
          <w:sz w:val="24"/>
          <w:szCs w:val="24"/>
        </w:rPr>
      </w:pPr>
      <w:r>
        <w:rPr>
          <w:rFonts w:ascii="Times New Roman" w:hAnsi="Times New Roman"/>
          <w:sz w:val="24"/>
          <w:szCs w:val="24"/>
        </w:rPr>
        <w:t>Syarief dan Halid (1993) menyatakan bahwa suhu penyimpanan sangat berpengaruh terhadap masa kadaluarsa, semakin tinggi suhu penyimpanan suatu bahan pangan, reaksi-reaksi yang terjadi akan semakin cepat, dengan begitu semakin cepat waktu kadaluarsanya</w:t>
      </w:r>
    </w:p>
    <w:p w:rsidR="00EF35D7" w:rsidRDefault="00EF35D7" w:rsidP="00EF35D7">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Menurut Arpah (2001)</w:t>
      </w:r>
      <w:r>
        <w:rPr>
          <w:rFonts w:ascii="Times New Roman" w:hAnsi="Times New Roman" w:cs="Times New Roman"/>
          <w:sz w:val="24"/>
          <w:szCs w:val="24"/>
        </w:rPr>
        <w:t xml:space="preserve"> dalam Ayu (2016)</w:t>
      </w:r>
      <w:r w:rsidRPr="00D269DF">
        <w:rPr>
          <w:rFonts w:ascii="Times New Roman" w:hAnsi="Times New Roman" w:cs="Times New Roman"/>
          <w:sz w:val="24"/>
          <w:szCs w:val="24"/>
        </w:rPr>
        <w:t xml:space="preserve">, penyimpangan suatu produk dari mutu awalnya disebut deteriorasi. Produk pangan mengalami deteriorasi segera setelah diproduksi. Reaksi deteriorasi dimulai dengan kontak produk dengan udara, </w:t>
      </w:r>
      <w:r w:rsidRPr="00D269DF">
        <w:rPr>
          <w:rFonts w:ascii="Times New Roman" w:hAnsi="Times New Roman" w:cs="Times New Roman"/>
          <w:sz w:val="24"/>
          <w:szCs w:val="24"/>
        </w:rPr>
        <w:lastRenderedPageBreak/>
        <w:t>oksigen, uap air, cahaya, atau akibat perubahan suhu. Tingkat deteriorasi produk dipengaruhi oleh lingkungan penyimpanan seperti suhu lingkungan, kelembaban lingkungan, kadar Aw bahan, dan lain sebagainya.</w:t>
      </w:r>
    </w:p>
    <w:p w:rsidR="00500E07" w:rsidRDefault="00500E07" w:rsidP="00513A60">
      <w:pPr>
        <w:spacing w:after="0" w:line="480" w:lineRule="auto"/>
        <w:ind w:firstLine="720"/>
        <w:jc w:val="both"/>
        <w:rPr>
          <w:rFonts w:ascii="Times New Roman" w:hAnsi="Times New Roman"/>
          <w:sz w:val="24"/>
          <w:szCs w:val="24"/>
          <w:lang w:val="en-US"/>
        </w:rPr>
      </w:pPr>
      <w:r w:rsidRPr="00513A60">
        <w:rPr>
          <w:rFonts w:ascii="Times New Roman" w:hAnsi="Times New Roman"/>
          <w:sz w:val="24"/>
          <w:szCs w:val="24"/>
        </w:rPr>
        <w:t>A</w:t>
      </w:r>
      <w:r>
        <w:rPr>
          <w:rFonts w:ascii="Times New Roman" w:hAnsi="Times New Roman"/>
          <w:sz w:val="24"/>
          <w:szCs w:val="24"/>
        </w:rPr>
        <w:t xml:space="preserve">yu (2016) menyatakan </w:t>
      </w:r>
      <w:r>
        <w:rPr>
          <w:rFonts w:ascii="Times New Roman" w:hAnsi="Times New Roman"/>
          <w:sz w:val="24"/>
          <w:szCs w:val="24"/>
          <w:lang w:val="en-US"/>
        </w:rPr>
        <w:t xml:space="preserve">tingkat penerimaan dodol nanas yang dikemas dengan </w:t>
      </w:r>
      <w:r w:rsidRPr="0023292F">
        <w:rPr>
          <w:rFonts w:ascii="Times New Roman" w:hAnsi="Times New Roman"/>
          <w:i/>
          <w:sz w:val="24"/>
          <w:szCs w:val="24"/>
          <w:lang w:val="en-US"/>
        </w:rPr>
        <w:t>Edible film</w:t>
      </w:r>
      <w:r>
        <w:rPr>
          <w:rFonts w:ascii="Times New Roman" w:hAnsi="Times New Roman"/>
          <w:sz w:val="24"/>
          <w:szCs w:val="24"/>
          <w:lang w:val="en-US"/>
        </w:rPr>
        <w:t xml:space="preserve"> oleh panelis secara organolepti</w:t>
      </w:r>
      <w:r>
        <w:rPr>
          <w:rFonts w:ascii="Times New Roman" w:hAnsi="Times New Roman"/>
          <w:sz w:val="24"/>
          <w:szCs w:val="24"/>
        </w:rPr>
        <w:t>k</w:t>
      </w:r>
      <w:r>
        <w:rPr>
          <w:rFonts w:ascii="Times New Roman" w:hAnsi="Times New Roman"/>
          <w:sz w:val="24"/>
          <w:szCs w:val="24"/>
          <w:lang w:val="en-US"/>
        </w:rPr>
        <w:t xml:space="preserve"> pun menunjukan penerimaan yang baik dan tidak jauh berbeda dengan dodol nanas yang dikemas dengan plastik dan kertas sebagai kontrol.</w:t>
      </w:r>
    </w:p>
    <w:p w:rsidR="00A91658" w:rsidRPr="007F4939" w:rsidRDefault="00A91658" w:rsidP="00A91658">
      <w:pPr>
        <w:spacing w:after="0" w:line="480" w:lineRule="auto"/>
        <w:ind w:firstLine="720"/>
        <w:jc w:val="both"/>
        <w:rPr>
          <w:rFonts w:ascii="Times New Roman" w:hAnsi="Times New Roman"/>
          <w:sz w:val="24"/>
          <w:szCs w:val="24"/>
        </w:rPr>
      </w:pPr>
      <w:r>
        <w:rPr>
          <w:rFonts w:ascii="Times New Roman" w:hAnsi="Times New Roman"/>
          <w:sz w:val="24"/>
          <w:szCs w:val="24"/>
        </w:rPr>
        <w:t>Menurut Estiningtyas (2010), a</w:t>
      </w:r>
      <w:r w:rsidRPr="007F4939">
        <w:rPr>
          <w:rFonts w:ascii="Times New Roman" w:hAnsi="Times New Roman"/>
          <w:sz w:val="24"/>
          <w:szCs w:val="24"/>
        </w:rPr>
        <w:t xml:space="preserve">plikasi </w:t>
      </w:r>
      <w:r w:rsidRPr="007F4939">
        <w:rPr>
          <w:rFonts w:ascii="Times New Roman" w:hAnsi="Times New Roman"/>
          <w:i/>
          <w:sz w:val="24"/>
          <w:szCs w:val="24"/>
        </w:rPr>
        <w:t>edible film</w:t>
      </w:r>
      <w:r w:rsidRPr="007F4939">
        <w:rPr>
          <w:rFonts w:ascii="Times New Roman" w:hAnsi="Times New Roman"/>
          <w:sz w:val="24"/>
          <w:szCs w:val="24"/>
        </w:rPr>
        <w:t xml:space="preserve"> dari maizena yang ditambah dengan ekstrak jahe yang mengandung antio</w:t>
      </w:r>
      <w:r>
        <w:rPr>
          <w:rFonts w:ascii="Times New Roman" w:hAnsi="Times New Roman"/>
          <w:sz w:val="24"/>
          <w:szCs w:val="24"/>
        </w:rPr>
        <w:t xml:space="preserve">ksidan alami pada </w:t>
      </w:r>
      <w:r w:rsidRPr="00513A60">
        <w:rPr>
          <w:rFonts w:ascii="Times New Roman" w:hAnsi="Times New Roman"/>
          <w:i/>
          <w:sz w:val="24"/>
          <w:szCs w:val="24"/>
        </w:rPr>
        <w:t>coating</w:t>
      </w:r>
      <w:r>
        <w:rPr>
          <w:rFonts w:ascii="Times New Roman" w:hAnsi="Times New Roman"/>
          <w:sz w:val="24"/>
          <w:szCs w:val="24"/>
        </w:rPr>
        <w:t xml:space="preserve"> sosis </w:t>
      </w:r>
      <w:r w:rsidRPr="007F4939">
        <w:rPr>
          <w:rFonts w:ascii="Times New Roman" w:hAnsi="Times New Roman"/>
          <w:sz w:val="24"/>
          <w:szCs w:val="24"/>
        </w:rPr>
        <w:t xml:space="preserve">dilakukan untuk mengetahui tingkat kerusakan lemak pada sosis, mengetahui tingkat kesukaan konsumen, dan mengetahui sifat mekanik dan fisik dari </w:t>
      </w:r>
      <w:r w:rsidRPr="00B928FC">
        <w:rPr>
          <w:rFonts w:ascii="Times New Roman" w:hAnsi="Times New Roman"/>
          <w:i/>
          <w:sz w:val="24"/>
          <w:szCs w:val="24"/>
        </w:rPr>
        <w:t>edible film</w:t>
      </w:r>
      <w:r w:rsidRPr="007F4939">
        <w:rPr>
          <w:rFonts w:ascii="Times New Roman" w:hAnsi="Times New Roman"/>
          <w:sz w:val="24"/>
          <w:szCs w:val="24"/>
        </w:rPr>
        <w:t xml:space="preserve"> yang paling disukai konsumen.</w:t>
      </w:r>
    </w:p>
    <w:p w:rsidR="00A91658" w:rsidRPr="00A91658" w:rsidRDefault="00A91658" w:rsidP="00A91658">
      <w:pPr>
        <w:spacing w:after="0" w:line="480" w:lineRule="auto"/>
        <w:ind w:firstLine="720"/>
        <w:jc w:val="both"/>
        <w:rPr>
          <w:rFonts w:ascii="Times New Roman" w:hAnsi="Times New Roman"/>
          <w:sz w:val="24"/>
          <w:szCs w:val="24"/>
        </w:rPr>
      </w:pPr>
      <w:r>
        <w:rPr>
          <w:rFonts w:ascii="Times New Roman" w:hAnsi="Times New Roman"/>
          <w:sz w:val="24"/>
          <w:szCs w:val="24"/>
        </w:rPr>
        <w:t>A</w:t>
      </w:r>
      <w:r w:rsidRPr="00830BFE">
        <w:rPr>
          <w:rFonts w:ascii="Times New Roman" w:hAnsi="Times New Roman"/>
          <w:sz w:val="24"/>
          <w:szCs w:val="24"/>
        </w:rPr>
        <w:t xml:space="preserve">plikasi </w:t>
      </w:r>
      <w:r w:rsidRPr="00830BFE">
        <w:rPr>
          <w:rFonts w:ascii="Times New Roman" w:hAnsi="Times New Roman"/>
          <w:i/>
          <w:sz w:val="24"/>
          <w:szCs w:val="24"/>
        </w:rPr>
        <w:t>edible coating</w:t>
      </w:r>
      <w:r w:rsidRPr="00830BFE">
        <w:rPr>
          <w:rFonts w:ascii="Times New Roman" w:hAnsi="Times New Roman"/>
          <w:sz w:val="24"/>
          <w:szCs w:val="24"/>
        </w:rPr>
        <w:t xml:space="preserve"> berbasis pati sagu dengan penambahan minyak serai dapur dapat memperpanjang masa simpan paprika sampai</w:t>
      </w:r>
      <w:r>
        <w:rPr>
          <w:rFonts w:ascii="Times New Roman" w:hAnsi="Times New Roman"/>
          <w:sz w:val="24"/>
          <w:szCs w:val="24"/>
        </w:rPr>
        <w:t xml:space="preserve"> </w:t>
      </w:r>
      <w:r w:rsidRPr="00830BFE">
        <w:rPr>
          <w:rFonts w:ascii="Times New Roman" w:hAnsi="Times New Roman"/>
          <w:sz w:val="24"/>
          <w:szCs w:val="24"/>
        </w:rPr>
        <w:t>33 hari, dan dari sisi organoleptik dapat diterima oleh konsumen (Miskiyah et al. 2009</w:t>
      </w:r>
      <w:r>
        <w:rPr>
          <w:rFonts w:ascii="Times New Roman" w:hAnsi="Times New Roman"/>
          <w:sz w:val="24"/>
          <w:szCs w:val="24"/>
        </w:rPr>
        <w:t xml:space="preserve"> dalam Winarti, 2012</w:t>
      </w:r>
      <w:r w:rsidRPr="00830BFE">
        <w:rPr>
          <w:rFonts w:ascii="Times New Roman" w:hAnsi="Times New Roman"/>
          <w:sz w:val="24"/>
          <w:szCs w:val="24"/>
        </w:rPr>
        <w:t>)</w:t>
      </w:r>
      <w:r>
        <w:rPr>
          <w:rFonts w:ascii="Times New Roman" w:hAnsi="Times New Roman"/>
          <w:sz w:val="24"/>
          <w:szCs w:val="24"/>
        </w:rPr>
        <w:t>.</w:t>
      </w:r>
    </w:p>
    <w:p w:rsidR="00584095" w:rsidRPr="00D269DF" w:rsidRDefault="002E4372" w:rsidP="005E5C72">
      <w:pPr>
        <w:pStyle w:val="Heading2"/>
        <w:spacing w:before="0" w:line="360" w:lineRule="auto"/>
        <w:rPr>
          <w:rFonts w:cs="Times New Roman"/>
        </w:rPr>
      </w:pPr>
      <w:bookmarkStart w:id="13" w:name="_Toc494295862"/>
      <w:r>
        <w:rPr>
          <w:rFonts w:cs="Times New Roman"/>
        </w:rPr>
        <w:t>1.6. Hipotesis</w:t>
      </w:r>
      <w:r w:rsidR="00584095" w:rsidRPr="00D269DF">
        <w:rPr>
          <w:rFonts w:cs="Times New Roman"/>
        </w:rPr>
        <w:t xml:space="preserve"> Penelitian</w:t>
      </w:r>
      <w:bookmarkEnd w:id="13"/>
    </w:p>
    <w:p w:rsidR="00584095" w:rsidRPr="00642E8A" w:rsidRDefault="00584095" w:rsidP="00642E8A">
      <w:pPr>
        <w:pStyle w:val="ListParagraph"/>
        <w:spacing w:after="0" w:line="480" w:lineRule="auto"/>
        <w:ind w:left="0" w:firstLine="720"/>
        <w:contextualSpacing w:val="0"/>
        <w:jc w:val="both"/>
        <w:rPr>
          <w:rFonts w:ascii="Times New Roman" w:hAnsi="Times New Roman" w:cs="Times New Roman"/>
          <w:sz w:val="24"/>
          <w:szCs w:val="24"/>
        </w:rPr>
      </w:pPr>
      <w:r w:rsidRPr="00D269DF">
        <w:rPr>
          <w:rFonts w:ascii="Times New Roman" w:hAnsi="Times New Roman" w:cs="Times New Roman"/>
          <w:sz w:val="24"/>
          <w:szCs w:val="24"/>
        </w:rPr>
        <w:t>Berdasarkan kerangka pemikiran di</w:t>
      </w:r>
      <w:r w:rsidR="00642E8A">
        <w:rPr>
          <w:rFonts w:ascii="Times New Roman" w:hAnsi="Times New Roman" w:cs="Times New Roman"/>
          <w:sz w:val="24"/>
          <w:szCs w:val="24"/>
        </w:rPr>
        <w:t xml:space="preserve"> atas, maka dapat diduga p</w:t>
      </w:r>
      <w:r w:rsidR="00704E72">
        <w:rPr>
          <w:rFonts w:ascii="Times New Roman" w:hAnsi="Times New Roman" w:cs="Times New Roman"/>
          <w:sz w:val="24"/>
          <w:szCs w:val="24"/>
        </w:rPr>
        <w:t xml:space="preserve">enggunaan </w:t>
      </w:r>
      <w:r w:rsidR="005E5C72" w:rsidRPr="00642E8A">
        <w:rPr>
          <w:rFonts w:ascii="Times New Roman" w:hAnsi="Times New Roman" w:cs="Times New Roman"/>
          <w:i/>
          <w:sz w:val="24"/>
          <w:szCs w:val="24"/>
        </w:rPr>
        <w:t>edible film</w:t>
      </w:r>
      <w:r w:rsidR="005E5C72" w:rsidRPr="00642E8A">
        <w:rPr>
          <w:rFonts w:ascii="Times New Roman" w:hAnsi="Times New Roman" w:cs="Times New Roman"/>
          <w:sz w:val="24"/>
          <w:szCs w:val="24"/>
        </w:rPr>
        <w:t xml:space="preserve"> </w:t>
      </w:r>
      <w:r w:rsidR="00500E07">
        <w:rPr>
          <w:rFonts w:ascii="Times New Roman" w:hAnsi="Times New Roman" w:cs="Times New Roman"/>
          <w:sz w:val="24"/>
          <w:szCs w:val="24"/>
        </w:rPr>
        <w:t xml:space="preserve">pati </w:t>
      </w:r>
      <w:r w:rsidR="00704E72">
        <w:rPr>
          <w:rFonts w:ascii="Times New Roman" w:hAnsi="Times New Roman" w:cs="Times New Roman"/>
          <w:sz w:val="24"/>
          <w:szCs w:val="24"/>
        </w:rPr>
        <w:t>berekstrak teh putih</w:t>
      </w:r>
      <w:r w:rsidR="00171DC4" w:rsidRPr="00642E8A">
        <w:rPr>
          <w:rFonts w:ascii="Times New Roman" w:hAnsi="Times New Roman" w:cs="Times New Roman"/>
          <w:sz w:val="24"/>
          <w:szCs w:val="24"/>
        </w:rPr>
        <w:t xml:space="preserve"> </w:t>
      </w:r>
      <w:r w:rsidR="005E5C72" w:rsidRPr="00642E8A">
        <w:rPr>
          <w:rFonts w:ascii="Times New Roman" w:hAnsi="Times New Roman" w:cs="Times New Roman"/>
          <w:sz w:val="24"/>
          <w:szCs w:val="24"/>
        </w:rPr>
        <w:t xml:space="preserve">sebagai pengemas </w:t>
      </w:r>
      <w:r w:rsidR="00642E8A" w:rsidRPr="00642E8A">
        <w:rPr>
          <w:rFonts w:ascii="Times New Roman" w:hAnsi="Times New Roman" w:cs="Times New Roman"/>
          <w:sz w:val="24"/>
          <w:szCs w:val="24"/>
        </w:rPr>
        <w:t>dodol nanas dapat meningkatkan umur simpannya</w:t>
      </w:r>
      <w:r w:rsidR="00500E07">
        <w:rPr>
          <w:rFonts w:ascii="Times New Roman" w:hAnsi="Times New Roman" w:cs="Times New Roman"/>
          <w:sz w:val="24"/>
          <w:szCs w:val="24"/>
        </w:rPr>
        <w:t xml:space="preserve"> serta dapat diterima dengan baik oleh konsumen</w:t>
      </w:r>
      <w:r w:rsidR="005E5C72" w:rsidRPr="00642E8A">
        <w:rPr>
          <w:rFonts w:ascii="Times New Roman" w:hAnsi="Times New Roman" w:cs="Times New Roman"/>
          <w:sz w:val="24"/>
          <w:szCs w:val="24"/>
        </w:rPr>
        <w:t>.</w:t>
      </w:r>
    </w:p>
    <w:p w:rsidR="00584095" w:rsidRPr="00D269DF" w:rsidRDefault="00584095" w:rsidP="00584095">
      <w:pPr>
        <w:pStyle w:val="Heading2"/>
        <w:spacing w:line="360" w:lineRule="auto"/>
        <w:rPr>
          <w:rFonts w:cs="Times New Roman"/>
        </w:rPr>
      </w:pPr>
      <w:bookmarkStart w:id="14" w:name="_Toc494295863"/>
      <w:r w:rsidRPr="00D269DF">
        <w:rPr>
          <w:rFonts w:cs="Times New Roman"/>
        </w:rPr>
        <w:t>1.7. Waktu dan Tempat Penelitian</w:t>
      </w:r>
      <w:bookmarkEnd w:id="14"/>
    </w:p>
    <w:p w:rsidR="00A948E8" w:rsidRDefault="00584095" w:rsidP="005E5C72">
      <w:pPr>
        <w:pStyle w:val="ListParagraph"/>
        <w:spacing w:after="0" w:line="480" w:lineRule="auto"/>
        <w:ind w:left="0" w:firstLine="720"/>
        <w:jc w:val="both"/>
        <w:rPr>
          <w:rFonts w:ascii="Times New Roman" w:hAnsi="Times New Roman" w:cs="Times New Roman"/>
          <w:sz w:val="24"/>
          <w:szCs w:val="24"/>
        </w:rPr>
      </w:pPr>
      <w:r w:rsidRPr="00D269DF">
        <w:rPr>
          <w:rFonts w:ascii="Times New Roman" w:hAnsi="Times New Roman" w:cs="Times New Roman"/>
          <w:sz w:val="24"/>
          <w:szCs w:val="24"/>
        </w:rPr>
        <w:t>Wa</w:t>
      </w:r>
      <w:r w:rsidR="0010715C">
        <w:rPr>
          <w:rFonts w:ascii="Times New Roman" w:hAnsi="Times New Roman" w:cs="Times New Roman"/>
          <w:sz w:val="24"/>
          <w:szCs w:val="24"/>
        </w:rPr>
        <w:t>ktu penelitian yaitu bulan Juni</w:t>
      </w:r>
      <w:r w:rsidRPr="00D269DF">
        <w:rPr>
          <w:rFonts w:ascii="Times New Roman" w:hAnsi="Times New Roman" w:cs="Times New Roman"/>
          <w:sz w:val="24"/>
          <w:szCs w:val="24"/>
        </w:rPr>
        <w:t xml:space="preserve"> 2017</w:t>
      </w:r>
      <w:r w:rsidR="002E4372">
        <w:rPr>
          <w:rFonts w:ascii="Times New Roman" w:hAnsi="Times New Roman" w:cs="Times New Roman"/>
          <w:sz w:val="24"/>
          <w:szCs w:val="24"/>
        </w:rPr>
        <w:t xml:space="preserve"> sampai dengan selesai</w:t>
      </w:r>
      <w:r w:rsidRPr="00D269DF">
        <w:rPr>
          <w:rFonts w:ascii="Times New Roman" w:hAnsi="Times New Roman" w:cs="Times New Roman"/>
          <w:sz w:val="24"/>
          <w:szCs w:val="24"/>
        </w:rPr>
        <w:t>. Penelitian dilakukan di Pusat Pengembangan Teknologi Tepat Guna Lemb</w:t>
      </w:r>
      <w:r w:rsidR="004C32B1">
        <w:rPr>
          <w:rFonts w:ascii="Times New Roman" w:hAnsi="Times New Roman" w:cs="Times New Roman"/>
          <w:sz w:val="24"/>
          <w:szCs w:val="24"/>
        </w:rPr>
        <w:t xml:space="preserve">aga Ilmu Pengetahuan Indonesia, </w:t>
      </w:r>
      <w:r w:rsidR="004C32B1">
        <w:rPr>
          <w:rFonts w:ascii="Times New Roman" w:hAnsi="Times New Roman" w:cs="Times New Roman"/>
          <w:sz w:val="24"/>
        </w:rPr>
        <w:t xml:space="preserve">Jalan </w:t>
      </w:r>
      <w:r w:rsidRPr="00D269DF">
        <w:rPr>
          <w:rFonts w:ascii="Times New Roman" w:hAnsi="Times New Roman" w:cs="Times New Roman"/>
          <w:sz w:val="24"/>
        </w:rPr>
        <w:t xml:space="preserve">K.S. Tubun No. 5 </w:t>
      </w:r>
      <w:r w:rsidRPr="00D269DF">
        <w:rPr>
          <w:rFonts w:ascii="Times New Roman" w:hAnsi="Times New Roman" w:cs="Times New Roman"/>
          <w:sz w:val="24"/>
          <w:szCs w:val="24"/>
        </w:rPr>
        <w:t>Subang.</w:t>
      </w:r>
    </w:p>
    <w:p w:rsidR="004C32B1" w:rsidRPr="00DC2F71" w:rsidRDefault="004C32B1" w:rsidP="00DC2F71">
      <w:pPr>
        <w:pStyle w:val="ListParagraph"/>
        <w:spacing w:after="120" w:line="480" w:lineRule="auto"/>
        <w:ind w:left="0" w:firstLine="720"/>
        <w:jc w:val="both"/>
        <w:rPr>
          <w:rFonts w:ascii="Times New Roman" w:hAnsi="Times New Roman" w:cs="Times New Roman"/>
          <w:sz w:val="24"/>
          <w:szCs w:val="24"/>
          <w:lang w:val="en-US"/>
        </w:rPr>
        <w:sectPr w:rsidR="004C32B1" w:rsidRPr="00DC2F71" w:rsidSect="00A06D58">
          <w:footerReference w:type="first" r:id="rId12"/>
          <w:pgSz w:w="11906" w:h="16838" w:code="9"/>
          <w:pgMar w:top="2268" w:right="1701" w:bottom="1701" w:left="2268" w:header="1134" w:footer="851" w:gutter="0"/>
          <w:pgNumType w:start="1"/>
          <w:cols w:space="708"/>
          <w:titlePg/>
          <w:docGrid w:linePitch="360"/>
        </w:sectPr>
      </w:pPr>
    </w:p>
    <w:p w:rsidR="00A93DDE" w:rsidRPr="00D269DF" w:rsidRDefault="00A93DDE" w:rsidP="00A93DDE">
      <w:pPr>
        <w:pStyle w:val="Heading1"/>
        <w:spacing w:line="720" w:lineRule="auto"/>
        <w:rPr>
          <w:rFonts w:cs="Times New Roman"/>
        </w:rPr>
      </w:pPr>
      <w:bookmarkStart w:id="15" w:name="_Toc494295864"/>
      <w:r w:rsidRPr="00D269DF">
        <w:rPr>
          <w:rFonts w:cs="Times New Roman"/>
        </w:rPr>
        <w:lastRenderedPageBreak/>
        <w:t>II TINJAUAN PUSTAKA</w:t>
      </w:r>
      <w:bookmarkEnd w:id="15"/>
    </w:p>
    <w:p w:rsidR="00A93DDE" w:rsidRPr="00D269DF" w:rsidRDefault="00A93DDE" w:rsidP="00A93DDE">
      <w:pPr>
        <w:spacing w:after="0" w:line="480" w:lineRule="auto"/>
        <w:jc w:val="both"/>
        <w:rPr>
          <w:rFonts w:ascii="Times New Roman" w:hAnsi="Times New Roman" w:cs="Times New Roman"/>
          <w:sz w:val="24"/>
          <w:szCs w:val="24"/>
        </w:rPr>
      </w:pPr>
      <w:r w:rsidRPr="00D269DF">
        <w:rPr>
          <w:rFonts w:ascii="Times New Roman" w:hAnsi="Times New Roman" w:cs="Times New Roman"/>
          <w:b/>
          <w:sz w:val="24"/>
          <w:szCs w:val="24"/>
        </w:rPr>
        <w:tab/>
      </w:r>
      <w:r w:rsidR="005E5C72">
        <w:rPr>
          <w:rFonts w:ascii="Times New Roman" w:hAnsi="Times New Roman" w:cs="Times New Roman"/>
          <w:sz w:val="24"/>
          <w:szCs w:val="24"/>
        </w:rPr>
        <w:t>Bab II</w:t>
      </w:r>
      <w:r w:rsidRPr="00D269DF">
        <w:rPr>
          <w:rFonts w:ascii="Times New Roman" w:hAnsi="Times New Roman" w:cs="Times New Roman"/>
          <w:sz w:val="24"/>
          <w:szCs w:val="24"/>
        </w:rPr>
        <w:t xml:space="preserve"> akan men</w:t>
      </w:r>
      <w:r w:rsidR="00071969">
        <w:rPr>
          <w:rFonts w:ascii="Times New Roman" w:hAnsi="Times New Roman" w:cs="Times New Roman"/>
          <w:sz w:val="24"/>
          <w:szCs w:val="24"/>
        </w:rPr>
        <w:t xml:space="preserve">guraikan mengenai: (1) </w:t>
      </w:r>
      <w:r w:rsidR="00071969" w:rsidRPr="00D269DF">
        <w:rPr>
          <w:rFonts w:ascii="Times New Roman" w:hAnsi="Times New Roman" w:cs="Times New Roman"/>
          <w:i/>
          <w:sz w:val="24"/>
          <w:szCs w:val="24"/>
        </w:rPr>
        <w:t>Edible Film</w:t>
      </w:r>
      <w:r w:rsidR="0008371A">
        <w:rPr>
          <w:rFonts w:ascii="Times New Roman" w:hAnsi="Times New Roman" w:cs="Times New Roman"/>
          <w:sz w:val="24"/>
          <w:szCs w:val="24"/>
        </w:rPr>
        <w:t>, (2) Teh p</w:t>
      </w:r>
      <w:r w:rsidR="00071969">
        <w:rPr>
          <w:rFonts w:ascii="Times New Roman" w:hAnsi="Times New Roman" w:cs="Times New Roman"/>
          <w:sz w:val="24"/>
          <w:szCs w:val="24"/>
        </w:rPr>
        <w:t>utih</w:t>
      </w:r>
      <w:r w:rsidRPr="00D269DF">
        <w:rPr>
          <w:rFonts w:ascii="Times New Roman" w:hAnsi="Times New Roman" w:cs="Times New Roman"/>
          <w:sz w:val="24"/>
          <w:szCs w:val="24"/>
        </w:rPr>
        <w:t xml:space="preserve">, </w:t>
      </w:r>
      <w:r w:rsidR="00071969">
        <w:rPr>
          <w:rFonts w:ascii="Times New Roman" w:hAnsi="Times New Roman" w:cs="Times New Roman"/>
          <w:sz w:val="24"/>
          <w:szCs w:val="24"/>
        </w:rPr>
        <w:t xml:space="preserve">              </w:t>
      </w:r>
      <w:r w:rsidRPr="00D269DF">
        <w:rPr>
          <w:rFonts w:ascii="Times New Roman" w:hAnsi="Times New Roman" w:cs="Times New Roman"/>
          <w:sz w:val="24"/>
          <w:szCs w:val="24"/>
        </w:rPr>
        <w:t xml:space="preserve">(3) </w:t>
      </w:r>
      <w:r w:rsidR="00F97493">
        <w:rPr>
          <w:rFonts w:ascii="Times New Roman" w:hAnsi="Times New Roman" w:cs="Times New Roman"/>
          <w:sz w:val="24"/>
          <w:szCs w:val="24"/>
        </w:rPr>
        <w:t>Dodol nanas</w:t>
      </w:r>
      <w:r w:rsidR="00071969">
        <w:rPr>
          <w:rFonts w:ascii="Times New Roman" w:hAnsi="Times New Roman" w:cs="Times New Roman"/>
          <w:sz w:val="24"/>
          <w:szCs w:val="24"/>
        </w:rPr>
        <w:t xml:space="preserve">, dan (4) Umur simpan </w:t>
      </w:r>
      <w:r w:rsidRPr="00D269DF">
        <w:rPr>
          <w:rFonts w:ascii="Times New Roman" w:hAnsi="Times New Roman" w:cs="Times New Roman"/>
          <w:bCs/>
          <w:color w:val="000000"/>
          <w:sz w:val="24"/>
          <w:szCs w:val="24"/>
        </w:rPr>
        <w:t>.</w:t>
      </w:r>
    </w:p>
    <w:p w:rsidR="00442AE1" w:rsidRPr="0090537A" w:rsidRDefault="00A93DDE" w:rsidP="0090537A">
      <w:pPr>
        <w:pStyle w:val="Heading2"/>
        <w:spacing w:before="0" w:line="360" w:lineRule="auto"/>
        <w:rPr>
          <w:rFonts w:cs="Times New Roman"/>
        </w:rPr>
      </w:pPr>
      <w:bookmarkStart w:id="16" w:name="_Toc494295865"/>
      <w:r w:rsidRPr="00D269DF">
        <w:rPr>
          <w:rFonts w:cs="Times New Roman"/>
        </w:rPr>
        <w:t xml:space="preserve">2.1. </w:t>
      </w:r>
      <w:r w:rsidR="00C9168B" w:rsidRPr="00D269DF">
        <w:rPr>
          <w:rFonts w:cs="Times New Roman"/>
          <w:i/>
        </w:rPr>
        <w:t>Edible Film</w:t>
      </w:r>
      <w:bookmarkEnd w:id="16"/>
    </w:p>
    <w:p w:rsidR="00A93DDE" w:rsidRPr="00D269DF" w:rsidRDefault="00A93DDE" w:rsidP="00A93DDE">
      <w:pPr>
        <w:spacing w:after="0" w:line="480" w:lineRule="auto"/>
        <w:ind w:firstLine="567"/>
        <w:jc w:val="both"/>
        <w:rPr>
          <w:rFonts w:ascii="Times New Roman" w:hAnsi="Times New Roman" w:cs="Times New Roman"/>
          <w:sz w:val="24"/>
        </w:rPr>
      </w:pPr>
      <w:r w:rsidRPr="00D269DF">
        <w:rPr>
          <w:rFonts w:ascii="Times New Roman" w:hAnsi="Times New Roman" w:cs="Times New Roman"/>
          <w:i/>
          <w:sz w:val="24"/>
        </w:rPr>
        <w:t>Edible film</w:t>
      </w:r>
      <w:r w:rsidRPr="00D269DF">
        <w:rPr>
          <w:rFonts w:ascii="Times New Roman" w:hAnsi="Times New Roman" w:cs="Times New Roman"/>
          <w:sz w:val="24"/>
        </w:rPr>
        <w:t xml:space="preserve"> adalah lapisan tipis dan kontinyu terbuat dari bahan-bahan yang dapat dimakan,dibentuk melapisi komponen makanan (</w:t>
      </w:r>
      <w:r w:rsidRPr="00D269DF">
        <w:rPr>
          <w:rFonts w:ascii="Times New Roman" w:hAnsi="Times New Roman" w:cs="Times New Roman"/>
          <w:i/>
          <w:sz w:val="24"/>
        </w:rPr>
        <w:t>coating</w:t>
      </w:r>
      <w:r w:rsidRPr="00D269DF">
        <w:rPr>
          <w:rFonts w:ascii="Times New Roman" w:hAnsi="Times New Roman" w:cs="Times New Roman"/>
          <w:sz w:val="24"/>
        </w:rPr>
        <w:t>) atau diletakkan di antara komponen makanan (</w:t>
      </w:r>
      <w:r w:rsidRPr="00D269DF">
        <w:rPr>
          <w:rFonts w:ascii="Times New Roman" w:hAnsi="Times New Roman" w:cs="Times New Roman"/>
          <w:i/>
          <w:sz w:val="24"/>
        </w:rPr>
        <w:t>film</w:t>
      </w:r>
      <w:r w:rsidRPr="00D269DF">
        <w:rPr>
          <w:rFonts w:ascii="Times New Roman" w:hAnsi="Times New Roman" w:cs="Times New Roman"/>
          <w:sz w:val="24"/>
        </w:rPr>
        <w:t xml:space="preserve">) yang berfungsi sebagai </w:t>
      </w:r>
      <w:r w:rsidRPr="00D269DF">
        <w:rPr>
          <w:rFonts w:ascii="Times New Roman" w:hAnsi="Times New Roman" w:cs="Times New Roman"/>
          <w:i/>
          <w:sz w:val="24"/>
        </w:rPr>
        <w:t>barrier</w:t>
      </w:r>
      <w:r w:rsidRPr="00D269DF">
        <w:rPr>
          <w:rFonts w:ascii="Times New Roman" w:hAnsi="Times New Roman" w:cs="Times New Roman"/>
          <w:sz w:val="24"/>
        </w:rPr>
        <w:t xml:space="preserve"> terhadap transfer massa (misalnya kelembaban, oksigen, lipid, cahaya dan zat terlarut), dan sebagai </w:t>
      </w:r>
      <w:r w:rsidRPr="00D269DF">
        <w:rPr>
          <w:rFonts w:ascii="Times New Roman" w:hAnsi="Times New Roman" w:cs="Times New Roman"/>
          <w:i/>
          <w:sz w:val="24"/>
        </w:rPr>
        <w:t>carrier</w:t>
      </w:r>
      <w:r w:rsidRPr="00D269DF">
        <w:rPr>
          <w:rFonts w:ascii="Times New Roman" w:hAnsi="Times New Roman" w:cs="Times New Roman"/>
          <w:sz w:val="24"/>
        </w:rPr>
        <w:t xml:space="preserve"> bahan makanan dan bahan tambahan, serta untuk meningkatkan penanganan suatu makanan (Krochta dan Johnston, 1997</w:t>
      </w:r>
      <w:r w:rsidR="00BE5D80">
        <w:rPr>
          <w:rFonts w:ascii="Times New Roman" w:hAnsi="Times New Roman" w:cs="Times New Roman"/>
          <w:sz w:val="24"/>
        </w:rPr>
        <w:t xml:space="preserve"> dalam Widir</w:t>
      </w:r>
      <w:r w:rsidR="00610A85">
        <w:rPr>
          <w:rFonts w:ascii="Times New Roman" w:hAnsi="Times New Roman" w:cs="Times New Roman"/>
          <w:sz w:val="24"/>
        </w:rPr>
        <w:t>adinata</w:t>
      </w:r>
      <w:r w:rsidR="00712981">
        <w:rPr>
          <w:rFonts w:ascii="Times New Roman" w:hAnsi="Times New Roman" w:cs="Times New Roman"/>
          <w:sz w:val="24"/>
        </w:rPr>
        <w:t>, 2016</w:t>
      </w:r>
      <w:r w:rsidRPr="00D269DF">
        <w:rPr>
          <w:rFonts w:ascii="Times New Roman" w:hAnsi="Times New Roman"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E54D15" w:rsidTr="009C3F44">
        <w:tc>
          <w:tcPr>
            <w:tcW w:w="8153" w:type="dxa"/>
          </w:tcPr>
          <w:p w:rsidR="00E54D15" w:rsidRDefault="00AE4271" w:rsidP="009E4B0C">
            <w:pPr>
              <w:spacing w:before="120" w:after="0" w:line="360" w:lineRule="auto"/>
              <w:jc w:val="center"/>
              <w:textAlignment w:val="baseline"/>
              <w:rPr>
                <w:rFonts w:ascii="Times New Roman" w:eastAsia="Times New Roman" w:hAnsi="Times New Roman" w:cs="Times New Roman"/>
                <w:sz w:val="24"/>
                <w:szCs w:val="24"/>
                <w:lang w:eastAsia="id-ID"/>
              </w:rPr>
            </w:pPr>
            <w:r w:rsidRPr="00AE4271">
              <w:rPr>
                <w:rFonts w:ascii="Times New Roman" w:eastAsia="Times New Roman" w:hAnsi="Times New Roman" w:cs="Times New Roman"/>
                <w:noProof/>
                <w:sz w:val="24"/>
                <w:szCs w:val="24"/>
                <w:lang w:eastAsia="id-ID"/>
              </w:rPr>
              <w:drawing>
                <wp:inline distT="0" distB="0" distL="0" distR="0" wp14:anchorId="3195147E" wp14:editId="3F3FF08D">
                  <wp:extent cx="2769850" cy="2406433"/>
                  <wp:effectExtent l="0" t="0" r="0" b="0"/>
                  <wp:docPr id="27" name="Picture 27" descr="E:\KULIAH\SEMESTER VIII\SUP\TUGAS AKHIR\dokumentasi\nitip\IMG_20170814_16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SEMESTER VIII\SUP\TUGAS AKHIR\dokumentasi\nitip\IMG_20170814_1606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122" cy="2411882"/>
                          </a:xfrm>
                          <a:prstGeom prst="rect">
                            <a:avLst/>
                          </a:prstGeom>
                          <a:noFill/>
                          <a:ln>
                            <a:noFill/>
                          </a:ln>
                        </pic:spPr>
                      </pic:pic>
                    </a:graphicData>
                  </a:graphic>
                </wp:inline>
              </w:drawing>
            </w:r>
          </w:p>
        </w:tc>
      </w:tr>
    </w:tbl>
    <w:p w:rsidR="00610A85" w:rsidRPr="0090537A" w:rsidRDefault="00610A85" w:rsidP="00610A85">
      <w:pPr>
        <w:pStyle w:val="Heading7"/>
        <w:spacing w:before="120" w:after="240" w:line="240" w:lineRule="auto"/>
        <w:rPr>
          <w:rFonts w:cs="Times New Roman"/>
          <w:szCs w:val="24"/>
        </w:rPr>
      </w:pPr>
      <w:r w:rsidRPr="0090537A">
        <w:t xml:space="preserve">Gambar 1. </w:t>
      </w:r>
      <w:r w:rsidRPr="0090537A">
        <w:rPr>
          <w:rFonts w:eastAsia="Times New Roman" w:cs="Times New Roman"/>
          <w:i/>
          <w:szCs w:val="24"/>
          <w:lang w:eastAsia="id-ID"/>
        </w:rPr>
        <w:t>Edible film</w:t>
      </w:r>
    </w:p>
    <w:p w:rsidR="00847311" w:rsidRDefault="00A93DDE" w:rsidP="00847311">
      <w:pPr>
        <w:spacing w:after="0" w:line="480" w:lineRule="auto"/>
        <w:ind w:firstLine="567"/>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Komponen utama penyusun </w:t>
      </w:r>
      <w:r w:rsidRPr="00D269DF">
        <w:rPr>
          <w:rFonts w:ascii="Times New Roman" w:eastAsia="Times New Roman" w:hAnsi="Times New Roman" w:cs="Times New Roman"/>
          <w:i/>
          <w:iCs/>
          <w:sz w:val="24"/>
          <w:szCs w:val="24"/>
          <w:bdr w:val="none" w:sz="0" w:space="0" w:color="auto" w:frame="1"/>
          <w:lang w:eastAsia="id-ID"/>
        </w:rPr>
        <w:t>edible film </w:t>
      </w:r>
      <w:r w:rsidRPr="00D269DF">
        <w:rPr>
          <w:rFonts w:ascii="Times New Roman" w:eastAsia="Times New Roman" w:hAnsi="Times New Roman" w:cs="Times New Roman"/>
          <w:sz w:val="24"/>
          <w:szCs w:val="24"/>
          <w:lang w:eastAsia="id-ID"/>
        </w:rPr>
        <w:t>ada tiga kelompok yaitu hidrokoloid, lemak, dan komposit. Kelompok hidrokoloid meliputi protein, </w:t>
      </w:r>
      <w:r w:rsidRPr="00D269DF">
        <w:rPr>
          <w:rFonts w:ascii="Times New Roman" w:eastAsia="Times New Roman" w:hAnsi="Times New Roman" w:cs="Times New Roman"/>
          <w:i/>
          <w:iCs/>
          <w:sz w:val="24"/>
          <w:szCs w:val="24"/>
          <w:bdr w:val="none" w:sz="0" w:space="0" w:color="auto" w:frame="1"/>
          <w:lang w:eastAsia="id-ID"/>
        </w:rPr>
        <w:t xml:space="preserve">derivate </w:t>
      </w:r>
      <w:r w:rsidRPr="00D269DF">
        <w:rPr>
          <w:rFonts w:ascii="Times New Roman" w:eastAsia="Times New Roman" w:hAnsi="Times New Roman" w:cs="Times New Roman"/>
          <w:i/>
          <w:iCs/>
          <w:sz w:val="24"/>
          <w:szCs w:val="24"/>
          <w:bdr w:val="none" w:sz="0" w:space="0" w:color="auto" w:frame="1"/>
          <w:lang w:eastAsia="id-ID"/>
        </w:rPr>
        <w:lastRenderedPageBreak/>
        <w:t>sellulosa</w:t>
      </w:r>
      <w:r w:rsidRPr="00D269DF">
        <w:rPr>
          <w:rFonts w:ascii="Times New Roman" w:eastAsia="Times New Roman" w:hAnsi="Times New Roman" w:cs="Times New Roman"/>
          <w:sz w:val="24"/>
          <w:szCs w:val="24"/>
          <w:lang w:eastAsia="id-ID"/>
        </w:rPr>
        <w:t>, </w:t>
      </w:r>
      <w:r w:rsidRPr="00D269DF">
        <w:rPr>
          <w:rFonts w:ascii="Times New Roman" w:eastAsia="Times New Roman" w:hAnsi="Times New Roman" w:cs="Times New Roman"/>
          <w:i/>
          <w:iCs/>
          <w:sz w:val="24"/>
          <w:szCs w:val="24"/>
          <w:bdr w:val="none" w:sz="0" w:space="0" w:color="auto" w:frame="1"/>
          <w:lang w:eastAsia="id-ID"/>
        </w:rPr>
        <w:t>alginate</w:t>
      </w:r>
      <w:r w:rsidRPr="00D269DF">
        <w:rPr>
          <w:rFonts w:ascii="Times New Roman" w:eastAsia="Times New Roman" w:hAnsi="Times New Roman" w:cs="Times New Roman"/>
          <w:sz w:val="24"/>
          <w:szCs w:val="24"/>
          <w:lang w:eastAsia="id-ID"/>
        </w:rPr>
        <w:t>, pektin, dan polisakarida lain. Kelompok lemak meliputi </w:t>
      </w:r>
      <w:r w:rsidRPr="00D269DF">
        <w:rPr>
          <w:rFonts w:ascii="Times New Roman" w:eastAsia="Times New Roman" w:hAnsi="Times New Roman" w:cs="Times New Roman"/>
          <w:i/>
          <w:iCs/>
          <w:sz w:val="24"/>
          <w:szCs w:val="24"/>
          <w:bdr w:val="none" w:sz="0" w:space="0" w:color="auto" w:frame="1"/>
          <w:lang w:eastAsia="id-ID"/>
        </w:rPr>
        <w:t>wax</w:t>
      </w:r>
      <w:r w:rsidRPr="00D269DF">
        <w:rPr>
          <w:rFonts w:ascii="Times New Roman" w:eastAsia="Times New Roman" w:hAnsi="Times New Roman" w:cs="Times New Roman"/>
          <w:sz w:val="24"/>
          <w:szCs w:val="24"/>
          <w:lang w:eastAsia="id-ID"/>
        </w:rPr>
        <w:t>, dan asam lemak</w:t>
      </w:r>
      <w:r w:rsidR="00E332D3">
        <w:rPr>
          <w:rFonts w:ascii="Times New Roman" w:eastAsia="Times New Roman" w:hAnsi="Times New Roman" w:cs="Times New Roman"/>
          <w:sz w:val="24"/>
          <w:szCs w:val="24"/>
          <w:lang w:eastAsia="id-ID"/>
        </w:rPr>
        <w:t>,</w:t>
      </w:r>
      <w:r w:rsidRPr="00D269DF">
        <w:rPr>
          <w:rFonts w:ascii="Times New Roman" w:eastAsia="Times New Roman" w:hAnsi="Times New Roman" w:cs="Times New Roman"/>
          <w:sz w:val="24"/>
          <w:szCs w:val="24"/>
          <w:lang w:eastAsia="id-ID"/>
        </w:rPr>
        <w:t xml:space="preserve"> sedangkan kelompok komposit mengandung campuran kelompok hidrokoloid dan lemak (Guilbert, 1986</w:t>
      </w:r>
      <w:r w:rsidRPr="0090537A">
        <w:rPr>
          <w:rFonts w:ascii="Times New Roman" w:eastAsia="Times New Roman" w:hAnsi="Times New Roman" w:cs="Times New Roman"/>
          <w:sz w:val="24"/>
          <w:szCs w:val="24"/>
          <w:lang w:eastAsia="id-ID"/>
        </w:rPr>
        <w:t> </w:t>
      </w:r>
      <w:r w:rsidRPr="0090537A">
        <w:rPr>
          <w:rFonts w:ascii="Times New Roman" w:eastAsia="Times New Roman" w:hAnsi="Times New Roman" w:cs="Times New Roman"/>
          <w:iCs/>
          <w:sz w:val="24"/>
          <w:szCs w:val="24"/>
          <w:bdr w:val="none" w:sz="0" w:space="0" w:color="auto" w:frame="1"/>
          <w:lang w:eastAsia="id-ID"/>
        </w:rPr>
        <w:t>dalam</w:t>
      </w:r>
      <w:r w:rsidRPr="00D269DF">
        <w:rPr>
          <w:rFonts w:ascii="Times New Roman" w:eastAsia="Times New Roman" w:hAnsi="Times New Roman" w:cs="Times New Roman"/>
          <w:i/>
          <w:iCs/>
          <w:sz w:val="24"/>
          <w:szCs w:val="24"/>
          <w:bdr w:val="none" w:sz="0" w:space="0" w:color="auto" w:frame="1"/>
          <w:lang w:eastAsia="id-ID"/>
        </w:rPr>
        <w:t> </w:t>
      </w:r>
      <w:r w:rsidRPr="00D269DF">
        <w:rPr>
          <w:rFonts w:ascii="Times New Roman" w:eastAsia="Times New Roman" w:hAnsi="Times New Roman" w:cs="Times New Roman"/>
          <w:sz w:val="24"/>
          <w:szCs w:val="24"/>
          <w:lang w:eastAsia="id-ID"/>
        </w:rPr>
        <w:t>Redl </w:t>
      </w:r>
      <w:r w:rsidR="0090537A" w:rsidRPr="0090537A">
        <w:rPr>
          <w:rFonts w:ascii="Times New Roman" w:eastAsia="Times New Roman" w:hAnsi="Times New Roman" w:cs="Times New Roman"/>
          <w:iCs/>
          <w:sz w:val="24"/>
          <w:szCs w:val="24"/>
          <w:bdr w:val="none" w:sz="0" w:space="0" w:color="auto" w:frame="1"/>
          <w:lang w:eastAsia="id-ID"/>
        </w:rPr>
        <w:t>dkk</w:t>
      </w:r>
      <w:r w:rsidR="0090537A">
        <w:rPr>
          <w:rFonts w:ascii="Times New Roman" w:eastAsia="Times New Roman" w:hAnsi="Times New Roman" w:cs="Times New Roman"/>
          <w:i/>
          <w:iCs/>
          <w:sz w:val="24"/>
          <w:szCs w:val="24"/>
          <w:bdr w:val="none" w:sz="0" w:space="0" w:color="auto" w:frame="1"/>
          <w:lang w:eastAsia="id-ID"/>
        </w:rPr>
        <w:t>.</w:t>
      </w:r>
      <w:r w:rsidRPr="00D269DF">
        <w:rPr>
          <w:rFonts w:ascii="Times New Roman" w:eastAsia="Times New Roman" w:hAnsi="Times New Roman" w:cs="Times New Roman"/>
          <w:sz w:val="24"/>
          <w:szCs w:val="24"/>
          <w:lang w:eastAsia="id-ID"/>
        </w:rPr>
        <w:t>,</w:t>
      </w:r>
      <w:r w:rsidR="0090537A">
        <w:rPr>
          <w:rFonts w:ascii="Times New Roman" w:eastAsia="Times New Roman" w:hAnsi="Times New Roman" w:cs="Times New Roman"/>
          <w:sz w:val="24"/>
          <w:szCs w:val="24"/>
          <w:lang w:eastAsia="id-ID"/>
        </w:rPr>
        <w:t xml:space="preserve"> </w:t>
      </w:r>
      <w:r w:rsidRPr="00D269DF">
        <w:rPr>
          <w:rFonts w:ascii="Times New Roman" w:eastAsia="Times New Roman" w:hAnsi="Times New Roman" w:cs="Times New Roman"/>
          <w:sz w:val="24"/>
          <w:szCs w:val="24"/>
          <w:lang w:eastAsia="id-ID"/>
        </w:rPr>
        <w:t>1996</w:t>
      </w:r>
      <w:r w:rsidR="00712981">
        <w:rPr>
          <w:rFonts w:ascii="Times New Roman" w:eastAsia="Times New Roman" w:hAnsi="Times New Roman" w:cs="Times New Roman"/>
          <w:sz w:val="24"/>
          <w:szCs w:val="24"/>
          <w:lang w:eastAsia="id-ID"/>
        </w:rPr>
        <w:t xml:space="preserve"> dalam Ayu, 2016</w:t>
      </w:r>
      <w:r w:rsidRPr="00D269DF">
        <w:rPr>
          <w:rFonts w:ascii="Times New Roman" w:eastAsia="Times New Roman" w:hAnsi="Times New Roman" w:cs="Times New Roman"/>
          <w:sz w:val="24"/>
          <w:szCs w:val="24"/>
          <w:lang w:eastAsia="id-ID"/>
        </w:rPr>
        <w:t xml:space="preserve">). Pemanfaatan </w:t>
      </w:r>
      <w:r w:rsidRPr="00D269DF">
        <w:rPr>
          <w:rFonts w:ascii="Times New Roman" w:eastAsia="Times New Roman" w:hAnsi="Times New Roman" w:cs="Times New Roman"/>
          <w:i/>
          <w:sz w:val="24"/>
          <w:szCs w:val="24"/>
          <w:lang w:eastAsia="id-ID"/>
        </w:rPr>
        <w:t>edible film</w:t>
      </w:r>
      <w:r w:rsidRPr="00D269DF">
        <w:rPr>
          <w:rFonts w:ascii="Times New Roman" w:eastAsia="Times New Roman" w:hAnsi="Times New Roman" w:cs="Times New Roman"/>
          <w:sz w:val="24"/>
          <w:szCs w:val="24"/>
          <w:lang w:eastAsia="id-ID"/>
        </w:rPr>
        <w:t xml:space="preserve"> dan jenis bahan yang digunakan disajikan pada Tabel 1.</w:t>
      </w:r>
      <w:bookmarkStart w:id="17" w:name="_Toc456591293"/>
      <w:bookmarkStart w:id="18" w:name="_Toc456591553"/>
      <w:bookmarkStart w:id="19" w:name="_Toc461570273"/>
    </w:p>
    <w:p w:rsidR="00A93DDE" w:rsidRPr="00610A85" w:rsidRDefault="00610A85" w:rsidP="00610A85">
      <w:pPr>
        <w:pStyle w:val="Heading6"/>
        <w:spacing w:before="0" w:after="120"/>
        <w:ind w:left="993" w:hanging="993"/>
        <w:rPr>
          <w:i/>
        </w:rPr>
      </w:pPr>
      <w:r>
        <w:t xml:space="preserve">Tabel 1. </w:t>
      </w:r>
      <w:r w:rsidR="00A93DDE" w:rsidRPr="00610A85">
        <w:rPr>
          <w:rFonts w:cs="Times New Roman"/>
        </w:rPr>
        <w:t xml:space="preserve">Pemanfaatan </w:t>
      </w:r>
      <w:r w:rsidR="004E604A" w:rsidRPr="00610A85">
        <w:rPr>
          <w:rFonts w:cs="Times New Roman"/>
          <w:i/>
        </w:rPr>
        <w:t>e</w:t>
      </w:r>
      <w:r w:rsidR="00A93DDE" w:rsidRPr="00610A85">
        <w:rPr>
          <w:rFonts w:cs="Times New Roman"/>
          <w:i/>
        </w:rPr>
        <w:t>dible film</w:t>
      </w:r>
      <w:r w:rsidR="004E604A" w:rsidRPr="00610A85">
        <w:rPr>
          <w:rFonts w:cs="Times New Roman"/>
        </w:rPr>
        <w:t xml:space="preserve"> dan j</w:t>
      </w:r>
      <w:r w:rsidR="00A93DDE" w:rsidRPr="00610A85">
        <w:rPr>
          <w:rFonts w:cs="Times New Roman"/>
        </w:rPr>
        <w:t xml:space="preserve">enis </w:t>
      </w:r>
      <w:r w:rsidR="004E604A" w:rsidRPr="00610A85">
        <w:rPr>
          <w:rFonts w:cs="Times New Roman"/>
          <w:i/>
        </w:rPr>
        <w:t>e</w:t>
      </w:r>
      <w:r w:rsidR="00A93DDE" w:rsidRPr="00610A85">
        <w:rPr>
          <w:rFonts w:cs="Times New Roman"/>
          <w:i/>
        </w:rPr>
        <w:t>dible film</w:t>
      </w:r>
      <w:r w:rsidR="004E604A" w:rsidRPr="00610A85">
        <w:rPr>
          <w:rFonts w:cs="Times New Roman"/>
        </w:rPr>
        <w:t xml:space="preserve"> yang d</w:t>
      </w:r>
      <w:r w:rsidR="00A93DDE" w:rsidRPr="00610A85">
        <w:rPr>
          <w:rFonts w:cs="Times New Roman"/>
        </w:rPr>
        <w:t>igunakan</w:t>
      </w:r>
      <w:bookmarkEnd w:id="17"/>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3947"/>
      </w:tblGrid>
      <w:tr w:rsidR="00A93DDE" w:rsidRPr="00D269DF" w:rsidTr="009D2E6D">
        <w:tc>
          <w:tcPr>
            <w:tcW w:w="4621" w:type="dxa"/>
            <w:shd w:val="clear" w:color="auto" w:fill="D9D9D9"/>
          </w:tcPr>
          <w:p w:rsidR="00A93DDE" w:rsidRPr="00D269DF" w:rsidRDefault="00A93DDE" w:rsidP="009D2E6D">
            <w:pPr>
              <w:spacing w:after="0" w:line="480" w:lineRule="auto"/>
              <w:jc w:val="center"/>
              <w:rPr>
                <w:rFonts w:ascii="Times New Roman" w:hAnsi="Times New Roman" w:cs="Times New Roman"/>
                <w:b/>
                <w:sz w:val="24"/>
                <w:szCs w:val="24"/>
              </w:rPr>
            </w:pPr>
            <w:r w:rsidRPr="00D269DF">
              <w:rPr>
                <w:rFonts w:ascii="Times New Roman" w:hAnsi="Times New Roman" w:cs="Times New Roman"/>
                <w:b/>
                <w:sz w:val="24"/>
                <w:szCs w:val="24"/>
              </w:rPr>
              <w:t>Penggunaan</w:t>
            </w:r>
          </w:p>
        </w:tc>
        <w:tc>
          <w:tcPr>
            <w:tcW w:w="4621" w:type="dxa"/>
            <w:shd w:val="clear" w:color="auto" w:fill="D9D9D9"/>
          </w:tcPr>
          <w:p w:rsidR="00A93DDE" w:rsidRPr="00D269DF" w:rsidRDefault="00A93DDE" w:rsidP="009D2E6D">
            <w:pPr>
              <w:spacing w:after="0" w:line="480" w:lineRule="auto"/>
              <w:jc w:val="center"/>
              <w:rPr>
                <w:rFonts w:ascii="Times New Roman" w:hAnsi="Times New Roman" w:cs="Times New Roman"/>
                <w:b/>
                <w:sz w:val="24"/>
                <w:szCs w:val="24"/>
              </w:rPr>
            </w:pPr>
            <w:r w:rsidRPr="00D269DF">
              <w:rPr>
                <w:rFonts w:ascii="Times New Roman" w:hAnsi="Times New Roman" w:cs="Times New Roman"/>
                <w:b/>
                <w:sz w:val="24"/>
                <w:szCs w:val="24"/>
              </w:rPr>
              <w:t xml:space="preserve">Jenis </w:t>
            </w:r>
            <w:r w:rsidRPr="00D269DF">
              <w:rPr>
                <w:rFonts w:ascii="Times New Roman" w:hAnsi="Times New Roman" w:cs="Times New Roman"/>
                <w:b/>
                <w:i/>
                <w:sz w:val="24"/>
                <w:szCs w:val="24"/>
              </w:rPr>
              <w:t>Edible film</w:t>
            </w:r>
            <w:r w:rsidRPr="00D269DF">
              <w:rPr>
                <w:rFonts w:ascii="Times New Roman" w:hAnsi="Times New Roman" w:cs="Times New Roman"/>
                <w:b/>
                <w:sz w:val="24"/>
                <w:szCs w:val="24"/>
              </w:rPr>
              <w:t xml:space="preserve"> yang Sesuai</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Menghambat penyerapan uap air</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Lipida, komposit</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Menghambat penyerapan gas</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Hidrokoloid, lipida, atau komposit</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Menghambat penyerapan minyak dan lemak</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 xml:space="preserve">Hidrokoloid </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Menghambat penyerapan zat-zat terlarut</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Hidrokoloid, lipida, atau komposit</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Meningkatkan kekuatan struktur atau memberi kemudahan penanganan</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Hidrokoloid, lipida, atau komposit</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Menahan zat-zat volatil</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Hidrokoloid, lipida, atau komposit</w:t>
            </w:r>
          </w:p>
        </w:tc>
      </w:tr>
      <w:tr w:rsidR="00A93DDE" w:rsidRPr="00D269DF" w:rsidTr="009D2E6D">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Pembawa bahan tambahan makanan</w:t>
            </w:r>
          </w:p>
        </w:tc>
        <w:tc>
          <w:tcPr>
            <w:tcW w:w="4621" w:type="dxa"/>
            <w:shd w:val="clear" w:color="auto" w:fill="auto"/>
          </w:tcPr>
          <w:p w:rsidR="00A93DDE" w:rsidRPr="00D269DF" w:rsidRDefault="00A93DDE" w:rsidP="009D2E6D">
            <w:pPr>
              <w:spacing w:after="0" w:line="360" w:lineRule="auto"/>
              <w:rPr>
                <w:rFonts w:ascii="Times New Roman" w:hAnsi="Times New Roman" w:cs="Times New Roman"/>
                <w:sz w:val="24"/>
                <w:szCs w:val="24"/>
              </w:rPr>
            </w:pPr>
            <w:r w:rsidRPr="00D269DF">
              <w:rPr>
                <w:rFonts w:ascii="Times New Roman" w:hAnsi="Times New Roman" w:cs="Times New Roman"/>
                <w:sz w:val="24"/>
                <w:szCs w:val="24"/>
              </w:rPr>
              <w:t>Hidrokoloid, lipida, atau komposit</w:t>
            </w:r>
          </w:p>
        </w:tc>
      </w:tr>
    </w:tbl>
    <w:p w:rsidR="00A93DDE" w:rsidRPr="00D269DF" w:rsidRDefault="004E604A" w:rsidP="00A93DD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(Donhowe dan Fennemma, 1994 dalam Ayu, </w:t>
      </w:r>
      <w:r w:rsidR="00712981">
        <w:rPr>
          <w:rFonts w:ascii="Times New Roman" w:hAnsi="Times New Roman" w:cs="Times New Roman"/>
          <w:sz w:val="24"/>
          <w:szCs w:val="24"/>
        </w:rPr>
        <w:t>2016)</w:t>
      </w:r>
    </w:p>
    <w:p w:rsidR="00A93DDE" w:rsidRPr="00D269DF" w:rsidRDefault="00A93DDE" w:rsidP="000971C3">
      <w:pPr>
        <w:spacing w:after="0" w:line="480" w:lineRule="auto"/>
        <w:ind w:firstLine="567"/>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Beberapa keunggulan </w:t>
      </w:r>
      <w:r w:rsidRPr="00D269DF">
        <w:rPr>
          <w:rFonts w:ascii="Times New Roman" w:eastAsia="Times New Roman" w:hAnsi="Times New Roman" w:cs="Times New Roman"/>
          <w:i/>
          <w:iCs/>
          <w:sz w:val="24"/>
          <w:szCs w:val="24"/>
          <w:bdr w:val="none" w:sz="0" w:space="0" w:color="auto" w:frame="1"/>
          <w:lang w:eastAsia="id-ID"/>
        </w:rPr>
        <w:t>edible film </w:t>
      </w:r>
      <w:r w:rsidRPr="00D269DF">
        <w:rPr>
          <w:rFonts w:ascii="Times New Roman" w:eastAsia="Times New Roman" w:hAnsi="Times New Roman" w:cs="Times New Roman"/>
          <w:sz w:val="24"/>
          <w:szCs w:val="24"/>
          <w:lang w:eastAsia="id-ID"/>
        </w:rPr>
        <w:t>dibandingkan dengan bahan pengemas lain menurut Sothornvit </w:t>
      </w:r>
      <w:r w:rsidRPr="00D269DF">
        <w:rPr>
          <w:rFonts w:ascii="Times New Roman" w:eastAsia="Times New Roman" w:hAnsi="Times New Roman" w:cs="Times New Roman"/>
          <w:i/>
          <w:iCs/>
          <w:sz w:val="24"/>
          <w:szCs w:val="24"/>
          <w:bdr w:val="none" w:sz="0" w:space="0" w:color="auto" w:frame="1"/>
          <w:lang w:eastAsia="id-ID"/>
        </w:rPr>
        <w:t>and </w:t>
      </w:r>
      <w:r w:rsidRPr="00D269DF">
        <w:rPr>
          <w:rFonts w:ascii="Times New Roman" w:eastAsia="Times New Roman" w:hAnsi="Times New Roman" w:cs="Times New Roman"/>
          <w:sz w:val="24"/>
          <w:szCs w:val="24"/>
          <w:lang w:eastAsia="id-ID"/>
        </w:rPr>
        <w:t xml:space="preserve">Krochta, </w:t>
      </w:r>
      <w:r w:rsidR="00712981">
        <w:rPr>
          <w:rFonts w:ascii="Times New Roman" w:eastAsia="Times New Roman" w:hAnsi="Times New Roman" w:cs="Times New Roman"/>
          <w:sz w:val="24"/>
          <w:szCs w:val="24"/>
          <w:lang w:eastAsia="id-ID"/>
        </w:rPr>
        <w:t>(</w:t>
      </w:r>
      <w:r w:rsidRPr="00D269DF">
        <w:rPr>
          <w:rFonts w:ascii="Times New Roman" w:eastAsia="Times New Roman" w:hAnsi="Times New Roman" w:cs="Times New Roman"/>
          <w:sz w:val="24"/>
          <w:szCs w:val="24"/>
          <w:lang w:eastAsia="id-ID"/>
        </w:rPr>
        <w:t>2000</w:t>
      </w:r>
      <w:r w:rsidR="00712981">
        <w:rPr>
          <w:rFonts w:ascii="Times New Roman" w:eastAsia="Times New Roman" w:hAnsi="Times New Roman" w:cs="Times New Roman"/>
          <w:sz w:val="24"/>
          <w:szCs w:val="24"/>
          <w:lang w:eastAsia="id-ID"/>
        </w:rPr>
        <w:t>)</w:t>
      </w:r>
      <w:r w:rsidRPr="00D269DF">
        <w:rPr>
          <w:rFonts w:ascii="Times New Roman" w:eastAsia="Times New Roman" w:hAnsi="Times New Roman" w:cs="Times New Roman"/>
          <w:sz w:val="24"/>
          <w:szCs w:val="24"/>
          <w:lang w:eastAsia="id-ID"/>
        </w:rPr>
        <w:t> </w:t>
      </w:r>
      <w:r w:rsidRPr="00712981">
        <w:rPr>
          <w:rFonts w:ascii="Times New Roman" w:eastAsia="Times New Roman" w:hAnsi="Times New Roman" w:cs="Times New Roman"/>
          <w:iCs/>
          <w:sz w:val="24"/>
          <w:szCs w:val="24"/>
          <w:bdr w:val="none" w:sz="0" w:space="0" w:color="auto" w:frame="1"/>
          <w:lang w:eastAsia="id-ID"/>
        </w:rPr>
        <w:t>dalam</w:t>
      </w:r>
      <w:r w:rsidRPr="00D269DF">
        <w:rPr>
          <w:rFonts w:ascii="Times New Roman" w:eastAsia="Times New Roman" w:hAnsi="Times New Roman" w:cs="Times New Roman"/>
          <w:i/>
          <w:iCs/>
          <w:sz w:val="24"/>
          <w:szCs w:val="24"/>
          <w:bdr w:val="none" w:sz="0" w:space="0" w:color="auto" w:frame="1"/>
          <w:lang w:eastAsia="id-ID"/>
        </w:rPr>
        <w:t> </w:t>
      </w:r>
      <w:r w:rsidR="00712981">
        <w:rPr>
          <w:rFonts w:ascii="Times New Roman" w:eastAsia="Times New Roman" w:hAnsi="Times New Roman" w:cs="Times New Roman"/>
          <w:sz w:val="24"/>
          <w:szCs w:val="24"/>
          <w:lang w:eastAsia="id-ID"/>
        </w:rPr>
        <w:t xml:space="preserve">Ayu, (2016) </w:t>
      </w:r>
      <w:r w:rsidR="000971C3">
        <w:rPr>
          <w:rFonts w:ascii="Times New Roman" w:eastAsia="Times New Roman" w:hAnsi="Times New Roman" w:cs="Times New Roman"/>
          <w:sz w:val="24"/>
          <w:szCs w:val="24"/>
          <w:lang w:eastAsia="id-ID"/>
        </w:rPr>
        <w:t>yaitu: m</w:t>
      </w:r>
      <w:r w:rsidRPr="00D269DF">
        <w:rPr>
          <w:rFonts w:ascii="Times New Roman" w:eastAsia="Times New Roman" w:hAnsi="Times New Roman" w:cs="Times New Roman"/>
          <w:sz w:val="24"/>
          <w:szCs w:val="24"/>
          <w:lang w:eastAsia="id-ID"/>
        </w:rPr>
        <w:t>eningkatkan retensi warna, asam, gula, dan komponen flavor</w:t>
      </w:r>
      <w:r w:rsidR="000971C3">
        <w:rPr>
          <w:rFonts w:ascii="Times New Roman" w:eastAsia="Times New Roman" w:hAnsi="Times New Roman" w:cs="Times New Roman"/>
          <w:sz w:val="24"/>
          <w:szCs w:val="24"/>
          <w:lang w:eastAsia="id-ID"/>
        </w:rPr>
        <w:t>; m</w:t>
      </w:r>
      <w:r w:rsidRPr="00D269DF">
        <w:rPr>
          <w:rFonts w:ascii="Times New Roman" w:eastAsia="Times New Roman" w:hAnsi="Times New Roman" w:cs="Times New Roman"/>
          <w:sz w:val="24"/>
          <w:szCs w:val="24"/>
          <w:lang w:eastAsia="id-ID"/>
        </w:rPr>
        <w:t>engurangi kehilanga</w:t>
      </w:r>
      <w:r w:rsidR="000971C3">
        <w:rPr>
          <w:rFonts w:ascii="Times New Roman" w:eastAsia="Times New Roman" w:hAnsi="Times New Roman" w:cs="Times New Roman"/>
          <w:sz w:val="24"/>
          <w:szCs w:val="24"/>
          <w:lang w:eastAsia="id-ID"/>
        </w:rPr>
        <w:t>n berat; m</w:t>
      </w:r>
      <w:r w:rsidRPr="00D269DF">
        <w:rPr>
          <w:rFonts w:ascii="Times New Roman" w:eastAsia="Times New Roman" w:hAnsi="Times New Roman" w:cs="Times New Roman"/>
          <w:sz w:val="24"/>
          <w:szCs w:val="24"/>
          <w:lang w:eastAsia="id-ID"/>
        </w:rPr>
        <w:t xml:space="preserve">empertahankan kualitas </w:t>
      </w:r>
      <w:r w:rsidR="000971C3">
        <w:rPr>
          <w:rFonts w:ascii="Times New Roman" w:eastAsia="Times New Roman" w:hAnsi="Times New Roman" w:cs="Times New Roman"/>
          <w:sz w:val="24"/>
          <w:szCs w:val="24"/>
          <w:lang w:eastAsia="id-ID"/>
        </w:rPr>
        <w:t>saat pengiriman dan penyimpanan; m</w:t>
      </w:r>
      <w:r w:rsidRPr="00D269DF">
        <w:rPr>
          <w:rFonts w:ascii="Times New Roman" w:eastAsia="Times New Roman" w:hAnsi="Times New Roman" w:cs="Times New Roman"/>
          <w:sz w:val="24"/>
          <w:szCs w:val="24"/>
          <w:lang w:eastAsia="id-ID"/>
        </w:rPr>
        <w:t>enguran</w:t>
      </w:r>
      <w:r w:rsidR="000971C3">
        <w:rPr>
          <w:rFonts w:ascii="Times New Roman" w:eastAsia="Times New Roman" w:hAnsi="Times New Roman" w:cs="Times New Roman"/>
          <w:sz w:val="24"/>
          <w:szCs w:val="24"/>
          <w:lang w:eastAsia="id-ID"/>
        </w:rPr>
        <w:t>gi kerusakan akibat penyimpanan; memperpanjang umur simpan, serta m</w:t>
      </w:r>
      <w:r w:rsidRPr="00D269DF">
        <w:rPr>
          <w:rFonts w:ascii="Times New Roman" w:eastAsia="Times New Roman" w:hAnsi="Times New Roman" w:cs="Times New Roman"/>
          <w:sz w:val="24"/>
          <w:szCs w:val="24"/>
          <w:lang w:eastAsia="id-ID"/>
        </w:rPr>
        <w:t>engurangi penggunaan pengemas sintetik</w:t>
      </w:r>
      <w:r w:rsidR="000971C3">
        <w:rPr>
          <w:rFonts w:ascii="Times New Roman" w:eastAsia="Times New Roman" w:hAnsi="Times New Roman" w:cs="Times New Roman"/>
          <w:sz w:val="24"/>
          <w:szCs w:val="24"/>
          <w:lang w:eastAsia="id-ID"/>
        </w:rPr>
        <w:t>.</w:t>
      </w:r>
    </w:p>
    <w:p w:rsidR="00442AE1" w:rsidRDefault="00A93DDE" w:rsidP="003E7663">
      <w:pPr>
        <w:spacing w:after="0" w:line="480" w:lineRule="auto"/>
        <w:ind w:right="-1" w:firstLine="567"/>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Kelebihan </w:t>
      </w:r>
      <w:r w:rsidRPr="00D269DF">
        <w:rPr>
          <w:rFonts w:ascii="Times New Roman" w:eastAsia="Times New Roman" w:hAnsi="Times New Roman" w:cs="Times New Roman"/>
          <w:i/>
          <w:iCs/>
          <w:sz w:val="24"/>
          <w:szCs w:val="24"/>
          <w:bdr w:val="none" w:sz="0" w:space="0" w:color="auto" w:frame="1"/>
          <w:lang w:eastAsia="id-ID"/>
        </w:rPr>
        <w:t>edible film </w:t>
      </w:r>
      <w:r w:rsidRPr="00D269DF">
        <w:rPr>
          <w:rFonts w:ascii="Times New Roman" w:eastAsia="Times New Roman" w:hAnsi="Times New Roman" w:cs="Times New Roman"/>
          <w:sz w:val="24"/>
          <w:szCs w:val="24"/>
          <w:lang w:eastAsia="id-ID"/>
        </w:rPr>
        <w:t xml:space="preserve">yang dibuat dari hidrokoloid diantaranya memiliki kemampuan yang baik untuk melindungi produk terhadap oksigen, karbondioksida </w:t>
      </w:r>
      <w:r w:rsidRPr="00D269DF">
        <w:rPr>
          <w:rFonts w:ascii="Times New Roman" w:eastAsia="Times New Roman" w:hAnsi="Times New Roman" w:cs="Times New Roman"/>
          <w:sz w:val="24"/>
          <w:szCs w:val="24"/>
          <w:lang w:eastAsia="id-ID"/>
        </w:rPr>
        <w:lastRenderedPageBreak/>
        <w:t>serta lipid, memiliki sifat mekanis yang diinginkan dan meningkatkan kesatuan struktural produk. Kelemahannya, film dari karbohidrat kurang bagus digunakan untuk mengatur migrasi uap air sementara film dari protein sangat</w:t>
      </w:r>
      <w:r w:rsidR="00442AE1">
        <w:rPr>
          <w:rFonts w:ascii="Times New Roman" w:eastAsia="Times New Roman" w:hAnsi="Times New Roman" w:cs="Times New Roman"/>
          <w:sz w:val="24"/>
          <w:szCs w:val="24"/>
          <w:lang w:eastAsia="id-ID"/>
        </w:rPr>
        <w:t xml:space="preserve"> dipengaruhi oleh perubahan pH. </w:t>
      </w:r>
    </w:p>
    <w:p w:rsidR="00A93DDE" w:rsidRPr="00D269DF" w:rsidRDefault="0090537A" w:rsidP="00847311">
      <w:pPr>
        <w:pStyle w:val="Heading3"/>
        <w:spacing w:line="360" w:lineRule="auto"/>
        <w:rPr>
          <w:rFonts w:eastAsia="Times New Roman"/>
          <w:lang w:eastAsia="id-ID"/>
        </w:rPr>
      </w:pPr>
      <w:bookmarkStart w:id="20" w:name="_Toc494295866"/>
      <w:r>
        <w:rPr>
          <w:rFonts w:eastAsia="Times New Roman"/>
          <w:lang w:eastAsia="id-ID"/>
        </w:rPr>
        <w:t>2.1.1</w:t>
      </w:r>
      <w:r w:rsidR="00442AE1">
        <w:rPr>
          <w:rFonts w:eastAsia="Times New Roman"/>
          <w:lang w:eastAsia="id-ID"/>
        </w:rPr>
        <w:t xml:space="preserve">. Sifat </w:t>
      </w:r>
      <w:r w:rsidR="00442AE1" w:rsidRPr="00D269DF">
        <w:rPr>
          <w:rFonts w:eastAsia="Times New Roman"/>
          <w:lang w:eastAsia="id-ID"/>
        </w:rPr>
        <w:t>Fisik</w:t>
      </w:r>
      <w:r w:rsidR="005F32C6">
        <w:rPr>
          <w:rFonts w:eastAsia="Times New Roman"/>
          <w:lang w:eastAsia="id-ID"/>
        </w:rPr>
        <w:t>o Kimia</w:t>
      </w:r>
      <w:r w:rsidR="00442AE1" w:rsidRPr="00D269DF">
        <w:rPr>
          <w:rFonts w:eastAsia="Times New Roman"/>
          <w:lang w:eastAsia="id-ID"/>
        </w:rPr>
        <w:t> </w:t>
      </w:r>
      <w:r w:rsidR="00442AE1" w:rsidRPr="00D269DF">
        <w:rPr>
          <w:rFonts w:eastAsia="Times New Roman"/>
          <w:i/>
          <w:iCs/>
          <w:bdr w:val="none" w:sz="0" w:space="0" w:color="auto" w:frame="1"/>
          <w:lang w:eastAsia="id-ID"/>
        </w:rPr>
        <w:t>Edible Film</w:t>
      </w:r>
      <w:bookmarkEnd w:id="20"/>
      <w:r w:rsidR="00442AE1">
        <w:rPr>
          <w:rFonts w:eastAsia="Times New Roman"/>
          <w:lang w:eastAsia="id-ID"/>
        </w:rPr>
        <w:t xml:space="preserve">  </w:t>
      </w:r>
    </w:p>
    <w:p w:rsidR="00A93DDE" w:rsidRPr="00D269DF" w:rsidRDefault="00A93DDE" w:rsidP="000971C3">
      <w:pPr>
        <w:pStyle w:val="ListParagraph"/>
        <w:numPr>
          <w:ilvl w:val="0"/>
          <w:numId w:val="6"/>
        </w:numPr>
        <w:spacing w:after="0" w:line="360" w:lineRule="auto"/>
        <w:ind w:left="426" w:hanging="426"/>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Ketebalan </w:t>
      </w:r>
    </w:p>
    <w:p w:rsidR="00144244" w:rsidRPr="00D269DF" w:rsidRDefault="000971C3" w:rsidP="003E7663">
      <w:pPr>
        <w:tabs>
          <w:tab w:val="left" w:pos="709"/>
        </w:tabs>
        <w:spacing w:after="0" w:line="480" w:lineRule="auto"/>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00A93DDE" w:rsidRPr="00D269DF">
        <w:rPr>
          <w:rFonts w:ascii="Times New Roman" w:eastAsia="Times New Roman" w:hAnsi="Times New Roman" w:cs="Times New Roman"/>
          <w:sz w:val="24"/>
          <w:szCs w:val="24"/>
          <w:lang w:eastAsia="id-ID"/>
        </w:rPr>
        <w:t>Ketebalan merupakan sifat fisik </w:t>
      </w:r>
      <w:r w:rsidR="00A93DDE" w:rsidRPr="00D269DF">
        <w:rPr>
          <w:rFonts w:ascii="Times New Roman" w:eastAsia="Times New Roman" w:hAnsi="Times New Roman" w:cs="Times New Roman"/>
          <w:i/>
          <w:iCs/>
          <w:sz w:val="24"/>
          <w:szCs w:val="24"/>
          <w:bdr w:val="none" w:sz="0" w:space="0" w:color="auto" w:frame="1"/>
          <w:lang w:eastAsia="id-ID"/>
        </w:rPr>
        <w:t>edible film</w:t>
      </w:r>
      <w:r w:rsidR="00A93DDE" w:rsidRPr="00D269DF">
        <w:rPr>
          <w:rFonts w:ascii="Times New Roman" w:eastAsia="Times New Roman" w:hAnsi="Times New Roman" w:cs="Times New Roman"/>
          <w:sz w:val="24"/>
          <w:szCs w:val="24"/>
          <w:lang w:eastAsia="id-ID"/>
        </w:rPr>
        <w:t> yang besarnya dipengaruhi oleh konsentrasi hidrokoloid pembentuk </w:t>
      </w:r>
      <w:r w:rsidR="00A93DDE" w:rsidRPr="00D269DF">
        <w:rPr>
          <w:rFonts w:ascii="Times New Roman" w:eastAsia="Times New Roman" w:hAnsi="Times New Roman" w:cs="Times New Roman"/>
          <w:i/>
          <w:iCs/>
          <w:sz w:val="24"/>
          <w:szCs w:val="24"/>
          <w:bdr w:val="none" w:sz="0" w:space="0" w:color="auto" w:frame="1"/>
          <w:lang w:eastAsia="id-ID"/>
        </w:rPr>
        <w:t>edible film</w:t>
      </w:r>
      <w:r w:rsidR="00A93DDE" w:rsidRPr="00D269DF">
        <w:rPr>
          <w:rFonts w:ascii="Times New Roman" w:eastAsia="Times New Roman" w:hAnsi="Times New Roman" w:cs="Times New Roman"/>
          <w:sz w:val="24"/>
          <w:szCs w:val="24"/>
          <w:lang w:eastAsia="id-ID"/>
        </w:rPr>
        <w:t> dan ukuran plat kaca pencetak. Ketebalan </w:t>
      </w:r>
      <w:r w:rsidR="00A93DDE" w:rsidRPr="00D269DF">
        <w:rPr>
          <w:rFonts w:ascii="Times New Roman" w:eastAsia="Times New Roman" w:hAnsi="Times New Roman" w:cs="Times New Roman"/>
          <w:i/>
          <w:iCs/>
          <w:sz w:val="24"/>
          <w:szCs w:val="24"/>
          <w:bdr w:val="none" w:sz="0" w:space="0" w:color="auto" w:frame="1"/>
          <w:lang w:eastAsia="id-ID"/>
        </w:rPr>
        <w:t>edible film</w:t>
      </w:r>
      <w:r w:rsidR="00A93DDE" w:rsidRPr="00D269DF">
        <w:rPr>
          <w:rFonts w:ascii="Times New Roman" w:eastAsia="Times New Roman" w:hAnsi="Times New Roman" w:cs="Times New Roman"/>
          <w:sz w:val="24"/>
          <w:szCs w:val="24"/>
          <w:lang w:eastAsia="id-ID"/>
        </w:rPr>
        <w:t xml:space="preserve"> mempengaruhi laju uap air, gas dan senyawa volatil lainnya (Mc. Hugh, 1994). Ketebalan dari </w:t>
      </w:r>
      <w:r w:rsidR="00A93DDE" w:rsidRPr="00D269DF">
        <w:rPr>
          <w:rFonts w:ascii="Times New Roman" w:eastAsia="Times New Roman" w:hAnsi="Times New Roman" w:cs="Times New Roman"/>
          <w:i/>
          <w:sz w:val="24"/>
          <w:szCs w:val="24"/>
          <w:lang w:eastAsia="id-ID"/>
        </w:rPr>
        <w:t>edible film</w:t>
      </w:r>
      <w:r w:rsidR="00A93DDE" w:rsidRPr="00D269DF">
        <w:rPr>
          <w:rFonts w:ascii="Times New Roman" w:eastAsia="Times New Roman" w:hAnsi="Times New Roman" w:cs="Times New Roman"/>
          <w:sz w:val="24"/>
          <w:szCs w:val="24"/>
          <w:lang w:eastAsia="id-ID"/>
        </w:rPr>
        <w:t xml:space="preserve"> tapioka yang digunakan adalah 0,046 mm (Rachma, 2016</w:t>
      </w:r>
      <w:r w:rsidR="00712981">
        <w:rPr>
          <w:rFonts w:ascii="Times New Roman" w:eastAsia="Times New Roman" w:hAnsi="Times New Roman" w:cs="Times New Roman"/>
          <w:sz w:val="24"/>
          <w:szCs w:val="24"/>
          <w:lang w:eastAsia="id-ID"/>
        </w:rPr>
        <w:t xml:space="preserve"> dalam Ayu, 2016</w:t>
      </w:r>
      <w:r w:rsidR="00A93DDE" w:rsidRPr="00D269DF">
        <w:rPr>
          <w:rFonts w:ascii="Times New Roman" w:eastAsia="Times New Roman" w:hAnsi="Times New Roman" w:cs="Times New Roman"/>
          <w:sz w:val="24"/>
          <w:szCs w:val="24"/>
          <w:lang w:eastAsia="id-ID"/>
        </w:rPr>
        <w:t xml:space="preserve">). </w:t>
      </w:r>
    </w:p>
    <w:p w:rsidR="00A93DDE" w:rsidRPr="00D269DF" w:rsidRDefault="00A93DDE" w:rsidP="000971C3">
      <w:pPr>
        <w:pStyle w:val="ListParagraph"/>
        <w:numPr>
          <w:ilvl w:val="0"/>
          <w:numId w:val="6"/>
        </w:numPr>
        <w:tabs>
          <w:tab w:val="left" w:pos="851"/>
        </w:tabs>
        <w:spacing w:after="0" w:line="360" w:lineRule="auto"/>
        <w:ind w:left="426" w:hanging="426"/>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 xml:space="preserve">Transmisi uap air ( </w:t>
      </w:r>
      <w:r w:rsidRPr="00D269DF">
        <w:rPr>
          <w:rFonts w:ascii="Times New Roman" w:eastAsia="Times New Roman" w:hAnsi="Times New Roman" w:cs="Times New Roman"/>
          <w:i/>
          <w:sz w:val="24"/>
          <w:szCs w:val="24"/>
          <w:lang w:eastAsia="id-ID"/>
        </w:rPr>
        <w:t>Water</w:t>
      </w:r>
      <w:r w:rsidRPr="00D269DF">
        <w:rPr>
          <w:rFonts w:ascii="Times New Roman" w:eastAsia="Times New Roman" w:hAnsi="Times New Roman" w:cs="Times New Roman"/>
          <w:sz w:val="24"/>
          <w:szCs w:val="24"/>
          <w:lang w:eastAsia="id-ID"/>
        </w:rPr>
        <w:t xml:space="preserve"> </w:t>
      </w:r>
      <w:r w:rsidRPr="00D269DF">
        <w:rPr>
          <w:rFonts w:ascii="Times New Roman" w:eastAsia="Times New Roman" w:hAnsi="Times New Roman" w:cs="Times New Roman"/>
          <w:i/>
          <w:sz w:val="24"/>
          <w:szCs w:val="24"/>
          <w:lang w:eastAsia="id-ID"/>
        </w:rPr>
        <w:t>Vapor</w:t>
      </w:r>
      <w:r w:rsidRPr="00D269DF">
        <w:rPr>
          <w:rFonts w:ascii="Times New Roman" w:eastAsia="Times New Roman" w:hAnsi="Times New Roman" w:cs="Times New Roman"/>
          <w:sz w:val="24"/>
          <w:szCs w:val="24"/>
          <w:lang w:eastAsia="id-ID"/>
        </w:rPr>
        <w:t xml:space="preserve"> </w:t>
      </w:r>
      <w:r w:rsidRPr="00D269DF">
        <w:rPr>
          <w:rFonts w:ascii="Times New Roman" w:eastAsia="Times New Roman" w:hAnsi="Times New Roman" w:cs="Times New Roman"/>
          <w:i/>
          <w:sz w:val="24"/>
          <w:szCs w:val="24"/>
          <w:lang w:eastAsia="id-ID"/>
        </w:rPr>
        <w:t>Transmition</w:t>
      </w:r>
      <w:r w:rsidRPr="00D269DF">
        <w:rPr>
          <w:rFonts w:ascii="Times New Roman" w:eastAsia="Times New Roman" w:hAnsi="Times New Roman" w:cs="Times New Roman"/>
          <w:sz w:val="24"/>
          <w:szCs w:val="24"/>
          <w:lang w:eastAsia="id-ID"/>
        </w:rPr>
        <w:t xml:space="preserve"> </w:t>
      </w:r>
      <w:r w:rsidRPr="00D269DF">
        <w:rPr>
          <w:rFonts w:ascii="Times New Roman" w:eastAsia="Times New Roman" w:hAnsi="Times New Roman" w:cs="Times New Roman"/>
          <w:i/>
          <w:sz w:val="24"/>
          <w:szCs w:val="24"/>
          <w:lang w:eastAsia="id-ID"/>
        </w:rPr>
        <w:t>Rate</w:t>
      </w:r>
      <w:r w:rsidRPr="00D269DF">
        <w:rPr>
          <w:rFonts w:ascii="Times New Roman" w:eastAsia="Times New Roman" w:hAnsi="Times New Roman" w:cs="Times New Roman"/>
          <w:sz w:val="24"/>
          <w:szCs w:val="24"/>
          <w:lang w:eastAsia="id-ID"/>
        </w:rPr>
        <w:t xml:space="preserve">-WVTR) </w:t>
      </w:r>
    </w:p>
    <w:p w:rsidR="00517147" w:rsidRPr="00517147" w:rsidRDefault="00517147" w:rsidP="000971C3">
      <w:pPr>
        <w:spacing w:after="0" w:line="480" w:lineRule="auto"/>
        <w:ind w:firstLine="720"/>
        <w:jc w:val="both"/>
        <w:textAlignment w:val="baseline"/>
        <w:rPr>
          <w:rFonts w:ascii="Times New Roman" w:hAnsi="Times New Roman"/>
          <w:i/>
          <w:sz w:val="24"/>
          <w:szCs w:val="24"/>
          <w:lang w:eastAsia="id-ID"/>
        </w:rPr>
      </w:pPr>
      <w:r w:rsidRPr="00517147">
        <w:rPr>
          <w:rFonts w:ascii="Times New Roman" w:hAnsi="Times New Roman"/>
          <w:sz w:val="24"/>
          <w:szCs w:val="24"/>
          <w:lang w:eastAsia="id-ID"/>
        </w:rPr>
        <w:t xml:space="preserve">Laju transmisi uap air adalah besarnya laju aliran uap air melewati suatu bentuk atau unit area dengan waktu dan pada kondisi tertentu, transmisi uap air dapat diketahui nilai laju transmisi uap air semakin rendah nilainya semakin baik, sehingga semakin kecil nilai laju transmisi uap air maka semakin sedikit uap air yang dapat menembus </w:t>
      </w:r>
      <w:r w:rsidRPr="00517147">
        <w:rPr>
          <w:rFonts w:ascii="Times New Roman" w:hAnsi="Times New Roman"/>
          <w:i/>
          <w:sz w:val="24"/>
          <w:szCs w:val="24"/>
          <w:lang w:eastAsia="id-ID"/>
        </w:rPr>
        <w:t>edible film</w:t>
      </w:r>
      <w:r>
        <w:rPr>
          <w:rFonts w:ascii="Times New Roman" w:hAnsi="Times New Roman"/>
          <w:i/>
          <w:sz w:val="24"/>
          <w:szCs w:val="24"/>
          <w:lang w:eastAsia="id-ID"/>
        </w:rPr>
        <w:t xml:space="preserve"> </w:t>
      </w:r>
      <w:r>
        <w:rPr>
          <w:rFonts w:ascii="Times New Roman" w:hAnsi="Times New Roman"/>
          <w:sz w:val="24"/>
          <w:szCs w:val="24"/>
          <w:lang w:eastAsia="id-ID"/>
        </w:rPr>
        <w:t>(Taufik, 2014)</w:t>
      </w:r>
      <w:r w:rsidRPr="00517147">
        <w:rPr>
          <w:rFonts w:ascii="Times New Roman" w:hAnsi="Times New Roman"/>
          <w:i/>
          <w:sz w:val="24"/>
          <w:szCs w:val="24"/>
          <w:lang w:eastAsia="id-ID"/>
        </w:rPr>
        <w:t>.</w:t>
      </w:r>
    </w:p>
    <w:p w:rsidR="00A93DDE" w:rsidRPr="00D269DF" w:rsidRDefault="00A93DDE" w:rsidP="000971C3">
      <w:pPr>
        <w:spacing w:after="0" w:line="480" w:lineRule="auto"/>
        <w:ind w:firstLine="720"/>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Cuq </w:t>
      </w:r>
      <w:r w:rsidR="00E77EB6">
        <w:rPr>
          <w:rFonts w:ascii="Times New Roman" w:eastAsia="Times New Roman" w:hAnsi="Times New Roman" w:cs="Times New Roman"/>
          <w:iCs/>
          <w:sz w:val="24"/>
          <w:szCs w:val="24"/>
          <w:bdr w:val="none" w:sz="0" w:space="0" w:color="auto" w:frame="1"/>
          <w:lang w:eastAsia="id-ID"/>
        </w:rPr>
        <w:t xml:space="preserve">dkk. </w:t>
      </w:r>
      <w:r w:rsidRPr="00D269DF">
        <w:rPr>
          <w:rFonts w:ascii="Times New Roman" w:eastAsia="Times New Roman" w:hAnsi="Times New Roman" w:cs="Times New Roman"/>
          <w:sz w:val="24"/>
          <w:szCs w:val="24"/>
          <w:lang w:eastAsia="id-ID"/>
        </w:rPr>
        <w:t>(1996)</w:t>
      </w:r>
      <w:r w:rsidR="00517147">
        <w:rPr>
          <w:rFonts w:ascii="Times New Roman" w:eastAsia="Times New Roman" w:hAnsi="Times New Roman" w:cs="Times New Roman"/>
          <w:sz w:val="24"/>
          <w:szCs w:val="24"/>
          <w:lang w:eastAsia="id-ID"/>
        </w:rPr>
        <w:t xml:space="preserve"> dalam Ayu (2016</w:t>
      </w:r>
      <w:r w:rsidR="00517147" w:rsidRPr="00D269DF">
        <w:rPr>
          <w:rFonts w:ascii="Times New Roman" w:eastAsia="Times New Roman" w:hAnsi="Times New Roman" w:cs="Times New Roman"/>
          <w:sz w:val="24"/>
          <w:szCs w:val="24"/>
          <w:lang w:eastAsia="id-ID"/>
        </w:rPr>
        <w:t>)</w:t>
      </w:r>
      <w:r w:rsidR="00517147">
        <w:rPr>
          <w:rFonts w:ascii="Times New Roman" w:eastAsia="Times New Roman" w:hAnsi="Times New Roman" w:cs="Times New Roman"/>
          <w:sz w:val="24"/>
          <w:szCs w:val="24"/>
          <w:lang w:eastAsia="id-ID"/>
        </w:rPr>
        <w:t xml:space="preserve"> lebih lanjut </w:t>
      </w:r>
      <w:r w:rsidRPr="00D269DF">
        <w:rPr>
          <w:rFonts w:ascii="Times New Roman" w:eastAsia="Times New Roman" w:hAnsi="Times New Roman" w:cs="Times New Roman"/>
          <w:sz w:val="24"/>
          <w:szCs w:val="24"/>
          <w:lang w:eastAsia="id-ID"/>
        </w:rPr>
        <w:t>mendefinisikan transmisi uap air sebagai kecepatan perpindahan uap air melalui suatu unit area dari material dengan ketebalan tertentu, pada kondisi yang spesifik.</w:t>
      </w:r>
    </w:p>
    <w:p w:rsidR="00A93DDE" w:rsidRPr="00D269DF" w:rsidRDefault="00A93DDE" w:rsidP="000971C3">
      <w:pPr>
        <w:pStyle w:val="ListParagraph"/>
        <w:numPr>
          <w:ilvl w:val="0"/>
          <w:numId w:val="6"/>
        </w:numPr>
        <w:spacing w:after="0" w:line="360" w:lineRule="auto"/>
        <w:ind w:left="426" w:right="360" w:hanging="436"/>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Warna </w:t>
      </w:r>
      <w:r w:rsidRPr="00D269DF">
        <w:rPr>
          <w:rFonts w:ascii="Times New Roman" w:eastAsia="Times New Roman" w:hAnsi="Times New Roman" w:cs="Times New Roman"/>
          <w:i/>
          <w:iCs/>
          <w:sz w:val="24"/>
          <w:szCs w:val="24"/>
          <w:bdr w:val="none" w:sz="0" w:space="0" w:color="auto" w:frame="1"/>
          <w:lang w:eastAsia="id-ID"/>
        </w:rPr>
        <w:t>Edible film</w:t>
      </w:r>
    </w:p>
    <w:p w:rsidR="006028CF" w:rsidRPr="00D269DF" w:rsidRDefault="00A93DDE" w:rsidP="00517147">
      <w:pPr>
        <w:spacing w:after="0" w:line="480" w:lineRule="auto"/>
        <w:ind w:firstLine="720"/>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sz w:val="24"/>
          <w:szCs w:val="24"/>
          <w:lang w:eastAsia="id-ID"/>
        </w:rPr>
        <w:t>Perubahan warna </w:t>
      </w:r>
      <w:r w:rsidRPr="00D269DF">
        <w:rPr>
          <w:rFonts w:ascii="Times New Roman" w:eastAsia="Times New Roman" w:hAnsi="Times New Roman" w:cs="Times New Roman"/>
          <w:i/>
          <w:iCs/>
          <w:sz w:val="24"/>
          <w:szCs w:val="24"/>
          <w:bdr w:val="none" w:sz="0" w:space="0" w:color="auto" w:frame="1"/>
          <w:lang w:eastAsia="id-ID"/>
        </w:rPr>
        <w:t>edible film</w:t>
      </w:r>
      <w:r w:rsidRPr="00D269DF">
        <w:rPr>
          <w:rFonts w:ascii="Times New Roman" w:eastAsia="Times New Roman" w:hAnsi="Times New Roman" w:cs="Times New Roman"/>
          <w:sz w:val="24"/>
          <w:szCs w:val="24"/>
          <w:lang w:eastAsia="id-ID"/>
        </w:rPr>
        <w:t> dipengaruhi oleh jumlah konsentrasi bahan pembentuk </w:t>
      </w:r>
      <w:r w:rsidRPr="00D269DF">
        <w:rPr>
          <w:rFonts w:ascii="Times New Roman" w:eastAsia="Times New Roman" w:hAnsi="Times New Roman" w:cs="Times New Roman"/>
          <w:i/>
          <w:iCs/>
          <w:sz w:val="24"/>
          <w:szCs w:val="24"/>
          <w:bdr w:val="none" w:sz="0" w:space="0" w:color="auto" w:frame="1"/>
          <w:lang w:eastAsia="id-ID"/>
        </w:rPr>
        <w:t>edible film</w:t>
      </w:r>
      <w:r w:rsidRPr="00D269DF">
        <w:rPr>
          <w:rFonts w:ascii="Times New Roman" w:eastAsia="Times New Roman" w:hAnsi="Times New Roman" w:cs="Times New Roman"/>
          <w:sz w:val="24"/>
          <w:szCs w:val="24"/>
          <w:lang w:eastAsia="id-ID"/>
        </w:rPr>
        <w:t> dan suhu pengeringan. Warna </w:t>
      </w:r>
      <w:r w:rsidRPr="00D269DF">
        <w:rPr>
          <w:rFonts w:ascii="Times New Roman" w:eastAsia="Times New Roman" w:hAnsi="Times New Roman" w:cs="Times New Roman"/>
          <w:i/>
          <w:iCs/>
          <w:sz w:val="24"/>
          <w:szCs w:val="24"/>
          <w:bdr w:val="none" w:sz="0" w:space="0" w:color="auto" w:frame="1"/>
          <w:lang w:eastAsia="id-ID"/>
        </w:rPr>
        <w:t>edible film</w:t>
      </w:r>
      <w:r w:rsidRPr="00D269DF">
        <w:rPr>
          <w:rFonts w:ascii="Times New Roman" w:eastAsia="Times New Roman" w:hAnsi="Times New Roman" w:cs="Times New Roman"/>
          <w:sz w:val="24"/>
          <w:szCs w:val="24"/>
          <w:lang w:eastAsia="id-ID"/>
        </w:rPr>
        <w:t xml:space="preserve"> akan </w:t>
      </w:r>
      <w:r w:rsidRPr="00D269DF">
        <w:rPr>
          <w:rFonts w:ascii="Times New Roman" w:eastAsia="Times New Roman" w:hAnsi="Times New Roman" w:cs="Times New Roman"/>
          <w:sz w:val="24"/>
          <w:szCs w:val="24"/>
          <w:lang w:eastAsia="id-ID"/>
        </w:rPr>
        <w:lastRenderedPageBreak/>
        <w:t>mempengaruhi penampakan produk sehingga lebih menarik (Rayas </w:t>
      </w:r>
      <w:r w:rsidRPr="00D269DF">
        <w:rPr>
          <w:rFonts w:ascii="Times New Roman" w:eastAsia="Times New Roman" w:hAnsi="Times New Roman" w:cs="Times New Roman"/>
          <w:i/>
          <w:iCs/>
          <w:sz w:val="24"/>
          <w:szCs w:val="24"/>
          <w:bdr w:val="none" w:sz="0" w:space="0" w:color="auto" w:frame="1"/>
          <w:lang w:eastAsia="id-ID"/>
        </w:rPr>
        <w:t>et al</w:t>
      </w:r>
      <w:r w:rsidR="00332D86">
        <w:rPr>
          <w:rFonts w:ascii="Times New Roman" w:eastAsia="Times New Roman" w:hAnsi="Times New Roman" w:cs="Times New Roman"/>
          <w:sz w:val="24"/>
          <w:szCs w:val="24"/>
          <w:lang w:eastAsia="id-ID"/>
        </w:rPr>
        <w:t>., 1997 dalam Ayu, 2016</w:t>
      </w:r>
      <w:r w:rsidR="00332D86" w:rsidRPr="00D269DF">
        <w:rPr>
          <w:rFonts w:ascii="Times New Roman" w:eastAsia="Times New Roman" w:hAnsi="Times New Roman" w:cs="Times New Roman"/>
          <w:sz w:val="24"/>
          <w:szCs w:val="24"/>
          <w:lang w:eastAsia="id-ID"/>
        </w:rPr>
        <w:t>)</w:t>
      </w:r>
      <w:r w:rsidRPr="00D269DF">
        <w:rPr>
          <w:rFonts w:ascii="Times New Roman" w:eastAsia="Times New Roman" w:hAnsi="Times New Roman" w:cs="Times New Roman"/>
          <w:sz w:val="24"/>
          <w:szCs w:val="24"/>
          <w:lang w:eastAsia="id-ID"/>
        </w:rPr>
        <w:t>.</w:t>
      </w:r>
    </w:p>
    <w:p w:rsidR="00A93DDE" w:rsidRPr="00D269DF" w:rsidRDefault="00A93DDE" w:rsidP="00847311">
      <w:pPr>
        <w:pStyle w:val="ListParagraph"/>
        <w:numPr>
          <w:ilvl w:val="0"/>
          <w:numId w:val="6"/>
        </w:numPr>
        <w:spacing w:after="0" w:line="360" w:lineRule="auto"/>
        <w:ind w:left="567" w:hanging="567"/>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i/>
          <w:sz w:val="24"/>
          <w:szCs w:val="24"/>
          <w:lang w:eastAsia="id-ID"/>
        </w:rPr>
        <w:t>Elongasi</w:t>
      </w:r>
    </w:p>
    <w:p w:rsidR="00A93DDE" w:rsidRPr="00D269DF" w:rsidRDefault="00A93DDE" w:rsidP="00847311">
      <w:pPr>
        <w:spacing w:after="0" w:line="480" w:lineRule="auto"/>
        <w:ind w:firstLine="567"/>
        <w:jc w:val="both"/>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i/>
          <w:iCs/>
          <w:sz w:val="24"/>
          <w:szCs w:val="24"/>
          <w:bdr w:val="none" w:sz="0" w:space="0" w:color="auto" w:frame="1"/>
          <w:lang w:eastAsia="id-ID"/>
        </w:rPr>
        <w:t>Elongasi</w:t>
      </w:r>
      <w:r w:rsidRPr="00D269DF">
        <w:rPr>
          <w:rFonts w:ascii="Times New Roman" w:eastAsia="Times New Roman" w:hAnsi="Times New Roman" w:cs="Times New Roman"/>
          <w:sz w:val="24"/>
          <w:szCs w:val="24"/>
          <w:lang w:eastAsia="id-ID"/>
        </w:rPr>
        <w:t> merupakan kemampuan perpanjangan bahan saat diberikan gaya tarik. Nilai elongasi </w:t>
      </w:r>
      <w:r w:rsidRPr="00D269DF">
        <w:rPr>
          <w:rFonts w:ascii="Times New Roman" w:eastAsia="Times New Roman" w:hAnsi="Times New Roman" w:cs="Times New Roman"/>
          <w:i/>
          <w:iCs/>
          <w:sz w:val="24"/>
          <w:szCs w:val="24"/>
          <w:bdr w:val="none" w:sz="0" w:space="0" w:color="auto" w:frame="1"/>
          <w:lang w:eastAsia="id-ID"/>
        </w:rPr>
        <w:t>edible film</w:t>
      </w:r>
      <w:r w:rsidRPr="00D269DF">
        <w:rPr>
          <w:rFonts w:ascii="Times New Roman" w:eastAsia="Times New Roman" w:hAnsi="Times New Roman" w:cs="Times New Roman"/>
          <w:sz w:val="24"/>
          <w:szCs w:val="24"/>
          <w:lang w:eastAsia="id-ID"/>
        </w:rPr>
        <w:t> menunjukkan kemampuan rentangnya (Gontard </w:t>
      </w:r>
      <w:r w:rsidRPr="00D269DF">
        <w:rPr>
          <w:rFonts w:ascii="Times New Roman" w:eastAsia="Times New Roman" w:hAnsi="Times New Roman" w:cs="Times New Roman"/>
          <w:i/>
          <w:iCs/>
          <w:sz w:val="24"/>
          <w:szCs w:val="24"/>
          <w:bdr w:val="none" w:sz="0" w:space="0" w:color="auto" w:frame="1"/>
          <w:lang w:eastAsia="id-ID"/>
        </w:rPr>
        <w:t>et al</w:t>
      </w:r>
      <w:r w:rsidR="00332D86">
        <w:rPr>
          <w:rFonts w:ascii="Times New Roman" w:eastAsia="Times New Roman" w:hAnsi="Times New Roman" w:cs="Times New Roman"/>
          <w:sz w:val="24"/>
          <w:szCs w:val="24"/>
          <w:lang w:eastAsia="id-ID"/>
        </w:rPr>
        <w:t>., 1993 dalam Ayu, 2016</w:t>
      </w:r>
      <w:r w:rsidR="00332D86" w:rsidRPr="00D269DF">
        <w:rPr>
          <w:rFonts w:ascii="Times New Roman" w:eastAsia="Times New Roman" w:hAnsi="Times New Roman" w:cs="Times New Roman"/>
          <w:sz w:val="24"/>
          <w:szCs w:val="24"/>
          <w:lang w:eastAsia="id-ID"/>
        </w:rPr>
        <w:t>)</w:t>
      </w:r>
      <w:r w:rsidRPr="00D269DF">
        <w:rPr>
          <w:rFonts w:ascii="Times New Roman" w:eastAsia="Times New Roman" w:hAnsi="Times New Roman" w:cs="Times New Roman"/>
          <w:sz w:val="24"/>
          <w:szCs w:val="24"/>
          <w:lang w:eastAsia="id-ID"/>
        </w:rPr>
        <w:t>.</w:t>
      </w:r>
    </w:p>
    <w:p w:rsidR="00A93DDE" w:rsidRPr="00D269DF" w:rsidRDefault="00A93DDE" w:rsidP="00704E72">
      <w:pPr>
        <w:pStyle w:val="ListParagraph"/>
        <w:numPr>
          <w:ilvl w:val="0"/>
          <w:numId w:val="6"/>
        </w:numPr>
        <w:spacing w:after="0" w:line="360" w:lineRule="auto"/>
        <w:ind w:left="709" w:right="360" w:hanging="709"/>
        <w:textAlignment w:val="baseline"/>
        <w:rPr>
          <w:rFonts w:ascii="Times New Roman" w:eastAsia="Times New Roman" w:hAnsi="Times New Roman" w:cs="Times New Roman"/>
          <w:sz w:val="24"/>
          <w:szCs w:val="24"/>
          <w:lang w:eastAsia="id-ID"/>
        </w:rPr>
      </w:pPr>
      <w:r w:rsidRPr="00D269DF">
        <w:rPr>
          <w:rFonts w:ascii="Times New Roman" w:eastAsia="Times New Roman" w:hAnsi="Times New Roman" w:cs="Times New Roman"/>
          <w:i/>
          <w:iCs/>
          <w:sz w:val="24"/>
          <w:szCs w:val="24"/>
          <w:bdr w:val="none" w:sz="0" w:space="0" w:color="auto" w:frame="1"/>
          <w:lang w:eastAsia="id-ID"/>
        </w:rPr>
        <w:t>Tensile Strength</w:t>
      </w:r>
    </w:p>
    <w:p w:rsidR="00A93DDE" w:rsidRPr="00D269DF" w:rsidRDefault="00517147" w:rsidP="00847311">
      <w:pPr>
        <w:spacing w:after="0" w:line="480" w:lineRule="auto"/>
        <w:ind w:firstLine="720"/>
        <w:jc w:val="both"/>
        <w:rPr>
          <w:rFonts w:ascii="Times New Roman" w:eastAsia="Times New Roman" w:hAnsi="Times New Roman" w:cs="Times New Roman"/>
          <w:sz w:val="24"/>
          <w:szCs w:val="24"/>
          <w:lang w:eastAsia="id-ID"/>
        </w:rPr>
      </w:pPr>
      <w:r w:rsidRPr="00517147">
        <w:rPr>
          <w:rFonts w:ascii="Times New Roman" w:eastAsia="Times New Roman" w:hAnsi="Times New Roman" w:cs="Times New Roman"/>
          <w:i/>
          <w:sz w:val="24"/>
          <w:szCs w:val="24"/>
          <w:lang w:eastAsia="id-ID"/>
        </w:rPr>
        <w:t>Tensile Strength</w:t>
      </w:r>
      <w:r>
        <w:rPr>
          <w:rFonts w:ascii="Times New Roman" w:eastAsia="Times New Roman" w:hAnsi="Times New Roman" w:cs="Times New Roman"/>
          <w:sz w:val="24"/>
          <w:szCs w:val="24"/>
          <w:lang w:eastAsia="id-ID"/>
        </w:rPr>
        <w:t xml:space="preserve"> (k</w:t>
      </w:r>
      <w:r w:rsidR="00A93DDE" w:rsidRPr="00D269DF">
        <w:rPr>
          <w:rFonts w:ascii="Times New Roman" w:eastAsia="Times New Roman" w:hAnsi="Times New Roman" w:cs="Times New Roman"/>
          <w:sz w:val="24"/>
          <w:szCs w:val="24"/>
          <w:lang w:eastAsia="id-ID"/>
        </w:rPr>
        <w:t>ekuatan peregangan</w:t>
      </w:r>
      <w:r>
        <w:rPr>
          <w:rFonts w:ascii="Times New Roman" w:eastAsia="Times New Roman" w:hAnsi="Times New Roman" w:cs="Times New Roman"/>
          <w:sz w:val="24"/>
          <w:szCs w:val="24"/>
          <w:lang w:eastAsia="id-ID"/>
        </w:rPr>
        <w:t>)</w:t>
      </w:r>
      <w:r w:rsidR="00A93DDE" w:rsidRPr="00D269DF">
        <w:rPr>
          <w:rFonts w:ascii="Times New Roman" w:eastAsia="Times New Roman" w:hAnsi="Times New Roman" w:cs="Times New Roman"/>
          <w:sz w:val="24"/>
          <w:szCs w:val="24"/>
          <w:lang w:eastAsia="id-ID"/>
        </w:rPr>
        <w:t> </w:t>
      </w:r>
      <w:r w:rsidR="00A93DDE" w:rsidRPr="00D269DF">
        <w:rPr>
          <w:rFonts w:ascii="Times New Roman" w:eastAsia="Times New Roman" w:hAnsi="Times New Roman" w:cs="Times New Roman"/>
          <w:i/>
          <w:iCs/>
          <w:sz w:val="24"/>
          <w:szCs w:val="24"/>
          <w:bdr w:val="none" w:sz="0" w:space="0" w:color="auto" w:frame="1"/>
          <w:lang w:eastAsia="id-ID"/>
        </w:rPr>
        <w:t>edible film</w:t>
      </w:r>
      <w:r w:rsidR="00A93DDE" w:rsidRPr="00D269DF">
        <w:rPr>
          <w:rFonts w:ascii="Times New Roman" w:eastAsia="Times New Roman" w:hAnsi="Times New Roman" w:cs="Times New Roman"/>
          <w:sz w:val="24"/>
          <w:szCs w:val="24"/>
          <w:lang w:eastAsia="id-ID"/>
        </w:rPr>
        <w:t> merupakan kemampuan bahan dalam menahan tekanan yang diberikan saat bahan tersebut berada dalam regangan maksimumnya. Kekuatan peregangan menggambarkan tekanan maksimum yang dapat diterima oleh bahan atau sampel (Gontard </w:t>
      </w:r>
      <w:r w:rsidR="00A93DDE" w:rsidRPr="00D269DF">
        <w:rPr>
          <w:rFonts w:ascii="Times New Roman" w:eastAsia="Times New Roman" w:hAnsi="Times New Roman" w:cs="Times New Roman"/>
          <w:i/>
          <w:iCs/>
          <w:sz w:val="24"/>
          <w:szCs w:val="24"/>
          <w:bdr w:val="none" w:sz="0" w:space="0" w:color="auto" w:frame="1"/>
          <w:lang w:eastAsia="id-ID"/>
        </w:rPr>
        <w:t>et al</w:t>
      </w:r>
      <w:r w:rsidR="00332D86">
        <w:rPr>
          <w:rFonts w:ascii="Times New Roman" w:eastAsia="Times New Roman" w:hAnsi="Times New Roman" w:cs="Times New Roman"/>
          <w:sz w:val="24"/>
          <w:szCs w:val="24"/>
          <w:lang w:eastAsia="id-ID"/>
        </w:rPr>
        <w:t>., 1993 dalam Ayu, 2016</w:t>
      </w:r>
      <w:r w:rsidR="00332D86" w:rsidRPr="00D269DF">
        <w:rPr>
          <w:rFonts w:ascii="Times New Roman" w:eastAsia="Times New Roman" w:hAnsi="Times New Roman" w:cs="Times New Roman"/>
          <w:sz w:val="24"/>
          <w:szCs w:val="24"/>
          <w:lang w:eastAsia="id-ID"/>
        </w:rPr>
        <w:t>)</w:t>
      </w:r>
      <w:r w:rsidR="00A93DDE" w:rsidRPr="00D269DF">
        <w:rPr>
          <w:rFonts w:ascii="Times New Roman" w:eastAsia="Times New Roman" w:hAnsi="Times New Roman" w:cs="Times New Roman"/>
          <w:sz w:val="24"/>
          <w:szCs w:val="24"/>
          <w:lang w:eastAsia="id-ID"/>
        </w:rPr>
        <w:t>.</w:t>
      </w:r>
    </w:p>
    <w:p w:rsidR="00442AE1" w:rsidRPr="00847311" w:rsidRDefault="0090537A" w:rsidP="009E4B0C">
      <w:pPr>
        <w:pStyle w:val="Heading3"/>
        <w:spacing w:before="0" w:line="360" w:lineRule="auto"/>
        <w:rPr>
          <w:rFonts w:eastAsia="Times New Roman"/>
          <w:lang w:eastAsia="id-ID"/>
        </w:rPr>
      </w:pPr>
      <w:bookmarkStart w:id="21" w:name="_Toc494295867"/>
      <w:r>
        <w:rPr>
          <w:rFonts w:eastAsia="Times New Roman"/>
          <w:lang w:eastAsia="id-ID"/>
        </w:rPr>
        <w:t>2.1.2</w:t>
      </w:r>
      <w:r w:rsidR="00442AE1">
        <w:rPr>
          <w:rFonts w:eastAsia="Times New Roman"/>
          <w:lang w:eastAsia="id-ID"/>
        </w:rPr>
        <w:t xml:space="preserve">. Bahan Pembuatan </w:t>
      </w:r>
      <w:r w:rsidR="00442AE1" w:rsidRPr="00442AE1">
        <w:rPr>
          <w:rFonts w:eastAsia="Times New Roman"/>
          <w:i/>
          <w:lang w:eastAsia="id-ID"/>
        </w:rPr>
        <w:t>Edible Film</w:t>
      </w:r>
      <w:bookmarkEnd w:id="21"/>
    </w:p>
    <w:p w:rsidR="00442AE1" w:rsidRPr="003D4155" w:rsidRDefault="009E4B0C" w:rsidP="009E4B0C">
      <w:pPr>
        <w:pStyle w:val="Heading4"/>
        <w:tabs>
          <w:tab w:val="left" w:pos="426"/>
        </w:tabs>
        <w:spacing w:line="360" w:lineRule="auto"/>
      </w:pPr>
      <w:r>
        <w:t>2.1.2</w:t>
      </w:r>
      <w:r w:rsidR="008A3296">
        <w:t>.</w:t>
      </w:r>
      <w:r>
        <w:t>1.</w:t>
      </w:r>
      <w:r w:rsidR="008A3296">
        <w:t xml:space="preserve"> </w:t>
      </w:r>
      <w:r w:rsidR="00A93DDE" w:rsidRPr="003D4155">
        <w:t>Pati</w:t>
      </w:r>
      <w:r w:rsidR="004E7687">
        <w:t xml:space="preserve"> Garut</w:t>
      </w:r>
    </w:p>
    <w:p w:rsidR="00A93DDE" w:rsidRPr="003D4155" w:rsidRDefault="00442AE1" w:rsidP="003D4155">
      <w:pPr>
        <w:spacing w:after="0" w:line="480" w:lineRule="auto"/>
        <w:ind w:firstLine="567"/>
        <w:jc w:val="both"/>
        <w:rPr>
          <w:rFonts w:ascii="Times New Roman" w:hAnsi="Times New Roman" w:cs="Times New Roman"/>
          <w:sz w:val="24"/>
        </w:rPr>
      </w:pPr>
      <w:r w:rsidRPr="003D4155">
        <w:rPr>
          <w:rFonts w:ascii="Times New Roman" w:hAnsi="Times New Roman" w:cs="Times New Roman"/>
          <w:sz w:val="24"/>
        </w:rPr>
        <w:t xml:space="preserve">Pati </w:t>
      </w:r>
      <w:r w:rsidR="00A93DDE" w:rsidRPr="003D4155">
        <w:rPr>
          <w:rFonts w:ascii="Times New Roman" w:hAnsi="Times New Roman" w:cs="Times New Roman"/>
          <w:sz w:val="24"/>
        </w:rPr>
        <w:t>dihasilkan oleh tanaman di bagian pla</w:t>
      </w:r>
      <w:r w:rsidR="003D4155" w:rsidRPr="003D4155">
        <w:rPr>
          <w:rFonts w:ascii="Times New Roman" w:hAnsi="Times New Roman" w:cs="Times New Roman"/>
          <w:sz w:val="24"/>
        </w:rPr>
        <w:t xml:space="preserve">stida dan tersimpan di berbagai </w:t>
      </w:r>
      <w:r w:rsidR="00A93DDE" w:rsidRPr="003D4155">
        <w:rPr>
          <w:rFonts w:ascii="Times New Roman" w:hAnsi="Times New Roman" w:cs="Times New Roman"/>
          <w:sz w:val="24"/>
        </w:rPr>
        <w:t>bagian organ tanaman sebagai cadangan makanan. Oleh karena itu, sumber pati banyak ditemukan pada serealia, umbi-umbian, kacang-kacangan, b</w:t>
      </w:r>
      <w:r w:rsidR="00E332D3">
        <w:rPr>
          <w:rFonts w:ascii="Times New Roman" w:hAnsi="Times New Roman" w:cs="Times New Roman"/>
          <w:sz w:val="24"/>
        </w:rPr>
        <w:t>iji-bijian dan buah-buahan (Kus</w:t>
      </w:r>
      <w:r w:rsidR="00A93DDE" w:rsidRPr="003D4155">
        <w:rPr>
          <w:rFonts w:ascii="Times New Roman" w:hAnsi="Times New Roman" w:cs="Times New Roman"/>
          <w:sz w:val="24"/>
        </w:rPr>
        <w:t>danar, 2010</w:t>
      </w:r>
      <w:r w:rsidR="00BE5D80">
        <w:rPr>
          <w:rFonts w:ascii="Times New Roman" w:hAnsi="Times New Roman" w:cs="Times New Roman"/>
          <w:sz w:val="24"/>
        </w:rPr>
        <w:t xml:space="preserve"> dalam Widiradinata</w:t>
      </w:r>
      <w:r w:rsidR="00332D86" w:rsidRPr="003D4155">
        <w:rPr>
          <w:rFonts w:ascii="Times New Roman" w:hAnsi="Times New Roman" w:cs="Times New Roman"/>
          <w:sz w:val="24"/>
        </w:rPr>
        <w:t>, 2016</w:t>
      </w:r>
      <w:r w:rsidR="00A93DDE" w:rsidRPr="003D4155">
        <w:rPr>
          <w:rFonts w:ascii="Times New Roman" w:hAnsi="Times New Roman" w:cs="Times New Roman"/>
          <w:sz w:val="24"/>
        </w:rPr>
        <w:t>).</w:t>
      </w:r>
    </w:p>
    <w:p w:rsidR="00A93DDE" w:rsidRPr="00D269DF" w:rsidRDefault="00A93DDE" w:rsidP="00A93DDE">
      <w:pPr>
        <w:spacing w:after="0" w:line="480" w:lineRule="auto"/>
        <w:ind w:firstLine="567"/>
        <w:jc w:val="both"/>
        <w:rPr>
          <w:rFonts w:ascii="Times New Roman" w:hAnsi="Times New Roman" w:cs="Times New Roman"/>
          <w:noProof/>
          <w:sz w:val="24"/>
          <w:lang w:eastAsia="id-ID"/>
        </w:rPr>
      </w:pPr>
      <w:r w:rsidRPr="00D269DF">
        <w:rPr>
          <w:rFonts w:ascii="Times New Roman" w:hAnsi="Times New Roman" w:cs="Times New Roman"/>
          <w:sz w:val="24"/>
        </w:rPr>
        <w:t xml:space="preserve">Pati merupakan kopolimer glukosa dengan ikatan α-glikosidik. </w:t>
      </w:r>
      <w:r w:rsidRPr="00D269DF">
        <w:rPr>
          <w:rFonts w:ascii="Times New Roman" w:hAnsi="Times New Roman" w:cs="Times New Roman"/>
          <w:noProof/>
          <w:sz w:val="24"/>
          <w:lang w:eastAsia="id-ID"/>
        </w:rPr>
        <w:t xml:space="preserve">Pati tersusun oleh dua macam polimer yaitu polimer rantai lurus (amilosa) dan polimer bercabang (amilopektin). Amilosa adalah polisakarida berantai lurus (tidak bercabang) dan larut dalam air dengan berat molekul berkisar antara 10.000-50.000. Amilosa disusun oleh sekitar 250-300 unit glukosa yang satu sama lainnya dihubungkan oleh </w:t>
      </w:r>
      <w:r w:rsidRPr="00D269DF">
        <w:rPr>
          <w:rFonts w:ascii="Times New Roman" w:hAnsi="Times New Roman" w:cs="Times New Roman"/>
          <w:noProof/>
          <w:sz w:val="24"/>
          <w:lang w:eastAsia="id-ID"/>
        </w:rPr>
        <w:lastRenderedPageBreak/>
        <w:t xml:space="preserve">ikatan 1-4 alpha glikosida melalui atom C-1 dan C-4. Amilopektin adalah fraksi yang tidak dapat larut dalam air, juga dibangun oleh ikatan alpha glikosida. Sebagian besar adalah ikatan 1-4 dan ada ikatan 1,6. Secara kimia terbukti bahwa amilopektin merupakan rantai bercabang. Rantai utama memiliki rantai samping dan begitu pula dengan rantai selanjutnya (Winarno, </w:t>
      </w:r>
      <w:r w:rsidR="00DF48D0">
        <w:rPr>
          <w:rFonts w:ascii="Times New Roman" w:hAnsi="Times New Roman" w:cs="Times New Roman"/>
          <w:noProof/>
          <w:sz w:val="24"/>
          <w:lang w:eastAsia="id-ID"/>
        </w:rPr>
        <w:t>1992</w:t>
      </w:r>
      <w:r w:rsidRPr="00D269DF">
        <w:rPr>
          <w:rFonts w:ascii="Times New Roman" w:hAnsi="Times New Roman" w:cs="Times New Roman"/>
          <w:noProof/>
          <w:sz w:val="24"/>
          <w:lang w:eastAsia="id-ID"/>
        </w:rPr>
        <w:t>).</w:t>
      </w:r>
    </w:p>
    <w:p w:rsidR="00A93DDE" w:rsidRPr="00D269DF" w:rsidRDefault="00A93DDE" w:rsidP="00A93DDE">
      <w:pPr>
        <w:spacing w:after="0" w:line="480" w:lineRule="auto"/>
        <w:ind w:firstLine="567"/>
        <w:jc w:val="both"/>
        <w:rPr>
          <w:rFonts w:ascii="Times New Roman" w:hAnsi="Times New Roman" w:cs="Times New Roman"/>
          <w:sz w:val="24"/>
          <w:lang w:val="en-US"/>
        </w:rPr>
      </w:pPr>
      <w:r w:rsidRPr="00D269DF">
        <w:rPr>
          <w:rFonts w:ascii="Times New Roman" w:hAnsi="Times New Roman" w:cs="Times New Roman"/>
          <w:sz w:val="24"/>
        </w:rPr>
        <w:t>Proses pembuatan pati secara umum dilakukan dengan ekstraksi. Dengan membersihkan dan mengupas umbi yang akan diekstrak patinya. Hasil kupasan dicuci kemudian direndam didalam larutan garam 3% selama 1 jam setelah itu dicuci kembali dengan menggunakan air. Umbi yang sudah dikupas dilakukan pemarutan, selanjutnya ditambahkan air sebanyak 9 kali berat bahan kemudian disaring dengan menggunakan kertas saring. Lalu filtrat dibiarkan mengendap sampai supernatan jernih, lalu supernatan dibuang. Selanjutnya endapan dicuci dengan menambahkan air sebanyak 9 kali berat bahan dan diad</w:t>
      </w:r>
      <w:r w:rsidRPr="00D269DF">
        <w:rPr>
          <w:rFonts w:ascii="Times New Roman" w:hAnsi="Times New Roman" w:cs="Times New Roman"/>
          <w:sz w:val="24"/>
          <w:lang w:val="en-US"/>
        </w:rPr>
        <w:t>u</w:t>
      </w:r>
      <w:r w:rsidRPr="00D269DF">
        <w:rPr>
          <w:rFonts w:ascii="Times New Roman" w:hAnsi="Times New Roman" w:cs="Times New Roman"/>
          <w:sz w:val="24"/>
        </w:rPr>
        <w:t>k. Dibiarkan sampai supernatan jernih. Supernatan dibuang dan dicuci kembali seperti diatas sampai 3 kali. Endapan pati dijemur sampai kering lalu digiling dan disaring (Muchtadi, 2010).</w:t>
      </w:r>
    </w:p>
    <w:p w:rsidR="00A93DDE" w:rsidRPr="00D269DF" w:rsidRDefault="00A93DDE" w:rsidP="00A93DDE">
      <w:pPr>
        <w:spacing w:after="0" w:line="480" w:lineRule="auto"/>
        <w:ind w:firstLine="567"/>
        <w:jc w:val="both"/>
        <w:rPr>
          <w:rFonts w:ascii="Times New Roman" w:hAnsi="Times New Roman" w:cs="Times New Roman"/>
          <w:noProof/>
          <w:sz w:val="24"/>
          <w:szCs w:val="24"/>
          <w:lang w:eastAsia="id-ID"/>
        </w:rPr>
      </w:pPr>
      <w:r w:rsidRPr="00D269DF">
        <w:rPr>
          <w:rFonts w:ascii="Times New Roman" w:hAnsi="Times New Roman" w:cs="Times New Roman"/>
          <w:sz w:val="24"/>
          <w:szCs w:val="24"/>
          <w:lang w:val="en-US"/>
        </w:rPr>
        <w:t>Umbi garut (</w:t>
      </w:r>
      <w:r w:rsidRPr="00D269DF">
        <w:rPr>
          <w:rFonts w:ascii="Times New Roman" w:hAnsi="Times New Roman" w:cs="Times New Roman"/>
          <w:i/>
          <w:iCs/>
          <w:sz w:val="24"/>
          <w:szCs w:val="24"/>
          <w:lang w:val="en-US"/>
        </w:rPr>
        <w:t>Maranta arundinacea</w:t>
      </w:r>
      <w:r w:rsidRPr="00D269DF">
        <w:rPr>
          <w:rFonts w:ascii="Times New Roman" w:hAnsi="Times New Roman" w:cs="Times New Roman"/>
          <w:sz w:val="24"/>
          <w:szCs w:val="24"/>
          <w:lang w:val="en-US"/>
        </w:rPr>
        <w:t xml:space="preserve"> L.) </w:t>
      </w:r>
      <w:r w:rsidRPr="00D269DF">
        <w:rPr>
          <w:rFonts w:ascii="Times New Roman" w:hAnsi="Times New Roman" w:cs="Times New Roman"/>
          <w:sz w:val="24"/>
          <w:szCs w:val="24"/>
        </w:rPr>
        <w:t>adalah salah satu jenis tanaman tropis yang dapat hidup di Indonesia baik tumbuh liar maupun dibudidayakan, khususnya di lahan kering.</w:t>
      </w:r>
      <w:r w:rsidRPr="00D269DF">
        <w:rPr>
          <w:rFonts w:ascii="Times New Roman" w:hAnsi="Times New Roman" w:cs="Times New Roman"/>
          <w:sz w:val="24"/>
          <w:szCs w:val="24"/>
          <w:lang w:val="en-US"/>
        </w:rPr>
        <w:t xml:space="preserve">Umbi garut tumbuh di dalam tanah dengan batang bercabang yang tingginya mencapai 40 - 100 cm, rimpangnya berwarna putih, lunak dan berdaging tebal. Umbi garut mempunyai kelebihan dibandingkan dengan ubi kayu dan ubi </w:t>
      </w:r>
      <w:r w:rsidRPr="00D269DF">
        <w:rPr>
          <w:rFonts w:ascii="Times New Roman" w:hAnsi="Times New Roman" w:cs="Times New Roman"/>
          <w:sz w:val="24"/>
          <w:szCs w:val="24"/>
          <w:lang w:val="en-US"/>
        </w:rPr>
        <w:lastRenderedPageBreak/>
        <w:t>jalar ditinjau dari sifat fisik dan kimianya</w:t>
      </w:r>
      <w:r w:rsidRPr="00D269DF">
        <w:rPr>
          <w:rFonts w:ascii="Times New Roman" w:hAnsi="Times New Roman" w:cs="Times New Roman"/>
          <w:sz w:val="24"/>
          <w:szCs w:val="24"/>
        </w:rPr>
        <w:t xml:space="preserve"> </w:t>
      </w:r>
      <w:r w:rsidRPr="00D269DF">
        <w:rPr>
          <w:rFonts w:ascii="Times New Roman" w:hAnsi="Times New Roman" w:cs="Times New Roman"/>
          <w:sz w:val="24"/>
          <w:szCs w:val="24"/>
          <w:lang w:val="en-US"/>
        </w:rPr>
        <w:t>(Amalia, 2014</w:t>
      </w:r>
      <w:r w:rsidR="00332D86">
        <w:rPr>
          <w:rFonts w:ascii="Times New Roman" w:hAnsi="Times New Roman" w:cs="Times New Roman"/>
          <w:sz w:val="24"/>
          <w:szCs w:val="24"/>
        </w:rPr>
        <w:t xml:space="preserve"> dalam </w:t>
      </w:r>
      <w:r w:rsidR="00DF48D0">
        <w:rPr>
          <w:rFonts w:ascii="Times New Roman" w:hAnsi="Times New Roman" w:cs="Times New Roman"/>
          <w:sz w:val="24"/>
          <w:szCs w:val="24"/>
        </w:rPr>
        <w:t>Widiradinata</w:t>
      </w:r>
      <w:r w:rsidR="00332D86">
        <w:rPr>
          <w:rFonts w:ascii="Times New Roman" w:hAnsi="Times New Roman" w:cs="Times New Roman"/>
          <w:sz w:val="24"/>
          <w:szCs w:val="24"/>
        </w:rPr>
        <w:t>, 2016</w:t>
      </w:r>
      <w:r w:rsidRPr="00D269DF">
        <w:rPr>
          <w:rFonts w:ascii="Times New Roman" w:hAnsi="Times New Roman" w:cs="Times New Roman"/>
          <w:sz w:val="24"/>
          <w:szCs w:val="24"/>
          <w:lang w:val="en-US"/>
        </w:rPr>
        <w:t>)</w:t>
      </w:r>
      <w:r w:rsidRPr="00D269DF">
        <w:rPr>
          <w:rFonts w:ascii="Times New Roman" w:hAnsi="Times New Roman" w:cs="Times New Roman"/>
          <w:sz w:val="24"/>
          <w:szCs w:val="24"/>
        </w:rPr>
        <w:t>.</w:t>
      </w:r>
    </w:p>
    <w:p w:rsidR="004A01E0" w:rsidRPr="004A01E0" w:rsidRDefault="00A93DDE" w:rsidP="004A01E0">
      <w:pPr>
        <w:spacing w:after="0" w:line="480" w:lineRule="auto"/>
        <w:ind w:firstLine="567"/>
        <w:jc w:val="both"/>
        <w:rPr>
          <w:rFonts w:ascii="Times New Roman" w:hAnsi="Times New Roman" w:cs="Times New Roman"/>
          <w:color w:val="000000"/>
          <w:sz w:val="24"/>
          <w:szCs w:val="24"/>
          <w:lang w:val="en-US"/>
        </w:rPr>
      </w:pPr>
      <w:r w:rsidRPr="00D269DF">
        <w:rPr>
          <w:rFonts w:ascii="Times New Roman" w:hAnsi="Times New Roman" w:cs="Times New Roman"/>
          <w:color w:val="000000"/>
          <w:sz w:val="24"/>
          <w:szCs w:val="24"/>
          <w:lang w:val="en-US"/>
        </w:rPr>
        <w:t>Kadar amilosa umbi garut hampir sama dengan ubi kayu dan ubi jalartetapi tidak mengandung senyawa anti nutrisi seperti HCN pada ubi kayu, fenol danoligosakarida pada ubi jalar. Kandungan senyawa  kimia</w:t>
      </w:r>
      <w:r w:rsidR="00CA1062">
        <w:rPr>
          <w:rFonts w:ascii="Times New Roman" w:hAnsi="Times New Roman" w:cs="Times New Roman"/>
          <w:color w:val="000000"/>
          <w:sz w:val="24"/>
          <w:szCs w:val="24"/>
        </w:rPr>
        <w:t xml:space="preserve"> </w:t>
      </w:r>
      <w:r w:rsidRPr="00D269DF">
        <w:rPr>
          <w:rFonts w:ascii="Times New Roman" w:hAnsi="Times New Roman" w:cs="Times New Roman"/>
          <w:color w:val="000000"/>
          <w:sz w:val="24"/>
          <w:szCs w:val="24"/>
          <w:lang w:val="en-US"/>
        </w:rPr>
        <w:t xml:space="preserve">pati garut yang konsentrasi dinyatakan dalam basis kering, kecuali kadar air dalam basis </w:t>
      </w:r>
      <w:r w:rsidR="00332D86">
        <w:rPr>
          <w:rFonts w:ascii="Times New Roman" w:hAnsi="Times New Roman" w:cs="Times New Roman"/>
          <w:color w:val="000000"/>
          <w:sz w:val="24"/>
          <w:szCs w:val="24"/>
          <w:lang w:val="en-US"/>
        </w:rPr>
        <w:t>basah dapat dilihat pada Tabel 2</w:t>
      </w:r>
      <w:r w:rsidRPr="00D269DF">
        <w:rPr>
          <w:rFonts w:ascii="Times New Roman" w:hAnsi="Times New Roman" w:cs="Times New Roman"/>
          <w:color w:val="000000"/>
          <w:sz w:val="24"/>
          <w:szCs w:val="24"/>
          <w:lang w:val="en-US"/>
        </w:rPr>
        <w:t>.</w:t>
      </w:r>
    </w:p>
    <w:p w:rsidR="00610A85" w:rsidRPr="004A01E0" w:rsidRDefault="004A01E0" w:rsidP="004A01E0">
      <w:pPr>
        <w:pStyle w:val="Heading6"/>
        <w:spacing w:before="0" w:after="120"/>
        <w:ind w:left="993" w:hanging="993"/>
        <w:rPr>
          <w:i/>
        </w:rPr>
      </w:pPr>
      <w:r>
        <w:t xml:space="preserve">Tabel 2. </w:t>
      </w:r>
      <w:r w:rsidRPr="004A01E0">
        <w:rPr>
          <w:rFonts w:cs="Times New Roman"/>
        </w:rPr>
        <w:t xml:space="preserve">Komposisi </w:t>
      </w:r>
      <w:r w:rsidR="00FF408A" w:rsidRPr="004A01E0">
        <w:rPr>
          <w:rFonts w:cs="Times New Roman"/>
        </w:rPr>
        <w:t>Kimia Pati Garut Alami Hasil Ekstraksi Cara Basah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A93DDE" w:rsidRPr="00D269DF" w:rsidTr="009C3F44">
        <w:tc>
          <w:tcPr>
            <w:tcW w:w="3963" w:type="dxa"/>
          </w:tcPr>
          <w:p w:rsidR="00A93DDE" w:rsidRPr="00D269DF" w:rsidRDefault="00A93DDE" w:rsidP="00A93DDE">
            <w:pPr>
              <w:spacing w:after="0" w:line="240" w:lineRule="auto"/>
              <w:jc w:val="center"/>
              <w:rPr>
                <w:rFonts w:ascii="Times New Roman" w:hAnsi="Times New Roman" w:cs="Times New Roman"/>
                <w:b/>
                <w:sz w:val="24"/>
                <w:szCs w:val="24"/>
              </w:rPr>
            </w:pPr>
            <w:r w:rsidRPr="00D269DF">
              <w:rPr>
                <w:rFonts w:ascii="Times New Roman" w:hAnsi="Times New Roman" w:cs="Times New Roman"/>
                <w:b/>
                <w:sz w:val="24"/>
                <w:szCs w:val="24"/>
              </w:rPr>
              <w:t>Komponen</w:t>
            </w:r>
          </w:p>
        </w:tc>
        <w:tc>
          <w:tcPr>
            <w:tcW w:w="3964" w:type="dxa"/>
          </w:tcPr>
          <w:p w:rsidR="00A93DDE" w:rsidRPr="00D269DF" w:rsidRDefault="00A93DDE" w:rsidP="00A93DDE">
            <w:pPr>
              <w:spacing w:after="0" w:line="240" w:lineRule="auto"/>
              <w:jc w:val="center"/>
              <w:rPr>
                <w:rFonts w:ascii="Times New Roman" w:hAnsi="Times New Roman" w:cs="Times New Roman"/>
                <w:b/>
                <w:sz w:val="24"/>
                <w:szCs w:val="24"/>
              </w:rPr>
            </w:pPr>
            <w:r w:rsidRPr="00D269DF">
              <w:rPr>
                <w:rFonts w:ascii="Times New Roman" w:hAnsi="Times New Roman" w:cs="Times New Roman"/>
                <w:b/>
                <w:sz w:val="24"/>
                <w:szCs w:val="24"/>
              </w:rPr>
              <w:t>Kadar (%)</w:t>
            </w:r>
          </w:p>
        </w:tc>
      </w:tr>
      <w:tr w:rsidR="00A93DDE" w:rsidRPr="00D269DF" w:rsidTr="009C3F44">
        <w:tc>
          <w:tcPr>
            <w:tcW w:w="3963" w:type="dxa"/>
          </w:tcPr>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Air</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Abu</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Protein</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Lemak</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Karbohidrat (</w:t>
            </w:r>
            <w:r w:rsidRPr="00D269DF">
              <w:rPr>
                <w:rFonts w:ascii="Times New Roman" w:hAnsi="Times New Roman" w:cs="Times New Roman"/>
                <w:i/>
                <w:sz w:val="24"/>
                <w:szCs w:val="24"/>
              </w:rPr>
              <w:t>by difference</w:t>
            </w:r>
            <w:r w:rsidRPr="00D269DF">
              <w:rPr>
                <w:rFonts w:ascii="Times New Roman" w:hAnsi="Times New Roman" w:cs="Times New Roman"/>
                <w:sz w:val="24"/>
                <w:szCs w:val="24"/>
              </w:rPr>
              <w:t xml:space="preserve">) </w:t>
            </w:r>
          </w:p>
        </w:tc>
        <w:tc>
          <w:tcPr>
            <w:tcW w:w="3964" w:type="dxa"/>
          </w:tcPr>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11,48</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0,34</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0,24</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0,68</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98,74</w:t>
            </w:r>
          </w:p>
        </w:tc>
      </w:tr>
      <w:tr w:rsidR="00A93DDE" w:rsidRPr="00D269DF" w:rsidTr="009C3F44">
        <w:trPr>
          <w:trHeight w:val="1510"/>
        </w:trPr>
        <w:tc>
          <w:tcPr>
            <w:tcW w:w="3963" w:type="dxa"/>
          </w:tcPr>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Daya cerna pati</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Pati</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 xml:space="preserve">Amilosa </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Amilopektin</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Pati resisten</w:t>
            </w:r>
          </w:p>
          <w:p w:rsidR="00A93DDE" w:rsidRPr="00D269DF" w:rsidRDefault="00A93DDE" w:rsidP="00A93DDE">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Gula pereduksi</w:t>
            </w:r>
          </w:p>
        </w:tc>
        <w:tc>
          <w:tcPr>
            <w:tcW w:w="3964" w:type="dxa"/>
          </w:tcPr>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84,35</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98,10</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24,64</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73,46</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2,12</w:t>
            </w:r>
          </w:p>
          <w:p w:rsidR="00A93DDE" w:rsidRPr="00D269DF" w:rsidRDefault="00A93DDE" w:rsidP="00A93DDE">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4,96</w:t>
            </w:r>
          </w:p>
        </w:tc>
      </w:tr>
    </w:tbl>
    <w:p w:rsidR="00A93DDE" w:rsidRDefault="00A93DDE" w:rsidP="00A93DDE">
      <w:pPr>
        <w:autoSpaceDE w:val="0"/>
        <w:autoSpaceDN w:val="0"/>
        <w:adjustRightInd w:val="0"/>
        <w:spacing w:after="0" w:line="360" w:lineRule="auto"/>
        <w:rPr>
          <w:rFonts w:ascii="Times New Roman" w:hAnsi="Times New Roman" w:cs="Times New Roman"/>
          <w:sz w:val="24"/>
          <w:szCs w:val="24"/>
          <w:lang w:val="en-US"/>
        </w:rPr>
      </w:pPr>
      <w:r w:rsidRPr="00D269DF">
        <w:rPr>
          <w:rFonts w:ascii="Times New Roman" w:hAnsi="Times New Roman" w:cs="Times New Roman"/>
          <w:sz w:val="24"/>
          <w:szCs w:val="24"/>
          <w:lang w:val="en-US"/>
        </w:rPr>
        <w:t>(</w:t>
      </w:r>
      <w:r w:rsidRPr="00D269DF">
        <w:rPr>
          <w:rFonts w:ascii="Times New Roman" w:hAnsi="Times New Roman" w:cs="Times New Roman"/>
          <w:sz w:val="24"/>
          <w:szCs w:val="24"/>
        </w:rPr>
        <w:t xml:space="preserve">Sumber : </w:t>
      </w:r>
      <w:r w:rsidRPr="00D269DF">
        <w:rPr>
          <w:rFonts w:ascii="Times New Roman" w:hAnsi="Times New Roman" w:cs="Times New Roman"/>
          <w:sz w:val="24"/>
          <w:szCs w:val="24"/>
          <w:lang w:val="en-US"/>
        </w:rPr>
        <w:t>Amalia, 2014</w:t>
      </w:r>
      <w:r w:rsidR="00332D86">
        <w:rPr>
          <w:rFonts w:ascii="Times New Roman" w:hAnsi="Times New Roman" w:cs="Times New Roman"/>
          <w:sz w:val="24"/>
          <w:szCs w:val="24"/>
        </w:rPr>
        <w:t xml:space="preserve"> dalam </w:t>
      </w:r>
      <w:r w:rsidR="009C3F44">
        <w:rPr>
          <w:rFonts w:ascii="Times New Roman" w:hAnsi="Times New Roman" w:cs="Times New Roman"/>
          <w:sz w:val="24"/>
          <w:szCs w:val="24"/>
        </w:rPr>
        <w:t>Wid</w:t>
      </w:r>
      <w:r w:rsidR="0090537A">
        <w:rPr>
          <w:rFonts w:ascii="Times New Roman" w:hAnsi="Times New Roman" w:cs="Times New Roman"/>
          <w:sz w:val="24"/>
          <w:szCs w:val="24"/>
        </w:rPr>
        <w:t>i</w:t>
      </w:r>
      <w:r w:rsidR="009C3F44">
        <w:rPr>
          <w:rFonts w:ascii="Times New Roman" w:hAnsi="Times New Roman" w:cs="Times New Roman"/>
          <w:sz w:val="24"/>
          <w:szCs w:val="24"/>
        </w:rPr>
        <w:t>r</w:t>
      </w:r>
      <w:r w:rsidR="0090537A">
        <w:rPr>
          <w:rFonts w:ascii="Times New Roman" w:hAnsi="Times New Roman" w:cs="Times New Roman"/>
          <w:sz w:val="24"/>
          <w:szCs w:val="24"/>
        </w:rPr>
        <w:t>adinata</w:t>
      </w:r>
      <w:r w:rsidR="00332D86">
        <w:rPr>
          <w:rFonts w:ascii="Times New Roman" w:hAnsi="Times New Roman" w:cs="Times New Roman"/>
          <w:sz w:val="24"/>
          <w:szCs w:val="24"/>
        </w:rPr>
        <w:t>, 2016</w:t>
      </w:r>
      <w:r w:rsidRPr="00D269DF">
        <w:rPr>
          <w:rFonts w:ascii="Times New Roman" w:hAnsi="Times New Roman" w:cs="Times New Roman"/>
          <w:sz w:val="24"/>
          <w:szCs w:val="24"/>
          <w:lang w:val="en-US"/>
        </w:rPr>
        <w:t>)</w:t>
      </w:r>
    </w:p>
    <w:p w:rsidR="003D4155" w:rsidRDefault="007E27B4" w:rsidP="009E4B0C">
      <w:pPr>
        <w:pStyle w:val="Heading4"/>
        <w:numPr>
          <w:ilvl w:val="3"/>
          <w:numId w:val="48"/>
        </w:numPr>
        <w:spacing w:before="120" w:line="360" w:lineRule="auto"/>
        <w:ind w:hanging="1080"/>
      </w:pPr>
      <w:r>
        <w:t>Hidrokoloid (</w:t>
      </w:r>
      <w:r w:rsidR="003D4155" w:rsidRPr="003D4155">
        <w:t>Karagenan</w:t>
      </w:r>
      <w:r>
        <w:t>)</w:t>
      </w:r>
    </w:p>
    <w:p w:rsidR="008A3296" w:rsidRPr="008A3296" w:rsidRDefault="008A3296" w:rsidP="007E27B4">
      <w:pPr>
        <w:autoSpaceDE w:val="0"/>
        <w:autoSpaceDN w:val="0"/>
        <w:adjustRightInd w:val="0"/>
        <w:spacing w:after="0" w:line="480" w:lineRule="auto"/>
        <w:ind w:firstLine="720"/>
        <w:jc w:val="both"/>
        <w:rPr>
          <w:rFonts w:ascii="Times New Roman" w:hAnsi="Times New Roman" w:cs="Times New Roman"/>
          <w:sz w:val="24"/>
          <w:szCs w:val="24"/>
        </w:rPr>
      </w:pPr>
      <w:r w:rsidRPr="008A3296">
        <w:rPr>
          <w:rFonts w:ascii="Times New Roman" w:hAnsi="Times New Roman" w:cs="Times New Roman"/>
          <w:sz w:val="24"/>
          <w:szCs w:val="24"/>
        </w:rPr>
        <w:t xml:space="preserve">Menurut Abdaou dan Sorour (2014), </w:t>
      </w:r>
      <w:r w:rsidRPr="008A3296">
        <w:rPr>
          <w:rFonts w:ascii="Times New Roman" w:hAnsi="Times New Roman" w:cs="Times New Roman"/>
          <w:i/>
          <w:iCs/>
          <w:sz w:val="24"/>
          <w:szCs w:val="24"/>
        </w:rPr>
        <w:t xml:space="preserve">edible film </w:t>
      </w:r>
      <w:r w:rsidRPr="008A3296">
        <w:rPr>
          <w:rFonts w:ascii="Times New Roman" w:hAnsi="Times New Roman" w:cs="Times New Roman"/>
          <w:sz w:val="24"/>
          <w:szCs w:val="24"/>
        </w:rPr>
        <w:t>dari karagenan dapat diformulasikan dengan hidrokoloid lain seperti pati untuk meningkatkan sifat mekanik film.</w:t>
      </w:r>
    </w:p>
    <w:p w:rsidR="003D4155" w:rsidRPr="005F32C6" w:rsidRDefault="005F32C6" w:rsidP="009E4B0C">
      <w:pPr>
        <w:pStyle w:val="Heading4"/>
        <w:numPr>
          <w:ilvl w:val="3"/>
          <w:numId w:val="48"/>
        </w:numPr>
        <w:spacing w:line="360" w:lineRule="auto"/>
        <w:ind w:hanging="1080"/>
        <w:rPr>
          <w:i/>
        </w:rPr>
      </w:pPr>
      <w:r w:rsidRPr="005F32C6">
        <w:rPr>
          <w:i/>
        </w:rPr>
        <w:t>Plasticizer</w:t>
      </w:r>
    </w:p>
    <w:p w:rsidR="00EE7D58" w:rsidRDefault="00EE7D58" w:rsidP="00C116C6">
      <w:pPr>
        <w:autoSpaceDE w:val="0"/>
        <w:autoSpaceDN w:val="0"/>
        <w:adjustRightInd w:val="0"/>
        <w:spacing w:after="0" w:line="480" w:lineRule="auto"/>
        <w:ind w:firstLine="720"/>
        <w:jc w:val="both"/>
        <w:rPr>
          <w:rFonts w:ascii="Times New Roman" w:hAnsi="Times New Roman" w:cs="Times New Roman"/>
          <w:sz w:val="24"/>
          <w:szCs w:val="24"/>
        </w:rPr>
      </w:pPr>
      <w:r w:rsidRPr="00EE7D58">
        <w:rPr>
          <w:rFonts w:ascii="Times New Roman" w:hAnsi="Times New Roman" w:cs="Times New Roman"/>
          <w:sz w:val="24"/>
          <w:szCs w:val="24"/>
        </w:rPr>
        <w:t>Menurut Syarief, dkk (1989)</w:t>
      </w:r>
      <w:r w:rsidR="00642E8A">
        <w:rPr>
          <w:rFonts w:ascii="Times New Roman" w:hAnsi="Times New Roman" w:cs="Times New Roman"/>
          <w:sz w:val="24"/>
          <w:szCs w:val="24"/>
        </w:rPr>
        <w:t xml:space="preserve"> dalam Estiningtyas (2010)</w:t>
      </w:r>
      <w:r w:rsidRPr="00EE7D58">
        <w:rPr>
          <w:rFonts w:ascii="Times New Roman" w:hAnsi="Times New Roman" w:cs="Times New Roman"/>
          <w:sz w:val="24"/>
          <w:szCs w:val="24"/>
        </w:rPr>
        <w:t>, untuk memperbaiki sifat plastik maka ditambahkan berbagai jenis tambahan atau aditif. Bahan tambahan ini sengaja ditambahkan dan berupa komponen</w:t>
      </w:r>
      <w:r>
        <w:rPr>
          <w:rFonts w:ascii="Times New Roman" w:hAnsi="Times New Roman" w:cs="Times New Roman"/>
          <w:sz w:val="24"/>
          <w:szCs w:val="24"/>
        </w:rPr>
        <w:t xml:space="preserve"> </w:t>
      </w:r>
      <w:r w:rsidRPr="00EE7D58">
        <w:rPr>
          <w:rFonts w:ascii="Times New Roman" w:hAnsi="Times New Roman" w:cs="Times New Roman"/>
          <w:sz w:val="24"/>
          <w:szCs w:val="24"/>
        </w:rPr>
        <w:t xml:space="preserve">bukan plastik yang </w:t>
      </w:r>
      <w:r w:rsidRPr="00EE7D58">
        <w:rPr>
          <w:rFonts w:ascii="Times New Roman" w:hAnsi="Times New Roman" w:cs="Times New Roman"/>
          <w:sz w:val="24"/>
          <w:szCs w:val="24"/>
        </w:rPr>
        <w:lastRenderedPageBreak/>
        <w:t xml:space="preserve">diantaranya berfungsi sebagai </w:t>
      </w:r>
      <w:r w:rsidRPr="00642E8A">
        <w:rPr>
          <w:rFonts w:ascii="Times New Roman" w:hAnsi="Times New Roman" w:cs="Times New Roman"/>
          <w:i/>
          <w:sz w:val="24"/>
          <w:szCs w:val="24"/>
        </w:rPr>
        <w:t>plasticizer</w:t>
      </w:r>
      <w:r w:rsidRPr="00EE7D58">
        <w:rPr>
          <w:rFonts w:ascii="Times New Roman" w:hAnsi="Times New Roman" w:cs="Times New Roman"/>
          <w:sz w:val="24"/>
          <w:szCs w:val="24"/>
        </w:rPr>
        <w:t>, penstabil panas, pewarna, penyerap UV dan lain-lain. Bahan itu dapat berupa senyawa organik maupun anorganik yang biasanya mempunyai berat molekul rendah.</w:t>
      </w:r>
    </w:p>
    <w:p w:rsidR="00EE7D58" w:rsidRDefault="00EE7D58" w:rsidP="00C116C6">
      <w:pPr>
        <w:autoSpaceDE w:val="0"/>
        <w:autoSpaceDN w:val="0"/>
        <w:adjustRightInd w:val="0"/>
        <w:spacing w:after="0" w:line="480" w:lineRule="auto"/>
        <w:ind w:firstLine="720"/>
        <w:jc w:val="both"/>
        <w:rPr>
          <w:rFonts w:ascii="Times New Roman" w:hAnsi="Times New Roman" w:cs="Times New Roman"/>
          <w:sz w:val="24"/>
          <w:szCs w:val="24"/>
        </w:rPr>
      </w:pPr>
      <w:r w:rsidRPr="00EE7D58">
        <w:rPr>
          <w:rFonts w:ascii="Times New Roman" w:hAnsi="Times New Roman" w:cs="Times New Roman"/>
          <w:sz w:val="24"/>
          <w:szCs w:val="24"/>
        </w:rPr>
        <w:t>Gliserol adalah senyawa golongan alkohol polihidrat dengan 3 buah gugus hidroksil dalam satu molekul (alkohol trivalent). Rumus kimia gliserol adalah C</w:t>
      </w:r>
      <w:r w:rsidRPr="0010715C">
        <w:rPr>
          <w:rFonts w:ascii="Times New Roman" w:hAnsi="Times New Roman" w:cs="Times New Roman"/>
          <w:sz w:val="24"/>
          <w:szCs w:val="24"/>
          <w:vertAlign w:val="subscript"/>
        </w:rPr>
        <w:t>3</w:t>
      </w:r>
      <w:r w:rsidRPr="00EE7D58">
        <w:rPr>
          <w:rFonts w:ascii="Times New Roman" w:hAnsi="Times New Roman" w:cs="Times New Roman"/>
          <w:sz w:val="24"/>
          <w:szCs w:val="24"/>
        </w:rPr>
        <w:t>H</w:t>
      </w:r>
      <w:r w:rsidRPr="0010715C">
        <w:rPr>
          <w:rFonts w:ascii="Times New Roman" w:hAnsi="Times New Roman" w:cs="Times New Roman"/>
          <w:sz w:val="24"/>
          <w:szCs w:val="24"/>
          <w:vertAlign w:val="subscript"/>
        </w:rPr>
        <w:t>8</w:t>
      </w:r>
      <w:r w:rsidRPr="00EE7D58">
        <w:rPr>
          <w:rFonts w:ascii="Times New Roman" w:hAnsi="Times New Roman" w:cs="Times New Roman"/>
          <w:sz w:val="24"/>
          <w:szCs w:val="24"/>
        </w:rPr>
        <w:t>O</w:t>
      </w:r>
      <w:r w:rsidRPr="0010715C">
        <w:rPr>
          <w:rFonts w:ascii="Times New Roman" w:hAnsi="Times New Roman" w:cs="Times New Roman"/>
          <w:sz w:val="24"/>
          <w:szCs w:val="24"/>
          <w:vertAlign w:val="subscript"/>
        </w:rPr>
        <w:t>3</w:t>
      </w:r>
      <w:r w:rsidRPr="00EE7D58">
        <w:rPr>
          <w:rFonts w:ascii="Times New Roman" w:hAnsi="Times New Roman" w:cs="Times New Roman"/>
          <w:sz w:val="24"/>
          <w:szCs w:val="24"/>
        </w:rPr>
        <w:t>, dengan nama kimia 1,2,3 propanatriol. Berat molekul gliserol adalah 92,1 massa jenis 1,23 g/cm2 dan titik didihnya 209°C (Winarno, 1992). Gliserol memiliki sifat mudah larut dalam air, meningkatkan viskositas larutan, mengikat air, dan menurunkan Aw. Gliserol dapat meningkatkan sorpsi molekul polar seperti air. Peran gliserol sebagai plasticizer dan konsentrasinya meningkatkan fl</w:t>
      </w:r>
      <w:r w:rsidR="00DF48D0">
        <w:rPr>
          <w:rFonts w:ascii="Times New Roman" w:hAnsi="Times New Roman" w:cs="Times New Roman"/>
          <w:sz w:val="24"/>
          <w:szCs w:val="24"/>
        </w:rPr>
        <w:t>eksibilitas film (Bertuzzi dkk.</w:t>
      </w:r>
      <w:r w:rsidRPr="00EE7D58">
        <w:rPr>
          <w:rFonts w:ascii="Times New Roman" w:hAnsi="Times New Roman" w:cs="Times New Roman"/>
          <w:sz w:val="24"/>
          <w:szCs w:val="24"/>
        </w:rPr>
        <w:t>, 2007</w:t>
      </w:r>
      <w:r w:rsidR="00642E8A">
        <w:rPr>
          <w:rFonts w:ascii="Times New Roman" w:hAnsi="Times New Roman" w:cs="Times New Roman"/>
          <w:sz w:val="24"/>
          <w:szCs w:val="24"/>
        </w:rPr>
        <w:t xml:space="preserve"> dalam Estiningtyas, 2010</w:t>
      </w:r>
      <w:r w:rsidRPr="00EE7D58">
        <w:rPr>
          <w:rFonts w:ascii="Times New Roman" w:hAnsi="Times New Roman" w:cs="Times New Roman"/>
          <w:sz w:val="24"/>
          <w:szCs w:val="24"/>
        </w:rPr>
        <w:t>).</w:t>
      </w:r>
    </w:p>
    <w:p w:rsidR="00642E8A" w:rsidRDefault="00642E8A" w:rsidP="007E27B4">
      <w:pPr>
        <w:autoSpaceDE w:val="0"/>
        <w:autoSpaceDN w:val="0"/>
        <w:adjustRightInd w:val="0"/>
        <w:spacing w:after="0" w:line="480" w:lineRule="auto"/>
        <w:ind w:firstLine="720"/>
        <w:jc w:val="both"/>
        <w:rPr>
          <w:rFonts w:ascii="Times New Roman" w:hAnsi="Times New Roman" w:cs="Times New Roman"/>
          <w:sz w:val="24"/>
          <w:szCs w:val="24"/>
        </w:rPr>
      </w:pPr>
      <w:r w:rsidRPr="00642E8A">
        <w:rPr>
          <w:rFonts w:ascii="Times New Roman" w:hAnsi="Times New Roman" w:cs="Times New Roman"/>
          <w:sz w:val="24"/>
          <w:szCs w:val="24"/>
        </w:rPr>
        <w:t xml:space="preserve">Gliserol efektif digunakan sebagai </w:t>
      </w:r>
      <w:r w:rsidRPr="00AA7344">
        <w:rPr>
          <w:rFonts w:ascii="Times New Roman" w:hAnsi="Times New Roman" w:cs="Times New Roman"/>
          <w:i/>
          <w:sz w:val="24"/>
          <w:szCs w:val="24"/>
        </w:rPr>
        <w:t>plasticizer</w:t>
      </w:r>
      <w:r w:rsidRPr="00642E8A">
        <w:rPr>
          <w:rFonts w:ascii="Times New Roman" w:hAnsi="Times New Roman" w:cs="Times New Roman"/>
          <w:sz w:val="24"/>
          <w:szCs w:val="24"/>
        </w:rPr>
        <w:t xml:space="preserve"> pada film hidrofilik, seperti pektin, pati, gelatin, dan modifikasi pati, maupun pembuatan </w:t>
      </w:r>
      <w:r w:rsidRPr="00BE5D80">
        <w:rPr>
          <w:rFonts w:ascii="Times New Roman" w:hAnsi="Times New Roman" w:cs="Times New Roman"/>
          <w:i/>
          <w:sz w:val="24"/>
          <w:szCs w:val="24"/>
        </w:rPr>
        <w:t>edible film</w:t>
      </w:r>
      <w:r w:rsidRPr="00642E8A">
        <w:rPr>
          <w:rFonts w:ascii="Times New Roman" w:hAnsi="Times New Roman" w:cs="Times New Roman"/>
          <w:sz w:val="24"/>
          <w:szCs w:val="24"/>
        </w:rPr>
        <w:t xml:space="preserve"> berbasis protein. Gliserol merupakan suatu molekul hidrofilik yang relatif kecil dan mudah disisipkan diantara rantai protein dan membentuk ikatan hidrogen yang gugus amida dan protein gluten. Hal ini berakibat pada penurunan interaksi langsung dan kedekatan antar rantai protein. Selain itu, laju transmisi uap air yang melewati film gluten yang dilaporkan meningkat seiring dengan peningkatan kadar gliserol dalam film akibat dari penurunan kerapatan jenis protein (Gontard, 1993</w:t>
      </w:r>
      <w:r>
        <w:rPr>
          <w:rFonts w:ascii="Times New Roman" w:hAnsi="Times New Roman" w:cs="Times New Roman"/>
          <w:sz w:val="24"/>
          <w:szCs w:val="24"/>
        </w:rPr>
        <w:t xml:space="preserve"> dalam Estiningtyas, 2010</w:t>
      </w:r>
      <w:r w:rsidRPr="00642E8A">
        <w:rPr>
          <w:rFonts w:ascii="Times New Roman" w:hAnsi="Times New Roman" w:cs="Times New Roman"/>
          <w:sz w:val="24"/>
          <w:szCs w:val="24"/>
        </w:rPr>
        <w:t>).</w:t>
      </w:r>
    </w:p>
    <w:p w:rsidR="00A33F58" w:rsidRPr="00A33F58" w:rsidRDefault="00A33F58" w:rsidP="00A33F58">
      <w:pPr>
        <w:spacing w:after="0" w:line="480" w:lineRule="auto"/>
        <w:ind w:firstLine="567"/>
        <w:jc w:val="both"/>
        <w:rPr>
          <w:rFonts w:ascii="Times New Roman" w:hAnsi="Times New Roman" w:cs="Times New Roman"/>
          <w:sz w:val="24"/>
          <w:szCs w:val="24"/>
        </w:rPr>
      </w:pPr>
      <w:r w:rsidRPr="00AA01D5">
        <w:rPr>
          <w:rFonts w:ascii="Times New Roman" w:hAnsi="Times New Roman" w:cs="Times New Roman"/>
          <w:sz w:val="24"/>
          <w:szCs w:val="24"/>
        </w:rPr>
        <w:t xml:space="preserve">Selain gliserol, jenis </w:t>
      </w:r>
      <w:r w:rsidRPr="00AA01D5">
        <w:rPr>
          <w:rFonts w:ascii="Times New Roman" w:hAnsi="Times New Roman" w:cs="Times New Roman"/>
          <w:i/>
          <w:sz w:val="24"/>
          <w:szCs w:val="24"/>
        </w:rPr>
        <w:t>plasticizer</w:t>
      </w:r>
      <w:r>
        <w:rPr>
          <w:rFonts w:ascii="Times New Roman" w:hAnsi="Times New Roman" w:cs="Times New Roman"/>
          <w:i/>
          <w:sz w:val="24"/>
          <w:szCs w:val="24"/>
        </w:rPr>
        <w:t xml:space="preserve"> </w:t>
      </w:r>
      <w:r w:rsidRPr="00AA01D5">
        <w:rPr>
          <w:rFonts w:ascii="Times New Roman" w:hAnsi="Times New Roman" w:cs="Times New Roman"/>
          <w:sz w:val="24"/>
          <w:szCs w:val="24"/>
        </w:rPr>
        <w:t xml:space="preserve">yang lain adalah fruktosa. Pemanis merupakan senyawa kimia yang sering ditambahkan dan digunakan untuk </w:t>
      </w:r>
      <w:r w:rsidRPr="00AA01D5">
        <w:rPr>
          <w:rFonts w:ascii="Times New Roman" w:hAnsi="Times New Roman" w:cs="Times New Roman"/>
          <w:sz w:val="24"/>
          <w:szCs w:val="24"/>
        </w:rPr>
        <w:lastRenderedPageBreak/>
        <w:t>keperluan produk olahan pangan, industri serta minuman dan makanan kesehatan.</w:t>
      </w:r>
      <w:r w:rsidR="00517147">
        <w:rPr>
          <w:rFonts w:ascii="Times New Roman" w:hAnsi="Times New Roman" w:cs="Times New Roman"/>
          <w:sz w:val="24"/>
          <w:szCs w:val="24"/>
        </w:rPr>
        <w:t xml:space="preserve"> </w:t>
      </w:r>
      <w:r w:rsidRPr="00AA01D5">
        <w:rPr>
          <w:rFonts w:ascii="Times New Roman" w:hAnsi="Times New Roman" w:cs="Times New Roman"/>
          <w:sz w:val="24"/>
          <w:szCs w:val="24"/>
        </w:rPr>
        <w:t xml:space="preserve">Menurut peraturan Menteri Kesehatan (Menkes) RI Nomor 235, pemanis termasuk ke dalam bahan tambahan kimia, selain zat lain seperti antioksidan, pemutih, pengawet, pewarna, dan lain-lain. </w:t>
      </w:r>
      <w:r w:rsidRPr="00A33F58">
        <w:rPr>
          <w:rFonts w:ascii="Times New Roman" w:hAnsi="Times New Roman" w:cs="Times New Roman"/>
          <w:color w:val="000000" w:themeColor="text1"/>
          <w:sz w:val="24"/>
          <w:szCs w:val="24"/>
        </w:rPr>
        <w:t xml:space="preserve">Gula adalah salah satu produk hasil perkebunan dari tebu yang banyak dikembangkan. Fungsi penambahan gula (fruktosa) dalam </w:t>
      </w:r>
      <w:r w:rsidRPr="00A33F58">
        <w:rPr>
          <w:rFonts w:ascii="Times New Roman" w:hAnsi="Times New Roman" w:cs="Times New Roman"/>
          <w:i/>
          <w:color w:val="000000" w:themeColor="text1"/>
          <w:sz w:val="24"/>
          <w:szCs w:val="24"/>
        </w:rPr>
        <w:t>edible film</w:t>
      </w:r>
      <w:r w:rsidR="0090537A">
        <w:rPr>
          <w:rFonts w:ascii="Times New Roman" w:hAnsi="Times New Roman" w:cs="Times New Roman"/>
          <w:i/>
          <w:color w:val="000000" w:themeColor="text1"/>
          <w:sz w:val="24"/>
          <w:szCs w:val="24"/>
        </w:rPr>
        <w:t xml:space="preserve"> </w:t>
      </w:r>
      <w:r w:rsidRPr="00A33F58">
        <w:rPr>
          <w:rFonts w:ascii="Times New Roman" w:hAnsi="Times New Roman" w:cs="Times New Roman"/>
          <w:color w:val="000000" w:themeColor="text1"/>
          <w:sz w:val="24"/>
          <w:szCs w:val="24"/>
        </w:rPr>
        <w:t>komposit ini antara lain yaitu untuk memberikan aroma, rasa manis, dan untuk memperoleh tekstur (Buckle, dkk., 1987</w:t>
      </w:r>
      <w:r w:rsidR="0090537A">
        <w:rPr>
          <w:rFonts w:ascii="Times New Roman" w:hAnsi="Times New Roman" w:cs="Times New Roman"/>
          <w:color w:val="000000" w:themeColor="text1"/>
          <w:sz w:val="24"/>
          <w:szCs w:val="24"/>
        </w:rPr>
        <w:t xml:space="preserve"> dalam</w:t>
      </w:r>
      <w:r w:rsidR="00E4371C">
        <w:rPr>
          <w:rFonts w:ascii="Times New Roman" w:hAnsi="Times New Roman" w:cs="Times New Roman"/>
          <w:color w:val="000000" w:themeColor="text1"/>
          <w:sz w:val="24"/>
          <w:szCs w:val="24"/>
        </w:rPr>
        <w:t xml:space="preserve"> Widiradinata, 2016</w:t>
      </w:r>
      <w:r w:rsidR="003620C1" w:rsidRPr="00A33F58">
        <w:rPr>
          <w:rFonts w:ascii="Times New Roman" w:hAnsi="Times New Roman" w:cs="Times New Roman"/>
          <w:color w:val="000000" w:themeColor="text1"/>
          <w:sz w:val="24"/>
          <w:szCs w:val="24"/>
        </w:rPr>
        <w:t>).</w:t>
      </w:r>
      <w:r w:rsidR="0090537A">
        <w:rPr>
          <w:rFonts w:ascii="Times New Roman" w:hAnsi="Times New Roman" w:cs="Times New Roman"/>
          <w:color w:val="000000" w:themeColor="text1"/>
          <w:sz w:val="24"/>
          <w:szCs w:val="24"/>
        </w:rPr>
        <w:t xml:space="preserve"> </w:t>
      </w:r>
    </w:p>
    <w:p w:rsidR="003D4155" w:rsidRDefault="00A33F58" w:rsidP="003E201A">
      <w:pPr>
        <w:pStyle w:val="Heading4"/>
        <w:numPr>
          <w:ilvl w:val="3"/>
          <w:numId w:val="48"/>
        </w:numPr>
        <w:spacing w:before="0" w:line="360" w:lineRule="auto"/>
        <w:ind w:hanging="1080"/>
      </w:pPr>
      <w:r>
        <w:t>Lipid</w:t>
      </w:r>
    </w:p>
    <w:p w:rsidR="00A33F58" w:rsidRDefault="00A33F58" w:rsidP="00B87E5C">
      <w:pPr>
        <w:spacing w:after="0" w:line="480" w:lineRule="auto"/>
        <w:ind w:firstLine="567"/>
        <w:jc w:val="both"/>
        <w:rPr>
          <w:rFonts w:ascii="Times New Roman" w:hAnsi="Times New Roman" w:cs="Times New Roman"/>
          <w:sz w:val="24"/>
          <w:szCs w:val="24"/>
        </w:rPr>
      </w:pPr>
      <w:r w:rsidRPr="00AA01D5">
        <w:rPr>
          <w:rFonts w:ascii="Times New Roman" w:hAnsi="Times New Roman" w:cs="Times New Roman"/>
          <w:i/>
          <w:sz w:val="24"/>
          <w:szCs w:val="24"/>
        </w:rPr>
        <w:t>Film</w:t>
      </w:r>
      <w:r w:rsidRPr="00AA01D5">
        <w:rPr>
          <w:rFonts w:ascii="Times New Roman" w:hAnsi="Times New Roman" w:cs="Times New Roman"/>
          <w:sz w:val="24"/>
          <w:szCs w:val="24"/>
        </w:rPr>
        <w:t xml:space="preserve"> yang berasal dari lipida sering digunakan sebagai penghambat uap air, atau bahan pelapis untuk meningkatkan kilap pada produk-produk kembang gula.</w:t>
      </w:r>
      <w:r w:rsidR="002F6678">
        <w:rPr>
          <w:rFonts w:ascii="Times New Roman" w:hAnsi="Times New Roman" w:cs="Times New Roman"/>
          <w:sz w:val="24"/>
          <w:szCs w:val="24"/>
        </w:rPr>
        <w:t xml:space="preserve"> </w:t>
      </w:r>
      <w:r w:rsidRPr="00AA01D5">
        <w:rPr>
          <w:rFonts w:ascii="Times New Roman" w:hAnsi="Times New Roman" w:cs="Times New Roman"/>
          <w:i/>
          <w:sz w:val="24"/>
          <w:szCs w:val="24"/>
        </w:rPr>
        <w:t>Film</w:t>
      </w:r>
      <w:r w:rsidRPr="00AA01D5">
        <w:rPr>
          <w:rFonts w:ascii="Times New Roman" w:hAnsi="Times New Roman" w:cs="Times New Roman"/>
          <w:sz w:val="24"/>
          <w:szCs w:val="24"/>
        </w:rPr>
        <w:t xml:space="preserve"> yang terbuat dari lemak murni sangat terbatas dikarenakan menghasilkan kekuatan struktur </w:t>
      </w:r>
      <w:r w:rsidRPr="00AA01D5">
        <w:rPr>
          <w:rFonts w:ascii="Times New Roman" w:hAnsi="Times New Roman" w:cs="Times New Roman"/>
          <w:i/>
          <w:sz w:val="24"/>
          <w:szCs w:val="24"/>
        </w:rPr>
        <w:t>film</w:t>
      </w:r>
      <w:r w:rsidRPr="00AA01D5">
        <w:rPr>
          <w:rFonts w:ascii="Times New Roman" w:hAnsi="Times New Roman" w:cs="Times New Roman"/>
          <w:sz w:val="24"/>
          <w:szCs w:val="24"/>
        </w:rPr>
        <w:t xml:space="preserve"> yang kurang baik </w:t>
      </w:r>
      <w:r w:rsidR="0090537A">
        <w:rPr>
          <w:rFonts w:ascii="Times New Roman" w:hAnsi="Times New Roman" w:cs="Times New Roman"/>
          <w:sz w:val="24"/>
          <w:szCs w:val="24"/>
        </w:rPr>
        <w:t xml:space="preserve">(Dohowe dan Fennema, 1994; </w:t>
      </w:r>
      <w:r w:rsidRPr="00AA01D5">
        <w:rPr>
          <w:rFonts w:ascii="Times New Roman" w:hAnsi="Times New Roman" w:cs="Times New Roman"/>
          <w:sz w:val="24"/>
          <w:szCs w:val="24"/>
        </w:rPr>
        <w:t>Krochta dkk, 1994</w:t>
      </w:r>
      <w:r w:rsidR="0090537A">
        <w:rPr>
          <w:rFonts w:ascii="Times New Roman" w:hAnsi="Times New Roman" w:cs="Times New Roman"/>
          <w:sz w:val="24"/>
          <w:szCs w:val="24"/>
        </w:rPr>
        <w:t xml:space="preserve">, dalam </w:t>
      </w:r>
      <w:r w:rsidR="00D07888">
        <w:rPr>
          <w:rFonts w:ascii="Times New Roman" w:hAnsi="Times New Roman" w:cs="Times New Roman"/>
          <w:sz w:val="24"/>
          <w:szCs w:val="24"/>
        </w:rPr>
        <w:t>Widiradinata, 2016</w:t>
      </w:r>
      <w:r w:rsidRPr="00AA01D5">
        <w:rPr>
          <w:rFonts w:ascii="Times New Roman" w:hAnsi="Times New Roman" w:cs="Times New Roman"/>
          <w:sz w:val="24"/>
          <w:szCs w:val="24"/>
        </w:rPr>
        <w:t>).</w:t>
      </w:r>
      <w:r w:rsidR="0090537A">
        <w:rPr>
          <w:rFonts w:ascii="Times New Roman" w:hAnsi="Times New Roman" w:cs="Times New Roman"/>
          <w:sz w:val="24"/>
          <w:szCs w:val="24"/>
        </w:rPr>
        <w:t xml:space="preserve"> </w:t>
      </w:r>
      <w:r w:rsidRPr="00AA01D5">
        <w:rPr>
          <w:rFonts w:ascii="Times New Roman" w:hAnsi="Times New Roman" w:cs="Times New Roman"/>
          <w:sz w:val="24"/>
          <w:szCs w:val="24"/>
        </w:rPr>
        <w:t xml:space="preserve">Karakteristik </w:t>
      </w:r>
      <w:r w:rsidRPr="00AA01D5">
        <w:rPr>
          <w:rFonts w:ascii="Times New Roman" w:hAnsi="Times New Roman" w:cs="Times New Roman"/>
          <w:i/>
          <w:sz w:val="24"/>
          <w:szCs w:val="24"/>
        </w:rPr>
        <w:t>film</w:t>
      </w:r>
      <w:r w:rsidRPr="00AA01D5">
        <w:rPr>
          <w:rFonts w:ascii="Times New Roman" w:hAnsi="Times New Roman" w:cs="Times New Roman"/>
          <w:sz w:val="24"/>
          <w:szCs w:val="24"/>
        </w:rPr>
        <w:t xml:space="preserve"> yang dibentuk oleh lemak tergantung pada berat molekul dari fase hidrofilik dan fase hidrofobik, rantai cabang, dan polaritas. Lipida yang sering digunkan sebagai </w:t>
      </w:r>
      <w:r w:rsidRPr="00AA01D5">
        <w:rPr>
          <w:rFonts w:ascii="Times New Roman" w:hAnsi="Times New Roman" w:cs="Times New Roman"/>
          <w:i/>
          <w:sz w:val="24"/>
          <w:szCs w:val="24"/>
        </w:rPr>
        <w:t>edible film</w:t>
      </w:r>
      <w:r w:rsidRPr="00AA01D5">
        <w:rPr>
          <w:rFonts w:ascii="Times New Roman" w:hAnsi="Times New Roman" w:cs="Times New Roman"/>
          <w:sz w:val="24"/>
          <w:szCs w:val="24"/>
        </w:rPr>
        <w:t xml:space="preserve"> antara lain lilin (wax) seperti parafin dan carnauba, kemudian asam lemak, monogliserida, dan resin (Hui, 2006</w:t>
      </w:r>
      <w:r w:rsidR="00D07888">
        <w:rPr>
          <w:rFonts w:ascii="Times New Roman" w:hAnsi="Times New Roman" w:cs="Times New Roman"/>
          <w:sz w:val="24"/>
          <w:szCs w:val="24"/>
        </w:rPr>
        <w:t xml:space="preserve"> dalam Widiradinata, 2016</w:t>
      </w:r>
      <w:r w:rsidRPr="00AA01D5">
        <w:rPr>
          <w:rFonts w:ascii="Times New Roman" w:hAnsi="Times New Roman" w:cs="Times New Roman"/>
          <w:sz w:val="24"/>
          <w:szCs w:val="24"/>
        </w:rPr>
        <w:t>).</w:t>
      </w:r>
    </w:p>
    <w:p w:rsidR="002F6678" w:rsidRDefault="00321E95" w:rsidP="005F32C6">
      <w:pPr>
        <w:spacing w:after="0" w:line="480" w:lineRule="auto"/>
        <w:ind w:firstLine="720"/>
        <w:jc w:val="both"/>
        <w:rPr>
          <w:rFonts w:ascii="Times New Roman" w:hAnsi="Times New Roman" w:cs="Times New Roman"/>
          <w:noProof/>
          <w:sz w:val="24"/>
          <w:szCs w:val="24"/>
          <w:lang w:eastAsia="id-ID"/>
        </w:rPr>
      </w:pPr>
      <w:r w:rsidRPr="00A33F58">
        <w:rPr>
          <w:rFonts w:ascii="Times New Roman" w:hAnsi="Times New Roman" w:cs="Times New Roman"/>
          <w:noProof/>
          <w:sz w:val="24"/>
          <w:szCs w:val="24"/>
          <w:lang w:eastAsia="id-ID"/>
        </w:rPr>
        <w:t>Tanaman kakao (</w:t>
      </w:r>
      <w:r w:rsidRPr="005F32C6">
        <w:rPr>
          <w:rFonts w:ascii="Times New Roman" w:hAnsi="Times New Roman" w:cs="Times New Roman"/>
          <w:i/>
          <w:noProof/>
          <w:sz w:val="24"/>
          <w:szCs w:val="24"/>
          <w:lang w:eastAsia="id-ID"/>
        </w:rPr>
        <w:t>Theobroma cacao</w:t>
      </w:r>
      <w:r w:rsidRPr="00A33F58">
        <w:rPr>
          <w:rFonts w:ascii="Times New Roman" w:hAnsi="Times New Roman" w:cs="Times New Roman"/>
          <w:noProof/>
          <w:sz w:val="24"/>
          <w:szCs w:val="24"/>
          <w:lang w:eastAsia="id-ID"/>
        </w:rPr>
        <w:t xml:space="preserve">) merupakan tanaman tropis yang berasal dari hutan hujan tropis Amerika Selatan. Di Indonesia, tanaman kakao dibudidayakan </w:t>
      </w:r>
      <w:r w:rsidR="00F647C1" w:rsidRPr="00A33F58">
        <w:rPr>
          <w:rFonts w:ascii="Times New Roman" w:hAnsi="Times New Roman" w:cs="Times New Roman"/>
          <w:noProof/>
          <w:sz w:val="24"/>
          <w:szCs w:val="24"/>
          <w:lang w:eastAsia="id-ID"/>
        </w:rPr>
        <w:t xml:space="preserve">oleh rakyat dan perkebunan besar di beberapa tempat, antara lain Jawa Timur, Sulawesi (Selatan, Tengah dan Utara), Sumatra (Utara dan Aceh), Maluku dan Irian Jaya. Tanaman kakao yang ditanam di kebun rakyat pada umumnya adalah jenis </w:t>
      </w:r>
      <w:r w:rsidR="00F647C1" w:rsidRPr="005F32C6">
        <w:rPr>
          <w:rFonts w:ascii="Times New Roman" w:hAnsi="Times New Roman" w:cs="Times New Roman"/>
          <w:i/>
          <w:noProof/>
          <w:sz w:val="24"/>
          <w:szCs w:val="24"/>
          <w:lang w:eastAsia="id-ID"/>
        </w:rPr>
        <w:t>forastero</w:t>
      </w:r>
      <w:r w:rsidR="00F647C1" w:rsidRPr="00A33F58">
        <w:rPr>
          <w:rFonts w:ascii="Times New Roman" w:hAnsi="Times New Roman" w:cs="Times New Roman"/>
          <w:noProof/>
          <w:sz w:val="24"/>
          <w:szCs w:val="24"/>
          <w:lang w:eastAsia="id-ID"/>
        </w:rPr>
        <w:t xml:space="preserve"> (</w:t>
      </w:r>
      <w:r w:rsidR="00F647C1" w:rsidRPr="005F32C6">
        <w:rPr>
          <w:rFonts w:ascii="Times New Roman" w:hAnsi="Times New Roman" w:cs="Times New Roman"/>
          <w:i/>
          <w:noProof/>
          <w:sz w:val="24"/>
          <w:szCs w:val="24"/>
          <w:lang w:eastAsia="id-ID"/>
        </w:rPr>
        <w:t>bulk cacao</w:t>
      </w:r>
      <w:r w:rsidR="00F647C1" w:rsidRPr="00A33F58">
        <w:rPr>
          <w:rFonts w:ascii="Times New Roman" w:hAnsi="Times New Roman" w:cs="Times New Roman"/>
          <w:noProof/>
          <w:sz w:val="24"/>
          <w:szCs w:val="24"/>
          <w:lang w:eastAsia="id-ID"/>
        </w:rPr>
        <w:t xml:space="preserve"> atau kakao landak),</w:t>
      </w:r>
      <w:r w:rsidR="00F647C1" w:rsidRPr="005F32C6">
        <w:rPr>
          <w:rFonts w:ascii="Times New Roman" w:hAnsi="Times New Roman" w:cs="Times New Roman"/>
          <w:i/>
          <w:noProof/>
          <w:sz w:val="24"/>
          <w:szCs w:val="24"/>
          <w:lang w:eastAsia="id-ID"/>
        </w:rPr>
        <w:t xml:space="preserve"> criolo</w:t>
      </w:r>
      <w:r w:rsidR="00F647C1" w:rsidRPr="00A33F58">
        <w:rPr>
          <w:rFonts w:ascii="Times New Roman" w:hAnsi="Times New Roman" w:cs="Times New Roman"/>
          <w:noProof/>
          <w:sz w:val="24"/>
          <w:szCs w:val="24"/>
          <w:lang w:eastAsia="id-ID"/>
        </w:rPr>
        <w:t xml:space="preserve"> (</w:t>
      </w:r>
      <w:r w:rsidR="00F647C1" w:rsidRPr="005F32C6">
        <w:rPr>
          <w:rFonts w:ascii="Times New Roman" w:hAnsi="Times New Roman" w:cs="Times New Roman"/>
          <w:i/>
          <w:noProof/>
          <w:sz w:val="24"/>
          <w:szCs w:val="24"/>
          <w:lang w:eastAsia="id-ID"/>
        </w:rPr>
        <w:t>fine cacao</w:t>
      </w:r>
      <w:r w:rsidR="00F647C1" w:rsidRPr="00A33F58">
        <w:rPr>
          <w:rFonts w:ascii="Times New Roman" w:hAnsi="Times New Roman" w:cs="Times New Roman"/>
          <w:noProof/>
          <w:sz w:val="24"/>
          <w:szCs w:val="24"/>
          <w:lang w:eastAsia="id-ID"/>
        </w:rPr>
        <w:t xml:space="preserve"> </w:t>
      </w:r>
      <w:r w:rsidR="00F647C1" w:rsidRPr="00A33F58">
        <w:rPr>
          <w:rFonts w:ascii="Times New Roman" w:hAnsi="Times New Roman" w:cs="Times New Roman"/>
          <w:noProof/>
          <w:sz w:val="24"/>
          <w:szCs w:val="24"/>
          <w:lang w:eastAsia="id-ID"/>
        </w:rPr>
        <w:lastRenderedPageBreak/>
        <w:t xml:space="preserve">atau kakao mulia) dan hibrida (hasil persilangan </w:t>
      </w:r>
      <w:r w:rsidR="00F647C1" w:rsidRPr="005F32C6">
        <w:rPr>
          <w:rFonts w:ascii="Times New Roman" w:hAnsi="Times New Roman" w:cs="Times New Roman"/>
          <w:i/>
          <w:noProof/>
          <w:sz w:val="24"/>
          <w:szCs w:val="24"/>
          <w:lang w:eastAsia="id-ID"/>
        </w:rPr>
        <w:t>forastero</w:t>
      </w:r>
      <w:r w:rsidR="00F647C1" w:rsidRPr="00A33F58">
        <w:rPr>
          <w:rFonts w:ascii="Times New Roman" w:hAnsi="Times New Roman" w:cs="Times New Roman"/>
          <w:noProof/>
          <w:sz w:val="24"/>
          <w:szCs w:val="24"/>
          <w:lang w:eastAsia="id-ID"/>
        </w:rPr>
        <w:t xml:space="preserve"> dan </w:t>
      </w:r>
      <w:r w:rsidR="00F647C1" w:rsidRPr="005F32C6">
        <w:rPr>
          <w:rFonts w:ascii="Times New Roman" w:hAnsi="Times New Roman" w:cs="Times New Roman"/>
          <w:i/>
          <w:noProof/>
          <w:sz w:val="24"/>
          <w:szCs w:val="24"/>
          <w:lang w:eastAsia="id-ID"/>
        </w:rPr>
        <w:t>criolo</w:t>
      </w:r>
      <w:r w:rsidR="00F647C1" w:rsidRPr="00A33F58">
        <w:rPr>
          <w:rFonts w:ascii="Times New Roman" w:hAnsi="Times New Roman" w:cs="Times New Roman"/>
          <w:noProof/>
          <w:sz w:val="24"/>
          <w:szCs w:val="24"/>
          <w:lang w:eastAsia="id-ID"/>
        </w:rPr>
        <w:t xml:space="preserve">). Kakao </w:t>
      </w:r>
      <w:r w:rsidR="005F32C6">
        <w:rPr>
          <w:rFonts w:ascii="Times New Roman" w:hAnsi="Times New Roman" w:cs="Times New Roman"/>
          <w:noProof/>
          <w:sz w:val="24"/>
          <w:szCs w:val="24"/>
          <w:lang w:eastAsia="id-ID"/>
        </w:rPr>
        <w:t>memiliki potensi</w:t>
      </w:r>
      <w:r w:rsidR="00F647C1" w:rsidRPr="00A33F58">
        <w:rPr>
          <w:rFonts w:ascii="Times New Roman" w:hAnsi="Times New Roman" w:cs="Times New Roman"/>
          <w:noProof/>
          <w:sz w:val="24"/>
          <w:szCs w:val="24"/>
          <w:lang w:eastAsia="id-ID"/>
        </w:rPr>
        <w:t xml:space="preserve"> untuk dikembangkan selain sebagai sumber penghidupan bagi petani produsen, kakao juga sebagai bahan peyedap yang sangat dibutuhkan untuk produksi makanan, kue-kue dan berbagai jenis minuman. Selain itu, kakao juga merupakan sumber lemak nabati yang memiliki keistimewaan yaitu dapat meleleh atau mencair pada suhu di mulut. Hasil pengolahan dari biji kakao adalah </w:t>
      </w:r>
      <w:r w:rsidR="00F647C1" w:rsidRPr="005F32C6">
        <w:rPr>
          <w:rFonts w:ascii="Times New Roman" w:hAnsi="Times New Roman" w:cs="Times New Roman"/>
          <w:i/>
          <w:noProof/>
          <w:sz w:val="24"/>
          <w:szCs w:val="24"/>
          <w:lang w:eastAsia="id-ID"/>
        </w:rPr>
        <w:t>cocoa powder</w:t>
      </w:r>
      <w:r w:rsidR="00F647C1" w:rsidRPr="00A33F58">
        <w:rPr>
          <w:rFonts w:ascii="Times New Roman" w:hAnsi="Times New Roman" w:cs="Times New Roman"/>
          <w:noProof/>
          <w:sz w:val="24"/>
          <w:szCs w:val="24"/>
          <w:lang w:eastAsia="id-ID"/>
        </w:rPr>
        <w:t xml:space="preserve"> dan </w:t>
      </w:r>
      <w:r w:rsidR="00F647C1" w:rsidRPr="005F32C6">
        <w:rPr>
          <w:rFonts w:ascii="Times New Roman" w:hAnsi="Times New Roman" w:cs="Times New Roman"/>
          <w:i/>
          <w:noProof/>
          <w:sz w:val="24"/>
          <w:szCs w:val="24"/>
          <w:lang w:eastAsia="id-ID"/>
        </w:rPr>
        <w:t>cocoa butter</w:t>
      </w:r>
      <w:r w:rsidR="00F647C1" w:rsidRPr="00A33F58">
        <w:rPr>
          <w:rFonts w:ascii="Times New Roman" w:hAnsi="Times New Roman" w:cs="Times New Roman"/>
          <w:noProof/>
          <w:sz w:val="24"/>
          <w:szCs w:val="24"/>
          <w:lang w:eastAsia="id-ID"/>
        </w:rPr>
        <w:t xml:space="preserve">. </w:t>
      </w:r>
      <w:r w:rsidR="00F647C1" w:rsidRPr="005F32C6">
        <w:rPr>
          <w:rFonts w:ascii="Times New Roman" w:hAnsi="Times New Roman" w:cs="Times New Roman"/>
          <w:i/>
          <w:noProof/>
          <w:sz w:val="24"/>
          <w:szCs w:val="24"/>
          <w:lang w:eastAsia="id-ID"/>
        </w:rPr>
        <w:t>Cocoa butter</w:t>
      </w:r>
      <w:r w:rsidR="00F647C1" w:rsidRPr="00A33F58">
        <w:rPr>
          <w:rFonts w:ascii="Times New Roman" w:hAnsi="Times New Roman" w:cs="Times New Roman"/>
          <w:noProof/>
          <w:sz w:val="24"/>
          <w:szCs w:val="24"/>
          <w:lang w:eastAsia="id-ID"/>
        </w:rPr>
        <w:t xml:space="preserve"> merupakan </w:t>
      </w:r>
      <w:r w:rsidR="00A33F58" w:rsidRPr="00A33F58">
        <w:rPr>
          <w:rFonts w:ascii="Times New Roman" w:hAnsi="Times New Roman" w:cs="Times New Roman"/>
          <w:noProof/>
          <w:sz w:val="24"/>
          <w:szCs w:val="24"/>
          <w:lang w:eastAsia="id-ID"/>
        </w:rPr>
        <w:t>bahan yang sangat diperlukan oleh industri-industri pembuatan berbagai macam kembang gula dan manisan coklat. Selain itu, cocoa butter juga sangat diperlukan oleh industri-industri farmasi dan kecantikan (</w:t>
      </w:r>
      <w:r w:rsidR="005F32C6">
        <w:rPr>
          <w:rFonts w:ascii="Times New Roman" w:hAnsi="Times New Roman" w:cs="Times New Roman"/>
          <w:noProof/>
          <w:sz w:val="24"/>
          <w:szCs w:val="24"/>
          <w:lang w:eastAsia="id-ID"/>
        </w:rPr>
        <w:t>Lathifah, 2006</w:t>
      </w:r>
      <w:r w:rsidR="00A33F58" w:rsidRPr="00A33F58">
        <w:rPr>
          <w:rFonts w:ascii="Times New Roman" w:hAnsi="Times New Roman" w:cs="Times New Roman"/>
          <w:noProof/>
          <w:sz w:val="24"/>
          <w:szCs w:val="24"/>
          <w:lang w:eastAsia="id-ID"/>
        </w:rPr>
        <w:t>)</w:t>
      </w:r>
      <w:r w:rsidR="002F6678">
        <w:rPr>
          <w:rFonts w:ascii="Times New Roman" w:hAnsi="Times New Roman" w:cs="Times New Roman"/>
          <w:noProof/>
          <w:sz w:val="24"/>
          <w:szCs w:val="24"/>
          <w:lang w:eastAsia="id-ID"/>
        </w:rPr>
        <w:t>.</w:t>
      </w:r>
    </w:p>
    <w:p w:rsidR="00321E95" w:rsidRPr="00A33F58" w:rsidRDefault="002F6678" w:rsidP="005F32C6">
      <w:pPr>
        <w:spacing w:after="0" w:line="480" w:lineRule="auto"/>
        <w:ind w:firstLine="720"/>
        <w:jc w:val="both"/>
        <w:rPr>
          <w:rFonts w:ascii="Times New Roman" w:hAnsi="Times New Roman" w:cs="Times New Roman"/>
          <w:sz w:val="24"/>
          <w:szCs w:val="24"/>
        </w:rPr>
      </w:pPr>
      <w:r w:rsidRPr="002F6678">
        <w:rPr>
          <w:rFonts w:ascii="Times New Roman" w:hAnsi="Times New Roman" w:cs="Times New Roman"/>
          <w:noProof/>
          <w:sz w:val="24"/>
          <w:szCs w:val="24"/>
          <w:lang w:eastAsia="id-ID"/>
        </w:rPr>
        <w:t>Penambahan tingkat konsentrasi lipid (</w:t>
      </w:r>
      <w:r w:rsidRPr="002F6678">
        <w:rPr>
          <w:rFonts w:ascii="Times New Roman" w:hAnsi="Times New Roman" w:cs="Times New Roman"/>
          <w:i/>
          <w:noProof/>
          <w:sz w:val="24"/>
          <w:szCs w:val="24"/>
          <w:lang w:eastAsia="id-ID"/>
        </w:rPr>
        <w:t>cocoa butter</w:t>
      </w:r>
      <w:r w:rsidRPr="002F6678">
        <w:rPr>
          <w:rFonts w:ascii="Times New Roman" w:hAnsi="Times New Roman" w:cs="Times New Roman"/>
          <w:noProof/>
          <w:sz w:val="24"/>
          <w:szCs w:val="24"/>
          <w:lang w:eastAsia="id-ID"/>
        </w:rPr>
        <w:t xml:space="preserve">) yang lebih tinggi dapat menurunkan nilai kadar air, sehingga diduga lipid bekerja dengan baik sebagai hidrofob pada </w:t>
      </w:r>
      <w:r w:rsidRPr="002F6678">
        <w:rPr>
          <w:rFonts w:ascii="Times New Roman" w:hAnsi="Times New Roman" w:cs="Times New Roman"/>
          <w:i/>
          <w:noProof/>
          <w:sz w:val="24"/>
          <w:szCs w:val="24"/>
          <w:lang w:eastAsia="id-ID"/>
        </w:rPr>
        <w:t>edible film</w:t>
      </w:r>
      <w:r w:rsidR="00F647C1" w:rsidRPr="00A33F58">
        <w:rPr>
          <w:rFonts w:ascii="Times New Roman" w:hAnsi="Times New Roman" w:cs="Times New Roman"/>
          <w:noProof/>
          <w:sz w:val="24"/>
          <w:szCs w:val="24"/>
          <w:lang w:eastAsia="id-ID"/>
        </w:rPr>
        <w:t xml:space="preserve"> </w:t>
      </w:r>
      <w:r w:rsidR="00D07888">
        <w:rPr>
          <w:rFonts w:ascii="Times New Roman" w:hAnsi="Times New Roman" w:cs="Times New Roman"/>
          <w:noProof/>
          <w:sz w:val="24"/>
          <w:szCs w:val="24"/>
          <w:lang w:eastAsia="id-ID"/>
        </w:rPr>
        <w:t>(Wid</w:t>
      </w:r>
      <w:r w:rsidR="0008371A">
        <w:rPr>
          <w:rFonts w:ascii="Times New Roman" w:hAnsi="Times New Roman" w:cs="Times New Roman"/>
          <w:noProof/>
          <w:sz w:val="24"/>
          <w:szCs w:val="24"/>
          <w:lang w:eastAsia="id-ID"/>
        </w:rPr>
        <w:t>i</w:t>
      </w:r>
      <w:r w:rsidR="00D07888">
        <w:rPr>
          <w:rFonts w:ascii="Times New Roman" w:hAnsi="Times New Roman" w:cs="Times New Roman"/>
          <w:noProof/>
          <w:sz w:val="24"/>
          <w:szCs w:val="24"/>
          <w:lang w:eastAsia="id-ID"/>
        </w:rPr>
        <w:t>r</w:t>
      </w:r>
      <w:r>
        <w:rPr>
          <w:rFonts w:ascii="Times New Roman" w:hAnsi="Times New Roman" w:cs="Times New Roman"/>
          <w:noProof/>
          <w:sz w:val="24"/>
          <w:szCs w:val="24"/>
          <w:lang w:eastAsia="id-ID"/>
        </w:rPr>
        <w:t>a</w:t>
      </w:r>
      <w:r w:rsidR="0008371A">
        <w:rPr>
          <w:rFonts w:ascii="Times New Roman" w:hAnsi="Times New Roman" w:cs="Times New Roman"/>
          <w:noProof/>
          <w:sz w:val="24"/>
          <w:szCs w:val="24"/>
          <w:lang w:eastAsia="id-ID"/>
        </w:rPr>
        <w:t>di</w:t>
      </w:r>
      <w:r>
        <w:rPr>
          <w:rFonts w:ascii="Times New Roman" w:hAnsi="Times New Roman" w:cs="Times New Roman"/>
          <w:noProof/>
          <w:sz w:val="24"/>
          <w:szCs w:val="24"/>
          <w:lang w:eastAsia="id-ID"/>
        </w:rPr>
        <w:t>nata, 2016).</w:t>
      </w:r>
      <w:r w:rsidR="00321E95" w:rsidRPr="00A33F58">
        <w:rPr>
          <w:rFonts w:ascii="Times New Roman" w:hAnsi="Times New Roman" w:cs="Times New Roman"/>
          <w:noProof/>
          <w:sz w:val="24"/>
          <w:szCs w:val="24"/>
          <w:lang w:eastAsia="id-ID"/>
        </w:rPr>
        <w:t xml:space="preserve">  </w:t>
      </w:r>
    </w:p>
    <w:p w:rsidR="00FF0387" w:rsidRPr="004E7687" w:rsidRDefault="003D4155" w:rsidP="009E4B0C">
      <w:pPr>
        <w:pStyle w:val="Heading4"/>
        <w:numPr>
          <w:ilvl w:val="3"/>
          <w:numId w:val="49"/>
        </w:numPr>
        <w:spacing w:before="0" w:line="360" w:lineRule="auto"/>
        <w:rPr>
          <w:i/>
        </w:rPr>
      </w:pPr>
      <w:r w:rsidRPr="004E7687">
        <w:rPr>
          <w:i/>
        </w:rPr>
        <w:t>Beeswax</w:t>
      </w:r>
    </w:p>
    <w:p w:rsidR="003D4155" w:rsidRPr="00FF0387" w:rsidRDefault="007155FD" w:rsidP="008C1042">
      <w:pPr>
        <w:spacing w:after="0" w:line="480" w:lineRule="auto"/>
        <w:ind w:firstLine="709"/>
        <w:jc w:val="both"/>
        <w:rPr>
          <w:rFonts w:ascii="Times New Roman" w:hAnsi="Times New Roman" w:cs="Times New Roman"/>
          <w:sz w:val="24"/>
          <w:szCs w:val="24"/>
        </w:rPr>
      </w:pPr>
      <w:r w:rsidRPr="00FF0387">
        <w:rPr>
          <w:rFonts w:ascii="Times New Roman" w:hAnsi="Times New Roman" w:cs="Times New Roman"/>
          <w:sz w:val="24"/>
          <w:szCs w:val="24"/>
        </w:rPr>
        <w:t>Menurut Set</w:t>
      </w:r>
      <w:r w:rsidR="00BE5D80">
        <w:rPr>
          <w:rFonts w:ascii="Times New Roman" w:hAnsi="Times New Roman" w:cs="Times New Roman"/>
          <w:sz w:val="24"/>
          <w:szCs w:val="24"/>
        </w:rPr>
        <w:t>i</w:t>
      </w:r>
      <w:r w:rsidRPr="00FF0387">
        <w:rPr>
          <w:rFonts w:ascii="Times New Roman" w:hAnsi="Times New Roman" w:cs="Times New Roman"/>
          <w:sz w:val="24"/>
          <w:szCs w:val="24"/>
        </w:rPr>
        <w:t>yorini</w:t>
      </w:r>
      <w:r w:rsidR="00FF0387" w:rsidRPr="00FF0387">
        <w:rPr>
          <w:rFonts w:ascii="Times New Roman" w:hAnsi="Times New Roman" w:cs="Times New Roman"/>
          <w:sz w:val="24"/>
          <w:szCs w:val="24"/>
        </w:rPr>
        <w:t xml:space="preserve"> (2017)</w:t>
      </w:r>
      <w:r w:rsidRPr="00FF0387">
        <w:rPr>
          <w:rFonts w:ascii="Times New Roman" w:hAnsi="Times New Roman" w:cs="Times New Roman"/>
          <w:sz w:val="24"/>
          <w:szCs w:val="24"/>
        </w:rPr>
        <w:t>, lilin lebah (</w:t>
      </w:r>
      <w:r w:rsidRPr="00FF0387">
        <w:rPr>
          <w:rFonts w:ascii="Times New Roman" w:hAnsi="Times New Roman" w:cs="Times New Roman"/>
          <w:i/>
          <w:sz w:val="24"/>
          <w:szCs w:val="24"/>
        </w:rPr>
        <w:t>beeswax</w:t>
      </w:r>
      <w:r w:rsidRPr="00FF0387">
        <w:rPr>
          <w:rFonts w:ascii="Times New Roman" w:hAnsi="Times New Roman" w:cs="Times New Roman"/>
          <w:sz w:val="24"/>
          <w:szCs w:val="24"/>
        </w:rPr>
        <w:t>) adalah bahan yang dapat ditambahkan yang dapat menurunkan laju tra</w:t>
      </w:r>
      <w:r w:rsidR="00FF0387" w:rsidRPr="00FF0387">
        <w:rPr>
          <w:rFonts w:ascii="Times New Roman" w:hAnsi="Times New Roman" w:cs="Times New Roman"/>
          <w:sz w:val="24"/>
          <w:szCs w:val="24"/>
        </w:rPr>
        <w:t xml:space="preserve">nsmisi uap air uap air pada edible film karena penggunaan </w:t>
      </w:r>
      <w:r w:rsidR="00FF0387" w:rsidRPr="007E27B4">
        <w:rPr>
          <w:rFonts w:ascii="Times New Roman" w:hAnsi="Times New Roman" w:cs="Times New Roman"/>
          <w:i/>
          <w:sz w:val="24"/>
          <w:szCs w:val="24"/>
        </w:rPr>
        <w:t>plasticizer</w:t>
      </w:r>
      <w:r w:rsidR="00FF0387" w:rsidRPr="00FF0387">
        <w:rPr>
          <w:rFonts w:ascii="Times New Roman" w:hAnsi="Times New Roman" w:cs="Times New Roman"/>
          <w:sz w:val="24"/>
          <w:szCs w:val="24"/>
        </w:rPr>
        <w:t xml:space="preserve"> gliserol saja memiliki nilai laju transmisi uap air yang masih tinggi.</w:t>
      </w:r>
      <w:r w:rsidR="003D4155" w:rsidRPr="00FF0387">
        <w:rPr>
          <w:rFonts w:ascii="Times New Roman" w:hAnsi="Times New Roman" w:cs="Times New Roman"/>
          <w:sz w:val="24"/>
          <w:szCs w:val="24"/>
        </w:rPr>
        <w:t xml:space="preserve"> </w:t>
      </w:r>
      <w:r w:rsidR="00FF0387" w:rsidRPr="00FF0387">
        <w:rPr>
          <w:rFonts w:ascii="Times New Roman" w:hAnsi="Times New Roman" w:cs="Times New Roman"/>
          <w:sz w:val="24"/>
          <w:szCs w:val="24"/>
        </w:rPr>
        <w:t xml:space="preserve">Pengaruh penambahan </w:t>
      </w:r>
      <w:r w:rsidR="00FF0387" w:rsidRPr="007E27B4">
        <w:rPr>
          <w:rFonts w:ascii="Times New Roman" w:hAnsi="Times New Roman" w:cs="Times New Roman"/>
          <w:i/>
          <w:sz w:val="24"/>
          <w:szCs w:val="24"/>
        </w:rPr>
        <w:t>beeswax</w:t>
      </w:r>
      <w:r w:rsidR="00FF0387" w:rsidRPr="00FF0387">
        <w:rPr>
          <w:rFonts w:ascii="Times New Roman" w:hAnsi="Times New Roman" w:cs="Times New Roman"/>
          <w:sz w:val="24"/>
          <w:szCs w:val="24"/>
        </w:rPr>
        <w:t xml:space="preserve"> secara jelas dapat menurunkan</w:t>
      </w:r>
      <w:r w:rsidR="00FF0387">
        <w:rPr>
          <w:rFonts w:ascii="Times New Roman" w:hAnsi="Times New Roman" w:cs="Times New Roman"/>
          <w:sz w:val="24"/>
          <w:szCs w:val="24"/>
        </w:rPr>
        <w:t xml:space="preserve"> laju transmisi uap air dan kuat</w:t>
      </w:r>
      <w:r w:rsidR="00FF0387" w:rsidRPr="00FF0387">
        <w:rPr>
          <w:rFonts w:ascii="Times New Roman" w:hAnsi="Times New Roman" w:cs="Times New Roman"/>
          <w:sz w:val="24"/>
          <w:szCs w:val="24"/>
        </w:rPr>
        <w:t xml:space="preserve"> tarik film</w:t>
      </w:r>
      <w:r w:rsidR="00FF0387">
        <w:rPr>
          <w:rFonts w:ascii="Times New Roman" w:hAnsi="Times New Roman" w:cs="Times New Roman"/>
          <w:sz w:val="24"/>
          <w:szCs w:val="24"/>
        </w:rPr>
        <w:t xml:space="preserve"> (Melia, 1997)</w:t>
      </w:r>
    </w:p>
    <w:p w:rsidR="003D4155" w:rsidRDefault="005F32C6" w:rsidP="003E201A">
      <w:pPr>
        <w:pStyle w:val="Heading4"/>
        <w:numPr>
          <w:ilvl w:val="3"/>
          <w:numId w:val="50"/>
        </w:numPr>
        <w:spacing w:before="0" w:line="360" w:lineRule="auto"/>
      </w:pPr>
      <w:r>
        <w:t>Surfaktan</w:t>
      </w:r>
    </w:p>
    <w:p w:rsidR="003D4155" w:rsidRPr="007E27B4" w:rsidRDefault="005F32C6" w:rsidP="007E27B4">
      <w:pPr>
        <w:spacing w:after="0" w:line="480" w:lineRule="auto"/>
        <w:ind w:firstLine="720"/>
        <w:jc w:val="both"/>
        <w:rPr>
          <w:rFonts w:ascii="Times New Roman" w:hAnsi="Times New Roman" w:cs="Times New Roman"/>
          <w:color w:val="000000" w:themeColor="text1"/>
          <w:sz w:val="24"/>
          <w:szCs w:val="24"/>
        </w:rPr>
      </w:pPr>
      <w:r w:rsidRPr="005F32C6">
        <w:rPr>
          <w:rFonts w:ascii="Times New Roman" w:hAnsi="Times New Roman" w:cs="Times New Roman"/>
          <w:sz w:val="24"/>
          <w:szCs w:val="24"/>
        </w:rPr>
        <w:t xml:space="preserve">Menurut Santoso, dkk. (2012) untuk mendapatkan keseragaman yang lebih baik dapat ditambahkan surfaktan kedalam larutan untuk mengurangi tegangan permukaan dan </w:t>
      </w:r>
      <w:r w:rsidRPr="005F32C6">
        <w:rPr>
          <w:rFonts w:ascii="Times New Roman" w:hAnsi="Times New Roman" w:cs="Times New Roman"/>
          <w:i/>
          <w:sz w:val="24"/>
          <w:szCs w:val="24"/>
        </w:rPr>
        <w:t>superficial water activity</w:t>
      </w:r>
      <w:r w:rsidRPr="005F32C6">
        <w:rPr>
          <w:rFonts w:ascii="Times New Roman" w:hAnsi="Times New Roman" w:cs="Times New Roman"/>
          <w:sz w:val="24"/>
          <w:szCs w:val="24"/>
        </w:rPr>
        <w:t xml:space="preserve">, yang akhirnya dapat mengurangi </w:t>
      </w:r>
      <w:r w:rsidRPr="005F32C6">
        <w:rPr>
          <w:rFonts w:ascii="Times New Roman" w:hAnsi="Times New Roman" w:cs="Times New Roman"/>
          <w:sz w:val="24"/>
          <w:szCs w:val="24"/>
        </w:rPr>
        <w:lastRenderedPageBreak/>
        <w:t>kehilangan air. Jenis-jenis surfaktan diantaranya korboksilmetilselulosa (CMC), tween 80 dan lesitin.</w:t>
      </w:r>
      <w:r>
        <w:rPr>
          <w:rFonts w:ascii="Times New Roman" w:hAnsi="Times New Roman" w:cs="Times New Roman"/>
          <w:sz w:val="24"/>
          <w:szCs w:val="24"/>
        </w:rPr>
        <w:t xml:space="preserve"> </w:t>
      </w:r>
      <w:r w:rsidRPr="005F32C6">
        <w:rPr>
          <w:rFonts w:ascii="Times New Roman" w:hAnsi="Times New Roman" w:cs="Times New Roman"/>
          <w:sz w:val="24"/>
          <w:szCs w:val="24"/>
        </w:rPr>
        <w:t xml:space="preserve">Keseimbangan antara komponen hidrofilik dan hidropobik dalam sistem matrik </w:t>
      </w:r>
      <w:r w:rsidRPr="005F32C6">
        <w:rPr>
          <w:rFonts w:ascii="Times New Roman" w:hAnsi="Times New Roman" w:cs="Times New Roman"/>
          <w:i/>
          <w:sz w:val="24"/>
          <w:szCs w:val="24"/>
        </w:rPr>
        <w:t>film</w:t>
      </w:r>
      <w:r w:rsidRPr="005F32C6">
        <w:rPr>
          <w:rFonts w:ascii="Times New Roman" w:hAnsi="Times New Roman" w:cs="Times New Roman"/>
          <w:sz w:val="24"/>
          <w:szCs w:val="24"/>
        </w:rPr>
        <w:t xml:space="preserve"> sangat berpengaruh pada homogenitas suspense </w:t>
      </w:r>
      <w:r w:rsidRPr="005F32C6">
        <w:rPr>
          <w:rFonts w:ascii="Times New Roman" w:hAnsi="Times New Roman" w:cs="Times New Roman"/>
          <w:i/>
          <w:sz w:val="24"/>
          <w:szCs w:val="24"/>
        </w:rPr>
        <w:t>film</w:t>
      </w:r>
      <w:r w:rsidRPr="005F32C6">
        <w:rPr>
          <w:rFonts w:ascii="Times New Roman" w:hAnsi="Times New Roman" w:cs="Times New Roman"/>
          <w:sz w:val="24"/>
          <w:szCs w:val="24"/>
        </w:rPr>
        <w:t xml:space="preserve"> dan karakteristik </w:t>
      </w:r>
      <w:r w:rsidRPr="005F32C6">
        <w:rPr>
          <w:rFonts w:ascii="Times New Roman" w:hAnsi="Times New Roman" w:cs="Times New Roman"/>
          <w:i/>
          <w:sz w:val="24"/>
          <w:szCs w:val="24"/>
        </w:rPr>
        <w:t>edible film</w:t>
      </w:r>
      <w:r>
        <w:rPr>
          <w:rFonts w:ascii="Times New Roman" w:hAnsi="Times New Roman" w:cs="Times New Roman"/>
          <w:i/>
          <w:sz w:val="24"/>
          <w:szCs w:val="24"/>
        </w:rPr>
        <w:t xml:space="preserve"> </w:t>
      </w:r>
      <w:r w:rsidRPr="005F32C6">
        <w:rPr>
          <w:rFonts w:ascii="Times New Roman" w:hAnsi="Times New Roman" w:cs="Times New Roman"/>
          <w:sz w:val="24"/>
          <w:szCs w:val="24"/>
        </w:rPr>
        <w:t xml:space="preserve">yang dihasilkan.Keseimbangan dua komponen tersebut sangat ditentukan oleh </w:t>
      </w:r>
      <w:r w:rsidRPr="005F32C6">
        <w:rPr>
          <w:rFonts w:ascii="Times New Roman" w:hAnsi="Times New Roman" w:cs="Times New Roman"/>
          <w:i/>
          <w:sz w:val="24"/>
          <w:szCs w:val="24"/>
        </w:rPr>
        <w:t>hydrophilic/lipophilic balance</w:t>
      </w:r>
      <w:r>
        <w:rPr>
          <w:rFonts w:ascii="Times New Roman" w:hAnsi="Times New Roman" w:cs="Times New Roman"/>
          <w:i/>
          <w:sz w:val="24"/>
          <w:szCs w:val="24"/>
        </w:rPr>
        <w:t xml:space="preserve"> </w:t>
      </w:r>
      <w:r w:rsidRPr="005F32C6">
        <w:rPr>
          <w:rFonts w:ascii="Times New Roman" w:hAnsi="Times New Roman" w:cs="Times New Roman"/>
          <w:sz w:val="24"/>
          <w:szCs w:val="24"/>
        </w:rPr>
        <w:t xml:space="preserve">(HLB) surfaktan yang digunakan dan rasio komponen hidrofilik dan hidropobik sistem matrik </w:t>
      </w:r>
      <w:r w:rsidRPr="005F32C6">
        <w:rPr>
          <w:rFonts w:ascii="Times New Roman" w:hAnsi="Times New Roman" w:cs="Times New Roman"/>
          <w:i/>
          <w:sz w:val="24"/>
          <w:szCs w:val="24"/>
        </w:rPr>
        <w:t>film</w:t>
      </w:r>
      <w:r w:rsidRPr="005F32C6">
        <w:rPr>
          <w:rFonts w:ascii="Times New Roman" w:hAnsi="Times New Roman" w:cs="Times New Roman"/>
          <w:sz w:val="24"/>
          <w:szCs w:val="24"/>
        </w:rPr>
        <w:t xml:space="preserve"> tersebut.</w:t>
      </w:r>
      <w:r w:rsidR="00D07888">
        <w:rPr>
          <w:rFonts w:ascii="Times New Roman" w:hAnsi="Times New Roman" w:cs="Times New Roman"/>
          <w:sz w:val="24"/>
          <w:szCs w:val="24"/>
        </w:rPr>
        <w:t xml:space="preserve"> </w:t>
      </w:r>
      <w:r w:rsidRPr="005F32C6">
        <w:rPr>
          <w:rFonts w:ascii="Times New Roman" w:hAnsi="Times New Roman" w:cs="Times New Roman"/>
          <w:sz w:val="24"/>
          <w:szCs w:val="24"/>
        </w:rPr>
        <w:t>Surfaktan dapat ditambahkan kedalam formulasi</w:t>
      </w:r>
      <w:r>
        <w:rPr>
          <w:rFonts w:ascii="Times New Roman" w:hAnsi="Times New Roman" w:cs="Times New Roman"/>
          <w:sz w:val="24"/>
          <w:szCs w:val="24"/>
        </w:rPr>
        <w:t xml:space="preserve"> </w:t>
      </w:r>
      <w:r w:rsidRPr="005F32C6">
        <w:rPr>
          <w:rFonts w:ascii="Times New Roman" w:hAnsi="Times New Roman" w:cs="Times New Roman"/>
          <w:i/>
          <w:sz w:val="24"/>
          <w:szCs w:val="24"/>
        </w:rPr>
        <w:t>film</w:t>
      </w:r>
      <w:r w:rsidRPr="005F32C6">
        <w:rPr>
          <w:rFonts w:ascii="Times New Roman" w:hAnsi="Times New Roman" w:cs="Times New Roman"/>
          <w:sz w:val="24"/>
          <w:szCs w:val="24"/>
        </w:rPr>
        <w:t xml:space="preserve"> untuk menurunkan tegangan permukaan larutan dan senyawa ini bersifat </w:t>
      </w:r>
      <w:r w:rsidRPr="005F32C6">
        <w:rPr>
          <w:rFonts w:ascii="Times New Roman" w:hAnsi="Times New Roman" w:cs="Times New Roman"/>
          <w:i/>
          <w:sz w:val="24"/>
          <w:szCs w:val="24"/>
        </w:rPr>
        <w:t>amphiphilic.</w:t>
      </w:r>
      <w:r>
        <w:rPr>
          <w:rFonts w:ascii="Times New Roman" w:hAnsi="Times New Roman" w:cs="Times New Roman"/>
          <w:i/>
          <w:sz w:val="24"/>
          <w:szCs w:val="24"/>
        </w:rPr>
        <w:t xml:space="preserve"> </w:t>
      </w:r>
      <w:r w:rsidRPr="005F32C6">
        <w:rPr>
          <w:rFonts w:ascii="Times New Roman" w:hAnsi="Times New Roman" w:cs="Times New Roman"/>
          <w:sz w:val="24"/>
          <w:szCs w:val="24"/>
        </w:rPr>
        <w:t>Bagian lipofilik cenderung berikatan dengan senyawa nonpolar dan bagian hidrofilik berikatan dengan senyawa polar (Rodriguez,dkk. 2006).</w:t>
      </w:r>
    </w:p>
    <w:p w:rsidR="00A93DDE" w:rsidRPr="00D269DF" w:rsidRDefault="00C9168B" w:rsidP="00517147">
      <w:pPr>
        <w:pStyle w:val="Heading2"/>
        <w:spacing w:before="120" w:line="360" w:lineRule="auto"/>
        <w:rPr>
          <w:rFonts w:cs="Times New Roman"/>
        </w:rPr>
      </w:pPr>
      <w:bookmarkStart w:id="22" w:name="_Toc494295868"/>
      <w:r>
        <w:rPr>
          <w:rFonts w:cs="Times New Roman"/>
        </w:rPr>
        <w:t>2.2</w:t>
      </w:r>
      <w:r w:rsidR="00A93DDE" w:rsidRPr="00D269DF">
        <w:rPr>
          <w:rFonts w:cs="Times New Roman"/>
        </w:rPr>
        <w:t xml:space="preserve">. </w:t>
      </w:r>
      <w:r>
        <w:rPr>
          <w:rFonts w:cs="Times New Roman"/>
        </w:rPr>
        <w:t>Teh Putih</w:t>
      </w:r>
      <w:bookmarkEnd w:id="22"/>
    </w:p>
    <w:p w:rsidR="000E5333" w:rsidRDefault="00277D0D" w:rsidP="000E5333">
      <w:pPr>
        <w:spacing w:after="0" w:line="480" w:lineRule="auto"/>
        <w:ind w:firstLine="720"/>
        <w:jc w:val="both"/>
        <w:rPr>
          <w:rFonts w:ascii="Times New Roman" w:hAnsi="Times New Roman" w:cs="Times New Roman"/>
          <w:color w:val="111111"/>
          <w:sz w:val="24"/>
          <w:szCs w:val="24"/>
          <w:shd w:val="clear" w:color="auto" w:fill="FBFBF3"/>
        </w:rPr>
      </w:pPr>
      <w:bookmarkStart w:id="23" w:name="_Toc448231415"/>
      <w:bookmarkStart w:id="24" w:name="_Toc450385570"/>
      <w:bookmarkStart w:id="25" w:name="_Toc456590677"/>
      <w:bookmarkStart w:id="26" w:name="_Toc456591277"/>
      <w:bookmarkStart w:id="27" w:name="_Toc456591537"/>
      <w:bookmarkStart w:id="28" w:name="_Toc461570268"/>
      <w:r w:rsidRPr="00277D0D">
        <w:rPr>
          <w:rFonts w:ascii="Times New Roman" w:hAnsi="Times New Roman" w:cs="Times New Roman"/>
          <w:color w:val="111111"/>
          <w:sz w:val="24"/>
          <w:szCs w:val="24"/>
          <w:shd w:val="clear" w:color="auto" w:fill="FBFBF3"/>
        </w:rPr>
        <w:t>Tanaman teh (</w:t>
      </w:r>
      <w:r w:rsidRPr="008A3296">
        <w:rPr>
          <w:rFonts w:ascii="Times New Roman" w:hAnsi="Times New Roman" w:cs="Times New Roman"/>
          <w:i/>
          <w:color w:val="111111"/>
          <w:sz w:val="24"/>
          <w:szCs w:val="24"/>
          <w:shd w:val="clear" w:color="auto" w:fill="FBFBF3"/>
        </w:rPr>
        <w:t>Camellia sinensis</w:t>
      </w:r>
      <w:r w:rsidRPr="00277D0D">
        <w:rPr>
          <w:rFonts w:ascii="Times New Roman" w:hAnsi="Times New Roman" w:cs="Times New Roman"/>
          <w:color w:val="111111"/>
          <w:sz w:val="24"/>
          <w:szCs w:val="24"/>
          <w:shd w:val="clear" w:color="auto" w:fill="FBFBF3"/>
        </w:rPr>
        <w:t>) term</w:t>
      </w:r>
      <w:r>
        <w:rPr>
          <w:rFonts w:ascii="Times New Roman" w:hAnsi="Times New Roman" w:cs="Times New Roman"/>
          <w:color w:val="111111"/>
          <w:sz w:val="24"/>
          <w:szCs w:val="24"/>
          <w:shd w:val="clear" w:color="auto" w:fill="FBFBF3"/>
        </w:rPr>
        <w:t xml:space="preserve">asuk tanaman perdu yang tumbuh </w:t>
      </w:r>
      <w:r w:rsidRPr="00277D0D">
        <w:rPr>
          <w:rFonts w:ascii="Times New Roman" w:hAnsi="Times New Roman" w:cs="Times New Roman"/>
          <w:color w:val="111111"/>
          <w:sz w:val="24"/>
          <w:szCs w:val="24"/>
          <w:shd w:val="clear" w:color="auto" w:fill="FBFBF3"/>
        </w:rPr>
        <w:t>didaerah tropis dan sub tropis. Tanaman ini dapat mencapai tinggi 914 cm, namun umumnya dipangkas menjadi 60-150 cm untu</w:t>
      </w:r>
      <w:r>
        <w:rPr>
          <w:rFonts w:ascii="Times New Roman" w:hAnsi="Times New Roman" w:cs="Times New Roman"/>
          <w:color w:val="111111"/>
          <w:sz w:val="24"/>
          <w:szCs w:val="24"/>
          <w:shd w:val="clear" w:color="auto" w:fill="FBFBF3"/>
        </w:rPr>
        <w:t xml:space="preserve">k pembudidayaan. Daun teh muda </w:t>
      </w:r>
      <w:r w:rsidRPr="00277D0D">
        <w:rPr>
          <w:rFonts w:ascii="Times New Roman" w:hAnsi="Times New Roman" w:cs="Times New Roman"/>
          <w:color w:val="111111"/>
          <w:sz w:val="24"/>
          <w:szCs w:val="24"/>
          <w:shd w:val="clear" w:color="auto" w:fill="FBFBF3"/>
        </w:rPr>
        <w:t>berwarna hijau muda dan mempunyai rambut-ram</w:t>
      </w:r>
      <w:r>
        <w:rPr>
          <w:rFonts w:ascii="Times New Roman" w:hAnsi="Times New Roman" w:cs="Times New Roman"/>
          <w:color w:val="111111"/>
          <w:sz w:val="24"/>
          <w:szCs w:val="24"/>
          <w:shd w:val="clear" w:color="auto" w:fill="FBFBF3"/>
        </w:rPr>
        <w:t xml:space="preserve">but putih dibagian bawah daun, </w:t>
      </w:r>
      <w:r w:rsidRPr="00277D0D">
        <w:rPr>
          <w:rFonts w:ascii="Times New Roman" w:hAnsi="Times New Roman" w:cs="Times New Roman"/>
          <w:color w:val="111111"/>
          <w:sz w:val="24"/>
          <w:szCs w:val="24"/>
          <w:shd w:val="clear" w:color="auto" w:fill="FBFBF3"/>
        </w:rPr>
        <w:t xml:space="preserve">sedangkan daun teh tua berwarna hijau tua. </w:t>
      </w:r>
      <w:r>
        <w:rPr>
          <w:rFonts w:ascii="Times New Roman" w:hAnsi="Times New Roman" w:cs="Times New Roman"/>
          <w:color w:val="111111"/>
          <w:sz w:val="24"/>
          <w:szCs w:val="24"/>
          <w:shd w:val="clear" w:color="auto" w:fill="FBFBF3"/>
        </w:rPr>
        <w:t xml:space="preserve">Daun teh berbentuk oval dengan </w:t>
      </w:r>
      <w:r w:rsidRPr="00277D0D">
        <w:rPr>
          <w:rFonts w:ascii="Times New Roman" w:hAnsi="Times New Roman" w:cs="Times New Roman"/>
          <w:color w:val="111111"/>
          <w:sz w:val="24"/>
          <w:szCs w:val="24"/>
          <w:shd w:val="clear" w:color="auto" w:fill="FBFBF3"/>
        </w:rPr>
        <w:t>bagian tepinya bergerigi tajam berukuran panjan</w:t>
      </w:r>
      <w:r>
        <w:rPr>
          <w:rFonts w:ascii="Times New Roman" w:hAnsi="Times New Roman" w:cs="Times New Roman"/>
          <w:color w:val="111111"/>
          <w:sz w:val="24"/>
          <w:szCs w:val="24"/>
          <w:shd w:val="clear" w:color="auto" w:fill="FBFBF3"/>
        </w:rPr>
        <w:t xml:space="preserve">g 4-15 cm, lebar 2-5 cm. bunga </w:t>
      </w:r>
      <w:r w:rsidRPr="00277D0D">
        <w:rPr>
          <w:rFonts w:ascii="Times New Roman" w:hAnsi="Times New Roman" w:cs="Times New Roman"/>
          <w:color w:val="111111"/>
          <w:sz w:val="24"/>
          <w:szCs w:val="24"/>
          <w:shd w:val="clear" w:color="auto" w:fill="FBFBF3"/>
        </w:rPr>
        <w:t>teh berwarna putih kekuningan, wanginya harum</w:t>
      </w:r>
      <w:r>
        <w:rPr>
          <w:rFonts w:ascii="Times New Roman" w:hAnsi="Times New Roman" w:cs="Times New Roman"/>
          <w:color w:val="111111"/>
          <w:sz w:val="24"/>
          <w:szCs w:val="24"/>
          <w:shd w:val="clear" w:color="auto" w:fill="FBFBF3"/>
        </w:rPr>
        <w:t xml:space="preserve">, berdiameter 2,5-4 cm umumnya </w:t>
      </w:r>
      <w:r w:rsidRPr="00277D0D">
        <w:rPr>
          <w:rFonts w:ascii="Times New Roman" w:hAnsi="Times New Roman" w:cs="Times New Roman"/>
          <w:color w:val="111111"/>
          <w:sz w:val="24"/>
          <w:szCs w:val="24"/>
          <w:shd w:val="clear" w:color="auto" w:fill="FBFBF3"/>
        </w:rPr>
        <w:t>berkelompok 7-8 bunga atau berbunga tunggal (Handoko, 2007</w:t>
      </w:r>
      <w:r w:rsidR="00EC1E94">
        <w:rPr>
          <w:rFonts w:ascii="Times New Roman" w:hAnsi="Times New Roman" w:cs="Times New Roman"/>
          <w:color w:val="111111"/>
          <w:sz w:val="24"/>
          <w:szCs w:val="24"/>
          <w:shd w:val="clear" w:color="auto" w:fill="FBFBF3"/>
        </w:rPr>
        <w:t xml:space="preserve"> dalam</w:t>
      </w:r>
      <w:r w:rsidR="001C06D2">
        <w:rPr>
          <w:rFonts w:ascii="Times New Roman" w:hAnsi="Times New Roman" w:cs="Times New Roman"/>
          <w:color w:val="111111"/>
          <w:sz w:val="24"/>
          <w:szCs w:val="24"/>
          <w:shd w:val="clear" w:color="auto" w:fill="FBFBF3"/>
        </w:rPr>
        <w:t xml:space="preserve"> Dahlia, 2014</w:t>
      </w:r>
      <w:r w:rsidRPr="00277D0D">
        <w:rPr>
          <w:rFonts w:ascii="Times New Roman" w:hAnsi="Times New Roman" w:cs="Times New Roman"/>
          <w:color w:val="111111"/>
          <w:sz w:val="24"/>
          <w:szCs w:val="24"/>
          <w:shd w:val="clear" w:color="auto" w:fill="FBFBF3"/>
        </w:rPr>
        <w:t>).  Berdasarkan proses pembuatannya teh dibedakan menjadi 4 jenis yaitu</w:t>
      </w:r>
      <w:r>
        <w:rPr>
          <w:rFonts w:ascii="Times New Roman" w:hAnsi="Times New Roman" w:cs="Times New Roman"/>
          <w:color w:val="111111"/>
          <w:sz w:val="24"/>
          <w:szCs w:val="24"/>
          <w:shd w:val="clear" w:color="auto" w:fill="FBFBF3"/>
        </w:rPr>
        <w:t xml:space="preserve"> teh hitam, teh hijau, teh oolong dan teh putih.</w:t>
      </w:r>
      <w:r w:rsidR="000E5333">
        <w:rPr>
          <w:rFonts w:ascii="Times New Roman" w:hAnsi="Times New Roman" w:cs="Times New Roman"/>
          <w:color w:val="111111"/>
          <w:sz w:val="24"/>
          <w:szCs w:val="24"/>
          <w:shd w:val="clear" w:color="auto" w:fill="FBFBF3"/>
        </w:rPr>
        <w:t xml:space="preserve"> </w:t>
      </w:r>
    </w:p>
    <w:p w:rsidR="000E5333" w:rsidRDefault="000E5333" w:rsidP="000E5333">
      <w:pPr>
        <w:spacing w:after="0" w:line="480" w:lineRule="auto"/>
        <w:ind w:firstLine="720"/>
        <w:jc w:val="both"/>
        <w:rPr>
          <w:rFonts w:ascii="Times New Roman" w:hAnsi="Times New Roman" w:cs="Times New Roman"/>
          <w:color w:val="111111"/>
          <w:sz w:val="24"/>
          <w:szCs w:val="24"/>
          <w:shd w:val="clear" w:color="auto" w:fill="FBFBF3"/>
        </w:rPr>
      </w:pPr>
      <w:r w:rsidRPr="000E5333">
        <w:rPr>
          <w:rFonts w:ascii="Times New Roman" w:hAnsi="Times New Roman" w:cs="Times New Roman"/>
          <w:color w:val="111111"/>
          <w:sz w:val="24"/>
          <w:szCs w:val="24"/>
          <w:shd w:val="clear" w:color="auto" w:fill="FBFBF3"/>
        </w:rPr>
        <w:lastRenderedPageBreak/>
        <w:t>Menurut Mukhtar (2000)</w:t>
      </w:r>
      <w:r>
        <w:rPr>
          <w:rFonts w:ascii="Times New Roman" w:hAnsi="Times New Roman" w:cs="Times New Roman"/>
          <w:color w:val="111111"/>
          <w:sz w:val="24"/>
          <w:szCs w:val="24"/>
          <w:shd w:val="clear" w:color="auto" w:fill="FBFBF3"/>
        </w:rPr>
        <w:t xml:space="preserve"> dalam Handoko (2007)</w:t>
      </w:r>
      <w:r w:rsidRPr="000E5333">
        <w:rPr>
          <w:rFonts w:ascii="Times New Roman" w:hAnsi="Times New Roman" w:cs="Times New Roman"/>
          <w:color w:val="111111"/>
          <w:sz w:val="24"/>
          <w:szCs w:val="24"/>
          <w:shd w:val="clear" w:color="auto" w:fill="FBFBF3"/>
        </w:rPr>
        <w:t>, tahap awal memproduksi teh hitam dan oolong adalah dengan melayukan daun teh segar sehingga bobotnya menjadi 55% dari bobot awalnya. Tahapan proses pembuatan teh hitam menurut Tuminah (2004)</w:t>
      </w:r>
      <w:r>
        <w:rPr>
          <w:rFonts w:ascii="Times New Roman" w:hAnsi="Times New Roman" w:cs="Times New Roman"/>
          <w:color w:val="111111"/>
          <w:sz w:val="24"/>
          <w:szCs w:val="24"/>
          <w:shd w:val="clear" w:color="auto" w:fill="FBFBF3"/>
        </w:rPr>
        <w:t xml:space="preserve"> dalam Handoko (2007)</w:t>
      </w:r>
      <w:r w:rsidRPr="000E5333">
        <w:rPr>
          <w:rFonts w:ascii="Times New Roman" w:hAnsi="Times New Roman" w:cs="Times New Roman"/>
          <w:color w:val="111111"/>
          <w:sz w:val="24"/>
          <w:szCs w:val="24"/>
          <w:shd w:val="clear" w:color="auto" w:fill="FBFBF3"/>
        </w:rPr>
        <w:t xml:space="preserve"> adalah dengan melalui proses fermentasi. Proses tersebut dilakukan pada suhu sekitar 22–28°C dengan kelembaban sekitar 90%. Waktu fermentasi biasanya dilakukan selama 2–4 jam. Selanjutnya dilakukan pengeringan sampai kadar air teh kering mencapai 4–6%.  Fermentasi teh hitam tidak menggunakan mikrob sebagai sumber enzim, melainkan dilakukan oleh enzim polifenol oksidase yang terdapat dalam daun teh itu sendiri. Pada proses ini, katekin teroksidasi menjadi teaflavin dan tearubigin.</w:t>
      </w:r>
    </w:p>
    <w:p w:rsidR="000E5333" w:rsidRDefault="000E5333" w:rsidP="000E5333">
      <w:pPr>
        <w:spacing w:after="0" w:line="480" w:lineRule="auto"/>
        <w:ind w:firstLine="720"/>
        <w:jc w:val="both"/>
        <w:rPr>
          <w:rFonts w:ascii="Times New Roman" w:hAnsi="Times New Roman" w:cs="Times New Roman"/>
          <w:color w:val="111111"/>
          <w:sz w:val="24"/>
          <w:szCs w:val="24"/>
          <w:shd w:val="clear" w:color="auto" w:fill="FBFBF3"/>
        </w:rPr>
      </w:pPr>
      <w:r w:rsidRPr="000E5333">
        <w:rPr>
          <w:rFonts w:ascii="Times New Roman" w:hAnsi="Times New Roman" w:cs="Times New Roman"/>
          <w:color w:val="111111"/>
          <w:sz w:val="24"/>
          <w:szCs w:val="24"/>
          <w:shd w:val="clear" w:color="auto" w:fill="FBFBF3"/>
        </w:rPr>
        <w:t>Teh oolong diproses secara semi fermentasi. Daun teh segar dilayukan lebih dahulu, kemudian dipanaskan pada suhu 160– 240°C selama 3–7 menit untuk inaktivasi enzim, s</w:t>
      </w:r>
      <w:r>
        <w:rPr>
          <w:rFonts w:ascii="Times New Roman" w:hAnsi="Times New Roman" w:cs="Times New Roman"/>
          <w:color w:val="111111"/>
          <w:sz w:val="24"/>
          <w:szCs w:val="24"/>
          <w:shd w:val="clear" w:color="auto" w:fill="FBFBF3"/>
        </w:rPr>
        <w:t>ebelum digulung dan dikeringkan (Handoko, 2007)</w:t>
      </w:r>
    </w:p>
    <w:p w:rsidR="00277D0D" w:rsidRPr="000E5333" w:rsidRDefault="000E5333" w:rsidP="000E5333">
      <w:pPr>
        <w:spacing w:after="0" w:line="480" w:lineRule="auto"/>
        <w:ind w:firstLine="720"/>
        <w:jc w:val="both"/>
        <w:rPr>
          <w:rFonts w:ascii="Times New Roman" w:hAnsi="Times New Roman" w:cs="Times New Roman"/>
          <w:color w:val="111111"/>
          <w:sz w:val="24"/>
          <w:szCs w:val="24"/>
          <w:shd w:val="clear" w:color="auto" w:fill="FBFBF3"/>
        </w:rPr>
      </w:pPr>
      <w:r w:rsidRPr="000E5333">
        <w:rPr>
          <w:rFonts w:ascii="Times New Roman" w:hAnsi="Times New Roman" w:cs="Times New Roman"/>
          <w:color w:val="111111"/>
          <w:sz w:val="24"/>
          <w:szCs w:val="24"/>
          <w:shd w:val="clear" w:color="auto" w:fill="FBFBF3"/>
        </w:rPr>
        <w:t>Teh hijau dan teh putih diperoleh tanpa fermentasi, daun teh hanya melalui tahap pemanasa</w:t>
      </w:r>
      <w:r w:rsidR="00F576E3">
        <w:rPr>
          <w:rFonts w:ascii="Times New Roman" w:hAnsi="Times New Roman" w:cs="Times New Roman"/>
          <w:color w:val="111111"/>
          <w:sz w:val="24"/>
          <w:szCs w:val="24"/>
          <w:shd w:val="clear" w:color="auto" w:fill="FBFBF3"/>
        </w:rPr>
        <w:t xml:space="preserve">n, pengeringan dan penggilingan. </w:t>
      </w:r>
      <w:r w:rsidRPr="000E5333">
        <w:rPr>
          <w:rFonts w:ascii="Times New Roman" w:hAnsi="Times New Roman" w:cs="Times New Roman"/>
          <w:color w:val="111111"/>
          <w:sz w:val="24"/>
          <w:szCs w:val="24"/>
          <w:shd w:val="clear" w:color="auto" w:fill="FBFBF3"/>
        </w:rPr>
        <w:t>Pemanasan daun teh dapat dilakukan dengan dua metode, dengan udara kering (pemanggangan) atau uap panas (</w:t>
      </w:r>
      <w:r w:rsidRPr="003E201A">
        <w:rPr>
          <w:rFonts w:ascii="Times New Roman" w:hAnsi="Times New Roman" w:cs="Times New Roman"/>
          <w:i/>
          <w:color w:val="111111"/>
          <w:sz w:val="24"/>
          <w:szCs w:val="24"/>
          <w:shd w:val="clear" w:color="auto" w:fill="FBFBF3"/>
        </w:rPr>
        <w:t>steaming</w:t>
      </w:r>
      <w:r w:rsidRPr="000E5333">
        <w:rPr>
          <w:rFonts w:ascii="Times New Roman" w:hAnsi="Times New Roman" w:cs="Times New Roman"/>
          <w:color w:val="111111"/>
          <w:sz w:val="24"/>
          <w:szCs w:val="24"/>
          <w:shd w:val="clear" w:color="auto" w:fill="FBFBF3"/>
        </w:rPr>
        <w:t xml:space="preserve">). </w:t>
      </w:r>
      <w:r w:rsidR="00F576E3" w:rsidRPr="000E5333">
        <w:rPr>
          <w:rFonts w:ascii="Times New Roman" w:hAnsi="Times New Roman" w:cs="Times New Roman"/>
          <w:color w:val="111111"/>
          <w:sz w:val="24"/>
          <w:szCs w:val="24"/>
          <w:shd w:val="clear" w:color="auto" w:fill="FBFBF3"/>
        </w:rPr>
        <w:t xml:space="preserve">Tuminah </w:t>
      </w:r>
      <w:r w:rsidR="00F576E3">
        <w:rPr>
          <w:rFonts w:ascii="Times New Roman" w:hAnsi="Times New Roman" w:cs="Times New Roman"/>
          <w:color w:val="111111"/>
          <w:sz w:val="24"/>
          <w:szCs w:val="24"/>
          <w:shd w:val="clear" w:color="auto" w:fill="FBFBF3"/>
        </w:rPr>
        <w:t>(</w:t>
      </w:r>
      <w:r w:rsidR="00F576E3" w:rsidRPr="000E5333">
        <w:rPr>
          <w:rFonts w:ascii="Times New Roman" w:hAnsi="Times New Roman" w:cs="Times New Roman"/>
          <w:color w:val="111111"/>
          <w:sz w:val="24"/>
          <w:szCs w:val="24"/>
          <w:shd w:val="clear" w:color="auto" w:fill="FBFBF3"/>
        </w:rPr>
        <w:t>2004)</w:t>
      </w:r>
      <w:r w:rsidR="00F576E3">
        <w:rPr>
          <w:rFonts w:ascii="Times New Roman" w:hAnsi="Times New Roman" w:cs="Times New Roman"/>
          <w:color w:val="111111"/>
          <w:sz w:val="24"/>
          <w:szCs w:val="24"/>
          <w:shd w:val="clear" w:color="auto" w:fill="FBFBF3"/>
        </w:rPr>
        <w:t xml:space="preserve"> dalam Handoko (2007) menyatakan bahwa p</w:t>
      </w:r>
      <w:r w:rsidRPr="000E5333">
        <w:rPr>
          <w:rFonts w:ascii="Times New Roman" w:hAnsi="Times New Roman" w:cs="Times New Roman"/>
          <w:color w:val="111111"/>
          <w:sz w:val="24"/>
          <w:szCs w:val="24"/>
          <w:shd w:val="clear" w:color="auto" w:fill="FBFBF3"/>
        </w:rPr>
        <w:t xml:space="preserve">emanggangan daun teh akan memberikan aroma dan cita rasa yang lebih kuat dibandingkan dengan pemberian uap panas. Sementara dengan cara pemberian uap panas, warna teh dan seduhannya lebih hijau terang. Perbedaan utama antara teh hijau dan teh putih adalah dari bagian tanaman yang diambil. Jika teh hijau umumnya berasal dari daun teh muda dan dewasa, maka teh putih hanya berasal </w:t>
      </w:r>
      <w:r w:rsidRPr="000E5333">
        <w:rPr>
          <w:rFonts w:ascii="Times New Roman" w:hAnsi="Times New Roman" w:cs="Times New Roman"/>
          <w:color w:val="111111"/>
          <w:sz w:val="24"/>
          <w:szCs w:val="24"/>
          <w:shd w:val="clear" w:color="auto" w:fill="FBFBF3"/>
        </w:rPr>
        <w:lastRenderedPageBreak/>
        <w:t>dari pucuk dan daun teh muda. Oleh karena itu, teh putih memiliki kandungan katekin dan kafein yang lebih banyak da</w:t>
      </w:r>
      <w:r>
        <w:rPr>
          <w:rFonts w:ascii="Times New Roman" w:hAnsi="Times New Roman" w:cs="Times New Roman"/>
          <w:color w:val="111111"/>
          <w:sz w:val="24"/>
          <w:szCs w:val="24"/>
          <w:shd w:val="clear" w:color="auto" w:fill="FBFBF3"/>
        </w:rPr>
        <w:t>ripada teh hijau (Handoko 200</w:t>
      </w:r>
      <w:r w:rsidRPr="000E5333">
        <w:rPr>
          <w:rFonts w:ascii="Times New Roman" w:hAnsi="Times New Roman" w:cs="Times New Roman"/>
          <w:color w:val="111111"/>
          <w:sz w:val="24"/>
          <w:szCs w:val="24"/>
          <w:shd w:val="clear" w:color="auto" w:fill="FBFBF3"/>
        </w:rPr>
        <w:t>).</w:t>
      </w:r>
    </w:p>
    <w:p w:rsidR="00EC1E94" w:rsidRDefault="00EC1E94" w:rsidP="00EC1E94">
      <w:pPr>
        <w:spacing w:after="0" w:line="480" w:lineRule="auto"/>
        <w:ind w:firstLine="720"/>
        <w:jc w:val="both"/>
        <w:rPr>
          <w:rFonts w:ascii="Times New Roman" w:hAnsi="Times New Roman" w:cs="Times New Roman"/>
          <w:color w:val="111111"/>
          <w:sz w:val="24"/>
          <w:szCs w:val="24"/>
          <w:shd w:val="clear" w:color="auto" w:fill="FBFBF3"/>
        </w:rPr>
      </w:pPr>
      <w:r w:rsidRPr="00EC1E94">
        <w:rPr>
          <w:rFonts w:ascii="Times New Roman" w:hAnsi="Times New Roman" w:cs="Times New Roman"/>
          <w:color w:val="111111"/>
          <w:sz w:val="24"/>
          <w:szCs w:val="24"/>
          <w:shd w:val="clear" w:color="auto" w:fill="FBFBF3"/>
        </w:rPr>
        <w:t xml:space="preserve">Bahan-bahan kimia dalam daun teh dapat </w:t>
      </w:r>
      <w:r>
        <w:rPr>
          <w:rFonts w:ascii="Times New Roman" w:hAnsi="Times New Roman" w:cs="Times New Roman"/>
          <w:color w:val="111111"/>
          <w:sz w:val="24"/>
          <w:szCs w:val="24"/>
          <w:shd w:val="clear" w:color="auto" w:fill="FBFBF3"/>
        </w:rPr>
        <w:t xml:space="preserve">digolongkan menjadi 4 kelompok </w:t>
      </w:r>
      <w:r w:rsidRPr="00EC1E94">
        <w:rPr>
          <w:rFonts w:ascii="Times New Roman" w:hAnsi="Times New Roman" w:cs="Times New Roman"/>
          <w:color w:val="111111"/>
          <w:sz w:val="24"/>
          <w:szCs w:val="24"/>
          <w:shd w:val="clear" w:color="auto" w:fill="FBFBF3"/>
        </w:rPr>
        <w:t>besar yaitu substansi fenol, substansi bukan fenol, subs</w:t>
      </w:r>
      <w:r>
        <w:rPr>
          <w:rFonts w:ascii="Times New Roman" w:hAnsi="Times New Roman" w:cs="Times New Roman"/>
          <w:color w:val="111111"/>
          <w:sz w:val="24"/>
          <w:szCs w:val="24"/>
          <w:shd w:val="clear" w:color="auto" w:fill="FBFBF3"/>
        </w:rPr>
        <w:t xml:space="preserve">tansi penyebab aroma dan enzim </w:t>
      </w:r>
      <w:r w:rsidRPr="00EC1E94">
        <w:rPr>
          <w:rFonts w:ascii="Times New Roman" w:hAnsi="Times New Roman" w:cs="Times New Roman"/>
          <w:color w:val="111111"/>
          <w:sz w:val="24"/>
          <w:szCs w:val="24"/>
          <w:shd w:val="clear" w:color="auto" w:fill="FBFBF3"/>
        </w:rPr>
        <w:t>(Alamsyah, 2006</w:t>
      </w:r>
      <w:r>
        <w:rPr>
          <w:rFonts w:ascii="Times New Roman" w:hAnsi="Times New Roman" w:cs="Times New Roman"/>
          <w:color w:val="111111"/>
          <w:sz w:val="24"/>
          <w:szCs w:val="24"/>
          <w:shd w:val="clear" w:color="auto" w:fill="FBFBF3"/>
        </w:rPr>
        <w:t xml:space="preserve"> dalam </w:t>
      </w:r>
      <w:r w:rsidR="002D3AB5">
        <w:rPr>
          <w:rFonts w:ascii="Times New Roman" w:hAnsi="Times New Roman" w:cs="Times New Roman"/>
          <w:color w:val="111111"/>
          <w:sz w:val="24"/>
          <w:szCs w:val="24"/>
          <w:shd w:val="clear" w:color="auto" w:fill="FBFBF3"/>
        </w:rPr>
        <w:t>Dahlia, 2014</w:t>
      </w:r>
      <w:r w:rsidRPr="00EC1E94">
        <w:rPr>
          <w:rFonts w:ascii="Times New Roman" w:hAnsi="Times New Roman" w:cs="Times New Roman"/>
          <w:color w:val="111111"/>
          <w:sz w:val="24"/>
          <w:szCs w:val="24"/>
          <w:shd w:val="clear" w:color="auto" w:fill="FBFBF3"/>
        </w:rPr>
        <w:t>)</w:t>
      </w:r>
    </w:p>
    <w:p w:rsidR="00EC1E94" w:rsidRDefault="00277D0D" w:rsidP="00EC1E94">
      <w:pPr>
        <w:spacing w:after="0" w:line="480" w:lineRule="auto"/>
        <w:ind w:firstLine="720"/>
        <w:jc w:val="both"/>
        <w:rPr>
          <w:rFonts w:ascii="Times New Roman" w:hAnsi="Times New Roman" w:cs="Times New Roman"/>
          <w:color w:val="111111"/>
          <w:sz w:val="24"/>
          <w:szCs w:val="24"/>
          <w:shd w:val="clear" w:color="auto" w:fill="FBFBF3"/>
        </w:rPr>
      </w:pPr>
      <w:r w:rsidRPr="00277D0D">
        <w:rPr>
          <w:rFonts w:ascii="Times New Roman" w:hAnsi="Times New Roman" w:cs="Times New Roman"/>
          <w:color w:val="111111"/>
          <w:sz w:val="24"/>
          <w:szCs w:val="24"/>
          <w:shd w:val="clear" w:color="auto" w:fill="FBFBF3"/>
        </w:rPr>
        <w:t>Teh putih merupakan teh yang sangat is</w:t>
      </w:r>
      <w:r>
        <w:rPr>
          <w:rFonts w:ascii="Times New Roman" w:hAnsi="Times New Roman" w:cs="Times New Roman"/>
          <w:color w:val="111111"/>
          <w:sz w:val="24"/>
          <w:szCs w:val="24"/>
          <w:shd w:val="clear" w:color="auto" w:fill="FBFBF3"/>
        </w:rPr>
        <w:t xml:space="preserve">timewa. Teh putih berasal dari </w:t>
      </w:r>
      <w:r w:rsidRPr="00277D0D">
        <w:rPr>
          <w:rFonts w:ascii="Times New Roman" w:hAnsi="Times New Roman" w:cs="Times New Roman"/>
          <w:color w:val="111111"/>
          <w:sz w:val="24"/>
          <w:szCs w:val="24"/>
          <w:shd w:val="clear" w:color="auto" w:fill="FBFBF3"/>
        </w:rPr>
        <w:t>pucuk daun teh yang sangat muda dan masih menggulung, pada saat dipetik</w:t>
      </w:r>
      <w:r>
        <w:rPr>
          <w:rFonts w:ascii="Times New Roman" w:hAnsi="Times New Roman" w:cs="Times New Roman"/>
          <w:color w:val="111111"/>
          <w:sz w:val="24"/>
          <w:szCs w:val="24"/>
          <w:shd w:val="clear" w:color="auto" w:fill="FBFBF3"/>
        </w:rPr>
        <w:t xml:space="preserve"> </w:t>
      </w:r>
      <w:r w:rsidRPr="00277D0D">
        <w:rPr>
          <w:rFonts w:ascii="Times New Roman" w:hAnsi="Times New Roman" w:cs="Times New Roman"/>
          <w:color w:val="111111"/>
          <w:sz w:val="24"/>
          <w:szCs w:val="24"/>
          <w:shd w:val="clear" w:color="auto" w:fill="FBFBF3"/>
        </w:rPr>
        <w:t xml:space="preserve">dilindungi dari sinar matahari. Daun teh yang </w:t>
      </w:r>
      <w:r>
        <w:rPr>
          <w:rFonts w:ascii="Times New Roman" w:hAnsi="Times New Roman" w:cs="Times New Roman"/>
          <w:color w:val="111111"/>
          <w:sz w:val="24"/>
          <w:szCs w:val="24"/>
          <w:shd w:val="clear" w:color="auto" w:fill="FBFBF3"/>
        </w:rPr>
        <w:t xml:space="preserve">sangat muda ini hanya diuapkan </w:t>
      </w:r>
      <w:r w:rsidRPr="00277D0D">
        <w:rPr>
          <w:rFonts w:ascii="Times New Roman" w:hAnsi="Times New Roman" w:cs="Times New Roman"/>
          <w:color w:val="111111"/>
          <w:sz w:val="24"/>
          <w:szCs w:val="24"/>
          <w:shd w:val="clear" w:color="auto" w:fill="FBFBF3"/>
        </w:rPr>
        <w:t>dan dikeringkan segera setelah dipetik unt</w:t>
      </w:r>
      <w:r>
        <w:rPr>
          <w:rFonts w:ascii="Times New Roman" w:hAnsi="Times New Roman" w:cs="Times New Roman"/>
          <w:color w:val="111111"/>
          <w:sz w:val="24"/>
          <w:szCs w:val="24"/>
          <w:shd w:val="clear" w:color="auto" w:fill="FBFBF3"/>
        </w:rPr>
        <w:t xml:space="preserve">uk mencegah oksidasi, daun teh </w:t>
      </w:r>
      <w:r w:rsidRPr="00277D0D">
        <w:rPr>
          <w:rFonts w:ascii="Times New Roman" w:hAnsi="Times New Roman" w:cs="Times New Roman"/>
          <w:color w:val="111111"/>
          <w:sz w:val="24"/>
          <w:szCs w:val="24"/>
          <w:shd w:val="clear" w:color="auto" w:fill="FBFBF3"/>
        </w:rPr>
        <w:t>muda ini tidak melalui proses fermentasi</w:t>
      </w:r>
      <w:r>
        <w:rPr>
          <w:rFonts w:ascii="Times New Roman" w:hAnsi="Times New Roman" w:cs="Times New Roman"/>
          <w:color w:val="111111"/>
          <w:sz w:val="24"/>
          <w:szCs w:val="24"/>
          <w:shd w:val="clear" w:color="auto" w:fill="FBFBF3"/>
        </w:rPr>
        <w:t xml:space="preserve"> sehingga teh putih mengandung </w:t>
      </w:r>
      <w:r w:rsidRPr="00277D0D">
        <w:rPr>
          <w:rFonts w:ascii="Times New Roman" w:hAnsi="Times New Roman" w:cs="Times New Roman"/>
          <w:color w:val="111111"/>
          <w:sz w:val="24"/>
          <w:szCs w:val="24"/>
          <w:shd w:val="clear" w:color="auto" w:fill="FBFBF3"/>
        </w:rPr>
        <w:t>katekin d</w:t>
      </w:r>
      <w:r w:rsidR="00F576E3">
        <w:rPr>
          <w:rFonts w:ascii="Times New Roman" w:hAnsi="Times New Roman" w:cs="Times New Roman"/>
          <w:color w:val="111111"/>
          <w:sz w:val="24"/>
          <w:szCs w:val="24"/>
          <w:shd w:val="clear" w:color="auto" w:fill="FBFBF3"/>
        </w:rPr>
        <w:t>an kafein tertinggi (Dias  dkk</w:t>
      </w:r>
      <w:r w:rsidRPr="00277D0D">
        <w:rPr>
          <w:rFonts w:ascii="Times New Roman" w:hAnsi="Times New Roman" w:cs="Times New Roman"/>
          <w:color w:val="111111"/>
          <w:sz w:val="24"/>
          <w:szCs w:val="24"/>
          <w:shd w:val="clear" w:color="auto" w:fill="FBFBF3"/>
        </w:rPr>
        <w:t>., 2013</w:t>
      </w:r>
      <w:r w:rsidR="00EC1E94">
        <w:rPr>
          <w:rFonts w:ascii="Times New Roman" w:hAnsi="Times New Roman" w:cs="Times New Roman"/>
          <w:color w:val="111111"/>
          <w:sz w:val="24"/>
          <w:szCs w:val="24"/>
          <w:shd w:val="clear" w:color="auto" w:fill="FBFBF3"/>
        </w:rPr>
        <w:t xml:space="preserve"> dalam </w:t>
      </w:r>
      <w:r w:rsidR="002D3AB5">
        <w:rPr>
          <w:rFonts w:ascii="Times New Roman" w:hAnsi="Times New Roman" w:cs="Times New Roman"/>
          <w:color w:val="111111"/>
          <w:sz w:val="24"/>
          <w:szCs w:val="24"/>
          <w:shd w:val="clear" w:color="auto" w:fill="FBFBF3"/>
        </w:rPr>
        <w:t>Dahlia, 2014</w:t>
      </w:r>
      <w:r w:rsidRPr="00277D0D">
        <w:rPr>
          <w:rFonts w:ascii="Times New Roman" w:hAnsi="Times New Roman" w:cs="Times New Roman"/>
          <w:color w:val="111111"/>
          <w:sz w:val="24"/>
          <w:szCs w:val="24"/>
          <w:shd w:val="clear" w:color="auto" w:fill="FBFBF3"/>
        </w:rPr>
        <w:t>)</w:t>
      </w:r>
    </w:p>
    <w:p w:rsidR="00EC1E94" w:rsidRPr="00EC1E94" w:rsidRDefault="00EC1E94" w:rsidP="00EC1E94">
      <w:pPr>
        <w:spacing w:after="0" w:line="480" w:lineRule="auto"/>
        <w:ind w:firstLine="720"/>
        <w:jc w:val="both"/>
        <w:rPr>
          <w:rFonts w:ascii="Times New Roman" w:hAnsi="Times New Roman" w:cs="Times New Roman"/>
          <w:color w:val="111111"/>
          <w:sz w:val="24"/>
          <w:szCs w:val="24"/>
          <w:shd w:val="clear" w:color="auto" w:fill="FBFBF3"/>
        </w:rPr>
      </w:pPr>
      <w:r w:rsidRPr="00EC1E94">
        <w:rPr>
          <w:rFonts w:ascii="Times New Roman" w:hAnsi="Times New Roman" w:cs="Times New Roman"/>
          <w:color w:val="111111"/>
          <w:sz w:val="24"/>
          <w:szCs w:val="24"/>
          <w:shd w:val="clear" w:color="auto" w:fill="FBFBF3"/>
        </w:rPr>
        <w:t>Proses produksi teh putih dimana daun te</w:t>
      </w:r>
      <w:r>
        <w:rPr>
          <w:rFonts w:ascii="Times New Roman" w:hAnsi="Times New Roman" w:cs="Times New Roman"/>
          <w:color w:val="111111"/>
          <w:sz w:val="24"/>
          <w:szCs w:val="24"/>
          <w:shd w:val="clear" w:color="auto" w:fill="FBFBF3"/>
        </w:rPr>
        <w:t xml:space="preserve">h yang masih sangat muda hanya </w:t>
      </w:r>
      <w:r w:rsidRPr="00EC1E94">
        <w:rPr>
          <w:rFonts w:ascii="Times New Roman" w:hAnsi="Times New Roman" w:cs="Times New Roman"/>
          <w:color w:val="111111"/>
          <w:sz w:val="24"/>
          <w:szCs w:val="24"/>
          <w:shd w:val="clear" w:color="auto" w:fill="FBFBF3"/>
        </w:rPr>
        <w:t>diuapkan dan dikeringkan segera dipetik untuk menghin</w:t>
      </w:r>
      <w:r>
        <w:rPr>
          <w:rFonts w:ascii="Times New Roman" w:hAnsi="Times New Roman" w:cs="Times New Roman"/>
          <w:color w:val="111111"/>
          <w:sz w:val="24"/>
          <w:szCs w:val="24"/>
          <w:shd w:val="clear" w:color="auto" w:fill="FBFBF3"/>
        </w:rPr>
        <w:t xml:space="preserve">dari terjadinya oksidasi dan </w:t>
      </w:r>
      <w:r w:rsidRPr="00EC1E94">
        <w:rPr>
          <w:rFonts w:ascii="Times New Roman" w:hAnsi="Times New Roman" w:cs="Times New Roman"/>
          <w:color w:val="111111"/>
          <w:sz w:val="24"/>
          <w:szCs w:val="24"/>
          <w:shd w:val="clear" w:color="auto" w:fill="FBFBF3"/>
        </w:rPr>
        <w:t>proses ini menghasilkan seduhan teh terasa ringan dan sa</w:t>
      </w:r>
      <w:r>
        <w:rPr>
          <w:rFonts w:ascii="Times New Roman" w:hAnsi="Times New Roman" w:cs="Times New Roman"/>
          <w:color w:val="111111"/>
          <w:sz w:val="24"/>
          <w:szCs w:val="24"/>
          <w:shd w:val="clear" w:color="auto" w:fill="FBFBF3"/>
        </w:rPr>
        <w:t xml:space="preserve">ngat spesial. Teh putih sangat </w:t>
      </w:r>
      <w:r w:rsidRPr="00EC1E94">
        <w:rPr>
          <w:rFonts w:ascii="Times New Roman" w:hAnsi="Times New Roman" w:cs="Times New Roman"/>
          <w:color w:val="111111"/>
          <w:sz w:val="24"/>
          <w:szCs w:val="24"/>
          <w:shd w:val="clear" w:color="auto" w:fill="FBFBF3"/>
        </w:rPr>
        <w:t xml:space="preserve">disukai </w:t>
      </w:r>
      <w:r w:rsidR="00F576E3">
        <w:rPr>
          <w:rFonts w:ascii="Times New Roman" w:hAnsi="Times New Roman" w:cs="Times New Roman"/>
          <w:color w:val="111111"/>
          <w:sz w:val="24"/>
          <w:szCs w:val="24"/>
          <w:shd w:val="clear" w:color="auto" w:fill="FBFBF3"/>
        </w:rPr>
        <w:t>masyarakat Eropa (Almajano dkk</w:t>
      </w:r>
      <w:r w:rsidRPr="00EC1E94">
        <w:rPr>
          <w:rFonts w:ascii="Times New Roman" w:hAnsi="Times New Roman" w:cs="Times New Roman"/>
          <w:color w:val="111111"/>
          <w:sz w:val="24"/>
          <w:szCs w:val="24"/>
          <w:shd w:val="clear" w:color="auto" w:fill="FBFBF3"/>
        </w:rPr>
        <w:t>., 2008</w:t>
      </w:r>
      <w:r>
        <w:rPr>
          <w:rFonts w:ascii="Times New Roman" w:hAnsi="Times New Roman" w:cs="Times New Roman"/>
          <w:color w:val="111111"/>
          <w:sz w:val="24"/>
          <w:szCs w:val="24"/>
          <w:shd w:val="clear" w:color="auto" w:fill="FBFBF3"/>
        </w:rPr>
        <w:t xml:space="preserve"> dalam </w:t>
      </w:r>
      <w:r w:rsidR="002D3AB5">
        <w:rPr>
          <w:rFonts w:ascii="Times New Roman" w:hAnsi="Times New Roman" w:cs="Times New Roman"/>
          <w:color w:val="111111"/>
          <w:sz w:val="24"/>
          <w:szCs w:val="24"/>
          <w:shd w:val="clear" w:color="auto" w:fill="FBFBF3"/>
        </w:rPr>
        <w:t>Dahlia, 2014</w:t>
      </w:r>
      <w:r w:rsidRPr="00EC1E94">
        <w:rPr>
          <w:rFonts w:ascii="Times New Roman" w:hAnsi="Times New Roman" w:cs="Times New Roman"/>
          <w:color w:val="111111"/>
          <w:sz w:val="24"/>
          <w:szCs w:val="24"/>
          <w:shd w:val="clear" w:color="auto" w:fill="FBFBF3"/>
        </w:rPr>
        <w:t>).</w:t>
      </w:r>
    </w:p>
    <w:p w:rsidR="00BD5687" w:rsidRPr="00277D0D" w:rsidRDefault="00EC1E94" w:rsidP="00BD5687">
      <w:pPr>
        <w:spacing w:after="0" w:line="480" w:lineRule="auto"/>
        <w:ind w:firstLine="709"/>
        <w:jc w:val="both"/>
        <w:rPr>
          <w:rFonts w:ascii="Times New Roman" w:hAnsi="Times New Roman" w:cs="Times New Roman"/>
          <w:color w:val="111111"/>
          <w:sz w:val="24"/>
          <w:szCs w:val="24"/>
          <w:shd w:val="clear" w:color="auto" w:fill="FBFBF3"/>
        </w:rPr>
      </w:pPr>
      <w:r w:rsidRPr="00EC1E94">
        <w:rPr>
          <w:rFonts w:ascii="Times New Roman" w:hAnsi="Times New Roman" w:cs="Times New Roman"/>
          <w:color w:val="111111"/>
          <w:sz w:val="24"/>
          <w:szCs w:val="24"/>
          <w:shd w:val="clear" w:color="auto" w:fill="FBFBF3"/>
        </w:rPr>
        <w:t>Banyak penelitian mempelajari komposisi kimia</w:t>
      </w:r>
      <w:r w:rsidR="00442AE1">
        <w:rPr>
          <w:rFonts w:ascii="Times New Roman" w:hAnsi="Times New Roman" w:cs="Times New Roman"/>
          <w:color w:val="111111"/>
          <w:sz w:val="24"/>
          <w:szCs w:val="24"/>
          <w:shd w:val="clear" w:color="auto" w:fill="FBFBF3"/>
        </w:rPr>
        <w:t xml:space="preserve"> dari daun teh putih (</w:t>
      </w:r>
      <w:r w:rsidR="00442AE1" w:rsidRPr="00442AE1">
        <w:rPr>
          <w:rFonts w:ascii="Times New Roman" w:hAnsi="Times New Roman" w:cs="Times New Roman"/>
          <w:i/>
          <w:color w:val="111111"/>
          <w:sz w:val="24"/>
          <w:szCs w:val="24"/>
          <w:shd w:val="clear" w:color="auto" w:fill="FBFBF3"/>
        </w:rPr>
        <w:t>C</w:t>
      </w:r>
      <w:r w:rsidRPr="00442AE1">
        <w:rPr>
          <w:rFonts w:ascii="Times New Roman" w:hAnsi="Times New Roman" w:cs="Times New Roman"/>
          <w:i/>
          <w:color w:val="111111"/>
          <w:sz w:val="24"/>
          <w:szCs w:val="24"/>
          <w:shd w:val="clear" w:color="auto" w:fill="FBFBF3"/>
        </w:rPr>
        <w:t>amellia sinensis</w:t>
      </w:r>
      <w:r w:rsidRPr="00EC1E94">
        <w:rPr>
          <w:rFonts w:ascii="Times New Roman" w:hAnsi="Times New Roman" w:cs="Times New Roman"/>
          <w:color w:val="111111"/>
          <w:sz w:val="24"/>
          <w:szCs w:val="24"/>
          <w:shd w:val="clear" w:color="auto" w:fill="FBFBF3"/>
        </w:rPr>
        <w:t>). Komposisi utama meliputi pr</w:t>
      </w:r>
      <w:r>
        <w:rPr>
          <w:rFonts w:ascii="Times New Roman" w:hAnsi="Times New Roman" w:cs="Times New Roman"/>
          <w:color w:val="111111"/>
          <w:sz w:val="24"/>
          <w:szCs w:val="24"/>
          <w:shd w:val="clear" w:color="auto" w:fill="FBFBF3"/>
        </w:rPr>
        <w:t xml:space="preserve">otein, polisakarida, polifenol, </w:t>
      </w:r>
      <w:r w:rsidRPr="00EC1E94">
        <w:rPr>
          <w:rFonts w:ascii="Times New Roman" w:hAnsi="Times New Roman" w:cs="Times New Roman"/>
          <w:color w:val="111111"/>
          <w:sz w:val="24"/>
          <w:szCs w:val="24"/>
          <w:shd w:val="clear" w:color="auto" w:fill="FBFBF3"/>
        </w:rPr>
        <w:t xml:space="preserve">mineral, </w:t>
      </w:r>
      <w:r w:rsidRPr="00EC1E94">
        <w:rPr>
          <w:rFonts w:ascii="Times New Roman" w:hAnsi="Times New Roman" w:cs="Times New Roman"/>
          <w:i/>
          <w:color w:val="111111"/>
          <w:sz w:val="24"/>
          <w:szCs w:val="24"/>
          <w:shd w:val="clear" w:color="auto" w:fill="FBFBF3"/>
        </w:rPr>
        <w:t>trace element,</w:t>
      </w:r>
      <w:r w:rsidRPr="00EC1E94">
        <w:rPr>
          <w:rFonts w:ascii="Times New Roman" w:hAnsi="Times New Roman" w:cs="Times New Roman"/>
          <w:color w:val="111111"/>
          <w:sz w:val="24"/>
          <w:szCs w:val="24"/>
          <w:shd w:val="clear" w:color="auto" w:fill="FBFBF3"/>
        </w:rPr>
        <w:t xml:space="preserve"> asam amino organik, lignan dan metilxantin yaitu kafein, teofilin dan teobromin (Seeram et al., 2006 ; Moderno et al., 2009</w:t>
      </w:r>
      <w:r w:rsidR="006C4D82">
        <w:rPr>
          <w:rFonts w:ascii="Times New Roman" w:hAnsi="Times New Roman" w:cs="Times New Roman"/>
          <w:color w:val="111111"/>
          <w:sz w:val="24"/>
          <w:szCs w:val="24"/>
          <w:shd w:val="clear" w:color="auto" w:fill="FBFBF3"/>
        </w:rPr>
        <w:t xml:space="preserve"> dalam </w:t>
      </w:r>
      <w:r w:rsidR="002D3AB5">
        <w:rPr>
          <w:rFonts w:ascii="Times New Roman" w:hAnsi="Times New Roman" w:cs="Times New Roman"/>
          <w:color w:val="111111"/>
          <w:sz w:val="24"/>
          <w:szCs w:val="24"/>
          <w:shd w:val="clear" w:color="auto" w:fill="FBFBF3"/>
        </w:rPr>
        <w:t>Dahlia, 2014</w:t>
      </w:r>
      <w:r w:rsidRPr="00EC1E94">
        <w:rPr>
          <w:rFonts w:ascii="Times New Roman" w:hAnsi="Times New Roman" w:cs="Times New Roman"/>
          <w:color w:val="111111"/>
          <w:sz w:val="24"/>
          <w:szCs w:val="24"/>
          <w:shd w:val="clear" w:color="auto" w:fill="FBFBF3"/>
        </w:rPr>
        <w:t>).</w:t>
      </w:r>
    </w:p>
    <w:p w:rsidR="00A93DDE" w:rsidRPr="00D269DF" w:rsidRDefault="00C9168B" w:rsidP="00A93DDE">
      <w:pPr>
        <w:pStyle w:val="Heading2"/>
        <w:spacing w:line="360" w:lineRule="auto"/>
        <w:rPr>
          <w:rFonts w:cs="Times New Roman"/>
        </w:rPr>
      </w:pPr>
      <w:bookmarkStart w:id="29" w:name="_Toc494295869"/>
      <w:bookmarkEnd w:id="23"/>
      <w:bookmarkEnd w:id="24"/>
      <w:bookmarkEnd w:id="25"/>
      <w:bookmarkEnd w:id="26"/>
      <w:bookmarkEnd w:id="27"/>
      <w:bookmarkEnd w:id="28"/>
      <w:r>
        <w:rPr>
          <w:rFonts w:cs="Times New Roman"/>
        </w:rPr>
        <w:lastRenderedPageBreak/>
        <w:t>2.3</w:t>
      </w:r>
      <w:r w:rsidR="00A93DDE" w:rsidRPr="00D269DF">
        <w:rPr>
          <w:rFonts w:cs="Times New Roman"/>
        </w:rPr>
        <w:t xml:space="preserve">. </w:t>
      </w:r>
      <w:r w:rsidR="00F97493">
        <w:rPr>
          <w:rFonts w:cs="Times New Roman"/>
        </w:rPr>
        <w:t>Dodol nanas</w:t>
      </w:r>
      <w:bookmarkEnd w:id="29"/>
    </w:p>
    <w:p w:rsidR="0067191F" w:rsidRDefault="00E332D3" w:rsidP="00E332D3">
      <w:pPr>
        <w:spacing w:after="0" w:line="480" w:lineRule="auto"/>
        <w:ind w:firstLine="567"/>
        <w:jc w:val="both"/>
        <w:rPr>
          <w:rFonts w:ascii="Times New Roman" w:hAnsi="Times New Roman" w:cs="Times New Roman"/>
          <w:sz w:val="24"/>
          <w:szCs w:val="24"/>
        </w:rPr>
      </w:pPr>
      <w:r w:rsidRPr="00E332D3">
        <w:rPr>
          <w:rFonts w:ascii="Times New Roman" w:hAnsi="Times New Roman" w:cs="Times New Roman"/>
          <w:sz w:val="24"/>
          <w:szCs w:val="24"/>
        </w:rPr>
        <w:t>Dodol merupakan salah satu jenis pangan olahan yang tergolong Pangan Semi Basah (PSB) karena memiliki kadar air 10-40%, aw 0.65-0.80, serta memiliki tekstur yang plastis dan padat. Menurut Standar Nasional Indonesia, dodol merupakan produk makanan yang dibuat dari tepung beras ketan, santan kelapa dan gula dengan atau tanpa penambahan bahan makanan dan bahan tambahan lainnya yang diizinkan (Departemen Perindustrian, 1992</w:t>
      </w:r>
      <w:r w:rsidR="0067191F">
        <w:rPr>
          <w:rFonts w:ascii="Times New Roman" w:hAnsi="Times New Roman" w:cs="Times New Roman"/>
          <w:sz w:val="24"/>
          <w:szCs w:val="24"/>
        </w:rPr>
        <w:t xml:space="preserve"> dalam Irsyad, 2011</w:t>
      </w:r>
      <w:r w:rsidRPr="00E332D3">
        <w:rPr>
          <w:rFonts w:ascii="Times New Roman" w:hAnsi="Times New Roman" w:cs="Times New Roman"/>
          <w:sz w:val="24"/>
          <w:szCs w:val="24"/>
        </w:rPr>
        <w:t xml:space="preserve">). </w:t>
      </w:r>
    </w:p>
    <w:p w:rsidR="0004689F" w:rsidRPr="000C40ED" w:rsidRDefault="00E332D3" w:rsidP="000C40ED">
      <w:pPr>
        <w:spacing w:after="0" w:line="480" w:lineRule="auto"/>
        <w:ind w:firstLine="567"/>
        <w:jc w:val="both"/>
        <w:rPr>
          <w:rFonts w:ascii="Times New Roman" w:hAnsi="Times New Roman" w:cs="Times New Roman"/>
          <w:sz w:val="24"/>
          <w:szCs w:val="24"/>
        </w:rPr>
      </w:pPr>
      <w:r w:rsidRPr="00E332D3">
        <w:rPr>
          <w:rFonts w:ascii="Times New Roman" w:hAnsi="Times New Roman" w:cs="Times New Roman"/>
          <w:sz w:val="24"/>
          <w:szCs w:val="24"/>
        </w:rPr>
        <w:t>Akan tetapi, dengan permintaan pasar yang semakin beragam, produsen mencoba memenuhi keinginan konsumen dengan membuat produk dodol dengan beraneka rasa. Oleh karena itu, mulai diproduksilah berbagai jenis dodol dengan buah sebagai bahan penambah rasa pada dodol ketan, mulai dari dodol durian, dodol nanas, dodol sirsak hingga dodol talas</w:t>
      </w:r>
      <w:r w:rsidR="0067191F">
        <w:rPr>
          <w:rFonts w:ascii="Times New Roman" w:hAnsi="Times New Roman" w:cs="Times New Roman"/>
          <w:sz w:val="24"/>
          <w:szCs w:val="24"/>
        </w:rPr>
        <w:t xml:space="preserve"> (Irsyad, 2011)</w:t>
      </w:r>
      <w:r w:rsidR="000C40ED">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A93DDE" w:rsidRPr="00D269DF" w:rsidTr="009C3F44">
        <w:tc>
          <w:tcPr>
            <w:tcW w:w="7927" w:type="dxa"/>
          </w:tcPr>
          <w:p w:rsidR="008F5C05" w:rsidRPr="00F708E0" w:rsidRDefault="0008371A" w:rsidP="004A01E0">
            <w:pPr>
              <w:spacing w:before="120" w:after="120" w:line="240" w:lineRule="auto"/>
              <w:jc w:val="center"/>
              <w:rPr>
                <w:rFonts w:ascii="Times New Roman" w:hAnsi="Times New Roman" w:cs="Times New Roman"/>
              </w:rPr>
            </w:pPr>
            <w:r>
              <w:rPr>
                <w:rFonts w:ascii="Times New Roman" w:hAnsi="Times New Roman" w:cs="Times New Roman"/>
                <w:noProof/>
                <w:lang w:eastAsia="id-ID"/>
              </w:rPr>
              <w:drawing>
                <wp:inline distT="0" distB="0" distL="0" distR="0" wp14:anchorId="12FC35B4" wp14:editId="70A5041E">
                  <wp:extent cx="2982426" cy="17716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919_1521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3187" cy="1772102"/>
                          </a:xfrm>
                          <a:prstGeom prst="rect">
                            <a:avLst/>
                          </a:prstGeom>
                        </pic:spPr>
                      </pic:pic>
                    </a:graphicData>
                  </a:graphic>
                </wp:inline>
              </w:drawing>
            </w:r>
          </w:p>
        </w:tc>
      </w:tr>
    </w:tbl>
    <w:p w:rsidR="00A93DDE" w:rsidRPr="00D269DF" w:rsidRDefault="00A93DDE" w:rsidP="004A01E0">
      <w:pPr>
        <w:pStyle w:val="Heading7"/>
        <w:spacing w:before="120" w:after="240"/>
      </w:pPr>
      <w:r w:rsidRPr="00D269DF">
        <w:t xml:space="preserve">Gambar </w:t>
      </w:r>
      <w:r w:rsidR="00174BA1" w:rsidRPr="00D269DF">
        <w:t>2</w:t>
      </w:r>
      <w:r w:rsidRPr="00D269DF">
        <w:t xml:space="preserve">. </w:t>
      </w:r>
      <w:r w:rsidR="00144244">
        <w:t>Dodol nana</w:t>
      </w:r>
      <w:r w:rsidRPr="00D269DF">
        <w:t>s</w:t>
      </w:r>
    </w:p>
    <w:p w:rsidR="00A93DDE" w:rsidRPr="00D269DF" w:rsidRDefault="00A93DDE" w:rsidP="00A93DDE">
      <w:pPr>
        <w:spacing w:after="0" w:line="480" w:lineRule="auto"/>
        <w:ind w:firstLine="567"/>
        <w:jc w:val="both"/>
        <w:rPr>
          <w:rFonts w:ascii="Times New Roman" w:hAnsi="Times New Roman" w:cs="Times New Roman"/>
          <w:sz w:val="24"/>
        </w:rPr>
      </w:pPr>
      <w:r w:rsidRPr="00D269DF">
        <w:rPr>
          <w:rFonts w:ascii="Times New Roman" w:hAnsi="Times New Roman" w:cs="Times New Roman"/>
          <w:sz w:val="24"/>
        </w:rPr>
        <w:t>Menurut Soemaatmadja (1997)</w:t>
      </w:r>
      <w:r w:rsidR="00332D86">
        <w:rPr>
          <w:rFonts w:ascii="Times New Roman" w:hAnsi="Times New Roman" w:cs="Times New Roman"/>
          <w:sz w:val="24"/>
        </w:rPr>
        <w:t xml:space="preserve"> dalam Ayu (2016),</w:t>
      </w:r>
      <w:r w:rsidRPr="00D269DF">
        <w:rPr>
          <w:rFonts w:ascii="Times New Roman" w:hAnsi="Times New Roman" w:cs="Times New Roman"/>
          <w:sz w:val="24"/>
        </w:rPr>
        <w:t xml:space="preserve"> dodol merupakan salah satu jenis produk olahan hasil pertanian yang bersifat semi basah karena mengandung kadar air 20%, berwarna putih sampai cokelat, dibuat dari campuran </w:t>
      </w:r>
      <w:r w:rsidRPr="00D269DF">
        <w:rPr>
          <w:rFonts w:ascii="Times New Roman" w:hAnsi="Times New Roman" w:cs="Times New Roman"/>
          <w:sz w:val="24"/>
        </w:rPr>
        <w:lastRenderedPageBreak/>
        <w:t>tepung ketan, gula, dan santan. Pengolahan dodol sudah dikenal secara luas di masyarakat karena prosesnya sederhana, murah dan banyak menyerap tenaga kerja.</w:t>
      </w:r>
    </w:p>
    <w:p w:rsidR="00A93DDE" w:rsidRPr="00D269DF" w:rsidRDefault="00A93DDE" w:rsidP="00A93DDE">
      <w:pPr>
        <w:spacing w:after="0" w:line="480" w:lineRule="auto"/>
        <w:ind w:firstLine="567"/>
        <w:jc w:val="both"/>
        <w:rPr>
          <w:rFonts w:ascii="Times New Roman" w:hAnsi="Times New Roman" w:cs="Times New Roman"/>
          <w:sz w:val="24"/>
        </w:rPr>
      </w:pPr>
      <w:r w:rsidRPr="00D269DF">
        <w:rPr>
          <w:rFonts w:ascii="Times New Roman" w:hAnsi="Times New Roman" w:cs="Times New Roman"/>
          <w:sz w:val="24"/>
        </w:rPr>
        <w:t>Bahan baku utama dalam pembuatan dodol adalah tepung beras ketan. Jenis makanan ini berkadar air sekitar 10-40 % sehingga tidak efektif untuk partumbuhan bakteri dan khamir patogen, tidak mudah rusak, serta tahan terhadap penyimpanan yang cukup lama tanpa proses pengawetan. Untuk pembungkusannya dapat dilakukan dengan menggunakan kertas paraffin atau plastik, agar dodol tidak lekat dan menempel pada pembungkus (Musaddad &amp; Hartuti, 2003 dalam Breemer, 2010)</w:t>
      </w:r>
    </w:p>
    <w:p w:rsidR="00A93DDE" w:rsidRPr="00D269DF" w:rsidRDefault="00A93DDE" w:rsidP="00A93DDE">
      <w:pPr>
        <w:spacing w:after="0" w:line="480" w:lineRule="auto"/>
        <w:ind w:firstLine="567"/>
        <w:jc w:val="both"/>
        <w:rPr>
          <w:rFonts w:ascii="Times New Roman" w:hAnsi="Times New Roman" w:cs="Times New Roman"/>
          <w:sz w:val="24"/>
        </w:rPr>
      </w:pPr>
      <w:r w:rsidRPr="00D269DF">
        <w:rPr>
          <w:rFonts w:ascii="Times New Roman" w:hAnsi="Times New Roman" w:cs="Times New Roman"/>
          <w:sz w:val="24"/>
        </w:rPr>
        <w:t>Menurut Idrus (1994)</w:t>
      </w:r>
      <w:r w:rsidR="00332D86">
        <w:rPr>
          <w:rFonts w:ascii="Times New Roman" w:hAnsi="Times New Roman" w:cs="Times New Roman"/>
          <w:sz w:val="24"/>
        </w:rPr>
        <w:t xml:space="preserve"> dalam Ayu (2016)</w:t>
      </w:r>
      <w:r w:rsidRPr="00D269DF">
        <w:rPr>
          <w:rFonts w:ascii="Times New Roman" w:hAnsi="Times New Roman" w:cs="Times New Roman"/>
          <w:sz w:val="24"/>
        </w:rPr>
        <w:t>, faktor-faktor yang mempengaruhi kualitas dodol yang pertama adalah penimbangan bahan harus dilakukan dengan tepat dan menggunakan alat ukur, kualitas bahan dan penggunaan bahan juga harus diperhatikan. Tepung beras ketan yang dipilih haruslah tepung yang masih baru, tidak berbau apek dan bersih. Apabila tepung ketan yang digunakan sudah lama dan berbau apek maka akan berpengaruh terhadap rasa dan aroma dodol. Penggunaan gula harus terukur karena gula yang terlalu banyak akan menyebabkan warna dodol menjadi cokelat kehitaman dan tekstur mejadi keras. Penggunaan gula yang kurang juga akan mengakibatkan dodol dengan rasa kurang manis. Santan yang dipilih haruslah dari kelapa yang sudah tua, santan masih segar dan bersih. Penggunaan santan sesuai dengan ukuran. Penggunaan santan yang terlalu banyak menyebabkan hasil dodol yang lembek dan cepat tengik. Penggunaan santan yang kurang</w:t>
      </w:r>
      <w:r w:rsidRPr="00D269DF">
        <w:rPr>
          <w:rFonts w:ascii="Times New Roman" w:hAnsi="Times New Roman" w:cs="Times New Roman"/>
        </w:rPr>
        <w:t xml:space="preserve"> </w:t>
      </w:r>
      <w:r w:rsidRPr="00D269DF">
        <w:rPr>
          <w:rFonts w:ascii="Times New Roman" w:hAnsi="Times New Roman" w:cs="Times New Roman"/>
          <w:sz w:val="24"/>
        </w:rPr>
        <w:t xml:space="preserve">akan mengakibatkan rasa dodol kurang gurih dan tekstur dodol kurang kalis. Pemasakan </w:t>
      </w:r>
      <w:r w:rsidRPr="00D269DF">
        <w:rPr>
          <w:rFonts w:ascii="Times New Roman" w:hAnsi="Times New Roman" w:cs="Times New Roman"/>
          <w:sz w:val="24"/>
        </w:rPr>
        <w:lastRenderedPageBreak/>
        <w:t>dodol juga harus dilakukan dengan cara pengadukan sesering mungkin. Pengadukan yang kurang menyebabkan kualitas dodol kurang baik, kurang rata dan tidak khalis.</w:t>
      </w:r>
    </w:p>
    <w:p w:rsidR="00A93DDE" w:rsidRDefault="00A93DDE" w:rsidP="00A93DDE">
      <w:pPr>
        <w:spacing w:after="0" w:line="480" w:lineRule="auto"/>
        <w:ind w:firstLine="567"/>
        <w:jc w:val="both"/>
        <w:rPr>
          <w:rFonts w:ascii="Times New Roman" w:hAnsi="Times New Roman" w:cs="Times New Roman"/>
          <w:sz w:val="24"/>
          <w:szCs w:val="24"/>
        </w:rPr>
      </w:pPr>
      <w:r w:rsidRPr="00D269DF">
        <w:rPr>
          <w:rFonts w:ascii="Times New Roman" w:hAnsi="Times New Roman" w:cs="Times New Roman"/>
          <w:sz w:val="24"/>
          <w:szCs w:val="24"/>
        </w:rPr>
        <w:t>Menurut Siwindratama (2011), pembuatan dodol bisa divariasikan dengan menambahkan buah-buahan untuk memperkaya cita rasa dan juga menambah nilai gizi. Salah satu buah yang biasa digunakan adalah nanas.</w:t>
      </w:r>
    </w:p>
    <w:p w:rsidR="003E201A" w:rsidRPr="00FA7631" w:rsidRDefault="00434A00" w:rsidP="00FA7631">
      <w:pPr>
        <w:spacing w:after="0" w:line="480" w:lineRule="auto"/>
        <w:ind w:firstLine="567"/>
        <w:jc w:val="both"/>
        <w:rPr>
          <w:rFonts w:ascii="Times New Roman" w:hAnsi="Times New Roman"/>
          <w:sz w:val="24"/>
        </w:rPr>
      </w:pPr>
      <w:r>
        <w:rPr>
          <w:rFonts w:ascii="Times New Roman" w:hAnsi="Times New Roman"/>
          <w:sz w:val="24"/>
        </w:rPr>
        <w:t>Menurut Desrosier (</w:t>
      </w:r>
      <w:r w:rsidRPr="00A47EC3">
        <w:rPr>
          <w:rFonts w:ascii="Times New Roman" w:hAnsi="Times New Roman"/>
          <w:sz w:val="24"/>
        </w:rPr>
        <w:t>1988</w:t>
      </w:r>
      <w:r w:rsidR="004A05DA">
        <w:rPr>
          <w:rFonts w:ascii="Times New Roman" w:hAnsi="Times New Roman"/>
          <w:sz w:val="24"/>
        </w:rPr>
        <w:t>) dalam Khamidah (2012</w:t>
      </w:r>
      <w:r>
        <w:rPr>
          <w:rFonts w:ascii="Times New Roman" w:hAnsi="Times New Roman"/>
          <w:sz w:val="24"/>
        </w:rPr>
        <w:t>), bahwa p</w:t>
      </w:r>
      <w:r w:rsidRPr="00A47EC3">
        <w:rPr>
          <w:rFonts w:ascii="Times New Roman" w:hAnsi="Times New Roman"/>
          <w:sz w:val="24"/>
        </w:rPr>
        <w:t xml:space="preserve">enambahan tepung ketan pada pembuatan dodol nanas juga dapat meningkatkan nilai gizi buah nanas setelah diolah menjadi dodol nanas, tekstur dodol tidak terlalu lunak, tanpa bahan pengawet dan pemanis </w:t>
      </w:r>
      <w:r>
        <w:rPr>
          <w:rFonts w:ascii="Times New Roman" w:hAnsi="Times New Roman"/>
          <w:sz w:val="24"/>
        </w:rPr>
        <w:t>buatan, dan tidak mudah tengik</w:t>
      </w:r>
      <w:r w:rsidRPr="00A47EC3">
        <w:rPr>
          <w:rFonts w:ascii="Times New Roman" w:hAnsi="Times New Roman"/>
          <w:sz w:val="24"/>
        </w:rPr>
        <w:t>. Dengan diolahnya nanas menjadi dodol diharapkan dapat meningkatkan nilai tambah dan masa simpan nanas.</w:t>
      </w:r>
    </w:p>
    <w:p w:rsidR="00D07888" w:rsidRDefault="00D07888" w:rsidP="00D07888">
      <w:pPr>
        <w:pStyle w:val="Heading6"/>
        <w:spacing w:before="0"/>
      </w:pPr>
      <w:r>
        <w:t>Tabel 3</w:t>
      </w:r>
      <w:r w:rsidRPr="006339B6">
        <w:t xml:space="preserve">. Kandungan Gizi Dodol Nanas </w:t>
      </w:r>
    </w:p>
    <w:tbl>
      <w:tblPr>
        <w:tblStyle w:val="TableGrid"/>
        <w:tblW w:w="0" w:type="auto"/>
        <w:jc w:val="center"/>
        <w:tblLook w:val="04A0" w:firstRow="1" w:lastRow="0" w:firstColumn="1" w:lastColumn="0" w:noHBand="0" w:noVBand="1"/>
      </w:tblPr>
      <w:tblGrid>
        <w:gridCol w:w="2642"/>
        <w:gridCol w:w="2642"/>
      </w:tblGrid>
      <w:tr w:rsidR="00D07888" w:rsidRPr="006339B6" w:rsidTr="00500E07">
        <w:trPr>
          <w:jc w:val="center"/>
        </w:trPr>
        <w:tc>
          <w:tcPr>
            <w:tcW w:w="2642" w:type="dxa"/>
            <w:vAlign w:val="center"/>
          </w:tcPr>
          <w:p w:rsidR="00D07888" w:rsidRPr="006339B6" w:rsidRDefault="00D07888" w:rsidP="00500E07">
            <w:pPr>
              <w:spacing w:after="0" w:line="240" w:lineRule="auto"/>
              <w:jc w:val="center"/>
              <w:rPr>
                <w:rFonts w:ascii="Times New Roman" w:hAnsi="Times New Roman" w:cs="Times New Roman"/>
                <w:b/>
                <w:sz w:val="24"/>
              </w:rPr>
            </w:pPr>
            <w:r w:rsidRPr="006339B6">
              <w:rPr>
                <w:rFonts w:ascii="Times New Roman" w:hAnsi="Times New Roman" w:cs="Times New Roman"/>
                <w:b/>
                <w:sz w:val="24"/>
              </w:rPr>
              <w:t>Kandungan gizi</w:t>
            </w:r>
          </w:p>
        </w:tc>
        <w:tc>
          <w:tcPr>
            <w:tcW w:w="2642" w:type="dxa"/>
            <w:vAlign w:val="center"/>
          </w:tcPr>
          <w:p w:rsidR="00D07888" w:rsidRPr="006339B6" w:rsidRDefault="00D07888" w:rsidP="00500E07">
            <w:pPr>
              <w:spacing w:after="0" w:line="240" w:lineRule="auto"/>
              <w:jc w:val="center"/>
              <w:rPr>
                <w:rFonts w:ascii="Times New Roman" w:hAnsi="Times New Roman" w:cs="Times New Roman"/>
                <w:b/>
                <w:sz w:val="24"/>
              </w:rPr>
            </w:pPr>
            <w:r w:rsidRPr="006339B6">
              <w:rPr>
                <w:rFonts w:ascii="Times New Roman" w:hAnsi="Times New Roman" w:cs="Times New Roman"/>
                <w:b/>
                <w:sz w:val="24"/>
              </w:rPr>
              <w:t>Jumlah</w:t>
            </w:r>
          </w:p>
        </w:tc>
      </w:tr>
      <w:tr w:rsidR="00D07888" w:rsidTr="00500E07">
        <w:trPr>
          <w:jc w:val="center"/>
        </w:trPr>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Kadar air</w:t>
            </w:r>
          </w:p>
        </w:tc>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12,29 %</w:t>
            </w:r>
          </w:p>
        </w:tc>
      </w:tr>
      <w:tr w:rsidR="00D07888" w:rsidTr="00500E07">
        <w:trPr>
          <w:jc w:val="center"/>
        </w:trPr>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Total gula</w:t>
            </w:r>
          </w:p>
        </w:tc>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16,81 %</w:t>
            </w:r>
          </w:p>
        </w:tc>
      </w:tr>
      <w:tr w:rsidR="00D07888" w:rsidTr="00500E07">
        <w:trPr>
          <w:jc w:val="center"/>
        </w:trPr>
        <w:tc>
          <w:tcPr>
            <w:tcW w:w="2642" w:type="dxa"/>
            <w:vAlign w:val="center"/>
          </w:tcPr>
          <w:p w:rsidR="00D07888" w:rsidRPr="006339B6"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Vitamin C</w:t>
            </w:r>
          </w:p>
        </w:tc>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10,72 mg/100 gr</w:t>
            </w:r>
          </w:p>
        </w:tc>
      </w:tr>
      <w:tr w:rsidR="00D07888" w:rsidTr="00500E07">
        <w:trPr>
          <w:jc w:val="center"/>
        </w:trPr>
        <w:tc>
          <w:tcPr>
            <w:tcW w:w="2642" w:type="dxa"/>
            <w:vAlign w:val="center"/>
          </w:tcPr>
          <w:p w:rsidR="00D07888" w:rsidRPr="006339B6"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Serat kasar</w:t>
            </w:r>
          </w:p>
        </w:tc>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0,75 %</w:t>
            </w:r>
          </w:p>
        </w:tc>
      </w:tr>
      <w:tr w:rsidR="00D07888" w:rsidTr="00500E07">
        <w:trPr>
          <w:jc w:val="center"/>
        </w:trPr>
        <w:tc>
          <w:tcPr>
            <w:tcW w:w="2642" w:type="dxa"/>
            <w:vAlign w:val="center"/>
          </w:tcPr>
          <w:p w:rsidR="00D07888" w:rsidRPr="006339B6"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Lemak</w:t>
            </w:r>
          </w:p>
        </w:tc>
        <w:tc>
          <w:tcPr>
            <w:tcW w:w="2642" w:type="dxa"/>
            <w:vAlign w:val="center"/>
          </w:tcPr>
          <w:p w:rsidR="00D07888" w:rsidRDefault="00D07888" w:rsidP="00500E07">
            <w:pPr>
              <w:spacing w:after="0" w:line="240" w:lineRule="auto"/>
              <w:jc w:val="center"/>
              <w:rPr>
                <w:rFonts w:ascii="Times New Roman" w:hAnsi="Times New Roman" w:cs="Times New Roman"/>
                <w:sz w:val="24"/>
              </w:rPr>
            </w:pPr>
            <w:r w:rsidRPr="006339B6">
              <w:rPr>
                <w:rFonts w:ascii="Times New Roman" w:hAnsi="Times New Roman" w:cs="Times New Roman"/>
                <w:sz w:val="24"/>
              </w:rPr>
              <w:t>2,72%</w:t>
            </w:r>
          </w:p>
        </w:tc>
      </w:tr>
    </w:tbl>
    <w:p w:rsidR="00D07888" w:rsidRDefault="00D07888" w:rsidP="00D07888">
      <w:pPr>
        <w:spacing w:after="0" w:line="480" w:lineRule="auto"/>
        <w:ind w:left="720"/>
        <w:jc w:val="both"/>
        <w:rPr>
          <w:rFonts w:ascii="Times New Roman" w:hAnsi="Times New Roman" w:cs="Times New Roman"/>
          <w:sz w:val="24"/>
        </w:rPr>
      </w:pPr>
      <w:r>
        <w:rPr>
          <w:rFonts w:ascii="Times New Roman" w:hAnsi="Times New Roman" w:cs="Times New Roman"/>
          <w:sz w:val="24"/>
        </w:rPr>
        <w:t xml:space="preserve">         (Khamidah, 2012)</w:t>
      </w:r>
    </w:p>
    <w:p w:rsidR="00A93DDE" w:rsidRPr="00D269DF" w:rsidRDefault="00A93DDE" w:rsidP="00A93DDE">
      <w:pPr>
        <w:tabs>
          <w:tab w:val="center" w:pos="4796"/>
        </w:tabs>
        <w:spacing w:after="0" w:line="480" w:lineRule="auto"/>
        <w:ind w:firstLine="567"/>
        <w:jc w:val="both"/>
        <w:rPr>
          <w:rFonts w:ascii="Times New Roman" w:hAnsi="Times New Roman" w:cs="Times New Roman"/>
          <w:sz w:val="24"/>
        </w:rPr>
      </w:pPr>
      <w:r w:rsidRPr="00D269DF">
        <w:rPr>
          <w:rFonts w:ascii="Times New Roman" w:hAnsi="Times New Roman" w:cs="Times New Roman"/>
          <w:sz w:val="24"/>
        </w:rPr>
        <w:t>Nanas merupakan tanaman buah dengan daging buah berwarna kuning. Kandungan air yang dimiliki buah nenas adalah 90%. Buah nanas mengandung vitamin (A dan C), kalsium, fosfor, magnesium, besi, natrium, kalium, dekstrosa, sukrosa (gula tebu), gizi cukup tinggi dan enzim</w:t>
      </w:r>
      <w:r w:rsidRPr="00D269DF">
        <w:rPr>
          <w:rFonts w:ascii="Times New Roman" w:hAnsi="Times New Roman" w:cs="Times New Roman"/>
        </w:rPr>
        <w:t xml:space="preserve"> </w:t>
      </w:r>
      <w:r w:rsidRPr="00D269DF">
        <w:rPr>
          <w:rFonts w:ascii="Times New Roman" w:hAnsi="Times New Roman" w:cs="Times New Roman"/>
          <w:sz w:val="24"/>
        </w:rPr>
        <w:t>bromelin. Enzim bromelin membantu mencerna protein di dalam makanan untuk diserap oleh tubuh.</w:t>
      </w:r>
      <w:r w:rsidRPr="00D269DF">
        <w:rPr>
          <w:rFonts w:ascii="Times New Roman" w:hAnsi="Times New Roman" w:cs="Times New Roman"/>
        </w:rPr>
        <w:t xml:space="preserve"> </w:t>
      </w:r>
      <w:r w:rsidRPr="00D269DF">
        <w:rPr>
          <w:rFonts w:ascii="Times New Roman" w:hAnsi="Times New Roman" w:cs="Times New Roman"/>
          <w:sz w:val="24"/>
        </w:rPr>
        <w:t>Selain enzim bromelin, dalam tanaman maupun buah nanas</w:t>
      </w:r>
      <w:r w:rsidRPr="00D269DF">
        <w:rPr>
          <w:rFonts w:ascii="Times New Roman" w:hAnsi="Times New Roman" w:cs="Times New Roman"/>
        </w:rPr>
        <w:t xml:space="preserve"> </w:t>
      </w:r>
      <w:r w:rsidRPr="00D269DF">
        <w:rPr>
          <w:rFonts w:ascii="Times New Roman" w:hAnsi="Times New Roman" w:cs="Times New Roman"/>
          <w:sz w:val="24"/>
        </w:rPr>
        <w:t xml:space="preserve">terdapat dekstrosa, laevulosa, </w:t>
      </w:r>
      <w:r w:rsidRPr="00D269DF">
        <w:rPr>
          <w:rFonts w:ascii="Times New Roman" w:hAnsi="Times New Roman" w:cs="Times New Roman"/>
          <w:sz w:val="24"/>
        </w:rPr>
        <w:lastRenderedPageBreak/>
        <w:t xml:space="preserve">manit, sakarosa, asam organik, ergosterol peroksida, asam ananasat, asam sitrat dan gula </w:t>
      </w:r>
      <w:r w:rsidR="00473186" w:rsidRPr="00D269DF">
        <w:rPr>
          <w:rFonts w:ascii="Times New Roman" w:hAnsi="Times New Roman" w:cs="Times New Roman"/>
          <w:sz w:val="24"/>
        </w:rPr>
        <w:fldChar w:fldCharType="begin" w:fldLock="1"/>
      </w:r>
      <w:r w:rsidRPr="00D269DF">
        <w:rPr>
          <w:rFonts w:ascii="Times New Roman" w:hAnsi="Times New Roman" w:cs="Times New Roman"/>
          <w:sz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"Fallis", "given" : "A.G", "non-dropping-particle" : "", "parse-names" : false, "suffix" : "" } ], "container-title" : "Journal of Chemical Information and Modeling", "id" : "ITEM-1", "issue" : "9", "issued" : { "date-parts" : [ [ "2013" ] ] }, "page" : "1689-1699", "title" : "No Title No Title", "type" : "article-journal", "volume" : "53" }, "uris" : [ "http://www.mendeley.com/documents/?uuid=2f4e55ec-e7a0-470a-8935-2d4b608a2c2c" ] } ], "mendeley" : { "formattedCitation" : "(Fallis 2013)", "plainTextFormattedCitation" : "(Fallis 2013)", "previouslyFormattedCitation" : "(Fallis 2013)" }, "properties" : { "noteIndex" : 0 }, "schema" : "https://github.com/citation-style-language/schema/raw/master/csl-citation.json" }</w:instrText>
      </w:r>
      <w:r w:rsidR="00473186" w:rsidRPr="00D269DF">
        <w:rPr>
          <w:rFonts w:ascii="Times New Roman" w:hAnsi="Times New Roman" w:cs="Times New Roman"/>
          <w:sz w:val="24"/>
        </w:rPr>
        <w:fldChar w:fldCharType="separate"/>
      </w:r>
      <w:r w:rsidRPr="00D269DF">
        <w:rPr>
          <w:rFonts w:ascii="Times New Roman" w:hAnsi="Times New Roman" w:cs="Times New Roman"/>
          <w:noProof/>
          <w:sz w:val="24"/>
        </w:rPr>
        <w:t>(Fallis</w:t>
      </w:r>
      <w:r w:rsidR="00332D86">
        <w:rPr>
          <w:rFonts w:ascii="Times New Roman" w:hAnsi="Times New Roman" w:cs="Times New Roman"/>
          <w:noProof/>
          <w:sz w:val="24"/>
        </w:rPr>
        <w:t>,</w:t>
      </w:r>
      <w:r w:rsidRPr="00D269DF">
        <w:rPr>
          <w:rFonts w:ascii="Times New Roman" w:hAnsi="Times New Roman" w:cs="Times New Roman"/>
          <w:noProof/>
          <w:sz w:val="24"/>
        </w:rPr>
        <w:t xml:space="preserve"> 2013</w:t>
      </w:r>
      <w:r w:rsidR="00332D86">
        <w:rPr>
          <w:rFonts w:ascii="Times New Roman" w:hAnsi="Times New Roman" w:cs="Times New Roman"/>
          <w:noProof/>
          <w:sz w:val="24"/>
        </w:rPr>
        <w:t xml:space="preserve"> dalam Ayu</w:t>
      </w:r>
      <w:r w:rsidR="007A323C">
        <w:rPr>
          <w:rFonts w:ascii="Times New Roman" w:hAnsi="Times New Roman" w:cs="Times New Roman"/>
          <w:noProof/>
          <w:sz w:val="24"/>
        </w:rPr>
        <w:t>,</w:t>
      </w:r>
      <w:r w:rsidR="00332D86">
        <w:rPr>
          <w:rFonts w:ascii="Times New Roman" w:hAnsi="Times New Roman" w:cs="Times New Roman"/>
          <w:noProof/>
          <w:sz w:val="24"/>
        </w:rPr>
        <w:t xml:space="preserve"> 2016</w:t>
      </w:r>
      <w:r w:rsidRPr="00D269DF">
        <w:rPr>
          <w:rFonts w:ascii="Times New Roman" w:hAnsi="Times New Roman" w:cs="Times New Roman"/>
          <w:noProof/>
          <w:sz w:val="24"/>
        </w:rPr>
        <w:t>)</w:t>
      </w:r>
      <w:r w:rsidR="00473186" w:rsidRPr="00D269DF">
        <w:rPr>
          <w:rFonts w:ascii="Times New Roman" w:hAnsi="Times New Roman" w:cs="Times New Roman"/>
          <w:sz w:val="24"/>
        </w:rPr>
        <w:fldChar w:fldCharType="end"/>
      </w:r>
      <w:r w:rsidRPr="00D269DF">
        <w:rPr>
          <w:rFonts w:ascii="Times New Roman" w:hAnsi="Times New Roman" w:cs="Times New Roman"/>
          <w:sz w:val="24"/>
        </w:rPr>
        <w:t>.</w:t>
      </w:r>
    </w:p>
    <w:tbl>
      <w:tblPr>
        <w:tblW w:w="0" w:type="auto"/>
        <w:tblLook w:val="04A0" w:firstRow="1" w:lastRow="0" w:firstColumn="1" w:lastColumn="0" w:noHBand="0" w:noVBand="1"/>
      </w:tblPr>
      <w:tblGrid>
        <w:gridCol w:w="7927"/>
      </w:tblGrid>
      <w:tr w:rsidR="00A93DDE" w:rsidRPr="00D269DF" w:rsidTr="009C3F44">
        <w:tc>
          <w:tcPr>
            <w:tcW w:w="7927" w:type="dxa"/>
            <w:tcBorders>
              <w:top w:val="single" w:sz="4" w:space="0" w:color="auto"/>
              <w:left w:val="single" w:sz="4" w:space="0" w:color="auto"/>
              <w:bottom w:val="single" w:sz="4" w:space="0" w:color="auto"/>
              <w:right w:val="single" w:sz="4" w:space="0" w:color="auto"/>
            </w:tcBorders>
          </w:tcPr>
          <w:p w:rsidR="00A93DDE" w:rsidRPr="00D269DF" w:rsidRDefault="007F60E2" w:rsidP="00F708E0">
            <w:pPr>
              <w:tabs>
                <w:tab w:val="center" w:pos="4796"/>
              </w:tabs>
              <w:spacing w:before="120" w:after="120"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059BE8EA" wp14:editId="49430FC8">
                  <wp:extent cx="2981834" cy="19145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922_1430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996" cy="1916555"/>
                          </a:xfrm>
                          <a:prstGeom prst="rect">
                            <a:avLst/>
                          </a:prstGeom>
                        </pic:spPr>
                      </pic:pic>
                    </a:graphicData>
                  </a:graphic>
                </wp:inline>
              </w:drawing>
            </w:r>
          </w:p>
        </w:tc>
      </w:tr>
    </w:tbl>
    <w:p w:rsidR="00A93DDE" w:rsidRPr="00D269DF" w:rsidRDefault="00A93DDE" w:rsidP="00AE4271">
      <w:pPr>
        <w:pStyle w:val="Heading7"/>
        <w:spacing w:before="0" w:after="120"/>
      </w:pPr>
      <w:r w:rsidRPr="00D269DF">
        <w:t>Gambar</w:t>
      </w:r>
      <w:r w:rsidR="00174BA1" w:rsidRPr="00D269DF">
        <w:t xml:space="preserve"> 3</w:t>
      </w:r>
      <w:r w:rsidRPr="00D269DF">
        <w:t>. Buah Nanas</w:t>
      </w:r>
      <w:r w:rsidR="000D3944" w:rsidRPr="00D269DF">
        <w:t xml:space="preserve"> (</w:t>
      </w:r>
      <w:r w:rsidR="000D3944" w:rsidRPr="00D269DF">
        <w:rPr>
          <w:i/>
        </w:rPr>
        <w:t>Ananas comosus L.</w:t>
      </w:r>
      <w:r w:rsidR="000D3944" w:rsidRPr="00D269DF">
        <w:t>)</w:t>
      </w:r>
      <w:r w:rsidR="00D87606">
        <w:t xml:space="preserve"> </w:t>
      </w:r>
    </w:p>
    <w:p w:rsidR="00A93DDE" w:rsidRPr="00D269DF" w:rsidRDefault="00A93DDE" w:rsidP="00A93DDE">
      <w:pPr>
        <w:spacing w:after="0" w:line="480" w:lineRule="auto"/>
        <w:ind w:firstLine="567"/>
        <w:jc w:val="both"/>
        <w:rPr>
          <w:rFonts w:ascii="Times New Roman" w:hAnsi="Times New Roman" w:cs="Times New Roman"/>
          <w:sz w:val="24"/>
        </w:rPr>
      </w:pPr>
      <w:r w:rsidRPr="00D269DF">
        <w:rPr>
          <w:rFonts w:ascii="Times New Roman" w:hAnsi="Times New Roman" w:cs="Times New Roman"/>
          <w:sz w:val="24"/>
        </w:rPr>
        <w:t xml:space="preserve">Nanas memiliki rasa yang manis dan mengandung asam sitrat yang memberi rasa asam pada buahnya. Buah nanas menaikkan kadar basa darah dan membantu meringankan penyakit edema. Buah nanas juga mempunyai kandungan asam aspartik yang berfungsi sebagai asam amino di dalam tubuh sehingga membantu proses metabolisme tubuh </w:t>
      </w:r>
      <w:r w:rsidR="00473186" w:rsidRPr="00D269DF">
        <w:rPr>
          <w:rFonts w:ascii="Times New Roman" w:hAnsi="Times New Roman" w:cs="Times New Roman"/>
          <w:sz w:val="24"/>
        </w:rPr>
        <w:fldChar w:fldCharType="begin" w:fldLock="1"/>
      </w:r>
      <w:r w:rsidRPr="00D269DF">
        <w:rPr>
          <w:rFonts w:ascii="Times New Roman" w:hAnsi="Times New Roman" w:cs="Times New Roman"/>
          <w:sz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"Fallis", "given" : "A.G", "non-dropping-particle" : "", "parse-names" : false, "suffix" : "" } ], "container-title" : "Journal of Chemical Information and Modeling", "id" : "ITEM-1", "issue" : "9", "issued" : { "date-parts" : [ [ "2013" ] ] }, "page" : "1689-1699", "title" : "No Title No Title", "type" : "article-journal", "volume" : "53" }, "uris" : [ "http://www.mendeley.com/documents/?uuid=2f4e55ec-e7a0-470a-8935-2d4b608a2c2c" ] } ], "mendeley" : { "formattedCitation" : "(Fallis 2013)", "plainTextFormattedCitation" : "(Fallis 2013)", "previouslyFormattedCitation" : "(Fallis 2013)" }, "properties" : { "noteIndex" : 0 }, "schema" : "https://github.com/citation-style-language/schema/raw/master/csl-citation.json" }</w:instrText>
      </w:r>
      <w:r w:rsidR="00473186" w:rsidRPr="00D269DF">
        <w:rPr>
          <w:rFonts w:ascii="Times New Roman" w:hAnsi="Times New Roman" w:cs="Times New Roman"/>
          <w:sz w:val="24"/>
        </w:rPr>
        <w:fldChar w:fldCharType="separate"/>
      </w:r>
      <w:r w:rsidRPr="00D269DF">
        <w:rPr>
          <w:rFonts w:ascii="Times New Roman" w:hAnsi="Times New Roman" w:cs="Times New Roman"/>
          <w:noProof/>
          <w:sz w:val="24"/>
        </w:rPr>
        <w:t>(Fallis</w:t>
      </w:r>
      <w:r w:rsidR="00F708E0">
        <w:rPr>
          <w:rFonts w:ascii="Times New Roman" w:hAnsi="Times New Roman" w:cs="Times New Roman"/>
          <w:noProof/>
          <w:sz w:val="24"/>
        </w:rPr>
        <w:t>,</w:t>
      </w:r>
      <w:r w:rsidRPr="00D269DF">
        <w:rPr>
          <w:rFonts w:ascii="Times New Roman" w:hAnsi="Times New Roman" w:cs="Times New Roman"/>
          <w:noProof/>
          <w:sz w:val="24"/>
        </w:rPr>
        <w:t xml:space="preserve"> 2013</w:t>
      </w:r>
      <w:r w:rsidR="00F708E0">
        <w:rPr>
          <w:rFonts w:ascii="Times New Roman" w:hAnsi="Times New Roman" w:cs="Times New Roman"/>
          <w:noProof/>
          <w:sz w:val="24"/>
        </w:rPr>
        <w:t xml:space="preserve"> dalam Ayu, 2016</w:t>
      </w:r>
      <w:r w:rsidRPr="00D269DF">
        <w:rPr>
          <w:rFonts w:ascii="Times New Roman" w:hAnsi="Times New Roman" w:cs="Times New Roman"/>
          <w:noProof/>
          <w:sz w:val="24"/>
        </w:rPr>
        <w:t>)</w:t>
      </w:r>
      <w:r w:rsidR="00473186" w:rsidRPr="00D269DF">
        <w:rPr>
          <w:rFonts w:ascii="Times New Roman" w:hAnsi="Times New Roman" w:cs="Times New Roman"/>
          <w:sz w:val="24"/>
        </w:rPr>
        <w:fldChar w:fldCharType="end"/>
      </w:r>
      <w:r w:rsidRPr="00D269DF">
        <w:rPr>
          <w:rFonts w:ascii="Times New Roman" w:hAnsi="Times New Roman" w:cs="Times New Roman"/>
          <w:sz w:val="24"/>
        </w:rPr>
        <w:t>.</w:t>
      </w:r>
    </w:p>
    <w:p w:rsidR="00C116C6" w:rsidRDefault="00A93DDE" w:rsidP="00C116C6">
      <w:pPr>
        <w:spacing w:after="0" w:line="480" w:lineRule="auto"/>
        <w:ind w:firstLine="567"/>
        <w:jc w:val="both"/>
        <w:rPr>
          <w:rFonts w:ascii="Times New Roman" w:hAnsi="Times New Roman" w:cs="Times New Roman"/>
          <w:sz w:val="24"/>
          <w:szCs w:val="24"/>
        </w:rPr>
      </w:pPr>
      <w:r w:rsidRPr="00D269DF">
        <w:rPr>
          <w:rFonts w:ascii="Times New Roman" w:hAnsi="Times New Roman" w:cs="Times New Roman"/>
          <w:sz w:val="24"/>
          <w:szCs w:val="24"/>
        </w:rPr>
        <w:t>Menurut Haryadi (2006) dalam Breemer (2010), tepung beras ketan adalah komponen utama dalam proses pembuatan dodol. Pada saat pemanasan dengan keberadaan cukup banyak air, pati yang terkandung dalam tepung menyerap air dan membentuk pasta yang kental, dan pada saat dingin pati membentuk massa yang kenyal, lenting dan liat. Proses pengolahan daging buah pala menjadi dodol, diasumsikan bahwa tepung beras ketan 20 % dapat menghasilkan mutu dodol yang baik karena pada saat pemasakan menghasilkan pasta yang kental, kenyal, dan khalis.</w:t>
      </w:r>
    </w:p>
    <w:p w:rsidR="00A93DDE" w:rsidRPr="002D3AB5" w:rsidRDefault="00A93DDE" w:rsidP="002D3AB5">
      <w:pPr>
        <w:pStyle w:val="Heading6"/>
        <w:spacing w:before="0"/>
        <w:rPr>
          <w:rFonts w:cs="Times New Roman"/>
          <w:szCs w:val="24"/>
        </w:rPr>
      </w:pPr>
      <w:r w:rsidRPr="002D3AB5">
        <w:rPr>
          <w:rFonts w:cs="Times New Roman"/>
          <w:szCs w:val="24"/>
        </w:rPr>
        <w:lastRenderedPageBreak/>
        <w:t>Tabel</w:t>
      </w:r>
      <w:r w:rsidR="001339C4">
        <w:rPr>
          <w:rFonts w:cs="Times New Roman"/>
          <w:szCs w:val="24"/>
        </w:rPr>
        <w:t xml:space="preserve"> 4</w:t>
      </w:r>
      <w:r w:rsidR="002D3AB5">
        <w:rPr>
          <w:rFonts w:cs="Times New Roman"/>
          <w:szCs w:val="24"/>
        </w:rPr>
        <w:t xml:space="preserve">. Syarat </w:t>
      </w:r>
      <w:r w:rsidR="0008371A">
        <w:rPr>
          <w:rFonts w:cs="Times New Roman"/>
          <w:szCs w:val="24"/>
        </w:rPr>
        <w:t>Mutu D</w:t>
      </w:r>
      <w:r w:rsidR="0008371A" w:rsidRPr="002D3AB5">
        <w:rPr>
          <w:rFonts w:cs="Times New Roman"/>
          <w:szCs w:val="24"/>
        </w:rPr>
        <w:t>odol</w:t>
      </w:r>
      <w:r w:rsidR="0008371A">
        <w:rPr>
          <w:rFonts w:cs="Times New Roman"/>
          <w:szCs w:val="24"/>
        </w:rPr>
        <w:t xml:space="preserve"> N</w:t>
      </w:r>
      <w:r w:rsidR="0008371A" w:rsidRPr="002D3AB5">
        <w:rPr>
          <w:rFonts w:cs="Times New Roman"/>
          <w:szCs w:val="24"/>
        </w:rPr>
        <w:t>anas</w:t>
      </w:r>
      <w:r w:rsidR="0008371A">
        <w:rPr>
          <w:rFonts w:cs="Times New Roman"/>
          <w:szCs w:val="24"/>
        </w:rPr>
        <w:t xml:space="preserve"> M</w:t>
      </w:r>
      <w:r w:rsidR="0008371A" w:rsidRPr="002D3AB5">
        <w:rPr>
          <w:rFonts w:cs="Times New Roman"/>
          <w:szCs w:val="24"/>
        </w:rPr>
        <w:t xml:space="preserve">enurut </w:t>
      </w:r>
      <w:r w:rsidR="006C4D82" w:rsidRPr="002D3AB5">
        <w:rPr>
          <w:rFonts w:cs="Times New Roman"/>
          <w:szCs w:val="24"/>
        </w:rPr>
        <w:t>SNI No. 01-4296-1996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10"/>
        <w:gridCol w:w="1222"/>
        <w:gridCol w:w="2830"/>
      </w:tblGrid>
      <w:tr w:rsidR="00E27971" w:rsidRPr="002D3AB5" w:rsidTr="00E27971">
        <w:trPr>
          <w:jc w:val="center"/>
        </w:trPr>
        <w:tc>
          <w:tcPr>
            <w:tcW w:w="704" w:type="dxa"/>
            <w:shd w:val="clear" w:color="auto" w:fill="D9D9D9"/>
          </w:tcPr>
          <w:p w:rsidR="00E27971" w:rsidRPr="002D3AB5" w:rsidRDefault="00E27971" w:rsidP="002D3AB5">
            <w:pPr>
              <w:spacing w:after="0" w:line="240" w:lineRule="auto"/>
              <w:jc w:val="center"/>
              <w:rPr>
                <w:rFonts w:ascii="Times New Roman" w:hAnsi="Times New Roman" w:cs="Times New Roman"/>
                <w:b/>
                <w:sz w:val="24"/>
                <w:szCs w:val="24"/>
              </w:rPr>
            </w:pPr>
            <w:r w:rsidRPr="002D3AB5">
              <w:rPr>
                <w:rFonts w:ascii="Times New Roman" w:hAnsi="Times New Roman" w:cs="Times New Roman"/>
                <w:b/>
                <w:sz w:val="24"/>
                <w:szCs w:val="24"/>
              </w:rPr>
              <w:t>No.</w:t>
            </w:r>
          </w:p>
        </w:tc>
        <w:tc>
          <w:tcPr>
            <w:tcW w:w="2610" w:type="dxa"/>
            <w:shd w:val="clear" w:color="auto" w:fill="D9D9D9"/>
          </w:tcPr>
          <w:p w:rsidR="00E27971" w:rsidRPr="002D3AB5" w:rsidRDefault="00E27971" w:rsidP="002D3AB5">
            <w:pPr>
              <w:spacing w:after="0" w:line="240" w:lineRule="auto"/>
              <w:jc w:val="center"/>
              <w:rPr>
                <w:rFonts w:ascii="Times New Roman" w:hAnsi="Times New Roman" w:cs="Times New Roman"/>
                <w:b/>
                <w:sz w:val="24"/>
                <w:szCs w:val="24"/>
              </w:rPr>
            </w:pPr>
            <w:r w:rsidRPr="002D3AB5">
              <w:rPr>
                <w:rFonts w:ascii="Times New Roman" w:hAnsi="Times New Roman" w:cs="Times New Roman"/>
                <w:b/>
                <w:sz w:val="24"/>
                <w:szCs w:val="24"/>
              </w:rPr>
              <w:t>Kriteria Uji</w:t>
            </w:r>
          </w:p>
        </w:tc>
        <w:tc>
          <w:tcPr>
            <w:tcW w:w="1222" w:type="dxa"/>
            <w:shd w:val="clear" w:color="auto" w:fill="D9D9D9"/>
          </w:tcPr>
          <w:p w:rsidR="00E27971" w:rsidRPr="002D3AB5" w:rsidRDefault="00E27971" w:rsidP="002D3AB5">
            <w:pPr>
              <w:spacing w:after="0" w:line="240" w:lineRule="auto"/>
              <w:jc w:val="center"/>
              <w:rPr>
                <w:rFonts w:ascii="Times New Roman" w:hAnsi="Times New Roman" w:cs="Times New Roman"/>
                <w:b/>
                <w:sz w:val="24"/>
                <w:szCs w:val="24"/>
              </w:rPr>
            </w:pPr>
            <w:r w:rsidRPr="002D3AB5">
              <w:rPr>
                <w:rFonts w:ascii="Times New Roman" w:hAnsi="Times New Roman" w:cs="Times New Roman"/>
                <w:b/>
                <w:sz w:val="24"/>
                <w:szCs w:val="24"/>
              </w:rPr>
              <w:t>Satuan</w:t>
            </w:r>
          </w:p>
        </w:tc>
        <w:tc>
          <w:tcPr>
            <w:tcW w:w="2830" w:type="dxa"/>
            <w:shd w:val="clear" w:color="auto" w:fill="D9D9D9"/>
          </w:tcPr>
          <w:p w:rsidR="00E27971" w:rsidRPr="002D3AB5" w:rsidRDefault="00E27971" w:rsidP="002D3AB5">
            <w:pPr>
              <w:spacing w:after="0" w:line="240" w:lineRule="auto"/>
              <w:jc w:val="center"/>
              <w:rPr>
                <w:rFonts w:ascii="Times New Roman" w:hAnsi="Times New Roman" w:cs="Times New Roman"/>
                <w:b/>
                <w:sz w:val="24"/>
                <w:szCs w:val="24"/>
              </w:rPr>
            </w:pPr>
            <w:r w:rsidRPr="002D3AB5">
              <w:rPr>
                <w:rFonts w:ascii="Times New Roman" w:hAnsi="Times New Roman" w:cs="Times New Roman"/>
                <w:b/>
                <w:sz w:val="24"/>
                <w:szCs w:val="24"/>
              </w:rPr>
              <w:t>Persyaratan</w:t>
            </w:r>
          </w:p>
        </w:tc>
      </w:tr>
      <w:tr w:rsidR="0068356C" w:rsidRPr="0068356C" w:rsidTr="00EF35D7">
        <w:trPr>
          <w:jc w:val="center"/>
        </w:trPr>
        <w:tc>
          <w:tcPr>
            <w:tcW w:w="704" w:type="dxa"/>
            <w:shd w:val="clear" w:color="auto" w:fill="auto"/>
          </w:tcPr>
          <w:p w:rsidR="0068356C" w:rsidRPr="0068356C" w:rsidRDefault="0068356C" w:rsidP="009D2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62" w:type="dxa"/>
            <w:gridSpan w:val="3"/>
            <w:shd w:val="clear" w:color="auto" w:fill="auto"/>
          </w:tcPr>
          <w:p w:rsidR="0068356C" w:rsidRPr="0068356C" w:rsidRDefault="0068356C" w:rsidP="009D2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Keadaan </w:t>
            </w:r>
          </w:p>
        </w:tc>
      </w:tr>
      <w:tr w:rsidR="00E27971" w:rsidRPr="00D269DF" w:rsidTr="00E27971">
        <w:trPr>
          <w:jc w:val="center"/>
        </w:trPr>
        <w:tc>
          <w:tcPr>
            <w:tcW w:w="704" w:type="dxa"/>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Bau</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Normal, khas</w:t>
            </w:r>
          </w:p>
        </w:tc>
      </w:tr>
      <w:tr w:rsidR="00E27971" w:rsidRPr="00D269DF" w:rsidTr="00E27971">
        <w:trPr>
          <w:jc w:val="center"/>
        </w:trPr>
        <w:tc>
          <w:tcPr>
            <w:tcW w:w="704" w:type="dxa"/>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Rasa</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Normal</w:t>
            </w:r>
          </w:p>
        </w:tc>
      </w:tr>
      <w:tr w:rsidR="00E27971" w:rsidRPr="00D269DF" w:rsidTr="00E27971">
        <w:trPr>
          <w:jc w:val="center"/>
        </w:trPr>
        <w:tc>
          <w:tcPr>
            <w:tcW w:w="704" w:type="dxa"/>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Warna</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Normal, khas</w:t>
            </w:r>
          </w:p>
        </w:tc>
      </w:tr>
      <w:tr w:rsidR="00E27971" w:rsidRPr="00D269DF" w:rsidTr="00E27971">
        <w:trPr>
          <w:jc w:val="center"/>
        </w:trPr>
        <w:tc>
          <w:tcPr>
            <w:tcW w:w="704" w:type="dxa"/>
          </w:tcPr>
          <w:p w:rsidR="00E27971" w:rsidRPr="00D269DF"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Air</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%b/b</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Maksimum 20</w:t>
            </w:r>
          </w:p>
        </w:tc>
      </w:tr>
      <w:tr w:rsidR="00E27971" w:rsidRPr="00D269DF" w:rsidTr="00E27971">
        <w:trPr>
          <w:jc w:val="center"/>
        </w:trPr>
        <w:tc>
          <w:tcPr>
            <w:tcW w:w="704" w:type="dxa"/>
          </w:tcPr>
          <w:p w:rsidR="00E27971"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Abu </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%b/b</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Maks. 1,5</w:t>
            </w:r>
          </w:p>
        </w:tc>
      </w:tr>
      <w:tr w:rsidR="00E27971" w:rsidRPr="00D269DF" w:rsidTr="00E27971">
        <w:trPr>
          <w:jc w:val="center"/>
        </w:trPr>
        <w:tc>
          <w:tcPr>
            <w:tcW w:w="704" w:type="dxa"/>
          </w:tcPr>
          <w:p w:rsidR="00E27971" w:rsidRPr="00D269DF"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Jumlah Gula (sukrosa)</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%b/b</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Minimal</w:t>
            </w:r>
            <w:r>
              <w:rPr>
                <w:rFonts w:ascii="Times New Roman" w:hAnsi="Times New Roman" w:cs="Times New Roman"/>
                <w:sz w:val="24"/>
                <w:szCs w:val="24"/>
              </w:rPr>
              <w:t xml:space="preserve"> 35-</w:t>
            </w:r>
            <w:r w:rsidRPr="00D269DF">
              <w:rPr>
                <w:rFonts w:ascii="Times New Roman" w:hAnsi="Times New Roman" w:cs="Times New Roman"/>
                <w:sz w:val="24"/>
                <w:szCs w:val="24"/>
              </w:rPr>
              <w:t>45</w:t>
            </w:r>
          </w:p>
        </w:tc>
      </w:tr>
      <w:tr w:rsidR="00E27971" w:rsidRPr="00D269DF" w:rsidTr="00E27971">
        <w:trPr>
          <w:jc w:val="center"/>
        </w:trPr>
        <w:tc>
          <w:tcPr>
            <w:tcW w:w="704" w:type="dxa"/>
          </w:tcPr>
          <w:p w:rsidR="00E27971"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Serat kasar</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%b/b</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Maks. 1,0</w:t>
            </w:r>
          </w:p>
        </w:tc>
      </w:tr>
      <w:tr w:rsidR="007557DF" w:rsidRPr="00D269DF" w:rsidTr="00EF35D7">
        <w:trPr>
          <w:jc w:val="center"/>
        </w:trPr>
        <w:tc>
          <w:tcPr>
            <w:tcW w:w="704" w:type="dxa"/>
          </w:tcPr>
          <w:p w:rsidR="007557DF"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662" w:type="dxa"/>
            <w:gridSpan w:val="3"/>
            <w:shd w:val="clear" w:color="auto" w:fill="auto"/>
          </w:tcPr>
          <w:p w:rsidR="007557DF" w:rsidRDefault="007557DF" w:rsidP="007557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Bahan Tambahan Pangan</w:t>
            </w:r>
          </w:p>
        </w:tc>
      </w:tr>
      <w:tr w:rsidR="00E27971" w:rsidRPr="00D269DF" w:rsidTr="00E27971">
        <w:trPr>
          <w:jc w:val="center"/>
        </w:trPr>
        <w:tc>
          <w:tcPr>
            <w:tcW w:w="704" w:type="dxa"/>
          </w:tcPr>
          <w:p w:rsidR="00E27971" w:rsidRPr="00D269DF"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E27971">
              <w:rPr>
                <w:rFonts w:ascii="Times New Roman" w:hAnsi="Times New Roman" w:cs="Times New Roman"/>
                <w:sz w:val="24"/>
                <w:szCs w:val="24"/>
              </w:rPr>
              <w:t>.1</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Pemanis Buatan</w:t>
            </w:r>
            <w:r>
              <w:rPr>
                <w:rFonts w:ascii="Times New Roman" w:hAnsi="Times New Roman" w:cs="Times New Roman"/>
                <w:sz w:val="24"/>
                <w:szCs w:val="24"/>
              </w:rPr>
              <w:t xml:space="preserve"> (sakarin dan siklamat)</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w:t>
            </w:r>
          </w:p>
        </w:tc>
        <w:tc>
          <w:tcPr>
            <w:tcW w:w="283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Tidak boleh ada</w:t>
            </w:r>
          </w:p>
        </w:tc>
      </w:tr>
      <w:tr w:rsidR="00E27971" w:rsidRPr="00D269DF" w:rsidTr="00E27971">
        <w:trPr>
          <w:jc w:val="center"/>
        </w:trPr>
        <w:tc>
          <w:tcPr>
            <w:tcW w:w="704" w:type="dxa"/>
          </w:tcPr>
          <w:p w:rsidR="00E27971" w:rsidRDefault="007557DF"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E27971">
              <w:rPr>
                <w:rFonts w:ascii="Times New Roman" w:hAnsi="Times New Roman" w:cs="Times New Roman"/>
                <w:sz w:val="24"/>
                <w:szCs w:val="24"/>
              </w:rPr>
              <w:t>.2</w:t>
            </w:r>
          </w:p>
        </w:tc>
        <w:tc>
          <w:tcPr>
            <w:tcW w:w="2610" w:type="dxa"/>
            <w:shd w:val="clear" w:color="auto" w:fill="auto"/>
          </w:tcPr>
          <w:p w:rsidR="00E27971" w:rsidRPr="00D269DF"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Pewarna </w:t>
            </w:r>
          </w:p>
        </w:tc>
        <w:tc>
          <w:tcPr>
            <w:tcW w:w="1222" w:type="dxa"/>
            <w:shd w:val="clear" w:color="auto" w:fill="auto"/>
          </w:tcPr>
          <w:p w:rsidR="00E27971" w:rsidRPr="00D269DF" w:rsidRDefault="00E27971" w:rsidP="009D2E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0" w:type="dxa"/>
            <w:shd w:val="clear" w:color="auto" w:fill="auto"/>
          </w:tcPr>
          <w:p w:rsidR="00E27971" w:rsidRDefault="00E27971" w:rsidP="009D2E6D">
            <w:pPr>
              <w:spacing w:after="0" w:line="240" w:lineRule="auto"/>
              <w:rPr>
                <w:rFonts w:ascii="Times New Roman" w:hAnsi="Times New Roman" w:cs="Times New Roman"/>
                <w:sz w:val="24"/>
                <w:szCs w:val="24"/>
              </w:rPr>
            </w:pPr>
            <w:r>
              <w:rPr>
                <w:rFonts w:ascii="Times New Roman" w:hAnsi="Times New Roman" w:cs="Times New Roman"/>
                <w:sz w:val="24"/>
                <w:szCs w:val="24"/>
              </w:rPr>
              <w:t>Sesuai SNI 01-0222-1995</w:t>
            </w:r>
          </w:p>
        </w:tc>
      </w:tr>
      <w:tr w:rsidR="00E27971" w:rsidRPr="00D269DF" w:rsidTr="00E27971">
        <w:trPr>
          <w:jc w:val="center"/>
        </w:trPr>
        <w:tc>
          <w:tcPr>
            <w:tcW w:w="704" w:type="dxa"/>
          </w:tcPr>
          <w:p w:rsidR="00E27971"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E27971">
              <w:rPr>
                <w:rFonts w:ascii="Times New Roman" w:hAnsi="Times New Roman" w:cs="Times New Roman"/>
                <w:sz w:val="24"/>
                <w:szCs w:val="24"/>
              </w:rPr>
              <w:t>.3</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Pengawet </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Sesuai SNI 01-0222-1995</w:t>
            </w:r>
          </w:p>
        </w:tc>
      </w:tr>
      <w:tr w:rsidR="007557DF" w:rsidRPr="00D269DF" w:rsidTr="007557DF">
        <w:trPr>
          <w:jc w:val="center"/>
        </w:trPr>
        <w:tc>
          <w:tcPr>
            <w:tcW w:w="704" w:type="dxa"/>
          </w:tcPr>
          <w:p w:rsidR="007557DF" w:rsidRPr="007557DF" w:rsidRDefault="007557DF" w:rsidP="007557DF">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6662" w:type="dxa"/>
            <w:gridSpan w:val="3"/>
            <w:shd w:val="clear" w:color="auto" w:fill="auto"/>
            <w:vAlign w:val="center"/>
          </w:tcPr>
          <w:p w:rsidR="007557DF" w:rsidRDefault="007557DF" w:rsidP="007557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Cemaran Logam</w:t>
            </w:r>
          </w:p>
        </w:tc>
      </w:tr>
      <w:tr w:rsidR="00E27971" w:rsidRPr="00D269DF" w:rsidTr="00E27971">
        <w:trPr>
          <w:jc w:val="center"/>
        </w:trPr>
        <w:tc>
          <w:tcPr>
            <w:tcW w:w="704" w:type="dxa"/>
          </w:tcPr>
          <w:p w:rsidR="00E27971" w:rsidRPr="00D269DF"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Timbal (Pb)</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mg/kg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Maksimum 2</w:t>
            </w:r>
            <w:r w:rsidRPr="00D269DF">
              <w:rPr>
                <w:rFonts w:ascii="Times New Roman" w:hAnsi="Times New Roman" w:cs="Times New Roman"/>
                <w:sz w:val="24"/>
                <w:szCs w:val="24"/>
              </w:rPr>
              <w:t>,0</w:t>
            </w:r>
          </w:p>
        </w:tc>
      </w:tr>
      <w:tr w:rsidR="00E27971" w:rsidRPr="00D269DF" w:rsidTr="00E27971">
        <w:trPr>
          <w:jc w:val="center"/>
        </w:trPr>
        <w:tc>
          <w:tcPr>
            <w:tcW w:w="704" w:type="dxa"/>
          </w:tcPr>
          <w:p w:rsidR="00E27971" w:rsidRPr="00D269DF"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Tembaga (Cu)</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mg/kg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Maksimum 5</w:t>
            </w:r>
            <w:r w:rsidRPr="00D269DF">
              <w:rPr>
                <w:rFonts w:ascii="Times New Roman" w:hAnsi="Times New Roman" w:cs="Times New Roman"/>
                <w:sz w:val="24"/>
                <w:szCs w:val="24"/>
              </w:rPr>
              <w:t>,0</w:t>
            </w:r>
          </w:p>
        </w:tc>
      </w:tr>
      <w:tr w:rsidR="00E27971" w:rsidRPr="00D269DF" w:rsidTr="00E27971">
        <w:trPr>
          <w:jc w:val="center"/>
        </w:trPr>
        <w:tc>
          <w:tcPr>
            <w:tcW w:w="704" w:type="dxa"/>
          </w:tcPr>
          <w:p w:rsidR="00E27971" w:rsidRPr="00D269DF"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7.3</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Seng (Zn)</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mg/kg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Maksimum 40,0</w:t>
            </w:r>
          </w:p>
        </w:tc>
      </w:tr>
      <w:tr w:rsidR="00E27971" w:rsidRPr="00D269DF" w:rsidTr="00E27971">
        <w:trPr>
          <w:jc w:val="center"/>
        </w:trPr>
        <w:tc>
          <w:tcPr>
            <w:tcW w:w="704" w:type="dxa"/>
          </w:tcPr>
          <w:p w:rsidR="00E27971"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Raksa (Hg)</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mg/kg</w:t>
            </w:r>
          </w:p>
        </w:tc>
        <w:tc>
          <w:tcPr>
            <w:tcW w:w="283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Maks. 0,03</w:t>
            </w:r>
          </w:p>
        </w:tc>
      </w:tr>
      <w:tr w:rsidR="00E27971" w:rsidRPr="00D269DF" w:rsidTr="00E27971">
        <w:trPr>
          <w:jc w:val="center"/>
        </w:trPr>
        <w:tc>
          <w:tcPr>
            <w:tcW w:w="704" w:type="dxa"/>
          </w:tcPr>
          <w:p w:rsidR="00E27971" w:rsidRPr="00D269DF"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Arsen (As)</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mg/kg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Maksimum 1,0</w:t>
            </w:r>
          </w:p>
        </w:tc>
      </w:tr>
      <w:tr w:rsidR="007557DF" w:rsidRPr="00D269DF" w:rsidTr="007557DF">
        <w:trPr>
          <w:jc w:val="center"/>
        </w:trPr>
        <w:tc>
          <w:tcPr>
            <w:tcW w:w="704" w:type="dxa"/>
          </w:tcPr>
          <w:p w:rsidR="007557DF"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6662" w:type="dxa"/>
            <w:gridSpan w:val="3"/>
            <w:shd w:val="clear" w:color="auto" w:fill="auto"/>
            <w:vAlign w:val="center"/>
          </w:tcPr>
          <w:p w:rsidR="007557DF" w:rsidRDefault="007557DF" w:rsidP="007557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Cemaran Mikroba</w:t>
            </w:r>
          </w:p>
        </w:tc>
      </w:tr>
      <w:tr w:rsidR="00E27971" w:rsidRPr="00D269DF" w:rsidTr="00E27971">
        <w:trPr>
          <w:jc w:val="center"/>
        </w:trPr>
        <w:tc>
          <w:tcPr>
            <w:tcW w:w="704" w:type="dxa"/>
          </w:tcPr>
          <w:p w:rsidR="00E27971" w:rsidRPr="00D269DF" w:rsidRDefault="007557DF"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8.1</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ALT</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sidRPr="00D269DF">
              <w:rPr>
                <w:rFonts w:ascii="Times New Roman" w:hAnsi="Times New Roman" w:cs="Times New Roman"/>
                <w:sz w:val="24"/>
                <w:szCs w:val="24"/>
              </w:rPr>
              <w:t>Koloni</w:t>
            </w:r>
            <w:r w:rsidR="00EF488F">
              <w:rPr>
                <w:rFonts w:ascii="Times New Roman" w:hAnsi="Times New Roman" w:cs="Times New Roman"/>
                <w:sz w:val="24"/>
                <w:szCs w:val="24"/>
              </w:rPr>
              <w:t>/g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Maksimum 5,0x10</w:t>
            </w:r>
            <w:r w:rsidRPr="00D269DF">
              <w:rPr>
                <w:rFonts w:ascii="Times New Roman" w:hAnsi="Times New Roman" w:cs="Times New Roman"/>
                <w:sz w:val="24"/>
                <w:szCs w:val="24"/>
                <w:vertAlign w:val="superscript"/>
              </w:rPr>
              <w:t>2</w:t>
            </w:r>
          </w:p>
        </w:tc>
      </w:tr>
      <w:tr w:rsidR="00E27971" w:rsidRPr="00D269DF" w:rsidTr="00E27971">
        <w:trPr>
          <w:jc w:val="center"/>
        </w:trPr>
        <w:tc>
          <w:tcPr>
            <w:tcW w:w="704" w:type="dxa"/>
          </w:tcPr>
          <w:p w:rsidR="00E27971" w:rsidRDefault="0068356C"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7557DF">
              <w:rPr>
                <w:rFonts w:ascii="Times New Roman" w:hAnsi="Times New Roman" w:cs="Times New Roman"/>
                <w:sz w:val="24"/>
                <w:szCs w:val="24"/>
              </w:rPr>
              <w:t>.2</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Coliform</w:t>
            </w:r>
          </w:p>
        </w:tc>
        <w:tc>
          <w:tcPr>
            <w:tcW w:w="1222" w:type="dxa"/>
            <w:shd w:val="clear" w:color="auto" w:fill="auto"/>
          </w:tcPr>
          <w:p w:rsidR="00E27971" w:rsidRPr="00D269DF" w:rsidRDefault="00EF488F"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APM/g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E27971" w:rsidRPr="00D269DF" w:rsidTr="00E27971">
        <w:trPr>
          <w:jc w:val="center"/>
        </w:trPr>
        <w:tc>
          <w:tcPr>
            <w:tcW w:w="704" w:type="dxa"/>
          </w:tcPr>
          <w:p w:rsidR="00E27971" w:rsidRDefault="0068356C"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7557DF">
              <w:rPr>
                <w:rFonts w:ascii="Times New Roman" w:hAnsi="Times New Roman" w:cs="Times New Roman"/>
                <w:sz w:val="24"/>
                <w:szCs w:val="24"/>
              </w:rPr>
              <w:t>.3</w:t>
            </w:r>
          </w:p>
        </w:tc>
        <w:tc>
          <w:tcPr>
            <w:tcW w:w="261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Salmonella</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Koloni/g</w:t>
            </w:r>
          </w:p>
        </w:tc>
        <w:tc>
          <w:tcPr>
            <w:tcW w:w="283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Negatif</w:t>
            </w:r>
          </w:p>
        </w:tc>
      </w:tr>
      <w:tr w:rsidR="00E27971" w:rsidRPr="00D269DF" w:rsidTr="00E27971">
        <w:trPr>
          <w:jc w:val="center"/>
        </w:trPr>
        <w:tc>
          <w:tcPr>
            <w:tcW w:w="704" w:type="dxa"/>
          </w:tcPr>
          <w:p w:rsidR="00E27971" w:rsidRDefault="0068356C"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7557DF">
              <w:rPr>
                <w:rFonts w:ascii="Times New Roman" w:hAnsi="Times New Roman" w:cs="Times New Roman"/>
                <w:sz w:val="24"/>
                <w:szCs w:val="24"/>
              </w:rPr>
              <w:t>.4</w:t>
            </w:r>
          </w:p>
        </w:tc>
        <w:tc>
          <w:tcPr>
            <w:tcW w:w="261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Staphylococcus aureus</w:t>
            </w:r>
          </w:p>
        </w:tc>
        <w:tc>
          <w:tcPr>
            <w:tcW w:w="1222" w:type="dxa"/>
            <w:shd w:val="clear" w:color="auto" w:fill="auto"/>
          </w:tcPr>
          <w:p w:rsidR="00E27971" w:rsidRPr="00D269DF" w:rsidRDefault="00EF488F"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Koloni/g</w:t>
            </w:r>
          </w:p>
        </w:tc>
        <w:tc>
          <w:tcPr>
            <w:tcW w:w="283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E27971" w:rsidRPr="00D269DF" w:rsidTr="00E27971">
        <w:trPr>
          <w:jc w:val="center"/>
        </w:trPr>
        <w:tc>
          <w:tcPr>
            <w:tcW w:w="704" w:type="dxa"/>
          </w:tcPr>
          <w:p w:rsidR="00E27971" w:rsidRDefault="0068356C"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7557DF">
              <w:rPr>
                <w:rFonts w:ascii="Times New Roman" w:hAnsi="Times New Roman" w:cs="Times New Roman"/>
                <w:sz w:val="24"/>
                <w:szCs w:val="24"/>
              </w:rPr>
              <w:t>.5</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Vibrio corellas</w:t>
            </w:r>
          </w:p>
        </w:tc>
        <w:tc>
          <w:tcPr>
            <w:tcW w:w="1222" w:type="dxa"/>
            <w:shd w:val="clear" w:color="auto" w:fill="auto"/>
          </w:tcPr>
          <w:p w:rsidR="00E27971" w:rsidRPr="00D269DF" w:rsidRDefault="00EF488F"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Koloni/g</w:t>
            </w:r>
          </w:p>
        </w:tc>
        <w:tc>
          <w:tcPr>
            <w:tcW w:w="283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Negatif </w:t>
            </w:r>
          </w:p>
        </w:tc>
      </w:tr>
      <w:tr w:rsidR="00E27971" w:rsidRPr="00D269DF" w:rsidTr="00E27971">
        <w:trPr>
          <w:jc w:val="center"/>
        </w:trPr>
        <w:tc>
          <w:tcPr>
            <w:tcW w:w="704" w:type="dxa"/>
          </w:tcPr>
          <w:p w:rsidR="00E27971" w:rsidRPr="00D269DF" w:rsidRDefault="0068356C"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7557DF">
              <w:rPr>
                <w:rFonts w:ascii="Times New Roman" w:hAnsi="Times New Roman" w:cs="Times New Roman"/>
                <w:sz w:val="24"/>
                <w:szCs w:val="24"/>
              </w:rPr>
              <w:t>.6</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sidRPr="00D269DF">
              <w:rPr>
                <w:rFonts w:ascii="Times New Roman" w:hAnsi="Times New Roman" w:cs="Times New Roman"/>
                <w:sz w:val="24"/>
                <w:szCs w:val="24"/>
              </w:rPr>
              <w:t>Kap</w:t>
            </w:r>
            <w:r>
              <w:rPr>
                <w:rFonts w:ascii="Times New Roman" w:hAnsi="Times New Roman" w:cs="Times New Roman"/>
                <w:sz w:val="24"/>
                <w:szCs w:val="24"/>
              </w:rPr>
              <w:t xml:space="preserve">ang </w:t>
            </w:r>
            <w:r w:rsidRPr="00D269DF">
              <w:rPr>
                <w:rFonts w:ascii="Times New Roman" w:hAnsi="Times New Roman" w:cs="Times New Roman"/>
                <w:sz w:val="24"/>
                <w:szCs w:val="24"/>
              </w:rPr>
              <w:t xml:space="preserve"> </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Koloni/g</w:t>
            </w:r>
          </w:p>
        </w:tc>
        <w:tc>
          <w:tcPr>
            <w:tcW w:w="283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Maks. 50</w:t>
            </w:r>
          </w:p>
        </w:tc>
      </w:tr>
      <w:tr w:rsidR="00E27971" w:rsidRPr="00D269DF" w:rsidTr="00E27971">
        <w:trPr>
          <w:jc w:val="center"/>
        </w:trPr>
        <w:tc>
          <w:tcPr>
            <w:tcW w:w="704" w:type="dxa"/>
          </w:tcPr>
          <w:p w:rsidR="00E27971" w:rsidRDefault="0068356C"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7557DF">
              <w:rPr>
                <w:rFonts w:ascii="Times New Roman" w:hAnsi="Times New Roman" w:cs="Times New Roman"/>
                <w:sz w:val="24"/>
                <w:szCs w:val="24"/>
              </w:rPr>
              <w:t>.7</w:t>
            </w:r>
          </w:p>
        </w:tc>
        <w:tc>
          <w:tcPr>
            <w:tcW w:w="2610" w:type="dxa"/>
            <w:shd w:val="clear" w:color="auto" w:fill="auto"/>
          </w:tcPr>
          <w:p w:rsidR="00E27971" w:rsidRPr="00D269DF"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Khamir </w:t>
            </w:r>
          </w:p>
        </w:tc>
        <w:tc>
          <w:tcPr>
            <w:tcW w:w="1222" w:type="dxa"/>
            <w:shd w:val="clear" w:color="auto" w:fill="auto"/>
          </w:tcPr>
          <w:p w:rsidR="00E27971" w:rsidRPr="00D269DF" w:rsidRDefault="00E27971" w:rsidP="00E2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Koloni/g</w:t>
            </w:r>
          </w:p>
        </w:tc>
        <w:tc>
          <w:tcPr>
            <w:tcW w:w="2830" w:type="dxa"/>
            <w:shd w:val="clear" w:color="auto" w:fill="auto"/>
          </w:tcPr>
          <w:p w:rsidR="00E27971" w:rsidRDefault="00E27971" w:rsidP="00E27971">
            <w:pPr>
              <w:spacing w:after="0" w:line="240" w:lineRule="auto"/>
              <w:rPr>
                <w:rFonts w:ascii="Times New Roman" w:hAnsi="Times New Roman" w:cs="Times New Roman"/>
                <w:sz w:val="24"/>
                <w:szCs w:val="24"/>
              </w:rPr>
            </w:pPr>
            <w:r>
              <w:rPr>
                <w:rFonts w:ascii="Times New Roman" w:hAnsi="Times New Roman" w:cs="Times New Roman"/>
                <w:sz w:val="24"/>
                <w:szCs w:val="24"/>
              </w:rPr>
              <w:t>Maks. 50</w:t>
            </w:r>
          </w:p>
        </w:tc>
      </w:tr>
    </w:tbl>
    <w:p w:rsidR="00735B7B" w:rsidRDefault="00735B7B" w:rsidP="00D07888">
      <w:pPr>
        <w:pStyle w:val="Heading2"/>
        <w:spacing w:before="360" w:line="360" w:lineRule="auto"/>
      </w:pPr>
      <w:bookmarkStart w:id="30" w:name="_Toc494295870"/>
      <w:r>
        <w:t>2.4. Antioksidan</w:t>
      </w:r>
      <w:bookmarkEnd w:id="30"/>
    </w:p>
    <w:p w:rsidR="002951C8" w:rsidRDefault="002951C8" w:rsidP="00BD3635">
      <w:pPr>
        <w:spacing w:after="0" w:line="480" w:lineRule="auto"/>
        <w:ind w:firstLine="720"/>
        <w:jc w:val="both"/>
        <w:rPr>
          <w:rFonts w:ascii="Times New Roman" w:hAnsi="Times New Roman" w:cs="Times New Roman"/>
          <w:sz w:val="24"/>
          <w:szCs w:val="24"/>
        </w:rPr>
      </w:pPr>
      <w:r w:rsidRPr="002951C8">
        <w:rPr>
          <w:rFonts w:ascii="Times New Roman" w:hAnsi="Times New Roman" w:cs="Times New Roman"/>
          <w:sz w:val="24"/>
          <w:szCs w:val="24"/>
        </w:rPr>
        <w:t xml:space="preserve">Secara kimia, antioksidan adalah senyawa pemberi </w:t>
      </w:r>
      <w:r>
        <w:rPr>
          <w:rFonts w:ascii="Times New Roman" w:hAnsi="Times New Roman" w:cs="Times New Roman"/>
          <w:sz w:val="24"/>
          <w:szCs w:val="24"/>
        </w:rPr>
        <w:t xml:space="preserve">elektron (elektron donor). </w:t>
      </w:r>
      <w:r w:rsidRPr="002951C8">
        <w:rPr>
          <w:rFonts w:ascii="Times New Roman" w:hAnsi="Times New Roman" w:cs="Times New Roman"/>
          <w:sz w:val="24"/>
          <w:szCs w:val="24"/>
        </w:rPr>
        <w:t>Secara biologis, pengertian antioksidan adalah senyawa yang dapat menangkal atau meredam dampak negatif oksidan. Antioksidan bekerja dengan cara mendonorkan satu elektronnya kepada senyawa yang bersifat oksidan sehingga aktivitas se</w:t>
      </w:r>
      <w:r>
        <w:rPr>
          <w:rFonts w:ascii="Times New Roman" w:hAnsi="Times New Roman" w:cs="Times New Roman"/>
          <w:sz w:val="24"/>
          <w:szCs w:val="24"/>
        </w:rPr>
        <w:t>nyawa oksidan tersebut dapat di</w:t>
      </w:r>
      <w:r w:rsidRPr="002951C8">
        <w:rPr>
          <w:rFonts w:ascii="Times New Roman" w:hAnsi="Times New Roman" w:cs="Times New Roman"/>
          <w:sz w:val="24"/>
          <w:szCs w:val="24"/>
        </w:rPr>
        <w:t>hambat (Winarti, 2010</w:t>
      </w:r>
      <w:r>
        <w:rPr>
          <w:rFonts w:ascii="Times New Roman" w:hAnsi="Times New Roman" w:cs="Times New Roman"/>
          <w:sz w:val="24"/>
          <w:szCs w:val="24"/>
        </w:rPr>
        <w:t xml:space="preserve"> dalam Sayuti dan Yenrina, 2015</w:t>
      </w:r>
      <w:r w:rsidRPr="002951C8">
        <w:rPr>
          <w:rFonts w:ascii="Times New Roman" w:hAnsi="Times New Roman" w:cs="Times New Roman"/>
          <w:sz w:val="24"/>
          <w:szCs w:val="24"/>
        </w:rPr>
        <w:t xml:space="preserve">). Antioksidan dibutuhkan tubuh untuk melindungi tubuh dari </w:t>
      </w:r>
      <w:r w:rsidRPr="002951C8">
        <w:rPr>
          <w:rFonts w:ascii="Times New Roman" w:hAnsi="Times New Roman" w:cs="Times New Roman"/>
          <w:sz w:val="24"/>
          <w:szCs w:val="24"/>
        </w:rPr>
        <w:lastRenderedPageBreak/>
        <w:t>serangan radikal bebas. Antioksidan adalah suatu senyawa a</w:t>
      </w:r>
      <w:r>
        <w:rPr>
          <w:rFonts w:ascii="Times New Roman" w:hAnsi="Times New Roman" w:cs="Times New Roman"/>
          <w:sz w:val="24"/>
          <w:szCs w:val="24"/>
        </w:rPr>
        <w:t>tau komponen kimia yang dalam kadar atau jumlah tertentu mampu menghambat atau mencegah kerusakan akibat proses oksi</w:t>
      </w:r>
      <w:r w:rsidR="006E37AC">
        <w:rPr>
          <w:rFonts w:ascii="Times New Roman" w:hAnsi="Times New Roman" w:cs="Times New Roman"/>
          <w:sz w:val="24"/>
          <w:szCs w:val="24"/>
        </w:rPr>
        <w:t>dasi (Sayuti dan Yenrina, 2015)</w:t>
      </w:r>
    </w:p>
    <w:p w:rsidR="0001211A" w:rsidRDefault="002B582A" w:rsidP="00BD363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Mekanisme antioksidan dalam menghambat oksidasi atau menghentikan reaksi berantai radikal bebas dari lemak yang </w:t>
      </w:r>
      <w:r w:rsidRPr="002B582A">
        <w:rPr>
          <w:rFonts w:ascii="Times New Roman" w:hAnsi="Times New Roman" w:cs="Times New Roman"/>
          <w:sz w:val="24"/>
          <w:szCs w:val="24"/>
        </w:rPr>
        <w:t xml:space="preserve">teroksidasi, dapat disebabkan oleh 4 (empat) </w:t>
      </w:r>
      <w:r w:rsidR="0001211A">
        <w:rPr>
          <w:rFonts w:ascii="Times New Roman" w:hAnsi="Times New Roman" w:cs="Times New Roman"/>
          <w:sz w:val="24"/>
          <w:szCs w:val="24"/>
        </w:rPr>
        <w:t>macam mekanisme reaksi yaitu: (1)</w:t>
      </w:r>
      <w:r w:rsidRPr="002B582A">
        <w:rPr>
          <w:rFonts w:ascii="Times New Roman" w:hAnsi="Times New Roman" w:cs="Times New Roman"/>
          <w:sz w:val="24"/>
          <w:szCs w:val="24"/>
        </w:rPr>
        <w:t xml:space="preserve"> Pelepasan hidrogen dari antioksidan</w:t>
      </w:r>
      <w:r w:rsidR="0001211A">
        <w:rPr>
          <w:rFonts w:ascii="Times New Roman" w:hAnsi="Times New Roman" w:cs="Times New Roman"/>
          <w:sz w:val="24"/>
          <w:szCs w:val="24"/>
        </w:rPr>
        <w:t>; (2) p</w:t>
      </w:r>
      <w:r w:rsidRPr="002B582A">
        <w:rPr>
          <w:rFonts w:ascii="Times New Roman" w:hAnsi="Times New Roman" w:cs="Times New Roman"/>
          <w:sz w:val="24"/>
          <w:szCs w:val="24"/>
        </w:rPr>
        <w:t>elep</w:t>
      </w:r>
      <w:r w:rsidR="0001211A">
        <w:rPr>
          <w:rFonts w:ascii="Times New Roman" w:hAnsi="Times New Roman" w:cs="Times New Roman"/>
          <w:sz w:val="24"/>
          <w:szCs w:val="24"/>
        </w:rPr>
        <w:t>asan elektron dari antioksidan; (3) a</w:t>
      </w:r>
      <w:r w:rsidRPr="002B582A">
        <w:rPr>
          <w:rFonts w:ascii="Times New Roman" w:hAnsi="Times New Roman" w:cs="Times New Roman"/>
          <w:sz w:val="24"/>
          <w:szCs w:val="24"/>
        </w:rPr>
        <w:t>disi asam lemak ke cincin aromatik pada antioks</w:t>
      </w:r>
      <w:r w:rsidR="0001211A">
        <w:rPr>
          <w:rFonts w:ascii="Times New Roman" w:hAnsi="Times New Roman" w:cs="Times New Roman"/>
          <w:sz w:val="24"/>
          <w:szCs w:val="24"/>
        </w:rPr>
        <w:t>idan; serta (d) p</w:t>
      </w:r>
      <w:r w:rsidRPr="002B582A">
        <w:rPr>
          <w:rFonts w:ascii="Times New Roman" w:hAnsi="Times New Roman" w:cs="Times New Roman"/>
          <w:sz w:val="24"/>
          <w:szCs w:val="24"/>
        </w:rPr>
        <w:t>embentuk senyawa kom</w:t>
      </w:r>
      <w:r w:rsidR="00754AB3">
        <w:rPr>
          <w:rFonts w:ascii="Times New Roman" w:hAnsi="Times New Roman" w:cs="Times New Roman"/>
          <w:sz w:val="24"/>
          <w:szCs w:val="24"/>
        </w:rPr>
        <w:t>pleks antara lemak dan cincin aromatik dari lemak.</w:t>
      </w:r>
    </w:p>
    <w:p w:rsidR="0001211A" w:rsidRDefault="0001211A" w:rsidP="006028CF">
      <w:pPr>
        <w:spacing w:after="0" w:line="480" w:lineRule="auto"/>
        <w:ind w:firstLine="720"/>
        <w:jc w:val="both"/>
        <w:rPr>
          <w:rFonts w:ascii="Times New Roman" w:hAnsi="Times New Roman" w:cs="Times New Roman"/>
          <w:sz w:val="24"/>
          <w:szCs w:val="24"/>
        </w:rPr>
      </w:pPr>
      <w:r w:rsidRPr="0001211A">
        <w:rPr>
          <w:rFonts w:ascii="Times New Roman" w:hAnsi="Times New Roman" w:cs="Times New Roman"/>
          <w:sz w:val="24"/>
          <w:szCs w:val="24"/>
        </w:rPr>
        <w:t>Salah satu metode yang paling umum digunakan untuk menguji aktivitas antioksidan adalah dengan menggunakan radikal bebas 1,1-diphenyl-2- picrylhydrazil (DPPH). Pengukuran antioksidan dengan metode DPPH</w:t>
      </w:r>
      <w:r>
        <w:rPr>
          <w:rFonts w:ascii="Times New Roman" w:hAnsi="Times New Roman" w:cs="Times New Roman"/>
          <w:sz w:val="24"/>
          <w:szCs w:val="24"/>
        </w:rPr>
        <w:t xml:space="preserve"> adalah metode pengukuran  antioksidan sederhana, cepat dan tidak membutuhkanbanyak reagen seperti halnya metode lain. Hasil pengukuran dengan metode DPPH menunjukan kemampuan antioksidan secara umum.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754AB3" w:rsidTr="00354F2D">
        <w:tc>
          <w:tcPr>
            <w:tcW w:w="7927" w:type="dxa"/>
          </w:tcPr>
          <w:p w:rsidR="00754AB3" w:rsidRDefault="00754AB3" w:rsidP="00754AB3">
            <w:pPr>
              <w:spacing w:after="0" w:line="480" w:lineRule="auto"/>
              <w:jc w:val="center"/>
              <w:rPr>
                <w:rFonts w:ascii="Times New Roman" w:hAnsi="Times New Roman" w:cs="Times New Roman"/>
                <w:sz w:val="24"/>
                <w:szCs w:val="24"/>
              </w:rPr>
            </w:pPr>
            <w:r>
              <w:rPr>
                <w:noProof/>
                <w:lang w:eastAsia="id-ID"/>
              </w:rPr>
              <w:drawing>
                <wp:inline distT="0" distB="0" distL="0" distR="0" wp14:anchorId="2CC13D08" wp14:editId="0C4F196D">
                  <wp:extent cx="2533650" cy="169104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1561" t="20170" r="34421" b="56031"/>
                          <a:stretch/>
                        </pic:blipFill>
                        <pic:spPr bwMode="auto">
                          <a:xfrm>
                            <a:off x="0" y="0"/>
                            <a:ext cx="2614066" cy="1744717"/>
                          </a:xfrm>
                          <a:prstGeom prst="rect">
                            <a:avLst/>
                          </a:prstGeom>
                          <a:ln>
                            <a:noFill/>
                          </a:ln>
                          <a:extLst>
                            <a:ext uri="{53640926-AAD7-44D8-BBD7-CCE9431645EC}">
                              <a14:shadowObscured xmlns:a14="http://schemas.microsoft.com/office/drawing/2010/main"/>
                            </a:ext>
                          </a:extLst>
                        </pic:spPr>
                      </pic:pic>
                    </a:graphicData>
                  </a:graphic>
                </wp:inline>
              </w:drawing>
            </w:r>
          </w:p>
        </w:tc>
      </w:tr>
    </w:tbl>
    <w:p w:rsidR="00564D11" w:rsidRPr="002D3AB5" w:rsidRDefault="00564D11" w:rsidP="00FA7631">
      <w:pPr>
        <w:pStyle w:val="Heading7"/>
        <w:spacing w:before="0" w:line="240" w:lineRule="auto"/>
        <w:jc w:val="both"/>
        <w:rPr>
          <w:rFonts w:cs="Times New Roman"/>
          <w:szCs w:val="24"/>
        </w:rPr>
      </w:pPr>
      <w:r w:rsidRPr="002D3AB5">
        <w:t xml:space="preserve">Gambar </w:t>
      </w:r>
      <w:r w:rsidR="002D3AB5" w:rsidRPr="002D3AB5">
        <w:t>4</w:t>
      </w:r>
      <w:r w:rsidRPr="002D3AB5">
        <w:t xml:space="preserve">. </w:t>
      </w:r>
      <w:r w:rsidR="00BD3635" w:rsidRPr="002D3AB5">
        <w:rPr>
          <w:rFonts w:cs="Times New Roman"/>
          <w:szCs w:val="24"/>
        </w:rPr>
        <w:t>Reaksi radikal DPPH dengan a</w:t>
      </w:r>
      <w:r w:rsidR="00754AB3" w:rsidRPr="002D3AB5">
        <w:rPr>
          <w:rFonts w:cs="Times New Roman"/>
          <w:szCs w:val="24"/>
        </w:rPr>
        <w:t xml:space="preserve">ntioksidan (Windono, 2001 dalam Sayuti </w:t>
      </w:r>
    </w:p>
    <w:p w:rsidR="006028CF" w:rsidRDefault="00564D11" w:rsidP="003E201A">
      <w:pPr>
        <w:pStyle w:val="Heading7"/>
        <w:spacing w:before="0" w:after="240" w:line="240" w:lineRule="auto"/>
        <w:ind w:firstLine="720"/>
        <w:jc w:val="both"/>
        <w:rPr>
          <w:rFonts w:cs="Times New Roman"/>
          <w:szCs w:val="24"/>
        </w:rPr>
      </w:pPr>
      <w:r w:rsidRPr="002D3AB5">
        <w:rPr>
          <w:rFonts w:cs="Times New Roman"/>
          <w:szCs w:val="24"/>
        </w:rPr>
        <w:t xml:space="preserve">    </w:t>
      </w:r>
      <w:r w:rsidR="00754AB3" w:rsidRPr="002D3AB5">
        <w:rPr>
          <w:rFonts w:cs="Times New Roman"/>
          <w:szCs w:val="24"/>
        </w:rPr>
        <w:t>dan Yenrina, 2015)</w:t>
      </w:r>
    </w:p>
    <w:p w:rsidR="00FA7631" w:rsidRPr="00FA7631" w:rsidRDefault="00FA7631" w:rsidP="00FA7631"/>
    <w:p w:rsidR="00D20DDF" w:rsidRPr="00953547" w:rsidRDefault="00D20DDF" w:rsidP="00D20DDF">
      <w:pPr>
        <w:spacing w:after="0" w:line="480" w:lineRule="auto"/>
        <w:ind w:firstLine="720"/>
        <w:jc w:val="both"/>
        <w:rPr>
          <w:rFonts w:ascii="Times New Roman" w:hAnsi="Times New Roman"/>
          <w:sz w:val="24"/>
          <w:szCs w:val="24"/>
        </w:rPr>
      </w:pPr>
      <w:r w:rsidRPr="006C694A">
        <w:rPr>
          <w:rFonts w:ascii="Times New Roman" w:hAnsi="Times New Roman"/>
          <w:sz w:val="24"/>
          <w:szCs w:val="24"/>
          <w:shd w:val="clear" w:color="auto" w:fill="FFFFFF"/>
        </w:rPr>
        <w:lastRenderedPageBreak/>
        <w:t>IC</w:t>
      </w:r>
      <w:r w:rsidRPr="006C694A">
        <w:rPr>
          <w:rFonts w:ascii="Times New Roman" w:hAnsi="Times New Roman"/>
          <w:sz w:val="24"/>
          <w:szCs w:val="24"/>
          <w:shd w:val="clear" w:color="auto" w:fill="FFFFFF"/>
          <w:vertAlign w:val="subscript"/>
        </w:rPr>
        <w:t>50</w:t>
      </w:r>
      <w:r>
        <w:rPr>
          <w:rFonts w:ascii="Times New Roman" w:hAnsi="Times New Roman"/>
          <w:sz w:val="24"/>
          <w:szCs w:val="24"/>
          <w:shd w:val="clear" w:color="auto" w:fill="FFFFFF"/>
          <w:vertAlign w:val="subscript"/>
        </w:rPr>
        <w:t xml:space="preserve"> </w:t>
      </w:r>
      <w:r>
        <w:rPr>
          <w:rFonts w:ascii="Times New Roman" w:hAnsi="Times New Roman"/>
          <w:sz w:val="24"/>
          <w:szCs w:val="24"/>
        </w:rPr>
        <w:t>(</w:t>
      </w:r>
      <w:r w:rsidRPr="006C694A">
        <w:rPr>
          <w:rFonts w:ascii="Times New Roman" w:hAnsi="Times New Roman"/>
          <w:sz w:val="24"/>
          <w:szCs w:val="24"/>
        </w:rPr>
        <w:t>Inhibitor Concentration)</w:t>
      </w:r>
      <w:r w:rsidRPr="00324DF9">
        <w:rPr>
          <w:rStyle w:val="apple-converted-space"/>
          <w:rFonts w:ascii="Times New Roman" w:hAnsi="Times New Roman"/>
          <w:sz w:val="24"/>
          <w:szCs w:val="24"/>
          <w:shd w:val="clear" w:color="auto" w:fill="FFFFFF"/>
          <w:vertAlign w:val="subscript"/>
        </w:rPr>
        <w:t> </w:t>
      </w:r>
      <w:r w:rsidRPr="00324DF9">
        <w:rPr>
          <w:rFonts w:ascii="Times New Roman" w:hAnsi="Times New Roman"/>
          <w:sz w:val="24"/>
          <w:szCs w:val="24"/>
          <w:shd w:val="clear" w:color="auto" w:fill="FFFFFF"/>
        </w:rPr>
        <w:t>merupakan konsentrasi dari antioksidan yang dapat meredam atau menghambat 50% radikal bebas.</w:t>
      </w:r>
      <w:r w:rsidR="00B44607">
        <w:rPr>
          <w:rFonts w:ascii="Times New Roman" w:hAnsi="Times New Roman"/>
          <w:sz w:val="24"/>
          <w:szCs w:val="24"/>
        </w:rPr>
        <w:t xml:space="preserve"> Menurut Miksusanti dkk. </w:t>
      </w:r>
      <w:r w:rsidRPr="0010668A">
        <w:rPr>
          <w:rFonts w:ascii="Times New Roman" w:hAnsi="Times New Roman"/>
          <w:sz w:val="24"/>
          <w:szCs w:val="24"/>
        </w:rPr>
        <w:t xml:space="preserve">(2012) dalam </w:t>
      </w:r>
      <w:r>
        <w:rPr>
          <w:rFonts w:ascii="Times New Roman" w:hAnsi="Times New Roman"/>
          <w:sz w:val="24"/>
          <w:szCs w:val="24"/>
        </w:rPr>
        <w:t>B</w:t>
      </w:r>
      <w:r w:rsidRPr="0010668A">
        <w:rPr>
          <w:rFonts w:ascii="Times New Roman" w:hAnsi="Times New Roman"/>
          <w:sz w:val="24"/>
          <w:szCs w:val="24"/>
        </w:rPr>
        <w:t xml:space="preserve">etty (2015), </w:t>
      </w:r>
      <w:r w:rsidRPr="00670EA7">
        <w:rPr>
          <w:rFonts w:ascii="Times New Roman" w:hAnsi="Times New Roman"/>
          <w:sz w:val="24"/>
          <w:szCs w:val="24"/>
        </w:rPr>
        <w:t>tingkat kekuatan antioksidan senyawa uji menggunakan metode DPPH dapat digolongkan menurut nilai IC</w:t>
      </w:r>
      <w:r w:rsidRPr="00B44607">
        <w:rPr>
          <w:rFonts w:ascii="Times New Roman" w:hAnsi="Times New Roman"/>
          <w:sz w:val="24"/>
          <w:szCs w:val="24"/>
          <w:vertAlign w:val="subscript"/>
        </w:rPr>
        <w:t>50</w:t>
      </w:r>
      <w:r>
        <w:rPr>
          <w:rFonts w:ascii="Times New Roman" w:hAnsi="Times New Roman"/>
          <w:sz w:val="24"/>
          <w:szCs w:val="24"/>
        </w:rPr>
        <w:t xml:space="preserve">. Dapat dilihat </w:t>
      </w:r>
      <w:r w:rsidR="00B44607">
        <w:rPr>
          <w:rFonts w:ascii="Times New Roman" w:hAnsi="Times New Roman"/>
          <w:sz w:val="24"/>
          <w:szCs w:val="24"/>
        </w:rPr>
        <w:t>pada T</w:t>
      </w:r>
      <w:r w:rsidRPr="00953547">
        <w:rPr>
          <w:rFonts w:ascii="Times New Roman" w:hAnsi="Times New Roman"/>
          <w:sz w:val="24"/>
          <w:szCs w:val="24"/>
        </w:rPr>
        <w:t xml:space="preserve">abel </w:t>
      </w:r>
      <w:r w:rsidR="00564D11">
        <w:rPr>
          <w:rFonts w:ascii="Times New Roman" w:hAnsi="Times New Roman"/>
          <w:sz w:val="24"/>
          <w:szCs w:val="24"/>
        </w:rPr>
        <w:t>2</w:t>
      </w:r>
      <w:r>
        <w:rPr>
          <w:rFonts w:ascii="Times New Roman" w:hAnsi="Times New Roman"/>
          <w:sz w:val="24"/>
          <w:szCs w:val="24"/>
        </w:rPr>
        <w:t>.</w:t>
      </w:r>
    </w:p>
    <w:p w:rsidR="00D20DDF" w:rsidRPr="00B44607" w:rsidRDefault="000F6FCD" w:rsidP="00B44607">
      <w:pPr>
        <w:pStyle w:val="Heading6"/>
        <w:spacing w:before="0"/>
        <w:ind w:left="993" w:hanging="993"/>
        <w:rPr>
          <w:i/>
        </w:rPr>
      </w:pPr>
      <w:bookmarkStart w:id="31" w:name="_Toc471511775"/>
      <w:r>
        <w:t>Tabel 5</w:t>
      </w:r>
      <w:r w:rsidR="00B44607">
        <w:t xml:space="preserve">. </w:t>
      </w:r>
      <w:r w:rsidR="00B44607">
        <w:rPr>
          <w:szCs w:val="24"/>
        </w:rPr>
        <w:t>Tingkat k</w:t>
      </w:r>
      <w:r w:rsidR="00D20DDF" w:rsidRPr="00B44607">
        <w:rPr>
          <w:szCs w:val="24"/>
        </w:rPr>
        <w:t>ekuatan antioksidan dengan metode DPPH</w:t>
      </w:r>
      <w:bookmarkEnd w:id="31"/>
    </w:p>
    <w:tbl>
      <w:tblPr>
        <w:tblW w:w="4394" w:type="dxa"/>
        <w:tblCellSpacing w:w="0" w:type="dxa"/>
        <w:tblInd w:w="2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7"/>
        <w:gridCol w:w="2347"/>
      </w:tblGrid>
      <w:tr w:rsidR="00D20DDF" w:rsidRPr="00891D14" w:rsidTr="00806EDA">
        <w:trPr>
          <w:tblCellSpacing w:w="0" w:type="dxa"/>
        </w:trPr>
        <w:tc>
          <w:tcPr>
            <w:tcW w:w="20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b/>
                <w:bCs/>
                <w:sz w:val="24"/>
                <w:szCs w:val="24"/>
                <w:lang w:eastAsia="id-ID"/>
              </w:rPr>
              <w:t>Intensitas</w:t>
            </w:r>
          </w:p>
        </w:tc>
        <w:tc>
          <w:tcPr>
            <w:tcW w:w="23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b/>
                <w:bCs/>
                <w:sz w:val="24"/>
                <w:szCs w:val="24"/>
                <w:lang w:eastAsia="id-ID"/>
              </w:rPr>
              <w:t>Nilai </w:t>
            </w:r>
            <w:r w:rsidRPr="004A412F">
              <w:rPr>
                <w:rFonts w:ascii="Times New Roman" w:eastAsia="Times New Roman" w:hAnsi="Times New Roman"/>
                <w:b/>
                <w:bCs/>
                <w:i/>
                <w:iCs/>
                <w:sz w:val="24"/>
                <w:szCs w:val="24"/>
                <w:lang w:eastAsia="id-ID"/>
              </w:rPr>
              <w:t>IC</w:t>
            </w:r>
            <w:r w:rsidRPr="004A412F">
              <w:rPr>
                <w:rFonts w:ascii="Times New Roman" w:eastAsia="Times New Roman" w:hAnsi="Times New Roman"/>
                <w:b/>
                <w:bCs/>
                <w:sz w:val="24"/>
                <w:szCs w:val="24"/>
                <w:vertAlign w:val="subscript"/>
                <w:lang w:eastAsia="id-ID"/>
              </w:rPr>
              <w:t>50</w:t>
            </w:r>
          </w:p>
        </w:tc>
      </w:tr>
      <w:tr w:rsidR="00D20DDF" w:rsidRPr="00891D14" w:rsidTr="00806EDA">
        <w:trPr>
          <w:tblCellSpacing w:w="0" w:type="dxa"/>
        </w:trPr>
        <w:tc>
          <w:tcPr>
            <w:tcW w:w="20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Sangat kuat</w:t>
            </w:r>
          </w:p>
        </w:tc>
        <w:tc>
          <w:tcPr>
            <w:tcW w:w="23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&lt; 50 ppm</w:t>
            </w:r>
          </w:p>
        </w:tc>
      </w:tr>
      <w:tr w:rsidR="00D20DDF" w:rsidRPr="00891D14" w:rsidTr="00806EDA">
        <w:trPr>
          <w:tblCellSpacing w:w="0" w:type="dxa"/>
        </w:trPr>
        <w:tc>
          <w:tcPr>
            <w:tcW w:w="20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Kuat</w:t>
            </w:r>
          </w:p>
        </w:tc>
        <w:tc>
          <w:tcPr>
            <w:tcW w:w="23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 xml:space="preserve">50-100 ppm </w:t>
            </w:r>
          </w:p>
        </w:tc>
      </w:tr>
      <w:tr w:rsidR="00D20DDF" w:rsidRPr="00891D14" w:rsidTr="00806EDA">
        <w:trPr>
          <w:tblCellSpacing w:w="0" w:type="dxa"/>
        </w:trPr>
        <w:tc>
          <w:tcPr>
            <w:tcW w:w="20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Sedang</w:t>
            </w:r>
          </w:p>
        </w:tc>
        <w:tc>
          <w:tcPr>
            <w:tcW w:w="23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101-150 ppm</w:t>
            </w:r>
          </w:p>
        </w:tc>
      </w:tr>
      <w:tr w:rsidR="00D20DDF" w:rsidRPr="00891D14" w:rsidTr="00806EDA">
        <w:trPr>
          <w:tblCellSpacing w:w="0" w:type="dxa"/>
        </w:trPr>
        <w:tc>
          <w:tcPr>
            <w:tcW w:w="20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Lemah</w:t>
            </w:r>
          </w:p>
        </w:tc>
        <w:tc>
          <w:tcPr>
            <w:tcW w:w="2347" w:type="dxa"/>
            <w:tcBorders>
              <w:top w:val="outset" w:sz="6" w:space="0" w:color="auto"/>
              <w:left w:val="outset" w:sz="6" w:space="0" w:color="auto"/>
              <w:bottom w:val="outset" w:sz="6" w:space="0" w:color="auto"/>
              <w:right w:val="outset" w:sz="6" w:space="0" w:color="auto"/>
            </w:tcBorders>
            <w:hideMark/>
          </w:tcPr>
          <w:p w:rsidR="00D20DDF" w:rsidRPr="004A412F" w:rsidRDefault="00D20DDF" w:rsidP="00806EDA">
            <w:pPr>
              <w:spacing w:after="0" w:line="240" w:lineRule="auto"/>
              <w:jc w:val="center"/>
              <w:rPr>
                <w:rFonts w:ascii="Times New Roman" w:eastAsia="Times New Roman" w:hAnsi="Times New Roman"/>
                <w:sz w:val="24"/>
                <w:szCs w:val="24"/>
                <w:lang w:eastAsia="id-ID"/>
              </w:rPr>
            </w:pPr>
            <w:r w:rsidRPr="004A412F">
              <w:rPr>
                <w:rFonts w:ascii="Times New Roman" w:eastAsia="Times New Roman" w:hAnsi="Times New Roman"/>
                <w:sz w:val="24"/>
                <w:szCs w:val="24"/>
                <w:lang w:eastAsia="id-ID"/>
              </w:rPr>
              <w:t>&gt; 150 ppm</w:t>
            </w:r>
          </w:p>
        </w:tc>
      </w:tr>
    </w:tbl>
    <w:p w:rsidR="00D20DDF" w:rsidRDefault="00D20DDF" w:rsidP="00375216">
      <w:pPr>
        <w:spacing w:after="0"/>
        <w:ind w:firstLine="720"/>
        <w:rPr>
          <w:rFonts w:ascii="Times New Roman" w:hAnsi="Times New Roman"/>
          <w:sz w:val="24"/>
          <w:szCs w:val="24"/>
        </w:rPr>
      </w:pPr>
      <w:r>
        <w:rPr>
          <w:rFonts w:ascii="Times New Roman" w:hAnsi="Times New Roman"/>
          <w:sz w:val="24"/>
          <w:szCs w:val="24"/>
          <w:shd w:val="clear" w:color="auto" w:fill="FFFFFF"/>
        </w:rPr>
        <w:t xml:space="preserve">                   (</w:t>
      </w:r>
      <w:r w:rsidR="006D0611">
        <w:rPr>
          <w:rFonts w:ascii="Times New Roman" w:hAnsi="Times New Roman"/>
          <w:sz w:val="24"/>
          <w:szCs w:val="24"/>
        </w:rPr>
        <w:t>Lukiati</w:t>
      </w:r>
      <w:r>
        <w:rPr>
          <w:rFonts w:ascii="Times New Roman" w:hAnsi="Times New Roman"/>
          <w:sz w:val="24"/>
          <w:szCs w:val="24"/>
        </w:rPr>
        <w:t xml:space="preserve">, </w:t>
      </w:r>
      <w:r w:rsidRPr="0010668A">
        <w:rPr>
          <w:rFonts w:ascii="Times New Roman" w:hAnsi="Times New Roman"/>
          <w:sz w:val="24"/>
          <w:szCs w:val="24"/>
        </w:rPr>
        <w:t>2015</w:t>
      </w:r>
      <w:r w:rsidR="006D0611">
        <w:rPr>
          <w:rFonts w:ascii="Times New Roman" w:hAnsi="Times New Roman"/>
          <w:sz w:val="24"/>
          <w:szCs w:val="24"/>
        </w:rPr>
        <w:t xml:space="preserve"> dalam Riyanto, 2016</w:t>
      </w:r>
      <w:r>
        <w:rPr>
          <w:rFonts w:ascii="Times New Roman" w:hAnsi="Times New Roman"/>
          <w:sz w:val="24"/>
          <w:szCs w:val="24"/>
        </w:rPr>
        <w:t>)</w:t>
      </w:r>
    </w:p>
    <w:p w:rsidR="00564D11" w:rsidRPr="00D269DF" w:rsidRDefault="00564D11" w:rsidP="003E201A">
      <w:pPr>
        <w:widowControl w:val="0"/>
        <w:autoSpaceDE w:val="0"/>
        <w:autoSpaceDN w:val="0"/>
        <w:adjustRightInd w:val="0"/>
        <w:spacing w:before="120"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Menurut Effendi (2012), oksidasi lemak terdiri dari tiga tahap utama, yaitu inisiasi, propagasi dan terminasi. Pada tahap inisiasi, terjadi pembentukan radikal asam lemak, yaitu senyawa turunan asam lemak yang bersifat tidak stabil dan sangat reaktif akibat dari hilangnya satu atom hidrogen (reaksi 1). Pada tahap selanjutnya, yaitu propagasi, radikal asam lemak akan bereaksi dengan oksigen membentuk radikal peroksi (reaksi 2). Radikal peroksi lebih lanjut akan menyerang asam lemak menghasilkan hidroperoksida dan radikal asam lemak baru (reaksi 3).</w:t>
      </w:r>
    </w:p>
    <w:p w:rsidR="00564D11" w:rsidRPr="00D269DF" w:rsidRDefault="00564D1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Inisiasi</w:t>
      </w:r>
      <w:r w:rsidRPr="00D269DF">
        <w:rPr>
          <w:rFonts w:ascii="Times New Roman" w:hAnsi="Times New Roman" w:cs="Times New Roman"/>
          <w:sz w:val="24"/>
          <w:szCs w:val="24"/>
        </w:rPr>
        <w:tab/>
      </w:r>
      <w:r w:rsidRPr="00D269DF">
        <w:rPr>
          <w:rFonts w:ascii="Times New Roman" w:hAnsi="Times New Roman" w:cs="Times New Roman"/>
          <w:sz w:val="24"/>
          <w:szCs w:val="24"/>
        </w:rPr>
        <w:tab/>
        <w:t>:</w:t>
      </w:r>
      <w:r w:rsidRPr="00D269DF">
        <w:rPr>
          <w:rFonts w:ascii="Times New Roman" w:hAnsi="Times New Roman" w:cs="Times New Roman"/>
          <w:sz w:val="24"/>
          <w:szCs w:val="24"/>
        </w:rPr>
        <w:tab/>
        <w:t>RH</w:t>
      </w:r>
      <w:r w:rsidRPr="00D269DF">
        <w:rPr>
          <w:rFonts w:ascii="Times New Roman" w:hAnsi="Times New Roman" w:cs="Times New Roman"/>
          <w:sz w:val="24"/>
          <w:szCs w:val="24"/>
        </w:rPr>
        <w:tab/>
      </w:r>
      <w:r w:rsidRPr="00D269DF">
        <w:rPr>
          <w:rFonts w:ascii="Times New Roman" w:hAnsi="Times New Roman" w:cs="Times New Roman"/>
          <w:sz w:val="24"/>
          <w:szCs w:val="24"/>
        </w:rPr>
        <w:tab/>
        <w:t xml:space="preserve">→ </w:t>
      </w:r>
      <w:r w:rsidRPr="00D269DF">
        <w:rPr>
          <w:rFonts w:ascii="Times New Roman" w:hAnsi="Times New Roman" w:cs="Times New Roman"/>
          <w:sz w:val="24"/>
          <w:szCs w:val="24"/>
        </w:rPr>
        <w:tab/>
        <w:t>R* + H*</w:t>
      </w:r>
      <w:r w:rsidRPr="00D269DF">
        <w:rPr>
          <w:rFonts w:ascii="Times New Roman" w:hAnsi="Times New Roman" w:cs="Times New Roman"/>
          <w:sz w:val="24"/>
          <w:szCs w:val="24"/>
        </w:rPr>
        <w:tab/>
        <w:t>(</w:t>
      </w:r>
      <w:r w:rsidR="00AA7344">
        <w:rPr>
          <w:rFonts w:ascii="Times New Roman" w:hAnsi="Times New Roman" w:cs="Times New Roman"/>
          <w:sz w:val="24"/>
          <w:szCs w:val="24"/>
        </w:rPr>
        <w:t xml:space="preserve">reaksi </w:t>
      </w:r>
      <w:r w:rsidRPr="00D269DF">
        <w:rPr>
          <w:rFonts w:ascii="Times New Roman" w:hAnsi="Times New Roman" w:cs="Times New Roman"/>
          <w:sz w:val="24"/>
          <w:szCs w:val="24"/>
        </w:rPr>
        <w:t>1)</w:t>
      </w:r>
    </w:p>
    <w:p w:rsidR="00564D11" w:rsidRPr="00D269DF" w:rsidRDefault="00564D1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Propagasi</w:t>
      </w:r>
      <w:r w:rsidRPr="00D269DF">
        <w:rPr>
          <w:rFonts w:ascii="Times New Roman" w:hAnsi="Times New Roman" w:cs="Times New Roman"/>
          <w:sz w:val="24"/>
          <w:szCs w:val="24"/>
        </w:rPr>
        <w:tab/>
        <w:t>:</w:t>
      </w:r>
      <w:r w:rsidRPr="00D269DF">
        <w:rPr>
          <w:rFonts w:ascii="Times New Roman" w:hAnsi="Times New Roman" w:cs="Times New Roman"/>
          <w:sz w:val="24"/>
          <w:szCs w:val="24"/>
        </w:rPr>
        <w:tab/>
        <w:t>R* + O</w:t>
      </w:r>
      <w:r w:rsidRPr="00D269DF">
        <w:rPr>
          <w:rFonts w:ascii="Times New Roman" w:hAnsi="Times New Roman" w:cs="Times New Roman"/>
          <w:sz w:val="24"/>
          <w:szCs w:val="24"/>
          <w:vertAlign w:val="subscript"/>
        </w:rPr>
        <w:t>2</w:t>
      </w:r>
      <w:r w:rsidRPr="00D269DF">
        <w:rPr>
          <w:rFonts w:ascii="Times New Roman" w:hAnsi="Times New Roman" w:cs="Times New Roman"/>
          <w:sz w:val="24"/>
          <w:szCs w:val="24"/>
        </w:rPr>
        <w:t xml:space="preserve"> </w:t>
      </w:r>
      <w:r w:rsidRPr="00D269DF">
        <w:rPr>
          <w:rFonts w:ascii="Times New Roman" w:hAnsi="Times New Roman" w:cs="Times New Roman"/>
          <w:sz w:val="24"/>
          <w:szCs w:val="24"/>
        </w:rPr>
        <w:tab/>
        <w:t>→</w:t>
      </w:r>
      <w:r w:rsidRPr="00D269DF">
        <w:rPr>
          <w:rFonts w:ascii="Times New Roman" w:hAnsi="Times New Roman" w:cs="Times New Roman"/>
          <w:sz w:val="24"/>
          <w:szCs w:val="24"/>
        </w:rPr>
        <w:tab/>
        <w:t>ROO*</w:t>
      </w:r>
      <w:r w:rsidRPr="00D269DF">
        <w:rPr>
          <w:rFonts w:ascii="Times New Roman" w:hAnsi="Times New Roman" w:cs="Times New Roman"/>
          <w:sz w:val="24"/>
          <w:szCs w:val="24"/>
        </w:rPr>
        <w:tab/>
      </w:r>
      <w:r w:rsidRPr="00D269DF">
        <w:rPr>
          <w:rFonts w:ascii="Times New Roman" w:hAnsi="Times New Roman" w:cs="Times New Roman"/>
          <w:sz w:val="24"/>
          <w:szCs w:val="24"/>
        </w:rPr>
        <w:tab/>
        <w:t>(</w:t>
      </w:r>
      <w:r w:rsidR="00AA7344">
        <w:rPr>
          <w:rFonts w:ascii="Times New Roman" w:hAnsi="Times New Roman" w:cs="Times New Roman"/>
          <w:sz w:val="24"/>
          <w:szCs w:val="24"/>
        </w:rPr>
        <w:t xml:space="preserve">reaksi </w:t>
      </w:r>
      <w:r w:rsidRPr="00D269DF">
        <w:rPr>
          <w:rFonts w:ascii="Times New Roman" w:hAnsi="Times New Roman" w:cs="Times New Roman"/>
          <w:sz w:val="24"/>
          <w:szCs w:val="24"/>
        </w:rPr>
        <w:t>2)</w:t>
      </w:r>
    </w:p>
    <w:p w:rsidR="00564D11" w:rsidRPr="00D269DF" w:rsidRDefault="00564D1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ab/>
      </w:r>
      <w:r w:rsidRPr="00D269DF">
        <w:rPr>
          <w:rFonts w:ascii="Times New Roman" w:hAnsi="Times New Roman" w:cs="Times New Roman"/>
          <w:sz w:val="24"/>
          <w:szCs w:val="24"/>
        </w:rPr>
        <w:tab/>
        <w:t>:</w:t>
      </w:r>
      <w:r w:rsidRPr="00D269DF">
        <w:rPr>
          <w:rFonts w:ascii="Times New Roman" w:hAnsi="Times New Roman" w:cs="Times New Roman"/>
          <w:sz w:val="24"/>
          <w:szCs w:val="24"/>
        </w:rPr>
        <w:tab/>
        <w:t>ROO* + RH</w:t>
      </w:r>
      <w:r w:rsidRPr="00D269DF">
        <w:rPr>
          <w:rFonts w:ascii="Times New Roman" w:hAnsi="Times New Roman" w:cs="Times New Roman"/>
          <w:sz w:val="24"/>
          <w:szCs w:val="24"/>
        </w:rPr>
        <w:tab/>
        <w:t>→</w:t>
      </w:r>
      <w:r w:rsidRPr="00D269DF">
        <w:rPr>
          <w:rFonts w:ascii="Times New Roman" w:hAnsi="Times New Roman" w:cs="Times New Roman"/>
          <w:sz w:val="24"/>
          <w:szCs w:val="24"/>
        </w:rPr>
        <w:tab/>
        <w:t>ROOH + R*</w:t>
      </w:r>
    </w:p>
    <w:p w:rsidR="00564D11" w:rsidRPr="00D269DF" w:rsidRDefault="00AA7344"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Terminasi</w:t>
      </w:r>
      <w:r>
        <w:rPr>
          <w:rFonts w:ascii="Times New Roman" w:hAnsi="Times New Roman" w:cs="Times New Roman"/>
          <w:sz w:val="24"/>
          <w:szCs w:val="24"/>
        </w:rPr>
        <w:tab/>
        <w:t>:</w:t>
      </w:r>
      <w:r>
        <w:rPr>
          <w:rFonts w:ascii="Times New Roman" w:hAnsi="Times New Roman" w:cs="Times New Roman"/>
          <w:sz w:val="24"/>
          <w:szCs w:val="24"/>
        </w:rPr>
        <w:tab/>
        <w:t xml:space="preserve">ROO* + ROO* </w:t>
      </w:r>
      <w:r w:rsidR="00564D11" w:rsidRPr="00D269DF">
        <w:rPr>
          <w:rFonts w:ascii="Times New Roman" w:hAnsi="Times New Roman" w:cs="Times New Roman"/>
          <w:sz w:val="24"/>
          <w:szCs w:val="24"/>
        </w:rPr>
        <w:t xml:space="preserve">→ </w:t>
      </w:r>
      <w:r w:rsidR="00564D11" w:rsidRPr="00D269DF">
        <w:rPr>
          <w:rFonts w:ascii="Times New Roman" w:hAnsi="Times New Roman" w:cs="Times New Roman"/>
          <w:sz w:val="24"/>
          <w:szCs w:val="24"/>
        </w:rPr>
        <w:tab/>
        <w:t>non radikal</w:t>
      </w:r>
      <w:r w:rsidR="00564D11" w:rsidRPr="00D269DF">
        <w:rPr>
          <w:rFonts w:ascii="Times New Roman" w:hAnsi="Times New Roman" w:cs="Times New Roman"/>
          <w:sz w:val="24"/>
          <w:szCs w:val="24"/>
        </w:rPr>
        <w:tab/>
        <w:t>(</w:t>
      </w:r>
      <w:r>
        <w:rPr>
          <w:rFonts w:ascii="Times New Roman" w:hAnsi="Times New Roman" w:cs="Times New Roman"/>
          <w:sz w:val="24"/>
          <w:szCs w:val="24"/>
        </w:rPr>
        <w:t xml:space="preserve"> reaksi </w:t>
      </w:r>
      <w:r w:rsidR="00564D11" w:rsidRPr="00D269DF">
        <w:rPr>
          <w:rFonts w:ascii="Times New Roman" w:hAnsi="Times New Roman" w:cs="Times New Roman"/>
          <w:sz w:val="24"/>
          <w:szCs w:val="24"/>
        </w:rPr>
        <w:t>3)</w:t>
      </w:r>
    </w:p>
    <w:p w:rsidR="00564D11" w:rsidRPr="00D269DF" w:rsidRDefault="00564D1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ab/>
      </w:r>
      <w:r w:rsidRPr="00D269DF">
        <w:rPr>
          <w:rFonts w:ascii="Times New Roman" w:hAnsi="Times New Roman" w:cs="Times New Roman"/>
          <w:sz w:val="24"/>
          <w:szCs w:val="24"/>
        </w:rPr>
        <w:tab/>
      </w:r>
      <w:r w:rsidRPr="00D269DF">
        <w:rPr>
          <w:rFonts w:ascii="Times New Roman" w:hAnsi="Times New Roman" w:cs="Times New Roman"/>
          <w:sz w:val="24"/>
          <w:szCs w:val="24"/>
        </w:rPr>
        <w:tab/>
        <w:t>R* + ROO*</w:t>
      </w:r>
      <w:r w:rsidRPr="00D269DF">
        <w:rPr>
          <w:rFonts w:ascii="Times New Roman" w:hAnsi="Times New Roman" w:cs="Times New Roman"/>
          <w:sz w:val="24"/>
          <w:szCs w:val="24"/>
        </w:rPr>
        <w:tab/>
      </w:r>
      <w:r w:rsidRPr="00D269DF">
        <w:rPr>
          <w:rFonts w:ascii="Times New Roman" w:hAnsi="Times New Roman" w:cs="Times New Roman"/>
          <w:sz w:val="24"/>
          <w:szCs w:val="24"/>
        </w:rPr>
        <w:tab/>
        <w:t>→</w:t>
      </w:r>
      <w:r w:rsidRPr="00D269DF">
        <w:rPr>
          <w:rFonts w:ascii="Times New Roman" w:hAnsi="Times New Roman" w:cs="Times New Roman"/>
          <w:sz w:val="24"/>
          <w:szCs w:val="24"/>
        </w:rPr>
        <w:tab/>
        <w:t>non radikal</w:t>
      </w:r>
    </w:p>
    <w:p w:rsidR="00564D11" w:rsidRPr="00D269DF" w:rsidRDefault="00564D1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ab/>
      </w:r>
      <w:r w:rsidRPr="00D269DF">
        <w:rPr>
          <w:rFonts w:ascii="Times New Roman" w:hAnsi="Times New Roman" w:cs="Times New Roman"/>
          <w:sz w:val="24"/>
          <w:szCs w:val="24"/>
        </w:rPr>
        <w:tab/>
      </w:r>
      <w:r w:rsidRPr="00D269DF">
        <w:rPr>
          <w:rFonts w:ascii="Times New Roman" w:hAnsi="Times New Roman" w:cs="Times New Roman"/>
          <w:sz w:val="24"/>
          <w:szCs w:val="24"/>
        </w:rPr>
        <w:tab/>
        <w:t>R* + R*</w:t>
      </w:r>
      <w:r w:rsidRPr="00D269DF">
        <w:rPr>
          <w:rFonts w:ascii="Times New Roman" w:hAnsi="Times New Roman" w:cs="Times New Roman"/>
          <w:sz w:val="24"/>
          <w:szCs w:val="24"/>
        </w:rPr>
        <w:tab/>
      </w:r>
      <w:r w:rsidRPr="00D269DF">
        <w:rPr>
          <w:rFonts w:ascii="Times New Roman" w:hAnsi="Times New Roman" w:cs="Times New Roman"/>
          <w:sz w:val="24"/>
          <w:szCs w:val="24"/>
        </w:rPr>
        <w:tab/>
        <w:t>→</w:t>
      </w:r>
      <w:r w:rsidRPr="00D269DF">
        <w:rPr>
          <w:rFonts w:ascii="Times New Roman" w:hAnsi="Times New Roman" w:cs="Times New Roman"/>
          <w:sz w:val="24"/>
          <w:szCs w:val="24"/>
        </w:rPr>
        <w:tab/>
        <w:t>non radikal</w:t>
      </w:r>
    </w:p>
    <w:p w:rsidR="00FA7631" w:rsidRDefault="00FA763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p>
    <w:p w:rsidR="00564D11" w:rsidRPr="00D269DF" w:rsidRDefault="00564D11" w:rsidP="00564D11">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lastRenderedPageBreak/>
        <w:t xml:space="preserve">Hidroperoksida yang terbentuk bersifat tidak stabil dan akan terdegradasi lebih lanjut menghasilkan senyawa-senyawa karbonil rantai pendek seperti aldehida dan keton yang bertanggung jawab atas </w:t>
      </w:r>
      <w:r w:rsidRPr="00D269DF">
        <w:rPr>
          <w:rFonts w:ascii="Times New Roman" w:hAnsi="Times New Roman" w:cs="Times New Roman"/>
          <w:i/>
          <w:sz w:val="24"/>
          <w:szCs w:val="24"/>
        </w:rPr>
        <w:t>flavor</w:t>
      </w:r>
      <w:r w:rsidRPr="00D269DF">
        <w:rPr>
          <w:rFonts w:ascii="Times New Roman" w:hAnsi="Times New Roman" w:cs="Times New Roman"/>
          <w:sz w:val="24"/>
          <w:szCs w:val="24"/>
        </w:rPr>
        <w:t xml:space="preserve"> makanan berlemak. </w:t>
      </w:r>
    </w:p>
    <w:p w:rsidR="00564D11" w:rsidRPr="002951C8" w:rsidRDefault="00564D11" w:rsidP="00BD3635">
      <w:pPr>
        <w:spacing w:after="0" w:line="480" w:lineRule="auto"/>
        <w:ind w:firstLine="720"/>
        <w:jc w:val="both"/>
        <w:rPr>
          <w:rFonts w:ascii="Times New Roman" w:hAnsi="Times New Roman" w:cs="Times New Roman"/>
          <w:sz w:val="24"/>
          <w:szCs w:val="24"/>
        </w:rPr>
      </w:pPr>
      <w:r w:rsidRPr="00D269DF">
        <w:rPr>
          <w:rFonts w:ascii="Times New Roman" w:hAnsi="Times New Roman" w:cs="Times New Roman"/>
          <w:sz w:val="24"/>
          <w:szCs w:val="24"/>
        </w:rPr>
        <w:t>Selain logam-logam transisi (terutama Fe dan Cu), sejumlah faktor lain juga dapat mempengaruhi otooksidasi. Sifat lipid sendiri sangat penting. Lipid yang mengandung asam-asam lemak tidak jenuh yang cukup tinggi, akan lebih mudah mengalami ketengikan oksidatif daripada lemak yang kurang jenuh. Suhu juga berpengaruh besar terhadap otooksidasi, terutama terhadap perbanyakan dan terhadap dekomposisi alkil peroksida. Secara umum, kecepatan otooksidasi meningkat sesuai dengan suhu, itulah sebabnya bahan pangan yang mudah terserang ketengikan oksidatif lebih aman disimpan pada suhu rendah (Syarief dan Halid, 1992).</w:t>
      </w:r>
    </w:p>
    <w:p w:rsidR="00A93DDE" w:rsidRPr="00D269DF" w:rsidRDefault="00A93DDE" w:rsidP="00A93DDE">
      <w:pPr>
        <w:pStyle w:val="Heading2"/>
        <w:spacing w:line="360" w:lineRule="auto"/>
        <w:rPr>
          <w:rFonts w:cs="Times New Roman"/>
        </w:rPr>
      </w:pPr>
      <w:bookmarkStart w:id="32" w:name="_Toc494295871"/>
      <w:r w:rsidRPr="00D269DF">
        <w:rPr>
          <w:rFonts w:cs="Times New Roman"/>
        </w:rPr>
        <w:t xml:space="preserve">2.5. </w:t>
      </w:r>
      <w:r w:rsidR="00C9168B">
        <w:rPr>
          <w:rFonts w:cs="Times New Roman"/>
        </w:rPr>
        <w:t>Umur Simpan</w:t>
      </w:r>
      <w:bookmarkEnd w:id="32"/>
    </w:p>
    <w:p w:rsidR="00D265CA" w:rsidRPr="00D265CA" w:rsidRDefault="00D265CA" w:rsidP="0067191F">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5CA">
        <w:rPr>
          <w:rFonts w:ascii="Times New Roman" w:hAnsi="Times New Roman" w:cs="Times New Roman"/>
          <w:sz w:val="24"/>
          <w:szCs w:val="24"/>
        </w:rPr>
        <w:t xml:space="preserve">Definisi umur simpan </w:t>
      </w:r>
      <w:r w:rsidRPr="00D265CA">
        <w:rPr>
          <w:rFonts w:ascii="Times New Roman" w:hAnsi="Times New Roman" w:cs="Times New Roman"/>
          <w:i/>
          <w:sz w:val="24"/>
          <w:szCs w:val="24"/>
        </w:rPr>
        <w:t xml:space="preserve">(shelf life) </w:t>
      </w:r>
      <w:r w:rsidRPr="00D265CA">
        <w:rPr>
          <w:rFonts w:ascii="Times New Roman" w:hAnsi="Times New Roman" w:cs="Times New Roman"/>
          <w:sz w:val="24"/>
          <w:szCs w:val="24"/>
        </w:rPr>
        <w:t xml:space="preserve">berdasarkan </w:t>
      </w:r>
      <w:r w:rsidRPr="00D265CA">
        <w:rPr>
          <w:rFonts w:ascii="Times New Roman" w:hAnsi="Times New Roman" w:cs="Times New Roman"/>
          <w:i/>
          <w:sz w:val="24"/>
          <w:szCs w:val="24"/>
        </w:rPr>
        <w:t>Institute of Food</w:t>
      </w:r>
      <w:r w:rsidRPr="00D265CA">
        <w:rPr>
          <w:rFonts w:ascii="Times New Roman" w:hAnsi="Times New Roman" w:cs="Times New Roman"/>
          <w:sz w:val="24"/>
          <w:szCs w:val="24"/>
        </w:rPr>
        <w:t xml:space="preserve"> </w:t>
      </w:r>
      <w:r w:rsidRPr="00D265CA">
        <w:rPr>
          <w:rFonts w:ascii="Times New Roman" w:hAnsi="Times New Roman" w:cs="Times New Roman"/>
          <w:i/>
          <w:sz w:val="24"/>
          <w:szCs w:val="24"/>
        </w:rPr>
        <w:t>Technology</w:t>
      </w:r>
      <w:r w:rsidRPr="00D265CA">
        <w:rPr>
          <w:rFonts w:ascii="Times New Roman" w:hAnsi="Times New Roman" w:cs="Times New Roman"/>
          <w:sz w:val="24"/>
          <w:szCs w:val="24"/>
        </w:rPr>
        <w:t xml:space="preserve"> (1974) </w:t>
      </w:r>
      <w:r>
        <w:rPr>
          <w:rFonts w:ascii="Times New Roman" w:hAnsi="Times New Roman" w:cs="Times New Roman"/>
          <w:sz w:val="24"/>
          <w:szCs w:val="24"/>
        </w:rPr>
        <w:t xml:space="preserve">dalam Amalia (2012) </w:t>
      </w:r>
      <w:r w:rsidRPr="00D265CA">
        <w:rPr>
          <w:rFonts w:ascii="Times New Roman" w:hAnsi="Times New Roman" w:cs="Times New Roman"/>
          <w:sz w:val="24"/>
          <w:szCs w:val="24"/>
        </w:rPr>
        <w:t>adalah selang waktu antara saat produksi hingga saat konsumsi, sedang kondisi produk masih memuaskan pada sifat-sifat: penampakan, rasa-aroma, tekstur, dan nilai gizi.</w:t>
      </w:r>
    </w:p>
    <w:p w:rsidR="0067191F" w:rsidRDefault="0057187F" w:rsidP="0067191F">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57187F">
        <w:rPr>
          <w:rFonts w:ascii="Times New Roman" w:hAnsi="Times New Roman" w:cs="Times New Roman"/>
          <w:sz w:val="24"/>
          <w:szCs w:val="24"/>
        </w:rPr>
        <w:t>Sistem penentuan umur simpan bahan pangan dapat dilakukan dengan tiga metode, yaitu metode konvensional, metode akselerasi, dan metode waktu paruh (</w:t>
      </w:r>
      <w:r w:rsidRPr="003E7663">
        <w:rPr>
          <w:rFonts w:ascii="Times New Roman" w:hAnsi="Times New Roman" w:cs="Times New Roman"/>
          <w:i/>
          <w:sz w:val="24"/>
          <w:szCs w:val="24"/>
        </w:rPr>
        <w:t>half value point</w:t>
      </w:r>
      <w:r w:rsidRPr="0057187F">
        <w:rPr>
          <w:rFonts w:ascii="Times New Roman" w:hAnsi="Times New Roman" w:cs="Times New Roman"/>
          <w:sz w:val="24"/>
          <w:szCs w:val="24"/>
        </w:rPr>
        <w:t>)</w:t>
      </w:r>
      <w:r w:rsidR="0067191F">
        <w:rPr>
          <w:rFonts w:ascii="Times New Roman" w:hAnsi="Times New Roman" w:cs="Times New Roman"/>
          <w:sz w:val="24"/>
          <w:szCs w:val="24"/>
        </w:rPr>
        <w:t xml:space="preserve"> (Irsyad, 2011)</w:t>
      </w:r>
      <w:r w:rsidRPr="0057187F">
        <w:rPr>
          <w:rFonts w:ascii="Times New Roman" w:hAnsi="Times New Roman" w:cs="Times New Roman"/>
          <w:sz w:val="24"/>
          <w:szCs w:val="24"/>
        </w:rPr>
        <w:t xml:space="preserve">. </w:t>
      </w:r>
    </w:p>
    <w:p w:rsidR="0057187F" w:rsidRPr="00D265CA" w:rsidRDefault="0057187F" w:rsidP="0067191F">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57187F">
        <w:rPr>
          <w:rFonts w:ascii="Times New Roman" w:hAnsi="Times New Roman" w:cs="Times New Roman"/>
          <w:sz w:val="24"/>
          <w:szCs w:val="24"/>
        </w:rPr>
        <w:t xml:space="preserve">Metode konvensional menitikberatkan pada pengaruh kadar air dan perubahan yang terjadi pada produk selama dalam kondisi penyimpanan normal. </w:t>
      </w:r>
      <w:r w:rsidRPr="0057187F">
        <w:rPr>
          <w:rFonts w:ascii="Times New Roman" w:hAnsi="Times New Roman" w:cs="Times New Roman"/>
          <w:sz w:val="24"/>
          <w:szCs w:val="24"/>
        </w:rPr>
        <w:lastRenderedPageBreak/>
        <w:t>Pada metode ini, produk pangan disimpan pada kondisi penyimpanan normal dan dilakukan pengamatan hingga produk pangan tersebut mencapai kondisi kadaluarsanya. Kekurangan dari metode ini adalah dibutuhkan waktu yang lama untuk mengetahui umur simpan produk,</w:t>
      </w:r>
      <w:r w:rsidR="00830BFE">
        <w:rPr>
          <w:rFonts w:ascii="Times New Roman" w:hAnsi="Times New Roman" w:cs="Times New Roman"/>
          <w:sz w:val="24"/>
          <w:szCs w:val="24"/>
        </w:rPr>
        <w:t xml:space="preserve"> terutama produk yang memiliki A</w:t>
      </w:r>
      <w:r w:rsidRPr="0057187F">
        <w:rPr>
          <w:rFonts w:ascii="Times New Roman" w:hAnsi="Times New Roman" w:cs="Times New Roman"/>
          <w:sz w:val="24"/>
          <w:szCs w:val="24"/>
        </w:rPr>
        <w:t>w rendah, seperti biskuit dan produk tepung-tepungan. Akan tetapi, kelebihannya adalah umur simpan dari produk dapat diketahui dengan pasti, karena umur simpan produk diperoleh dari hasil pengamatan langsung. Penentuan umur simpan dengan metode konvensional walaupun memakan waktu yang lebih lama daripada metode aksele</w:t>
      </w:r>
      <w:r w:rsidR="00830BFE">
        <w:rPr>
          <w:rFonts w:ascii="Times New Roman" w:hAnsi="Times New Roman" w:cs="Times New Roman"/>
          <w:sz w:val="24"/>
          <w:szCs w:val="24"/>
        </w:rPr>
        <w:t>rasi ataupun metode waktu paruh</w:t>
      </w:r>
      <w:r w:rsidRPr="0057187F">
        <w:rPr>
          <w:rFonts w:ascii="Times New Roman" w:hAnsi="Times New Roman" w:cs="Times New Roman"/>
          <w:sz w:val="24"/>
          <w:szCs w:val="24"/>
        </w:rPr>
        <w:t>, tetapi keakuratannya dapat dikatakan mencapai 100%. Umumnya metode konven</w:t>
      </w:r>
      <w:r w:rsidR="00830BFE" w:rsidRPr="00830BFE">
        <w:rPr>
          <w:rFonts w:ascii="Times New Roman" w:hAnsi="Times New Roman" w:cs="Times New Roman"/>
          <w:sz w:val="24"/>
          <w:szCs w:val="24"/>
        </w:rPr>
        <w:t>sional digunakan untuk produk-produk yang memiliki umur simpan kurang dari 3 bulan, seperti roti, bakso, ikan pindang, tape uli, dan produk-produk pangan lainnya yang memiliki umur simpan relatif singkat . Bila digunakan metode konvensional untuk produk yang memiliki umur simpan lebih dari 3 bulan, maka analisis yang dilakukan akan menja</w:t>
      </w:r>
      <w:r w:rsidR="00830BFE">
        <w:rPr>
          <w:rFonts w:ascii="Times New Roman" w:hAnsi="Times New Roman" w:cs="Times New Roman"/>
          <w:sz w:val="24"/>
          <w:szCs w:val="24"/>
        </w:rPr>
        <w:t xml:space="preserve">di kurang efektif </w:t>
      </w:r>
      <w:r w:rsidR="00830BFE" w:rsidRPr="00D265CA">
        <w:rPr>
          <w:rFonts w:ascii="Times New Roman" w:hAnsi="Times New Roman" w:cs="Times New Roman"/>
          <w:sz w:val="24"/>
          <w:szCs w:val="24"/>
        </w:rPr>
        <w:t xml:space="preserve">dan efisien. </w:t>
      </w:r>
    </w:p>
    <w:p w:rsidR="00CA1062" w:rsidRDefault="00D265CA" w:rsidP="005E67D6">
      <w:pPr>
        <w:widowControl w:val="0"/>
        <w:autoSpaceDE w:val="0"/>
        <w:autoSpaceDN w:val="0"/>
        <w:adjustRightInd w:val="0"/>
        <w:spacing w:after="0" w:line="480" w:lineRule="auto"/>
        <w:ind w:firstLine="720"/>
        <w:jc w:val="both"/>
        <w:rPr>
          <w:rFonts w:ascii="Times New Roman" w:hAnsi="Times New Roman" w:cs="Times New Roman"/>
          <w:sz w:val="24"/>
          <w:szCs w:val="24"/>
        </w:rPr>
      </w:pPr>
      <w:r w:rsidRPr="00D265CA">
        <w:rPr>
          <w:rFonts w:ascii="Times New Roman" w:hAnsi="Times New Roman" w:cs="Times New Roman"/>
          <w:i/>
          <w:sz w:val="24"/>
          <w:szCs w:val="24"/>
        </w:rPr>
        <w:t>National Food Processor Association</w:t>
      </w:r>
      <w:r>
        <w:rPr>
          <w:rFonts w:ascii="Times New Roman" w:hAnsi="Times New Roman" w:cs="Times New Roman"/>
          <w:sz w:val="24"/>
          <w:szCs w:val="24"/>
        </w:rPr>
        <w:t xml:space="preserve"> </w:t>
      </w:r>
      <w:r w:rsidRPr="00D265CA">
        <w:rPr>
          <w:rFonts w:ascii="Times New Roman" w:hAnsi="Times New Roman" w:cs="Times New Roman"/>
          <w:sz w:val="24"/>
          <w:szCs w:val="24"/>
        </w:rPr>
        <w:t>(1978)</w:t>
      </w:r>
      <w:r>
        <w:rPr>
          <w:rFonts w:ascii="Times New Roman" w:hAnsi="Times New Roman" w:cs="Times New Roman"/>
          <w:sz w:val="24"/>
          <w:szCs w:val="24"/>
        </w:rPr>
        <w:t xml:space="preserve"> dalam Amalia (2012),</w:t>
      </w:r>
      <w:r w:rsidRPr="00D265CA">
        <w:rPr>
          <w:rFonts w:ascii="Times New Roman" w:hAnsi="Times New Roman" w:cs="Times New Roman"/>
          <w:sz w:val="24"/>
          <w:szCs w:val="24"/>
        </w:rPr>
        <w:t xml:space="preserve"> menyatakan bahwa suatu produk dikatakan berada pada kisaran umur simpannya bila kualitas produk secara umum dapat diterima untuk tujuan seperti yang diinginkan konsumen dan selama bahan pengemas masih memiliki integritas memproteksi isi kemasan.</w:t>
      </w:r>
    </w:p>
    <w:p w:rsidR="00BD3635" w:rsidRDefault="00BD3635" w:rsidP="00BD3635">
      <w:pPr>
        <w:spacing w:after="0" w:line="480" w:lineRule="auto"/>
        <w:ind w:firstLine="567"/>
        <w:jc w:val="both"/>
        <w:rPr>
          <w:rFonts w:ascii="Times New Roman" w:hAnsi="Times New Roman"/>
          <w:sz w:val="24"/>
          <w:szCs w:val="24"/>
        </w:rPr>
      </w:pPr>
      <w:r w:rsidRPr="008912DC">
        <w:rPr>
          <w:rFonts w:ascii="Times New Roman" w:hAnsi="Times New Roman"/>
          <w:sz w:val="24"/>
          <w:szCs w:val="24"/>
        </w:rPr>
        <w:t>Model Arrhenius pada umumnya digunakan untuk menduga umur sim</w:t>
      </w:r>
      <w:r>
        <w:rPr>
          <w:rFonts w:ascii="Times New Roman" w:hAnsi="Times New Roman"/>
          <w:sz w:val="24"/>
          <w:szCs w:val="24"/>
        </w:rPr>
        <w:t>pan produk pangan yang sensitif</w:t>
      </w:r>
      <w:r w:rsidRPr="008912DC">
        <w:rPr>
          <w:rFonts w:ascii="Times New Roman" w:hAnsi="Times New Roman"/>
          <w:sz w:val="24"/>
          <w:szCs w:val="24"/>
        </w:rPr>
        <w:t xml:space="preserve"> terhadap perubahan suhu, antara lain produk pangan </w:t>
      </w:r>
      <w:r>
        <w:rPr>
          <w:rFonts w:ascii="Times New Roman" w:hAnsi="Times New Roman"/>
          <w:sz w:val="24"/>
          <w:szCs w:val="24"/>
        </w:rPr>
        <w:lastRenderedPageBreak/>
        <w:t>yang mudah mengalami ketengikan dan</w:t>
      </w:r>
      <w:r w:rsidRPr="008912DC">
        <w:rPr>
          <w:rFonts w:ascii="Times New Roman" w:hAnsi="Times New Roman"/>
          <w:sz w:val="24"/>
          <w:szCs w:val="24"/>
        </w:rPr>
        <w:t xml:space="preserve"> perubahan warna oleh reaksi pencoklatan. Prinsip dari model </w:t>
      </w:r>
      <w:r>
        <w:rPr>
          <w:rFonts w:ascii="Times New Roman" w:hAnsi="Times New Roman"/>
          <w:i/>
          <w:sz w:val="24"/>
          <w:szCs w:val="24"/>
        </w:rPr>
        <w:t>Arrhenius</w:t>
      </w:r>
      <w:r w:rsidRPr="008912DC">
        <w:rPr>
          <w:rFonts w:ascii="Times New Roman" w:hAnsi="Times New Roman"/>
          <w:sz w:val="24"/>
          <w:szCs w:val="24"/>
        </w:rPr>
        <w:t xml:space="preserve"> yaitu menyimpan produk pangan pada suhu ekstrim dimana produk pangan menjadi lebih cepat rusak dan umur simp</w:t>
      </w:r>
      <w:r>
        <w:rPr>
          <w:rFonts w:ascii="Times New Roman" w:hAnsi="Times New Roman"/>
          <w:sz w:val="24"/>
          <w:szCs w:val="24"/>
        </w:rPr>
        <w:t>a</w:t>
      </w:r>
      <w:r w:rsidRPr="008912DC">
        <w:rPr>
          <w:rFonts w:ascii="Times New Roman" w:hAnsi="Times New Roman"/>
          <w:sz w:val="24"/>
          <w:szCs w:val="24"/>
        </w:rPr>
        <w:t>n produk ditentukan berdasarkan ekstr</w:t>
      </w:r>
      <w:r>
        <w:rPr>
          <w:rFonts w:ascii="Times New Roman" w:hAnsi="Times New Roman"/>
          <w:sz w:val="24"/>
          <w:szCs w:val="24"/>
        </w:rPr>
        <w:t>a</w:t>
      </w:r>
      <w:r w:rsidRPr="008912DC">
        <w:rPr>
          <w:rFonts w:ascii="Times New Roman" w:hAnsi="Times New Roman"/>
          <w:sz w:val="24"/>
          <w:szCs w:val="24"/>
        </w:rPr>
        <w:t>polasi ke</w:t>
      </w:r>
      <w:r>
        <w:rPr>
          <w:rFonts w:ascii="Times New Roman" w:hAnsi="Times New Roman"/>
          <w:sz w:val="24"/>
          <w:szCs w:val="24"/>
        </w:rPr>
        <w:t xml:space="preserve"> </w:t>
      </w:r>
      <w:r w:rsidRPr="008912DC">
        <w:rPr>
          <w:rFonts w:ascii="Times New Roman" w:hAnsi="Times New Roman"/>
          <w:sz w:val="24"/>
          <w:szCs w:val="24"/>
        </w:rPr>
        <w:t>suhu penyimpanan (Kusnandar, 2006</w:t>
      </w:r>
      <w:r>
        <w:rPr>
          <w:rFonts w:ascii="Times New Roman" w:hAnsi="Times New Roman"/>
          <w:sz w:val="24"/>
          <w:szCs w:val="24"/>
        </w:rPr>
        <w:t xml:space="preserve"> dalam Ayu, 2016</w:t>
      </w:r>
      <w:r w:rsidRPr="008912DC">
        <w:rPr>
          <w:rFonts w:ascii="Times New Roman" w:hAnsi="Times New Roman"/>
          <w:sz w:val="24"/>
          <w:szCs w:val="24"/>
        </w:rPr>
        <w:t>).</w:t>
      </w:r>
    </w:p>
    <w:p w:rsidR="00BD3635" w:rsidRDefault="00BD3635" w:rsidP="00BD3635">
      <w:pPr>
        <w:spacing w:after="0" w:line="480" w:lineRule="auto"/>
        <w:ind w:firstLine="567"/>
        <w:jc w:val="both"/>
        <w:rPr>
          <w:rFonts w:ascii="Times New Roman" w:hAnsi="Times New Roman"/>
          <w:sz w:val="24"/>
          <w:szCs w:val="24"/>
        </w:rPr>
      </w:pPr>
      <w:r w:rsidRPr="008912DC">
        <w:rPr>
          <w:rFonts w:ascii="Times New Roman" w:hAnsi="Times New Roman"/>
          <w:sz w:val="24"/>
          <w:szCs w:val="24"/>
        </w:rPr>
        <w:t xml:space="preserve">Model </w:t>
      </w:r>
      <w:r>
        <w:rPr>
          <w:rFonts w:ascii="Times New Roman" w:hAnsi="Times New Roman"/>
          <w:i/>
          <w:sz w:val="24"/>
          <w:szCs w:val="24"/>
        </w:rPr>
        <w:t>Arrhenius</w:t>
      </w:r>
      <w:r w:rsidRPr="008912DC">
        <w:rPr>
          <w:rFonts w:ascii="Times New Roman" w:hAnsi="Times New Roman"/>
          <w:sz w:val="24"/>
          <w:szCs w:val="24"/>
        </w:rPr>
        <w:t xml:space="preserve"> dilakukan dengan menyimpan produk pangan dengan kemasan akhir pada minimal tiga suhu penyimpanan ekstrim. Percobaan dengan metode </w:t>
      </w:r>
      <w:r>
        <w:rPr>
          <w:rFonts w:ascii="Times New Roman" w:hAnsi="Times New Roman"/>
          <w:i/>
          <w:sz w:val="24"/>
          <w:szCs w:val="24"/>
        </w:rPr>
        <w:t>Arrhenius</w:t>
      </w:r>
      <w:r w:rsidRPr="008912DC">
        <w:rPr>
          <w:rFonts w:ascii="Times New Roman" w:hAnsi="Times New Roman"/>
          <w:sz w:val="24"/>
          <w:szCs w:val="24"/>
        </w:rPr>
        <w:t xml:space="preserve"> bertujuan untuk menentukan konstanta laju reaksi (k) pada beberapa suhu penyimpanan ekstrim, kemudian dilakukan ekstrapolasi untuk menghitung konstanta laju reaksi (k) pada suhu penyimpanan yang diinginkan dengan menggunakan persamaan </w:t>
      </w:r>
      <w:r>
        <w:rPr>
          <w:rFonts w:ascii="Times New Roman" w:hAnsi="Times New Roman"/>
          <w:i/>
          <w:sz w:val="24"/>
          <w:szCs w:val="24"/>
        </w:rPr>
        <w:t>Arrhenius</w:t>
      </w:r>
      <w:r w:rsidRPr="008912DC">
        <w:rPr>
          <w:rFonts w:ascii="Times New Roman" w:hAnsi="Times New Roman"/>
          <w:sz w:val="24"/>
          <w:szCs w:val="24"/>
        </w:rPr>
        <w:t xml:space="preserve"> (konstanta penurunan mutu) pada suhu penyimpanan umur simpan, kemudian digunakan perhitungan umur simpan sesuai dengan ordo reaksinya.</w:t>
      </w:r>
    </w:p>
    <w:p w:rsidR="00612397" w:rsidRDefault="00BD3635" w:rsidP="00FA7631">
      <w:pPr>
        <w:spacing w:after="0" w:line="480" w:lineRule="auto"/>
        <w:ind w:firstLine="567"/>
        <w:jc w:val="both"/>
        <w:rPr>
          <w:rFonts w:ascii="Times New Roman" w:hAnsi="Times New Roman"/>
          <w:sz w:val="24"/>
          <w:szCs w:val="24"/>
        </w:rPr>
      </w:pPr>
      <w:r w:rsidRPr="008912DC">
        <w:rPr>
          <w:rFonts w:ascii="Times New Roman" w:hAnsi="Times New Roman"/>
          <w:sz w:val="24"/>
          <w:szCs w:val="24"/>
        </w:rPr>
        <w:t>Laju reaksi kimia yang dapat memicu kerusakan produk pangan umum</w:t>
      </w:r>
      <w:r>
        <w:rPr>
          <w:rFonts w:ascii="Times New Roman" w:hAnsi="Times New Roman"/>
          <w:sz w:val="24"/>
          <w:szCs w:val="24"/>
        </w:rPr>
        <w:t>nya mengikuti laju reaksi ordo nol dan ordo satu</w:t>
      </w:r>
      <w:r w:rsidRPr="008912DC">
        <w:rPr>
          <w:rFonts w:ascii="Times New Roman" w:hAnsi="Times New Roman"/>
          <w:sz w:val="24"/>
          <w:szCs w:val="24"/>
        </w:rPr>
        <w:t xml:space="preserve">. Tipe kerusakan pangan yang mengikuti model reaksi ordo nol adalah degradasi enzimatis (misalnya pada buah dan sayuran segar serta </w:t>
      </w:r>
      <w:r>
        <w:rPr>
          <w:rFonts w:ascii="Times New Roman" w:hAnsi="Times New Roman"/>
          <w:sz w:val="24"/>
          <w:szCs w:val="24"/>
        </w:rPr>
        <w:t>beberapa pangan beku); reaksi pen</w:t>
      </w:r>
      <w:r w:rsidRPr="008912DC">
        <w:rPr>
          <w:rFonts w:ascii="Times New Roman" w:hAnsi="Times New Roman"/>
          <w:sz w:val="24"/>
          <w:szCs w:val="24"/>
        </w:rPr>
        <w:t xml:space="preserve">coklatan non-enzimatis (misalnya pada biji-bijian kering, dan produk susu kering); dan reaksi oksidasi lemak (misalnya peningkatan ketengikan pada </w:t>
      </w:r>
      <w:r w:rsidRPr="00FA7631">
        <w:rPr>
          <w:rFonts w:ascii="Times New Roman" w:hAnsi="Times New Roman"/>
          <w:i/>
          <w:sz w:val="24"/>
          <w:szCs w:val="24"/>
        </w:rPr>
        <w:t>snack</w:t>
      </w:r>
      <w:r w:rsidRPr="008912DC">
        <w:rPr>
          <w:rFonts w:ascii="Times New Roman" w:hAnsi="Times New Roman"/>
          <w:sz w:val="24"/>
          <w:szCs w:val="24"/>
        </w:rPr>
        <w:t xml:space="preserve">, makanan kering dan pangan beku). </w:t>
      </w:r>
    </w:p>
    <w:p w:rsidR="00BD3635" w:rsidRPr="00FA7631" w:rsidRDefault="00612397" w:rsidP="00FA7631">
      <w:pPr>
        <w:spacing w:after="0" w:line="480" w:lineRule="auto"/>
        <w:ind w:firstLine="567"/>
        <w:jc w:val="both"/>
        <w:rPr>
          <w:rFonts w:ascii="Times New Roman" w:eastAsia="Times New Roman" w:hAnsi="Times New Roman"/>
          <w:sz w:val="24"/>
          <w:szCs w:val="24"/>
        </w:rPr>
      </w:pPr>
      <w:r>
        <w:rPr>
          <w:rFonts w:ascii="Times New Roman" w:hAnsi="Times New Roman"/>
          <w:sz w:val="24"/>
          <w:szCs w:val="24"/>
        </w:rPr>
        <w:t>T</w:t>
      </w:r>
      <w:r w:rsidR="00BD3635">
        <w:rPr>
          <w:rFonts w:ascii="Times New Roman" w:hAnsi="Times New Roman"/>
          <w:sz w:val="24"/>
          <w:szCs w:val="24"/>
        </w:rPr>
        <w:t>ipe</w:t>
      </w:r>
      <w:r w:rsidR="00BD3635" w:rsidRPr="008912DC">
        <w:rPr>
          <w:rFonts w:ascii="Times New Roman" w:hAnsi="Times New Roman"/>
          <w:sz w:val="24"/>
          <w:szCs w:val="24"/>
        </w:rPr>
        <w:t xml:space="preserve"> kerusakan bahan pangan yang termasuk da</w:t>
      </w:r>
      <w:r w:rsidR="00BD3635">
        <w:rPr>
          <w:rFonts w:ascii="Times New Roman" w:hAnsi="Times New Roman"/>
          <w:sz w:val="24"/>
          <w:szCs w:val="24"/>
        </w:rPr>
        <w:t xml:space="preserve">lam rekasi ordo satu adalah ketengikan; </w:t>
      </w:r>
      <w:r w:rsidR="00BD3635" w:rsidRPr="008912DC">
        <w:rPr>
          <w:rFonts w:ascii="Times New Roman" w:hAnsi="Times New Roman"/>
          <w:sz w:val="24"/>
          <w:szCs w:val="24"/>
        </w:rPr>
        <w:t xml:space="preserve">pertumbuhan mikroorganisme (misal pada ikan dan daging, serta </w:t>
      </w:r>
      <w:r w:rsidR="00BD3635" w:rsidRPr="008912DC">
        <w:rPr>
          <w:rFonts w:ascii="Times New Roman" w:hAnsi="Times New Roman"/>
          <w:sz w:val="24"/>
          <w:szCs w:val="24"/>
        </w:rPr>
        <w:lastRenderedPageBreak/>
        <w:t>kematian mikoorgan</w:t>
      </w:r>
      <w:r w:rsidR="00BD3635">
        <w:rPr>
          <w:rFonts w:ascii="Times New Roman" w:hAnsi="Times New Roman"/>
          <w:sz w:val="24"/>
          <w:szCs w:val="24"/>
        </w:rPr>
        <w:t>isme akibat perlakuan panas;</w:t>
      </w:r>
      <w:r w:rsidR="00BD3635" w:rsidRPr="008912DC">
        <w:rPr>
          <w:rFonts w:ascii="Times New Roman" w:hAnsi="Times New Roman"/>
          <w:sz w:val="24"/>
          <w:szCs w:val="24"/>
        </w:rPr>
        <w:t xml:space="preserve"> produksi </w:t>
      </w:r>
      <w:r w:rsidR="00BD3635" w:rsidRPr="00AA7344">
        <w:rPr>
          <w:rFonts w:ascii="Times New Roman" w:hAnsi="Times New Roman"/>
          <w:i/>
          <w:sz w:val="24"/>
          <w:szCs w:val="24"/>
        </w:rPr>
        <w:t>off flavor</w:t>
      </w:r>
      <w:r w:rsidR="00BD3635" w:rsidRPr="008912DC">
        <w:rPr>
          <w:rFonts w:ascii="Times New Roman" w:hAnsi="Times New Roman"/>
          <w:sz w:val="24"/>
          <w:szCs w:val="24"/>
        </w:rPr>
        <w:t xml:space="preserve"> oleh mikroba; kerusakan vitamin dalam makanan kal</w:t>
      </w:r>
      <w:r w:rsidR="00BD3635">
        <w:rPr>
          <w:rFonts w:ascii="Times New Roman" w:hAnsi="Times New Roman"/>
          <w:sz w:val="24"/>
          <w:szCs w:val="24"/>
        </w:rPr>
        <w:t xml:space="preserve">eng dan makanan kering; dan </w:t>
      </w:r>
      <w:r w:rsidR="00BD3635" w:rsidRPr="008912DC">
        <w:rPr>
          <w:rFonts w:ascii="Times New Roman" w:hAnsi="Times New Roman"/>
          <w:sz w:val="24"/>
          <w:szCs w:val="24"/>
        </w:rPr>
        <w:t>kehilangan mutu</w:t>
      </w:r>
      <w:r w:rsidR="00BD3635">
        <w:rPr>
          <w:rFonts w:ascii="Times New Roman" w:hAnsi="Times New Roman"/>
          <w:sz w:val="24"/>
          <w:szCs w:val="24"/>
        </w:rPr>
        <w:t xml:space="preserve"> protein. </w:t>
      </w:r>
    </w:p>
    <w:p w:rsidR="00FA7631" w:rsidRDefault="00FA7631">
      <w:pPr>
        <w:spacing w:after="160" w:line="259" w:lineRule="auto"/>
        <w:rPr>
          <w:rFonts w:ascii="Times New Roman" w:eastAsiaTheme="majorEastAsia" w:hAnsi="Times New Roman" w:cs="Times New Roman"/>
          <w:b/>
          <w:sz w:val="24"/>
          <w:szCs w:val="32"/>
        </w:rPr>
      </w:pPr>
      <w:bookmarkStart w:id="33" w:name="_Toc494295872"/>
      <w:r>
        <w:rPr>
          <w:rFonts w:cs="Times New Roman"/>
        </w:rPr>
        <w:br w:type="page"/>
      </w:r>
    </w:p>
    <w:p w:rsidR="002210CA" w:rsidRPr="00D269DF" w:rsidRDefault="002210CA" w:rsidP="002210CA">
      <w:pPr>
        <w:pStyle w:val="Heading1"/>
        <w:spacing w:line="720" w:lineRule="auto"/>
        <w:rPr>
          <w:rFonts w:cs="Times New Roman"/>
          <w:b w:val="0"/>
        </w:rPr>
      </w:pPr>
      <w:r w:rsidRPr="00D269DF">
        <w:rPr>
          <w:rFonts w:cs="Times New Roman"/>
        </w:rPr>
        <w:lastRenderedPageBreak/>
        <w:t>III METODOLOGI PERCOBAAN</w:t>
      </w:r>
      <w:bookmarkEnd w:id="33"/>
    </w:p>
    <w:p w:rsidR="002210CA" w:rsidRPr="00D269DF" w:rsidRDefault="002210CA" w:rsidP="002210CA">
      <w:pPr>
        <w:widowControl w:val="0"/>
        <w:autoSpaceDE w:val="0"/>
        <w:autoSpaceDN w:val="0"/>
        <w:adjustRightInd w:val="0"/>
        <w:spacing w:after="120" w:line="480" w:lineRule="auto"/>
        <w:ind w:right="153"/>
        <w:jc w:val="both"/>
        <w:rPr>
          <w:rFonts w:ascii="Times New Roman" w:hAnsi="Times New Roman" w:cs="Times New Roman"/>
          <w:sz w:val="24"/>
          <w:szCs w:val="24"/>
        </w:rPr>
      </w:pPr>
      <w:r w:rsidRPr="00D269DF">
        <w:rPr>
          <w:rFonts w:ascii="Times New Roman" w:hAnsi="Times New Roman" w:cs="Times New Roman"/>
          <w:b/>
          <w:sz w:val="24"/>
          <w:szCs w:val="24"/>
        </w:rPr>
        <w:tab/>
      </w:r>
      <w:r w:rsidR="005E5C72">
        <w:rPr>
          <w:rFonts w:ascii="Times New Roman" w:hAnsi="Times New Roman" w:cs="Times New Roman"/>
          <w:sz w:val="24"/>
          <w:szCs w:val="24"/>
        </w:rPr>
        <w:t>Bab III</w:t>
      </w:r>
      <w:r w:rsidRPr="00D269DF">
        <w:rPr>
          <w:rFonts w:ascii="Times New Roman" w:hAnsi="Times New Roman" w:cs="Times New Roman"/>
          <w:sz w:val="24"/>
          <w:szCs w:val="24"/>
        </w:rPr>
        <w:t xml:space="preserve"> akan menguraikan mengenai: (1) Alat </w:t>
      </w:r>
      <w:r w:rsidR="003B3182">
        <w:rPr>
          <w:rFonts w:ascii="Times New Roman" w:hAnsi="Times New Roman" w:cs="Times New Roman"/>
          <w:sz w:val="24"/>
          <w:szCs w:val="24"/>
        </w:rPr>
        <w:t xml:space="preserve">  </w:t>
      </w:r>
      <w:r w:rsidRPr="00D269DF">
        <w:rPr>
          <w:rFonts w:ascii="Times New Roman" w:hAnsi="Times New Roman" w:cs="Times New Roman"/>
          <w:sz w:val="24"/>
          <w:szCs w:val="24"/>
        </w:rPr>
        <w:t xml:space="preserve">dan </w:t>
      </w:r>
      <w:r w:rsidR="003B3182">
        <w:rPr>
          <w:rFonts w:ascii="Times New Roman" w:hAnsi="Times New Roman" w:cs="Times New Roman"/>
          <w:sz w:val="24"/>
          <w:szCs w:val="24"/>
        </w:rPr>
        <w:t xml:space="preserve">  </w:t>
      </w:r>
      <w:r w:rsidRPr="00D269DF">
        <w:rPr>
          <w:rFonts w:ascii="Times New Roman" w:hAnsi="Times New Roman" w:cs="Times New Roman"/>
          <w:sz w:val="24"/>
          <w:szCs w:val="24"/>
        </w:rPr>
        <w:t xml:space="preserve">Bahan </w:t>
      </w:r>
      <w:r w:rsidR="003B3182">
        <w:rPr>
          <w:rFonts w:ascii="Times New Roman" w:hAnsi="Times New Roman" w:cs="Times New Roman"/>
          <w:sz w:val="24"/>
          <w:szCs w:val="24"/>
        </w:rPr>
        <w:t xml:space="preserve">  </w:t>
      </w:r>
      <w:r w:rsidRPr="00D269DF">
        <w:rPr>
          <w:rFonts w:ascii="Times New Roman" w:hAnsi="Times New Roman" w:cs="Times New Roman"/>
          <w:sz w:val="24"/>
          <w:szCs w:val="24"/>
        </w:rPr>
        <w:t>Penelitian, (2) Metode Penelitian, dan (3) Prosedur Penelitian.</w:t>
      </w:r>
    </w:p>
    <w:p w:rsidR="002210CA" w:rsidRPr="00D269DF" w:rsidRDefault="002210CA" w:rsidP="00AC6C0A">
      <w:pPr>
        <w:pStyle w:val="Heading2"/>
        <w:spacing w:line="360" w:lineRule="auto"/>
        <w:rPr>
          <w:rFonts w:cs="Times New Roman"/>
        </w:rPr>
      </w:pPr>
      <w:bookmarkStart w:id="34" w:name="_Toc494295873"/>
      <w:r w:rsidRPr="00D269DF">
        <w:rPr>
          <w:rFonts w:cs="Times New Roman"/>
        </w:rPr>
        <w:t>3.1.  Alat dan Bahan Penelitian</w:t>
      </w:r>
      <w:bookmarkEnd w:id="34"/>
      <w:r w:rsidRPr="00D269DF">
        <w:rPr>
          <w:rFonts w:cs="Times New Roman"/>
        </w:rPr>
        <w:t xml:space="preserve"> </w:t>
      </w:r>
      <w:r w:rsidRPr="00D269DF">
        <w:rPr>
          <w:rFonts w:cs="Times New Roman"/>
          <w:szCs w:val="24"/>
        </w:rPr>
        <w:t xml:space="preserve"> </w:t>
      </w:r>
    </w:p>
    <w:p w:rsidR="002210CA" w:rsidRPr="00D269DF" w:rsidRDefault="002210CA" w:rsidP="0052416B">
      <w:pPr>
        <w:tabs>
          <w:tab w:val="left" w:pos="709"/>
        </w:tabs>
        <w:spacing w:after="0" w:line="480" w:lineRule="auto"/>
        <w:ind w:firstLine="36"/>
        <w:jc w:val="both"/>
        <w:rPr>
          <w:rFonts w:ascii="Times New Roman" w:hAnsi="Times New Roman" w:cs="Times New Roman"/>
          <w:sz w:val="24"/>
          <w:szCs w:val="24"/>
        </w:rPr>
      </w:pPr>
      <w:r w:rsidRPr="00D269DF">
        <w:rPr>
          <w:rFonts w:ascii="Times New Roman" w:hAnsi="Times New Roman" w:cs="Times New Roman"/>
          <w:sz w:val="24"/>
          <w:szCs w:val="24"/>
        </w:rPr>
        <w:tab/>
        <w:t>Bahan yang d</w:t>
      </w:r>
      <w:r w:rsidR="00AC6C0A" w:rsidRPr="00D269DF">
        <w:rPr>
          <w:rFonts w:ascii="Times New Roman" w:hAnsi="Times New Roman" w:cs="Times New Roman"/>
          <w:sz w:val="24"/>
          <w:szCs w:val="24"/>
        </w:rPr>
        <w:t>igunakan dalam penelitian a</w:t>
      </w:r>
      <w:r w:rsidRPr="00D269DF">
        <w:rPr>
          <w:rFonts w:ascii="Times New Roman" w:hAnsi="Times New Roman" w:cs="Times New Roman"/>
          <w:sz w:val="24"/>
          <w:szCs w:val="24"/>
        </w:rPr>
        <w:t xml:space="preserve">dalah </w:t>
      </w:r>
      <w:r w:rsidR="00612397">
        <w:rPr>
          <w:rFonts w:ascii="Times New Roman" w:hAnsi="Times New Roman" w:cs="Times New Roman"/>
          <w:sz w:val="24"/>
          <w:szCs w:val="24"/>
        </w:rPr>
        <w:t>dodol nanas “</w:t>
      </w:r>
      <w:r w:rsidR="003B6D7C">
        <w:rPr>
          <w:rFonts w:ascii="Times New Roman" w:hAnsi="Times New Roman" w:cs="Times New Roman"/>
          <w:sz w:val="24"/>
          <w:szCs w:val="24"/>
        </w:rPr>
        <w:t>Alam Sari</w:t>
      </w:r>
      <w:r w:rsidR="00BC548E">
        <w:rPr>
          <w:rFonts w:ascii="Times New Roman" w:hAnsi="Times New Roman" w:cs="Times New Roman"/>
          <w:sz w:val="24"/>
          <w:szCs w:val="24"/>
        </w:rPr>
        <w:t>” (</w:t>
      </w:r>
      <w:r w:rsidR="00C9168B">
        <w:rPr>
          <w:rFonts w:ascii="Times New Roman" w:hAnsi="Times New Roman" w:cs="Times New Roman"/>
          <w:sz w:val="24"/>
          <w:szCs w:val="24"/>
        </w:rPr>
        <w:t>Subang</w:t>
      </w:r>
      <w:r w:rsidR="00CA1062">
        <w:rPr>
          <w:rFonts w:ascii="Times New Roman" w:hAnsi="Times New Roman" w:cs="Times New Roman"/>
          <w:sz w:val="24"/>
          <w:szCs w:val="24"/>
        </w:rPr>
        <w:t>)</w:t>
      </w:r>
      <w:r w:rsidR="00B17990">
        <w:rPr>
          <w:rFonts w:ascii="Times New Roman" w:hAnsi="Times New Roman" w:cs="Times New Roman"/>
          <w:sz w:val="24"/>
          <w:szCs w:val="24"/>
        </w:rPr>
        <w:t>,</w:t>
      </w:r>
      <w:r w:rsidR="00AC6C0A" w:rsidRPr="00D269DF">
        <w:rPr>
          <w:rFonts w:ascii="Times New Roman" w:hAnsi="Times New Roman" w:cs="Times New Roman"/>
          <w:sz w:val="24"/>
          <w:szCs w:val="24"/>
        </w:rPr>
        <w:t xml:space="preserve"> </w:t>
      </w:r>
      <w:r w:rsidR="00CA1062">
        <w:rPr>
          <w:rFonts w:ascii="Times New Roman" w:hAnsi="Times New Roman" w:cs="Times New Roman"/>
          <w:sz w:val="24"/>
          <w:szCs w:val="24"/>
        </w:rPr>
        <w:t>pati garut (</w:t>
      </w:r>
      <w:r w:rsidRPr="00D269DF">
        <w:rPr>
          <w:rFonts w:ascii="Times New Roman" w:hAnsi="Times New Roman" w:cs="Times New Roman"/>
          <w:sz w:val="24"/>
          <w:szCs w:val="24"/>
        </w:rPr>
        <w:t>Bogor</w:t>
      </w:r>
      <w:r w:rsidR="00CA1062">
        <w:rPr>
          <w:rFonts w:ascii="Times New Roman" w:hAnsi="Times New Roman" w:cs="Times New Roman"/>
          <w:sz w:val="24"/>
          <w:szCs w:val="24"/>
        </w:rPr>
        <w:t>)</w:t>
      </w:r>
      <w:r w:rsidRPr="00D269DF">
        <w:rPr>
          <w:rFonts w:ascii="Times New Roman" w:hAnsi="Times New Roman" w:cs="Times New Roman"/>
          <w:sz w:val="24"/>
          <w:szCs w:val="24"/>
        </w:rPr>
        <w:t xml:space="preserve">, </w:t>
      </w:r>
      <w:r w:rsidR="00754B4A">
        <w:rPr>
          <w:rFonts w:ascii="Times New Roman" w:hAnsi="Times New Roman" w:cs="Times New Roman"/>
          <w:sz w:val="24"/>
          <w:szCs w:val="24"/>
        </w:rPr>
        <w:t>teh putih</w:t>
      </w:r>
      <w:r w:rsidR="00E2213B">
        <w:rPr>
          <w:rFonts w:ascii="Times New Roman" w:hAnsi="Times New Roman" w:cs="Times New Roman"/>
          <w:sz w:val="24"/>
          <w:szCs w:val="24"/>
        </w:rPr>
        <w:t xml:space="preserve"> bubuk</w:t>
      </w:r>
      <w:r w:rsidR="00D650A5">
        <w:rPr>
          <w:rFonts w:ascii="Times New Roman" w:hAnsi="Times New Roman" w:cs="Times New Roman"/>
          <w:sz w:val="24"/>
          <w:szCs w:val="24"/>
        </w:rPr>
        <w:t xml:space="preserve"> (</w:t>
      </w:r>
      <w:r w:rsidR="00AE4271">
        <w:rPr>
          <w:rFonts w:ascii="Times New Roman" w:hAnsi="Times New Roman" w:cs="Times New Roman"/>
          <w:sz w:val="24"/>
          <w:szCs w:val="24"/>
        </w:rPr>
        <w:t>Setiabudhi mart, Bandung</w:t>
      </w:r>
      <w:r w:rsidR="00754B4A">
        <w:rPr>
          <w:rFonts w:ascii="Times New Roman" w:hAnsi="Times New Roman" w:cs="Times New Roman"/>
          <w:sz w:val="24"/>
          <w:szCs w:val="24"/>
        </w:rPr>
        <w:t>)</w:t>
      </w:r>
      <w:r w:rsidRPr="00D269DF">
        <w:rPr>
          <w:rFonts w:ascii="Times New Roman" w:hAnsi="Times New Roman" w:cs="Times New Roman"/>
          <w:sz w:val="24"/>
          <w:szCs w:val="24"/>
        </w:rPr>
        <w:t>, karagenan</w:t>
      </w:r>
      <w:r w:rsidR="00B17990">
        <w:rPr>
          <w:rFonts w:ascii="Times New Roman" w:hAnsi="Times New Roman" w:cs="Times New Roman"/>
          <w:sz w:val="24"/>
          <w:szCs w:val="24"/>
        </w:rPr>
        <w:t xml:space="preserve"> (Kijang Mas, Bandung)</w:t>
      </w:r>
      <w:r w:rsidRPr="00D269DF">
        <w:rPr>
          <w:rFonts w:ascii="Times New Roman" w:hAnsi="Times New Roman" w:cs="Times New Roman"/>
          <w:sz w:val="24"/>
          <w:szCs w:val="24"/>
        </w:rPr>
        <w:t xml:space="preserve">, </w:t>
      </w:r>
      <w:r w:rsidRPr="00D269DF">
        <w:rPr>
          <w:rFonts w:ascii="Times New Roman" w:hAnsi="Times New Roman" w:cs="Times New Roman"/>
          <w:i/>
          <w:sz w:val="24"/>
          <w:szCs w:val="24"/>
        </w:rPr>
        <w:t>cocoa butter</w:t>
      </w:r>
      <w:r w:rsidR="00B17990">
        <w:rPr>
          <w:rFonts w:ascii="Times New Roman" w:hAnsi="Times New Roman" w:cs="Times New Roman"/>
          <w:i/>
          <w:sz w:val="24"/>
          <w:szCs w:val="24"/>
        </w:rPr>
        <w:t xml:space="preserve"> </w:t>
      </w:r>
      <w:r w:rsidR="00B17990">
        <w:rPr>
          <w:rFonts w:ascii="Times New Roman" w:hAnsi="Times New Roman" w:cs="Times New Roman"/>
          <w:sz w:val="24"/>
          <w:szCs w:val="24"/>
        </w:rPr>
        <w:t>(Nyonya Liem, Bandung)</w:t>
      </w:r>
      <w:r w:rsidRPr="00D269DF">
        <w:rPr>
          <w:rFonts w:ascii="Times New Roman" w:hAnsi="Times New Roman" w:cs="Times New Roman"/>
          <w:sz w:val="24"/>
          <w:szCs w:val="24"/>
        </w:rPr>
        <w:t xml:space="preserve">, </w:t>
      </w:r>
      <w:r w:rsidRPr="00D269DF">
        <w:rPr>
          <w:rFonts w:ascii="Times New Roman" w:hAnsi="Times New Roman" w:cs="Times New Roman"/>
          <w:i/>
          <w:sz w:val="24"/>
          <w:szCs w:val="24"/>
        </w:rPr>
        <w:t>beeswax</w:t>
      </w:r>
      <w:r w:rsidR="00B17990">
        <w:rPr>
          <w:rFonts w:ascii="Times New Roman" w:hAnsi="Times New Roman" w:cs="Times New Roman"/>
          <w:i/>
          <w:sz w:val="24"/>
          <w:szCs w:val="24"/>
        </w:rPr>
        <w:t xml:space="preserve"> </w:t>
      </w:r>
      <w:r w:rsidR="00B17990">
        <w:rPr>
          <w:rFonts w:ascii="Times New Roman" w:hAnsi="Times New Roman" w:cs="Times New Roman"/>
          <w:sz w:val="24"/>
          <w:szCs w:val="24"/>
        </w:rPr>
        <w:t>(Kijang Mas, Bandung)</w:t>
      </w:r>
      <w:r w:rsidRPr="00D269DF">
        <w:rPr>
          <w:rFonts w:ascii="Times New Roman" w:hAnsi="Times New Roman" w:cs="Times New Roman"/>
          <w:sz w:val="24"/>
          <w:szCs w:val="24"/>
        </w:rPr>
        <w:t>, gliserol</w:t>
      </w:r>
      <w:r w:rsidR="00D2052A">
        <w:rPr>
          <w:rFonts w:ascii="Times New Roman" w:hAnsi="Times New Roman" w:cs="Times New Roman"/>
          <w:sz w:val="24"/>
          <w:szCs w:val="24"/>
        </w:rPr>
        <w:t xml:space="preserve"> (Merck</w:t>
      </w:r>
      <w:r w:rsidR="00B17990">
        <w:rPr>
          <w:rFonts w:ascii="Times New Roman" w:hAnsi="Times New Roman" w:cs="Times New Roman"/>
          <w:sz w:val="24"/>
          <w:szCs w:val="24"/>
        </w:rPr>
        <w:t>)</w:t>
      </w:r>
      <w:r w:rsidRPr="00D269DF">
        <w:rPr>
          <w:rFonts w:ascii="Times New Roman" w:hAnsi="Times New Roman" w:cs="Times New Roman"/>
          <w:sz w:val="24"/>
          <w:szCs w:val="24"/>
        </w:rPr>
        <w:t>, tween 60</w:t>
      </w:r>
      <w:r w:rsidR="00B17990">
        <w:rPr>
          <w:rFonts w:ascii="Times New Roman" w:hAnsi="Times New Roman" w:cs="Times New Roman"/>
          <w:sz w:val="24"/>
          <w:szCs w:val="24"/>
        </w:rPr>
        <w:t xml:space="preserve"> (Kimia Mart, Bandung)</w:t>
      </w:r>
      <w:r w:rsidR="00E2213B">
        <w:rPr>
          <w:rFonts w:ascii="Times New Roman" w:hAnsi="Times New Roman" w:cs="Times New Roman"/>
          <w:sz w:val="24"/>
          <w:szCs w:val="24"/>
        </w:rPr>
        <w:t xml:space="preserve">, </w:t>
      </w:r>
      <w:r w:rsidRPr="00D269DF">
        <w:rPr>
          <w:rFonts w:ascii="Times New Roman" w:hAnsi="Times New Roman" w:cs="Times New Roman"/>
          <w:sz w:val="24"/>
          <w:szCs w:val="24"/>
        </w:rPr>
        <w:t>fruktos</w:t>
      </w:r>
      <w:r w:rsidRPr="00D269DF">
        <w:rPr>
          <w:rFonts w:ascii="Times New Roman" w:hAnsi="Times New Roman" w:cs="Times New Roman"/>
          <w:sz w:val="24"/>
          <w:szCs w:val="24"/>
          <w:lang w:val="en-US"/>
        </w:rPr>
        <w:t>a</w:t>
      </w:r>
      <w:r w:rsidR="00B17990">
        <w:rPr>
          <w:rFonts w:ascii="Times New Roman" w:hAnsi="Times New Roman" w:cs="Times New Roman"/>
          <w:sz w:val="24"/>
          <w:szCs w:val="24"/>
        </w:rPr>
        <w:t xml:space="preserve"> (Setiabudhi Mart)</w:t>
      </w:r>
      <w:r w:rsidR="0052416B">
        <w:rPr>
          <w:rFonts w:ascii="Times New Roman" w:hAnsi="Times New Roman" w:cs="Times New Roman"/>
          <w:sz w:val="24"/>
          <w:szCs w:val="24"/>
        </w:rPr>
        <w:t>, etanol 96</w:t>
      </w:r>
      <w:r w:rsidR="00BC548E">
        <w:rPr>
          <w:rFonts w:ascii="Times New Roman" w:hAnsi="Times New Roman" w:cs="Times New Roman"/>
          <w:sz w:val="24"/>
          <w:szCs w:val="24"/>
        </w:rPr>
        <w:t>%</w:t>
      </w:r>
      <w:r w:rsidRPr="00D269DF">
        <w:rPr>
          <w:rFonts w:ascii="Times New Roman" w:hAnsi="Times New Roman" w:cs="Times New Roman"/>
          <w:sz w:val="24"/>
          <w:szCs w:val="24"/>
        </w:rPr>
        <w:t>.</w:t>
      </w:r>
    </w:p>
    <w:p w:rsidR="002210CA" w:rsidRPr="00D269DF" w:rsidRDefault="002210CA" w:rsidP="002210CA">
      <w:pPr>
        <w:spacing w:after="0" w:line="480" w:lineRule="auto"/>
        <w:ind w:firstLine="540"/>
        <w:jc w:val="both"/>
        <w:rPr>
          <w:rFonts w:ascii="Times New Roman" w:hAnsi="Times New Roman" w:cs="Times New Roman"/>
          <w:sz w:val="24"/>
          <w:szCs w:val="24"/>
          <w:lang w:val="en-US"/>
        </w:rPr>
      </w:pPr>
      <w:r w:rsidRPr="00D269DF">
        <w:rPr>
          <w:rFonts w:ascii="Times New Roman" w:hAnsi="Times New Roman" w:cs="Times New Roman"/>
          <w:sz w:val="24"/>
          <w:szCs w:val="24"/>
        </w:rPr>
        <w:t xml:space="preserve">Bahan yang digunakan dalam </w:t>
      </w:r>
      <w:r w:rsidR="00B84279">
        <w:rPr>
          <w:rFonts w:ascii="Times New Roman" w:hAnsi="Times New Roman" w:cs="Times New Roman"/>
          <w:sz w:val="24"/>
          <w:szCs w:val="24"/>
        </w:rPr>
        <w:t xml:space="preserve">analisis diantaranya adalah </w:t>
      </w:r>
      <w:r w:rsidRPr="00D269DF">
        <w:rPr>
          <w:rFonts w:ascii="Times New Roman" w:hAnsi="Times New Roman" w:cs="Times New Roman"/>
          <w:sz w:val="24"/>
          <w:szCs w:val="24"/>
        </w:rPr>
        <w:t xml:space="preserve"> </w:t>
      </w:r>
      <w:r w:rsidRPr="00D269DF">
        <w:rPr>
          <w:rFonts w:ascii="Times New Roman" w:hAnsi="Times New Roman" w:cs="Times New Roman"/>
          <w:i/>
          <w:sz w:val="24"/>
          <w:szCs w:val="24"/>
        </w:rPr>
        <w:t>aquadest</w:t>
      </w:r>
      <w:r w:rsidR="00E2213B">
        <w:rPr>
          <w:rFonts w:ascii="Times New Roman" w:hAnsi="Times New Roman" w:cs="Times New Roman"/>
          <w:sz w:val="24"/>
          <w:szCs w:val="24"/>
        </w:rPr>
        <w:t xml:space="preserve">, </w:t>
      </w:r>
      <w:r w:rsidR="00E2213B" w:rsidRPr="00E2213B">
        <w:rPr>
          <w:rFonts w:ascii="Times New Roman" w:hAnsi="Times New Roman" w:cs="Times New Roman"/>
          <w:i/>
          <w:sz w:val="24"/>
          <w:szCs w:val="24"/>
        </w:rPr>
        <w:t>silic</w:t>
      </w:r>
      <w:r w:rsidRPr="00E2213B">
        <w:rPr>
          <w:rFonts w:ascii="Times New Roman" w:hAnsi="Times New Roman" w:cs="Times New Roman"/>
          <w:i/>
          <w:sz w:val="24"/>
          <w:szCs w:val="24"/>
        </w:rPr>
        <w:t>a gel</w:t>
      </w:r>
      <w:r w:rsidR="00E2213B">
        <w:rPr>
          <w:rFonts w:ascii="Times New Roman" w:hAnsi="Times New Roman" w:cs="Times New Roman"/>
          <w:sz w:val="24"/>
          <w:szCs w:val="24"/>
          <w:lang w:val="en-US"/>
        </w:rPr>
        <w:t xml:space="preserve">, </w:t>
      </w:r>
      <w:r w:rsidR="009E5699">
        <w:rPr>
          <w:rFonts w:ascii="Times New Roman" w:hAnsi="Times New Roman" w:cs="Times New Roman"/>
          <w:sz w:val="24"/>
          <w:szCs w:val="24"/>
        </w:rPr>
        <w:t xml:space="preserve">metanol </w:t>
      </w:r>
      <w:r w:rsidR="009E5699" w:rsidRPr="009E5699">
        <w:rPr>
          <w:rFonts w:ascii="Times New Roman" w:hAnsi="Times New Roman" w:cs="Times New Roman"/>
          <w:i/>
          <w:sz w:val="24"/>
          <w:szCs w:val="24"/>
        </w:rPr>
        <w:t>pro analysis</w:t>
      </w:r>
      <w:r w:rsidR="009E5699">
        <w:rPr>
          <w:rFonts w:ascii="Times New Roman" w:hAnsi="Times New Roman" w:cs="Times New Roman"/>
          <w:sz w:val="24"/>
          <w:szCs w:val="24"/>
        </w:rPr>
        <w:t xml:space="preserve">, </w:t>
      </w:r>
      <w:r w:rsidR="00D650A5">
        <w:rPr>
          <w:rFonts w:ascii="Times New Roman" w:hAnsi="Times New Roman" w:cs="Times New Roman"/>
          <w:sz w:val="24"/>
          <w:szCs w:val="24"/>
        </w:rPr>
        <w:t xml:space="preserve">etanol 96%, </w:t>
      </w:r>
      <w:r w:rsidR="009E5699">
        <w:rPr>
          <w:rFonts w:ascii="Times New Roman" w:hAnsi="Times New Roman" w:cs="Times New Roman"/>
          <w:sz w:val="24"/>
          <w:szCs w:val="24"/>
        </w:rPr>
        <w:t xml:space="preserve">DPPH, </w:t>
      </w:r>
      <w:r w:rsidR="001F394D">
        <w:rPr>
          <w:rFonts w:ascii="Times New Roman" w:hAnsi="Times New Roman" w:cs="Times New Roman"/>
          <w:sz w:val="24"/>
          <w:szCs w:val="24"/>
        </w:rPr>
        <w:t xml:space="preserve">etanol </w:t>
      </w:r>
      <w:r w:rsidR="001F394D" w:rsidRPr="009E5699">
        <w:rPr>
          <w:rFonts w:ascii="Times New Roman" w:hAnsi="Times New Roman" w:cs="Times New Roman"/>
          <w:i/>
          <w:sz w:val="24"/>
          <w:szCs w:val="24"/>
        </w:rPr>
        <w:t>pro analysis</w:t>
      </w:r>
      <w:r w:rsidR="001F394D">
        <w:rPr>
          <w:rFonts w:ascii="Times New Roman" w:hAnsi="Times New Roman" w:cs="Times New Roman"/>
          <w:i/>
          <w:sz w:val="24"/>
          <w:szCs w:val="24"/>
        </w:rPr>
        <w:t xml:space="preserve">, </w:t>
      </w:r>
      <w:r w:rsidR="00E2213B">
        <w:rPr>
          <w:rFonts w:ascii="Times New Roman" w:hAnsi="Times New Roman" w:cs="Times New Roman"/>
          <w:sz w:val="24"/>
          <w:szCs w:val="24"/>
          <w:lang w:val="en-US"/>
        </w:rPr>
        <w:t>MgCl</w:t>
      </w:r>
      <w:r w:rsidR="009A5DCA">
        <w:rPr>
          <w:rFonts w:ascii="Times New Roman" w:hAnsi="Times New Roman" w:cs="Times New Roman"/>
          <w:sz w:val="24"/>
          <w:szCs w:val="24"/>
        </w:rPr>
        <w:t xml:space="preserve"> </w:t>
      </w:r>
      <w:r w:rsidR="009A5DCA" w:rsidRPr="009E5699">
        <w:rPr>
          <w:rFonts w:ascii="Times New Roman" w:hAnsi="Times New Roman" w:cs="Times New Roman"/>
          <w:i/>
          <w:sz w:val="24"/>
          <w:szCs w:val="24"/>
        </w:rPr>
        <w:t>pro analysis</w:t>
      </w:r>
      <w:r w:rsidRPr="00D269DF">
        <w:rPr>
          <w:rFonts w:ascii="Times New Roman" w:hAnsi="Times New Roman" w:cs="Times New Roman"/>
          <w:sz w:val="24"/>
          <w:szCs w:val="24"/>
          <w:vertAlign w:val="subscript"/>
        </w:rPr>
        <w:t>,</w:t>
      </w:r>
      <w:r w:rsidR="009E5699">
        <w:rPr>
          <w:rFonts w:ascii="Times New Roman" w:hAnsi="Times New Roman" w:cs="Times New Roman"/>
          <w:sz w:val="24"/>
          <w:szCs w:val="24"/>
          <w:vertAlign w:val="subscript"/>
        </w:rPr>
        <w:t xml:space="preserve"> </w:t>
      </w:r>
      <w:r w:rsidR="00C1367E">
        <w:rPr>
          <w:rFonts w:ascii="Times New Roman" w:hAnsi="Times New Roman" w:cs="Times New Roman"/>
          <w:sz w:val="24"/>
          <w:szCs w:val="24"/>
        </w:rPr>
        <w:t>NaCl</w:t>
      </w:r>
      <w:r w:rsidR="009A5DCA">
        <w:rPr>
          <w:rFonts w:ascii="Times New Roman" w:hAnsi="Times New Roman" w:cs="Times New Roman"/>
          <w:sz w:val="24"/>
          <w:szCs w:val="24"/>
        </w:rPr>
        <w:t xml:space="preserve"> </w:t>
      </w:r>
      <w:r w:rsidR="009A5DCA" w:rsidRPr="009E5699">
        <w:rPr>
          <w:rFonts w:ascii="Times New Roman" w:hAnsi="Times New Roman" w:cs="Times New Roman"/>
          <w:i/>
          <w:sz w:val="24"/>
          <w:szCs w:val="24"/>
        </w:rPr>
        <w:t>pro analysis</w:t>
      </w:r>
      <w:r w:rsidR="00EE3ACF">
        <w:rPr>
          <w:rFonts w:ascii="Times New Roman" w:hAnsi="Times New Roman" w:cs="Times New Roman"/>
          <w:sz w:val="24"/>
          <w:szCs w:val="24"/>
        </w:rPr>
        <w:t xml:space="preserve">, indikator PP 1%, </w:t>
      </w:r>
      <w:r w:rsidR="00EE7B70">
        <w:rPr>
          <w:rFonts w:ascii="Times New Roman" w:hAnsi="Times New Roman" w:cs="Times New Roman"/>
          <w:sz w:val="24"/>
          <w:szCs w:val="24"/>
        </w:rPr>
        <w:t xml:space="preserve">PDA dan </w:t>
      </w:r>
      <w:r w:rsidR="00E2213B">
        <w:rPr>
          <w:rFonts w:ascii="Times New Roman" w:hAnsi="Times New Roman" w:cs="Times New Roman"/>
          <w:sz w:val="24"/>
          <w:szCs w:val="24"/>
        </w:rPr>
        <w:t>BPW</w:t>
      </w:r>
      <w:r w:rsidR="0006634B">
        <w:rPr>
          <w:rFonts w:ascii="Times New Roman" w:hAnsi="Times New Roman" w:cs="Times New Roman"/>
          <w:sz w:val="24"/>
          <w:szCs w:val="24"/>
        </w:rPr>
        <w:t>.</w:t>
      </w:r>
    </w:p>
    <w:p w:rsidR="002210CA" w:rsidRDefault="00C1367E" w:rsidP="00C2064A">
      <w:pPr>
        <w:widowControl w:val="0"/>
        <w:autoSpaceDE w:val="0"/>
        <w:autoSpaceDN w:val="0"/>
        <w:adjustRightInd w:val="0"/>
        <w:spacing w:after="0" w:line="480" w:lineRule="auto"/>
        <w:ind w:right="153" w:firstLine="567"/>
        <w:jc w:val="both"/>
        <w:rPr>
          <w:rFonts w:ascii="Times New Roman" w:hAnsi="Times New Roman" w:cs="Times New Roman"/>
          <w:sz w:val="24"/>
          <w:szCs w:val="24"/>
        </w:rPr>
      </w:pPr>
      <w:r>
        <w:rPr>
          <w:rFonts w:ascii="Times New Roman" w:hAnsi="Times New Roman" w:cs="Times New Roman"/>
          <w:sz w:val="24"/>
          <w:szCs w:val="24"/>
        </w:rPr>
        <w:t>Peralatan</w:t>
      </w:r>
      <w:r w:rsidR="002210CA" w:rsidRPr="00D269DF">
        <w:rPr>
          <w:rFonts w:ascii="Times New Roman" w:hAnsi="Times New Roman" w:cs="Times New Roman"/>
          <w:sz w:val="24"/>
          <w:szCs w:val="24"/>
        </w:rPr>
        <w:t xml:space="preserve"> yang digunakan pada penelitian ini adalah </w:t>
      </w:r>
      <w:r w:rsidR="006F1182">
        <w:rPr>
          <w:rFonts w:ascii="Times New Roman" w:hAnsi="Times New Roman" w:cs="Times New Roman"/>
          <w:sz w:val="24"/>
          <w:szCs w:val="24"/>
        </w:rPr>
        <w:t>neraca digital</w:t>
      </w:r>
      <w:r w:rsidR="002210CA" w:rsidRPr="00D269DF">
        <w:rPr>
          <w:rFonts w:ascii="Times New Roman" w:hAnsi="Times New Roman" w:cs="Times New Roman"/>
          <w:sz w:val="24"/>
          <w:szCs w:val="24"/>
        </w:rPr>
        <w:t>, gelas ukur</w:t>
      </w:r>
      <w:r w:rsidR="006F1182">
        <w:rPr>
          <w:rFonts w:ascii="Times New Roman" w:hAnsi="Times New Roman" w:cs="Times New Roman"/>
          <w:sz w:val="24"/>
          <w:szCs w:val="24"/>
        </w:rPr>
        <w:t xml:space="preserve"> (pyrex)</w:t>
      </w:r>
      <w:r w:rsidR="002210CA" w:rsidRPr="00D269DF">
        <w:rPr>
          <w:rFonts w:ascii="Times New Roman" w:hAnsi="Times New Roman" w:cs="Times New Roman"/>
          <w:sz w:val="24"/>
          <w:szCs w:val="24"/>
        </w:rPr>
        <w:t>, gelas kimia</w:t>
      </w:r>
      <w:r w:rsidR="006F1182">
        <w:rPr>
          <w:rFonts w:ascii="Times New Roman" w:hAnsi="Times New Roman" w:cs="Times New Roman"/>
          <w:sz w:val="24"/>
          <w:szCs w:val="24"/>
        </w:rPr>
        <w:t xml:space="preserve"> (pyrex)</w:t>
      </w:r>
      <w:r w:rsidR="002210CA" w:rsidRPr="00D269DF">
        <w:rPr>
          <w:rFonts w:ascii="Times New Roman" w:hAnsi="Times New Roman" w:cs="Times New Roman"/>
          <w:sz w:val="24"/>
          <w:szCs w:val="24"/>
        </w:rPr>
        <w:t>,</w:t>
      </w:r>
      <w:r w:rsidR="008E6D82">
        <w:rPr>
          <w:rFonts w:ascii="Times New Roman" w:hAnsi="Times New Roman" w:cs="Times New Roman"/>
          <w:sz w:val="24"/>
          <w:szCs w:val="24"/>
        </w:rPr>
        <w:t xml:space="preserve"> </w:t>
      </w:r>
      <w:r w:rsidR="008E6D82" w:rsidRPr="008E6D82">
        <w:rPr>
          <w:rFonts w:ascii="Times New Roman" w:hAnsi="Times New Roman" w:cs="Times New Roman"/>
          <w:i/>
          <w:sz w:val="24"/>
          <w:szCs w:val="24"/>
        </w:rPr>
        <w:t>vacuum evaporator</w:t>
      </w:r>
      <w:r w:rsidR="0052416B">
        <w:rPr>
          <w:rFonts w:ascii="Times New Roman" w:hAnsi="Times New Roman" w:cs="Times New Roman"/>
          <w:sz w:val="24"/>
          <w:szCs w:val="24"/>
        </w:rPr>
        <w:t xml:space="preserve"> (iwaki),</w:t>
      </w:r>
      <w:r w:rsidR="008E6D82">
        <w:rPr>
          <w:rFonts w:ascii="Times New Roman" w:hAnsi="Times New Roman" w:cs="Times New Roman"/>
          <w:sz w:val="24"/>
          <w:szCs w:val="24"/>
        </w:rPr>
        <w:t xml:space="preserve"> </w:t>
      </w:r>
      <w:r w:rsidR="00754B4A">
        <w:rPr>
          <w:rFonts w:ascii="Times New Roman" w:hAnsi="Times New Roman" w:cs="Times New Roman"/>
          <w:i/>
          <w:sz w:val="24"/>
          <w:szCs w:val="24"/>
        </w:rPr>
        <w:t xml:space="preserve">magnetic </w:t>
      </w:r>
      <w:r w:rsidR="002210CA" w:rsidRPr="00D269DF">
        <w:rPr>
          <w:rFonts w:ascii="Times New Roman" w:hAnsi="Times New Roman" w:cs="Times New Roman"/>
          <w:i/>
          <w:sz w:val="24"/>
          <w:szCs w:val="24"/>
        </w:rPr>
        <w:t>stirer</w:t>
      </w:r>
      <w:r w:rsidR="001F394D">
        <w:rPr>
          <w:rFonts w:ascii="Times New Roman" w:hAnsi="Times New Roman" w:cs="Times New Roman"/>
          <w:i/>
          <w:sz w:val="24"/>
          <w:szCs w:val="24"/>
        </w:rPr>
        <w:t xml:space="preserve"> </w:t>
      </w:r>
      <w:r w:rsidR="001F394D">
        <w:rPr>
          <w:rFonts w:ascii="Times New Roman" w:hAnsi="Times New Roman" w:cs="Times New Roman"/>
          <w:sz w:val="24"/>
          <w:szCs w:val="24"/>
        </w:rPr>
        <w:t>(pro-mag)</w:t>
      </w:r>
      <w:r w:rsidR="002210CA" w:rsidRPr="00D269DF">
        <w:rPr>
          <w:rFonts w:ascii="Times New Roman" w:hAnsi="Times New Roman" w:cs="Times New Roman"/>
          <w:sz w:val="24"/>
          <w:szCs w:val="24"/>
        </w:rPr>
        <w:t>, corong, k</w:t>
      </w:r>
      <w:r w:rsidR="006F1182">
        <w:rPr>
          <w:rFonts w:ascii="Times New Roman" w:hAnsi="Times New Roman" w:cs="Times New Roman"/>
          <w:sz w:val="24"/>
          <w:szCs w:val="24"/>
        </w:rPr>
        <w:t xml:space="preserve">ertas </w:t>
      </w:r>
      <w:r w:rsidR="006F1182" w:rsidRPr="001F394D">
        <w:rPr>
          <w:rFonts w:ascii="Times New Roman" w:hAnsi="Times New Roman" w:cs="Times New Roman"/>
          <w:i/>
          <w:sz w:val="24"/>
          <w:szCs w:val="24"/>
        </w:rPr>
        <w:t>whatman</w:t>
      </w:r>
      <w:r w:rsidR="001F394D">
        <w:rPr>
          <w:rFonts w:ascii="Times New Roman" w:hAnsi="Times New Roman" w:cs="Times New Roman"/>
          <w:i/>
          <w:sz w:val="24"/>
          <w:szCs w:val="24"/>
        </w:rPr>
        <w:t xml:space="preserve"> </w:t>
      </w:r>
      <w:r w:rsidR="001F394D">
        <w:rPr>
          <w:rFonts w:ascii="Times New Roman" w:hAnsi="Times New Roman" w:cs="Times New Roman"/>
          <w:sz w:val="24"/>
          <w:szCs w:val="24"/>
        </w:rPr>
        <w:t>40-41</w:t>
      </w:r>
      <w:r w:rsidR="00D650A5">
        <w:rPr>
          <w:rFonts w:ascii="Times New Roman" w:hAnsi="Times New Roman" w:cs="Times New Roman"/>
          <w:sz w:val="24"/>
          <w:szCs w:val="24"/>
        </w:rPr>
        <w:t>,</w:t>
      </w:r>
      <w:r w:rsidR="001F394D">
        <w:rPr>
          <w:rFonts w:ascii="Times New Roman" w:hAnsi="Times New Roman" w:cs="Times New Roman"/>
          <w:sz w:val="24"/>
          <w:szCs w:val="24"/>
        </w:rPr>
        <w:t xml:space="preserve"> refrigerator, </w:t>
      </w:r>
      <w:r w:rsidR="00D650A5">
        <w:rPr>
          <w:rFonts w:ascii="Times New Roman" w:hAnsi="Times New Roman" w:cs="Times New Roman"/>
          <w:sz w:val="24"/>
          <w:szCs w:val="24"/>
        </w:rPr>
        <w:t>box plastik,</w:t>
      </w:r>
      <w:r w:rsidR="002210CA" w:rsidRPr="00D269DF">
        <w:rPr>
          <w:rFonts w:ascii="Times New Roman" w:hAnsi="Times New Roman" w:cs="Times New Roman"/>
          <w:sz w:val="24"/>
          <w:szCs w:val="24"/>
        </w:rPr>
        <w:t xml:space="preserve"> </w:t>
      </w:r>
      <w:r w:rsidR="008D34C6">
        <w:rPr>
          <w:rFonts w:ascii="Times New Roman" w:hAnsi="Times New Roman" w:cs="Times New Roman"/>
          <w:i/>
          <w:sz w:val="24"/>
          <w:szCs w:val="24"/>
        </w:rPr>
        <w:t>cabinet</w:t>
      </w:r>
      <w:r w:rsidR="002210CA" w:rsidRPr="00D269DF">
        <w:rPr>
          <w:rFonts w:ascii="Times New Roman" w:hAnsi="Times New Roman" w:cs="Times New Roman"/>
          <w:i/>
          <w:sz w:val="24"/>
          <w:szCs w:val="24"/>
        </w:rPr>
        <w:t xml:space="preserve"> drier</w:t>
      </w:r>
      <w:r w:rsidR="006F1182">
        <w:rPr>
          <w:rFonts w:ascii="Times New Roman" w:hAnsi="Times New Roman" w:cs="Times New Roman"/>
          <w:i/>
          <w:sz w:val="24"/>
          <w:szCs w:val="24"/>
        </w:rPr>
        <w:t xml:space="preserve">, </w:t>
      </w:r>
      <w:r w:rsidR="006F1182">
        <w:rPr>
          <w:rFonts w:ascii="Times New Roman" w:hAnsi="Times New Roman" w:cs="Times New Roman"/>
          <w:sz w:val="24"/>
          <w:szCs w:val="24"/>
        </w:rPr>
        <w:t xml:space="preserve">plastik mika, alumunium foil </w:t>
      </w:r>
      <w:r w:rsidR="002210CA" w:rsidRPr="00D269DF">
        <w:rPr>
          <w:rFonts w:ascii="Times New Roman" w:hAnsi="Times New Roman" w:cs="Times New Roman"/>
          <w:sz w:val="24"/>
          <w:szCs w:val="24"/>
        </w:rPr>
        <w:t xml:space="preserve">dan </w:t>
      </w:r>
      <w:r w:rsidR="0052416B">
        <w:rPr>
          <w:rFonts w:ascii="Times New Roman" w:hAnsi="Times New Roman" w:cs="Times New Roman"/>
          <w:sz w:val="24"/>
          <w:szCs w:val="24"/>
        </w:rPr>
        <w:t>cetakan berupa cawan polistiren</w:t>
      </w:r>
      <w:r w:rsidR="001228A5">
        <w:rPr>
          <w:rFonts w:ascii="Times New Roman" w:hAnsi="Times New Roman" w:cs="Times New Roman"/>
          <w:sz w:val="24"/>
          <w:szCs w:val="24"/>
        </w:rPr>
        <w:t xml:space="preserve"> (Asahi)</w:t>
      </w:r>
      <w:r w:rsidR="002210CA" w:rsidRPr="00D269DF">
        <w:rPr>
          <w:rFonts w:ascii="Times New Roman" w:hAnsi="Times New Roman" w:cs="Times New Roman"/>
          <w:sz w:val="24"/>
          <w:szCs w:val="24"/>
        </w:rPr>
        <w:t>.</w:t>
      </w:r>
    </w:p>
    <w:p w:rsidR="00C1367E" w:rsidRPr="00D269DF" w:rsidRDefault="00C1367E" w:rsidP="00C2064A">
      <w:pPr>
        <w:widowControl w:val="0"/>
        <w:autoSpaceDE w:val="0"/>
        <w:autoSpaceDN w:val="0"/>
        <w:adjustRightInd w:val="0"/>
        <w:spacing w:after="0" w:line="480" w:lineRule="auto"/>
        <w:ind w:right="153" w:firstLine="567"/>
        <w:jc w:val="both"/>
        <w:rPr>
          <w:rFonts w:ascii="Times New Roman" w:hAnsi="Times New Roman" w:cs="Times New Roman"/>
          <w:sz w:val="24"/>
          <w:szCs w:val="24"/>
        </w:rPr>
      </w:pPr>
      <w:r>
        <w:rPr>
          <w:rFonts w:ascii="Times New Roman" w:hAnsi="Times New Roman" w:cs="Times New Roman"/>
          <w:sz w:val="24"/>
          <w:szCs w:val="24"/>
        </w:rPr>
        <w:t>Peralatan yang digunakan untuk analisis</w:t>
      </w:r>
      <w:r w:rsidR="00D650A5">
        <w:rPr>
          <w:rFonts w:ascii="Times New Roman" w:hAnsi="Times New Roman" w:cs="Times New Roman"/>
          <w:sz w:val="24"/>
          <w:szCs w:val="24"/>
        </w:rPr>
        <w:t xml:space="preserve"> neraca digital</w:t>
      </w:r>
      <w:r w:rsidR="00D650A5" w:rsidRPr="00D269DF">
        <w:rPr>
          <w:rFonts w:ascii="Times New Roman" w:hAnsi="Times New Roman" w:cs="Times New Roman"/>
          <w:sz w:val="24"/>
          <w:szCs w:val="24"/>
        </w:rPr>
        <w:t xml:space="preserve">, </w:t>
      </w:r>
      <w:r w:rsidR="00D650A5">
        <w:rPr>
          <w:rFonts w:ascii="Times New Roman" w:hAnsi="Times New Roman" w:cs="Times New Roman"/>
          <w:sz w:val="24"/>
          <w:szCs w:val="24"/>
        </w:rPr>
        <w:t xml:space="preserve">botol timbang, cawan porselen, oven (memmert), </w:t>
      </w:r>
      <w:r w:rsidR="00D650A5" w:rsidRPr="00D269DF">
        <w:rPr>
          <w:rFonts w:ascii="Times New Roman" w:hAnsi="Times New Roman" w:cs="Times New Roman"/>
          <w:sz w:val="24"/>
          <w:szCs w:val="24"/>
        </w:rPr>
        <w:t>gelas ukur</w:t>
      </w:r>
      <w:r w:rsidR="00D650A5">
        <w:rPr>
          <w:rFonts w:ascii="Times New Roman" w:hAnsi="Times New Roman" w:cs="Times New Roman"/>
          <w:sz w:val="24"/>
          <w:szCs w:val="24"/>
        </w:rPr>
        <w:t xml:space="preserve"> (pyrex)</w:t>
      </w:r>
      <w:r w:rsidR="00D650A5" w:rsidRPr="00D269DF">
        <w:rPr>
          <w:rFonts w:ascii="Times New Roman" w:hAnsi="Times New Roman" w:cs="Times New Roman"/>
          <w:sz w:val="24"/>
          <w:szCs w:val="24"/>
        </w:rPr>
        <w:t>, gelas kimia</w:t>
      </w:r>
      <w:r w:rsidR="00D650A5">
        <w:rPr>
          <w:rFonts w:ascii="Times New Roman" w:hAnsi="Times New Roman" w:cs="Times New Roman"/>
          <w:sz w:val="24"/>
          <w:szCs w:val="24"/>
        </w:rPr>
        <w:t xml:space="preserve"> (pyrex)</w:t>
      </w:r>
      <w:r w:rsidR="00D650A5" w:rsidRPr="00D269DF">
        <w:rPr>
          <w:rFonts w:ascii="Times New Roman" w:hAnsi="Times New Roman" w:cs="Times New Roman"/>
          <w:sz w:val="24"/>
          <w:szCs w:val="24"/>
        </w:rPr>
        <w:t>,</w:t>
      </w:r>
      <w:r w:rsidR="00D650A5">
        <w:rPr>
          <w:rFonts w:ascii="Times New Roman" w:hAnsi="Times New Roman" w:cs="Times New Roman"/>
          <w:sz w:val="24"/>
          <w:szCs w:val="24"/>
        </w:rPr>
        <w:t xml:space="preserve"> </w:t>
      </w:r>
      <w:r w:rsidR="00D650A5">
        <w:rPr>
          <w:rFonts w:ascii="Times New Roman" w:hAnsi="Times New Roman" w:cs="Times New Roman"/>
          <w:i/>
          <w:sz w:val="24"/>
          <w:szCs w:val="24"/>
        </w:rPr>
        <w:t xml:space="preserve">smart Aw meter, </w:t>
      </w:r>
      <w:r w:rsidR="00D650A5">
        <w:rPr>
          <w:rFonts w:ascii="Times New Roman" w:hAnsi="Times New Roman" w:cs="Times New Roman"/>
          <w:sz w:val="24"/>
          <w:szCs w:val="24"/>
        </w:rPr>
        <w:t>oven</w:t>
      </w:r>
      <w:r w:rsidR="00D650A5" w:rsidRPr="00D269DF">
        <w:rPr>
          <w:rFonts w:ascii="Times New Roman" w:hAnsi="Times New Roman" w:cs="Times New Roman"/>
          <w:sz w:val="24"/>
          <w:szCs w:val="24"/>
        </w:rPr>
        <w:t xml:space="preserve"> </w:t>
      </w:r>
      <w:r w:rsidR="00D650A5" w:rsidRPr="00D269DF">
        <w:rPr>
          <w:rFonts w:ascii="Times New Roman" w:hAnsi="Times New Roman" w:cs="Times New Roman"/>
          <w:i/>
          <w:sz w:val="24"/>
          <w:szCs w:val="24"/>
        </w:rPr>
        <w:t>vaccum</w:t>
      </w:r>
      <w:r w:rsidR="00D650A5">
        <w:rPr>
          <w:rFonts w:ascii="Times New Roman" w:hAnsi="Times New Roman" w:cs="Times New Roman"/>
          <w:i/>
          <w:sz w:val="24"/>
          <w:szCs w:val="24"/>
        </w:rPr>
        <w:t xml:space="preserve"> </w:t>
      </w:r>
      <w:r w:rsidR="00D650A5">
        <w:rPr>
          <w:rFonts w:ascii="Times New Roman" w:hAnsi="Times New Roman" w:cs="Times New Roman"/>
          <w:sz w:val="24"/>
          <w:szCs w:val="24"/>
        </w:rPr>
        <w:t xml:space="preserve">(memmert), </w:t>
      </w:r>
      <w:r w:rsidR="00D650A5">
        <w:rPr>
          <w:rFonts w:ascii="Times New Roman" w:hAnsi="Times New Roman" w:cs="Times New Roman"/>
          <w:i/>
          <w:sz w:val="24"/>
          <w:szCs w:val="24"/>
        </w:rPr>
        <w:t xml:space="preserve">autoclave, </w:t>
      </w:r>
      <w:r w:rsidR="00D650A5">
        <w:rPr>
          <w:rFonts w:ascii="Times New Roman" w:hAnsi="Times New Roman" w:cs="Times New Roman"/>
          <w:sz w:val="24"/>
          <w:szCs w:val="24"/>
        </w:rPr>
        <w:t>labu takar (pyrex), cawan petri, inkubator, spektrofotometer (gemesys) pipet tetes, pipet skalar, pipet gondok</w:t>
      </w:r>
      <w:r w:rsidR="00D650A5" w:rsidRPr="00D269DF">
        <w:rPr>
          <w:rFonts w:ascii="Times New Roman" w:hAnsi="Times New Roman" w:cs="Times New Roman"/>
          <w:sz w:val="24"/>
          <w:szCs w:val="24"/>
        </w:rPr>
        <w:t xml:space="preserve">, </w:t>
      </w:r>
      <w:r w:rsidR="00D650A5">
        <w:rPr>
          <w:rFonts w:ascii="Times New Roman" w:hAnsi="Times New Roman" w:cs="Times New Roman"/>
          <w:sz w:val="24"/>
          <w:szCs w:val="24"/>
        </w:rPr>
        <w:t xml:space="preserve">dan </w:t>
      </w:r>
      <w:r w:rsidR="00D650A5" w:rsidRPr="00D269DF">
        <w:rPr>
          <w:rFonts w:ascii="Times New Roman" w:hAnsi="Times New Roman" w:cs="Times New Roman"/>
          <w:sz w:val="24"/>
          <w:szCs w:val="24"/>
        </w:rPr>
        <w:t>e</w:t>
      </w:r>
      <w:r w:rsidR="00D650A5">
        <w:rPr>
          <w:rFonts w:ascii="Times New Roman" w:hAnsi="Times New Roman" w:cs="Times New Roman"/>
          <w:sz w:val="24"/>
          <w:szCs w:val="24"/>
        </w:rPr>
        <w:t>k</w:t>
      </w:r>
      <w:r w:rsidR="00D650A5" w:rsidRPr="00D269DF">
        <w:rPr>
          <w:rFonts w:ascii="Times New Roman" w:hAnsi="Times New Roman" w:cs="Times New Roman"/>
          <w:sz w:val="24"/>
          <w:szCs w:val="24"/>
        </w:rPr>
        <w:t>sikator</w:t>
      </w:r>
      <w:r w:rsidR="00D650A5">
        <w:rPr>
          <w:rFonts w:ascii="Times New Roman" w:hAnsi="Times New Roman" w:cs="Times New Roman"/>
          <w:sz w:val="24"/>
          <w:szCs w:val="24"/>
        </w:rPr>
        <w:t>.</w:t>
      </w:r>
    </w:p>
    <w:p w:rsidR="002210CA" w:rsidRDefault="002210CA" w:rsidP="00532CAA">
      <w:pPr>
        <w:pStyle w:val="Heading2"/>
        <w:spacing w:before="0" w:line="360" w:lineRule="auto"/>
        <w:rPr>
          <w:rFonts w:cs="Times New Roman"/>
        </w:rPr>
      </w:pPr>
      <w:bookmarkStart w:id="35" w:name="_Toc494295874"/>
      <w:r w:rsidRPr="00D269DF">
        <w:rPr>
          <w:rFonts w:cs="Times New Roman"/>
        </w:rPr>
        <w:lastRenderedPageBreak/>
        <w:t>3.2. Metode Penelitian</w:t>
      </w:r>
      <w:bookmarkStart w:id="36" w:name="_Toc434763053"/>
      <w:bookmarkStart w:id="37" w:name="_Toc434765182"/>
      <w:bookmarkEnd w:id="35"/>
    </w:p>
    <w:p w:rsidR="004544A6" w:rsidRPr="00532CAA" w:rsidRDefault="004544A6" w:rsidP="00532CAA">
      <w:pPr>
        <w:spacing w:after="0" w:line="480" w:lineRule="auto"/>
        <w:rPr>
          <w:rFonts w:ascii="Times New Roman" w:hAnsi="Times New Roman" w:cs="Times New Roman"/>
          <w:sz w:val="24"/>
          <w:szCs w:val="24"/>
        </w:rPr>
      </w:pPr>
      <w:r>
        <w:tab/>
      </w:r>
      <w:r w:rsidRPr="00532CAA">
        <w:rPr>
          <w:rFonts w:ascii="Times New Roman" w:hAnsi="Times New Roman" w:cs="Times New Roman"/>
          <w:sz w:val="24"/>
          <w:szCs w:val="24"/>
        </w:rPr>
        <w:t xml:space="preserve">Metode penelitian </w:t>
      </w:r>
      <w:r w:rsidR="00532CAA" w:rsidRPr="00532CAA">
        <w:rPr>
          <w:rFonts w:ascii="Times New Roman" w:hAnsi="Times New Roman" w:cs="Times New Roman"/>
          <w:sz w:val="24"/>
          <w:szCs w:val="24"/>
        </w:rPr>
        <w:t>terdiri dari rancangan penelitian, rancangan analisis, serta rancangan respon.</w:t>
      </w:r>
    </w:p>
    <w:p w:rsidR="002210CA" w:rsidRPr="00D269DF" w:rsidRDefault="002210CA" w:rsidP="00AC6C0A">
      <w:pPr>
        <w:pStyle w:val="Heading3"/>
        <w:spacing w:line="360" w:lineRule="auto"/>
        <w:rPr>
          <w:rFonts w:cs="Times New Roman"/>
        </w:rPr>
      </w:pPr>
      <w:bookmarkStart w:id="38" w:name="_Toc494295875"/>
      <w:r w:rsidRPr="00D269DF">
        <w:rPr>
          <w:rFonts w:cs="Times New Roman"/>
        </w:rPr>
        <w:t>3.2.1. Rancangan P</w:t>
      </w:r>
      <w:r w:rsidR="004544A6">
        <w:rPr>
          <w:rFonts w:cs="Times New Roman"/>
        </w:rPr>
        <w:t>enelitian</w:t>
      </w:r>
      <w:bookmarkEnd w:id="38"/>
    </w:p>
    <w:p w:rsidR="004544A6" w:rsidRDefault="00BE747A" w:rsidP="00532CAA">
      <w:pPr>
        <w:pStyle w:val="Heading4"/>
        <w:spacing w:line="360" w:lineRule="auto"/>
      </w:pPr>
      <w:r>
        <w:t>3.2.1.1. Penduga</w:t>
      </w:r>
      <w:r w:rsidR="004544A6">
        <w:t>an Umur Simpan</w:t>
      </w:r>
    </w:p>
    <w:p w:rsidR="006F1182" w:rsidRPr="001F394D" w:rsidRDefault="004544A6" w:rsidP="001F394D">
      <w:pPr>
        <w:spacing w:after="0" w:line="480" w:lineRule="auto"/>
        <w:ind w:firstLine="720"/>
        <w:jc w:val="both"/>
        <w:rPr>
          <w:rFonts w:ascii="Times New Roman" w:hAnsi="Times New Roman"/>
          <w:sz w:val="24"/>
          <w:szCs w:val="24"/>
        </w:rPr>
      </w:pPr>
      <w:r>
        <w:rPr>
          <w:rFonts w:ascii="Times New Roman" w:hAnsi="Times New Roman"/>
          <w:sz w:val="24"/>
          <w:szCs w:val="24"/>
        </w:rPr>
        <w:t>Rancangan penelitian yang digunakan untuk menentukan umur simpan</w:t>
      </w:r>
      <w:r w:rsidR="006A5B11" w:rsidRPr="006A5B11">
        <w:rPr>
          <w:rFonts w:ascii="Times New Roman" w:hAnsi="Times New Roman"/>
          <w:sz w:val="24"/>
          <w:szCs w:val="24"/>
        </w:rPr>
        <w:t xml:space="preserve"> ada</w:t>
      </w:r>
      <w:r>
        <w:rPr>
          <w:rFonts w:ascii="Times New Roman" w:hAnsi="Times New Roman"/>
          <w:sz w:val="24"/>
          <w:szCs w:val="24"/>
        </w:rPr>
        <w:t>lah model</w:t>
      </w:r>
      <w:r w:rsidR="008960EE">
        <w:rPr>
          <w:rFonts w:ascii="Times New Roman" w:hAnsi="Times New Roman"/>
          <w:sz w:val="24"/>
          <w:szCs w:val="24"/>
        </w:rPr>
        <w:t xml:space="preserve"> Ar</w:t>
      </w:r>
      <w:r>
        <w:rPr>
          <w:rFonts w:ascii="Times New Roman" w:hAnsi="Times New Roman"/>
          <w:sz w:val="24"/>
          <w:szCs w:val="24"/>
        </w:rPr>
        <w:t>r</w:t>
      </w:r>
      <w:bookmarkStart w:id="39" w:name="_Toc448231434"/>
      <w:bookmarkStart w:id="40" w:name="_Toc450385607"/>
      <w:bookmarkStart w:id="41" w:name="_Toc456591315"/>
      <w:bookmarkStart w:id="42" w:name="_Toc456591575"/>
      <w:bookmarkStart w:id="43" w:name="_Toc461570274"/>
      <w:r>
        <w:rPr>
          <w:rFonts w:ascii="Times New Roman" w:hAnsi="Times New Roman"/>
          <w:sz w:val="24"/>
          <w:szCs w:val="24"/>
        </w:rPr>
        <w:t xml:space="preserve">henius, dengan </w:t>
      </w:r>
      <w:r w:rsidRPr="004544A6">
        <w:rPr>
          <w:rFonts w:ascii="Times New Roman" w:hAnsi="Times New Roman"/>
          <w:i/>
          <w:sz w:val="24"/>
          <w:szCs w:val="24"/>
        </w:rPr>
        <w:t>layout</w:t>
      </w:r>
      <w:r w:rsidR="001F394D">
        <w:rPr>
          <w:rFonts w:ascii="Times New Roman" w:hAnsi="Times New Roman"/>
          <w:sz w:val="24"/>
          <w:szCs w:val="24"/>
        </w:rPr>
        <w:t xml:space="preserve"> penelitian sebagai berikut.</w:t>
      </w:r>
    </w:p>
    <w:p w:rsidR="006A5B11" w:rsidRPr="006F1182" w:rsidRDefault="00434729" w:rsidP="006F1182">
      <w:pPr>
        <w:pStyle w:val="Heading6"/>
        <w:spacing w:before="0" w:line="360" w:lineRule="auto"/>
        <w:rPr>
          <w:i/>
        </w:rPr>
      </w:pPr>
      <w:r>
        <w:t xml:space="preserve">Tabel </w:t>
      </w:r>
      <w:r w:rsidR="000F6FCD">
        <w:t>6</w:t>
      </w:r>
      <w:r w:rsidR="004544A6">
        <w:t xml:space="preserve">. </w:t>
      </w:r>
      <w:r w:rsidR="004544A6" w:rsidRPr="004544A6">
        <w:rPr>
          <w:i/>
        </w:rPr>
        <w:t>Layout</w:t>
      </w:r>
      <w:r w:rsidR="004544A6">
        <w:t xml:space="preserve"> Penelitian Penentuan Umur Simpan</w:t>
      </w:r>
      <w:r w:rsidR="008960EE" w:rsidRPr="000E16CA">
        <w:t xml:space="preserve"> </w:t>
      </w:r>
      <w:bookmarkEnd w:id="39"/>
      <w:bookmarkEnd w:id="40"/>
      <w:bookmarkEnd w:id="41"/>
      <w:bookmarkEnd w:id="42"/>
      <w:bookmarkEnd w:id="43"/>
      <w:r w:rsidR="004544A6">
        <w:t>Dodol Nanas</w:t>
      </w:r>
    </w:p>
    <w:tbl>
      <w:tblPr>
        <w:tblW w:w="5760" w:type="dxa"/>
        <w:jc w:val="center"/>
        <w:tblLook w:val="04A0" w:firstRow="1" w:lastRow="0" w:firstColumn="1" w:lastColumn="0" w:noHBand="0" w:noVBand="1"/>
      </w:tblPr>
      <w:tblGrid>
        <w:gridCol w:w="960"/>
        <w:gridCol w:w="960"/>
        <w:gridCol w:w="960"/>
        <w:gridCol w:w="960"/>
        <w:gridCol w:w="960"/>
        <w:gridCol w:w="960"/>
      </w:tblGrid>
      <w:tr w:rsidR="0088256A" w:rsidRPr="00F46C03" w:rsidTr="0088256A">
        <w:trPr>
          <w:trHeight w:val="300"/>
          <w:jc w:val="center"/>
        </w:trPr>
        <w:tc>
          <w:tcPr>
            <w:tcW w:w="57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Lama Penyimpanan (hari)</w:t>
            </w:r>
          </w:p>
        </w:tc>
      </w:tr>
      <w:tr w:rsidR="0088256A" w:rsidRPr="00F46C03" w:rsidTr="0088256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28</w:t>
            </w:r>
          </w:p>
        </w:tc>
        <w:tc>
          <w:tcPr>
            <w:tcW w:w="960" w:type="dxa"/>
            <w:tcBorders>
              <w:top w:val="nil"/>
              <w:left w:val="nil"/>
              <w:bottom w:val="single" w:sz="4" w:space="0" w:color="auto"/>
              <w:right w:val="single" w:sz="4" w:space="0" w:color="auto"/>
            </w:tcBorders>
            <w:shd w:val="clear" w:color="auto" w:fill="auto"/>
            <w:noWrap/>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35</w:t>
            </w:r>
          </w:p>
        </w:tc>
      </w:tr>
      <w:tr w:rsidR="0088256A" w:rsidRPr="00F46C03" w:rsidTr="0088256A">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a1b1 a1b2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a1b1 a1b2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a1b1 a1b2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a1b1 a1b2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a1b1 a1b2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a1b1 a1b2</w:t>
            </w:r>
          </w:p>
        </w:tc>
      </w:tr>
      <w:tr w:rsidR="0088256A" w:rsidRPr="00F46C03" w:rsidTr="0088256A">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r>
      <w:tr w:rsidR="0088256A" w:rsidRPr="00F46C03" w:rsidTr="0088256A">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a2b1 a2b2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a2b1 a2b2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a2b1 a2b2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a2b1 a2b2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a2b1 a2b2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a2b1 a2b2</w:t>
            </w:r>
          </w:p>
        </w:tc>
      </w:tr>
      <w:tr w:rsidR="0088256A" w:rsidRPr="00F46C03" w:rsidTr="0088256A">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r>
      <w:tr w:rsidR="0088256A" w:rsidRPr="00F46C03" w:rsidTr="0088256A">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a3b1 a3b2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a3b1 a3b2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a3b1 a3b2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a3b1 a3b2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a3b1 a3b2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r w:rsidRPr="00F46C03">
              <w:rPr>
                <w:rFonts w:ascii="Times New Roman" w:eastAsia="Times New Roman" w:hAnsi="Times New Roman" w:cs="Times New Roman"/>
                <w:color w:val="000000"/>
                <w:sz w:val="24"/>
                <w:szCs w:val="24"/>
                <w:lang w:eastAsia="id-ID"/>
              </w:rPr>
              <w:t>a3b1 a3b2</w:t>
            </w:r>
          </w:p>
        </w:tc>
      </w:tr>
      <w:tr w:rsidR="0088256A" w:rsidRPr="00F46C03" w:rsidTr="0088256A">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88256A" w:rsidRPr="00F46C03" w:rsidRDefault="0088256A" w:rsidP="00F46C03">
            <w:pPr>
              <w:spacing w:after="0" w:line="240" w:lineRule="auto"/>
              <w:jc w:val="center"/>
              <w:rPr>
                <w:rFonts w:ascii="Times New Roman" w:eastAsia="Times New Roman" w:hAnsi="Times New Roman" w:cs="Times New Roman"/>
                <w:color w:val="000000"/>
                <w:sz w:val="24"/>
                <w:szCs w:val="24"/>
                <w:lang w:eastAsia="id-ID"/>
              </w:rPr>
            </w:pPr>
          </w:p>
        </w:tc>
      </w:tr>
    </w:tbl>
    <w:p w:rsidR="00BB3CF5" w:rsidRDefault="00BB3CF5" w:rsidP="00F46C03">
      <w:pPr>
        <w:pStyle w:val="Heading4"/>
        <w:spacing w:before="360" w:line="360" w:lineRule="auto"/>
      </w:pPr>
      <w:r>
        <w:t>Keterangan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BB3CF5" w:rsidRPr="00E97EE4" w:rsidTr="00E97EE4">
        <w:trPr>
          <w:jc w:val="center"/>
        </w:trPr>
        <w:tc>
          <w:tcPr>
            <w:tcW w:w="3963" w:type="dxa"/>
          </w:tcPr>
          <w:p w:rsidR="00BB3CF5" w:rsidRPr="00E97EE4" w:rsidRDefault="0088256A" w:rsidP="00E97EE4">
            <w:pPr>
              <w:spacing w:after="0"/>
              <w:jc w:val="center"/>
              <w:rPr>
                <w:rFonts w:ascii="Times New Roman" w:hAnsi="Times New Roman" w:cs="Times New Roman"/>
                <w:sz w:val="24"/>
                <w:szCs w:val="24"/>
              </w:rPr>
            </w:pPr>
            <w:r w:rsidRPr="00E97EE4">
              <w:rPr>
                <w:rFonts w:ascii="Times New Roman" w:hAnsi="Times New Roman" w:cs="Times New Roman"/>
                <w:sz w:val="24"/>
                <w:szCs w:val="24"/>
              </w:rPr>
              <w:t xml:space="preserve">a1 = suhu 15 </w:t>
            </w:r>
            <w:r w:rsidRPr="00E97EE4">
              <w:rPr>
                <w:rFonts w:ascii="Times New Roman" w:hAnsi="Times New Roman" w:cs="Times New Roman"/>
                <w:sz w:val="24"/>
                <w:szCs w:val="24"/>
                <w:vertAlign w:val="superscript"/>
              </w:rPr>
              <w:t>o</w:t>
            </w:r>
            <w:r w:rsidRPr="00E97EE4">
              <w:rPr>
                <w:rFonts w:ascii="Times New Roman" w:hAnsi="Times New Roman" w:cs="Times New Roman"/>
                <w:sz w:val="24"/>
                <w:szCs w:val="24"/>
              </w:rPr>
              <w:t>C</w:t>
            </w:r>
          </w:p>
          <w:p w:rsidR="0088256A" w:rsidRPr="00E97EE4" w:rsidRDefault="0088256A" w:rsidP="00E97EE4">
            <w:pPr>
              <w:spacing w:after="0"/>
              <w:jc w:val="center"/>
              <w:rPr>
                <w:rFonts w:ascii="Times New Roman" w:hAnsi="Times New Roman" w:cs="Times New Roman"/>
                <w:sz w:val="24"/>
                <w:szCs w:val="24"/>
              </w:rPr>
            </w:pPr>
            <w:r w:rsidRPr="00E97EE4">
              <w:rPr>
                <w:rFonts w:ascii="Times New Roman" w:hAnsi="Times New Roman" w:cs="Times New Roman"/>
                <w:sz w:val="24"/>
                <w:szCs w:val="24"/>
              </w:rPr>
              <w:t xml:space="preserve">a2 = suhu 30 </w:t>
            </w:r>
            <w:r w:rsidRPr="00E97EE4">
              <w:rPr>
                <w:rFonts w:ascii="Times New Roman" w:hAnsi="Times New Roman" w:cs="Times New Roman"/>
                <w:sz w:val="24"/>
                <w:szCs w:val="24"/>
                <w:vertAlign w:val="superscript"/>
              </w:rPr>
              <w:t>o</w:t>
            </w:r>
            <w:r w:rsidRPr="00E97EE4">
              <w:rPr>
                <w:rFonts w:ascii="Times New Roman" w:hAnsi="Times New Roman" w:cs="Times New Roman"/>
                <w:sz w:val="24"/>
                <w:szCs w:val="24"/>
              </w:rPr>
              <w:t>C</w:t>
            </w:r>
          </w:p>
          <w:p w:rsidR="0088256A" w:rsidRPr="00E97EE4" w:rsidRDefault="0088256A" w:rsidP="00E97EE4">
            <w:pPr>
              <w:spacing w:after="0"/>
              <w:jc w:val="center"/>
              <w:rPr>
                <w:rFonts w:ascii="Times New Roman" w:hAnsi="Times New Roman" w:cs="Times New Roman"/>
                <w:sz w:val="24"/>
                <w:szCs w:val="24"/>
              </w:rPr>
            </w:pPr>
            <w:r w:rsidRPr="00E97EE4">
              <w:rPr>
                <w:rFonts w:ascii="Times New Roman" w:hAnsi="Times New Roman" w:cs="Times New Roman"/>
                <w:sz w:val="24"/>
                <w:szCs w:val="24"/>
              </w:rPr>
              <w:t xml:space="preserve">a3 = suhu 45 </w:t>
            </w:r>
            <w:r w:rsidRPr="00E97EE4">
              <w:rPr>
                <w:rFonts w:ascii="Times New Roman" w:hAnsi="Times New Roman" w:cs="Times New Roman"/>
                <w:sz w:val="24"/>
                <w:szCs w:val="24"/>
                <w:vertAlign w:val="superscript"/>
              </w:rPr>
              <w:t>o</w:t>
            </w:r>
            <w:r w:rsidRPr="00E97EE4">
              <w:rPr>
                <w:rFonts w:ascii="Times New Roman" w:hAnsi="Times New Roman" w:cs="Times New Roman"/>
                <w:sz w:val="24"/>
                <w:szCs w:val="24"/>
              </w:rPr>
              <w:t>C</w:t>
            </w:r>
          </w:p>
        </w:tc>
        <w:tc>
          <w:tcPr>
            <w:tcW w:w="3964" w:type="dxa"/>
          </w:tcPr>
          <w:p w:rsidR="00E45A1A" w:rsidRDefault="0088256A" w:rsidP="00E45A1A">
            <w:pPr>
              <w:spacing w:after="0"/>
              <w:rPr>
                <w:rFonts w:ascii="Times New Roman" w:hAnsi="Times New Roman" w:cs="Times New Roman"/>
                <w:sz w:val="24"/>
                <w:szCs w:val="24"/>
              </w:rPr>
            </w:pPr>
            <w:r w:rsidRPr="00E97EE4">
              <w:rPr>
                <w:rFonts w:ascii="Times New Roman" w:hAnsi="Times New Roman" w:cs="Times New Roman"/>
                <w:sz w:val="24"/>
                <w:szCs w:val="24"/>
              </w:rPr>
              <w:t xml:space="preserve">b1 = </w:t>
            </w:r>
            <w:r w:rsidRPr="00E97EE4">
              <w:rPr>
                <w:rFonts w:ascii="Times New Roman" w:hAnsi="Times New Roman" w:cs="Times New Roman"/>
                <w:i/>
                <w:sz w:val="24"/>
                <w:szCs w:val="24"/>
              </w:rPr>
              <w:t>edible film</w:t>
            </w:r>
            <w:r w:rsidR="00E45A1A">
              <w:rPr>
                <w:rFonts w:ascii="Times New Roman" w:hAnsi="Times New Roman" w:cs="Times New Roman"/>
                <w:sz w:val="24"/>
                <w:szCs w:val="24"/>
              </w:rPr>
              <w:t xml:space="preserve"> tanpa ekstrak teh </w:t>
            </w:r>
          </w:p>
          <w:p w:rsidR="0088256A" w:rsidRPr="00E97EE4" w:rsidRDefault="00E45A1A" w:rsidP="00E45A1A">
            <w:pPr>
              <w:spacing w:after="0"/>
              <w:rPr>
                <w:rFonts w:ascii="Times New Roman" w:hAnsi="Times New Roman" w:cs="Times New Roman"/>
                <w:sz w:val="24"/>
                <w:szCs w:val="24"/>
              </w:rPr>
            </w:pPr>
            <w:r>
              <w:rPr>
                <w:rFonts w:ascii="Times New Roman" w:hAnsi="Times New Roman" w:cs="Times New Roman"/>
                <w:sz w:val="24"/>
                <w:szCs w:val="24"/>
              </w:rPr>
              <w:t xml:space="preserve">        putih</w:t>
            </w:r>
            <w:r w:rsidR="00C81003">
              <w:rPr>
                <w:rFonts w:ascii="Times New Roman" w:hAnsi="Times New Roman" w:cs="Times New Roman"/>
                <w:sz w:val="24"/>
                <w:szCs w:val="24"/>
              </w:rPr>
              <w:t xml:space="preserve"> (kontrol)</w:t>
            </w:r>
          </w:p>
          <w:p w:rsidR="00C81003" w:rsidRDefault="0088256A" w:rsidP="00E45A1A">
            <w:pPr>
              <w:spacing w:after="0"/>
              <w:rPr>
                <w:rFonts w:ascii="Times New Roman" w:hAnsi="Times New Roman" w:cs="Times New Roman"/>
                <w:sz w:val="24"/>
                <w:szCs w:val="24"/>
              </w:rPr>
            </w:pPr>
            <w:r w:rsidRPr="00E97EE4">
              <w:rPr>
                <w:rFonts w:ascii="Times New Roman" w:hAnsi="Times New Roman" w:cs="Times New Roman"/>
                <w:sz w:val="24"/>
                <w:szCs w:val="24"/>
              </w:rPr>
              <w:t xml:space="preserve">b2 = </w:t>
            </w:r>
            <w:r w:rsidRPr="00E97EE4">
              <w:rPr>
                <w:rFonts w:ascii="Times New Roman" w:hAnsi="Times New Roman" w:cs="Times New Roman"/>
                <w:i/>
                <w:sz w:val="24"/>
                <w:szCs w:val="24"/>
              </w:rPr>
              <w:t>edible film</w:t>
            </w:r>
            <w:r w:rsidR="00E45A1A">
              <w:rPr>
                <w:rFonts w:ascii="Times New Roman" w:hAnsi="Times New Roman" w:cs="Times New Roman"/>
                <w:sz w:val="24"/>
                <w:szCs w:val="24"/>
              </w:rPr>
              <w:t xml:space="preserve"> berekstrak teh putih</w:t>
            </w:r>
            <w:r w:rsidR="00C81003">
              <w:rPr>
                <w:rFonts w:ascii="Times New Roman" w:hAnsi="Times New Roman" w:cs="Times New Roman"/>
                <w:sz w:val="24"/>
                <w:szCs w:val="24"/>
              </w:rPr>
              <w:t xml:space="preserve"> </w:t>
            </w:r>
          </w:p>
          <w:p w:rsidR="0088256A" w:rsidRPr="00E97EE4" w:rsidRDefault="00C81003" w:rsidP="00E45A1A">
            <w:pPr>
              <w:spacing w:after="0"/>
              <w:rPr>
                <w:rFonts w:ascii="Times New Roman" w:hAnsi="Times New Roman" w:cs="Times New Roman"/>
                <w:sz w:val="24"/>
                <w:szCs w:val="24"/>
              </w:rPr>
            </w:pPr>
            <w:r>
              <w:rPr>
                <w:rFonts w:ascii="Times New Roman" w:hAnsi="Times New Roman" w:cs="Times New Roman"/>
                <w:sz w:val="24"/>
                <w:szCs w:val="24"/>
              </w:rPr>
              <w:t xml:space="preserve">        (terpilih)</w:t>
            </w:r>
          </w:p>
          <w:p w:rsidR="00BB3CF5" w:rsidRPr="00E97EE4" w:rsidRDefault="00BB3CF5" w:rsidP="00E97EE4">
            <w:pPr>
              <w:spacing w:after="0"/>
              <w:jc w:val="center"/>
              <w:rPr>
                <w:rFonts w:ascii="Times New Roman" w:hAnsi="Times New Roman" w:cs="Times New Roman"/>
                <w:sz w:val="24"/>
                <w:szCs w:val="24"/>
              </w:rPr>
            </w:pPr>
          </w:p>
        </w:tc>
      </w:tr>
    </w:tbl>
    <w:p w:rsidR="002A4CE2" w:rsidRPr="00664947" w:rsidRDefault="00FF408A" w:rsidP="00C81003">
      <w:pPr>
        <w:pStyle w:val="Heading4"/>
        <w:spacing w:before="0" w:line="360" w:lineRule="auto"/>
      </w:pPr>
      <w:r>
        <w:t>3.2.1.2</w:t>
      </w:r>
      <w:r w:rsidR="002A4CE2">
        <w:t xml:space="preserve">. </w:t>
      </w:r>
      <w:r w:rsidR="001228A5">
        <w:t>Uji</w:t>
      </w:r>
      <w:r w:rsidR="00676DAB">
        <w:t xml:space="preserve"> Penerimaan Konsumen</w:t>
      </w:r>
    </w:p>
    <w:p w:rsidR="00407770" w:rsidRDefault="00676DAB" w:rsidP="00407770">
      <w:pPr>
        <w:spacing w:after="0" w:line="480" w:lineRule="auto"/>
        <w:ind w:firstLine="720"/>
        <w:jc w:val="both"/>
        <w:rPr>
          <w:rFonts w:ascii="Times New Roman" w:hAnsi="Times New Roman"/>
          <w:sz w:val="24"/>
          <w:szCs w:val="24"/>
        </w:rPr>
      </w:pPr>
      <w:r>
        <w:rPr>
          <w:rFonts w:ascii="Times New Roman" w:hAnsi="Times New Roman"/>
          <w:sz w:val="24"/>
          <w:szCs w:val="24"/>
        </w:rPr>
        <w:t>Rancangan penelitian yang digunakan untuk mengetahui</w:t>
      </w:r>
      <w:r w:rsidR="00F85929">
        <w:rPr>
          <w:rFonts w:ascii="Times New Roman" w:hAnsi="Times New Roman"/>
          <w:sz w:val="24"/>
          <w:szCs w:val="24"/>
        </w:rPr>
        <w:t xml:space="preserve"> penerimaan konsumen terhadap dodol nanas yang dikemas dengan </w:t>
      </w:r>
      <w:r w:rsidR="00F85929" w:rsidRPr="00F85929">
        <w:rPr>
          <w:rFonts w:ascii="Times New Roman" w:hAnsi="Times New Roman"/>
          <w:i/>
          <w:sz w:val="24"/>
          <w:szCs w:val="24"/>
        </w:rPr>
        <w:t>edible film</w:t>
      </w:r>
      <w:r w:rsidR="00F85929">
        <w:rPr>
          <w:rFonts w:ascii="Times New Roman" w:hAnsi="Times New Roman"/>
          <w:sz w:val="24"/>
          <w:szCs w:val="24"/>
        </w:rPr>
        <w:t>,</w:t>
      </w:r>
      <w:r>
        <w:rPr>
          <w:rFonts w:ascii="Times New Roman" w:hAnsi="Times New Roman"/>
          <w:sz w:val="24"/>
          <w:szCs w:val="24"/>
        </w:rPr>
        <w:t xml:space="preserve"> sebagai berikut.</w:t>
      </w:r>
    </w:p>
    <w:p w:rsidR="00B71BD6" w:rsidRPr="00561DAD" w:rsidRDefault="00561DAD" w:rsidP="00561DAD">
      <w:pPr>
        <w:pStyle w:val="Heading6"/>
        <w:spacing w:before="0" w:after="120"/>
        <w:ind w:left="993" w:hanging="993"/>
        <w:rPr>
          <w:i/>
        </w:rPr>
      </w:pPr>
      <w:r>
        <w:t xml:space="preserve">Tabel </w:t>
      </w:r>
      <w:r w:rsidR="000F6FCD">
        <w:t>7</w:t>
      </w:r>
      <w:r>
        <w:t xml:space="preserve">. </w:t>
      </w:r>
      <w:r w:rsidR="004A05DA">
        <w:t>Rancangan</w:t>
      </w:r>
      <w:r>
        <w:t xml:space="preserve"> Pengujian Penerimaan Konsumen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B71BD6" w:rsidRPr="00B71BD6" w:rsidTr="006139BB">
        <w:tc>
          <w:tcPr>
            <w:tcW w:w="3963" w:type="dxa"/>
            <w:vAlign w:val="center"/>
          </w:tcPr>
          <w:p w:rsidR="00B71BD6" w:rsidRPr="00561DAD" w:rsidRDefault="00B71BD6" w:rsidP="00B71BD6">
            <w:pPr>
              <w:spacing w:after="0" w:line="240" w:lineRule="auto"/>
              <w:jc w:val="center"/>
              <w:rPr>
                <w:rFonts w:ascii="Times New Roman" w:hAnsi="Times New Roman" w:cs="Times New Roman"/>
                <w:b/>
                <w:sz w:val="24"/>
                <w:szCs w:val="24"/>
              </w:rPr>
            </w:pPr>
            <w:r w:rsidRPr="00561DAD">
              <w:rPr>
                <w:rFonts w:ascii="Times New Roman" w:hAnsi="Times New Roman" w:cs="Times New Roman"/>
                <w:b/>
                <w:sz w:val="24"/>
                <w:szCs w:val="24"/>
              </w:rPr>
              <w:t>Pengemas dodol nanas</w:t>
            </w:r>
          </w:p>
        </w:tc>
        <w:tc>
          <w:tcPr>
            <w:tcW w:w="3964" w:type="dxa"/>
            <w:vAlign w:val="center"/>
          </w:tcPr>
          <w:p w:rsidR="00B71BD6" w:rsidRPr="00561DAD" w:rsidRDefault="00B71BD6" w:rsidP="00B71BD6">
            <w:pPr>
              <w:spacing w:after="0" w:line="240" w:lineRule="auto"/>
              <w:jc w:val="center"/>
              <w:rPr>
                <w:rFonts w:ascii="Times New Roman" w:hAnsi="Times New Roman" w:cs="Times New Roman"/>
                <w:b/>
                <w:sz w:val="24"/>
                <w:szCs w:val="24"/>
              </w:rPr>
            </w:pPr>
            <w:r w:rsidRPr="00561DAD">
              <w:rPr>
                <w:rFonts w:ascii="Times New Roman" w:hAnsi="Times New Roman" w:cs="Times New Roman"/>
                <w:b/>
                <w:sz w:val="24"/>
                <w:szCs w:val="24"/>
              </w:rPr>
              <w:t>Kode</w:t>
            </w:r>
          </w:p>
        </w:tc>
      </w:tr>
      <w:tr w:rsidR="00B71BD6" w:rsidRPr="00B71BD6" w:rsidTr="006139BB">
        <w:tc>
          <w:tcPr>
            <w:tcW w:w="3963" w:type="dxa"/>
            <w:vAlign w:val="center"/>
          </w:tcPr>
          <w:p w:rsidR="00561DAD" w:rsidRDefault="00B71BD6" w:rsidP="00B71BD6">
            <w:pPr>
              <w:spacing w:after="0" w:line="240" w:lineRule="auto"/>
              <w:jc w:val="center"/>
              <w:rPr>
                <w:rFonts w:ascii="Times New Roman" w:hAnsi="Times New Roman" w:cs="Times New Roman"/>
                <w:sz w:val="24"/>
                <w:szCs w:val="24"/>
              </w:rPr>
            </w:pPr>
            <w:r w:rsidRPr="00561DAD">
              <w:rPr>
                <w:rFonts w:ascii="Times New Roman" w:hAnsi="Times New Roman" w:cs="Times New Roman"/>
                <w:i/>
                <w:sz w:val="24"/>
                <w:szCs w:val="24"/>
              </w:rPr>
              <w:t>Edible film</w:t>
            </w:r>
            <w:r w:rsidRPr="00B71BD6">
              <w:rPr>
                <w:rFonts w:ascii="Times New Roman" w:hAnsi="Times New Roman" w:cs="Times New Roman"/>
                <w:sz w:val="24"/>
                <w:szCs w:val="24"/>
              </w:rPr>
              <w:t xml:space="preserve"> kontrol </w:t>
            </w:r>
          </w:p>
          <w:p w:rsidR="00B71BD6" w:rsidRPr="00B71BD6" w:rsidRDefault="00B71BD6" w:rsidP="00B71BD6">
            <w:pPr>
              <w:spacing w:after="0" w:line="240" w:lineRule="auto"/>
              <w:jc w:val="center"/>
              <w:rPr>
                <w:rFonts w:ascii="Times New Roman" w:hAnsi="Times New Roman" w:cs="Times New Roman"/>
                <w:sz w:val="24"/>
                <w:szCs w:val="24"/>
              </w:rPr>
            </w:pPr>
            <w:r w:rsidRPr="00B71BD6">
              <w:rPr>
                <w:rFonts w:ascii="Times New Roman" w:hAnsi="Times New Roman" w:cs="Times New Roman"/>
                <w:sz w:val="24"/>
                <w:szCs w:val="24"/>
              </w:rPr>
              <w:t>(0% ekstrak teh putih)</w:t>
            </w:r>
          </w:p>
        </w:tc>
        <w:tc>
          <w:tcPr>
            <w:tcW w:w="3964" w:type="dxa"/>
            <w:vAlign w:val="center"/>
          </w:tcPr>
          <w:p w:rsidR="00B71BD6" w:rsidRPr="00B71BD6" w:rsidRDefault="00B71BD6" w:rsidP="00B71BD6">
            <w:pPr>
              <w:spacing w:after="0" w:line="240" w:lineRule="auto"/>
              <w:jc w:val="center"/>
              <w:rPr>
                <w:rFonts w:ascii="Times New Roman" w:hAnsi="Times New Roman" w:cs="Times New Roman"/>
                <w:sz w:val="24"/>
                <w:szCs w:val="24"/>
              </w:rPr>
            </w:pPr>
            <w:r w:rsidRPr="00B71BD6">
              <w:rPr>
                <w:rFonts w:ascii="Times New Roman" w:hAnsi="Times New Roman" w:cs="Times New Roman"/>
                <w:sz w:val="24"/>
                <w:szCs w:val="24"/>
              </w:rPr>
              <w:t>123</w:t>
            </w:r>
          </w:p>
        </w:tc>
      </w:tr>
      <w:tr w:rsidR="00B71BD6" w:rsidRPr="00B71BD6" w:rsidTr="006139BB">
        <w:tc>
          <w:tcPr>
            <w:tcW w:w="3963" w:type="dxa"/>
            <w:vAlign w:val="center"/>
          </w:tcPr>
          <w:p w:rsidR="00561DAD" w:rsidRDefault="00B71BD6" w:rsidP="00B71BD6">
            <w:pPr>
              <w:spacing w:after="0" w:line="240" w:lineRule="auto"/>
              <w:jc w:val="center"/>
              <w:rPr>
                <w:rFonts w:ascii="Times New Roman" w:hAnsi="Times New Roman" w:cs="Times New Roman"/>
                <w:sz w:val="24"/>
                <w:szCs w:val="24"/>
              </w:rPr>
            </w:pPr>
            <w:r w:rsidRPr="00561DAD">
              <w:rPr>
                <w:rFonts w:ascii="Times New Roman" w:hAnsi="Times New Roman" w:cs="Times New Roman"/>
                <w:i/>
                <w:sz w:val="24"/>
                <w:szCs w:val="24"/>
              </w:rPr>
              <w:t>Edible film</w:t>
            </w:r>
            <w:r w:rsidRPr="00B71BD6">
              <w:rPr>
                <w:rFonts w:ascii="Times New Roman" w:hAnsi="Times New Roman" w:cs="Times New Roman"/>
                <w:sz w:val="24"/>
                <w:szCs w:val="24"/>
              </w:rPr>
              <w:t xml:space="preserve"> terpilih </w:t>
            </w:r>
          </w:p>
          <w:p w:rsidR="00B71BD6" w:rsidRPr="00B71BD6" w:rsidRDefault="00B71BD6" w:rsidP="00B71BD6">
            <w:pPr>
              <w:spacing w:after="0" w:line="240" w:lineRule="auto"/>
              <w:jc w:val="center"/>
              <w:rPr>
                <w:rFonts w:ascii="Times New Roman" w:hAnsi="Times New Roman" w:cs="Times New Roman"/>
                <w:sz w:val="24"/>
                <w:szCs w:val="24"/>
              </w:rPr>
            </w:pPr>
            <w:r w:rsidRPr="00B71BD6">
              <w:rPr>
                <w:rFonts w:ascii="Times New Roman" w:hAnsi="Times New Roman" w:cs="Times New Roman"/>
                <w:sz w:val="24"/>
                <w:szCs w:val="24"/>
              </w:rPr>
              <w:t>(1% ekstrak teh putih)</w:t>
            </w:r>
          </w:p>
        </w:tc>
        <w:tc>
          <w:tcPr>
            <w:tcW w:w="3964" w:type="dxa"/>
            <w:vAlign w:val="center"/>
          </w:tcPr>
          <w:p w:rsidR="00B71BD6" w:rsidRPr="00B71BD6" w:rsidRDefault="00B71BD6" w:rsidP="00B71BD6">
            <w:pPr>
              <w:spacing w:after="0" w:line="240" w:lineRule="auto"/>
              <w:jc w:val="center"/>
              <w:rPr>
                <w:rFonts w:ascii="Times New Roman" w:hAnsi="Times New Roman" w:cs="Times New Roman"/>
                <w:sz w:val="24"/>
                <w:szCs w:val="24"/>
              </w:rPr>
            </w:pPr>
            <w:r w:rsidRPr="00B71BD6">
              <w:rPr>
                <w:rFonts w:ascii="Times New Roman" w:hAnsi="Times New Roman" w:cs="Times New Roman"/>
                <w:sz w:val="24"/>
                <w:szCs w:val="24"/>
              </w:rPr>
              <w:t>256</w:t>
            </w:r>
          </w:p>
        </w:tc>
      </w:tr>
    </w:tbl>
    <w:p w:rsidR="00F46C03" w:rsidRPr="00E97EE4" w:rsidRDefault="002C5266" w:rsidP="00E97EE4">
      <w:pPr>
        <w:spacing w:before="120" w:after="0" w:line="480" w:lineRule="auto"/>
        <w:ind w:firstLine="720"/>
        <w:jc w:val="both"/>
        <w:rPr>
          <w:rFonts w:ascii="Times New Roman" w:hAnsi="Times New Roman" w:cs="Times New Roman"/>
          <w:sz w:val="24"/>
          <w:szCs w:val="24"/>
        </w:rPr>
      </w:pPr>
      <w:r w:rsidRPr="002C5266">
        <w:rPr>
          <w:rFonts w:ascii="Times New Roman" w:hAnsi="Times New Roman" w:cs="Times New Roman"/>
          <w:sz w:val="24"/>
          <w:szCs w:val="24"/>
        </w:rPr>
        <w:lastRenderedPageBreak/>
        <w:t xml:space="preserve">Selanjutnya, dodol diuji sesuai dengan atribut yang telah ditentukan kemudian diberikan penilaian </w:t>
      </w:r>
      <w:r w:rsidR="00E97EE4">
        <w:rPr>
          <w:rFonts w:ascii="Times New Roman" w:hAnsi="Times New Roman" w:cs="Times New Roman"/>
          <w:sz w:val="24"/>
          <w:szCs w:val="24"/>
        </w:rPr>
        <w:t>sesuai dengan ketentuan berikut.</w:t>
      </w:r>
    </w:p>
    <w:p w:rsidR="00561DAD" w:rsidRPr="00561DAD" w:rsidRDefault="00561DAD" w:rsidP="00561DAD">
      <w:pPr>
        <w:pStyle w:val="Heading6"/>
        <w:spacing w:before="0" w:after="120"/>
        <w:ind w:left="993" w:hanging="993"/>
        <w:rPr>
          <w:i/>
        </w:rPr>
      </w:pPr>
      <w:r>
        <w:t xml:space="preserve">Tabel </w:t>
      </w:r>
      <w:r w:rsidR="000F6FCD">
        <w:t>8</w:t>
      </w:r>
      <w:r>
        <w:t>. Skala Hedonik dan Numerik</w:t>
      </w:r>
      <w:r w:rsidR="00BD4279">
        <w:t xml:space="preserve"> pada Kuisioner Penilaian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3822"/>
      </w:tblGrid>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b/>
                <w:sz w:val="24"/>
                <w:szCs w:val="24"/>
              </w:rPr>
            </w:pPr>
            <w:r w:rsidRPr="004554A1">
              <w:rPr>
                <w:rFonts w:ascii="Times New Roman" w:hAnsi="Times New Roman" w:cs="Times New Roman"/>
                <w:b/>
                <w:sz w:val="24"/>
                <w:szCs w:val="24"/>
              </w:rPr>
              <w:t>Skala Hedonik</w:t>
            </w:r>
          </w:p>
        </w:tc>
        <w:tc>
          <w:tcPr>
            <w:tcW w:w="3827" w:type="dxa"/>
          </w:tcPr>
          <w:p w:rsidR="00676DAB" w:rsidRPr="004554A1" w:rsidRDefault="00676DAB" w:rsidP="00F85929">
            <w:pPr>
              <w:spacing w:after="0" w:line="240" w:lineRule="auto"/>
              <w:jc w:val="center"/>
              <w:rPr>
                <w:rFonts w:ascii="Times New Roman" w:hAnsi="Times New Roman" w:cs="Times New Roman"/>
                <w:b/>
                <w:sz w:val="24"/>
                <w:szCs w:val="24"/>
              </w:rPr>
            </w:pPr>
            <w:r w:rsidRPr="004554A1">
              <w:rPr>
                <w:rFonts w:ascii="Times New Roman" w:hAnsi="Times New Roman" w:cs="Times New Roman"/>
                <w:b/>
                <w:sz w:val="24"/>
                <w:szCs w:val="24"/>
              </w:rPr>
              <w:t>Skala Numerik</w:t>
            </w:r>
          </w:p>
        </w:tc>
      </w:tr>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rPr>
            </w:pPr>
            <w:r w:rsidRPr="004554A1">
              <w:rPr>
                <w:rFonts w:ascii="Times New Roman" w:hAnsi="Times New Roman" w:cs="Times New Roman"/>
                <w:sz w:val="24"/>
                <w:szCs w:val="24"/>
              </w:rPr>
              <w:t>Sangat tidak suka</w:t>
            </w:r>
          </w:p>
        </w:tc>
        <w:tc>
          <w:tcPr>
            <w:tcW w:w="3827"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1</w:t>
            </w:r>
          </w:p>
        </w:tc>
      </w:tr>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rPr>
            </w:pPr>
            <w:r w:rsidRPr="004554A1">
              <w:rPr>
                <w:rFonts w:ascii="Times New Roman" w:hAnsi="Times New Roman" w:cs="Times New Roman"/>
                <w:sz w:val="24"/>
                <w:szCs w:val="24"/>
              </w:rPr>
              <w:t>Agak Tidak suka</w:t>
            </w:r>
          </w:p>
        </w:tc>
        <w:tc>
          <w:tcPr>
            <w:tcW w:w="3827"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2</w:t>
            </w:r>
          </w:p>
        </w:tc>
      </w:tr>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rPr>
            </w:pPr>
            <w:r w:rsidRPr="004554A1">
              <w:rPr>
                <w:rFonts w:ascii="Times New Roman" w:hAnsi="Times New Roman" w:cs="Times New Roman"/>
                <w:sz w:val="24"/>
                <w:szCs w:val="24"/>
              </w:rPr>
              <w:t>Tidak suka</w:t>
            </w:r>
          </w:p>
        </w:tc>
        <w:tc>
          <w:tcPr>
            <w:tcW w:w="3827"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3</w:t>
            </w:r>
          </w:p>
        </w:tc>
      </w:tr>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Suka</w:t>
            </w:r>
          </w:p>
        </w:tc>
        <w:tc>
          <w:tcPr>
            <w:tcW w:w="3827"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4</w:t>
            </w:r>
          </w:p>
        </w:tc>
      </w:tr>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Agak suka</w:t>
            </w:r>
          </w:p>
        </w:tc>
        <w:tc>
          <w:tcPr>
            <w:tcW w:w="3827"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5</w:t>
            </w:r>
          </w:p>
        </w:tc>
      </w:tr>
      <w:tr w:rsidR="00676DAB" w:rsidRPr="004554A1" w:rsidTr="006139BB">
        <w:tc>
          <w:tcPr>
            <w:tcW w:w="4111" w:type="dxa"/>
          </w:tcPr>
          <w:p w:rsidR="00676DAB" w:rsidRPr="004554A1" w:rsidRDefault="00676DAB" w:rsidP="00F85929">
            <w:pPr>
              <w:spacing w:after="0" w:line="240" w:lineRule="auto"/>
              <w:jc w:val="center"/>
              <w:rPr>
                <w:rFonts w:ascii="Times New Roman" w:hAnsi="Times New Roman" w:cs="Times New Roman"/>
              </w:rPr>
            </w:pPr>
            <w:r w:rsidRPr="004554A1">
              <w:rPr>
                <w:rFonts w:ascii="Times New Roman" w:hAnsi="Times New Roman" w:cs="Times New Roman"/>
                <w:sz w:val="24"/>
                <w:szCs w:val="24"/>
              </w:rPr>
              <w:t>Sangat suka</w:t>
            </w:r>
          </w:p>
        </w:tc>
        <w:tc>
          <w:tcPr>
            <w:tcW w:w="3827" w:type="dxa"/>
          </w:tcPr>
          <w:p w:rsidR="00676DAB" w:rsidRPr="004554A1" w:rsidRDefault="00676DAB" w:rsidP="00F85929">
            <w:pPr>
              <w:spacing w:after="0" w:line="240" w:lineRule="auto"/>
              <w:jc w:val="center"/>
              <w:rPr>
                <w:rFonts w:ascii="Times New Roman" w:hAnsi="Times New Roman" w:cs="Times New Roman"/>
                <w:sz w:val="24"/>
                <w:szCs w:val="24"/>
              </w:rPr>
            </w:pPr>
            <w:r w:rsidRPr="004554A1">
              <w:rPr>
                <w:rFonts w:ascii="Times New Roman" w:hAnsi="Times New Roman" w:cs="Times New Roman"/>
                <w:sz w:val="24"/>
                <w:szCs w:val="24"/>
              </w:rPr>
              <w:t>6</w:t>
            </w:r>
          </w:p>
        </w:tc>
      </w:tr>
    </w:tbl>
    <w:p w:rsidR="00676DAB" w:rsidRPr="00532CAA" w:rsidRDefault="00FF408A" w:rsidP="00F85929">
      <w:pPr>
        <w:spacing w:after="0" w:line="480" w:lineRule="auto"/>
        <w:jc w:val="both"/>
      </w:pPr>
      <w:r>
        <w:rPr>
          <w:rFonts w:ascii="Times New Roman" w:hAnsi="Times New Roman" w:cs="Times New Roman"/>
          <w:sz w:val="24"/>
          <w:szCs w:val="24"/>
        </w:rPr>
        <w:t>(</w:t>
      </w:r>
      <w:r w:rsidR="00F57E94">
        <w:rPr>
          <w:rFonts w:ascii="Times New Roman" w:hAnsi="Times New Roman" w:cs="Times New Roman"/>
          <w:sz w:val="24"/>
          <w:szCs w:val="24"/>
        </w:rPr>
        <w:t>Soekarto, 1985</w:t>
      </w:r>
      <w:r>
        <w:rPr>
          <w:rFonts w:ascii="Times New Roman" w:hAnsi="Times New Roman" w:cs="Times New Roman"/>
          <w:sz w:val="24"/>
          <w:szCs w:val="24"/>
        </w:rPr>
        <w:t>)</w:t>
      </w:r>
    </w:p>
    <w:p w:rsidR="002210CA" w:rsidRPr="00D269DF" w:rsidRDefault="002210CA" w:rsidP="002210CA">
      <w:pPr>
        <w:pStyle w:val="Heading3"/>
        <w:spacing w:before="0" w:line="360" w:lineRule="auto"/>
        <w:rPr>
          <w:rFonts w:cs="Times New Roman"/>
          <w:lang w:val="en-US"/>
        </w:rPr>
      </w:pPr>
      <w:bookmarkStart w:id="44" w:name="_Toc494295876"/>
      <w:r w:rsidRPr="00D269DF">
        <w:rPr>
          <w:rFonts w:cs="Times New Roman"/>
        </w:rPr>
        <w:t xml:space="preserve">3.2.2. </w:t>
      </w:r>
      <w:r w:rsidRPr="00D269DF">
        <w:rPr>
          <w:rFonts w:cs="Times New Roman"/>
          <w:lang w:val="en-US"/>
        </w:rPr>
        <w:t>Rancangan</w:t>
      </w:r>
      <w:r w:rsidRPr="00D269DF">
        <w:rPr>
          <w:rFonts w:cs="Times New Roman"/>
        </w:rPr>
        <w:t xml:space="preserve"> </w:t>
      </w:r>
      <w:r w:rsidRPr="00D269DF">
        <w:rPr>
          <w:rFonts w:cs="Times New Roman"/>
          <w:lang w:val="en-US"/>
        </w:rPr>
        <w:t>Analisis</w:t>
      </w:r>
      <w:bookmarkEnd w:id="36"/>
      <w:bookmarkEnd w:id="37"/>
      <w:bookmarkEnd w:id="44"/>
    </w:p>
    <w:p w:rsidR="0065647E" w:rsidRPr="00AA7344" w:rsidRDefault="005C7C5C" w:rsidP="0065647E">
      <w:pPr>
        <w:pStyle w:val="Heading4"/>
        <w:spacing w:line="360" w:lineRule="auto"/>
      </w:pPr>
      <w:r w:rsidRPr="00AA7344">
        <w:t>3.2.2</w:t>
      </w:r>
      <w:r w:rsidR="0065647E" w:rsidRPr="00AA7344">
        <w:t>.1. Pendugaan Umur Simpan</w:t>
      </w:r>
    </w:p>
    <w:p w:rsidR="008960EE" w:rsidRDefault="008960EE" w:rsidP="00CB4ABA">
      <w:pPr>
        <w:spacing w:after="0" w:line="480" w:lineRule="auto"/>
        <w:ind w:firstLine="567"/>
        <w:jc w:val="both"/>
        <w:rPr>
          <w:rFonts w:ascii="Times New Roman" w:hAnsi="Times New Roman"/>
          <w:sz w:val="24"/>
          <w:szCs w:val="24"/>
        </w:rPr>
      </w:pPr>
      <w:r>
        <w:rPr>
          <w:rFonts w:ascii="Times New Roman" w:hAnsi="Times New Roman"/>
          <w:sz w:val="24"/>
          <w:szCs w:val="24"/>
        </w:rPr>
        <w:t>Metode perhitungan dalam pendugaan umur simpan dodol nanas adalah metode Arrhenius dengan parameter yang diamati yait</w:t>
      </w:r>
      <w:r w:rsidR="00561DAD">
        <w:rPr>
          <w:rFonts w:ascii="Times New Roman" w:hAnsi="Times New Roman"/>
          <w:sz w:val="24"/>
          <w:szCs w:val="24"/>
        </w:rPr>
        <w:t>u A</w:t>
      </w:r>
      <w:r w:rsidR="00BE747A">
        <w:rPr>
          <w:rFonts w:ascii="Times New Roman" w:hAnsi="Times New Roman"/>
          <w:sz w:val="24"/>
          <w:szCs w:val="24"/>
        </w:rPr>
        <w:t>w, kadar air, FFA</w:t>
      </w:r>
      <w:r>
        <w:rPr>
          <w:rFonts w:ascii="Times New Roman" w:hAnsi="Times New Roman"/>
          <w:sz w:val="24"/>
          <w:szCs w:val="24"/>
        </w:rPr>
        <w:t xml:space="preserve">, dan </w:t>
      </w:r>
      <w:r w:rsidR="00BE747A">
        <w:rPr>
          <w:rFonts w:ascii="Times New Roman" w:hAnsi="Times New Roman"/>
          <w:sz w:val="24"/>
          <w:szCs w:val="24"/>
        </w:rPr>
        <w:t xml:space="preserve">total </w:t>
      </w:r>
      <w:r>
        <w:rPr>
          <w:rFonts w:ascii="Times New Roman" w:hAnsi="Times New Roman"/>
          <w:sz w:val="24"/>
          <w:szCs w:val="24"/>
        </w:rPr>
        <w:t>kapang</w:t>
      </w:r>
      <w:r w:rsidR="00CB4ABA">
        <w:rPr>
          <w:rFonts w:ascii="Times New Roman" w:hAnsi="Times New Roman"/>
          <w:sz w:val="24"/>
          <w:szCs w:val="24"/>
        </w:rPr>
        <w:t>.</w:t>
      </w:r>
      <w:r>
        <w:rPr>
          <w:rFonts w:ascii="Times New Roman" w:hAnsi="Times New Roman"/>
          <w:sz w:val="24"/>
          <w:szCs w:val="24"/>
        </w:rPr>
        <w:t xml:space="preserve"> </w:t>
      </w:r>
    </w:p>
    <w:p w:rsidR="00CC50A8" w:rsidRDefault="00CC50A8" w:rsidP="00CB4ABA">
      <w:pPr>
        <w:spacing w:after="0" w:line="480" w:lineRule="auto"/>
        <w:ind w:firstLine="567"/>
        <w:jc w:val="both"/>
        <w:rPr>
          <w:rFonts w:ascii="Times New Roman" w:hAnsi="Times New Roman"/>
          <w:sz w:val="24"/>
        </w:rPr>
      </w:pPr>
      <w:r>
        <w:rPr>
          <w:rFonts w:ascii="Times New Roman" w:hAnsi="Times New Roman"/>
          <w:sz w:val="24"/>
        </w:rPr>
        <w:t>Untuk mengetahui ordo yang tepat, dilakukan pemetaan data antara parameter penurunan mutu terhadap waktu penyimpanan untuk ordo reaksi 0, sedangkan untuk ordo reaksi 1 pemetaan dilakukan antara data ln penurunan mutu terhadap waktu penyimpanan. Kemudian, keduanya disajikan dalam grafik.</w:t>
      </w:r>
    </w:p>
    <w:p w:rsidR="00CB4ABA" w:rsidRPr="00CB4ABA" w:rsidRDefault="00CB4ABA" w:rsidP="00CB4ABA">
      <w:pPr>
        <w:tabs>
          <w:tab w:val="left" w:pos="6022"/>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diplot ke dalam grafik,</w:t>
      </w:r>
      <w:r w:rsidRPr="004554A1">
        <w:rPr>
          <w:rFonts w:ascii="Times New Roman" w:hAnsi="Times New Roman" w:cs="Times New Roman"/>
          <w:sz w:val="24"/>
          <w:szCs w:val="24"/>
        </w:rPr>
        <w:t xml:space="preserve"> dilakukan analisis regresi linier sederhana untuk mengetahui hubu</w:t>
      </w:r>
      <w:r>
        <w:rPr>
          <w:rFonts w:ascii="Times New Roman" w:hAnsi="Times New Roman" w:cs="Times New Roman"/>
          <w:sz w:val="24"/>
          <w:szCs w:val="24"/>
        </w:rPr>
        <w:t>n</w:t>
      </w:r>
      <w:r w:rsidRPr="004554A1">
        <w:rPr>
          <w:rFonts w:ascii="Times New Roman" w:hAnsi="Times New Roman" w:cs="Times New Roman"/>
          <w:sz w:val="24"/>
          <w:szCs w:val="24"/>
        </w:rPr>
        <w:t>gan antara</w:t>
      </w:r>
      <w:r>
        <w:rPr>
          <w:rFonts w:ascii="Times New Roman" w:hAnsi="Times New Roman" w:cs="Times New Roman"/>
          <w:sz w:val="24"/>
          <w:szCs w:val="24"/>
        </w:rPr>
        <w:t xml:space="preserve"> kedua variabe</w:t>
      </w:r>
      <w:r w:rsidR="00C81003">
        <w:rPr>
          <w:rFonts w:ascii="Times New Roman" w:hAnsi="Times New Roman" w:cs="Times New Roman"/>
          <w:sz w:val="24"/>
          <w:szCs w:val="24"/>
        </w:rPr>
        <w:t>l, dengan menggunakan persamaan berikut.</w:t>
      </w:r>
    </w:p>
    <w:p w:rsidR="008960EE" w:rsidRPr="00B668D3" w:rsidRDefault="00CB4ABA" w:rsidP="008960EE">
      <w:pPr>
        <w:tabs>
          <w:tab w:val="left" w:leader="dot" w:pos="6379"/>
        </w:tabs>
        <w:spacing w:after="0" w:line="480" w:lineRule="auto"/>
        <w:jc w:val="center"/>
        <w:rPr>
          <w:rFonts w:ascii="Times New Roman" w:hAnsi="Times New Roman"/>
          <w:sz w:val="24"/>
        </w:rPr>
      </w:pPr>
      <w:r>
        <w:rPr>
          <w:rFonts w:ascii="Times New Roman" w:hAnsi="Times New Roman"/>
          <w:sz w:val="24"/>
        </w:rPr>
        <w:t>y</w:t>
      </w:r>
      <w:r w:rsidR="008960EE">
        <w:rPr>
          <w:rFonts w:ascii="Times New Roman" w:hAnsi="Times New Roman"/>
          <w:sz w:val="24"/>
        </w:rPr>
        <w:t xml:space="preserve"> </w:t>
      </w:r>
      <w:r w:rsidR="008960EE" w:rsidRPr="00B668D3">
        <w:rPr>
          <w:rFonts w:ascii="Times New Roman" w:hAnsi="Times New Roman"/>
          <w:sz w:val="24"/>
        </w:rPr>
        <w:t>=</w:t>
      </w:r>
      <w:r w:rsidR="008960EE">
        <w:rPr>
          <w:rFonts w:ascii="Times New Roman" w:hAnsi="Times New Roman"/>
          <w:sz w:val="24"/>
        </w:rPr>
        <w:t xml:space="preserve"> </w:t>
      </w:r>
      <w:r w:rsidR="00BE747A">
        <w:rPr>
          <w:rFonts w:ascii="Times New Roman" w:hAnsi="Times New Roman"/>
          <w:sz w:val="24"/>
        </w:rPr>
        <w:t>a</w:t>
      </w:r>
      <w:r w:rsidR="008960EE">
        <w:rPr>
          <w:rFonts w:ascii="Times New Roman" w:hAnsi="Times New Roman"/>
          <w:sz w:val="24"/>
        </w:rPr>
        <w:t xml:space="preserve"> </w:t>
      </w:r>
      <w:r w:rsidR="008960EE" w:rsidRPr="00B668D3">
        <w:rPr>
          <w:rFonts w:ascii="Times New Roman" w:hAnsi="Times New Roman"/>
          <w:sz w:val="24"/>
        </w:rPr>
        <w:t>+</w:t>
      </w:r>
      <w:r w:rsidR="00150146">
        <w:rPr>
          <w:rFonts w:ascii="Times New Roman" w:hAnsi="Times New Roman"/>
          <w:sz w:val="24"/>
        </w:rPr>
        <w:t xml:space="preserve"> b</w:t>
      </w:r>
      <w:r w:rsidR="00F46C03">
        <w:rPr>
          <w:rFonts w:ascii="Times New Roman" w:hAnsi="Times New Roman"/>
          <w:sz w:val="24"/>
        </w:rPr>
        <w:t>x</w:t>
      </w:r>
      <w:r w:rsidR="008960EE">
        <w:rPr>
          <w:rFonts w:ascii="Times New Roman" w:hAnsi="Times New Roman"/>
          <w:sz w:val="24"/>
        </w:rPr>
        <w:tab/>
      </w:r>
      <w:r w:rsidR="00CC50A8">
        <w:rPr>
          <w:rFonts w:ascii="Times New Roman" w:hAnsi="Times New Roman"/>
          <w:sz w:val="24"/>
        </w:rPr>
        <w:t>(1</w:t>
      </w:r>
      <w:r w:rsidR="008960EE" w:rsidRPr="00B668D3">
        <w:rPr>
          <w:rFonts w:ascii="Times New Roman" w:hAnsi="Times New Roman"/>
          <w:sz w:val="24"/>
        </w:rPr>
        <w:t>)</w:t>
      </w:r>
    </w:p>
    <w:p w:rsidR="00E97EE4" w:rsidRDefault="00E97EE4" w:rsidP="00BB5270">
      <w:pPr>
        <w:spacing w:after="0" w:line="480" w:lineRule="auto"/>
        <w:jc w:val="both"/>
        <w:rPr>
          <w:rFonts w:ascii="Times New Roman" w:hAnsi="Times New Roman" w:cs="Times New Roman"/>
          <w:sz w:val="24"/>
          <w:szCs w:val="24"/>
        </w:rPr>
      </w:pPr>
    </w:p>
    <w:p w:rsidR="00E97EE4" w:rsidRDefault="00E97EE4" w:rsidP="00BB5270">
      <w:pPr>
        <w:spacing w:after="0" w:line="480" w:lineRule="auto"/>
        <w:jc w:val="both"/>
        <w:rPr>
          <w:rFonts w:ascii="Times New Roman" w:hAnsi="Times New Roman" w:cs="Times New Roman"/>
          <w:sz w:val="24"/>
          <w:szCs w:val="24"/>
        </w:rPr>
      </w:pPr>
    </w:p>
    <w:p w:rsidR="00BB5270" w:rsidRPr="00D269DF" w:rsidRDefault="00BB5270" w:rsidP="00BB5270">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Keterangan</w:t>
      </w:r>
      <w:r w:rsidRPr="00D269DF">
        <w:rPr>
          <w:rFonts w:ascii="Times New Roman" w:hAnsi="Times New Roman" w:cs="Times New Roman"/>
          <w:sz w:val="24"/>
          <w:szCs w:val="24"/>
        </w:rPr>
        <w:t xml:space="preserve"> : </w:t>
      </w:r>
    </w:p>
    <w:p w:rsidR="00BB5270" w:rsidRPr="00D269DF" w:rsidRDefault="00CB4ABA" w:rsidP="00BB527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w:t>
      </w:r>
      <w:r w:rsidR="00BB5270" w:rsidRPr="00D269DF">
        <w:rPr>
          <w:rFonts w:ascii="Times New Roman" w:hAnsi="Times New Roman" w:cs="Times New Roman"/>
          <w:sz w:val="24"/>
          <w:szCs w:val="24"/>
        </w:rPr>
        <w:t xml:space="preserve"> </w:t>
      </w:r>
      <w:r w:rsidR="00BB5270">
        <w:rPr>
          <w:rFonts w:ascii="Times New Roman" w:hAnsi="Times New Roman" w:cs="Times New Roman"/>
          <w:sz w:val="24"/>
          <w:szCs w:val="24"/>
        </w:rPr>
        <w:tab/>
      </w:r>
      <w:r w:rsidR="008127E8">
        <w:rPr>
          <w:rFonts w:ascii="Times New Roman" w:hAnsi="Times New Roman" w:cs="Times New Roman"/>
          <w:sz w:val="24"/>
          <w:szCs w:val="24"/>
        </w:rPr>
        <w:t>: Variabel respon atau variabel a</w:t>
      </w:r>
      <w:r w:rsidR="00CF7E93">
        <w:rPr>
          <w:rFonts w:ascii="Times New Roman" w:hAnsi="Times New Roman" w:cs="Times New Roman"/>
          <w:sz w:val="24"/>
          <w:szCs w:val="24"/>
        </w:rPr>
        <w:t>kibat/terikat (</w:t>
      </w:r>
      <w:r w:rsidR="00CF7E93" w:rsidRPr="00CF7E93">
        <w:rPr>
          <w:rFonts w:ascii="Times New Roman" w:hAnsi="Times New Roman" w:cs="Times New Roman"/>
          <w:i/>
          <w:sz w:val="24"/>
          <w:szCs w:val="24"/>
        </w:rPr>
        <w:t>d</w:t>
      </w:r>
      <w:r w:rsidR="00BB5270" w:rsidRPr="00CF7E93">
        <w:rPr>
          <w:rFonts w:ascii="Times New Roman" w:hAnsi="Times New Roman" w:cs="Times New Roman"/>
          <w:i/>
          <w:sz w:val="24"/>
          <w:szCs w:val="24"/>
        </w:rPr>
        <w:t>ependent</w:t>
      </w:r>
      <w:r w:rsidR="00BB5270" w:rsidRPr="00D269DF">
        <w:rPr>
          <w:rFonts w:ascii="Times New Roman" w:hAnsi="Times New Roman" w:cs="Times New Roman"/>
          <w:sz w:val="24"/>
          <w:szCs w:val="24"/>
        </w:rPr>
        <w:t xml:space="preserve">) </w:t>
      </w:r>
    </w:p>
    <w:p w:rsidR="00BB5270" w:rsidRPr="00D269DF" w:rsidRDefault="00CB4ABA" w:rsidP="00BB527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sidR="00BB5270" w:rsidRPr="00D269DF">
        <w:rPr>
          <w:rFonts w:ascii="Times New Roman" w:hAnsi="Times New Roman" w:cs="Times New Roman"/>
          <w:sz w:val="24"/>
          <w:szCs w:val="24"/>
        </w:rPr>
        <w:t xml:space="preserve"> </w:t>
      </w:r>
      <w:r w:rsidR="00BB5270">
        <w:rPr>
          <w:rFonts w:ascii="Times New Roman" w:hAnsi="Times New Roman" w:cs="Times New Roman"/>
          <w:sz w:val="24"/>
          <w:szCs w:val="24"/>
        </w:rPr>
        <w:tab/>
      </w:r>
      <w:r w:rsidR="008127E8">
        <w:rPr>
          <w:rFonts w:ascii="Times New Roman" w:hAnsi="Times New Roman" w:cs="Times New Roman"/>
          <w:sz w:val="24"/>
          <w:szCs w:val="24"/>
        </w:rPr>
        <w:t>: Variabel prediktor atau variabel faktor p</w:t>
      </w:r>
      <w:r w:rsidR="00BB5270" w:rsidRPr="00D269DF">
        <w:rPr>
          <w:rFonts w:ascii="Times New Roman" w:hAnsi="Times New Roman" w:cs="Times New Roman"/>
          <w:sz w:val="24"/>
          <w:szCs w:val="24"/>
        </w:rPr>
        <w:t>enyebab</w:t>
      </w:r>
      <w:r w:rsidR="00CF7E93">
        <w:rPr>
          <w:rFonts w:ascii="Times New Roman" w:hAnsi="Times New Roman" w:cs="Times New Roman"/>
          <w:sz w:val="24"/>
          <w:szCs w:val="24"/>
        </w:rPr>
        <w:t>/bebas (</w:t>
      </w:r>
      <w:r w:rsidR="00CF7E93" w:rsidRPr="00CF7E93">
        <w:rPr>
          <w:rFonts w:ascii="Times New Roman" w:hAnsi="Times New Roman" w:cs="Times New Roman"/>
          <w:i/>
          <w:sz w:val="24"/>
          <w:szCs w:val="24"/>
        </w:rPr>
        <w:t>i</w:t>
      </w:r>
      <w:r w:rsidR="00BB5270" w:rsidRPr="00CF7E93">
        <w:rPr>
          <w:rFonts w:ascii="Times New Roman" w:hAnsi="Times New Roman" w:cs="Times New Roman"/>
          <w:i/>
          <w:sz w:val="24"/>
          <w:szCs w:val="24"/>
        </w:rPr>
        <w:t>ndependent</w:t>
      </w:r>
      <w:r w:rsidR="00BB5270" w:rsidRPr="00D269DF">
        <w:rPr>
          <w:rFonts w:ascii="Times New Roman" w:hAnsi="Times New Roman" w:cs="Times New Roman"/>
          <w:sz w:val="24"/>
          <w:szCs w:val="24"/>
        </w:rPr>
        <w:t xml:space="preserve">) </w:t>
      </w:r>
    </w:p>
    <w:p w:rsidR="00BB5270" w:rsidRPr="00D269DF" w:rsidRDefault="00BB5270" w:rsidP="00C15240">
      <w:pPr>
        <w:spacing w:after="0" w:line="480" w:lineRule="auto"/>
        <w:ind w:left="720" w:hanging="720"/>
        <w:jc w:val="both"/>
        <w:rPr>
          <w:rFonts w:ascii="Times New Roman" w:hAnsi="Times New Roman" w:cs="Times New Roman"/>
          <w:sz w:val="24"/>
          <w:szCs w:val="24"/>
        </w:rPr>
      </w:pPr>
      <w:r w:rsidRPr="00D269DF">
        <w:rPr>
          <w:rFonts w:ascii="Times New Roman" w:hAnsi="Times New Roman" w:cs="Times New Roman"/>
          <w:sz w:val="24"/>
          <w:szCs w:val="24"/>
        </w:rPr>
        <w:t xml:space="preserve">a </w:t>
      </w:r>
      <w:r>
        <w:rPr>
          <w:rFonts w:ascii="Times New Roman" w:hAnsi="Times New Roman" w:cs="Times New Roman"/>
          <w:sz w:val="24"/>
          <w:szCs w:val="24"/>
        </w:rPr>
        <w:tab/>
      </w:r>
      <w:r w:rsidRPr="00D269DF">
        <w:rPr>
          <w:rFonts w:ascii="Times New Roman" w:hAnsi="Times New Roman" w:cs="Times New Roman"/>
          <w:sz w:val="24"/>
          <w:szCs w:val="24"/>
        </w:rPr>
        <w:t xml:space="preserve">: </w:t>
      </w:r>
      <w:r w:rsidR="00C15240">
        <w:rPr>
          <w:rFonts w:ascii="Times New Roman" w:hAnsi="Times New Roman" w:cs="Times New Roman"/>
          <w:sz w:val="24"/>
          <w:szCs w:val="24"/>
        </w:rPr>
        <w:t>Bilangan konstan (</w:t>
      </w:r>
      <w:r w:rsidR="00C15240" w:rsidRPr="00C15240">
        <w:rPr>
          <w:rFonts w:ascii="Times New Roman" w:hAnsi="Times New Roman" w:cs="Times New Roman"/>
          <w:i/>
          <w:sz w:val="24"/>
          <w:szCs w:val="24"/>
        </w:rPr>
        <w:t>intersep</w:t>
      </w:r>
      <w:r w:rsidR="00C15240">
        <w:rPr>
          <w:rFonts w:ascii="Times New Roman" w:hAnsi="Times New Roman" w:cs="Times New Roman"/>
          <w:sz w:val="24"/>
          <w:szCs w:val="24"/>
        </w:rPr>
        <w:t>)</w:t>
      </w:r>
    </w:p>
    <w:p w:rsidR="00BB5270" w:rsidRPr="00BB5270" w:rsidRDefault="00BB5270" w:rsidP="00C15240">
      <w:pPr>
        <w:spacing w:after="0" w:line="480" w:lineRule="auto"/>
        <w:ind w:left="720" w:hanging="720"/>
        <w:jc w:val="both"/>
        <w:rPr>
          <w:rFonts w:ascii="Times New Roman" w:hAnsi="Times New Roman" w:cs="Times New Roman"/>
          <w:sz w:val="24"/>
          <w:szCs w:val="24"/>
        </w:rPr>
      </w:pPr>
      <w:r w:rsidRPr="00D269DF">
        <w:rPr>
          <w:rFonts w:ascii="Times New Roman" w:hAnsi="Times New Roman" w:cs="Times New Roman"/>
          <w:sz w:val="24"/>
          <w:szCs w:val="24"/>
        </w:rPr>
        <w:t xml:space="preserve">b </w:t>
      </w:r>
      <w:r>
        <w:rPr>
          <w:rFonts w:ascii="Times New Roman" w:hAnsi="Times New Roman" w:cs="Times New Roman"/>
          <w:sz w:val="24"/>
          <w:szCs w:val="24"/>
        </w:rPr>
        <w:tab/>
      </w:r>
      <w:r w:rsidRPr="00D269DF">
        <w:rPr>
          <w:rFonts w:ascii="Times New Roman" w:hAnsi="Times New Roman" w:cs="Times New Roman"/>
          <w:sz w:val="24"/>
          <w:szCs w:val="24"/>
        </w:rPr>
        <w:t xml:space="preserve">: </w:t>
      </w:r>
      <w:r w:rsidR="00C15240">
        <w:rPr>
          <w:rFonts w:ascii="Times New Roman" w:hAnsi="Times New Roman" w:cs="Times New Roman"/>
          <w:sz w:val="24"/>
          <w:szCs w:val="24"/>
        </w:rPr>
        <w:t>Koefisien regresi (</w:t>
      </w:r>
      <w:r w:rsidR="00C15240" w:rsidRPr="00C15240">
        <w:rPr>
          <w:rFonts w:ascii="Times New Roman" w:hAnsi="Times New Roman" w:cs="Times New Roman"/>
          <w:i/>
          <w:sz w:val="24"/>
          <w:szCs w:val="24"/>
        </w:rPr>
        <w:t>slope</w:t>
      </w:r>
      <w:r w:rsidR="00C15240">
        <w:rPr>
          <w:rFonts w:ascii="Times New Roman" w:hAnsi="Times New Roman" w:cs="Times New Roman"/>
          <w:sz w:val="24"/>
          <w:szCs w:val="24"/>
        </w:rPr>
        <w:t>)</w:t>
      </w:r>
      <w:r w:rsidR="00C15240" w:rsidRPr="00D269DF">
        <w:rPr>
          <w:rFonts w:ascii="Times New Roman" w:hAnsi="Times New Roman" w:cs="Times New Roman"/>
          <w:sz w:val="24"/>
          <w:szCs w:val="24"/>
        </w:rPr>
        <w:t xml:space="preserve"> </w:t>
      </w:r>
    </w:p>
    <w:p w:rsidR="00CB4ABA" w:rsidRPr="00D269DF" w:rsidRDefault="00CB4ABA" w:rsidP="00CB4ABA">
      <w:pPr>
        <w:spacing w:after="0" w:line="480" w:lineRule="auto"/>
        <w:jc w:val="both"/>
        <w:rPr>
          <w:rFonts w:ascii="Times New Roman" w:hAnsi="Times New Roman" w:cs="Times New Roman"/>
          <w:sz w:val="24"/>
          <w:szCs w:val="24"/>
        </w:rPr>
      </w:pPr>
      <w:r w:rsidRPr="00D269DF">
        <w:rPr>
          <w:rFonts w:ascii="Times New Roman" w:hAnsi="Times New Roman" w:cs="Times New Roman"/>
          <w:noProof/>
          <w:lang w:eastAsia="id-ID"/>
        </w:rPr>
        <w:drawing>
          <wp:anchor distT="0" distB="0" distL="114300" distR="114300" simplePos="0" relativeHeight="251660288" behindDoc="0" locked="0" layoutInCell="1" allowOverlap="1" wp14:anchorId="50EC6CFB" wp14:editId="191DBEB7">
            <wp:simplePos x="0" y="0"/>
            <wp:positionH relativeFrom="column">
              <wp:posOffset>1436370</wp:posOffset>
            </wp:positionH>
            <wp:positionV relativeFrom="paragraph">
              <wp:posOffset>251460</wp:posOffset>
            </wp:positionV>
            <wp:extent cx="1609725" cy="965835"/>
            <wp:effectExtent l="0" t="0" r="9525"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1010" t="51099" r="45761" b="34782"/>
                    <a:stretch/>
                  </pic:blipFill>
                  <pic:spPr bwMode="auto">
                    <a:xfrm>
                      <a:off x="0" y="0"/>
                      <a:ext cx="1609725" cy="965835"/>
                    </a:xfrm>
                    <a:prstGeom prst="rect">
                      <a:avLst/>
                    </a:prstGeom>
                    <a:ln>
                      <a:noFill/>
                    </a:ln>
                    <a:extLst>
                      <a:ext uri="{53640926-AAD7-44D8-BBD7-CCE9431645EC}">
                        <a14:shadowObscured xmlns:a14="http://schemas.microsoft.com/office/drawing/2010/main"/>
                      </a:ext>
                    </a:extLst>
                  </pic:spPr>
                </pic:pic>
              </a:graphicData>
            </a:graphic>
          </wp:anchor>
        </w:drawing>
      </w:r>
      <w:r w:rsidRPr="00D269DF">
        <w:rPr>
          <w:rFonts w:ascii="Times New Roman" w:hAnsi="Times New Roman" w:cs="Times New Roman"/>
          <w:sz w:val="24"/>
          <w:szCs w:val="24"/>
        </w:rPr>
        <w:t xml:space="preserve">Nilai-nilai a dan b dapat dihitung dengan menggunakan rumus dibawah ini : </w:t>
      </w:r>
    </w:p>
    <w:p w:rsidR="00CB4ABA" w:rsidRPr="00D269DF" w:rsidRDefault="00CB4ABA" w:rsidP="00CB4ABA">
      <w:pPr>
        <w:spacing w:after="0" w:line="360" w:lineRule="auto"/>
        <w:jc w:val="center"/>
        <w:rPr>
          <w:rFonts w:ascii="Times New Roman" w:hAnsi="Times New Roman" w:cs="Times New Roman"/>
          <w:sz w:val="24"/>
          <w:szCs w:val="24"/>
        </w:rPr>
      </w:pPr>
      <w:r w:rsidRPr="00D269DF">
        <w:rPr>
          <w:rFonts w:ascii="Times New Roman" w:hAnsi="Times New Roman" w:cs="Times New Roman"/>
          <w:sz w:val="24"/>
          <w:szCs w:val="24"/>
        </w:rPr>
        <w:tab/>
      </w:r>
      <w:r w:rsidRPr="00D269DF">
        <w:rPr>
          <w:rFonts w:ascii="Times New Roman" w:hAnsi="Times New Roman" w:cs="Times New Roman"/>
          <w:sz w:val="24"/>
          <w:szCs w:val="24"/>
        </w:rPr>
        <w:tab/>
      </w:r>
      <w:r w:rsidRPr="00D269DF">
        <w:rPr>
          <w:rFonts w:ascii="Times New Roman" w:hAnsi="Times New Roman" w:cs="Times New Roman"/>
          <w:sz w:val="24"/>
          <w:szCs w:val="24"/>
        </w:rPr>
        <w:tab/>
        <w:t>...............................(2)</w:t>
      </w:r>
    </w:p>
    <w:p w:rsidR="00CB4ABA" w:rsidRPr="00D269DF" w:rsidRDefault="00CB4ABA" w:rsidP="00CB4ABA">
      <w:pPr>
        <w:spacing w:after="0" w:line="480" w:lineRule="auto"/>
        <w:jc w:val="center"/>
        <w:rPr>
          <w:rFonts w:ascii="Times New Roman" w:hAnsi="Times New Roman" w:cs="Times New Roman"/>
          <w:sz w:val="24"/>
          <w:szCs w:val="24"/>
        </w:rPr>
      </w:pPr>
    </w:p>
    <w:p w:rsidR="00CB4ABA" w:rsidRPr="00DD4922" w:rsidRDefault="00CB4ABA" w:rsidP="00CB4ABA">
      <w:pPr>
        <w:spacing w:after="0" w:line="480" w:lineRule="auto"/>
        <w:ind w:left="720" w:firstLine="720"/>
        <w:jc w:val="center"/>
        <w:rPr>
          <w:rFonts w:ascii="Times New Roman" w:hAnsi="Times New Roman" w:cs="Times New Roman"/>
          <w:sz w:val="24"/>
          <w:szCs w:val="24"/>
        </w:rPr>
      </w:pPr>
      <w:r w:rsidRPr="00D269DF">
        <w:rPr>
          <w:rFonts w:ascii="Times New Roman" w:hAnsi="Times New Roman" w:cs="Times New Roman"/>
          <w:sz w:val="24"/>
          <w:szCs w:val="24"/>
        </w:rPr>
        <w:t>.........................</w:t>
      </w:r>
      <w:r>
        <w:rPr>
          <w:rFonts w:ascii="Times New Roman" w:hAnsi="Times New Roman" w:cs="Times New Roman"/>
          <w:sz w:val="24"/>
          <w:szCs w:val="24"/>
        </w:rPr>
        <w:t>.................</w:t>
      </w:r>
      <w:r w:rsidRPr="00D269DF">
        <w:rPr>
          <w:rFonts w:ascii="Times New Roman" w:hAnsi="Times New Roman" w:cs="Times New Roman"/>
          <w:sz w:val="24"/>
          <w:szCs w:val="24"/>
        </w:rPr>
        <w:t>...(3)</w:t>
      </w:r>
    </w:p>
    <w:p w:rsidR="00CB4ABA" w:rsidRPr="00D269DF" w:rsidRDefault="00CB4ABA" w:rsidP="00CB4ABA">
      <w:pPr>
        <w:pStyle w:val="BodyText"/>
        <w:tabs>
          <w:tab w:val="left" w:pos="567"/>
        </w:tabs>
        <w:spacing w:line="480" w:lineRule="auto"/>
        <w:ind w:firstLine="567"/>
        <w:rPr>
          <w:rFonts w:cs="Times New Roman"/>
          <w:lang w:val="id-ID"/>
        </w:rPr>
      </w:pPr>
      <w:r w:rsidRPr="00D269DF">
        <w:rPr>
          <w:rFonts w:cs="Times New Roman"/>
          <w:lang w:val="id-ID"/>
        </w:rPr>
        <w:t>Menurut Sudjana (2005), rancangan analisis dilakukan untuk mencari atau menentukan hubungan antara variabel bebas terhadap variabel tidak bebas akan dilakukan dengan menghitung kolerasi antara kedua variabel tersebut terhadap respon yang diukur. Nilai koefisien korelasi atau r dapat dihitungkan dengan rumus:</w:t>
      </w:r>
    </w:p>
    <w:p w:rsidR="00CB4ABA" w:rsidRPr="00D269DF" w:rsidRDefault="00CB4ABA" w:rsidP="00CB4ABA">
      <w:pPr>
        <w:pStyle w:val="BodyText"/>
        <w:tabs>
          <w:tab w:val="left" w:pos="900"/>
        </w:tabs>
        <w:spacing w:line="480" w:lineRule="auto"/>
        <w:jc w:val="center"/>
        <w:rPr>
          <w:rFonts w:cs="Times New Roman"/>
          <w:lang w:val="id-ID"/>
        </w:rPr>
      </w:pPr>
      <w:r w:rsidRPr="00D269DF">
        <w:rPr>
          <w:rFonts w:cs="Times New Roman"/>
          <w:lang w:val="id-ID"/>
        </w:rPr>
        <w:t xml:space="preserve">r = </w:t>
      </w:r>
      <m:oMath>
        <m:f>
          <m:fPr>
            <m:ctrlPr>
              <w:rPr>
                <w:rFonts w:ascii="Cambria Math" w:hAnsi="Cambria Math" w:cs="Times New Roman"/>
                <w:i/>
                <w:lang w:val="id-ID"/>
              </w:rPr>
            </m:ctrlPr>
          </m:fPr>
          <m:num>
            <m:r>
              <w:rPr>
                <w:rFonts w:ascii="Cambria Math" w:hAnsi="Cambria Math" w:cs="Times New Roman"/>
                <w:lang w:val="id-ID"/>
              </w:rPr>
              <m:t xml:space="preserve">n </m:t>
            </m:r>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 xml:space="preserve">xiyi- </m:t>
                </m:r>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xi</m:t>
                        </m:r>
                      </m:e>
                    </m:nary>
                  </m:e>
                </m:d>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yi</m:t>
                        </m:r>
                      </m:e>
                    </m:nary>
                  </m:e>
                </m:d>
              </m:e>
            </m:nary>
          </m:num>
          <m:den>
            <m:rad>
              <m:radPr>
                <m:degHide m:val="1"/>
                <m:ctrlPr>
                  <w:rPr>
                    <w:rFonts w:ascii="Cambria Math" w:hAnsi="Cambria Math" w:cs="Times New Roman"/>
                    <w:i/>
                    <w:lang w:val="id-ID"/>
                  </w:rPr>
                </m:ctrlPr>
              </m:radPr>
              <m:deg/>
              <m:e>
                <m:d>
                  <m:dPr>
                    <m:begChr m:val="{"/>
                    <m:endChr m:val="}"/>
                    <m:ctrlPr>
                      <w:rPr>
                        <w:rFonts w:ascii="Cambria Math" w:hAnsi="Cambria Math" w:cs="Times New Roman"/>
                        <w:i/>
                        <w:lang w:val="id-ID"/>
                      </w:rPr>
                    </m:ctrlPr>
                  </m:dPr>
                  <m:e>
                    <m:r>
                      <w:rPr>
                        <w:rFonts w:ascii="Cambria Math" w:hAnsi="Cambria Math" w:cs="Times New Roman"/>
                        <w:lang w:val="id-ID"/>
                      </w:rPr>
                      <m:t>n</m:t>
                    </m:r>
                    <m:nary>
                      <m:naryPr>
                        <m:chr m:val="∑"/>
                        <m:limLoc m:val="subSup"/>
                        <m:supHide m:val="1"/>
                        <m:ctrlPr>
                          <w:rPr>
                            <w:rFonts w:ascii="Cambria Math" w:hAnsi="Cambria Math" w:cs="Times New Roman"/>
                            <w:i/>
                            <w:lang w:val="id-ID"/>
                          </w:rPr>
                        </m:ctrlPr>
                      </m:naryPr>
                      <m:sub>
                        <m:r>
                          <w:rPr>
                            <w:rFonts w:ascii="Cambria Math" w:hAnsi="Cambria Math" w:cs="Times New Roman"/>
                            <w:lang w:val="id-ID"/>
                          </w:rPr>
                          <m:t>xi</m:t>
                        </m:r>
                      </m:sub>
                      <m:sup/>
                      <m:e>
                        <m:r>
                          <w:rPr>
                            <w:rFonts w:ascii="Cambria Math" w:hAnsi="Cambria Math" w:cs="Times New Roman"/>
                            <w:lang w:val="id-ID"/>
                          </w:rPr>
                          <m:t>2</m:t>
                        </m:r>
                      </m:e>
                    </m:nary>
                    <m:r>
                      <w:rPr>
                        <w:rFonts w:ascii="Cambria Math" w:hAnsi="Cambria Math" w:cs="Times New Roman"/>
                        <w:lang w:val="id-ID"/>
                      </w:rPr>
                      <m:t xml:space="preserve">- </m:t>
                    </m:r>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xi</m:t>
                            </m:r>
                          </m:e>
                        </m:nary>
                      </m:e>
                    </m:d>
                    <m:r>
                      <w:rPr>
                        <w:rFonts w:ascii="Cambria Math" w:hAnsi="Cambria Math" w:cs="Times New Roman"/>
                        <w:lang w:val="id-ID"/>
                      </w:rPr>
                      <m:t>2</m:t>
                    </m:r>
                  </m:e>
                </m:d>
                <m:d>
                  <m:dPr>
                    <m:begChr m:val="{"/>
                    <m:endChr m:val="}"/>
                    <m:ctrlPr>
                      <w:rPr>
                        <w:rFonts w:ascii="Cambria Math" w:hAnsi="Cambria Math" w:cs="Times New Roman"/>
                        <w:i/>
                        <w:lang w:val="id-ID"/>
                      </w:rPr>
                    </m:ctrlPr>
                  </m:dPr>
                  <m:e>
                    <m:r>
                      <w:rPr>
                        <w:rFonts w:ascii="Cambria Math" w:hAnsi="Cambria Math" w:cs="Times New Roman"/>
                        <w:lang w:val="id-ID"/>
                      </w:rPr>
                      <m:t xml:space="preserve">n </m:t>
                    </m:r>
                    <m:nary>
                      <m:naryPr>
                        <m:chr m:val="∑"/>
                        <m:limLoc m:val="subSup"/>
                        <m:supHide m:val="1"/>
                        <m:ctrlPr>
                          <w:rPr>
                            <w:rFonts w:ascii="Cambria Math" w:hAnsi="Cambria Math" w:cs="Times New Roman"/>
                            <w:i/>
                            <w:lang w:val="id-ID"/>
                          </w:rPr>
                        </m:ctrlPr>
                      </m:naryPr>
                      <m:sub>
                        <m:r>
                          <w:rPr>
                            <w:rFonts w:ascii="Cambria Math" w:hAnsi="Cambria Math" w:cs="Times New Roman"/>
                            <w:lang w:val="id-ID"/>
                          </w:rPr>
                          <m:t>yi</m:t>
                        </m:r>
                      </m:sub>
                      <m:sup/>
                      <m:e>
                        <m:r>
                          <w:rPr>
                            <w:rFonts w:ascii="Cambria Math" w:hAnsi="Cambria Math" w:cs="Times New Roman"/>
                            <w:lang w:val="id-ID"/>
                          </w:rPr>
                          <m:t>2</m:t>
                        </m:r>
                      </m:e>
                    </m:nary>
                    <m:r>
                      <w:rPr>
                        <w:rFonts w:ascii="Cambria Math" w:hAnsi="Cambria Math" w:cs="Times New Roman"/>
                        <w:lang w:val="id-ID"/>
                      </w:rPr>
                      <m:t xml:space="preserve">- </m:t>
                    </m:r>
                    <m:d>
                      <m:dPr>
                        <m:ctrlPr>
                          <w:rPr>
                            <w:rFonts w:ascii="Cambria Math" w:hAnsi="Cambria Math" w:cs="Times New Roman"/>
                            <w:i/>
                            <w:lang w:val="id-ID"/>
                          </w:rPr>
                        </m:ctrlPr>
                      </m:dPr>
                      <m:e>
                        <m:nary>
                          <m:naryPr>
                            <m:chr m:val="∑"/>
                            <m:limLoc m:val="undOvr"/>
                            <m:subHide m:val="1"/>
                            <m:supHide m:val="1"/>
                            <m:ctrlPr>
                              <w:rPr>
                                <w:rFonts w:ascii="Cambria Math" w:hAnsi="Cambria Math" w:cs="Times New Roman"/>
                                <w:i/>
                                <w:lang w:val="id-ID"/>
                              </w:rPr>
                            </m:ctrlPr>
                          </m:naryPr>
                          <m:sub/>
                          <m:sup/>
                          <m:e>
                            <m:r>
                              <w:rPr>
                                <w:rFonts w:ascii="Cambria Math" w:hAnsi="Cambria Math" w:cs="Times New Roman"/>
                                <w:lang w:val="id-ID"/>
                              </w:rPr>
                              <m:t>yi</m:t>
                            </m:r>
                          </m:e>
                        </m:nary>
                      </m:e>
                    </m:d>
                    <m:r>
                      <w:rPr>
                        <w:rFonts w:ascii="Cambria Math" w:hAnsi="Cambria Math" w:cs="Times New Roman"/>
                        <w:lang w:val="id-ID"/>
                      </w:rPr>
                      <m:t>2</m:t>
                    </m:r>
                  </m:e>
                </m:d>
              </m:e>
            </m:rad>
          </m:den>
        </m:f>
      </m:oMath>
      <w:r w:rsidRPr="00D269DF">
        <w:rPr>
          <w:rFonts w:cs="Times New Roman"/>
          <w:lang w:val="id-ID"/>
        </w:rPr>
        <w:t xml:space="preserve">    ...............(4)</w:t>
      </w:r>
    </w:p>
    <w:p w:rsidR="00CB4ABA" w:rsidRDefault="00CB4ABA" w:rsidP="00CB4ABA">
      <w:pPr>
        <w:spacing w:after="0" w:line="480" w:lineRule="auto"/>
        <w:ind w:firstLine="567"/>
        <w:jc w:val="both"/>
        <w:rPr>
          <w:rFonts w:ascii="Times New Roman" w:hAnsi="Times New Roman" w:cs="Times New Roman"/>
          <w:sz w:val="24"/>
          <w:szCs w:val="24"/>
        </w:rPr>
      </w:pPr>
      <w:r w:rsidRPr="00D269DF">
        <w:rPr>
          <w:rFonts w:ascii="Times New Roman" w:hAnsi="Times New Roman" w:cs="Times New Roman"/>
          <w:sz w:val="24"/>
          <w:szCs w:val="24"/>
        </w:rPr>
        <w:t>Nilai r berlaku 0 ≤ r</w:t>
      </w:r>
      <w:r w:rsidRPr="00D269DF">
        <w:rPr>
          <w:rFonts w:ascii="Times New Roman" w:hAnsi="Times New Roman" w:cs="Times New Roman"/>
          <w:sz w:val="24"/>
          <w:szCs w:val="24"/>
          <w:vertAlign w:val="superscript"/>
        </w:rPr>
        <w:t>2</w:t>
      </w:r>
      <w:r w:rsidRPr="00D269DF">
        <w:rPr>
          <w:rFonts w:ascii="Times New Roman" w:hAnsi="Times New Roman" w:cs="Times New Roman"/>
          <w:sz w:val="24"/>
          <w:szCs w:val="24"/>
        </w:rPr>
        <w:t xml:space="preserve"> ≤ 1 sehingga untuk koefisien kolerasi didapat hubungan -1 ≤ r ≤ +1. Harga r = -1 menyatakan adanya hubungan linier sempurna tak langsung antara X dan Y. Ini berarti bahwa titik-titik yang ditentukan oleh (Xi, Yi) seluruhnya terletak pada garis regresi linier dan harga X yang besar menyebabkan atau berpasangan dengan Y yang kecil sedangkan harga X yang kecil berpasangan dengan Y yang besar. Harga r = +1 menyatakan adanya hubungan linier sempurna langsung antara X dan Y. Letak titik-titik ada pada garis regresi linier dengan sifat bahwa X yang besar berpasangan dengan harga Y yang besar, sedangkan harga X </w:t>
      </w:r>
      <w:r w:rsidRPr="00D269DF">
        <w:rPr>
          <w:rFonts w:ascii="Times New Roman" w:hAnsi="Times New Roman" w:cs="Times New Roman"/>
          <w:sz w:val="24"/>
          <w:szCs w:val="24"/>
        </w:rPr>
        <w:lastRenderedPageBreak/>
        <w:t>yang kecil berpasangan dengan Y yang kecil pula. Harga-harga r lainnya bergerak antara -1 dan +1 dengan tanda negatif menyatakan adanya kolerasi tak langsung atau kolerasi negatif dan tanda positif menyatakan kolerasi langsung atau kolerasi positif. Khusus untuk r = 0, maka hendaknya ini ditafsirkan bahwa tidak terdapat hubungan linier antara variabel-variabel X dan Y.</w:t>
      </w:r>
      <w:r>
        <w:rPr>
          <w:rFonts w:ascii="Times New Roman" w:hAnsi="Times New Roman" w:cs="Times New Roman"/>
          <w:sz w:val="24"/>
          <w:szCs w:val="24"/>
        </w:rPr>
        <w:t xml:space="preserve"> </w:t>
      </w:r>
      <w:r w:rsidRPr="00C42BCB">
        <w:rPr>
          <w:rFonts w:ascii="Times New Roman" w:hAnsi="Times New Roman" w:cs="Times New Roman"/>
          <w:sz w:val="24"/>
          <w:szCs w:val="24"/>
        </w:rPr>
        <w:t>Klasifikasi koefisien korelasi tanpa m</w:t>
      </w:r>
      <w:r>
        <w:rPr>
          <w:rFonts w:ascii="Times New Roman" w:hAnsi="Times New Roman" w:cs="Times New Roman"/>
          <w:sz w:val="24"/>
          <w:szCs w:val="24"/>
        </w:rPr>
        <w:t>emperhatikan tanda positif dan negatif, sebagai berikut.</w:t>
      </w:r>
      <w:r w:rsidRPr="00C42BCB">
        <w:rPr>
          <w:rFonts w:ascii="Times New Roman" w:hAnsi="Times New Roman" w:cs="Times New Roman"/>
          <w:sz w:val="24"/>
          <w:szCs w:val="24"/>
        </w:rPr>
        <w:t xml:space="preserve"> </w:t>
      </w:r>
    </w:p>
    <w:p w:rsidR="00CB4ABA" w:rsidRPr="00F228BA" w:rsidRDefault="00CB4ABA" w:rsidP="00CB4ABA">
      <w:pPr>
        <w:pStyle w:val="Heading6"/>
        <w:spacing w:before="0" w:after="120" w:line="240" w:lineRule="auto"/>
        <w:ind w:left="993" w:hanging="993"/>
        <w:rPr>
          <w:i/>
        </w:rPr>
      </w:pPr>
      <w:r>
        <w:t xml:space="preserve">Tabel 9. </w:t>
      </w:r>
      <w:r w:rsidRPr="00F228BA">
        <w:rPr>
          <w:rFonts w:cs="Times New Roman"/>
          <w:szCs w:val="24"/>
        </w:rPr>
        <w:t>Klasifikasi Koefisien Korelasi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CB4ABA" w:rsidRPr="00DD4922" w:rsidTr="002A313F">
        <w:tc>
          <w:tcPr>
            <w:tcW w:w="3963" w:type="dxa"/>
            <w:vAlign w:val="center"/>
          </w:tcPr>
          <w:p w:rsidR="00CB4ABA" w:rsidRPr="00DD4922" w:rsidRDefault="00CB4ABA" w:rsidP="002A313F">
            <w:pPr>
              <w:spacing w:after="0" w:line="240" w:lineRule="auto"/>
              <w:jc w:val="center"/>
              <w:rPr>
                <w:rFonts w:ascii="Times New Roman" w:hAnsi="Times New Roman" w:cs="Times New Roman"/>
                <w:b/>
                <w:sz w:val="24"/>
                <w:szCs w:val="24"/>
              </w:rPr>
            </w:pPr>
            <w:r w:rsidRPr="00DD4922">
              <w:rPr>
                <w:rFonts w:ascii="Times New Roman" w:hAnsi="Times New Roman" w:cs="Times New Roman"/>
                <w:b/>
                <w:sz w:val="24"/>
                <w:szCs w:val="24"/>
              </w:rPr>
              <w:t>Rentang nilai r</w:t>
            </w:r>
          </w:p>
        </w:tc>
        <w:tc>
          <w:tcPr>
            <w:tcW w:w="3964" w:type="dxa"/>
            <w:vAlign w:val="center"/>
          </w:tcPr>
          <w:p w:rsidR="00CB4ABA" w:rsidRPr="00DD4922" w:rsidRDefault="00CB4ABA" w:rsidP="002A313F">
            <w:pPr>
              <w:spacing w:after="0" w:line="240" w:lineRule="auto"/>
              <w:jc w:val="center"/>
              <w:rPr>
                <w:rFonts w:ascii="Times New Roman" w:hAnsi="Times New Roman" w:cs="Times New Roman"/>
                <w:b/>
                <w:sz w:val="24"/>
                <w:szCs w:val="24"/>
              </w:rPr>
            </w:pPr>
            <w:r w:rsidRPr="00DD4922">
              <w:rPr>
                <w:rFonts w:ascii="Times New Roman" w:hAnsi="Times New Roman" w:cs="Times New Roman"/>
                <w:b/>
                <w:sz w:val="24"/>
                <w:szCs w:val="24"/>
              </w:rPr>
              <w:t>Makna</w:t>
            </w:r>
          </w:p>
        </w:tc>
      </w:tr>
      <w:tr w:rsidR="00CB4ABA" w:rsidTr="002A313F">
        <w:tc>
          <w:tcPr>
            <w:tcW w:w="3963" w:type="dxa"/>
            <w:vAlign w:val="center"/>
          </w:tcPr>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0,00 – 0,20</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0,21 – 0,40</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0,41 – 0,70</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0,71 – 0,90</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0,91 – 1,00</w:t>
            </w:r>
          </w:p>
        </w:tc>
        <w:tc>
          <w:tcPr>
            <w:tcW w:w="3964" w:type="dxa"/>
            <w:vAlign w:val="center"/>
          </w:tcPr>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tidak ada korelasi</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rendah atau kurang</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cukup</w:t>
            </w:r>
          </w:p>
          <w:p w:rsidR="00CB4ABA" w:rsidRDefault="00CB4ABA" w:rsidP="002A313F">
            <w:pPr>
              <w:spacing w:after="0" w:line="240" w:lineRule="auto"/>
              <w:jc w:val="center"/>
              <w:rPr>
                <w:rFonts w:ascii="Times New Roman" w:hAnsi="Times New Roman" w:cs="Times New Roman"/>
                <w:sz w:val="24"/>
                <w:szCs w:val="24"/>
              </w:rPr>
            </w:pPr>
            <w:r w:rsidRPr="00C42BCB">
              <w:rPr>
                <w:rFonts w:ascii="Times New Roman" w:hAnsi="Times New Roman" w:cs="Times New Roman"/>
                <w:sz w:val="24"/>
                <w:szCs w:val="24"/>
              </w:rPr>
              <w:t>tinggi</w:t>
            </w:r>
          </w:p>
          <w:p w:rsidR="00CB4ABA" w:rsidRPr="00DD4922" w:rsidRDefault="00CB4ABA" w:rsidP="002A313F">
            <w:pPr>
              <w:spacing w:after="0" w:line="240" w:lineRule="auto"/>
              <w:jc w:val="center"/>
            </w:pPr>
            <w:r w:rsidRPr="00C42BCB">
              <w:rPr>
                <w:rFonts w:ascii="Times New Roman" w:hAnsi="Times New Roman" w:cs="Times New Roman"/>
                <w:sz w:val="24"/>
                <w:szCs w:val="24"/>
              </w:rPr>
              <w:t>sangat tinggi</w:t>
            </w:r>
          </w:p>
        </w:tc>
      </w:tr>
    </w:tbl>
    <w:p w:rsidR="00CB4ABA" w:rsidRDefault="00CB4ABA" w:rsidP="00CB4A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(Susanti, 2016)</w:t>
      </w:r>
    </w:p>
    <w:p w:rsidR="003418A3" w:rsidRDefault="003418A3" w:rsidP="00CB4ABA">
      <w:pPr>
        <w:spacing w:after="0" w:line="480" w:lineRule="auto"/>
        <w:ind w:firstLine="567"/>
        <w:jc w:val="both"/>
        <w:rPr>
          <w:rFonts w:ascii="Times New Roman" w:hAnsi="Times New Roman"/>
          <w:sz w:val="24"/>
          <w:szCs w:val="24"/>
        </w:rPr>
      </w:pPr>
      <w:r>
        <w:rPr>
          <w:rFonts w:ascii="Times New Roman" w:eastAsia="Times New Roman" w:hAnsi="Times New Roman"/>
          <w:sz w:val="24"/>
        </w:rPr>
        <w:t>Setelah data tersebut diplotkan ke dalam ordo 0 dan ordo 1, maka ordo reaksi yang paling sesuai adalah ordo reaksi yang paling sesuai adalah ordo reaksi yang mempunya</w:t>
      </w:r>
      <w:r w:rsidR="00CF7E93">
        <w:rPr>
          <w:rFonts w:ascii="Times New Roman" w:eastAsia="Times New Roman" w:hAnsi="Times New Roman"/>
          <w:sz w:val="24"/>
        </w:rPr>
        <w:t>i nilai koefisien determinasi (r</w:t>
      </w:r>
      <w:r w:rsidRPr="00F631A2">
        <w:rPr>
          <w:rFonts w:ascii="Times New Roman" w:eastAsia="Times New Roman" w:hAnsi="Times New Roman"/>
          <w:sz w:val="24"/>
          <w:vertAlign w:val="superscript"/>
        </w:rPr>
        <w:t>2</w:t>
      </w:r>
      <w:r>
        <w:rPr>
          <w:rFonts w:ascii="Times New Roman" w:eastAsia="Times New Roman" w:hAnsi="Times New Roman"/>
          <w:sz w:val="24"/>
        </w:rPr>
        <w:t xml:space="preserve">) paling tinggi. Kemudian, </w:t>
      </w:r>
      <w:r>
        <w:rPr>
          <w:rFonts w:ascii="Times New Roman" w:hAnsi="Times New Roman"/>
          <w:sz w:val="24"/>
        </w:rPr>
        <w:t>didapatkan nilai k dari masing-masing persamaan regresi ordo terpilih. Nilai k kemudian di ln-kan lalu plot ke dalam grafik sebagai sumbu y dan 1/T sebagai sumbu x untuk mendapatkan persamaan pendugaan umur simpan dengan menggunakan rumus Persamaan (1).</w:t>
      </w:r>
    </w:p>
    <w:p w:rsidR="00CB4ABA" w:rsidRPr="00DF3973" w:rsidRDefault="003418A3" w:rsidP="00DF3973">
      <w:pPr>
        <w:spacing w:after="0" w:line="480" w:lineRule="auto"/>
        <w:ind w:firstLine="567"/>
        <w:jc w:val="both"/>
        <w:rPr>
          <w:rFonts w:ascii="Times New Roman" w:hAnsi="Times New Roman"/>
          <w:sz w:val="24"/>
        </w:rPr>
      </w:pPr>
      <w:r>
        <w:rPr>
          <w:rFonts w:ascii="Times New Roman" w:hAnsi="Times New Roman"/>
          <w:sz w:val="24"/>
        </w:rPr>
        <w:t xml:space="preserve">Dari persamaan tersebut dapat diperoleh nilai energi aktivasi dan diperoleh pula nilai k (konstanta penurunan mutu) pada suhu 15, 30 dan 45 </w:t>
      </w:r>
      <w:r w:rsidRPr="0016562D">
        <w:rPr>
          <w:rFonts w:ascii="Times New Roman" w:hAnsi="Times New Roman"/>
          <w:sz w:val="24"/>
          <w:vertAlign w:val="superscript"/>
        </w:rPr>
        <w:t>o</w:t>
      </w:r>
      <w:r>
        <w:rPr>
          <w:rFonts w:ascii="Times New Roman" w:hAnsi="Times New Roman"/>
          <w:sz w:val="24"/>
        </w:rPr>
        <w:t>C. Selanjutnya nilai k tersebut diplotkan ke dalam persamaan perhitungan umur simpan mengikuti ordo reaksi terpilih sehingga diperoleh umur simpan produk. Nilai Ea, k dan umur simpan produk dapat ditentukan menggunakan persamaan ber</w:t>
      </w:r>
      <w:r w:rsidR="00DF3973">
        <w:rPr>
          <w:rFonts w:ascii="Times New Roman" w:hAnsi="Times New Roman"/>
          <w:sz w:val="24"/>
        </w:rPr>
        <w:t>ikut.</w:t>
      </w:r>
    </w:p>
    <w:p w:rsidR="00CB4ABA" w:rsidRPr="00B668D3" w:rsidRDefault="00CB4ABA" w:rsidP="00CB4ABA">
      <w:pPr>
        <w:tabs>
          <w:tab w:val="left" w:leader="dot" w:pos="6379"/>
        </w:tabs>
        <w:spacing w:after="0" w:line="480" w:lineRule="auto"/>
        <w:jc w:val="center"/>
        <w:rPr>
          <w:rFonts w:ascii="Times New Roman" w:hAnsi="Times New Roman"/>
          <w:sz w:val="24"/>
        </w:rPr>
      </w:pPr>
      <w:r w:rsidRPr="00B668D3">
        <w:rPr>
          <w:rFonts w:ascii="Times New Roman" w:hAnsi="Times New Roman"/>
          <w:sz w:val="24"/>
        </w:rPr>
        <w:lastRenderedPageBreak/>
        <w:t>k</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r>
        <w:rPr>
          <w:rFonts w:ascii="Times New Roman" w:hAnsi="Times New Roman"/>
          <w:sz w:val="24"/>
        </w:rPr>
        <w:t xml:space="preserve"> </w:t>
      </w:r>
      <w:r>
        <w:rPr>
          <w:rFonts w:ascii="Times New Roman" w:hAnsi="Times New Roman"/>
          <w:sz w:val="24"/>
        </w:rPr>
        <w:tab/>
      </w:r>
      <w:r w:rsidR="003418A3">
        <w:rPr>
          <w:rFonts w:ascii="Times New Roman" w:hAnsi="Times New Roman"/>
          <w:sz w:val="24"/>
        </w:rPr>
        <w:t>(5</w:t>
      </w:r>
      <w:r w:rsidRPr="00B668D3">
        <w:rPr>
          <w:rFonts w:ascii="Times New Roman" w:hAnsi="Times New Roman"/>
          <w:sz w:val="24"/>
        </w:rPr>
        <w:t>)</w:t>
      </w:r>
    </w:p>
    <w:p w:rsidR="00CB4ABA" w:rsidRPr="00B668D3" w:rsidRDefault="00CB4ABA" w:rsidP="00CB4ABA">
      <w:pPr>
        <w:spacing w:after="0" w:line="480" w:lineRule="auto"/>
        <w:jc w:val="center"/>
        <w:rPr>
          <w:rFonts w:ascii="Times New Roman" w:hAnsi="Times New Roman"/>
          <w:sz w:val="24"/>
        </w:rPr>
      </w:pPr>
      <w:r w:rsidRPr="00B668D3">
        <w:rPr>
          <w:rFonts w:ascii="Times New Roman" w:hAnsi="Times New Roman"/>
          <w:sz w:val="24"/>
        </w:rPr>
        <w:t>atau</w:t>
      </w:r>
    </w:p>
    <w:p w:rsidR="00CB4ABA" w:rsidRPr="00B668D3" w:rsidRDefault="00CB4ABA" w:rsidP="003418A3">
      <w:pPr>
        <w:tabs>
          <w:tab w:val="left" w:leader="dot" w:pos="6521"/>
          <w:tab w:val="left" w:pos="6804"/>
          <w:tab w:val="left" w:leader="dot" w:pos="7088"/>
        </w:tabs>
        <w:spacing w:after="0" w:line="480" w:lineRule="auto"/>
        <w:rPr>
          <w:rFonts w:ascii="Times New Roman" w:hAnsi="Times New Roman"/>
          <w:sz w:val="24"/>
        </w:rPr>
      </w:pPr>
      <w:r>
        <w:rPr>
          <w:rFonts w:ascii="Times New Roman" w:hAnsi="Times New Roman"/>
          <w:sz w:val="24"/>
        </w:rPr>
        <w:t xml:space="preserve">           </w:t>
      </w:r>
      <w:r w:rsidRPr="00B668D3">
        <w:rPr>
          <w:rFonts w:ascii="Times New Roman" w:hAnsi="Times New Roman"/>
          <w:sz w:val="24"/>
        </w:rPr>
        <w:t>ln</w:t>
      </w:r>
      <w:r>
        <w:rPr>
          <w:rFonts w:ascii="Times New Roman" w:hAnsi="Times New Roman"/>
          <w:sz w:val="24"/>
        </w:rPr>
        <w:t xml:space="preserve"> </w:t>
      </w:r>
      <w:r w:rsidRPr="00B668D3">
        <w:rPr>
          <w:rFonts w:ascii="Times New Roman" w:hAnsi="Times New Roman"/>
          <w:sz w:val="24"/>
        </w:rPr>
        <w:t>k</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ln</w:t>
      </w:r>
      <w:r>
        <w:rPr>
          <w:rFonts w:ascii="Times New Roman" w:hAnsi="Times New Roman"/>
          <w:sz w:val="24"/>
        </w:rPr>
        <w:t xml:space="preserve"> </w:t>
      </w:r>
      <w:r w:rsidRPr="00B668D3">
        <w:rPr>
          <w:rFonts w:ascii="Times New Roman" w:hAnsi="Times New Roman"/>
          <w:sz w:val="24"/>
        </w:rPr>
        <w:t>k0</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Ea/RT</w:t>
      </w:r>
      <w:r w:rsidR="003418A3">
        <w:rPr>
          <w:rFonts w:ascii="Times New Roman" w:hAnsi="Times New Roman"/>
          <w:sz w:val="24"/>
        </w:rPr>
        <w:tab/>
        <w:t>........(6</w:t>
      </w:r>
      <w:r w:rsidRPr="00B668D3">
        <w:rPr>
          <w:rFonts w:ascii="Times New Roman" w:hAnsi="Times New Roman"/>
          <w:sz w:val="24"/>
        </w:rPr>
        <w:t>)</w:t>
      </w:r>
    </w:p>
    <w:p w:rsidR="00CB4ABA" w:rsidRPr="00B668D3" w:rsidRDefault="00CB4ABA" w:rsidP="00CB4ABA">
      <w:pPr>
        <w:spacing w:after="0" w:line="480" w:lineRule="auto"/>
        <w:jc w:val="center"/>
        <w:rPr>
          <w:rFonts w:ascii="Times New Roman" w:hAnsi="Times New Roman"/>
          <w:sz w:val="24"/>
        </w:rPr>
      </w:pPr>
      <w:r w:rsidRPr="00B668D3">
        <w:rPr>
          <w:rFonts w:ascii="Times New Roman" w:hAnsi="Times New Roman"/>
          <w:sz w:val="24"/>
        </w:rPr>
        <w:t>atau</w:t>
      </w:r>
    </w:p>
    <w:p w:rsidR="00CB4ABA" w:rsidRPr="00B668D3" w:rsidRDefault="00CB4ABA" w:rsidP="00CB4ABA">
      <w:pPr>
        <w:tabs>
          <w:tab w:val="left" w:leader="dot" w:pos="6379"/>
        </w:tabs>
        <w:spacing w:after="0" w:line="480" w:lineRule="auto"/>
        <w:jc w:val="center"/>
        <w:rPr>
          <w:rFonts w:ascii="Times New Roman" w:hAnsi="Times New Roman"/>
          <w:sz w:val="24"/>
        </w:rPr>
      </w:pPr>
      <w:r w:rsidRPr="00B668D3">
        <w:rPr>
          <w:rFonts w:ascii="Times New Roman" w:hAnsi="Times New Roman"/>
          <w:sz w:val="24"/>
        </w:rPr>
        <w:t>ln</w:t>
      </w:r>
      <w:r>
        <w:rPr>
          <w:rFonts w:ascii="Times New Roman" w:hAnsi="Times New Roman"/>
          <w:sz w:val="24"/>
        </w:rPr>
        <w:t xml:space="preserve"> </w:t>
      </w:r>
      <w:r w:rsidRPr="00B668D3">
        <w:rPr>
          <w:rFonts w:ascii="Times New Roman" w:hAnsi="Times New Roman"/>
          <w:sz w:val="24"/>
        </w:rPr>
        <w:t>k</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ln</w:t>
      </w:r>
      <w:r>
        <w:rPr>
          <w:rFonts w:ascii="Times New Roman" w:hAnsi="Times New Roman"/>
          <w:sz w:val="24"/>
        </w:rPr>
        <w:t xml:space="preserve"> </w:t>
      </w:r>
      <w:r w:rsidRPr="00B668D3">
        <w:rPr>
          <w:rFonts w:ascii="Times New Roman" w:hAnsi="Times New Roman"/>
          <w:sz w:val="24"/>
        </w:rPr>
        <w:t>k0</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(Ea/R)(1/T) </w:t>
      </w:r>
      <w:r>
        <w:rPr>
          <w:rFonts w:ascii="Times New Roman" w:hAnsi="Times New Roman"/>
          <w:sz w:val="24"/>
        </w:rPr>
        <w:tab/>
      </w:r>
      <w:r w:rsidR="003418A3">
        <w:rPr>
          <w:rFonts w:ascii="Times New Roman" w:hAnsi="Times New Roman"/>
          <w:sz w:val="24"/>
        </w:rPr>
        <w:t>(7</w:t>
      </w:r>
      <w:r w:rsidRPr="00B668D3">
        <w:rPr>
          <w:rFonts w:ascii="Times New Roman" w:hAnsi="Times New Roman"/>
          <w:sz w:val="24"/>
        </w:rPr>
        <w:t>)</w:t>
      </w:r>
    </w:p>
    <w:p w:rsidR="00CB4ABA" w:rsidRDefault="00CB4ABA" w:rsidP="00CB4ABA">
      <w:pPr>
        <w:spacing w:after="0" w:line="480" w:lineRule="auto"/>
        <w:jc w:val="both"/>
        <w:rPr>
          <w:rFonts w:ascii="Times New Roman" w:hAnsi="Times New Roman"/>
          <w:sz w:val="24"/>
          <w:szCs w:val="24"/>
        </w:rPr>
      </w:pPr>
      <w:r>
        <w:rPr>
          <w:rFonts w:ascii="Times New Roman" w:hAnsi="Times New Roman"/>
          <w:sz w:val="24"/>
          <w:szCs w:val="24"/>
        </w:rPr>
        <w:t xml:space="preserve">Dimana : </w:t>
      </w:r>
      <w:r>
        <w:rPr>
          <w:rFonts w:ascii="Times New Roman" w:hAnsi="Times New Roman"/>
          <w:sz w:val="24"/>
          <w:szCs w:val="24"/>
        </w:rPr>
        <w:tab/>
        <w:t>k = Konstanta penurunan mutu</w:t>
      </w:r>
    </w:p>
    <w:p w:rsidR="00CB4ABA" w:rsidRDefault="00CB4ABA" w:rsidP="00CB4ABA">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ko = Konstanta (tidak tergantung suhu)</w:t>
      </w:r>
    </w:p>
    <w:p w:rsidR="00CB4ABA" w:rsidRDefault="00CB4ABA" w:rsidP="00CB4ABA">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Ea = Energi aktivasi</w:t>
      </w:r>
    </w:p>
    <w:p w:rsidR="00CB4ABA" w:rsidRDefault="00CB4ABA" w:rsidP="00CB4ABA">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 = Suhu mutlak (K)</w:t>
      </w:r>
    </w:p>
    <w:p w:rsidR="00CB4ABA" w:rsidRDefault="00CB4ABA" w:rsidP="00CB4ABA">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 = Konstanta gas 1,986 kal/mol</w:t>
      </w:r>
    </w:p>
    <w:p w:rsidR="008960EE" w:rsidRPr="00B668D3" w:rsidRDefault="008960EE" w:rsidP="008960EE">
      <w:pPr>
        <w:tabs>
          <w:tab w:val="left" w:leader="dot" w:pos="6379"/>
        </w:tabs>
        <w:spacing w:after="0" w:line="480" w:lineRule="auto"/>
        <w:ind w:firstLine="567"/>
        <w:jc w:val="both"/>
        <w:rPr>
          <w:rFonts w:ascii="Times New Roman" w:hAnsi="Times New Roman"/>
          <w:sz w:val="24"/>
        </w:rPr>
      </w:pPr>
      <w:r w:rsidRPr="00B668D3">
        <w:rPr>
          <w:rFonts w:ascii="Times New Roman" w:hAnsi="Times New Roman"/>
          <w:sz w:val="24"/>
        </w:rPr>
        <w:t>Ln k0 dan Ea/R merupakan konstanta se</w:t>
      </w:r>
      <w:r w:rsidR="00CF7E93">
        <w:rPr>
          <w:rFonts w:ascii="Times New Roman" w:hAnsi="Times New Roman"/>
          <w:sz w:val="24"/>
        </w:rPr>
        <w:t>hingga dapat digantikan dengan A dan B</w:t>
      </w:r>
      <w:r w:rsidR="003418A3">
        <w:rPr>
          <w:rFonts w:ascii="Times New Roman" w:hAnsi="Times New Roman"/>
          <w:sz w:val="24"/>
        </w:rPr>
        <w:t xml:space="preserve"> sehingga persamaan (6</w:t>
      </w:r>
      <w:r w:rsidRPr="00B668D3">
        <w:rPr>
          <w:rFonts w:ascii="Times New Roman" w:hAnsi="Times New Roman"/>
          <w:sz w:val="24"/>
        </w:rPr>
        <w:t>) berubah menjadi</w:t>
      </w:r>
      <w:r w:rsidR="003418A3">
        <w:rPr>
          <w:rFonts w:ascii="Times New Roman" w:hAnsi="Times New Roman"/>
          <w:sz w:val="24"/>
        </w:rPr>
        <w:t xml:space="preserve"> :</w:t>
      </w:r>
      <w:r w:rsidRPr="00B668D3">
        <w:rPr>
          <w:rFonts w:ascii="Times New Roman" w:hAnsi="Times New Roman"/>
          <w:sz w:val="24"/>
        </w:rPr>
        <w:t xml:space="preserve"> </w:t>
      </w:r>
    </w:p>
    <w:p w:rsidR="008960EE" w:rsidRPr="00B668D3" w:rsidRDefault="008960EE" w:rsidP="008960EE">
      <w:pPr>
        <w:tabs>
          <w:tab w:val="left" w:leader="dot" w:pos="6379"/>
        </w:tabs>
        <w:spacing w:after="0" w:line="480" w:lineRule="auto"/>
        <w:jc w:val="center"/>
        <w:rPr>
          <w:rFonts w:ascii="Times New Roman" w:hAnsi="Times New Roman"/>
          <w:sz w:val="24"/>
        </w:rPr>
      </w:pPr>
      <w:r w:rsidRPr="00B668D3">
        <w:rPr>
          <w:rFonts w:ascii="Times New Roman" w:hAnsi="Times New Roman"/>
          <w:sz w:val="24"/>
        </w:rPr>
        <w:t>ln</w:t>
      </w:r>
      <w:r>
        <w:rPr>
          <w:rFonts w:ascii="Times New Roman" w:hAnsi="Times New Roman"/>
          <w:sz w:val="24"/>
        </w:rPr>
        <w:t xml:space="preserve"> </w:t>
      </w:r>
      <w:r w:rsidRPr="00B668D3">
        <w:rPr>
          <w:rFonts w:ascii="Times New Roman" w:hAnsi="Times New Roman"/>
          <w:sz w:val="24"/>
        </w:rPr>
        <w:t>k</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A</w:t>
      </w:r>
      <w:r>
        <w:rPr>
          <w:rFonts w:ascii="Times New Roman" w:hAnsi="Times New Roman"/>
          <w:sz w:val="24"/>
        </w:rPr>
        <w:t xml:space="preserve"> </w:t>
      </w:r>
      <w:r w:rsidRPr="00B668D3">
        <w:rPr>
          <w:rFonts w:ascii="Times New Roman" w:hAnsi="Times New Roman"/>
          <w:sz w:val="24"/>
        </w:rPr>
        <w:t>–</w:t>
      </w:r>
      <w:r>
        <w:rPr>
          <w:rFonts w:ascii="Times New Roman" w:hAnsi="Times New Roman"/>
          <w:sz w:val="24"/>
        </w:rPr>
        <w:t xml:space="preserve"> B(1/T)</w:t>
      </w:r>
      <w:r>
        <w:rPr>
          <w:rFonts w:ascii="Times New Roman" w:hAnsi="Times New Roman"/>
          <w:sz w:val="24"/>
        </w:rPr>
        <w:tab/>
      </w:r>
      <w:r w:rsidR="003418A3">
        <w:rPr>
          <w:rFonts w:ascii="Times New Roman" w:hAnsi="Times New Roman"/>
          <w:sz w:val="24"/>
        </w:rPr>
        <w:t>(8</w:t>
      </w:r>
      <w:r w:rsidRPr="00B668D3">
        <w:rPr>
          <w:rFonts w:ascii="Times New Roman" w:hAnsi="Times New Roman"/>
          <w:sz w:val="24"/>
        </w:rPr>
        <w:t>)</w:t>
      </w:r>
    </w:p>
    <w:p w:rsidR="008960EE" w:rsidRPr="00B668D3" w:rsidRDefault="008960EE" w:rsidP="008960EE">
      <w:pPr>
        <w:tabs>
          <w:tab w:val="left" w:leader="dot" w:pos="6379"/>
        </w:tabs>
        <w:spacing w:after="0" w:line="480" w:lineRule="auto"/>
        <w:ind w:firstLine="567"/>
        <w:jc w:val="both"/>
        <w:rPr>
          <w:rFonts w:ascii="Times New Roman" w:hAnsi="Times New Roman"/>
          <w:sz w:val="24"/>
        </w:rPr>
      </w:pPr>
      <w:r w:rsidRPr="00B668D3">
        <w:rPr>
          <w:rFonts w:ascii="Times New Roman" w:hAnsi="Times New Roman"/>
          <w:sz w:val="24"/>
        </w:rPr>
        <w:t xml:space="preserve">Nilai A sama dengan nilai </w:t>
      </w:r>
      <w:r w:rsidRPr="00B668D3">
        <w:rPr>
          <w:rFonts w:ascii="Times New Roman" w:hAnsi="Times New Roman"/>
          <w:i/>
          <w:sz w:val="24"/>
        </w:rPr>
        <w:t>intercept</w:t>
      </w:r>
      <w:r w:rsidRPr="00B668D3">
        <w:rPr>
          <w:rFonts w:ascii="Times New Roman" w:hAnsi="Times New Roman"/>
          <w:sz w:val="24"/>
        </w:rPr>
        <w:t xml:space="preserve"> sehingga bisa diperoleh nilai ln k0. Sedangkan nilai B sama dengan nilai </w:t>
      </w:r>
      <w:r w:rsidRPr="00B668D3">
        <w:rPr>
          <w:rFonts w:ascii="Times New Roman" w:hAnsi="Times New Roman"/>
          <w:i/>
          <w:sz w:val="24"/>
        </w:rPr>
        <w:t>slope</w:t>
      </w:r>
      <w:r w:rsidRPr="00B668D3">
        <w:rPr>
          <w:rFonts w:ascii="Times New Roman" w:hAnsi="Times New Roman"/>
          <w:sz w:val="24"/>
        </w:rPr>
        <w:t xml:space="preserve"> pada persamaan garis lurus sehingga dapat ditentukan nilai Ea (energi aktivasi) dengan rumus :</w:t>
      </w:r>
    </w:p>
    <w:p w:rsidR="008960EE" w:rsidRPr="00B668D3" w:rsidRDefault="008960EE" w:rsidP="008960EE">
      <w:pPr>
        <w:tabs>
          <w:tab w:val="left" w:leader="dot" w:pos="6379"/>
        </w:tabs>
        <w:spacing w:after="0" w:line="480" w:lineRule="auto"/>
        <w:jc w:val="center"/>
        <w:rPr>
          <w:rFonts w:ascii="Times New Roman" w:hAnsi="Times New Roman"/>
          <w:sz w:val="24"/>
        </w:rPr>
      </w:pPr>
      <w:r>
        <w:rPr>
          <w:rFonts w:ascii="Times New Roman" w:hAnsi="Times New Roman"/>
          <w:sz w:val="24"/>
        </w:rPr>
        <w:t>(Ea = R.B)</w:t>
      </w:r>
      <w:r>
        <w:rPr>
          <w:rFonts w:ascii="Times New Roman" w:hAnsi="Times New Roman"/>
          <w:sz w:val="24"/>
        </w:rPr>
        <w:tab/>
      </w:r>
      <w:r w:rsidR="00B45F6A">
        <w:rPr>
          <w:rFonts w:ascii="Times New Roman" w:hAnsi="Times New Roman"/>
          <w:sz w:val="24"/>
        </w:rPr>
        <w:t>(9</w:t>
      </w:r>
      <w:r w:rsidRPr="00B668D3">
        <w:rPr>
          <w:rFonts w:ascii="Times New Roman" w:hAnsi="Times New Roman"/>
          <w:sz w:val="24"/>
        </w:rPr>
        <w:t>)</w:t>
      </w:r>
    </w:p>
    <w:p w:rsidR="008960EE" w:rsidRPr="00B668D3" w:rsidRDefault="008960EE" w:rsidP="008960EE">
      <w:pPr>
        <w:tabs>
          <w:tab w:val="left" w:pos="6379"/>
        </w:tabs>
        <w:spacing w:after="0" w:line="480" w:lineRule="auto"/>
        <w:jc w:val="both"/>
        <w:rPr>
          <w:rFonts w:ascii="Times New Roman" w:hAnsi="Times New Roman"/>
          <w:sz w:val="24"/>
        </w:rPr>
      </w:pPr>
      <w:r w:rsidRPr="00B668D3">
        <w:rPr>
          <w:rFonts w:ascii="Times New Roman" w:hAnsi="Times New Roman"/>
          <w:sz w:val="24"/>
        </w:rPr>
        <w:t xml:space="preserve">Dimana : </w:t>
      </w:r>
      <w:r>
        <w:rPr>
          <w:rFonts w:ascii="Times New Roman" w:hAnsi="Times New Roman"/>
          <w:sz w:val="24"/>
        </w:rPr>
        <w:t xml:space="preserve">        </w:t>
      </w:r>
      <w:r w:rsidRPr="00B668D3">
        <w:rPr>
          <w:rFonts w:ascii="Times New Roman" w:hAnsi="Times New Roman"/>
          <w:sz w:val="24"/>
        </w:rPr>
        <w:t>R = konstanta gas 1,989 kal/mol</w:t>
      </w:r>
    </w:p>
    <w:p w:rsidR="008960EE" w:rsidRPr="00B668D3" w:rsidRDefault="008960EE" w:rsidP="008960EE">
      <w:pPr>
        <w:tabs>
          <w:tab w:val="left" w:leader="dot" w:pos="6379"/>
        </w:tabs>
        <w:spacing w:after="0" w:line="480" w:lineRule="auto"/>
        <w:ind w:left="720" w:firstLine="720"/>
        <w:jc w:val="both"/>
        <w:rPr>
          <w:rFonts w:ascii="Times New Roman" w:hAnsi="Times New Roman"/>
          <w:sz w:val="24"/>
        </w:rPr>
      </w:pPr>
      <w:r w:rsidRPr="00B668D3">
        <w:rPr>
          <w:rFonts w:ascii="Times New Roman" w:hAnsi="Times New Roman"/>
          <w:sz w:val="24"/>
        </w:rPr>
        <w:t>B</w:t>
      </w:r>
      <w:r>
        <w:rPr>
          <w:rFonts w:ascii="Times New Roman" w:hAnsi="Times New Roman"/>
          <w:sz w:val="24"/>
        </w:rPr>
        <w:t xml:space="preserve"> </w:t>
      </w:r>
      <w:r w:rsidRPr="00B668D3">
        <w:rPr>
          <w:rFonts w:ascii="Times New Roman" w:hAnsi="Times New Roman"/>
          <w:sz w:val="24"/>
        </w:rPr>
        <w:t xml:space="preserve">= Nilai </w:t>
      </w:r>
      <w:r w:rsidRPr="00B668D3">
        <w:rPr>
          <w:rFonts w:ascii="Times New Roman" w:hAnsi="Times New Roman"/>
          <w:i/>
          <w:sz w:val="24"/>
        </w:rPr>
        <w:t>slope</w:t>
      </w:r>
    </w:p>
    <w:p w:rsidR="008960EE" w:rsidRPr="00B668D3" w:rsidRDefault="008960EE" w:rsidP="008960EE">
      <w:pPr>
        <w:tabs>
          <w:tab w:val="left" w:leader="dot" w:pos="6379"/>
        </w:tabs>
        <w:spacing w:after="0" w:line="480" w:lineRule="auto"/>
        <w:ind w:firstLine="567"/>
        <w:jc w:val="both"/>
        <w:rPr>
          <w:rFonts w:ascii="Times New Roman" w:hAnsi="Times New Roman"/>
          <w:sz w:val="24"/>
        </w:rPr>
      </w:pPr>
      <w:r w:rsidRPr="00B668D3">
        <w:rPr>
          <w:rFonts w:ascii="Times New Roman" w:hAnsi="Times New Roman"/>
          <w:sz w:val="24"/>
        </w:rPr>
        <w:t>Dengan diketahui nilai</w:t>
      </w:r>
      <w:r w:rsidR="00B45F6A">
        <w:rPr>
          <w:rFonts w:ascii="Times New Roman" w:hAnsi="Times New Roman"/>
          <w:sz w:val="24"/>
        </w:rPr>
        <w:t xml:space="preserve"> ln k0, nilai –Ea/R, dan nilai k</w:t>
      </w:r>
      <w:r w:rsidRPr="00B668D3">
        <w:rPr>
          <w:rFonts w:ascii="Times New Roman" w:hAnsi="Times New Roman"/>
          <w:sz w:val="24"/>
        </w:rPr>
        <w:t xml:space="preserve">, maka </w:t>
      </w:r>
      <w:r w:rsidR="00B45F6A">
        <w:rPr>
          <w:rFonts w:ascii="Times New Roman" w:hAnsi="Times New Roman"/>
          <w:sz w:val="24"/>
        </w:rPr>
        <w:t>dapat di</w:t>
      </w:r>
      <w:r w:rsidRPr="00B668D3">
        <w:rPr>
          <w:rFonts w:ascii="Times New Roman" w:hAnsi="Times New Roman"/>
          <w:sz w:val="24"/>
        </w:rPr>
        <w:t>tentukan umur simpan dari produk dimana sebelumnya dilakukan penentuan batas kritis dari tiap parameter. Penurunan mutu dapat dihitung dengan rumus :</w:t>
      </w:r>
    </w:p>
    <w:p w:rsidR="008960EE" w:rsidRPr="00B668D3" w:rsidRDefault="00B45F6A" w:rsidP="008960EE">
      <w:pPr>
        <w:tabs>
          <w:tab w:val="left" w:leader="dot" w:pos="5245"/>
        </w:tabs>
        <w:spacing w:after="0" w:line="480" w:lineRule="auto"/>
        <w:jc w:val="center"/>
        <w:rPr>
          <w:rFonts w:ascii="Times New Roman" w:hAnsi="Times New Roman"/>
          <w:sz w:val="24"/>
        </w:rPr>
      </w:pPr>
      <w:r>
        <w:rPr>
          <w:rFonts w:ascii="Times New Roman" w:hAnsi="Times New Roman"/>
          <w:sz w:val="24"/>
        </w:rPr>
        <w:lastRenderedPageBreak/>
        <w:t xml:space="preserve">(ordo nol) </w:t>
      </w:r>
      <w:r w:rsidR="008960EE">
        <w:rPr>
          <w:rFonts w:ascii="Times New Roman" w:hAnsi="Times New Roman"/>
          <w:sz w:val="24"/>
        </w:rPr>
        <w:t>t = (C</w:t>
      </w:r>
      <w:r w:rsidR="008960EE">
        <w:rPr>
          <w:rFonts w:ascii="Times New Roman" w:hAnsi="Times New Roman"/>
          <w:sz w:val="24"/>
          <w:vertAlign w:val="subscript"/>
        </w:rPr>
        <w:t>0</w:t>
      </w:r>
      <w:r>
        <w:rPr>
          <w:rFonts w:ascii="Times New Roman" w:hAnsi="Times New Roman"/>
          <w:sz w:val="24"/>
        </w:rPr>
        <w:t>-Ct)/k</w:t>
      </w:r>
      <w:r>
        <w:rPr>
          <w:rFonts w:ascii="Times New Roman" w:hAnsi="Times New Roman"/>
          <w:sz w:val="24"/>
        </w:rPr>
        <w:tab/>
      </w:r>
      <w:r w:rsidR="008960EE">
        <w:rPr>
          <w:rFonts w:ascii="Times New Roman" w:hAnsi="Times New Roman"/>
          <w:sz w:val="24"/>
        </w:rPr>
        <w:t xml:space="preserve">  </w:t>
      </w:r>
      <w:r>
        <w:rPr>
          <w:rFonts w:ascii="Times New Roman" w:hAnsi="Times New Roman"/>
          <w:sz w:val="24"/>
        </w:rPr>
        <w:t>(10</w:t>
      </w:r>
      <w:r w:rsidR="008960EE" w:rsidRPr="00B668D3">
        <w:rPr>
          <w:rFonts w:ascii="Times New Roman" w:hAnsi="Times New Roman"/>
          <w:sz w:val="24"/>
        </w:rPr>
        <w:t>)</w:t>
      </w:r>
    </w:p>
    <w:p w:rsidR="00CF7E93" w:rsidRDefault="00B45F6A" w:rsidP="00E97EE4">
      <w:pPr>
        <w:tabs>
          <w:tab w:val="left" w:leader="dot" w:pos="5387"/>
        </w:tabs>
        <w:spacing w:after="0" w:line="480" w:lineRule="auto"/>
        <w:jc w:val="center"/>
        <w:rPr>
          <w:rFonts w:ascii="Times New Roman" w:hAnsi="Times New Roman"/>
          <w:sz w:val="24"/>
        </w:rPr>
      </w:pPr>
      <w:r>
        <w:rPr>
          <w:rFonts w:ascii="Times New Roman" w:eastAsia="Times New Roman" w:hAnsi="Times New Roman"/>
          <w:sz w:val="24"/>
        </w:rPr>
        <w:t xml:space="preserve">(ordo satu) </w:t>
      </w:r>
      <w:r w:rsidR="008960EE" w:rsidRPr="00347E53">
        <w:rPr>
          <w:rFonts w:ascii="Times New Roman" w:eastAsia="Times New Roman" w:hAnsi="Times New Roman"/>
          <w:sz w:val="24"/>
        </w:rPr>
        <w:t>t = (ln C</w:t>
      </w:r>
      <w:r w:rsidR="008960EE" w:rsidRPr="00347E53">
        <w:rPr>
          <w:rFonts w:ascii="Times New Roman" w:eastAsia="Times New Roman" w:hAnsi="Times New Roman"/>
          <w:sz w:val="24"/>
          <w:vertAlign w:val="subscript"/>
        </w:rPr>
        <w:t>0</w:t>
      </w:r>
      <w:r w:rsidR="008960EE" w:rsidRPr="00347E53">
        <w:rPr>
          <w:rFonts w:ascii="Times New Roman" w:eastAsia="Times New Roman" w:hAnsi="Times New Roman"/>
          <w:sz w:val="24"/>
        </w:rPr>
        <w:t>/C</w:t>
      </w:r>
      <w:r w:rsidR="008960EE" w:rsidRPr="00347E53">
        <w:rPr>
          <w:rFonts w:ascii="Times New Roman" w:eastAsia="Times New Roman" w:hAnsi="Times New Roman"/>
          <w:sz w:val="24"/>
          <w:vertAlign w:val="subscript"/>
        </w:rPr>
        <w:t>t</w:t>
      </w:r>
      <w:r>
        <w:rPr>
          <w:rFonts w:ascii="Times New Roman" w:eastAsia="Times New Roman" w:hAnsi="Times New Roman"/>
          <w:sz w:val="24"/>
        </w:rPr>
        <w:t>)/k</w:t>
      </w:r>
      <w:r>
        <w:rPr>
          <w:rFonts w:ascii="Times New Roman" w:eastAsia="Times New Roman" w:hAnsi="Times New Roman"/>
          <w:sz w:val="24"/>
        </w:rPr>
        <w:tab/>
        <w:t xml:space="preserve"> (11</w:t>
      </w:r>
      <w:r w:rsidR="008960EE" w:rsidRPr="00347E53">
        <w:rPr>
          <w:rFonts w:ascii="Times New Roman" w:eastAsia="Times New Roman" w:hAnsi="Times New Roman"/>
          <w:sz w:val="24"/>
        </w:rPr>
        <w:t>)</w:t>
      </w:r>
    </w:p>
    <w:p w:rsidR="008960EE" w:rsidRPr="00B668D3" w:rsidRDefault="008960EE" w:rsidP="008960EE">
      <w:pPr>
        <w:spacing w:after="0" w:line="480" w:lineRule="auto"/>
        <w:jc w:val="both"/>
        <w:rPr>
          <w:rFonts w:ascii="Times New Roman" w:hAnsi="Times New Roman"/>
          <w:sz w:val="24"/>
        </w:rPr>
      </w:pPr>
      <w:r w:rsidRPr="00B668D3">
        <w:rPr>
          <w:rFonts w:ascii="Times New Roman" w:hAnsi="Times New Roman"/>
          <w:sz w:val="24"/>
        </w:rPr>
        <w:t xml:space="preserve">Dimana : </w:t>
      </w:r>
      <w:r>
        <w:rPr>
          <w:rFonts w:ascii="Times New Roman" w:hAnsi="Times New Roman"/>
          <w:sz w:val="24"/>
        </w:rPr>
        <w:tab/>
      </w:r>
      <w:r w:rsidRPr="00B668D3">
        <w:rPr>
          <w:rFonts w:ascii="Times New Roman" w:hAnsi="Times New Roman"/>
          <w:sz w:val="24"/>
        </w:rPr>
        <w:t>t = waktu penyimpanan</w:t>
      </w:r>
      <w:r>
        <w:rPr>
          <w:rFonts w:ascii="Times New Roman" w:hAnsi="Times New Roman"/>
          <w:sz w:val="24"/>
        </w:rPr>
        <w:t xml:space="preserve"> (hari)</w:t>
      </w:r>
    </w:p>
    <w:p w:rsidR="008960EE" w:rsidRPr="00B668D3" w:rsidRDefault="008960EE" w:rsidP="008960EE">
      <w:pPr>
        <w:spacing w:after="0" w:line="480" w:lineRule="auto"/>
        <w:ind w:left="720" w:firstLine="720"/>
        <w:jc w:val="both"/>
        <w:rPr>
          <w:rFonts w:ascii="Times New Roman" w:hAnsi="Times New Roman"/>
          <w:sz w:val="24"/>
        </w:rPr>
      </w:pPr>
      <w:r w:rsidRPr="00B668D3">
        <w:rPr>
          <w:rFonts w:ascii="Times New Roman" w:hAnsi="Times New Roman"/>
          <w:sz w:val="24"/>
        </w:rPr>
        <w:t>K = konstanta penurunan mutu</w:t>
      </w:r>
    </w:p>
    <w:p w:rsidR="008960EE" w:rsidRPr="00B668D3" w:rsidRDefault="008960EE" w:rsidP="008960EE">
      <w:pPr>
        <w:spacing w:after="0" w:line="480" w:lineRule="auto"/>
        <w:ind w:left="720" w:firstLine="720"/>
        <w:jc w:val="both"/>
        <w:rPr>
          <w:rFonts w:ascii="Times New Roman" w:hAnsi="Times New Roman"/>
          <w:sz w:val="24"/>
        </w:rPr>
      </w:pPr>
      <w:r>
        <w:rPr>
          <w:rFonts w:ascii="Times New Roman" w:hAnsi="Times New Roman"/>
          <w:sz w:val="24"/>
        </w:rPr>
        <w:t>C</w:t>
      </w:r>
      <w:r w:rsidRPr="00E944C2">
        <w:rPr>
          <w:rFonts w:ascii="Times New Roman" w:hAnsi="Times New Roman"/>
          <w:sz w:val="24"/>
          <w:vertAlign w:val="subscript"/>
        </w:rPr>
        <w:t>t</w:t>
      </w:r>
      <w:r w:rsidRPr="00B668D3">
        <w:rPr>
          <w:rFonts w:ascii="Times New Roman" w:hAnsi="Times New Roman"/>
          <w:sz w:val="24"/>
        </w:rPr>
        <w:t xml:space="preserve"> = nilai mutu akhir</w:t>
      </w:r>
    </w:p>
    <w:p w:rsidR="005C7C5C" w:rsidRPr="00AA7344" w:rsidRDefault="008960EE" w:rsidP="00FF408A">
      <w:pPr>
        <w:spacing w:after="0" w:line="480" w:lineRule="auto"/>
        <w:ind w:left="720" w:firstLine="720"/>
        <w:jc w:val="both"/>
        <w:rPr>
          <w:rFonts w:ascii="Times New Roman" w:hAnsi="Times New Roman"/>
          <w:sz w:val="24"/>
        </w:rPr>
      </w:pPr>
      <w:r w:rsidRPr="00AA7344">
        <w:rPr>
          <w:rFonts w:ascii="Times New Roman" w:hAnsi="Times New Roman"/>
          <w:sz w:val="24"/>
        </w:rPr>
        <w:t>C</w:t>
      </w:r>
      <w:r w:rsidRPr="00AA7344">
        <w:rPr>
          <w:rFonts w:ascii="Times New Roman" w:hAnsi="Times New Roman"/>
          <w:sz w:val="24"/>
          <w:vertAlign w:val="subscript"/>
        </w:rPr>
        <w:t>0</w:t>
      </w:r>
      <w:r w:rsidRPr="00AA7344">
        <w:rPr>
          <w:rFonts w:ascii="Times New Roman" w:hAnsi="Times New Roman"/>
          <w:sz w:val="24"/>
        </w:rPr>
        <w:t xml:space="preserve"> = nilai mutu awal</w:t>
      </w:r>
    </w:p>
    <w:p w:rsidR="00DD4922" w:rsidRPr="009341E5" w:rsidRDefault="00247270" w:rsidP="000F6503">
      <w:pPr>
        <w:pStyle w:val="Heading4"/>
        <w:spacing w:line="360" w:lineRule="auto"/>
        <w:rPr>
          <w:b/>
        </w:rPr>
      </w:pPr>
      <w:r w:rsidRPr="00AA7344">
        <w:t>3.2.2.2</w:t>
      </w:r>
      <w:r w:rsidR="00DD4922" w:rsidRPr="00AA7344">
        <w:t xml:space="preserve">. </w:t>
      </w:r>
      <w:r w:rsidR="002724C6" w:rsidRPr="00AA7344">
        <w:t xml:space="preserve">Uji </w:t>
      </w:r>
      <w:r w:rsidR="00DD4922" w:rsidRPr="00AA7344">
        <w:t>Penerimaan Konsumen</w:t>
      </w:r>
    </w:p>
    <w:p w:rsidR="005C7C5C" w:rsidRDefault="009E6AC8" w:rsidP="005C7C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dilakukan penilaian oleh panelis ter</w:t>
      </w:r>
      <w:r w:rsidR="00CC5BD2">
        <w:rPr>
          <w:rFonts w:ascii="Times New Roman" w:hAnsi="Times New Roman" w:cs="Times New Roman"/>
          <w:sz w:val="24"/>
          <w:szCs w:val="24"/>
        </w:rPr>
        <w:t>hadap setiap atribut, kuisioner dapat langsung ditabulasi. Untuk tabulasi perlu ada konversi nilai dari deskripsi skala nilai ke nilai numerik. Dari hasil tabulasi dapat dicari nilai rata-rata dan standar deviasi, kemudian dilakukan analisis varians untuk mengetahui antarsampel berbeda atau tidak. Apabila antara sampel ada perbedaan, digunakan metode uji lanjut Duncan untuk mencari sampel mana yang saling berbeda (Kartika, 1997).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B45F6A" w:rsidRPr="00B45F6A" w:rsidTr="007E4DD6">
        <w:tc>
          <w:tcPr>
            <w:tcW w:w="3963" w:type="dxa"/>
            <w:vAlign w:val="center"/>
          </w:tcPr>
          <w:p w:rsidR="00B45F6A" w:rsidRPr="00B45F6A" w:rsidRDefault="00B45F6A" w:rsidP="00B45F6A">
            <w:pPr>
              <w:spacing w:after="0"/>
              <w:jc w:val="right"/>
              <w:rPr>
                <w:rFonts w:ascii="Times New Roman" w:hAnsi="Times New Roman" w:cs="Times New Roman"/>
                <w:sz w:val="24"/>
                <w:szCs w:val="24"/>
              </w:rPr>
            </w:pPr>
            <w:r w:rsidRPr="00B45F6A">
              <w:rPr>
                <w:rFonts w:ascii="Times New Roman" w:hAnsi="Times New Roman" w:cs="Times New Roman"/>
                <w:sz w:val="24"/>
                <w:szCs w:val="24"/>
              </w:rPr>
              <w:t xml:space="preserve">DT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 (DA</m:t>
                  </m:r>
                </m:e>
              </m:rad>
              <m:r>
                <w:rPr>
                  <w:rFonts w:ascii="Cambria Math" w:hAnsi="Cambria Math" w:cs="Times New Roman"/>
                  <w:sz w:val="24"/>
                  <w:szCs w:val="24"/>
                </w:rPr>
                <m:t>+0,5)</m:t>
              </m:r>
            </m:oMath>
          </w:p>
        </w:tc>
        <w:tc>
          <w:tcPr>
            <w:tcW w:w="3964" w:type="dxa"/>
            <w:vAlign w:val="center"/>
          </w:tcPr>
          <w:p w:rsidR="00B45F6A" w:rsidRPr="00B45F6A" w:rsidRDefault="00B45F6A" w:rsidP="00B45F6A">
            <w:pPr>
              <w:spacing w:after="0"/>
              <w:rPr>
                <w:rFonts w:ascii="Times New Roman" w:eastAsiaTheme="minorEastAsia" w:hAnsi="Times New Roman" w:cs="Times New Roman"/>
                <w:sz w:val="24"/>
                <w:szCs w:val="24"/>
              </w:rPr>
            </w:pPr>
            <w:r w:rsidRPr="00B45F6A">
              <w:rPr>
                <w:rFonts w:ascii="Times New Roman" w:eastAsia="Times New Roman" w:hAnsi="Times New Roman" w:cs="Times New Roman"/>
                <w:sz w:val="24"/>
              </w:rPr>
              <w:t>............</w:t>
            </w:r>
            <w:r w:rsidR="007E4DD6">
              <w:rPr>
                <w:rFonts w:ascii="Times New Roman" w:eastAsia="Times New Roman" w:hAnsi="Times New Roman" w:cs="Times New Roman"/>
                <w:sz w:val="24"/>
              </w:rPr>
              <w:t>............................  (12</w:t>
            </w:r>
            <w:r w:rsidRPr="00B45F6A">
              <w:rPr>
                <w:rFonts w:ascii="Times New Roman" w:eastAsia="Times New Roman" w:hAnsi="Times New Roman" w:cs="Times New Roman"/>
                <w:sz w:val="24"/>
              </w:rPr>
              <w:t>)</w:t>
            </w:r>
          </w:p>
        </w:tc>
      </w:tr>
    </w:tbl>
    <w:p w:rsidR="00B45F6A" w:rsidRDefault="00B45F6A" w:rsidP="00BB5270">
      <w:pPr>
        <w:spacing w:after="0"/>
        <w:rPr>
          <w:rFonts w:ascii="Times New Roman" w:hAnsi="Times New Roman" w:cs="Times New Roman"/>
          <w:sz w:val="24"/>
          <w:szCs w:val="24"/>
        </w:rPr>
      </w:pPr>
    </w:p>
    <w:p w:rsidR="009E6AC8" w:rsidRDefault="009E6AC8" w:rsidP="002724C6">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9E6AC8" w:rsidRDefault="009E6AC8" w:rsidP="002724C6">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DT : Data tranformasi</w:t>
      </w:r>
    </w:p>
    <w:p w:rsidR="007E4DD6" w:rsidRDefault="00CF7E93" w:rsidP="00CF7E93">
      <w:pPr>
        <w:spacing w:after="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DA : Data asli</w:t>
      </w:r>
    </w:p>
    <w:p w:rsidR="00F57E94" w:rsidRPr="00561DAD" w:rsidRDefault="000F6FCD" w:rsidP="00F57E94">
      <w:pPr>
        <w:pStyle w:val="Heading6"/>
        <w:spacing w:before="0" w:after="120"/>
        <w:ind w:left="993" w:hanging="993"/>
        <w:rPr>
          <w:i/>
        </w:rPr>
      </w:pPr>
      <w:r>
        <w:t>Tabel 10</w:t>
      </w:r>
      <w:r w:rsidR="00F57E94">
        <w:t>. A</w:t>
      </w:r>
      <w:r w:rsidR="00375216">
        <w:t>nalisis Variansi (ANAVA)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1"/>
        <w:gridCol w:w="1321"/>
        <w:gridCol w:w="1321"/>
        <w:gridCol w:w="1322"/>
        <w:gridCol w:w="1322"/>
      </w:tblGrid>
      <w:tr w:rsidR="00202581" w:rsidRPr="00202581" w:rsidTr="00E35BA0">
        <w:trPr>
          <w:jc w:val="center"/>
        </w:trPr>
        <w:tc>
          <w:tcPr>
            <w:tcW w:w="1320" w:type="dxa"/>
            <w:vAlign w:val="center"/>
          </w:tcPr>
          <w:p w:rsidR="00202581" w:rsidRPr="00202581" w:rsidRDefault="00202581" w:rsidP="00375216">
            <w:pPr>
              <w:spacing w:after="0"/>
              <w:jc w:val="center"/>
              <w:rPr>
                <w:rFonts w:ascii="Times New Roman" w:hAnsi="Times New Roman" w:cs="Times New Roman"/>
                <w:sz w:val="24"/>
                <w:szCs w:val="24"/>
              </w:rPr>
            </w:pPr>
            <w:r w:rsidRPr="00202581">
              <w:rPr>
                <w:rFonts w:ascii="Times New Roman" w:hAnsi="Times New Roman" w:cs="Times New Roman"/>
                <w:sz w:val="24"/>
                <w:szCs w:val="24"/>
              </w:rPr>
              <w:t>SK</w:t>
            </w:r>
          </w:p>
        </w:tc>
        <w:tc>
          <w:tcPr>
            <w:tcW w:w="1321" w:type="dxa"/>
            <w:vAlign w:val="center"/>
          </w:tcPr>
          <w:p w:rsidR="00202581" w:rsidRPr="00202581" w:rsidRDefault="00202581" w:rsidP="00375216">
            <w:pPr>
              <w:spacing w:after="0"/>
              <w:jc w:val="center"/>
              <w:rPr>
                <w:rFonts w:ascii="Times New Roman" w:hAnsi="Times New Roman" w:cs="Times New Roman"/>
                <w:sz w:val="24"/>
                <w:szCs w:val="24"/>
              </w:rPr>
            </w:pPr>
            <w:r w:rsidRPr="00202581">
              <w:rPr>
                <w:rFonts w:ascii="Times New Roman" w:hAnsi="Times New Roman" w:cs="Times New Roman"/>
                <w:sz w:val="24"/>
                <w:szCs w:val="24"/>
              </w:rPr>
              <w:t>dB</w:t>
            </w:r>
          </w:p>
        </w:tc>
        <w:tc>
          <w:tcPr>
            <w:tcW w:w="1321" w:type="dxa"/>
            <w:vAlign w:val="center"/>
          </w:tcPr>
          <w:p w:rsidR="00202581" w:rsidRPr="00202581" w:rsidRDefault="00202581" w:rsidP="00375216">
            <w:pPr>
              <w:spacing w:after="0"/>
              <w:jc w:val="center"/>
              <w:rPr>
                <w:rFonts w:ascii="Times New Roman" w:hAnsi="Times New Roman" w:cs="Times New Roman"/>
                <w:sz w:val="24"/>
                <w:szCs w:val="24"/>
              </w:rPr>
            </w:pPr>
            <w:r w:rsidRPr="00202581">
              <w:rPr>
                <w:rFonts w:ascii="Times New Roman" w:hAnsi="Times New Roman" w:cs="Times New Roman"/>
                <w:sz w:val="24"/>
                <w:szCs w:val="24"/>
              </w:rPr>
              <w:t>JK</w:t>
            </w:r>
          </w:p>
        </w:tc>
        <w:tc>
          <w:tcPr>
            <w:tcW w:w="1321" w:type="dxa"/>
            <w:vAlign w:val="center"/>
          </w:tcPr>
          <w:p w:rsidR="00202581" w:rsidRPr="00202581" w:rsidRDefault="00202581" w:rsidP="00375216">
            <w:pPr>
              <w:spacing w:after="0"/>
              <w:jc w:val="center"/>
              <w:rPr>
                <w:rFonts w:ascii="Times New Roman" w:hAnsi="Times New Roman" w:cs="Times New Roman"/>
                <w:sz w:val="24"/>
                <w:szCs w:val="24"/>
              </w:rPr>
            </w:pPr>
            <w:r w:rsidRPr="00202581">
              <w:rPr>
                <w:rFonts w:ascii="Times New Roman" w:hAnsi="Times New Roman" w:cs="Times New Roman"/>
                <w:sz w:val="24"/>
                <w:szCs w:val="24"/>
              </w:rPr>
              <w:t>KT</w:t>
            </w:r>
          </w:p>
        </w:tc>
        <w:tc>
          <w:tcPr>
            <w:tcW w:w="1322" w:type="dxa"/>
            <w:vAlign w:val="center"/>
          </w:tcPr>
          <w:p w:rsidR="00202581" w:rsidRPr="00202581" w:rsidRDefault="00202581" w:rsidP="00375216">
            <w:pPr>
              <w:spacing w:after="0"/>
              <w:jc w:val="center"/>
              <w:rPr>
                <w:rFonts w:ascii="Times New Roman" w:hAnsi="Times New Roman" w:cs="Times New Roman"/>
                <w:sz w:val="24"/>
                <w:szCs w:val="24"/>
              </w:rPr>
            </w:pPr>
            <w:r w:rsidRPr="00202581">
              <w:rPr>
                <w:rFonts w:ascii="Times New Roman" w:hAnsi="Times New Roman" w:cs="Times New Roman"/>
                <w:sz w:val="24"/>
                <w:szCs w:val="24"/>
              </w:rPr>
              <w:t>F hitung</w:t>
            </w:r>
          </w:p>
        </w:tc>
        <w:tc>
          <w:tcPr>
            <w:tcW w:w="1322" w:type="dxa"/>
            <w:vAlign w:val="center"/>
          </w:tcPr>
          <w:p w:rsidR="00202581" w:rsidRPr="00202581" w:rsidRDefault="00202581" w:rsidP="00375216">
            <w:pPr>
              <w:spacing w:after="0"/>
              <w:jc w:val="center"/>
              <w:rPr>
                <w:rFonts w:ascii="Times New Roman" w:hAnsi="Times New Roman" w:cs="Times New Roman"/>
                <w:sz w:val="24"/>
                <w:szCs w:val="24"/>
              </w:rPr>
            </w:pPr>
            <w:r w:rsidRPr="00202581">
              <w:rPr>
                <w:rFonts w:ascii="Times New Roman" w:hAnsi="Times New Roman" w:cs="Times New Roman"/>
                <w:sz w:val="24"/>
                <w:szCs w:val="24"/>
              </w:rPr>
              <w:t>F tabel</w:t>
            </w:r>
          </w:p>
        </w:tc>
      </w:tr>
      <w:tr w:rsidR="00202581" w:rsidRPr="00202581" w:rsidTr="00E35BA0">
        <w:trPr>
          <w:jc w:val="center"/>
        </w:trPr>
        <w:tc>
          <w:tcPr>
            <w:tcW w:w="1320" w:type="dxa"/>
            <w:vAlign w:val="center"/>
          </w:tcPr>
          <w:p w:rsidR="00202581" w:rsidRPr="00202581" w:rsidRDefault="00202581" w:rsidP="00375216">
            <w:pPr>
              <w:spacing w:after="0"/>
              <w:jc w:val="center"/>
              <w:rPr>
                <w:rFonts w:ascii="Times New Roman" w:hAnsi="Times New Roman" w:cs="Times New Roman"/>
                <w:sz w:val="24"/>
                <w:szCs w:val="24"/>
              </w:rPr>
            </w:pPr>
            <w:r>
              <w:rPr>
                <w:rFonts w:ascii="Times New Roman" w:hAnsi="Times New Roman" w:cs="Times New Roman"/>
                <w:sz w:val="24"/>
                <w:szCs w:val="24"/>
              </w:rPr>
              <w:t>Sampel</w:t>
            </w:r>
          </w:p>
        </w:tc>
        <w:tc>
          <w:tcPr>
            <w:tcW w:w="1321"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s-1</w:t>
            </w:r>
          </w:p>
        </w:tc>
        <w:tc>
          <w:tcPr>
            <w:tcW w:w="1321"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JKS</w:t>
            </w:r>
          </w:p>
        </w:tc>
        <w:tc>
          <w:tcPr>
            <w:tcW w:w="1321"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KTS</w:t>
            </w:r>
          </w:p>
        </w:tc>
        <w:tc>
          <w:tcPr>
            <w:tcW w:w="1322"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KTS/KTG</w:t>
            </w:r>
          </w:p>
        </w:tc>
        <w:tc>
          <w:tcPr>
            <w:tcW w:w="1322" w:type="dxa"/>
            <w:vAlign w:val="center"/>
          </w:tcPr>
          <w:p w:rsidR="00202581" w:rsidRPr="00202581" w:rsidRDefault="00202581" w:rsidP="00375216">
            <w:pPr>
              <w:spacing w:after="0"/>
              <w:jc w:val="center"/>
              <w:rPr>
                <w:rFonts w:ascii="Times New Roman" w:hAnsi="Times New Roman" w:cs="Times New Roman"/>
                <w:sz w:val="24"/>
                <w:szCs w:val="24"/>
              </w:rPr>
            </w:pPr>
          </w:p>
        </w:tc>
      </w:tr>
      <w:tr w:rsidR="00202581" w:rsidRPr="00202581" w:rsidTr="00E35BA0">
        <w:trPr>
          <w:jc w:val="center"/>
        </w:trPr>
        <w:tc>
          <w:tcPr>
            <w:tcW w:w="1320" w:type="dxa"/>
            <w:vAlign w:val="center"/>
          </w:tcPr>
          <w:p w:rsidR="00202581" w:rsidRPr="00202581" w:rsidRDefault="00202581" w:rsidP="00375216">
            <w:pPr>
              <w:spacing w:after="0"/>
              <w:jc w:val="center"/>
              <w:rPr>
                <w:rFonts w:ascii="Times New Roman" w:hAnsi="Times New Roman" w:cs="Times New Roman"/>
                <w:sz w:val="24"/>
                <w:szCs w:val="24"/>
              </w:rPr>
            </w:pPr>
            <w:r>
              <w:rPr>
                <w:rFonts w:ascii="Times New Roman" w:hAnsi="Times New Roman" w:cs="Times New Roman"/>
                <w:sz w:val="24"/>
                <w:szCs w:val="24"/>
              </w:rPr>
              <w:t>Panelis</w:t>
            </w:r>
          </w:p>
        </w:tc>
        <w:tc>
          <w:tcPr>
            <w:tcW w:w="1321"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p-1</w:t>
            </w:r>
          </w:p>
        </w:tc>
        <w:tc>
          <w:tcPr>
            <w:tcW w:w="1321"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JKP</w:t>
            </w:r>
          </w:p>
        </w:tc>
        <w:tc>
          <w:tcPr>
            <w:tcW w:w="1321"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KTP</w:t>
            </w:r>
          </w:p>
        </w:tc>
        <w:tc>
          <w:tcPr>
            <w:tcW w:w="1322" w:type="dxa"/>
            <w:vAlign w:val="center"/>
          </w:tcPr>
          <w:p w:rsidR="00202581"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KTP/KTG</w:t>
            </w:r>
          </w:p>
        </w:tc>
        <w:tc>
          <w:tcPr>
            <w:tcW w:w="1322" w:type="dxa"/>
            <w:vAlign w:val="center"/>
          </w:tcPr>
          <w:p w:rsidR="00202581" w:rsidRPr="00202581" w:rsidRDefault="00202581" w:rsidP="00375216">
            <w:pPr>
              <w:spacing w:after="0"/>
              <w:jc w:val="center"/>
              <w:rPr>
                <w:rFonts w:ascii="Times New Roman" w:hAnsi="Times New Roman" w:cs="Times New Roman"/>
                <w:sz w:val="24"/>
                <w:szCs w:val="24"/>
              </w:rPr>
            </w:pPr>
          </w:p>
        </w:tc>
      </w:tr>
      <w:tr w:rsidR="00835EF4" w:rsidRPr="00202581" w:rsidTr="00E35BA0">
        <w:trPr>
          <w:gridAfter w:val="2"/>
          <w:wAfter w:w="2644" w:type="dxa"/>
          <w:jc w:val="center"/>
        </w:trPr>
        <w:tc>
          <w:tcPr>
            <w:tcW w:w="1320" w:type="dxa"/>
            <w:vAlign w:val="center"/>
          </w:tcPr>
          <w:p w:rsidR="00835EF4" w:rsidRPr="00202581" w:rsidRDefault="00835EF4" w:rsidP="00375216">
            <w:pPr>
              <w:spacing w:after="0"/>
              <w:jc w:val="center"/>
              <w:rPr>
                <w:rFonts w:ascii="Times New Roman" w:hAnsi="Times New Roman" w:cs="Times New Roman"/>
                <w:sz w:val="24"/>
                <w:szCs w:val="24"/>
              </w:rPr>
            </w:pPr>
            <w:r>
              <w:rPr>
                <w:rFonts w:ascii="Times New Roman" w:hAnsi="Times New Roman" w:cs="Times New Roman"/>
                <w:sz w:val="24"/>
                <w:szCs w:val="24"/>
              </w:rPr>
              <w:t>Galat</w:t>
            </w:r>
          </w:p>
        </w:tc>
        <w:tc>
          <w:tcPr>
            <w:tcW w:w="1321" w:type="dxa"/>
            <w:vAlign w:val="center"/>
          </w:tcPr>
          <w:p w:rsidR="00835EF4"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(s-1)(p-1)</w:t>
            </w:r>
          </w:p>
        </w:tc>
        <w:tc>
          <w:tcPr>
            <w:tcW w:w="1321" w:type="dxa"/>
            <w:vAlign w:val="center"/>
          </w:tcPr>
          <w:p w:rsidR="00835EF4"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JKG</w:t>
            </w:r>
          </w:p>
        </w:tc>
        <w:tc>
          <w:tcPr>
            <w:tcW w:w="1321" w:type="dxa"/>
            <w:vAlign w:val="center"/>
          </w:tcPr>
          <w:p w:rsidR="00835EF4"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KTG</w:t>
            </w:r>
          </w:p>
        </w:tc>
      </w:tr>
      <w:tr w:rsidR="00835EF4" w:rsidRPr="00202581" w:rsidTr="00E35BA0">
        <w:trPr>
          <w:gridAfter w:val="3"/>
          <w:wAfter w:w="3965" w:type="dxa"/>
          <w:jc w:val="center"/>
        </w:trPr>
        <w:tc>
          <w:tcPr>
            <w:tcW w:w="1320" w:type="dxa"/>
            <w:vAlign w:val="center"/>
          </w:tcPr>
          <w:p w:rsidR="00835EF4" w:rsidRPr="00202581" w:rsidRDefault="00835EF4" w:rsidP="00375216">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1321" w:type="dxa"/>
            <w:vAlign w:val="center"/>
          </w:tcPr>
          <w:p w:rsidR="00835EF4"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(s.p)-1</w:t>
            </w:r>
          </w:p>
        </w:tc>
        <w:tc>
          <w:tcPr>
            <w:tcW w:w="1321" w:type="dxa"/>
            <w:vAlign w:val="center"/>
          </w:tcPr>
          <w:p w:rsidR="00835EF4" w:rsidRPr="00202581" w:rsidRDefault="00375216" w:rsidP="00375216">
            <w:pPr>
              <w:spacing w:after="0"/>
              <w:jc w:val="center"/>
              <w:rPr>
                <w:rFonts w:ascii="Times New Roman" w:hAnsi="Times New Roman" w:cs="Times New Roman"/>
                <w:sz w:val="24"/>
                <w:szCs w:val="24"/>
              </w:rPr>
            </w:pPr>
            <w:r>
              <w:rPr>
                <w:rFonts w:ascii="Times New Roman" w:hAnsi="Times New Roman" w:cs="Times New Roman"/>
                <w:sz w:val="24"/>
                <w:szCs w:val="24"/>
              </w:rPr>
              <w:t>JKT</w:t>
            </w:r>
          </w:p>
        </w:tc>
      </w:tr>
    </w:tbl>
    <w:p w:rsidR="00F57E94" w:rsidRPr="00202581" w:rsidRDefault="00F57E94" w:rsidP="00202581">
      <w:pPr>
        <w:spacing w:after="0"/>
        <w:rPr>
          <w:rFonts w:ascii="Times New Roman" w:hAnsi="Times New Roman" w:cs="Times New Roman"/>
          <w:sz w:val="24"/>
          <w:szCs w:val="24"/>
        </w:rPr>
      </w:pPr>
    </w:p>
    <w:p w:rsidR="00E97EE4" w:rsidRDefault="00E97EE4" w:rsidP="002724C6">
      <w:pPr>
        <w:autoSpaceDE w:val="0"/>
        <w:autoSpaceDN w:val="0"/>
        <w:adjustRightInd w:val="0"/>
        <w:spacing w:after="0" w:line="480" w:lineRule="auto"/>
        <w:ind w:firstLine="720"/>
        <w:jc w:val="both"/>
        <w:rPr>
          <w:rFonts w:ascii="Times New Roman" w:hAnsi="Times New Roman" w:cs="Times New Roman"/>
          <w:sz w:val="24"/>
          <w:szCs w:val="24"/>
        </w:rPr>
      </w:pPr>
    </w:p>
    <w:p w:rsidR="00E97EE4" w:rsidRDefault="00E97EE4" w:rsidP="002724C6">
      <w:pPr>
        <w:autoSpaceDE w:val="0"/>
        <w:autoSpaceDN w:val="0"/>
        <w:adjustRightInd w:val="0"/>
        <w:spacing w:after="0" w:line="480" w:lineRule="auto"/>
        <w:ind w:firstLine="720"/>
        <w:jc w:val="both"/>
        <w:rPr>
          <w:rFonts w:ascii="Times New Roman" w:hAnsi="Times New Roman" w:cs="Times New Roman"/>
          <w:sz w:val="24"/>
          <w:szCs w:val="24"/>
        </w:rPr>
      </w:pPr>
    </w:p>
    <w:p w:rsidR="002724C6" w:rsidRDefault="002724C6" w:rsidP="002724C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Selanjutnya ditentukan daerah penolakan hipotesis, yaitu:</w:t>
      </w:r>
    </w:p>
    <w:p w:rsidR="002724C6" w:rsidRDefault="002724C6" w:rsidP="002724C6">
      <w:pPr>
        <w:numPr>
          <w:ilvl w:val="0"/>
          <w:numId w:val="44"/>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Jika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5% maka tidak ada pengaruh antara rata-rata dari setiap perlakuan, artinya perlakuan yang diberikan tidak berpengaruh terhad</w:t>
      </w:r>
      <w:r w:rsidR="007E4DD6">
        <w:rPr>
          <w:rFonts w:ascii="Times New Roman" w:hAnsi="Times New Roman" w:cs="Times New Roman"/>
          <w:sz w:val="24"/>
          <w:szCs w:val="24"/>
        </w:rPr>
        <w:t xml:space="preserve">ap atribut dodol nanas kemasan </w:t>
      </w:r>
      <w:r w:rsidR="007E4DD6" w:rsidRPr="007E4DD6">
        <w:rPr>
          <w:rFonts w:ascii="Times New Roman" w:hAnsi="Times New Roman" w:cs="Times New Roman"/>
          <w:i/>
          <w:sz w:val="24"/>
          <w:szCs w:val="24"/>
        </w:rPr>
        <w:t>edible film</w:t>
      </w:r>
      <w:r w:rsidR="007E4DD6">
        <w:rPr>
          <w:rFonts w:ascii="Times New Roman" w:hAnsi="Times New Roman" w:cs="Times New Roman"/>
          <w:sz w:val="24"/>
          <w:szCs w:val="24"/>
        </w:rPr>
        <w:t xml:space="preserve"> atau berarti</w:t>
      </w:r>
      <w:r>
        <w:rPr>
          <w:rFonts w:ascii="Times New Roman" w:hAnsi="Times New Roman" w:cs="Times New Roman"/>
          <w:sz w:val="24"/>
          <w:szCs w:val="24"/>
        </w:rPr>
        <w:t xml:space="preserve"> hipotesis ditolak.</w:t>
      </w:r>
    </w:p>
    <w:p w:rsidR="002724C6" w:rsidRDefault="002724C6" w:rsidP="002724C6">
      <w:pPr>
        <w:numPr>
          <w:ilvl w:val="0"/>
          <w:numId w:val="44"/>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Jika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5% maka adanya pengaruh antara rata-rata dari setiap perlakuan, artinya perlakuan yang diberikan berpengaruh</w:t>
      </w:r>
      <w:r w:rsidR="007E4DD6">
        <w:rPr>
          <w:rFonts w:ascii="Times New Roman" w:hAnsi="Times New Roman" w:cs="Times New Roman"/>
          <w:sz w:val="24"/>
          <w:szCs w:val="24"/>
        </w:rPr>
        <w:t xml:space="preserve"> terhadap atribut dodol nanas kemasan </w:t>
      </w:r>
      <w:r w:rsidR="007E4DD6" w:rsidRPr="007E4DD6">
        <w:rPr>
          <w:rFonts w:ascii="Times New Roman" w:hAnsi="Times New Roman" w:cs="Times New Roman"/>
          <w:i/>
          <w:sz w:val="24"/>
          <w:szCs w:val="24"/>
        </w:rPr>
        <w:t>edible film</w:t>
      </w:r>
      <w:r>
        <w:rPr>
          <w:rFonts w:ascii="Times New Roman" w:hAnsi="Times New Roman" w:cs="Times New Roman"/>
          <w:sz w:val="24"/>
          <w:szCs w:val="24"/>
        </w:rPr>
        <w:t xml:space="preserve">, maka hipotesis diterima dan selanjutnya dilakukan uji </w:t>
      </w:r>
      <w:r>
        <w:rPr>
          <w:rFonts w:ascii="Times New Roman" w:hAnsi="Times New Roman" w:cs="Times New Roman"/>
          <w:sz w:val="24"/>
          <w:szCs w:val="24"/>
          <w:lang w:val="en-US"/>
        </w:rPr>
        <w:t xml:space="preserve">lanjut </w:t>
      </w:r>
      <w:r>
        <w:rPr>
          <w:rFonts w:ascii="Times New Roman" w:hAnsi="Times New Roman" w:cs="Times New Roman"/>
          <w:sz w:val="24"/>
          <w:szCs w:val="24"/>
        </w:rPr>
        <w:t>Duncan pada taraf 5%.</w:t>
      </w:r>
    </w:p>
    <w:p w:rsidR="006C6247" w:rsidRDefault="00835EF4" w:rsidP="00846071">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Bila memenuhi ketentuan pertama atau kedua diatas, maka perlu dilakukan uji lanjut Duncan</w:t>
      </w:r>
      <w:r w:rsidR="006C6247">
        <w:rPr>
          <w:rFonts w:ascii="Times New Roman" w:hAnsi="Times New Roman" w:cs="Times New Roman"/>
          <w:sz w:val="24"/>
          <w:szCs w:val="24"/>
        </w:rPr>
        <w:t>, dengan ketentuan sebagai berikut.</w:t>
      </w:r>
    </w:p>
    <w:p w:rsidR="006C6247"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Nilai rata-rata diurutkan dari yang terkecil ke terbesar.</w:t>
      </w:r>
    </w:p>
    <w:p w:rsidR="00202581"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Tentukan standar galat dengan rumus : S</w:t>
      </w:r>
      <w:r w:rsidRPr="006C6247">
        <w:rPr>
          <w:rFonts w:ascii="Times New Roman" w:hAnsi="Times New Roman" w:cs="Times New Roman"/>
          <w:sz w:val="24"/>
          <w:szCs w:val="24"/>
          <w:vertAlign w:val="subscript"/>
        </w:rPr>
        <w:t>y</w:t>
      </w:r>
      <w:r>
        <w:rPr>
          <w:rFonts w:ascii="Times New Roman" w:hAnsi="Times New Roman" w:cs="Times New Roman"/>
          <w:sz w:val="24"/>
          <w:szCs w:val="24"/>
        </w:rPr>
        <w:t xml:space="preserve"> =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KT galat</m:t>
            </m:r>
          </m:num>
          <m:den>
            <m:r>
              <w:rPr>
                <w:rFonts w:ascii="Cambria Math" w:hAnsi="Cambria Math" w:cs="Times New Roman"/>
                <w:sz w:val="24"/>
                <w:szCs w:val="24"/>
              </w:rPr>
              <m:t>jumlah panelis</m:t>
            </m:r>
          </m:den>
        </m:f>
      </m:oMath>
      <w:r>
        <w:rPr>
          <w:rFonts w:ascii="Times New Roman" w:hAnsi="Times New Roman" w:cs="Times New Roman"/>
          <w:sz w:val="24"/>
          <w:szCs w:val="24"/>
        </w:rPr>
        <w:t xml:space="preserve"> </w:t>
      </w:r>
      <w:r w:rsidR="007E4DD6">
        <w:rPr>
          <w:rFonts w:ascii="Times New Roman" w:hAnsi="Times New Roman" w:cs="Times New Roman"/>
          <w:sz w:val="24"/>
          <w:szCs w:val="24"/>
        </w:rPr>
        <w:t>................ (13)</w:t>
      </w:r>
    </w:p>
    <w:p w:rsidR="006C6247"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Tentukan SSR 5% pada Tabel 8 (Gasperz,</w:t>
      </w:r>
      <w:r w:rsidR="00A3436A">
        <w:rPr>
          <w:rFonts w:ascii="Times New Roman" w:hAnsi="Times New Roman" w:cs="Times New Roman"/>
          <w:sz w:val="24"/>
          <w:szCs w:val="24"/>
        </w:rPr>
        <w:t xml:space="preserve"> </w:t>
      </w:r>
      <w:r w:rsidR="00DF3973">
        <w:rPr>
          <w:rFonts w:ascii="Times New Roman" w:hAnsi="Times New Roman" w:cs="Times New Roman"/>
          <w:sz w:val="24"/>
          <w:szCs w:val="24"/>
        </w:rPr>
        <w:t>2006</w:t>
      </w:r>
      <w:r>
        <w:rPr>
          <w:rFonts w:ascii="Times New Roman" w:hAnsi="Times New Roman" w:cs="Times New Roman"/>
          <w:sz w:val="24"/>
          <w:szCs w:val="24"/>
        </w:rPr>
        <w:t>)</w:t>
      </w:r>
    </w:p>
    <w:p w:rsidR="006C6247" w:rsidRPr="006C6247"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Tentukan LSR 5% = SSR x S</w:t>
      </w:r>
      <w:r w:rsidRPr="006C6247">
        <w:rPr>
          <w:rFonts w:ascii="Times New Roman" w:hAnsi="Times New Roman" w:cs="Times New Roman"/>
          <w:sz w:val="24"/>
          <w:szCs w:val="24"/>
          <w:vertAlign w:val="subscript"/>
        </w:rPr>
        <w:t>y</w:t>
      </w:r>
    </w:p>
    <w:p w:rsidR="006C6247"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B</w:t>
      </w:r>
      <w:r w:rsidRPr="006C6247">
        <w:rPr>
          <w:rFonts w:ascii="Times New Roman" w:hAnsi="Times New Roman" w:cs="Times New Roman"/>
          <w:sz w:val="24"/>
          <w:szCs w:val="24"/>
        </w:rPr>
        <w:t>andingkan</w:t>
      </w:r>
      <w:r>
        <w:rPr>
          <w:rFonts w:ascii="Times New Roman" w:hAnsi="Times New Roman" w:cs="Times New Roman"/>
          <w:sz w:val="24"/>
          <w:szCs w:val="24"/>
        </w:rPr>
        <w:t xml:space="preserve"> perlakuan dengan LSR 5%</w:t>
      </w:r>
    </w:p>
    <w:p w:rsidR="006C6247"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sidRPr="006C6247">
        <w:rPr>
          <w:rFonts w:ascii="Times New Roman" w:hAnsi="Times New Roman" w:cs="Times New Roman"/>
          <w:sz w:val="24"/>
          <w:szCs w:val="24"/>
        </w:rPr>
        <w:t>Jika perlakuan &gt; LSR 5%</w:t>
      </w:r>
      <w:r>
        <w:rPr>
          <w:rFonts w:ascii="Times New Roman" w:hAnsi="Times New Roman" w:cs="Times New Roman"/>
          <w:sz w:val="24"/>
          <w:szCs w:val="24"/>
        </w:rPr>
        <w:t xml:space="preserve">, beri tanda </w:t>
      </w:r>
      <w:r w:rsidR="00846071">
        <w:rPr>
          <w:rFonts w:ascii="Times New Roman" w:hAnsi="Times New Roman" w:cs="Times New Roman"/>
          <w:sz w:val="24"/>
          <w:szCs w:val="24"/>
        </w:rPr>
        <w:t>“</w:t>
      </w:r>
      <w:r>
        <w:rPr>
          <w:rFonts w:ascii="Times New Roman" w:hAnsi="Times New Roman" w:cs="Times New Roman"/>
          <w:sz w:val="24"/>
          <w:szCs w:val="24"/>
        </w:rPr>
        <w:t>*</w:t>
      </w:r>
      <w:r w:rsidR="00846071">
        <w:rPr>
          <w:rFonts w:ascii="Times New Roman" w:hAnsi="Times New Roman" w:cs="Times New Roman"/>
          <w:sz w:val="24"/>
          <w:szCs w:val="24"/>
        </w:rPr>
        <w:t>”</w:t>
      </w:r>
    </w:p>
    <w:p w:rsidR="006C6247" w:rsidRDefault="006C6247" w:rsidP="00846071">
      <w:pPr>
        <w:pStyle w:val="ListParagraph"/>
        <w:numPr>
          <w:ilvl w:val="0"/>
          <w:numId w:val="33"/>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Jika perlakuan &lt; LSR 5%</w:t>
      </w:r>
      <w:r w:rsidR="00846071">
        <w:rPr>
          <w:rFonts w:ascii="Times New Roman" w:hAnsi="Times New Roman" w:cs="Times New Roman"/>
          <w:sz w:val="24"/>
          <w:szCs w:val="24"/>
        </w:rPr>
        <w:t xml:space="preserve"> beri tanda “tn“</w:t>
      </w:r>
    </w:p>
    <w:p w:rsidR="00846071" w:rsidRPr="00846071" w:rsidRDefault="000F6FCD" w:rsidP="00846071">
      <w:pPr>
        <w:pStyle w:val="Heading6"/>
        <w:spacing w:before="0" w:after="120"/>
        <w:ind w:left="993" w:hanging="993"/>
        <w:rPr>
          <w:i/>
        </w:rPr>
      </w:pPr>
      <w:r>
        <w:t>Tabel 11</w:t>
      </w:r>
      <w:r w:rsidR="00846071">
        <w:t>. Tabel Uji Lanjut Duncan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21"/>
        <w:gridCol w:w="1321"/>
        <w:gridCol w:w="1321"/>
        <w:gridCol w:w="1321"/>
        <w:gridCol w:w="1322"/>
      </w:tblGrid>
      <w:tr w:rsidR="00846071" w:rsidTr="00E35BA0">
        <w:tc>
          <w:tcPr>
            <w:tcW w:w="1321" w:type="dxa"/>
            <w:vMerge w:val="restart"/>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SSR 5%</w:t>
            </w:r>
          </w:p>
        </w:tc>
        <w:tc>
          <w:tcPr>
            <w:tcW w:w="1321" w:type="dxa"/>
            <w:vMerge w:val="restart"/>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LSR 5%</w:t>
            </w:r>
          </w:p>
        </w:tc>
        <w:tc>
          <w:tcPr>
            <w:tcW w:w="1321" w:type="dxa"/>
            <w:vMerge w:val="restart"/>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642" w:type="dxa"/>
            <w:gridSpan w:val="2"/>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Perlakuan</w:t>
            </w:r>
          </w:p>
        </w:tc>
        <w:tc>
          <w:tcPr>
            <w:tcW w:w="1322" w:type="dxa"/>
            <w:vMerge w:val="restart"/>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Taraf nyata 5%</w:t>
            </w:r>
          </w:p>
        </w:tc>
      </w:tr>
      <w:tr w:rsidR="00846071" w:rsidTr="00E35BA0">
        <w:tc>
          <w:tcPr>
            <w:tcW w:w="1321" w:type="dxa"/>
            <w:vMerge/>
          </w:tcPr>
          <w:p w:rsidR="00846071" w:rsidRDefault="00846071" w:rsidP="00846071">
            <w:pPr>
              <w:spacing w:after="0" w:line="240" w:lineRule="auto"/>
              <w:rPr>
                <w:rFonts w:ascii="Times New Roman" w:hAnsi="Times New Roman" w:cs="Times New Roman"/>
                <w:sz w:val="24"/>
                <w:szCs w:val="24"/>
              </w:rPr>
            </w:pPr>
          </w:p>
        </w:tc>
        <w:tc>
          <w:tcPr>
            <w:tcW w:w="1321" w:type="dxa"/>
            <w:vMerge/>
          </w:tcPr>
          <w:p w:rsidR="00846071" w:rsidRDefault="00846071" w:rsidP="00846071">
            <w:pPr>
              <w:spacing w:after="0" w:line="240" w:lineRule="auto"/>
              <w:rPr>
                <w:rFonts w:ascii="Times New Roman" w:hAnsi="Times New Roman" w:cs="Times New Roman"/>
                <w:sz w:val="24"/>
                <w:szCs w:val="24"/>
              </w:rPr>
            </w:pPr>
          </w:p>
        </w:tc>
        <w:tc>
          <w:tcPr>
            <w:tcW w:w="1321" w:type="dxa"/>
            <w:vMerge/>
          </w:tcPr>
          <w:p w:rsidR="00846071" w:rsidRDefault="00846071" w:rsidP="00846071">
            <w:pPr>
              <w:spacing w:after="0" w:line="240" w:lineRule="auto"/>
              <w:rPr>
                <w:rFonts w:ascii="Times New Roman" w:hAnsi="Times New Roman" w:cs="Times New Roman"/>
                <w:sz w:val="24"/>
                <w:szCs w:val="24"/>
              </w:rPr>
            </w:pPr>
          </w:p>
        </w:tc>
        <w:tc>
          <w:tcPr>
            <w:tcW w:w="1321" w:type="dxa"/>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vAlign w:val="center"/>
          </w:tcPr>
          <w:p w:rsidR="00846071" w:rsidRDefault="00846071" w:rsidP="008460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22" w:type="dxa"/>
            <w:vMerge/>
          </w:tcPr>
          <w:p w:rsidR="00846071" w:rsidRDefault="00846071" w:rsidP="00846071">
            <w:pPr>
              <w:spacing w:after="0" w:line="240" w:lineRule="auto"/>
              <w:rPr>
                <w:rFonts w:ascii="Times New Roman" w:hAnsi="Times New Roman" w:cs="Times New Roman"/>
                <w:sz w:val="24"/>
                <w:szCs w:val="24"/>
              </w:rPr>
            </w:pPr>
          </w:p>
        </w:tc>
      </w:tr>
      <w:tr w:rsidR="00846071" w:rsidTr="00E35BA0">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2" w:type="dxa"/>
          </w:tcPr>
          <w:p w:rsidR="00846071" w:rsidRDefault="00846071" w:rsidP="00846071">
            <w:pPr>
              <w:spacing w:after="0" w:line="240" w:lineRule="auto"/>
              <w:rPr>
                <w:rFonts w:ascii="Times New Roman" w:hAnsi="Times New Roman" w:cs="Times New Roman"/>
                <w:sz w:val="24"/>
                <w:szCs w:val="24"/>
              </w:rPr>
            </w:pPr>
          </w:p>
        </w:tc>
      </w:tr>
      <w:tr w:rsidR="00846071" w:rsidTr="00E35BA0">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1" w:type="dxa"/>
          </w:tcPr>
          <w:p w:rsidR="00846071" w:rsidRDefault="00846071" w:rsidP="00846071">
            <w:pPr>
              <w:spacing w:after="0" w:line="240" w:lineRule="auto"/>
              <w:rPr>
                <w:rFonts w:ascii="Times New Roman" w:hAnsi="Times New Roman" w:cs="Times New Roman"/>
                <w:sz w:val="24"/>
                <w:szCs w:val="24"/>
              </w:rPr>
            </w:pPr>
          </w:p>
        </w:tc>
        <w:tc>
          <w:tcPr>
            <w:tcW w:w="1322" w:type="dxa"/>
          </w:tcPr>
          <w:p w:rsidR="00846071" w:rsidRDefault="00846071" w:rsidP="00846071">
            <w:pPr>
              <w:spacing w:after="0" w:line="240" w:lineRule="auto"/>
              <w:rPr>
                <w:rFonts w:ascii="Times New Roman" w:hAnsi="Times New Roman" w:cs="Times New Roman"/>
                <w:sz w:val="24"/>
                <w:szCs w:val="24"/>
              </w:rPr>
            </w:pPr>
          </w:p>
        </w:tc>
      </w:tr>
    </w:tbl>
    <w:p w:rsidR="00846071" w:rsidRPr="00846071" w:rsidRDefault="00846071" w:rsidP="0084607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(Gasperz, </w:t>
      </w:r>
      <w:r w:rsidR="004A05DA">
        <w:rPr>
          <w:rFonts w:ascii="Times New Roman" w:hAnsi="Times New Roman" w:cs="Times New Roman"/>
          <w:sz w:val="24"/>
          <w:szCs w:val="24"/>
        </w:rPr>
        <w:t>2006</w:t>
      </w:r>
      <w:r w:rsidR="00CC5BD2">
        <w:rPr>
          <w:rFonts w:ascii="Times New Roman" w:hAnsi="Times New Roman" w:cs="Times New Roman"/>
          <w:sz w:val="24"/>
          <w:szCs w:val="24"/>
        </w:rPr>
        <w:t>)</w:t>
      </w:r>
    </w:p>
    <w:p w:rsidR="002210CA" w:rsidRPr="00D269DF" w:rsidRDefault="002210CA" w:rsidP="002210CA">
      <w:pPr>
        <w:pStyle w:val="Heading3"/>
        <w:spacing w:line="360" w:lineRule="auto"/>
        <w:rPr>
          <w:rFonts w:cs="Times New Roman"/>
        </w:rPr>
      </w:pPr>
      <w:bookmarkStart w:id="45" w:name="_Toc434763054"/>
      <w:bookmarkStart w:id="46" w:name="_Toc434765183"/>
      <w:bookmarkStart w:id="47" w:name="_Toc494295877"/>
      <w:r w:rsidRPr="00D269DF">
        <w:rPr>
          <w:rFonts w:cs="Times New Roman"/>
        </w:rPr>
        <w:lastRenderedPageBreak/>
        <w:t>3.2.3. Rancangan Respon</w:t>
      </w:r>
      <w:bookmarkEnd w:id="45"/>
      <w:bookmarkEnd w:id="46"/>
      <w:bookmarkEnd w:id="47"/>
    </w:p>
    <w:p w:rsidR="00A83D77" w:rsidRPr="00D269DF" w:rsidRDefault="00CC5BD2" w:rsidP="00132F4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Rancangan respon yang dianalisis pada</w:t>
      </w:r>
      <w:r w:rsidR="002210CA" w:rsidRPr="00D269DF">
        <w:rPr>
          <w:rFonts w:ascii="Times New Roman" w:hAnsi="Times New Roman" w:cs="Times New Roman"/>
          <w:sz w:val="24"/>
          <w:szCs w:val="24"/>
        </w:rPr>
        <w:t xml:space="preserve"> pene</w:t>
      </w:r>
      <w:r w:rsidR="00A83D77">
        <w:rPr>
          <w:rFonts w:ascii="Times New Roman" w:hAnsi="Times New Roman" w:cs="Times New Roman"/>
          <w:sz w:val="24"/>
          <w:szCs w:val="24"/>
        </w:rPr>
        <w:t>litian i</w:t>
      </w:r>
      <w:r w:rsidR="00434729">
        <w:rPr>
          <w:rFonts w:ascii="Times New Roman" w:hAnsi="Times New Roman" w:cs="Times New Roman"/>
          <w:sz w:val="24"/>
          <w:szCs w:val="24"/>
        </w:rPr>
        <w:t>ni adalah respon fisik, kimia, mikrobiologis serta organoleptik</w:t>
      </w:r>
      <w:r w:rsidR="00A83D77">
        <w:rPr>
          <w:rFonts w:ascii="Times New Roman" w:hAnsi="Times New Roman" w:cs="Times New Roman"/>
          <w:sz w:val="24"/>
          <w:szCs w:val="24"/>
        </w:rPr>
        <w:t>.</w:t>
      </w:r>
      <w:r w:rsidR="002210CA" w:rsidRPr="00D269DF">
        <w:rPr>
          <w:rFonts w:ascii="Times New Roman" w:hAnsi="Times New Roman" w:cs="Times New Roman"/>
          <w:sz w:val="24"/>
          <w:szCs w:val="24"/>
        </w:rPr>
        <w:t xml:space="preserve"> </w:t>
      </w:r>
    </w:p>
    <w:p w:rsidR="002210CA" w:rsidRPr="00FC578C" w:rsidRDefault="000F6503" w:rsidP="000F6503">
      <w:pPr>
        <w:pStyle w:val="Heading4"/>
        <w:spacing w:line="360" w:lineRule="auto"/>
      </w:pPr>
      <w:r w:rsidRPr="00FC578C">
        <w:t xml:space="preserve">3.2.3.1. </w:t>
      </w:r>
      <w:r w:rsidR="00FC578C">
        <w:t>Respon Fisik</w:t>
      </w:r>
    </w:p>
    <w:p w:rsidR="007A323C" w:rsidRPr="003418A3" w:rsidRDefault="00CC5BD2" w:rsidP="003418A3">
      <w:pPr>
        <w:pStyle w:val="NormalWeb"/>
        <w:spacing w:before="0" w:beforeAutospacing="0" w:after="0" w:afterAutospacing="0" w:line="480" w:lineRule="auto"/>
        <w:ind w:firstLine="502"/>
        <w:jc w:val="both"/>
      </w:pPr>
      <w:r>
        <w:t xml:space="preserve">Respon fisik yang dianalisis </w:t>
      </w:r>
      <w:r w:rsidR="004A3D33">
        <w:t xml:space="preserve">pada </w:t>
      </w:r>
      <w:r w:rsidR="004A3D33" w:rsidRPr="003C7AB2">
        <w:rPr>
          <w:i/>
        </w:rPr>
        <w:t>edible film</w:t>
      </w:r>
      <w:r w:rsidR="004A3D33">
        <w:rPr>
          <w:i/>
        </w:rPr>
        <w:t xml:space="preserve"> </w:t>
      </w:r>
      <w:r>
        <w:t>adalah ketebalan</w:t>
      </w:r>
      <w:r w:rsidR="000B312A">
        <w:t xml:space="preserve"> (</w:t>
      </w:r>
      <w:r w:rsidR="00BD5687">
        <w:t>Harmely</w:t>
      </w:r>
      <w:r w:rsidR="000B312A">
        <w:t xml:space="preserve"> dkk.</w:t>
      </w:r>
      <w:r>
        <w:t>,</w:t>
      </w:r>
      <w:r w:rsidR="000B312A">
        <w:t xml:space="preserve"> 2014),</w:t>
      </w:r>
      <w:r>
        <w:t xml:space="preserve"> kelarutan </w:t>
      </w:r>
      <w:r w:rsidR="00247270">
        <w:t>(Darmajana, dkk., 2015 dalam Widir</w:t>
      </w:r>
      <w:r>
        <w:t xml:space="preserve">adinata, 2016), </w:t>
      </w:r>
      <w:r w:rsidRPr="003F0683">
        <w:rPr>
          <w:i/>
        </w:rPr>
        <w:t>water intake</w:t>
      </w:r>
      <w:r>
        <w:t xml:space="preserve"> (Setiani dkk., 2013), dan </w:t>
      </w:r>
      <w:r w:rsidRPr="00E86535">
        <w:rPr>
          <w:i/>
        </w:rPr>
        <w:t>water vapor transfer rate</w:t>
      </w:r>
      <w:r w:rsidR="002724C6">
        <w:t xml:space="preserve"> (</w:t>
      </w:r>
      <w:r w:rsidR="00375216" w:rsidRPr="00AA01D5">
        <w:t>ASTM E-96-99</w:t>
      </w:r>
      <w:r w:rsidR="00375216">
        <w:t xml:space="preserve"> dalam Pranindyah, 2016</w:t>
      </w:r>
      <w:r>
        <w:t>), serta kuat tarik da</w:t>
      </w:r>
      <w:r w:rsidR="00247270">
        <w:t>n elongasi (ASTM, 1989 dalam Widir</w:t>
      </w:r>
      <w:r>
        <w:t>adinata, 2016)</w:t>
      </w:r>
      <w:r w:rsidR="004A3D33">
        <w:t>.</w:t>
      </w:r>
      <w:r>
        <w:t xml:space="preserve"> </w:t>
      </w:r>
    </w:p>
    <w:p w:rsidR="00434729" w:rsidRPr="00FC578C" w:rsidRDefault="00C72473" w:rsidP="00C72473">
      <w:pPr>
        <w:pStyle w:val="Heading4"/>
        <w:spacing w:line="360" w:lineRule="auto"/>
      </w:pPr>
      <w:r w:rsidRPr="00FC578C">
        <w:t xml:space="preserve">3.2.3.2. </w:t>
      </w:r>
      <w:r w:rsidR="00CC5BD2" w:rsidRPr="00FC578C">
        <w:t>Respon Kimia</w:t>
      </w:r>
    </w:p>
    <w:p w:rsidR="00CC5BD2" w:rsidRDefault="00CC5BD2" w:rsidP="00D6773B">
      <w:pPr>
        <w:pStyle w:val="NormalWeb"/>
        <w:spacing w:before="0" w:beforeAutospacing="0" w:after="0" w:afterAutospacing="0" w:line="480" w:lineRule="auto"/>
        <w:ind w:firstLine="426"/>
        <w:jc w:val="both"/>
      </w:pPr>
      <w:r>
        <w:t xml:space="preserve">Respon kimia yang </w:t>
      </w:r>
      <w:r w:rsidRPr="00D269DF">
        <w:t xml:space="preserve">dianalisis pada </w:t>
      </w:r>
      <w:r>
        <w:t xml:space="preserve">dodol nanas yang telah dikemas meliputi </w:t>
      </w:r>
      <w:r w:rsidRPr="00D269DF">
        <w:t>kadar air dengan metode gravimetri</w:t>
      </w:r>
      <w:r>
        <w:t xml:space="preserve"> vakum</w:t>
      </w:r>
      <w:r w:rsidRPr="00D269DF">
        <w:t xml:space="preserve"> (AO</w:t>
      </w:r>
      <w:r>
        <w:t>AC, 199</w:t>
      </w:r>
      <w:r w:rsidR="00247270">
        <w:t>0), pengukuran Aw, dan FFA (AOAC, 1971</w:t>
      </w:r>
      <w:r>
        <w:t xml:space="preserve">) sedangkan respon kimia dari </w:t>
      </w:r>
      <w:r w:rsidRPr="00D269DF">
        <w:rPr>
          <w:i/>
        </w:rPr>
        <w:t>edible film</w:t>
      </w:r>
      <w:r>
        <w:t xml:space="preserve"> pembungkusnya adalah aktivitas antioksidan metode DPPH (AOAC, 2000)</w:t>
      </w:r>
      <w:r w:rsidRPr="00D269DF">
        <w:rPr>
          <w:i/>
        </w:rPr>
        <w:t>.</w:t>
      </w:r>
    </w:p>
    <w:p w:rsidR="00C1367E" w:rsidRPr="00FC578C" w:rsidRDefault="00C72473" w:rsidP="00C72473">
      <w:pPr>
        <w:pStyle w:val="Heading4"/>
        <w:spacing w:line="360" w:lineRule="auto"/>
      </w:pPr>
      <w:r w:rsidRPr="00FC578C">
        <w:t xml:space="preserve">3.2.3.3. </w:t>
      </w:r>
      <w:r w:rsidR="00CC5BD2" w:rsidRPr="00FC578C">
        <w:t>Respon Mikrobiologi</w:t>
      </w:r>
    </w:p>
    <w:p w:rsidR="00CC5BD2" w:rsidRPr="00CC5BD2" w:rsidRDefault="00CC5BD2" w:rsidP="00CC5BD2">
      <w:pPr>
        <w:pStyle w:val="NormalWeb"/>
        <w:spacing w:before="0" w:beforeAutospacing="0" w:after="0" w:afterAutospacing="0" w:line="480" w:lineRule="auto"/>
        <w:ind w:firstLine="426"/>
        <w:jc w:val="both"/>
      </w:pPr>
      <w:r w:rsidRPr="00033930">
        <w:t xml:space="preserve">Respon </w:t>
      </w:r>
      <w:r>
        <w:t xml:space="preserve">mikrobiologi yang dianalisis </w:t>
      </w:r>
      <w:r w:rsidRPr="00033930">
        <w:t>adalah</w:t>
      </w:r>
      <w:r>
        <w:t xml:space="preserve"> total kapang dari dodol nanas (Fardiaz, 1989).</w:t>
      </w:r>
    </w:p>
    <w:p w:rsidR="00434729" w:rsidRPr="00FC578C" w:rsidRDefault="00C72473" w:rsidP="00C72473">
      <w:pPr>
        <w:pStyle w:val="Heading4"/>
        <w:spacing w:line="360" w:lineRule="auto"/>
      </w:pPr>
      <w:r w:rsidRPr="00FC578C">
        <w:t xml:space="preserve">3.2.3.4. </w:t>
      </w:r>
      <w:r w:rsidR="00434729" w:rsidRPr="00FC578C">
        <w:t>Respon Organoleptik</w:t>
      </w:r>
    </w:p>
    <w:p w:rsidR="00E97EE4" w:rsidRDefault="00434729" w:rsidP="005E12FA">
      <w:pPr>
        <w:pStyle w:val="NormalWeb"/>
        <w:spacing w:before="0" w:beforeAutospacing="0" w:after="0" w:afterAutospacing="0" w:line="480" w:lineRule="auto"/>
        <w:ind w:firstLine="567"/>
        <w:jc w:val="both"/>
      </w:pPr>
      <w:r>
        <w:t>Respon organol</w:t>
      </w:r>
      <w:r w:rsidR="00AC3F46">
        <w:t xml:space="preserve">eptik yang dilakukan </w:t>
      </w:r>
      <w:r w:rsidR="005C7C5C">
        <w:t xml:space="preserve">adalah uji </w:t>
      </w:r>
      <w:r w:rsidR="00AC3F46" w:rsidRPr="004554A1">
        <w:t>hedonik</w:t>
      </w:r>
      <w:r w:rsidR="005C7C5C">
        <w:t xml:space="preserve"> terhadap dodol yang dikemas dengan </w:t>
      </w:r>
      <w:r w:rsidR="005C7C5C" w:rsidRPr="003C7AB2">
        <w:rPr>
          <w:i/>
        </w:rPr>
        <w:t>edible film</w:t>
      </w:r>
      <w:r w:rsidR="005C7C5C">
        <w:t xml:space="preserve"> (Soekarto, 1985), dengan penilaian yang</w:t>
      </w:r>
      <w:r w:rsidR="00AC3F46" w:rsidRPr="004554A1">
        <w:t xml:space="preserve"> meliputi wa</w:t>
      </w:r>
      <w:r w:rsidR="00915563">
        <w:t xml:space="preserve">rna, aroma, rasa, dan </w:t>
      </w:r>
      <w:r w:rsidR="00915563" w:rsidRPr="00915563">
        <w:rPr>
          <w:i/>
        </w:rPr>
        <w:t>after taste</w:t>
      </w:r>
      <w:r w:rsidR="00AC3F46" w:rsidRPr="004554A1">
        <w:t xml:space="preserve"> dilakukan oleh 30 orang pa</w:t>
      </w:r>
      <w:r w:rsidR="00915563">
        <w:t xml:space="preserve">nelis agak terlatih. </w:t>
      </w:r>
      <w:bookmarkStart w:id="48" w:name="_Toc494295878"/>
    </w:p>
    <w:p w:rsidR="002210CA" w:rsidRPr="00D269DF" w:rsidRDefault="002210CA" w:rsidP="00375216">
      <w:pPr>
        <w:pStyle w:val="Heading2"/>
        <w:spacing w:before="120" w:line="360" w:lineRule="auto"/>
        <w:rPr>
          <w:rFonts w:cs="Times New Roman"/>
        </w:rPr>
      </w:pPr>
      <w:r w:rsidRPr="00D269DF">
        <w:rPr>
          <w:rFonts w:cs="Times New Roman"/>
        </w:rPr>
        <w:t>3.3. Prosedur Penelitian</w:t>
      </w:r>
      <w:bookmarkEnd w:id="48"/>
    </w:p>
    <w:p w:rsidR="00132F43" w:rsidRPr="00D269DF" w:rsidRDefault="002210CA" w:rsidP="00C242E5">
      <w:pPr>
        <w:widowControl w:val="0"/>
        <w:autoSpaceDE w:val="0"/>
        <w:autoSpaceDN w:val="0"/>
        <w:adjustRightInd w:val="0"/>
        <w:spacing w:after="0" w:line="480" w:lineRule="auto"/>
        <w:ind w:right="153" w:firstLine="567"/>
        <w:jc w:val="both"/>
        <w:rPr>
          <w:rFonts w:ascii="Times New Roman" w:hAnsi="Times New Roman" w:cs="Times New Roman"/>
          <w:sz w:val="24"/>
        </w:rPr>
      </w:pPr>
      <w:r w:rsidRPr="00D269DF">
        <w:rPr>
          <w:rFonts w:ascii="Times New Roman" w:hAnsi="Times New Roman" w:cs="Times New Roman"/>
          <w:sz w:val="24"/>
        </w:rPr>
        <w:t>Penelitian dibagi menjadi 2 tahapan</w:t>
      </w:r>
      <w:r w:rsidR="00C72473">
        <w:rPr>
          <w:rFonts w:ascii="Times New Roman" w:hAnsi="Times New Roman" w:cs="Times New Roman"/>
          <w:sz w:val="24"/>
        </w:rPr>
        <w:t>,</w:t>
      </w:r>
      <w:r w:rsidRPr="00D269DF">
        <w:rPr>
          <w:rFonts w:ascii="Times New Roman" w:hAnsi="Times New Roman" w:cs="Times New Roman"/>
          <w:sz w:val="24"/>
        </w:rPr>
        <w:t xml:space="preserve"> meliputi penelitian pendahuluan dan </w:t>
      </w:r>
      <w:r w:rsidRPr="00D269DF">
        <w:rPr>
          <w:rFonts w:ascii="Times New Roman" w:hAnsi="Times New Roman" w:cs="Times New Roman"/>
          <w:sz w:val="24"/>
        </w:rPr>
        <w:lastRenderedPageBreak/>
        <w:t>penelitian utama.</w:t>
      </w:r>
    </w:p>
    <w:p w:rsidR="002210CA" w:rsidRPr="00D269DF" w:rsidRDefault="002210CA" w:rsidP="00375216">
      <w:pPr>
        <w:pStyle w:val="Heading3"/>
        <w:spacing w:before="0" w:line="360" w:lineRule="auto"/>
        <w:rPr>
          <w:rFonts w:cs="Times New Roman"/>
        </w:rPr>
      </w:pPr>
      <w:bookmarkStart w:id="49" w:name="_Toc494295879"/>
      <w:r w:rsidRPr="00D269DF">
        <w:rPr>
          <w:rFonts w:cs="Times New Roman"/>
        </w:rPr>
        <w:t>3.3.1 Penelitian Pendahuluan</w:t>
      </w:r>
      <w:bookmarkEnd w:id="49"/>
    </w:p>
    <w:p w:rsidR="002210CA" w:rsidRPr="00D269DF" w:rsidRDefault="002210CA" w:rsidP="00AC6C0A">
      <w:pPr>
        <w:widowControl w:val="0"/>
        <w:autoSpaceDE w:val="0"/>
        <w:autoSpaceDN w:val="0"/>
        <w:adjustRightInd w:val="0"/>
        <w:spacing w:after="0" w:line="480" w:lineRule="auto"/>
        <w:ind w:right="153" w:firstLine="567"/>
        <w:jc w:val="both"/>
        <w:rPr>
          <w:rFonts w:ascii="Times New Roman" w:hAnsi="Times New Roman" w:cs="Times New Roman"/>
          <w:sz w:val="24"/>
          <w:szCs w:val="24"/>
        </w:rPr>
      </w:pPr>
      <w:r w:rsidRPr="00D269DF">
        <w:rPr>
          <w:rFonts w:ascii="Times New Roman" w:hAnsi="Times New Roman" w:cs="Times New Roman"/>
          <w:sz w:val="24"/>
          <w:szCs w:val="24"/>
        </w:rPr>
        <w:t>Penelitian penda</w:t>
      </w:r>
      <w:r w:rsidR="00BB6F69">
        <w:rPr>
          <w:rFonts w:ascii="Times New Roman" w:hAnsi="Times New Roman" w:cs="Times New Roman"/>
          <w:sz w:val="24"/>
          <w:szCs w:val="24"/>
        </w:rPr>
        <w:t>huluan yang dilakukan meliputi 3 (tiga</w:t>
      </w:r>
      <w:r w:rsidRPr="00D269DF">
        <w:rPr>
          <w:rFonts w:ascii="Times New Roman" w:hAnsi="Times New Roman" w:cs="Times New Roman"/>
          <w:sz w:val="24"/>
          <w:szCs w:val="24"/>
        </w:rPr>
        <w:t>) tahap, y</w:t>
      </w:r>
      <w:r w:rsidR="00E610BE">
        <w:rPr>
          <w:rFonts w:ascii="Times New Roman" w:hAnsi="Times New Roman" w:cs="Times New Roman"/>
          <w:sz w:val="24"/>
          <w:szCs w:val="24"/>
        </w:rPr>
        <w:t xml:space="preserve">aitu membuat ekstrak teh putih, </w:t>
      </w:r>
      <w:r w:rsidR="004B49DA">
        <w:rPr>
          <w:rFonts w:ascii="Times New Roman" w:hAnsi="Times New Roman" w:cs="Times New Roman"/>
          <w:sz w:val="24"/>
          <w:szCs w:val="24"/>
        </w:rPr>
        <w:t>me</w:t>
      </w:r>
      <w:r w:rsidR="00E610BE">
        <w:rPr>
          <w:rFonts w:ascii="Times New Roman" w:hAnsi="Times New Roman" w:cs="Times New Roman"/>
          <w:sz w:val="24"/>
          <w:szCs w:val="24"/>
        </w:rPr>
        <w:t xml:space="preserve">mbuat </w:t>
      </w:r>
      <w:r w:rsidR="00E610BE" w:rsidRPr="00E610BE">
        <w:rPr>
          <w:rFonts w:ascii="Times New Roman" w:hAnsi="Times New Roman" w:cs="Times New Roman"/>
          <w:i/>
          <w:sz w:val="24"/>
          <w:szCs w:val="24"/>
        </w:rPr>
        <w:t>edible film</w:t>
      </w:r>
      <w:r w:rsidR="00E610BE">
        <w:rPr>
          <w:rFonts w:ascii="Times New Roman" w:hAnsi="Times New Roman" w:cs="Times New Roman"/>
          <w:sz w:val="24"/>
          <w:szCs w:val="24"/>
        </w:rPr>
        <w:t xml:space="preserve"> yang ditambahan ekstrak teh putih d</w:t>
      </w:r>
      <w:r w:rsidR="00E403DA">
        <w:rPr>
          <w:rFonts w:ascii="Times New Roman" w:hAnsi="Times New Roman" w:cs="Times New Roman"/>
          <w:sz w:val="24"/>
          <w:szCs w:val="24"/>
        </w:rPr>
        <w:t>engan kon</w:t>
      </w:r>
      <w:r w:rsidR="00D6773B">
        <w:rPr>
          <w:rFonts w:ascii="Times New Roman" w:hAnsi="Times New Roman" w:cs="Times New Roman"/>
          <w:sz w:val="24"/>
          <w:szCs w:val="24"/>
        </w:rPr>
        <w:t>sentrasi (0; 0,5</w:t>
      </w:r>
      <w:r w:rsidR="00B277A1">
        <w:rPr>
          <w:rFonts w:ascii="Times New Roman" w:hAnsi="Times New Roman" w:cs="Times New Roman"/>
          <w:sz w:val="24"/>
          <w:szCs w:val="24"/>
        </w:rPr>
        <w:t xml:space="preserve"> dan 1</w:t>
      </w:r>
      <w:r w:rsidR="00E610BE">
        <w:rPr>
          <w:rFonts w:ascii="Times New Roman" w:hAnsi="Times New Roman" w:cs="Times New Roman"/>
          <w:sz w:val="24"/>
          <w:szCs w:val="24"/>
        </w:rPr>
        <w:t xml:space="preserve"> % b/b)</w:t>
      </w:r>
      <w:r w:rsidR="00B277A1">
        <w:rPr>
          <w:rFonts w:ascii="Times New Roman" w:hAnsi="Times New Roman" w:cs="Times New Roman"/>
          <w:sz w:val="24"/>
          <w:szCs w:val="24"/>
        </w:rPr>
        <w:t>, kemudian</w:t>
      </w:r>
      <w:r w:rsidR="00BB6F69">
        <w:rPr>
          <w:rFonts w:ascii="Times New Roman" w:hAnsi="Times New Roman" w:cs="Times New Roman"/>
          <w:sz w:val="24"/>
          <w:szCs w:val="24"/>
        </w:rPr>
        <w:t xml:space="preserve"> menentukan </w:t>
      </w:r>
      <w:r w:rsidR="00BB6F69" w:rsidRPr="00BB6F69">
        <w:rPr>
          <w:rFonts w:ascii="Times New Roman" w:hAnsi="Times New Roman" w:cs="Times New Roman"/>
          <w:i/>
          <w:sz w:val="24"/>
          <w:szCs w:val="24"/>
        </w:rPr>
        <w:t>edible film</w:t>
      </w:r>
      <w:r w:rsidR="00BB6F69">
        <w:rPr>
          <w:rFonts w:ascii="Times New Roman" w:hAnsi="Times New Roman" w:cs="Times New Roman"/>
          <w:sz w:val="24"/>
          <w:szCs w:val="24"/>
        </w:rPr>
        <w:t xml:space="preserve"> terbaik yang akan digunakan pada penelitian utama deng</w:t>
      </w:r>
      <w:r w:rsidR="00D6773B">
        <w:rPr>
          <w:rFonts w:ascii="Times New Roman" w:hAnsi="Times New Roman" w:cs="Times New Roman"/>
          <w:sz w:val="24"/>
          <w:szCs w:val="24"/>
        </w:rPr>
        <w:t>an parameter aktivitas anti</w:t>
      </w:r>
      <w:r w:rsidR="001F394D">
        <w:rPr>
          <w:rFonts w:ascii="Times New Roman" w:hAnsi="Times New Roman" w:cs="Times New Roman"/>
          <w:sz w:val="24"/>
          <w:szCs w:val="24"/>
        </w:rPr>
        <w:t xml:space="preserve">oksidan </w:t>
      </w:r>
      <w:r w:rsidR="00146B00">
        <w:rPr>
          <w:rFonts w:ascii="Times New Roman" w:hAnsi="Times New Roman" w:cs="Times New Roman"/>
          <w:sz w:val="24"/>
          <w:szCs w:val="24"/>
        </w:rPr>
        <w:t xml:space="preserve">menggunakan </w:t>
      </w:r>
      <w:r w:rsidR="00D6773B">
        <w:rPr>
          <w:rFonts w:ascii="Times New Roman" w:hAnsi="Times New Roman" w:cs="Times New Roman"/>
          <w:sz w:val="24"/>
          <w:szCs w:val="24"/>
        </w:rPr>
        <w:t xml:space="preserve">metode </w:t>
      </w:r>
      <w:r w:rsidR="00146B00">
        <w:rPr>
          <w:rFonts w:ascii="Times New Roman" w:hAnsi="Times New Roman" w:cs="Times New Roman"/>
          <w:sz w:val="24"/>
          <w:szCs w:val="24"/>
        </w:rPr>
        <w:t>DPPH</w:t>
      </w:r>
      <w:r w:rsidR="005B6C37">
        <w:rPr>
          <w:rFonts w:ascii="Times New Roman" w:hAnsi="Times New Roman" w:cs="Times New Roman"/>
          <w:sz w:val="24"/>
          <w:szCs w:val="24"/>
        </w:rPr>
        <w:t xml:space="preserve"> (AOAC, 2000)</w:t>
      </w:r>
      <w:r w:rsidR="00D6773B">
        <w:rPr>
          <w:rFonts w:ascii="Times New Roman" w:hAnsi="Times New Roman" w:cs="Times New Roman"/>
          <w:sz w:val="24"/>
          <w:szCs w:val="24"/>
        </w:rPr>
        <w:t>.</w:t>
      </w:r>
      <w:r w:rsidRPr="00D269DF">
        <w:rPr>
          <w:rFonts w:ascii="Times New Roman" w:hAnsi="Times New Roman" w:cs="Times New Roman"/>
          <w:sz w:val="24"/>
          <w:szCs w:val="24"/>
        </w:rPr>
        <w:t xml:space="preserve"> </w:t>
      </w:r>
    </w:p>
    <w:p w:rsidR="00BB6F69" w:rsidRPr="00F36CA5" w:rsidRDefault="00F36CA5" w:rsidP="00F36CA5">
      <w:pPr>
        <w:pStyle w:val="Heading4"/>
        <w:spacing w:line="360" w:lineRule="auto"/>
        <w:rPr>
          <w:b/>
        </w:rPr>
      </w:pPr>
      <w:r>
        <w:rPr>
          <w:b/>
        </w:rPr>
        <w:t>3.3.1.1</w:t>
      </w:r>
      <w:r w:rsidR="00757BEE">
        <w:rPr>
          <w:b/>
        </w:rPr>
        <w:t>.</w:t>
      </w:r>
      <w:r>
        <w:rPr>
          <w:b/>
        </w:rPr>
        <w:t xml:space="preserve"> </w:t>
      </w:r>
      <w:r w:rsidR="00BB6F69" w:rsidRPr="00F36CA5">
        <w:rPr>
          <w:b/>
        </w:rPr>
        <w:t>Pembuatan Ekstrak Teh Putih</w:t>
      </w:r>
    </w:p>
    <w:p w:rsidR="002210CA" w:rsidRPr="00D269DF" w:rsidRDefault="002210CA" w:rsidP="002210CA">
      <w:pPr>
        <w:spacing w:after="0" w:line="480" w:lineRule="auto"/>
        <w:ind w:firstLine="567"/>
        <w:jc w:val="both"/>
        <w:rPr>
          <w:rFonts w:ascii="Times New Roman" w:hAnsi="Times New Roman" w:cs="Times New Roman"/>
          <w:sz w:val="24"/>
          <w:szCs w:val="24"/>
        </w:rPr>
      </w:pPr>
      <w:r w:rsidRPr="00D269DF">
        <w:rPr>
          <w:rFonts w:ascii="Times New Roman" w:hAnsi="Times New Roman" w:cs="Times New Roman"/>
          <w:sz w:val="24"/>
          <w:szCs w:val="24"/>
        </w:rPr>
        <w:t xml:space="preserve">Prosedur penelitian </w:t>
      </w:r>
      <w:r w:rsidR="00BB6F69">
        <w:rPr>
          <w:rFonts w:ascii="Times New Roman" w:hAnsi="Times New Roman" w:cs="Times New Roman"/>
          <w:sz w:val="24"/>
          <w:szCs w:val="24"/>
        </w:rPr>
        <w:t xml:space="preserve">pendahuluan tahap I </w:t>
      </w:r>
      <w:r w:rsidRPr="00D269DF">
        <w:rPr>
          <w:rFonts w:ascii="Times New Roman" w:hAnsi="Times New Roman" w:cs="Times New Roman"/>
          <w:sz w:val="24"/>
          <w:szCs w:val="24"/>
        </w:rPr>
        <w:t xml:space="preserve">yaitu : </w:t>
      </w:r>
      <w:r w:rsidR="008320F1">
        <w:rPr>
          <w:rFonts w:ascii="Times New Roman" w:hAnsi="Times New Roman" w:cs="Times New Roman"/>
          <w:sz w:val="24"/>
          <w:szCs w:val="24"/>
        </w:rPr>
        <w:t xml:space="preserve">peko </w:t>
      </w:r>
      <w:r w:rsidR="004242B7">
        <w:rPr>
          <w:rFonts w:ascii="Times New Roman" w:hAnsi="Times New Roman" w:cs="Times New Roman"/>
          <w:sz w:val="24"/>
          <w:szCs w:val="24"/>
        </w:rPr>
        <w:t>teh putih digiling sampai halus sehingga menghasilkan bubuk teh. Kemudian, bubuk teh putih diekstraksi dengan metode maserasi. Sebanyak 100 g</w:t>
      </w:r>
      <w:r w:rsidR="008320F1">
        <w:rPr>
          <w:rFonts w:ascii="Times New Roman" w:hAnsi="Times New Roman" w:cs="Times New Roman"/>
          <w:sz w:val="24"/>
          <w:szCs w:val="24"/>
        </w:rPr>
        <w:t xml:space="preserve"> dimasukkan kedalam </w:t>
      </w:r>
      <w:r w:rsidR="008320F1" w:rsidRPr="00BB6F69">
        <w:rPr>
          <w:rFonts w:ascii="Times New Roman" w:hAnsi="Times New Roman" w:cs="Times New Roman"/>
          <w:i/>
          <w:sz w:val="24"/>
          <w:szCs w:val="24"/>
        </w:rPr>
        <w:t>beaker glass</w:t>
      </w:r>
      <w:r w:rsidR="008320F1">
        <w:rPr>
          <w:rFonts w:ascii="Times New Roman" w:hAnsi="Times New Roman" w:cs="Times New Roman"/>
          <w:sz w:val="24"/>
          <w:szCs w:val="24"/>
        </w:rPr>
        <w:t xml:space="preserve">, kemudian dimaserasi dengan ± 900 mL larutan etanol 96% (1:9 b/v) pada suhu kamar selama 24 jam (Widyasanti, 2015). Penyaringan dilakukan dengan kertas saring (whatman paper no. 41). Filtrat kemudian diuapkan menggunakan </w:t>
      </w:r>
      <w:r w:rsidR="0093626B" w:rsidRPr="0093626B">
        <w:rPr>
          <w:rFonts w:ascii="Times New Roman" w:hAnsi="Times New Roman" w:cs="Times New Roman"/>
          <w:i/>
          <w:sz w:val="24"/>
          <w:szCs w:val="24"/>
        </w:rPr>
        <w:t>vacuum evaporator</w:t>
      </w:r>
      <w:r w:rsidR="0093626B">
        <w:rPr>
          <w:rFonts w:ascii="Times New Roman" w:hAnsi="Times New Roman" w:cs="Times New Roman"/>
          <w:sz w:val="24"/>
          <w:szCs w:val="24"/>
        </w:rPr>
        <w:t xml:space="preserve"> dengan suhu 40</w:t>
      </w:r>
      <w:r w:rsidR="0093626B" w:rsidRPr="0093626B">
        <w:rPr>
          <w:rFonts w:ascii="Times New Roman" w:hAnsi="Times New Roman" w:cs="Times New Roman"/>
          <w:sz w:val="24"/>
          <w:szCs w:val="24"/>
          <w:vertAlign w:val="superscript"/>
        </w:rPr>
        <w:t>o</w:t>
      </w:r>
      <w:r w:rsidR="00602789">
        <w:rPr>
          <w:rFonts w:ascii="Times New Roman" w:hAnsi="Times New Roman" w:cs="Times New Roman"/>
          <w:sz w:val="24"/>
          <w:szCs w:val="24"/>
        </w:rPr>
        <w:t xml:space="preserve">C </w:t>
      </w:r>
      <w:r w:rsidR="0093626B">
        <w:rPr>
          <w:rFonts w:ascii="Times New Roman" w:hAnsi="Times New Roman" w:cs="Times New Roman"/>
          <w:sz w:val="24"/>
          <w:szCs w:val="24"/>
        </w:rPr>
        <w:t>hingga diperoleh ekstrak yang kental.</w:t>
      </w:r>
      <w:r w:rsidR="008320F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2210CA" w:rsidRPr="00D269DF" w:rsidTr="009C3F44">
        <w:tc>
          <w:tcPr>
            <w:tcW w:w="7927" w:type="dxa"/>
          </w:tcPr>
          <w:p w:rsidR="002210CA" w:rsidRPr="00D269DF" w:rsidRDefault="00475EB7" w:rsidP="00CF7E9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77513AF" wp14:editId="4181074D">
                  <wp:extent cx="2670014"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strasi teh putih.png"/>
                          <pic:cNvPicPr/>
                        </pic:nvPicPr>
                        <pic:blipFill rotWithShape="1">
                          <a:blip r:embed="rId18" cstate="print">
                            <a:extLst>
                              <a:ext uri="{28A0092B-C50C-407E-A947-70E740481C1C}">
                                <a14:useLocalDpi xmlns:a14="http://schemas.microsoft.com/office/drawing/2010/main" val="0"/>
                              </a:ext>
                            </a:extLst>
                          </a:blip>
                          <a:srcRect t="30994"/>
                          <a:stretch/>
                        </pic:blipFill>
                        <pic:spPr bwMode="auto">
                          <a:xfrm>
                            <a:off x="0" y="0"/>
                            <a:ext cx="2708202" cy="2994982"/>
                          </a:xfrm>
                          <a:prstGeom prst="rect">
                            <a:avLst/>
                          </a:prstGeom>
                          <a:ln>
                            <a:noFill/>
                          </a:ln>
                          <a:extLst>
                            <a:ext uri="{53640926-AAD7-44D8-BBD7-CCE9431645EC}">
                              <a14:shadowObscured xmlns:a14="http://schemas.microsoft.com/office/drawing/2010/main"/>
                            </a:ext>
                          </a:extLst>
                        </pic:spPr>
                      </pic:pic>
                    </a:graphicData>
                  </a:graphic>
                </wp:inline>
              </w:drawing>
            </w:r>
          </w:p>
        </w:tc>
      </w:tr>
    </w:tbl>
    <w:p w:rsidR="00CF7E93" w:rsidRPr="00CF7E93" w:rsidRDefault="00247270" w:rsidP="00E97EE4">
      <w:pPr>
        <w:pStyle w:val="Heading7"/>
        <w:spacing w:before="0" w:after="240"/>
      </w:pPr>
      <w:r>
        <w:t>Gambar 5</w:t>
      </w:r>
      <w:r w:rsidR="000777CC">
        <w:t>. Diagram alir p</w:t>
      </w:r>
      <w:r w:rsidR="00BB6F69">
        <w:t xml:space="preserve">embuatan </w:t>
      </w:r>
      <w:r w:rsidR="000777CC">
        <w:t>ekstrak teh p</w:t>
      </w:r>
      <w:r w:rsidR="00BB6F69">
        <w:t>utih</w:t>
      </w:r>
    </w:p>
    <w:p w:rsidR="00BB6F69" w:rsidRPr="00757BEE" w:rsidRDefault="00757BEE" w:rsidP="00757BEE">
      <w:pPr>
        <w:pStyle w:val="Heading4"/>
        <w:spacing w:line="360" w:lineRule="auto"/>
        <w:rPr>
          <w:b/>
        </w:rPr>
      </w:pPr>
      <w:r w:rsidRPr="00757BEE">
        <w:rPr>
          <w:b/>
        </w:rPr>
        <w:t xml:space="preserve">3.3.1.2. </w:t>
      </w:r>
      <w:r w:rsidR="00BB6F69" w:rsidRPr="00757BEE">
        <w:rPr>
          <w:b/>
        </w:rPr>
        <w:t xml:space="preserve">Pembuatan </w:t>
      </w:r>
      <w:r w:rsidR="00BB6F69" w:rsidRPr="00757BEE">
        <w:rPr>
          <w:b/>
          <w:i/>
        </w:rPr>
        <w:t>Edible Film</w:t>
      </w:r>
      <w:r w:rsidR="00FC578C">
        <w:rPr>
          <w:b/>
        </w:rPr>
        <w:t xml:space="preserve"> </w:t>
      </w:r>
    </w:p>
    <w:p w:rsidR="0093626B" w:rsidRPr="00D269DF" w:rsidRDefault="00BB6F69" w:rsidP="00BB6F69">
      <w:pPr>
        <w:widowControl w:val="0"/>
        <w:autoSpaceDE w:val="0"/>
        <w:autoSpaceDN w:val="0"/>
        <w:adjustRightInd w:val="0"/>
        <w:spacing w:after="0" w:line="480" w:lineRule="auto"/>
        <w:ind w:right="153" w:firstLine="360"/>
        <w:jc w:val="both"/>
        <w:rPr>
          <w:rFonts w:ascii="Times New Roman" w:hAnsi="Times New Roman" w:cs="Times New Roman"/>
          <w:sz w:val="24"/>
          <w:szCs w:val="24"/>
        </w:rPr>
      </w:pPr>
      <w:r>
        <w:rPr>
          <w:rFonts w:ascii="Times New Roman" w:hAnsi="Times New Roman" w:cs="Times New Roman"/>
          <w:sz w:val="24"/>
          <w:szCs w:val="24"/>
        </w:rPr>
        <w:t>Tahapan</w:t>
      </w:r>
      <w:r w:rsidR="002210CA" w:rsidRPr="00D269DF">
        <w:rPr>
          <w:rFonts w:ascii="Times New Roman" w:hAnsi="Times New Roman" w:cs="Times New Roman"/>
          <w:sz w:val="24"/>
          <w:szCs w:val="24"/>
        </w:rPr>
        <w:t xml:space="preserve"> peneliti</w:t>
      </w:r>
      <w:r w:rsidR="00294701">
        <w:rPr>
          <w:rFonts w:ascii="Times New Roman" w:hAnsi="Times New Roman" w:cs="Times New Roman"/>
          <w:sz w:val="24"/>
          <w:szCs w:val="24"/>
        </w:rPr>
        <w:t>an pendahuluan tahap II</w:t>
      </w:r>
      <w:r w:rsidR="002210CA" w:rsidRPr="00D269DF">
        <w:rPr>
          <w:rFonts w:ascii="Times New Roman" w:hAnsi="Times New Roman" w:cs="Times New Roman"/>
          <w:sz w:val="24"/>
          <w:szCs w:val="24"/>
        </w:rPr>
        <w:t xml:space="preserve"> </w:t>
      </w:r>
      <w:r w:rsidR="0093626B" w:rsidRPr="00D269DF">
        <w:rPr>
          <w:rFonts w:ascii="Times New Roman" w:hAnsi="Times New Roman" w:cs="Times New Roman"/>
          <w:sz w:val="24"/>
          <w:szCs w:val="24"/>
        </w:rPr>
        <w:t xml:space="preserve">adalah sebagai berikut. </w:t>
      </w:r>
    </w:p>
    <w:p w:rsidR="0093626B" w:rsidRPr="00D269DF" w:rsidRDefault="0093626B" w:rsidP="0093626B">
      <w:pPr>
        <w:tabs>
          <w:tab w:val="left" w:pos="993"/>
        </w:tabs>
        <w:spacing w:after="0" w:line="360" w:lineRule="auto"/>
        <w:jc w:val="both"/>
        <w:rPr>
          <w:rFonts w:ascii="Times New Roman" w:hAnsi="Times New Roman" w:cs="Times New Roman"/>
          <w:color w:val="000000" w:themeColor="text1"/>
          <w:sz w:val="24"/>
          <w:szCs w:val="24"/>
        </w:rPr>
      </w:pPr>
      <w:r w:rsidRPr="00D269DF">
        <w:rPr>
          <w:rFonts w:ascii="Times New Roman" w:eastAsia="Calibri" w:hAnsi="Times New Roman" w:cs="Times New Roman"/>
          <w:color w:val="000000" w:themeColor="text1"/>
          <w:sz w:val="24"/>
          <w:szCs w:val="24"/>
        </w:rPr>
        <w:t xml:space="preserve">1. </w:t>
      </w:r>
      <w:r w:rsidR="00C4446E">
        <w:rPr>
          <w:rFonts w:ascii="Times New Roman" w:eastAsia="Calibri" w:hAnsi="Times New Roman" w:cs="Times New Roman"/>
          <w:color w:val="000000" w:themeColor="text1"/>
          <w:sz w:val="24"/>
          <w:szCs w:val="24"/>
        </w:rPr>
        <w:t xml:space="preserve">   </w:t>
      </w:r>
      <w:r w:rsidRPr="00D269DF">
        <w:rPr>
          <w:rFonts w:ascii="Times New Roman" w:hAnsi="Times New Roman" w:cs="Times New Roman"/>
          <w:color w:val="000000" w:themeColor="text1"/>
          <w:sz w:val="24"/>
          <w:szCs w:val="24"/>
        </w:rPr>
        <w:t>Persiapan Bahan</w:t>
      </w:r>
    </w:p>
    <w:p w:rsidR="0093626B" w:rsidRPr="00D269DF" w:rsidRDefault="0093626B" w:rsidP="0093626B">
      <w:pPr>
        <w:tabs>
          <w:tab w:val="left" w:pos="709"/>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D269DF">
        <w:rPr>
          <w:rFonts w:ascii="Times New Roman" w:hAnsi="Times New Roman" w:cs="Times New Roman"/>
          <w:color w:val="000000" w:themeColor="text1"/>
          <w:sz w:val="24"/>
          <w:szCs w:val="24"/>
        </w:rPr>
        <w:t xml:space="preserve">Sebelum melakukan percobaan terlebih dahulu mempersiapkan bahan yang akan digunakan seperti pati garut, karagenan, </w:t>
      </w:r>
      <w:r w:rsidRPr="00D269DF">
        <w:rPr>
          <w:rFonts w:ascii="Times New Roman" w:hAnsi="Times New Roman" w:cs="Times New Roman"/>
          <w:i/>
          <w:color w:val="000000" w:themeColor="text1"/>
          <w:sz w:val="24"/>
          <w:szCs w:val="24"/>
        </w:rPr>
        <w:t>cocoa butter</w:t>
      </w:r>
      <w:r w:rsidRPr="00D269DF">
        <w:rPr>
          <w:rFonts w:ascii="Times New Roman" w:hAnsi="Times New Roman" w:cs="Times New Roman"/>
          <w:color w:val="000000" w:themeColor="text1"/>
          <w:sz w:val="24"/>
          <w:szCs w:val="24"/>
        </w:rPr>
        <w:t>,</w:t>
      </w:r>
      <w:r w:rsidR="006F1182">
        <w:rPr>
          <w:rFonts w:ascii="Times New Roman" w:hAnsi="Times New Roman" w:cs="Times New Roman"/>
          <w:color w:val="000000" w:themeColor="text1"/>
          <w:sz w:val="24"/>
          <w:szCs w:val="24"/>
        </w:rPr>
        <w:t xml:space="preserve"> </w:t>
      </w:r>
      <w:r w:rsidRPr="00D269DF">
        <w:rPr>
          <w:rFonts w:ascii="Times New Roman" w:hAnsi="Times New Roman" w:cs="Times New Roman"/>
          <w:i/>
          <w:color w:val="000000" w:themeColor="text1"/>
          <w:sz w:val="24"/>
          <w:szCs w:val="24"/>
        </w:rPr>
        <w:t>beeswax</w:t>
      </w:r>
      <w:r w:rsidRPr="00D269DF">
        <w:rPr>
          <w:rFonts w:ascii="Times New Roman" w:hAnsi="Times New Roman" w:cs="Times New Roman"/>
          <w:color w:val="000000" w:themeColor="text1"/>
          <w:sz w:val="24"/>
          <w:szCs w:val="24"/>
        </w:rPr>
        <w:t>, gliserol, fruktosa, tween 60,</w:t>
      </w:r>
      <w:r>
        <w:rPr>
          <w:rFonts w:ascii="Times New Roman" w:hAnsi="Times New Roman" w:cs="Times New Roman"/>
          <w:color w:val="000000" w:themeColor="text1"/>
          <w:sz w:val="24"/>
          <w:szCs w:val="24"/>
        </w:rPr>
        <w:t xml:space="preserve"> ekstrak teh putih (</w:t>
      </w:r>
      <w:r w:rsidR="00D75011">
        <w:rPr>
          <w:rFonts w:ascii="Times New Roman" w:hAnsi="Times New Roman" w:cs="Times New Roman"/>
          <w:color w:val="000000" w:themeColor="text1"/>
          <w:sz w:val="24"/>
          <w:szCs w:val="24"/>
        </w:rPr>
        <w:t>0; 0,</w:t>
      </w:r>
      <w:r w:rsidR="00E403DA">
        <w:rPr>
          <w:rFonts w:ascii="Times New Roman" w:hAnsi="Times New Roman" w:cs="Times New Roman"/>
          <w:color w:val="000000" w:themeColor="text1"/>
          <w:sz w:val="24"/>
          <w:szCs w:val="24"/>
        </w:rPr>
        <w:t>5</w:t>
      </w:r>
      <w:r w:rsidR="00D75011">
        <w:rPr>
          <w:rFonts w:ascii="Times New Roman" w:hAnsi="Times New Roman" w:cs="Times New Roman"/>
          <w:color w:val="000000" w:themeColor="text1"/>
          <w:sz w:val="24"/>
          <w:szCs w:val="24"/>
        </w:rPr>
        <w:t>0 dan 1</w:t>
      </w:r>
      <w:r w:rsidR="00294701">
        <w:rPr>
          <w:rFonts w:ascii="Times New Roman" w:hAnsi="Times New Roman" w:cs="Times New Roman"/>
          <w:color w:val="000000" w:themeColor="text1"/>
          <w:sz w:val="24"/>
          <w:szCs w:val="24"/>
        </w:rPr>
        <w:t xml:space="preserve"> % b/b)</w:t>
      </w:r>
      <w:r w:rsidR="003044EB">
        <w:rPr>
          <w:rFonts w:ascii="Times New Roman" w:hAnsi="Times New Roman" w:cs="Times New Roman"/>
          <w:color w:val="000000" w:themeColor="text1"/>
          <w:sz w:val="24"/>
          <w:szCs w:val="24"/>
        </w:rPr>
        <w:t xml:space="preserve"> dan air</w:t>
      </w:r>
      <w:r w:rsidRPr="00D269DF">
        <w:rPr>
          <w:rFonts w:ascii="Times New Roman" w:hAnsi="Times New Roman" w:cs="Times New Roman"/>
          <w:color w:val="000000" w:themeColor="text1"/>
          <w:sz w:val="24"/>
          <w:szCs w:val="24"/>
        </w:rPr>
        <w:t>.</w:t>
      </w:r>
    </w:p>
    <w:p w:rsidR="0093626B" w:rsidRPr="00D269DF" w:rsidRDefault="0093626B" w:rsidP="00C4446E">
      <w:pPr>
        <w:pStyle w:val="ListParagraph"/>
        <w:numPr>
          <w:ilvl w:val="0"/>
          <w:numId w:val="7"/>
        </w:numPr>
        <w:tabs>
          <w:tab w:val="left" w:pos="993"/>
        </w:tabs>
        <w:spacing w:after="0" w:line="360" w:lineRule="auto"/>
        <w:ind w:left="426" w:hanging="426"/>
        <w:jc w:val="both"/>
        <w:rPr>
          <w:rFonts w:ascii="Times New Roman" w:hAnsi="Times New Roman" w:cs="Times New Roman"/>
          <w:color w:val="000000" w:themeColor="text1"/>
          <w:sz w:val="24"/>
          <w:szCs w:val="24"/>
        </w:rPr>
      </w:pPr>
      <w:r w:rsidRPr="00D269DF">
        <w:rPr>
          <w:rFonts w:ascii="Times New Roman" w:hAnsi="Times New Roman" w:cs="Times New Roman"/>
          <w:color w:val="000000" w:themeColor="text1"/>
          <w:sz w:val="24"/>
          <w:szCs w:val="24"/>
        </w:rPr>
        <w:t xml:space="preserve">Penimbangan </w:t>
      </w:r>
    </w:p>
    <w:p w:rsidR="0093626B" w:rsidRPr="00D269DF" w:rsidRDefault="0093626B" w:rsidP="0093626B">
      <w:pPr>
        <w:pStyle w:val="ListParagraph"/>
        <w:tabs>
          <w:tab w:val="left" w:pos="709"/>
        </w:tabs>
        <w:spacing w:after="0" w:line="480" w:lineRule="auto"/>
        <w:ind w:left="0"/>
        <w:jc w:val="both"/>
        <w:rPr>
          <w:rFonts w:ascii="Times New Roman" w:hAnsi="Times New Roman" w:cs="Times New Roman"/>
          <w:color w:val="000000" w:themeColor="text1"/>
          <w:sz w:val="24"/>
          <w:szCs w:val="24"/>
        </w:rPr>
      </w:pPr>
      <w:r w:rsidRPr="00D269DF">
        <w:rPr>
          <w:rFonts w:ascii="Times New Roman" w:hAnsi="Times New Roman" w:cs="Times New Roman"/>
          <w:color w:val="000000" w:themeColor="text1"/>
          <w:sz w:val="24"/>
          <w:szCs w:val="24"/>
        </w:rPr>
        <w:tab/>
        <w:t xml:space="preserve">Penimbangan dilakukan untuk menimbang setiap </w:t>
      </w:r>
      <w:r w:rsidR="006F1182">
        <w:rPr>
          <w:rFonts w:ascii="Times New Roman" w:hAnsi="Times New Roman" w:cs="Times New Roman"/>
          <w:color w:val="000000" w:themeColor="text1"/>
          <w:sz w:val="24"/>
          <w:szCs w:val="24"/>
        </w:rPr>
        <w:t xml:space="preserve">bahan agar didapatkan </w:t>
      </w:r>
      <w:r w:rsidRPr="00D269DF">
        <w:rPr>
          <w:rFonts w:ascii="Times New Roman" w:hAnsi="Times New Roman" w:cs="Times New Roman"/>
          <w:color w:val="000000" w:themeColor="text1"/>
          <w:sz w:val="24"/>
          <w:szCs w:val="24"/>
        </w:rPr>
        <w:t>bahan yang</w:t>
      </w:r>
      <w:r w:rsidR="00294701">
        <w:rPr>
          <w:rFonts w:ascii="Times New Roman" w:hAnsi="Times New Roman" w:cs="Times New Roman"/>
          <w:color w:val="000000" w:themeColor="text1"/>
          <w:sz w:val="24"/>
          <w:szCs w:val="24"/>
        </w:rPr>
        <w:t xml:space="preserve"> </w:t>
      </w:r>
      <w:r w:rsidR="006F1182">
        <w:rPr>
          <w:rFonts w:ascii="Times New Roman" w:hAnsi="Times New Roman" w:cs="Times New Roman"/>
          <w:color w:val="000000" w:themeColor="text1"/>
          <w:sz w:val="24"/>
          <w:szCs w:val="24"/>
        </w:rPr>
        <w:t>sesuai dengan kebutuhan</w:t>
      </w:r>
      <w:r w:rsidRPr="00D269DF">
        <w:rPr>
          <w:rFonts w:ascii="Times New Roman" w:hAnsi="Times New Roman" w:cs="Times New Roman"/>
          <w:color w:val="000000" w:themeColor="text1"/>
          <w:sz w:val="24"/>
          <w:szCs w:val="24"/>
        </w:rPr>
        <w:t xml:space="preserve"> pembuatan </w:t>
      </w:r>
      <w:r w:rsidR="00294701">
        <w:rPr>
          <w:rFonts w:ascii="Times New Roman" w:hAnsi="Times New Roman" w:cs="Times New Roman"/>
          <w:i/>
          <w:color w:val="000000" w:themeColor="text1"/>
          <w:sz w:val="24"/>
          <w:szCs w:val="24"/>
        </w:rPr>
        <w:t>edible film pati garut.</w:t>
      </w:r>
      <w:r w:rsidRPr="00D269DF">
        <w:rPr>
          <w:rFonts w:ascii="Times New Roman" w:hAnsi="Times New Roman" w:cs="Times New Roman"/>
          <w:color w:val="000000" w:themeColor="text1"/>
          <w:sz w:val="24"/>
          <w:szCs w:val="24"/>
        </w:rPr>
        <w:t xml:space="preserve"> Penimbangan dilakukan dengan menggunakan neraca digital.</w:t>
      </w:r>
    </w:p>
    <w:p w:rsidR="0093626B" w:rsidRPr="00D269DF" w:rsidRDefault="0093626B" w:rsidP="00C4446E">
      <w:pPr>
        <w:pStyle w:val="ListParagraph"/>
        <w:numPr>
          <w:ilvl w:val="0"/>
          <w:numId w:val="7"/>
        </w:numPr>
        <w:tabs>
          <w:tab w:val="left" w:pos="993"/>
        </w:tabs>
        <w:spacing w:after="0" w:line="360" w:lineRule="auto"/>
        <w:ind w:left="426" w:hanging="426"/>
        <w:jc w:val="both"/>
        <w:rPr>
          <w:rFonts w:ascii="Times New Roman" w:hAnsi="Times New Roman" w:cs="Times New Roman"/>
          <w:color w:val="000000" w:themeColor="text1"/>
          <w:sz w:val="24"/>
          <w:szCs w:val="24"/>
        </w:rPr>
      </w:pPr>
      <w:r w:rsidRPr="00D269DF">
        <w:rPr>
          <w:rFonts w:ascii="Times New Roman" w:hAnsi="Times New Roman" w:cs="Times New Roman"/>
          <w:color w:val="000000" w:themeColor="text1"/>
          <w:sz w:val="24"/>
          <w:szCs w:val="24"/>
        </w:rPr>
        <w:t>Pelarutan</w:t>
      </w:r>
    </w:p>
    <w:p w:rsidR="0093626B" w:rsidRPr="00132F43" w:rsidRDefault="0093626B" w:rsidP="0093626B">
      <w:pPr>
        <w:tabs>
          <w:tab w:val="left" w:pos="709"/>
        </w:tabs>
        <w:spacing w:after="0" w:line="480" w:lineRule="auto"/>
        <w:jc w:val="both"/>
        <w:rPr>
          <w:rFonts w:ascii="Times New Roman" w:hAnsi="Times New Roman" w:cs="Times New Roman"/>
          <w:color w:val="000000" w:themeColor="text1"/>
          <w:sz w:val="24"/>
          <w:szCs w:val="24"/>
        </w:rPr>
      </w:pPr>
      <w:r w:rsidRPr="00D269DF">
        <w:rPr>
          <w:rFonts w:ascii="Times New Roman" w:hAnsi="Times New Roman" w:cs="Times New Roman"/>
          <w:color w:val="000000" w:themeColor="text1"/>
          <w:sz w:val="24"/>
          <w:szCs w:val="24"/>
        </w:rPr>
        <w:tab/>
      </w:r>
      <w:r w:rsidR="002A3D0F">
        <w:rPr>
          <w:rFonts w:ascii="Times New Roman" w:hAnsi="Times New Roman" w:cs="Times New Roman"/>
          <w:color w:val="000000" w:themeColor="text1"/>
          <w:sz w:val="24"/>
          <w:szCs w:val="24"/>
        </w:rPr>
        <w:t xml:space="preserve">Pelarutan </w:t>
      </w:r>
      <w:r w:rsidR="00294701">
        <w:rPr>
          <w:rFonts w:ascii="Times New Roman" w:hAnsi="Times New Roman" w:cs="Times New Roman"/>
          <w:color w:val="000000" w:themeColor="text1"/>
          <w:sz w:val="24"/>
          <w:szCs w:val="24"/>
        </w:rPr>
        <w:t xml:space="preserve">karagenan dan pati garut </w:t>
      </w:r>
      <w:r w:rsidR="003044EB">
        <w:rPr>
          <w:rFonts w:ascii="Times New Roman" w:hAnsi="Times New Roman" w:cs="Times New Roman"/>
          <w:color w:val="000000" w:themeColor="text1"/>
          <w:sz w:val="24"/>
          <w:szCs w:val="24"/>
        </w:rPr>
        <w:t>menggunakan air</w:t>
      </w:r>
      <w:r w:rsidR="00060C98">
        <w:rPr>
          <w:rFonts w:ascii="Times New Roman" w:hAnsi="Times New Roman" w:cs="Times New Roman"/>
          <w:color w:val="000000" w:themeColor="text1"/>
          <w:sz w:val="24"/>
          <w:szCs w:val="24"/>
        </w:rPr>
        <w:t xml:space="preserve"> yang telah di pisahkan sebagian dari kebutuhan total</w:t>
      </w:r>
      <w:r w:rsidR="00294701">
        <w:rPr>
          <w:rFonts w:ascii="Times New Roman" w:hAnsi="Times New Roman" w:cs="Times New Roman"/>
          <w:color w:val="000000" w:themeColor="text1"/>
          <w:sz w:val="24"/>
          <w:szCs w:val="24"/>
        </w:rPr>
        <w:t xml:space="preserve">. </w:t>
      </w:r>
      <w:r w:rsidR="002A3D0F">
        <w:rPr>
          <w:rFonts w:ascii="Times New Roman" w:hAnsi="Times New Roman" w:cs="Times New Roman"/>
          <w:color w:val="000000" w:themeColor="text1"/>
          <w:sz w:val="24"/>
          <w:szCs w:val="24"/>
        </w:rPr>
        <w:t xml:space="preserve">Pelarutan karagenan dilakukan dengan mengaduk </w:t>
      </w:r>
      <w:r w:rsidR="002A3D0F">
        <w:rPr>
          <w:rFonts w:ascii="Times New Roman" w:hAnsi="Times New Roman" w:cs="Times New Roman"/>
          <w:color w:val="000000" w:themeColor="text1"/>
          <w:sz w:val="24"/>
          <w:szCs w:val="24"/>
        </w:rPr>
        <w:lastRenderedPageBreak/>
        <w:t xml:space="preserve">sedikit demi sedikit ke dalam </w:t>
      </w:r>
      <w:r w:rsidR="002A3D0F" w:rsidRPr="002A3D0F">
        <w:rPr>
          <w:rFonts w:ascii="Times New Roman" w:hAnsi="Times New Roman" w:cs="Times New Roman"/>
          <w:i/>
          <w:color w:val="000000" w:themeColor="text1"/>
          <w:sz w:val="24"/>
          <w:szCs w:val="24"/>
        </w:rPr>
        <w:t>beaker glass</w:t>
      </w:r>
      <w:r w:rsidR="002A3D0F">
        <w:rPr>
          <w:rFonts w:ascii="Times New Roman" w:hAnsi="Times New Roman" w:cs="Times New Roman"/>
          <w:color w:val="000000" w:themeColor="text1"/>
          <w:sz w:val="24"/>
          <w:szCs w:val="24"/>
        </w:rPr>
        <w:t xml:space="preserve">, sedangkan </w:t>
      </w:r>
      <w:r w:rsidRPr="00D269DF">
        <w:rPr>
          <w:rFonts w:ascii="Times New Roman" w:hAnsi="Times New Roman" w:cs="Times New Roman"/>
          <w:color w:val="000000" w:themeColor="text1"/>
          <w:sz w:val="24"/>
          <w:szCs w:val="24"/>
        </w:rPr>
        <w:t>pati</w:t>
      </w:r>
      <w:r w:rsidR="002A3D0F">
        <w:rPr>
          <w:rFonts w:ascii="Times New Roman" w:hAnsi="Times New Roman" w:cs="Times New Roman"/>
          <w:color w:val="000000" w:themeColor="text1"/>
          <w:sz w:val="24"/>
          <w:szCs w:val="24"/>
        </w:rPr>
        <w:t xml:space="preserve"> garut </w:t>
      </w:r>
      <w:r w:rsidRPr="00D269DF">
        <w:rPr>
          <w:rFonts w:ascii="Times New Roman" w:hAnsi="Times New Roman" w:cs="Times New Roman"/>
          <w:color w:val="000000" w:themeColor="text1"/>
          <w:sz w:val="24"/>
          <w:szCs w:val="24"/>
        </w:rPr>
        <w:t>di</w:t>
      </w:r>
      <w:r w:rsidR="002A3D0F">
        <w:rPr>
          <w:rFonts w:ascii="Times New Roman" w:hAnsi="Times New Roman" w:cs="Times New Roman"/>
          <w:color w:val="000000" w:themeColor="text1"/>
          <w:sz w:val="24"/>
          <w:szCs w:val="24"/>
        </w:rPr>
        <w:t xml:space="preserve">lakukan </w:t>
      </w:r>
      <w:r w:rsidR="00060C98">
        <w:rPr>
          <w:rFonts w:ascii="Times New Roman" w:hAnsi="Times New Roman" w:cs="Times New Roman"/>
          <w:color w:val="000000" w:themeColor="text1"/>
          <w:sz w:val="24"/>
          <w:szCs w:val="24"/>
        </w:rPr>
        <w:t xml:space="preserve">di beaker glass yang terpisah </w:t>
      </w:r>
      <w:r w:rsidR="002A3D0F">
        <w:rPr>
          <w:rFonts w:ascii="Times New Roman" w:hAnsi="Times New Roman" w:cs="Times New Roman"/>
          <w:color w:val="000000" w:themeColor="text1"/>
          <w:sz w:val="24"/>
          <w:szCs w:val="24"/>
        </w:rPr>
        <w:t xml:space="preserve">sampai </w:t>
      </w:r>
      <w:r w:rsidRPr="00D269DF">
        <w:rPr>
          <w:rFonts w:ascii="Times New Roman" w:hAnsi="Times New Roman" w:cs="Times New Roman"/>
          <w:color w:val="000000" w:themeColor="text1"/>
          <w:sz w:val="24"/>
          <w:szCs w:val="24"/>
        </w:rPr>
        <w:t>terjad</w:t>
      </w:r>
      <w:r w:rsidR="00060C98">
        <w:rPr>
          <w:rFonts w:ascii="Times New Roman" w:hAnsi="Times New Roman" w:cs="Times New Roman"/>
          <w:color w:val="000000" w:themeColor="text1"/>
          <w:sz w:val="24"/>
          <w:szCs w:val="24"/>
        </w:rPr>
        <w:t xml:space="preserve">i gelatinisasi </w:t>
      </w:r>
      <w:r w:rsidRPr="00D269DF">
        <w:rPr>
          <w:rFonts w:ascii="Times New Roman" w:hAnsi="Times New Roman" w:cs="Times New Roman"/>
          <w:color w:val="000000" w:themeColor="text1"/>
          <w:sz w:val="24"/>
          <w:szCs w:val="24"/>
        </w:rPr>
        <w:t xml:space="preserve">diatas </w:t>
      </w:r>
      <w:r w:rsidRPr="00D269DF">
        <w:rPr>
          <w:rFonts w:ascii="Times New Roman" w:hAnsi="Times New Roman" w:cs="Times New Roman"/>
          <w:i/>
          <w:color w:val="000000" w:themeColor="text1"/>
          <w:sz w:val="24"/>
          <w:szCs w:val="24"/>
        </w:rPr>
        <w:t>magnetic stirrer</w:t>
      </w:r>
      <w:r w:rsidRPr="00D269DF">
        <w:rPr>
          <w:rFonts w:ascii="Times New Roman" w:hAnsi="Times New Roman" w:cs="Times New Roman"/>
          <w:color w:val="000000" w:themeColor="text1"/>
          <w:sz w:val="24"/>
          <w:szCs w:val="24"/>
        </w:rPr>
        <w:t>.</w:t>
      </w:r>
      <w:r w:rsidR="003044EB">
        <w:rPr>
          <w:rFonts w:ascii="Times New Roman" w:hAnsi="Times New Roman" w:cs="Times New Roman"/>
          <w:color w:val="000000" w:themeColor="text1"/>
          <w:sz w:val="24"/>
          <w:szCs w:val="24"/>
        </w:rPr>
        <w:t xml:space="preserve"> Air</w:t>
      </w:r>
      <w:r w:rsidR="00060C98">
        <w:rPr>
          <w:rFonts w:ascii="Times New Roman" w:hAnsi="Times New Roman" w:cs="Times New Roman"/>
          <w:color w:val="000000" w:themeColor="text1"/>
          <w:sz w:val="24"/>
          <w:szCs w:val="24"/>
        </w:rPr>
        <w:t xml:space="preserve"> yang tersisa digunakan untuk melarutkan fruktosa, gliserol dan membilas sisa bahan.</w:t>
      </w:r>
    </w:p>
    <w:p w:rsidR="0093626B" w:rsidRPr="00D269DF" w:rsidRDefault="0093626B" w:rsidP="00C4446E">
      <w:pPr>
        <w:pStyle w:val="ListParagraph"/>
        <w:numPr>
          <w:ilvl w:val="0"/>
          <w:numId w:val="7"/>
        </w:numPr>
        <w:tabs>
          <w:tab w:val="left" w:pos="993"/>
        </w:tabs>
        <w:spacing w:after="0" w:line="360" w:lineRule="auto"/>
        <w:ind w:hanging="502"/>
        <w:jc w:val="both"/>
        <w:rPr>
          <w:rFonts w:ascii="Times New Roman" w:hAnsi="Times New Roman" w:cs="Times New Roman"/>
          <w:color w:val="000000" w:themeColor="text1"/>
          <w:sz w:val="24"/>
          <w:szCs w:val="24"/>
        </w:rPr>
      </w:pPr>
      <w:r w:rsidRPr="00D269DF">
        <w:rPr>
          <w:rFonts w:ascii="Times New Roman" w:hAnsi="Times New Roman" w:cs="Times New Roman"/>
          <w:color w:val="000000" w:themeColor="text1"/>
          <w:sz w:val="24"/>
          <w:szCs w:val="24"/>
        </w:rPr>
        <w:t>Pemanasan</w:t>
      </w:r>
      <w:r w:rsidR="00060C98">
        <w:rPr>
          <w:rFonts w:ascii="Times New Roman" w:hAnsi="Times New Roman" w:cs="Times New Roman"/>
          <w:color w:val="000000" w:themeColor="text1"/>
          <w:sz w:val="24"/>
          <w:szCs w:val="24"/>
        </w:rPr>
        <w:t xml:space="preserve"> dan Pencampuran I</w:t>
      </w:r>
    </w:p>
    <w:p w:rsidR="0093626B" w:rsidRPr="00060C98" w:rsidRDefault="0093626B" w:rsidP="00060C98">
      <w:pPr>
        <w:pStyle w:val="rtejustify"/>
        <w:tabs>
          <w:tab w:val="left" w:pos="0"/>
        </w:tabs>
        <w:spacing w:before="0" w:beforeAutospacing="0" w:after="0" w:afterAutospacing="0" w:line="480" w:lineRule="auto"/>
        <w:ind w:firstLine="567"/>
        <w:jc w:val="both"/>
        <w:textAlignment w:val="baseline"/>
        <w:rPr>
          <w:color w:val="000000" w:themeColor="text1"/>
        </w:rPr>
      </w:pPr>
      <w:r w:rsidRPr="00D269DF">
        <w:rPr>
          <w:color w:val="000000" w:themeColor="text1"/>
        </w:rPr>
        <w:tab/>
        <w:t>Pati yang telah te</w:t>
      </w:r>
      <w:r>
        <w:rPr>
          <w:color w:val="000000" w:themeColor="text1"/>
        </w:rPr>
        <w:t>r</w:t>
      </w:r>
      <w:r w:rsidRPr="00D269DF">
        <w:rPr>
          <w:color w:val="000000" w:themeColor="text1"/>
        </w:rPr>
        <w:t xml:space="preserve">gelatinisasi dicampurkan dengan larutan karagenan hingga homogen dengan menggunakan </w:t>
      </w:r>
      <w:r w:rsidRPr="00D269DF">
        <w:rPr>
          <w:i/>
          <w:color w:val="000000" w:themeColor="text1"/>
        </w:rPr>
        <w:t>magnetic stirrer</w:t>
      </w:r>
      <w:r w:rsidR="00060C98">
        <w:rPr>
          <w:color w:val="000000" w:themeColor="text1"/>
        </w:rPr>
        <w:t xml:space="preserve">. </w:t>
      </w:r>
      <w:r w:rsidRPr="00D269DF">
        <w:rPr>
          <w:color w:val="000000" w:themeColor="text1"/>
        </w:rPr>
        <w:t xml:space="preserve">Penambahan gliserol, </w:t>
      </w:r>
      <w:r w:rsidR="00060C98">
        <w:rPr>
          <w:color w:val="000000" w:themeColor="text1"/>
        </w:rPr>
        <w:t>fruktosa, tween 60</w:t>
      </w:r>
      <w:r w:rsidRPr="00D269DF">
        <w:rPr>
          <w:color w:val="000000" w:themeColor="text1"/>
        </w:rPr>
        <w:t xml:space="preserve"> </w:t>
      </w:r>
      <w:r w:rsidR="00060C98">
        <w:rPr>
          <w:color w:val="000000" w:themeColor="text1"/>
        </w:rPr>
        <w:t xml:space="preserve">serta </w:t>
      </w:r>
      <w:r w:rsidRPr="00D269DF">
        <w:rPr>
          <w:i/>
          <w:color w:val="000000" w:themeColor="text1"/>
          <w:lang w:val="en-US"/>
        </w:rPr>
        <w:t>cocoa butter</w:t>
      </w:r>
      <w:r w:rsidRPr="00D269DF">
        <w:rPr>
          <w:color w:val="000000" w:themeColor="text1"/>
        </w:rPr>
        <w:t xml:space="preserve"> dan beeswax yang telah dilelehkan terlebih dahulu</w:t>
      </w:r>
      <w:r w:rsidRPr="00D269DF">
        <w:rPr>
          <w:color w:val="000000" w:themeColor="text1"/>
          <w:lang w:val="en-US"/>
        </w:rPr>
        <w:t xml:space="preserve"> kedalam campuran larutan pati-karagenan</w:t>
      </w:r>
      <w:r w:rsidRPr="00D269DF">
        <w:rPr>
          <w:color w:val="000000" w:themeColor="text1"/>
        </w:rPr>
        <w:t xml:space="preserve">. Setelah bahan masuk semua dilakukan pengadukan dan pemanasan selama </w:t>
      </w:r>
      <w:r w:rsidR="00060C98">
        <w:rPr>
          <w:color w:val="000000" w:themeColor="text1"/>
        </w:rPr>
        <w:t xml:space="preserve">± </w:t>
      </w:r>
      <w:r w:rsidRPr="00D269DF">
        <w:rPr>
          <w:color w:val="000000" w:themeColor="text1"/>
        </w:rPr>
        <w:t xml:space="preserve">10 menit dengan menggunakan </w:t>
      </w:r>
      <w:r w:rsidRPr="00D269DF">
        <w:rPr>
          <w:i/>
          <w:color w:val="000000" w:themeColor="text1"/>
        </w:rPr>
        <w:t>magnetic stirrer</w:t>
      </w:r>
      <w:r w:rsidR="00060C98">
        <w:rPr>
          <w:color w:val="000000" w:themeColor="text1"/>
        </w:rPr>
        <w:t>.</w:t>
      </w:r>
      <w:r w:rsidRPr="00D269DF">
        <w:rPr>
          <w:color w:val="000000" w:themeColor="text1"/>
        </w:rPr>
        <w:t xml:space="preserve"> </w:t>
      </w:r>
    </w:p>
    <w:p w:rsidR="00060C98" w:rsidRPr="00060C98" w:rsidRDefault="00060C98" w:rsidP="00C4446E">
      <w:pPr>
        <w:pStyle w:val="ListParagraph"/>
        <w:numPr>
          <w:ilvl w:val="0"/>
          <w:numId w:val="7"/>
        </w:numPr>
        <w:tabs>
          <w:tab w:val="left" w:pos="993"/>
        </w:tabs>
        <w:spacing w:after="0" w:line="360" w:lineRule="auto"/>
        <w:ind w:hanging="502"/>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Pencampuran II</w:t>
      </w:r>
    </w:p>
    <w:p w:rsidR="006028CF" w:rsidRPr="004A3D33" w:rsidRDefault="00060C98" w:rsidP="004A3D33">
      <w:pPr>
        <w:tabs>
          <w:tab w:val="left" w:pos="709"/>
        </w:tabs>
        <w:spacing w:after="0" w:line="360" w:lineRule="auto"/>
        <w:ind w:left="9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060C98">
        <w:rPr>
          <w:rFonts w:ascii="Times New Roman" w:hAnsi="Times New Roman" w:cs="Times New Roman"/>
          <w:color w:val="000000" w:themeColor="text1"/>
          <w:sz w:val="24"/>
          <w:szCs w:val="24"/>
        </w:rPr>
        <w:t xml:space="preserve">Ekstrak teh putih dicampurkan ke dalam adonan </w:t>
      </w:r>
      <w:r w:rsidRPr="00B277A1">
        <w:rPr>
          <w:rFonts w:ascii="Times New Roman" w:hAnsi="Times New Roman" w:cs="Times New Roman"/>
          <w:i/>
          <w:color w:val="000000" w:themeColor="text1"/>
          <w:sz w:val="24"/>
          <w:szCs w:val="24"/>
        </w:rPr>
        <w:t>edible film</w:t>
      </w:r>
      <w:r w:rsidRPr="00060C98">
        <w:rPr>
          <w:rFonts w:ascii="Times New Roman" w:hAnsi="Times New Roman" w:cs="Times New Roman"/>
          <w:color w:val="000000" w:themeColor="text1"/>
          <w:sz w:val="24"/>
          <w:szCs w:val="24"/>
        </w:rPr>
        <w:t xml:space="preserve"> tepat setelah suhu diturunkan sampai mencapai 45</w:t>
      </w:r>
      <w:r w:rsidRPr="00060C98">
        <w:rPr>
          <w:rFonts w:ascii="Times New Roman" w:hAnsi="Times New Roman" w:cs="Times New Roman"/>
          <w:color w:val="000000" w:themeColor="text1"/>
          <w:sz w:val="24"/>
          <w:szCs w:val="24"/>
          <w:vertAlign w:val="superscript"/>
        </w:rPr>
        <w:t>o</w:t>
      </w:r>
      <w:r w:rsidRPr="00060C98">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p>
    <w:p w:rsidR="0093626B" w:rsidRPr="00D269DF" w:rsidRDefault="0093626B" w:rsidP="00FC578C">
      <w:pPr>
        <w:pStyle w:val="ListParagraph"/>
        <w:numPr>
          <w:ilvl w:val="0"/>
          <w:numId w:val="7"/>
        </w:numPr>
        <w:tabs>
          <w:tab w:val="left" w:pos="993"/>
        </w:tabs>
        <w:spacing w:after="0" w:line="360" w:lineRule="auto"/>
        <w:ind w:hanging="502"/>
        <w:jc w:val="both"/>
        <w:rPr>
          <w:rFonts w:ascii="Times New Roman" w:hAnsi="Times New Roman" w:cs="Times New Roman"/>
          <w:i/>
          <w:color w:val="000000" w:themeColor="text1"/>
          <w:sz w:val="24"/>
          <w:szCs w:val="24"/>
        </w:rPr>
      </w:pPr>
      <w:r w:rsidRPr="00D269DF">
        <w:rPr>
          <w:rFonts w:ascii="Times New Roman" w:hAnsi="Times New Roman" w:cs="Times New Roman"/>
          <w:i/>
          <w:color w:val="000000" w:themeColor="text1"/>
          <w:sz w:val="23"/>
          <w:szCs w:val="23"/>
        </w:rPr>
        <w:t>Deggassing</w:t>
      </w:r>
    </w:p>
    <w:p w:rsidR="0093626B" w:rsidRPr="00060C98" w:rsidRDefault="0093626B" w:rsidP="004A5631">
      <w:pPr>
        <w:tabs>
          <w:tab w:val="left" w:pos="709"/>
        </w:tabs>
        <w:spacing w:after="0" w:line="480" w:lineRule="auto"/>
        <w:jc w:val="both"/>
        <w:rPr>
          <w:rFonts w:ascii="Times New Roman" w:hAnsi="Times New Roman" w:cs="Times New Roman"/>
          <w:color w:val="000000" w:themeColor="text1"/>
          <w:sz w:val="24"/>
          <w:szCs w:val="24"/>
        </w:rPr>
      </w:pPr>
      <w:r w:rsidRPr="00D269DF">
        <w:rPr>
          <w:rFonts w:ascii="Times New Roman" w:hAnsi="Times New Roman" w:cs="Times New Roman"/>
          <w:color w:val="000000" w:themeColor="text1"/>
          <w:sz w:val="23"/>
          <w:szCs w:val="23"/>
        </w:rPr>
        <w:tab/>
      </w:r>
      <w:r w:rsidRPr="00060C98">
        <w:rPr>
          <w:rFonts w:ascii="Times New Roman" w:hAnsi="Times New Roman" w:cs="Times New Roman"/>
          <w:color w:val="000000" w:themeColor="text1"/>
          <w:sz w:val="24"/>
          <w:szCs w:val="24"/>
        </w:rPr>
        <w:t xml:space="preserve">Setelah dilakukan pencampuran, kemudian bahan dimasukkan ke dalam </w:t>
      </w:r>
      <w:r w:rsidR="00B277A1">
        <w:rPr>
          <w:rFonts w:ascii="Times New Roman" w:hAnsi="Times New Roman" w:cs="Times New Roman"/>
          <w:color w:val="000000" w:themeColor="text1"/>
          <w:sz w:val="24"/>
          <w:szCs w:val="24"/>
        </w:rPr>
        <w:t>lemari vakum selama 1</w:t>
      </w:r>
      <w:r w:rsidRPr="00060C98">
        <w:rPr>
          <w:rFonts w:ascii="Times New Roman" w:hAnsi="Times New Roman" w:cs="Times New Roman"/>
          <w:color w:val="000000" w:themeColor="text1"/>
          <w:sz w:val="24"/>
          <w:szCs w:val="24"/>
        </w:rPr>
        <w:t xml:space="preserve"> menit</w:t>
      </w:r>
      <w:r w:rsidR="00060C98">
        <w:rPr>
          <w:rFonts w:ascii="Times New Roman" w:hAnsi="Times New Roman" w:cs="Times New Roman"/>
          <w:color w:val="000000" w:themeColor="text1"/>
          <w:sz w:val="24"/>
          <w:szCs w:val="24"/>
        </w:rPr>
        <w:t xml:space="preserve"> dengan suhu ± </w:t>
      </w:r>
      <w:r w:rsidR="00060C98" w:rsidRPr="00060C98">
        <w:rPr>
          <w:rFonts w:ascii="Times New Roman" w:hAnsi="Times New Roman" w:cs="Times New Roman"/>
          <w:color w:val="000000" w:themeColor="text1"/>
          <w:sz w:val="24"/>
          <w:szCs w:val="24"/>
        </w:rPr>
        <w:t>45</w:t>
      </w:r>
      <w:r w:rsidR="00060C98" w:rsidRPr="00060C98">
        <w:rPr>
          <w:rFonts w:ascii="Times New Roman" w:hAnsi="Times New Roman" w:cs="Times New Roman"/>
          <w:color w:val="000000" w:themeColor="text1"/>
          <w:sz w:val="24"/>
          <w:szCs w:val="24"/>
          <w:vertAlign w:val="superscript"/>
        </w:rPr>
        <w:t>o</w:t>
      </w:r>
      <w:r w:rsidR="00060C98" w:rsidRPr="00060C98">
        <w:rPr>
          <w:rFonts w:ascii="Times New Roman" w:hAnsi="Times New Roman" w:cs="Times New Roman"/>
          <w:color w:val="000000" w:themeColor="text1"/>
          <w:sz w:val="24"/>
          <w:szCs w:val="24"/>
        </w:rPr>
        <w:t>C</w:t>
      </w:r>
      <w:r w:rsidRPr="00060C98">
        <w:rPr>
          <w:rFonts w:ascii="Times New Roman" w:hAnsi="Times New Roman" w:cs="Times New Roman"/>
          <w:color w:val="000000" w:themeColor="text1"/>
          <w:sz w:val="24"/>
          <w:szCs w:val="24"/>
        </w:rPr>
        <w:t xml:space="preserve">. </w:t>
      </w:r>
      <w:r w:rsidRPr="00060C98">
        <w:rPr>
          <w:rFonts w:ascii="Times New Roman" w:hAnsi="Times New Roman" w:cs="Times New Roman"/>
          <w:i/>
          <w:color w:val="000000" w:themeColor="text1"/>
          <w:sz w:val="24"/>
          <w:szCs w:val="24"/>
        </w:rPr>
        <w:t>Deggasing</w:t>
      </w:r>
      <w:r w:rsidRPr="00060C98">
        <w:rPr>
          <w:rFonts w:ascii="Times New Roman" w:hAnsi="Times New Roman" w:cs="Times New Roman"/>
          <w:color w:val="000000" w:themeColor="text1"/>
          <w:sz w:val="24"/>
          <w:szCs w:val="24"/>
        </w:rPr>
        <w:t xml:space="preserve"> dilakukan bertujuan un</w:t>
      </w:r>
      <w:r w:rsidRPr="00060C98">
        <w:rPr>
          <w:rFonts w:ascii="Times New Roman" w:hAnsi="Times New Roman" w:cs="Times New Roman"/>
          <w:color w:val="000000" w:themeColor="text1"/>
          <w:sz w:val="24"/>
          <w:szCs w:val="24"/>
          <w:lang w:val="en-US"/>
        </w:rPr>
        <w:t>tu</w:t>
      </w:r>
      <w:r w:rsidRPr="00060C98">
        <w:rPr>
          <w:rFonts w:ascii="Times New Roman" w:hAnsi="Times New Roman" w:cs="Times New Roman"/>
          <w:color w:val="000000" w:themeColor="text1"/>
          <w:sz w:val="24"/>
          <w:szCs w:val="24"/>
        </w:rPr>
        <w:t>k menghilangkan gelembung-gelembung yang masih terdapat pada larutan.</w:t>
      </w:r>
    </w:p>
    <w:p w:rsidR="0093626B" w:rsidRPr="00060C98" w:rsidRDefault="0093626B" w:rsidP="00C4446E">
      <w:pPr>
        <w:pStyle w:val="ListParagraph"/>
        <w:numPr>
          <w:ilvl w:val="0"/>
          <w:numId w:val="7"/>
        </w:numPr>
        <w:tabs>
          <w:tab w:val="left" w:pos="993"/>
        </w:tabs>
        <w:spacing w:after="0" w:line="360" w:lineRule="auto"/>
        <w:ind w:hanging="502"/>
        <w:jc w:val="both"/>
        <w:rPr>
          <w:rFonts w:ascii="Times New Roman" w:hAnsi="Times New Roman" w:cs="Times New Roman"/>
          <w:color w:val="000000" w:themeColor="text1"/>
          <w:sz w:val="24"/>
          <w:szCs w:val="24"/>
        </w:rPr>
      </w:pPr>
      <w:r w:rsidRPr="00060C98">
        <w:rPr>
          <w:rFonts w:ascii="Times New Roman" w:hAnsi="Times New Roman" w:cs="Times New Roman"/>
          <w:color w:val="000000" w:themeColor="text1"/>
          <w:sz w:val="24"/>
          <w:szCs w:val="24"/>
        </w:rPr>
        <w:t>Pencetakan</w:t>
      </w:r>
    </w:p>
    <w:p w:rsidR="004A3D33" w:rsidRDefault="00B277A1" w:rsidP="00CF7E93">
      <w:pPr>
        <w:tabs>
          <w:tab w:val="left" w:pos="709"/>
        </w:tabs>
        <w:spacing w:after="0" w:line="480" w:lineRule="auto"/>
        <w:ind w:left="142"/>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ab/>
        <w:t>Dilakukan penuangan adonan</w:t>
      </w:r>
      <w:r w:rsidR="0093626B" w:rsidRPr="00060C98">
        <w:rPr>
          <w:rFonts w:ascii="Times New Roman" w:hAnsi="Times New Roman" w:cs="Times New Roman"/>
          <w:color w:val="000000" w:themeColor="text1"/>
          <w:sz w:val="24"/>
          <w:szCs w:val="24"/>
        </w:rPr>
        <w:t xml:space="preserve"> </w:t>
      </w:r>
      <w:r w:rsidR="0093626B" w:rsidRPr="00060C98">
        <w:rPr>
          <w:rFonts w:ascii="Times New Roman" w:hAnsi="Times New Roman" w:cs="Times New Roman"/>
          <w:i/>
          <w:color w:val="000000" w:themeColor="text1"/>
          <w:sz w:val="24"/>
          <w:szCs w:val="24"/>
        </w:rPr>
        <w:t>edible film</w:t>
      </w:r>
      <w:r w:rsidR="00060C98">
        <w:rPr>
          <w:rFonts w:ascii="Times New Roman" w:hAnsi="Times New Roman" w:cs="Times New Roman"/>
          <w:color w:val="000000" w:themeColor="text1"/>
          <w:sz w:val="24"/>
          <w:szCs w:val="24"/>
        </w:rPr>
        <w:t xml:space="preserve"> sebanyak </w:t>
      </w:r>
      <w:r w:rsidR="00974383">
        <w:rPr>
          <w:rFonts w:ascii="Times New Roman" w:hAnsi="Times New Roman" w:cs="Times New Roman"/>
          <w:color w:val="000000" w:themeColor="text1"/>
          <w:sz w:val="24"/>
          <w:szCs w:val="24"/>
        </w:rPr>
        <w:t xml:space="preserve">± </w:t>
      </w:r>
      <w:r w:rsidR="003044EB">
        <w:rPr>
          <w:rFonts w:ascii="Times New Roman" w:hAnsi="Times New Roman" w:cs="Times New Roman"/>
          <w:color w:val="000000" w:themeColor="text1"/>
          <w:sz w:val="24"/>
          <w:szCs w:val="24"/>
        </w:rPr>
        <w:t>15 ml ke dalam cawan polystyrene berukuran 90 x 20 mm</w:t>
      </w:r>
      <w:r w:rsidR="0093626B" w:rsidRPr="00060C98">
        <w:rPr>
          <w:rFonts w:ascii="Times New Roman" w:eastAsiaTheme="minorEastAsia" w:hAnsi="Times New Roman" w:cs="Times New Roman"/>
          <w:color w:val="000000" w:themeColor="text1"/>
          <w:sz w:val="24"/>
          <w:szCs w:val="24"/>
        </w:rPr>
        <w:t>.</w:t>
      </w:r>
    </w:p>
    <w:p w:rsidR="00E97EE4" w:rsidRDefault="00E97EE4" w:rsidP="00CF7E93">
      <w:pPr>
        <w:tabs>
          <w:tab w:val="left" w:pos="709"/>
        </w:tabs>
        <w:spacing w:after="0" w:line="480" w:lineRule="auto"/>
        <w:ind w:left="142"/>
        <w:jc w:val="both"/>
        <w:rPr>
          <w:rFonts w:ascii="Times New Roman" w:eastAsiaTheme="minorEastAsia" w:hAnsi="Times New Roman" w:cs="Times New Roman"/>
          <w:color w:val="000000" w:themeColor="text1"/>
          <w:sz w:val="24"/>
          <w:szCs w:val="24"/>
        </w:rPr>
      </w:pPr>
    </w:p>
    <w:p w:rsidR="00E97EE4" w:rsidRDefault="00E97EE4" w:rsidP="00CF7E93">
      <w:pPr>
        <w:tabs>
          <w:tab w:val="left" w:pos="709"/>
        </w:tabs>
        <w:spacing w:after="0" w:line="480" w:lineRule="auto"/>
        <w:ind w:left="142"/>
        <w:jc w:val="both"/>
        <w:rPr>
          <w:rFonts w:ascii="Times New Roman" w:eastAsiaTheme="minorEastAsia" w:hAnsi="Times New Roman" w:cs="Times New Roman"/>
          <w:color w:val="000000" w:themeColor="text1"/>
          <w:sz w:val="24"/>
          <w:szCs w:val="24"/>
        </w:rPr>
      </w:pPr>
    </w:p>
    <w:p w:rsidR="00E97EE4" w:rsidRPr="00CF7E93" w:rsidRDefault="00E97EE4" w:rsidP="00CF7E93">
      <w:pPr>
        <w:tabs>
          <w:tab w:val="left" w:pos="709"/>
        </w:tabs>
        <w:spacing w:after="0" w:line="480" w:lineRule="auto"/>
        <w:ind w:left="142"/>
        <w:jc w:val="both"/>
        <w:rPr>
          <w:rFonts w:ascii="Times New Roman" w:eastAsiaTheme="minorEastAsia" w:hAnsi="Times New Roman" w:cs="Times New Roman"/>
          <w:color w:val="000000" w:themeColor="text1"/>
          <w:sz w:val="24"/>
          <w:szCs w:val="24"/>
        </w:rPr>
      </w:pPr>
    </w:p>
    <w:p w:rsidR="0093626B" w:rsidRPr="00060C98" w:rsidRDefault="0093626B" w:rsidP="00C4446E">
      <w:pPr>
        <w:pStyle w:val="ListParagraph"/>
        <w:numPr>
          <w:ilvl w:val="0"/>
          <w:numId w:val="7"/>
        </w:numPr>
        <w:tabs>
          <w:tab w:val="left" w:pos="993"/>
        </w:tabs>
        <w:spacing w:after="0" w:line="360" w:lineRule="auto"/>
        <w:ind w:hanging="502"/>
        <w:jc w:val="both"/>
        <w:rPr>
          <w:rFonts w:ascii="Times New Roman" w:hAnsi="Times New Roman" w:cs="Times New Roman"/>
          <w:i/>
          <w:color w:val="000000" w:themeColor="text1"/>
          <w:sz w:val="24"/>
          <w:szCs w:val="24"/>
        </w:rPr>
      </w:pPr>
      <w:r w:rsidRPr="00060C98">
        <w:rPr>
          <w:rFonts w:ascii="Times New Roman" w:hAnsi="Times New Roman" w:cs="Times New Roman"/>
          <w:i/>
          <w:color w:val="000000" w:themeColor="text1"/>
          <w:sz w:val="24"/>
          <w:szCs w:val="24"/>
        </w:rPr>
        <w:lastRenderedPageBreak/>
        <w:t>Tempering</w:t>
      </w:r>
    </w:p>
    <w:p w:rsidR="0093626B" w:rsidRPr="00D269DF" w:rsidRDefault="0093626B" w:rsidP="0093626B">
      <w:pPr>
        <w:pStyle w:val="rtejustify"/>
        <w:tabs>
          <w:tab w:val="left" w:pos="142"/>
        </w:tabs>
        <w:spacing w:before="0" w:beforeAutospacing="0" w:after="0" w:afterAutospacing="0" w:line="480" w:lineRule="auto"/>
        <w:ind w:left="142"/>
        <w:jc w:val="both"/>
        <w:textAlignment w:val="baseline"/>
        <w:rPr>
          <w:color w:val="000000" w:themeColor="text1"/>
        </w:rPr>
      </w:pPr>
      <w:r w:rsidRPr="00060C98">
        <w:rPr>
          <w:color w:val="000000" w:themeColor="text1"/>
        </w:rPr>
        <w:tab/>
      </w:r>
      <w:r w:rsidRPr="00060C98">
        <w:rPr>
          <w:i/>
          <w:color w:val="000000" w:themeColor="text1"/>
        </w:rPr>
        <w:t>Tempering</w:t>
      </w:r>
      <w:r w:rsidRPr="00060C98">
        <w:rPr>
          <w:color w:val="000000" w:themeColor="text1"/>
        </w:rPr>
        <w:t xml:space="preserve"> ini </w:t>
      </w:r>
      <w:r w:rsidRPr="00060C98">
        <w:rPr>
          <w:color w:val="000000" w:themeColor="text1"/>
          <w:lang w:val="en-US"/>
        </w:rPr>
        <w:t>dilakukan</w:t>
      </w:r>
      <w:r w:rsidRPr="00060C98">
        <w:rPr>
          <w:color w:val="000000" w:themeColor="text1"/>
        </w:rPr>
        <w:t xml:space="preserve"> pada suhu ruang selama 30-60 menit agar larutan </w:t>
      </w:r>
      <w:r w:rsidRPr="00060C98">
        <w:rPr>
          <w:i/>
          <w:color w:val="000000" w:themeColor="text1"/>
        </w:rPr>
        <w:t>edibl</w:t>
      </w:r>
      <w:r w:rsidRPr="00D269DF">
        <w:rPr>
          <w:i/>
          <w:color w:val="000000" w:themeColor="text1"/>
        </w:rPr>
        <w:t>e</w:t>
      </w:r>
      <w:r w:rsidRPr="00D269DF">
        <w:rPr>
          <w:color w:val="000000" w:themeColor="text1"/>
        </w:rPr>
        <w:t xml:space="preserve"> mengeras yang dapat memudahkan dalam memasukkan </w:t>
      </w:r>
      <w:r w:rsidRPr="00D269DF">
        <w:rPr>
          <w:i/>
          <w:color w:val="000000" w:themeColor="text1"/>
        </w:rPr>
        <w:t>edible</w:t>
      </w:r>
      <w:r w:rsidRPr="00D269DF">
        <w:rPr>
          <w:color w:val="000000" w:themeColor="text1"/>
        </w:rPr>
        <w:t xml:space="preserve"> ke dalam </w:t>
      </w:r>
      <w:r w:rsidR="001F394D">
        <w:rPr>
          <w:color w:val="000000" w:themeColor="text1"/>
          <w:lang w:val="en-US"/>
        </w:rPr>
        <w:t>pengering</w:t>
      </w:r>
      <w:r w:rsidRPr="00D269DF">
        <w:rPr>
          <w:color w:val="000000" w:themeColor="text1"/>
        </w:rPr>
        <w:t>.</w:t>
      </w:r>
    </w:p>
    <w:p w:rsidR="0093626B" w:rsidRPr="00D269DF" w:rsidRDefault="0093626B" w:rsidP="00C4446E">
      <w:pPr>
        <w:pStyle w:val="rtejustify"/>
        <w:numPr>
          <w:ilvl w:val="0"/>
          <w:numId w:val="7"/>
        </w:numPr>
        <w:tabs>
          <w:tab w:val="left" w:pos="0"/>
        </w:tabs>
        <w:spacing w:before="0" w:beforeAutospacing="0" w:after="0" w:afterAutospacing="0" w:line="360" w:lineRule="auto"/>
        <w:ind w:hanging="502"/>
        <w:jc w:val="both"/>
        <w:textAlignment w:val="baseline"/>
        <w:rPr>
          <w:color w:val="000000" w:themeColor="text1"/>
        </w:rPr>
      </w:pPr>
      <w:r w:rsidRPr="00D269DF">
        <w:rPr>
          <w:color w:val="000000" w:themeColor="text1"/>
        </w:rPr>
        <w:t>Pengeringan</w:t>
      </w:r>
    </w:p>
    <w:p w:rsidR="0093626B" w:rsidRPr="00D269DF" w:rsidRDefault="0093626B" w:rsidP="0093626B">
      <w:pPr>
        <w:pStyle w:val="rtejustify"/>
        <w:tabs>
          <w:tab w:val="left" w:pos="142"/>
        </w:tabs>
        <w:spacing w:before="0" w:beforeAutospacing="0" w:after="0" w:afterAutospacing="0" w:line="480" w:lineRule="auto"/>
        <w:ind w:left="142"/>
        <w:jc w:val="both"/>
        <w:textAlignment w:val="baseline"/>
        <w:rPr>
          <w:color w:val="000000" w:themeColor="text1"/>
          <w:lang w:val="en-US"/>
        </w:rPr>
      </w:pPr>
      <w:r w:rsidRPr="00D269DF">
        <w:rPr>
          <w:color w:val="000000" w:themeColor="text1"/>
        </w:rPr>
        <w:tab/>
      </w:r>
      <w:r w:rsidRPr="00132F43">
        <w:rPr>
          <w:i/>
          <w:color w:val="000000" w:themeColor="text1"/>
        </w:rPr>
        <w:t>Edible</w:t>
      </w:r>
      <w:r w:rsidRPr="00D269DF">
        <w:rPr>
          <w:color w:val="000000" w:themeColor="text1"/>
        </w:rPr>
        <w:t xml:space="preserve"> yang telah dicetak dimasukkan ke dalam </w:t>
      </w:r>
      <w:r w:rsidRPr="00D269DF">
        <w:rPr>
          <w:i/>
          <w:color w:val="000000" w:themeColor="text1"/>
        </w:rPr>
        <w:t>cabinet dryer</w:t>
      </w:r>
      <w:r w:rsidR="001F394D">
        <w:rPr>
          <w:color w:val="000000" w:themeColor="text1"/>
        </w:rPr>
        <w:t xml:space="preserve"> dengan suhu 50</w:t>
      </w:r>
      <m:oMath>
        <m:r>
          <w:rPr>
            <w:rFonts w:ascii="Cambria Math" w:hAnsi="Cambria Math"/>
            <w:color w:val="000000" w:themeColor="text1"/>
          </w:rPr>
          <m:t>℃</m:t>
        </m:r>
      </m:oMath>
      <w:r w:rsidR="003044EB">
        <w:rPr>
          <w:color w:val="000000" w:themeColor="text1"/>
        </w:rPr>
        <w:t xml:space="preserve"> selama ± 12</w:t>
      </w:r>
      <w:r w:rsidR="00974383">
        <w:rPr>
          <w:color w:val="000000" w:themeColor="text1"/>
        </w:rPr>
        <w:t xml:space="preserve"> </w:t>
      </w:r>
      <w:r w:rsidRPr="00D269DF">
        <w:rPr>
          <w:color w:val="000000" w:themeColor="text1"/>
        </w:rPr>
        <w:t>jam.</w:t>
      </w:r>
    </w:p>
    <w:p w:rsidR="0093626B" w:rsidRPr="00D269DF" w:rsidRDefault="0093626B" w:rsidP="00C4446E">
      <w:pPr>
        <w:pStyle w:val="rtejustify"/>
        <w:numPr>
          <w:ilvl w:val="0"/>
          <w:numId w:val="7"/>
        </w:numPr>
        <w:tabs>
          <w:tab w:val="left" w:pos="0"/>
        </w:tabs>
        <w:spacing w:before="0" w:beforeAutospacing="0" w:after="0" w:afterAutospacing="0" w:line="360" w:lineRule="auto"/>
        <w:ind w:hanging="502"/>
        <w:jc w:val="both"/>
        <w:textAlignment w:val="baseline"/>
        <w:rPr>
          <w:color w:val="000000" w:themeColor="text1"/>
        </w:rPr>
      </w:pPr>
      <w:r w:rsidRPr="00D269DF">
        <w:rPr>
          <w:color w:val="000000" w:themeColor="text1"/>
        </w:rPr>
        <w:t>Pendinginan</w:t>
      </w:r>
    </w:p>
    <w:p w:rsidR="00AB1194" w:rsidRPr="00974383" w:rsidRDefault="0093626B" w:rsidP="00CA3CA7">
      <w:pPr>
        <w:pStyle w:val="rtejustify"/>
        <w:tabs>
          <w:tab w:val="left" w:pos="0"/>
        </w:tabs>
        <w:spacing w:before="0" w:beforeAutospacing="0" w:after="0" w:afterAutospacing="0" w:line="480" w:lineRule="auto"/>
        <w:ind w:left="142"/>
        <w:jc w:val="both"/>
        <w:textAlignment w:val="baseline"/>
        <w:rPr>
          <w:color w:val="000000" w:themeColor="text1"/>
        </w:rPr>
      </w:pPr>
      <w:r w:rsidRPr="00D269DF">
        <w:rPr>
          <w:color w:val="000000" w:themeColor="text1"/>
        </w:rPr>
        <w:tab/>
        <w:t xml:space="preserve">Setelah kering, kemudian </w:t>
      </w:r>
      <w:r w:rsidRPr="00D269DF">
        <w:rPr>
          <w:i/>
          <w:color w:val="000000" w:themeColor="text1"/>
        </w:rPr>
        <w:t>edibl</w:t>
      </w:r>
      <w:r w:rsidR="00C4446E">
        <w:rPr>
          <w:i/>
          <w:color w:val="000000" w:themeColor="text1"/>
        </w:rPr>
        <w:t xml:space="preserve">e film </w:t>
      </w:r>
      <w:r w:rsidRPr="00D269DF">
        <w:rPr>
          <w:color w:val="000000" w:themeColor="text1"/>
        </w:rPr>
        <w:t xml:space="preserve">didiamkan dalam suhu ruang selama 15 menit untuk mempermudah dalam pelepasan </w:t>
      </w:r>
      <w:r w:rsidRPr="00D269DF">
        <w:rPr>
          <w:i/>
          <w:color w:val="000000" w:themeColor="text1"/>
        </w:rPr>
        <w:t>edible</w:t>
      </w:r>
      <w:r w:rsidR="005B6C37">
        <w:rPr>
          <w:color w:val="000000" w:themeColor="text1"/>
        </w:rPr>
        <w:t xml:space="preserve"> dari cetakan</w:t>
      </w:r>
      <w:r w:rsidR="00974383">
        <w:rPr>
          <w:color w:val="000000" w:themeColor="text1"/>
        </w:rPr>
        <w:t>.</w:t>
      </w:r>
    </w:p>
    <w:p w:rsidR="006A4079" w:rsidRPr="00757BEE" w:rsidRDefault="00757BEE" w:rsidP="00757BEE">
      <w:pPr>
        <w:pStyle w:val="Heading4"/>
        <w:spacing w:line="360" w:lineRule="auto"/>
        <w:rPr>
          <w:b/>
        </w:rPr>
      </w:pPr>
      <w:r w:rsidRPr="00757BEE">
        <w:rPr>
          <w:b/>
        </w:rPr>
        <w:t xml:space="preserve">3.3.1.3. </w:t>
      </w:r>
      <w:r w:rsidR="005B6C37" w:rsidRPr="00757BEE">
        <w:rPr>
          <w:b/>
        </w:rPr>
        <w:t>Pengujian Karakteristik</w:t>
      </w:r>
      <w:r w:rsidR="00B277A1" w:rsidRPr="00757BEE">
        <w:rPr>
          <w:b/>
        </w:rPr>
        <w:t xml:space="preserve"> </w:t>
      </w:r>
      <w:r w:rsidR="006A4079" w:rsidRPr="00757BEE">
        <w:rPr>
          <w:b/>
          <w:i/>
        </w:rPr>
        <w:t>Edible Film</w:t>
      </w:r>
      <w:r w:rsidR="00B277A1" w:rsidRPr="00757BEE">
        <w:rPr>
          <w:b/>
          <w:i/>
        </w:rPr>
        <w:t xml:space="preserve"> </w:t>
      </w:r>
      <w:r w:rsidR="00B277A1" w:rsidRPr="00757BEE">
        <w:rPr>
          <w:b/>
        </w:rPr>
        <w:t xml:space="preserve"> </w:t>
      </w:r>
    </w:p>
    <w:p w:rsidR="00AB1194" w:rsidRDefault="00B277A1" w:rsidP="00961451">
      <w:pPr>
        <w:spacing w:after="0" w:line="480" w:lineRule="auto"/>
        <w:ind w:firstLine="720"/>
        <w:jc w:val="both"/>
        <w:rPr>
          <w:rFonts w:ascii="Times New Roman" w:eastAsiaTheme="minorEastAsia" w:hAnsi="Times New Roman" w:cs="Times New Roman"/>
          <w:sz w:val="24"/>
        </w:rPr>
      </w:pPr>
      <w:r>
        <w:rPr>
          <w:rFonts w:ascii="Times New Roman" w:hAnsi="Times New Roman" w:cs="Times New Roman"/>
          <w:color w:val="000000" w:themeColor="text1"/>
          <w:sz w:val="24"/>
          <w:szCs w:val="24"/>
        </w:rPr>
        <w:t>Penentuan</w:t>
      </w:r>
      <w:r w:rsidR="006A4079">
        <w:rPr>
          <w:rFonts w:ascii="Times New Roman" w:hAnsi="Times New Roman" w:cs="Times New Roman"/>
          <w:color w:val="000000" w:themeColor="text1"/>
          <w:sz w:val="24"/>
          <w:szCs w:val="24"/>
        </w:rPr>
        <w:t xml:space="preserve"> </w:t>
      </w:r>
      <w:r w:rsidR="00C4446E" w:rsidRPr="006A4079">
        <w:rPr>
          <w:rFonts w:ascii="Times New Roman" w:hAnsi="Times New Roman" w:cs="Times New Roman"/>
          <w:i/>
          <w:color w:val="000000" w:themeColor="text1"/>
          <w:sz w:val="24"/>
          <w:szCs w:val="24"/>
        </w:rPr>
        <w:t>edible film</w:t>
      </w:r>
      <w:r w:rsidR="00C4446E" w:rsidRPr="006A40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terbaik dilakukan berdasarkan hasil </w:t>
      </w:r>
      <w:r w:rsidR="005B6C37">
        <w:rPr>
          <w:rFonts w:ascii="Times New Roman" w:hAnsi="Times New Roman" w:cs="Times New Roman"/>
          <w:color w:val="000000" w:themeColor="text1"/>
          <w:sz w:val="24"/>
          <w:szCs w:val="24"/>
        </w:rPr>
        <w:t xml:space="preserve">pengujian karakteristik, terutama </w:t>
      </w:r>
      <w:r>
        <w:rPr>
          <w:rFonts w:ascii="Times New Roman" w:hAnsi="Times New Roman" w:cs="Times New Roman"/>
          <w:color w:val="000000" w:themeColor="text1"/>
          <w:sz w:val="24"/>
          <w:szCs w:val="24"/>
        </w:rPr>
        <w:t>aktivitas antioksidan</w:t>
      </w:r>
      <w:r w:rsidR="005B6C37">
        <w:rPr>
          <w:rFonts w:ascii="Times New Roman" w:hAnsi="Times New Roman" w:cs="Times New Roman"/>
          <w:color w:val="000000" w:themeColor="text1"/>
          <w:sz w:val="24"/>
          <w:szCs w:val="24"/>
        </w:rPr>
        <w:t>nya dengan menggunakan</w:t>
      </w:r>
      <w:r w:rsidR="005128AA">
        <w:rPr>
          <w:rFonts w:ascii="Times New Roman" w:hAnsi="Times New Roman" w:cs="Times New Roman"/>
          <w:color w:val="000000" w:themeColor="text1"/>
          <w:sz w:val="24"/>
          <w:szCs w:val="24"/>
        </w:rPr>
        <w:t xml:space="preserve"> metode DPPH</w:t>
      </w:r>
      <w:r w:rsidR="00E807E8">
        <w:rPr>
          <w:rFonts w:ascii="Times New Roman" w:hAnsi="Times New Roman" w:cs="Times New Roman"/>
          <w:color w:val="000000" w:themeColor="text1"/>
          <w:sz w:val="24"/>
          <w:szCs w:val="24"/>
        </w:rPr>
        <w:t>.</w:t>
      </w:r>
      <w:r w:rsidR="005128AA">
        <w:rPr>
          <w:rFonts w:ascii="Times New Roman" w:hAnsi="Times New Roman" w:cs="Times New Roman"/>
          <w:color w:val="000000" w:themeColor="text1"/>
          <w:sz w:val="24"/>
          <w:szCs w:val="24"/>
        </w:rPr>
        <w:t xml:space="preserve"> </w:t>
      </w:r>
      <w:r w:rsidR="005128AA">
        <w:rPr>
          <w:rFonts w:ascii="Times New Roman" w:hAnsi="Times New Roman" w:cs="Times New Roman"/>
          <w:sz w:val="24"/>
          <w:szCs w:val="24"/>
        </w:rPr>
        <w:t xml:space="preserve">Kemudian, </w:t>
      </w:r>
      <w:r w:rsidR="005128AA" w:rsidRPr="005128AA">
        <w:rPr>
          <w:rFonts w:ascii="Times New Roman" w:hAnsi="Times New Roman" w:cs="Times New Roman"/>
          <w:i/>
          <w:sz w:val="24"/>
          <w:szCs w:val="24"/>
        </w:rPr>
        <w:t>edible film</w:t>
      </w:r>
      <w:r w:rsidR="005128AA">
        <w:rPr>
          <w:rFonts w:ascii="Times New Roman" w:hAnsi="Times New Roman" w:cs="Times New Roman"/>
          <w:sz w:val="24"/>
          <w:szCs w:val="24"/>
        </w:rPr>
        <w:t xml:space="preserve"> terpilih tersebut </w:t>
      </w:r>
      <w:r w:rsidR="00842405">
        <w:rPr>
          <w:rFonts w:ascii="Times New Roman" w:eastAsiaTheme="minorEastAsia" w:hAnsi="Times New Roman" w:cs="Times New Roman"/>
          <w:sz w:val="24"/>
        </w:rPr>
        <w:t>digunakan sebagai pengemas dodol nanas pada penelitian utama.</w:t>
      </w:r>
      <w:r w:rsidR="005128AA">
        <w:rPr>
          <w:rFonts w:ascii="Times New Roman" w:eastAsiaTheme="minorEastAsia" w:hAnsi="Times New Roman" w:cs="Times New Roman"/>
          <w:sz w:val="24"/>
        </w:rPr>
        <w:t xml:space="preserve"> </w:t>
      </w:r>
      <w:r w:rsidR="00247270">
        <w:rPr>
          <w:rFonts w:ascii="Times New Roman" w:eastAsiaTheme="minorEastAsia" w:hAnsi="Times New Roman" w:cs="Times New Roman"/>
          <w:sz w:val="24"/>
        </w:rPr>
        <w:t>Diagram alir pembuatan hingga pengujian edible film dapat dilihat pada Gambar 6.</w:t>
      </w:r>
      <w:r w:rsidR="005128AA">
        <w:rPr>
          <w:rFonts w:ascii="Times New Roman" w:eastAsiaTheme="minorEastAsia" w:hAnsi="Times New Roman" w:cs="Times New Roman"/>
          <w:sz w:val="24"/>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5"/>
      </w:tblGrid>
      <w:tr w:rsidR="00AB1194" w:rsidTr="009C3F44">
        <w:tc>
          <w:tcPr>
            <w:tcW w:w="7785" w:type="dxa"/>
          </w:tcPr>
          <w:p w:rsidR="00AB1194" w:rsidRPr="00AB1194" w:rsidRDefault="00E45A1A" w:rsidP="000777CC">
            <w:pPr>
              <w:spacing w:after="0" w:line="480" w:lineRule="auto"/>
              <w:jc w:val="both"/>
              <w:rPr>
                <w:rFonts w:ascii="Times New Roman" w:hAnsi="Times New Roman" w:cs="Times New Roman"/>
                <w:sz w:val="24"/>
                <w:szCs w:val="24"/>
              </w:rPr>
            </w:pPr>
            <w:r w:rsidRPr="00D269DF">
              <w:rPr>
                <w:rFonts w:ascii="Times New Roman" w:hAnsi="Times New Roman" w:cs="Times New Roman"/>
              </w:rPr>
              <w:object w:dxaOrig="11160" w:dyaOrig="1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35pt;height:531.95pt" o:ole="">
                  <v:imagedata r:id="rId19" o:title=""/>
                </v:shape>
                <o:OLEObject Type="Embed" ProgID="Visio.Drawing.15" ShapeID="_x0000_i1025" DrawAspect="Content" ObjectID="_1574610340" r:id="rId20"/>
              </w:object>
            </w:r>
          </w:p>
        </w:tc>
      </w:tr>
    </w:tbl>
    <w:p w:rsidR="000777CC" w:rsidRDefault="00247270" w:rsidP="00E97EE4">
      <w:pPr>
        <w:pStyle w:val="Heading7"/>
        <w:spacing w:before="0"/>
        <w:rPr>
          <w:rFonts w:eastAsiaTheme="minorEastAsia"/>
        </w:rPr>
      </w:pPr>
      <w:r>
        <w:t>Gambar 6</w:t>
      </w:r>
      <w:r w:rsidR="00F36CA5">
        <w:t xml:space="preserve">. Diagram alir </w:t>
      </w:r>
      <w:r w:rsidR="004A3D33">
        <w:t>penelitian pendahuluan</w:t>
      </w:r>
      <w:r w:rsidR="00842405">
        <w:rPr>
          <w:rFonts w:eastAsiaTheme="minorEastAsia"/>
        </w:rPr>
        <w:t xml:space="preserve">   </w:t>
      </w:r>
    </w:p>
    <w:p w:rsidR="00E45A1A" w:rsidRPr="00E45A1A" w:rsidRDefault="00E45A1A" w:rsidP="00E45A1A"/>
    <w:p w:rsidR="002210CA" w:rsidRPr="00D269DF" w:rsidRDefault="002210CA" w:rsidP="000777CC">
      <w:pPr>
        <w:pStyle w:val="Heading3"/>
        <w:spacing w:before="240" w:line="360" w:lineRule="auto"/>
        <w:rPr>
          <w:rFonts w:cs="Times New Roman"/>
        </w:rPr>
      </w:pPr>
      <w:bookmarkStart w:id="50" w:name="_Toc494295880"/>
      <w:r w:rsidRPr="00D269DF">
        <w:rPr>
          <w:rFonts w:cs="Times New Roman"/>
        </w:rPr>
        <w:lastRenderedPageBreak/>
        <w:t>3.3.2. Penelitian Utama</w:t>
      </w:r>
      <w:bookmarkEnd w:id="50"/>
    </w:p>
    <w:p w:rsidR="002210CA" w:rsidRPr="00D269DF" w:rsidRDefault="002210CA" w:rsidP="00AB1194">
      <w:pPr>
        <w:widowControl w:val="0"/>
        <w:autoSpaceDE w:val="0"/>
        <w:autoSpaceDN w:val="0"/>
        <w:adjustRightInd w:val="0"/>
        <w:spacing w:after="0" w:line="480" w:lineRule="auto"/>
        <w:ind w:right="153"/>
        <w:jc w:val="both"/>
        <w:rPr>
          <w:rFonts w:ascii="Times New Roman" w:hAnsi="Times New Roman" w:cs="Times New Roman"/>
          <w:sz w:val="24"/>
          <w:szCs w:val="24"/>
        </w:rPr>
      </w:pPr>
      <w:r w:rsidRPr="00D269DF">
        <w:rPr>
          <w:rFonts w:ascii="Times New Roman" w:hAnsi="Times New Roman" w:cs="Times New Roman"/>
          <w:b/>
          <w:sz w:val="24"/>
          <w:szCs w:val="24"/>
        </w:rPr>
        <w:tab/>
      </w:r>
      <w:r w:rsidRPr="00D269DF">
        <w:rPr>
          <w:rFonts w:ascii="Times New Roman" w:hAnsi="Times New Roman" w:cs="Times New Roman"/>
          <w:sz w:val="24"/>
          <w:szCs w:val="24"/>
        </w:rPr>
        <w:t>Penelitian utama yang dilakukan yaitu</w:t>
      </w:r>
      <w:r w:rsidR="00861C1C">
        <w:rPr>
          <w:rFonts w:ascii="Times New Roman" w:hAnsi="Times New Roman" w:cs="Times New Roman"/>
          <w:sz w:val="24"/>
          <w:szCs w:val="24"/>
        </w:rPr>
        <w:t xml:space="preserve"> </w:t>
      </w:r>
      <w:r w:rsidR="00861C1C" w:rsidRPr="00EB19D5">
        <w:rPr>
          <w:rFonts w:ascii="Times New Roman" w:hAnsi="Times New Roman"/>
          <w:sz w:val="24"/>
          <w:szCs w:val="24"/>
          <w:lang w:val="de-LU"/>
        </w:rPr>
        <w:t xml:space="preserve">menentukan </w:t>
      </w:r>
      <w:r w:rsidR="00861C1C">
        <w:rPr>
          <w:rFonts w:ascii="Times New Roman" w:hAnsi="Times New Roman"/>
          <w:sz w:val="24"/>
          <w:szCs w:val="24"/>
        </w:rPr>
        <w:t xml:space="preserve">umur simpan dodol nanas yang dikemas dengan </w:t>
      </w:r>
      <w:r w:rsidR="00475EB7">
        <w:rPr>
          <w:rFonts w:ascii="Times New Roman" w:hAnsi="Times New Roman"/>
          <w:i/>
          <w:sz w:val="24"/>
          <w:szCs w:val="24"/>
        </w:rPr>
        <w:t>e</w:t>
      </w:r>
      <w:r w:rsidR="00861C1C" w:rsidRPr="0023292F">
        <w:rPr>
          <w:rFonts w:ascii="Times New Roman" w:hAnsi="Times New Roman"/>
          <w:i/>
          <w:sz w:val="24"/>
          <w:szCs w:val="24"/>
        </w:rPr>
        <w:t>dible film</w:t>
      </w:r>
      <w:r w:rsidR="00861C1C">
        <w:rPr>
          <w:rFonts w:ascii="Times New Roman" w:hAnsi="Times New Roman"/>
          <w:i/>
          <w:sz w:val="24"/>
          <w:szCs w:val="24"/>
        </w:rPr>
        <w:t xml:space="preserve"> </w:t>
      </w:r>
      <w:r w:rsidR="00861C1C">
        <w:rPr>
          <w:rFonts w:ascii="Times New Roman" w:hAnsi="Times New Roman"/>
          <w:sz w:val="24"/>
          <w:szCs w:val="24"/>
        </w:rPr>
        <w:t xml:space="preserve">pati garut berekstrak teh putih, dimana digunakan kemasan </w:t>
      </w:r>
      <w:r w:rsidR="00861C1C" w:rsidRPr="00640A28">
        <w:rPr>
          <w:rFonts w:ascii="Times New Roman" w:hAnsi="Times New Roman"/>
          <w:i/>
          <w:sz w:val="24"/>
          <w:szCs w:val="24"/>
        </w:rPr>
        <w:t>edible film</w:t>
      </w:r>
      <w:r w:rsidR="007D3836">
        <w:rPr>
          <w:rFonts w:ascii="Times New Roman" w:hAnsi="Times New Roman"/>
          <w:sz w:val="24"/>
          <w:szCs w:val="24"/>
        </w:rPr>
        <w:t xml:space="preserve"> </w:t>
      </w:r>
      <w:r w:rsidR="005B6C37">
        <w:rPr>
          <w:rFonts w:ascii="Times New Roman" w:hAnsi="Times New Roman"/>
          <w:sz w:val="24"/>
          <w:szCs w:val="24"/>
        </w:rPr>
        <w:t>tanpa ekstrak</w:t>
      </w:r>
      <w:r w:rsidR="00861C1C">
        <w:rPr>
          <w:rFonts w:ascii="Times New Roman" w:hAnsi="Times New Roman"/>
          <w:sz w:val="24"/>
          <w:szCs w:val="24"/>
        </w:rPr>
        <w:t xml:space="preserve"> sebagai kontrol, yang disimpan pada tiga</w:t>
      </w:r>
      <w:r w:rsidR="00861C1C" w:rsidRPr="00EB19D5">
        <w:rPr>
          <w:rFonts w:ascii="Times New Roman" w:hAnsi="Times New Roman"/>
          <w:sz w:val="24"/>
          <w:szCs w:val="24"/>
        </w:rPr>
        <w:t xml:space="preserve"> suhu penyimpanan</w:t>
      </w:r>
      <w:r w:rsidR="00861C1C">
        <w:rPr>
          <w:rFonts w:ascii="Times New Roman" w:hAnsi="Times New Roman"/>
          <w:sz w:val="24"/>
          <w:szCs w:val="24"/>
        </w:rPr>
        <w:t xml:space="preserve"> yaitu </w:t>
      </w:r>
      <w:r w:rsidR="00842405">
        <w:rPr>
          <w:rFonts w:ascii="Times New Roman" w:hAnsi="Times New Roman"/>
          <w:sz w:val="24"/>
          <w:szCs w:val="24"/>
        </w:rPr>
        <w:t>1</w:t>
      </w:r>
      <w:r w:rsidR="00861C1C">
        <w:rPr>
          <w:rFonts w:ascii="Times New Roman" w:hAnsi="Times New Roman"/>
          <w:sz w:val="24"/>
          <w:szCs w:val="24"/>
        </w:rPr>
        <w:t>5</w:t>
      </w:r>
      <w:r w:rsidR="00861C1C" w:rsidRPr="00687C8A">
        <w:rPr>
          <w:rFonts w:ascii="Times New Roman" w:hAnsi="Times New Roman"/>
          <w:sz w:val="24"/>
          <w:szCs w:val="24"/>
          <w:vertAlign w:val="superscript"/>
        </w:rPr>
        <w:t>o</w:t>
      </w:r>
      <w:r w:rsidR="00861C1C">
        <w:rPr>
          <w:rFonts w:ascii="Times New Roman" w:hAnsi="Times New Roman"/>
          <w:sz w:val="24"/>
          <w:szCs w:val="24"/>
        </w:rPr>
        <w:t xml:space="preserve">C, </w:t>
      </w:r>
      <w:r w:rsidR="00842405">
        <w:rPr>
          <w:rFonts w:ascii="Times New Roman" w:hAnsi="Times New Roman"/>
          <w:sz w:val="24"/>
          <w:szCs w:val="24"/>
        </w:rPr>
        <w:t>30</w:t>
      </w:r>
      <w:r w:rsidR="00861C1C" w:rsidRPr="00687C8A">
        <w:rPr>
          <w:rFonts w:ascii="Times New Roman" w:hAnsi="Times New Roman"/>
          <w:sz w:val="24"/>
          <w:szCs w:val="24"/>
          <w:vertAlign w:val="superscript"/>
        </w:rPr>
        <w:t>o</w:t>
      </w:r>
      <w:r w:rsidR="00842405">
        <w:rPr>
          <w:rFonts w:ascii="Times New Roman" w:hAnsi="Times New Roman"/>
          <w:sz w:val="24"/>
          <w:szCs w:val="24"/>
        </w:rPr>
        <w:t>C dan 4</w:t>
      </w:r>
      <w:r w:rsidR="00861C1C">
        <w:rPr>
          <w:rFonts w:ascii="Times New Roman" w:hAnsi="Times New Roman"/>
          <w:sz w:val="24"/>
          <w:szCs w:val="24"/>
        </w:rPr>
        <w:t>5</w:t>
      </w:r>
      <w:r w:rsidR="00861C1C" w:rsidRPr="00687C8A">
        <w:rPr>
          <w:rFonts w:ascii="Times New Roman" w:hAnsi="Times New Roman"/>
          <w:sz w:val="24"/>
          <w:szCs w:val="24"/>
          <w:vertAlign w:val="superscript"/>
        </w:rPr>
        <w:t>o</w:t>
      </w:r>
      <w:r w:rsidR="00861C1C">
        <w:rPr>
          <w:rFonts w:ascii="Times New Roman" w:hAnsi="Times New Roman"/>
          <w:sz w:val="24"/>
          <w:szCs w:val="24"/>
        </w:rPr>
        <w:t>C</w:t>
      </w:r>
      <w:r w:rsidR="00861C1C" w:rsidRPr="00EB19D5">
        <w:rPr>
          <w:rFonts w:ascii="Times New Roman" w:hAnsi="Times New Roman"/>
          <w:sz w:val="24"/>
          <w:szCs w:val="24"/>
        </w:rPr>
        <w:t xml:space="preserve"> </w:t>
      </w:r>
      <w:r w:rsidR="00640A28">
        <w:rPr>
          <w:rFonts w:ascii="Times New Roman" w:hAnsi="Times New Roman"/>
          <w:sz w:val="24"/>
          <w:szCs w:val="24"/>
        </w:rPr>
        <w:t>yang diamati penurunan mutunya pada hari ke-</w:t>
      </w:r>
      <w:r w:rsidR="005128AA">
        <w:rPr>
          <w:rFonts w:ascii="Times New Roman" w:hAnsi="Times New Roman"/>
          <w:sz w:val="24"/>
          <w:szCs w:val="24"/>
        </w:rPr>
        <w:t>0, 7, 14, 21, 28 dan 35</w:t>
      </w:r>
      <w:r w:rsidR="00640A28">
        <w:rPr>
          <w:rFonts w:ascii="Times New Roman" w:hAnsi="Times New Roman"/>
          <w:sz w:val="24"/>
          <w:szCs w:val="24"/>
        </w:rPr>
        <w:t xml:space="preserve"> untuk </w:t>
      </w:r>
      <w:r w:rsidR="00861C1C">
        <w:rPr>
          <w:rFonts w:ascii="Times New Roman" w:hAnsi="Times New Roman"/>
          <w:sz w:val="24"/>
          <w:szCs w:val="24"/>
        </w:rPr>
        <w:t>memperkirakan umur simpan dengan metode Arrhenius berd</w:t>
      </w:r>
      <w:r w:rsidR="008A7DA7">
        <w:rPr>
          <w:rFonts w:ascii="Times New Roman" w:hAnsi="Times New Roman"/>
          <w:sz w:val="24"/>
          <w:szCs w:val="24"/>
        </w:rPr>
        <w:t xml:space="preserve">asarkan parameter </w:t>
      </w:r>
      <w:r w:rsidR="00CA3CA7">
        <w:rPr>
          <w:rFonts w:ascii="Times New Roman" w:hAnsi="Times New Roman"/>
          <w:sz w:val="24"/>
          <w:szCs w:val="24"/>
        </w:rPr>
        <w:t xml:space="preserve">Aw, </w:t>
      </w:r>
      <w:r w:rsidR="005B6C37">
        <w:rPr>
          <w:rFonts w:ascii="Times New Roman" w:hAnsi="Times New Roman"/>
          <w:sz w:val="24"/>
          <w:szCs w:val="24"/>
        </w:rPr>
        <w:t xml:space="preserve">kadar air </w:t>
      </w:r>
      <w:r w:rsidR="00C06E9E">
        <w:rPr>
          <w:rFonts w:ascii="Times New Roman" w:hAnsi="Times New Roman"/>
          <w:sz w:val="24"/>
          <w:szCs w:val="24"/>
        </w:rPr>
        <w:t xml:space="preserve">dan </w:t>
      </w:r>
      <w:r w:rsidR="00640A28">
        <w:rPr>
          <w:rFonts w:ascii="Times New Roman" w:hAnsi="Times New Roman"/>
          <w:sz w:val="24"/>
          <w:szCs w:val="24"/>
        </w:rPr>
        <w:t>total</w:t>
      </w:r>
      <w:r w:rsidR="00861C1C">
        <w:rPr>
          <w:rFonts w:ascii="Times New Roman" w:hAnsi="Times New Roman"/>
          <w:sz w:val="24"/>
          <w:szCs w:val="24"/>
        </w:rPr>
        <w:t xml:space="preserve"> kapang</w:t>
      </w:r>
      <w:r w:rsidR="00861C1C" w:rsidRPr="00EB19D5">
        <w:rPr>
          <w:rFonts w:ascii="Times New Roman" w:hAnsi="Times New Roman"/>
          <w:sz w:val="24"/>
          <w:szCs w:val="24"/>
        </w:rPr>
        <w:t>.</w:t>
      </w:r>
      <w:r w:rsidR="00FC578C">
        <w:rPr>
          <w:rFonts w:ascii="Times New Roman" w:hAnsi="Times New Roman"/>
          <w:sz w:val="24"/>
          <w:szCs w:val="24"/>
        </w:rPr>
        <w:t xml:space="preserve"> Untuk edible film terpilih dilakukan analisis aktivitas antioksidan selama penyimpanan. Kemudian, dilakukan uji penerimaan dodol nanas yang dikemas dengan </w:t>
      </w:r>
      <w:r w:rsidR="00FC578C" w:rsidRPr="00FC578C">
        <w:rPr>
          <w:rFonts w:ascii="Times New Roman" w:hAnsi="Times New Roman"/>
          <w:i/>
          <w:sz w:val="24"/>
          <w:szCs w:val="24"/>
        </w:rPr>
        <w:t>edible film</w:t>
      </w:r>
      <w:r w:rsidR="00FC578C">
        <w:rPr>
          <w:rFonts w:ascii="Times New Roman" w:hAnsi="Times New Roman"/>
          <w:sz w:val="24"/>
          <w:szCs w:val="24"/>
        </w:rPr>
        <w:t xml:space="preserve">. </w:t>
      </w:r>
      <w:r w:rsidR="00861C1C" w:rsidRPr="00EB19D5">
        <w:rPr>
          <w:rFonts w:ascii="Times New Roman" w:hAnsi="Times New Roman"/>
          <w:sz w:val="24"/>
          <w:szCs w:val="24"/>
          <w:lang w:val="de-LU"/>
        </w:rPr>
        <w:t>Diagram alir penelitian utama dapat di</w:t>
      </w:r>
      <w:r w:rsidR="00861C1C">
        <w:rPr>
          <w:rFonts w:ascii="Times New Roman" w:hAnsi="Times New Roman"/>
          <w:sz w:val="24"/>
          <w:szCs w:val="24"/>
          <w:lang w:val="de-LU"/>
        </w:rPr>
        <w:t xml:space="preserve">lihat pada </w:t>
      </w:r>
      <w:r w:rsidR="00861C1C">
        <w:rPr>
          <w:rFonts w:ascii="Times New Roman" w:hAnsi="Times New Roman"/>
          <w:sz w:val="24"/>
          <w:szCs w:val="24"/>
        </w:rPr>
        <w:t>G</w:t>
      </w:r>
      <w:r w:rsidR="00861C1C" w:rsidRPr="00EB19D5">
        <w:rPr>
          <w:rFonts w:ascii="Times New Roman" w:hAnsi="Times New Roman"/>
          <w:sz w:val="24"/>
          <w:szCs w:val="24"/>
          <w:lang w:val="de-LU"/>
        </w:rPr>
        <w:t>ambar</w:t>
      </w:r>
      <w:r w:rsidR="00861C1C">
        <w:rPr>
          <w:rFonts w:ascii="Times New Roman" w:hAnsi="Times New Roman"/>
          <w:sz w:val="24"/>
          <w:szCs w:val="24"/>
        </w:rPr>
        <w:t xml:space="preserve"> </w:t>
      </w:r>
      <w:r w:rsidR="00247270">
        <w:rPr>
          <w:rFonts w:ascii="Times New Roman" w:hAnsi="Times New Roman"/>
          <w:sz w:val="24"/>
          <w:szCs w:val="24"/>
        </w:rPr>
        <w:t>7</w:t>
      </w:r>
      <w:r w:rsidR="00640A28">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2210CA" w:rsidRPr="00D269DF" w:rsidTr="003343EB">
        <w:tc>
          <w:tcPr>
            <w:tcW w:w="7927" w:type="dxa"/>
          </w:tcPr>
          <w:p w:rsidR="002210CA" w:rsidRPr="00D269DF" w:rsidRDefault="00CF7E93" w:rsidP="00CA3CA7">
            <w:pPr>
              <w:tabs>
                <w:tab w:val="left" w:pos="3171"/>
              </w:tabs>
              <w:spacing w:after="0" w:line="240" w:lineRule="auto"/>
              <w:jc w:val="center"/>
              <w:rPr>
                <w:rFonts w:ascii="Times New Roman" w:hAnsi="Times New Roman" w:cs="Times New Roman"/>
                <w:sz w:val="24"/>
                <w:szCs w:val="24"/>
              </w:rPr>
            </w:pPr>
            <w:r w:rsidRPr="00D269DF">
              <w:rPr>
                <w:rFonts w:ascii="Times New Roman" w:hAnsi="Times New Roman" w:cs="Times New Roman"/>
              </w:rPr>
              <w:object w:dxaOrig="4890" w:dyaOrig="6885">
                <v:shape id="_x0000_i1026" type="#_x0000_t75" style="width:210.65pt;height:311.65pt" o:ole="">
                  <v:imagedata r:id="rId21" o:title=""/>
                </v:shape>
                <o:OLEObject Type="Embed" ProgID="Visio.Drawing.15" ShapeID="_x0000_i1026" DrawAspect="Content" ObjectID="_1574610341" r:id="rId22"/>
              </w:object>
            </w:r>
          </w:p>
        </w:tc>
      </w:tr>
    </w:tbl>
    <w:p w:rsidR="005D16BB" w:rsidRPr="003B432C" w:rsidRDefault="00247270" w:rsidP="00F36CA5">
      <w:pPr>
        <w:pStyle w:val="Heading7"/>
        <w:spacing w:before="0" w:line="240" w:lineRule="auto"/>
      </w:pPr>
      <w:r>
        <w:t>Gambar 7</w:t>
      </w:r>
      <w:r w:rsidR="00F36CA5">
        <w:t>. Diagram alir penelitian utama</w:t>
      </w:r>
    </w:p>
    <w:p w:rsidR="00F36CA5" w:rsidRDefault="00F36CA5">
      <w:pPr>
        <w:spacing w:after="160" w:line="259" w:lineRule="auto"/>
        <w:rPr>
          <w:rFonts w:ascii="Times New Roman" w:eastAsiaTheme="majorEastAsia" w:hAnsi="Times New Roman" w:cstheme="majorBidi"/>
          <w:b/>
          <w:sz w:val="24"/>
          <w:szCs w:val="32"/>
        </w:rPr>
      </w:pPr>
      <w:r>
        <w:br w:type="page"/>
      </w:r>
    </w:p>
    <w:p w:rsidR="004B2741" w:rsidRDefault="004B2741" w:rsidP="00847AB6">
      <w:pPr>
        <w:pStyle w:val="Heading1"/>
        <w:spacing w:line="720" w:lineRule="auto"/>
        <w:sectPr w:rsidR="004B2741" w:rsidSect="00AB4963">
          <w:pgSz w:w="11906" w:h="16838" w:code="9"/>
          <w:pgMar w:top="2268" w:right="1701" w:bottom="2268" w:left="2268" w:header="1134" w:footer="709" w:gutter="0"/>
          <w:cols w:space="708"/>
          <w:titlePg/>
          <w:docGrid w:linePitch="360"/>
        </w:sectPr>
      </w:pPr>
      <w:bookmarkStart w:id="51" w:name="_Toc494295881"/>
    </w:p>
    <w:p w:rsidR="008E4126" w:rsidRDefault="00847AB6" w:rsidP="00847AB6">
      <w:pPr>
        <w:pStyle w:val="Heading1"/>
        <w:spacing w:line="720" w:lineRule="auto"/>
      </w:pPr>
      <w:r>
        <w:lastRenderedPageBreak/>
        <w:t>IV HASIL DAN PEMBAHASAN</w:t>
      </w:r>
      <w:bookmarkEnd w:id="51"/>
    </w:p>
    <w:p w:rsidR="00847AB6" w:rsidRPr="00A223B5" w:rsidRDefault="00847AB6" w:rsidP="00847AB6">
      <w:pPr>
        <w:spacing w:after="0" w:line="480" w:lineRule="auto"/>
        <w:ind w:firstLine="720"/>
        <w:jc w:val="both"/>
        <w:rPr>
          <w:rFonts w:ascii="Times New Roman" w:hAnsi="Times New Roman"/>
          <w:sz w:val="24"/>
          <w:szCs w:val="24"/>
        </w:rPr>
      </w:pPr>
      <w:r>
        <w:rPr>
          <w:rFonts w:ascii="Times New Roman" w:hAnsi="Times New Roman"/>
          <w:sz w:val="24"/>
          <w:szCs w:val="24"/>
        </w:rPr>
        <w:t>Bab IV</w:t>
      </w:r>
      <w:r w:rsidRPr="00A223B5">
        <w:rPr>
          <w:rFonts w:ascii="Times New Roman" w:hAnsi="Times New Roman"/>
          <w:sz w:val="24"/>
          <w:szCs w:val="24"/>
        </w:rPr>
        <w:t xml:space="preserve"> </w:t>
      </w:r>
      <w:r>
        <w:rPr>
          <w:rFonts w:ascii="Times New Roman" w:hAnsi="Times New Roman"/>
          <w:sz w:val="24"/>
          <w:szCs w:val="24"/>
        </w:rPr>
        <w:t xml:space="preserve">akan </w:t>
      </w:r>
      <w:r w:rsidRPr="00A223B5">
        <w:rPr>
          <w:rFonts w:ascii="Times New Roman" w:hAnsi="Times New Roman"/>
          <w:sz w:val="24"/>
          <w:szCs w:val="24"/>
        </w:rPr>
        <w:t xml:space="preserve">menguraikan mengenai </w:t>
      </w:r>
      <w:r w:rsidR="001B4986">
        <w:rPr>
          <w:rFonts w:ascii="Times New Roman" w:hAnsi="Times New Roman"/>
          <w:sz w:val="24"/>
          <w:szCs w:val="24"/>
        </w:rPr>
        <w:t>hasil dari</w:t>
      </w:r>
      <w:r w:rsidRPr="00A223B5">
        <w:rPr>
          <w:rFonts w:ascii="Times New Roman" w:hAnsi="Times New Roman"/>
          <w:sz w:val="24"/>
          <w:szCs w:val="24"/>
        </w:rPr>
        <w:t>: (1) Penelitian Pendahuluan, dan (2) Penelitian Utama</w:t>
      </w:r>
      <w:r>
        <w:rPr>
          <w:rFonts w:ascii="Times New Roman" w:hAnsi="Times New Roman"/>
          <w:sz w:val="24"/>
          <w:szCs w:val="24"/>
        </w:rPr>
        <w:t>.</w:t>
      </w:r>
    </w:p>
    <w:p w:rsidR="00847AB6" w:rsidRDefault="00847AB6" w:rsidP="001B4986">
      <w:pPr>
        <w:pStyle w:val="Heading2"/>
        <w:spacing w:before="0" w:line="360" w:lineRule="auto"/>
      </w:pPr>
      <w:bookmarkStart w:id="52" w:name="_Toc471511664"/>
      <w:bookmarkStart w:id="53" w:name="_Toc494295882"/>
      <w:r>
        <w:t>4.1. Penelitian Pendahuluan</w:t>
      </w:r>
      <w:bookmarkEnd w:id="52"/>
      <w:bookmarkEnd w:id="53"/>
      <w:r>
        <w:t xml:space="preserve"> </w:t>
      </w:r>
    </w:p>
    <w:p w:rsidR="00847AB6" w:rsidRPr="00FD1FFF" w:rsidRDefault="00847AB6" w:rsidP="00847AB6">
      <w:pPr>
        <w:spacing w:after="0" w:line="480" w:lineRule="auto"/>
        <w:jc w:val="both"/>
        <w:rPr>
          <w:rFonts w:ascii="Times New Roman" w:hAnsi="Times New Roman"/>
          <w:sz w:val="24"/>
          <w:szCs w:val="24"/>
        </w:rPr>
      </w:pPr>
      <w:r>
        <w:tab/>
      </w:r>
      <w:r>
        <w:rPr>
          <w:rFonts w:ascii="Times New Roman" w:hAnsi="Times New Roman"/>
          <w:sz w:val="24"/>
          <w:szCs w:val="24"/>
        </w:rPr>
        <w:t>Penelitian p</w:t>
      </w:r>
      <w:r w:rsidRPr="00263DB5">
        <w:rPr>
          <w:rFonts w:ascii="Times New Roman" w:hAnsi="Times New Roman"/>
          <w:sz w:val="24"/>
          <w:szCs w:val="24"/>
        </w:rPr>
        <w:t>en</w:t>
      </w:r>
      <w:r>
        <w:rPr>
          <w:rFonts w:ascii="Times New Roman" w:hAnsi="Times New Roman"/>
          <w:sz w:val="24"/>
          <w:szCs w:val="24"/>
        </w:rPr>
        <w:t xml:space="preserve">dahuluan </w:t>
      </w:r>
      <w:r w:rsidRPr="00263DB5">
        <w:rPr>
          <w:rFonts w:ascii="Times New Roman" w:hAnsi="Times New Roman"/>
          <w:sz w:val="24"/>
          <w:szCs w:val="24"/>
        </w:rPr>
        <w:t>bertujuan untuk me</w:t>
      </w:r>
      <w:r>
        <w:rPr>
          <w:rFonts w:ascii="Times New Roman" w:hAnsi="Times New Roman"/>
          <w:sz w:val="24"/>
          <w:szCs w:val="24"/>
        </w:rPr>
        <w:t xml:space="preserve">mbuat ekstrak teh putih yang akan digunakan pada pembuatan </w:t>
      </w:r>
      <w:r w:rsidRPr="001B4986">
        <w:rPr>
          <w:rFonts w:ascii="Times New Roman" w:hAnsi="Times New Roman"/>
          <w:i/>
          <w:sz w:val="24"/>
          <w:szCs w:val="24"/>
        </w:rPr>
        <w:t>edible film</w:t>
      </w:r>
      <w:r>
        <w:rPr>
          <w:rFonts w:ascii="Times New Roman" w:hAnsi="Times New Roman"/>
          <w:sz w:val="24"/>
          <w:szCs w:val="24"/>
        </w:rPr>
        <w:t>.</w:t>
      </w:r>
      <w:r w:rsidRPr="00263DB5">
        <w:rPr>
          <w:rFonts w:ascii="Times New Roman" w:hAnsi="Times New Roman"/>
          <w:sz w:val="24"/>
          <w:szCs w:val="24"/>
        </w:rPr>
        <w:t xml:space="preserve"> Se</w:t>
      </w:r>
      <w:r>
        <w:rPr>
          <w:rFonts w:ascii="Times New Roman" w:hAnsi="Times New Roman"/>
          <w:sz w:val="24"/>
          <w:szCs w:val="24"/>
        </w:rPr>
        <w:t>lain itu, penelitian pendahuluan bertujuan untuk</w:t>
      </w:r>
      <w:r w:rsidRPr="00263DB5">
        <w:rPr>
          <w:rFonts w:ascii="Times New Roman" w:hAnsi="Times New Roman"/>
          <w:sz w:val="24"/>
          <w:szCs w:val="24"/>
        </w:rPr>
        <w:t xml:space="preserve"> </w:t>
      </w:r>
      <w:r w:rsidR="001B4986">
        <w:rPr>
          <w:rFonts w:ascii="Times New Roman" w:hAnsi="Times New Roman"/>
          <w:sz w:val="24"/>
          <w:szCs w:val="24"/>
        </w:rPr>
        <w:t xml:space="preserve">mengetahui karakteristik serta </w:t>
      </w:r>
      <w:r w:rsidRPr="00263DB5">
        <w:rPr>
          <w:rFonts w:ascii="Times New Roman" w:hAnsi="Times New Roman"/>
          <w:sz w:val="24"/>
          <w:szCs w:val="24"/>
        </w:rPr>
        <w:t xml:space="preserve">menentukan </w:t>
      </w:r>
      <w:r w:rsidRPr="00847AB6">
        <w:rPr>
          <w:rFonts w:ascii="Times New Roman" w:hAnsi="Times New Roman"/>
          <w:i/>
          <w:sz w:val="24"/>
          <w:szCs w:val="24"/>
        </w:rPr>
        <w:t>edible film</w:t>
      </w:r>
      <w:r>
        <w:rPr>
          <w:rFonts w:ascii="Times New Roman" w:hAnsi="Times New Roman"/>
          <w:sz w:val="24"/>
          <w:szCs w:val="24"/>
        </w:rPr>
        <w:t xml:space="preserve"> dengan konsentrasi ekstrak teh putih yang </w:t>
      </w:r>
      <w:r w:rsidRPr="00263DB5">
        <w:rPr>
          <w:rFonts w:ascii="Times New Roman" w:hAnsi="Times New Roman"/>
          <w:sz w:val="24"/>
          <w:szCs w:val="24"/>
        </w:rPr>
        <w:t xml:space="preserve">berbeda yaitu </w:t>
      </w:r>
      <w:r>
        <w:rPr>
          <w:rFonts w:ascii="Times New Roman" w:hAnsi="Times New Roman"/>
          <w:sz w:val="24"/>
          <w:szCs w:val="24"/>
        </w:rPr>
        <w:t xml:space="preserve"> 0,5 % dan 1 % (b/b) yang akan digunakan dalam penelitian utama. Pemilihan </w:t>
      </w:r>
      <w:r w:rsidRPr="00847AB6">
        <w:rPr>
          <w:rFonts w:ascii="Times New Roman" w:hAnsi="Times New Roman"/>
          <w:i/>
          <w:sz w:val="24"/>
          <w:szCs w:val="24"/>
        </w:rPr>
        <w:t>edible film</w:t>
      </w:r>
      <w:r>
        <w:rPr>
          <w:rFonts w:ascii="Times New Roman" w:hAnsi="Times New Roman"/>
          <w:sz w:val="24"/>
          <w:szCs w:val="24"/>
        </w:rPr>
        <w:t xml:space="preserve"> berdasarkan p</w:t>
      </w:r>
      <w:r w:rsidR="00CA3CA7">
        <w:rPr>
          <w:rFonts w:ascii="Times New Roman" w:hAnsi="Times New Roman"/>
          <w:sz w:val="24"/>
          <w:szCs w:val="24"/>
        </w:rPr>
        <w:t>ada</w:t>
      </w:r>
      <w:r w:rsidR="00840B54">
        <w:rPr>
          <w:rFonts w:ascii="Times New Roman" w:hAnsi="Times New Roman"/>
          <w:sz w:val="24"/>
          <w:szCs w:val="24"/>
        </w:rPr>
        <w:t xml:space="preserve"> pengujian aktivitas antioksidan</w:t>
      </w:r>
      <w:r w:rsidR="005C38E5">
        <w:rPr>
          <w:rFonts w:ascii="Times New Roman" w:hAnsi="Times New Roman"/>
          <w:sz w:val="24"/>
          <w:szCs w:val="24"/>
        </w:rPr>
        <w:t xml:space="preserve"> metode DPPH</w:t>
      </w:r>
      <w:r w:rsidR="001B4986">
        <w:rPr>
          <w:rFonts w:ascii="Times New Roman" w:hAnsi="Times New Roman"/>
          <w:sz w:val="24"/>
          <w:szCs w:val="24"/>
        </w:rPr>
        <w:t xml:space="preserve"> (AOAC,</w:t>
      </w:r>
      <w:r w:rsidR="00E34FE9">
        <w:rPr>
          <w:rFonts w:ascii="Times New Roman" w:hAnsi="Times New Roman"/>
          <w:sz w:val="24"/>
          <w:szCs w:val="24"/>
        </w:rPr>
        <w:t xml:space="preserve"> </w:t>
      </w:r>
      <w:r w:rsidR="001B4986">
        <w:rPr>
          <w:rFonts w:ascii="Times New Roman" w:hAnsi="Times New Roman"/>
          <w:sz w:val="24"/>
          <w:szCs w:val="24"/>
        </w:rPr>
        <w:t>2000)</w:t>
      </w:r>
      <w:r>
        <w:rPr>
          <w:rFonts w:ascii="Times New Roman" w:hAnsi="Times New Roman"/>
          <w:sz w:val="24"/>
          <w:szCs w:val="24"/>
        </w:rPr>
        <w:t xml:space="preserve">. </w:t>
      </w:r>
    </w:p>
    <w:p w:rsidR="00847AB6" w:rsidRDefault="00847AB6" w:rsidP="007D3836">
      <w:pPr>
        <w:pStyle w:val="Heading3"/>
        <w:spacing w:before="0" w:line="360" w:lineRule="auto"/>
      </w:pPr>
      <w:bookmarkStart w:id="54" w:name="_Toc471511665"/>
      <w:bookmarkStart w:id="55" w:name="_Toc494295883"/>
      <w:r>
        <w:t xml:space="preserve">4.1.1. </w:t>
      </w:r>
      <w:bookmarkEnd w:id="54"/>
      <w:r>
        <w:t>Pembuatan Ekstrak Teh Putih</w:t>
      </w:r>
      <w:bookmarkEnd w:id="55"/>
    </w:p>
    <w:p w:rsidR="00847AB6" w:rsidRPr="00076340" w:rsidRDefault="00847AB6" w:rsidP="00076340">
      <w:pPr>
        <w:spacing w:after="0" w:line="480" w:lineRule="auto"/>
        <w:ind w:firstLine="567"/>
        <w:jc w:val="both"/>
        <w:rPr>
          <w:rFonts w:ascii="Times New Roman" w:hAnsi="Times New Roman"/>
          <w:sz w:val="24"/>
          <w:szCs w:val="24"/>
        </w:rPr>
      </w:pPr>
      <w:r>
        <w:tab/>
      </w:r>
      <w:r w:rsidR="00CA3CA7">
        <w:rPr>
          <w:rFonts w:ascii="Times New Roman" w:hAnsi="Times New Roman"/>
          <w:sz w:val="24"/>
          <w:szCs w:val="24"/>
        </w:rPr>
        <w:t>Sebanyak</w:t>
      </w:r>
      <w:r w:rsidR="00E55649">
        <w:rPr>
          <w:rFonts w:ascii="Times New Roman" w:hAnsi="Times New Roman"/>
          <w:sz w:val="24"/>
          <w:szCs w:val="24"/>
        </w:rPr>
        <w:t xml:space="preserve"> 10</w:t>
      </w:r>
      <w:r w:rsidR="00CA3CA7">
        <w:rPr>
          <w:rFonts w:ascii="Times New Roman" w:hAnsi="Times New Roman"/>
          <w:sz w:val="24"/>
          <w:szCs w:val="24"/>
        </w:rPr>
        <w:t>0</w:t>
      </w:r>
      <w:r>
        <w:rPr>
          <w:rFonts w:ascii="Times New Roman" w:hAnsi="Times New Roman"/>
          <w:sz w:val="24"/>
          <w:szCs w:val="24"/>
        </w:rPr>
        <w:t xml:space="preserve"> gram teh putih kering </w:t>
      </w:r>
      <w:r w:rsidR="009E76E9">
        <w:rPr>
          <w:rFonts w:ascii="Times New Roman" w:hAnsi="Times New Roman"/>
          <w:sz w:val="24"/>
          <w:szCs w:val="24"/>
        </w:rPr>
        <w:t>diekstrak dengan menggunakan pelarut eta</w:t>
      </w:r>
      <w:r w:rsidR="00E55649">
        <w:rPr>
          <w:rFonts w:ascii="Times New Roman" w:hAnsi="Times New Roman"/>
          <w:sz w:val="24"/>
          <w:szCs w:val="24"/>
        </w:rPr>
        <w:t>nol 96 % sebanyak 90</w:t>
      </w:r>
      <w:r w:rsidR="00CA3CA7">
        <w:rPr>
          <w:rFonts w:ascii="Times New Roman" w:hAnsi="Times New Roman"/>
          <w:sz w:val="24"/>
          <w:szCs w:val="24"/>
        </w:rPr>
        <w:t>0 mL (1 : 9</w:t>
      </w:r>
      <w:r w:rsidR="009E76E9">
        <w:rPr>
          <w:rFonts w:ascii="Times New Roman" w:hAnsi="Times New Roman"/>
          <w:sz w:val="24"/>
          <w:szCs w:val="24"/>
        </w:rPr>
        <w:t xml:space="preserve">) </w:t>
      </w:r>
      <w:r>
        <w:rPr>
          <w:rFonts w:ascii="Times New Roman" w:hAnsi="Times New Roman"/>
          <w:sz w:val="24"/>
          <w:szCs w:val="24"/>
        </w:rPr>
        <w:t>yang digunakan, hasil e</w:t>
      </w:r>
      <w:r w:rsidR="009E76E9">
        <w:rPr>
          <w:rFonts w:ascii="Times New Roman" w:hAnsi="Times New Roman"/>
          <w:sz w:val="24"/>
          <w:szCs w:val="24"/>
        </w:rPr>
        <w:t>k</w:t>
      </w:r>
      <w:r>
        <w:rPr>
          <w:rFonts w:ascii="Times New Roman" w:hAnsi="Times New Roman"/>
          <w:sz w:val="24"/>
          <w:szCs w:val="24"/>
        </w:rPr>
        <w:t>strak yang didap</w:t>
      </w:r>
      <w:r w:rsidR="009E76E9">
        <w:rPr>
          <w:rFonts w:ascii="Times New Roman" w:hAnsi="Times New Roman"/>
          <w:sz w:val="24"/>
          <w:szCs w:val="24"/>
        </w:rPr>
        <w:t>a</w:t>
      </w:r>
      <w:r w:rsidR="00E55649">
        <w:rPr>
          <w:rFonts w:ascii="Times New Roman" w:hAnsi="Times New Roman"/>
          <w:sz w:val="24"/>
          <w:szCs w:val="24"/>
        </w:rPr>
        <w:t>tkan yaitu 49,2</w:t>
      </w:r>
      <w:r w:rsidR="003B432C">
        <w:rPr>
          <w:rFonts w:ascii="Times New Roman" w:hAnsi="Times New Roman"/>
          <w:sz w:val="24"/>
          <w:szCs w:val="24"/>
        </w:rPr>
        <w:t>0</w:t>
      </w:r>
      <w:r>
        <w:rPr>
          <w:rFonts w:ascii="Times New Roman" w:hAnsi="Times New Roman"/>
          <w:sz w:val="24"/>
          <w:szCs w:val="24"/>
        </w:rPr>
        <w:t xml:space="preserve"> gram</w:t>
      </w:r>
      <w:r w:rsidR="003B432C">
        <w:rPr>
          <w:rFonts w:ascii="Times New Roman" w:hAnsi="Times New Roman"/>
          <w:sz w:val="24"/>
          <w:szCs w:val="24"/>
        </w:rPr>
        <w:t>, sehingga</w:t>
      </w:r>
      <w:r w:rsidR="00E55649">
        <w:rPr>
          <w:rFonts w:ascii="Times New Roman" w:hAnsi="Times New Roman"/>
          <w:sz w:val="24"/>
          <w:szCs w:val="24"/>
        </w:rPr>
        <w:t xml:space="preserve"> rendemen yang didapat adalah 49,20</w:t>
      </w:r>
      <w:r w:rsidR="009E76E9">
        <w:rPr>
          <w:rFonts w:ascii="Times New Roman" w:hAnsi="Times New Roman"/>
          <w:sz w:val="24"/>
          <w:szCs w:val="24"/>
        </w:rPr>
        <w:t xml:space="preserve"> %</w:t>
      </w:r>
      <w:r w:rsidR="00B92955">
        <w:rPr>
          <w:rFonts w:ascii="Times New Roman" w:hAnsi="Times New Roman"/>
          <w:sz w:val="24"/>
          <w:szCs w:val="24"/>
        </w:rPr>
        <w:t xml:space="preserve"> dengan</w:t>
      </w:r>
      <w:r w:rsidR="00D20DDF">
        <w:rPr>
          <w:rFonts w:ascii="Times New Roman" w:hAnsi="Times New Roman"/>
          <w:sz w:val="24"/>
          <w:szCs w:val="24"/>
        </w:rPr>
        <w:t xml:space="preserve"> nilai</w:t>
      </w:r>
      <w:r w:rsidR="00B92955">
        <w:rPr>
          <w:rFonts w:ascii="Times New Roman" w:hAnsi="Times New Roman"/>
          <w:sz w:val="24"/>
          <w:szCs w:val="24"/>
        </w:rPr>
        <w:t xml:space="preserve"> IC</w:t>
      </w:r>
      <w:r w:rsidR="00B92955" w:rsidRPr="00B92955">
        <w:rPr>
          <w:rFonts w:ascii="Times New Roman" w:hAnsi="Times New Roman"/>
          <w:sz w:val="24"/>
          <w:szCs w:val="24"/>
          <w:vertAlign w:val="subscript"/>
        </w:rPr>
        <w:t>50</w:t>
      </w:r>
      <w:r w:rsidR="00E34FE9">
        <w:rPr>
          <w:rFonts w:ascii="Times New Roman" w:hAnsi="Times New Roman"/>
          <w:sz w:val="24"/>
          <w:szCs w:val="24"/>
        </w:rPr>
        <w:t xml:space="preserve"> sebesar </w:t>
      </w:r>
      <w:r w:rsidR="004A05DA">
        <w:rPr>
          <w:rFonts w:ascii="Times New Roman" w:hAnsi="Times New Roman"/>
          <w:sz w:val="24"/>
          <w:szCs w:val="24"/>
        </w:rPr>
        <w:t>36,5</w:t>
      </w:r>
      <w:r w:rsidR="00B92955">
        <w:rPr>
          <w:rFonts w:ascii="Times New Roman" w:hAnsi="Times New Roman"/>
          <w:sz w:val="24"/>
          <w:szCs w:val="24"/>
        </w:rPr>
        <w:t xml:space="preserve"> ppm</w:t>
      </w:r>
      <w:r w:rsidR="009E76E9">
        <w:rPr>
          <w:rFonts w:ascii="Times New Roman" w:hAnsi="Times New Roman"/>
          <w:sz w:val="24"/>
          <w:szCs w:val="24"/>
        </w:rPr>
        <w:t>.</w:t>
      </w:r>
      <w:r w:rsidR="006D0611">
        <w:rPr>
          <w:rFonts w:ascii="Times New Roman" w:hAnsi="Times New Roman"/>
          <w:sz w:val="24"/>
          <w:szCs w:val="24"/>
        </w:rPr>
        <w:t xml:space="preserve"> Jika</w:t>
      </w:r>
      <w:r w:rsidR="008F7A45">
        <w:rPr>
          <w:rFonts w:ascii="Times New Roman" w:hAnsi="Times New Roman"/>
          <w:sz w:val="24"/>
          <w:szCs w:val="24"/>
        </w:rPr>
        <w:t xml:space="preserve"> dikaitkan dengan Tabel 5</w:t>
      </w:r>
      <w:r w:rsidR="006D0611">
        <w:rPr>
          <w:rFonts w:ascii="Times New Roman" w:hAnsi="Times New Roman"/>
          <w:sz w:val="24"/>
          <w:szCs w:val="24"/>
        </w:rPr>
        <w:t xml:space="preserve">, aktivitas antioksidan dari ekstrak </w:t>
      </w:r>
      <w:r w:rsidR="00E45A1A">
        <w:rPr>
          <w:rFonts w:ascii="Times New Roman" w:hAnsi="Times New Roman"/>
          <w:sz w:val="24"/>
          <w:szCs w:val="24"/>
        </w:rPr>
        <w:t xml:space="preserve">teh putih tersebut termasuk </w:t>
      </w:r>
      <w:r w:rsidR="006D0611">
        <w:rPr>
          <w:rFonts w:ascii="Times New Roman" w:hAnsi="Times New Roman"/>
          <w:sz w:val="24"/>
          <w:szCs w:val="24"/>
        </w:rPr>
        <w:t>sangat kuat</w:t>
      </w:r>
      <w:r w:rsidR="00F61AF6">
        <w:rPr>
          <w:rFonts w:ascii="Times New Roman" w:hAnsi="Times New Roman"/>
          <w:sz w:val="24"/>
          <w:szCs w:val="24"/>
        </w:rPr>
        <w:t xml:space="preserve"> karena memiliki nilai IC</w:t>
      </w:r>
      <w:r w:rsidR="00F61AF6" w:rsidRPr="00B92955">
        <w:rPr>
          <w:rFonts w:ascii="Times New Roman" w:hAnsi="Times New Roman"/>
          <w:sz w:val="24"/>
          <w:szCs w:val="24"/>
          <w:vertAlign w:val="subscript"/>
        </w:rPr>
        <w:t>50</w:t>
      </w:r>
      <w:r w:rsidR="00F61AF6">
        <w:rPr>
          <w:rFonts w:ascii="Times New Roman" w:hAnsi="Times New Roman"/>
          <w:sz w:val="24"/>
          <w:szCs w:val="24"/>
          <w:vertAlign w:val="subscript"/>
        </w:rPr>
        <w:t xml:space="preserve"> </w:t>
      </w:r>
      <w:r w:rsidR="00F61AF6">
        <w:rPr>
          <w:rFonts w:ascii="Times New Roman" w:hAnsi="Times New Roman"/>
          <w:sz w:val="24"/>
          <w:szCs w:val="24"/>
        </w:rPr>
        <w:t>kurang dari 50 ppm</w:t>
      </w:r>
      <w:r w:rsidR="006D0611">
        <w:rPr>
          <w:rFonts w:ascii="Times New Roman" w:hAnsi="Times New Roman"/>
          <w:sz w:val="24"/>
          <w:szCs w:val="24"/>
        </w:rPr>
        <w:t xml:space="preserve">. </w:t>
      </w:r>
    </w:p>
    <w:p w:rsidR="00760BE8" w:rsidRPr="00FA4AD1" w:rsidRDefault="00F36CA5" w:rsidP="004B4DF6">
      <w:pPr>
        <w:pStyle w:val="Heading3"/>
        <w:spacing w:before="0" w:line="360" w:lineRule="auto"/>
        <w:jc w:val="both"/>
      </w:pPr>
      <w:bookmarkStart w:id="56" w:name="_Toc494295884"/>
      <w:r>
        <w:t xml:space="preserve">4.1.2. Pengujian Karakteristik </w:t>
      </w:r>
      <w:r w:rsidR="00760BE8" w:rsidRPr="004B4DF6">
        <w:rPr>
          <w:i/>
        </w:rPr>
        <w:t>Edible Film</w:t>
      </w:r>
      <w:bookmarkEnd w:id="56"/>
      <w:r w:rsidR="00FA4AD1">
        <w:rPr>
          <w:i/>
        </w:rPr>
        <w:t xml:space="preserve"> </w:t>
      </w:r>
    </w:p>
    <w:p w:rsidR="003B432C" w:rsidRPr="007D3836" w:rsidRDefault="00760BE8" w:rsidP="007D3836">
      <w:pPr>
        <w:spacing w:after="0" w:line="480" w:lineRule="auto"/>
        <w:ind w:firstLine="720"/>
        <w:jc w:val="both"/>
        <w:rPr>
          <w:rFonts w:ascii="Times New Roman" w:hAnsi="Times New Roman"/>
          <w:sz w:val="24"/>
        </w:rPr>
      </w:pPr>
      <w:r>
        <w:rPr>
          <w:rFonts w:ascii="Times New Roman" w:hAnsi="Times New Roman"/>
          <w:sz w:val="24"/>
        </w:rPr>
        <w:t xml:space="preserve">Penelitian pendahuluan tahap ini bertujuan untuk </w:t>
      </w:r>
      <w:r w:rsidR="00595F1F">
        <w:rPr>
          <w:rFonts w:ascii="Times New Roman" w:hAnsi="Times New Roman"/>
          <w:sz w:val="24"/>
        </w:rPr>
        <w:t>mengetahui karakteristik untuk</w:t>
      </w:r>
      <w:r w:rsidR="00FA4AD1">
        <w:rPr>
          <w:rFonts w:ascii="Times New Roman" w:hAnsi="Times New Roman"/>
          <w:sz w:val="24"/>
        </w:rPr>
        <w:t xml:space="preserve"> </w:t>
      </w:r>
      <w:r w:rsidR="00595F1F">
        <w:rPr>
          <w:rFonts w:ascii="Times New Roman" w:hAnsi="Times New Roman"/>
          <w:sz w:val="24"/>
        </w:rPr>
        <w:t>memilih</w:t>
      </w:r>
      <w:r>
        <w:rPr>
          <w:rFonts w:ascii="Times New Roman" w:hAnsi="Times New Roman"/>
          <w:sz w:val="24"/>
        </w:rPr>
        <w:t xml:space="preserve"> </w:t>
      </w:r>
      <w:r w:rsidRPr="001551AF">
        <w:rPr>
          <w:rFonts w:ascii="Times New Roman" w:hAnsi="Times New Roman"/>
          <w:i/>
          <w:sz w:val="24"/>
        </w:rPr>
        <w:t>edible film</w:t>
      </w:r>
      <w:r>
        <w:rPr>
          <w:rFonts w:ascii="Times New Roman" w:hAnsi="Times New Roman"/>
          <w:sz w:val="24"/>
        </w:rPr>
        <w:t xml:space="preserve"> terbaik sebagai pengemas </w:t>
      </w:r>
      <w:r w:rsidR="00595F1F">
        <w:rPr>
          <w:rFonts w:ascii="Times New Roman" w:hAnsi="Times New Roman"/>
          <w:sz w:val="24"/>
        </w:rPr>
        <w:t>primer dodol nanas</w:t>
      </w:r>
      <w:r>
        <w:rPr>
          <w:rFonts w:ascii="Times New Roman" w:hAnsi="Times New Roman"/>
          <w:sz w:val="24"/>
        </w:rPr>
        <w:t xml:space="preserve">. Penentuan </w:t>
      </w:r>
      <w:r w:rsidRPr="00076340">
        <w:rPr>
          <w:rFonts w:ascii="Times New Roman" w:hAnsi="Times New Roman"/>
          <w:i/>
          <w:sz w:val="24"/>
        </w:rPr>
        <w:t>edible film</w:t>
      </w:r>
      <w:r>
        <w:rPr>
          <w:rFonts w:ascii="Times New Roman" w:hAnsi="Times New Roman"/>
          <w:sz w:val="24"/>
        </w:rPr>
        <w:t xml:space="preserve"> yang terbaik berdasar</w:t>
      </w:r>
      <w:r w:rsidR="00727D33">
        <w:rPr>
          <w:rFonts w:ascii="Times New Roman" w:hAnsi="Times New Roman"/>
          <w:sz w:val="24"/>
        </w:rPr>
        <w:t xml:space="preserve">kan hasil dari </w:t>
      </w:r>
      <w:r w:rsidR="007D3836">
        <w:rPr>
          <w:rFonts w:ascii="Times New Roman" w:hAnsi="Times New Roman"/>
          <w:sz w:val="24"/>
        </w:rPr>
        <w:t>pengujian aktivitas antioksidan</w:t>
      </w:r>
      <w:r w:rsidR="005C38E5">
        <w:rPr>
          <w:rFonts w:ascii="Times New Roman" w:hAnsi="Times New Roman"/>
          <w:sz w:val="24"/>
        </w:rPr>
        <w:t xml:space="preserve"> </w:t>
      </w:r>
      <w:r w:rsidR="005C38E5">
        <w:rPr>
          <w:rFonts w:ascii="Times New Roman" w:hAnsi="Times New Roman"/>
          <w:sz w:val="24"/>
        </w:rPr>
        <w:lastRenderedPageBreak/>
        <w:t>dimana nilai IC</w:t>
      </w:r>
      <w:r w:rsidR="005C38E5" w:rsidRPr="005C38E5">
        <w:rPr>
          <w:rFonts w:ascii="Times New Roman" w:hAnsi="Times New Roman"/>
          <w:sz w:val="24"/>
          <w:vertAlign w:val="subscript"/>
        </w:rPr>
        <w:t>50</w:t>
      </w:r>
      <w:r w:rsidR="005C38E5">
        <w:rPr>
          <w:rFonts w:ascii="Times New Roman" w:hAnsi="Times New Roman"/>
          <w:sz w:val="24"/>
        </w:rPr>
        <w:t xml:space="preserve"> yang didapat terendah</w:t>
      </w:r>
      <w:r w:rsidR="00727D33">
        <w:rPr>
          <w:rFonts w:ascii="Times New Roman" w:hAnsi="Times New Roman"/>
          <w:sz w:val="24"/>
        </w:rPr>
        <w:t>. Hasi</w:t>
      </w:r>
      <w:r w:rsidR="007D3836">
        <w:rPr>
          <w:rFonts w:ascii="Times New Roman" w:hAnsi="Times New Roman"/>
          <w:sz w:val="24"/>
        </w:rPr>
        <w:t>l pengujian akivitas antioksidan</w:t>
      </w:r>
      <w:r w:rsidR="00727D33">
        <w:rPr>
          <w:rFonts w:ascii="Times New Roman" w:hAnsi="Times New Roman"/>
          <w:sz w:val="24"/>
        </w:rPr>
        <w:t xml:space="preserve"> pada </w:t>
      </w:r>
      <w:r w:rsidR="00727D33" w:rsidRPr="00076340">
        <w:rPr>
          <w:rFonts w:ascii="Times New Roman" w:hAnsi="Times New Roman"/>
          <w:i/>
          <w:sz w:val="24"/>
        </w:rPr>
        <w:t>edible film</w:t>
      </w:r>
      <w:r w:rsidR="00727D33">
        <w:rPr>
          <w:rFonts w:ascii="Times New Roman" w:hAnsi="Times New Roman"/>
          <w:sz w:val="24"/>
        </w:rPr>
        <w:t xml:space="preserve"> dapat dilihat pada Tabel </w:t>
      </w:r>
      <w:r w:rsidR="001E714A">
        <w:rPr>
          <w:rFonts w:ascii="Times New Roman" w:hAnsi="Times New Roman"/>
          <w:sz w:val="24"/>
        </w:rPr>
        <w:t>12</w:t>
      </w:r>
      <w:r w:rsidR="00727D33">
        <w:rPr>
          <w:rFonts w:ascii="Times New Roman" w:hAnsi="Times New Roman"/>
          <w:sz w:val="24"/>
        </w:rPr>
        <w:t>.</w:t>
      </w:r>
      <w:bookmarkStart w:id="57" w:name="_Toc471511774"/>
    </w:p>
    <w:p w:rsidR="00AA374D" w:rsidRPr="009C4EEF" w:rsidRDefault="00757BEE" w:rsidP="009C4EEF">
      <w:pPr>
        <w:pStyle w:val="Heading6"/>
        <w:spacing w:before="0"/>
        <w:ind w:left="993" w:hanging="993"/>
        <w:rPr>
          <w:i/>
        </w:rPr>
      </w:pPr>
      <w:r>
        <w:t>Tabe</w:t>
      </w:r>
      <w:r w:rsidR="000F6FCD">
        <w:t>l 12</w:t>
      </w:r>
      <w:r w:rsidR="009C4EEF">
        <w:t xml:space="preserve">. </w:t>
      </w:r>
      <w:r w:rsidR="004F4748" w:rsidRPr="009C4EEF">
        <w:rPr>
          <w:szCs w:val="24"/>
        </w:rPr>
        <w:t>Hasil</w:t>
      </w:r>
      <w:r w:rsidR="00CA3CA7" w:rsidRPr="009C4EEF">
        <w:rPr>
          <w:szCs w:val="24"/>
        </w:rPr>
        <w:t xml:space="preserve"> Pengujian</w:t>
      </w:r>
      <w:bookmarkEnd w:id="57"/>
      <w:r w:rsidR="009C4EEF">
        <w:rPr>
          <w:szCs w:val="24"/>
        </w:rPr>
        <w:t xml:space="preserve"> Karakteristik</w:t>
      </w:r>
      <w:r w:rsidR="007D3836" w:rsidRPr="009C4EEF">
        <w:rPr>
          <w:szCs w:val="24"/>
        </w:rPr>
        <w:t xml:space="preserve"> </w:t>
      </w:r>
      <w:r w:rsidR="004F4748" w:rsidRPr="009C4EEF">
        <w:rPr>
          <w:i/>
          <w:szCs w:val="24"/>
        </w:rPr>
        <w:t xml:space="preserve">Edible Film </w:t>
      </w:r>
      <w:r w:rsidR="004F4748" w:rsidRPr="009C4EEF">
        <w:rPr>
          <w:szCs w:val="24"/>
        </w:rPr>
        <w:t>Pati Garut</w:t>
      </w:r>
    </w:p>
    <w:tbl>
      <w:tblPr>
        <w:tblW w:w="5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270"/>
        <w:gridCol w:w="883"/>
        <w:gridCol w:w="1270"/>
        <w:gridCol w:w="776"/>
        <w:gridCol w:w="1330"/>
        <w:gridCol w:w="856"/>
        <w:gridCol w:w="1097"/>
        <w:gridCol w:w="1116"/>
      </w:tblGrid>
      <w:tr w:rsidR="00BC682F" w:rsidRPr="00D052B1" w:rsidTr="00B92955">
        <w:trPr>
          <w:jc w:val="center"/>
        </w:trPr>
        <w:tc>
          <w:tcPr>
            <w:tcW w:w="889" w:type="pct"/>
            <w:vAlign w:val="center"/>
          </w:tcPr>
          <w:p w:rsidR="00BC682F" w:rsidRPr="004F4748" w:rsidRDefault="00BC682F" w:rsidP="00840B54">
            <w:pPr>
              <w:spacing w:after="0"/>
              <w:jc w:val="center"/>
              <w:rPr>
                <w:rFonts w:ascii="Times New Roman" w:hAnsi="Times New Roman"/>
                <w:b/>
                <w:i/>
                <w:sz w:val="24"/>
                <w:szCs w:val="24"/>
              </w:rPr>
            </w:pPr>
            <w:r w:rsidRPr="004F4748">
              <w:rPr>
                <w:rFonts w:ascii="Times New Roman" w:hAnsi="Times New Roman"/>
                <w:b/>
                <w:i/>
                <w:sz w:val="24"/>
                <w:szCs w:val="24"/>
              </w:rPr>
              <w:t>Edible Film</w:t>
            </w:r>
          </w:p>
        </w:tc>
        <w:tc>
          <w:tcPr>
            <w:tcW w:w="652" w:type="pct"/>
            <w:vAlign w:val="center"/>
          </w:tcPr>
          <w:p w:rsidR="00BC682F" w:rsidRDefault="00BC682F" w:rsidP="007C7DE0">
            <w:pPr>
              <w:spacing w:after="0"/>
              <w:jc w:val="center"/>
              <w:rPr>
                <w:rFonts w:ascii="Times New Roman" w:hAnsi="Times New Roman"/>
                <w:b/>
                <w:sz w:val="24"/>
                <w:szCs w:val="24"/>
              </w:rPr>
            </w:pPr>
            <w:r>
              <w:rPr>
                <w:rFonts w:ascii="Times New Roman" w:hAnsi="Times New Roman"/>
                <w:b/>
                <w:sz w:val="24"/>
                <w:szCs w:val="24"/>
              </w:rPr>
              <w:t>Ketebalan (mm)</w:t>
            </w:r>
          </w:p>
        </w:tc>
        <w:tc>
          <w:tcPr>
            <w:tcW w:w="459" w:type="pct"/>
          </w:tcPr>
          <w:p w:rsidR="00BC682F" w:rsidRDefault="00BC682F" w:rsidP="00FA4AD1">
            <w:pPr>
              <w:spacing w:after="0"/>
              <w:jc w:val="center"/>
              <w:rPr>
                <w:rFonts w:ascii="Times New Roman" w:hAnsi="Times New Roman"/>
                <w:b/>
                <w:sz w:val="24"/>
                <w:szCs w:val="24"/>
              </w:rPr>
            </w:pPr>
            <w:r>
              <w:rPr>
                <w:rFonts w:ascii="Times New Roman" w:hAnsi="Times New Roman"/>
                <w:b/>
                <w:sz w:val="24"/>
                <w:szCs w:val="24"/>
              </w:rPr>
              <w:t>Kadar air (%)</w:t>
            </w:r>
          </w:p>
        </w:tc>
        <w:tc>
          <w:tcPr>
            <w:tcW w:w="652" w:type="pct"/>
            <w:vAlign w:val="center"/>
          </w:tcPr>
          <w:p w:rsidR="00BC682F" w:rsidRDefault="00BC682F" w:rsidP="007C7DE0">
            <w:pPr>
              <w:spacing w:after="0"/>
              <w:jc w:val="center"/>
              <w:rPr>
                <w:rFonts w:ascii="Times New Roman" w:hAnsi="Times New Roman"/>
                <w:b/>
                <w:sz w:val="24"/>
                <w:szCs w:val="24"/>
              </w:rPr>
            </w:pPr>
            <w:r>
              <w:rPr>
                <w:rFonts w:ascii="Times New Roman" w:hAnsi="Times New Roman"/>
                <w:b/>
                <w:sz w:val="24"/>
                <w:szCs w:val="24"/>
              </w:rPr>
              <w:t>Kelarutan</w:t>
            </w:r>
          </w:p>
          <w:p w:rsidR="007C7DE0" w:rsidRDefault="007C7DE0" w:rsidP="007C7DE0">
            <w:pPr>
              <w:spacing w:after="0"/>
              <w:jc w:val="center"/>
              <w:rPr>
                <w:rFonts w:ascii="Times New Roman" w:hAnsi="Times New Roman"/>
                <w:b/>
                <w:sz w:val="24"/>
                <w:szCs w:val="24"/>
              </w:rPr>
            </w:pPr>
            <w:r>
              <w:rPr>
                <w:rFonts w:ascii="Times New Roman" w:hAnsi="Times New Roman"/>
                <w:b/>
                <w:sz w:val="24"/>
                <w:szCs w:val="24"/>
              </w:rPr>
              <w:t>(%)</w:t>
            </w:r>
          </w:p>
        </w:tc>
        <w:tc>
          <w:tcPr>
            <w:tcW w:w="406" w:type="pct"/>
          </w:tcPr>
          <w:p w:rsidR="00BC682F" w:rsidRDefault="00BC682F" w:rsidP="00FA4AD1">
            <w:pPr>
              <w:spacing w:after="0"/>
              <w:jc w:val="center"/>
              <w:rPr>
                <w:rFonts w:ascii="Times New Roman" w:hAnsi="Times New Roman"/>
                <w:b/>
                <w:sz w:val="24"/>
                <w:szCs w:val="24"/>
              </w:rPr>
            </w:pPr>
            <w:r>
              <w:rPr>
                <w:rFonts w:ascii="Times New Roman" w:hAnsi="Times New Roman"/>
                <w:b/>
                <w:sz w:val="24"/>
                <w:szCs w:val="24"/>
              </w:rPr>
              <w:t>Daya serap</w:t>
            </w:r>
          </w:p>
          <w:p w:rsidR="007C7DE0" w:rsidRDefault="007C7DE0" w:rsidP="00FA4AD1">
            <w:pPr>
              <w:spacing w:after="0"/>
              <w:jc w:val="center"/>
              <w:rPr>
                <w:rFonts w:ascii="Times New Roman" w:hAnsi="Times New Roman"/>
                <w:b/>
                <w:sz w:val="24"/>
                <w:szCs w:val="24"/>
              </w:rPr>
            </w:pPr>
            <w:r>
              <w:rPr>
                <w:rFonts w:ascii="Times New Roman" w:hAnsi="Times New Roman"/>
                <w:b/>
                <w:sz w:val="24"/>
                <w:szCs w:val="24"/>
              </w:rPr>
              <w:t>(%)</w:t>
            </w:r>
          </w:p>
        </w:tc>
        <w:tc>
          <w:tcPr>
            <w:tcW w:w="499" w:type="pct"/>
            <w:vAlign w:val="center"/>
          </w:tcPr>
          <w:p w:rsidR="00BC682F" w:rsidRDefault="00BC682F" w:rsidP="00B92955">
            <w:pPr>
              <w:spacing w:after="0"/>
              <w:jc w:val="center"/>
              <w:rPr>
                <w:rFonts w:ascii="Times New Roman" w:hAnsi="Times New Roman"/>
                <w:b/>
                <w:sz w:val="24"/>
                <w:szCs w:val="24"/>
              </w:rPr>
            </w:pPr>
            <w:r>
              <w:rPr>
                <w:rFonts w:ascii="Times New Roman" w:hAnsi="Times New Roman"/>
                <w:b/>
                <w:sz w:val="24"/>
                <w:szCs w:val="24"/>
              </w:rPr>
              <w:t>WVTR</w:t>
            </w:r>
            <w:r w:rsidR="0069292A">
              <w:rPr>
                <w:rFonts w:ascii="Times New Roman" w:hAnsi="Times New Roman"/>
                <w:b/>
                <w:sz w:val="24"/>
                <w:szCs w:val="24"/>
              </w:rPr>
              <w:t xml:space="preserve"> (g/m</w:t>
            </w:r>
            <w:r w:rsidR="0069292A" w:rsidRPr="0069292A">
              <w:rPr>
                <w:rFonts w:ascii="Times New Roman" w:hAnsi="Times New Roman"/>
                <w:b/>
                <w:sz w:val="24"/>
                <w:szCs w:val="24"/>
                <w:vertAlign w:val="superscript"/>
              </w:rPr>
              <w:t>2</w:t>
            </w:r>
            <w:r w:rsidR="0069292A">
              <w:rPr>
                <w:rFonts w:ascii="Times New Roman" w:hAnsi="Times New Roman"/>
                <w:b/>
                <w:sz w:val="24"/>
                <w:szCs w:val="24"/>
              </w:rPr>
              <w:t>.hari)</w:t>
            </w:r>
          </w:p>
        </w:tc>
        <w:tc>
          <w:tcPr>
            <w:tcW w:w="387" w:type="pct"/>
            <w:vAlign w:val="center"/>
          </w:tcPr>
          <w:p w:rsidR="00BC682F" w:rsidRDefault="00BC682F" w:rsidP="007C7DE0">
            <w:pPr>
              <w:spacing w:after="0"/>
              <w:jc w:val="center"/>
              <w:rPr>
                <w:rFonts w:ascii="Times New Roman" w:hAnsi="Times New Roman"/>
                <w:b/>
                <w:sz w:val="24"/>
                <w:szCs w:val="24"/>
              </w:rPr>
            </w:pPr>
            <w:r>
              <w:rPr>
                <w:rFonts w:ascii="Times New Roman" w:hAnsi="Times New Roman"/>
                <w:b/>
                <w:sz w:val="24"/>
                <w:szCs w:val="24"/>
              </w:rPr>
              <w:t>Kuat tarik</w:t>
            </w:r>
            <w:r w:rsidR="0069292A">
              <w:rPr>
                <w:rFonts w:ascii="Times New Roman" w:hAnsi="Times New Roman"/>
                <w:b/>
                <w:sz w:val="24"/>
                <w:szCs w:val="24"/>
              </w:rPr>
              <w:t xml:space="preserve"> (Mpa)</w:t>
            </w:r>
          </w:p>
        </w:tc>
        <w:tc>
          <w:tcPr>
            <w:tcW w:w="539" w:type="pct"/>
            <w:vAlign w:val="center"/>
          </w:tcPr>
          <w:p w:rsidR="00BC682F" w:rsidRDefault="007C7DE0" w:rsidP="007C7DE0">
            <w:pPr>
              <w:spacing w:after="0"/>
              <w:jc w:val="center"/>
              <w:rPr>
                <w:rFonts w:ascii="Times New Roman" w:hAnsi="Times New Roman"/>
                <w:b/>
                <w:sz w:val="24"/>
                <w:szCs w:val="24"/>
              </w:rPr>
            </w:pPr>
            <w:r>
              <w:rPr>
                <w:rFonts w:ascii="Times New Roman" w:hAnsi="Times New Roman"/>
                <w:b/>
                <w:sz w:val="24"/>
                <w:szCs w:val="24"/>
              </w:rPr>
              <w:t>E</w:t>
            </w:r>
            <w:r w:rsidR="00BC682F">
              <w:rPr>
                <w:rFonts w:ascii="Times New Roman" w:hAnsi="Times New Roman"/>
                <w:b/>
                <w:sz w:val="24"/>
                <w:szCs w:val="24"/>
              </w:rPr>
              <w:t>longasi</w:t>
            </w:r>
            <w:r w:rsidR="0069292A">
              <w:rPr>
                <w:rFonts w:ascii="Times New Roman" w:hAnsi="Times New Roman"/>
                <w:b/>
                <w:sz w:val="24"/>
                <w:szCs w:val="24"/>
              </w:rPr>
              <w:t xml:space="preserve"> (%)</w:t>
            </w:r>
          </w:p>
        </w:tc>
        <w:tc>
          <w:tcPr>
            <w:tcW w:w="516" w:type="pct"/>
            <w:vAlign w:val="center"/>
          </w:tcPr>
          <w:p w:rsidR="00BC682F" w:rsidRPr="00472379" w:rsidRDefault="00BC682F" w:rsidP="00FA4AD1">
            <w:pPr>
              <w:spacing w:after="0"/>
              <w:jc w:val="center"/>
              <w:rPr>
                <w:rFonts w:ascii="Times New Roman" w:hAnsi="Times New Roman"/>
                <w:b/>
                <w:sz w:val="24"/>
                <w:szCs w:val="24"/>
              </w:rPr>
            </w:pPr>
            <w:r>
              <w:rPr>
                <w:rFonts w:ascii="Times New Roman" w:hAnsi="Times New Roman"/>
                <w:b/>
                <w:sz w:val="24"/>
                <w:szCs w:val="24"/>
              </w:rPr>
              <w:t>IC</w:t>
            </w:r>
            <w:r w:rsidRPr="008C755C">
              <w:rPr>
                <w:rFonts w:ascii="Times New Roman" w:hAnsi="Times New Roman"/>
                <w:b/>
                <w:sz w:val="24"/>
                <w:szCs w:val="24"/>
                <w:vertAlign w:val="subscript"/>
              </w:rPr>
              <w:t>50</w:t>
            </w:r>
            <w:r>
              <w:rPr>
                <w:rFonts w:ascii="Times New Roman" w:hAnsi="Times New Roman"/>
                <w:b/>
                <w:sz w:val="24"/>
                <w:szCs w:val="24"/>
              </w:rPr>
              <w:t xml:space="preserve"> (ppm)</w:t>
            </w:r>
          </w:p>
        </w:tc>
      </w:tr>
      <w:tr w:rsidR="00BC682F" w:rsidRPr="005C38E5" w:rsidTr="00B92955">
        <w:trPr>
          <w:trHeight w:val="317"/>
          <w:jc w:val="center"/>
        </w:trPr>
        <w:tc>
          <w:tcPr>
            <w:tcW w:w="889" w:type="pct"/>
            <w:vAlign w:val="center"/>
          </w:tcPr>
          <w:p w:rsidR="00BC682F" w:rsidRPr="00AA374D" w:rsidRDefault="00BC682F" w:rsidP="0069292A">
            <w:pPr>
              <w:spacing w:after="0"/>
              <w:jc w:val="center"/>
              <w:rPr>
                <w:rFonts w:ascii="Times New Roman" w:hAnsi="Times New Roman"/>
                <w:sz w:val="24"/>
                <w:szCs w:val="24"/>
              </w:rPr>
            </w:pPr>
            <w:r>
              <w:rPr>
                <w:rFonts w:ascii="Times New Roman" w:hAnsi="Times New Roman"/>
                <w:sz w:val="24"/>
                <w:szCs w:val="24"/>
              </w:rPr>
              <w:t>Ekstrak teh putih</w:t>
            </w:r>
            <w:r w:rsidRPr="004F4748">
              <w:rPr>
                <w:rFonts w:ascii="Times New Roman" w:hAnsi="Times New Roman"/>
                <w:sz w:val="24"/>
                <w:szCs w:val="24"/>
              </w:rPr>
              <w:t xml:space="preserve"> </w:t>
            </w:r>
            <w:r>
              <w:rPr>
                <w:rFonts w:ascii="Times New Roman" w:hAnsi="Times New Roman"/>
                <w:sz w:val="24"/>
                <w:szCs w:val="24"/>
              </w:rPr>
              <w:t>0</w:t>
            </w:r>
            <w:r w:rsidRPr="004F4748">
              <w:rPr>
                <w:rFonts w:ascii="Times New Roman" w:hAnsi="Times New Roman"/>
                <w:sz w:val="24"/>
                <w:szCs w:val="24"/>
              </w:rPr>
              <w:t xml:space="preserve"> %</w:t>
            </w:r>
          </w:p>
        </w:tc>
        <w:tc>
          <w:tcPr>
            <w:tcW w:w="652" w:type="pct"/>
            <w:vAlign w:val="center"/>
          </w:tcPr>
          <w:p w:rsidR="00BC682F" w:rsidRPr="005C38E5" w:rsidRDefault="00BC682F" w:rsidP="00B92955">
            <w:pPr>
              <w:spacing w:after="0"/>
              <w:jc w:val="center"/>
              <w:rPr>
                <w:rFonts w:ascii="Times New Roman" w:hAnsi="Times New Roman"/>
                <w:sz w:val="24"/>
                <w:szCs w:val="24"/>
              </w:rPr>
            </w:pPr>
            <w:r w:rsidRPr="005C38E5">
              <w:rPr>
                <w:rFonts w:ascii="Times New Roman" w:hAnsi="Times New Roman"/>
                <w:sz w:val="24"/>
                <w:szCs w:val="24"/>
              </w:rPr>
              <w:t>0,0506</w:t>
            </w:r>
          </w:p>
        </w:tc>
        <w:tc>
          <w:tcPr>
            <w:tcW w:w="459" w:type="pct"/>
            <w:vAlign w:val="center"/>
          </w:tcPr>
          <w:p w:rsidR="00BC682F" w:rsidRPr="005C38E5" w:rsidRDefault="00A83188" w:rsidP="00B92955">
            <w:pPr>
              <w:spacing w:after="0"/>
              <w:jc w:val="center"/>
              <w:rPr>
                <w:rFonts w:ascii="Times New Roman" w:hAnsi="Times New Roman"/>
                <w:sz w:val="24"/>
                <w:szCs w:val="24"/>
              </w:rPr>
            </w:pPr>
            <w:r w:rsidRPr="005C38E5">
              <w:rPr>
                <w:rFonts w:ascii="Times New Roman" w:hAnsi="Times New Roman"/>
                <w:sz w:val="24"/>
                <w:szCs w:val="24"/>
              </w:rPr>
              <w:t>18,18</w:t>
            </w:r>
          </w:p>
        </w:tc>
        <w:tc>
          <w:tcPr>
            <w:tcW w:w="652" w:type="pct"/>
            <w:vAlign w:val="center"/>
          </w:tcPr>
          <w:p w:rsidR="00BC682F" w:rsidRPr="005C38E5" w:rsidRDefault="00B92955" w:rsidP="00B92955">
            <w:pPr>
              <w:spacing w:after="0"/>
              <w:jc w:val="center"/>
              <w:rPr>
                <w:rFonts w:ascii="Times New Roman" w:hAnsi="Times New Roman"/>
                <w:sz w:val="24"/>
                <w:szCs w:val="24"/>
              </w:rPr>
            </w:pPr>
            <w:r w:rsidRPr="005C38E5">
              <w:rPr>
                <w:rFonts w:ascii="Times New Roman" w:hAnsi="Times New Roman"/>
                <w:sz w:val="24"/>
                <w:szCs w:val="24"/>
              </w:rPr>
              <w:t>85,58</w:t>
            </w:r>
          </w:p>
        </w:tc>
        <w:tc>
          <w:tcPr>
            <w:tcW w:w="406" w:type="pct"/>
            <w:vAlign w:val="center"/>
          </w:tcPr>
          <w:p w:rsidR="00BC682F" w:rsidRPr="005C38E5" w:rsidRDefault="00B92955" w:rsidP="00B92955">
            <w:pPr>
              <w:spacing w:after="0"/>
              <w:jc w:val="center"/>
              <w:rPr>
                <w:rFonts w:ascii="Times New Roman" w:hAnsi="Times New Roman"/>
                <w:sz w:val="24"/>
                <w:szCs w:val="24"/>
              </w:rPr>
            </w:pPr>
            <w:r w:rsidRPr="005C38E5">
              <w:rPr>
                <w:rFonts w:ascii="Times New Roman" w:hAnsi="Times New Roman"/>
                <w:sz w:val="24"/>
                <w:szCs w:val="24"/>
              </w:rPr>
              <w:t>0,475</w:t>
            </w:r>
          </w:p>
        </w:tc>
        <w:tc>
          <w:tcPr>
            <w:tcW w:w="499" w:type="pct"/>
            <w:vAlign w:val="center"/>
          </w:tcPr>
          <w:p w:rsidR="00BC682F" w:rsidRPr="005C38E5" w:rsidRDefault="0069292A" w:rsidP="00B92955">
            <w:pPr>
              <w:spacing w:after="0"/>
              <w:jc w:val="center"/>
              <w:rPr>
                <w:rFonts w:ascii="Times New Roman" w:hAnsi="Times New Roman"/>
                <w:sz w:val="24"/>
                <w:szCs w:val="24"/>
              </w:rPr>
            </w:pPr>
            <w:r w:rsidRPr="005C38E5">
              <w:rPr>
                <w:rFonts w:ascii="Times New Roman" w:hAnsi="Times New Roman"/>
                <w:sz w:val="24"/>
                <w:szCs w:val="24"/>
              </w:rPr>
              <w:t>14,22</w:t>
            </w:r>
          </w:p>
        </w:tc>
        <w:tc>
          <w:tcPr>
            <w:tcW w:w="387" w:type="pct"/>
            <w:vAlign w:val="center"/>
          </w:tcPr>
          <w:p w:rsidR="00BC682F" w:rsidRPr="005C38E5" w:rsidRDefault="00D929E7" w:rsidP="00B92955">
            <w:pPr>
              <w:spacing w:after="0"/>
              <w:jc w:val="center"/>
              <w:rPr>
                <w:rFonts w:ascii="Times New Roman" w:hAnsi="Times New Roman"/>
                <w:sz w:val="24"/>
                <w:szCs w:val="24"/>
              </w:rPr>
            </w:pPr>
            <w:r>
              <w:rPr>
                <w:rFonts w:ascii="Times New Roman" w:hAnsi="Times New Roman"/>
                <w:sz w:val="24"/>
                <w:szCs w:val="24"/>
              </w:rPr>
              <w:t>3,27</w:t>
            </w:r>
          </w:p>
        </w:tc>
        <w:tc>
          <w:tcPr>
            <w:tcW w:w="539" w:type="pct"/>
            <w:vAlign w:val="center"/>
          </w:tcPr>
          <w:p w:rsidR="00BC682F" w:rsidRPr="005C38E5" w:rsidRDefault="00050266" w:rsidP="00B92955">
            <w:pPr>
              <w:spacing w:after="0"/>
              <w:jc w:val="center"/>
              <w:rPr>
                <w:rFonts w:ascii="Times New Roman" w:hAnsi="Times New Roman"/>
                <w:sz w:val="24"/>
                <w:szCs w:val="24"/>
              </w:rPr>
            </w:pPr>
            <w:r>
              <w:rPr>
                <w:rFonts w:ascii="Times New Roman" w:hAnsi="Times New Roman"/>
                <w:sz w:val="24"/>
                <w:szCs w:val="24"/>
              </w:rPr>
              <w:t>22,21</w:t>
            </w:r>
          </w:p>
        </w:tc>
        <w:tc>
          <w:tcPr>
            <w:tcW w:w="516" w:type="pct"/>
            <w:vAlign w:val="center"/>
          </w:tcPr>
          <w:p w:rsidR="00BC682F" w:rsidRPr="005C38E5" w:rsidRDefault="00BC682F" w:rsidP="00840B54">
            <w:pPr>
              <w:spacing w:after="0"/>
              <w:jc w:val="center"/>
              <w:rPr>
                <w:rFonts w:ascii="Times New Roman" w:hAnsi="Times New Roman"/>
                <w:sz w:val="24"/>
                <w:szCs w:val="24"/>
              </w:rPr>
            </w:pPr>
            <w:r w:rsidRPr="005C38E5">
              <w:rPr>
                <w:rFonts w:ascii="Times New Roman" w:hAnsi="Times New Roman"/>
                <w:sz w:val="24"/>
                <w:szCs w:val="24"/>
              </w:rPr>
              <w:t>2096,77</w:t>
            </w:r>
          </w:p>
        </w:tc>
      </w:tr>
      <w:tr w:rsidR="00BC682F" w:rsidRPr="005C38E5" w:rsidTr="00B92955">
        <w:trPr>
          <w:trHeight w:val="323"/>
          <w:jc w:val="center"/>
        </w:trPr>
        <w:tc>
          <w:tcPr>
            <w:tcW w:w="889" w:type="pct"/>
            <w:vAlign w:val="center"/>
          </w:tcPr>
          <w:p w:rsidR="00BC682F" w:rsidRDefault="00BC682F" w:rsidP="00840B54">
            <w:pPr>
              <w:spacing w:after="0"/>
              <w:jc w:val="center"/>
              <w:rPr>
                <w:rFonts w:ascii="Times New Roman" w:hAnsi="Times New Roman"/>
                <w:sz w:val="24"/>
                <w:szCs w:val="24"/>
              </w:rPr>
            </w:pPr>
            <w:r>
              <w:rPr>
                <w:rFonts w:ascii="Times New Roman" w:hAnsi="Times New Roman"/>
                <w:sz w:val="24"/>
                <w:szCs w:val="24"/>
              </w:rPr>
              <w:t>Ekstrak teh putih</w:t>
            </w:r>
            <w:r w:rsidRPr="004F4748">
              <w:rPr>
                <w:rFonts w:ascii="Times New Roman" w:hAnsi="Times New Roman"/>
                <w:sz w:val="24"/>
                <w:szCs w:val="24"/>
              </w:rPr>
              <w:t xml:space="preserve"> </w:t>
            </w:r>
          </w:p>
          <w:p w:rsidR="00BC682F" w:rsidRDefault="00BC682F" w:rsidP="00840B54">
            <w:pPr>
              <w:spacing w:after="0"/>
              <w:jc w:val="center"/>
              <w:rPr>
                <w:rFonts w:ascii="Times New Roman" w:hAnsi="Times New Roman"/>
                <w:b/>
                <w:sz w:val="24"/>
                <w:szCs w:val="24"/>
              </w:rPr>
            </w:pPr>
            <w:r>
              <w:rPr>
                <w:rFonts w:ascii="Times New Roman" w:hAnsi="Times New Roman"/>
                <w:sz w:val="24"/>
                <w:szCs w:val="24"/>
              </w:rPr>
              <w:t>0,5</w:t>
            </w:r>
            <w:r w:rsidRPr="004F4748">
              <w:rPr>
                <w:rFonts w:ascii="Times New Roman" w:hAnsi="Times New Roman"/>
                <w:sz w:val="24"/>
                <w:szCs w:val="24"/>
              </w:rPr>
              <w:t xml:space="preserve"> %</w:t>
            </w:r>
          </w:p>
        </w:tc>
        <w:tc>
          <w:tcPr>
            <w:tcW w:w="652" w:type="pct"/>
            <w:vAlign w:val="center"/>
          </w:tcPr>
          <w:p w:rsidR="00BC682F" w:rsidRPr="005C38E5" w:rsidRDefault="00BC682F" w:rsidP="00B92955">
            <w:pPr>
              <w:spacing w:after="0"/>
              <w:jc w:val="center"/>
              <w:rPr>
                <w:rFonts w:ascii="Times New Roman" w:hAnsi="Times New Roman"/>
                <w:sz w:val="24"/>
                <w:szCs w:val="24"/>
              </w:rPr>
            </w:pPr>
            <w:r w:rsidRPr="005C38E5">
              <w:rPr>
                <w:rFonts w:ascii="Times New Roman" w:hAnsi="Times New Roman"/>
                <w:sz w:val="24"/>
                <w:szCs w:val="24"/>
              </w:rPr>
              <w:t>0,0458</w:t>
            </w:r>
          </w:p>
        </w:tc>
        <w:tc>
          <w:tcPr>
            <w:tcW w:w="459" w:type="pct"/>
            <w:vAlign w:val="center"/>
          </w:tcPr>
          <w:p w:rsidR="00BC682F" w:rsidRPr="005C38E5" w:rsidRDefault="00A83188" w:rsidP="00B92955">
            <w:pPr>
              <w:spacing w:after="0"/>
              <w:jc w:val="center"/>
              <w:rPr>
                <w:rFonts w:ascii="Times New Roman" w:hAnsi="Times New Roman"/>
                <w:sz w:val="24"/>
                <w:szCs w:val="24"/>
              </w:rPr>
            </w:pPr>
            <w:r w:rsidRPr="005C38E5">
              <w:rPr>
                <w:rFonts w:ascii="Times New Roman" w:hAnsi="Times New Roman"/>
                <w:sz w:val="24"/>
                <w:szCs w:val="24"/>
              </w:rPr>
              <w:t>18,96</w:t>
            </w:r>
          </w:p>
        </w:tc>
        <w:tc>
          <w:tcPr>
            <w:tcW w:w="652" w:type="pct"/>
            <w:vAlign w:val="center"/>
          </w:tcPr>
          <w:p w:rsidR="00BC682F" w:rsidRPr="005C38E5" w:rsidRDefault="00B92955" w:rsidP="00B92955">
            <w:pPr>
              <w:spacing w:after="0"/>
              <w:jc w:val="center"/>
              <w:rPr>
                <w:rFonts w:ascii="Times New Roman" w:hAnsi="Times New Roman"/>
                <w:sz w:val="24"/>
                <w:szCs w:val="24"/>
              </w:rPr>
            </w:pPr>
            <w:r w:rsidRPr="005C38E5">
              <w:rPr>
                <w:rFonts w:ascii="Times New Roman" w:hAnsi="Times New Roman"/>
                <w:sz w:val="24"/>
                <w:szCs w:val="24"/>
              </w:rPr>
              <w:t>94,23</w:t>
            </w:r>
          </w:p>
        </w:tc>
        <w:tc>
          <w:tcPr>
            <w:tcW w:w="406" w:type="pct"/>
            <w:vAlign w:val="center"/>
          </w:tcPr>
          <w:p w:rsidR="00BC682F" w:rsidRPr="005C38E5" w:rsidRDefault="00B92955" w:rsidP="00B92955">
            <w:pPr>
              <w:spacing w:after="0"/>
              <w:jc w:val="center"/>
              <w:rPr>
                <w:rFonts w:ascii="Times New Roman" w:hAnsi="Times New Roman"/>
                <w:sz w:val="24"/>
                <w:szCs w:val="24"/>
              </w:rPr>
            </w:pPr>
            <w:r w:rsidRPr="005C38E5">
              <w:rPr>
                <w:rFonts w:ascii="Times New Roman" w:hAnsi="Times New Roman"/>
                <w:sz w:val="24"/>
                <w:szCs w:val="24"/>
              </w:rPr>
              <w:t>0,495</w:t>
            </w:r>
          </w:p>
        </w:tc>
        <w:tc>
          <w:tcPr>
            <w:tcW w:w="499" w:type="pct"/>
            <w:vAlign w:val="center"/>
          </w:tcPr>
          <w:p w:rsidR="00BC682F" w:rsidRPr="005C38E5" w:rsidRDefault="0069292A" w:rsidP="00B92955">
            <w:pPr>
              <w:spacing w:after="0"/>
              <w:jc w:val="center"/>
              <w:rPr>
                <w:rFonts w:ascii="Times New Roman" w:hAnsi="Times New Roman"/>
                <w:sz w:val="24"/>
                <w:szCs w:val="24"/>
              </w:rPr>
            </w:pPr>
            <w:r w:rsidRPr="005C38E5">
              <w:rPr>
                <w:rFonts w:ascii="Times New Roman" w:hAnsi="Times New Roman"/>
                <w:sz w:val="24"/>
                <w:szCs w:val="24"/>
              </w:rPr>
              <w:t>12,46</w:t>
            </w:r>
          </w:p>
        </w:tc>
        <w:tc>
          <w:tcPr>
            <w:tcW w:w="387" w:type="pct"/>
            <w:vAlign w:val="center"/>
          </w:tcPr>
          <w:p w:rsidR="00BC682F" w:rsidRPr="005C38E5" w:rsidRDefault="00D929E7" w:rsidP="00B92955">
            <w:pPr>
              <w:spacing w:after="0"/>
              <w:jc w:val="center"/>
              <w:rPr>
                <w:rFonts w:ascii="Times New Roman" w:hAnsi="Times New Roman"/>
                <w:sz w:val="24"/>
                <w:szCs w:val="24"/>
              </w:rPr>
            </w:pPr>
            <w:r>
              <w:rPr>
                <w:rFonts w:ascii="Times New Roman" w:hAnsi="Times New Roman"/>
                <w:sz w:val="24"/>
                <w:szCs w:val="24"/>
              </w:rPr>
              <w:t>3,89</w:t>
            </w:r>
          </w:p>
        </w:tc>
        <w:tc>
          <w:tcPr>
            <w:tcW w:w="539" w:type="pct"/>
            <w:vAlign w:val="center"/>
          </w:tcPr>
          <w:p w:rsidR="00BC682F" w:rsidRPr="005C38E5" w:rsidRDefault="00050266" w:rsidP="00B92955">
            <w:pPr>
              <w:spacing w:after="0"/>
              <w:jc w:val="center"/>
              <w:rPr>
                <w:rFonts w:ascii="Times New Roman" w:hAnsi="Times New Roman"/>
                <w:sz w:val="24"/>
                <w:szCs w:val="24"/>
              </w:rPr>
            </w:pPr>
            <w:r>
              <w:rPr>
                <w:rFonts w:ascii="Times New Roman" w:hAnsi="Times New Roman"/>
                <w:sz w:val="24"/>
                <w:szCs w:val="24"/>
              </w:rPr>
              <w:t>21,48</w:t>
            </w:r>
          </w:p>
        </w:tc>
        <w:tc>
          <w:tcPr>
            <w:tcW w:w="516" w:type="pct"/>
            <w:vAlign w:val="center"/>
          </w:tcPr>
          <w:p w:rsidR="00BC682F" w:rsidRPr="005C38E5" w:rsidRDefault="00BC682F" w:rsidP="00840B54">
            <w:pPr>
              <w:spacing w:after="0"/>
              <w:jc w:val="center"/>
              <w:rPr>
                <w:rFonts w:ascii="Times New Roman" w:hAnsi="Times New Roman"/>
                <w:sz w:val="24"/>
                <w:szCs w:val="24"/>
              </w:rPr>
            </w:pPr>
            <w:r w:rsidRPr="005C38E5">
              <w:rPr>
                <w:rFonts w:ascii="Times New Roman" w:hAnsi="Times New Roman"/>
                <w:sz w:val="24"/>
                <w:szCs w:val="24"/>
              </w:rPr>
              <w:t>1612,93</w:t>
            </w:r>
          </w:p>
        </w:tc>
      </w:tr>
      <w:tr w:rsidR="00BC682F" w:rsidRPr="005C38E5" w:rsidTr="000C2FF8">
        <w:trPr>
          <w:trHeight w:val="322"/>
          <w:jc w:val="center"/>
        </w:trPr>
        <w:tc>
          <w:tcPr>
            <w:tcW w:w="889" w:type="pct"/>
            <w:vAlign w:val="center"/>
          </w:tcPr>
          <w:p w:rsidR="00BC682F" w:rsidRDefault="00BC682F" w:rsidP="00BC682F">
            <w:pPr>
              <w:spacing w:after="0"/>
              <w:jc w:val="center"/>
              <w:rPr>
                <w:rFonts w:ascii="Times New Roman" w:hAnsi="Times New Roman"/>
                <w:sz w:val="24"/>
                <w:szCs w:val="24"/>
              </w:rPr>
            </w:pPr>
            <w:r>
              <w:rPr>
                <w:rFonts w:ascii="Times New Roman" w:hAnsi="Times New Roman"/>
                <w:sz w:val="24"/>
                <w:szCs w:val="24"/>
              </w:rPr>
              <w:t>Ekstrak teh putih</w:t>
            </w:r>
            <w:r w:rsidRPr="004F4748">
              <w:rPr>
                <w:rFonts w:ascii="Times New Roman" w:hAnsi="Times New Roman"/>
                <w:sz w:val="24"/>
                <w:szCs w:val="24"/>
              </w:rPr>
              <w:t xml:space="preserve"> </w:t>
            </w:r>
          </w:p>
          <w:p w:rsidR="00BC682F" w:rsidRDefault="00BC682F" w:rsidP="00BC682F">
            <w:pPr>
              <w:spacing w:after="0"/>
              <w:jc w:val="center"/>
              <w:rPr>
                <w:rFonts w:ascii="Times New Roman" w:hAnsi="Times New Roman"/>
                <w:sz w:val="24"/>
                <w:szCs w:val="24"/>
              </w:rPr>
            </w:pPr>
            <w:r w:rsidRPr="004F4748">
              <w:rPr>
                <w:rFonts w:ascii="Times New Roman" w:hAnsi="Times New Roman"/>
                <w:sz w:val="24"/>
                <w:szCs w:val="24"/>
              </w:rPr>
              <w:t>1 %</w:t>
            </w:r>
          </w:p>
        </w:tc>
        <w:tc>
          <w:tcPr>
            <w:tcW w:w="652" w:type="pct"/>
            <w:vAlign w:val="center"/>
          </w:tcPr>
          <w:p w:rsidR="00BC682F" w:rsidRPr="005C38E5" w:rsidRDefault="00BC682F" w:rsidP="00B92955">
            <w:pPr>
              <w:spacing w:after="0"/>
              <w:jc w:val="center"/>
              <w:rPr>
                <w:rFonts w:ascii="Times New Roman" w:hAnsi="Times New Roman"/>
                <w:sz w:val="24"/>
                <w:szCs w:val="24"/>
              </w:rPr>
            </w:pPr>
            <w:r w:rsidRPr="005C38E5">
              <w:rPr>
                <w:rFonts w:ascii="Times New Roman" w:hAnsi="Times New Roman"/>
                <w:sz w:val="24"/>
                <w:szCs w:val="24"/>
              </w:rPr>
              <w:t>0,0398</w:t>
            </w:r>
          </w:p>
        </w:tc>
        <w:tc>
          <w:tcPr>
            <w:tcW w:w="459" w:type="pct"/>
            <w:vAlign w:val="center"/>
          </w:tcPr>
          <w:p w:rsidR="00BC682F" w:rsidRPr="005C38E5" w:rsidRDefault="00A83188" w:rsidP="00B92955">
            <w:pPr>
              <w:spacing w:after="0"/>
              <w:jc w:val="center"/>
              <w:rPr>
                <w:rFonts w:ascii="Times New Roman" w:hAnsi="Times New Roman"/>
                <w:sz w:val="24"/>
                <w:szCs w:val="24"/>
              </w:rPr>
            </w:pPr>
            <w:r w:rsidRPr="005C38E5">
              <w:rPr>
                <w:rFonts w:ascii="Times New Roman" w:hAnsi="Times New Roman"/>
                <w:sz w:val="24"/>
                <w:szCs w:val="24"/>
              </w:rPr>
              <w:t>19,8</w:t>
            </w:r>
          </w:p>
        </w:tc>
        <w:tc>
          <w:tcPr>
            <w:tcW w:w="652" w:type="pct"/>
            <w:vAlign w:val="center"/>
          </w:tcPr>
          <w:p w:rsidR="00BC682F" w:rsidRPr="005C38E5" w:rsidRDefault="00B92955" w:rsidP="00B92955">
            <w:pPr>
              <w:spacing w:after="0"/>
              <w:jc w:val="center"/>
              <w:rPr>
                <w:rFonts w:ascii="Times New Roman" w:hAnsi="Times New Roman"/>
                <w:sz w:val="24"/>
                <w:szCs w:val="24"/>
              </w:rPr>
            </w:pPr>
            <w:r w:rsidRPr="005C38E5">
              <w:rPr>
                <w:rFonts w:ascii="Times New Roman" w:hAnsi="Times New Roman"/>
                <w:sz w:val="24"/>
                <w:szCs w:val="24"/>
              </w:rPr>
              <w:t>98,62</w:t>
            </w:r>
          </w:p>
        </w:tc>
        <w:tc>
          <w:tcPr>
            <w:tcW w:w="406" w:type="pct"/>
            <w:vAlign w:val="center"/>
          </w:tcPr>
          <w:p w:rsidR="00BC682F" w:rsidRPr="005C38E5" w:rsidRDefault="00B92955" w:rsidP="00B92955">
            <w:pPr>
              <w:spacing w:after="0"/>
              <w:jc w:val="center"/>
              <w:rPr>
                <w:rFonts w:ascii="Times New Roman" w:hAnsi="Times New Roman"/>
                <w:sz w:val="24"/>
                <w:szCs w:val="24"/>
              </w:rPr>
            </w:pPr>
            <w:r w:rsidRPr="005C38E5">
              <w:rPr>
                <w:rFonts w:ascii="Times New Roman" w:hAnsi="Times New Roman"/>
                <w:sz w:val="24"/>
                <w:szCs w:val="24"/>
              </w:rPr>
              <w:t>0,665</w:t>
            </w:r>
          </w:p>
        </w:tc>
        <w:tc>
          <w:tcPr>
            <w:tcW w:w="499" w:type="pct"/>
            <w:vAlign w:val="center"/>
          </w:tcPr>
          <w:p w:rsidR="00BC682F" w:rsidRPr="005C38E5" w:rsidRDefault="0069292A" w:rsidP="00B92955">
            <w:pPr>
              <w:spacing w:after="0"/>
              <w:jc w:val="center"/>
              <w:rPr>
                <w:rFonts w:ascii="Times New Roman" w:hAnsi="Times New Roman"/>
                <w:sz w:val="24"/>
                <w:szCs w:val="24"/>
              </w:rPr>
            </w:pPr>
            <w:r w:rsidRPr="005C38E5">
              <w:rPr>
                <w:rFonts w:ascii="Times New Roman" w:hAnsi="Times New Roman"/>
                <w:sz w:val="24"/>
                <w:szCs w:val="24"/>
              </w:rPr>
              <w:t>12,59</w:t>
            </w:r>
          </w:p>
        </w:tc>
        <w:tc>
          <w:tcPr>
            <w:tcW w:w="387" w:type="pct"/>
            <w:vAlign w:val="center"/>
          </w:tcPr>
          <w:p w:rsidR="00BC682F" w:rsidRPr="005C38E5" w:rsidRDefault="00D929E7" w:rsidP="00B92955">
            <w:pPr>
              <w:spacing w:after="0"/>
              <w:jc w:val="center"/>
              <w:rPr>
                <w:rFonts w:ascii="Times New Roman" w:hAnsi="Times New Roman"/>
                <w:sz w:val="24"/>
                <w:szCs w:val="24"/>
              </w:rPr>
            </w:pPr>
            <w:r>
              <w:rPr>
                <w:rFonts w:ascii="Times New Roman" w:hAnsi="Times New Roman"/>
                <w:sz w:val="24"/>
                <w:szCs w:val="24"/>
              </w:rPr>
              <w:t>3,05</w:t>
            </w:r>
          </w:p>
        </w:tc>
        <w:tc>
          <w:tcPr>
            <w:tcW w:w="539" w:type="pct"/>
            <w:vAlign w:val="center"/>
          </w:tcPr>
          <w:p w:rsidR="00BC682F" w:rsidRPr="005C38E5" w:rsidRDefault="009C4EEF" w:rsidP="00B92955">
            <w:pPr>
              <w:spacing w:after="0"/>
              <w:jc w:val="center"/>
              <w:rPr>
                <w:rFonts w:ascii="Times New Roman" w:hAnsi="Times New Roman"/>
                <w:sz w:val="24"/>
                <w:szCs w:val="24"/>
              </w:rPr>
            </w:pPr>
            <w:r>
              <w:rPr>
                <w:rFonts w:ascii="Times New Roman" w:hAnsi="Times New Roman"/>
                <w:sz w:val="24"/>
                <w:szCs w:val="24"/>
              </w:rPr>
              <w:t>20,10</w:t>
            </w:r>
          </w:p>
        </w:tc>
        <w:tc>
          <w:tcPr>
            <w:tcW w:w="516" w:type="pct"/>
            <w:shd w:val="clear" w:color="auto" w:fill="auto"/>
            <w:vAlign w:val="center"/>
          </w:tcPr>
          <w:p w:rsidR="00BC682F" w:rsidRPr="005C38E5" w:rsidRDefault="00BC682F" w:rsidP="00840B54">
            <w:pPr>
              <w:spacing w:after="0"/>
              <w:jc w:val="center"/>
              <w:rPr>
                <w:rFonts w:ascii="Times New Roman" w:hAnsi="Times New Roman"/>
                <w:sz w:val="24"/>
                <w:szCs w:val="24"/>
              </w:rPr>
            </w:pPr>
            <w:r w:rsidRPr="005C38E5">
              <w:rPr>
                <w:rFonts w:ascii="Times New Roman" w:hAnsi="Times New Roman"/>
                <w:sz w:val="24"/>
                <w:szCs w:val="24"/>
              </w:rPr>
              <w:t>1166,28</w:t>
            </w:r>
            <w:r w:rsidR="000C2FF8">
              <w:rPr>
                <w:rFonts w:ascii="Times New Roman" w:hAnsi="Times New Roman"/>
                <w:sz w:val="24"/>
                <w:szCs w:val="24"/>
              </w:rPr>
              <w:t>*</w:t>
            </w:r>
          </w:p>
        </w:tc>
      </w:tr>
    </w:tbl>
    <w:p w:rsidR="00FF4152" w:rsidRPr="008E3567" w:rsidRDefault="009C4EEF" w:rsidP="008E3567">
      <w:pPr>
        <w:spacing w:before="240" w:after="0" w:line="480" w:lineRule="auto"/>
        <w:ind w:firstLine="567"/>
        <w:jc w:val="both"/>
        <w:rPr>
          <w:rFonts w:ascii="Times New Roman" w:hAnsi="Times New Roman"/>
          <w:sz w:val="24"/>
          <w:szCs w:val="24"/>
        </w:rPr>
      </w:pPr>
      <w:r>
        <w:rPr>
          <w:rFonts w:ascii="Times New Roman" w:hAnsi="Times New Roman"/>
          <w:sz w:val="24"/>
          <w:szCs w:val="24"/>
        </w:rPr>
        <w:t xml:space="preserve">Berdasarkan </w:t>
      </w:r>
      <w:r w:rsidR="005A7435">
        <w:rPr>
          <w:rFonts w:ascii="Times New Roman" w:hAnsi="Times New Roman"/>
          <w:sz w:val="24"/>
          <w:szCs w:val="24"/>
        </w:rPr>
        <w:t>Tabel 12</w:t>
      </w:r>
      <w:r>
        <w:rPr>
          <w:rFonts w:ascii="Times New Roman" w:hAnsi="Times New Roman"/>
          <w:sz w:val="24"/>
          <w:szCs w:val="24"/>
        </w:rPr>
        <w:t>,</w:t>
      </w:r>
      <w:r w:rsidR="00F67CA1">
        <w:rPr>
          <w:rFonts w:ascii="Times New Roman" w:hAnsi="Times New Roman"/>
          <w:sz w:val="24"/>
          <w:szCs w:val="24"/>
        </w:rPr>
        <w:t xml:space="preserve"> k</w:t>
      </w:r>
      <w:r w:rsidR="00F67CA1" w:rsidRPr="00F67CA1">
        <w:rPr>
          <w:rFonts w:ascii="Times New Roman" w:hAnsi="Times New Roman"/>
          <w:sz w:val="24"/>
          <w:szCs w:val="24"/>
        </w:rPr>
        <w:t xml:space="preserve">etebalan </w:t>
      </w:r>
      <w:r w:rsidR="00F67CA1" w:rsidRPr="00F67CA1">
        <w:rPr>
          <w:rFonts w:ascii="Times New Roman" w:hAnsi="Times New Roman"/>
          <w:i/>
          <w:sz w:val="24"/>
          <w:szCs w:val="24"/>
        </w:rPr>
        <w:t>edible film</w:t>
      </w:r>
      <w:r w:rsidR="00F67CA1" w:rsidRPr="00F67CA1">
        <w:rPr>
          <w:rFonts w:ascii="Times New Roman" w:hAnsi="Times New Roman"/>
          <w:sz w:val="24"/>
          <w:szCs w:val="24"/>
        </w:rPr>
        <w:t xml:space="preserve"> </w:t>
      </w:r>
      <w:r w:rsidR="00F67CA1">
        <w:rPr>
          <w:rFonts w:ascii="Times New Roman" w:hAnsi="Times New Roman"/>
          <w:sz w:val="24"/>
          <w:szCs w:val="24"/>
        </w:rPr>
        <w:t xml:space="preserve">dalam basis yang sama </w:t>
      </w:r>
      <w:r w:rsidR="00F67CA1" w:rsidRPr="00F67CA1">
        <w:rPr>
          <w:rFonts w:ascii="Times New Roman" w:hAnsi="Times New Roman"/>
          <w:sz w:val="24"/>
          <w:szCs w:val="24"/>
        </w:rPr>
        <w:t>menunjukkan perbedaan atau tidak rata</w:t>
      </w:r>
      <w:r w:rsidR="00F67CA1">
        <w:rPr>
          <w:rFonts w:ascii="Times New Roman" w:hAnsi="Times New Roman"/>
          <w:sz w:val="24"/>
          <w:szCs w:val="24"/>
        </w:rPr>
        <w:t xml:space="preserve">, hal tersebut </w:t>
      </w:r>
      <w:r w:rsidR="00F67CA1" w:rsidRPr="00F67CA1">
        <w:rPr>
          <w:rFonts w:ascii="Times New Roman" w:hAnsi="Times New Roman"/>
          <w:sz w:val="24"/>
          <w:szCs w:val="24"/>
        </w:rPr>
        <w:t>terjadi karena pencetakannya yang dilakukan secara manual</w:t>
      </w:r>
      <w:r w:rsidR="00F67CA1">
        <w:rPr>
          <w:rFonts w:ascii="Times New Roman" w:hAnsi="Times New Roman"/>
          <w:sz w:val="24"/>
          <w:szCs w:val="24"/>
        </w:rPr>
        <w:t>. Namun, secara umum k</w:t>
      </w:r>
      <w:r w:rsidR="00F67CA1" w:rsidRPr="00F67CA1">
        <w:rPr>
          <w:rFonts w:ascii="Times New Roman" w:hAnsi="Times New Roman"/>
          <w:sz w:val="24"/>
          <w:szCs w:val="24"/>
        </w:rPr>
        <w:t xml:space="preserve">etebalan </w:t>
      </w:r>
      <w:r w:rsidR="00F67CA1" w:rsidRPr="00F67CA1">
        <w:rPr>
          <w:rFonts w:ascii="Times New Roman" w:hAnsi="Times New Roman"/>
          <w:i/>
          <w:sz w:val="24"/>
          <w:szCs w:val="24"/>
        </w:rPr>
        <w:t>edible film</w:t>
      </w:r>
      <w:r w:rsidR="00F67CA1" w:rsidRPr="00F67CA1">
        <w:rPr>
          <w:rFonts w:ascii="Times New Roman" w:hAnsi="Times New Roman"/>
          <w:sz w:val="24"/>
          <w:szCs w:val="24"/>
        </w:rPr>
        <w:t xml:space="preserve"> yang diperoleh telah memenuhi syarat karena ketebalan kurang dari 0,25 mm</w:t>
      </w:r>
      <w:r w:rsidR="007C226C" w:rsidRPr="00472379">
        <w:rPr>
          <w:rFonts w:ascii="Times New Roman" w:hAnsi="Times New Roman"/>
          <w:sz w:val="24"/>
          <w:szCs w:val="24"/>
        </w:rPr>
        <w:t xml:space="preserve"> </w:t>
      </w:r>
      <w:r w:rsidR="00F67CA1">
        <w:rPr>
          <w:rFonts w:ascii="Times New Roman" w:hAnsi="Times New Roman"/>
          <w:sz w:val="24"/>
          <w:szCs w:val="24"/>
        </w:rPr>
        <w:t xml:space="preserve">sesuai yang dinyatakan oleh Susanto dan Saneto (1994) dalam </w:t>
      </w:r>
      <w:r w:rsidR="00BD5687">
        <w:rPr>
          <w:rFonts w:ascii="Times New Roman" w:hAnsi="Times New Roman"/>
          <w:sz w:val="24"/>
          <w:szCs w:val="24"/>
        </w:rPr>
        <w:t>Harmely</w:t>
      </w:r>
      <w:r w:rsidR="00F67CA1">
        <w:rPr>
          <w:rFonts w:ascii="Times New Roman" w:hAnsi="Times New Roman"/>
          <w:sz w:val="24"/>
          <w:szCs w:val="24"/>
        </w:rPr>
        <w:t xml:space="preserve"> (2014).</w:t>
      </w:r>
    </w:p>
    <w:p w:rsidR="00FF4152" w:rsidRDefault="005A7435" w:rsidP="005A7435">
      <w:pPr>
        <w:spacing w:after="0" w:line="480" w:lineRule="auto"/>
        <w:ind w:firstLine="567"/>
        <w:jc w:val="both"/>
        <w:rPr>
          <w:rFonts w:ascii="Times New Roman" w:hAnsi="Times New Roman"/>
          <w:sz w:val="24"/>
          <w:szCs w:val="24"/>
        </w:rPr>
      </w:pPr>
      <w:r>
        <w:rPr>
          <w:rFonts w:ascii="Times New Roman" w:hAnsi="Times New Roman"/>
          <w:i/>
          <w:sz w:val="24"/>
          <w:szCs w:val="24"/>
        </w:rPr>
        <w:t>E</w:t>
      </w:r>
      <w:r w:rsidR="003B23FC" w:rsidRPr="005C38E5">
        <w:rPr>
          <w:rFonts w:ascii="Times New Roman" w:hAnsi="Times New Roman"/>
          <w:i/>
          <w:sz w:val="24"/>
          <w:szCs w:val="24"/>
        </w:rPr>
        <w:t>dible film</w:t>
      </w:r>
      <w:r w:rsidR="003B23FC">
        <w:rPr>
          <w:rFonts w:ascii="Times New Roman" w:hAnsi="Times New Roman"/>
          <w:sz w:val="24"/>
          <w:szCs w:val="24"/>
        </w:rPr>
        <w:t xml:space="preserve"> dengan ekstrak 1% memiliki ketebalan 0,0398 mm, kadar air </w:t>
      </w:r>
      <w:r w:rsidR="005C38E5">
        <w:rPr>
          <w:rFonts w:ascii="Times New Roman" w:hAnsi="Times New Roman"/>
          <w:sz w:val="24"/>
          <w:szCs w:val="24"/>
        </w:rPr>
        <w:t>19,8</w:t>
      </w:r>
      <w:r w:rsidR="003B23FC">
        <w:rPr>
          <w:rFonts w:ascii="Times New Roman" w:hAnsi="Times New Roman"/>
          <w:sz w:val="24"/>
          <w:szCs w:val="24"/>
        </w:rPr>
        <w:t>%, kelarutan</w:t>
      </w:r>
      <w:r w:rsidR="00EA526A">
        <w:rPr>
          <w:rFonts w:ascii="Times New Roman" w:hAnsi="Times New Roman"/>
          <w:sz w:val="24"/>
          <w:szCs w:val="24"/>
        </w:rPr>
        <w:t xml:space="preserve"> 98,62 %, daya serap air 0,665 %,. Hal tersebut menunjukkan semakin tinggi kadar ekstrak, maka akan meningkatkan kadar air, kelarutan dan daya serap air pada </w:t>
      </w:r>
      <w:r w:rsidR="00EA526A" w:rsidRPr="00EA526A">
        <w:rPr>
          <w:rFonts w:ascii="Times New Roman" w:hAnsi="Times New Roman"/>
          <w:i/>
          <w:sz w:val="24"/>
          <w:szCs w:val="24"/>
        </w:rPr>
        <w:t>edible film</w:t>
      </w:r>
      <w:r w:rsidR="00EA526A">
        <w:rPr>
          <w:rFonts w:ascii="Times New Roman" w:hAnsi="Times New Roman"/>
          <w:sz w:val="24"/>
          <w:szCs w:val="24"/>
        </w:rPr>
        <w:t>.</w:t>
      </w:r>
      <w:r w:rsidR="003B23FC">
        <w:rPr>
          <w:rFonts w:ascii="Times New Roman" w:hAnsi="Times New Roman"/>
          <w:sz w:val="24"/>
          <w:szCs w:val="24"/>
        </w:rPr>
        <w:t xml:space="preserve"> </w:t>
      </w:r>
      <w:r w:rsidR="006D0611">
        <w:rPr>
          <w:rFonts w:ascii="Times New Roman" w:hAnsi="Times New Roman"/>
          <w:sz w:val="24"/>
          <w:szCs w:val="24"/>
        </w:rPr>
        <w:t xml:space="preserve">Diduga, </w:t>
      </w:r>
      <w:r w:rsidR="002E3F55">
        <w:rPr>
          <w:rFonts w:ascii="Times New Roman" w:hAnsi="Times New Roman"/>
          <w:sz w:val="24"/>
          <w:szCs w:val="24"/>
        </w:rPr>
        <w:t xml:space="preserve">penambahan ekstrak teh dengan pelarut alkohol 96% </w:t>
      </w:r>
      <w:r w:rsidR="00A6662F">
        <w:rPr>
          <w:rFonts w:ascii="Times New Roman" w:hAnsi="Times New Roman"/>
          <w:sz w:val="24"/>
          <w:szCs w:val="24"/>
        </w:rPr>
        <w:t xml:space="preserve">mengurangi kemampuan hidrofobik </w:t>
      </w:r>
      <w:r w:rsidR="00A6662F" w:rsidRPr="00A6662F">
        <w:rPr>
          <w:rFonts w:ascii="Times New Roman" w:hAnsi="Times New Roman"/>
          <w:i/>
          <w:sz w:val="24"/>
          <w:szCs w:val="24"/>
        </w:rPr>
        <w:t>edible film</w:t>
      </w:r>
      <w:r w:rsidR="00A6662F">
        <w:rPr>
          <w:rFonts w:ascii="Times New Roman" w:hAnsi="Times New Roman"/>
          <w:sz w:val="24"/>
          <w:szCs w:val="24"/>
        </w:rPr>
        <w:t xml:space="preserve"> yang berasal dari </w:t>
      </w:r>
      <w:r w:rsidR="00A6662F" w:rsidRPr="00A6662F">
        <w:rPr>
          <w:rFonts w:ascii="Times New Roman" w:hAnsi="Times New Roman"/>
          <w:i/>
          <w:sz w:val="24"/>
          <w:szCs w:val="24"/>
        </w:rPr>
        <w:t>cocoa butter</w:t>
      </w:r>
      <w:r w:rsidR="00A6662F">
        <w:rPr>
          <w:rFonts w:ascii="Times New Roman" w:hAnsi="Times New Roman"/>
          <w:sz w:val="24"/>
          <w:szCs w:val="24"/>
        </w:rPr>
        <w:t xml:space="preserve"> yang ditambahkan, sehingga </w:t>
      </w:r>
      <w:r w:rsidR="008F7A45">
        <w:rPr>
          <w:rFonts w:ascii="Times New Roman" w:hAnsi="Times New Roman"/>
          <w:sz w:val="24"/>
          <w:szCs w:val="24"/>
        </w:rPr>
        <w:t>sifat hidrofiliknya</w:t>
      </w:r>
      <w:r w:rsidR="00A6662F">
        <w:rPr>
          <w:rFonts w:ascii="Times New Roman" w:hAnsi="Times New Roman"/>
          <w:sz w:val="24"/>
          <w:szCs w:val="24"/>
        </w:rPr>
        <w:t xml:space="preserve"> cenderung meningkat. </w:t>
      </w:r>
      <w:r w:rsidR="00A6662F">
        <w:rPr>
          <w:rFonts w:ascii="Times New Roman" w:hAnsi="Times New Roman"/>
          <w:sz w:val="24"/>
          <w:szCs w:val="24"/>
        </w:rPr>
        <w:lastRenderedPageBreak/>
        <w:t xml:space="preserve">Peningkatan </w:t>
      </w:r>
      <w:r w:rsidR="008F7A45">
        <w:rPr>
          <w:rFonts w:ascii="Times New Roman" w:hAnsi="Times New Roman"/>
          <w:sz w:val="24"/>
          <w:szCs w:val="24"/>
        </w:rPr>
        <w:t>sifat hidrofilik</w:t>
      </w:r>
      <w:r w:rsidR="00A6662F">
        <w:rPr>
          <w:rFonts w:ascii="Times New Roman" w:hAnsi="Times New Roman"/>
          <w:sz w:val="24"/>
          <w:szCs w:val="24"/>
        </w:rPr>
        <w:t xml:space="preserve"> mengakibatkan peningkatan pada kadar air, kelarutan serta </w:t>
      </w:r>
      <w:r w:rsidR="00A6662F" w:rsidRPr="00A6662F">
        <w:rPr>
          <w:rFonts w:ascii="Times New Roman" w:hAnsi="Times New Roman"/>
          <w:i/>
          <w:sz w:val="24"/>
          <w:szCs w:val="24"/>
        </w:rPr>
        <w:t>water uptake</w:t>
      </w:r>
      <w:r w:rsidR="00A6662F">
        <w:rPr>
          <w:rFonts w:ascii="Times New Roman" w:hAnsi="Times New Roman"/>
          <w:sz w:val="24"/>
          <w:szCs w:val="24"/>
        </w:rPr>
        <w:t>.</w:t>
      </w:r>
      <w:r w:rsidR="003B23FC">
        <w:rPr>
          <w:rFonts w:ascii="Times New Roman" w:hAnsi="Times New Roman"/>
          <w:sz w:val="24"/>
          <w:szCs w:val="24"/>
        </w:rPr>
        <w:t xml:space="preserve"> </w:t>
      </w:r>
    </w:p>
    <w:p w:rsidR="008F7A45" w:rsidRDefault="008F7A45" w:rsidP="005A7435">
      <w:pPr>
        <w:spacing w:after="0" w:line="480" w:lineRule="auto"/>
        <w:ind w:firstLine="567"/>
        <w:jc w:val="both"/>
        <w:rPr>
          <w:rFonts w:ascii="Times New Roman" w:hAnsi="Times New Roman"/>
          <w:sz w:val="24"/>
          <w:szCs w:val="24"/>
        </w:rPr>
      </w:pPr>
      <w:r w:rsidRPr="008F7A45">
        <w:rPr>
          <w:rFonts w:ascii="Times New Roman" w:hAnsi="Times New Roman"/>
          <w:sz w:val="24"/>
          <w:szCs w:val="24"/>
        </w:rPr>
        <w:t>Sa</w:t>
      </w:r>
      <w:r>
        <w:rPr>
          <w:rFonts w:ascii="Times New Roman" w:hAnsi="Times New Roman"/>
          <w:sz w:val="24"/>
          <w:szCs w:val="24"/>
        </w:rPr>
        <w:t xml:space="preserve">lah satu sifat </w:t>
      </w:r>
      <w:r w:rsidRPr="00A6662F">
        <w:rPr>
          <w:rFonts w:ascii="Times New Roman" w:hAnsi="Times New Roman"/>
          <w:i/>
          <w:sz w:val="24"/>
          <w:szCs w:val="24"/>
        </w:rPr>
        <w:t>edible film</w:t>
      </w:r>
      <w:r w:rsidRPr="008F7A45">
        <w:rPr>
          <w:rFonts w:ascii="Times New Roman" w:hAnsi="Times New Roman"/>
          <w:sz w:val="24"/>
          <w:szCs w:val="24"/>
        </w:rPr>
        <w:t xml:space="preserve"> agar dapat berfungsi sebagai pelapis makanan yang baik adalah permeabilitas uap airnya. Permeabilitas uap air adalah kemampuan film edibel untuk menyerap laju uap air yang menembusnya. Permeabilitas film dapat digunakan untuk menentukan umur simpan produk, jika permeabilitas uap air dapat ditahan maka umur simpan produk akan semakin lama. Semakin kecil nilai permeabilitas uap air maka mutu film akan semakin baik (Oakley 2010</w:t>
      </w:r>
      <w:r>
        <w:rPr>
          <w:rFonts w:ascii="Times New Roman" w:hAnsi="Times New Roman"/>
          <w:sz w:val="24"/>
          <w:szCs w:val="24"/>
        </w:rPr>
        <w:t xml:space="preserve"> dalam Firdaus, 2016</w:t>
      </w:r>
      <w:r w:rsidRPr="008F7A45">
        <w:rPr>
          <w:rFonts w:ascii="Times New Roman" w:hAnsi="Times New Roman"/>
          <w:sz w:val="24"/>
          <w:szCs w:val="24"/>
        </w:rPr>
        <w:t>).</w:t>
      </w:r>
    </w:p>
    <w:p w:rsidR="008E3567" w:rsidRPr="00EA526A" w:rsidRDefault="008E3567" w:rsidP="005A7435">
      <w:pPr>
        <w:spacing w:after="0" w:line="480" w:lineRule="auto"/>
        <w:ind w:firstLine="567"/>
        <w:jc w:val="both"/>
        <w:rPr>
          <w:rFonts w:ascii="Times New Roman" w:hAnsi="Times New Roman"/>
          <w:sz w:val="24"/>
          <w:szCs w:val="24"/>
        </w:rPr>
      </w:pPr>
      <w:r>
        <w:rPr>
          <w:rFonts w:ascii="Times New Roman" w:hAnsi="Times New Roman"/>
          <w:sz w:val="24"/>
          <w:szCs w:val="24"/>
        </w:rPr>
        <w:t>A</w:t>
      </w:r>
      <w:r w:rsidRPr="00472379">
        <w:rPr>
          <w:rFonts w:ascii="Times New Roman" w:hAnsi="Times New Roman"/>
          <w:sz w:val="24"/>
          <w:szCs w:val="24"/>
        </w:rPr>
        <w:t>ktivitas antioks</w:t>
      </w:r>
      <w:r>
        <w:rPr>
          <w:rFonts w:ascii="Times New Roman" w:hAnsi="Times New Roman"/>
          <w:sz w:val="24"/>
          <w:szCs w:val="24"/>
        </w:rPr>
        <w:t xml:space="preserve">idan pada </w:t>
      </w:r>
      <w:r>
        <w:rPr>
          <w:rFonts w:ascii="Times New Roman" w:hAnsi="Times New Roman"/>
          <w:i/>
          <w:sz w:val="24"/>
          <w:szCs w:val="24"/>
        </w:rPr>
        <w:t>edible film</w:t>
      </w:r>
      <w:r w:rsidRPr="00472379">
        <w:rPr>
          <w:rFonts w:ascii="Times New Roman" w:hAnsi="Times New Roman"/>
          <w:sz w:val="24"/>
          <w:szCs w:val="24"/>
        </w:rPr>
        <w:t xml:space="preserve"> rata-rata nilai IC</w:t>
      </w:r>
      <w:r w:rsidRPr="00472379">
        <w:rPr>
          <w:rFonts w:ascii="Times New Roman" w:hAnsi="Times New Roman"/>
          <w:sz w:val="24"/>
          <w:szCs w:val="24"/>
          <w:vertAlign w:val="subscript"/>
        </w:rPr>
        <w:t>50</w:t>
      </w:r>
      <w:r>
        <w:rPr>
          <w:rFonts w:ascii="Times New Roman" w:hAnsi="Times New Roman"/>
          <w:sz w:val="24"/>
          <w:szCs w:val="24"/>
        </w:rPr>
        <w:t xml:space="preserve"> yang diperoleh yaitu berkisar 1000-2000 </w:t>
      </w:r>
      <w:r w:rsidRPr="00472379">
        <w:rPr>
          <w:rFonts w:ascii="Times New Roman" w:hAnsi="Times New Roman"/>
          <w:sz w:val="24"/>
          <w:szCs w:val="24"/>
        </w:rPr>
        <w:t>ppm, hal ini menunjukkan aktivitas antioksidan pada sampel sangat rendah atau sangat lemah, karena nilai IC</w:t>
      </w:r>
      <w:r w:rsidRPr="00472379">
        <w:rPr>
          <w:rFonts w:ascii="Times New Roman" w:hAnsi="Times New Roman"/>
          <w:sz w:val="24"/>
          <w:szCs w:val="24"/>
          <w:vertAlign w:val="subscript"/>
        </w:rPr>
        <w:t>50</w:t>
      </w:r>
      <w:r w:rsidRPr="00472379">
        <w:rPr>
          <w:rFonts w:ascii="Times New Roman" w:hAnsi="Times New Roman"/>
          <w:sz w:val="24"/>
          <w:szCs w:val="24"/>
        </w:rPr>
        <w:t xml:space="preserve"> yan</w:t>
      </w:r>
      <w:r>
        <w:rPr>
          <w:rFonts w:ascii="Times New Roman" w:hAnsi="Times New Roman"/>
          <w:sz w:val="24"/>
          <w:szCs w:val="24"/>
        </w:rPr>
        <w:t>g didapat melebihi dari &gt;150 ppm. Sedangkan, hasil a</w:t>
      </w:r>
      <w:r w:rsidRPr="00324DF9">
        <w:rPr>
          <w:rFonts w:ascii="Times New Roman" w:hAnsi="Times New Roman"/>
          <w:sz w:val="24"/>
          <w:szCs w:val="24"/>
        </w:rPr>
        <w:t xml:space="preserve">nalisis </w:t>
      </w:r>
      <w:r>
        <w:rPr>
          <w:rFonts w:ascii="Times New Roman" w:hAnsi="Times New Roman"/>
          <w:sz w:val="24"/>
          <w:szCs w:val="24"/>
        </w:rPr>
        <w:t>aktivitas a</w:t>
      </w:r>
      <w:r w:rsidRPr="00324DF9">
        <w:rPr>
          <w:rFonts w:ascii="Times New Roman" w:hAnsi="Times New Roman"/>
          <w:sz w:val="24"/>
          <w:szCs w:val="24"/>
        </w:rPr>
        <w:t xml:space="preserve">ntioksidan </w:t>
      </w:r>
      <w:r>
        <w:rPr>
          <w:rFonts w:ascii="Times New Roman" w:hAnsi="Times New Roman"/>
          <w:sz w:val="24"/>
          <w:szCs w:val="24"/>
        </w:rPr>
        <w:t xml:space="preserve">pada ekstrak teh putih sebelum ditambahkan pada </w:t>
      </w:r>
      <w:r w:rsidRPr="003B23FC">
        <w:rPr>
          <w:rFonts w:ascii="Times New Roman" w:hAnsi="Times New Roman"/>
          <w:i/>
          <w:sz w:val="24"/>
          <w:szCs w:val="24"/>
        </w:rPr>
        <w:t>edible film</w:t>
      </w:r>
      <w:r>
        <w:rPr>
          <w:rFonts w:ascii="Times New Roman" w:hAnsi="Times New Roman"/>
          <w:sz w:val="24"/>
          <w:szCs w:val="24"/>
        </w:rPr>
        <w:t xml:space="preserve"> didapatkan </w:t>
      </w:r>
      <w:r w:rsidRPr="00324DF9">
        <w:rPr>
          <w:rFonts w:ascii="Times New Roman" w:hAnsi="Times New Roman"/>
          <w:sz w:val="24"/>
          <w:szCs w:val="24"/>
          <w:shd w:val="clear" w:color="auto" w:fill="FFFFFF"/>
        </w:rPr>
        <w:t>IC</w:t>
      </w:r>
      <w:r w:rsidRPr="00324DF9">
        <w:rPr>
          <w:rFonts w:ascii="Times New Roman" w:hAnsi="Times New Roman"/>
          <w:sz w:val="24"/>
          <w:szCs w:val="24"/>
          <w:shd w:val="clear" w:color="auto" w:fill="FFFFFF"/>
          <w:vertAlign w:val="subscript"/>
        </w:rPr>
        <w:t>50</w:t>
      </w:r>
      <w:r>
        <w:rPr>
          <w:rFonts w:ascii="Times New Roman" w:hAnsi="Times New Roman"/>
          <w:sz w:val="24"/>
          <w:szCs w:val="24"/>
          <w:shd w:val="clear" w:color="auto" w:fill="FFFFFF"/>
          <w:vertAlign w:val="subscript"/>
        </w:rPr>
        <w:t xml:space="preserve"> </w:t>
      </w:r>
      <w:r>
        <w:rPr>
          <w:rFonts w:ascii="Times New Roman" w:hAnsi="Times New Roman"/>
          <w:sz w:val="24"/>
          <w:szCs w:val="24"/>
          <w:shd w:val="clear" w:color="auto" w:fill="FFFFFF"/>
        </w:rPr>
        <w:t xml:space="preserve">sebesar 36,5 </w:t>
      </w:r>
      <w:r w:rsidRPr="00324DF9">
        <w:rPr>
          <w:rFonts w:ascii="Times New Roman" w:hAnsi="Times New Roman"/>
          <w:sz w:val="24"/>
          <w:szCs w:val="24"/>
          <w:shd w:val="clear" w:color="auto" w:fill="FFFFFF"/>
        </w:rPr>
        <w:t>pp</w:t>
      </w:r>
      <w:r>
        <w:rPr>
          <w:rFonts w:ascii="Times New Roman" w:hAnsi="Times New Roman"/>
          <w:sz w:val="24"/>
          <w:szCs w:val="24"/>
          <w:shd w:val="clear" w:color="auto" w:fill="FFFFFF"/>
        </w:rPr>
        <w:t>m yang berarti sangat kuat</w:t>
      </w:r>
      <w:r w:rsidRPr="00E175BB">
        <w:rPr>
          <w:rFonts w:ascii="Times New Roman" w:hAnsi="Times New Roman"/>
          <w:sz w:val="24"/>
          <w:szCs w:val="24"/>
        </w:rPr>
        <w:t>.</w:t>
      </w:r>
      <w:r>
        <w:rPr>
          <w:rFonts w:ascii="Times New Roman" w:hAnsi="Times New Roman"/>
          <w:sz w:val="24"/>
          <w:szCs w:val="24"/>
        </w:rPr>
        <w:t xml:space="preserve"> Hal tersebut dikarenakan proses pembuatan </w:t>
      </w:r>
      <w:r w:rsidRPr="003B23FC">
        <w:rPr>
          <w:rFonts w:ascii="Times New Roman" w:hAnsi="Times New Roman"/>
          <w:i/>
          <w:sz w:val="24"/>
          <w:szCs w:val="24"/>
        </w:rPr>
        <w:t>edible film</w:t>
      </w:r>
      <w:r>
        <w:rPr>
          <w:rFonts w:ascii="Times New Roman" w:hAnsi="Times New Roman"/>
          <w:sz w:val="24"/>
          <w:szCs w:val="24"/>
        </w:rPr>
        <w:t xml:space="preserve"> banyak menggunakan panas, terutama saat proses pengeringan, sehingga menurunkan aktivitas antioksidan pada bahan.</w:t>
      </w:r>
      <w:r>
        <w:rPr>
          <w:rFonts w:ascii="Times New Roman" w:hAnsi="Times New Roman" w:cs="Times New Roman"/>
          <w:sz w:val="24"/>
          <w:szCs w:val="24"/>
        </w:rPr>
        <w:t xml:space="preserve"> Nilai IC</w:t>
      </w:r>
      <w:r w:rsidRPr="003B23FC">
        <w:rPr>
          <w:rFonts w:ascii="Times New Roman" w:hAnsi="Times New Roman" w:cs="Times New Roman"/>
          <w:sz w:val="24"/>
          <w:szCs w:val="24"/>
          <w:vertAlign w:val="subscript"/>
        </w:rPr>
        <w:t>50</w:t>
      </w:r>
      <w:r>
        <w:rPr>
          <w:rFonts w:ascii="Times New Roman" w:hAnsi="Times New Roman" w:cs="Times New Roman"/>
          <w:sz w:val="24"/>
          <w:szCs w:val="24"/>
        </w:rPr>
        <w:t xml:space="preserve"> yang rendah menunjukkan aktivitas antioksidan suatu zat semakin kuat. </w:t>
      </w:r>
      <w:r w:rsidRPr="00E175BB">
        <w:rPr>
          <w:rFonts w:ascii="Times New Roman" w:hAnsi="Times New Roman"/>
          <w:sz w:val="24"/>
          <w:szCs w:val="24"/>
        </w:rPr>
        <w:t>Semakin kecil nilai IC</w:t>
      </w:r>
      <w:r w:rsidRPr="00E175BB">
        <w:rPr>
          <w:rFonts w:ascii="Times New Roman" w:hAnsi="Times New Roman"/>
          <w:sz w:val="24"/>
          <w:szCs w:val="24"/>
          <w:vertAlign w:val="subscript"/>
        </w:rPr>
        <w:t>50</w:t>
      </w:r>
      <w:r w:rsidRPr="00E175BB">
        <w:rPr>
          <w:rFonts w:ascii="Times New Roman" w:hAnsi="Times New Roman"/>
          <w:sz w:val="24"/>
          <w:szCs w:val="24"/>
        </w:rPr>
        <w:t xml:space="preserve"> maka senyawa tersebut mempunyai keefektifan sebagai penangkap radikal yang lebih baik</w:t>
      </w:r>
      <w:r>
        <w:rPr>
          <w:rFonts w:ascii="Times New Roman" w:hAnsi="Times New Roman"/>
          <w:sz w:val="24"/>
          <w:szCs w:val="24"/>
        </w:rPr>
        <w:t>.</w:t>
      </w:r>
    </w:p>
    <w:p w:rsidR="004B4DF6" w:rsidRDefault="004B4DF6" w:rsidP="00CF7E93">
      <w:pPr>
        <w:pStyle w:val="Heading2"/>
        <w:spacing w:before="120" w:line="360" w:lineRule="auto"/>
      </w:pPr>
      <w:bookmarkStart w:id="58" w:name="_Toc471511668"/>
      <w:bookmarkStart w:id="59" w:name="_Toc494295885"/>
      <w:r>
        <w:t>4.2. Penelitian Utama</w:t>
      </w:r>
      <w:bookmarkEnd w:id="58"/>
      <w:bookmarkEnd w:id="59"/>
      <w:r>
        <w:t xml:space="preserve"> </w:t>
      </w:r>
    </w:p>
    <w:p w:rsidR="001B4986" w:rsidRPr="001B4986" w:rsidRDefault="001B4986" w:rsidP="001B4986">
      <w:pPr>
        <w:spacing w:after="0" w:line="480" w:lineRule="auto"/>
        <w:ind w:firstLine="720"/>
        <w:jc w:val="both"/>
        <w:rPr>
          <w:rFonts w:ascii="Times New Roman" w:hAnsi="Times New Roman" w:cs="Times New Roman"/>
          <w:sz w:val="24"/>
          <w:szCs w:val="24"/>
        </w:rPr>
      </w:pPr>
      <w:r w:rsidRPr="001B4986">
        <w:rPr>
          <w:rFonts w:ascii="Times New Roman" w:hAnsi="Times New Roman" w:cs="Times New Roman"/>
          <w:sz w:val="24"/>
          <w:szCs w:val="24"/>
        </w:rPr>
        <w:t xml:space="preserve">Penelitian utama yang dilakukan meliputi pendugaan umur simpan dodol nanas yang dikemas dengan </w:t>
      </w:r>
      <w:r w:rsidRPr="001B4986">
        <w:rPr>
          <w:rFonts w:ascii="Times New Roman" w:hAnsi="Times New Roman" w:cs="Times New Roman"/>
          <w:i/>
          <w:sz w:val="24"/>
          <w:szCs w:val="24"/>
        </w:rPr>
        <w:t>edible film</w:t>
      </w:r>
      <w:r>
        <w:rPr>
          <w:rFonts w:ascii="Times New Roman" w:hAnsi="Times New Roman" w:cs="Times New Roman"/>
          <w:i/>
          <w:sz w:val="24"/>
          <w:szCs w:val="24"/>
        </w:rPr>
        <w:t xml:space="preserve"> </w:t>
      </w:r>
      <w:r>
        <w:rPr>
          <w:rFonts w:ascii="Times New Roman" w:hAnsi="Times New Roman" w:cs="Times New Roman"/>
          <w:sz w:val="24"/>
          <w:szCs w:val="24"/>
        </w:rPr>
        <w:t>(kadar air, Aw, FFA dan total kapang)</w:t>
      </w:r>
      <w:r w:rsidRPr="001B4986">
        <w:rPr>
          <w:rFonts w:ascii="Times New Roman" w:hAnsi="Times New Roman" w:cs="Times New Roman"/>
          <w:sz w:val="24"/>
          <w:szCs w:val="24"/>
        </w:rPr>
        <w:t xml:space="preserve">, </w:t>
      </w:r>
      <w:r w:rsidRPr="001B4986">
        <w:rPr>
          <w:rFonts w:ascii="Times New Roman" w:hAnsi="Times New Roman" w:cs="Times New Roman"/>
          <w:sz w:val="24"/>
          <w:szCs w:val="24"/>
        </w:rPr>
        <w:lastRenderedPageBreak/>
        <w:t xml:space="preserve">analisis aktivitas antioksidan </w:t>
      </w:r>
      <w:r w:rsidRPr="001B4986">
        <w:rPr>
          <w:rFonts w:ascii="Times New Roman" w:hAnsi="Times New Roman" w:cs="Times New Roman"/>
          <w:i/>
          <w:sz w:val="24"/>
          <w:szCs w:val="24"/>
        </w:rPr>
        <w:t>edible film</w:t>
      </w:r>
      <w:r w:rsidRPr="001B4986">
        <w:rPr>
          <w:rFonts w:ascii="Times New Roman" w:hAnsi="Times New Roman" w:cs="Times New Roman"/>
          <w:sz w:val="24"/>
          <w:szCs w:val="24"/>
        </w:rPr>
        <w:t xml:space="preserve"> terpilih selama penyimpanan, serta uji penerimaan dodol nanas yang dikemas dengan </w:t>
      </w:r>
      <w:r w:rsidRPr="001B4986">
        <w:rPr>
          <w:rFonts w:ascii="Times New Roman" w:hAnsi="Times New Roman" w:cs="Times New Roman"/>
          <w:i/>
          <w:sz w:val="24"/>
          <w:szCs w:val="24"/>
        </w:rPr>
        <w:t>edible film</w:t>
      </w:r>
      <w:r w:rsidRPr="001B4986">
        <w:rPr>
          <w:rFonts w:ascii="Times New Roman" w:hAnsi="Times New Roman" w:cs="Times New Roman"/>
          <w:sz w:val="24"/>
          <w:szCs w:val="24"/>
        </w:rPr>
        <w:t xml:space="preserve">. </w:t>
      </w:r>
    </w:p>
    <w:p w:rsidR="00655AEE" w:rsidRPr="005C38E5" w:rsidRDefault="00655AEE" w:rsidP="005F41CD">
      <w:pPr>
        <w:pStyle w:val="Heading3"/>
        <w:spacing w:before="0" w:line="360" w:lineRule="auto"/>
      </w:pPr>
      <w:bookmarkStart w:id="60" w:name="_Toc462031188"/>
      <w:bookmarkStart w:id="61" w:name="_Toc494295886"/>
      <w:r w:rsidRPr="005C38E5">
        <w:t>4.2.1. Kadar Air</w:t>
      </w:r>
      <w:bookmarkEnd w:id="60"/>
      <w:bookmarkEnd w:id="61"/>
    </w:p>
    <w:p w:rsidR="00D06C3E" w:rsidRDefault="00655AEE" w:rsidP="00655AEE">
      <w:pPr>
        <w:spacing w:after="0" w:line="480" w:lineRule="auto"/>
        <w:ind w:firstLine="567"/>
        <w:jc w:val="both"/>
        <w:rPr>
          <w:rFonts w:ascii="Times New Roman" w:hAnsi="Times New Roman"/>
          <w:sz w:val="24"/>
        </w:rPr>
      </w:pPr>
      <w:r>
        <w:rPr>
          <w:rFonts w:ascii="Times New Roman" w:hAnsi="Times New Roman"/>
          <w:sz w:val="24"/>
        </w:rPr>
        <w:t>Kadar air adalah persentase kandungan air suatu bahan yang dapat dinyatakan berdasarkan berat basah (</w:t>
      </w:r>
      <w:r w:rsidRPr="00E255B4">
        <w:rPr>
          <w:rFonts w:ascii="Times New Roman" w:hAnsi="Times New Roman"/>
          <w:i/>
          <w:sz w:val="24"/>
        </w:rPr>
        <w:t>wet</w:t>
      </w:r>
      <w:r>
        <w:rPr>
          <w:rFonts w:ascii="Times New Roman" w:hAnsi="Times New Roman"/>
          <w:sz w:val="24"/>
        </w:rPr>
        <w:t xml:space="preserve"> </w:t>
      </w:r>
      <w:r w:rsidRPr="00EC678A">
        <w:rPr>
          <w:rFonts w:ascii="Times New Roman" w:hAnsi="Times New Roman"/>
          <w:i/>
          <w:sz w:val="24"/>
        </w:rPr>
        <w:t>basis</w:t>
      </w:r>
      <w:r>
        <w:rPr>
          <w:rFonts w:ascii="Times New Roman" w:hAnsi="Times New Roman"/>
          <w:sz w:val="24"/>
        </w:rPr>
        <w:t>) atau berdasarkan berat kering (</w:t>
      </w:r>
      <w:r w:rsidRPr="00E255B4">
        <w:rPr>
          <w:rFonts w:ascii="Times New Roman" w:hAnsi="Times New Roman"/>
          <w:i/>
          <w:sz w:val="24"/>
        </w:rPr>
        <w:t>dry</w:t>
      </w:r>
      <w:r>
        <w:rPr>
          <w:rFonts w:ascii="Times New Roman" w:hAnsi="Times New Roman"/>
          <w:sz w:val="24"/>
        </w:rPr>
        <w:t xml:space="preserve"> </w:t>
      </w:r>
      <w:r w:rsidRPr="00EC678A">
        <w:rPr>
          <w:rFonts w:ascii="Times New Roman" w:hAnsi="Times New Roman"/>
          <w:i/>
          <w:sz w:val="24"/>
        </w:rPr>
        <w:t>basis</w:t>
      </w:r>
      <w:r>
        <w:rPr>
          <w:rFonts w:ascii="Times New Roman" w:hAnsi="Times New Roman"/>
          <w:sz w:val="24"/>
        </w:rPr>
        <w:t xml:space="preserve">) (Syarief dan Halid, 1993). </w:t>
      </w:r>
    </w:p>
    <w:p w:rsidR="00655AEE" w:rsidRDefault="00D06C3E" w:rsidP="008E3567">
      <w:pPr>
        <w:spacing w:after="0" w:line="480" w:lineRule="auto"/>
        <w:ind w:firstLine="567"/>
        <w:jc w:val="both"/>
        <w:rPr>
          <w:rFonts w:ascii="Times New Roman" w:hAnsi="Times New Roman"/>
          <w:sz w:val="24"/>
        </w:rPr>
      </w:pPr>
      <w:r>
        <w:rPr>
          <w:rFonts w:ascii="Times New Roman" w:hAnsi="Times New Roman"/>
          <w:sz w:val="24"/>
        </w:rPr>
        <w:t xml:space="preserve">Secara umum, </w:t>
      </w:r>
      <w:r w:rsidR="00655AEE">
        <w:rPr>
          <w:rFonts w:ascii="Times New Roman" w:hAnsi="Times New Roman"/>
          <w:sz w:val="24"/>
        </w:rPr>
        <w:t xml:space="preserve">air dalam bahan pangan terdapat dalam dua bentuk, yaitu air terikat dan air bebas. Air yang terikat tidak dapat dimanfaatkan oleh mikroorganisme, sedangkan air bebas dapat dimanfaatkan oleh mikroorganisme. </w:t>
      </w:r>
      <w:r>
        <w:rPr>
          <w:rFonts w:ascii="Times New Roman" w:hAnsi="Times New Roman"/>
          <w:sz w:val="24"/>
        </w:rPr>
        <w:t>Menurut Buckle dkk. (1987)</w:t>
      </w:r>
      <w:r w:rsidR="00DE4A0B">
        <w:rPr>
          <w:rFonts w:ascii="Times New Roman" w:hAnsi="Times New Roman"/>
          <w:sz w:val="24"/>
        </w:rPr>
        <w:t xml:space="preserve"> dalam Ayu (2016)</w:t>
      </w:r>
      <w:r>
        <w:rPr>
          <w:rFonts w:ascii="Times New Roman" w:hAnsi="Times New Roman"/>
          <w:sz w:val="24"/>
        </w:rPr>
        <w:t>, k</w:t>
      </w:r>
      <w:r w:rsidR="00655AEE">
        <w:rPr>
          <w:rFonts w:ascii="Times New Roman" w:hAnsi="Times New Roman"/>
          <w:sz w:val="24"/>
        </w:rPr>
        <w:t>adar air sangat penting dalam menentukan keawetan bahan pangan karena berpengaruh terhadap sifat-sifat fisik, perubahan kimia, reaks</w:t>
      </w:r>
      <w:r w:rsidR="008E3567">
        <w:rPr>
          <w:rFonts w:ascii="Times New Roman" w:hAnsi="Times New Roman"/>
          <w:sz w:val="24"/>
        </w:rPr>
        <w:t>i enzimatis dan mikroorganisme.</w:t>
      </w:r>
    </w:p>
    <w:p w:rsidR="005C38E5" w:rsidRDefault="00602042" w:rsidP="001B4986">
      <w:pPr>
        <w:spacing w:after="0" w:line="480" w:lineRule="auto"/>
        <w:ind w:firstLine="567"/>
        <w:jc w:val="both"/>
        <w:rPr>
          <w:rFonts w:ascii="Times New Roman" w:hAnsi="Times New Roman"/>
          <w:sz w:val="24"/>
        </w:rPr>
      </w:pPr>
      <w:r>
        <w:rPr>
          <w:rFonts w:ascii="Times New Roman" w:hAnsi="Times New Roman"/>
          <w:sz w:val="24"/>
        </w:rPr>
        <w:t xml:space="preserve">Hasil analisis perubahan kadar air dodol nanas </w:t>
      </w:r>
      <w:r w:rsidR="0082319D">
        <w:rPr>
          <w:rFonts w:ascii="Times New Roman" w:hAnsi="Times New Roman"/>
          <w:sz w:val="24"/>
        </w:rPr>
        <w:t>“</w:t>
      </w:r>
      <w:r w:rsidR="003B6D7C">
        <w:rPr>
          <w:rFonts w:ascii="Times New Roman" w:hAnsi="Times New Roman"/>
          <w:sz w:val="24"/>
        </w:rPr>
        <w:t>Alam Sari</w:t>
      </w:r>
      <w:r w:rsidR="0082319D">
        <w:rPr>
          <w:rFonts w:ascii="Times New Roman" w:hAnsi="Times New Roman"/>
          <w:sz w:val="24"/>
        </w:rPr>
        <w:t xml:space="preserve">” </w:t>
      </w:r>
      <w:r>
        <w:rPr>
          <w:rFonts w:ascii="Times New Roman" w:hAnsi="Times New Roman"/>
          <w:sz w:val="24"/>
        </w:rPr>
        <w:t xml:space="preserve">yang dikemas dengan menggunakan </w:t>
      </w:r>
      <w:r>
        <w:rPr>
          <w:rFonts w:ascii="Times New Roman" w:hAnsi="Times New Roman"/>
          <w:i/>
          <w:sz w:val="24"/>
        </w:rPr>
        <w:t>e</w:t>
      </w:r>
      <w:r w:rsidRPr="0023292F">
        <w:rPr>
          <w:rFonts w:ascii="Times New Roman" w:hAnsi="Times New Roman"/>
          <w:i/>
          <w:sz w:val="24"/>
        </w:rPr>
        <w:t>dible film</w:t>
      </w:r>
      <w:r w:rsidR="0082319D">
        <w:rPr>
          <w:rFonts w:ascii="Times New Roman" w:hAnsi="Times New Roman"/>
          <w:sz w:val="24"/>
        </w:rPr>
        <w:t xml:space="preserve"> </w:t>
      </w:r>
      <w:r w:rsidR="00EA526A">
        <w:rPr>
          <w:rFonts w:ascii="Times New Roman" w:hAnsi="Times New Roman"/>
          <w:sz w:val="24"/>
        </w:rPr>
        <w:t xml:space="preserve">kontrol </w:t>
      </w:r>
      <w:r w:rsidR="006D2CB9">
        <w:rPr>
          <w:rFonts w:ascii="Times New Roman" w:hAnsi="Times New Roman"/>
          <w:sz w:val="24"/>
        </w:rPr>
        <w:t xml:space="preserve">dan terpilih </w:t>
      </w:r>
      <w:r w:rsidR="00EA526A">
        <w:rPr>
          <w:rFonts w:ascii="Times New Roman" w:hAnsi="Times New Roman"/>
          <w:sz w:val="24"/>
        </w:rPr>
        <w:t xml:space="preserve">dan </w:t>
      </w:r>
      <w:r>
        <w:rPr>
          <w:rFonts w:ascii="Times New Roman" w:hAnsi="Times New Roman"/>
          <w:sz w:val="24"/>
        </w:rPr>
        <w:t xml:space="preserve">disimpan pada kondisi suhu yang berbeda dapat dilihat </w:t>
      </w:r>
      <w:r w:rsidR="00292A8F">
        <w:rPr>
          <w:rFonts w:ascii="Times New Roman" w:hAnsi="Times New Roman"/>
          <w:sz w:val="24"/>
        </w:rPr>
        <w:t>pada Tabel</w:t>
      </w:r>
      <w:r w:rsidR="00D8082E">
        <w:rPr>
          <w:rFonts w:ascii="Times New Roman" w:hAnsi="Times New Roman"/>
          <w:sz w:val="24"/>
        </w:rPr>
        <w:t xml:space="preserve"> </w:t>
      </w:r>
      <w:r w:rsidR="001E714A">
        <w:rPr>
          <w:rFonts w:ascii="Times New Roman" w:hAnsi="Times New Roman"/>
          <w:sz w:val="24"/>
        </w:rPr>
        <w:t>13</w:t>
      </w:r>
      <w:r w:rsidR="00292A8F">
        <w:rPr>
          <w:rFonts w:ascii="Times New Roman" w:hAnsi="Times New Roman"/>
          <w:sz w:val="24"/>
        </w:rPr>
        <w:t xml:space="preserve"> </w:t>
      </w:r>
      <w:r w:rsidR="006D2CB9">
        <w:rPr>
          <w:rFonts w:ascii="Times New Roman" w:hAnsi="Times New Roman"/>
          <w:sz w:val="24"/>
        </w:rPr>
        <w:t>dan Tabel</w:t>
      </w:r>
      <w:r w:rsidR="001E714A">
        <w:rPr>
          <w:rFonts w:ascii="Times New Roman" w:hAnsi="Times New Roman"/>
          <w:sz w:val="24"/>
        </w:rPr>
        <w:t xml:space="preserve"> 14</w:t>
      </w:r>
      <w:r w:rsidR="00EA526A">
        <w:rPr>
          <w:rFonts w:ascii="Times New Roman" w:hAnsi="Times New Roman"/>
          <w:sz w:val="24"/>
        </w:rPr>
        <w:t xml:space="preserve">. </w:t>
      </w:r>
      <w:r>
        <w:rPr>
          <w:rFonts w:ascii="Times New Roman" w:hAnsi="Times New Roman"/>
          <w:sz w:val="24"/>
        </w:rPr>
        <w:t xml:space="preserve"> </w:t>
      </w:r>
      <w:bookmarkStart w:id="62" w:name="_Toc461570279"/>
    </w:p>
    <w:p w:rsidR="00602042" w:rsidRPr="001216A6" w:rsidRDefault="000F6FCD" w:rsidP="001216A6">
      <w:pPr>
        <w:pStyle w:val="Heading6"/>
        <w:spacing w:before="0" w:after="120"/>
        <w:ind w:left="993" w:hanging="993"/>
        <w:rPr>
          <w:i/>
        </w:rPr>
      </w:pPr>
      <w:r>
        <w:t>Tabel 13</w:t>
      </w:r>
      <w:r w:rsidR="001216A6">
        <w:t xml:space="preserve">. </w:t>
      </w:r>
      <w:r w:rsidR="00602042" w:rsidRPr="001216A6">
        <w:t>Kadar Air</w:t>
      </w:r>
      <w:r w:rsidR="00292A8F" w:rsidRPr="001216A6">
        <w:t xml:space="preserve"> (%)</w:t>
      </w:r>
      <w:r w:rsidR="00602042" w:rsidRPr="001216A6">
        <w:t xml:space="preserve"> Dodol Nanas Kemasan </w:t>
      </w:r>
      <w:r w:rsidR="00602042" w:rsidRPr="001216A6">
        <w:rPr>
          <w:i/>
        </w:rPr>
        <w:t xml:space="preserve">Edible </w:t>
      </w:r>
      <w:bookmarkEnd w:id="62"/>
      <w:r w:rsidR="00292A8F" w:rsidRPr="001216A6">
        <w:rPr>
          <w:i/>
        </w:rPr>
        <w:t>Film</w:t>
      </w:r>
      <w:r w:rsidR="00D8082E">
        <w:t xml:space="preserve"> K</w:t>
      </w:r>
      <w:r w:rsidR="00BC682F" w:rsidRPr="001216A6">
        <w:t>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1E35C6" w:rsidRPr="00D265CA" w:rsidTr="00EF2388">
        <w:tc>
          <w:tcPr>
            <w:tcW w:w="2456" w:type="dxa"/>
            <w:vMerge w:val="restart"/>
            <w:shd w:val="clear" w:color="auto" w:fill="auto"/>
            <w:vAlign w:val="center"/>
          </w:tcPr>
          <w:p w:rsidR="001E35C6" w:rsidRPr="00D265CA" w:rsidRDefault="001E35C6" w:rsidP="00EF2388">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471" w:type="dxa"/>
            <w:gridSpan w:val="6"/>
            <w:shd w:val="clear" w:color="auto" w:fill="auto"/>
          </w:tcPr>
          <w:p w:rsidR="001E35C6" w:rsidRPr="00D265CA" w:rsidRDefault="001E35C6" w:rsidP="00EF2388">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1E35C6" w:rsidRPr="00D265CA" w:rsidTr="00EF2388">
        <w:tc>
          <w:tcPr>
            <w:tcW w:w="2456" w:type="dxa"/>
            <w:vMerge/>
            <w:shd w:val="clear" w:color="auto" w:fill="auto"/>
          </w:tcPr>
          <w:p w:rsidR="001E35C6" w:rsidRPr="00D265CA" w:rsidRDefault="001E35C6" w:rsidP="00EF2388">
            <w:pPr>
              <w:spacing w:after="0"/>
              <w:jc w:val="both"/>
              <w:rPr>
                <w:rFonts w:ascii="Times New Roman" w:hAnsi="Times New Roman" w:cs="Times New Roman"/>
                <w:sz w:val="24"/>
                <w:szCs w:val="24"/>
              </w:rPr>
            </w:pPr>
          </w:p>
        </w:tc>
        <w:tc>
          <w:tcPr>
            <w:tcW w:w="1790" w:type="dxa"/>
            <w:gridSpan w:val="2"/>
            <w:shd w:val="clear" w:color="auto" w:fill="auto"/>
          </w:tcPr>
          <w:p w:rsidR="001E35C6" w:rsidRPr="00D265CA" w:rsidRDefault="001E35C6" w:rsidP="00EF2388">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gridSpan w:val="2"/>
            <w:shd w:val="clear" w:color="auto" w:fill="auto"/>
          </w:tcPr>
          <w:p w:rsidR="001E35C6" w:rsidRPr="00D265CA" w:rsidRDefault="001E35C6" w:rsidP="00EF2388">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gridSpan w:val="2"/>
            <w:shd w:val="clear" w:color="auto" w:fill="auto"/>
          </w:tcPr>
          <w:p w:rsidR="001E35C6" w:rsidRPr="00D265CA" w:rsidRDefault="001E35C6" w:rsidP="00EF2388">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1E35C6" w:rsidRPr="00D265CA" w:rsidTr="00EF2388">
        <w:tc>
          <w:tcPr>
            <w:tcW w:w="2456" w:type="dxa"/>
            <w:vMerge/>
            <w:shd w:val="clear" w:color="auto" w:fill="auto"/>
          </w:tcPr>
          <w:p w:rsidR="001E35C6" w:rsidRPr="00D265CA" w:rsidRDefault="001E35C6" w:rsidP="00EF2388">
            <w:pPr>
              <w:spacing w:after="0"/>
              <w:jc w:val="center"/>
              <w:rPr>
                <w:rFonts w:ascii="Times New Roman" w:hAnsi="Times New Roman" w:cs="Times New Roman"/>
                <w:sz w:val="24"/>
                <w:szCs w:val="24"/>
              </w:rPr>
            </w:pPr>
          </w:p>
        </w:tc>
        <w:tc>
          <w:tcPr>
            <w:tcW w:w="895" w:type="dxa"/>
            <w:shd w:val="clear" w:color="auto" w:fill="auto"/>
            <w:vAlign w:val="bottom"/>
          </w:tcPr>
          <w:p w:rsidR="001E35C6" w:rsidRPr="00D265CA" w:rsidRDefault="001E35C6" w:rsidP="00EF238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95" w:type="dxa"/>
            <w:shd w:val="clear" w:color="auto" w:fill="auto"/>
            <w:vAlign w:val="bottom"/>
          </w:tcPr>
          <w:p w:rsidR="001E35C6" w:rsidRPr="00D265CA" w:rsidRDefault="001E35C6" w:rsidP="00EF238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961" w:type="dxa"/>
            <w:shd w:val="clear" w:color="auto" w:fill="auto"/>
            <w:vAlign w:val="bottom"/>
          </w:tcPr>
          <w:p w:rsidR="001E35C6" w:rsidRPr="00D265CA" w:rsidRDefault="001E35C6" w:rsidP="00EF238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2" w:type="dxa"/>
            <w:shd w:val="clear" w:color="auto" w:fill="auto"/>
            <w:vAlign w:val="bottom"/>
          </w:tcPr>
          <w:p w:rsidR="001E35C6" w:rsidRPr="00D265CA" w:rsidRDefault="001E35C6" w:rsidP="00EF238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879" w:type="dxa"/>
            <w:shd w:val="clear" w:color="auto" w:fill="auto"/>
            <w:vAlign w:val="bottom"/>
          </w:tcPr>
          <w:p w:rsidR="001E35C6" w:rsidRPr="00D265CA" w:rsidRDefault="001E35C6" w:rsidP="00EF238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79" w:type="dxa"/>
            <w:shd w:val="clear" w:color="auto" w:fill="auto"/>
            <w:vAlign w:val="bottom"/>
          </w:tcPr>
          <w:p w:rsidR="001E35C6" w:rsidRPr="00D265CA" w:rsidRDefault="005C38E5" w:rsidP="00EF238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r w:rsidR="001E35C6">
              <w:rPr>
                <w:rFonts w:ascii="Times New Roman" w:hAnsi="Times New Roman" w:cs="Times New Roman"/>
                <w:color w:val="000000"/>
                <w:sz w:val="24"/>
                <w:szCs w:val="24"/>
              </w:rPr>
              <w:t>n</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895" w:type="dxa"/>
            <w:shd w:val="clear" w:color="auto" w:fill="auto"/>
            <w:vAlign w:val="center"/>
          </w:tcPr>
          <w:p w:rsidR="00C21CE6" w:rsidRPr="00C21CE6" w:rsidRDefault="00C21CE6" w:rsidP="00C21CE6">
            <w:pPr>
              <w:spacing w:after="0" w:line="240" w:lineRule="auto"/>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18,500</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c>
          <w:tcPr>
            <w:tcW w:w="961"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962"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16,430</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2,799</w:t>
            </w:r>
          </w:p>
        </w:tc>
        <w:tc>
          <w:tcPr>
            <w:tcW w:w="961"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15,710</w:t>
            </w:r>
          </w:p>
        </w:tc>
        <w:tc>
          <w:tcPr>
            <w:tcW w:w="962"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2,754</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10,105</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2,313</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16,525</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2,805</w:t>
            </w:r>
          </w:p>
        </w:tc>
        <w:tc>
          <w:tcPr>
            <w:tcW w:w="961"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15,460</w:t>
            </w:r>
          </w:p>
        </w:tc>
        <w:tc>
          <w:tcPr>
            <w:tcW w:w="962"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2,738</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8,280</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2,114</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15,405</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2,735</w:t>
            </w:r>
          </w:p>
        </w:tc>
        <w:tc>
          <w:tcPr>
            <w:tcW w:w="961"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13,960</w:t>
            </w:r>
          </w:p>
        </w:tc>
        <w:tc>
          <w:tcPr>
            <w:tcW w:w="962"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2,636</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9,075</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2,206</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16,200</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2,785</w:t>
            </w:r>
          </w:p>
        </w:tc>
        <w:tc>
          <w:tcPr>
            <w:tcW w:w="961"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14,170</w:t>
            </w:r>
          </w:p>
        </w:tc>
        <w:tc>
          <w:tcPr>
            <w:tcW w:w="962"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2,651</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8,755</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2,170</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16,020</w:t>
            </w:r>
          </w:p>
        </w:tc>
        <w:tc>
          <w:tcPr>
            <w:tcW w:w="895"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2,774</w:t>
            </w:r>
          </w:p>
        </w:tc>
        <w:tc>
          <w:tcPr>
            <w:tcW w:w="961"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11,425</w:t>
            </w:r>
          </w:p>
        </w:tc>
        <w:tc>
          <w:tcPr>
            <w:tcW w:w="962"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2,436</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7,400</w:t>
            </w:r>
          </w:p>
        </w:tc>
        <w:tc>
          <w:tcPr>
            <w:tcW w:w="879" w:type="dxa"/>
            <w:shd w:val="clear" w:color="auto" w:fill="auto"/>
            <w:vAlign w:val="center"/>
          </w:tcPr>
          <w:p w:rsidR="00C21CE6" w:rsidRPr="00C21CE6" w:rsidRDefault="00C21CE6" w:rsidP="00C21CE6">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2,001</w:t>
            </w:r>
          </w:p>
        </w:tc>
      </w:tr>
    </w:tbl>
    <w:p w:rsidR="008E3567" w:rsidRPr="008E3567" w:rsidRDefault="008E3567" w:rsidP="00A219BF">
      <w:pPr>
        <w:spacing w:after="0"/>
      </w:pPr>
    </w:p>
    <w:p w:rsidR="006D2CB9" w:rsidRPr="001216A6" w:rsidRDefault="000F6FCD" w:rsidP="00A219BF">
      <w:pPr>
        <w:pStyle w:val="Heading6"/>
        <w:spacing w:before="840" w:after="120"/>
        <w:ind w:left="993" w:hanging="993"/>
        <w:rPr>
          <w:i/>
        </w:rPr>
      </w:pPr>
      <w:r>
        <w:lastRenderedPageBreak/>
        <w:t>Tabel 14</w:t>
      </w:r>
      <w:r w:rsidR="006D2CB9">
        <w:t xml:space="preserve">. </w:t>
      </w:r>
      <w:r w:rsidR="006D2CB9" w:rsidRPr="001216A6">
        <w:t xml:space="preserve">Kadar Air (%) Dodol Nanas Kemasan </w:t>
      </w:r>
      <w:r w:rsidR="006D2CB9" w:rsidRPr="001216A6">
        <w:rPr>
          <w:i/>
        </w:rPr>
        <w:t>Edible Film</w:t>
      </w:r>
      <w:r w:rsidR="006D2CB9">
        <w:t xml:space="preserve"> Terpilih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6D2CB9" w:rsidRPr="00D265CA" w:rsidTr="00D30735">
        <w:tc>
          <w:tcPr>
            <w:tcW w:w="2456" w:type="dxa"/>
            <w:vMerge w:val="restart"/>
            <w:shd w:val="clear" w:color="auto" w:fill="auto"/>
            <w:vAlign w:val="center"/>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471" w:type="dxa"/>
            <w:gridSpan w:val="6"/>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6D2CB9" w:rsidRPr="00D265CA" w:rsidTr="00D30735">
        <w:tc>
          <w:tcPr>
            <w:tcW w:w="2456" w:type="dxa"/>
            <w:vMerge/>
            <w:shd w:val="clear" w:color="auto" w:fill="auto"/>
          </w:tcPr>
          <w:p w:rsidR="006D2CB9" w:rsidRPr="00D265CA" w:rsidRDefault="006D2CB9" w:rsidP="00D30735">
            <w:pPr>
              <w:spacing w:after="0"/>
              <w:jc w:val="both"/>
              <w:rPr>
                <w:rFonts w:ascii="Times New Roman" w:hAnsi="Times New Roman" w:cs="Times New Roman"/>
                <w:sz w:val="24"/>
                <w:szCs w:val="24"/>
              </w:rPr>
            </w:pPr>
          </w:p>
        </w:tc>
        <w:tc>
          <w:tcPr>
            <w:tcW w:w="1790" w:type="dxa"/>
            <w:gridSpan w:val="2"/>
            <w:shd w:val="clear" w:color="auto" w:fill="auto"/>
          </w:tcPr>
          <w:p w:rsidR="006D2CB9" w:rsidRPr="00D265CA" w:rsidRDefault="006D2CB9" w:rsidP="00D30735">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gridSpan w:val="2"/>
            <w:shd w:val="clear" w:color="auto" w:fill="auto"/>
          </w:tcPr>
          <w:p w:rsidR="006D2CB9" w:rsidRPr="00D265CA" w:rsidRDefault="006D2CB9" w:rsidP="00D30735">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gridSpan w:val="2"/>
            <w:shd w:val="clear" w:color="auto" w:fill="auto"/>
          </w:tcPr>
          <w:p w:rsidR="006D2CB9" w:rsidRPr="00D265CA" w:rsidRDefault="006D2CB9" w:rsidP="00D30735">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6D2CB9" w:rsidRPr="00D265CA" w:rsidTr="00D30735">
        <w:tc>
          <w:tcPr>
            <w:tcW w:w="2456" w:type="dxa"/>
            <w:vMerge/>
            <w:shd w:val="clear" w:color="auto" w:fill="auto"/>
          </w:tcPr>
          <w:p w:rsidR="006D2CB9" w:rsidRPr="00D265CA" w:rsidRDefault="006D2CB9" w:rsidP="00D30735">
            <w:pPr>
              <w:spacing w:after="0"/>
              <w:jc w:val="center"/>
              <w:rPr>
                <w:rFonts w:ascii="Times New Roman" w:hAnsi="Times New Roman" w:cs="Times New Roman"/>
                <w:sz w:val="24"/>
                <w:szCs w:val="24"/>
              </w:rPr>
            </w:pPr>
          </w:p>
        </w:tc>
        <w:tc>
          <w:tcPr>
            <w:tcW w:w="895"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95"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961"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2"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879"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79"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895" w:type="dxa"/>
            <w:shd w:val="clear" w:color="auto" w:fill="auto"/>
            <w:vAlign w:val="center"/>
          </w:tcPr>
          <w:p w:rsidR="006D2CB9" w:rsidRPr="00C21CE6" w:rsidRDefault="006D2CB9" w:rsidP="00D30735">
            <w:pPr>
              <w:spacing w:after="0" w:line="240" w:lineRule="auto"/>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c>
          <w:tcPr>
            <w:tcW w:w="961"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962"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16,100</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2,779</w:t>
            </w:r>
          </w:p>
        </w:tc>
        <w:tc>
          <w:tcPr>
            <w:tcW w:w="961"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15,265</w:t>
            </w:r>
          </w:p>
        </w:tc>
        <w:tc>
          <w:tcPr>
            <w:tcW w:w="962"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2,726</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12,340</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2,513</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15,210</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2,722</w:t>
            </w:r>
          </w:p>
        </w:tc>
        <w:tc>
          <w:tcPr>
            <w:tcW w:w="961"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15,395</w:t>
            </w:r>
          </w:p>
        </w:tc>
        <w:tc>
          <w:tcPr>
            <w:tcW w:w="962"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2,734</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9,530</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2,254</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15,815</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2,761</w:t>
            </w:r>
          </w:p>
        </w:tc>
        <w:tc>
          <w:tcPr>
            <w:tcW w:w="961"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13,740</w:t>
            </w:r>
          </w:p>
        </w:tc>
        <w:tc>
          <w:tcPr>
            <w:tcW w:w="962"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2,620</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8,420</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2,131</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17,060</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2,837</w:t>
            </w:r>
          </w:p>
        </w:tc>
        <w:tc>
          <w:tcPr>
            <w:tcW w:w="961"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13,345</w:t>
            </w:r>
          </w:p>
        </w:tc>
        <w:tc>
          <w:tcPr>
            <w:tcW w:w="962"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2,591</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8,970</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2,194</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16,180</w:t>
            </w:r>
          </w:p>
        </w:tc>
        <w:tc>
          <w:tcPr>
            <w:tcW w:w="895"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2,784</w:t>
            </w:r>
          </w:p>
        </w:tc>
        <w:tc>
          <w:tcPr>
            <w:tcW w:w="961"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11,785</w:t>
            </w:r>
          </w:p>
        </w:tc>
        <w:tc>
          <w:tcPr>
            <w:tcW w:w="962"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2,467</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7,515</w:t>
            </w:r>
          </w:p>
        </w:tc>
        <w:tc>
          <w:tcPr>
            <w:tcW w:w="879" w:type="dxa"/>
            <w:shd w:val="clear" w:color="auto" w:fill="auto"/>
            <w:vAlign w:val="center"/>
          </w:tcPr>
          <w:p w:rsidR="006D2CB9" w:rsidRPr="00C21CE6" w:rsidRDefault="006D2CB9" w:rsidP="00D30735">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2,017</w:t>
            </w:r>
          </w:p>
        </w:tc>
      </w:tr>
    </w:tbl>
    <w:p w:rsidR="00EA526A" w:rsidRDefault="00804420" w:rsidP="00F67CA1">
      <w:pPr>
        <w:spacing w:before="240" w:after="120" w:line="480" w:lineRule="auto"/>
        <w:ind w:firstLine="720"/>
        <w:jc w:val="both"/>
        <w:rPr>
          <w:rFonts w:ascii="Times New Roman" w:hAnsi="Times New Roman"/>
          <w:sz w:val="24"/>
        </w:rPr>
      </w:pPr>
      <w:r>
        <w:rPr>
          <w:rFonts w:ascii="Times New Roman" w:hAnsi="Times New Roman"/>
          <w:sz w:val="24"/>
        </w:rPr>
        <w:t>Untuk mengetahui ordo yang tepat, dilakukan pe</w:t>
      </w:r>
      <w:r w:rsidR="00866042">
        <w:rPr>
          <w:rFonts w:ascii="Times New Roman" w:hAnsi="Times New Roman"/>
          <w:sz w:val="24"/>
        </w:rPr>
        <w:t xml:space="preserve">metaan data antara parameter kadar air </w:t>
      </w:r>
      <w:r>
        <w:rPr>
          <w:rFonts w:ascii="Times New Roman" w:hAnsi="Times New Roman"/>
          <w:sz w:val="24"/>
        </w:rPr>
        <w:t>terhadap waktu penyimpanan untuk ordo reaksi 0 dan ordo reaksi 1</w:t>
      </w:r>
      <w:r w:rsidR="00866042">
        <w:rPr>
          <w:rFonts w:ascii="Times New Roman" w:hAnsi="Times New Roman"/>
          <w:sz w:val="24"/>
        </w:rPr>
        <w:t xml:space="preserve"> yang</w:t>
      </w:r>
      <w:r w:rsidR="00F856B1">
        <w:rPr>
          <w:rFonts w:ascii="Times New Roman" w:hAnsi="Times New Roman"/>
          <w:sz w:val="24"/>
        </w:rPr>
        <w:t xml:space="preserve"> </w:t>
      </w:r>
      <w:r>
        <w:rPr>
          <w:rFonts w:ascii="Times New Roman" w:hAnsi="Times New Roman"/>
          <w:sz w:val="24"/>
        </w:rPr>
        <w:t>disajikan pada</w:t>
      </w:r>
      <w:r w:rsidR="00F856B1">
        <w:rPr>
          <w:rFonts w:ascii="Times New Roman" w:hAnsi="Times New Roman"/>
          <w:sz w:val="24"/>
        </w:rPr>
        <w:t xml:space="preserve"> </w:t>
      </w:r>
      <w:r>
        <w:rPr>
          <w:rFonts w:ascii="Times New Roman" w:hAnsi="Times New Roman"/>
          <w:sz w:val="24"/>
        </w:rPr>
        <w:t xml:space="preserve">Gambar </w:t>
      </w:r>
      <w:r w:rsidR="001E714A">
        <w:rPr>
          <w:rFonts w:ascii="Times New Roman" w:hAnsi="Times New Roman"/>
          <w:sz w:val="24"/>
        </w:rPr>
        <w:t>8</w:t>
      </w:r>
      <w:r w:rsidR="00757BEE">
        <w:rPr>
          <w:rFonts w:ascii="Times New Roman" w:hAnsi="Times New Roman"/>
          <w:sz w:val="24"/>
        </w:rPr>
        <w:t xml:space="preserve"> </w:t>
      </w:r>
      <w:r>
        <w:rPr>
          <w:rFonts w:ascii="Times New Roman" w:hAnsi="Times New Roman"/>
          <w:sz w:val="24"/>
        </w:rPr>
        <w:t>dan Gambar</w:t>
      </w:r>
      <w:r w:rsidR="001E714A">
        <w:rPr>
          <w:rFonts w:ascii="Times New Roman" w:hAnsi="Times New Roman"/>
          <w:sz w:val="24"/>
        </w:rPr>
        <w:t xml:space="preserve"> 9</w:t>
      </w:r>
      <w:r>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7"/>
      </w:tblGrid>
      <w:tr w:rsidR="00EA526A" w:rsidTr="005F41CD">
        <w:tc>
          <w:tcPr>
            <w:tcW w:w="7927" w:type="dxa"/>
          </w:tcPr>
          <w:p w:rsidR="00EA526A" w:rsidRDefault="00EA526A" w:rsidP="00EA526A">
            <w:pPr>
              <w:spacing w:before="240" w:after="0" w:line="480" w:lineRule="auto"/>
              <w:jc w:val="center"/>
              <w:rPr>
                <w:rFonts w:ascii="Times New Roman" w:hAnsi="Times New Roman"/>
                <w:sz w:val="24"/>
              </w:rPr>
            </w:pPr>
            <w:r>
              <w:rPr>
                <w:noProof/>
                <w:lang w:eastAsia="id-ID"/>
              </w:rPr>
              <w:drawing>
                <wp:inline distT="0" distB="0" distL="0" distR="0" wp14:anchorId="0E01EFF0" wp14:editId="7B5E914B">
                  <wp:extent cx="4391025" cy="2400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292A8F" w:rsidRDefault="001216A6" w:rsidP="006D2CB9">
      <w:pPr>
        <w:pStyle w:val="Heading7"/>
        <w:spacing w:before="120" w:line="480" w:lineRule="auto"/>
        <w:rPr>
          <w:i/>
        </w:rPr>
      </w:pPr>
      <w:r w:rsidRPr="00757BEE">
        <w:t>Gambar</w:t>
      </w:r>
      <w:r w:rsidRPr="00347E53">
        <w:rPr>
          <w:i/>
        </w:rPr>
        <w:t xml:space="preserve"> </w:t>
      </w:r>
      <w:r w:rsidR="00DE2F3B">
        <w:t>8</w:t>
      </w:r>
      <w:r w:rsidRPr="00347E53">
        <w:rPr>
          <w:i/>
        </w:rPr>
        <w:t xml:space="preserve">. </w:t>
      </w:r>
      <w:r w:rsidR="003B25BC" w:rsidRPr="00757BEE">
        <w:t>Grafik perubahan kadar air dodol nanas kemasan</w:t>
      </w:r>
      <w:r w:rsidR="003B25BC" w:rsidRPr="001216A6">
        <w:rPr>
          <w:i/>
        </w:rPr>
        <w:t xml:space="preserve"> </w:t>
      </w:r>
      <w:r w:rsidR="003B25BC" w:rsidRPr="00757BEE">
        <w:rPr>
          <w:i/>
        </w:rPr>
        <w:t>edible film</w:t>
      </w:r>
      <w:r w:rsidR="003B25BC" w:rsidRPr="001216A6">
        <w:rPr>
          <w:i/>
        </w:rPr>
        <w:t xml:space="preserve"> kontrol</w:t>
      </w:r>
    </w:p>
    <w:p w:rsidR="00F67CA1" w:rsidRPr="00F67CA1" w:rsidRDefault="00F67CA1" w:rsidP="00F67CA1"/>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7"/>
      </w:tblGrid>
      <w:tr w:rsidR="006E37AC" w:rsidTr="005F41CD">
        <w:tc>
          <w:tcPr>
            <w:tcW w:w="7927" w:type="dxa"/>
            <w:vAlign w:val="center"/>
          </w:tcPr>
          <w:p w:rsidR="006E37AC" w:rsidRDefault="006E37AC" w:rsidP="00200057">
            <w:pPr>
              <w:spacing w:after="0" w:line="480" w:lineRule="auto"/>
              <w:jc w:val="center"/>
              <w:rPr>
                <w:rFonts w:ascii="Times New Roman" w:eastAsia="Times New Roman" w:hAnsi="Times New Roman"/>
                <w:sz w:val="24"/>
                <w:szCs w:val="24"/>
                <w:lang w:eastAsia="id-ID"/>
              </w:rPr>
            </w:pPr>
            <w:r>
              <w:rPr>
                <w:noProof/>
                <w:lang w:eastAsia="id-ID"/>
              </w:rPr>
              <w:lastRenderedPageBreak/>
              <w:drawing>
                <wp:inline distT="0" distB="0" distL="0" distR="0" wp14:anchorId="75F8D28B" wp14:editId="65B218B4">
                  <wp:extent cx="4352925" cy="24003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1733EE" w:rsidRPr="00757BEE" w:rsidRDefault="001733EE" w:rsidP="001733EE">
      <w:pPr>
        <w:pStyle w:val="Heading7"/>
        <w:spacing w:before="120" w:line="480" w:lineRule="auto"/>
      </w:pPr>
      <w:r w:rsidRPr="00757BEE">
        <w:t xml:space="preserve">Gambar </w:t>
      </w:r>
      <w:r w:rsidR="00DE2F3B">
        <w:t>9</w:t>
      </w:r>
      <w:r w:rsidRPr="00757BEE">
        <w:t xml:space="preserve">. Grafik perubahan kadar air dodol nanas kemasan </w:t>
      </w:r>
      <w:r w:rsidRPr="00757BEE">
        <w:rPr>
          <w:i/>
        </w:rPr>
        <w:t>edible film</w:t>
      </w:r>
      <w:r w:rsidRPr="00757BEE">
        <w:t xml:space="preserve"> terpilih</w:t>
      </w:r>
    </w:p>
    <w:p w:rsidR="005E67D6" w:rsidRDefault="000B037B" w:rsidP="005C38E5">
      <w:pPr>
        <w:spacing w:after="0" w:line="480" w:lineRule="auto"/>
        <w:ind w:firstLine="567"/>
        <w:jc w:val="both"/>
        <w:rPr>
          <w:rFonts w:ascii="Times New Roman" w:eastAsia="Times New Roman" w:hAnsi="Times New Roman"/>
          <w:iCs/>
          <w:sz w:val="24"/>
          <w:szCs w:val="24"/>
          <w:bdr w:val="none" w:sz="0" w:space="0" w:color="auto" w:frame="1"/>
          <w:lang w:eastAsia="id-ID"/>
        </w:rPr>
      </w:pPr>
      <w:r>
        <w:rPr>
          <w:rFonts w:ascii="Times New Roman" w:eastAsia="Times New Roman" w:hAnsi="Times New Roman"/>
          <w:iCs/>
          <w:sz w:val="24"/>
          <w:szCs w:val="24"/>
          <w:bdr w:val="none" w:sz="0" w:space="0" w:color="auto" w:frame="1"/>
          <w:lang w:eastAsia="id-ID"/>
        </w:rPr>
        <w:t>Berdasarkan Gambar 8 dan 9</w:t>
      </w:r>
      <w:r w:rsidR="006E37AC">
        <w:rPr>
          <w:rFonts w:ascii="Times New Roman" w:eastAsia="Times New Roman" w:hAnsi="Times New Roman"/>
          <w:iCs/>
          <w:sz w:val="24"/>
          <w:szCs w:val="24"/>
          <w:bdr w:val="none" w:sz="0" w:space="0" w:color="auto" w:frame="1"/>
          <w:lang w:eastAsia="id-ID"/>
        </w:rPr>
        <w:t>, k</w:t>
      </w:r>
      <w:r w:rsidR="00915563">
        <w:rPr>
          <w:rFonts w:ascii="Times New Roman" w:eastAsia="Times New Roman" w:hAnsi="Times New Roman"/>
          <w:iCs/>
          <w:sz w:val="24"/>
          <w:szCs w:val="24"/>
          <w:bdr w:val="none" w:sz="0" w:space="0" w:color="auto" w:frame="1"/>
          <w:lang w:eastAsia="id-ID"/>
        </w:rPr>
        <w:t>adar air dodol nanas “</w:t>
      </w:r>
      <w:r w:rsidR="003B6D7C">
        <w:rPr>
          <w:rFonts w:ascii="Times New Roman" w:eastAsia="Times New Roman" w:hAnsi="Times New Roman"/>
          <w:iCs/>
          <w:sz w:val="24"/>
          <w:szCs w:val="24"/>
          <w:bdr w:val="none" w:sz="0" w:space="0" w:color="auto" w:frame="1"/>
          <w:lang w:eastAsia="id-ID"/>
        </w:rPr>
        <w:t>Alam Sari</w:t>
      </w:r>
      <w:r w:rsidR="00915563">
        <w:rPr>
          <w:rFonts w:ascii="Times New Roman" w:eastAsia="Times New Roman" w:hAnsi="Times New Roman"/>
          <w:iCs/>
          <w:sz w:val="24"/>
          <w:szCs w:val="24"/>
          <w:bdr w:val="none" w:sz="0" w:space="0" w:color="auto" w:frame="1"/>
          <w:lang w:eastAsia="id-ID"/>
        </w:rPr>
        <w:t>”</w:t>
      </w:r>
      <w:r w:rsidR="004A7B4D">
        <w:rPr>
          <w:rFonts w:ascii="Times New Roman" w:eastAsia="Times New Roman" w:hAnsi="Times New Roman"/>
          <w:iCs/>
          <w:sz w:val="24"/>
          <w:szCs w:val="24"/>
          <w:bdr w:val="none" w:sz="0" w:space="0" w:color="auto" w:frame="1"/>
          <w:lang w:eastAsia="id-ID"/>
        </w:rPr>
        <w:t xml:space="preserve"> yang dik</w:t>
      </w:r>
      <w:r w:rsidR="00915563">
        <w:rPr>
          <w:rFonts w:ascii="Times New Roman" w:eastAsia="Times New Roman" w:hAnsi="Times New Roman"/>
          <w:iCs/>
          <w:sz w:val="24"/>
          <w:szCs w:val="24"/>
          <w:bdr w:val="none" w:sz="0" w:space="0" w:color="auto" w:frame="1"/>
          <w:lang w:eastAsia="id-ID"/>
        </w:rPr>
        <w:t>emas</w:t>
      </w:r>
      <w:r w:rsidR="004A7B4D">
        <w:rPr>
          <w:rFonts w:ascii="Times New Roman" w:eastAsia="Times New Roman" w:hAnsi="Times New Roman"/>
          <w:iCs/>
          <w:sz w:val="24"/>
          <w:szCs w:val="24"/>
          <w:bdr w:val="none" w:sz="0" w:space="0" w:color="auto" w:frame="1"/>
          <w:lang w:eastAsia="id-ID"/>
        </w:rPr>
        <w:t xml:space="preserve"> dengan </w:t>
      </w:r>
      <w:r w:rsidR="004A7B4D" w:rsidRPr="005E45D5">
        <w:rPr>
          <w:rFonts w:ascii="Times New Roman" w:eastAsia="Times New Roman" w:hAnsi="Times New Roman"/>
          <w:i/>
          <w:iCs/>
          <w:sz w:val="24"/>
          <w:szCs w:val="24"/>
          <w:bdr w:val="none" w:sz="0" w:space="0" w:color="auto" w:frame="1"/>
          <w:lang w:eastAsia="id-ID"/>
        </w:rPr>
        <w:t>edible film</w:t>
      </w:r>
      <w:r w:rsidR="004A7B4D">
        <w:rPr>
          <w:rFonts w:ascii="Times New Roman" w:eastAsia="Times New Roman" w:hAnsi="Times New Roman"/>
          <w:iCs/>
          <w:sz w:val="24"/>
          <w:szCs w:val="24"/>
          <w:bdr w:val="none" w:sz="0" w:space="0" w:color="auto" w:frame="1"/>
          <w:lang w:eastAsia="id-ID"/>
        </w:rPr>
        <w:t xml:space="preserve"> kontrol dan terpilih, </w:t>
      </w:r>
      <w:r>
        <w:rPr>
          <w:rFonts w:ascii="Times New Roman" w:eastAsia="Times New Roman" w:hAnsi="Times New Roman"/>
          <w:iCs/>
          <w:sz w:val="24"/>
          <w:szCs w:val="24"/>
          <w:bdr w:val="none" w:sz="0" w:space="0" w:color="auto" w:frame="1"/>
          <w:lang w:eastAsia="id-ID"/>
        </w:rPr>
        <w:t xml:space="preserve">nilai </w:t>
      </w:r>
      <w:r w:rsidR="006E37AC">
        <w:rPr>
          <w:rFonts w:ascii="Times New Roman" w:eastAsia="Times New Roman" w:hAnsi="Times New Roman"/>
          <w:iCs/>
          <w:sz w:val="24"/>
          <w:szCs w:val="24"/>
          <w:bdr w:val="none" w:sz="0" w:space="0" w:color="auto" w:frame="1"/>
          <w:lang w:eastAsia="id-ID"/>
        </w:rPr>
        <w:t xml:space="preserve">rata-rata </w:t>
      </w:r>
      <w:r w:rsidR="004A7B4D">
        <w:rPr>
          <w:rFonts w:ascii="Times New Roman" w:eastAsia="Times New Roman" w:hAnsi="Times New Roman"/>
          <w:iCs/>
          <w:sz w:val="24"/>
          <w:szCs w:val="24"/>
          <w:bdr w:val="none" w:sz="0" w:space="0" w:color="auto" w:frame="1"/>
          <w:lang w:eastAsia="id-ID"/>
        </w:rPr>
        <w:t xml:space="preserve">keduanya menunjukkan </w:t>
      </w:r>
      <w:r w:rsidR="006E37AC">
        <w:rPr>
          <w:rFonts w:ascii="Times New Roman" w:eastAsia="Times New Roman" w:hAnsi="Times New Roman"/>
          <w:iCs/>
          <w:sz w:val="24"/>
          <w:szCs w:val="24"/>
          <w:bdr w:val="none" w:sz="0" w:space="0" w:color="auto" w:frame="1"/>
          <w:lang w:eastAsia="id-ID"/>
        </w:rPr>
        <w:t xml:space="preserve"> </w:t>
      </w:r>
      <w:r w:rsidR="004A7B4D">
        <w:rPr>
          <w:rFonts w:ascii="Times New Roman" w:eastAsia="Times New Roman" w:hAnsi="Times New Roman"/>
          <w:iCs/>
          <w:sz w:val="24"/>
          <w:szCs w:val="24"/>
          <w:bdr w:val="none" w:sz="0" w:space="0" w:color="auto" w:frame="1"/>
          <w:lang w:eastAsia="id-ID"/>
        </w:rPr>
        <w:t>penurunan selama penyimpanan. Ha</w:t>
      </w:r>
      <w:r w:rsidR="005E45D5">
        <w:rPr>
          <w:rFonts w:ascii="Times New Roman" w:eastAsia="Times New Roman" w:hAnsi="Times New Roman"/>
          <w:iCs/>
          <w:sz w:val="24"/>
          <w:szCs w:val="24"/>
          <w:bdr w:val="none" w:sz="0" w:space="0" w:color="auto" w:frame="1"/>
          <w:lang w:eastAsia="id-ID"/>
        </w:rPr>
        <w:t>l tersebut menyebabkan meng</w:t>
      </w:r>
      <w:r w:rsidR="004A7B4D">
        <w:rPr>
          <w:rFonts w:ascii="Times New Roman" w:eastAsia="Times New Roman" w:hAnsi="Times New Roman"/>
          <w:iCs/>
          <w:sz w:val="24"/>
          <w:szCs w:val="24"/>
          <w:bdr w:val="none" w:sz="0" w:space="0" w:color="auto" w:frame="1"/>
          <w:lang w:eastAsia="id-ID"/>
        </w:rPr>
        <w:t>eras</w:t>
      </w:r>
      <w:r w:rsidR="00134DE2">
        <w:rPr>
          <w:rFonts w:ascii="Times New Roman" w:eastAsia="Times New Roman" w:hAnsi="Times New Roman"/>
          <w:iCs/>
          <w:sz w:val="24"/>
          <w:szCs w:val="24"/>
          <w:bdr w:val="none" w:sz="0" w:space="0" w:color="auto" w:frame="1"/>
          <w:lang w:eastAsia="id-ID"/>
        </w:rPr>
        <w:t>nya tekstur dari dodol tersebut sesuai yang diutarakan oleh Winarno (1992), bahwa air dapat mempengaruhi penampakan, tekstur, serta cita rasa makanan.</w:t>
      </w:r>
    </w:p>
    <w:p w:rsidR="006D2CB9" w:rsidRPr="006D2CB9" w:rsidRDefault="006D2CB9" w:rsidP="008E3567">
      <w:pPr>
        <w:spacing w:after="0" w:line="480" w:lineRule="auto"/>
        <w:ind w:firstLine="567"/>
        <w:jc w:val="both"/>
        <w:rPr>
          <w:rFonts w:ascii="Times New Roman" w:eastAsia="Times New Roman" w:hAnsi="Times New Roman"/>
          <w:iCs/>
          <w:sz w:val="24"/>
          <w:szCs w:val="24"/>
          <w:bdr w:val="none" w:sz="0" w:space="0" w:color="auto" w:frame="1"/>
          <w:lang w:eastAsia="id-ID"/>
        </w:rPr>
      </w:pPr>
      <w:r w:rsidRPr="00086A43">
        <w:rPr>
          <w:rFonts w:ascii="Times New Roman" w:eastAsia="Times New Roman" w:hAnsi="Times New Roman"/>
          <w:sz w:val="24"/>
          <w:szCs w:val="24"/>
          <w:lang w:eastAsia="id-ID"/>
        </w:rPr>
        <w:t>Salah satu fungsi utama dari </w:t>
      </w:r>
      <w:r>
        <w:rPr>
          <w:rFonts w:ascii="Times New Roman" w:eastAsia="Times New Roman" w:hAnsi="Times New Roman"/>
          <w:i/>
          <w:iCs/>
          <w:sz w:val="24"/>
          <w:szCs w:val="24"/>
          <w:bdr w:val="none" w:sz="0" w:space="0" w:color="auto" w:frame="1"/>
          <w:lang w:eastAsia="id-ID"/>
        </w:rPr>
        <w:t>e</w:t>
      </w:r>
      <w:r w:rsidRPr="0023292F">
        <w:rPr>
          <w:rFonts w:ascii="Times New Roman" w:eastAsia="Times New Roman" w:hAnsi="Times New Roman"/>
          <w:i/>
          <w:iCs/>
          <w:sz w:val="24"/>
          <w:szCs w:val="24"/>
          <w:bdr w:val="none" w:sz="0" w:space="0" w:color="auto" w:frame="1"/>
          <w:lang w:eastAsia="id-ID"/>
        </w:rPr>
        <w:t>dible film</w:t>
      </w:r>
      <w:r w:rsidRPr="00086A43">
        <w:rPr>
          <w:rFonts w:ascii="Times New Roman" w:eastAsia="Times New Roman" w:hAnsi="Times New Roman"/>
          <w:sz w:val="24"/>
          <w:szCs w:val="24"/>
          <w:lang w:eastAsia="id-ID"/>
        </w:rPr>
        <w:t> adalah sebagai penghalang, baik gas, minyak, atau yang lebih utama air. Kadar air makanan merupakan titik  penting untuk menjaga kesegaran, mengontrol pertumbuhan mikroba, dan menyediakan </w:t>
      </w:r>
      <w:r w:rsidRPr="00086A43">
        <w:rPr>
          <w:rFonts w:ascii="Times New Roman" w:eastAsia="Times New Roman" w:hAnsi="Times New Roman"/>
          <w:i/>
          <w:iCs/>
          <w:sz w:val="24"/>
          <w:szCs w:val="24"/>
          <w:bdr w:val="none" w:sz="0" w:space="0" w:color="auto" w:frame="1"/>
          <w:lang w:eastAsia="id-ID"/>
        </w:rPr>
        <w:t>mouthfeel</w:t>
      </w:r>
      <w:r>
        <w:rPr>
          <w:rFonts w:ascii="Times New Roman" w:eastAsia="Times New Roman" w:hAnsi="Times New Roman"/>
          <w:i/>
          <w:iCs/>
          <w:sz w:val="24"/>
          <w:szCs w:val="24"/>
          <w:bdr w:val="none" w:sz="0" w:space="0" w:color="auto" w:frame="1"/>
          <w:lang w:eastAsia="id-ID"/>
        </w:rPr>
        <w:t xml:space="preserve"> </w:t>
      </w:r>
      <w:r>
        <w:rPr>
          <w:rFonts w:ascii="Times New Roman" w:eastAsia="Times New Roman" w:hAnsi="Times New Roman"/>
          <w:sz w:val="24"/>
          <w:szCs w:val="24"/>
          <w:lang w:eastAsia="id-ID"/>
        </w:rPr>
        <w:t>dan tekstur yang baik</w:t>
      </w:r>
      <w:r w:rsidRPr="00086A43">
        <w:rPr>
          <w:rFonts w:ascii="Times New Roman" w:eastAsia="Times New Roman" w:hAnsi="Times New Roman"/>
          <w:sz w:val="24"/>
          <w:szCs w:val="24"/>
          <w:lang w:eastAsia="id-ID"/>
        </w:rPr>
        <w:t> </w:t>
      </w:r>
      <w:r w:rsidRPr="0006747D">
        <w:rPr>
          <w:rFonts w:ascii="Times New Roman" w:eastAsia="Times New Roman" w:hAnsi="Times New Roman"/>
          <w:iCs/>
          <w:sz w:val="24"/>
          <w:szCs w:val="24"/>
          <w:bdr w:val="none" w:sz="0" w:space="0" w:color="auto" w:frame="1"/>
          <w:lang w:eastAsia="id-ID"/>
        </w:rPr>
        <w:t>(</w:t>
      </w:r>
      <w:r>
        <w:rPr>
          <w:rFonts w:ascii="Times New Roman" w:eastAsia="Times New Roman" w:hAnsi="Times New Roman"/>
          <w:iCs/>
          <w:sz w:val="24"/>
          <w:szCs w:val="24"/>
          <w:bdr w:val="none" w:sz="0" w:space="0" w:color="auto" w:frame="1"/>
          <w:lang w:eastAsia="id-ID"/>
        </w:rPr>
        <w:t>Druchta  and Catherine</w:t>
      </w:r>
      <w:r w:rsidRPr="0006747D">
        <w:rPr>
          <w:rFonts w:ascii="Times New Roman" w:eastAsia="Times New Roman" w:hAnsi="Times New Roman"/>
          <w:iCs/>
          <w:sz w:val="24"/>
          <w:szCs w:val="24"/>
          <w:bdr w:val="none" w:sz="0" w:space="0" w:color="auto" w:frame="1"/>
          <w:lang w:eastAsia="id-ID"/>
        </w:rPr>
        <w:t>, 2004</w:t>
      </w:r>
      <w:r>
        <w:rPr>
          <w:rFonts w:ascii="Times New Roman" w:eastAsia="Times New Roman" w:hAnsi="Times New Roman"/>
          <w:iCs/>
          <w:sz w:val="24"/>
          <w:szCs w:val="24"/>
          <w:bdr w:val="none" w:sz="0" w:space="0" w:color="auto" w:frame="1"/>
          <w:lang w:eastAsia="id-ID"/>
        </w:rPr>
        <w:t xml:space="preserve"> dalam Ayu, 2016</w:t>
      </w:r>
      <w:r w:rsidRPr="0006747D">
        <w:rPr>
          <w:rFonts w:ascii="Times New Roman" w:eastAsia="Times New Roman" w:hAnsi="Times New Roman"/>
          <w:iCs/>
          <w:sz w:val="24"/>
          <w:szCs w:val="24"/>
          <w:bdr w:val="none" w:sz="0" w:space="0" w:color="auto" w:frame="1"/>
          <w:lang w:eastAsia="id-ID"/>
        </w:rPr>
        <w:t>)</w:t>
      </w:r>
      <w:r>
        <w:rPr>
          <w:rFonts w:ascii="Times New Roman" w:eastAsia="Times New Roman" w:hAnsi="Times New Roman"/>
          <w:iCs/>
          <w:sz w:val="24"/>
          <w:szCs w:val="24"/>
          <w:bdr w:val="none" w:sz="0" w:space="0" w:color="auto" w:frame="1"/>
          <w:lang w:eastAsia="id-ID"/>
        </w:rPr>
        <w:t>.</w:t>
      </w:r>
      <w:r w:rsidR="008E3567">
        <w:rPr>
          <w:rFonts w:ascii="Times New Roman" w:eastAsia="Times New Roman" w:hAnsi="Times New Roman"/>
          <w:iCs/>
          <w:sz w:val="24"/>
          <w:szCs w:val="24"/>
          <w:bdr w:val="none" w:sz="0" w:space="0" w:color="auto" w:frame="1"/>
          <w:lang w:eastAsia="id-ID"/>
        </w:rPr>
        <w:t xml:space="preserve"> </w:t>
      </w:r>
      <w:r w:rsidR="008E3567">
        <w:rPr>
          <w:rFonts w:ascii="Times New Roman" w:hAnsi="Times New Roman"/>
          <w:sz w:val="24"/>
        </w:rPr>
        <w:t xml:space="preserve">Kandungan air dalam bahan makanan merupakan salah satu parameter yang akan menentukan </w:t>
      </w:r>
      <w:r w:rsidR="008E3567" w:rsidRPr="00EC678A">
        <w:rPr>
          <w:rFonts w:ascii="Times New Roman" w:hAnsi="Times New Roman"/>
          <w:i/>
          <w:sz w:val="24"/>
        </w:rPr>
        <w:t>acceptability</w:t>
      </w:r>
      <w:r w:rsidR="008E3567">
        <w:rPr>
          <w:rFonts w:ascii="Times New Roman" w:hAnsi="Times New Roman"/>
          <w:sz w:val="24"/>
        </w:rPr>
        <w:t>, kesegaran dan daya tahan bahan tersebut. Air juga dapat mempengaruhi kenampakan, tekstur serta cita rasa makanan (Winarno, 1992).</w:t>
      </w:r>
    </w:p>
    <w:p w:rsidR="00A66CAB" w:rsidRDefault="00A66CAB" w:rsidP="005E45D5">
      <w:pPr>
        <w:spacing w:after="0" w:line="480" w:lineRule="auto"/>
        <w:ind w:firstLine="567"/>
        <w:jc w:val="both"/>
        <w:rPr>
          <w:rFonts w:ascii="Times New Roman" w:hAnsi="Times New Roman"/>
          <w:sz w:val="24"/>
        </w:rPr>
      </w:pPr>
      <w:r>
        <w:rPr>
          <w:rFonts w:ascii="Times New Roman" w:hAnsi="Times New Roman"/>
          <w:sz w:val="24"/>
        </w:rPr>
        <w:lastRenderedPageBreak/>
        <w:t>Sudarmadji (1989) menyatakan bahwa secara alami bahan pangan bersifat higroskopis, yaitu dapat menyerap air dari udara sekeliling dan juga sebaliknya dapat melepaskan sebagian air yang terkandung, sehingga dapat dicapai kadar air kesetimbangan dengan kelembaban relatif udara di sekelilingnya.</w:t>
      </w:r>
    </w:p>
    <w:p w:rsidR="00DE4A0B" w:rsidRDefault="002E3F55" w:rsidP="005E45D5">
      <w:pPr>
        <w:spacing w:after="0" w:line="480" w:lineRule="auto"/>
        <w:ind w:firstLine="567"/>
        <w:jc w:val="both"/>
        <w:rPr>
          <w:rFonts w:ascii="Times New Roman" w:hAnsi="Times New Roman"/>
          <w:sz w:val="24"/>
        </w:rPr>
      </w:pPr>
      <w:r>
        <w:rPr>
          <w:rFonts w:ascii="Times New Roman" w:hAnsi="Times New Roman"/>
          <w:sz w:val="24"/>
        </w:rPr>
        <w:t xml:space="preserve">Menurut Syah (2012), </w:t>
      </w:r>
      <w:r w:rsidR="00DE4A0B">
        <w:rPr>
          <w:rFonts w:ascii="Times New Roman" w:hAnsi="Times New Roman"/>
          <w:sz w:val="24"/>
        </w:rPr>
        <w:t>kadar air permukaan bahan dipengaruhi oleh kelembaban nisbi (RH) udara sekitarnya. Bila kadar air bahan rendah sedangkan RH sekitarnya tinggi, akan terjadi penyerapan uap air</w:t>
      </w:r>
      <w:r w:rsidR="002724C6">
        <w:rPr>
          <w:rFonts w:ascii="Times New Roman" w:hAnsi="Times New Roman"/>
          <w:sz w:val="24"/>
        </w:rPr>
        <w:t xml:space="preserve"> sehingga kadar airnya menjadi lebih tinggi.</w:t>
      </w:r>
    </w:p>
    <w:p w:rsidR="005E45D5" w:rsidRDefault="005E45D5" w:rsidP="005E45D5">
      <w:pPr>
        <w:spacing w:after="0" w:line="480" w:lineRule="auto"/>
        <w:ind w:firstLine="567"/>
        <w:jc w:val="both"/>
        <w:rPr>
          <w:rFonts w:ascii="Times New Roman" w:hAnsi="Times New Roman"/>
          <w:sz w:val="24"/>
        </w:rPr>
      </w:pPr>
      <w:r>
        <w:rPr>
          <w:rFonts w:ascii="Times New Roman" w:hAnsi="Times New Roman"/>
          <w:sz w:val="24"/>
        </w:rPr>
        <w:t>Istilah sorpsi air dipakai untuk penggabungan air ke dalam bahan pangan, dan apabila dimulai dengan bahan kering istilah yang digunakan adalah absorpsi, sedangkan apabila proses dimulai dengan bahan basah disebut desorpsi (Syarief dan Halid, 1993).</w:t>
      </w:r>
    </w:p>
    <w:p w:rsidR="005E45D5" w:rsidRDefault="000A319E" w:rsidP="005E45D5">
      <w:pPr>
        <w:spacing w:after="0" w:line="480" w:lineRule="auto"/>
        <w:ind w:firstLine="567"/>
        <w:jc w:val="both"/>
        <w:rPr>
          <w:rFonts w:ascii="Times New Roman" w:hAnsi="Times New Roman"/>
          <w:sz w:val="24"/>
        </w:rPr>
      </w:pPr>
      <w:r>
        <w:rPr>
          <w:rFonts w:ascii="Times New Roman" w:hAnsi="Times New Roman"/>
          <w:sz w:val="24"/>
        </w:rPr>
        <w:t>Selama penyimpanan kadar air</w:t>
      </w:r>
      <w:r w:rsidR="000C2FF8">
        <w:rPr>
          <w:rFonts w:ascii="Times New Roman" w:hAnsi="Times New Roman"/>
          <w:sz w:val="24"/>
        </w:rPr>
        <w:t xml:space="preserve"> dodol nanas yang diteliti</w:t>
      </w:r>
      <w:r>
        <w:rPr>
          <w:rFonts w:ascii="Times New Roman" w:hAnsi="Times New Roman"/>
          <w:sz w:val="24"/>
        </w:rPr>
        <w:t xml:space="preserve"> relatif menu</w:t>
      </w:r>
      <w:r w:rsidR="000C2FF8">
        <w:rPr>
          <w:rFonts w:ascii="Times New Roman" w:hAnsi="Times New Roman"/>
          <w:sz w:val="24"/>
        </w:rPr>
        <w:t>run, hal ini dikarenakan RH</w:t>
      </w:r>
      <w:r>
        <w:rPr>
          <w:rFonts w:ascii="Times New Roman" w:hAnsi="Times New Roman"/>
          <w:sz w:val="24"/>
        </w:rPr>
        <w:t xml:space="preserve"> lingkungan penyimpanan rendah, sehingga air dalam bahan pangan akan berdifusi ke udara untuk mencapai kesetimbangan </w:t>
      </w:r>
      <w:r w:rsidR="000C2FF8">
        <w:rPr>
          <w:rFonts w:ascii="Times New Roman" w:hAnsi="Times New Roman"/>
          <w:sz w:val="24"/>
        </w:rPr>
        <w:t xml:space="preserve">dengan udara dilingkungan </w:t>
      </w:r>
      <w:r>
        <w:rPr>
          <w:rFonts w:ascii="Times New Roman" w:hAnsi="Times New Roman"/>
          <w:sz w:val="24"/>
        </w:rPr>
        <w:t xml:space="preserve">yang akan mengakibatkan perubahan baik secara fisik, kimia, mikroorganisme dan organoleptik. </w:t>
      </w:r>
      <w:r w:rsidR="005E45D5">
        <w:rPr>
          <w:rFonts w:ascii="Times New Roman" w:hAnsi="Times New Roman"/>
          <w:sz w:val="24"/>
        </w:rPr>
        <w:t xml:space="preserve">Dengan demikian, dodol nanas mengalami desorpsi selama penyimpanan. </w:t>
      </w:r>
    </w:p>
    <w:p w:rsidR="001733EE" w:rsidRDefault="001733EE" w:rsidP="005E45D5">
      <w:pPr>
        <w:spacing w:after="0" w:line="480" w:lineRule="auto"/>
        <w:ind w:firstLine="567"/>
        <w:jc w:val="both"/>
        <w:rPr>
          <w:rFonts w:ascii="Times New Roman" w:hAnsi="Times New Roman"/>
          <w:sz w:val="24"/>
        </w:rPr>
      </w:pPr>
      <w:r>
        <w:rPr>
          <w:rFonts w:ascii="Times New Roman" w:hAnsi="Times New Roman"/>
          <w:sz w:val="24"/>
        </w:rPr>
        <w:t>Jika dilakukan pemetaan berdas</w:t>
      </w:r>
      <w:r w:rsidR="00804420">
        <w:rPr>
          <w:rFonts w:ascii="Times New Roman" w:hAnsi="Times New Roman"/>
          <w:sz w:val="24"/>
        </w:rPr>
        <w:t>a</w:t>
      </w:r>
      <w:r>
        <w:rPr>
          <w:rFonts w:ascii="Times New Roman" w:hAnsi="Times New Roman"/>
          <w:sz w:val="24"/>
        </w:rPr>
        <w:t>rkan ordo reaksi satu yang dalam hal ini ln kadar air</w:t>
      </w:r>
      <w:r w:rsidR="006D2CB9">
        <w:rPr>
          <w:rFonts w:ascii="Times New Roman" w:hAnsi="Times New Roman"/>
          <w:sz w:val="24"/>
        </w:rPr>
        <w:t xml:space="preserve"> maka didapatkan grafik sebagai berikut.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A66CAB" w:rsidTr="00DE2F3B">
        <w:tc>
          <w:tcPr>
            <w:tcW w:w="7927" w:type="dxa"/>
            <w:vAlign w:val="center"/>
          </w:tcPr>
          <w:p w:rsidR="00A66CAB" w:rsidRDefault="00A66CAB" w:rsidP="008E3567">
            <w:pPr>
              <w:spacing w:after="0" w:line="240" w:lineRule="auto"/>
              <w:jc w:val="center"/>
              <w:rPr>
                <w:rFonts w:ascii="Times New Roman" w:hAnsi="Times New Roman"/>
                <w:sz w:val="24"/>
              </w:rPr>
            </w:pPr>
            <w:r>
              <w:rPr>
                <w:noProof/>
                <w:lang w:eastAsia="id-ID"/>
              </w:rPr>
              <w:lastRenderedPageBreak/>
              <w:drawing>
                <wp:inline distT="0" distB="0" distL="0" distR="0" wp14:anchorId="7C6A951E" wp14:editId="1FE79709">
                  <wp:extent cx="4107976" cy="2074459"/>
                  <wp:effectExtent l="0" t="0" r="6985" b="25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1E714A" w:rsidRDefault="008679A4" w:rsidP="001E714A">
      <w:pPr>
        <w:pStyle w:val="Heading7"/>
        <w:spacing w:before="120" w:line="240" w:lineRule="auto"/>
        <w:jc w:val="both"/>
        <w:rPr>
          <w:i/>
        </w:rPr>
      </w:pPr>
      <w:bookmarkStart w:id="63" w:name="_Toc461570617"/>
      <w:r w:rsidRPr="00757BEE">
        <w:t xml:space="preserve">Gambar </w:t>
      </w:r>
      <w:r w:rsidR="00DE2F3B">
        <w:t>10</w:t>
      </w:r>
      <w:r w:rsidRPr="00757BEE">
        <w:t xml:space="preserve">. </w:t>
      </w:r>
      <w:r w:rsidR="00CB2D80" w:rsidRPr="00757BEE">
        <w:t>Grafik p</w:t>
      </w:r>
      <w:r w:rsidRPr="00757BEE">
        <w:t xml:space="preserve">erubahan ln </w:t>
      </w:r>
      <w:r w:rsidR="00200057" w:rsidRPr="00757BEE">
        <w:t xml:space="preserve">kadar air </w:t>
      </w:r>
      <w:r w:rsidR="00CB2D80" w:rsidRPr="00757BEE">
        <w:t>dodol nanas</w:t>
      </w:r>
      <w:r w:rsidR="00CB2D80">
        <w:rPr>
          <w:i/>
        </w:rPr>
        <w:t xml:space="preserve"> </w:t>
      </w:r>
      <w:r w:rsidR="00200057" w:rsidRPr="00757BEE">
        <w:t xml:space="preserve">kemasan </w:t>
      </w:r>
      <w:r w:rsidR="00200057" w:rsidRPr="00757BEE">
        <w:rPr>
          <w:i/>
        </w:rPr>
        <w:t>edible film</w:t>
      </w:r>
      <w:r w:rsidR="00200057" w:rsidRPr="00347E53">
        <w:rPr>
          <w:i/>
        </w:rPr>
        <w:t xml:space="preserve"> </w:t>
      </w:r>
      <w:bookmarkEnd w:id="63"/>
    </w:p>
    <w:p w:rsidR="008679A4" w:rsidRPr="008F7A95" w:rsidRDefault="001E714A" w:rsidP="008E3567">
      <w:pPr>
        <w:pStyle w:val="Heading7"/>
        <w:spacing w:before="0" w:line="480" w:lineRule="auto"/>
        <w:jc w:val="both"/>
        <w:rPr>
          <w:i/>
        </w:rPr>
      </w:pPr>
      <w:r>
        <w:t xml:space="preserve">                    </w:t>
      </w:r>
      <w:r w:rsidR="00200057" w:rsidRPr="00757BEE">
        <w:t>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679A4" w:rsidTr="00DE2F3B">
        <w:tc>
          <w:tcPr>
            <w:tcW w:w="7927" w:type="dxa"/>
            <w:vAlign w:val="center"/>
          </w:tcPr>
          <w:p w:rsidR="008679A4" w:rsidRDefault="008679A4" w:rsidP="008E3567">
            <w:pPr>
              <w:spacing w:after="120" w:line="240" w:lineRule="auto"/>
              <w:jc w:val="center"/>
              <w:rPr>
                <w:rFonts w:ascii="Times New Roman" w:hAnsi="Times New Roman"/>
                <w:sz w:val="24"/>
              </w:rPr>
            </w:pPr>
            <w:r>
              <w:rPr>
                <w:noProof/>
                <w:lang w:eastAsia="id-ID"/>
              </w:rPr>
              <w:drawing>
                <wp:inline distT="0" distB="0" distL="0" distR="0" wp14:anchorId="129A06EB" wp14:editId="3A082642">
                  <wp:extent cx="4343400" cy="21240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1E714A" w:rsidRDefault="008679A4" w:rsidP="008E3567">
      <w:pPr>
        <w:pStyle w:val="Heading7"/>
        <w:spacing w:before="0" w:line="240" w:lineRule="auto"/>
        <w:jc w:val="both"/>
      </w:pPr>
      <w:r w:rsidRPr="00757BEE">
        <w:t xml:space="preserve">Gambar </w:t>
      </w:r>
      <w:r w:rsidR="00DE2F3B">
        <w:t>11</w:t>
      </w:r>
      <w:r w:rsidRPr="00757BEE">
        <w:t xml:space="preserve">. </w:t>
      </w:r>
      <w:r w:rsidR="00200057" w:rsidRPr="00757BEE">
        <w:t>Grafik p</w:t>
      </w:r>
      <w:r w:rsidRPr="00757BEE">
        <w:t xml:space="preserve">erubahan ln </w:t>
      </w:r>
      <w:r w:rsidR="00200057" w:rsidRPr="00757BEE">
        <w:t>kadar a</w:t>
      </w:r>
      <w:r w:rsidRPr="00757BEE">
        <w:t>ir</w:t>
      </w:r>
      <w:r w:rsidR="00200057" w:rsidRPr="00757BEE">
        <w:t xml:space="preserve"> </w:t>
      </w:r>
      <w:r w:rsidR="00CB2D80" w:rsidRPr="00757BEE">
        <w:t xml:space="preserve">dodol nanas </w:t>
      </w:r>
      <w:r w:rsidR="00200057" w:rsidRPr="00757BEE">
        <w:t>k</w:t>
      </w:r>
      <w:r w:rsidRPr="00757BEE">
        <w:t xml:space="preserve">emasan </w:t>
      </w:r>
      <w:r w:rsidR="00200057" w:rsidRPr="00757BEE">
        <w:rPr>
          <w:i/>
        </w:rPr>
        <w:t>e</w:t>
      </w:r>
      <w:r w:rsidRPr="00757BEE">
        <w:rPr>
          <w:i/>
        </w:rPr>
        <w:t>dible film</w:t>
      </w:r>
      <w:r w:rsidRPr="00757BEE">
        <w:t xml:space="preserve"> </w:t>
      </w:r>
    </w:p>
    <w:p w:rsidR="00DE2F3B" w:rsidRPr="001E714A" w:rsidRDefault="001E714A" w:rsidP="001E714A">
      <w:pPr>
        <w:pStyle w:val="Heading7"/>
        <w:spacing w:before="0" w:after="120" w:line="240" w:lineRule="auto"/>
        <w:ind w:left="720"/>
        <w:jc w:val="both"/>
      </w:pPr>
      <w:r>
        <w:t xml:space="preserve">        </w:t>
      </w:r>
      <w:r w:rsidR="00200057" w:rsidRPr="00757BEE">
        <w:t>t</w:t>
      </w:r>
      <w:r w:rsidR="008679A4" w:rsidRPr="00757BEE">
        <w:t>erpilih</w:t>
      </w:r>
    </w:p>
    <w:p w:rsidR="008679A4" w:rsidRDefault="00804420" w:rsidP="00804420">
      <w:pPr>
        <w:spacing w:after="0" w:line="480" w:lineRule="auto"/>
        <w:ind w:firstLine="567"/>
        <w:jc w:val="both"/>
        <w:rPr>
          <w:rFonts w:ascii="Times New Roman" w:hAnsi="Times New Roman"/>
          <w:sz w:val="24"/>
        </w:rPr>
      </w:pPr>
      <w:r>
        <w:rPr>
          <w:rFonts w:ascii="Times New Roman" w:eastAsia="Times New Roman" w:hAnsi="Times New Roman"/>
          <w:sz w:val="24"/>
        </w:rPr>
        <w:t xml:space="preserve">Setelah data tersebut diplotkan ke dalam ordo 0 dan ordo </w:t>
      </w:r>
      <w:r w:rsidR="004C3F64">
        <w:rPr>
          <w:rFonts w:ascii="Times New Roman" w:eastAsia="Times New Roman" w:hAnsi="Times New Roman"/>
          <w:sz w:val="24"/>
        </w:rPr>
        <w:t>1</w:t>
      </w:r>
      <w:r>
        <w:rPr>
          <w:rFonts w:ascii="Times New Roman" w:eastAsia="Times New Roman" w:hAnsi="Times New Roman"/>
          <w:sz w:val="24"/>
        </w:rPr>
        <w:t>, maka ordo reaksi yang paling sesuai adalah ordo reaksi yang paling sesuai adalah ordo reaksi yang mempunyai nilai koefisien determinasi (R</w:t>
      </w:r>
      <w:r w:rsidRPr="00F631A2">
        <w:rPr>
          <w:rFonts w:ascii="Times New Roman" w:eastAsia="Times New Roman" w:hAnsi="Times New Roman"/>
          <w:sz w:val="24"/>
          <w:vertAlign w:val="superscript"/>
        </w:rPr>
        <w:t>2</w:t>
      </w:r>
      <w:r>
        <w:rPr>
          <w:rFonts w:ascii="Times New Roman" w:eastAsia="Times New Roman" w:hAnsi="Times New Roman"/>
          <w:sz w:val="24"/>
        </w:rPr>
        <w:t xml:space="preserve">) paling tinggi yaitu ordo 1. Kemudian, </w:t>
      </w:r>
      <w:r>
        <w:rPr>
          <w:rFonts w:ascii="Times New Roman" w:hAnsi="Times New Roman"/>
          <w:sz w:val="24"/>
        </w:rPr>
        <w:t>didapatkan nilai k dari masing-masing persamaan regresi ordo 1. Nilai k kemudian diplotkan ke dalam grafik yang dapat dilihat pada Gambar</w:t>
      </w:r>
      <w:r w:rsidR="008E3567">
        <w:rPr>
          <w:rFonts w:ascii="Times New Roman" w:hAnsi="Times New Roman"/>
          <w:sz w:val="24"/>
        </w:rPr>
        <w:t xml:space="preserve"> </w:t>
      </w:r>
      <w:r w:rsidR="004B1061">
        <w:rPr>
          <w:rFonts w:ascii="Times New Roman" w:hAnsi="Times New Roman"/>
          <w:sz w:val="24"/>
        </w:rPr>
        <w:t xml:space="preserve">12 dan </w:t>
      </w:r>
      <w:r w:rsidR="008E3567">
        <w:rPr>
          <w:rFonts w:ascii="Times New Roman" w:hAnsi="Times New Roman"/>
          <w:sz w:val="24"/>
        </w:rPr>
        <w:t>13</w:t>
      </w:r>
      <w:r>
        <w:rPr>
          <w:rFonts w:ascii="Times New Roman" w:hAnsi="Times New Roman"/>
          <w:sz w:val="24"/>
        </w:rPr>
        <w:t xml:space="preserve"> dengan 1/T sebagai sumbu x dan ln k sebagai sumbu y.</w:t>
      </w:r>
    </w:p>
    <w:p w:rsidR="008679A4" w:rsidRPr="00347E53" w:rsidRDefault="008679A4" w:rsidP="008679A4">
      <w:pPr>
        <w:pStyle w:val="Heading6"/>
        <w:spacing w:before="0" w:after="120" w:line="240" w:lineRule="auto"/>
        <w:rPr>
          <w:i/>
        </w:rPr>
      </w:pPr>
      <w:r w:rsidRPr="00347E53">
        <w:lastRenderedPageBreak/>
        <w:t>Tabel</w:t>
      </w:r>
      <w:r w:rsidR="00897604">
        <w:t xml:space="preserve"> </w:t>
      </w:r>
      <w:r w:rsidR="000F6FCD">
        <w:t>15</w:t>
      </w:r>
      <w:r w:rsidRPr="00347E53">
        <w:t xml:space="preserve">. 1/T dengan ln k Kemasan </w:t>
      </w:r>
      <w:r w:rsidRPr="008679A4">
        <w:rPr>
          <w:i/>
        </w:rPr>
        <w:t>Edible film</w:t>
      </w:r>
      <w:r w:rsidRPr="00347E53">
        <w:t xml:space="preserve"> </w:t>
      </w:r>
      <w:r>
        <w:t>Kontrol (% Air)</w:t>
      </w:r>
    </w:p>
    <w:tbl>
      <w:tblPr>
        <w:tblW w:w="6111" w:type="dxa"/>
        <w:jc w:val="center"/>
        <w:tblLook w:val="04A0" w:firstRow="1" w:lastRow="0" w:firstColumn="1" w:lastColumn="0" w:noHBand="0" w:noVBand="1"/>
      </w:tblPr>
      <w:tblGrid>
        <w:gridCol w:w="1149"/>
        <w:gridCol w:w="1134"/>
        <w:gridCol w:w="1418"/>
        <w:gridCol w:w="1134"/>
        <w:gridCol w:w="1276"/>
      </w:tblGrid>
      <w:tr w:rsidR="008679A4" w:rsidRPr="00347E53" w:rsidTr="001216A6">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8679A4" w:rsidRPr="00117EF2" w:rsidRDefault="008679A4"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8679A4" w:rsidRPr="00117EF2" w:rsidRDefault="008679A4"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8679A4" w:rsidRPr="00117EF2" w:rsidRDefault="008679A4"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8679A4" w:rsidRPr="00117EF2" w:rsidRDefault="008679A4"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8679A4" w:rsidRPr="00117EF2" w:rsidRDefault="008679A4"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8679A4" w:rsidRPr="00347E53" w:rsidTr="008679A4">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679A4" w:rsidRPr="00117EF2" w:rsidRDefault="008679A4" w:rsidP="008679A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8679A4" w:rsidRPr="00117EF2" w:rsidRDefault="008679A4" w:rsidP="008679A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288</w:t>
            </w:r>
          </w:p>
        </w:tc>
        <w:tc>
          <w:tcPr>
            <w:tcW w:w="1418" w:type="dxa"/>
            <w:tcBorders>
              <w:top w:val="nil"/>
              <w:left w:val="nil"/>
              <w:bottom w:val="single" w:sz="4" w:space="0" w:color="auto"/>
              <w:right w:val="single" w:sz="4" w:space="0" w:color="auto"/>
            </w:tcBorders>
            <w:shd w:val="clear" w:color="auto" w:fill="auto"/>
            <w:noWrap/>
            <w:vAlign w:val="center"/>
            <w:hideMark/>
          </w:tcPr>
          <w:p w:rsidR="008679A4" w:rsidRPr="008679A4" w:rsidRDefault="008679A4" w:rsidP="008679A4">
            <w:pPr>
              <w:spacing w:after="0" w:line="240" w:lineRule="auto"/>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0,0034</w:t>
            </w:r>
          </w:p>
        </w:tc>
        <w:tc>
          <w:tcPr>
            <w:tcW w:w="1276" w:type="dxa"/>
            <w:tcBorders>
              <w:top w:val="nil"/>
              <w:left w:val="nil"/>
              <w:bottom w:val="single" w:sz="4" w:space="0" w:color="auto"/>
              <w:right w:val="single" w:sz="4" w:space="0" w:color="auto"/>
            </w:tcBorders>
            <w:shd w:val="clear" w:color="auto" w:fill="auto"/>
            <w:noWrap/>
            <w:vAlign w:val="center"/>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-5,68</w:t>
            </w:r>
          </w:p>
        </w:tc>
      </w:tr>
      <w:tr w:rsidR="008679A4" w:rsidRPr="00347E53" w:rsidTr="008679A4">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679A4" w:rsidRPr="00117EF2" w:rsidRDefault="008679A4" w:rsidP="008679A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bottom"/>
            <w:hideMark/>
          </w:tcPr>
          <w:p w:rsidR="008679A4" w:rsidRPr="00117EF2" w:rsidRDefault="008679A4" w:rsidP="008679A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303</w:t>
            </w:r>
          </w:p>
        </w:tc>
        <w:tc>
          <w:tcPr>
            <w:tcW w:w="1418" w:type="dxa"/>
            <w:tcBorders>
              <w:top w:val="nil"/>
              <w:left w:val="nil"/>
              <w:bottom w:val="single" w:sz="4" w:space="0" w:color="auto"/>
              <w:right w:val="single" w:sz="4" w:space="0" w:color="auto"/>
            </w:tcBorders>
            <w:shd w:val="clear" w:color="auto" w:fill="auto"/>
            <w:noWrap/>
            <w:vAlign w:val="center"/>
            <w:hideMark/>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0,0115</w:t>
            </w:r>
          </w:p>
        </w:tc>
        <w:tc>
          <w:tcPr>
            <w:tcW w:w="1276" w:type="dxa"/>
            <w:tcBorders>
              <w:top w:val="nil"/>
              <w:left w:val="nil"/>
              <w:bottom w:val="single" w:sz="4" w:space="0" w:color="auto"/>
              <w:right w:val="single" w:sz="4" w:space="0" w:color="auto"/>
            </w:tcBorders>
            <w:shd w:val="clear" w:color="auto" w:fill="auto"/>
            <w:noWrap/>
            <w:vAlign w:val="center"/>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-4,47</w:t>
            </w:r>
          </w:p>
        </w:tc>
      </w:tr>
      <w:tr w:rsidR="008679A4" w:rsidRPr="00347E53" w:rsidTr="008679A4">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679A4" w:rsidRPr="00117EF2" w:rsidRDefault="008679A4" w:rsidP="008679A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8679A4" w:rsidRPr="00117EF2" w:rsidRDefault="008679A4" w:rsidP="008679A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318</w:t>
            </w:r>
          </w:p>
        </w:tc>
        <w:tc>
          <w:tcPr>
            <w:tcW w:w="1418" w:type="dxa"/>
            <w:tcBorders>
              <w:top w:val="nil"/>
              <w:left w:val="nil"/>
              <w:bottom w:val="single" w:sz="4" w:space="0" w:color="auto"/>
              <w:right w:val="single" w:sz="4" w:space="0" w:color="auto"/>
            </w:tcBorders>
            <w:shd w:val="clear" w:color="auto" w:fill="auto"/>
            <w:noWrap/>
            <w:vAlign w:val="center"/>
            <w:hideMark/>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0,0201</w:t>
            </w:r>
          </w:p>
        </w:tc>
        <w:tc>
          <w:tcPr>
            <w:tcW w:w="1276" w:type="dxa"/>
            <w:tcBorders>
              <w:top w:val="nil"/>
              <w:left w:val="nil"/>
              <w:bottom w:val="single" w:sz="4" w:space="0" w:color="auto"/>
              <w:right w:val="single" w:sz="4" w:space="0" w:color="auto"/>
            </w:tcBorders>
            <w:shd w:val="clear" w:color="auto" w:fill="auto"/>
            <w:noWrap/>
            <w:vAlign w:val="center"/>
          </w:tcPr>
          <w:p w:rsidR="008679A4" w:rsidRPr="008679A4" w:rsidRDefault="008679A4" w:rsidP="008679A4">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-3,91</w:t>
            </w:r>
          </w:p>
        </w:tc>
      </w:tr>
    </w:tbl>
    <w:p w:rsidR="008679A4" w:rsidRDefault="008679A4" w:rsidP="008E3567">
      <w:pPr>
        <w:spacing w:after="0" w:line="48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97604" w:rsidTr="00DE2F3B">
        <w:tc>
          <w:tcPr>
            <w:tcW w:w="7927" w:type="dxa"/>
            <w:vAlign w:val="center"/>
          </w:tcPr>
          <w:p w:rsidR="00897604" w:rsidRDefault="00897604" w:rsidP="00DE2F3B">
            <w:pPr>
              <w:spacing w:after="0" w:line="480" w:lineRule="auto"/>
              <w:jc w:val="center"/>
              <w:rPr>
                <w:rFonts w:ascii="Times New Roman" w:hAnsi="Times New Roman"/>
                <w:sz w:val="24"/>
              </w:rPr>
            </w:pPr>
            <w:r>
              <w:rPr>
                <w:noProof/>
                <w:lang w:eastAsia="id-ID"/>
              </w:rPr>
              <w:drawing>
                <wp:inline distT="0" distB="0" distL="0" distR="0" wp14:anchorId="65B0975A" wp14:editId="42AB4EAE">
                  <wp:extent cx="3862317" cy="2046605"/>
                  <wp:effectExtent l="0" t="0" r="5080" b="107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443113" w:rsidRPr="002F7901" w:rsidRDefault="00DE2F3B" w:rsidP="00443113">
      <w:pPr>
        <w:pStyle w:val="Heading7"/>
        <w:spacing w:before="0" w:line="240" w:lineRule="auto"/>
      </w:pPr>
      <w:bookmarkStart w:id="64" w:name="_Toc461570283"/>
      <w:r>
        <w:t>Gambar 12</w:t>
      </w:r>
      <w:r w:rsidR="00443113" w:rsidRPr="002F7901">
        <w:t xml:space="preserve">. Grafik pendugaan umur simpan kemasan </w:t>
      </w:r>
      <w:r w:rsidR="00443113" w:rsidRPr="002F7901">
        <w:rPr>
          <w:i/>
        </w:rPr>
        <w:t>Edible film</w:t>
      </w:r>
      <w:r w:rsidR="00443113" w:rsidRPr="002F7901">
        <w:t xml:space="preserve"> kontrol</w:t>
      </w:r>
    </w:p>
    <w:p w:rsidR="00443113" w:rsidRPr="002F7901" w:rsidRDefault="002F7901" w:rsidP="002F7901">
      <w:pPr>
        <w:pStyle w:val="Heading7"/>
        <w:spacing w:before="0" w:after="240" w:line="240" w:lineRule="auto"/>
        <w:ind w:firstLine="720"/>
        <w:jc w:val="left"/>
      </w:pPr>
      <w:r>
        <w:t xml:space="preserve">         </w:t>
      </w:r>
      <w:r>
        <w:tab/>
        <w:t xml:space="preserve">   </w:t>
      </w:r>
      <w:r w:rsidR="00443113" w:rsidRPr="002F7901">
        <w:t xml:space="preserve"> parameter kadar air</w:t>
      </w:r>
    </w:p>
    <w:p w:rsidR="00897604" w:rsidRPr="00347E53" w:rsidRDefault="000F6FCD" w:rsidP="00200057">
      <w:pPr>
        <w:pStyle w:val="Heading6"/>
        <w:spacing w:before="240" w:after="120" w:line="240" w:lineRule="auto"/>
        <w:rPr>
          <w:i/>
        </w:rPr>
      </w:pPr>
      <w:r>
        <w:t>Tabel 16</w:t>
      </w:r>
      <w:r w:rsidR="00897604" w:rsidRPr="00347E53">
        <w:t>. 1/T dengan ln k Kemasan</w:t>
      </w:r>
      <w:bookmarkEnd w:id="64"/>
      <w:r w:rsidR="00897604">
        <w:t xml:space="preserve"> </w:t>
      </w:r>
      <w:r w:rsidR="00897604" w:rsidRPr="00897604">
        <w:rPr>
          <w:i/>
        </w:rPr>
        <w:t>Edible film</w:t>
      </w:r>
      <w:r w:rsidR="00897604">
        <w:t xml:space="preserve"> Terpilih</w:t>
      </w:r>
      <w:r w:rsidR="00200057">
        <w:t xml:space="preserve"> (% Air)</w:t>
      </w:r>
    </w:p>
    <w:tbl>
      <w:tblPr>
        <w:tblW w:w="6429" w:type="dxa"/>
        <w:jc w:val="center"/>
        <w:tblLook w:val="04A0" w:firstRow="1" w:lastRow="0" w:firstColumn="1" w:lastColumn="0" w:noHBand="0" w:noVBand="1"/>
      </w:tblPr>
      <w:tblGrid>
        <w:gridCol w:w="1255"/>
        <w:gridCol w:w="1202"/>
        <w:gridCol w:w="1420"/>
        <w:gridCol w:w="1276"/>
        <w:gridCol w:w="1276"/>
      </w:tblGrid>
      <w:tr w:rsidR="00897604" w:rsidRPr="00347E53" w:rsidTr="001216A6">
        <w:trPr>
          <w:trHeight w:val="300"/>
          <w:jc w:val="center"/>
        </w:trPr>
        <w:tc>
          <w:tcPr>
            <w:tcW w:w="125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897604" w:rsidRPr="005C0DBC" w:rsidRDefault="00897604" w:rsidP="001216A6">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Suhu (</w:t>
            </w:r>
            <w:r w:rsidRPr="00BE5A76">
              <w:rPr>
                <w:rFonts w:ascii="Times New Roman" w:eastAsia="Times New Roman" w:hAnsi="Times New Roman"/>
                <w:color w:val="000000"/>
                <w:sz w:val="24"/>
                <w:vertAlign w:val="superscript"/>
                <w:lang w:eastAsia="id-ID"/>
              </w:rPr>
              <w:t>o</w:t>
            </w:r>
            <w:r w:rsidRPr="005C0DBC">
              <w:rPr>
                <w:rFonts w:ascii="Times New Roman" w:eastAsia="Times New Roman" w:hAnsi="Times New Roman"/>
                <w:color w:val="000000"/>
                <w:sz w:val="24"/>
                <w:lang w:eastAsia="id-ID"/>
              </w:rPr>
              <w:t>C)</w:t>
            </w:r>
          </w:p>
        </w:tc>
        <w:tc>
          <w:tcPr>
            <w:tcW w:w="1202" w:type="dxa"/>
            <w:tcBorders>
              <w:top w:val="single" w:sz="4" w:space="0" w:color="auto"/>
              <w:left w:val="nil"/>
              <w:bottom w:val="single" w:sz="4" w:space="0" w:color="auto"/>
              <w:right w:val="single" w:sz="4" w:space="0" w:color="auto"/>
            </w:tcBorders>
            <w:shd w:val="clear" w:color="auto" w:fill="B6DDE8"/>
            <w:noWrap/>
            <w:vAlign w:val="bottom"/>
            <w:hideMark/>
          </w:tcPr>
          <w:p w:rsidR="00897604" w:rsidRPr="005C0DBC" w:rsidRDefault="00897604" w:rsidP="001216A6">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Suhu (K)</w:t>
            </w:r>
          </w:p>
        </w:tc>
        <w:tc>
          <w:tcPr>
            <w:tcW w:w="1420" w:type="dxa"/>
            <w:tcBorders>
              <w:top w:val="single" w:sz="4" w:space="0" w:color="auto"/>
              <w:left w:val="nil"/>
              <w:bottom w:val="single" w:sz="4" w:space="0" w:color="auto"/>
              <w:right w:val="single" w:sz="4" w:space="0" w:color="auto"/>
            </w:tcBorders>
            <w:shd w:val="clear" w:color="auto" w:fill="B6DDE8"/>
            <w:noWrap/>
            <w:vAlign w:val="bottom"/>
            <w:hideMark/>
          </w:tcPr>
          <w:p w:rsidR="00897604" w:rsidRPr="005C0DBC" w:rsidRDefault="00897604" w:rsidP="001216A6">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(1/T)K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897604" w:rsidRPr="005C0DBC" w:rsidRDefault="00897604" w:rsidP="001216A6">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897604" w:rsidRPr="005C0DBC" w:rsidRDefault="00897604" w:rsidP="001216A6">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ln k</w:t>
            </w:r>
          </w:p>
        </w:tc>
      </w:tr>
      <w:tr w:rsidR="00897604" w:rsidRPr="00347E53" w:rsidTr="003C69D5">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897604" w:rsidRPr="005C0DBC" w:rsidRDefault="003C69D5" w:rsidP="0089760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00897604" w:rsidRPr="005C0DBC">
              <w:rPr>
                <w:rFonts w:ascii="Times New Roman" w:eastAsia="Times New Roman" w:hAnsi="Times New Roman"/>
                <w:color w:val="000000"/>
                <w:sz w:val="24"/>
                <w:lang w:eastAsia="id-ID"/>
              </w:rPr>
              <w:t>5</w:t>
            </w:r>
          </w:p>
        </w:tc>
        <w:tc>
          <w:tcPr>
            <w:tcW w:w="1202" w:type="dxa"/>
            <w:tcBorders>
              <w:top w:val="nil"/>
              <w:left w:val="nil"/>
              <w:bottom w:val="single" w:sz="4" w:space="0" w:color="auto"/>
              <w:right w:val="single" w:sz="4" w:space="0" w:color="auto"/>
            </w:tcBorders>
            <w:shd w:val="clear" w:color="auto" w:fill="auto"/>
            <w:noWrap/>
            <w:vAlign w:val="center"/>
            <w:hideMark/>
          </w:tcPr>
          <w:p w:rsidR="00897604" w:rsidRPr="003C69D5" w:rsidRDefault="00897604" w:rsidP="003C69D5">
            <w:pPr>
              <w:spacing w:after="0" w:line="240" w:lineRule="auto"/>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288</w:t>
            </w:r>
          </w:p>
        </w:tc>
        <w:tc>
          <w:tcPr>
            <w:tcW w:w="1420" w:type="dxa"/>
            <w:tcBorders>
              <w:top w:val="nil"/>
              <w:left w:val="nil"/>
              <w:bottom w:val="single" w:sz="4" w:space="0" w:color="auto"/>
              <w:right w:val="single" w:sz="4" w:space="0" w:color="auto"/>
            </w:tcBorders>
            <w:shd w:val="clear" w:color="auto" w:fill="auto"/>
            <w:noWrap/>
            <w:vAlign w:val="center"/>
            <w:hideMark/>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0,00347</w:t>
            </w:r>
          </w:p>
        </w:tc>
        <w:tc>
          <w:tcPr>
            <w:tcW w:w="1276" w:type="dxa"/>
            <w:tcBorders>
              <w:top w:val="nil"/>
              <w:left w:val="nil"/>
              <w:bottom w:val="single" w:sz="4" w:space="0" w:color="auto"/>
              <w:right w:val="single" w:sz="4" w:space="0" w:color="auto"/>
            </w:tcBorders>
            <w:shd w:val="clear" w:color="auto" w:fill="auto"/>
            <w:noWrap/>
            <w:vAlign w:val="center"/>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0,0019</w:t>
            </w:r>
          </w:p>
        </w:tc>
        <w:tc>
          <w:tcPr>
            <w:tcW w:w="1276" w:type="dxa"/>
            <w:tcBorders>
              <w:top w:val="nil"/>
              <w:left w:val="nil"/>
              <w:bottom w:val="single" w:sz="4" w:space="0" w:color="auto"/>
              <w:right w:val="single" w:sz="4" w:space="0" w:color="auto"/>
            </w:tcBorders>
            <w:shd w:val="clear" w:color="auto" w:fill="auto"/>
            <w:noWrap/>
            <w:vAlign w:val="center"/>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-6,27</w:t>
            </w:r>
          </w:p>
        </w:tc>
      </w:tr>
      <w:tr w:rsidR="00897604" w:rsidRPr="00347E53" w:rsidTr="003C69D5">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897604" w:rsidRPr="005C0DBC" w:rsidRDefault="003C69D5" w:rsidP="00897604">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202" w:type="dxa"/>
            <w:tcBorders>
              <w:top w:val="nil"/>
              <w:left w:val="nil"/>
              <w:bottom w:val="single" w:sz="4" w:space="0" w:color="auto"/>
              <w:right w:val="single" w:sz="4" w:space="0" w:color="auto"/>
            </w:tcBorders>
            <w:shd w:val="clear" w:color="auto" w:fill="auto"/>
            <w:noWrap/>
            <w:vAlign w:val="center"/>
            <w:hideMark/>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303</w:t>
            </w:r>
          </w:p>
        </w:tc>
        <w:tc>
          <w:tcPr>
            <w:tcW w:w="1420" w:type="dxa"/>
            <w:tcBorders>
              <w:top w:val="nil"/>
              <w:left w:val="nil"/>
              <w:bottom w:val="single" w:sz="4" w:space="0" w:color="auto"/>
              <w:right w:val="single" w:sz="4" w:space="0" w:color="auto"/>
            </w:tcBorders>
            <w:shd w:val="clear" w:color="auto" w:fill="auto"/>
            <w:noWrap/>
            <w:vAlign w:val="center"/>
            <w:hideMark/>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0,00330</w:t>
            </w:r>
          </w:p>
        </w:tc>
        <w:tc>
          <w:tcPr>
            <w:tcW w:w="1276" w:type="dxa"/>
            <w:tcBorders>
              <w:top w:val="nil"/>
              <w:left w:val="nil"/>
              <w:bottom w:val="single" w:sz="4" w:space="0" w:color="auto"/>
              <w:right w:val="single" w:sz="4" w:space="0" w:color="auto"/>
            </w:tcBorders>
            <w:shd w:val="clear" w:color="auto" w:fill="auto"/>
            <w:noWrap/>
            <w:vAlign w:val="center"/>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0,0113</w:t>
            </w:r>
          </w:p>
        </w:tc>
        <w:tc>
          <w:tcPr>
            <w:tcW w:w="1276" w:type="dxa"/>
            <w:tcBorders>
              <w:top w:val="nil"/>
              <w:left w:val="nil"/>
              <w:bottom w:val="single" w:sz="4" w:space="0" w:color="auto"/>
              <w:right w:val="single" w:sz="4" w:space="0" w:color="auto"/>
            </w:tcBorders>
            <w:shd w:val="clear" w:color="auto" w:fill="auto"/>
            <w:noWrap/>
            <w:vAlign w:val="center"/>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-4,48</w:t>
            </w:r>
          </w:p>
        </w:tc>
      </w:tr>
      <w:tr w:rsidR="00897604" w:rsidRPr="00347E53" w:rsidTr="003C69D5">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897604" w:rsidRPr="008F7A95" w:rsidRDefault="003C69D5" w:rsidP="00897604">
            <w:pPr>
              <w:spacing w:after="0" w:line="240" w:lineRule="auto"/>
              <w:jc w:val="center"/>
              <w:rPr>
                <w:rFonts w:ascii="Times New Roman" w:eastAsia="Times New Roman" w:hAnsi="Times New Roman"/>
                <w:sz w:val="24"/>
                <w:lang w:eastAsia="id-ID"/>
              </w:rPr>
            </w:pPr>
            <w:r>
              <w:rPr>
                <w:rFonts w:ascii="Times New Roman" w:eastAsia="Times New Roman" w:hAnsi="Times New Roman"/>
                <w:sz w:val="24"/>
                <w:lang w:eastAsia="id-ID"/>
              </w:rPr>
              <w:t>4</w:t>
            </w:r>
            <w:r w:rsidR="00897604" w:rsidRPr="008F7A95">
              <w:rPr>
                <w:rFonts w:ascii="Times New Roman" w:eastAsia="Times New Roman" w:hAnsi="Times New Roman"/>
                <w:sz w:val="24"/>
                <w:lang w:eastAsia="id-ID"/>
              </w:rPr>
              <w:t>5</w:t>
            </w:r>
          </w:p>
        </w:tc>
        <w:tc>
          <w:tcPr>
            <w:tcW w:w="1202" w:type="dxa"/>
            <w:tcBorders>
              <w:top w:val="nil"/>
              <w:left w:val="nil"/>
              <w:bottom w:val="single" w:sz="4" w:space="0" w:color="auto"/>
              <w:right w:val="single" w:sz="4" w:space="0" w:color="auto"/>
            </w:tcBorders>
            <w:shd w:val="clear" w:color="auto" w:fill="auto"/>
            <w:noWrap/>
            <w:vAlign w:val="center"/>
            <w:hideMark/>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318</w:t>
            </w:r>
          </w:p>
        </w:tc>
        <w:tc>
          <w:tcPr>
            <w:tcW w:w="1420" w:type="dxa"/>
            <w:tcBorders>
              <w:top w:val="nil"/>
              <w:left w:val="nil"/>
              <w:bottom w:val="single" w:sz="4" w:space="0" w:color="auto"/>
              <w:right w:val="single" w:sz="4" w:space="0" w:color="auto"/>
            </w:tcBorders>
            <w:shd w:val="clear" w:color="auto" w:fill="auto"/>
            <w:noWrap/>
            <w:vAlign w:val="center"/>
            <w:hideMark/>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0,00314</w:t>
            </w:r>
          </w:p>
        </w:tc>
        <w:tc>
          <w:tcPr>
            <w:tcW w:w="1276" w:type="dxa"/>
            <w:tcBorders>
              <w:top w:val="nil"/>
              <w:left w:val="nil"/>
              <w:bottom w:val="single" w:sz="4" w:space="0" w:color="auto"/>
              <w:right w:val="single" w:sz="4" w:space="0" w:color="auto"/>
            </w:tcBorders>
            <w:shd w:val="clear" w:color="auto" w:fill="auto"/>
            <w:noWrap/>
            <w:vAlign w:val="center"/>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0,0228</w:t>
            </w:r>
          </w:p>
        </w:tc>
        <w:tc>
          <w:tcPr>
            <w:tcW w:w="1276" w:type="dxa"/>
            <w:tcBorders>
              <w:top w:val="nil"/>
              <w:left w:val="nil"/>
              <w:bottom w:val="single" w:sz="4" w:space="0" w:color="auto"/>
              <w:right w:val="single" w:sz="4" w:space="0" w:color="auto"/>
            </w:tcBorders>
            <w:shd w:val="clear" w:color="auto" w:fill="auto"/>
            <w:noWrap/>
            <w:vAlign w:val="center"/>
          </w:tcPr>
          <w:p w:rsidR="00897604" w:rsidRPr="003C69D5" w:rsidRDefault="00897604" w:rsidP="003C69D5">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-3,78</w:t>
            </w:r>
          </w:p>
        </w:tc>
      </w:tr>
    </w:tbl>
    <w:p w:rsidR="008E3567" w:rsidRPr="00897604" w:rsidRDefault="008E3567" w:rsidP="008E3567">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C69D5" w:rsidTr="008E3567">
        <w:trPr>
          <w:jc w:val="center"/>
        </w:trPr>
        <w:tc>
          <w:tcPr>
            <w:tcW w:w="7927" w:type="dxa"/>
            <w:vAlign w:val="center"/>
          </w:tcPr>
          <w:p w:rsidR="003C69D5" w:rsidRDefault="003C69D5" w:rsidP="006A08E7">
            <w:pPr>
              <w:spacing w:after="0" w:line="480" w:lineRule="auto"/>
              <w:jc w:val="center"/>
              <w:rPr>
                <w:rFonts w:ascii="Times New Roman" w:hAnsi="Times New Roman"/>
                <w:sz w:val="24"/>
              </w:rPr>
            </w:pPr>
            <w:r>
              <w:rPr>
                <w:noProof/>
                <w:lang w:eastAsia="id-ID"/>
              </w:rPr>
              <w:drawing>
                <wp:inline distT="0" distB="0" distL="0" distR="0" wp14:anchorId="40F65422" wp14:editId="45067DE9">
                  <wp:extent cx="3180781" cy="1501253"/>
                  <wp:effectExtent l="0" t="0" r="635"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3C69D5" w:rsidRPr="002F7901" w:rsidRDefault="00DE2F3B" w:rsidP="003C69D5">
      <w:pPr>
        <w:pStyle w:val="Heading7"/>
        <w:spacing w:before="0" w:line="240" w:lineRule="auto"/>
      </w:pPr>
      <w:r>
        <w:t>Gambar 13</w:t>
      </w:r>
      <w:r w:rsidR="0016562D" w:rsidRPr="002F7901">
        <w:t>. Grafik pendugaan umur simpan k</w:t>
      </w:r>
      <w:r w:rsidR="003C69D5" w:rsidRPr="002F7901">
        <w:t xml:space="preserve">emasan </w:t>
      </w:r>
      <w:r w:rsidR="003C69D5" w:rsidRPr="002F7901">
        <w:rPr>
          <w:i/>
        </w:rPr>
        <w:t xml:space="preserve">Edible film </w:t>
      </w:r>
      <w:r w:rsidR="0016562D" w:rsidRPr="002F7901">
        <w:t>t</w:t>
      </w:r>
      <w:r w:rsidR="003C69D5" w:rsidRPr="002F7901">
        <w:t>erpilih</w:t>
      </w:r>
    </w:p>
    <w:p w:rsidR="008E3567" w:rsidRDefault="003C69D5" w:rsidP="008E3567">
      <w:pPr>
        <w:pStyle w:val="Heading7"/>
        <w:spacing w:before="0" w:after="240" w:line="240" w:lineRule="auto"/>
        <w:ind w:firstLine="720"/>
        <w:jc w:val="left"/>
      </w:pPr>
      <w:r w:rsidRPr="002F7901">
        <w:t xml:space="preserve">            </w:t>
      </w:r>
      <w:r w:rsidR="00E34AC0" w:rsidRPr="002F7901">
        <w:t xml:space="preserve">  </w:t>
      </w:r>
      <w:r w:rsidRPr="002F7901">
        <w:t xml:space="preserve"> </w:t>
      </w:r>
      <w:r w:rsidR="0016562D" w:rsidRPr="002F7901">
        <w:t>p</w:t>
      </w:r>
      <w:r w:rsidR="00E34AC0" w:rsidRPr="002F7901">
        <w:t>arameter kadar a</w:t>
      </w:r>
      <w:r w:rsidRPr="002F7901">
        <w:t>ir</w:t>
      </w:r>
    </w:p>
    <w:p w:rsidR="008E3567" w:rsidRPr="008E3567" w:rsidRDefault="008E3567" w:rsidP="008E3567"/>
    <w:p w:rsidR="0016562D" w:rsidRDefault="0016562D" w:rsidP="00E34AC0">
      <w:pPr>
        <w:spacing w:after="0" w:line="480" w:lineRule="auto"/>
        <w:ind w:firstLine="567"/>
        <w:jc w:val="both"/>
        <w:rPr>
          <w:rFonts w:ascii="Times New Roman" w:hAnsi="Times New Roman"/>
          <w:sz w:val="24"/>
        </w:rPr>
      </w:pPr>
      <w:r>
        <w:rPr>
          <w:rFonts w:ascii="Times New Roman" w:hAnsi="Times New Roman"/>
          <w:sz w:val="24"/>
        </w:rPr>
        <w:lastRenderedPageBreak/>
        <w:t>Dari persamaan tersebut dapat diperoleh nila</w:t>
      </w:r>
      <w:r w:rsidR="00E34AC0">
        <w:rPr>
          <w:rFonts w:ascii="Times New Roman" w:hAnsi="Times New Roman"/>
          <w:sz w:val="24"/>
        </w:rPr>
        <w:t xml:space="preserve">i energi aktivasi </w:t>
      </w:r>
      <w:r>
        <w:rPr>
          <w:rFonts w:ascii="Times New Roman" w:hAnsi="Times New Roman"/>
          <w:sz w:val="24"/>
        </w:rPr>
        <w:t>dan diperoleh pula nilai k (konstanta penurunan mutu</w:t>
      </w:r>
      <w:r w:rsidR="00E34AC0">
        <w:rPr>
          <w:rFonts w:ascii="Times New Roman" w:hAnsi="Times New Roman"/>
          <w:sz w:val="24"/>
        </w:rPr>
        <w:t>)</w:t>
      </w:r>
      <w:r>
        <w:rPr>
          <w:rFonts w:ascii="Times New Roman" w:hAnsi="Times New Roman"/>
          <w:sz w:val="24"/>
        </w:rPr>
        <w:t xml:space="preserve"> pada suhu 15,</w:t>
      </w:r>
      <w:r w:rsidR="00804420">
        <w:rPr>
          <w:rFonts w:ascii="Times New Roman" w:hAnsi="Times New Roman"/>
          <w:sz w:val="24"/>
        </w:rPr>
        <w:t xml:space="preserve"> </w:t>
      </w:r>
      <w:r>
        <w:rPr>
          <w:rFonts w:ascii="Times New Roman" w:hAnsi="Times New Roman"/>
          <w:sz w:val="24"/>
        </w:rPr>
        <w:t xml:space="preserve">30 dan 45 </w:t>
      </w:r>
      <w:r w:rsidRPr="0016562D">
        <w:rPr>
          <w:rFonts w:ascii="Times New Roman" w:hAnsi="Times New Roman"/>
          <w:sz w:val="24"/>
          <w:vertAlign w:val="superscript"/>
        </w:rPr>
        <w:t>o</w:t>
      </w:r>
      <w:r>
        <w:rPr>
          <w:rFonts w:ascii="Times New Roman" w:hAnsi="Times New Roman"/>
          <w:sz w:val="24"/>
        </w:rPr>
        <w:t>C. Selanjutnya nilai k tersebut diplotkan ke dalam persamaan perhitungan umur simpan mengikuti ordo reaksi satu</w:t>
      </w:r>
      <w:r w:rsidR="00E34AC0">
        <w:rPr>
          <w:rFonts w:ascii="Times New Roman" w:hAnsi="Times New Roman"/>
          <w:sz w:val="24"/>
        </w:rPr>
        <w:t xml:space="preserve"> sehingga diperoleh umur simpan dodol nanas “</w:t>
      </w:r>
      <w:r w:rsidR="003B6D7C">
        <w:rPr>
          <w:rFonts w:ascii="Times New Roman" w:hAnsi="Times New Roman"/>
          <w:sz w:val="24"/>
        </w:rPr>
        <w:t>Alam Sari</w:t>
      </w:r>
      <w:r w:rsidR="00E34AC0">
        <w:rPr>
          <w:rFonts w:ascii="Times New Roman" w:hAnsi="Times New Roman"/>
          <w:sz w:val="24"/>
        </w:rPr>
        <w:t xml:space="preserve">” yang dikemas dengan </w:t>
      </w:r>
      <w:r w:rsidR="00E34AC0" w:rsidRPr="00E34AC0">
        <w:rPr>
          <w:rFonts w:ascii="Times New Roman" w:hAnsi="Times New Roman"/>
          <w:i/>
          <w:sz w:val="24"/>
        </w:rPr>
        <w:t>edible film</w:t>
      </w:r>
      <w:r w:rsidR="00E34AC0">
        <w:rPr>
          <w:rFonts w:ascii="Times New Roman" w:hAnsi="Times New Roman"/>
          <w:sz w:val="24"/>
        </w:rPr>
        <w:t xml:space="preserve"> kontrol dan terpilih</w:t>
      </w:r>
      <w:r>
        <w:rPr>
          <w:rFonts w:ascii="Times New Roman" w:hAnsi="Times New Roman"/>
          <w:sz w:val="24"/>
        </w:rPr>
        <w:t xml:space="preserve">. </w:t>
      </w:r>
      <w:r w:rsidR="00E34AC0">
        <w:rPr>
          <w:rFonts w:ascii="Times New Roman" w:hAnsi="Times New Roman"/>
          <w:sz w:val="24"/>
        </w:rPr>
        <w:t>N</w:t>
      </w:r>
      <w:r>
        <w:rPr>
          <w:rFonts w:ascii="Times New Roman" w:hAnsi="Times New Roman"/>
          <w:sz w:val="24"/>
        </w:rPr>
        <w:t>ilai Ea,</w:t>
      </w:r>
      <w:r w:rsidR="00E34AC0">
        <w:rPr>
          <w:rFonts w:ascii="Times New Roman" w:hAnsi="Times New Roman"/>
          <w:sz w:val="24"/>
        </w:rPr>
        <w:t xml:space="preserve"> k dan umur simpan dodol nanas “</w:t>
      </w:r>
      <w:r w:rsidR="003B6D7C">
        <w:rPr>
          <w:rFonts w:ascii="Times New Roman" w:hAnsi="Times New Roman"/>
          <w:sz w:val="24"/>
        </w:rPr>
        <w:t>Alam Sari</w:t>
      </w:r>
      <w:r w:rsidR="00E34AC0">
        <w:rPr>
          <w:rFonts w:ascii="Times New Roman" w:hAnsi="Times New Roman"/>
          <w:sz w:val="24"/>
        </w:rPr>
        <w:t xml:space="preserve">” dengan parameter kadar air dapat dilihat pada Tabel </w:t>
      </w:r>
      <w:r w:rsidR="00D8082E">
        <w:rPr>
          <w:rFonts w:ascii="Times New Roman" w:hAnsi="Times New Roman"/>
          <w:sz w:val="24"/>
        </w:rPr>
        <w:t>16</w:t>
      </w:r>
      <w:r w:rsidR="002B1EEB">
        <w:rPr>
          <w:rFonts w:ascii="Times New Roman" w:hAnsi="Times New Roman"/>
          <w:sz w:val="24"/>
        </w:rPr>
        <w:t xml:space="preserve"> </w:t>
      </w:r>
      <w:r w:rsidR="00E34AC0">
        <w:rPr>
          <w:rFonts w:ascii="Times New Roman" w:hAnsi="Times New Roman"/>
          <w:sz w:val="24"/>
        </w:rPr>
        <w:t>dan Tabel</w:t>
      </w:r>
      <w:r w:rsidR="00DE2F3B">
        <w:rPr>
          <w:rFonts w:ascii="Times New Roman" w:hAnsi="Times New Roman"/>
          <w:sz w:val="24"/>
        </w:rPr>
        <w:t xml:space="preserve"> </w:t>
      </w:r>
      <w:r w:rsidR="00D8082E">
        <w:rPr>
          <w:rFonts w:ascii="Times New Roman" w:hAnsi="Times New Roman"/>
          <w:sz w:val="24"/>
        </w:rPr>
        <w:t>17</w:t>
      </w:r>
      <w:r w:rsidR="00E34AC0">
        <w:rPr>
          <w:rFonts w:ascii="Times New Roman" w:hAnsi="Times New Roman"/>
          <w:sz w:val="24"/>
        </w:rPr>
        <w:t>.</w:t>
      </w:r>
    </w:p>
    <w:p w:rsidR="001E714A" w:rsidRDefault="000F6FCD" w:rsidP="001E714A">
      <w:pPr>
        <w:pStyle w:val="Heading6"/>
        <w:spacing w:before="0" w:line="240" w:lineRule="auto"/>
        <w:ind w:left="993" w:hanging="993"/>
      </w:pPr>
      <w:bookmarkStart w:id="65" w:name="_Toc461570285"/>
      <w:r>
        <w:t>Tabel 17</w:t>
      </w:r>
      <w:r w:rsidR="0016562D" w:rsidRPr="00AB14C6">
        <w:t xml:space="preserve">. Konstanta Penurunan Mutu dan </w:t>
      </w:r>
      <w:r w:rsidR="001E714A">
        <w:t xml:space="preserve">Umur Simpan Dodol Nanas Kemasan </w:t>
      </w:r>
    </w:p>
    <w:p w:rsidR="0016562D" w:rsidRPr="00AB14C6" w:rsidRDefault="001E714A" w:rsidP="001E714A">
      <w:pPr>
        <w:pStyle w:val="Heading6"/>
        <w:spacing w:before="0" w:after="120" w:line="240" w:lineRule="auto"/>
        <w:ind w:left="993" w:hanging="273"/>
        <w:jc w:val="left"/>
        <w:rPr>
          <w:i/>
        </w:rPr>
      </w:pPr>
      <w:r>
        <w:t xml:space="preserve">      </w:t>
      </w:r>
      <w:r w:rsidR="0016562D" w:rsidRPr="00E34AC0">
        <w:rPr>
          <w:i/>
        </w:rPr>
        <w:t>Edible film</w:t>
      </w:r>
      <w:r w:rsidR="00804420">
        <w:t xml:space="preserve"> K</w:t>
      </w:r>
      <w:r w:rsidR="00E34AC0">
        <w:t>ontrol</w:t>
      </w:r>
      <w:r w:rsidR="00804420">
        <w:t xml:space="preserve"> Parameter Kadar Air</w:t>
      </w:r>
      <w:r w:rsidR="0016562D" w:rsidRPr="00AB14C6">
        <w:t>.</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32"/>
        <w:gridCol w:w="936"/>
        <w:gridCol w:w="2157"/>
        <w:gridCol w:w="1359"/>
      </w:tblGrid>
      <w:tr w:rsidR="0016562D" w:rsidRPr="00347E53" w:rsidTr="005E6B00">
        <w:trPr>
          <w:jc w:val="center"/>
        </w:trPr>
        <w:tc>
          <w:tcPr>
            <w:tcW w:w="675" w:type="dxa"/>
            <w:shd w:val="clear" w:color="auto" w:fill="B6DDE8"/>
            <w:vAlign w:val="center"/>
          </w:tcPr>
          <w:p w:rsidR="0016562D" w:rsidRPr="00347E53" w:rsidRDefault="0016562D" w:rsidP="005E6B00">
            <w:pPr>
              <w:spacing w:after="0" w:line="240" w:lineRule="auto"/>
              <w:jc w:val="center"/>
              <w:rPr>
                <w:rFonts w:ascii="Times New Roman" w:hAnsi="Times New Roman"/>
              </w:rPr>
            </w:pPr>
            <w:r w:rsidRPr="00347E53">
              <w:rPr>
                <w:rFonts w:ascii="Times New Roman" w:hAnsi="Times New Roman"/>
              </w:rPr>
              <w:t>Suhu (</w:t>
            </w:r>
            <w:r w:rsidRPr="00347E53">
              <w:rPr>
                <w:rFonts w:ascii="Times New Roman" w:hAnsi="Times New Roman"/>
                <w:vertAlign w:val="superscript"/>
              </w:rPr>
              <w:t>o</w:t>
            </w:r>
            <w:r w:rsidRPr="00347E53">
              <w:rPr>
                <w:rFonts w:ascii="Times New Roman" w:hAnsi="Times New Roman"/>
              </w:rPr>
              <w:t>C)</w:t>
            </w:r>
          </w:p>
        </w:tc>
        <w:tc>
          <w:tcPr>
            <w:tcW w:w="1432" w:type="dxa"/>
            <w:shd w:val="clear" w:color="auto" w:fill="B6DDE8"/>
          </w:tcPr>
          <w:p w:rsidR="0016562D" w:rsidRPr="00347E53" w:rsidRDefault="0016562D" w:rsidP="001216A6">
            <w:pPr>
              <w:spacing w:after="0" w:line="240" w:lineRule="auto"/>
              <w:jc w:val="center"/>
              <w:rPr>
                <w:rFonts w:ascii="Times New Roman" w:hAnsi="Times New Roman"/>
              </w:rPr>
            </w:pPr>
          </w:p>
          <w:p w:rsidR="0016562D" w:rsidRPr="00347E53" w:rsidRDefault="0016562D" w:rsidP="001216A6">
            <w:pPr>
              <w:spacing w:after="0" w:line="240" w:lineRule="auto"/>
              <w:jc w:val="center"/>
              <w:rPr>
                <w:rFonts w:ascii="Times New Roman" w:hAnsi="Times New Roman"/>
              </w:rPr>
            </w:pPr>
            <w:r w:rsidRPr="00347E53">
              <w:rPr>
                <w:rFonts w:ascii="Times New Roman" w:hAnsi="Times New Roman"/>
              </w:rPr>
              <w:t>Ea (kal/mol)</w:t>
            </w:r>
          </w:p>
        </w:tc>
        <w:tc>
          <w:tcPr>
            <w:tcW w:w="876" w:type="dxa"/>
            <w:shd w:val="clear" w:color="auto" w:fill="B6DDE8"/>
          </w:tcPr>
          <w:p w:rsidR="0016562D" w:rsidRPr="00347E53" w:rsidRDefault="0016562D" w:rsidP="001216A6">
            <w:pPr>
              <w:spacing w:after="0" w:line="240" w:lineRule="auto"/>
              <w:jc w:val="center"/>
              <w:rPr>
                <w:rFonts w:ascii="Times New Roman" w:hAnsi="Times New Roman"/>
              </w:rPr>
            </w:pPr>
          </w:p>
          <w:p w:rsidR="0016562D" w:rsidRPr="00347E53" w:rsidRDefault="0016562D" w:rsidP="001216A6">
            <w:pPr>
              <w:spacing w:after="0" w:line="240" w:lineRule="auto"/>
              <w:jc w:val="center"/>
              <w:rPr>
                <w:rFonts w:ascii="Times New Roman" w:hAnsi="Times New Roman"/>
              </w:rPr>
            </w:pPr>
            <w:r w:rsidRPr="00347E53">
              <w:rPr>
                <w:rFonts w:ascii="Times New Roman" w:hAnsi="Times New Roman"/>
              </w:rPr>
              <w:t>k</w:t>
            </w:r>
            <w:r w:rsidRPr="00347E53">
              <w:rPr>
                <w:rFonts w:ascii="Times New Roman" w:hAnsi="Times New Roman"/>
                <w:vertAlign w:val="subscript"/>
              </w:rPr>
              <w:t>0</w:t>
            </w:r>
          </w:p>
        </w:tc>
        <w:tc>
          <w:tcPr>
            <w:tcW w:w="2157" w:type="dxa"/>
            <w:shd w:val="clear" w:color="auto" w:fill="B6DDE8"/>
            <w:vAlign w:val="center"/>
          </w:tcPr>
          <w:p w:rsidR="0016562D" w:rsidRPr="00347E53" w:rsidRDefault="005E6B00" w:rsidP="005E6B00">
            <w:pPr>
              <w:spacing w:after="0" w:line="240" w:lineRule="auto"/>
              <w:jc w:val="center"/>
              <w:rPr>
                <w:rFonts w:ascii="Times New Roman" w:hAnsi="Times New Roman"/>
              </w:rPr>
            </w:pPr>
            <w:r>
              <w:rPr>
                <w:rFonts w:ascii="Times New Roman" w:hAnsi="Times New Roman"/>
              </w:rPr>
              <w:t>Konstanta Penuru</w:t>
            </w:r>
            <w:r w:rsidR="0016562D" w:rsidRPr="00347E53">
              <w:rPr>
                <w:rFonts w:ascii="Times New Roman" w:hAnsi="Times New Roman"/>
              </w:rPr>
              <w:t>nan Mutu (k)(/Hari)</w:t>
            </w:r>
          </w:p>
        </w:tc>
        <w:tc>
          <w:tcPr>
            <w:tcW w:w="1359" w:type="dxa"/>
            <w:shd w:val="clear" w:color="auto" w:fill="B6DDE8"/>
          </w:tcPr>
          <w:p w:rsidR="0016562D" w:rsidRPr="00347E53" w:rsidRDefault="0016562D" w:rsidP="001216A6">
            <w:pPr>
              <w:spacing w:after="0" w:line="240" w:lineRule="auto"/>
              <w:jc w:val="center"/>
              <w:rPr>
                <w:rFonts w:ascii="Times New Roman" w:hAnsi="Times New Roman"/>
              </w:rPr>
            </w:pPr>
            <w:r w:rsidRPr="00347E53">
              <w:rPr>
                <w:rFonts w:ascii="Times New Roman" w:hAnsi="Times New Roman"/>
              </w:rPr>
              <w:t>Umur Simpan (Hari)</w:t>
            </w:r>
          </w:p>
        </w:tc>
      </w:tr>
      <w:tr w:rsidR="0016562D" w:rsidRPr="00347E53" w:rsidTr="001216A6">
        <w:trPr>
          <w:jc w:val="center"/>
        </w:trPr>
        <w:tc>
          <w:tcPr>
            <w:tcW w:w="675" w:type="dxa"/>
            <w:shd w:val="clear" w:color="auto" w:fill="auto"/>
          </w:tcPr>
          <w:p w:rsidR="0016562D" w:rsidRPr="00347E53" w:rsidRDefault="005E6B00" w:rsidP="001216A6">
            <w:pPr>
              <w:spacing w:after="0" w:line="240" w:lineRule="auto"/>
              <w:jc w:val="center"/>
              <w:rPr>
                <w:rFonts w:ascii="Times New Roman" w:hAnsi="Times New Roman"/>
              </w:rPr>
            </w:pPr>
            <w:r>
              <w:rPr>
                <w:rFonts w:ascii="Times New Roman" w:hAnsi="Times New Roman"/>
              </w:rPr>
              <w:t>1</w:t>
            </w:r>
            <w:r w:rsidR="0016562D" w:rsidRPr="00347E53">
              <w:rPr>
                <w:rFonts w:ascii="Times New Roman" w:hAnsi="Times New Roman"/>
              </w:rPr>
              <w:t>5</w:t>
            </w:r>
          </w:p>
        </w:tc>
        <w:tc>
          <w:tcPr>
            <w:tcW w:w="1432" w:type="dxa"/>
            <w:vMerge w:val="restart"/>
            <w:shd w:val="clear" w:color="auto" w:fill="auto"/>
          </w:tcPr>
          <w:p w:rsidR="0016562D" w:rsidRPr="00347E53" w:rsidRDefault="0016562D" w:rsidP="001216A6">
            <w:pPr>
              <w:spacing w:after="0" w:line="240" w:lineRule="auto"/>
              <w:jc w:val="center"/>
              <w:rPr>
                <w:rFonts w:ascii="Times New Roman" w:eastAsia="Times New Roman" w:hAnsi="Times New Roman"/>
                <w:sz w:val="24"/>
              </w:rPr>
            </w:pPr>
          </w:p>
          <w:p w:rsidR="0016562D" w:rsidRPr="00347E53" w:rsidRDefault="005E6B00" w:rsidP="001216A6">
            <w:pPr>
              <w:spacing w:after="0" w:line="240" w:lineRule="auto"/>
              <w:jc w:val="center"/>
              <w:rPr>
                <w:rFonts w:ascii="Times New Roman" w:hAnsi="Times New Roman"/>
              </w:rPr>
            </w:pPr>
            <w:r>
              <w:rPr>
                <w:rFonts w:ascii="Times New Roman" w:eastAsia="Times New Roman" w:hAnsi="Times New Roman"/>
                <w:sz w:val="24"/>
              </w:rPr>
              <w:t>10830,65</w:t>
            </w:r>
          </w:p>
        </w:tc>
        <w:tc>
          <w:tcPr>
            <w:tcW w:w="876" w:type="dxa"/>
            <w:vMerge w:val="restart"/>
            <w:shd w:val="clear" w:color="auto" w:fill="auto"/>
          </w:tcPr>
          <w:p w:rsidR="0016562D" w:rsidRPr="00347E53" w:rsidRDefault="0016562D" w:rsidP="001216A6">
            <w:pPr>
              <w:spacing w:after="0" w:line="240" w:lineRule="auto"/>
              <w:jc w:val="center"/>
              <w:rPr>
                <w:rFonts w:ascii="Times New Roman" w:eastAsia="Times New Roman" w:hAnsi="Times New Roman"/>
                <w:sz w:val="24"/>
              </w:rPr>
            </w:pPr>
          </w:p>
          <w:p w:rsidR="0016562D" w:rsidRPr="00347E53" w:rsidRDefault="005E6B00" w:rsidP="001216A6">
            <w:pPr>
              <w:spacing w:after="0" w:line="240" w:lineRule="auto"/>
              <w:jc w:val="center"/>
              <w:rPr>
                <w:rFonts w:ascii="Times New Roman" w:hAnsi="Times New Roman"/>
              </w:rPr>
            </w:pPr>
            <w:r>
              <w:rPr>
                <w:rFonts w:ascii="Times New Roman" w:eastAsia="Times New Roman" w:hAnsi="Times New Roman"/>
                <w:sz w:val="24"/>
              </w:rPr>
              <w:t>622812</w:t>
            </w:r>
          </w:p>
        </w:tc>
        <w:tc>
          <w:tcPr>
            <w:tcW w:w="2157" w:type="dxa"/>
            <w:shd w:val="clear" w:color="auto" w:fill="auto"/>
          </w:tcPr>
          <w:p w:rsidR="0016562D" w:rsidRPr="00347E53" w:rsidRDefault="005E6B00" w:rsidP="001216A6">
            <w:pPr>
              <w:spacing w:after="0" w:line="240" w:lineRule="auto"/>
              <w:jc w:val="center"/>
              <w:rPr>
                <w:rFonts w:ascii="Times New Roman" w:hAnsi="Times New Roman"/>
              </w:rPr>
            </w:pPr>
            <w:r>
              <w:rPr>
                <w:rFonts w:ascii="Times New Roman" w:hAnsi="Times New Roman"/>
                <w:sz w:val="24"/>
              </w:rPr>
              <w:t>0,00372</w:t>
            </w:r>
          </w:p>
        </w:tc>
        <w:tc>
          <w:tcPr>
            <w:tcW w:w="1359" w:type="dxa"/>
            <w:shd w:val="clear" w:color="auto" w:fill="auto"/>
          </w:tcPr>
          <w:p w:rsidR="0016562D" w:rsidRPr="00347E53" w:rsidRDefault="00D77DDB" w:rsidP="001216A6">
            <w:pPr>
              <w:spacing w:after="0" w:line="240" w:lineRule="auto"/>
              <w:jc w:val="center"/>
              <w:rPr>
                <w:rFonts w:ascii="Times New Roman" w:hAnsi="Times New Roman"/>
              </w:rPr>
            </w:pPr>
            <w:r>
              <w:rPr>
                <w:rFonts w:ascii="Times New Roman" w:hAnsi="Times New Roman"/>
                <w:sz w:val="24"/>
              </w:rPr>
              <w:t>165</w:t>
            </w:r>
          </w:p>
        </w:tc>
      </w:tr>
      <w:tr w:rsidR="0016562D" w:rsidRPr="00347E53" w:rsidTr="001216A6">
        <w:trPr>
          <w:jc w:val="center"/>
        </w:trPr>
        <w:tc>
          <w:tcPr>
            <w:tcW w:w="675" w:type="dxa"/>
            <w:shd w:val="clear" w:color="auto" w:fill="auto"/>
          </w:tcPr>
          <w:p w:rsidR="0016562D" w:rsidRPr="00347E53" w:rsidRDefault="005E6B00" w:rsidP="001216A6">
            <w:pPr>
              <w:spacing w:after="0" w:line="240" w:lineRule="auto"/>
              <w:jc w:val="center"/>
              <w:rPr>
                <w:rFonts w:ascii="Times New Roman" w:hAnsi="Times New Roman"/>
              </w:rPr>
            </w:pPr>
            <w:r>
              <w:rPr>
                <w:rFonts w:ascii="Times New Roman" w:hAnsi="Times New Roman"/>
              </w:rPr>
              <w:t>30</w:t>
            </w:r>
          </w:p>
        </w:tc>
        <w:tc>
          <w:tcPr>
            <w:tcW w:w="1432" w:type="dxa"/>
            <w:vMerge/>
            <w:shd w:val="clear" w:color="auto" w:fill="auto"/>
          </w:tcPr>
          <w:p w:rsidR="0016562D" w:rsidRPr="00347E53" w:rsidRDefault="0016562D" w:rsidP="001216A6">
            <w:pPr>
              <w:spacing w:after="0" w:line="240" w:lineRule="auto"/>
              <w:jc w:val="center"/>
              <w:rPr>
                <w:rFonts w:ascii="Times New Roman" w:hAnsi="Times New Roman"/>
              </w:rPr>
            </w:pPr>
          </w:p>
        </w:tc>
        <w:tc>
          <w:tcPr>
            <w:tcW w:w="876" w:type="dxa"/>
            <w:vMerge/>
            <w:shd w:val="clear" w:color="auto" w:fill="auto"/>
          </w:tcPr>
          <w:p w:rsidR="0016562D" w:rsidRPr="00347E53" w:rsidRDefault="0016562D" w:rsidP="001216A6">
            <w:pPr>
              <w:spacing w:after="0" w:line="240" w:lineRule="auto"/>
              <w:jc w:val="center"/>
              <w:rPr>
                <w:rFonts w:ascii="Times New Roman" w:hAnsi="Times New Roman"/>
              </w:rPr>
            </w:pPr>
          </w:p>
        </w:tc>
        <w:tc>
          <w:tcPr>
            <w:tcW w:w="2157" w:type="dxa"/>
            <w:shd w:val="clear" w:color="auto" w:fill="auto"/>
          </w:tcPr>
          <w:p w:rsidR="0016562D" w:rsidRPr="00347E53" w:rsidRDefault="005E6B00" w:rsidP="001216A6">
            <w:pPr>
              <w:spacing w:after="0" w:line="240" w:lineRule="auto"/>
              <w:jc w:val="center"/>
              <w:rPr>
                <w:rFonts w:ascii="Times New Roman" w:hAnsi="Times New Roman"/>
              </w:rPr>
            </w:pPr>
            <w:r>
              <w:rPr>
                <w:rFonts w:ascii="Times New Roman" w:hAnsi="Times New Roman"/>
                <w:sz w:val="24"/>
              </w:rPr>
              <w:t>0,0095</w:t>
            </w:r>
          </w:p>
        </w:tc>
        <w:tc>
          <w:tcPr>
            <w:tcW w:w="1359" w:type="dxa"/>
            <w:shd w:val="clear" w:color="auto" w:fill="auto"/>
          </w:tcPr>
          <w:p w:rsidR="0016562D" w:rsidRPr="00347E53" w:rsidRDefault="00D77DDB" w:rsidP="001216A6">
            <w:pPr>
              <w:spacing w:after="0" w:line="240" w:lineRule="auto"/>
              <w:jc w:val="center"/>
              <w:rPr>
                <w:rFonts w:ascii="Times New Roman" w:hAnsi="Times New Roman"/>
              </w:rPr>
            </w:pPr>
            <w:r>
              <w:rPr>
                <w:rFonts w:ascii="Times New Roman" w:hAnsi="Times New Roman"/>
              </w:rPr>
              <w:t>65</w:t>
            </w:r>
          </w:p>
        </w:tc>
      </w:tr>
      <w:tr w:rsidR="0016562D" w:rsidRPr="00347E53" w:rsidTr="001216A6">
        <w:trPr>
          <w:jc w:val="center"/>
        </w:trPr>
        <w:tc>
          <w:tcPr>
            <w:tcW w:w="675" w:type="dxa"/>
            <w:shd w:val="clear" w:color="auto" w:fill="auto"/>
          </w:tcPr>
          <w:p w:rsidR="0016562D" w:rsidRPr="00347E53" w:rsidRDefault="005E6B00" w:rsidP="001216A6">
            <w:pPr>
              <w:spacing w:after="0" w:line="240" w:lineRule="auto"/>
              <w:jc w:val="center"/>
              <w:rPr>
                <w:rFonts w:ascii="Times New Roman" w:hAnsi="Times New Roman"/>
              </w:rPr>
            </w:pPr>
            <w:r>
              <w:rPr>
                <w:rFonts w:ascii="Times New Roman" w:hAnsi="Times New Roman"/>
              </w:rPr>
              <w:t>4</w:t>
            </w:r>
            <w:r w:rsidR="0016562D" w:rsidRPr="00347E53">
              <w:rPr>
                <w:rFonts w:ascii="Times New Roman" w:hAnsi="Times New Roman"/>
              </w:rPr>
              <w:t>5</w:t>
            </w:r>
          </w:p>
        </w:tc>
        <w:tc>
          <w:tcPr>
            <w:tcW w:w="1432" w:type="dxa"/>
            <w:vMerge/>
            <w:shd w:val="clear" w:color="auto" w:fill="auto"/>
          </w:tcPr>
          <w:p w:rsidR="0016562D" w:rsidRPr="00347E53" w:rsidRDefault="0016562D" w:rsidP="001216A6">
            <w:pPr>
              <w:spacing w:after="0" w:line="240" w:lineRule="auto"/>
              <w:jc w:val="center"/>
              <w:rPr>
                <w:rFonts w:ascii="Times New Roman" w:hAnsi="Times New Roman"/>
              </w:rPr>
            </w:pPr>
          </w:p>
        </w:tc>
        <w:tc>
          <w:tcPr>
            <w:tcW w:w="876" w:type="dxa"/>
            <w:vMerge/>
            <w:shd w:val="clear" w:color="auto" w:fill="auto"/>
          </w:tcPr>
          <w:p w:rsidR="0016562D" w:rsidRPr="00347E53" w:rsidRDefault="0016562D" w:rsidP="001216A6">
            <w:pPr>
              <w:spacing w:after="0" w:line="240" w:lineRule="auto"/>
              <w:jc w:val="center"/>
              <w:rPr>
                <w:rFonts w:ascii="Times New Roman" w:hAnsi="Times New Roman"/>
              </w:rPr>
            </w:pPr>
          </w:p>
        </w:tc>
        <w:tc>
          <w:tcPr>
            <w:tcW w:w="2157" w:type="dxa"/>
            <w:shd w:val="clear" w:color="auto" w:fill="auto"/>
          </w:tcPr>
          <w:p w:rsidR="0016562D" w:rsidRPr="00347E53" w:rsidRDefault="005E6B00" w:rsidP="001216A6">
            <w:pPr>
              <w:spacing w:after="0" w:line="240" w:lineRule="auto"/>
              <w:jc w:val="center"/>
              <w:rPr>
                <w:rFonts w:ascii="Times New Roman" w:hAnsi="Times New Roman"/>
              </w:rPr>
            </w:pPr>
            <w:r>
              <w:rPr>
                <w:rFonts w:ascii="Times New Roman" w:hAnsi="Times New Roman"/>
                <w:sz w:val="24"/>
              </w:rPr>
              <w:t>0,0222</w:t>
            </w:r>
          </w:p>
        </w:tc>
        <w:tc>
          <w:tcPr>
            <w:tcW w:w="1359" w:type="dxa"/>
            <w:shd w:val="clear" w:color="auto" w:fill="auto"/>
          </w:tcPr>
          <w:p w:rsidR="0016562D" w:rsidRPr="00347E53" w:rsidRDefault="00D77DDB" w:rsidP="001216A6">
            <w:pPr>
              <w:spacing w:after="0" w:line="240" w:lineRule="auto"/>
              <w:jc w:val="center"/>
              <w:rPr>
                <w:rFonts w:ascii="Times New Roman" w:hAnsi="Times New Roman"/>
              </w:rPr>
            </w:pPr>
            <w:r>
              <w:rPr>
                <w:rFonts w:ascii="Times New Roman" w:hAnsi="Times New Roman"/>
              </w:rPr>
              <w:t>28</w:t>
            </w:r>
          </w:p>
        </w:tc>
      </w:tr>
    </w:tbl>
    <w:p w:rsidR="001E714A" w:rsidRDefault="000F6FCD" w:rsidP="00A219BF">
      <w:pPr>
        <w:pStyle w:val="Heading6"/>
        <w:spacing w:before="240" w:line="240" w:lineRule="auto"/>
        <w:ind w:left="993" w:hanging="993"/>
      </w:pPr>
      <w:r>
        <w:t>Tabel 18</w:t>
      </w:r>
      <w:r w:rsidR="005E6B00" w:rsidRPr="00AB14C6">
        <w:t xml:space="preserve">. Konstanta Penurunan Mutu dan Umur Simpan Dodol Nanas Kemasan </w:t>
      </w:r>
    </w:p>
    <w:p w:rsidR="005E6B00" w:rsidRPr="00AB14C6" w:rsidRDefault="001E714A" w:rsidP="001E714A">
      <w:pPr>
        <w:pStyle w:val="Heading6"/>
        <w:spacing w:before="0" w:after="120" w:line="240" w:lineRule="auto"/>
        <w:ind w:left="993"/>
        <w:jc w:val="left"/>
        <w:rPr>
          <w:i/>
        </w:rPr>
      </w:pPr>
      <w:r>
        <w:t xml:space="preserve">  </w:t>
      </w:r>
      <w:r w:rsidR="005E6B00" w:rsidRPr="00E34AC0">
        <w:rPr>
          <w:i/>
        </w:rPr>
        <w:t>Edible film</w:t>
      </w:r>
      <w:r w:rsidR="00804420">
        <w:t xml:space="preserve"> T</w:t>
      </w:r>
      <w:r w:rsidR="005E6B00">
        <w:t>erpilih</w:t>
      </w:r>
      <w:r w:rsidR="00804420">
        <w:t xml:space="preserve"> Parameter Kadar Air</w:t>
      </w:r>
      <w:r w:rsidR="005E6B00" w:rsidRPr="00AB14C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41"/>
        <w:gridCol w:w="1287"/>
        <w:gridCol w:w="2157"/>
        <w:gridCol w:w="1359"/>
      </w:tblGrid>
      <w:tr w:rsidR="005E6B00" w:rsidRPr="00347E53" w:rsidTr="00D8082E">
        <w:trPr>
          <w:jc w:val="center"/>
        </w:trPr>
        <w:tc>
          <w:tcPr>
            <w:tcW w:w="675" w:type="dxa"/>
            <w:shd w:val="clear" w:color="auto" w:fill="B6DDE8"/>
            <w:vAlign w:val="center"/>
          </w:tcPr>
          <w:p w:rsidR="005E6B00" w:rsidRPr="00347E53" w:rsidRDefault="005E6B00" w:rsidP="001216A6">
            <w:pPr>
              <w:spacing w:after="0" w:line="240" w:lineRule="auto"/>
              <w:jc w:val="center"/>
              <w:rPr>
                <w:rFonts w:ascii="Times New Roman" w:hAnsi="Times New Roman"/>
              </w:rPr>
            </w:pPr>
            <w:r w:rsidRPr="00347E53">
              <w:rPr>
                <w:rFonts w:ascii="Times New Roman" w:hAnsi="Times New Roman"/>
              </w:rPr>
              <w:t>Suhu (</w:t>
            </w:r>
            <w:r w:rsidRPr="00347E53">
              <w:rPr>
                <w:rFonts w:ascii="Times New Roman" w:hAnsi="Times New Roman"/>
                <w:vertAlign w:val="superscript"/>
              </w:rPr>
              <w:t>o</w:t>
            </w:r>
            <w:r w:rsidRPr="00347E53">
              <w:rPr>
                <w:rFonts w:ascii="Times New Roman" w:hAnsi="Times New Roman"/>
              </w:rPr>
              <w:t>C)</w:t>
            </w:r>
          </w:p>
        </w:tc>
        <w:tc>
          <w:tcPr>
            <w:tcW w:w="1021" w:type="dxa"/>
            <w:shd w:val="clear" w:color="auto" w:fill="B6DDE8"/>
            <w:vAlign w:val="center"/>
          </w:tcPr>
          <w:p w:rsidR="005E6B00" w:rsidRPr="00347E53" w:rsidRDefault="005E6B00" w:rsidP="00D8082E">
            <w:pPr>
              <w:spacing w:after="0" w:line="240" w:lineRule="auto"/>
              <w:jc w:val="center"/>
              <w:rPr>
                <w:rFonts w:ascii="Times New Roman" w:hAnsi="Times New Roman"/>
              </w:rPr>
            </w:pPr>
            <w:r w:rsidRPr="00347E53">
              <w:rPr>
                <w:rFonts w:ascii="Times New Roman" w:hAnsi="Times New Roman"/>
              </w:rPr>
              <w:t>Ea (kal/mol)</w:t>
            </w:r>
          </w:p>
        </w:tc>
        <w:tc>
          <w:tcPr>
            <w:tcW w:w="1287" w:type="dxa"/>
            <w:shd w:val="clear" w:color="auto" w:fill="B6DDE8"/>
          </w:tcPr>
          <w:p w:rsidR="005E6B00" w:rsidRPr="00347E53" w:rsidRDefault="005E6B00" w:rsidP="001216A6">
            <w:pPr>
              <w:spacing w:after="0" w:line="240" w:lineRule="auto"/>
              <w:jc w:val="center"/>
              <w:rPr>
                <w:rFonts w:ascii="Times New Roman" w:hAnsi="Times New Roman"/>
              </w:rPr>
            </w:pPr>
          </w:p>
          <w:p w:rsidR="005E6B00" w:rsidRPr="00347E53" w:rsidRDefault="005E6B00" w:rsidP="001216A6">
            <w:pPr>
              <w:spacing w:after="0" w:line="240" w:lineRule="auto"/>
              <w:jc w:val="center"/>
              <w:rPr>
                <w:rFonts w:ascii="Times New Roman" w:hAnsi="Times New Roman"/>
              </w:rPr>
            </w:pPr>
            <w:r w:rsidRPr="00347E53">
              <w:rPr>
                <w:rFonts w:ascii="Times New Roman" w:hAnsi="Times New Roman"/>
              </w:rPr>
              <w:t>k</w:t>
            </w:r>
            <w:r w:rsidRPr="00347E53">
              <w:rPr>
                <w:rFonts w:ascii="Times New Roman" w:hAnsi="Times New Roman"/>
                <w:vertAlign w:val="subscript"/>
              </w:rPr>
              <w:t>0</w:t>
            </w:r>
          </w:p>
        </w:tc>
        <w:tc>
          <w:tcPr>
            <w:tcW w:w="2157" w:type="dxa"/>
            <w:shd w:val="clear" w:color="auto" w:fill="B6DDE8"/>
            <w:vAlign w:val="center"/>
          </w:tcPr>
          <w:p w:rsidR="005E6B00" w:rsidRPr="00347E53" w:rsidRDefault="005E6B00" w:rsidP="001216A6">
            <w:pPr>
              <w:spacing w:after="0" w:line="240" w:lineRule="auto"/>
              <w:jc w:val="center"/>
              <w:rPr>
                <w:rFonts w:ascii="Times New Roman" w:hAnsi="Times New Roman"/>
              </w:rPr>
            </w:pPr>
            <w:r>
              <w:rPr>
                <w:rFonts w:ascii="Times New Roman" w:hAnsi="Times New Roman"/>
              </w:rPr>
              <w:t>Konstanta Penuru</w:t>
            </w:r>
            <w:r w:rsidRPr="00347E53">
              <w:rPr>
                <w:rFonts w:ascii="Times New Roman" w:hAnsi="Times New Roman"/>
              </w:rPr>
              <w:t>nan Mutu (k)(/Hari)</w:t>
            </w:r>
          </w:p>
        </w:tc>
        <w:tc>
          <w:tcPr>
            <w:tcW w:w="1359" w:type="dxa"/>
            <w:shd w:val="clear" w:color="auto" w:fill="B6DDE8"/>
          </w:tcPr>
          <w:p w:rsidR="005E6B00" w:rsidRPr="00347E53" w:rsidRDefault="005E6B00" w:rsidP="001216A6">
            <w:pPr>
              <w:spacing w:after="0" w:line="240" w:lineRule="auto"/>
              <w:jc w:val="center"/>
              <w:rPr>
                <w:rFonts w:ascii="Times New Roman" w:hAnsi="Times New Roman"/>
              </w:rPr>
            </w:pPr>
            <w:r w:rsidRPr="00347E53">
              <w:rPr>
                <w:rFonts w:ascii="Times New Roman" w:hAnsi="Times New Roman"/>
              </w:rPr>
              <w:t>Umur Simpan (Hari)</w:t>
            </w:r>
          </w:p>
        </w:tc>
      </w:tr>
      <w:tr w:rsidR="005E6B00" w:rsidRPr="00347E53" w:rsidTr="00D8082E">
        <w:trPr>
          <w:jc w:val="center"/>
        </w:trPr>
        <w:tc>
          <w:tcPr>
            <w:tcW w:w="675" w:type="dxa"/>
            <w:shd w:val="clear" w:color="auto" w:fill="auto"/>
          </w:tcPr>
          <w:p w:rsidR="005E6B00" w:rsidRPr="00347E53" w:rsidRDefault="005E6B00" w:rsidP="001216A6">
            <w:pPr>
              <w:spacing w:after="0" w:line="240" w:lineRule="auto"/>
              <w:jc w:val="center"/>
              <w:rPr>
                <w:rFonts w:ascii="Times New Roman" w:hAnsi="Times New Roman"/>
              </w:rPr>
            </w:pPr>
            <w:r>
              <w:rPr>
                <w:rFonts w:ascii="Times New Roman" w:hAnsi="Times New Roman"/>
              </w:rPr>
              <w:t>1</w:t>
            </w:r>
            <w:r w:rsidRPr="00347E53">
              <w:rPr>
                <w:rFonts w:ascii="Times New Roman" w:hAnsi="Times New Roman"/>
              </w:rPr>
              <w:t>5</w:t>
            </w:r>
          </w:p>
        </w:tc>
        <w:tc>
          <w:tcPr>
            <w:tcW w:w="1021" w:type="dxa"/>
            <w:vMerge w:val="restart"/>
            <w:shd w:val="clear" w:color="auto" w:fill="auto"/>
          </w:tcPr>
          <w:p w:rsidR="005E6B00" w:rsidRPr="00347E53" w:rsidRDefault="005E6B00" w:rsidP="001216A6">
            <w:pPr>
              <w:spacing w:after="0" w:line="240" w:lineRule="auto"/>
              <w:jc w:val="center"/>
              <w:rPr>
                <w:rFonts w:ascii="Times New Roman" w:eastAsia="Times New Roman" w:hAnsi="Times New Roman"/>
                <w:sz w:val="24"/>
              </w:rPr>
            </w:pPr>
          </w:p>
          <w:p w:rsidR="005E6B00" w:rsidRPr="00347E53" w:rsidRDefault="00473452" w:rsidP="001216A6">
            <w:pPr>
              <w:spacing w:after="0" w:line="240" w:lineRule="auto"/>
              <w:jc w:val="center"/>
              <w:rPr>
                <w:rFonts w:ascii="Times New Roman" w:hAnsi="Times New Roman"/>
              </w:rPr>
            </w:pPr>
            <w:r>
              <w:rPr>
                <w:rFonts w:ascii="Times New Roman" w:hAnsi="Times New Roman"/>
              </w:rPr>
              <w:t>15161,32</w:t>
            </w:r>
          </w:p>
        </w:tc>
        <w:tc>
          <w:tcPr>
            <w:tcW w:w="1287" w:type="dxa"/>
            <w:vMerge w:val="restart"/>
            <w:shd w:val="clear" w:color="auto" w:fill="auto"/>
            <w:vAlign w:val="center"/>
          </w:tcPr>
          <w:p w:rsidR="005E6B00" w:rsidRPr="00347E53" w:rsidRDefault="005E6B00" w:rsidP="005E6B00">
            <w:pPr>
              <w:spacing w:after="0" w:line="240" w:lineRule="auto"/>
              <w:jc w:val="center"/>
              <w:rPr>
                <w:rFonts w:ascii="Times New Roman" w:hAnsi="Times New Roman"/>
              </w:rPr>
            </w:pPr>
            <w:r>
              <w:rPr>
                <w:rFonts w:ascii="Times New Roman" w:eastAsia="Times New Roman" w:hAnsi="Times New Roman"/>
                <w:sz w:val="24"/>
              </w:rPr>
              <w:t>7,187 x 10</w:t>
            </w:r>
            <w:r w:rsidRPr="005E6B00">
              <w:rPr>
                <w:rFonts w:ascii="Times New Roman" w:eastAsia="Times New Roman" w:hAnsi="Times New Roman"/>
                <w:sz w:val="24"/>
                <w:vertAlign w:val="superscript"/>
              </w:rPr>
              <w:t>9</w:t>
            </w:r>
          </w:p>
        </w:tc>
        <w:tc>
          <w:tcPr>
            <w:tcW w:w="2157" w:type="dxa"/>
            <w:shd w:val="clear" w:color="auto" w:fill="auto"/>
          </w:tcPr>
          <w:p w:rsidR="005E6B00" w:rsidRPr="00347E53" w:rsidRDefault="00473452" w:rsidP="001216A6">
            <w:pPr>
              <w:spacing w:after="0" w:line="240" w:lineRule="auto"/>
              <w:jc w:val="center"/>
              <w:rPr>
                <w:rFonts w:ascii="Times New Roman" w:hAnsi="Times New Roman"/>
              </w:rPr>
            </w:pPr>
            <w:r>
              <w:rPr>
                <w:rFonts w:ascii="Times New Roman" w:hAnsi="Times New Roman"/>
                <w:sz w:val="24"/>
              </w:rPr>
              <w:t>0,00221</w:t>
            </w:r>
          </w:p>
        </w:tc>
        <w:tc>
          <w:tcPr>
            <w:tcW w:w="1359" w:type="dxa"/>
            <w:shd w:val="clear" w:color="auto" w:fill="auto"/>
          </w:tcPr>
          <w:p w:rsidR="005E6B00" w:rsidRPr="00347E53" w:rsidRDefault="00D77DDB" w:rsidP="001216A6">
            <w:pPr>
              <w:spacing w:after="0" w:line="240" w:lineRule="auto"/>
              <w:jc w:val="center"/>
              <w:rPr>
                <w:rFonts w:ascii="Times New Roman" w:hAnsi="Times New Roman"/>
              </w:rPr>
            </w:pPr>
            <w:r>
              <w:rPr>
                <w:rFonts w:ascii="Times New Roman" w:hAnsi="Times New Roman"/>
                <w:sz w:val="24"/>
              </w:rPr>
              <w:t>278</w:t>
            </w:r>
          </w:p>
        </w:tc>
      </w:tr>
      <w:tr w:rsidR="005E6B00" w:rsidRPr="00347E53" w:rsidTr="00D8082E">
        <w:trPr>
          <w:jc w:val="center"/>
        </w:trPr>
        <w:tc>
          <w:tcPr>
            <w:tcW w:w="675" w:type="dxa"/>
            <w:shd w:val="clear" w:color="auto" w:fill="auto"/>
          </w:tcPr>
          <w:p w:rsidR="005E6B00" w:rsidRPr="00347E53" w:rsidRDefault="005E6B00" w:rsidP="001216A6">
            <w:pPr>
              <w:spacing w:after="0" w:line="240" w:lineRule="auto"/>
              <w:jc w:val="center"/>
              <w:rPr>
                <w:rFonts w:ascii="Times New Roman" w:hAnsi="Times New Roman"/>
              </w:rPr>
            </w:pPr>
            <w:r>
              <w:rPr>
                <w:rFonts w:ascii="Times New Roman" w:hAnsi="Times New Roman"/>
              </w:rPr>
              <w:t>30</w:t>
            </w:r>
          </w:p>
        </w:tc>
        <w:tc>
          <w:tcPr>
            <w:tcW w:w="1021" w:type="dxa"/>
            <w:vMerge/>
            <w:shd w:val="clear" w:color="auto" w:fill="auto"/>
          </w:tcPr>
          <w:p w:rsidR="005E6B00" w:rsidRPr="00347E53" w:rsidRDefault="005E6B00" w:rsidP="001216A6">
            <w:pPr>
              <w:spacing w:after="0" w:line="240" w:lineRule="auto"/>
              <w:jc w:val="center"/>
              <w:rPr>
                <w:rFonts w:ascii="Times New Roman" w:hAnsi="Times New Roman"/>
              </w:rPr>
            </w:pPr>
          </w:p>
        </w:tc>
        <w:tc>
          <w:tcPr>
            <w:tcW w:w="1287" w:type="dxa"/>
            <w:vMerge/>
            <w:shd w:val="clear" w:color="auto" w:fill="auto"/>
          </w:tcPr>
          <w:p w:rsidR="005E6B00" w:rsidRPr="00347E53" w:rsidRDefault="005E6B00" w:rsidP="001216A6">
            <w:pPr>
              <w:spacing w:after="0" w:line="240" w:lineRule="auto"/>
              <w:jc w:val="center"/>
              <w:rPr>
                <w:rFonts w:ascii="Times New Roman" w:hAnsi="Times New Roman"/>
              </w:rPr>
            </w:pPr>
          </w:p>
        </w:tc>
        <w:tc>
          <w:tcPr>
            <w:tcW w:w="2157" w:type="dxa"/>
            <w:shd w:val="clear" w:color="auto" w:fill="auto"/>
          </w:tcPr>
          <w:p w:rsidR="005E6B00" w:rsidRPr="00347E53" w:rsidRDefault="00473452" w:rsidP="001216A6">
            <w:pPr>
              <w:spacing w:after="0" w:line="240" w:lineRule="auto"/>
              <w:jc w:val="center"/>
              <w:rPr>
                <w:rFonts w:ascii="Times New Roman" w:hAnsi="Times New Roman"/>
              </w:rPr>
            </w:pPr>
            <w:r>
              <w:rPr>
                <w:rFonts w:ascii="Times New Roman" w:hAnsi="Times New Roman"/>
                <w:sz w:val="24"/>
              </w:rPr>
              <w:t>0,00821</w:t>
            </w:r>
          </w:p>
        </w:tc>
        <w:tc>
          <w:tcPr>
            <w:tcW w:w="1359" w:type="dxa"/>
            <w:shd w:val="clear" w:color="auto" w:fill="auto"/>
          </w:tcPr>
          <w:p w:rsidR="00473452" w:rsidRPr="00347E53" w:rsidRDefault="00D77DDB" w:rsidP="00473452">
            <w:pPr>
              <w:spacing w:after="0" w:line="240" w:lineRule="auto"/>
              <w:jc w:val="center"/>
              <w:rPr>
                <w:rFonts w:ascii="Times New Roman" w:hAnsi="Times New Roman"/>
              </w:rPr>
            </w:pPr>
            <w:r>
              <w:rPr>
                <w:rFonts w:ascii="Times New Roman" w:hAnsi="Times New Roman"/>
              </w:rPr>
              <w:t>75</w:t>
            </w:r>
          </w:p>
        </w:tc>
      </w:tr>
      <w:tr w:rsidR="005E6B00" w:rsidRPr="00347E53" w:rsidTr="00D8082E">
        <w:trPr>
          <w:jc w:val="center"/>
        </w:trPr>
        <w:tc>
          <w:tcPr>
            <w:tcW w:w="675" w:type="dxa"/>
            <w:shd w:val="clear" w:color="auto" w:fill="auto"/>
          </w:tcPr>
          <w:p w:rsidR="005E6B00" w:rsidRPr="00347E53" w:rsidRDefault="005E6B00" w:rsidP="001216A6">
            <w:pPr>
              <w:spacing w:after="0" w:line="240" w:lineRule="auto"/>
              <w:jc w:val="center"/>
              <w:rPr>
                <w:rFonts w:ascii="Times New Roman" w:hAnsi="Times New Roman"/>
              </w:rPr>
            </w:pPr>
            <w:r>
              <w:rPr>
                <w:rFonts w:ascii="Times New Roman" w:hAnsi="Times New Roman"/>
              </w:rPr>
              <w:t>4</w:t>
            </w:r>
            <w:r w:rsidRPr="00347E53">
              <w:rPr>
                <w:rFonts w:ascii="Times New Roman" w:hAnsi="Times New Roman"/>
              </w:rPr>
              <w:t>5</w:t>
            </w:r>
          </w:p>
        </w:tc>
        <w:tc>
          <w:tcPr>
            <w:tcW w:w="1021" w:type="dxa"/>
            <w:vMerge/>
            <w:shd w:val="clear" w:color="auto" w:fill="auto"/>
          </w:tcPr>
          <w:p w:rsidR="005E6B00" w:rsidRPr="00347E53" w:rsidRDefault="005E6B00" w:rsidP="001216A6">
            <w:pPr>
              <w:spacing w:after="0" w:line="240" w:lineRule="auto"/>
              <w:jc w:val="center"/>
              <w:rPr>
                <w:rFonts w:ascii="Times New Roman" w:hAnsi="Times New Roman"/>
              </w:rPr>
            </w:pPr>
          </w:p>
        </w:tc>
        <w:tc>
          <w:tcPr>
            <w:tcW w:w="1287" w:type="dxa"/>
            <w:vMerge/>
            <w:shd w:val="clear" w:color="auto" w:fill="auto"/>
          </w:tcPr>
          <w:p w:rsidR="005E6B00" w:rsidRPr="00347E53" w:rsidRDefault="005E6B00" w:rsidP="001216A6">
            <w:pPr>
              <w:spacing w:after="0" w:line="240" w:lineRule="auto"/>
              <w:jc w:val="center"/>
              <w:rPr>
                <w:rFonts w:ascii="Times New Roman" w:hAnsi="Times New Roman"/>
              </w:rPr>
            </w:pPr>
          </w:p>
        </w:tc>
        <w:tc>
          <w:tcPr>
            <w:tcW w:w="2157" w:type="dxa"/>
            <w:shd w:val="clear" w:color="auto" w:fill="auto"/>
          </w:tcPr>
          <w:p w:rsidR="005E6B00" w:rsidRPr="00347E53" w:rsidRDefault="00473452" w:rsidP="001216A6">
            <w:pPr>
              <w:spacing w:after="0" w:line="240" w:lineRule="auto"/>
              <w:jc w:val="center"/>
              <w:rPr>
                <w:rFonts w:ascii="Times New Roman" w:hAnsi="Times New Roman"/>
              </w:rPr>
            </w:pPr>
            <w:r>
              <w:rPr>
                <w:rFonts w:ascii="Times New Roman" w:hAnsi="Times New Roman"/>
                <w:sz w:val="24"/>
              </w:rPr>
              <w:t>0,027</w:t>
            </w:r>
          </w:p>
        </w:tc>
        <w:tc>
          <w:tcPr>
            <w:tcW w:w="1359" w:type="dxa"/>
            <w:shd w:val="clear" w:color="auto" w:fill="auto"/>
          </w:tcPr>
          <w:p w:rsidR="005E6B00" w:rsidRPr="00347E53" w:rsidRDefault="00D77DDB" w:rsidP="001216A6">
            <w:pPr>
              <w:spacing w:after="0" w:line="240" w:lineRule="auto"/>
              <w:jc w:val="center"/>
              <w:rPr>
                <w:rFonts w:ascii="Times New Roman" w:hAnsi="Times New Roman"/>
              </w:rPr>
            </w:pPr>
            <w:r>
              <w:rPr>
                <w:rFonts w:ascii="Times New Roman" w:hAnsi="Times New Roman"/>
              </w:rPr>
              <w:t>23</w:t>
            </w:r>
          </w:p>
        </w:tc>
      </w:tr>
    </w:tbl>
    <w:p w:rsidR="00716948" w:rsidRDefault="00473452" w:rsidP="00C92D60">
      <w:pPr>
        <w:spacing w:before="240" w:after="0" w:line="480" w:lineRule="auto"/>
        <w:ind w:firstLine="720"/>
        <w:jc w:val="both"/>
        <w:rPr>
          <w:rFonts w:ascii="Times New Roman" w:hAnsi="Times New Roman"/>
          <w:sz w:val="24"/>
        </w:rPr>
      </w:pPr>
      <w:r>
        <w:rPr>
          <w:rFonts w:ascii="Times New Roman" w:hAnsi="Times New Roman"/>
          <w:sz w:val="24"/>
        </w:rPr>
        <w:t xml:space="preserve">Laju penurunan mutu dodol yang dikemas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terpilih memiliki konstanta yang lebih kecil jika dibandingkan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sehingga dapat diketahui bahwa umur simpan dodol nanas yang dikemas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terpilih dan disimpan pada suhu 15 dan 30</w:t>
      </w:r>
      <w:r w:rsidRPr="00A96BC1">
        <w:rPr>
          <w:rFonts w:ascii="Times New Roman" w:hAnsi="Times New Roman"/>
          <w:sz w:val="24"/>
          <w:vertAlign w:val="superscript"/>
        </w:rPr>
        <w:t>o</w:t>
      </w:r>
      <w:r>
        <w:rPr>
          <w:rFonts w:ascii="Times New Roman" w:hAnsi="Times New Roman"/>
          <w:sz w:val="24"/>
        </w:rPr>
        <w:t xml:space="preserve">C  memiliki umur simpan yang lebih lama dibandingkan dengan kontrol berdasarkan pendekatan respon kadar air. Hasil pengamatan menunjukan bahwa semakin tinggi suhu maka konstanta laju </w:t>
      </w:r>
      <w:r>
        <w:rPr>
          <w:rFonts w:ascii="Times New Roman" w:hAnsi="Times New Roman"/>
          <w:sz w:val="24"/>
        </w:rPr>
        <w:lastRenderedPageBreak/>
        <w:t>penurunan mutu kadar air akan semakin tinggi, sehingga akan mengakibatkan dodol nanas semakin cepat mengalami kerusakan dan memiliki umur simpan yang lebih pendek.</w:t>
      </w:r>
    </w:p>
    <w:p w:rsidR="0082319D" w:rsidRDefault="00B03AB8" w:rsidP="002724C6">
      <w:pPr>
        <w:pStyle w:val="Heading3"/>
        <w:spacing w:before="120" w:line="360" w:lineRule="auto"/>
      </w:pPr>
      <w:bookmarkStart w:id="66" w:name="_Toc494295887"/>
      <w:r>
        <w:t>4.2.2</w:t>
      </w:r>
      <w:r w:rsidR="0082319D">
        <w:t>. Nilai Aw</w:t>
      </w:r>
      <w:bookmarkEnd w:id="66"/>
    </w:p>
    <w:p w:rsidR="001702D8" w:rsidRDefault="001702D8" w:rsidP="002D5D0B">
      <w:pPr>
        <w:spacing w:after="0" w:line="480" w:lineRule="auto"/>
        <w:ind w:firstLine="567"/>
        <w:jc w:val="both"/>
        <w:rPr>
          <w:rFonts w:ascii="Times New Roman" w:hAnsi="Times New Roman"/>
          <w:sz w:val="24"/>
        </w:rPr>
      </w:pPr>
      <w:r>
        <w:rPr>
          <w:rFonts w:ascii="Times New Roman" w:hAnsi="Times New Roman"/>
          <w:sz w:val="24"/>
        </w:rPr>
        <w:t>Aktivitas air adalah jumlah air bebas yang dapat digunakan oleh mikroba untuk pertumbuhannya. Sebagaimana diketahui, bahwa kandungan air suatu bahan tidak dapat dapat digunakan sebagai indikator nyata dalam menentukan ketahanan simpan. Istilah aktivitas air digunakan untuk menjabarkan air yang tidak terikat atau bebas dalam suatu sistem yang dapat menunjang reaksi biologis dan kimiawi. Air yang terkandung dalam bahan pangan, apabila terikat kuat dengan komponen bukan air lebih sukar digunakan baik untuk aktivitas mikrobiologis maupun aktivitas kimia hidrolitik (Syarief dan Halid, 1993)</w:t>
      </w:r>
      <w:r w:rsidR="00C92D60">
        <w:rPr>
          <w:rFonts w:ascii="Times New Roman" w:hAnsi="Times New Roman"/>
          <w:sz w:val="24"/>
        </w:rPr>
        <w:t>.</w:t>
      </w:r>
      <w:r>
        <w:rPr>
          <w:rFonts w:ascii="Times New Roman" w:hAnsi="Times New Roman"/>
          <w:sz w:val="24"/>
        </w:rPr>
        <w:t xml:space="preserve">  </w:t>
      </w:r>
    </w:p>
    <w:p w:rsidR="001702D8" w:rsidRDefault="002D5D0B" w:rsidP="002D5D0B">
      <w:pPr>
        <w:spacing w:after="0" w:line="480" w:lineRule="auto"/>
        <w:ind w:firstLine="567"/>
        <w:jc w:val="both"/>
        <w:rPr>
          <w:rFonts w:ascii="Times New Roman" w:hAnsi="Times New Roman"/>
          <w:sz w:val="24"/>
        </w:rPr>
      </w:pPr>
      <w:r>
        <w:rPr>
          <w:rFonts w:ascii="Times New Roman" w:hAnsi="Times New Roman"/>
          <w:sz w:val="24"/>
        </w:rPr>
        <w:t xml:space="preserve">Menurut Sudarmadji (1989), </w:t>
      </w:r>
      <w:r w:rsidR="000A319E">
        <w:rPr>
          <w:rFonts w:ascii="Times New Roman" w:hAnsi="Times New Roman"/>
          <w:sz w:val="24"/>
        </w:rPr>
        <w:t>b</w:t>
      </w:r>
      <w:r>
        <w:rPr>
          <w:rFonts w:ascii="Times New Roman" w:hAnsi="Times New Roman"/>
          <w:sz w:val="24"/>
        </w:rPr>
        <w:t xml:space="preserve">esarnya jumlah kadar air suatu bahan pangan bukan merupakan parameter yang mutlak untuk dipakai meramalkan kecepatan kerusakan bahan pangan, sehingga untuk menghitung kerusakan bahan pangan sebaiknya mengetahui juga aktivitas airnya (Aw). </w:t>
      </w:r>
    </w:p>
    <w:p w:rsidR="002D5D0B" w:rsidRDefault="002D5D0B" w:rsidP="002D5D0B">
      <w:pPr>
        <w:spacing w:after="0" w:line="480" w:lineRule="auto"/>
        <w:ind w:firstLine="567"/>
        <w:jc w:val="both"/>
        <w:rPr>
          <w:rFonts w:ascii="Times New Roman" w:hAnsi="Times New Roman"/>
          <w:sz w:val="24"/>
        </w:rPr>
      </w:pPr>
      <w:r>
        <w:rPr>
          <w:rFonts w:ascii="Times New Roman" w:hAnsi="Times New Roman"/>
          <w:sz w:val="24"/>
        </w:rPr>
        <w:t xml:space="preserve">Pengujian aktivitas air digunakan instrumen </w:t>
      </w:r>
      <w:r w:rsidRPr="00063771">
        <w:rPr>
          <w:rFonts w:ascii="Times New Roman" w:hAnsi="Times New Roman"/>
          <w:i/>
          <w:sz w:val="24"/>
        </w:rPr>
        <w:t>smart</w:t>
      </w:r>
      <w:r>
        <w:rPr>
          <w:rFonts w:ascii="Times New Roman" w:hAnsi="Times New Roman"/>
          <w:sz w:val="24"/>
        </w:rPr>
        <w:t xml:space="preserve"> </w:t>
      </w:r>
      <w:r w:rsidRPr="00063771">
        <w:rPr>
          <w:rFonts w:ascii="Times New Roman" w:hAnsi="Times New Roman"/>
          <w:i/>
          <w:sz w:val="24"/>
        </w:rPr>
        <w:t>water</w:t>
      </w:r>
      <w:r>
        <w:rPr>
          <w:rFonts w:ascii="Times New Roman" w:hAnsi="Times New Roman"/>
          <w:sz w:val="24"/>
        </w:rPr>
        <w:t xml:space="preserve"> </w:t>
      </w:r>
      <w:r w:rsidRPr="00063771">
        <w:rPr>
          <w:rFonts w:ascii="Times New Roman" w:hAnsi="Times New Roman"/>
          <w:i/>
          <w:sz w:val="24"/>
        </w:rPr>
        <w:t>activity</w:t>
      </w:r>
      <w:r>
        <w:rPr>
          <w:rFonts w:ascii="Times New Roman" w:hAnsi="Times New Roman"/>
          <w:sz w:val="24"/>
        </w:rPr>
        <w:t xml:space="preserve"> dimana alat tersebut akan mendeteksi Aw yang ada pada sampe</w:t>
      </w:r>
      <w:r w:rsidR="006D2CB9">
        <w:rPr>
          <w:rFonts w:ascii="Times New Roman" w:hAnsi="Times New Roman"/>
          <w:sz w:val="24"/>
        </w:rPr>
        <w:t xml:space="preserve">l dodol nanas. Hasil analisis </w:t>
      </w:r>
      <w:r>
        <w:rPr>
          <w:rFonts w:ascii="Times New Roman" w:hAnsi="Times New Roman"/>
          <w:sz w:val="24"/>
        </w:rPr>
        <w:t>terhadap nilai Aw dodol nanas kemasan kontrol dan kemas</w:t>
      </w:r>
      <w:r w:rsidR="00134DE2">
        <w:rPr>
          <w:rFonts w:ascii="Times New Roman" w:hAnsi="Times New Roman"/>
          <w:sz w:val="24"/>
        </w:rPr>
        <w:t>an terpilih dapat dilihat pada Tabel</w:t>
      </w:r>
      <w:r w:rsidR="00D8082E">
        <w:rPr>
          <w:rFonts w:ascii="Times New Roman" w:hAnsi="Times New Roman"/>
          <w:sz w:val="24"/>
        </w:rPr>
        <w:t xml:space="preserve"> 1</w:t>
      </w:r>
      <w:r w:rsidR="00DD5AC9">
        <w:rPr>
          <w:rFonts w:ascii="Times New Roman" w:hAnsi="Times New Roman"/>
          <w:sz w:val="24"/>
        </w:rPr>
        <w:t>9</w:t>
      </w:r>
      <w:r w:rsidR="00D77DDB">
        <w:rPr>
          <w:rFonts w:ascii="Times New Roman" w:hAnsi="Times New Roman"/>
          <w:sz w:val="24"/>
        </w:rPr>
        <w:t xml:space="preserve"> </w:t>
      </w:r>
      <w:r w:rsidR="00134DE2">
        <w:rPr>
          <w:rFonts w:ascii="Times New Roman" w:hAnsi="Times New Roman"/>
          <w:sz w:val="24"/>
        </w:rPr>
        <w:t>dan T</w:t>
      </w:r>
      <w:r>
        <w:rPr>
          <w:rFonts w:ascii="Times New Roman" w:hAnsi="Times New Roman"/>
          <w:sz w:val="24"/>
        </w:rPr>
        <w:t>abel</w:t>
      </w:r>
      <w:r w:rsidR="00D8082E">
        <w:rPr>
          <w:rFonts w:ascii="Times New Roman" w:hAnsi="Times New Roman"/>
          <w:sz w:val="24"/>
        </w:rPr>
        <w:t xml:space="preserve"> </w:t>
      </w:r>
      <w:r w:rsidR="00DD5AC9">
        <w:rPr>
          <w:rFonts w:ascii="Times New Roman" w:hAnsi="Times New Roman"/>
          <w:sz w:val="24"/>
        </w:rPr>
        <w:t>20</w:t>
      </w:r>
      <w:r>
        <w:rPr>
          <w:rFonts w:ascii="Times New Roman" w:hAnsi="Times New Roman"/>
          <w:sz w:val="24"/>
        </w:rPr>
        <w:t xml:space="preserve">. </w:t>
      </w:r>
    </w:p>
    <w:p w:rsidR="00A219BF" w:rsidRPr="002D5D0B" w:rsidRDefault="00A219BF" w:rsidP="002D5D0B">
      <w:pPr>
        <w:spacing w:after="0" w:line="480" w:lineRule="auto"/>
        <w:ind w:firstLine="567"/>
        <w:jc w:val="both"/>
        <w:rPr>
          <w:rFonts w:ascii="Times New Roman" w:hAnsi="Times New Roman"/>
          <w:sz w:val="24"/>
        </w:rPr>
      </w:pPr>
    </w:p>
    <w:p w:rsidR="001216A6" w:rsidRPr="001216A6" w:rsidRDefault="000F6FCD" w:rsidP="001216A6">
      <w:pPr>
        <w:pStyle w:val="Heading6"/>
        <w:spacing w:before="0" w:after="120"/>
        <w:ind w:left="993" w:hanging="993"/>
        <w:rPr>
          <w:i/>
        </w:rPr>
      </w:pPr>
      <w:r>
        <w:lastRenderedPageBreak/>
        <w:t>Tabel 19</w:t>
      </w:r>
      <w:r w:rsidR="001216A6">
        <w:t>. Nilai Aw</w:t>
      </w:r>
      <w:r w:rsidR="001216A6" w:rsidRPr="001216A6">
        <w:t xml:space="preserve"> Dodol Nanas Kemasan </w:t>
      </w:r>
      <w:r w:rsidR="001216A6" w:rsidRPr="001216A6">
        <w:rPr>
          <w:i/>
        </w:rPr>
        <w:t>Edible Film</w:t>
      </w:r>
      <w:r w:rsidR="001216A6" w:rsidRPr="001216A6">
        <w:t xml:space="preserve"> 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C21CE6" w:rsidRPr="00D265CA" w:rsidTr="00C21CE6">
        <w:tc>
          <w:tcPr>
            <w:tcW w:w="2456" w:type="dxa"/>
            <w:vMerge w:val="restart"/>
            <w:shd w:val="clear" w:color="auto" w:fill="auto"/>
            <w:vAlign w:val="center"/>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471" w:type="dxa"/>
            <w:gridSpan w:val="6"/>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C21CE6" w:rsidRPr="00D265CA" w:rsidTr="00C21CE6">
        <w:tc>
          <w:tcPr>
            <w:tcW w:w="2456" w:type="dxa"/>
            <w:vMerge/>
            <w:shd w:val="clear" w:color="auto" w:fill="auto"/>
          </w:tcPr>
          <w:p w:rsidR="00C21CE6" w:rsidRPr="00D265CA" w:rsidRDefault="00C21CE6" w:rsidP="00C21CE6">
            <w:pPr>
              <w:spacing w:after="0"/>
              <w:jc w:val="both"/>
              <w:rPr>
                <w:rFonts w:ascii="Times New Roman" w:hAnsi="Times New Roman" w:cs="Times New Roman"/>
                <w:sz w:val="24"/>
                <w:szCs w:val="24"/>
              </w:rPr>
            </w:pPr>
          </w:p>
        </w:tc>
        <w:tc>
          <w:tcPr>
            <w:tcW w:w="1790" w:type="dxa"/>
            <w:gridSpan w:val="2"/>
            <w:shd w:val="clear" w:color="auto" w:fill="auto"/>
          </w:tcPr>
          <w:p w:rsidR="00C21CE6" w:rsidRPr="00D265CA" w:rsidRDefault="00C21CE6" w:rsidP="00C21CE6">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gridSpan w:val="2"/>
            <w:shd w:val="clear" w:color="auto" w:fill="auto"/>
          </w:tcPr>
          <w:p w:rsidR="00C21CE6" w:rsidRPr="00D265CA" w:rsidRDefault="00C21CE6" w:rsidP="00C21CE6">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gridSpan w:val="2"/>
            <w:shd w:val="clear" w:color="auto" w:fill="auto"/>
          </w:tcPr>
          <w:p w:rsidR="00C21CE6" w:rsidRPr="00D265CA" w:rsidRDefault="00C21CE6" w:rsidP="00C21CE6">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C21CE6" w:rsidRPr="00D265CA" w:rsidTr="00C21CE6">
        <w:tc>
          <w:tcPr>
            <w:tcW w:w="2456" w:type="dxa"/>
            <w:vMerge/>
            <w:shd w:val="clear" w:color="auto" w:fill="auto"/>
          </w:tcPr>
          <w:p w:rsidR="00C21CE6" w:rsidRPr="00D265CA" w:rsidRDefault="00C21CE6" w:rsidP="00C21CE6">
            <w:pPr>
              <w:spacing w:after="0"/>
              <w:jc w:val="center"/>
              <w:rPr>
                <w:rFonts w:ascii="Times New Roman" w:hAnsi="Times New Roman" w:cs="Times New Roman"/>
                <w:sz w:val="24"/>
                <w:szCs w:val="24"/>
              </w:rPr>
            </w:pPr>
          </w:p>
        </w:tc>
        <w:tc>
          <w:tcPr>
            <w:tcW w:w="895" w:type="dxa"/>
            <w:shd w:val="clear" w:color="auto" w:fill="auto"/>
            <w:vAlign w:val="bottom"/>
          </w:tcPr>
          <w:p w:rsidR="00C21CE6" w:rsidRPr="00D265CA" w:rsidRDefault="00E86C85" w:rsidP="00C21CE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w:t>
            </w:r>
          </w:p>
        </w:tc>
        <w:tc>
          <w:tcPr>
            <w:tcW w:w="895" w:type="dxa"/>
            <w:shd w:val="clear" w:color="auto" w:fill="auto"/>
            <w:vAlign w:val="bottom"/>
          </w:tcPr>
          <w:p w:rsidR="00C21CE6" w:rsidRPr="00D265CA" w:rsidRDefault="001702D8" w:rsidP="00C21CE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r w:rsidR="00C21CE6">
              <w:rPr>
                <w:rFonts w:ascii="Times New Roman" w:hAnsi="Times New Roman" w:cs="Times New Roman"/>
                <w:color w:val="000000"/>
                <w:sz w:val="24"/>
                <w:szCs w:val="24"/>
              </w:rPr>
              <w:t>n</w:t>
            </w:r>
          </w:p>
        </w:tc>
        <w:tc>
          <w:tcPr>
            <w:tcW w:w="961" w:type="dxa"/>
            <w:shd w:val="clear" w:color="auto" w:fill="auto"/>
            <w:vAlign w:val="bottom"/>
          </w:tcPr>
          <w:p w:rsidR="00C21CE6" w:rsidRPr="00D265CA" w:rsidRDefault="00E86C85" w:rsidP="00C21CE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w:t>
            </w:r>
          </w:p>
        </w:tc>
        <w:tc>
          <w:tcPr>
            <w:tcW w:w="962" w:type="dxa"/>
            <w:shd w:val="clear" w:color="auto" w:fill="auto"/>
            <w:vAlign w:val="bottom"/>
          </w:tcPr>
          <w:p w:rsidR="00C21CE6" w:rsidRPr="00D265CA" w:rsidRDefault="00C21CE6" w:rsidP="00C21CE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879" w:type="dxa"/>
            <w:shd w:val="clear" w:color="auto" w:fill="auto"/>
            <w:vAlign w:val="bottom"/>
          </w:tcPr>
          <w:p w:rsidR="00C21CE6" w:rsidRPr="00D265CA" w:rsidRDefault="00E86C85" w:rsidP="00C21CE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w:t>
            </w:r>
          </w:p>
        </w:tc>
        <w:tc>
          <w:tcPr>
            <w:tcW w:w="879" w:type="dxa"/>
            <w:shd w:val="clear" w:color="auto" w:fill="auto"/>
            <w:vAlign w:val="bottom"/>
          </w:tcPr>
          <w:p w:rsidR="00C21CE6" w:rsidRPr="00D265CA" w:rsidRDefault="00145C16" w:rsidP="00C21CE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r w:rsidR="00C21CE6">
              <w:rPr>
                <w:rFonts w:ascii="Times New Roman" w:hAnsi="Times New Roman" w:cs="Times New Roman"/>
                <w:color w:val="000000"/>
                <w:sz w:val="24"/>
                <w:szCs w:val="24"/>
              </w:rPr>
              <w:t>n</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895" w:type="dxa"/>
            <w:shd w:val="clear" w:color="auto" w:fill="auto"/>
            <w:vAlign w:val="center"/>
          </w:tcPr>
          <w:p w:rsidR="00C21CE6" w:rsidRPr="00865FE3" w:rsidRDefault="00C21CE6" w:rsidP="00C21CE6">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895" w:type="dxa"/>
            <w:shd w:val="clear" w:color="auto" w:fill="auto"/>
            <w:vAlign w:val="center"/>
          </w:tcPr>
          <w:p w:rsidR="00C21CE6" w:rsidRPr="00865FE3" w:rsidRDefault="00C21CE6" w:rsidP="00C21CE6">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c>
          <w:tcPr>
            <w:tcW w:w="961" w:type="dxa"/>
            <w:shd w:val="clear" w:color="auto" w:fill="auto"/>
            <w:vAlign w:val="center"/>
          </w:tcPr>
          <w:p w:rsidR="00C21CE6" w:rsidRPr="00865FE3" w:rsidRDefault="00C21CE6" w:rsidP="00C21CE6">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962" w:type="dxa"/>
            <w:shd w:val="clear" w:color="auto" w:fill="auto"/>
            <w:vAlign w:val="center"/>
          </w:tcPr>
          <w:p w:rsidR="00C21CE6" w:rsidRPr="00865FE3" w:rsidRDefault="00C21CE6" w:rsidP="00C21CE6">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879" w:type="dxa"/>
            <w:shd w:val="clear" w:color="auto" w:fill="auto"/>
            <w:vAlign w:val="center"/>
          </w:tcPr>
          <w:p w:rsidR="00C21CE6" w:rsidRPr="00865FE3" w:rsidRDefault="00C21CE6" w:rsidP="00C21CE6">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-0,250</w:t>
            </w:r>
          </w:p>
        </w:tc>
        <w:tc>
          <w:tcPr>
            <w:tcW w:w="961"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0,7795</w:t>
            </w:r>
          </w:p>
        </w:tc>
        <w:tc>
          <w:tcPr>
            <w:tcW w:w="962"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-0,249</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0,76</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-0,274</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0,7075</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-0,346</w:t>
            </w:r>
          </w:p>
        </w:tc>
        <w:tc>
          <w:tcPr>
            <w:tcW w:w="961"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0,708</w:t>
            </w:r>
          </w:p>
        </w:tc>
        <w:tc>
          <w:tcPr>
            <w:tcW w:w="962"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-0,345</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0,608</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-0,498</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0,905</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-0,100</w:t>
            </w:r>
          </w:p>
        </w:tc>
        <w:tc>
          <w:tcPr>
            <w:tcW w:w="961"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0,8695</w:t>
            </w:r>
          </w:p>
        </w:tc>
        <w:tc>
          <w:tcPr>
            <w:tcW w:w="962"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-0,140</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-0,250</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0,746</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-0,293</w:t>
            </w:r>
          </w:p>
        </w:tc>
        <w:tc>
          <w:tcPr>
            <w:tcW w:w="961"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0,665</w:t>
            </w:r>
          </w:p>
        </w:tc>
        <w:tc>
          <w:tcPr>
            <w:tcW w:w="962"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-0,408</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0,5645</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-0,572</w:t>
            </w:r>
          </w:p>
        </w:tc>
      </w:tr>
      <w:tr w:rsidR="00C21CE6" w:rsidRPr="00D265CA" w:rsidTr="00C21CE6">
        <w:tc>
          <w:tcPr>
            <w:tcW w:w="2456" w:type="dxa"/>
            <w:shd w:val="clear" w:color="auto" w:fill="auto"/>
          </w:tcPr>
          <w:p w:rsidR="00C21CE6" w:rsidRPr="00D265CA" w:rsidRDefault="00C21CE6" w:rsidP="00C21CE6">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0,674</w:t>
            </w:r>
          </w:p>
        </w:tc>
        <w:tc>
          <w:tcPr>
            <w:tcW w:w="895"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-0,395</w:t>
            </w:r>
          </w:p>
        </w:tc>
        <w:tc>
          <w:tcPr>
            <w:tcW w:w="961"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0,592</w:t>
            </w:r>
          </w:p>
        </w:tc>
        <w:tc>
          <w:tcPr>
            <w:tcW w:w="962"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-0,524</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0,543</w:t>
            </w:r>
          </w:p>
        </w:tc>
        <w:tc>
          <w:tcPr>
            <w:tcW w:w="879" w:type="dxa"/>
            <w:shd w:val="clear" w:color="auto" w:fill="auto"/>
            <w:vAlign w:val="center"/>
          </w:tcPr>
          <w:p w:rsidR="00C21CE6" w:rsidRPr="00865FE3" w:rsidRDefault="00C21CE6" w:rsidP="00C21CE6">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-0,611</w:t>
            </w:r>
          </w:p>
        </w:tc>
      </w:tr>
    </w:tbl>
    <w:p w:rsidR="00DD5AC9" w:rsidRDefault="00DD5AC9" w:rsidP="00167D45">
      <w:pPr>
        <w:spacing w:after="0" w:line="360" w:lineRule="auto"/>
        <w:jc w:val="center"/>
        <w:rPr>
          <w:rFonts w:ascii="Times New Roman" w:hAnsi="Times New Roman"/>
          <w:b/>
          <w:sz w:val="24"/>
        </w:rPr>
      </w:pPr>
    </w:p>
    <w:p w:rsidR="006D2CB9" w:rsidRPr="001216A6" w:rsidRDefault="000F6FCD" w:rsidP="006D2CB9">
      <w:pPr>
        <w:pStyle w:val="Heading6"/>
        <w:spacing w:before="0" w:after="120"/>
        <w:ind w:left="993" w:hanging="993"/>
        <w:rPr>
          <w:i/>
        </w:rPr>
      </w:pPr>
      <w:r>
        <w:t>Tabel 20</w:t>
      </w:r>
      <w:r w:rsidR="006D2CB9">
        <w:t xml:space="preserve">. Nilai Aw </w:t>
      </w:r>
      <w:r w:rsidR="006D2CB9" w:rsidRPr="001216A6">
        <w:t xml:space="preserve">Dodol Nanas Kemasan </w:t>
      </w:r>
      <w:r w:rsidR="006D2CB9" w:rsidRPr="001216A6">
        <w:rPr>
          <w:i/>
        </w:rPr>
        <w:t>Edible Film</w:t>
      </w:r>
      <w:r w:rsidR="006D2CB9">
        <w:t xml:space="preserve"> Terpilih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6D2CB9" w:rsidRPr="00D265CA" w:rsidTr="00D30735">
        <w:tc>
          <w:tcPr>
            <w:tcW w:w="2456" w:type="dxa"/>
            <w:vMerge w:val="restart"/>
            <w:shd w:val="clear" w:color="auto" w:fill="auto"/>
            <w:vAlign w:val="center"/>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471" w:type="dxa"/>
            <w:gridSpan w:val="6"/>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6D2CB9" w:rsidRPr="00D265CA" w:rsidTr="00D30735">
        <w:tc>
          <w:tcPr>
            <w:tcW w:w="2456" w:type="dxa"/>
            <w:vMerge/>
            <w:shd w:val="clear" w:color="auto" w:fill="auto"/>
          </w:tcPr>
          <w:p w:rsidR="006D2CB9" w:rsidRPr="00D265CA" w:rsidRDefault="006D2CB9" w:rsidP="00D30735">
            <w:pPr>
              <w:spacing w:after="0"/>
              <w:jc w:val="both"/>
              <w:rPr>
                <w:rFonts w:ascii="Times New Roman" w:hAnsi="Times New Roman" w:cs="Times New Roman"/>
                <w:sz w:val="24"/>
                <w:szCs w:val="24"/>
              </w:rPr>
            </w:pPr>
          </w:p>
        </w:tc>
        <w:tc>
          <w:tcPr>
            <w:tcW w:w="1790" w:type="dxa"/>
            <w:gridSpan w:val="2"/>
            <w:shd w:val="clear" w:color="auto" w:fill="auto"/>
          </w:tcPr>
          <w:p w:rsidR="006D2CB9" w:rsidRPr="00D265CA" w:rsidRDefault="006D2CB9" w:rsidP="00D30735">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gridSpan w:val="2"/>
            <w:shd w:val="clear" w:color="auto" w:fill="auto"/>
          </w:tcPr>
          <w:p w:rsidR="006D2CB9" w:rsidRPr="00D265CA" w:rsidRDefault="006D2CB9" w:rsidP="00D30735">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gridSpan w:val="2"/>
            <w:shd w:val="clear" w:color="auto" w:fill="auto"/>
          </w:tcPr>
          <w:p w:rsidR="006D2CB9" w:rsidRPr="00D265CA" w:rsidRDefault="006D2CB9" w:rsidP="00D30735">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6D2CB9" w:rsidRPr="00D265CA" w:rsidTr="00D30735">
        <w:tc>
          <w:tcPr>
            <w:tcW w:w="2456" w:type="dxa"/>
            <w:vMerge/>
            <w:shd w:val="clear" w:color="auto" w:fill="auto"/>
          </w:tcPr>
          <w:p w:rsidR="006D2CB9" w:rsidRPr="00D265CA" w:rsidRDefault="006D2CB9" w:rsidP="00D30735">
            <w:pPr>
              <w:spacing w:after="0"/>
              <w:jc w:val="center"/>
              <w:rPr>
                <w:rFonts w:ascii="Times New Roman" w:hAnsi="Times New Roman" w:cs="Times New Roman"/>
                <w:sz w:val="24"/>
                <w:szCs w:val="24"/>
              </w:rPr>
            </w:pPr>
          </w:p>
        </w:tc>
        <w:tc>
          <w:tcPr>
            <w:tcW w:w="895"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95"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961"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2"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879"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79" w:type="dxa"/>
            <w:shd w:val="clear" w:color="auto" w:fill="auto"/>
            <w:vAlign w:val="bottom"/>
          </w:tcPr>
          <w:p w:rsidR="006D2CB9" w:rsidRPr="00D265CA" w:rsidRDefault="006D2CB9" w:rsidP="00D3073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895" w:type="dxa"/>
            <w:shd w:val="clear" w:color="auto" w:fill="auto"/>
            <w:vAlign w:val="center"/>
          </w:tcPr>
          <w:p w:rsidR="006D2CB9" w:rsidRPr="00865FE3" w:rsidRDefault="006D2CB9" w:rsidP="00D30735">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895" w:type="dxa"/>
            <w:shd w:val="clear" w:color="auto" w:fill="auto"/>
            <w:vAlign w:val="center"/>
          </w:tcPr>
          <w:p w:rsidR="006D2CB9" w:rsidRPr="00865FE3" w:rsidRDefault="006D2CB9" w:rsidP="00D30735">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c>
          <w:tcPr>
            <w:tcW w:w="961"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962" w:type="dxa"/>
            <w:shd w:val="clear" w:color="auto" w:fill="auto"/>
            <w:vAlign w:val="center"/>
          </w:tcPr>
          <w:p w:rsidR="006D2CB9" w:rsidRPr="00865FE3" w:rsidRDefault="006D2CB9" w:rsidP="00D30735">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879" w:type="dxa"/>
            <w:shd w:val="clear" w:color="auto" w:fill="auto"/>
            <w:vAlign w:val="center"/>
          </w:tcPr>
          <w:p w:rsidR="006D2CB9" w:rsidRPr="00865FE3" w:rsidRDefault="006D2CB9" w:rsidP="00D30735">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0,8185</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-0,200</w:t>
            </w:r>
          </w:p>
        </w:tc>
        <w:tc>
          <w:tcPr>
            <w:tcW w:w="961"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0,7915</w:t>
            </w:r>
          </w:p>
        </w:tc>
        <w:tc>
          <w:tcPr>
            <w:tcW w:w="962"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-0,234</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-0,250</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0,6895</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-0,372</w:t>
            </w:r>
          </w:p>
        </w:tc>
        <w:tc>
          <w:tcPr>
            <w:tcW w:w="961"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0,6905</w:t>
            </w:r>
          </w:p>
        </w:tc>
        <w:tc>
          <w:tcPr>
            <w:tcW w:w="962"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-0,370</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0,627</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-0,467</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0,891</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-0,115</w:t>
            </w:r>
          </w:p>
        </w:tc>
        <w:tc>
          <w:tcPr>
            <w:tcW w:w="961"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0,8765</w:t>
            </w:r>
          </w:p>
        </w:tc>
        <w:tc>
          <w:tcPr>
            <w:tcW w:w="962"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-0,132</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0,7705</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-0,261</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0,759</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-0,276</w:t>
            </w:r>
          </w:p>
        </w:tc>
        <w:tc>
          <w:tcPr>
            <w:tcW w:w="961"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0,6495</w:t>
            </w:r>
          </w:p>
        </w:tc>
        <w:tc>
          <w:tcPr>
            <w:tcW w:w="962"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-0,432</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0,5695</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-0,563</w:t>
            </w:r>
          </w:p>
        </w:tc>
      </w:tr>
      <w:tr w:rsidR="006D2CB9" w:rsidRPr="00D265CA" w:rsidTr="00D30735">
        <w:tc>
          <w:tcPr>
            <w:tcW w:w="2456" w:type="dxa"/>
            <w:shd w:val="clear" w:color="auto" w:fill="auto"/>
          </w:tcPr>
          <w:p w:rsidR="006D2CB9" w:rsidRPr="00D265CA" w:rsidRDefault="006D2CB9" w:rsidP="00D30735">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0,6535</w:t>
            </w:r>
          </w:p>
        </w:tc>
        <w:tc>
          <w:tcPr>
            <w:tcW w:w="895"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-0,425</w:t>
            </w:r>
          </w:p>
        </w:tc>
        <w:tc>
          <w:tcPr>
            <w:tcW w:w="961"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0,588</w:t>
            </w:r>
          </w:p>
        </w:tc>
        <w:tc>
          <w:tcPr>
            <w:tcW w:w="962"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-0,531</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0,547</w:t>
            </w:r>
          </w:p>
        </w:tc>
        <w:tc>
          <w:tcPr>
            <w:tcW w:w="879" w:type="dxa"/>
            <w:shd w:val="clear" w:color="auto" w:fill="auto"/>
            <w:vAlign w:val="center"/>
          </w:tcPr>
          <w:p w:rsidR="006D2CB9" w:rsidRPr="00865FE3" w:rsidRDefault="006D2CB9" w:rsidP="00D30735">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-0,603</w:t>
            </w:r>
          </w:p>
        </w:tc>
      </w:tr>
    </w:tbl>
    <w:p w:rsidR="006D2CB9" w:rsidRPr="006D2CB9" w:rsidRDefault="006D2CB9" w:rsidP="00A219BF">
      <w:pPr>
        <w:spacing w:before="240" w:after="0" w:line="480" w:lineRule="auto"/>
        <w:ind w:firstLine="720"/>
        <w:jc w:val="both"/>
        <w:rPr>
          <w:rFonts w:ascii="Times New Roman" w:hAnsi="Times New Roman"/>
          <w:sz w:val="24"/>
        </w:rPr>
      </w:pPr>
      <w:r>
        <w:rPr>
          <w:rFonts w:ascii="Times New Roman" w:hAnsi="Times New Roman"/>
          <w:sz w:val="24"/>
        </w:rPr>
        <w:t>Untuk mengetahui ordo yang tepat, dilakukan pemetaan data antara parameter Aw terhadap waktu p</w:t>
      </w:r>
      <w:r w:rsidR="00F631A2">
        <w:rPr>
          <w:rFonts w:ascii="Times New Roman" w:hAnsi="Times New Roman"/>
          <w:sz w:val="24"/>
        </w:rPr>
        <w:t>enyimpanan untuk ordo reaksi 0 dan ordo reaksi 1</w:t>
      </w:r>
      <w:r w:rsidR="00F856B1">
        <w:rPr>
          <w:rFonts w:ascii="Times New Roman" w:hAnsi="Times New Roman"/>
          <w:sz w:val="24"/>
        </w:rPr>
        <w:t xml:space="preserve">. Untuk ordo reaksi 0 </w:t>
      </w:r>
      <w:r w:rsidR="00F631A2">
        <w:rPr>
          <w:rFonts w:ascii="Times New Roman" w:hAnsi="Times New Roman"/>
          <w:sz w:val="24"/>
        </w:rPr>
        <w:t>disajikan pada Gambar</w:t>
      </w:r>
      <w:r w:rsidR="00DD5AC9">
        <w:rPr>
          <w:rFonts w:ascii="Times New Roman" w:hAnsi="Times New Roman"/>
          <w:sz w:val="24"/>
        </w:rPr>
        <w:t xml:space="preserve"> 14</w:t>
      </w:r>
      <w:r w:rsidR="00F631A2">
        <w:rPr>
          <w:rFonts w:ascii="Times New Roman" w:hAnsi="Times New Roman"/>
          <w:sz w:val="24"/>
        </w:rPr>
        <w:t xml:space="preserve"> dan Gambar</w:t>
      </w:r>
      <w:r w:rsidR="00DD5AC9">
        <w:rPr>
          <w:rFonts w:ascii="Times New Roman" w:hAnsi="Times New Roman"/>
          <w:sz w:val="24"/>
        </w:rPr>
        <w:t xml:space="preserve"> 15</w:t>
      </w:r>
      <w:r>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05482" w:rsidTr="00DD5AC9">
        <w:tc>
          <w:tcPr>
            <w:tcW w:w="7927" w:type="dxa"/>
          </w:tcPr>
          <w:p w:rsidR="00105482" w:rsidRDefault="00105482" w:rsidP="00D77DDB">
            <w:pPr>
              <w:spacing w:before="120" w:after="0" w:line="360" w:lineRule="auto"/>
              <w:jc w:val="center"/>
              <w:rPr>
                <w:rFonts w:ascii="Times New Roman" w:hAnsi="Times New Roman"/>
                <w:b/>
                <w:sz w:val="24"/>
              </w:rPr>
            </w:pPr>
            <w:r>
              <w:rPr>
                <w:noProof/>
                <w:lang w:eastAsia="id-ID"/>
              </w:rPr>
              <w:lastRenderedPageBreak/>
              <w:drawing>
                <wp:inline distT="0" distB="0" distL="0" distR="0" wp14:anchorId="25191A27" wp14:editId="4F0D2116">
                  <wp:extent cx="4258101" cy="2224585"/>
                  <wp:effectExtent l="0" t="0" r="952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DD5AC9" w:rsidRPr="00DD5AC9" w:rsidRDefault="001216A6" w:rsidP="00A219BF">
      <w:pPr>
        <w:pStyle w:val="Heading7"/>
        <w:spacing w:before="120" w:line="480" w:lineRule="auto"/>
      </w:pPr>
      <w:r w:rsidRPr="002F7901">
        <w:t xml:space="preserve">Gambar </w:t>
      </w:r>
      <w:r w:rsidR="00DE2F3B">
        <w:t>14</w:t>
      </w:r>
      <w:r w:rsidRPr="002F7901">
        <w:t xml:space="preserve">. Grafik perubahan Aw dodol nanas kemasan </w:t>
      </w:r>
      <w:r w:rsidRPr="002F7901">
        <w:rPr>
          <w:i/>
        </w:rPr>
        <w:t>edible film</w:t>
      </w:r>
      <w:r w:rsidRPr="002F7901">
        <w:t xml:space="preserve"> 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05482" w:rsidTr="00DD5AC9">
        <w:tc>
          <w:tcPr>
            <w:tcW w:w="7927" w:type="dxa"/>
          </w:tcPr>
          <w:p w:rsidR="00105482" w:rsidRDefault="00105482" w:rsidP="00D77DDB">
            <w:pPr>
              <w:tabs>
                <w:tab w:val="left" w:pos="851"/>
              </w:tabs>
              <w:spacing w:before="120" w:after="0"/>
              <w:jc w:val="center"/>
              <w:rPr>
                <w:rFonts w:ascii="Times New Roman" w:eastAsia="Times New Roman" w:hAnsi="Times New Roman"/>
                <w:i/>
                <w:iCs/>
                <w:sz w:val="24"/>
                <w:szCs w:val="24"/>
                <w:bdr w:val="none" w:sz="0" w:space="0" w:color="auto" w:frame="1"/>
                <w:lang w:eastAsia="id-ID"/>
              </w:rPr>
            </w:pPr>
            <w:r>
              <w:rPr>
                <w:noProof/>
                <w:lang w:eastAsia="id-ID"/>
              </w:rPr>
              <w:drawing>
                <wp:inline distT="0" distB="0" distL="0" distR="0" wp14:anchorId="45BB1771" wp14:editId="357F2AB6">
                  <wp:extent cx="4295775" cy="1981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6E37AC" w:rsidRPr="002F7901" w:rsidRDefault="001216A6" w:rsidP="001216A6">
      <w:pPr>
        <w:pStyle w:val="Heading7"/>
        <w:spacing w:before="120" w:line="480" w:lineRule="auto"/>
      </w:pPr>
      <w:r w:rsidRPr="002F7901">
        <w:t>Gambar</w:t>
      </w:r>
      <w:r w:rsidR="00DE2F3B">
        <w:t xml:space="preserve"> 15</w:t>
      </w:r>
      <w:r w:rsidRPr="002F7901">
        <w:t xml:space="preserve">. Grafik perubahan Aw dodol nanas kemasan </w:t>
      </w:r>
      <w:r w:rsidRPr="0009672D">
        <w:rPr>
          <w:i/>
        </w:rPr>
        <w:t>edible film</w:t>
      </w:r>
      <w:r w:rsidRPr="002F7901">
        <w:t xml:space="preserve"> terpilih</w:t>
      </w:r>
    </w:p>
    <w:p w:rsidR="00F856B1" w:rsidRPr="00F856B1" w:rsidRDefault="00F856B1" w:rsidP="00F856B1">
      <w:pPr>
        <w:spacing w:after="0" w:line="480" w:lineRule="auto"/>
        <w:ind w:firstLine="567"/>
        <w:jc w:val="both"/>
        <w:rPr>
          <w:rFonts w:ascii="Times New Roman" w:hAnsi="Times New Roman"/>
          <w:sz w:val="24"/>
        </w:rPr>
      </w:pPr>
      <w:r>
        <w:rPr>
          <w:rFonts w:ascii="Times New Roman" w:hAnsi="Times New Roman"/>
          <w:sz w:val="24"/>
        </w:rPr>
        <w:t>Jika dilakukan pemetaan berdasarkan ordo reaksi satu yang dalam hal ini ln Aw maka didapatkan grafik sebagai berikut.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F631A2" w:rsidTr="00DE2F3B">
        <w:tc>
          <w:tcPr>
            <w:tcW w:w="7927" w:type="dxa"/>
          </w:tcPr>
          <w:p w:rsidR="00F631A2" w:rsidRDefault="00F631A2" w:rsidP="00F856B1">
            <w:pPr>
              <w:spacing w:before="240" w:after="0" w:line="480" w:lineRule="auto"/>
              <w:jc w:val="center"/>
              <w:rPr>
                <w:rFonts w:ascii="Times New Roman" w:hAnsi="Times New Roman" w:cs="Times New Roman"/>
                <w:sz w:val="24"/>
                <w:szCs w:val="24"/>
              </w:rPr>
            </w:pPr>
            <w:r>
              <w:rPr>
                <w:noProof/>
                <w:lang w:eastAsia="id-ID"/>
              </w:rPr>
              <w:lastRenderedPageBreak/>
              <w:drawing>
                <wp:inline distT="0" distB="0" distL="0" distR="0" wp14:anchorId="6A9647BB" wp14:editId="224AB2F1">
                  <wp:extent cx="4333875" cy="20859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DD5AC9" w:rsidRPr="00DD5AC9" w:rsidRDefault="00F631A2" w:rsidP="00A219BF">
      <w:pPr>
        <w:pStyle w:val="Heading7"/>
        <w:spacing w:before="120" w:after="360" w:line="240" w:lineRule="auto"/>
      </w:pPr>
      <w:r w:rsidRPr="00153C60">
        <w:t xml:space="preserve">Gambar </w:t>
      </w:r>
      <w:r w:rsidR="00DE2F3B">
        <w:t>16</w:t>
      </w:r>
      <w:r w:rsidRPr="00153C60">
        <w:t xml:space="preserve">. Grafik perubahan ln Aw dodol nanas kemasan </w:t>
      </w:r>
      <w:r w:rsidRPr="00153C60">
        <w:rPr>
          <w:i/>
        </w:rPr>
        <w:t>edible film</w:t>
      </w:r>
      <w:r w:rsidRPr="00153C60">
        <w:t xml:space="preserve"> 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F631A2" w:rsidTr="00DE2F3B">
        <w:tc>
          <w:tcPr>
            <w:tcW w:w="7927" w:type="dxa"/>
          </w:tcPr>
          <w:p w:rsidR="00F631A2" w:rsidRDefault="00F631A2" w:rsidP="00D30735">
            <w:pPr>
              <w:spacing w:before="240" w:after="0" w:line="480" w:lineRule="auto"/>
              <w:jc w:val="center"/>
              <w:rPr>
                <w:rFonts w:ascii="Times New Roman" w:hAnsi="Times New Roman" w:cs="Times New Roman"/>
                <w:sz w:val="24"/>
                <w:szCs w:val="24"/>
              </w:rPr>
            </w:pPr>
            <w:r>
              <w:rPr>
                <w:noProof/>
                <w:lang w:eastAsia="id-ID"/>
              </w:rPr>
              <w:drawing>
                <wp:inline distT="0" distB="0" distL="0" distR="0" wp14:anchorId="26BF9182" wp14:editId="1E3DE66B">
                  <wp:extent cx="3886200" cy="22669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F631A2" w:rsidRPr="00153C60" w:rsidRDefault="00F631A2" w:rsidP="00F631A2">
      <w:pPr>
        <w:pStyle w:val="Heading7"/>
        <w:spacing w:before="120" w:line="480" w:lineRule="auto"/>
      </w:pPr>
      <w:r w:rsidRPr="00153C60">
        <w:t xml:space="preserve">Gambar </w:t>
      </w:r>
      <w:r w:rsidR="00DE2F3B">
        <w:t>17</w:t>
      </w:r>
      <w:r w:rsidRPr="00153C60">
        <w:t xml:space="preserve">. Grafik perubahan ln Aw dodol nanas kemasan </w:t>
      </w:r>
      <w:r w:rsidRPr="00153C60">
        <w:rPr>
          <w:i/>
        </w:rPr>
        <w:t>edible film</w:t>
      </w:r>
      <w:r w:rsidRPr="00153C60">
        <w:t xml:space="preserve"> terpilih</w:t>
      </w:r>
    </w:p>
    <w:p w:rsidR="00B03AB8" w:rsidRPr="00F631A2" w:rsidRDefault="00F631A2" w:rsidP="00F631A2">
      <w:pPr>
        <w:spacing w:after="0" w:line="480" w:lineRule="auto"/>
        <w:ind w:firstLine="720"/>
        <w:jc w:val="both"/>
        <w:rPr>
          <w:rFonts w:ascii="Times New Roman" w:eastAsia="Times New Roman" w:hAnsi="Times New Roman"/>
          <w:sz w:val="24"/>
        </w:rPr>
      </w:pPr>
      <w:r>
        <w:rPr>
          <w:rFonts w:ascii="Times New Roman" w:eastAsia="Times New Roman" w:hAnsi="Times New Roman"/>
          <w:sz w:val="24"/>
        </w:rPr>
        <w:t xml:space="preserve">Setelah data tersebut diplotkan ke dalam ordo 0 dan ordo </w:t>
      </w:r>
      <w:r w:rsidR="006A08E7">
        <w:rPr>
          <w:rFonts w:ascii="Times New Roman" w:eastAsia="Times New Roman" w:hAnsi="Times New Roman"/>
          <w:sz w:val="24"/>
        </w:rPr>
        <w:t>1</w:t>
      </w:r>
      <w:r>
        <w:rPr>
          <w:rFonts w:ascii="Times New Roman" w:eastAsia="Times New Roman" w:hAnsi="Times New Roman"/>
          <w:sz w:val="24"/>
        </w:rPr>
        <w:t>, maka ordo reaksi yang paling sesuai adalah ordo reaksi yang paling sesuai adalah ordo reaksi yang mempunyai nilai koefisien determinasi (R</w:t>
      </w:r>
      <w:r w:rsidRPr="00F631A2">
        <w:rPr>
          <w:rFonts w:ascii="Times New Roman" w:eastAsia="Times New Roman" w:hAnsi="Times New Roman"/>
          <w:sz w:val="24"/>
          <w:vertAlign w:val="superscript"/>
        </w:rPr>
        <w:t>2</w:t>
      </w:r>
      <w:r>
        <w:rPr>
          <w:rFonts w:ascii="Times New Roman" w:eastAsia="Times New Roman" w:hAnsi="Times New Roman"/>
          <w:sz w:val="24"/>
        </w:rPr>
        <w:t xml:space="preserve">) paling tinggi yaitu ordo 1. Kemudian, </w:t>
      </w:r>
      <w:r w:rsidR="00804420">
        <w:rPr>
          <w:rFonts w:ascii="Times New Roman" w:hAnsi="Times New Roman"/>
          <w:sz w:val="24"/>
        </w:rPr>
        <w:t xml:space="preserve">didapatkan nilai k dari </w:t>
      </w:r>
      <w:r>
        <w:rPr>
          <w:rFonts w:ascii="Times New Roman" w:hAnsi="Times New Roman"/>
          <w:sz w:val="24"/>
        </w:rPr>
        <w:t>masing</w:t>
      </w:r>
      <w:r w:rsidR="00804420">
        <w:rPr>
          <w:rFonts w:ascii="Times New Roman" w:hAnsi="Times New Roman"/>
          <w:sz w:val="24"/>
        </w:rPr>
        <w:t>-masing persamaan regresi ordo 1</w:t>
      </w:r>
      <w:r>
        <w:rPr>
          <w:rFonts w:ascii="Times New Roman" w:hAnsi="Times New Roman"/>
          <w:sz w:val="24"/>
        </w:rPr>
        <w:t xml:space="preserve">. Nilai </w:t>
      </w:r>
      <w:r>
        <w:rPr>
          <w:rFonts w:ascii="Times New Roman" w:hAnsi="Times New Roman"/>
          <w:sz w:val="24"/>
        </w:rPr>
        <w:lastRenderedPageBreak/>
        <w:t>k kemudian diplotkan ke dalam grafik yang dapat dilihat pada Gambar</w:t>
      </w:r>
      <w:r w:rsidR="001C46FC">
        <w:rPr>
          <w:rFonts w:ascii="Times New Roman" w:hAnsi="Times New Roman"/>
          <w:sz w:val="24"/>
        </w:rPr>
        <w:t xml:space="preserve"> 18</w:t>
      </w:r>
      <w:r>
        <w:rPr>
          <w:rFonts w:ascii="Times New Roman" w:hAnsi="Times New Roman"/>
          <w:sz w:val="24"/>
        </w:rPr>
        <w:t xml:space="preserve"> dengan 1/T sebagai sumbu x dan ln k sebagai sumbu y.</w:t>
      </w:r>
    </w:p>
    <w:p w:rsidR="00B03AB8" w:rsidRPr="00347E53" w:rsidRDefault="000F6FCD" w:rsidP="00134DE2">
      <w:pPr>
        <w:pStyle w:val="Heading6"/>
        <w:spacing w:before="0" w:after="120" w:line="240" w:lineRule="auto"/>
        <w:rPr>
          <w:i/>
        </w:rPr>
      </w:pPr>
      <w:bookmarkStart w:id="67" w:name="_Toc461570282"/>
      <w:r>
        <w:t>Tabel 21</w:t>
      </w:r>
      <w:r w:rsidR="00B03AB8" w:rsidRPr="00347E53">
        <w:t xml:space="preserve">. 1/T dengan ln k Kemasan </w:t>
      </w:r>
      <w:r w:rsidR="00B03AB8" w:rsidRPr="00134DE2">
        <w:rPr>
          <w:i/>
        </w:rPr>
        <w:t xml:space="preserve">Edible </w:t>
      </w:r>
      <w:bookmarkEnd w:id="67"/>
      <w:r w:rsidR="009203F0" w:rsidRPr="00134DE2">
        <w:rPr>
          <w:i/>
        </w:rPr>
        <w:t>Film</w:t>
      </w:r>
      <w:r w:rsidR="009203F0">
        <w:t xml:space="preserve"> Kontrol</w:t>
      </w:r>
      <w:r w:rsidR="00D06C3E">
        <w:t xml:space="preserve"> (</w:t>
      </w:r>
      <w:r w:rsidR="00804420">
        <w:t xml:space="preserve">parameter </w:t>
      </w:r>
      <w:r w:rsidR="00D06C3E">
        <w:t>Aw)</w:t>
      </w:r>
    </w:p>
    <w:tbl>
      <w:tblPr>
        <w:tblW w:w="6111" w:type="dxa"/>
        <w:jc w:val="center"/>
        <w:tblLook w:val="04A0" w:firstRow="1" w:lastRow="0" w:firstColumn="1" w:lastColumn="0" w:noHBand="0" w:noVBand="1"/>
      </w:tblPr>
      <w:tblGrid>
        <w:gridCol w:w="1149"/>
        <w:gridCol w:w="1134"/>
        <w:gridCol w:w="1418"/>
        <w:gridCol w:w="1134"/>
        <w:gridCol w:w="1276"/>
      </w:tblGrid>
      <w:tr w:rsidR="00B03AB8" w:rsidRPr="00347E53" w:rsidTr="00B03AB8">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B03AB8" w:rsidRPr="00117EF2" w:rsidRDefault="00B03AB8" w:rsidP="00B03AB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B03AB8" w:rsidRPr="00117EF2" w:rsidRDefault="00B03AB8" w:rsidP="00B03AB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B03AB8" w:rsidRPr="00117EF2" w:rsidRDefault="00B03AB8" w:rsidP="00B03AB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B03AB8" w:rsidRPr="00117EF2" w:rsidRDefault="00B03AB8" w:rsidP="00B03AB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B03AB8" w:rsidRPr="00117EF2" w:rsidRDefault="00B03AB8" w:rsidP="00B03AB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5106CD" w:rsidRPr="00347E53" w:rsidTr="005106CD">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106CD" w:rsidRPr="00117EF2" w:rsidRDefault="005106CD" w:rsidP="005106CD">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0,0001</w:t>
            </w:r>
          </w:p>
        </w:tc>
        <w:tc>
          <w:tcPr>
            <w:tcW w:w="1276"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-9,21</w:t>
            </w:r>
          </w:p>
        </w:tc>
      </w:tr>
      <w:tr w:rsidR="005106CD" w:rsidRPr="00347E53" w:rsidTr="005106CD">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106CD" w:rsidRPr="00117EF2" w:rsidRDefault="005106CD" w:rsidP="005106CD">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0,0041</w:t>
            </w:r>
          </w:p>
        </w:tc>
        <w:tc>
          <w:tcPr>
            <w:tcW w:w="1276"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-5,50</w:t>
            </w:r>
          </w:p>
        </w:tc>
      </w:tr>
      <w:tr w:rsidR="005106CD" w:rsidRPr="00347E53" w:rsidTr="005106CD">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106CD" w:rsidRPr="00117EF2" w:rsidRDefault="005106CD" w:rsidP="005106CD">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0,0074</w:t>
            </w:r>
          </w:p>
        </w:tc>
        <w:tc>
          <w:tcPr>
            <w:tcW w:w="1276"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-4,91</w:t>
            </w:r>
          </w:p>
        </w:tc>
      </w:tr>
    </w:tbl>
    <w:p w:rsidR="00B03AB8" w:rsidRDefault="00B03AB8" w:rsidP="00A66CAB">
      <w:pPr>
        <w:spacing w:after="0" w:line="480" w:lineRule="auto"/>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9203F0" w:rsidTr="00DD5AC9">
        <w:tc>
          <w:tcPr>
            <w:tcW w:w="7927" w:type="dxa"/>
          </w:tcPr>
          <w:p w:rsidR="009203F0" w:rsidRDefault="009203F0" w:rsidP="009203F0">
            <w:pPr>
              <w:spacing w:before="240" w:after="0" w:line="480" w:lineRule="auto"/>
              <w:jc w:val="center"/>
              <w:rPr>
                <w:rFonts w:ascii="Times New Roman" w:hAnsi="Times New Roman"/>
                <w:sz w:val="24"/>
              </w:rPr>
            </w:pPr>
            <w:r>
              <w:rPr>
                <w:noProof/>
                <w:lang w:eastAsia="id-ID"/>
              </w:rPr>
              <w:drawing>
                <wp:inline distT="0" distB="0" distL="0" distR="0" wp14:anchorId="47BD6792" wp14:editId="483B1791">
                  <wp:extent cx="4000500" cy="20859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CB2D80" w:rsidRPr="00153C60" w:rsidRDefault="00D06C3E" w:rsidP="00D06C3E">
      <w:pPr>
        <w:pStyle w:val="Heading7"/>
        <w:spacing w:before="0" w:line="240" w:lineRule="auto"/>
      </w:pPr>
      <w:r w:rsidRPr="00153C60">
        <w:t>Gambar</w:t>
      </w:r>
      <w:r w:rsidR="00DE2F3B">
        <w:t xml:space="preserve"> 18</w:t>
      </w:r>
      <w:r w:rsidRPr="00153C60">
        <w:t xml:space="preserve">. Grafik pendugaan umur simpan kemasan </w:t>
      </w:r>
      <w:r w:rsidR="00153C60" w:rsidRPr="00153C60">
        <w:rPr>
          <w:i/>
        </w:rPr>
        <w:t>e</w:t>
      </w:r>
      <w:r w:rsidRPr="00153C60">
        <w:rPr>
          <w:i/>
        </w:rPr>
        <w:t>dible film</w:t>
      </w:r>
      <w:r w:rsidRPr="00153C60">
        <w:t xml:space="preserve"> kontrol </w:t>
      </w:r>
    </w:p>
    <w:p w:rsidR="00D06C3E" w:rsidRPr="00153C60" w:rsidRDefault="00153C60" w:rsidP="00153C60">
      <w:pPr>
        <w:pStyle w:val="Heading7"/>
        <w:spacing w:before="0" w:after="240" w:line="240" w:lineRule="auto"/>
        <w:jc w:val="left"/>
      </w:pPr>
      <w:r>
        <w:t xml:space="preserve">                            </w:t>
      </w:r>
      <w:r w:rsidR="00D06C3E" w:rsidRPr="00153C60">
        <w:t>p</w:t>
      </w:r>
      <w:r w:rsidR="00CB2D80" w:rsidRPr="00153C60">
        <w:t>arameter Aw</w:t>
      </w:r>
    </w:p>
    <w:p w:rsidR="009203F0" w:rsidRPr="00A66CAB" w:rsidRDefault="000F6FCD" w:rsidP="007A7325">
      <w:pPr>
        <w:pStyle w:val="Heading6"/>
        <w:spacing w:before="0" w:after="120" w:line="240" w:lineRule="auto"/>
        <w:rPr>
          <w:i/>
        </w:rPr>
      </w:pPr>
      <w:r>
        <w:t>Tabel 22</w:t>
      </w:r>
      <w:r w:rsidR="009203F0" w:rsidRPr="00A66CAB">
        <w:t xml:space="preserve">. 1/T dengan ln k Kemasan </w:t>
      </w:r>
      <w:r w:rsidR="009203F0" w:rsidRPr="00A66CAB">
        <w:rPr>
          <w:i/>
        </w:rPr>
        <w:t>Edible Film</w:t>
      </w:r>
      <w:r w:rsidR="009203F0" w:rsidRPr="00A66CAB">
        <w:t xml:space="preserve"> Terpilih</w:t>
      </w:r>
      <w:r w:rsidR="00804420">
        <w:t xml:space="preserve"> (parameter Aw)</w:t>
      </w:r>
    </w:p>
    <w:tbl>
      <w:tblPr>
        <w:tblW w:w="6111" w:type="dxa"/>
        <w:jc w:val="center"/>
        <w:tblLook w:val="04A0" w:firstRow="1" w:lastRow="0" w:firstColumn="1" w:lastColumn="0" w:noHBand="0" w:noVBand="1"/>
      </w:tblPr>
      <w:tblGrid>
        <w:gridCol w:w="1149"/>
        <w:gridCol w:w="1134"/>
        <w:gridCol w:w="1418"/>
        <w:gridCol w:w="1134"/>
        <w:gridCol w:w="1276"/>
      </w:tblGrid>
      <w:tr w:rsidR="009203F0" w:rsidRPr="00347E53" w:rsidTr="001216A6">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9203F0" w:rsidRPr="00117EF2" w:rsidRDefault="009203F0"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9203F0" w:rsidRPr="00117EF2" w:rsidRDefault="009203F0"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9203F0" w:rsidRPr="00117EF2" w:rsidRDefault="009203F0"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9203F0" w:rsidRPr="00117EF2" w:rsidRDefault="009203F0"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9203F0" w:rsidRPr="00117EF2" w:rsidRDefault="009203F0" w:rsidP="001216A6">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5106CD" w:rsidRPr="00347E53" w:rsidTr="005106CD">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106CD" w:rsidRPr="00117EF2" w:rsidRDefault="005106CD" w:rsidP="005106CD">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0,0009</w:t>
            </w:r>
          </w:p>
        </w:tc>
        <w:tc>
          <w:tcPr>
            <w:tcW w:w="1276"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-7,01</w:t>
            </w:r>
          </w:p>
        </w:tc>
      </w:tr>
      <w:tr w:rsidR="005106CD" w:rsidRPr="00347E53" w:rsidTr="005106CD">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106CD" w:rsidRPr="00117EF2" w:rsidRDefault="005106CD" w:rsidP="005106CD">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0,0046</w:t>
            </w:r>
          </w:p>
        </w:tc>
        <w:tc>
          <w:tcPr>
            <w:tcW w:w="1276"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-5,38</w:t>
            </w:r>
          </w:p>
        </w:tc>
      </w:tr>
      <w:tr w:rsidR="005106CD" w:rsidRPr="00347E53" w:rsidTr="005106CD">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106CD" w:rsidRPr="00117EF2" w:rsidRDefault="005106CD" w:rsidP="005106CD">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0,0076</w:t>
            </w:r>
          </w:p>
        </w:tc>
        <w:tc>
          <w:tcPr>
            <w:tcW w:w="1276" w:type="dxa"/>
            <w:tcBorders>
              <w:top w:val="nil"/>
              <w:left w:val="nil"/>
              <w:bottom w:val="single" w:sz="4" w:space="0" w:color="auto"/>
              <w:right w:val="single" w:sz="4" w:space="0" w:color="auto"/>
            </w:tcBorders>
            <w:shd w:val="clear" w:color="auto" w:fill="auto"/>
            <w:noWrap/>
            <w:vAlign w:val="center"/>
          </w:tcPr>
          <w:p w:rsidR="005106CD" w:rsidRPr="005106CD" w:rsidRDefault="005106CD" w:rsidP="005106CD">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-4,88</w:t>
            </w:r>
          </w:p>
        </w:tc>
      </w:tr>
    </w:tbl>
    <w:p w:rsidR="009203F0" w:rsidRDefault="009203F0" w:rsidP="007A7325">
      <w:pPr>
        <w:spacing w:after="0" w:line="480" w:lineRule="auto"/>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9203F0" w:rsidTr="00DD5AC9">
        <w:tc>
          <w:tcPr>
            <w:tcW w:w="7927" w:type="dxa"/>
          </w:tcPr>
          <w:p w:rsidR="009203F0" w:rsidRDefault="009203F0" w:rsidP="005106CD">
            <w:pPr>
              <w:spacing w:before="240" w:after="0" w:line="480" w:lineRule="auto"/>
              <w:jc w:val="center"/>
              <w:rPr>
                <w:rFonts w:ascii="Times New Roman" w:hAnsi="Times New Roman" w:cs="Times New Roman"/>
                <w:sz w:val="24"/>
                <w:szCs w:val="24"/>
              </w:rPr>
            </w:pPr>
            <w:r>
              <w:rPr>
                <w:noProof/>
                <w:lang w:eastAsia="id-ID"/>
              </w:rPr>
              <w:lastRenderedPageBreak/>
              <w:drawing>
                <wp:inline distT="0" distB="0" distL="0" distR="0" wp14:anchorId="1E03F31D" wp14:editId="1892666C">
                  <wp:extent cx="4362450" cy="20478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CB2D80" w:rsidRPr="00153C60" w:rsidRDefault="00CB2D80" w:rsidP="00CB2D80">
      <w:pPr>
        <w:pStyle w:val="Heading7"/>
        <w:spacing w:before="120" w:line="240" w:lineRule="auto"/>
      </w:pPr>
      <w:r w:rsidRPr="00153C60">
        <w:t xml:space="preserve">Gambar </w:t>
      </w:r>
      <w:r w:rsidR="00DE2F3B">
        <w:t>19</w:t>
      </w:r>
      <w:r w:rsidRPr="00153C60">
        <w:t xml:space="preserve">. Grafik pendugaan umur simpan kemasan </w:t>
      </w:r>
      <w:r w:rsidRPr="0009672D">
        <w:rPr>
          <w:i/>
        </w:rPr>
        <w:t>Edible film</w:t>
      </w:r>
      <w:r w:rsidRPr="00153C60">
        <w:t xml:space="preserve"> terpilih</w:t>
      </w:r>
    </w:p>
    <w:p w:rsidR="00373473" w:rsidRPr="00373473" w:rsidRDefault="00CB2D80" w:rsidP="00A219BF">
      <w:pPr>
        <w:pStyle w:val="Heading7"/>
        <w:spacing w:before="0" w:after="240" w:line="240" w:lineRule="auto"/>
        <w:jc w:val="left"/>
      </w:pPr>
      <w:r w:rsidRPr="00153C60">
        <w:t xml:space="preserve">                        </w:t>
      </w:r>
      <w:r w:rsidR="00153C60">
        <w:t xml:space="preserve">  </w:t>
      </w:r>
      <w:r w:rsidRPr="00153C60">
        <w:t xml:space="preserve">  parameter Aw</w:t>
      </w:r>
    </w:p>
    <w:p w:rsidR="003E639B" w:rsidRDefault="000B037B" w:rsidP="00E34AC0">
      <w:pPr>
        <w:spacing w:after="0" w:line="480" w:lineRule="auto"/>
        <w:ind w:firstLine="567"/>
        <w:jc w:val="both"/>
        <w:rPr>
          <w:rFonts w:ascii="Times New Roman" w:hAnsi="Times New Roman"/>
          <w:sz w:val="24"/>
        </w:rPr>
      </w:pPr>
      <w:r>
        <w:rPr>
          <w:rFonts w:ascii="Times New Roman" w:hAnsi="Times New Roman"/>
          <w:sz w:val="24"/>
        </w:rPr>
        <w:t>Dari persamaan pada Gambar 19</w:t>
      </w:r>
      <w:r w:rsidR="00CB2D80">
        <w:rPr>
          <w:rFonts w:ascii="Times New Roman" w:hAnsi="Times New Roman"/>
          <w:sz w:val="24"/>
        </w:rPr>
        <w:t>,</w:t>
      </w:r>
      <w:r w:rsidR="00E34AC0">
        <w:rPr>
          <w:rFonts w:ascii="Times New Roman" w:hAnsi="Times New Roman"/>
          <w:sz w:val="24"/>
        </w:rPr>
        <w:t xml:space="preserve"> dapat diperoleh nilai energi aktivasi dan diperoleh pula nilai k (konstanta penurunan mutu) pada suhu 15,</w:t>
      </w:r>
      <w:r w:rsidR="00804420">
        <w:rPr>
          <w:rFonts w:ascii="Times New Roman" w:hAnsi="Times New Roman"/>
          <w:sz w:val="24"/>
        </w:rPr>
        <w:t xml:space="preserve"> </w:t>
      </w:r>
      <w:r w:rsidR="00E34AC0">
        <w:rPr>
          <w:rFonts w:ascii="Times New Roman" w:hAnsi="Times New Roman"/>
          <w:sz w:val="24"/>
        </w:rPr>
        <w:t xml:space="preserve">30 dan 45 </w:t>
      </w:r>
      <w:r w:rsidR="00E34AC0" w:rsidRPr="0016562D">
        <w:rPr>
          <w:rFonts w:ascii="Times New Roman" w:hAnsi="Times New Roman"/>
          <w:sz w:val="24"/>
          <w:vertAlign w:val="superscript"/>
        </w:rPr>
        <w:t>o</w:t>
      </w:r>
      <w:r w:rsidR="00E34AC0">
        <w:rPr>
          <w:rFonts w:ascii="Times New Roman" w:hAnsi="Times New Roman"/>
          <w:sz w:val="24"/>
        </w:rPr>
        <w:t>C. Selanjutnya nilai k tersebut diplotkan ke dalam persamaan perhitungan umur simpan mengikuti ordo reaksi satu sehingga diperoleh umur simpan dodol nanas “</w:t>
      </w:r>
      <w:r w:rsidR="003B6D7C">
        <w:rPr>
          <w:rFonts w:ascii="Times New Roman" w:hAnsi="Times New Roman"/>
          <w:sz w:val="24"/>
        </w:rPr>
        <w:t>Alam Sari</w:t>
      </w:r>
      <w:r w:rsidR="00E34AC0">
        <w:rPr>
          <w:rFonts w:ascii="Times New Roman" w:hAnsi="Times New Roman"/>
          <w:sz w:val="24"/>
        </w:rPr>
        <w:t xml:space="preserve">” yang dikemas dengan </w:t>
      </w:r>
      <w:r w:rsidR="00E34AC0" w:rsidRPr="00E34AC0">
        <w:rPr>
          <w:rFonts w:ascii="Times New Roman" w:hAnsi="Times New Roman"/>
          <w:i/>
          <w:sz w:val="24"/>
        </w:rPr>
        <w:t>edible film</w:t>
      </w:r>
      <w:r w:rsidR="00E34AC0">
        <w:rPr>
          <w:rFonts w:ascii="Times New Roman" w:hAnsi="Times New Roman"/>
          <w:sz w:val="24"/>
        </w:rPr>
        <w:t xml:space="preserve"> kontrol dan terpilih. Nilai Ea, k dan umur simpan dodol nanas “</w:t>
      </w:r>
      <w:r w:rsidR="003B6D7C">
        <w:rPr>
          <w:rFonts w:ascii="Times New Roman" w:hAnsi="Times New Roman"/>
          <w:sz w:val="24"/>
        </w:rPr>
        <w:t>Alam Sari</w:t>
      </w:r>
      <w:r w:rsidR="00E34AC0">
        <w:rPr>
          <w:rFonts w:ascii="Times New Roman" w:hAnsi="Times New Roman"/>
          <w:sz w:val="24"/>
        </w:rPr>
        <w:t xml:space="preserve">” dengan parameter Aw dapat dilihat pada Tabel </w:t>
      </w:r>
      <w:r w:rsidR="00B36F8D">
        <w:rPr>
          <w:rFonts w:ascii="Times New Roman" w:hAnsi="Times New Roman"/>
          <w:sz w:val="24"/>
        </w:rPr>
        <w:t>22</w:t>
      </w:r>
      <w:r w:rsidR="001C46FC">
        <w:rPr>
          <w:rFonts w:ascii="Times New Roman" w:hAnsi="Times New Roman"/>
          <w:sz w:val="24"/>
        </w:rPr>
        <w:t xml:space="preserve"> </w:t>
      </w:r>
      <w:r w:rsidR="00E34AC0">
        <w:rPr>
          <w:rFonts w:ascii="Times New Roman" w:hAnsi="Times New Roman"/>
          <w:sz w:val="24"/>
        </w:rPr>
        <w:t>dan Tabel</w:t>
      </w:r>
      <w:r w:rsidR="00B36F8D">
        <w:rPr>
          <w:rFonts w:ascii="Times New Roman" w:hAnsi="Times New Roman"/>
          <w:sz w:val="24"/>
        </w:rPr>
        <w:t xml:space="preserve"> 23</w:t>
      </w:r>
      <w:r w:rsidR="00E34AC0">
        <w:rPr>
          <w:rFonts w:ascii="Times New Roman" w:hAnsi="Times New Roman"/>
          <w:sz w:val="24"/>
        </w:rPr>
        <w:t>.</w:t>
      </w:r>
    </w:p>
    <w:p w:rsidR="006028CF" w:rsidRDefault="000F6FCD" w:rsidP="003E639B">
      <w:pPr>
        <w:pStyle w:val="Heading6"/>
        <w:spacing w:before="0"/>
        <w:ind w:left="993" w:hanging="993"/>
        <w:rPr>
          <w:lang w:val="en-US"/>
        </w:rPr>
      </w:pPr>
      <w:bookmarkStart w:id="68" w:name="_Toc461570301"/>
      <w:r>
        <w:t>Tabel 23</w:t>
      </w:r>
      <w:r w:rsidR="003E639B" w:rsidRPr="00FE1CC2">
        <w:t>. Konstanta Penurunan Mutu dan Umur Simpan Dodol Na</w:t>
      </w:r>
      <w:r w:rsidR="006028CF">
        <w:t>nas Kemasan</w:t>
      </w:r>
      <w:r w:rsidR="006028CF">
        <w:rPr>
          <w:lang w:val="en-US"/>
        </w:rPr>
        <w:t xml:space="preserve"> </w:t>
      </w:r>
    </w:p>
    <w:p w:rsidR="003E639B" w:rsidRPr="00FE1CC2" w:rsidRDefault="006028CF" w:rsidP="006028CF">
      <w:pPr>
        <w:pStyle w:val="Heading6"/>
        <w:spacing w:before="0"/>
        <w:ind w:left="993" w:hanging="993"/>
        <w:jc w:val="left"/>
        <w:rPr>
          <w:i/>
        </w:rPr>
      </w:pPr>
      <w:r>
        <w:rPr>
          <w:lang w:val="en-US"/>
        </w:rPr>
        <w:t xml:space="preserve">                  </w:t>
      </w:r>
      <w:r w:rsidR="003E639B">
        <w:rPr>
          <w:i/>
        </w:rPr>
        <w:t>Edible F</w:t>
      </w:r>
      <w:r w:rsidR="003E639B" w:rsidRPr="003E639B">
        <w:rPr>
          <w:i/>
        </w:rPr>
        <w:t>ilm</w:t>
      </w:r>
      <w:r w:rsidR="003E639B">
        <w:t xml:space="preserve"> Kontrol</w:t>
      </w:r>
      <w:r w:rsidR="00804420">
        <w:t xml:space="preserve"> Parameter Aw</w:t>
      </w:r>
      <w:r w:rsidR="003E639B" w:rsidRPr="00FE1CC2">
        <w:t>.</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305"/>
        <w:gridCol w:w="1134"/>
        <w:gridCol w:w="2026"/>
        <w:gridCol w:w="1359"/>
      </w:tblGrid>
      <w:tr w:rsidR="003E639B" w:rsidRPr="00347E53" w:rsidTr="00E15DEC">
        <w:trPr>
          <w:jc w:val="center"/>
        </w:trPr>
        <w:tc>
          <w:tcPr>
            <w:tcW w:w="675" w:type="dxa"/>
            <w:shd w:val="clear" w:color="auto" w:fill="CCC0D9"/>
            <w:vAlign w:val="center"/>
          </w:tcPr>
          <w:p w:rsidR="003E639B" w:rsidRPr="00347E53" w:rsidRDefault="003E639B" w:rsidP="00E15DEC">
            <w:pPr>
              <w:spacing w:after="0" w:line="240" w:lineRule="auto"/>
              <w:jc w:val="center"/>
              <w:rPr>
                <w:rFonts w:ascii="Times New Roman" w:hAnsi="Times New Roman"/>
              </w:rPr>
            </w:pPr>
            <w:r w:rsidRPr="00347E53">
              <w:rPr>
                <w:rFonts w:ascii="Times New Roman" w:hAnsi="Times New Roman"/>
              </w:rPr>
              <w:t>Suhu (</w:t>
            </w:r>
            <w:r w:rsidRPr="00347E53">
              <w:rPr>
                <w:rFonts w:ascii="Times New Roman" w:hAnsi="Times New Roman"/>
                <w:vertAlign w:val="superscript"/>
              </w:rPr>
              <w:t>o</w:t>
            </w:r>
            <w:r w:rsidRPr="00347E53">
              <w:rPr>
                <w:rFonts w:ascii="Times New Roman" w:hAnsi="Times New Roman"/>
              </w:rPr>
              <w:t>C)</w:t>
            </w:r>
          </w:p>
        </w:tc>
        <w:tc>
          <w:tcPr>
            <w:tcW w:w="1305" w:type="dxa"/>
            <w:shd w:val="clear" w:color="auto" w:fill="CCC0D9"/>
            <w:vAlign w:val="center"/>
          </w:tcPr>
          <w:p w:rsidR="003E639B" w:rsidRPr="00347E53" w:rsidRDefault="003E639B" w:rsidP="003E639B">
            <w:pPr>
              <w:spacing w:after="0" w:line="240" w:lineRule="auto"/>
              <w:jc w:val="center"/>
              <w:rPr>
                <w:rFonts w:ascii="Times New Roman" w:hAnsi="Times New Roman"/>
              </w:rPr>
            </w:pPr>
            <w:r w:rsidRPr="00347E53">
              <w:rPr>
                <w:rFonts w:ascii="Times New Roman" w:hAnsi="Times New Roman"/>
              </w:rPr>
              <w:t>Ea (kal/mol)</w:t>
            </w:r>
          </w:p>
        </w:tc>
        <w:tc>
          <w:tcPr>
            <w:tcW w:w="1134" w:type="dxa"/>
            <w:shd w:val="clear" w:color="auto" w:fill="CCC0D9"/>
          </w:tcPr>
          <w:p w:rsidR="003E639B" w:rsidRPr="00347E53" w:rsidRDefault="003E639B" w:rsidP="001216A6">
            <w:pPr>
              <w:spacing w:after="0" w:line="240" w:lineRule="auto"/>
              <w:jc w:val="center"/>
              <w:rPr>
                <w:rFonts w:ascii="Times New Roman" w:hAnsi="Times New Roman"/>
              </w:rPr>
            </w:pPr>
          </w:p>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k</w:t>
            </w:r>
            <w:r w:rsidRPr="00347E53">
              <w:rPr>
                <w:rFonts w:ascii="Times New Roman" w:hAnsi="Times New Roman"/>
                <w:vertAlign w:val="subscript"/>
              </w:rPr>
              <w:t>0</w:t>
            </w:r>
          </w:p>
        </w:tc>
        <w:tc>
          <w:tcPr>
            <w:tcW w:w="2026" w:type="dxa"/>
            <w:shd w:val="clear" w:color="auto" w:fill="CCC0D9"/>
          </w:tcPr>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Konstanta Penururnan Mutu (k)(/Hari)</w:t>
            </w:r>
          </w:p>
        </w:tc>
        <w:tc>
          <w:tcPr>
            <w:tcW w:w="1359" w:type="dxa"/>
            <w:shd w:val="clear" w:color="auto" w:fill="CCC0D9"/>
          </w:tcPr>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Umur Simpan (Hari)</w:t>
            </w:r>
          </w:p>
        </w:tc>
      </w:tr>
      <w:tr w:rsidR="003E639B" w:rsidRPr="00347E53" w:rsidTr="00E15DEC">
        <w:trPr>
          <w:jc w:val="center"/>
        </w:trPr>
        <w:tc>
          <w:tcPr>
            <w:tcW w:w="675" w:type="dxa"/>
            <w:shd w:val="clear" w:color="auto" w:fill="auto"/>
          </w:tcPr>
          <w:p w:rsidR="003E639B" w:rsidRPr="00347E53" w:rsidRDefault="003E639B" w:rsidP="001216A6">
            <w:pPr>
              <w:spacing w:after="0" w:line="240" w:lineRule="auto"/>
              <w:jc w:val="center"/>
              <w:rPr>
                <w:rFonts w:ascii="Times New Roman" w:hAnsi="Times New Roman"/>
              </w:rPr>
            </w:pPr>
            <w:r>
              <w:rPr>
                <w:rFonts w:ascii="Times New Roman" w:hAnsi="Times New Roman"/>
              </w:rPr>
              <w:t>1</w:t>
            </w:r>
            <w:r w:rsidRPr="00347E53">
              <w:rPr>
                <w:rFonts w:ascii="Times New Roman" w:hAnsi="Times New Roman"/>
              </w:rPr>
              <w:t>5</w:t>
            </w:r>
          </w:p>
        </w:tc>
        <w:tc>
          <w:tcPr>
            <w:tcW w:w="1305" w:type="dxa"/>
            <w:vMerge w:val="restart"/>
            <w:shd w:val="clear" w:color="auto" w:fill="auto"/>
          </w:tcPr>
          <w:p w:rsidR="003E639B" w:rsidRPr="00347E53" w:rsidRDefault="003E639B" w:rsidP="001216A6">
            <w:pPr>
              <w:spacing w:after="0" w:line="240" w:lineRule="auto"/>
              <w:jc w:val="center"/>
              <w:rPr>
                <w:rFonts w:ascii="Times New Roman" w:eastAsia="Times New Roman" w:hAnsi="Times New Roman"/>
                <w:sz w:val="24"/>
              </w:rPr>
            </w:pPr>
          </w:p>
          <w:p w:rsidR="003E639B" w:rsidRPr="00347E53" w:rsidRDefault="00E15DEC" w:rsidP="001216A6">
            <w:pPr>
              <w:spacing w:after="0" w:line="240" w:lineRule="auto"/>
              <w:jc w:val="center"/>
              <w:rPr>
                <w:rFonts w:ascii="Times New Roman" w:hAnsi="Times New Roman"/>
              </w:rPr>
            </w:pPr>
            <w:r>
              <w:rPr>
                <w:rFonts w:ascii="Times New Roman" w:hAnsi="Times New Roman"/>
              </w:rPr>
              <w:t>26385,996</w:t>
            </w:r>
          </w:p>
        </w:tc>
        <w:tc>
          <w:tcPr>
            <w:tcW w:w="1134" w:type="dxa"/>
            <w:vMerge w:val="restart"/>
            <w:shd w:val="clear" w:color="auto" w:fill="auto"/>
            <w:vAlign w:val="center"/>
          </w:tcPr>
          <w:p w:rsidR="003E639B" w:rsidRPr="00347E53" w:rsidRDefault="003E639B" w:rsidP="00E15DEC">
            <w:pPr>
              <w:spacing w:after="0" w:line="240" w:lineRule="auto"/>
              <w:jc w:val="center"/>
              <w:rPr>
                <w:rFonts w:ascii="Times New Roman" w:hAnsi="Times New Roman"/>
              </w:rPr>
            </w:pPr>
            <w:r>
              <w:rPr>
                <w:rFonts w:ascii="Times New Roman" w:eastAsia="Times New Roman" w:hAnsi="Times New Roman"/>
                <w:sz w:val="24"/>
              </w:rPr>
              <w:t>1,72 x 10</w:t>
            </w:r>
            <w:r w:rsidRPr="003E639B">
              <w:rPr>
                <w:rFonts w:ascii="Times New Roman" w:eastAsia="Times New Roman" w:hAnsi="Times New Roman"/>
                <w:sz w:val="24"/>
                <w:vertAlign w:val="superscript"/>
              </w:rPr>
              <w:t>16</w:t>
            </w:r>
          </w:p>
        </w:tc>
        <w:tc>
          <w:tcPr>
            <w:tcW w:w="2026" w:type="dxa"/>
            <w:shd w:val="clear" w:color="auto" w:fill="auto"/>
          </w:tcPr>
          <w:p w:rsidR="003E639B" w:rsidRPr="00347E53" w:rsidRDefault="00E15DEC" w:rsidP="001216A6">
            <w:pPr>
              <w:spacing w:after="0" w:line="240" w:lineRule="auto"/>
              <w:jc w:val="center"/>
              <w:rPr>
                <w:rFonts w:ascii="Times New Roman" w:hAnsi="Times New Roman"/>
              </w:rPr>
            </w:pPr>
            <w:r>
              <w:rPr>
                <w:rFonts w:ascii="Times New Roman" w:hAnsi="Times New Roman"/>
                <w:sz w:val="24"/>
              </w:rPr>
              <w:t>0,000159</w:t>
            </w:r>
          </w:p>
        </w:tc>
        <w:tc>
          <w:tcPr>
            <w:tcW w:w="1359" w:type="dxa"/>
            <w:shd w:val="clear" w:color="auto" w:fill="auto"/>
          </w:tcPr>
          <w:p w:rsidR="003E639B" w:rsidRPr="00347E53" w:rsidRDefault="00D77DDB" w:rsidP="001216A6">
            <w:pPr>
              <w:spacing w:after="0" w:line="240" w:lineRule="auto"/>
              <w:jc w:val="center"/>
              <w:rPr>
                <w:rFonts w:ascii="Times New Roman" w:hAnsi="Times New Roman"/>
              </w:rPr>
            </w:pPr>
            <w:r>
              <w:rPr>
                <w:rFonts w:ascii="Times New Roman" w:hAnsi="Times New Roman"/>
              </w:rPr>
              <w:t>339</w:t>
            </w:r>
          </w:p>
        </w:tc>
      </w:tr>
      <w:tr w:rsidR="003E639B" w:rsidRPr="00347E53" w:rsidTr="00E15DEC">
        <w:trPr>
          <w:jc w:val="center"/>
        </w:trPr>
        <w:tc>
          <w:tcPr>
            <w:tcW w:w="675" w:type="dxa"/>
            <w:shd w:val="clear" w:color="auto" w:fill="auto"/>
          </w:tcPr>
          <w:p w:rsidR="003E639B" w:rsidRPr="00347E53" w:rsidRDefault="003E639B" w:rsidP="001216A6">
            <w:pPr>
              <w:spacing w:after="0" w:line="240" w:lineRule="auto"/>
              <w:jc w:val="center"/>
              <w:rPr>
                <w:rFonts w:ascii="Times New Roman" w:hAnsi="Times New Roman"/>
              </w:rPr>
            </w:pPr>
            <w:r>
              <w:rPr>
                <w:rFonts w:ascii="Times New Roman" w:hAnsi="Times New Roman"/>
              </w:rPr>
              <w:t>30</w:t>
            </w:r>
          </w:p>
        </w:tc>
        <w:tc>
          <w:tcPr>
            <w:tcW w:w="1305"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1134"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2026" w:type="dxa"/>
            <w:shd w:val="clear" w:color="auto" w:fill="auto"/>
          </w:tcPr>
          <w:p w:rsidR="003E639B" w:rsidRPr="00347E53" w:rsidRDefault="00E15DEC" w:rsidP="001216A6">
            <w:pPr>
              <w:spacing w:after="0" w:line="240" w:lineRule="auto"/>
              <w:jc w:val="center"/>
              <w:rPr>
                <w:rFonts w:ascii="Times New Roman" w:hAnsi="Times New Roman"/>
              </w:rPr>
            </w:pPr>
            <w:r>
              <w:rPr>
                <w:rFonts w:ascii="Times New Roman" w:hAnsi="Times New Roman"/>
                <w:sz w:val="24"/>
              </w:rPr>
              <w:t>0,00156</w:t>
            </w:r>
          </w:p>
        </w:tc>
        <w:tc>
          <w:tcPr>
            <w:tcW w:w="1359" w:type="dxa"/>
            <w:shd w:val="clear" w:color="auto" w:fill="auto"/>
          </w:tcPr>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3</w:t>
            </w:r>
            <w:r w:rsidR="00D77DDB">
              <w:rPr>
                <w:rFonts w:ascii="Times New Roman" w:hAnsi="Times New Roman"/>
              </w:rPr>
              <w:t>5</w:t>
            </w:r>
          </w:p>
        </w:tc>
      </w:tr>
      <w:tr w:rsidR="003E639B" w:rsidRPr="00347E53" w:rsidTr="00E15DEC">
        <w:trPr>
          <w:jc w:val="center"/>
        </w:trPr>
        <w:tc>
          <w:tcPr>
            <w:tcW w:w="675" w:type="dxa"/>
            <w:shd w:val="clear" w:color="auto" w:fill="auto"/>
          </w:tcPr>
          <w:p w:rsidR="003E639B" w:rsidRPr="00347E53" w:rsidRDefault="003E639B" w:rsidP="001216A6">
            <w:pPr>
              <w:spacing w:after="0" w:line="240" w:lineRule="auto"/>
              <w:jc w:val="center"/>
              <w:rPr>
                <w:rFonts w:ascii="Times New Roman" w:hAnsi="Times New Roman"/>
              </w:rPr>
            </w:pPr>
            <w:r>
              <w:rPr>
                <w:rFonts w:ascii="Times New Roman" w:hAnsi="Times New Roman"/>
              </w:rPr>
              <w:t>4</w:t>
            </w:r>
            <w:r w:rsidRPr="00347E53">
              <w:rPr>
                <w:rFonts w:ascii="Times New Roman" w:hAnsi="Times New Roman"/>
              </w:rPr>
              <w:t>5</w:t>
            </w:r>
          </w:p>
        </w:tc>
        <w:tc>
          <w:tcPr>
            <w:tcW w:w="1305"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1134"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2026" w:type="dxa"/>
            <w:shd w:val="clear" w:color="auto" w:fill="auto"/>
          </w:tcPr>
          <w:p w:rsidR="003E639B" w:rsidRPr="00347E53" w:rsidRDefault="00E15DEC" w:rsidP="001216A6">
            <w:pPr>
              <w:spacing w:after="0" w:line="240" w:lineRule="auto"/>
              <w:jc w:val="center"/>
              <w:rPr>
                <w:rFonts w:ascii="Times New Roman" w:hAnsi="Times New Roman"/>
              </w:rPr>
            </w:pPr>
            <w:r>
              <w:rPr>
                <w:rFonts w:ascii="Times New Roman" w:hAnsi="Times New Roman"/>
                <w:sz w:val="24"/>
              </w:rPr>
              <w:t>0,0123</w:t>
            </w:r>
          </w:p>
        </w:tc>
        <w:tc>
          <w:tcPr>
            <w:tcW w:w="1359" w:type="dxa"/>
            <w:shd w:val="clear" w:color="auto" w:fill="auto"/>
          </w:tcPr>
          <w:p w:rsidR="003E639B" w:rsidRPr="00347E53" w:rsidRDefault="00D77DDB" w:rsidP="001216A6">
            <w:pPr>
              <w:spacing w:after="0" w:line="240" w:lineRule="auto"/>
              <w:jc w:val="center"/>
              <w:rPr>
                <w:rFonts w:ascii="Times New Roman" w:hAnsi="Times New Roman"/>
              </w:rPr>
            </w:pPr>
            <w:r>
              <w:rPr>
                <w:rFonts w:ascii="Times New Roman" w:hAnsi="Times New Roman"/>
              </w:rPr>
              <w:t>4</w:t>
            </w:r>
          </w:p>
        </w:tc>
      </w:tr>
    </w:tbl>
    <w:p w:rsidR="003E639B" w:rsidRDefault="003E639B" w:rsidP="003E639B">
      <w:pPr>
        <w:spacing w:after="0" w:line="480" w:lineRule="auto"/>
        <w:rPr>
          <w:rFonts w:ascii="Times New Roman" w:hAnsi="Times New Roman"/>
          <w:sz w:val="24"/>
        </w:rPr>
      </w:pPr>
    </w:p>
    <w:p w:rsidR="006028CF" w:rsidRDefault="000F6FCD" w:rsidP="003E639B">
      <w:pPr>
        <w:pStyle w:val="Heading6"/>
        <w:spacing w:before="0"/>
        <w:ind w:left="993" w:hanging="993"/>
      </w:pPr>
      <w:r>
        <w:lastRenderedPageBreak/>
        <w:t>Tabel 24</w:t>
      </w:r>
      <w:r w:rsidR="003E639B" w:rsidRPr="00134DE2">
        <w:t xml:space="preserve">. Konstanta Penurunan Mutu dan Umur Simpan Dodol Nanas Kemasan </w:t>
      </w:r>
    </w:p>
    <w:p w:rsidR="003E639B" w:rsidRPr="00134DE2" w:rsidRDefault="006028CF" w:rsidP="006028CF">
      <w:pPr>
        <w:pStyle w:val="Heading6"/>
        <w:spacing w:before="0"/>
        <w:ind w:left="993" w:hanging="993"/>
        <w:jc w:val="left"/>
        <w:rPr>
          <w:i/>
        </w:rPr>
      </w:pPr>
      <w:r>
        <w:rPr>
          <w:lang w:val="en-US"/>
        </w:rPr>
        <w:t xml:space="preserve">   </w:t>
      </w:r>
      <w:r>
        <w:rPr>
          <w:lang w:val="en-US"/>
        </w:rPr>
        <w:tab/>
        <w:t xml:space="preserve"> </w:t>
      </w:r>
      <w:r w:rsidR="003E639B" w:rsidRPr="00134DE2">
        <w:rPr>
          <w:i/>
        </w:rPr>
        <w:t>Edible Film</w:t>
      </w:r>
      <w:r w:rsidR="003E639B" w:rsidRPr="00134DE2">
        <w:t xml:space="preserve"> Terpilih</w:t>
      </w:r>
      <w:r w:rsidR="00804420">
        <w:t xml:space="preserve"> Parameter Aw</w:t>
      </w:r>
      <w:r w:rsidR="003E639B" w:rsidRPr="00134DE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32"/>
        <w:gridCol w:w="876"/>
        <w:gridCol w:w="2157"/>
        <w:gridCol w:w="1359"/>
      </w:tblGrid>
      <w:tr w:rsidR="003E639B" w:rsidRPr="00347E53" w:rsidTr="003E639B">
        <w:trPr>
          <w:jc w:val="center"/>
        </w:trPr>
        <w:tc>
          <w:tcPr>
            <w:tcW w:w="675" w:type="dxa"/>
            <w:shd w:val="clear" w:color="auto" w:fill="CCC0D9"/>
            <w:vAlign w:val="center"/>
          </w:tcPr>
          <w:p w:rsidR="003E639B" w:rsidRPr="00347E53" w:rsidRDefault="003E639B" w:rsidP="003E639B">
            <w:pPr>
              <w:spacing w:after="0" w:line="240" w:lineRule="auto"/>
              <w:jc w:val="center"/>
              <w:rPr>
                <w:rFonts w:ascii="Times New Roman" w:hAnsi="Times New Roman"/>
              </w:rPr>
            </w:pPr>
            <w:r w:rsidRPr="00347E53">
              <w:rPr>
                <w:rFonts w:ascii="Times New Roman" w:hAnsi="Times New Roman"/>
              </w:rPr>
              <w:t>Suhu (</w:t>
            </w:r>
            <w:r w:rsidRPr="00347E53">
              <w:rPr>
                <w:rFonts w:ascii="Times New Roman" w:hAnsi="Times New Roman"/>
                <w:vertAlign w:val="superscript"/>
              </w:rPr>
              <w:t>o</w:t>
            </w:r>
            <w:r w:rsidRPr="00347E53">
              <w:rPr>
                <w:rFonts w:ascii="Times New Roman" w:hAnsi="Times New Roman"/>
              </w:rPr>
              <w:t>C)</w:t>
            </w:r>
          </w:p>
        </w:tc>
        <w:tc>
          <w:tcPr>
            <w:tcW w:w="1432" w:type="dxa"/>
            <w:shd w:val="clear" w:color="auto" w:fill="CCC0D9"/>
          </w:tcPr>
          <w:p w:rsidR="003E639B" w:rsidRPr="00347E53" w:rsidRDefault="003E639B" w:rsidP="001216A6">
            <w:pPr>
              <w:spacing w:after="0" w:line="240" w:lineRule="auto"/>
              <w:jc w:val="center"/>
              <w:rPr>
                <w:rFonts w:ascii="Times New Roman" w:hAnsi="Times New Roman"/>
              </w:rPr>
            </w:pPr>
          </w:p>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Ea (kal/mol)</w:t>
            </w:r>
          </w:p>
        </w:tc>
        <w:tc>
          <w:tcPr>
            <w:tcW w:w="876" w:type="dxa"/>
            <w:shd w:val="clear" w:color="auto" w:fill="CCC0D9"/>
          </w:tcPr>
          <w:p w:rsidR="003E639B" w:rsidRPr="00347E53" w:rsidRDefault="003E639B" w:rsidP="001216A6">
            <w:pPr>
              <w:spacing w:after="0" w:line="240" w:lineRule="auto"/>
              <w:jc w:val="center"/>
              <w:rPr>
                <w:rFonts w:ascii="Times New Roman" w:hAnsi="Times New Roman"/>
              </w:rPr>
            </w:pPr>
          </w:p>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k</w:t>
            </w:r>
            <w:r w:rsidRPr="00347E53">
              <w:rPr>
                <w:rFonts w:ascii="Times New Roman" w:hAnsi="Times New Roman"/>
                <w:vertAlign w:val="subscript"/>
              </w:rPr>
              <w:t>0</w:t>
            </w:r>
          </w:p>
        </w:tc>
        <w:tc>
          <w:tcPr>
            <w:tcW w:w="2157" w:type="dxa"/>
            <w:shd w:val="clear" w:color="auto" w:fill="CCC0D9"/>
          </w:tcPr>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Konstanta Penururnan Mutu (k)(/Hari)</w:t>
            </w:r>
          </w:p>
        </w:tc>
        <w:tc>
          <w:tcPr>
            <w:tcW w:w="1359" w:type="dxa"/>
            <w:shd w:val="clear" w:color="auto" w:fill="CCC0D9"/>
          </w:tcPr>
          <w:p w:rsidR="003E639B" w:rsidRPr="00347E53" w:rsidRDefault="003E639B" w:rsidP="001216A6">
            <w:pPr>
              <w:spacing w:after="0" w:line="240" w:lineRule="auto"/>
              <w:jc w:val="center"/>
              <w:rPr>
                <w:rFonts w:ascii="Times New Roman" w:hAnsi="Times New Roman"/>
              </w:rPr>
            </w:pPr>
            <w:r w:rsidRPr="00347E53">
              <w:rPr>
                <w:rFonts w:ascii="Times New Roman" w:hAnsi="Times New Roman"/>
              </w:rPr>
              <w:t>Umur Simpan (Hari)</w:t>
            </w:r>
          </w:p>
        </w:tc>
      </w:tr>
      <w:tr w:rsidR="003E639B" w:rsidRPr="00347E53" w:rsidTr="00E15DEC">
        <w:trPr>
          <w:jc w:val="center"/>
        </w:trPr>
        <w:tc>
          <w:tcPr>
            <w:tcW w:w="675" w:type="dxa"/>
            <w:shd w:val="clear" w:color="auto" w:fill="auto"/>
          </w:tcPr>
          <w:p w:rsidR="003E639B" w:rsidRPr="00347E53" w:rsidRDefault="003E639B" w:rsidP="001216A6">
            <w:pPr>
              <w:spacing w:after="0" w:line="240" w:lineRule="auto"/>
              <w:jc w:val="center"/>
              <w:rPr>
                <w:rFonts w:ascii="Times New Roman" w:hAnsi="Times New Roman"/>
              </w:rPr>
            </w:pPr>
            <w:r>
              <w:rPr>
                <w:rFonts w:ascii="Times New Roman" w:hAnsi="Times New Roman"/>
              </w:rPr>
              <w:t>1</w:t>
            </w:r>
            <w:r w:rsidRPr="00347E53">
              <w:rPr>
                <w:rFonts w:ascii="Times New Roman" w:hAnsi="Times New Roman"/>
              </w:rPr>
              <w:t>5</w:t>
            </w:r>
          </w:p>
        </w:tc>
        <w:tc>
          <w:tcPr>
            <w:tcW w:w="1432" w:type="dxa"/>
            <w:vMerge w:val="restart"/>
            <w:shd w:val="clear" w:color="auto" w:fill="auto"/>
          </w:tcPr>
          <w:p w:rsidR="003E639B" w:rsidRPr="00347E53" w:rsidRDefault="003E639B" w:rsidP="001216A6">
            <w:pPr>
              <w:spacing w:after="0" w:line="240" w:lineRule="auto"/>
              <w:jc w:val="center"/>
              <w:rPr>
                <w:rFonts w:ascii="Times New Roman" w:eastAsia="Times New Roman" w:hAnsi="Times New Roman"/>
                <w:sz w:val="24"/>
              </w:rPr>
            </w:pPr>
          </w:p>
          <w:p w:rsidR="003E639B" w:rsidRPr="00347E53" w:rsidRDefault="00E15DEC" w:rsidP="001216A6">
            <w:pPr>
              <w:spacing w:after="0" w:line="240" w:lineRule="auto"/>
              <w:jc w:val="center"/>
              <w:rPr>
                <w:rFonts w:ascii="Times New Roman" w:hAnsi="Times New Roman"/>
              </w:rPr>
            </w:pPr>
            <w:r>
              <w:rPr>
                <w:rFonts w:ascii="Times New Roman" w:eastAsia="Times New Roman" w:hAnsi="Times New Roman"/>
                <w:sz w:val="24"/>
              </w:rPr>
              <w:t>130937,49</w:t>
            </w:r>
          </w:p>
        </w:tc>
        <w:tc>
          <w:tcPr>
            <w:tcW w:w="876" w:type="dxa"/>
            <w:vMerge w:val="restart"/>
            <w:shd w:val="clear" w:color="auto" w:fill="auto"/>
            <w:vAlign w:val="center"/>
          </w:tcPr>
          <w:p w:rsidR="003E639B" w:rsidRPr="00347E53" w:rsidRDefault="00E15DEC" w:rsidP="00E15DEC">
            <w:pPr>
              <w:spacing w:after="0" w:line="240" w:lineRule="auto"/>
              <w:jc w:val="center"/>
              <w:rPr>
                <w:rFonts w:ascii="Times New Roman" w:hAnsi="Times New Roman"/>
              </w:rPr>
            </w:pPr>
            <w:r>
              <w:rPr>
                <w:rFonts w:ascii="Times New Roman" w:eastAsia="Times New Roman" w:hAnsi="Times New Roman"/>
                <w:sz w:val="24"/>
              </w:rPr>
              <w:t>8,39 x 10</w:t>
            </w:r>
            <w:r w:rsidRPr="00E15DEC">
              <w:rPr>
                <w:rFonts w:ascii="Times New Roman" w:eastAsia="Times New Roman" w:hAnsi="Times New Roman"/>
                <w:sz w:val="24"/>
                <w:vertAlign w:val="superscript"/>
              </w:rPr>
              <w:t>6</w:t>
            </w:r>
          </w:p>
        </w:tc>
        <w:tc>
          <w:tcPr>
            <w:tcW w:w="2157" w:type="dxa"/>
            <w:shd w:val="clear" w:color="auto" w:fill="auto"/>
          </w:tcPr>
          <w:p w:rsidR="003E639B" w:rsidRPr="00347E53" w:rsidRDefault="00E15DEC" w:rsidP="001216A6">
            <w:pPr>
              <w:spacing w:after="0" w:line="240" w:lineRule="auto"/>
              <w:jc w:val="center"/>
              <w:rPr>
                <w:rFonts w:ascii="Times New Roman" w:hAnsi="Times New Roman"/>
              </w:rPr>
            </w:pPr>
            <w:r>
              <w:rPr>
                <w:rFonts w:ascii="Times New Roman" w:hAnsi="Times New Roman"/>
                <w:sz w:val="24"/>
              </w:rPr>
              <w:t>0,00106</w:t>
            </w:r>
          </w:p>
        </w:tc>
        <w:tc>
          <w:tcPr>
            <w:tcW w:w="1359" w:type="dxa"/>
            <w:shd w:val="clear" w:color="auto" w:fill="auto"/>
          </w:tcPr>
          <w:p w:rsidR="003E639B" w:rsidRPr="00347E53" w:rsidRDefault="00D77DDB" w:rsidP="001216A6">
            <w:pPr>
              <w:spacing w:after="0" w:line="240" w:lineRule="auto"/>
              <w:jc w:val="center"/>
              <w:rPr>
                <w:rFonts w:ascii="Times New Roman" w:hAnsi="Times New Roman"/>
              </w:rPr>
            </w:pPr>
            <w:r>
              <w:rPr>
                <w:rFonts w:ascii="Times New Roman" w:hAnsi="Times New Roman"/>
              </w:rPr>
              <w:t>51</w:t>
            </w:r>
          </w:p>
        </w:tc>
      </w:tr>
      <w:tr w:rsidR="003E639B" w:rsidRPr="00347E53" w:rsidTr="001216A6">
        <w:trPr>
          <w:jc w:val="center"/>
        </w:trPr>
        <w:tc>
          <w:tcPr>
            <w:tcW w:w="675" w:type="dxa"/>
            <w:shd w:val="clear" w:color="auto" w:fill="auto"/>
          </w:tcPr>
          <w:p w:rsidR="003E639B" w:rsidRPr="00347E53" w:rsidRDefault="003E639B" w:rsidP="001216A6">
            <w:pPr>
              <w:spacing w:after="0" w:line="240" w:lineRule="auto"/>
              <w:jc w:val="center"/>
              <w:rPr>
                <w:rFonts w:ascii="Times New Roman" w:hAnsi="Times New Roman"/>
              </w:rPr>
            </w:pPr>
            <w:r>
              <w:rPr>
                <w:rFonts w:ascii="Times New Roman" w:hAnsi="Times New Roman"/>
              </w:rPr>
              <w:t>30</w:t>
            </w:r>
          </w:p>
        </w:tc>
        <w:tc>
          <w:tcPr>
            <w:tcW w:w="1432"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876"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2157" w:type="dxa"/>
            <w:shd w:val="clear" w:color="auto" w:fill="auto"/>
          </w:tcPr>
          <w:p w:rsidR="003E639B" w:rsidRPr="00347E53" w:rsidRDefault="00E15DEC" w:rsidP="001216A6">
            <w:pPr>
              <w:spacing w:after="0" w:line="240" w:lineRule="auto"/>
              <w:jc w:val="center"/>
              <w:rPr>
                <w:rFonts w:ascii="Times New Roman" w:hAnsi="Times New Roman"/>
              </w:rPr>
            </w:pPr>
            <w:r>
              <w:rPr>
                <w:rFonts w:ascii="Times New Roman" w:hAnsi="Times New Roman"/>
                <w:sz w:val="24"/>
              </w:rPr>
              <w:t>0,00327</w:t>
            </w:r>
          </w:p>
        </w:tc>
        <w:tc>
          <w:tcPr>
            <w:tcW w:w="1359" w:type="dxa"/>
            <w:shd w:val="clear" w:color="auto" w:fill="auto"/>
          </w:tcPr>
          <w:p w:rsidR="003E639B" w:rsidRPr="00347E53" w:rsidRDefault="00D77DDB" w:rsidP="001216A6">
            <w:pPr>
              <w:spacing w:after="0" w:line="240" w:lineRule="auto"/>
              <w:jc w:val="center"/>
              <w:rPr>
                <w:rFonts w:ascii="Times New Roman" w:hAnsi="Times New Roman"/>
              </w:rPr>
            </w:pPr>
            <w:r>
              <w:rPr>
                <w:rFonts w:ascii="Times New Roman" w:hAnsi="Times New Roman"/>
              </w:rPr>
              <w:t>16</w:t>
            </w:r>
          </w:p>
        </w:tc>
      </w:tr>
      <w:tr w:rsidR="003E639B" w:rsidRPr="00347E53" w:rsidTr="001216A6">
        <w:trPr>
          <w:jc w:val="center"/>
        </w:trPr>
        <w:tc>
          <w:tcPr>
            <w:tcW w:w="675" w:type="dxa"/>
            <w:shd w:val="clear" w:color="auto" w:fill="auto"/>
          </w:tcPr>
          <w:p w:rsidR="003E639B" w:rsidRPr="00347E53" w:rsidRDefault="003E639B" w:rsidP="001216A6">
            <w:pPr>
              <w:spacing w:after="0" w:line="240" w:lineRule="auto"/>
              <w:jc w:val="center"/>
              <w:rPr>
                <w:rFonts w:ascii="Times New Roman" w:hAnsi="Times New Roman"/>
              </w:rPr>
            </w:pPr>
            <w:r>
              <w:rPr>
                <w:rFonts w:ascii="Times New Roman" w:hAnsi="Times New Roman"/>
              </w:rPr>
              <w:t>4</w:t>
            </w:r>
            <w:r w:rsidRPr="00347E53">
              <w:rPr>
                <w:rFonts w:ascii="Times New Roman" w:hAnsi="Times New Roman"/>
              </w:rPr>
              <w:t>5</w:t>
            </w:r>
          </w:p>
        </w:tc>
        <w:tc>
          <w:tcPr>
            <w:tcW w:w="1432"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876" w:type="dxa"/>
            <w:vMerge/>
            <w:shd w:val="clear" w:color="auto" w:fill="auto"/>
          </w:tcPr>
          <w:p w:rsidR="003E639B" w:rsidRPr="00347E53" w:rsidRDefault="003E639B" w:rsidP="001216A6">
            <w:pPr>
              <w:spacing w:after="0" w:line="240" w:lineRule="auto"/>
              <w:jc w:val="center"/>
              <w:rPr>
                <w:rFonts w:ascii="Times New Roman" w:hAnsi="Times New Roman"/>
              </w:rPr>
            </w:pPr>
          </w:p>
        </w:tc>
        <w:tc>
          <w:tcPr>
            <w:tcW w:w="2157" w:type="dxa"/>
            <w:shd w:val="clear" w:color="auto" w:fill="auto"/>
          </w:tcPr>
          <w:p w:rsidR="003E639B" w:rsidRPr="00347E53" w:rsidRDefault="00E15DEC" w:rsidP="001216A6">
            <w:pPr>
              <w:spacing w:after="0" w:line="240" w:lineRule="auto"/>
              <w:jc w:val="center"/>
              <w:rPr>
                <w:rFonts w:ascii="Times New Roman" w:hAnsi="Times New Roman"/>
              </w:rPr>
            </w:pPr>
            <w:r>
              <w:rPr>
                <w:rFonts w:ascii="Times New Roman" w:hAnsi="Times New Roman"/>
                <w:sz w:val="24"/>
              </w:rPr>
              <w:t>0,00909</w:t>
            </w:r>
          </w:p>
        </w:tc>
        <w:tc>
          <w:tcPr>
            <w:tcW w:w="1359" w:type="dxa"/>
            <w:shd w:val="clear" w:color="auto" w:fill="auto"/>
          </w:tcPr>
          <w:p w:rsidR="003E639B" w:rsidRPr="00347E53" w:rsidRDefault="00D77DDB" w:rsidP="001216A6">
            <w:pPr>
              <w:spacing w:after="0" w:line="240" w:lineRule="auto"/>
              <w:jc w:val="center"/>
              <w:rPr>
                <w:rFonts w:ascii="Times New Roman" w:hAnsi="Times New Roman"/>
              </w:rPr>
            </w:pPr>
            <w:r>
              <w:rPr>
                <w:rFonts w:ascii="Times New Roman" w:hAnsi="Times New Roman"/>
              </w:rPr>
              <w:t>6</w:t>
            </w:r>
          </w:p>
        </w:tc>
      </w:tr>
    </w:tbl>
    <w:p w:rsidR="00B03AB8" w:rsidRDefault="000C2FF8" w:rsidP="00E15DEC">
      <w:pPr>
        <w:spacing w:before="240" w:after="0" w:line="480" w:lineRule="auto"/>
        <w:ind w:firstLine="720"/>
        <w:jc w:val="both"/>
        <w:rPr>
          <w:rFonts w:ascii="Times New Roman" w:hAnsi="Times New Roman"/>
          <w:sz w:val="24"/>
        </w:rPr>
      </w:pPr>
      <w:r>
        <w:rPr>
          <w:rFonts w:ascii="Times New Roman" w:hAnsi="Times New Roman"/>
          <w:sz w:val="24"/>
        </w:rPr>
        <w:t xml:space="preserve">Berdasarkan Tabel 24, </w:t>
      </w:r>
      <w:r w:rsidR="00E15DEC">
        <w:rPr>
          <w:rFonts w:ascii="Times New Roman" w:hAnsi="Times New Roman"/>
          <w:sz w:val="24"/>
        </w:rPr>
        <w:t xml:space="preserve">dapat diketahui laju penurunan mutu masing-masing suhu berbeda dan jenis </w:t>
      </w:r>
      <w:r w:rsidR="00E15DEC" w:rsidRPr="00E15DEC">
        <w:rPr>
          <w:rFonts w:ascii="Times New Roman" w:hAnsi="Times New Roman"/>
          <w:i/>
          <w:sz w:val="24"/>
        </w:rPr>
        <w:t>edible film</w:t>
      </w:r>
      <w:r w:rsidR="00E15DEC">
        <w:rPr>
          <w:rFonts w:ascii="Times New Roman" w:hAnsi="Times New Roman"/>
          <w:sz w:val="24"/>
        </w:rPr>
        <w:t xml:space="preserve"> yang digunakan berpengaruh. Dapat dilihat bahwa laju penurunan mutu</w:t>
      </w:r>
      <w:r w:rsidR="007A7325">
        <w:rPr>
          <w:rFonts w:ascii="Times New Roman" w:hAnsi="Times New Roman"/>
          <w:sz w:val="24"/>
        </w:rPr>
        <w:t xml:space="preserve"> tiap harinya</w:t>
      </w:r>
      <w:r w:rsidR="00E15DEC">
        <w:rPr>
          <w:rFonts w:ascii="Times New Roman" w:hAnsi="Times New Roman"/>
          <w:sz w:val="24"/>
        </w:rPr>
        <w:t xml:space="preserve"> berdasarkan parameter Aw dodol nanas yang dikemas dengan </w:t>
      </w:r>
      <w:r w:rsidR="00E15DEC">
        <w:rPr>
          <w:rFonts w:ascii="Times New Roman" w:hAnsi="Times New Roman"/>
          <w:i/>
          <w:sz w:val="24"/>
        </w:rPr>
        <w:t>e</w:t>
      </w:r>
      <w:r w:rsidR="00E15DEC" w:rsidRPr="0023292F">
        <w:rPr>
          <w:rFonts w:ascii="Times New Roman" w:hAnsi="Times New Roman"/>
          <w:i/>
          <w:sz w:val="24"/>
        </w:rPr>
        <w:t>dible film</w:t>
      </w:r>
      <w:r w:rsidR="00E15DEC">
        <w:rPr>
          <w:rFonts w:ascii="Times New Roman" w:hAnsi="Times New Roman"/>
          <w:sz w:val="24"/>
        </w:rPr>
        <w:t xml:space="preserve"> </w:t>
      </w:r>
      <w:r w:rsidR="007A7325">
        <w:rPr>
          <w:rFonts w:ascii="Times New Roman" w:hAnsi="Times New Roman"/>
          <w:sz w:val="24"/>
        </w:rPr>
        <w:t xml:space="preserve">terpilih </w:t>
      </w:r>
      <w:r w:rsidR="00E15DEC">
        <w:rPr>
          <w:rFonts w:ascii="Times New Roman" w:hAnsi="Times New Roman"/>
          <w:sz w:val="24"/>
        </w:rPr>
        <w:t xml:space="preserve">lebih besar dibandingkan dengan kontrol, sehingga umur simpan dodol nanas yang dikemas dengan </w:t>
      </w:r>
      <w:r w:rsidR="00E15DEC">
        <w:rPr>
          <w:rFonts w:ascii="Times New Roman" w:hAnsi="Times New Roman"/>
          <w:i/>
          <w:sz w:val="24"/>
        </w:rPr>
        <w:t>e</w:t>
      </w:r>
      <w:r w:rsidR="00E15DEC" w:rsidRPr="0023292F">
        <w:rPr>
          <w:rFonts w:ascii="Times New Roman" w:hAnsi="Times New Roman"/>
          <w:i/>
          <w:sz w:val="24"/>
        </w:rPr>
        <w:t>dible film</w:t>
      </w:r>
      <w:r w:rsidR="007A7325">
        <w:rPr>
          <w:rFonts w:ascii="Times New Roman" w:hAnsi="Times New Roman"/>
          <w:sz w:val="24"/>
        </w:rPr>
        <w:t xml:space="preserve"> terpilih</w:t>
      </w:r>
      <w:r w:rsidR="00E15DEC">
        <w:rPr>
          <w:rFonts w:ascii="Times New Roman" w:hAnsi="Times New Roman"/>
          <w:sz w:val="24"/>
        </w:rPr>
        <w:t xml:space="preserve"> </w:t>
      </w:r>
      <w:r w:rsidR="004B0A0F">
        <w:rPr>
          <w:rFonts w:ascii="Times New Roman" w:hAnsi="Times New Roman"/>
          <w:sz w:val="24"/>
        </w:rPr>
        <w:t>cenderung</w:t>
      </w:r>
      <w:r w:rsidR="007A7325">
        <w:rPr>
          <w:rFonts w:ascii="Times New Roman" w:hAnsi="Times New Roman"/>
          <w:sz w:val="24"/>
        </w:rPr>
        <w:t xml:space="preserve"> </w:t>
      </w:r>
      <w:r w:rsidR="00E15DEC">
        <w:rPr>
          <w:rFonts w:ascii="Times New Roman" w:hAnsi="Times New Roman"/>
          <w:sz w:val="24"/>
        </w:rPr>
        <w:t>lebih singkat</w:t>
      </w:r>
      <w:r w:rsidR="004B0A0F">
        <w:rPr>
          <w:rFonts w:ascii="Times New Roman" w:hAnsi="Times New Roman"/>
          <w:sz w:val="24"/>
        </w:rPr>
        <w:t xml:space="preserve"> dari yang dikemas dengan </w:t>
      </w:r>
      <w:r w:rsidR="004B0A0F">
        <w:rPr>
          <w:rFonts w:ascii="Times New Roman" w:hAnsi="Times New Roman"/>
          <w:i/>
          <w:sz w:val="24"/>
        </w:rPr>
        <w:t xml:space="preserve">edible film </w:t>
      </w:r>
      <w:r w:rsidR="004B0A0F">
        <w:rPr>
          <w:rFonts w:ascii="Times New Roman" w:hAnsi="Times New Roman"/>
          <w:sz w:val="24"/>
        </w:rPr>
        <w:t>kontrol.</w:t>
      </w:r>
    </w:p>
    <w:p w:rsidR="00E95EF8" w:rsidRPr="004B0A0F" w:rsidRDefault="00E95EF8" w:rsidP="00E95EF8">
      <w:pPr>
        <w:spacing w:after="0" w:line="480" w:lineRule="auto"/>
        <w:ind w:firstLine="720"/>
        <w:jc w:val="both"/>
        <w:rPr>
          <w:rFonts w:ascii="Times New Roman" w:hAnsi="Times New Roman" w:cs="Times New Roman"/>
          <w:sz w:val="24"/>
          <w:szCs w:val="24"/>
        </w:rPr>
      </w:pPr>
      <w:r>
        <w:rPr>
          <w:rFonts w:ascii="Times New Roman" w:hAnsi="Times New Roman"/>
          <w:sz w:val="24"/>
        </w:rPr>
        <w:t>Syah (2012), menyatakan bahwa air murni mempunyai Aw 1,0. Nilai Aw suatu bahan pangan akan mencapai keseimbangan dengan kelembaban udara relatif (RH) dari ruangan sekitar pangan tersebut. Jika RH di sekitar bahan pangan lebih rendah dari Aw-nya, maka bahan pangan akan mengalami penguapan air dan berlaku sebaliknya sampai pada suatu saat tercapai keadaan yang setimbang.</w:t>
      </w:r>
    </w:p>
    <w:p w:rsidR="00B36F8D" w:rsidRDefault="009E234F" w:rsidP="004B0A0F">
      <w:pPr>
        <w:pStyle w:val="Heading3"/>
        <w:spacing w:before="240" w:line="360" w:lineRule="auto"/>
      </w:pPr>
      <w:bookmarkStart w:id="69" w:name="_Toc494295888"/>
      <w:r>
        <w:t>4.2.3</w:t>
      </w:r>
      <w:r w:rsidR="0082319D">
        <w:t xml:space="preserve">. </w:t>
      </w:r>
      <w:r w:rsidR="00B36F8D">
        <w:t>Asam Lemak Bebas (FFA)</w:t>
      </w:r>
      <w:bookmarkEnd w:id="69"/>
    </w:p>
    <w:p w:rsidR="00F6638C" w:rsidRDefault="00F6638C" w:rsidP="00866042">
      <w:pPr>
        <w:spacing w:after="0" w:line="480" w:lineRule="auto"/>
        <w:jc w:val="both"/>
        <w:rPr>
          <w:rFonts w:ascii="Times New Roman" w:hAnsi="Times New Roman" w:cs="Times New Roman"/>
          <w:sz w:val="24"/>
          <w:szCs w:val="24"/>
        </w:rPr>
      </w:pPr>
      <w:r>
        <w:tab/>
      </w:r>
      <w:r w:rsidRPr="00866042">
        <w:rPr>
          <w:rFonts w:ascii="Times New Roman" w:hAnsi="Times New Roman" w:cs="Times New Roman"/>
          <w:sz w:val="24"/>
          <w:szCs w:val="24"/>
        </w:rPr>
        <w:t>Angka asam dinyatakan sebagai jumlah miligram KOH yang diperlukan untuk menetralkan asam lemak bebas yang terdapat dalam satu gram minyak atau lemak. Angka asam yang besar menunjukkan asam lemak bebas yang berasal dari hidrolisa lemak karena proses pengolahan yang kurang baik. Makin tinggi angka asam makin rendah kualitasnya</w:t>
      </w:r>
      <w:r w:rsidR="00866042" w:rsidRPr="00866042">
        <w:rPr>
          <w:rFonts w:ascii="Times New Roman" w:hAnsi="Times New Roman" w:cs="Times New Roman"/>
          <w:sz w:val="24"/>
          <w:szCs w:val="24"/>
        </w:rPr>
        <w:t>. Selain itu, sering juga dinyatakan sebagai kadar asam lemak bebas (Sudarmadji dkk., 1989)</w:t>
      </w:r>
      <w:r w:rsidR="00866042">
        <w:rPr>
          <w:rFonts w:ascii="Times New Roman" w:hAnsi="Times New Roman" w:cs="Times New Roman"/>
          <w:sz w:val="24"/>
          <w:szCs w:val="24"/>
        </w:rPr>
        <w:t>.</w:t>
      </w:r>
    </w:p>
    <w:p w:rsidR="00F00A60" w:rsidRDefault="00F00A60" w:rsidP="00A219B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Bilangan asam dipergunakan untuk mengukur jumlah asam lemak bebas yang terdapat dalam minyak atau lemak. Caranya adalah dengan melarutkan sejumlah minyak atau lemak dalam alkohol dan diberi indikator PP. Kemudian dititrasi dengan larutan KOH 0,5 N sampai terjadi perubahan warna merah jambu tetap. Besarnya bilangan asam tergantung dari kemurnian dan umur dari minyak atau lemak tadi (Ketaren, 2012)</w:t>
      </w:r>
    </w:p>
    <w:p w:rsidR="006028CF" w:rsidRPr="00866042" w:rsidRDefault="00B257D6" w:rsidP="00A219BF">
      <w:pPr>
        <w:spacing w:after="0" w:line="480" w:lineRule="auto"/>
        <w:ind w:firstLine="720"/>
        <w:jc w:val="both"/>
        <w:rPr>
          <w:rFonts w:ascii="Times New Roman" w:hAnsi="Times New Roman" w:cs="Times New Roman"/>
          <w:sz w:val="24"/>
          <w:szCs w:val="24"/>
        </w:rPr>
      </w:pPr>
      <w:r w:rsidRPr="00B257D6">
        <w:rPr>
          <w:rFonts w:ascii="Times New Roman" w:hAnsi="Times New Roman" w:cs="Times New Roman"/>
          <w:sz w:val="24"/>
          <w:szCs w:val="24"/>
        </w:rPr>
        <w:t xml:space="preserve">Pengujian asam lemak bebas dilakukan untuk mengetahui tingkat kerusakan produk akibat proses hidrolisis yang terjadi. Uji kandungan asam lemak bebas pada produk juga dapat dijadikan indikator terjadinya ketengikan pada produk pangan. Asam lemak bebas atau </w:t>
      </w:r>
      <w:r w:rsidRPr="008C2924">
        <w:rPr>
          <w:rFonts w:ascii="Times New Roman" w:hAnsi="Times New Roman" w:cs="Times New Roman"/>
          <w:i/>
          <w:sz w:val="24"/>
          <w:szCs w:val="24"/>
        </w:rPr>
        <w:t>free fatty acid</w:t>
      </w:r>
      <w:r w:rsidRPr="00B257D6">
        <w:rPr>
          <w:rFonts w:ascii="Times New Roman" w:hAnsi="Times New Roman" w:cs="Times New Roman"/>
          <w:sz w:val="24"/>
          <w:szCs w:val="24"/>
        </w:rPr>
        <w:t xml:space="preserve"> (FFA) merupakan asam lemak yang terpisah dari trigliserida, digliserida, monogliserida, dan gliserin bebas yang terbentuk karena adanya pemanasan, proses oksidasi, dan adanya kandungan air pada bahan pan</w:t>
      </w:r>
      <w:r>
        <w:rPr>
          <w:rFonts w:ascii="Times New Roman" w:hAnsi="Times New Roman" w:cs="Times New Roman"/>
          <w:sz w:val="24"/>
          <w:szCs w:val="24"/>
        </w:rPr>
        <w:t xml:space="preserve">gan (Sari, 2014).  Hasil analisis FFA dodol nanas kemasan </w:t>
      </w:r>
      <w:r w:rsidRPr="008C2924">
        <w:rPr>
          <w:rFonts w:ascii="Times New Roman" w:hAnsi="Times New Roman" w:cs="Times New Roman"/>
          <w:i/>
          <w:sz w:val="24"/>
          <w:szCs w:val="24"/>
        </w:rPr>
        <w:t>edible film</w:t>
      </w:r>
      <w:r>
        <w:rPr>
          <w:rFonts w:ascii="Times New Roman" w:hAnsi="Times New Roman" w:cs="Times New Roman"/>
          <w:sz w:val="24"/>
          <w:szCs w:val="24"/>
        </w:rPr>
        <w:t xml:space="preserve"> selama penyimpanan dapat dil</w:t>
      </w:r>
      <w:r w:rsidR="00A219BF">
        <w:rPr>
          <w:rFonts w:ascii="Times New Roman" w:hAnsi="Times New Roman" w:cs="Times New Roman"/>
          <w:sz w:val="24"/>
          <w:szCs w:val="24"/>
        </w:rPr>
        <w:t>ihat pada Tabel 25.</w:t>
      </w:r>
    </w:p>
    <w:p w:rsidR="00866042" w:rsidRPr="001216A6" w:rsidRDefault="004C54A0" w:rsidP="00866042">
      <w:pPr>
        <w:pStyle w:val="Heading6"/>
        <w:spacing w:before="0" w:after="120"/>
        <w:ind w:left="993" w:hanging="993"/>
        <w:rPr>
          <w:i/>
        </w:rPr>
      </w:pPr>
      <w:r>
        <w:t xml:space="preserve">Tabel </w:t>
      </w:r>
      <w:r w:rsidR="00866042">
        <w:t>2</w:t>
      </w:r>
      <w:r w:rsidR="00EA523F">
        <w:t>5</w:t>
      </w:r>
      <w:r w:rsidR="00866042">
        <w:t>. FFA</w:t>
      </w:r>
      <w:r w:rsidR="00866042" w:rsidRPr="001216A6">
        <w:t xml:space="preserve"> (%) Dodol Nanas Kemasan </w:t>
      </w:r>
      <w:r w:rsidR="00866042" w:rsidRPr="001216A6">
        <w:rPr>
          <w:i/>
        </w:rPr>
        <w:t>Edible Film</w:t>
      </w:r>
      <w:r w:rsidR="0086604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10"/>
        <w:gridCol w:w="910"/>
        <w:gridCol w:w="954"/>
        <w:gridCol w:w="955"/>
        <w:gridCol w:w="910"/>
        <w:gridCol w:w="910"/>
      </w:tblGrid>
      <w:tr w:rsidR="00866042" w:rsidRPr="00D265CA" w:rsidTr="008C2924">
        <w:tc>
          <w:tcPr>
            <w:tcW w:w="2378" w:type="dxa"/>
            <w:vMerge w:val="restart"/>
            <w:shd w:val="clear" w:color="auto" w:fill="auto"/>
            <w:vAlign w:val="center"/>
          </w:tcPr>
          <w:p w:rsidR="00866042" w:rsidRPr="00D265CA" w:rsidRDefault="00866042" w:rsidP="00443316">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549" w:type="dxa"/>
            <w:gridSpan w:val="6"/>
            <w:shd w:val="clear" w:color="auto" w:fill="auto"/>
          </w:tcPr>
          <w:p w:rsidR="00866042" w:rsidRPr="00D265CA" w:rsidRDefault="00866042" w:rsidP="00443316">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866042" w:rsidRPr="00D265CA" w:rsidTr="008C2924">
        <w:tc>
          <w:tcPr>
            <w:tcW w:w="2378" w:type="dxa"/>
            <w:vMerge/>
            <w:shd w:val="clear" w:color="auto" w:fill="auto"/>
          </w:tcPr>
          <w:p w:rsidR="00866042" w:rsidRPr="00D265CA" w:rsidRDefault="00866042" w:rsidP="00443316">
            <w:pPr>
              <w:spacing w:after="0"/>
              <w:jc w:val="both"/>
              <w:rPr>
                <w:rFonts w:ascii="Times New Roman" w:hAnsi="Times New Roman" w:cs="Times New Roman"/>
                <w:sz w:val="24"/>
                <w:szCs w:val="24"/>
              </w:rPr>
            </w:pPr>
          </w:p>
        </w:tc>
        <w:tc>
          <w:tcPr>
            <w:tcW w:w="1820" w:type="dxa"/>
            <w:gridSpan w:val="2"/>
            <w:shd w:val="clear" w:color="auto" w:fill="auto"/>
          </w:tcPr>
          <w:p w:rsidR="00866042" w:rsidRPr="00D265CA" w:rsidRDefault="00866042" w:rsidP="00443316">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09" w:type="dxa"/>
            <w:gridSpan w:val="2"/>
            <w:shd w:val="clear" w:color="auto" w:fill="auto"/>
          </w:tcPr>
          <w:p w:rsidR="00866042" w:rsidRPr="00D265CA" w:rsidRDefault="00866042" w:rsidP="00443316">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820" w:type="dxa"/>
            <w:gridSpan w:val="2"/>
            <w:shd w:val="clear" w:color="auto" w:fill="auto"/>
          </w:tcPr>
          <w:p w:rsidR="00866042" w:rsidRPr="00D265CA" w:rsidRDefault="00866042" w:rsidP="00443316">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8C2924" w:rsidRPr="00D265CA" w:rsidTr="008C2924">
        <w:tc>
          <w:tcPr>
            <w:tcW w:w="2378" w:type="dxa"/>
            <w:vMerge/>
            <w:shd w:val="clear" w:color="auto" w:fill="auto"/>
          </w:tcPr>
          <w:p w:rsidR="008C2924" w:rsidRPr="00D265CA" w:rsidRDefault="008C2924" w:rsidP="008C2924">
            <w:pPr>
              <w:spacing w:after="0"/>
              <w:jc w:val="center"/>
              <w:rPr>
                <w:rFonts w:ascii="Times New Roman" w:hAnsi="Times New Roman" w:cs="Times New Roman"/>
                <w:sz w:val="24"/>
                <w:szCs w:val="24"/>
              </w:rPr>
            </w:pPr>
          </w:p>
        </w:tc>
        <w:tc>
          <w:tcPr>
            <w:tcW w:w="910" w:type="dxa"/>
            <w:shd w:val="clear" w:color="auto" w:fill="auto"/>
            <w:vAlign w:val="bottom"/>
          </w:tcPr>
          <w:p w:rsidR="008C2924" w:rsidRPr="00D265CA" w:rsidRDefault="008C2924" w:rsidP="008C292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kontrol</w:t>
            </w:r>
          </w:p>
        </w:tc>
        <w:tc>
          <w:tcPr>
            <w:tcW w:w="910" w:type="dxa"/>
            <w:shd w:val="clear" w:color="auto" w:fill="auto"/>
            <w:vAlign w:val="bottom"/>
          </w:tcPr>
          <w:p w:rsidR="008C2924" w:rsidRPr="00D265CA" w:rsidRDefault="008C2924" w:rsidP="008C292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terpilih</w:t>
            </w:r>
          </w:p>
        </w:tc>
        <w:tc>
          <w:tcPr>
            <w:tcW w:w="954" w:type="dxa"/>
            <w:shd w:val="clear" w:color="auto" w:fill="auto"/>
            <w:vAlign w:val="bottom"/>
          </w:tcPr>
          <w:p w:rsidR="008C2924" w:rsidRPr="00D265CA" w:rsidRDefault="008C2924" w:rsidP="008C292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kontrol</w:t>
            </w:r>
          </w:p>
        </w:tc>
        <w:tc>
          <w:tcPr>
            <w:tcW w:w="955" w:type="dxa"/>
            <w:shd w:val="clear" w:color="auto" w:fill="auto"/>
            <w:vAlign w:val="bottom"/>
          </w:tcPr>
          <w:p w:rsidR="008C2924" w:rsidRPr="00D265CA" w:rsidRDefault="008C2924" w:rsidP="008C292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terpilih</w:t>
            </w:r>
          </w:p>
        </w:tc>
        <w:tc>
          <w:tcPr>
            <w:tcW w:w="910" w:type="dxa"/>
            <w:shd w:val="clear" w:color="auto" w:fill="auto"/>
            <w:vAlign w:val="bottom"/>
          </w:tcPr>
          <w:p w:rsidR="008C2924" w:rsidRPr="00D265CA" w:rsidRDefault="008C2924" w:rsidP="008C292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kontrol</w:t>
            </w:r>
          </w:p>
        </w:tc>
        <w:tc>
          <w:tcPr>
            <w:tcW w:w="910" w:type="dxa"/>
            <w:shd w:val="clear" w:color="auto" w:fill="auto"/>
            <w:vAlign w:val="bottom"/>
          </w:tcPr>
          <w:p w:rsidR="008C2924" w:rsidRPr="00D265CA" w:rsidRDefault="008C2924" w:rsidP="008C2924">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terpilih</w:t>
            </w:r>
          </w:p>
        </w:tc>
      </w:tr>
      <w:tr w:rsidR="008C2924" w:rsidRPr="00D265CA" w:rsidTr="008C2924">
        <w:tc>
          <w:tcPr>
            <w:tcW w:w="2378" w:type="dxa"/>
            <w:shd w:val="clear" w:color="auto" w:fill="auto"/>
          </w:tcPr>
          <w:p w:rsidR="008C2924" w:rsidRPr="00D265CA" w:rsidRDefault="008C2924" w:rsidP="008C2924">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910" w:type="dxa"/>
            <w:shd w:val="clear" w:color="auto" w:fill="auto"/>
            <w:vAlign w:val="center"/>
          </w:tcPr>
          <w:p w:rsidR="008C2924" w:rsidRPr="00F6638C" w:rsidRDefault="008C2924" w:rsidP="008C2924">
            <w:pPr>
              <w:spacing w:after="0" w:line="240" w:lineRule="auto"/>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0,698</w:t>
            </w:r>
          </w:p>
        </w:tc>
        <w:tc>
          <w:tcPr>
            <w:tcW w:w="910" w:type="dxa"/>
            <w:shd w:val="clear" w:color="auto" w:fill="auto"/>
            <w:vAlign w:val="center"/>
          </w:tcPr>
          <w:p w:rsidR="008C2924" w:rsidRPr="00866042" w:rsidRDefault="008C2924" w:rsidP="008C2924">
            <w:pPr>
              <w:spacing w:after="0" w:line="240" w:lineRule="auto"/>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0,698</w:t>
            </w:r>
          </w:p>
        </w:tc>
        <w:tc>
          <w:tcPr>
            <w:tcW w:w="954"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0,698</w:t>
            </w:r>
          </w:p>
        </w:tc>
        <w:tc>
          <w:tcPr>
            <w:tcW w:w="955"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0,698</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0,698</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0,698</w:t>
            </w:r>
          </w:p>
        </w:tc>
      </w:tr>
      <w:tr w:rsidR="008C2924" w:rsidRPr="00D265CA" w:rsidTr="008C2924">
        <w:tc>
          <w:tcPr>
            <w:tcW w:w="2378" w:type="dxa"/>
            <w:shd w:val="clear" w:color="auto" w:fill="auto"/>
          </w:tcPr>
          <w:p w:rsidR="008C2924" w:rsidRPr="00D265CA" w:rsidRDefault="008C2924" w:rsidP="008C2924">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0,418</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0,372</w:t>
            </w:r>
          </w:p>
        </w:tc>
        <w:tc>
          <w:tcPr>
            <w:tcW w:w="954"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0,489</w:t>
            </w:r>
          </w:p>
        </w:tc>
        <w:tc>
          <w:tcPr>
            <w:tcW w:w="955"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0,184</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0,404</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0,337</w:t>
            </w:r>
          </w:p>
        </w:tc>
      </w:tr>
      <w:tr w:rsidR="008C2924" w:rsidRPr="00D265CA" w:rsidTr="008C2924">
        <w:tc>
          <w:tcPr>
            <w:tcW w:w="2378" w:type="dxa"/>
            <w:shd w:val="clear" w:color="auto" w:fill="auto"/>
          </w:tcPr>
          <w:p w:rsidR="008C2924" w:rsidRPr="00D265CA" w:rsidRDefault="008C2924" w:rsidP="008C2924">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0,123</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0,111</w:t>
            </w:r>
          </w:p>
        </w:tc>
        <w:tc>
          <w:tcPr>
            <w:tcW w:w="954"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0,062</w:t>
            </w:r>
          </w:p>
        </w:tc>
        <w:tc>
          <w:tcPr>
            <w:tcW w:w="955"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0,098</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0,062</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0,049</w:t>
            </w:r>
          </w:p>
        </w:tc>
      </w:tr>
      <w:tr w:rsidR="008C2924" w:rsidRPr="00D265CA" w:rsidTr="008C2924">
        <w:tc>
          <w:tcPr>
            <w:tcW w:w="2378" w:type="dxa"/>
            <w:shd w:val="clear" w:color="auto" w:fill="auto"/>
          </w:tcPr>
          <w:p w:rsidR="008C2924" w:rsidRPr="00D265CA" w:rsidRDefault="008C2924" w:rsidP="008C2924">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0,156</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0,096</w:t>
            </w:r>
          </w:p>
        </w:tc>
        <w:tc>
          <w:tcPr>
            <w:tcW w:w="954"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0,085</w:t>
            </w:r>
          </w:p>
        </w:tc>
        <w:tc>
          <w:tcPr>
            <w:tcW w:w="955"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0,096</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0,133</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0,122</w:t>
            </w:r>
          </w:p>
        </w:tc>
      </w:tr>
      <w:tr w:rsidR="008C2924" w:rsidRPr="00D265CA" w:rsidTr="008C2924">
        <w:tc>
          <w:tcPr>
            <w:tcW w:w="2378" w:type="dxa"/>
            <w:shd w:val="clear" w:color="auto" w:fill="auto"/>
          </w:tcPr>
          <w:p w:rsidR="008C2924" w:rsidRPr="00D265CA" w:rsidRDefault="008C2924" w:rsidP="008C2924">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0,242</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0,685</w:t>
            </w:r>
          </w:p>
        </w:tc>
        <w:tc>
          <w:tcPr>
            <w:tcW w:w="954"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0,107</w:t>
            </w:r>
          </w:p>
        </w:tc>
        <w:tc>
          <w:tcPr>
            <w:tcW w:w="955"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0,109</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0,134</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0,097</w:t>
            </w:r>
          </w:p>
        </w:tc>
      </w:tr>
      <w:tr w:rsidR="008C2924" w:rsidRPr="00D265CA" w:rsidTr="008C2924">
        <w:tc>
          <w:tcPr>
            <w:tcW w:w="2378" w:type="dxa"/>
            <w:shd w:val="clear" w:color="auto" w:fill="auto"/>
          </w:tcPr>
          <w:p w:rsidR="008C2924" w:rsidRPr="00D265CA" w:rsidRDefault="008C2924" w:rsidP="008C2924">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0,360</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0,218</w:t>
            </w:r>
          </w:p>
        </w:tc>
        <w:tc>
          <w:tcPr>
            <w:tcW w:w="954"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0,085</w:t>
            </w:r>
          </w:p>
        </w:tc>
        <w:tc>
          <w:tcPr>
            <w:tcW w:w="955"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0,121</w:t>
            </w:r>
          </w:p>
        </w:tc>
        <w:tc>
          <w:tcPr>
            <w:tcW w:w="910" w:type="dxa"/>
            <w:shd w:val="clear" w:color="auto" w:fill="auto"/>
            <w:vAlign w:val="center"/>
          </w:tcPr>
          <w:p w:rsidR="008C2924" w:rsidRPr="00F6638C" w:rsidRDefault="008C2924" w:rsidP="008C2924">
            <w:pPr>
              <w:spacing w:after="0"/>
              <w:jc w:val="center"/>
              <w:rPr>
                <w:rFonts w:ascii="Times New Roman" w:hAnsi="Times New Roman" w:cs="Times New Roman"/>
                <w:color w:val="000000"/>
                <w:sz w:val="24"/>
                <w:szCs w:val="24"/>
              </w:rPr>
            </w:pPr>
            <w:r w:rsidRPr="00F6638C">
              <w:rPr>
                <w:rFonts w:ascii="Times New Roman" w:hAnsi="Times New Roman" w:cs="Times New Roman"/>
                <w:color w:val="000000"/>
                <w:sz w:val="24"/>
                <w:szCs w:val="24"/>
              </w:rPr>
              <w:t>0,146</w:t>
            </w:r>
          </w:p>
        </w:tc>
        <w:tc>
          <w:tcPr>
            <w:tcW w:w="910" w:type="dxa"/>
            <w:shd w:val="clear" w:color="auto" w:fill="auto"/>
            <w:vAlign w:val="center"/>
          </w:tcPr>
          <w:p w:rsidR="008C2924" w:rsidRPr="00866042" w:rsidRDefault="008C2924" w:rsidP="008C2924">
            <w:pPr>
              <w:spacing w:after="0"/>
              <w:jc w:val="center"/>
              <w:rPr>
                <w:rFonts w:ascii="Times New Roman" w:hAnsi="Times New Roman" w:cs="Times New Roman"/>
                <w:color w:val="000000"/>
                <w:sz w:val="24"/>
                <w:szCs w:val="24"/>
              </w:rPr>
            </w:pPr>
            <w:r w:rsidRPr="00866042">
              <w:rPr>
                <w:rFonts w:ascii="Times New Roman" w:hAnsi="Times New Roman" w:cs="Times New Roman"/>
                <w:color w:val="000000"/>
                <w:sz w:val="24"/>
                <w:szCs w:val="24"/>
              </w:rPr>
              <w:t>0,094</w:t>
            </w:r>
          </w:p>
        </w:tc>
      </w:tr>
    </w:tbl>
    <w:p w:rsidR="00A31FA9" w:rsidRDefault="00A31FA9" w:rsidP="00866042">
      <w:pPr>
        <w:spacing w:after="0"/>
      </w:pPr>
    </w:p>
    <w:p w:rsidR="00866042" w:rsidRDefault="001727BD" w:rsidP="008C2924">
      <w:pPr>
        <w:spacing w:after="0" w:line="480" w:lineRule="auto"/>
        <w:ind w:firstLine="720"/>
        <w:jc w:val="both"/>
        <w:rPr>
          <w:rFonts w:ascii="Times New Roman" w:hAnsi="Times New Roman"/>
          <w:sz w:val="24"/>
        </w:rPr>
      </w:pPr>
      <w:r>
        <w:rPr>
          <w:rFonts w:ascii="Times New Roman" w:hAnsi="Times New Roman"/>
          <w:sz w:val="24"/>
        </w:rPr>
        <w:lastRenderedPageBreak/>
        <w:t xml:space="preserve">Kemudian </w:t>
      </w:r>
      <w:r w:rsidR="00866042">
        <w:rPr>
          <w:rFonts w:ascii="Times New Roman" w:hAnsi="Times New Roman"/>
          <w:sz w:val="24"/>
        </w:rPr>
        <w:t xml:space="preserve">dilakukan pemetaan data antara parameter FFA terhadap waktu penyimpanan yang disajikan pada Gambar </w:t>
      </w:r>
      <w:r w:rsidR="002D5276">
        <w:rPr>
          <w:rFonts w:ascii="Times New Roman" w:hAnsi="Times New Roman"/>
          <w:sz w:val="24"/>
        </w:rPr>
        <w:t>20</w:t>
      </w:r>
      <w:r w:rsidR="00866042">
        <w:rPr>
          <w:rFonts w:ascii="Times New Roman" w:hAnsi="Times New Roman"/>
          <w:sz w:val="24"/>
        </w:rPr>
        <w:t xml:space="preserve"> dan Gambar</w:t>
      </w:r>
      <w:r w:rsidR="002D5276">
        <w:rPr>
          <w:rFonts w:ascii="Times New Roman" w:hAnsi="Times New Roman"/>
          <w:sz w:val="24"/>
        </w:rPr>
        <w:t xml:space="preserve"> 21</w:t>
      </w:r>
      <w:r>
        <w:rPr>
          <w:rFonts w:ascii="Times New Roman" w:hAnsi="Times New Roman"/>
          <w:sz w:val="24"/>
        </w:rPr>
        <w:t xml:space="preserve"> sehingga didapatkan persamaan regresi linear</w:t>
      </w:r>
      <w:r w:rsidR="00866042">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66042" w:rsidTr="002D5276">
        <w:tc>
          <w:tcPr>
            <w:tcW w:w="7927" w:type="dxa"/>
          </w:tcPr>
          <w:p w:rsidR="00866042" w:rsidRDefault="00866042" w:rsidP="00A31FA9">
            <w:pPr>
              <w:spacing w:after="120" w:line="240" w:lineRule="auto"/>
              <w:jc w:val="center"/>
            </w:pPr>
            <w:r>
              <w:rPr>
                <w:noProof/>
                <w:lang w:eastAsia="id-ID"/>
              </w:rPr>
              <w:drawing>
                <wp:inline distT="0" distB="0" distL="0" distR="0" wp14:anchorId="436FEA44" wp14:editId="377B12E9">
                  <wp:extent cx="4295775" cy="22002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1727BD" w:rsidRPr="001727BD" w:rsidRDefault="004C54A0" w:rsidP="00D77DDB">
      <w:pPr>
        <w:pStyle w:val="Heading7"/>
        <w:spacing w:before="0" w:line="480" w:lineRule="auto"/>
      </w:pPr>
      <w:r w:rsidRPr="00757BEE">
        <w:t xml:space="preserve">Gambar </w:t>
      </w:r>
      <w:r w:rsidR="00DE2F3B">
        <w:t>20</w:t>
      </w:r>
      <w:r w:rsidRPr="00757BEE">
        <w:t xml:space="preserve">. Grafik perubahan </w:t>
      </w:r>
      <w:r w:rsidR="00B072DB">
        <w:t>FFA</w:t>
      </w:r>
      <w:r w:rsidRPr="00757BEE">
        <w:t xml:space="preserve"> dodol nanas kemasan </w:t>
      </w:r>
      <w:r w:rsidRPr="00757BEE">
        <w:rPr>
          <w:i/>
        </w:rPr>
        <w:t>edible film</w:t>
      </w:r>
      <w:r w:rsidRPr="00757BEE">
        <w:t xml:space="preserve"> </w:t>
      </w:r>
      <w:r>
        <w:t>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381C6F" w:rsidTr="002D5276">
        <w:tc>
          <w:tcPr>
            <w:tcW w:w="7927" w:type="dxa"/>
            <w:vAlign w:val="center"/>
          </w:tcPr>
          <w:p w:rsidR="00381C6F" w:rsidRPr="00381C6F" w:rsidRDefault="00381C6F" w:rsidP="00D77DDB">
            <w:pPr>
              <w:spacing w:before="120" w:after="120" w:line="240" w:lineRule="auto"/>
              <w:jc w:val="center"/>
              <w:rPr>
                <w:rFonts w:ascii="Times New Roman" w:hAnsi="Times New Roman" w:cs="Times New Roman"/>
                <w:sz w:val="24"/>
                <w:szCs w:val="24"/>
              </w:rPr>
            </w:pPr>
            <w:r w:rsidRPr="00381C6F">
              <w:rPr>
                <w:rFonts w:ascii="Times New Roman" w:hAnsi="Times New Roman" w:cs="Times New Roman"/>
                <w:noProof/>
                <w:sz w:val="24"/>
                <w:szCs w:val="24"/>
                <w:lang w:eastAsia="id-ID"/>
              </w:rPr>
              <w:drawing>
                <wp:inline distT="0" distB="0" distL="0" distR="0" wp14:anchorId="0791572E" wp14:editId="6DCA2DB7">
                  <wp:extent cx="4229100" cy="21907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A31FA9" w:rsidRPr="00A31FA9" w:rsidRDefault="00381C6F" w:rsidP="00633FA5">
      <w:pPr>
        <w:pStyle w:val="Heading7"/>
        <w:spacing w:before="0" w:after="240" w:line="240" w:lineRule="auto"/>
      </w:pPr>
      <w:r w:rsidRPr="00381C6F">
        <w:t xml:space="preserve">Gambar </w:t>
      </w:r>
      <w:r w:rsidR="00DE2F3B">
        <w:t>21</w:t>
      </w:r>
      <w:r w:rsidRPr="00381C6F">
        <w:t xml:space="preserve">. Grafik perubahan </w:t>
      </w:r>
      <w:r w:rsidR="00D6734E">
        <w:t>FFA</w:t>
      </w:r>
      <w:r w:rsidRPr="00381C6F">
        <w:t xml:space="preserve"> dodol nanas kemasan </w:t>
      </w:r>
      <w:r w:rsidRPr="00381C6F">
        <w:rPr>
          <w:i/>
        </w:rPr>
        <w:t>edible film</w:t>
      </w:r>
      <w:r w:rsidRPr="00381C6F">
        <w:t xml:space="preserve"> </w:t>
      </w:r>
      <w:r>
        <w:t>terpilih</w:t>
      </w:r>
    </w:p>
    <w:p w:rsidR="006F3137" w:rsidRDefault="001727BD" w:rsidP="00773B19">
      <w:pPr>
        <w:spacing w:after="0" w:line="480" w:lineRule="auto"/>
        <w:ind w:firstLine="567"/>
        <w:jc w:val="both"/>
        <w:rPr>
          <w:rFonts w:ascii="Times New Roman" w:hAnsi="Times New Roman" w:cs="Times New Roman"/>
          <w:sz w:val="24"/>
          <w:szCs w:val="24"/>
        </w:rPr>
      </w:pPr>
      <w:r w:rsidRPr="00773B19">
        <w:rPr>
          <w:rFonts w:ascii="Times New Roman" w:eastAsia="Times New Roman" w:hAnsi="Times New Roman" w:cs="Times New Roman"/>
          <w:sz w:val="24"/>
          <w:szCs w:val="24"/>
        </w:rPr>
        <w:t xml:space="preserve">Berdasarkan grafik pada Gambar 20, didapatkan persamaan </w:t>
      </w:r>
      <w:r w:rsidR="008A7EBE" w:rsidRPr="00773B19">
        <w:rPr>
          <w:rFonts w:ascii="Times New Roman" w:eastAsia="Times New Roman" w:hAnsi="Times New Roman" w:cs="Times New Roman"/>
          <w:sz w:val="24"/>
          <w:szCs w:val="24"/>
        </w:rPr>
        <w:t>regresi linear untuk suhu penyimpanan 15</w:t>
      </w:r>
      <w:r w:rsidR="008A7EBE" w:rsidRPr="00773B19">
        <w:rPr>
          <w:rFonts w:ascii="Times New Roman" w:eastAsia="Times New Roman" w:hAnsi="Times New Roman" w:cs="Times New Roman"/>
          <w:sz w:val="24"/>
          <w:szCs w:val="24"/>
          <w:vertAlign w:val="superscript"/>
        </w:rPr>
        <w:t>o</w:t>
      </w:r>
      <w:r w:rsidR="008A7EBE" w:rsidRPr="00773B19">
        <w:rPr>
          <w:rFonts w:ascii="Times New Roman" w:eastAsia="Times New Roman" w:hAnsi="Times New Roman" w:cs="Times New Roman"/>
          <w:sz w:val="24"/>
          <w:szCs w:val="24"/>
        </w:rPr>
        <w:t xml:space="preserve">C </w:t>
      </w:r>
      <w:r w:rsidR="008A7EBE" w:rsidRPr="00773B19">
        <w:rPr>
          <w:rFonts w:ascii="Times New Roman" w:eastAsia="Times New Roman" w:hAnsi="Times New Roman" w:cs="Times New Roman"/>
          <w:sz w:val="24"/>
          <w:szCs w:val="24"/>
          <w:lang w:val="en-US"/>
        </w:rPr>
        <w:t>y = -0,0089x + 0,4886</w:t>
      </w:r>
      <w:r w:rsidR="008A7EBE" w:rsidRPr="00773B19">
        <w:rPr>
          <w:rFonts w:ascii="Times New Roman" w:hAnsi="Times New Roman" w:cs="Times New Roman"/>
          <w:sz w:val="24"/>
          <w:szCs w:val="24"/>
        </w:rPr>
        <w:t xml:space="preserve"> </w:t>
      </w:r>
      <w:r w:rsidR="00C27600" w:rsidRPr="00773B19">
        <w:rPr>
          <w:rFonts w:ascii="Times New Roman" w:hAnsi="Times New Roman" w:cs="Times New Roman"/>
          <w:sz w:val="24"/>
          <w:szCs w:val="24"/>
        </w:rPr>
        <w:t>dengan nilai r</w:t>
      </w:r>
      <w:r w:rsidR="00A9338D" w:rsidRPr="00773B19">
        <w:rPr>
          <w:rFonts w:ascii="Times New Roman" w:hAnsi="Times New Roman" w:cs="Times New Roman"/>
          <w:sz w:val="24"/>
          <w:szCs w:val="24"/>
        </w:rPr>
        <w:t xml:space="preserve"> </w:t>
      </w:r>
      <w:r w:rsidR="006F3137">
        <w:rPr>
          <w:rFonts w:ascii="Times New Roman" w:hAnsi="Times New Roman" w:cs="Times New Roman"/>
          <w:sz w:val="24"/>
          <w:szCs w:val="24"/>
        </w:rPr>
        <w:t>-</w:t>
      </w:r>
      <w:r w:rsidR="00A9338D" w:rsidRPr="00773B19">
        <w:rPr>
          <w:rFonts w:ascii="Times New Roman" w:eastAsia="Times New Roman" w:hAnsi="Times New Roman" w:cs="Times New Roman"/>
          <w:color w:val="000000"/>
          <w:sz w:val="24"/>
          <w:szCs w:val="24"/>
          <w:lang w:eastAsia="id-ID"/>
        </w:rPr>
        <w:t>0,551</w:t>
      </w:r>
      <w:r w:rsidR="006574E3" w:rsidRPr="00773B19">
        <w:rPr>
          <w:rFonts w:ascii="Times New Roman" w:eastAsia="Times New Roman" w:hAnsi="Times New Roman" w:cs="Times New Roman"/>
          <w:color w:val="000000"/>
          <w:sz w:val="24"/>
          <w:szCs w:val="24"/>
          <w:lang w:eastAsia="id-ID"/>
        </w:rPr>
        <w:t xml:space="preserve"> dan </w:t>
      </w:r>
      <w:r w:rsidR="006574E3" w:rsidRPr="00773B19">
        <w:rPr>
          <w:rFonts w:ascii="Times New Roman" w:hAnsi="Times New Roman" w:cs="Times New Roman"/>
          <w:sz w:val="24"/>
          <w:szCs w:val="24"/>
        </w:rPr>
        <w:t>r</w:t>
      </w:r>
      <w:r w:rsidR="006574E3" w:rsidRPr="00773B19">
        <w:rPr>
          <w:rFonts w:ascii="Times New Roman" w:hAnsi="Times New Roman" w:cs="Times New Roman"/>
          <w:sz w:val="24"/>
          <w:szCs w:val="24"/>
          <w:vertAlign w:val="superscript"/>
        </w:rPr>
        <w:t>2</w:t>
      </w:r>
      <w:r w:rsidR="006574E3" w:rsidRPr="00773B19">
        <w:rPr>
          <w:rFonts w:ascii="Times New Roman" w:hAnsi="Times New Roman" w:cs="Times New Roman"/>
          <w:sz w:val="24"/>
          <w:szCs w:val="24"/>
        </w:rPr>
        <w:t xml:space="preserve"> </w:t>
      </w:r>
      <w:r w:rsidR="00773B19" w:rsidRPr="00773B19">
        <w:rPr>
          <w:rFonts w:ascii="Times New Roman" w:hAnsi="Times New Roman" w:cs="Times New Roman"/>
          <w:sz w:val="24"/>
          <w:szCs w:val="24"/>
        </w:rPr>
        <w:t>0,303</w:t>
      </w:r>
      <w:r w:rsidR="008A7EBE" w:rsidRPr="00773B19">
        <w:rPr>
          <w:rFonts w:ascii="Times New Roman" w:hAnsi="Times New Roman" w:cs="Times New Roman"/>
          <w:sz w:val="24"/>
          <w:szCs w:val="24"/>
        </w:rPr>
        <w:t xml:space="preserve">, untuk suhu 30 </w:t>
      </w:r>
      <w:r w:rsidR="006574E3" w:rsidRPr="00773B19">
        <w:rPr>
          <w:rFonts w:ascii="Times New Roman" w:eastAsia="Times New Roman" w:hAnsi="Times New Roman" w:cs="Times New Roman"/>
          <w:sz w:val="24"/>
          <w:szCs w:val="24"/>
          <w:vertAlign w:val="superscript"/>
        </w:rPr>
        <w:t>o</w:t>
      </w:r>
      <w:r w:rsidR="006574E3" w:rsidRPr="00773B19">
        <w:rPr>
          <w:rFonts w:ascii="Times New Roman" w:eastAsia="Times New Roman" w:hAnsi="Times New Roman" w:cs="Times New Roman"/>
          <w:sz w:val="24"/>
          <w:szCs w:val="24"/>
        </w:rPr>
        <w:t>C</w:t>
      </w:r>
      <w:r w:rsidR="008127E8">
        <w:rPr>
          <w:rFonts w:ascii="Times New Roman" w:eastAsia="Times New Roman" w:hAnsi="Times New Roman" w:cs="Times New Roman"/>
          <w:sz w:val="24"/>
          <w:szCs w:val="24"/>
        </w:rPr>
        <w:t xml:space="preserve"> </w:t>
      </w:r>
      <w:r w:rsidR="008127E8" w:rsidRPr="00773B19">
        <w:rPr>
          <w:rFonts w:ascii="Times New Roman" w:hAnsi="Times New Roman" w:cs="Times New Roman"/>
          <w:sz w:val="24"/>
          <w:szCs w:val="24"/>
          <w:lang w:val="en-US"/>
        </w:rPr>
        <w:t>y = -0,0171x + 0,553</w:t>
      </w:r>
      <w:r w:rsidR="008127E8" w:rsidRPr="00773B19">
        <w:rPr>
          <w:rFonts w:ascii="Times New Roman" w:hAnsi="Times New Roman" w:cs="Times New Roman"/>
          <w:sz w:val="24"/>
          <w:szCs w:val="24"/>
        </w:rPr>
        <w:t xml:space="preserve"> dengan nilai r -0,768 dan r</w:t>
      </w:r>
      <w:r w:rsidR="008127E8" w:rsidRPr="00773B19">
        <w:rPr>
          <w:rFonts w:ascii="Times New Roman" w:hAnsi="Times New Roman" w:cs="Times New Roman"/>
          <w:sz w:val="24"/>
          <w:szCs w:val="24"/>
          <w:vertAlign w:val="superscript"/>
        </w:rPr>
        <w:t xml:space="preserve">2 </w:t>
      </w:r>
      <w:r w:rsidR="008127E8" w:rsidRPr="00773B19">
        <w:rPr>
          <w:rFonts w:ascii="Times New Roman" w:hAnsi="Times New Roman" w:cs="Times New Roman"/>
          <w:sz w:val="24"/>
          <w:szCs w:val="24"/>
        </w:rPr>
        <w:t>0,681</w:t>
      </w:r>
      <w:r w:rsidR="006574E3" w:rsidRPr="00773B19">
        <w:rPr>
          <w:rFonts w:ascii="Times New Roman" w:hAnsi="Times New Roman" w:cs="Times New Roman"/>
          <w:sz w:val="24"/>
          <w:szCs w:val="24"/>
        </w:rPr>
        <w:t>; serta</w:t>
      </w:r>
      <w:r w:rsidR="00C27600" w:rsidRPr="00773B19">
        <w:rPr>
          <w:rFonts w:ascii="Times New Roman" w:hAnsi="Times New Roman" w:cs="Times New Roman"/>
          <w:sz w:val="24"/>
          <w:szCs w:val="24"/>
        </w:rPr>
        <w:t xml:space="preserve"> untuk suhu 45</w:t>
      </w:r>
      <w:r w:rsidR="006574E3" w:rsidRPr="00773B19">
        <w:rPr>
          <w:rFonts w:ascii="Times New Roman" w:eastAsia="Times New Roman" w:hAnsi="Times New Roman" w:cs="Times New Roman"/>
          <w:sz w:val="24"/>
          <w:szCs w:val="24"/>
          <w:vertAlign w:val="superscript"/>
        </w:rPr>
        <w:t xml:space="preserve"> o</w:t>
      </w:r>
      <w:r w:rsidR="006574E3" w:rsidRPr="00773B19">
        <w:rPr>
          <w:rFonts w:ascii="Times New Roman" w:eastAsia="Times New Roman" w:hAnsi="Times New Roman" w:cs="Times New Roman"/>
          <w:sz w:val="24"/>
          <w:szCs w:val="24"/>
        </w:rPr>
        <w:t>C</w:t>
      </w:r>
      <w:r w:rsidR="00C27600" w:rsidRPr="00773B19">
        <w:rPr>
          <w:rFonts w:ascii="Times New Roman" w:hAnsi="Times New Roman" w:cs="Times New Roman"/>
          <w:sz w:val="24"/>
          <w:szCs w:val="24"/>
        </w:rPr>
        <w:t xml:space="preserve"> </w:t>
      </w:r>
      <w:r w:rsidR="00773B19" w:rsidRPr="00773B19">
        <w:rPr>
          <w:rFonts w:ascii="Times New Roman" w:hAnsi="Times New Roman" w:cs="Times New Roman"/>
          <w:sz w:val="24"/>
          <w:szCs w:val="24"/>
        </w:rPr>
        <w:t xml:space="preserve">y = </w:t>
      </w:r>
      <w:r w:rsidR="00773B19" w:rsidRPr="00773B19">
        <w:rPr>
          <w:rFonts w:ascii="Times New Roman" w:hAnsi="Times New Roman" w:cs="Times New Roman"/>
          <w:sz w:val="24"/>
          <w:szCs w:val="24"/>
          <w:lang w:val="en-US"/>
        </w:rPr>
        <w:t>-0,015x + 0,4943</w:t>
      </w:r>
      <w:r w:rsidR="00773B19" w:rsidRPr="00773B19">
        <w:rPr>
          <w:rFonts w:ascii="Times New Roman" w:hAnsi="Times New Roman" w:cs="Times New Roman"/>
          <w:sz w:val="24"/>
          <w:szCs w:val="24"/>
        </w:rPr>
        <w:t xml:space="preserve"> dengan nilai r </w:t>
      </w:r>
      <w:r w:rsidR="00773B19">
        <w:rPr>
          <w:rFonts w:ascii="Times New Roman" w:hAnsi="Times New Roman" w:cs="Times New Roman"/>
          <w:sz w:val="24"/>
          <w:szCs w:val="24"/>
        </w:rPr>
        <w:t>-</w:t>
      </w:r>
      <w:r w:rsidR="00773B19" w:rsidRPr="00773B19">
        <w:rPr>
          <w:rFonts w:ascii="Times New Roman" w:hAnsi="Times New Roman" w:cs="Times New Roman"/>
          <w:sz w:val="24"/>
          <w:szCs w:val="24"/>
        </w:rPr>
        <w:t>0,825 dan r</w:t>
      </w:r>
      <w:r w:rsidR="00773B19" w:rsidRPr="00773B19">
        <w:rPr>
          <w:rFonts w:ascii="Times New Roman" w:hAnsi="Times New Roman" w:cs="Times New Roman"/>
          <w:sz w:val="24"/>
          <w:szCs w:val="24"/>
          <w:vertAlign w:val="superscript"/>
        </w:rPr>
        <w:t>2</w:t>
      </w:r>
      <w:r w:rsidR="00773B19" w:rsidRPr="00773B19">
        <w:rPr>
          <w:rFonts w:ascii="Times New Roman" w:hAnsi="Times New Roman" w:cs="Times New Roman"/>
          <w:sz w:val="24"/>
          <w:szCs w:val="24"/>
        </w:rPr>
        <w:t xml:space="preserve"> 0,590</w:t>
      </w:r>
      <w:r w:rsidR="00A9338D" w:rsidRPr="00773B19">
        <w:rPr>
          <w:rFonts w:ascii="Times New Roman" w:hAnsi="Times New Roman" w:cs="Times New Roman"/>
          <w:sz w:val="24"/>
          <w:szCs w:val="24"/>
        </w:rPr>
        <w:t xml:space="preserve">. </w:t>
      </w:r>
    </w:p>
    <w:p w:rsidR="00605638" w:rsidRPr="00773B19" w:rsidRDefault="006574E3" w:rsidP="00773B19">
      <w:pPr>
        <w:spacing w:after="0" w:line="480" w:lineRule="auto"/>
        <w:ind w:firstLine="567"/>
        <w:jc w:val="both"/>
        <w:rPr>
          <w:rFonts w:ascii="Times New Roman" w:eastAsia="Times New Roman" w:hAnsi="Times New Roman" w:cs="Times New Roman"/>
          <w:color w:val="000000"/>
          <w:sz w:val="24"/>
          <w:szCs w:val="24"/>
          <w:lang w:eastAsia="id-ID"/>
        </w:rPr>
      </w:pPr>
      <w:r w:rsidRPr="00773B19">
        <w:rPr>
          <w:rFonts w:ascii="Times New Roman" w:hAnsi="Times New Roman" w:cs="Times New Roman"/>
          <w:sz w:val="24"/>
          <w:szCs w:val="24"/>
        </w:rPr>
        <w:lastRenderedPageBreak/>
        <w:t xml:space="preserve">Berdasarkan </w:t>
      </w:r>
      <w:r w:rsidR="00773B19">
        <w:rPr>
          <w:rFonts w:ascii="Times New Roman" w:hAnsi="Times New Roman" w:cs="Times New Roman"/>
          <w:sz w:val="24"/>
          <w:szCs w:val="24"/>
        </w:rPr>
        <w:t>grafik</w:t>
      </w:r>
      <w:r w:rsidRPr="00773B19">
        <w:rPr>
          <w:rFonts w:ascii="Times New Roman" w:hAnsi="Times New Roman" w:cs="Times New Roman"/>
          <w:sz w:val="24"/>
          <w:szCs w:val="24"/>
        </w:rPr>
        <w:t xml:space="preserve"> pada Gambar 21, didapatkan persamaan regresi linear untuk suhu penyimpanan 15 </w:t>
      </w:r>
      <w:r w:rsidRPr="00773B19">
        <w:rPr>
          <w:rFonts w:ascii="Times New Roman" w:eastAsia="Times New Roman" w:hAnsi="Times New Roman" w:cs="Times New Roman"/>
          <w:sz w:val="24"/>
          <w:szCs w:val="24"/>
          <w:vertAlign w:val="superscript"/>
        </w:rPr>
        <w:t>o</w:t>
      </w:r>
      <w:r w:rsidRPr="00773B19">
        <w:rPr>
          <w:rFonts w:ascii="Times New Roman" w:eastAsia="Times New Roman" w:hAnsi="Times New Roman" w:cs="Times New Roman"/>
          <w:sz w:val="24"/>
          <w:szCs w:val="24"/>
        </w:rPr>
        <w:t xml:space="preserve">C y = -0,006x + 0,4685 dengan nilai r </w:t>
      </w:r>
      <w:r w:rsidR="00773B19" w:rsidRPr="00773B19">
        <w:rPr>
          <w:rFonts w:ascii="Times New Roman" w:eastAsia="Times New Roman" w:hAnsi="Times New Roman" w:cs="Times New Roman"/>
          <w:sz w:val="24"/>
          <w:szCs w:val="24"/>
        </w:rPr>
        <w:t>-</w:t>
      </w:r>
      <w:r w:rsidRPr="00773B19">
        <w:rPr>
          <w:rFonts w:ascii="Times New Roman" w:eastAsia="Times New Roman" w:hAnsi="Times New Roman" w:cs="Times New Roman"/>
          <w:sz w:val="24"/>
          <w:szCs w:val="24"/>
        </w:rPr>
        <w:t>0,289</w:t>
      </w:r>
      <w:r w:rsidR="00773B19" w:rsidRPr="00773B19">
        <w:rPr>
          <w:rFonts w:ascii="Times New Roman" w:eastAsia="Times New Roman" w:hAnsi="Times New Roman" w:cs="Times New Roman"/>
          <w:sz w:val="24"/>
          <w:szCs w:val="24"/>
        </w:rPr>
        <w:t xml:space="preserve"> dan </w:t>
      </w:r>
      <w:r w:rsidR="00773B19" w:rsidRPr="00773B19">
        <w:rPr>
          <w:rFonts w:ascii="Times New Roman" w:hAnsi="Times New Roman" w:cs="Times New Roman"/>
          <w:sz w:val="24"/>
          <w:szCs w:val="24"/>
        </w:rPr>
        <w:t>r</w:t>
      </w:r>
      <w:r w:rsidR="00773B19" w:rsidRPr="00773B19">
        <w:rPr>
          <w:rFonts w:ascii="Times New Roman" w:hAnsi="Times New Roman" w:cs="Times New Roman"/>
          <w:sz w:val="24"/>
          <w:szCs w:val="24"/>
          <w:vertAlign w:val="superscript"/>
        </w:rPr>
        <w:t>2</w:t>
      </w:r>
      <w:r w:rsidR="00773B19" w:rsidRPr="00773B19">
        <w:rPr>
          <w:rFonts w:ascii="Times New Roman" w:hAnsi="Times New Roman" w:cs="Times New Roman"/>
          <w:sz w:val="24"/>
          <w:szCs w:val="24"/>
        </w:rPr>
        <w:t xml:space="preserve"> 0,084; untuk suhu 30  y = -0,0127x + 0,4398 dengan nilai r -0,786 dan r</w:t>
      </w:r>
      <w:r w:rsidR="00773B19" w:rsidRPr="00773B19">
        <w:rPr>
          <w:rFonts w:ascii="Times New Roman" w:hAnsi="Times New Roman" w:cs="Times New Roman"/>
          <w:sz w:val="24"/>
          <w:szCs w:val="24"/>
          <w:vertAlign w:val="superscript"/>
        </w:rPr>
        <w:t>2</w:t>
      </w:r>
      <w:r w:rsidR="00773B19" w:rsidRPr="00773B19">
        <w:rPr>
          <w:rFonts w:ascii="Times New Roman" w:hAnsi="Times New Roman" w:cs="Times New Roman"/>
          <w:sz w:val="24"/>
          <w:szCs w:val="24"/>
        </w:rPr>
        <w:t xml:space="preserve"> 0,491; serta untuk suhu 45 y = -0,015x + 0,4943 dengan nilai r -0,700 dan r</w:t>
      </w:r>
      <w:r w:rsidR="00773B19" w:rsidRPr="00773B19">
        <w:rPr>
          <w:rFonts w:ascii="Times New Roman" w:hAnsi="Times New Roman" w:cs="Times New Roman"/>
          <w:sz w:val="24"/>
          <w:szCs w:val="24"/>
          <w:vertAlign w:val="superscript"/>
        </w:rPr>
        <w:t>2</w:t>
      </w:r>
      <w:r w:rsidR="00773B19" w:rsidRPr="00773B19">
        <w:rPr>
          <w:rFonts w:ascii="Times New Roman" w:hAnsi="Times New Roman" w:cs="Times New Roman"/>
          <w:sz w:val="24"/>
          <w:szCs w:val="24"/>
        </w:rPr>
        <w:t xml:space="preserve"> 0,618.</w:t>
      </w:r>
    </w:p>
    <w:p w:rsidR="00245B18" w:rsidRPr="00245B18" w:rsidRDefault="00D6734E" w:rsidP="002E6F3A">
      <w:pPr>
        <w:spacing w:after="0" w:line="480" w:lineRule="auto"/>
        <w:ind w:firstLine="567"/>
        <w:jc w:val="both"/>
        <w:rPr>
          <w:rFonts w:ascii="Times New Roman" w:hAnsi="Times New Roman"/>
          <w:sz w:val="24"/>
        </w:rPr>
      </w:pPr>
      <w:r>
        <w:rPr>
          <w:rFonts w:ascii="Times New Roman" w:hAnsi="Times New Roman"/>
          <w:sz w:val="24"/>
        </w:rPr>
        <w:t xml:space="preserve">Dari persamaan </w:t>
      </w:r>
      <w:r w:rsidR="008127E8">
        <w:rPr>
          <w:rFonts w:ascii="Times New Roman" w:hAnsi="Times New Roman"/>
          <w:sz w:val="24"/>
        </w:rPr>
        <w:t>regresi linear yang didapatkan,</w:t>
      </w:r>
      <w:r>
        <w:rPr>
          <w:rFonts w:ascii="Times New Roman" w:hAnsi="Times New Roman"/>
          <w:sz w:val="24"/>
        </w:rPr>
        <w:t xml:space="preserve"> </w:t>
      </w:r>
      <w:r w:rsidR="008127E8">
        <w:rPr>
          <w:rFonts w:ascii="Times New Roman" w:hAnsi="Times New Roman"/>
          <w:sz w:val="24"/>
        </w:rPr>
        <w:t xml:space="preserve">baik </w:t>
      </w:r>
      <w:r w:rsidR="008127E8" w:rsidRPr="006F3137">
        <w:rPr>
          <w:rFonts w:ascii="Times New Roman" w:hAnsi="Times New Roman"/>
          <w:i/>
          <w:sz w:val="24"/>
        </w:rPr>
        <w:t>edible film</w:t>
      </w:r>
      <w:r w:rsidR="008127E8">
        <w:rPr>
          <w:rFonts w:ascii="Times New Roman" w:hAnsi="Times New Roman"/>
          <w:sz w:val="24"/>
        </w:rPr>
        <w:t xml:space="preserve"> kontrol dan terpilih </w:t>
      </w:r>
      <w:r>
        <w:rPr>
          <w:rFonts w:ascii="Times New Roman" w:hAnsi="Times New Roman"/>
          <w:sz w:val="24"/>
        </w:rPr>
        <w:t xml:space="preserve">diperoleh nilai </w:t>
      </w:r>
      <w:r w:rsidR="008127E8">
        <w:rPr>
          <w:rFonts w:ascii="Times New Roman" w:hAnsi="Times New Roman"/>
          <w:sz w:val="24"/>
        </w:rPr>
        <w:t>r (koefisien korelasi)</w:t>
      </w:r>
      <w:r w:rsidR="006F3137">
        <w:rPr>
          <w:rFonts w:ascii="Times New Roman" w:hAnsi="Times New Roman"/>
          <w:sz w:val="24"/>
        </w:rPr>
        <w:t xml:space="preserve"> dengan rentang 0,2-0,7. Artinya, korelasinya bernilai rendah</w:t>
      </w:r>
      <w:r w:rsidR="006A08E7">
        <w:rPr>
          <w:rFonts w:ascii="Times New Roman" w:hAnsi="Times New Roman"/>
          <w:sz w:val="24"/>
        </w:rPr>
        <w:t>-cukup</w:t>
      </w:r>
      <w:r w:rsidR="006F3137">
        <w:rPr>
          <w:rFonts w:ascii="Times New Roman" w:hAnsi="Times New Roman"/>
          <w:sz w:val="24"/>
        </w:rPr>
        <w:t>.</w:t>
      </w:r>
      <w:r w:rsidR="00FE6037">
        <w:rPr>
          <w:rFonts w:ascii="Times New Roman" w:hAnsi="Times New Roman"/>
          <w:sz w:val="24"/>
        </w:rPr>
        <w:t xml:space="preserve"> Gambar 20 dan 21</w:t>
      </w:r>
      <w:r w:rsidR="00FE6037" w:rsidRPr="00FE6037">
        <w:rPr>
          <w:rFonts w:ascii="Times New Roman" w:hAnsi="Times New Roman"/>
          <w:sz w:val="24"/>
        </w:rPr>
        <w:t xml:space="preserve"> memperliha</w:t>
      </w:r>
      <w:r w:rsidR="00FE6037">
        <w:rPr>
          <w:rFonts w:ascii="Times New Roman" w:hAnsi="Times New Roman"/>
          <w:sz w:val="24"/>
        </w:rPr>
        <w:t>tkan bahwa kadar FFA dodol nanas dengan kemasan kontrol dan terpilih mengalami penurunan</w:t>
      </w:r>
      <w:r w:rsidR="00FE6037" w:rsidRPr="00FE6037">
        <w:rPr>
          <w:rFonts w:ascii="Times New Roman" w:hAnsi="Times New Roman"/>
          <w:sz w:val="24"/>
        </w:rPr>
        <w:t xml:space="preserve"> selama penyimpanannya. Hal tersebu</w:t>
      </w:r>
      <w:r w:rsidR="00FE6037">
        <w:rPr>
          <w:rFonts w:ascii="Times New Roman" w:hAnsi="Times New Roman"/>
          <w:sz w:val="24"/>
        </w:rPr>
        <w:t xml:space="preserve">t ditunjukkan oleh </w:t>
      </w:r>
      <w:r w:rsidR="00FE6037" w:rsidRPr="0039139D">
        <w:rPr>
          <w:rFonts w:ascii="Times New Roman" w:hAnsi="Times New Roman"/>
          <w:i/>
          <w:sz w:val="24"/>
        </w:rPr>
        <w:t>slope</w:t>
      </w:r>
      <w:r w:rsidR="00FE6037">
        <w:rPr>
          <w:rFonts w:ascii="Times New Roman" w:hAnsi="Times New Roman"/>
          <w:sz w:val="24"/>
        </w:rPr>
        <w:t xml:space="preserve"> negatif</w:t>
      </w:r>
      <w:r w:rsidR="00FE6037" w:rsidRPr="00FE6037">
        <w:rPr>
          <w:rFonts w:ascii="Times New Roman" w:hAnsi="Times New Roman"/>
          <w:sz w:val="24"/>
        </w:rPr>
        <w:t xml:space="preserve"> pada grafik.</w:t>
      </w:r>
    </w:p>
    <w:p w:rsidR="00D6734E" w:rsidRDefault="00245B18" w:rsidP="002E6F3A">
      <w:pPr>
        <w:spacing w:after="0" w:line="480" w:lineRule="auto"/>
        <w:ind w:firstLine="567"/>
        <w:jc w:val="both"/>
        <w:rPr>
          <w:rFonts w:ascii="Times New Roman" w:hAnsi="Times New Roman"/>
          <w:sz w:val="24"/>
        </w:rPr>
      </w:pPr>
      <w:r w:rsidRPr="00245B18">
        <w:rPr>
          <w:rFonts w:ascii="Times New Roman" w:hAnsi="Times New Roman"/>
          <w:sz w:val="24"/>
        </w:rPr>
        <w:t xml:space="preserve"> </w:t>
      </w:r>
      <w:r w:rsidR="002E6F3A">
        <w:rPr>
          <w:rFonts w:ascii="Times New Roman" w:hAnsi="Times New Roman"/>
          <w:sz w:val="24"/>
        </w:rPr>
        <w:t xml:space="preserve">Dikarenakan </w:t>
      </w:r>
      <w:r w:rsidR="00F9543F">
        <w:rPr>
          <w:rFonts w:ascii="Times New Roman" w:hAnsi="Times New Roman"/>
          <w:sz w:val="24"/>
        </w:rPr>
        <w:t xml:space="preserve">belum adanya </w:t>
      </w:r>
      <w:r w:rsidR="002E6F3A">
        <w:rPr>
          <w:rFonts w:ascii="Times New Roman" w:hAnsi="Times New Roman"/>
          <w:sz w:val="24"/>
        </w:rPr>
        <w:t>nilai s</w:t>
      </w:r>
      <w:r w:rsidR="00F9543F">
        <w:rPr>
          <w:rFonts w:ascii="Times New Roman" w:hAnsi="Times New Roman"/>
          <w:sz w:val="24"/>
        </w:rPr>
        <w:t>tandar FFA dodol nanas</w:t>
      </w:r>
      <w:r w:rsidR="002E6F3A">
        <w:rPr>
          <w:rFonts w:ascii="Times New Roman" w:hAnsi="Times New Roman"/>
          <w:sz w:val="24"/>
        </w:rPr>
        <w:t>,</w:t>
      </w:r>
      <w:r w:rsidR="0039139D">
        <w:rPr>
          <w:rFonts w:ascii="Times New Roman" w:hAnsi="Times New Roman"/>
          <w:sz w:val="24"/>
        </w:rPr>
        <w:t xml:space="preserve"> peneliti menggunakan </w:t>
      </w:r>
      <w:r w:rsidR="002E6F3A">
        <w:rPr>
          <w:rFonts w:ascii="Times New Roman" w:hAnsi="Times New Roman"/>
          <w:sz w:val="24"/>
        </w:rPr>
        <w:t xml:space="preserve">standar untuk dodol lain, yaitu SNI </w:t>
      </w:r>
      <w:r w:rsidR="002E6F3A" w:rsidRPr="00245B18">
        <w:rPr>
          <w:rFonts w:ascii="Times New Roman" w:hAnsi="Times New Roman"/>
          <w:sz w:val="24"/>
        </w:rPr>
        <w:t xml:space="preserve">2986:2013 </w:t>
      </w:r>
      <w:r w:rsidR="002E6F3A">
        <w:rPr>
          <w:rFonts w:ascii="Times New Roman" w:hAnsi="Times New Roman"/>
          <w:sz w:val="24"/>
        </w:rPr>
        <w:t>d</w:t>
      </w:r>
      <w:r w:rsidR="003B6D7C">
        <w:rPr>
          <w:rFonts w:ascii="Times New Roman" w:hAnsi="Times New Roman"/>
          <w:sz w:val="24"/>
        </w:rPr>
        <w:t>Alam Sari</w:t>
      </w:r>
      <w:r w:rsidR="002E6F3A">
        <w:rPr>
          <w:rFonts w:ascii="Times New Roman" w:hAnsi="Times New Roman"/>
          <w:sz w:val="24"/>
        </w:rPr>
        <w:t xml:space="preserve"> (2014) yang merupakan standar dodol talas. </w:t>
      </w:r>
      <w:r w:rsidR="002E6F3A" w:rsidRPr="00245B18">
        <w:rPr>
          <w:rFonts w:ascii="Times New Roman" w:hAnsi="Times New Roman"/>
          <w:sz w:val="24"/>
        </w:rPr>
        <w:t>Kand</w:t>
      </w:r>
      <w:r w:rsidR="002E6F3A">
        <w:rPr>
          <w:rFonts w:ascii="Times New Roman" w:hAnsi="Times New Roman"/>
          <w:sz w:val="24"/>
        </w:rPr>
        <w:t>ungan asam lemak bebas dodol nan</w:t>
      </w:r>
      <w:r w:rsidR="002E6F3A" w:rsidRPr="00245B18">
        <w:rPr>
          <w:rFonts w:ascii="Times New Roman" w:hAnsi="Times New Roman"/>
          <w:sz w:val="24"/>
        </w:rPr>
        <w:t>as</w:t>
      </w:r>
      <w:r w:rsidR="002E6F3A">
        <w:rPr>
          <w:rFonts w:ascii="Times New Roman" w:hAnsi="Times New Roman"/>
          <w:sz w:val="24"/>
        </w:rPr>
        <w:t xml:space="preserve"> “</w:t>
      </w:r>
      <w:r w:rsidR="003B6D7C">
        <w:rPr>
          <w:rFonts w:ascii="Times New Roman" w:hAnsi="Times New Roman"/>
          <w:sz w:val="24"/>
        </w:rPr>
        <w:t>Alam Sari</w:t>
      </w:r>
      <w:r w:rsidR="002E6F3A">
        <w:rPr>
          <w:rFonts w:ascii="Times New Roman" w:hAnsi="Times New Roman"/>
          <w:sz w:val="24"/>
        </w:rPr>
        <w:t>”</w:t>
      </w:r>
      <w:r w:rsidR="002E6F3A" w:rsidRPr="00245B18">
        <w:rPr>
          <w:rFonts w:ascii="Times New Roman" w:hAnsi="Times New Roman"/>
          <w:sz w:val="24"/>
        </w:rPr>
        <w:t xml:space="preserve"> pada kondi</w:t>
      </w:r>
      <w:r w:rsidR="002E6F3A">
        <w:rPr>
          <w:rFonts w:ascii="Times New Roman" w:hAnsi="Times New Roman"/>
          <w:sz w:val="24"/>
        </w:rPr>
        <w:t>si awal adalah sebesar 0,698 %</w:t>
      </w:r>
      <w:r w:rsidR="002E6F3A" w:rsidRPr="00245B18">
        <w:rPr>
          <w:rFonts w:ascii="Times New Roman" w:hAnsi="Times New Roman"/>
          <w:sz w:val="24"/>
        </w:rPr>
        <w:t xml:space="preserve">. Nilai tersebut </w:t>
      </w:r>
      <w:r w:rsidR="002E6F3A">
        <w:rPr>
          <w:rFonts w:ascii="Times New Roman" w:hAnsi="Times New Roman"/>
          <w:sz w:val="24"/>
        </w:rPr>
        <w:t xml:space="preserve">sudah melampaui standar yang </w:t>
      </w:r>
      <w:r w:rsidR="002E6F3A" w:rsidRPr="00245B18">
        <w:rPr>
          <w:rFonts w:ascii="Times New Roman" w:hAnsi="Times New Roman"/>
          <w:sz w:val="24"/>
        </w:rPr>
        <w:t>sesuai de</w:t>
      </w:r>
      <w:r w:rsidR="002E6F3A">
        <w:rPr>
          <w:rFonts w:ascii="Times New Roman" w:hAnsi="Times New Roman"/>
          <w:sz w:val="24"/>
        </w:rPr>
        <w:t>ngan SNI</w:t>
      </w:r>
      <w:r w:rsidR="00B476F1">
        <w:rPr>
          <w:rFonts w:ascii="Times New Roman" w:hAnsi="Times New Roman"/>
          <w:sz w:val="24"/>
        </w:rPr>
        <w:t xml:space="preserve"> yang digunakan</w:t>
      </w:r>
      <w:r w:rsidR="002E6F3A">
        <w:rPr>
          <w:rFonts w:ascii="Times New Roman" w:hAnsi="Times New Roman"/>
          <w:sz w:val="24"/>
        </w:rPr>
        <w:t xml:space="preserve"> yaitu maksimal 0,5 %</w:t>
      </w:r>
      <w:r w:rsidR="002E6F3A" w:rsidRPr="00245B18">
        <w:rPr>
          <w:rFonts w:ascii="Times New Roman" w:hAnsi="Times New Roman"/>
          <w:sz w:val="24"/>
        </w:rPr>
        <w:t>.</w:t>
      </w:r>
    </w:p>
    <w:p w:rsidR="0009696A" w:rsidRDefault="002E6F3A" w:rsidP="002E6F3A">
      <w:pPr>
        <w:spacing w:after="0" w:line="480" w:lineRule="auto"/>
        <w:ind w:firstLine="567"/>
        <w:jc w:val="both"/>
        <w:rPr>
          <w:rFonts w:ascii="Times New Roman" w:hAnsi="Times New Roman"/>
          <w:sz w:val="24"/>
        </w:rPr>
      </w:pPr>
      <w:r>
        <w:rPr>
          <w:rFonts w:ascii="Times New Roman" w:hAnsi="Times New Roman"/>
          <w:sz w:val="24"/>
        </w:rPr>
        <w:t>Selama penyimpanan</w:t>
      </w:r>
      <w:r w:rsidR="00AF5A70">
        <w:rPr>
          <w:rFonts w:ascii="Times New Roman" w:hAnsi="Times New Roman"/>
          <w:sz w:val="24"/>
        </w:rPr>
        <w:t>,</w:t>
      </w:r>
      <w:r>
        <w:rPr>
          <w:rFonts w:ascii="Times New Roman" w:hAnsi="Times New Roman"/>
          <w:sz w:val="24"/>
        </w:rPr>
        <w:t xml:space="preserve"> dodol nanas “</w:t>
      </w:r>
      <w:r w:rsidR="003B6D7C">
        <w:rPr>
          <w:rFonts w:ascii="Times New Roman" w:hAnsi="Times New Roman"/>
          <w:sz w:val="24"/>
        </w:rPr>
        <w:t>Alam Sari</w:t>
      </w:r>
      <w:r>
        <w:rPr>
          <w:rFonts w:ascii="Times New Roman" w:hAnsi="Times New Roman"/>
          <w:sz w:val="24"/>
        </w:rPr>
        <w:t xml:space="preserve">” tidak menunjukkan tanda-tanda ketengikan seperti bau tengik </w:t>
      </w:r>
      <w:r w:rsidR="00B476F1">
        <w:rPr>
          <w:rFonts w:ascii="Times New Roman" w:hAnsi="Times New Roman"/>
          <w:sz w:val="24"/>
        </w:rPr>
        <w:t xml:space="preserve">pada dodol umumnya. </w:t>
      </w:r>
      <w:r w:rsidR="0009696A" w:rsidRPr="00FD6FF2">
        <w:rPr>
          <w:rFonts w:ascii="Times New Roman" w:hAnsi="Times New Roman"/>
          <w:sz w:val="24"/>
        </w:rPr>
        <w:t>Buah nanas merupakan buah klimaterik yang mengandung vitamin C dan vitamin A (retinol) masing-masing sebesar 24 miligram dan 39 miligram dalam setiap 100 gram bahan. Kedua vitamin tersebut mempunyai aktivitas sebagai antioksidan yang mampu menghentika</w:t>
      </w:r>
      <w:r w:rsidR="0009696A">
        <w:rPr>
          <w:rFonts w:ascii="Times New Roman" w:hAnsi="Times New Roman"/>
          <w:sz w:val="24"/>
        </w:rPr>
        <w:t>n reaksi berantai pemben</w:t>
      </w:r>
      <w:r w:rsidR="0009696A" w:rsidRPr="00FD6FF2">
        <w:rPr>
          <w:rFonts w:ascii="Times New Roman" w:hAnsi="Times New Roman"/>
          <w:sz w:val="24"/>
        </w:rPr>
        <w:t>tukan radikal bebas</w:t>
      </w:r>
      <w:r w:rsidR="0009696A">
        <w:rPr>
          <w:rFonts w:ascii="Times New Roman" w:hAnsi="Times New Roman"/>
          <w:sz w:val="24"/>
        </w:rPr>
        <w:t xml:space="preserve"> </w:t>
      </w:r>
      <w:r w:rsidR="0009696A" w:rsidRPr="00FD6FF2">
        <w:rPr>
          <w:rFonts w:ascii="Times New Roman" w:hAnsi="Times New Roman"/>
          <w:sz w:val="24"/>
        </w:rPr>
        <w:t>(Posman Sibuea, 2008</w:t>
      </w:r>
      <w:r w:rsidR="0009696A">
        <w:rPr>
          <w:rFonts w:ascii="Times New Roman" w:hAnsi="Times New Roman"/>
          <w:sz w:val="24"/>
        </w:rPr>
        <w:t xml:space="preserve"> dalam Syahrumsyah dkk., 2010</w:t>
      </w:r>
      <w:r w:rsidR="0009696A" w:rsidRPr="00FD6FF2">
        <w:rPr>
          <w:rFonts w:ascii="Times New Roman" w:hAnsi="Times New Roman"/>
          <w:sz w:val="24"/>
        </w:rPr>
        <w:t>)</w:t>
      </w:r>
      <w:r w:rsidR="0009696A">
        <w:rPr>
          <w:rFonts w:ascii="Times New Roman" w:hAnsi="Times New Roman"/>
          <w:sz w:val="24"/>
        </w:rPr>
        <w:t xml:space="preserve">. Berdasarkan hal tersebut, diduga pembentukan </w:t>
      </w:r>
      <w:r w:rsidR="0009696A">
        <w:rPr>
          <w:rFonts w:ascii="Times New Roman" w:hAnsi="Times New Roman"/>
          <w:sz w:val="24"/>
        </w:rPr>
        <w:lastRenderedPageBreak/>
        <w:t>radikal bebas yang merupakan hasil dari oksidasi asam lemak bebas dalam dodol nanas dapat dicegah sehingga sulit mengalami ketengikan.</w:t>
      </w:r>
    </w:p>
    <w:p w:rsidR="002E6F3A" w:rsidRDefault="00B476F1" w:rsidP="002E6F3A">
      <w:pPr>
        <w:spacing w:after="0" w:line="480" w:lineRule="auto"/>
        <w:ind w:firstLine="567"/>
        <w:jc w:val="both"/>
        <w:rPr>
          <w:rFonts w:ascii="Times New Roman" w:hAnsi="Times New Roman"/>
          <w:sz w:val="24"/>
        </w:rPr>
      </w:pPr>
      <w:r>
        <w:rPr>
          <w:rFonts w:ascii="Times New Roman" w:hAnsi="Times New Roman"/>
          <w:sz w:val="24"/>
        </w:rPr>
        <w:t>P</w:t>
      </w:r>
      <w:r w:rsidR="00AF5A70">
        <w:rPr>
          <w:rFonts w:ascii="Times New Roman" w:hAnsi="Times New Roman"/>
          <w:sz w:val="24"/>
        </w:rPr>
        <w:t xml:space="preserve">roses pembuatan dodol yang </w:t>
      </w:r>
      <w:r>
        <w:rPr>
          <w:rFonts w:ascii="Times New Roman" w:hAnsi="Times New Roman"/>
          <w:sz w:val="24"/>
        </w:rPr>
        <w:t xml:space="preserve">pada umumnya </w:t>
      </w:r>
      <w:r w:rsidR="00AF5A70">
        <w:rPr>
          <w:rFonts w:ascii="Times New Roman" w:hAnsi="Times New Roman"/>
          <w:sz w:val="24"/>
        </w:rPr>
        <w:t>menggunaka</w:t>
      </w:r>
      <w:r w:rsidR="00D77DDB">
        <w:rPr>
          <w:rFonts w:ascii="Times New Roman" w:hAnsi="Times New Roman"/>
          <w:sz w:val="24"/>
        </w:rPr>
        <w:t xml:space="preserve">n suhu tinggi </w:t>
      </w:r>
      <w:r>
        <w:rPr>
          <w:rFonts w:ascii="Times New Roman" w:hAnsi="Times New Roman"/>
          <w:sz w:val="24"/>
        </w:rPr>
        <w:t xml:space="preserve">juga </w:t>
      </w:r>
      <w:r w:rsidR="00AF5A70">
        <w:rPr>
          <w:rFonts w:ascii="Times New Roman" w:hAnsi="Times New Roman"/>
          <w:sz w:val="24"/>
        </w:rPr>
        <w:t>akan memicu terbentuknya FFA. Oleh sebab itu, peneliti menduga kandungan lemak pada dodol nanas “</w:t>
      </w:r>
      <w:r w:rsidR="003B6D7C">
        <w:rPr>
          <w:rFonts w:ascii="Times New Roman" w:hAnsi="Times New Roman"/>
          <w:sz w:val="24"/>
        </w:rPr>
        <w:t>Alam Sari</w:t>
      </w:r>
      <w:r w:rsidR="00AF5A70">
        <w:rPr>
          <w:rFonts w:ascii="Times New Roman" w:hAnsi="Times New Roman"/>
          <w:sz w:val="24"/>
        </w:rPr>
        <w:t xml:space="preserve">” sangat rendah. Hal ini didukung dengan SNI dodol nanas </w:t>
      </w:r>
      <w:r w:rsidR="00AF5A70" w:rsidRPr="002E6F3A">
        <w:rPr>
          <w:rFonts w:ascii="Times New Roman" w:hAnsi="Times New Roman" w:cs="Times New Roman"/>
          <w:sz w:val="24"/>
          <w:szCs w:val="24"/>
        </w:rPr>
        <w:t>No. 01-4296-1996</w:t>
      </w:r>
      <w:r w:rsidR="00AF5A70">
        <w:rPr>
          <w:rFonts w:ascii="Times New Roman" w:hAnsi="Times New Roman" w:cs="Times New Roman"/>
          <w:sz w:val="24"/>
          <w:szCs w:val="24"/>
        </w:rPr>
        <w:t>, dimana k</w:t>
      </w:r>
      <w:r w:rsidR="002E6F3A">
        <w:rPr>
          <w:rFonts w:ascii="Times New Roman" w:hAnsi="Times New Roman"/>
          <w:sz w:val="24"/>
        </w:rPr>
        <w:t>andungan lemak dodol nanas</w:t>
      </w:r>
      <w:r w:rsidR="00AF5A70">
        <w:rPr>
          <w:rFonts w:ascii="Times New Roman" w:hAnsi="Times New Roman"/>
          <w:sz w:val="24"/>
        </w:rPr>
        <w:t xml:space="preserve"> </w:t>
      </w:r>
      <w:r w:rsidR="002E6F3A">
        <w:rPr>
          <w:rFonts w:ascii="Times New Roman" w:hAnsi="Times New Roman"/>
          <w:sz w:val="24"/>
        </w:rPr>
        <w:t>tidak dicantumkan</w:t>
      </w:r>
      <w:r w:rsidR="00AF5A70">
        <w:rPr>
          <w:rFonts w:ascii="Times New Roman" w:hAnsi="Times New Roman"/>
          <w:sz w:val="24"/>
        </w:rPr>
        <w:t xml:space="preserve"> sehingga belum terstandar</w:t>
      </w:r>
      <w:r w:rsidR="002E6F3A">
        <w:rPr>
          <w:rFonts w:ascii="Times New Roman" w:hAnsi="Times New Roman"/>
          <w:sz w:val="24"/>
        </w:rPr>
        <w:t xml:space="preserve">. </w:t>
      </w:r>
      <w:r w:rsidR="00AF5A70">
        <w:rPr>
          <w:rFonts w:ascii="Times New Roman" w:hAnsi="Times New Roman"/>
          <w:sz w:val="24"/>
        </w:rPr>
        <w:t>Hasil analisis yang didapat diduga berasal dari</w:t>
      </w:r>
      <w:r w:rsidR="00357F58">
        <w:rPr>
          <w:rFonts w:ascii="Times New Roman" w:hAnsi="Times New Roman"/>
          <w:sz w:val="24"/>
        </w:rPr>
        <w:t xml:space="preserve"> kandungan asam lain yang </w:t>
      </w:r>
      <w:r w:rsidR="00AF5A70">
        <w:rPr>
          <w:rFonts w:ascii="Times New Roman" w:hAnsi="Times New Roman"/>
          <w:sz w:val="24"/>
        </w:rPr>
        <w:t>terkandung didalam dodol nanas.</w:t>
      </w:r>
      <w:r w:rsidR="00357F58">
        <w:rPr>
          <w:rFonts w:ascii="Times New Roman" w:hAnsi="Times New Roman"/>
          <w:sz w:val="24"/>
        </w:rPr>
        <w:t xml:space="preserve"> Asam tersebut berasal dari nanas yang merupakan bahan utamanya.</w:t>
      </w:r>
      <w:r w:rsidR="00FD6FF2">
        <w:rPr>
          <w:rFonts w:ascii="Times New Roman" w:hAnsi="Times New Roman"/>
          <w:sz w:val="24"/>
        </w:rPr>
        <w:t xml:space="preserve"> </w:t>
      </w:r>
    </w:p>
    <w:p w:rsidR="00FD6FF2" w:rsidRDefault="00E030C4" w:rsidP="00FD6FF2">
      <w:pPr>
        <w:spacing w:after="0" w:line="480" w:lineRule="auto"/>
        <w:ind w:firstLine="567"/>
        <w:jc w:val="both"/>
        <w:rPr>
          <w:rFonts w:ascii="Times New Roman" w:hAnsi="Times New Roman"/>
          <w:sz w:val="24"/>
        </w:rPr>
      </w:pPr>
      <w:r>
        <w:rPr>
          <w:rFonts w:ascii="Times New Roman" w:hAnsi="Times New Roman"/>
          <w:sz w:val="24"/>
        </w:rPr>
        <w:t>Menurut Juansyah dkk (2009), s</w:t>
      </w:r>
      <w:r w:rsidR="00357F58" w:rsidRPr="00357F58">
        <w:rPr>
          <w:rFonts w:ascii="Times New Roman" w:hAnsi="Times New Roman"/>
          <w:sz w:val="24"/>
        </w:rPr>
        <w:t>elain dikenal sebagai sumber vitamin C, buah nenas mengandung protein, asam organik,dan dektrosa.</w:t>
      </w:r>
      <w:r w:rsidR="00FD6FF2">
        <w:rPr>
          <w:rFonts w:ascii="Times New Roman" w:hAnsi="Times New Roman"/>
          <w:sz w:val="24"/>
        </w:rPr>
        <w:t xml:space="preserve"> </w:t>
      </w:r>
      <w:r w:rsidR="00FD6FF2" w:rsidRPr="00FD6FF2">
        <w:rPr>
          <w:rFonts w:ascii="Times New Roman" w:hAnsi="Times New Roman"/>
          <w:sz w:val="24"/>
        </w:rPr>
        <w:t>Buah nanas mengandung vitamin (A dan C), kalsium, fosfor, magnesium, besi, natrium, kalium, dekstrosa, sukrosa (gula tebu), dan enzim bromelain (Dalimartha, 2000</w:t>
      </w:r>
      <w:r w:rsidR="00FD6FF2">
        <w:rPr>
          <w:rFonts w:ascii="Times New Roman" w:hAnsi="Times New Roman"/>
          <w:sz w:val="24"/>
        </w:rPr>
        <w:t xml:space="preserve"> dalam Damogalad dkk, 2013</w:t>
      </w:r>
      <w:r w:rsidR="00FD6FF2" w:rsidRPr="00FD6FF2">
        <w:rPr>
          <w:rFonts w:ascii="Times New Roman" w:hAnsi="Times New Roman"/>
          <w:sz w:val="24"/>
        </w:rPr>
        <w:t>).</w:t>
      </w:r>
      <w:r w:rsidR="00FD6FF2">
        <w:rPr>
          <w:rFonts w:ascii="Times New Roman" w:hAnsi="Times New Roman"/>
          <w:sz w:val="24"/>
        </w:rPr>
        <w:t xml:space="preserve"> Dari kedua pernyataan tersebut, peneliti menduga</w:t>
      </w:r>
      <w:r w:rsidR="00A30220">
        <w:rPr>
          <w:rFonts w:ascii="Times New Roman" w:hAnsi="Times New Roman"/>
          <w:sz w:val="24"/>
        </w:rPr>
        <w:t xml:space="preserve"> jenis asam yang teranalisis saat titrasi dilakukan </w:t>
      </w:r>
      <w:r w:rsidR="0047382B">
        <w:rPr>
          <w:rFonts w:ascii="Times New Roman" w:hAnsi="Times New Roman"/>
          <w:sz w:val="24"/>
        </w:rPr>
        <w:t>adalah vitamin C (asam askorbat)</w:t>
      </w:r>
      <w:r w:rsidR="00A30220">
        <w:rPr>
          <w:rFonts w:ascii="Times New Roman" w:hAnsi="Times New Roman"/>
          <w:sz w:val="24"/>
        </w:rPr>
        <w:t>.</w:t>
      </w:r>
    </w:p>
    <w:p w:rsidR="00F9543F" w:rsidRDefault="0047382B" w:rsidP="00FD6FF2">
      <w:pPr>
        <w:spacing w:after="0" w:line="480" w:lineRule="auto"/>
        <w:ind w:firstLine="567"/>
        <w:jc w:val="both"/>
        <w:rPr>
          <w:rFonts w:ascii="Times New Roman" w:hAnsi="Times New Roman"/>
          <w:sz w:val="24"/>
        </w:rPr>
      </w:pPr>
      <w:r>
        <w:rPr>
          <w:rFonts w:ascii="Times New Roman" w:hAnsi="Times New Roman"/>
          <w:sz w:val="24"/>
        </w:rPr>
        <w:t>Pemanasan dalam proses pengolahan memungkinkan terjadinya kerusakan pada asam as</w:t>
      </w:r>
      <w:r w:rsidR="00F9543F">
        <w:rPr>
          <w:rFonts w:ascii="Times New Roman" w:hAnsi="Times New Roman"/>
          <w:sz w:val="24"/>
        </w:rPr>
        <w:t>k</w:t>
      </w:r>
      <w:r>
        <w:rPr>
          <w:rFonts w:ascii="Times New Roman" w:hAnsi="Times New Roman"/>
          <w:sz w:val="24"/>
        </w:rPr>
        <w:t>orbat. Namun</w:t>
      </w:r>
      <w:r w:rsidR="00F9543F">
        <w:rPr>
          <w:rFonts w:ascii="Times New Roman" w:hAnsi="Times New Roman"/>
          <w:sz w:val="24"/>
        </w:rPr>
        <w:t>, hal tersebut hanya mengurangi keaktifan sebagai vitamin C saja. Zat yang terbentuk masih berupa asam sehingga dapat terbaca saat titrasi. Menurut Winarno (1992), v</w:t>
      </w:r>
      <w:r w:rsidR="00A30220">
        <w:rPr>
          <w:rFonts w:ascii="Times New Roman" w:hAnsi="Times New Roman"/>
          <w:sz w:val="24"/>
        </w:rPr>
        <w:t xml:space="preserve">itamin C dapat berbentuk sebagai asam L-askorbat dan asam L-dehidroaskorbat. Asam L-dehidroaskorbat secara kimia sangat labil dan dapat mengalami perubahan </w:t>
      </w:r>
      <w:r w:rsidR="00F9543F">
        <w:rPr>
          <w:rFonts w:ascii="Times New Roman" w:hAnsi="Times New Roman"/>
          <w:sz w:val="24"/>
        </w:rPr>
        <w:t>lebih lanjut menjadi asam</w:t>
      </w:r>
      <w:r w:rsidR="00A30220">
        <w:rPr>
          <w:rFonts w:ascii="Times New Roman" w:hAnsi="Times New Roman"/>
          <w:sz w:val="24"/>
        </w:rPr>
        <w:t xml:space="preserve"> L-diketo</w:t>
      </w:r>
      <w:r w:rsidR="005C2662">
        <w:rPr>
          <w:rFonts w:ascii="Times New Roman" w:hAnsi="Times New Roman"/>
          <w:sz w:val="24"/>
        </w:rPr>
        <w:t>gulonat yang tidak memiliki keaktifan sebagai vitamin C lagi</w:t>
      </w:r>
      <w:r>
        <w:rPr>
          <w:rFonts w:ascii="Times New Roman" w:hAnsi="Times New Roman"/>
          <w:sz w:val="24"/>
        </w:rPr>
        <w:t>.</w:t>
      </w:r>
    </w:p>
    <w:p w:rsidR="00D6734E" w:rsidRPr="0047382B" w:rsidRDefault="00F9543F" w:rsidP="0009696A">
      <w:pPr>
        <w:spacing w:after="0" w:line="480" w:lineRule="auto"/>
        <w:ind w:firstLine="567"/>
        <w:jc w:val="both"/>
        <w:rPr>
          <w:rFonts w:ascii="Times New Roman" w:hAnsi="Times New Roman"/>
          <w:sz w:val="24"/>
        </w:rPr>
      </w:pPr>
      <w:r>
        <w:rPr>
          <w:rFonts w:ascii="Times New Roman" w:hAnsi="Times New Roman"/>
          <w:sz w:val="24"/>
        </w:rPr>
        <w:lastRenderedPageBreak/>
        <w:t>Dalam Purwanti (2013), u</w:t>
      </w:r>
      <w:r w:rsidRPr="0084723B">
        <w:rPr>
          <w:rFonts w:ascii="Times New Roman" w:hAnsi="Times New Roman"/>
          <w:sz w:val="24"/>
        </w:rPr>
        <w:t>ji kadar total asam dengan menggun</w:t>
      </w:r>
      <w:r>
        <w:rPr>
          <w:rFonts w:ascii="Times New Roman" w:hAnsi="Times New Roman"/>
          <w:sz w:val="24"/>
        </w:rPr>
        <w:t>a</w:t>
      </w:r>
      <w:r w:rsidRPr="0084723B">
        <w:rPr>
          <w:rFonts w:ascii="Times New Roman" w:hAnsi="Times New Roman"/>
          <w:sz w:val="24"/>
        </w:rPr>
        <w:t>kan titrasi. Sampel diambil 10 mL dan dimasukkan kedalam labu Erlenmeyer untuk dititrasi dengan NaOH 0.1 N. Indikator yang digunakan adalah phenolptalein 1% dengan perubahan warna dari tak berwarna menjadi merah mud</w:t>
      </w:r>
      <w:r>
        <w:rPr>
          <w:rFonts w:ascii="Times New Roman" w:hAnsi="Times New Roman"/>
          <w:sz w:val="24"/>
        </w:rPr>
        <w:t xml:space="preserve">a. Jika melihat hal tersebut, secara umum metode yang </w:t>
      </w:r>
      <w:r w:rsidR="00026739">
        <w:rPr>
          <w:rFonts w:ascii="Times New Roman" w:hAnsi="Times New Roman"/>
          <w:sz w:val="24"/>
        </w:rPr>
        <w:t>digunakan untuk menganalisis asam adalah titrasi asam-basa</w:t>
      </w:r>
      <w:r>
        <w:rPr>
          <w:rFonts w:ascii="Times New Roman" w:hAnsi="Times New Roman"/>
          <w:sz w:val="24"/>
        </w:rPr>
        <w:t xml:space="preserve"> </w:t>
      </w:r>
      <w:r w:rsidR="00026739">
        <w:rPr>
          <w:rFonts w:ascii="Times New Roman" w:hAnsi="Times New Roman"/>
          <w:sz w:val="24"/>
        </w:rPr>
        <w:t xml:space="preserve">yang juga digunakan untuk menganalisis FFA, </w:t>
      </w:r>
      <w:r>
        <w:rPr>
          <w:rFonts w:ascii="Times New Roman" w:hAnsi="Times New Roman"/>
          <w:sz w:val="24"/>
        </w:rPr>
        <w:t xml:space="preserve">sehingga sangat </w:t>
      </w:r>
      <w:r w:rsidR="00DF3973">
        <w:rPr>
          <w:rFonts w:ascii="Times New Roman" w:hAnsi="Times New Roman"/>
          <w:sz w:val="24"/>
        </w:rPr>
        <w:t xml:space="preserve">memungkinkan </w:t>
      </w:r>
      <w:r>
        <w:rPr>
          <w:rFonts w:ascii="Times New Roman" w:hAnsi="Times New Roman"/>
          <w:sz w:val="24"/>
        </w:rPr>
        <w:t>zat asam selain asam lemak bebas dalam dodol nanas</w:t>
      </w:r>
      <w:r w:rsidR="00DF3973">
        <w:rPr>
          <w:rFonts w:ascii="Times New Roman" w:hAnsi="Times New Roman"/>
          <w:sz w:val="24"/>
        </w:rPr>
        <w:t xml:space="preserve"> dapat terbaca</w:t>
      </w:r>
      <w:r>
        <w:rPr>
          <w:rFonts w:ascii="Times New Roman" w:hAnsi="Times New Roman"/>
          <w:sz w:val="24"/>
        </w:rPr>
        <w:t>.</w:t>
      </w:r>
      <w:r w:rsidR="0047382B">
        <w:rPr>
          <w:rFonts w:ascii="Times New Roman" w:hAnsi="Times New Roman"/>
          <w:sz w:val="24"/>
        </w:rPr>
        <w:t xml:space="preserve"> </w:t>
      </w:r>
      <w:r w:rsidR="00026739">
        <w:rPr>
          <w:rFonts w:ascii="Times New Roman" w:hAnsi="Times New Roman"/>
          <w:sz w:val="24"/>
        </w:rPr>
        <w:t>Titrasi asam basa meliputi reaksi asam dan basa baik kuat maupun lemah</w:t>
      </w:r>
      <w:r w:rsidR="00573BE1">
        <w:rPr>
          <w:rFonts w:ascii="Times New Roman" w:hAnsi="Times New Roman"/>
          <w:sz w:val="24"/>
        </w:rPr>
        <w:t xml:space="preserve"> (Khopkar, 2014</w:t>
      </w:r>
      <w:r w:rsidR="00DB7340">
        <w:rPr>
          <w:rFonts w:ascii="Times New Roman" w:hAnsi="Times New Roman"/>
          <w:sz w:val="24"/>
        </w:rPr>
        <w:t>)</w:t>
      </w:r>
    </w:p>
    <w:p w:rsidR="0082319D" w:rsidRDefault="00B36F8D" w:rsidP="00D77DDB">
      <w:pPr>
        <w:pStyle w:val="Heading3"/>
        <w:spacing w:before="120" w:line="360" w:lineRule="auto"/>
      </w:pPr>
      <w:bookmarkStart w:id="70" w:name="_Toc494295889"/>
      <w:r>
        <w:t xml:space="preserve">4.2.4. </w:t>
      </w:r>
      <w:r w:rsidR="0082319D">
        <w:t>Total Kapang</w:t>
      </w:r>
      <w:bookmarkEnd w:id="70"/>
    </w:p>
    <w:p w:rsidR="001C46FC" w:rsidRDefault="00AF69F2" w:rsidP="00FD6B51">
      <w:pPr>
        <w:spacing w:after="0" w:line="480" w:lineRule="auto"/>
        <w:ind w:firstLine="567"/>
        <w:jc w:val="both"/>
        <w:rPr>
          <w:rFonts w:ascii="Times New Roman" w:hAnsi="Times New Roman"/>
          <w:sz w:val="24"/>
        </w:rPr>
      </w:pPr>
      <w:r>
        <w:rPr>
          <w:rFonts w:ascii="Times New Roman" w:hAnsi="Times New Roman"/>
          <w:sz w:val="24"/>
        </w:rPr>
        <w:t>Kapang adalah fungi multiseluler yang mempunyai filamen, dan pertumbuhannya pada makanan mudah dilihat karena penampakannya yang berserabut seperti kapas (Fardiaz, 1992)</w:t>
      </w:r>
      <w:r w:rsidR="001C46FC">
        <w:rPr>
          <w:rFonts w:ascii="Times New Roman" w:hAnsi="Times New Roman"/>
          <w:sz w:val="24"/>
        </w:rPr>
        <w:t>.</w:t>
      </w:r>
    </w:p>
    <w:p w:rsidR="0034524A" w:rsidRPr="0011579F" w:rsidRDefault="001C46FC" w:rsidP="00FD6B51">
      <w:pPr>
        <w:spacing w:after="0" w:line="480" w:lineRule="auto"/>
        <w:ind w:firstLine="567"/>
        <w:jc w:val="both"/>
        <w:rPr>
          <w:rFonts w:ascii="Times New Roman" w:hAnsi="Times New Roman"/>
          <w:sz w:val="24"/>
        </w:rPr>
      </w:pPr>
      <w:r>
        <w:rPr>
          <w:rFonts w:ascii="Times New Roman" w:hAnsi="Times New Roman"/>
          <w:sz w:val="24"/>
        </w:rPr>
        <w:t>Hasil analisis perubahan total kapang dodol nanas “</w:t>
      </w:r>
      <w:r w:rsidR="003B6D7C">
        <w:rPr>
          <w:rFonts w:ascii="Times New Roman" w:hAnsi="Times New Roman"/>
          <w:sz w:val="24"/>
        </w:rPr>
        <w:t>Alam Sari</w:t>
      </w:r>
      <w:r>
        <w:rPr>
          <w:rFonts w:ascii="Times New Roman" w:hAnsi="Times New Roman"/>
          <w:sz w:val="24"/>
        </w:rPr>
        <w:t xml:space="preserve">” yang dikemas dengan menggunakan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dan terpilih dan disimpan pada kondisi suhu yang ber</w:t>
      </w:r>
      <w:r w:rsidR="00771A73">
        <w:rPr>
          <w:rFonts w:ascii="Times New Roman" w:hAnsi="Times New Roman"/>
          <w:sz w:val="24"/>
        </w:rPr>
        <w:t xml:space="preserve">beda dapat dilihat pada Tabel 26 dan Tabel </w:t>
      </w:r>
      <w:r w:rsidR="00A31FA9">
        <w:rPr>
          <w:rFonts w:ascii="Times New Roman" w:hAnsi="Times New Roman"/>
          <w:sz w:val="24"/>
        </w:rPr>
        <w:t>2</w:t>
      </w:r>
      <w:r w:rsidR="00771A73">
        <w:rPr>
          <w:rFonts w:ascii="Times New Roman" w:hAnsi="Times New Roman"/>
          <w:sz w:val="24"/>
        </w:rPr>
        <w:t>7</w:t>
      </w:r>
      <w:r>
        <w:rPr>
          <w:rFonts w:ascii="Times New Roman" w:hAnsi="Times New Roman"/>
          <w:sz w:val="24"/>
        </w:rPr>
        <w:t>.</w:t>
      </w:r>
      <w:r w:rsidR="00AF69F2">
        <w:rPr>
          <w:rFonts w:ascii="Times New Roman" w:hAnsi="Times New Roman"/>
          <w:sz w:val="24"/>
        </w:rPr>
        <w:t xml:space="preserve"> </w:t>
      </w:r>
    </w:p>
    <w:p w:rsidR="00167D45" w:rsidRPr="00A36C00" w:rsidRDefault="00771A73" w:rsidP="00373473">
      <w:pPr>
        <w:pStyle w:val="Heading6"/>
        <w:spacing w:before="0" w:after="120"/>
        <w:ind w:left="993" w:hanging="993"/>
        <w:rPr>
          <w:i/>
        </w:rPr>
      </w:pPr>
      <w:r>
        <w:t>Tabel 26</w:t>
      </w:r>
      <w:r w:rsidR="00A36C00">
        <w:t xml:space="preserve">. </w:t>
      </w:r>
      <w:r w:rsidR="001914A7" w:rsidRPr="00A36C00">
        <w:t>Total Kapang (CFU/g</w:t>
      </w:r>
      <w:r w:rsidR="00167D45" w:rsidRPr="00A36C00">
        <w:t xml:space="preserve">) Dodol Nanas Kemasan </w:t>
      </w:r>
      <w:r w:rsidR="00167D45" w:rsidRPr="00A36C00">
        <w:rPr>
          <w:i/>
        </w:rPr>
        <w:t>Edible Film</w:t>
      </w:r>
      <w:r w:rsidR="00167D45" w:rsidRPr="00A36C00">
        <w:t xml:space="preserve"> Kontrol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C21CE6" w:rsidRPr="00830031" w:rsidTr="00830031">
        <w:tc>
          <w:tcPr>
            <w:tcW w:w="2456" w:type="dxa"/>
            <w:vMerge w:val="restart"/>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Waktu Penyimpanan (Hari)</w:t>
            </w:r>
          </w:p>
        </w:tc>
        <w:tc>
          <w:tcPr>
            <w:tcW w:w="5471" w:type="dxa"/>
            <w:gridSpan w:val="6"/>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Suhu Penyimpanan</w:t>
            </w:r>
          </w:p>
        </w:tc>
      </w:tr>
      <w:tr w:rsidR="00C21CE6" w:rsidRPr="00830031" w:rsidTr="00830031">
        <w:tc>
          <w:tcPr>
            <w:tcW w:w="2456" w:type="dxa"/>
            <w:vMerge/>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p>
        </w:tc>
        <w:tc>
          <w:tcPr>
            <w:tcW w:w="1790" w:type="dxa"/>
            <w:gridSpan w:val="2"/>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15</w:t>
            </w:r>
            <w:r w:rsidRPr="00830031">
              <w:rPr>
                <w:rFonts w:ascii="Times New Roman" w:hAnsi="Times New Roman" w:cs="Times New Roman"/>
                <w:sz w:val="24"/>
                <w:szCs w:val="24"/>
                <w:vertAlign w:val="superscript"/>
              </w:rPr>
              <w:t>0</w:t>
            </w:r>
            <w:r w:rsidRPr="00830031">
              <w:rPr>
                <w:rFonts w:ascii="Times New Roman" w:hAnsi="Times New Roman" w:cs="Times New Roman"/>
                <w:sz w:val="24"/>
                <w:szCs w:val="24"/>
              </w:rPr>
              <w:t>C</w:t>
            </w:r>
          </w:p>
        </w:tc>
        <w:tc>
          <w:tcPr>
            <w:tcW w:w="1923" w:type="dxa"/>
            <w:gridSpan w:val="2"/>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30</w:t>
            </w:r>
            <w:r w:rsidRPr="00830031">
              <w:rPr>
                <w:rFonts w:ascii="Times New Roman" w:hAnsi="Times New Roman" w:cs="Times New Roman"/>
                <w:sz w:val="24"/>
                <w:szCs w:val="24"/>
                <w:vertAlign w:val="superscript"/>
              </w:rPr>
              <w:t>0</w:t>
            </w:r>
            <w:r w:rsidRPr="00830031">
              <w:rPr>
                <w:rFonts w:ascii="Times New Roman" w:hAnsi="Times New Roman" w:cs="Times New Roman"/>
                <w:sz w:val="24"/>
                <w:szCs w:val="24"/>
              </w:rPr>
              <w:t>C</w:t>
            </w:r>
          </w:p>
        </w:tc>
        <w:tc>
          <w:tcPr>
            <w:tcW w:w="1758" w:type="dxa"/>
            <w:gridSpan w:val="2"/>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45</w:t>
            </w:r>
            <w:r w:rsidRPr="00830031">
              <w:rPr>
                <w:rFonts w:ascii="Times New Roman" w:hAnsi="Times New Roman" w:cs="Times New Roman"/>
                <w:sz w:val="24"/>
                <w:szCs w:val="24"/>
                <w:vertAlign w:val="superscript"/>
              </w:rPr>
              <w:t>0</w:t>
            </w:r>
            <w:r w:rsidRPr="00830031">
              <w:rPr>
                <w:rFonts w:ascii="Times New Roman" w:hAnsi="Times New Roman" w:cs="Times New Roman"/>
                <w:sz w:val="24"/>
                <w:szCs w:val="24"/>
              </w:rPr>
              <w:t>C</w:t>
            </w:r>
          </w:p>
        </w:tc>
      </w:tr>
      <w:tr w:rsidR="00C21CE6" w:rsidRPr="00830031" w:rsidTr="00830031">
        <w:tc>
          <w:tcPr>
            <w:tcW w:w="2456" w:type="dxa"/>
            <w:vMerge/>
            <w:shd w:val="clear" w:color="auto" w:fill="auto"/>
            <w:vAlign w:val="center"/>
          </w:tcPr>
          <w:p w:rsidR="00C21CE6" w:rsidRPr="00830031" w:rsidRDefault="00C21CE6" w:rsidP="00830031">
            <w:pPr>
              <w:spacing w:after="0"/>
              <w:jc w:val="center"/>
              <w:rPr>
                <w:rFonts w:ascii="Times New Roman" w:hAnsi="Times New Roman" w:cs="Times New Roman"/>
                <w:sz w:val="24"/>
                <w:szCs w:val="24"/>
              </w:rPr>
            </w:pPr>
          </w:p>
        </w:tc>
        <w:tc>
          <w:tcPr>
            <w:tcW w:w="895" w:type="dxa"/>
            <w:shd w:val="clear" w:color="auto" w:fill="auto"/>
            <w:vAlign w:val="center"/>
          </w:tcPr>
          <w:p w:rsidR="00C21CE6" w:rsidRPr="00830031" w:rsidRDefault="00E86C85"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CFU/g</w:t>
            </w:r>
          </w:p>
        </w:tc>
        <w:tc>
          <w:tcPr>
            <w:tcW w:w="895" w:type="dxa"/>
            <w:shd w:val="clear" w:color="auto" w:fill="auto"/>
            <w:vAlign w:val="center"/>
          </w:tcPr>
          <w:p w:rsidR="00C21CE6"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log</w:t>
            </w:r>
          </w:p>
        </w:tc>
        <w:tc>
          <w:tcPr>
            <w:tcW w:w="961" w:type="dxa"/>
            <w:shd w:val="clear" w:color="auto" w:fill="auto"/>
            <w:vAlign w:val="center"/>
          </w:tcPr>
          <w:p w:rsidR="00C21CE6" w:rsidRPr="00830031" w:rsidRDefault="00E86C85"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CFU/g</w:t>
            </w:r>
          </w:p>
        </w:tc>
        <w:tc>
          <w:tcPr>
            <w:tcW w:w="962" w:type="dxa"/>
            <w:shd w:val="clear" w:color="auto" w:fill="auto"/>
            <w:vAlign w:val="center"/>
          </w:tcPr>
          <w:p w:rsidR="00C21CE6"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log</w:t>
            </w:r>
          </w:p>
        </w:tc>
        <w:tc>
          <w:tcPr>
            <w:tcW w:w="879" w:type="dxa"/>
            <w:shd w:val="clear" w:color="auto" w:fill="auto"/>
            <w:vAlign w:val="center"/>
          </w:tcPr>
          <w:p w:rsidR="00C21CE6" w:rsidRPr="00830031" w:rsidRDefault="00E86C85"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CFU/g</w:t>
            </w:r>
          </w:p>
        </w:tc>
        <w:tc>
          <w:tcPr>
            <w:tcW w:w="879" w:type="dxa"/>
            <w:shd w:val="clear" w:color="auto" w:fill="auto"/>
            <w:vAlign w:val="center"/>
          </w:tcPr>
          <w:p w:rsidR="00C21CE6"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log</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0</w:t>
            </w:r>
          </w:p>
        </w:tc>
        <w:tc>
          <w:tcPr>
            <w:tcW w:w="895"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895"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962"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879"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7</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1,176</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85</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1,929</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65</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1,813</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14</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1,176</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1,301</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45</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1,653</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21</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1,398</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1,477</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50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1,699</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28</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1,301</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35</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1,544</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55</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1,740</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35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1,301</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40</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1,602</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260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2,415</w:t>
            </w:r>
          </w:p>
        </w:tc>
      </w:tr>
    </w:tbl>
    <w:p w:rsidR="00F856B1" w:rsidRPr="001733EE" w:rsidRDefault="00771A73" w:rsidP="00DB7340">
      <w:pPr>
        <w:pStyle w:val="Heading6"/>
        <w:spacing w:before="0"/>
        <w:ind w:left="993" w:hanging="993"/>
        <w:rPr>
          <w:i/>
        </w:rPr>
      </w:pPr>
      <w:r>
        <w:lastRenderedPageBreak/>
        <w:t xml:space="preserve">Tabel </w:t>
      </w:r>
      <w:r w:rsidR="00EA523F">
        <w:t>2</w:t>
      </w:r>
      <w:r>
        <w:t>7</w:t>
      </w:r>
      <w:r w:rsidR="00F856B1">
        <w:t xml:space="preserve">. </w:t>
      </w:r>
      <w:r w:rsidR="00F856B1" w:rsidRPr="00A36C00">
        <w:t xml:space="preserve">Total Kapang (CFU/g) Dodol Nanas Kemasan </w:t>
      </w:r>
      <w:r w:rsidR="00F856B1" w:rsidRPr="00A36C00">
        <w:rPr>
          <w:i/>
        </w:rPr>
        <w:t>Edible Film</w:t>
      </w:r>
      <w:r w:rsidR="00F856B1">
        <w:t xml:space="preserve"> Terpilih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F856B1" w:rsidRPr="00830031" w:rsidTr="00830031">
        <w:tc>
          <w:tcPr>
            <w:tcW w:w="2456" w:type="dxa"/>
            <w:vMerge w:val="restart"/>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Waktu Penyimpanan (Hari)</w:t>
            </w:r>
          </w:p>
        </w:tc>
        <w:tc>
          <w:tcPr>
            <w:tcW w:w="5471" w:type="dxa"/>
            <w:gridSpan w:val="6"/>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Suhu Penyimpanan</w:t>
            </w:r>
          </w:p>
        </w:tc>
      </w:tr>
      <w:tr w:rsidR="00F856B1" w:rsidRPr="00830031" w:rsidTr="00830031">
        <w:tc>
          <w:tcPr>
            <w:tcW w:w="2456" w:type="dxa"/>
            <w:vMerge/>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p>
        </w:tc>
        <w:tc>
          <w:tcPr>
            <w:tcW w:w="1790" w:type="dxa"/>
            <w:gridSpan w:val="2"/>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15</w:t>
            </w:r>
            <w:r w:rsidRPr="00830031">
              <w:rPr>
                <w:rFonts w:ascii="Times New Roman" w:hAnsi="Times New Roman" w:cs="Times New Roman"/>
                <w:sz w:val="24"/>
                <w:szCs w:val="24"/>
                <w:vertAlign w:val="superscript"/>
              </w:rPr>
              <w:t>0</w:t>
            </w:r>
            <w:r w:rsidRPr="00830031">
              <w:rPr>
                <w:rFonts w:ascii="Times New Roman" w:hAnsi="Times New Roman" w:cs="Times New Roman"/>
                <w:sz w:val="24"/>
                <w:szCs w:val="24"/>
              </w:rPr>
              <w:t>C</w:t>
            </w:r>
          </w:p>
        </w:tc>
        <w:tc>
          <w:tcPr>
            <w:tcW w:w="1923" w:type="dxa"/>
            <w:gridSpan w:val="2"/>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30</w:t>
            </w:r>
            <w:r w:rsidRPr="00830031">
              <w:rPr>
                <w:rFonts w:ascii="Times New Roman" w:hAnsi="Times New Roman" w:cs="Times New Roman"/>
                <w:sz w:val="24"/>
                <w:szCs w:val="24"/>
                <w:vertAlign w:val="superscript"/>
              </w:rPr>
              <w:t>0</w:t>
            </w:r>
            <w:r w:rsidRPr="00830031">
              <w:rPr>
                <w:rFonts w:ascii="Times New Roman" w:hAnsi="Times New Roman" w:cs="Times New Roman"/>
                <w:sz w:val="24"/>
                <w:szCs w:val="24"/>
              </w:rPr>
              <w:t>C</w:t>
            </w:r>
          </w:p>
        </w:tc>
        <w:tc>
          <w:tcPr>
            <w:tcW w:w="1758" w:type="dxa"/>
            <w:gridSpan w:val="2"/>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45</w:t>
            </w:r>
            <w:r w:rsidRPr="00830031">
              <w:rPr>
                <w:rFonts w:ascii="Times New Roman" w:hAnsi="Times New Roman" w:cs="Times New Roman"/>
                <w:sz w:val="24"/>
                <w:szCs w:val="24"/>
                <w:vertAlign w:val="superscript"/>
              </w:rPr>
              <w:t>0</w:t>
            </w:r>
            <w:r w:rsidRPr="00830031">
              <w:rPr>
                <w:rFonts w:ascii="Times New Roman" w:hAnsi="Times New Roman" w:cs="Times New Roman"/>
                <w:sz w:val="24"/>
                <w:szCs w:val="24"/>
              </w:rPr>
              <w:t>C</w:t>
            </w:r>
          </w:p>
        </w:tc>
      </w:tr>
      <w:tr w:rsidR="00F856B1" w:rsidRPr="00830031" w:rsidTr="00830031">
        <w:tc>
          <w:tcPr>
            <w:tcW w:w="2456" w:type="dxa"/>
            <w:vMerge/>
            <w:shd w:val="clear" w:color="auto" w:fill="auto"/>
            <w:vAlign w:val="center"/>
          </w:tcPr>
          <w:p w:rsidR="00F856B1" w:rsidRPr="00830031" w:rsidRDefault="00F856B1" w:rsidP="00830031">
            <w:pPr>
              <w:spacing w:after="0"/>
              <w:jc w:val="center"/>
              <w:rPr>
                <w:rFonts w:ascii="Times New Roman" w:hAnsi="Times New Roman" w:cs="Times New Roman"/>
                <w:sz w:val="24"/>
                <w:szCs w:val="24"/>
              </w:rPr>
            </w:pPr>
          </w:p>
        </w:tc>
        <w:tc>
          <w:tcPr>
            <w:tcW w:w="895" w:type="dxa"/>
            <w:shd w:val="clear" w:color="auto" w:fill="auto"/>
            <w:vAlign w:val="center"/>
          </w:tcPr>
          <w:p w:rsidR="00F856B1" w:rsidRPr="00830031" w:rsidRDefault="00F856B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CFU/g</w:t>
            </w:r>
          </w:p>
        </w:tc>
        <w:tc>
          <w:tcPr>
            <w:tcW w:w="895" w:type="dxa"/>
            <w:shd w:val="clear" w:color="auto" w:fill="auto"/>
            <w:vAlign w:val="center"/>
          </w:tcPr>
          <w:p w:rsidR="00F856B1" w:rsidRPr="00830031" w:rsidRDefault="00DB7340"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l</w:t>
            </w:r>
            <w:r w:rsidR="00830031">
              <w:rPr>
                <w:rFonts w:ascii="Times New Roman" w:hAnsi="Times New Roman" w:cs="Times New Roman"/>
                <w:color w:val="000000"/>
                <w:sz w:val="24"/>
                <w:szCs w:val="24"/>
              </w:rPr>
              <w:t>og</w:t>
            </w:r>
          </w:p>
        </w:tc>
        <w:tc>
          <w:tcPr>
            <w:tcW w:w="961" w:type="dxa"/>
            <w:shd w:val="clear" w:color="auto" w:fill="auto"/>
            <w:vAlign w:val="center"/>
          </w:tcPr>
          <w:p w:rsidR="00F856B1" w:rsidRPr="00830031" w:rsidRDefault="00F856B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CFU/g</w:t>
            </w:r>
          </w:p>
        </w:tc>
        <w:tc>
          <w:tcPr>
            <w:tcW w:w="962" w:type="dxa"/>
            <w:shd w:val="clear" w:color="auto" w:fill="auto"/>
            <w:vAlign w:val="center"/>
          </w:tcPr>
          <w:p w:rsidR="00F856B1" w:rsidRPr="00830031" w:rsidRDefault="00830031" w:rsidP="0083003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log</w:t>
            </w:r>
          </w:p>
        </w:tc>
        <w:tc>
          <w:tcPr>
            <w:tcW w:w="879" w:type="dxa"/>
            <w:shd w:val="clear" w:color="auto" w:fill="auto"/>
            <w:vAlign w:val="center"/>
          </w:tcPr>
          <w:p w:rsidR="00F856B1" w:rsidRPr="00830031" w:rsidRDefault="00F856B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CFU/g</w:t>
            </w:r>
          </w:p>
        </w:tc>
        <w:tc>
          <w:tcPr>
            <w:tcW w:w="879" w:type="dxa"/>
            <w:shd w:val="clear" w:color="auto" w:fill="auto"/>
            <w:vAlign w:val="center"/>
          </w:tcPr>
          <w:p w:rsidR="00F856B1" w:rsidRPr="00830031" w:rsidRDefault="00830031" w:rsidP="00830031">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log</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0</w:t>
            </w:r>
          </w:p>
        </w:tc>
        <w:tc>
          <w:tcPr>
            <w:tcW w:w="895"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895"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962"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879" w:type="dxa"/>
            <w:shd w:val="clear" w:color="auto" w:fill="auto"/>
            <w:vAlign w:val="center"/>
          </w:tcPr>
          <w:p w:rsidR="00830031" w:rsidRPr="00830031" w:rsidRDefault="00830031" w:rsidP="00830031">
            <w:pPr>
              <w:spacing w:after="0" w:line="240" w:lineRule="auto"/>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7</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0,699</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65</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1,813</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185</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2,267</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14</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1,176</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2,000</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21</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1,176</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1,000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40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1,602</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28</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25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1,398</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1,176</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35</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1,544</w:t>
            </w:r>
          </w:p>
        </w:tc>
      </w:tr>
      <w:tr w:rsidR="00830031" w:rsidRPr="00830031" w:rsidTr="00830031">
        <w:tc>
          <w:tcPr>
            <w:tcW w:w="2456" w:type="dxa"/>
            <w:shd w:val="clear" w:color="auto" w:fill="auto"/>
            <w:vAlign w:val="center"/>
          </w:tcPr>
          <w:p w:rsidR="00830031" w:rsidRPr="00830031" w:rsidRDefault="00830031" w:rsidP="00830031">
            <w:pPr>
              <w:spacing w:after="0"/>
              <w:jc w:val="center"/>
              <w:rPr>
                <w:rFonts w:ascii="Times New Roman" w:hAnsi="Times New Roman" w:cs="Times New Roman"/>
                <w:sz w:val="24"/>
                <w:szCs w:val="24"/>
              </w:rPr>
            </w:pPr>
            <w:r w:rsidRPr="00830031">
              <w:rPr>
                <w:rFonts w:ascii="Times New Roman" w:hAnsi="Times New Roman" w:cs="Times New Roman"/>
                <w:sz w:val="24"/>
                <w:szCs w:val="24"/>
              </w:rPr>
              <w:t>35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15</w:t>
            </w:r>
          </w:p>
        </w:tc>
        <w:tc>
          <w:tcPr>
            <w:tcW w:w="895"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1,176</w:t>
            </w:r>
          </w:p>
        </w:tc>
        <w:tc>
          <w:tcPr>
            <w:tcW w:w="961"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40</w:t>
            </w:r>
          </w:p>
        </w:tc>
        <w:tc>
          <w:tcPr>
            <w:tcW w:w="962"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1,602</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80</w:t>
            </w:r>
          </w:p>
        </w:tc>
        <w:tc>
          <w:tcPr>
            <w:tcW w:w="879" w:type="dxa"/>
            <w:shd w:val="clear" w:color="auto" w:fill="auto"/>
            <w:vAlign w:val="center"/>
          </w:tcPr>
          <w:p w:rsidR="00830031" w:rsidRPr="00830031" w:rsidRDefault="00830031" w:rsidP="00830031">
            <w:pPr>
              <w:spacing w:after="0"/>
              <w:jc w:val="center"/>
              <w:rPr>
                <w:rFonts w:ascii="Times New Roman" w:hAnsi="Times New Roman" w:cs="Times New Roman"/>
                <w:color w:val="000000"/>
                <w:sz w:val="24"/>
                <w:szCs w:val="24"/>
              </w:rPr>
            </w:pPr>
            <w:r w:rsidRPr="00830031">
              <w:rPr>
                <w:rFonts w:ascii="Times New Roman" w:hAnsi="Times New Roman" w:cs="Times New Roman"/>
                <w:color w:val="000000"/>
                <w:sz w:val="24"/>
                <w:szCs w:val="24"/>
              </w:rPr>
              <w:t>1,903</w:t>
            </w:r>
          </w:p>
        </w:tc>
      </w:tr>
    </w:tbl>
    <w:p w:rsidR="00167D45" w:rsidRPr="00F856B1" w:rsidRDefault="00F856B1" w:rsidP="00434A00">
      <w:pPr>
        <w:spacing w:before="240" w:after="120" w:line="480" w:lineRule="auto"/>
        <w:ind w:firstLine="720"/>
        <w:jc w:val="both"/>
        <w:rPr>
          <w:rFonts w:ascii="Times New Roman" w:hAnsi="Times New Roman"/>
          <w:sz w:val="24"/>
        </w:rPr>
      </w:pPr>
      <w:r>
        <w:rPr>
          <w:rFonts w:ascii="Times New Roman" w:hAnsi="Times New Roman"/>
          <w:sz w:val="24"/>
        </w:rPr>
        <w:t>Untuk mengetahui ordo yang tepat, dilakukan pemetaan data antara parameter total kapang terhadap waktu penyimpanan untuk ordo reaksi 0 dan ordo reaksi 1. Untuk ordo reaksi 0 disajikan pada Gambar</w:t>
      </w:r>
      <w:r w:rsidR="00771A73">
        <w:rPr>
          <w:rFonts w:ascii="Times New Roman" w:hAnsi="Times New Roman"/>
          <w:sz w:val="24"/>
        </w:rPr>
        <w:t xml:space="preserve"> 22</w:t>
      </w:r>
      <w:r>
        <w:rPr>
          <w:rFonts w:ascii="Times New Roman" w:hAnsi="Times New Roman"/>
          <w:sz w:val="24"/>
        </w:rPr>
        <w:t xml:space="preserve"> dan Gambar</w:t>
      </w:r>
      <w:r w:rsidR="00771A73">
        <w:rPr>
          <w:rFonts w:ascii="Times New Roman" w:hAnsi="Times New Roman"/>
          <w:sz w:val="24"/>
        </w:rPr>
        <w:t xml:space="preserve"> 23</w:t>
      </w:r>
      <w:r>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733EE" w:rsidTr="002D5276">
        <w:tc>
          <w:tcPr>
            <w:tcW w:w="7927" w:type="dxa"/>
            <w:vAlign w:val="center"/>
          </w:tcPr>
          <w:p w:rsidR="001733EE" w:rsidRDefault="001733EE" w:rsidP="00830031">
            <w:pPr>
              <w:spacing w:before="120" w:after="120"/>
              <w:jc w:val="center"/>
            </w:pPr>
            <w:r>
              <w:rPr>
                <w:noProof/>
                <w:lang w:eastAsia="id-ID"/>
              </w:rPr>
              <w:drawing>
                <wp:inline distT="0" distB="0" distL="0" distR="0" wp14:anchorId="47370FEA" wp14:editId="266A7154">
                  <wp:extent cx="3848100" cy="2362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8365B5" w:rsidRDefault="001733EE" w:rsidP="00373473">
      <w:pPr>
        <w:pStyle w:val="Heading7"/>
        <w:spacing w:before="120" w:line="240" w:lineRule="auto"/>
        <w:jc w:val="both"/>
      </w:pPr>
      <w:r w:rsidRPr="00153C60">
        <w:t xml:space="preserve">Gambar </w:t>
      </w:r>
      <w:r w:rsidR="00771A73">
        <w:t>22</w:t>
      </w:r>
      <w:r w:rsidRPr="00153C60">
        <w:t xml:space="preserve">. Grafik perubahan total kapang dodol nanas kemasan </w:t>
      </w:r>
      <w:r w:rsidRPr="00153C60">
        <w:rPr>
          <w:i/>
        </w:rPr>
        <w:t>edible film</w:t>
      </w:r>
      <w:r w:rsidRPr="00153C60">
        <w:t xml:space="preserve"> </w:t>
      </w:r>
    </w:p>
    <w:p w:rsidR="002D5276" w:rsidRDefault="008365B5" w:rsidP="008365B5">
      <w:pPr>
        <w:pStyle w:val="Heading7"/>
        <w:spacing w:before="0" w:line="480" w:lineRule="auto"/>
        <w:ind w:firstLine="720"/>
        <w:jc w:val="both"/>
      </w:pPr>
      <w:r>
        <w:t xml:space="preserve">        </w:t>
      </w:r>
      <w:r w:rsidR="00373473" w:rsidRPr="00153C60">
        <w:t>K</w:t>
      </w:r>
      <w:r w:rsidR="001733EE" w:rsidRPr="00153C60">
        <w:t>ontrol</w:t>
      </w:r>
    </w:p>
    <w:p w:rsidR="00373473" w:rsidRPr="00373473" w:rsidRDefault="00373473" w:rsidP="003734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733EE" w:rsidTr="002D5276">
        <w:tc>
          <w:tcPr>
            <w:tcW w:w="7927" w:type="dxa"/>
            <w:vAlign w:val="center"/>
          </w:tcPr>
          <w:p w:rsidR="001733EE" w:rsidRDefault="001733EE" w:rsidP="00830031">
            <w:pPr>
              <w:spacing w:before="120" w:after="0" w:line="480" w:lineRule="auto"/>
              <w:jc w:val="center"/>
              <w:rPr>
                <w:rFonts w:ascii="Times New Roman" w:hAnsi="Times New Roman" w:cs="Times New Roman"/>
                <w:sz w:val="24"/>
                <w:szCs w:val="24"/>
              </w:rPr>
            </w:pPr>
            <w:r>
              <w:rPr>
                <w:noProof/>
                <w:lang w:eastAsia="id-ID"/>
              </w:rPr>
              <w:lastRenderedPageBreak/>
              <w:drawing>
                <wp:inline distT="0" distB="0" distL="0" distR="0" wp14:anchorId="5C8A7DE1" wp14:editId="480BFCD3">
                  <wp:extent cx="4143375" cy="19907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8365B5" w:rsidRDefault="001733EE" w:rsidP="008365B5">
      <w:pPr>
        <w:pStyle w:val="Heading7"/>
        <w:spacing w:before="120" w:line="240" w:lineRule="auto"/>
        <w:jc w:val="both"/>
      </w:pPr>
      <w:r w:rsidRPr="00153C60">
        <w:t xml:space="preserve">Gambar </w:t>
      </w:r>
      <w:r w:rsidR="00771A73">
        <w:t>23</w:t>
      </w:r>
      <w:r w:rsidRPr="00153C60">
        <w:t xml:space="preserve">. Grafik perubahan total kapang dodol nanas kemasan </w:t>
      </w:r>
      <w:r w:rsidRPr="00153C60">
        <w:rPr>
          <w:i/>
        </w:rPr>
        <w:t>edible film</w:t>
      </w:r>
      <w:r w:rsidRPr="00153C60">
        <w:t xml:space="preserve"> </w:t>
      </w:r>
    </w:p>
    <w:p w:rsidR="001733EE" w:rsidRPr="00153C60" w:rsidRDefault="008365B5" w:rsidP="008365B5">
      <w:pPr>
        <w:pStyle w:val="Heading7"/>
        <w:spacing w:before="120" w:after="240" w:line="240" w:lineRule="auto"/>
        <w:ind w:firstLine="567"/>
        <w:jc w:val="both"/>
      </w:pPr>
      <w:r>
        <w:t xml:space="preserve">           </w:t>
      </w:r>
      <w:r w:rsidR="001733EE" w:rsidRPr="00153C60">
        <w:t>terpilih</w:t>
      </w:r>
    </w:p>
    <w:p w:rsidR="00F856B1" w:rsidRDefault="00F856B1" w:rsidP="00F856B1">
      <w:pPr>
        <w:spacing w:after="0" w:line="480" w:lineRule="auto"/>
        <w:ind w:firstLine="567"/>
        <w:jc w:val="both"/>
        <w:rPr>
          <w:rFonts w:ascii="Times New Roman" w:hAnsi="Times New Roman"/>
          <w:sz w:val="24"/>
        </w:rPr>
      </w:pPr>
      <w:r>
        <w:rPr>
          <w:rFonts w:ascii="Times New Roman" w:hAnsi="Times New Roman"/>
          <w:sz w:val="24"/>
        </w:rPr>
        <w:t>Jika dilakukan pemetaan berdasarkan ordo reak</w:t>
      </w:r>
      <w:r w:rsidR="007A20B1">
        <w:rPr>
          <w:rFonts w:ascii="Times New Roman" w:hAnsi="Times New Roman"/>
          <w:sz w:val="24"/>
        </w:rPr>
        <w:t>si satu yang dalam hal ini ln total kapang</w:t>
      </w:r>
      <w:r>
        <w:rPr>
          <w:rFonts w:ascii="Times New Roman" w:hAnsi="Times New Roman"/>
          <w:sz w:val="24"/>
        </w:rPr>
        <w:t xml:space="preserve"> maka didapatkan grafik sebagai berikut.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F856B1" w:rsidTr="002D5276">
        <w:tc>
          <w:tcPr>
            <w:tcW w:w="7927" w:type="dxa"/>
            <w:vAlign w:val="center"/>
          </w:tcPr>
          <w:p w:rsidR="00F856B1" w:rsidRDefault="00982493" w:rsidP="00434A00">
            <w:pPr>
              <w:spacing w:after="120" w:line="240" w:lineRule="auto"/>
              <w:jc w:val="center"/>
              <w:rPr>
                <w:rFonts w:ascii="Times New Roman" w:hAnsi="Times New Roman"/>
                <w:sz w:val="24"/>
              </w:rPr>
            </w:pPr>
            <w:r>
              <w:rPr>
                <w:noProof/>
                <w:lang w:eastAsia="id-ID"/>
              </w:rPr>
              <w:drawing>
                <wp:inline distT="0" distB="0" distL="0" distR="0" wp14:anchorId="565DF32E" wp14:editId="581A2A7D">
                  <wp:extent cx="4080681" cy="2448987"/>
                  <wp:effectExtent l="0" t="0" r="15240" b="889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7A20B1" w:rsidRDefault="005E5FAC" w:rsidP="002D5276">
      <w:pPr>
        <w:pStyle w:val="Heading7"/>
        <w:spacing w:before="120" w:line="240" w:lineRule="auto"/>
        <w:jc w:val="both"/>
      </w:pPr>
      <w:r w:rsidRPr="00153C60">
        <w:t xml:space="preserve">Gambar </w:t>
      </w:r>
      <w:r w:rsidR="00771A73">
        <w:t>24</w:t>
      </w:r>
      <w:r w:rsidR="00982493">
        <w:t>. Grafik perubahan log</w:t>
      </w:r>
      <w:r w:rsidR="007A20B1">
        <w:t xml:space="preserve"> total kapang </w:t>
      </w:r>
      <w:r w:rsidRPr="00153C60">
        <w:t xml:space="preserve">dodol nanas kemasan </w:t>
      </w:r>
      <w:r w:rsidRPr="00153C60">
        <w:rPr>
          <w:i/>
        </w:rPr>
        <w:t>edible film</w:t>
      </w:r>
      <w:r w:rsidRPr="00153C60">
        <w:t xml:space="preserve"> </w:t>
      </w:r>
    </w:p>
    <w:p w:rsidR="002D5276" w:rsidRDefault="007A20B1" w:rsidP="00434A00">
      <w:pPr>
        <w:pStyle w:val="Heading7"/>
        <w:spacing w:before="0" w:after="240" w:line="240" w:lineRule="auto"/>
        <w:ind w:firstLine="720"/>
        <w:jc w:val="left"/>
      </w:pPr>
      <w:r>
        <w:t xml:space="preserve">        </w:t>
      </w:r>
      <w:r w:rsidR="002D5276" w:rsidRPr="00153C60">
        <w:t>K</w:t>
      </w:r>
      <w:r w:rsidR="005E5FAC" w:rsidRPr="00153C60">
        <w:t>ontrol</w:t>
      </w:r>
    </w:p>
    <w:p w:rsidR="00B443CA" w:rsidRPr="00B443CA" w:rsidRDefault="00B443CA" w:rsidP="00DB7340">
      <w:pPr>
        <w:spacing w:after="0"/>
      </w:pPr>
      <w:bookmarkStart w:id="71" w:name="_GoBack"/>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5E5FAC" w:rsidTr="00982493">
        <w:tc>
          <w:tcPr>
            <w:tcW w:w="7927" w:type="dxa"/>
            <w:vAlign w:val="center"/>
          </w:tcPr>
          <w:p w:rsidR="005E5FAC" w:rsidRDefault="00982493" w:rsidP="005E5FAC">
            <w:pPr>
              <w:spacing w:after="0" w:line="480" w:lineRule="auto"/>
              <w:jc w:val="center"/>
              <w:rPr>
                <w:rFonts w:ascii="Times New Roman" w:hAnsi="Times New Roman"/>
                <w:sz w:val="24"/>
              </w:rPr>
            </w:pPr>
            <w:r>
              <w:rPr>
                <w:noProof/>
                <w:lang w:eastAsia="id-ID"/>
              </w:rPr>
              <w:lastRenderedPageBreak/>
              <w:drawing>
                <wp:inline distT="0" distB="0" distL="0" distR="0" wp14:anchorId="69C07145" wp14:editId="16C64510">
                  <wp:extent cx="3985146" cy="2292824"/>
                  <wp:effectExtent l="0" t="0" r="15875"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7A20B1" w:rsidRDefault="005E5FAC" w:rsidP="007A20B1">
      <w:pPr>
        <w:pStyle w:val="Heading7"/>
        <w:spacing w:before="120" w:line="240" w:lineRule="auto"/>
        <w:jc w:val="both"/>
      </w:pPr>
      <w:r w:rsidRPr="00153C60">
        <w:t xml:space="preserve">Gambar </w:t>
      </w:r>
      <w:r w:rsidR="001D18E0">
        <w:t>25</w:t>
      </w:r>
      <w:r w:rsidR="00830031">
        <w:t>. Grafik perubahan log</w:t>
      </w:r>
      <w:r w:rsidR="001C46FC">
        <w:t xml:space="preserve"> </w:t>
      </w:r>
      <w:r w:rsidR="007A20B1">
        <w:t>total</w:t>
      </w:r>
      <w:r w:rsidR="001C46FC">
        <w:t xml:space="preserve"> kapang</w:t>
      </w:r>
      <w:r w:rsidRPr="00153C60">
        <w:t xml:space="preserve"> dodol nanas kemasan </w:t>
      </w:r>
      <w:r w:rsidRPr="00153C60">
        <w:rPr>
          <w:i/>
        </w:rPr>
        <w:t>edible film</w:t>
      </w:r>
      <w:r w:rsidRPr="00153C60">
        <w:t xml:space="preserve"> </w:t>
      </w:r>
    </w:p>
    <w:p w:rsidR="00F856B1" w:rsidRPr="00153C60" w:rsidRDefault="007A20B1" w:rsidP="007A20B1">
      <w:pPr>
        <w:pStyle w:val="Heading7"/>
        <w:spacing w:before="0" w:after="240" w:line="240" w:lineRule="auto"/>
        <w:ind w:left="720"/>
        <w:jc w:val="both"/>
      </w:pPr>
      <w:r>
        <w:t xml:space="preserve">        </w:t>
      </w:r>
      <w:r w:rsidR="005E5FAC" w:rsidRPr="00153C60">
        <w:t>terpilih</w:t>
      </w:r>
    </w:p>
    <w:p w:rsidR="005E5FAC" w:rsidRPr="00F631A2" w:rsidRDefault="005E5FAC" w:rsidP="005E5FAC">
      <w:pPr>
        <w:spacing w:after="0" w:line="480" w:lineRule="auto"/>
        <w:ind w:firstLine="720"/>
        <w:jc w:val="both"/>
        <w:rPr>
          <w:rFonts w:ascii="Times New Roman" w:eastAsia="Times New Roman" w:hAnsi="Times New Roman"/>
          <w:sz w:val="24"/>
        </w:rPr>
      </w:pPr>
      <w:r>
        <w:rPr>
          <w:rFonts w:ascii="Times New Roman" w:eastAsia="Times New Roman" w:hAnsi="Times New Roman"/>
          <w:sz w:val="24"/>
        </w:rPr>
        <w:t xml:space="preserve">Setelah data tersebut diplotkan ke dalam ordo 0 dan ordo </w:t>
      </w:r>
      <w:r w:rsidR="001C46FC">
        <w:rPr>
          <w:rFonts w:ascii="Times New Roman" w:eastAsia="Times New Roman" w:hAnsi="Times New Roman"/>
          <w:sz w:val="24"/>
        </w:rPr>
        <w:t>1</w:t>
      </w:r>
      <w:r>
        <w:rPr>
          <w:rFonts w:ascii="Times New Roman" w:eastAsia="Times New Roman" w:hAnsi="Times New Roman"/>
          <w:sz w:val="24"/>
        </w:rPr>
        <w:t>, maka ordo reaksi yang paling sesuai adalah ordo reaksi yang paling sesuai adalah ordo reaksi yang mempunyai nilai koefisien determinasi (R</w:t>
      </w:r>
      <w:r w:rsidRPr="00F631A2">
        <w:rPr>
          <w:rFonts w:ascii="Times New Roman" w:eastAsia="Times New Roman" w:hAnsi="Times New Roman"/>
          <w:sz w:val="24"/>
          <w:vertAlign w:val="superscript"/>
        </w:rPr>
        <w:t>2</w:t>
      </w:r>
      <w:r>
        <w:rPr>
          <w:rFonts w:ascii="Times New Roman" w:eastAsia="Times New Roman" w:hAnsi="Times New Roman"/>
          <w:sz w:val="24"/>
        </w:rPr>
        <w:t xml:space="preserve">) paling tinggi yaitu ordo 0. Kemudian, </w:t>
      </w:r>
      <w:r>
        <w:rPr>
          <w:rFonts w:ascii="Times New Roman" w:hAnsi="Times New Roman"/>
          <w:sz w:val="24"/>
        </w:rPr>
        <w:t>didapatkan nilai k dari masing</w:t>
      </w:r>
      <w:r w:rsidR="001C46FC">
        <w:rPr>
          <w:rFonts w:ascii="Times New Roman" w:hAnsi="Times New Roman"/>
          <w:sz w:val="24"/>
        </w:rPr>
        <w:t>-masing persamaan regresi ordo 0</w:t>
      </w:r>
      <w:r>
        <w:rPr>
          <w:rFonts w:ascii="Times New Roman" w:hAnsi="Times New Roman"/>
          <w:sz w:val="24"/>
        </w:rPr>
        <w:t>. Nilai k kemudian diplotkan ke dalam grafik yang dapat dilihat pada Gambar</w:t>
      </w:r>
      <w:r w:rsidR="001D18E0">
        <w:rPr>
          <w:rFonts w:ascii="Times New Roman" w:hAnsi="Times New Roman"/>
          <w:sz w:val="24"/>
        </w:rPr>
        <w:t xml:space="preserve"> 26</w:t>
      </w:r>
      <w:r>
        <w:rPr>
          <w:rFonts w:ascii="Times New Roman" w:hAnsi="Times New Roman"/>
          <w:sz w:val="24"/>
        </w:rPr>
        <w:t xml:space="preserve"> dengan 1/T sebagai sumbu x dan ln k sebagai sumbu y.</w:t>
      </w:r>
    </w:p>
    <w:p w:rsidR="005E5FAC" w:rsidRPr="00347E53" w:rsidRDefault="001D18E0" w:rsidP="005E5FAC">
      <w:pPr>
        <w:pStyle w:val="Heading6"/>
        <w:spacing w:before="0" w:after="120" w:line="240" w:lineRule="auto"/>
        <w:rPr>
          <w:i/>
        </w:rPr>
      </w:pPr>
      <w:r>
        <w:t>Tabel 28</w:t>
      </w:r>
      <w:r w:rsidR="005E5FAC" w:rsidRPr="00347E53">
        <w:t xml:space="preserve">. 1/T dengan ln k Kemasan </w:t>
      </w:r>
      <w:r w:rsidR="005E5FAC" w:rsidRPr="00134DE2">
        <w:rPr>
          <w:i/>
        </w:rPr>
        <w:t>Edible Film</w:t>
      </w:r>
      <w:r w:rsidR="005E5FAC">
        <w:t xml:space="preserve"> Kontrol (Total Kapang)</w:t>
      </w:r>
    </w:p>
    <w:tbl>
      <w:tblPr>
        <w:tblW w:w="6111" w:type="dxa"/>
        <w:jc w:val="center"/>
        <w:tblLook w:val="04A0" w:firstRow="1" w:lastRow="0" w:firstColumn="1" w:lastColumn="0" w:noHBand="0" w:noVBand="1"/>
      </w:tblPr>
      <w:tblGrid>
        <w:gridCol w:w="1149"/>
        <w:gridCol w:w="1134"/>
        <w:gridCol w:w="1418"/>
        <w:gridCol w:w="1134"/>
        <w:gridCol w:w="1276"/>
      </w:tblGrid>
      <w:tr w:rsidR="005E5FAC" w:rsidRPr="00347E53" w:rsidTr="00D30735">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5E5FAC" w:rsidRPr="00117EF2" w:rsidRDefault="005E5FAC"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5E5FAC" w:rsidRPr="00117EF2" w:rsidRDefault="005E5FAC"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5E5FAC" w:rsidRPr="00117EF2" w:rsidRDefault="005E5FAC"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5E5FAC" w:rsidRPr="00117EF2" w:rsidRDefault="005E5FAC"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5E5FAC" w:rsidRPr="00117EF2" w:rsidRDefault="005E5FAC"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5E5FAC" w:rsidRPr="00347E53" w:rsidTr="005E5FAC">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E5FAC" w:rsidRPr="00117EF2" w:rsidRDefault="005E5FAC" w:rsidP="005E5FA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5E5FAC" w:rsidRPr="005106CD" w:rsidRDefault="005E5FAC" w:rsidP="005E5FAC">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5E5FAC" w:rsidRPr="005106CD" w:rsidRDefault="005E5FAC" w:rsidP="005E5FAC">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5E5FAC" w:rsidRPr="005E5FAC" w:rsidRDefault="005E5FAC" w:rsidP="005E5FAC">
            <w:pPr>
              <w:spacing w:after="0" w:line="240" w:lineRule="auto"/>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1,531</w:t>
            </w:r>
          </w:p>
        </w:tc>
        <w:tc>
          <w:tcPr>
            <w:tcW w:w="1276" w:type="dxa"/>
            <w:tcBorders>
              <w:top w:val="nil"/>
              <w:left w:val="nil"/>
              <w:bottom w:val="single" w:sz="4" w:space="0" w:color="auto"/>
              <w:right w:val="single" w:sz="4" w:space="0" w:color="auto"/>
            </w:tcBorders>
            <w:shd w:val="clear" w:color="auto" w:fill="auto"/>
            <w:noWrap/>
            <w:vAlign w:val="center"/>
          </w:tcPr>
          <w:p w:rsidR="005E5FAC" w:rsidRPr="005E5FAC" w:rsidRDefault="005E5FAC" w:rsidP="005E5FAC">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0,426</w:t>
            </w:r>
          </w:p>
        </w:tc>
      </w:tr>
      <w:tr w:rsidR="005E5FAC" w:rsidRPr="00347E53" w:rsidTr="005E5FAC">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E5FAC" w:rsidRPr="00117EF2" w:rsidRDefault="005E5FAC" w:rsidP="005E5FA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5E5FAC" w:rsidRPr="005106CD" w:rsidRDefault="005E5FAC" w:rsidP="005E5FAC">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5E5FAC" w:rsidRPr="005106CD" w:rsidRDefault="005E5FAC" w:rsidP="005E5FAC">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5E5FAC" w:rsidRPr="005E5FAC" w:rsidRDefault="005E5FAC" w:rsidP="005E5FAC">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1,857</w:t>
            </w:r>
          </w:p>
        </w:tc>
        <w:tc>
          <w:tcPr>
            <w:tcW w:w="1276" w:type="dxa"/>
            <w:tcBorders>
              <w:top w:val="nil"/>
              <w:left w:val="nil"/>
              <w:bottom w:val="single" w:sz="4" w:space="0" w:color="auto"/>
              <w:right w:val="single" w:sz="4" w:space="0" w:color="auto"/>
            </w:tcBorders>
            <w:shd w:val="clear" w:color="auto" w:fill="auto"/>
            <w:noWrap/>
            <w:vAlign w:val="center"/>
          </w:tcPr>
          <w:p w:rsidR="005E5FAC" w:rsidRPr="005E5FAC" w:rsidRDefault="005E5FAC" w:rsidP="005E5FAC">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0,619</w:t>
            </w:r>
          </w:p>
        </w:tc>
      </w:tr>
      <w:tr w:rsidR="005E5FAC" w:rsidRPr="00347E53" w:rsidTr="005E5FAC">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E5FAC" w:rsidRPr="00117EF2" w:rsidRDefault="005E5FAC" w:rsidP="005E5FA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5E5FAC" w:rsidRPr="005106CD" w:rsidRDefault="005E5FAC" w:rsidP="005E5FAC">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5E5FAC" w:rsidRPr="005106CD" w:rsidRDefault="005E5FAC" w:rsidP="005E5FAC">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5E5FAC" w:rsidRPr="005E5FAC" w:rsidRDefault="005E5FAC" w:rsidP="005E5FAC">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3,163</w:t>
            </w:r>
          </w:p>
        </w:tc>
        <w:tc>
          <w:tcPr>
            <w:tcW w:w="1276" w:type="dxa"/>
            <w:tcBorders>
              <w:top w:val="nil"/>
              <w:left w:val="nil"/>
              <w:bottom w:val="single" w:sz="4" w:space="0" w:color="auto"/>
              <w:right w:val="single" w:sz="4" w:space="0" w:color="auto"/>
            </w:tcBorders>
            <w:shd w:val="clear" w:color="auto" w:fill="auto"/>
            <w:noWrap/>
            <w:vAlign w:val="center"/>
          </w:tcPr>
          <w:p w:rsidR="005E5FAC" w:rsidRPr="005E5FAC" w:rsidRDefault="005E5FAC" w:rsidP="005E5FAC">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1,152</w:t>
            </w:r>
          </w:p>
        </w:tc>
      </w:tr>
    </w:tbl>
    <w:p w:rsidR="005E5FAC" w:rsidRDefault="005E5FAC" w:rsidP="005E5FAC">
      <w:pPr>
        <w:spacing w:after="0" w:line="480" w:lineRule="auto"/>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7"/>
      </w:tblGrid>
      <w:tr w:rsidR="0095142F" w:rsidTr="00C46DD8">
        <w:tc>
          <w:tcPr>
            <w:tcW w:w="7927" w:type="dxa"/>
            <w:vAlign w:val="center"/>
          </w:tcPr>
          <w:p w:rsidR="0095142F" w:rsidRDefault="0095142F" w:rsidP="0095142F">
            <w:pPr>
              <w:spacing w:after="0" w:line="480" w:lineRule="auto"/>
              <w:jc w:val="center"/>
              <w:rPr>
                <w:rFonts w:ascii="Times New Roman" w:hAnsi="Times New Roman" w:cs="Times New Roman"/>
                <w:sz w:val="24"/>
                <w:szCs w:val="24"/>
              </w:rPr>
            </w:pPr>
            <w:r>
              <w:rPr>
                <w:noProof/>
                <w:lang w:eastAsia="id-ID"/>
              </w:rPr>
              <w:lastRenderedPageBreak/>
              <w:drawing>
                <wp:inline distT="0" distB="0" distL="0" distR="0" wp14:anchorId="3D0B774A" wp14:editId="7BEC2533">
                  <wp:extent cx="4572000" cy="21240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8365B5" w:rsidRDefault="0095142F" w:rsidP="00153C60">
      <w:pPr>
        <w:pStyle w:val="Heading7"/>
        <w:spacing w:before="120" w:line="240" w:lineRule="auto"/>
        <w:jc w:val="both"/>
      </w:pPr>
      <w:r w:rsidRPr="00153C60">
        <w:t xml:space="preserve">Gambar </w:t>
      </w:r>
      <w:r w:rsidR="001D18E0">
        <w:t>26</w:t>
      </w:r>
      <w:r w:rsidRPr="00153C60">
        <w:t xml:space="preserve">. Grafik pendugaan umur simpan kemasan </w:t>
      </w:r>
      <w:r w:rsidRPr="00153C60">
        <w:rPr>
          <w:i/>
        </w:rPr>
        <w:t>Edible film</w:t>
      </w:r>
      <w:r w:rsidRPr="00153C60">
        <w:t xml:space="preserve"> kontrol</w:t>
      </w:r>
      <w:r w:rsidR="00153C60">
        <w:t xml:space="preserve"> </w:t>
      </w:r>
    </w:p>
    <w:p w:rsidR="0095142F" w:rsidRPr="00153C60" w:rsidRDefault="008365B5" w:rsidP="00B443CA">
      <w:pPr>
        <w:pStyle w:val="Heading7"/>
        <w:spacing w:before="0" w:after="240" w:line="240" w:lineRule="auto"/>
        <w:jc w:val="both"/>
      </w:pPr>
      <w:r>
        <w:t xml:space="preserve">                    parameter</w:t>
      </w:r>
      <w:r w:rsidR="00153C60">
        <w:t xml:space="preserve"> </w:t>
      </w:r>
      <w:r w:rsidR="0095142F" w:rsidRPr="00153C60">
        <w:t>total kapang</w:t>
      </w:r>
    </w:p>
    <w:p w:rsidR="0095142F" w:rsidRPr="00347E53" w:rsidRDefault="001D18E0" w:rsidP="0095142F">
      <w:pPr>
        <w:pStyle w:val="Heading6"/>
        <w:spacing w:before="0" w:after="120" w:line="240" w:lineRule="auto"/>
        <w:rPr>
          <w:i/>
        </w:rPr>
      </w:pPr>
      <w:r>
        <w:t>Tabel 29</w:t>
      </w:r>
      <w:r w:rsidR="0095142F" w:rsidRPr="00347E53">
        <w:t xml:space="preserve">. 1/T dengan ln k Kemasan </w:t>
      </w:r>
      <w:r w:rsidR="0095142F" w:rsidRPr="00134DE2">
        <w:rPr>
          <w:i/>
        </w:rPr>
        <w:t>Edible Film</w:t>
      </w:r>
      <w:r w:rsidR="0095142F">
        <w:t xml:space="preserve"> </w:t>
      </w:r>
      <w:r w:rsidR="00873304">
        <w:t>Terpilih</w:t>
      </w:r>
      <w:r w:rsidR="0095142F">
        <w:t xml:space="preserve"> (Total Kapang)</w:t>
      </w:r>
    </w:p>
    <w:tbl>
      <w:tblPr>
        <w:tblW w:w="6111" w:type="dxa"/>
        <w:jc w:val="center"/>
        <w:tblLook w:val="04A0" w:firstRow="1" w:lastRow="0" w:firstColumn="1" w:lastColumn="0" w:noHBand="0" w:noVBand="1"/>
      </w:tblPr>
      <w:tblGrid>
        <w:gridCol w:w="1149"/>
        <w:gridCol w:w="1134"/>
        <w:gridCol w:w="1418"/>
        <w:gridCol w:w="1134"/>
        <w:gridCol w:w="1276"/>
      </w:tblGrid>
      <w:tr w:rsidR="0095142F" w:rsidRPr="00347E53" w:rsidTr="00D30735">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95142F" w:rsidRPr="00117EF2" w:rsidRDefault="0095142F"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95142F" w:rsidRPr="00117EF2" w:rsidRDefault="0095142F"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95142F" w:rsidRPr="00117EF2" w:rsidRDefault="0095142F"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95142F" w:rsidRPr="00117EF2" w:rsidRDefault="0095142F"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95142F" w:rsidRPr="00117EF2" w:rsidRDefault="0095142F" w:rsidP="00D30735">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95142F" w:rsidRPr="00347E53" w:rsidTr="0095142F">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5142F" w:rsidRPr="00117EF2" w:rsidRDefault="0095142F" w:rsidP="0095142F">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95142F" w:rsidRPr="005106CD" w:rsidRDefault="0095142F" w:rsidP="0095142F">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95142F" w:rsidRPr="005106CD" w:rsidRDefault="0095142F" w:rsidP="0095142F">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95142F" w:rsidRPr="0095142F" w:rsidRDefault="0095142F" w:rsidP="0095142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1,49</w:t>
            </w:r>
            <w:r w:rsidR="00D77DDB">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95142F" w:rsidRPr="0095142F" w:rsidRDefault="00D77DDB" w:rsidP="0095142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0,399</w:t>
            </w:r>
          </w:p>
        </w:tc>
      </w:tr>
      <w:tr w:rsidR="0095142F" w:rsidRPr="00347E53" w:rsidTr="0095142F">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5142F" w:rsidRPr="00117EF2" w:rsidRDefault="0095142F" w:rsidP="0095142F">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95142F" w:rsidRPr="005106CD" w:rsidRDefault="0095142F" w:rsidP="0095142F">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95142F" w:rsidRPr="005106CD" w:rsidRDefault="0095142F" w:rsidP="0095142F">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95142F" w:rsidRPr="0095142F" w:rsidRDefault="0095142F" w:rsidP="0095142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1,837</w:t>
            </w:r>
          </w:p>
        </w:tc>
        <w:tc>
          <w:tcPr>
            <w:tcW w:w="1276" w:type="dxa"/>
            <w:tcBorders>
              <w:top w:val="nil"/>
              <w:left w:val="nil"/>
              <w:bottom w:val="single" w:sz="4" w:space="0" w:color="auto"/>
              <w:right w:val="single" w:sz="4" w:space="0" w:color="auto"/>
            </w:tcBorders>
            <w:shd w:val="clear" w:color="auto" w:fill="auto"/>
            <w:noWrap/>
            <w:vAlign w:val="center"/>
          </w:tcPr>
          <w:p w:rsidR="0095142F" w:rsidRPr="0095142F" w:rsidRDefault="0095142F" w:rsidP="0095142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0,608</w:t>
            </w:r>
          </w:p>
        </w:tc>
      </w:tr>
      <w:tr w:rsidR="0095142F" w:rsidRPr="00347E53" w:rsidTr="0095142F">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5142F" w:rsidRPr="00117EF2" w:rsidRDefault="0095142F" w:rsidP="0095142F">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95142F" w:rsidRPr="005106CD" w:rsidRDefault="0095142F" w:rsidP="0095142F">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95142F" w:rsidRPr="005106CD" w:rsidRDefault="0095142F" w:rsidP="0095142F">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95142F" w:rsidRPr="0095142F" w:rsidRDefault="0095142F" w:rsidP="0095142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r w:rsidR="00D77DDB">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95142F" w:rsidRPr="0095142F" w:rsidRDefault="00D77DDB" w:rsidP="0095142F">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0,912</w:t>
            </w:r>
          </w:p>
        </w:tc>
      </w:tr>
    </w:tbl>
    <w:p w:rsidR="0095142F" w:rsidRDefault="0095142F" w:rsidP="005E5FAC">
      <w:pPr>
        <w:spacing w:after="0" w:line="480" w:lineRule="auto"/>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7"/>
      </w:tblGrid>
      <w:tr w:rsidR="0095142F" w:rsidTr="00C46DD8">
        <w:tc>
          <w:tcPr>
            <w:tcW w:w="7927" w:type="dxa"/>
            <w:vAlign w:val="center"/>
          </w:tcPr>
          <w:p w:rsidR="0095142F" w:rsidRDefault="0095142F" w:rsidP="0095142F">
            <w:pPr>
              <w:spacing w:after="0" w:line="480" w:lineRule="auto"/>
              <w:jc w:val="center"/>
              <w:rPr>
                <w:rFonts w:ascii="Times New Roman" w:hAnsi="Times New Roman" w:cs="Times New Roman"/>
                <w:sz w:val="24"/>
                <w:szCs w:val="24"/>
              </w:rPr>
            </w:pPr>
            <w:r>
              <w:rPr>
                <w:noProof/>
                <w:lang w:eastAsia="id-ID"/>
              </w:rPr>
              <w:drawing>
                <wp:inline distT="0" distB="0" distL="0" distR="0" wp14:anchorId="2D5C1522" wp14:editId="40A379B7">
                  <wp:extent cx="3943350" cy="199072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8365B5" w:rsidRDefault="0095142F" w:rsidP="00664947">
      <w:pPr>
        <w:pStyle w:val="Heading7"/>
        <w:spacing w:before="120" w:line="240" w:lineRule="auto"/>
        <w:jc w:val="both"/>
      </w:pPr>
      <w:r w:rsidRPr="00664947">
        <w:t xml:space="preserve">Gambar </w:t>
      </w:r>
      <w:r w:rsidR="001D18E0">
        <w:t>27</w:t>
      </w:r>
      <w:r w:rsidRPr="00664947">
        <w:t xml:space="preserve">. Grafik pendugaan umur simpan kemasan </w:t>
      </w:r>
      <w:r w:rsidRPr="00664947">
        <w:rPr>
          <w:i/>
        </w:rPr>
        <w:t>edible film</w:t>
      </w:r>
      <w:r w:rsidRPr="00664947">
        <w:t xml:space="preserve"> terpi</w:t>
      </w:r>
      <w:r w:rsidR="00664947">
        <w:t xml:space="preserve">lih </w:t>
      </w:r>
    </w:p>
    <w:p w:rsidR="00C46DD8" w:rsidRPr="00C46DD8" w:rsidRDefault="008365B5" w:rsidP="00B443CA">
      <w:pPr>
        <w:pStyle w:val="Heading7"/>
        <w:spacing w:before="0" w:after="120" w:line="240" w:lineRule="auto"/>
        <w:jc w:val="both"/>
      </w:pPr>
      <w:r>
        <w:t xml:space="preserve">                    </w:t>
      </w:r>
      <w:r w:rsidR="0095142F" w:rsidRPr="00664947">
        <w:t>parameter total kapang</w:t>
      </w:r>
    </w:p>
    <w:p w:rsidR="0095142F" w:rsidRDefault="0095142F" w:rsidP="0095142F">
      <w:pPr>
        <w:spacing w:after="0" w:line="480" w:lineRule="auto"/>
        <w:ind w:firstLine="567"/>
        <w:jc w:val="both"/>
        <w:rPr>
          <w:rFonts w:ascii="Times New Roman" w:hAnsi="Times New Roman"/>
          <w:sz w:val="24"/>
        </w:rPr>
      </w:pPr>
      <w:r>
        <w:rPr>
          <w:rFonts w:ascii="Times New Roman" w:hAnsi="Times New Roman"/>
          <w:sz w:val="24"/>
        </w:rPr>
        <w:t xml:space="preserve">Dari persamaan arrhenius tersebut, dapat diperoleh nilai energi aktivasi dan diperoleh pula nilai k (konstanta penurunan mutu) pada suhu 15, 30 dan 45 </w:t>
      </w:r>
      <w:r w:rsidRPr="0016562D">
        <w:rPr>
          <w:rFonts w:ascii="Times New Roman" w:hAnsi="Times New Roman"/>
          <w:sz w:val="24"/>
          <w:vertAlign w:val="superscript"/>
        </w:rPr>
        <w:t>o</w:t>
      </w:r>
      <w:r>
        <w:rPr>
          <w:rFonts w:ascii="Times New Roman" w:hAnsi="Times New Roman"/>
          <w:sz w:val="24"/>
        </w:rPr>
        <w:t xml:space="preserve">C. </w:t>
      </w:r>
      <w:r>
        <w:rPr>
          <w:rFonts w:ascii="Times New Roman" w:hAnsi="Times New Roman"/>
          <w:sz w:val="24"/>
        </w:rPr>
        <w:lastRenderedPageBreak/>
        <w:t>Selanjutnya nilai k tersebut diplotkan ke dalam persamaan perhitungan umur simpan mengikuti ordo reaksi nol sehingga diperoleh umur simpan dodol nanas “</w:t>
      </w:r>
      <w:r w:rsidR="003B6D7C">
        <w:rPr>
          <w:rFonts w:ascii="Times New Roman" w:hAnsi="Times New Roman"/>
          <w:sz w:val="24"/>
        </w:rPr>
        <w:t>Alam Sari</w:t>
      </w:r>
      <w:r>
        <w:rPr>
          <w:rFonts w:ascii="Times New Roman" w:hAnsi="Times New Roman"/>
          <w:sz w:val="24"/>
        </w:rPr>
        <w:t xml:space="preserve">” yang dikemas dengan </w:t>
      </w:r>
      <w:r w:rsidRPr="00E34AC0">
        <w:rPr>
          <w:rFonts w:ascii="Times New Roman" w:hAnsi="Times New Roman"/>
          <w:i/>
          <w:sz w:val="24"/>
        </w:rPr>
        <w:t>edible film</w:t>
      </w:r>
      <w:r>
        <w:rPr>
          <w:rFonts w:ascii="Times New Roman" w:hAnsi="Times New Roman"/>
          <w:sz w:val="24"/>
        </w:rPr>
        <w:t xml:space="preserve"> kontrol dan terpilih. Nilai Ea, k dan umur simpan dodol nanas “</w:t>
      </w:r>
      <w:r w:rsidR="003B6D7C">
        <w:rPr>
          <w:rFonts w:ascii="Times New Roman" w:hAnsi="Times New Roman"/>
          <w:sz w:val="24"/>
        </w:rPr>
        <w:t>Alam Sari</w:t>
      </w:r>
      <w:r>
        <w:rPr>
          <w:rFonts w:ascii="Times New Roman" w:hAnsi="Times New Roman"/>
          <w:sz w:val="24"/>
        </w:rPr>
        <w:t xml:space="preserve">” dengan parameter total kapang dapat dilihat pada Tabel </w:t>
      </w:r>
      <w:r w:rsidR="00664947">
        <w:rPr>
          <w:rFonts w:ascii="Times New Roman" w:hAnsi="Times New Roman"/>
          <w:sz w:val="24"/>
        </w:rPr>
        <w:t>3</w:t>
      </w:r>
      <w:r w:rsidR="001D18E0">
        <w:rPr>
          <w:rFonts w:ascii="Times New Roman" w:hAnsi="Times New Roman"/>
          <w:sz w:val="24"/>
        </w:rPr>
        <w:t>0</w:t>
      </w:r>
      <w:r w:rsidR="00664947">
        <w:rPr>
          <w:rFonts w:ascii="Times New Roman" w:hAnsi="Times New Roman"/>
          <w:sz w:val="24"/>
        </w:rPr>
        <w:t xml:space="preserve"> </w:t>
      </w:r>
      <w:r>
        <w:rPr>
          <w:rFonts w:ascii="Times New Roman" w:hAnsi="Times New Roman"/>
          <w:sz w:val="24"/>
        </w:rPr>
        <w:t>dan Tabel</w:t>
      </w:r>
      <w:r w:rsidR="001D18E0">
        <w:rPr>
          <w:rFonts w:ascii="Times New Roman" w:hAnsi="Times New Roman"/>
          <w:sz w:val="24"/>
        </w:rPr>
        <w:t xml:space="preserve"> 31</w:t>
      </w:r>
      <w:r>
        <w:rPr>
          <w:rFonts w:ascii="Times New Roman" w:hAnsi="Times New Roman"/>
          <w:sz w:val="24"/>
        </w:rPr>
        <w:t>.</w:t>
      </w:r>
    </w:p>
    <w:p w:rsidR="00EA523F" w:rsidRDefault="007A20B1" w:rsidP="0095142F">
      <w:pPr>
        <w:pStyle w:val="Heading6"/>
        <w:spacing w:before="0"/>
        <w:ind w:left="993" w:hanging="993"/>
      </w:pPr>
      <w:r>
        <w:t xml:space="preserve">Tabel </w:t>
      </w:r>
      <w:r w:rsidR="00664947">
        <w:t>3</w:t>
      </w:r>
      <w:r w:rsidR="001D18E0">
        <w:t>0</w:t>
      </w:r>
      <w:r w:rsidR="0095142F" w:rsidRPr="00FE1CC2">
        <w:t xml:space="preserve">. Konstanta Penurunan Mutu dan </w:t>
      </w:r>
      <w:r w:rsidR="00EA523F">
        <w:t xml:space="preserve">Umur Simpan Dodol Nanas Kemasan </w:t>
      </w:r>
    </w:p>
    <w:p w:rsidR="0095142F" w:rsidRPr="00FE1CC2" w:rsidRDefault="00EA523F" w:rsidP="00EA523F">
      <w:pPr>
        <w:pStyle w:val="Heading6"/>
        <w:spacing w:before="0"/>
        <w:ind w:left="993" w:hanging="993"/>
        <w:jc w:val="left"/>
        <w:rPr>
          <w:i/>
        </w:rPr>
      </w:pPr>
      <w:r>
        <w:t xml:space="preserve">                  </w:t>
      </w:r>
      <w:r w:rsidR="0095142F">
        <w:rPr>
          <w:i/>
        </w:rPr>
        <w:t>Edible F</w:t>
      </w:r>
      <w:r w:rsidR="0095142F" w:rsidRPr="003E639B">
        <w:rPr>
          <w:i/>
        </w:rPr>
        <w:t>ilm</w:t>
      </w:r>
      <w:r w:rsidR="0095142F">
        <w:t xml:space="preserve"> Kontrol Parameter Total Kapang</w:t>
      </w:r>
      <w:r w:rsidR="0095142F" w:rsidRPr="00FE1CC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305"/>
        <w:gridCol w:w="1134"/>
        <w:gridCol w:w="2026"/>
        <w:gridCol w:w="1359"/>
      </w:tblGrid>
      <w:tr w:rsidR="0095142F" w:rsidRPr="00347E53" w:rsidTr="00D30735">
        <w:trPr>
          <w:jc w:val="center"/>
        </w:trPr>
        <w:tc>
          <w:tcPr>
            <w:tcW w:w="675" w:type="dxa"/>
            <w:shd w:val="clear" w:color="auto" w:fill="CCC0D9"/>
            <w:vAlign w:val="center"/>
          </w:tcPr>
          <w:p w:rsidR="0095142F" w:rsidRPr="00347E53" w:rsidRDefault="0095142F" w:rsidP="00D30735">
            <w:pPr>
              <w:spacing w:after="0" w:line="240" w:lineRule="auto"/>
              <w:jc w:val="center"/>
              <w:rPr>
                <w:rFonts w:ascii="Times New Roman" w:hAnsi="Times New Roman"/>
              </w:rPr>
            </w:pPr>
            <w:r w:rsidRPr="00347E53">
              <w:rPr>
                <w:rFonts w:ascii="Times New Roman" w:hAnsi="Times New Roman"/>
              </w:rPr>
              <w:t>Suhu (</w:t>
            </w:r>
            <w:r w:rsidRPr="00347E53">
              <w:rPr>
                <w:rFonts w:ascii="Times New Roman" w:hAnsi="Times New Roman"/>
                <w:vertAlign w:val="superscript"/>
              </w:rPr>
              <w:t>o</w:t>
            </w:r>
            <w:r w:rsidRPr="00347E53">
              <w:rPr>
                <w:rFonts w:ascii="Times New Roman" w:hAnsi="Times New Roman"/>
              </w:rPr>
              <w:t>C)</w:t>
            </w:r>
          </w:p>
        </w:tc>
        <w:tc>
          <w:tcPr>
            <w:tcW w:w="1305" w:type="dxa"/>
            <w:shd w:val="clear" w:color="auto" w:fill="CCC0D9"/>
            <w:vAlign w:val="center"/>
          </w:tcPr>
          <w:p w:rsidR="0095142F" w:rsidRPr="00347E53" w:rsidRDefault="0095142F" w:rsidP="00D30735">
            <w:pPr>
              <w:spacing w:after="0" w:line="240" w:lineRule="auto"/>
              <w:jc w:val="center"/>
              <w:rPr>
                <w:rFonts w:ascii="Times New Roman" w:hAnsi="Times New Roman"/>
              </w:rPr>
            </w:pPr>
            <w:r w:rsidRPr="00347E53">
              <w:rPr>
                <w:rFonts w:ascii="Times New Roman" w:hAnsi="Times New Roman"/>
              </w:rPr>
              <w:t>Ea (kal/mol)</w:t>
            </w:r>
          </w:p>
        </w:tc>
        <w:tc>
          <w:tcPr>
            <w:tcW w:w="1134" w:type="dxa"/>
            <w:shd w:val="clear" w:color="auto" w:fill="CCC0D9"/>
          </w:tcPr>
          <w:p w:rsidR="0095142F" w:rsidRPr="00347E53" w:rsidRDefault="0095142F" w:rsidP="00D30735">
            <w:pPr>
              <w:spacing w:after="0" w:line="240" w:lineRule="auto"/>
              <w:jc w:val="center"/>
              <w:rPr>
                <w:rFonts w:ascii="Times New Roman" w:hAnsi="Times New Roman"/>
              </w:rPr>
            </w:pPr>
          </w:p>
          <w:p w:rsidR="0095142F" w:rsidRPr="00347E53" w:rsidRDefault="0095142F" w:rsidP="00D30735">
            <w:pPr>
              <w:spacing w:after="0" w:line="240" w:lineRule="auto"/>
              <w:jc w:val="center"/>
              <w:rPr>
                <w:rFonts w:ascii="Times New Roman" w:hAnsi="Times New Roman"/>
              </w:rPr>
            </w:pPr>
            <w:r w:rsidRPr="00347E53">
              <w:rPr>
                <w:rFonts w:ascii="Times New Roman" w:hAnsi="Times New Roman"/>
              </w:rPr>
              <w:t>k</w:t>
            </w:r>
            <w:r w:rsidRPr="00347E53">
              <w:rPr>
                <w:rFonts w:ascii="Times New Roman" w:hAnsi="Times New Roman"/>
                <w:vertAlign w:val="subscript"/>
              </w:rPr>
              <w:t>0</w:t>
            </w:r>
          </w:p>
        </w:tc>
        <w:tc>
          <w:tcPr>
            <w:tcW w:w="2026" w:type="dxa"/>
            <w:shd w:val="clear" w:color="auto" w:fill="CCC0D9"/>
          </w:tcPr>
          <w:p w:rsidR="0095142F" w:rsidRPr="00347E53" w:rsidRDefault="0095142F" w:rsidP="00D30735">
            <w:pPr>
              <w:spacing w:after="0" w:line="240" w:lineRule="auto"/>
              <w:jc w:val="center"/>
              <w:rPr>
                <w:rFonts w:ascii="Times New Roman" w:hAnsi="Times New Roman"/>
              </w:rPr>
            </w:pPr>
            <w:r w:rsidRPr="00347E53">
              <w:rPr>
                <w:rFonts w:ascii="Times New Roman" w:hAnsi="Times New Roman"/>
              </w:rPr>
              <w:t>Konstanta Penururnan Mutu (k)(/Hari)</w:t>
            </w:r>
          </w:p>
        </w:tc>
        <w:tc>
          <w:tcPr>
            <w:tcW w:w="1359" w:type="dxa"/>
            <w:shd w:val="clear" w:color="auto" w:fill="CCC0D9"/>
          </w:tcPr>
          <w:p w:rsidR="0095142F" w:rsidRPr="00347E53" w:rsidRDefault="0095142F" w:rsidP="00D30735">
            <w:pPr>
              <w:spacing w:after="0" w:line="240" w:lineRule="auto"/>
              <w:jc w:val="center"/>
              <w:rPr>
                <w:rFonts w:ascii="Times New Roman" w:hAnsi="Times New Roman"/>
              </w:rPr>
            </w:pPr>
            <w:r w:rsidRPr="00347E53">
              <w:rPr>
                <w:rFonts w:ascii="Times New Roman" w:hAnsi="Times New Roman"/>
              </w:rPr>
              <w:t>Umur Simpan (Hari)</w:t>
            </w:r>
          </w:p>
        </w:tc>
      </w:tr>
      <w:tr w:rsidR="0095142F" w:rsidRPr="00347E53" w:rsidTr="00D30735">
        <w:trPr>
          <w:jc w:val="center"/>
        </w:trPr>
        <w:tc>
          <w:tcPr>
            <w:tcW w:w="675" w:type="dxa"/>
            <w:shd w:val="clear" w:color="auto" w:fill="auto"/>
          </w:tcPr>
          <w:p w:rsidR="0095142F" w:rsidRPr="00347E53" w:rsidRDefault="0095142F" w:rsidP="00D30735">
            <w:pPr>
              <w:spacing w:after="0" w:line="240" w:lineRule="auto"/>
              <w:jc w:val="center"/>
              <w:rPr>
                <w:rFonts w:ascii="Times New Roman" w:hAnsi="Times New Roman"/>
              </w:rPr>
            </w:pPr>
            <w:r>
              <w:rPr>
                <w:rFonts w:ascii="Times New Roman" w:hAnsi="Times New Roman"/>
              </w:rPr>
              <w:t>1</w:t>
            </w:r>
            <w:r w:rsidRPr="00347E53">
              <w:rPr>
                <w:rFonts w:ascii="Times New Roman" w:hAnsi="Times New Roman"/>
              </w:rPr>
              <w:t>5</w:t>
            </w:r>
          </w:p>
        </w:tc>
        <w:tc>
          <w:tcPr>
            <w:tcW w:w="1305" w:type="dxa"/>
            <w:vMerge w:val="restart"/>
            <w:shd w:val="clear" w:color="auto" w:fill="auto"/>
          </w:tcPr>
          <w:p w:rsidR="0095142F" w:rsidRPr="00347E53" w:rsidRDefault="0095142F" w:rsidP="00D30735">
            <w:pPr>
              <w:spacing w:after="0" w:line="240" w:lineRule="auto"/>
              <w:jc w:val="center"/>
              <w:rPr>
                <w:rFonts w:ascii="Times New Roman" w:eastAsia="Times New Roman" w:hAnsi="Times New Roman"/>
                <w:sz w:val="24"/>
              </w:rPr>
            </w:pPr>
          </w:p>
          <w:p w:rsidR="0095142F" w:rsidRPr="00347E53" w:rsidRDefault="0067596D" w:rsidP="00D30735">
            <w:pPr>
              <w:spacing w:after="0" w:line="240" w:lineRule="auto"/>
              <w:jc w:val="center"/>
              <w:rPr>
                <w:rFonts w:ascii="Times New Roman" w:hAnsi="Times New Roman"/>
              </w:rPr>
            </w:pPr>
            <w:r>
              <w:rPr>
                <w:rFonts w:ascii="Times New Roman" w:hAnsi="Times New Roman"/>
              </w:rPr>
              <w:t>4363,84</w:t>
            </w:r>
          </w:p>
        </w:tc>
        <w:tc>
          <w:tcPr>
            <w:tcW w:w="1134" w:type="dxa"/>
            <w:vMerge w:val="restart"/>
            <w:shd w:val="clear" w:color="auto" w:fill="auto"/>
            <w:vAlign w:val="center"/>
          </w:tcPr>
          <w:p w:rsidR="0095142F" w:rsidRPr="00347E53" w:rsidRDefault="0067596D" w:rsidP="00D30735">
            <w:pPr>
              <w:spacing w:after="0" w:line="240" w:lineRule="auto"/>
              <w:jc w:val="center"/>
              <w:rPr>
                <w:rFonts w:ascii="Times New Roman" w:hAnsi="Times New Roman"/>
              </w:rPr>
            </w:pPr>
            <w:r>
              <w:rPr>
                <w:rFonts w:ascii="Times New Roman" w:eastAsia="Times New Roman" w:hAnsi="Times New Roman"/>
                <w:sz w:val="24"/>
              </w:rPr>
              <w:t>2968,46</w:t>
            </w:r>
          </w:p>
        </w:tc>
        <w:tc>
          <w:tcPr>
            <w:tcW w:w="2026" w:type="dxa"/>
            <w:shd w:val="clear" w:color="auto" w:fill="auto"/>
          </w:tcPr>
          <w:p w:rsidR="0095142F" w:rsidRPr="00347E53" w:rsidRDefault="0067596D" w:rsidP="00D30735">
            <w:pPr>
              <w:spacing w:after="0" w:line="240" w:lineRule="auto"/>
              <w:jc w:val="center"/>
              <w:rPr>
                <w:rFonts w:ascii="Times New Roman" w:hAnsi="Times New Roman"/>
              </w:rPr>
            </w:pPr>
            <w:r>
              <w:rPr>
                <w:rFonts w:ascii="Times New Roman" w:hAnsi="Times New Roman"/>
                <w:sz w:val="24"/>
              </w:rPr>
              <w:t>1,44</w:t>
            </w:r>
          </w:p>
        </w:tc>
        <w:tc>
          <w:tcPr>
            <w:tcW w:w="1359" w:type="dxa"/>
            <w:shd w:val="clear" w:color="auto" w:fill="auto"/>
          </w:tcPr>
          <w:p w:rsidR="0095142F" w:rsidRPr="00347E53" w:rsidRDefault="00A219BF" w:rsidP="00D30735">
            <w:pPr>
              <w:spacing w:after="0" w:line="240" w:lineRule="auto"/>
              <w:jc w:val="center"/>
              <w:rPr>
                <w:rFonts w:ascii="Times New Roman" w:hAnsi="Times New Roman"/>
              </w:rPr>
            </w:pPr>
            <w:r>
              <w:rPr>
                <w:rFonts w:ascii="Times New Roman" w:hAnsi="Times New Roman"/>
              </w:rPr>
              <w:t>35</w:t>
            </w:r>
          </w:p>
        </w:tc>
      </w:tr>
      <w:tr w:rsidR="0095142F" w:rsidRPr="00347E53" w:rsidTr="00D30735">
        <w:trPr>
          <w:jc w:val="center"/>
        </w:trPr>
        <w:tc>
          <w:tcPr>
            <w:tcW w:w="675" w:type="dxa"/>
            <w:shd w:val="clear" w:color="auto" w:fill="auto"/>
          </w:tcPr>
          <w:p w:rsidR="0095142F" w:rsidRPr="00347E53" w:rsidRDefault="0095142F" w:rsidP="00D30735">
            <w:pPr>
              <w:spacing w:after="0" w:line="240" w:lineRule="auto"/>
              <w:jc w:val="center"/>
              <w:rPr>
                <w:rFonts w:ascii="Times New Roman" w:hAnsi="Times New Roman"/>
              </w:rPr>
            </w:pPr>
            <w:r>
              <w:rPr>
                <w:rFonts w:ascii="Times New Roman" w:hAnsi="Times New Roman"/>
              </w:rPr>
              <w:t>30</w:t>
            </w:r>
          </w:p>
        </w:tc>
        <w:tc>
          <w:tcPr>
            <w:tcW w:w="1305" w:type="dxa"/>
            <w:vMerge/>
            <w:shd w:val="clear" w:color="auto" w:fill="auto"/>
          </w:tcPr>
          <w:p w:rsidR="0095142F" w:rsidRPr="00347E53" w:rsidRDefault="0095142F" w:rsidP="00D30735">
            <w:pPr>
              <w:spacing w:after="0" w:line="240" w:lineRule="auto"/>
              <w:jc w:val="center"/>
              <w:rPr>
                <w:rFonts w:ascii="Times New Roman" w:hAnsi="Times New Roman"/>
              </w:rPr>
            </w:pPr>
          </w:p>
        </w:tc>
        <w:tc>
          <w:tcPr>
            <w:tcW w:w="1134" w:type="dxa"/>
            <w:vMerge/>
            <w:shd w:val="clear" w:color="auto" w:fill="auto"/>
          </w:tcPr>
          <w:p w:rsidR="0095142F" w:rsidRPr="00347E53" w:rsidRDefault="0095142F" w:rsidP="00D30735">
            <w:pPr>
              <w:spacing w:after="0" w:line="240" w:lineRule="auto"/>
              <w:jc w:val="center"/>
              <w:rPr>
                <w:rFonts w:ascii="Times New Roman" w:hAnsi="Times New Roman"/>
              </w:rPr>
            </w:pPr>
          </w:p>
        </w:tc>
        <w:tc>
          <w:tcPr>
            <w:tcW w:w="2026" w:type="dxa"/>
            <w:shd w:val="clear" w:color="auto" w:fill="auto"/>
          </w:tcPr>
          <w:p w:rsidR="0095142F" w:rsidRPr="00347E53" w:rsidRDefault="0067596D" w:rsidP="00D30735">
            <w:pPr>
              <w:spacing w:after="0" w:line="240" w:lineRule="auto"/>
              <w:jc w:val="center"/>
              <w:rPr>
                <w:rFonts w:ascii="Times New Roman" w:hAnsi="Times New Roman"/>
              </w:rPr>
            </w:pPr>
            <w:r>
              <w:rPr>
                <w:rFonts w:ascii="Times New Roman" w:hAnsi="Times New Roman"/>
                <w:sz w:val="24"/>
              </w:rPr>
              <w:t>2,10</w:t>
            </w:r>
          </w:p>
        </w:tc>
        <w:tc>
          <w:tcPr>
            <w:tcW w:w="1359" w:type="dxa"/>
            <w:shd w:val="clear" w:color="auto" w:fill="auto"/>
          </w:tcPr>
          <w:p w:rsidR="0095142F" w:rsidRPr="00347E53" w:rsidRDefault="00A219BF" w:rsidP="00D30735">
            <w:pPr>
              <w:spacing w:after="0" w:line="240" w:lineRule="auto"/>
              <w:jc w:val="center"/>
              <w:rPr>
                <w:rFonts w:ascii="Times New Roman" w:hAnsi="Times New Roman"/>
              </w:rPr>
            </w:pPr>
            <w:r>
              <w:rPr>
                <w:rFonts w:ascii="Times New Roman" w:hAnsi="Times New Roman"/>
              </w:rPr>
              <w:t>24</w:t>
            </w:r>
          </w:p>
        </w:tc>
      </w:tr>
      <w:tr w:rsidR="0095142F" w:rsidRPr="00347E53" w:rsidTr="00D30735">
        <w:trPr>
          <w:jc w:val="center"/>
        </w:trPr>
        <w:tc>
          <w:tcPr>
            <w:tcW w:w="675" w:type="dxa"/>
            <w:shd w:val="clear" w:color="auto" w:fill="auto"/>
          </w:tcPr>
          <w:p w:rsidR="0095142F" w:rsidRPr="00347E53" w:rsidRDefault="0095142F" w:rsidP="00D30735">
            <w:pPr>
              <w:spacing w:after="0" w:line="240" w:lineRule="auto"/>
              <w:jc w:val="center"/>
              <w:rPr>
                <w:rFonts w:ascii="Times New Roman" w:hAnsi="Times New Roman"/>
              </w:rPr>
            </w:pPr>
            <w:r>
              <w:rPr>
                <w:rFonts w:ascii="Times New Roman" w:hAnsi="Times New Roman"/>
              </w:rPr>
              <w:t>4</w:t>
            </w:r>
            <w:r w:rsidRPr="00347E53">
              <w:rPr>
                <w:rFonts w:ascii="Times New Roman" w:hAnsi="Times New Roman"/>
              </w:rPr>
              <w:t>5</w:t>
            </w:r>
          </w:p>
        </w:tc>
        <w:tc>
          <w:tcPr>
            <w:tcW w:w="1305" w:type="dxa"/>
            <w:vMerge/>
            <w:shd w:val="clear" w:color="auto" w:fill="auto"/>
          </w:tcPr>
          <w:p w:rsidR="0095142F" w:rsidRPr="00347E53" w:rsidRDefault="0095142F" w:rsidP="00D30735">
            <w:pPr>
              <w:spacing w:after="0" w:line="240" w:lineRule="auto"/>
              <w:jc w:val="center"/>
              <w:rPr>
                <w:rFonts w:ascii="Times New Roman" w:hAnsi="Times New Roman"/>
              </w:rPr>
            </w:pPr>
          </w:p>
        </w:tc>
        <w:tc>
          <w:tcPr>
            <w:tcW w:w="1134" w:type="dxa"/>
            <w:vMerge/>
            <w:shd w:val="clear" w:color="auto" w:fill="auto"/>
          </w:tcPr>
          <w:p w:rsidR="0095142F" w:rsidRPr="00347E53" w:rsidRDefault="0095142F" w:rsidP="00D30735">
            <w:pPr>
              <w:spacing w:after="0" w:line="240" w:lineRule="auto"/>
              <w:jc w:val="center"/>
              <w:rPr>
                <w:rFonts w:ascii="Times New Roman" w:hAnsi="Times New Roman"/>
              </w:rPr>
            </w:pPr>
          </w:p>
        </w:tc>
        <w:tc>
          <w:tcPr>
            <w:tcW w:w="2026" w:type="dxa"/>
            <w:shd w:val="clear" w:color="auto" w:fill="auto"/>
          </w:tcPr>
          <w:p w:rsidR="0095142F" w:rsidRPr="00347E53" w:rsidRDefault="0067596D" w:rsidP="00D30735">
            <w:pPr>
              <w:spacing w:after="0" w:line="240" w:lineRule="auto"/>
              <w:jc w:val="center"/>
              <w:rPr>
                <w:rFonts w:ascii="Times New Roman" w:hAnsi="Times New Roman"/>
              </w:rPr>
            </w:pPr>
            <w:r>
              <w:rPr>
                <w:rFonts w:ascii="Times New Roman" w:hAnsi="Times New Roman"/>
                <w:sz w:val="24"/>
              </w:rPr>
              <w:t>2,96</w:t>
            </w:r>
          </w:p>
        </w:tc>
        <w:tc>
          <w:tcPr>
            <w:tcW w:w="1359" w:type="dxa"/>
            <w:shd w:val="clear" w:color="auto" w:fill="auto"/>
          </w:tcPr>
          <w:p w:rsidR="0095142F" w:rsidRPr="00347E53" w:rsidRDefault="00A219BF" w:rsidP="00D30735">
            <w:pPr>
              <w:spacing w:after="0" w:line="240" w:lineRule="auto"/>
              <w:jc w:val="center"/>
              <w:rPr>
                <w:rFonts w:ascii="Times New Roman" w:hAnsi="Times New Roman"/>
              </w:rPr>
            </w:pPr>
            <w:r>
              <w:rPr>
                <w:rFonts w:ascii="Times New Roman" w:hAnsi="Times New Roman"/>
              </w:rPr>
              <w:t>17</w:t>
            </w:r>
          </w:p>
        </w:tc>
      </w:tr>
    </w:tbl>
    <w:p w:rsidR="00A31FA9" w:rsidRDefault="001D18E0" w:rsidP="006028CF">
      <w:pPr>
        <w:pStyle w:val="Heading6"/>
        <w:spacing w:before="240"/>
        <w:ind w:left="993" w:hanging="993"/>
      </w:pPr>
      <w:r>
        <w:t>Tabel 31</w:t>
      </w:r>
      <w:r w:rsidR="0095142F" w:rsidRPr="00134DE2">
        <w:t xml:space="preserve">. Konstanta Penurunan Mutu dan </w:t>
      </w:r>
      <w:r w:rsidR="00A31FA9">
        <w:t xml:space="preserve">Umur Simpan Dodol Nanas Kemasan </w:t>
      </w:r>
    </w:p>
    <w:p w:rsidR="0095142F" w:rsidRPr="00134DE2" w:rsidRDefault="00A31FA9" w:rsidP="00A31FA9">
      <w:pPr>
        <w:pStyle w:val="Heading6"/>
        <w:spacing w:before="0" w:after="120"/>
        <w:ind w:left="993" w:hanging="993"/>
        <w:jc w:val="left"/>
        <w:rPr>
          <w:i/>
        </w:rPr>
      </w:pPr>
      <w:r>
        <w:t xml:space="preserve">                  </w:t>
      </w:r>
      <w:r w:rsidR="0095142F" w:rsidRPr="00134DE2">
        <w:rPr>
          <w:i/>
        </w:rPr>
        <w:t>Edible Film</w:t>
      </w:r>
      <w:r w:rsidR="0095142F" w:rsidRPr="00134DE2">
        <w:t xml:space="preserve"> Terpilih</w:t>
      </w:r>
      <w:r w:rsidR="0067596D">
        <w:t xml:space="preserve"> Parameter Total Kapang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32"/>
        <w:gridCol w:w="876"/>
        <w:gridCol w:w="2157"/>
        <w:gridCol w:w="1359"/>
      </w:tblGrid>
      <w:tr w:rsidR="0095142F" w:rsidRPr="00347E53" w:rsidTr="00D30735">
        <w:trPr>
          <w:jc w:val="center"/>
        </w:trPr>
        <w:tc>
          <w:tcPr>
            <w:tcW w:w="675" w:type="dxa"/>
            <w:shd w:val="clear" w:color="auto" w:fill="CCC0D9"/>
            <w:vAlign w:val="center"/>
          </w:tcPr>
          <w:p w:rsidR="0095142F" w:rsidRPr="00347E53" w:rsidRDefault="0095142F" w:rsidP="00A31FA9">
            <w:pPr>
              <w:spacing w:after="0" w:line="240" w:lineRule="auto"/>
              <w:jc w:val="center"/>
              <w:rPr>
                <w:rFonts w:ascii="Times New Roman" w:hAnsi="Times New Roman"/>
              </w:rPr>
            </w:pPr>
            <w:r w:rsidRPr="00347E53">
              <w:rPr>
                <w:rFonts w:ascii="Times New Roman" w:hAnsi="Times New Roman"/>
              </w:rPr>
              <w:t>Suhu (</w:t>
            </w:r>
            <w:r w:rsidRPr="00347E53">
              <w:rPr>
                <w:rFonts w:ascii="Times New Roman" w:hAnsi="Times New Roman"/>
                <w:vertAlign w:val="superscript"/>
              </w:rPr>
              <w:t>o</w:t>
            </w:r>
            <w:r w:rsidRPr="00347E53">
              <w:rPr>
                <w:rFonts w:ascii="Times New Roman" w:hAnsi="Times New Roman"/>
              </w:rPr>
              <w:t>C)</w:t>
            </w:r>
          </w:p>
        </w:tc>
        <w:tc>
          <w:tcPr>
            <w:tcW w:w="1432" w:type="dxa"/>
            <w:shd w:val="clear" w:color="auto" w:fill="CCC0D9"/>
          </w:tcPr>
          <w:p w:rsidR="0095142F" w:rsidRPr="00347E53" w:rsidRDefault="0095142F" w:rsidP="00A31FA9">
            <w:pPr>
              <w:spacing w:after="0" w:line="240" w:lineRule="auto"/>
              <w:rPr>
                <w:rFonts w:ascii="Times New Roman" w:hAnsi="Times New Roman"/>
              </w:rPr>
            </w:pPr>
          </w:p>
          <w:p w:rsidR="0095142F" w:rsidRPr="00347E53" w:rsidRDefault="0095142F" w:rsidP="00A31FA9">
            <w:pPr>
              <w:spacing w:after="0" w:line="240" w:lineRule="auto"/>
              <w:jc w:val="center"/>
              <w:rPr>
                <w:rFonts w:ascii="Times New Roman" w:hAnsi="Times New Roman"/>
              </w:rPr>
            </w:pPr>
            <w:r w:rsidRPr="00347E53">
              <w:rPr>
                <w:rFonts w:ascii="Times New Roman" w:hAnsi="Times New Roman"/>
              </w:rPr>
              <w:t>Ea (kal/mol)</w:t>
            </w:r>
          </w:p>
        </w:tc>
        <w:tc>
          <w:tcPr>
            <w:tcW w:w="876" w:type="dxa"/>
            <w:shd w:val="clear" w:color="auto" w:fill="CCC0D9"/>
          </w:tcPr>
          <w:p w:rsidR="0095142F" w:rsidRPr="00347E53" w:rsidRDefault="0095142F" w:rsidP="00A31FA9">
            <w:pPr>
              <w:spacing w:after="0" w:line="240" w:lineRule="auto"/>
              <w:jc w:val="center"/>
              <w:rPr>
                <w:rFonts w:ascii="Times New Roman" w:hAnsi="Times New Roman"/>
              </w:rPr>
            </w:pPr>
          </w:p>
          <w:p w:rsidR="0095142F" w:rsidRPr="00347E53" w:rsidRDefault="0095142F" w:rsidP="00A31FA9">
            <w:pPr>
              <w:spacing w:after="0" w:line="240" w:lineRule="auto"/>
              <w:jc w:val="center"/>
              <w:rPr>
                <w:rFonts w:ascii="Times New Roman" w:hAnsi="Times New Roman"/>
              </w:rPr>
            </w:pPr>
            <w:r w:rsidRPr="00347E53">
              <w:rPr>
                <w:rFonts w:ascii="Times New Roman" w:hAnsi="Times New Roman"/>
              </w:rPr>
              <w:t>k</w:t>
            </w:r>
            <w:r w:rsidRPr="00347E53">
              <w:rPr>
                <w:rFonts w:ascii="Times New Roman" w:hAnsi="Times New Roman"/>
                <w:vertAlign w:val="subscript"/>
              </w:rPr>
              <w:t>0</w:t>
            </w:r>
          </w:p>
        </w:tc>
        <w:tc>
          <w:tcPr>
            <w:tcW w:w="2157" w:type="dxa"/>
            <w:shd w:val="clear" w:color="auto" w:fill="CCC0D9"/>
          </w:tcPr>
          <w:p w:rsidR="0095142F" w:rsidRPr="00347E53" w:rsidRDefault="0095142F" w:rsidP="00A31FA9">
            <w:pPr>
              <w:spacing w:after="0" w:line="240" w:lineRule="auto"/>
              <w:jc w:val="center"/>
              <w:rPr>
                <w:rFonts w:ascii="Times New Roman" w:hAnsi="Times New Roman"/>
              </w:rPr>
            </w:pPr>
            <w:r w:rsidRPr="00347E53">
              <w:rPr>
                <w:rFonts w:ascii="Times New Roman" w:hAnsi="Times New Roman"/>
              </w:rPr>
              <w:t>Konstanta Penururnan Mutu (k)(/Hari)</w:t>
            </w:r>
          </w:p>
        </w:tc>
        <w:tc>
          <w:tcPr>
            <w:tcW w:w="1359" w:type="dxa"/>
            <w:shd w:val="clear" w:color="auto" w:fill="CCC0D9"/>
          </w:tcPr>
          <w:p w:rsidR="0095142F" w:rsidRPr="00347E53" w:rsidRDefault="0095142F" w:rsidP="00A31FA9">
            <w:pPr>
              <w:spacing w:after="0" w:line="240" w:lineRule="auto"/>
              <w:jc w:val="center"/>
              <w:rPr>
                <w:rFonts w:ascii="Times New Roman" w:hAnsi="Times New Roman"/>
              </w:rPr>
            </w:pPr>
            <w:r w:rsidRPr="00347E53">
              <w:rPr>
                <w:rFonts w:ascii="Times New Roman" w:hAnsi="Times New Roman"/>
              </w:rPr>
              <w:t>Umur Simpan (Hari)</w:t>
            </w:r>
          </w:p>
        </w:tc>
      </w:tr>
      <w:tr w:rsidR="0095142F" w:rsidRPr="00347E53" w:rsidTr="00D30735">
        <w:trPr>
          <w:jc w:val="center"/>
        </w:trPr>
        <w:tc>
          <w:tcPr>
            <w:tcW w:w="675" w:type="dxa"/>
            <w:shd w:val="clear" w:color="auto" w:fill="auto"/>
          </w:tcPr>
          <w:p w:rsidR="0095142F" w:rsidRPr="00347E53" w:rsidRDefault="0095142F" w:rsidP="00A31FA9">
            <w:pPr>
              <w:spacing w:after="0" w:line="240" w:lineRule="auto"/>
              <w:jc w:val="center"/>
              <w:rPr>
                <w:rFonts w:ascii="Times New Roman" w:hAnsi="Times New Roman"/>
              </w:rPr>
            </w:pPr>
            <w:r>
              <w:rPr>
                <w:rFonts w:ascii="Times New Roman" w:hAnsi="Times New Roman"/>
              </w:rPr>
              <w:t>1</w:t>
            </w:r>
            <w:r w:rsidRPr="00347E53">
              <w:rPr>
                <w:rFonts w:ascii="Times New Roman" w:hAnsi="Times New Roman"/>
              </w:rPr>
              <w:t>5</w:t>
            </w:r>
          </w:p>
        </w:tc>
        <w:tc>
          <w:tcPr>
            <w:tcW w:w="1432" w:type="dxa"/>
            <w:vMerge w:val="restart"/>
            <w:shd w:val="clear" w:color="auto" w:fill="auto"/>
          </w:tcPr>
          <w:p w:rsidR="0095142F" w:rsidRPr="00347E53" w:rsidRDefault="0095142F" w:rsidP="00A31FA9">
            <w:pPr>
              <w:spacing w:after="0" w:line="240" w:lineRule="auto"/>
              <w:jc w:val="center"/>
              <w:rPr>
                <w:rFonts w:ascii="Times New Roman" w:eastAsia="Times New Roman" w:hAnsi="Times New Roman"/>
                <w:sz w:val="24"/>
              </w:rPr>
            </w:pPr>
          </w:p>
          <w:p w:rsidR="0095142F" w:rsidRPr="00347E53" w:rsidRDefault="0067596D" w:rsidP="00A31FA9">
            <w:pPr>
              <w:spacing w:after="0" w:line="240" w:lineRule="auto"/>
              <w:jc w:val="center"/>
              <w:rPr>
                <w:rFonts w:ascii="Times New Roman" w:hAnsi="Times New Roman"/>
              </w:rPr>
            </w:pPr>
            <w:r>
              <w:rPr>
                <w:rFonts w:ascii="Times New Roman" w:eastAsia="Times New Roman" w:hAnsi="Times New Roman"/>
                <w:sz w:val="24"/>
              </w:rPr>
              <w:t>3101,54</w:t>
            </w:r>
          </w:p>
        </w:tc>
        <w:tc>
          <w:tcPr>
            <w:tcW w:w="876" w:type="dxa"/>
            <w:vMerge w:val="restart"/>
            <w:shd w:val="clear" w:color="auto" w:fill="auto"/>
            <w:vAlign w:val="center"/>
          </w:tcPr>
          <w:p w:rsidR="0095142F" w:rsidRPr="00347E53" w:rsidRDefault="0067596D" w:rsidP="00A31FA9">
            <w:pPr>
              <w:spacing w:after="0" w:line="240" w:lineRule="auto"/>
              <w:jc w:val="center"/>
              <w:rPr>
                <w:rFonts w:ascii="Times New Roman" w:hAnsi="Times New Roman"/>
              </w:rPr>
            </w:pPr>
            <w:r>
              <w:rPr>
                <w:rFonts w:ascii="Times New Roman" w:eastAsia="Times New Roman" w:hAnsi="Times New Roman"/>
                <w:sz w:val="24"/>
              </w:rPr>
              <w:t>331,06</w:t>
            </w:r>
          </w:p>
        </w:tc>
        <w:tc>
          <w:tcPr>
            <w:tcW w:w="2157" w:type="dxa"/>
            <w:shd w:val="clear" w:color="auto" w:fill="auto"/>
          </w:tcPr>
          <w:p w:rsidR="0095142F" w:rsidRPr="00347E53" w:rsidRDefault="0067596D" w:rsidP="00A31FA9">
            <w:pPr>
              <w:spacing w:after="0" w:line="240" w:lineRule="auto"/>
              <w:jc w:val="center"/>
              <w:rPr>
                <w:rFonts w:ascii="Times New Roman" w:hAnsi="Times New Roman"/>
              </w:rPr>
            </w:pPr>
            <w:r>
              <w:rPr>
                <w:rFonts w:ascii="Times New Roman" w:hAnsi="Times New Roman"/>
                <w:sz w:val="24"/>
              </w:rPr>
              <w:t>1,46</w:t>
            </w:r>
            <w:r w:rsidR="00141BF0">
              <w:rPr>
                <w:rFonts w:ascii="Times New Roman" w:hAnsi="Times New Roman"/>
                <w:sz w:val="24"/>
              </w:rPr>
              <w:t>2</w:t>
            </w:r>
          </w:p>
        </w:tc>
        <w:tc>
          <w:tcPr>
            <w:tcW w:w="1359" w:type="dxa"/>
            <w:shd w:val="clear" w:color="auto" w:fill="auto"/>
          </w:tcPr>
          <w:p w:rsidR="0095142F" w:rsidRPr="00347E53" w:rsidRDefault="00A219BF" w:rsidP="00A31FA9">
            <w:pPr>
              <w:spacing w:after="0" w:line="240" w:lineRule="auto"/>
              <w:jc w:val="center"/>
              <w:rPr>
                <w:rFonts w:ascii="Times New Roman" w:hAnsi="Times New Roman"/>
              </w:rPr>
            </w:pPr>
            <w:r>
              <w:rPr>
                <w:rFonts w:ascii="Times New Roman" w:hAnsi="Times New Roman"/>
              </w:rPr>
              <w:t>34</w:t>
            </w:r>
          </w:p>
        </w:tc>
      </w:tr>
      <w:tr w:rsidR="0095142F" w:rsidRPr="00347E53" w:rsidTr="00D30735">
        <w:trPr>
          <w:jc w:val="center"/>
        </w:trPr>
        <w:tc>
          <w:tcPr>
            <w:tcW w:w="675" w:type="dxa"/>
            <w:shd w:val="clear" w:color="auto" w:fill="auto"/>
          </w:tcPr>
          <w:p w:rsidR="0095142F" w:rsidRPr="00347E53" w:rsidRDefault="0095142F" w:rsidP="00A31FA9">
            <w:pPr>
              <w:spacing w:after="0" w:line="240" w:lineRule="auto"/>
              <w:jc w:val="center"/>
              <w:rPr>
                <w:rFonts w:ascii="Times New Roman" w:hAnsi="Times New Roman"/>
              </w:rPr>
            </w:pPr>
            <w:r>
              <w:rPr>
                <w:rFonts w:ascii="Times New Roman" w:hAnsi="Times New Roman"/>
              </w:rPr>
              <w:t>30</w:t>
            </w:r>
          </w:p>
        </w:tc>
        <w:tc>
          <w:tcPr>
            <w:tcW w:w="1432" w:type="dxa"/>
            <w:vMerge/>
            <w:shd w:val="clear" w:color="auto" w:fill="auto"/>
          </w:tcPr>
          <w:p w:rsidR="0095142F" w:rsidRPr="00347E53" w:rsidRDefault="0095142F" w:rsidP="00A31FA9">
            <w:pPr>
              <w:spacing w:after="0" w:line="240" w:lineRule="auto"/>
              <w:jc w:val="center"/>
              <w:rPr>
                <w:rFonts w:ascii="Times New Roman" w:hAnsi="Times New Roman"/>
              </w:rPr>
            </w:pPr>
          </w:p>
        </w:tc>
        <w:tc>
          <w:tcPr>
            <w:tcW w:w="876" w:type="dxa"/>
            <w:vMerge/>
            <w:shd w:val="clear" w:color="auto" w:fill="auto"/>
          </w:tcPr>
          <w:p w:rsidR="0095142F" w:rsidRPr="00347E53" w:rsidRDefault="0095142F" w:rsidP="00A31FA9">
            <w:pPr>
              <w:spacing w:after="0" w:line="240" w:lineRule="auto"/>
              <w:jc w:val="center"/>
              <w:rPr>
                <w:rFonts w:ascii="Times New Roman" w:hAnsi="Times New Roman"/>
              </w:rPr>
            </w:pPr>
          </w:p>
        </w:tc>
        <w:tc>
          <w:tcPr>
            <w:tcW w:w="2157" w:type="dxa"/>
            <w:shd w:val="clear" w:color="auto" w:fill="auto"/>
          </w:tcPr>
          <w:p w:rsidR="0095142F" w:rsidRPr="00347E53" w:rsidRDefault="00141BF0" w:rsidP="00A31FA9">
            <w:pPr>
              <w:spacing w:after="0" w:line="240" w:lineRule="auto"/>
              <w:jc w:val="center"/>
              <w:rPr>
                <w:rFonts w:ascii="Times New Roman" w:hAnsi="Times New Roman"/>
              </w:rPr>
            </w:pPr>
            <w:r>
              <w:rPr>
                <w:rFonts w:ascii="Times New Roman" w:hAnsi="Times New Roman"/>
                <w:sz w:val="24"/>
              </w:rPr>
              <w:t>1,912</w:t>
            </w:r>
          </w:p>
        </w:tc>
        <w:tc>
          <w:tcPr>
            <w:tcW w:w="1359" w:type="dxa"/>
            <w:shd w:val="clear" w:color="auto" w:fill="auto"/>
          </w:tcPr>
          <w:p w:rsidR="0095142F" w:rsidRPr="00347E53" w:rsidRDefault="00A219BF" w:rsidP="00A219BF">
            <w:pPr>
              <w:spacing w:after="0" w:line="240" w:lineRule="auto"/>
              <w:jc w:val="center"/>
              <w:rPr>
                <w:rFonts w:ascii="Times New Roman" w:hAnsi="Times New Roman"/>
              </w:rPr>
            </w:pPr>
            <w:r>
              <w:rPr>
                <w:rFonts w:ascii="Times New Roman" w:hAnsi="Times New Roman"/>
              </w:rPr>
              <w:t>26</w:t>
            </w:r>
          </w:p>
        </w:tc>
      </w:tr>
      <w:tr w:rsidR="0095142F" w:rsidRPr="00347E53" w:rsidTr="00D30735">
        <w:trPr>
          <w:jc w:val="center"/>
        </w:trPr>
        <w:tc>
          <w:tcPr>
            <w:tcW w:w="675" w:type="dxa"/>
            <w:shd w:val="clear" w:color="auto" w:fill="auto"/>
          </w:tcPr>
          <w:p w:rsidR="0095142F" w:rsidRPr="00347E53" w:rsidRDefault="0095142F" w:rsidP="00A31FA9">
            <w:pPr>
              <w:spacing w:after="0" w:line="240" w:lineRule="auto"/>
              <w:jc w:val="center"/>
              <w:rPr>
                <w:rFonts w:ascii="Times New Roman" w:hAnsi="Times New Roman"/>
              </w:rPr>
            </w:pPr>
            <w:r>
              <w:rPr>
                <w:rFonts w:ascii="Times New Roman" w:hAnsi="Times New Roman"/>
              </w:rPr>
              <w:t>4</w:t>
            </w:r>
            <w:r w:rsidRPr="00347E53">
              <w:rPr>
                <w:rFonts w:ascii="Times New Roman" w:hAnsi="Times New Roman"/>
              </w:rPr>
              <w:t>5</w:t>
            </w:r>
          </w:p>
        </w:tc>
        <w:tc>
          <w:tcPr>
            <w:tcW w:w="1432" w:type="dxa"/>
            <w:vMerge/>
            <w:shd w:val="clear" w:color="auto" w:fill="auto"/>
          </w:tcPr>
          <w:p w:rsidR="0095142F" w:rsidRPr="00347E53" w:rsidRDefault="0095142F" w:rsidP="00A31FA9">
            <w:pPr>
              <w:spacing w:after="0" w:line="240" w:lineRule="auto"/>
              <w:jc w:val="center"/>
              <w:rPr>
                <w:rFonts w:ascii="Times New Roman" w:hAnsi="Times New Roman"/>
              </w:rPr>
            </w:pPr>
          </w:p>
        </w:tc>
        <w:tc>
          <w:tcPr>
            <w:tcW w:w="876" w:type="dxa"/>
            <w:vMerge/>
            <w:shd w:val="clear" w:color="auto" w:fill="auto"/>
          </w:tcPr>
          <w:p w:rsidR="0095142F" w:rsidRPr="00347E53" w:rsidRDefault="0095142F" w:rsidP="00A31FA9">
            <w:pPr>
              <w:spacing w:after="0" w:line="240" w:lineRule="auto"/>
              <w:jc w:val="center"/>
              <w:rPr>
                <w:rFonts w:ascii="Times New Roman" w:hAnsi="Times New Roman"/>
              </w:rPr>
            </w:pPr>
          </w:p>
        </w:tc>
        <w:tc>
          <w:tcPr>
            <w:tcW w:w="2157" w:type="dxa"/>
            <w:shd w:val="clear" w:color="auto" w:fill="auto"/>
          </w:tcPr>
          <w:p w:rsidR="0095142F" w:rsidRPr="00347E53" w:rsidRDefault="00141BF0" w:rsidP="00A31FA9">
            <w:pPr>
              <w:spacing w:after="0" w:line="240" w:lineRule="auto"/>
              <w:jc w:val="center"/>
              <w:rPr>
                <w:rFonts w:ascii="Times New Roman" w:hAnsi="Times New Roman"/>
              </w:rPr>
            </w:pPr>
            <w:r>
              <w:rPr>
                <w:rFonts w:ascii="Times New Roman" w:hAnsi="Times New Roman"/>
                <w:sz w:val="24"/>
              </w:rPr>
              <w:t>2,438</w:t>
            </w:r>
          </w:p>
        </w:tc>
        <w:tc>
          <w:tcPr>
            <w:tcW w:w="1359" w:type="dxa"/>
            <w:shd w:val="clear" w:color="auto" w:fill="auto"/>
          </w:tcPr>
          <w:p w:rsidR="0095142F" w:rsidRPr="00347E53" w:rsidRDefault="00A219BF" w:rsidP="00A31FA9">
            <w:pPr>
              <w:spacing w:after="0" w:line="240" w:lineRule="auto"/>
              <w:jc w:val="center"/>
              <w:rPr>
                <w:rFonts w:ascii="Times New Roman" w:hAnsi="Times New Roman"/>
              </w:rPr>
            </w:pPr>
            <w:r>
              <w:rPr>
                <w:rFonts w:ascii="Times New Roman" w:hAnsi="Times New Roman"/>
              </w:rPr>
              <w:t>21</w:t>
            </w:r>
          </w:p>
        </w:tc>
      </w:tr>
    </w:tbl>
    <w:p w:rsidR="0095142F" w:rsidRDefault="00F61AF6" w:rsidP="0000746B">
      <w:pPr>
        <w:spacing w:before="240" w:after="0" w:line="480" w:lineRule="auto"/>
        <w:ind w:firstLine="720"/>
        <w:jc w:val="both"/>
        <w:rPr>
          <w:rFonts w:ascii="Times New Roman" w:hAnsi="Times New Roman"/>
          <w:sz w:val="24"/>
        </w:rPr>
      </w:pPr>
      <w:r>
        <w:rPr>
          <w:rFonts w:ascii="Times New Roman" w:hAnsi="Times New Roman"/>
          <w:sz w:val="24"/>
        </w:rPr>
        <w:t>Berdasarkan T</w:t>
      </w:r>
      <w:r w:rsidR="0000746B">
        <w:rPr>
          <w:rFonts w:ascii="Times New Roman" w:hAnsi="Times New Roman"/>
          <w:sz w:val="24"/>
        </w:rPr>
        <w:t xml:space="preserve">abel </w:t>
      </w:r>
      <w:r>
        <w:rPr>
          <w:rFonts w:ascii="Times New Roman" w:hAnsi="Times New Roman"/>
          <w:sz w:val="24"/>
        </w:rPr>
        <w:t xml:space="preserve">30 dan 31, </w:t>
      </w:r>
      <w:r w:rsidR="0000746B">
        <w:rPr>
          <w:rFonts w:ascii="Times New Roman" w:hAnsi="Times New Roman"/>
          <w:sz w:val="24"/>
        </w:rPr>
        <w:t xml:space="preserve">dapat diketahui laju penurunan mutu masing-masing suhu berbeda dan jenis </w:t>
      </w:r>
      <w:r w:rsidR="0000746B" w:rsidRPr="00E15DEC">
        <w:rPr>
          <w:rFonts w:ascii="Times New Roman" w:hAnsi="Times New Roman"/>
          <w:i/>
          <w:sz w:val="24"/>
        </w:rPr>
        <w:t>edible film</w:t>
      </w:r>
      <w:r w:rsidR="0000746B">
        <w:rPr>
          <w:rFonts w:ascii="Times New Roman" w:hAnsi="Times New Roman"/>
          <w:sz w:val="24"/>
        </w:rPr>
        <w:t xml:space="preserve"> yang digunakan berpengaruh terhadap umur simpan. Dapat dilihat bahwa laju penurunan mutu tiap harinya berdasarkan parameter total kapang dodol nanas yang dikemas dengan </w:t>
      </w:r>
      <w:r w:rsidR="0000746B">
        <w:rPr>
          <w:rFonts w:ascii="Times New Roman" w:hAnsi="Times New Roman"/>
          <w:i/>
          <w:sz w:val="24"/>
        </w:rPr>
        <w:t>e</w:t>
      </w:r>
      <w:r w:rsidR="0000746B" w:rsidRPr="0023292F">
        <w:rPr>
          <w:rFonts w:ascii="Times New Roman" w:hAnsi="Times New Roman"/>
          <w:i/>
          <w:sz w:val="24"/>
        </w:rPr>
        <w:t>dible film</w:t>
      </w:r>
      <w:r w:rsidR="0000746B">
        <w:rPr>
          <w:rFonts w:ascii="Times New Roman" w:hAnsi="Times New Roman"/>
          <w:sz w:val="24"/>
        </w:rPr>
        <w:t xml:space="preserve"> terpilih lebih kecil dibandingkan dengan kontrol, sehingga umur simpan dodol nanas yang dikemas dengan </w:t>
      </w:r>
      <w:r w:rsidR="0000746B">
        <w:rPr>
          <w:rFonts w:ascii="Times New Roman" w:hAnsi="Times New Roman"/>
          <w:i/>
          <w:sz w:val="24"/>
        </w:rPr>
        <w:t>e</w:t>
      </w:r>
      <w:r w:rsidR="0000746B" w:rsidRPr="0023292F">
        <w:rPr>
          <w:rFonts w:ascii="Times New Roman" w:hAnsi="Times New Roman"/>
          <w:i/>
          <w:sz w:val="24"/>
        </w:rPr>
        <w:t>dible film</w:t>
      </w:r>
      <w:r w:rsidR="0000746B">
        <w:rPr>
          <w:rFonts w:ascii="Times New Roman" w:hAnsi="Times New Roman"/>
          <w:sz w:val="24"/>
        </w:rPr>
        <w:t xml:space="preserve"> terpilih cenderung lebih lama dari yang dikemas dengan </w:t>
      </w:r>
      <w:r w:rsidR="0000746B">
        <w:rPr>
          <w:rFonts w:ascii="Times New Roman" w:hAnsi="Times New Roman"/>
          <w:i/>
          <w:sz w:val="24"/>
        </w:rPr>
        <w:t xml:space="preserve">edible film </w:t>
      </w:r>
      <w:r w:rsidR="0000746B">
        <w:rPr>
          <w:rFonts w:ascii="Times New Roman" w:hAnsi="Times New Roman"/>
          <w:sz w:val="24"/>
        </w:rPr>
        <w:t>kontrol.</w:t>
      </w:r>
    </w:p>
    <w:p w:rsidR="00E95EF8" w:rsidRDefault="00E95EF8" w:rsidP="00E95EF8">
      <w:pPr>
        <w:spacing w:after="0" w:line="480" w:lineRule="auto"/>
        <w:ind w:firstLine="720"/>
        <w:jc w:val="both"/>
        <w:rPr>
          <w:rFonts w:ascii="Times New Roman" w:hAnsi="Times New Roman" w:cs="Times New Roman"/>
          <w:sz w:val="24"/>
          <w:szCs w:val="24"/>
        </w:rPr>
      </w:pPr>
      <w:r>
        <w:rPr>
          <w:rFonts w:ascii="Times New Roman" w:hAnsi="Times New Roman"/>
          <w:sz w:val="24"/>
        </w:rPr>
        <w:lastRenderedPageBreak/>
        <w:t xml:space="preserve">Menurut Syah (2012), </w:t>
      </w:r>
      <w:r w:rsidR="00DE4A0B">
        <w:rPr>
          <w:rFonts w:ascii="Times New Roman" w:hAnsi="Times New Roman"/>
          <w:sz w:val="24"/>
        </w:rPr>
        <w:t xml:space="preserve">bila suhu bahan lebih rendah daripada sekitarnya akan terjadi kondensasi uap air udara pada permukaan bahan dan dapat merupakan media yang baik bagi pertumbuhan mikroba. </w:t>
      </w:r>
      <w:r>
        <w:rPr>
          <w:rFonts w:ascii="Times New Roman" w:hAnsi="Times New Roman"/>
          <w:sz w:val="24"/>
        </w:rPr>
        <w:t>Penyebab pertumbuhan mikroba tidak selalu berasal dari luar bahan</w:t>
      </w:r>
      <w:r w:rsidR="00DE4A0B">
        <w:rPr>
          <w:rFonts w:ascii="Times New Roman" w:hAnsi="Times New Roman"/>
          <w:sz w:val="24"/>
        </w:rPr>
        <w:t>.</w:t>
      </w:r>
    </w:p>
    <w:p w:rsidR="00255187" w:rsidRDefault="007D3836" w:rsidP="00EE5C7B">
      <w:pPr>
        <w:pStyle w:val="Heading3"/>
        <w:spacing w:line="360" w:lineRule="auto"/>
      </w:pPr>
      <w:bookmarkStart w:id="72" w:name="_Toc494295890"/>
      <w:r>
        <w:t>4.2</w:t>
      </w:r>
      <w:r w:rsidR="00443316">
        <w:t>.5</w:t>
      </w:r>
      <w:r>
        <w:t>. Aktivitas Antioksidan</w:t>
      </w:r>
      <w:bookmarkEnd w:id="72"/>
    </w:p>
    <w:p w:rsidR="00BF091A" w:rsidRDefault="00BF091A" w:rsidP="00304B33">
      <w:pPr>
        <w:spacing w:after="0" w:line="480" w:lineRule="auto"/>
        <w:ind w:firstLine="720"/>
        <w:jc w:val="both"/>
        <w:rPr>
          <w:rFonts w:ascii="Times New Roman" w:hAnsi="Times New Roman" w:cs="Times New Roman"/>
          <w:sz w:val="24"/>
          <w:szCs w:val="24"/>
        </w:rPr>
      </w:pPr>
      <w:r w:rsidRPr="00BF091A">
        <w:rPr>
          <w:rFonts w:ascii="Times New Roman" w:hAnsi="Times New Roman" w:cs="Times New Roman"/>
          <w:sz w:val="24"/>
          <w:szCs w:val="24"/>
        </w:rPr>
        <w:t xml:space="preserve">Antioksidan adalah senyawa yang ditambahkan ke dalam lemak atau makanan berlemak untuk mencegah oksidasi, sehingga dapat memperpanjang kesegaran dan palabilitasnya. Secara ideal, antioksidan harus memenuhi beberapa persyaratan yaitu : (1) tidak mempunyai efek fisiologis yang berbahaya; (2) tidak menyebabkan terbentuknya </w:t>
      </w:r>
      <w:r w:rsidRPr="00DF3973">
        <w:rPr>
          <w:rFonts w:ascii="Times New Roman" w:hAnsi="Times New Roman" w:cs="Times New Roman"/>
          <w:i/>
          <w:sz w:val="24"/>
          <w:szCs w:val="24"/>
        </w:rPr>
        <w:t>flavor</w:t>
      </w:r>
      <w:r w:rsidRPr="00BF091A">
        <w:rPr>
          <w:rFonts w:ascii="Times New Roman" w:hAnsi="Times New Roman" w:cs="Times New Roman"/>
          <w:sz w:val="24"/>
          <w:szCs w:val="24"/>
        </w:rPr>
        <w:t xml:space="preserve">, </w:t>
      </w:r>
      <w:r w:rsidRPr="00DF3973">
        <w:rPr>
          <w:rFonts w:ascii="Times New Roman" w:hAnsi="Times New Roman" w:cs="Times New Roman"/>
          <w:i/>
          <w:sz w:val="24"/>
          <w:szCs w:val="24"/>
        </w:rPr>
        <w:t>odor</w:t>
      </w:r>
      <w:r w:rsidRPr="00BF091A">
        <w:rPr>
          <w:rFonts w:ascii="Times New Roman" w:hAnsi="Times New Roman" w:cs="Times New Roman"/>
          <w:sz w:val="24"/>
          <w:szCs w:val="24"/>
        </w:rPr>
        <w:t xml:space="preserve"> atau warna yang tidak disukai pada lemak atau makanan; (3) efektif pada konsentrasi rendah; (4) larut dalam lemak; (5) tahan terhadap proses pengolahan; (6) mudah diperoleh; dan (7) ekonomis (Muchtadi, Palupi &amp; Astawan 1993</w:t>
      </w:r>
      <w:r>
        <w:rPr>
          <w:rFonts w:ascii="Times New Roman" w:hAnsi="Times New Roman" w:cs="Times New Roman"/>
          <w:sz w:val="24"/>
          <w:szCs w:val="24"/>
        </w:rPr>
        <w:t xml:space="preserve"> dalam Ananda, 2009</w:t>
      </w:r>
      <w:r w:rsidRPr="00BF091A">
        <w:rPr>
          <w:rFonts w:ascii="Times New Roman" w:hAnsi="Times New Roman" w:cs="Times New Roman"/>
          <w:sz w:val="24"/>
          <w:szCs w:val="24"/>
        </w:rPr>
        <w:t>)</w:t>
      </w:r>
      <w:r>
        <w:rPr>
          <w:rFonts w:ascii="Times New Roman" w:hAnsi="Times New Roman" w:cs="Times New Roman"/>
          <w:sz w:val="24"/>
          <w:szCs w:val="24"/>
        </w:rPr>
        <w:t>.</w:t>
      </w:r>
    </w:p>
    <w:p w:rsidR="00B443CA" w:rsidRDefault="006139BB" w:rsidP="00DF39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Pengujian a</w:t>
      </w:r>
      <w:r w:rsidR="00EE5C7B" w:rsidRPr="00EE5C7B">
        <w:rPr>
          <w:rFonts w:ascii="Times New Roman" w:hAnsi="Times New Roman" w:cs="Times New Roman"/>
          <w:sz w:val="24"/>
          <w:szCs w:val="24"/>
        </w:rPr>
        <w:t xml:space="preserve">ktivitas antioksidan dilakukan pada </w:t>
      </w:r>
      <w:r w:rsidR="00EE5C7B" w:rsidRPr="00BF091A">
        <w:rPr>
          <w:rFonts w:ascii="Times New Roman" w:hAnsi="Times New Roman" w:cs="Times New Roman"/>
          <w:i/>
          <w:sz w:val="24"/>
          <w:szCs w:val="24"/>
        </w:rPr>
        <w:t>edible film</w:t>
      </w:r>
      <w:r w:rsidR="00EE5C7B" w:rsidRPr="00EE5C7B">
        <w:rPr>
          <w:rFonts w:ascii="Times New Roman" w:hAnsi="Times New Roman" w:cs="Times New Roman"/>
          <w:sz w:val="24"/>
          <w:szCs w:val="24"/>
        </w:rPr>
        <w:t xml:space="preserve"> terpilih pada masing-masing suhu penyimpanan, hal tersebut bertujuan untuk melihat laju aktivitas antioksidan pada pengemas dodol tersebut.</w:t>
      </w:r>
      <w:r w:rsidR="00EE5C7B">
        <w:rPr>
          <w:rFonts w:ascii="Times New Roman" w:hAnsi="Times New Roman" w:cs="Times New Roman"/>
          <w:sz w:val="24"/>
          <w:szCs w:val="24"/>
        </w:rPr>
        <w:t xml:space="preserve"> Pengujian dilakukan dengan menggunakan metode DPPH. Hasil dari analisis aktivitas antioksidan pada edible film terpilih yang digunakan untuk mengemas dodol</w:t>
      </w:r>
      <w:r w:rsidR="009564ED">
        <w:rPr>
          <w:rFonts w:ascii="Times New Roman" w:hAnsi="Times New Roman" w:cs="Times New Roman"/>
          <w:sz w:val="24"/>
          <w:szCs w:val="24"/>
        </w:rPr>
        <w:t xml:space="preserve"> nanas pada suhu penyimpanan 15,</w:t>
      </w:r>
      <w:r w:rsidR="00EE5C7B">
        <w:rPr>
          <w:rFonts w:ascii="Times New Roman" w:hAnsi="Times New Roman" w:cs="Times New Roman"/>
          <w:sz w:val="24"/>
          <w:szCs w:val="24"/>
        </w:rPr>
        <w:t xml:space="preserve"> 30 dan 45</w:t>
      </w:r>
      <w:r w:rsidR="00EE5C7B" w:rsidRPr="00EE5C7B">
        <w:rPr>
          <w:rFonts w:ascii="Times New Roman" w:hAnsi="Times New Roman" w:cs="Times New Roman"/>
          <w:sz w:val="24"/>
          <w:szCs w:val="24"/>
          <w:vertAlign w:val="superscript"/>
        </w:rPr>
        <w:t>o</w:t>
      </w:r>
      <w:r w:rsidR="00EE5C7B">
        <w:rPr>
          <w:rFonts w:ascii="Times New Roman" w:hAnsi="Times New Roman" w:cs="Times New Roman"/>
          <w:sz w:val="24"/>
          <w:szCs w:val="24"/>
        </w:rPr>
        <w:t>C dapat dilihat pada Tabel</w:t>
      </w:r>
      <w:r w:rsidR="001D18E0">
        <w:rPr>
          <w:rFonts w:ascii="Times New Roman" w:hAnsi="Times New Roman" w:cs="Times New Roman"/>
          <w:sz w:val="24"/>
          <w:szCs w:val="24"/>
        </w:rPr>
        <w:t xml:space="preserve"> 32</w:t>
      </w:r>
      <w:r w:rsidR="00EE5C7B">
        <w:rPr>
          <w:rFonts w:ascii="Times New Roman" w:hAnsi="Times New Roman" w:cs="Times New Roman"/>
          <w:sz w:val="24"/>
          <w:szCs w:val="24"/>
        </w:rPr>
        <w:t>.</w:t>
      </w:r>
    </w:p>
    <w:p w:rsidR="00D77DDB" w:rsidRDefault="00D77DDB" w:rsidP="00DF3973">
      <w:pPr>
        <w:spacing w:after="0" w:line="480" w:lineRule="auto"/>
        <w:ind w:firstLine="720"/>
        <w:jc w:val="both"/>
        <w:rPr>
          <w:rFonts w:ascii="Times New Roman" w:hAnsi="Times New Roman" w:cs="Times New Roman"/>
          <w:sz w:val="24"/>
          <w:szCs w:val="24"/>
        </w:rPr>
      </w:pPr>
    </w:p>
    <w:p w:rsidR="00D77DDB" w:rsidRDefault="00D77DDB" w:rsidP="00DF3973">
      <w:pPr>
        <w:spacing w:after="0" w:line="480" w:lineRule="auto"/>
        <w:ind w:firstLine="720"/>
        <w:jc w:val="both"/>
        <w:rPr>
          <w:rFonts w:ascii="Times New Roman" w:hAnsi="Times New Roman" w:cs="Times New Roman"/>
          <w:sz w:val="24"/>
          <w:szCs w:val="24"/>
        </w:rPr>
      </w:pPr>
    </w:p>
    <w:p w:rsidR="00D77DDB" w:rsidRPr="00EE5C7B" w:rsidRDefault="00D77DDB" w:rsidP="00DF3973">
      <w:pPr>
        <w:spacing w:after="0" w:line="480" w:lineRule="auto"/>
        <w:ind w:firstLine="720"/>
        <w:jc w:val="both"/>
        <w:rPr>
          <w:rFonts w:ascii="Times New Roman" w:hAnsi="Times New Roman" w:cs="Times New Roman"/>
          <w:sz w:val="24"/>
          <w:szCs w:val="24"/>
        </w:rPr>
      </w:pPr>
    </w:p>
    <w:p w:rsidR="005E67D6" w:rsidRPr="005340BC" w:rsidRDefault="001D18E0" w:rsidP="005340BC">
      <w:pPr>
        <w:pStyle w:val="Heading6"/>
        <w:spacing w:before="0" w:after="120"/>
        <w:ind w:left="993" w:hanging="993"/>
        <w:rPr>
          <w:i/>
        </w:rPr>
      </w:pPr>
      <w:r>
        <w:lastRenderedPageBreak/>
        <w:t>Tabel 32</w:t>
      </w:r>
      <w:r w:rsidR="005340BC">
        <w:t xml:space="preserve">. </w:t>
      </w:r>
      <w:r w:rsidR="002D5D0B" w:rsidRPr="005340BC">
        <w:t>Aktivitas A</w:t>
      </w:r>
      <w:r w:rsidR="007D3836" w:rsidRPr="005340BC">
        <w:t>ntioksidan (IC</w:t>
      </w:r>
      <w:r w:rsidR="007D3836" w:rsidRPr="005340BC">
        <w:rPr>
          <w:vertAlign w:val="subscript"/>
        </w:rPr>
        <w:t>50</w:t>
      </w:r>
      <w:r w:rsidR="005E67D6" w:rsidRPr="005340BC">
        <w:t xml:space="preserve">) </w:t>
      </w:r>
      <w:r w:rsidR="005E67D6" w:rsidRPr="005340BC">
        <w:rPr>
          <w:i/>
        </w:rPr>
        <w:t>Edible Film</w:t>
      </w:r>
      <w:r w:rsidR="00146B00" w:rsidRPr="005340BC">
        <w:t xml:space="preserve"> Terpilih</w:t>
      </w:r>
      <w:r w:rsidR="007D3836" w:rsidRPr="005340BC">
        <w:t xml:space="preserve"> (ppm)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90"/>
        <w:gridCol w:w="1923"/>
        <w:gridCol w:w="1758"/>
      </w:tblGrid>
      <w:tr w:rsidR="005E67D6" w:rsidRPr="00D265CA" w:rsidTr="00EE7B70">
        <w:tc>
          <w:tcPr>
            <w:tcW w:w="2456" w:type="dxa"/>
            <w:vMerge w:val="restart"/>
            <w:shd w:val="clear" w:color="auto" w:fill="auto"/>
          </w:tcPr>
          <w:p w:rsidR="005E67D6" w:rsidRPr="00D265CA" w:rsidRDefault="005E67D6" w:rsidP="00EE7B70">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471" w:type="dxa"/>
            <w:gridSpan w:val="3"/>
            <w:shd w:val="clear" w:color="auto" w:fill="auto"/>
          </w:tcPr>
          <w:p w:rsidR="005E67D6" w:rsidRPr="00D265CA" w:rsidRDefault="005E67D6" w:rsidP="00EE7B70">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5E67D6" w:rsidRPr="00D265CA" w:rsidTr="00EE7B70">
        <w:tc>
          <w:tcPr>
            <w:tcW w:w="2456" w:type="dxa"/>
            <w:vMerge/>
            <w:shd w:val="clear" w:color="auto" w:fill="auto"/>
          </w:tcPr>
          <w:p w:rsidR="005E67D6" w:rsidRPr="00D265CA" w:rsidRDefault="005E67D6" w:rsidP="00EE7B70">
            <w:pPr>
              <w:spacing w:after="0"/>
              <w:jc w:val="both"/>
              <w:rPr>
                <w:rFonts w:ascii="Times New Roman" w:hAnsi="Times New Roman" w:cs="Times New Roman"/>
                <w:sz w:val="24"/>
                <w:szCs w:val="24"/>
              </w:rPr>
            </w:pPr>
          </w:p>
        </w:tc>
        <w:tc>
          <w:tcPr>
            <w:tcW w:w="1790" w:type="dxa"/>
            <w:shd w:val="clear" w:color="auto" w:fill="auto"/>
          </w:tcPr>
          <w:p w:rsidR="005E67D6" w:rsidRPr="00D265CA" w:rsidRDefault="005E67D6" w:rsidP="00EE7B70">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shd w:val="clear" w:color="auto" w:fill="auto"/>
          </w:tcPr>
          <w:p w:rsidR="005E67D6" w:rsidRPr="00D265CA" w:rsidRDefault="005E67D6" w:rsidP="00EE7B70">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shd w:val="clear" w:color="auto" w:fill="auto"/>
          </w:tcPr>
          <w:p w:rsidR="005E67D6" w:rsidRPr="00D265CA" w:rsidRDefault="005E67D6" w:rsidP="00EE7B70">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11579F" w:rsidRPr="00D265CA" w:rsidTr="00EE7B70">
        <w:tc>
          <w:tcPr>
            <w:tcW w:w="2456" w:type="dxa"/>
            <w:shd w:val="clear" w:color="auto" w:fill="auto"/>
          </w:tcPr>
          <w:p w:rsidR="0011579F" w:rsidRPr="00D265CA" w:rsidRDefault="0011579F" w:rsidP="0011579F">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1790" w:type="dxa"/>
            <w:shd w:val="clear" w:color="auto" w:fill="auto"/>
            <w:vAlign w:val="bottom"/>
          </w:tcPr>
          <w:p w:rsidR="0011579F" w:rsidRPr="0011579F" w:rsidRDefault="0011579F" w:rsidP="0011579F">
            <w:pPr>
              <w:spacing w:after="0" w:line="240" w:lineRule="auto"/>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1166,28</w:t>
            </w:r>
          </w:p>
        </w:tc>
        <w:tc>
          <w:tcPr>
            <w:tcW w:w="1923" w:type="dxa"/>
            <w:shd w:val="clear" w:color="auto" w:fill="auto"/>
            <w:vAlign w:val="bottom"/>
          </w:tcPr>
          <w:p w:rsidR="0011579F" w:rsidRPr="0011579F" w:rsidRDefault="0011579F" w:rsidP="0011579F">
            <w:pPr>
              <w:spacing w:after="0" w:line="240" w:lineRule="auto"/>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1166,28</w:t>
            </w:r>
          </w:p>
        </w:tc>
        <w:tc>
          <w:tcPr>
            <w:tcW w:w="1758"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1166,28</w:t>
            </w:r>
          </w:p>
        </w:tc>
      </w:tr>
      <w:tr w:rsidR="0011579F" w:rsidRPr="00D265CA" w:rsidTr="00EE7B70">
        <w:tc>
          <w:tcPr>
            <w:tcW w:w="2456" w:type="dxa"/>
            <w:shd w:val="clear" w:color="auto" w:fill="auto"/>
          </w:tcPr>
          <w:p w:rsidR="0011579F" w:rsidRPr="00D265CA" w:rsidRDefault="0011579F" w:rsidP="0011579F">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1790"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3366,59</w:t>
            </w:r>
          </w:p>
        </w:tc>
        <w:tc>
          <w:tcPr>
            <w:tcW w:w="1923"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5558,055</w:t>
            </w:r>
          </w:p>
        </w:tc>
        <w:tc>
          <w:tcPr>
            <w:tcW w:w="1758"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3853,415</w:t>
            </w:r>
          </w:p>
        </w:tc>
      </w:tr>
      <w:tr w:rsidR="0011579F" w:rsidRPr="00D265CA" w:rsidTr="00EE7B70">
        <w:tc>
          <w:tcPr>
            <w:tcW w:w="2456" w:type="dxa"/>
            <w:shd w:val="clear" w:color="auto" w:fill="auto"/>
          </w:tcPr>
          <w:p w:rsidR="0011579F" w:rsidRPr="00D265CA" w:rsidRDefault="0011579F" w:rsidP="0011579F">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1790"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3069,205</w:t>
            </w:r>
          </w:p>
        </w:tc>
        <w:tc>
          <w:tcPr>
            <w:tcW w:w="1923"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5830,365</w:t>
            </w:r>
          </w:p>
        </w:tc>
        <w:tc>
          <w:tcPr>
            <w:tcW w:w="1758"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5724,41</w:t>
            </w:r>
          </w:p>
        </w:tc>
      </w:tr>
      <w:tr w:rsidR="0011579F" w:rsidRPr="00D265CA" w:rsidTr="00EE7B70">
        <w:tc>
          <w:tcPr>
            <w:tcW w:w="2456" w:type="dxa"/>
            <w:shd w:val="clear" w:color="auto" w:fill="auto"/>
          </w:tcPr>
          <w:p w:rsidR="0011579F" w:rsidRPr="00D265CA" w:rsidRDefault="0011579F" w:rsidP="0011579F">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1790"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4225,69</w:t>
            </w:r>
          </w:p>
        </w:tc>
        <w:tc>
          <w:tcPr>
            <w:tcW w:w="1923"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5915,765</w:t>
            </w:r>
          </w:p>
        </w:tc>
        <w:tc>
          <w:tcPr>
            <w:tcW w:w="1758"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6388,75</w:t>
            </w:r>
          </w:p>
        </w:tc>
      </w:tr>
      <w:tr w:rsidR="0011579F" w:rsidRPr="00D265CA" w:rsidTr="00EE7B70">
        <w:tc>
          <w:tcPr>
            <w:tcW w:w="2456" w:type="dxa"/>
            <w:shd w:val="clear" w:color="auto" w:fill="auto"/>
          </w:tcPr>
          <w:p w:rsidR="0011579F" w:rsidRPr="00D265CA" w:rsidRDefault="0011579F" w:rsidP="0011579F">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1790"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4167,65</w:t>
            </w:r>
          </w:p>
        </w:tc>
        <w:tc>
          <w:tcPr>
            <w:tcW w:w="1923"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5297,88</w:t>
            </w:r>
          </w:p>
        </w:tc>
        <w:tc>
          <w:tcPr>
            <w:tcW w:w="1758"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6371,235</w:t>
            </w:r>
          </w:p>
        </w:tc>
      </w:tr>
      <w:tr w:rsidR="0011579F" w:rsidRPr="00D265CA" w:rsidTr="00EE7B70">
        <w:tc>
          <w:tcPr>
            <w:tcW w:w="2456" w:type="dxa"/>
            <w:shd w:val="clear" w:color="auto" w:fill="auto"/>
          </w:tcPr>
          <w:p w:rsidR="0011579F" w:rsidRPr="00D265CA" w:rsidRDefault="0011579F" w:rsidP="0011579F">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1790"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2491,2</w:t>
            </w:r>
          </w:p>
        </w:tc>
        <w:tc>
          <w:tcPr>
            <w:tcW w:w="1923"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3156,745</w:t>
            </w:r>
          </w:p>
        </w:tc>
        <w:tc>
          <w:tcPr>
            <w:tcW w:w="1758" w:type="dxa"/>
            <w:shd w:val="clear" w:color="auto" w:fill="auto"/>
            <w:vAlign w:val="bottom"/>
          </w:tcPr>
          <w:p w:rsidR="0011579F" w:rsidRPr="0011579F" w:rsidRDefault="0011579F" w:rsidP="0011579F">
            <w:pPr>
              <w:spacing w:after="0"/>
              <w:jc w:val="center"/>
              <w:rPr>
                <w:rFonts w:ascii="Times New Roman" w:hAnsi="Times New Roman" w:cs="Times New Roman"/>
                <w:color w:val="000000"/>
                <w:sz w:val="24"/>
                <w:szCs w:val="24"/>
              </w:rPr>
            </w:pPr>
            <w:r w:rsidRPr="0011579F">
              <w:rPr>
                <w:rFonts w:ascii="Times New Roman" w:hAnsi="Times New Roman" w:cs="Times New Roman"/>
                <w:color w:val="000000"/>
                <w:sz w:val="24"/>
                <w:szCs w:val="24"/>
              </w:rPr>
              <w:t>5166,81</w:t>
            </w:r>
          </w:p>
        </w:tc>
      </w:tr>
    </w:tbl>
    <w:p w:rsidR="00255187" w:rsidRDefault="00FC459D" w:rsidP="005340BC">
      <w:pPr>
        <w:tabs>
          <w:tab w:val="left" w:pos="945"/>
          <w:tab w:val="center" w:pos="3968"/>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554A1">
        <w:rPr>
          <w:rFonts w:ascii="Times New Roman" w:hAnsi="Times New Roman" w:cs="Times New Roman"/>
          <w:sz w:val="24"/>
          <w:szCs w:val="24"/>
        </w:rPr>
        <w:t xml:space="preserve">Hasil analisis </w:t>
      </w:r>
      <w:r>
        <w:rPr>
          <w:rFonts w:ascii="Times New Roman" w:hAnsi="Times New Roman" w:cs="Times New Roman"/>
          <w:sz w:val="24"/>
          <w:szCs w:val="24"/>
        </w:rPr>
        <w:t xml:space="preserve">aktivitas antioksidan </w:t>
      </w:r>
      <w:r w:rsidRPr="005340BC">
        <w:rPr>
          <w:rFonts w:ascii="Times New Roman" w:hAnsi="Times New Roman" w:cs="Times New Roman"/>
          <w:i/>
          <w:sz w:val="24"/>
          <w:szCs w:val="24"/>
        </w:rPr>
        <w:t>edible film</w:t>
      </w:r>
      <w:r>
        <w:rPr>
          <w:rFonts w:ascii="Times New Roman" w:hAnsi="Times New Roman" w:cs="Times New Roman"/>
          <w:sz w:val="24"/>
          <w:szCs w:val="24"/>
        </w:rPr>
        <w:t xml:space="preserve"> terpilih selama penyimpanan dodol nanas</w:t>
      </w:r>
      <w:r w:rsidRPr="004554A1">
        <w:rPr>
          <w:rFonts w:ascii="Times New Roman" w:hAnsi="Times New Roman" w:cs="Times New Roman"/>
          <w:sz w:val="24"/>
          <w:szCs w:val="24"/>
        </w:rPr>
        <w:t xml:space="preserve"> memperlihatkan adanya hubunga</w:t>
      </w:r>
      <w:r>
        <w:rPr>
          <w:rFonts w:ascii="Times New Roman" w:hAnsi="Times New Roman" w:cs="Times New Roman"/>
          <w:sz w:val="24"/>
          <w:szCs w:val="24"/>
        </w:rPr>
        <w:t>n antara waktu penyimpanan terhadap rata-rata aktivitas antioksidan</w:t>
      </w:r>
      <w:r w:rsidR="007A20B1">
        <w:rPr>
          <w:rFonts w:ascii="Times New Roman" w:hAnsi="Times New Roman" w:cs="Times New Roman"/>
          <w:sz w:val="24"/>
          <w:szCs w:val="24"/>
        </w:rPr>
        <w:t>, serta suhu penyimpanan terhadap aktivitas antioksidan. Kolerasi lama penyimpanan</w:t>
      </w:r>
      <w:r w:rsidRPr="004554A1">
        <w:rPr>
          <w:rFonts w:ascii="Times New Roman" w:hAnsi="Times New Roman" w:cs="Times New Roman"/>
          <w:sz w:val="24"/>
          <w:szCs w:val="24"/>
        </w:rPr>
        <w:t xml:space="preserve"> terhadap </w:t>
      </w:r>
      <w:r w:rsidR="00B32DCD">
        <w:rPr>
          <w:rFonts w:ascii="Times New Roman" w:hAnsi="Times New Roman" w:cs="Times New Roman"/>
          <w:sz w:val="24"/>
          <w:szCs w:val="24"/>
        </w:rPr>
        <w:t>aktivitas antioksidan</w:t>
      </w:r>
      <w:r w:rsidRPr="004554A1">
        <w:rPr>
          <w:rFonts w:ascii="Times New Roman" w:hAnsi="Times New Roman" w:cs="Times New Roman"/>
          <w:sz w:val="24"/>
          <w:szCs w:val="24"/>
        </w:rPr>
        <w:t xml:space="preserve"> dari </w:t>
      </w:r>
      <w:r w:rsidR="00B32DCD" w:rsidRPr="005340BC">
        <w:rPr>
          <w:rFonts w:ascii="Times New Roman" w:hAnsi="Times New Roman" w:cs="Times New Roman"/>
          <w:i/>
          <w:sz w:val="24"/>
          <w:szCs w:val="24"/>
        </w:rPr>
        <w:t>edible film</w:t>
      </w:r>
      <w:r w:rsidR="00B32DCD">
        <w:rPr>
          <w:rFonts w:ascii="Times New Roman" w:hAnsi="Times New Roman" w:cs="Times New Roman"/>
          <w:sz w:val="24"/>
          <w:szCs w:val="24"/>
        </w:rPr>
        <w:t xml:space="preserve"> terpilih yang digunakan untuk mengemas dodol </w:t>
      </w:r>
      <w:r w:rsidR="005340BC">
        <w:rPr>
          <w:rFonts w:ascii="Times New Roman" w:hAnsi="Times New Roman" w:cs="Times New Roman"/>
          <w:sz w:val="24"/>
          <w:szCs w:val="24"/>
        </w:rPr>
        <w:t xml:space="preserve">dapat dilihat pada Gambar </w:t>
      </w:r>
      <w:r w:rsidR="00011DD1">
        <w:rPr>
          <w:rFonts w:ascii="Times New Roman" w:hAnsi="Times New Roman" w:cs="Times New Roman"/>
          <w:sz w:val="24"/>
          <w:szCs w:val="24"/>
        </w:rPr>
        <w:t>32</w:t>
      </w:r>
      <w:r w:rsidRPr="004554A1">
        <w:rPr>
          <w:rFonts w:ascii="Times New Roman" w:hAnsi="Times New Roman" w:cs="Times New Roman"/>
          <w:sz w:val="24"/>
          <w:szCs w:val="24"/>
        </w:rPr>
        <w:t xml:space="preserve"> dengan menggunakan persamaan regresi linier.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1579F" w:rsidTr="00354F2D">
        <w:tc>
          <w:tcPr>
            <w:tcW w:w="7927" w:type="dxa"/>
          </w:tcPr>
          <w:p w:rsidR="0011579F" w:rsidRDefault="005A6D3D" w:rsidP="0011579F">
            <w:pPr>
              <w:tabs>
                <w:tab w:val="left" w:pos="945"/>
                <w:tab w:val="center" w:pos="3968"/>
              </w:tabs>
              <w:spacing w:after="0"/>
              <w:jc w:val="center"/>
              <w:rPr>
                <w:rFonts w:ascii="Times New Roman" w:hAnsi="Times New Roman" w:cs="Times New Roman"/>
                <w:sz w:val="24"/>
                <w:szCs w:val="24"/>
              </w:rPr>
            </w:pPr>
            <w:r>
              <w:rPr>
                <w:noProof/>
                <w:lang w:eastAsia="id-ID"/>
              </w:rPr>
              <w:drawing>
                <wp:inline distT="0" distB="0" distL="0" distR="0" wp14:anchorId="5A813C71" wp14:editId="2AF8A886">
                  <wp:extent cx="4410075" cy="23050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664947" w:rsidRDefault="00B32DCD" w:rsidP="00160D29">
      <w:pPr>
        <w:pStyle w:val="Heading7"/>
        <w:spacing w:before="0" w:line="240" w:lineRule="auto"/>
        <w:jc w:val="left"/>
        <w:rPr>
          <w:rFonts w:cs="Times New Roman"/>
          <w:szCs w:val="24"/>
        </w:rPr>
      </w:pPr>
      <w:r w:rsidRPr="00664947">
        <w:t xml:space="preserve">Gambar </w:t>
      </w:r>
      <w:r w:rsidR="00C46DD8">
        <w:t>2</w:t>
      </w:r>
      <w:r w:rsidR="001D18E0">
        <w:t>8</w:t>
      </w:r>
      <w:r w:rsidRPr="00664947">
        <w:t xml:space="preserve">. Grafik </w:t>
      </w:r>
      <w:r w:rsidR="00160D29">
        <w:t xml:space="preserve">korelasi lama penyimpanan </w:t>
      </w:r>
      <w:r w:rsidR="00160D29">
        <w:rPr>
          <w:rFonts w:cs="Times New Roman"/>
          <w:szCs w:val="24"/>
        </w:rPr>
        <w:t>terhadap aktivitas a</w:t>
      </w:r>
      <w:r w:rsidR="00160D29" w:rsidRPr="00664947">
        <w:rPr>
          <w:rFonts w:cs="Times New Roman"/>
          <w:szCs w:val="24"/>
        </w:rPr>
        <w:t>ntioksidan</w:t>
      </w:r>
      <w:r w:rsidR="00160D29">
        <w:rPr>
          <w:rFonts w:cs="Times New Roman"/>
          <w:szCs w:val="24"/>
        </w:rPr>
        <w:t xml:space="preserve"> </w:t>
      </w:r>
    </w:p>
    <w:p w:rsidR="00160D29" w:rsidRPr="00160D29" w:rsidRDefault="00B51AFF" w:rsidP="00160D29">
      <w:pPr>
        <w:pStyle w:val="Heading7"/>
        <w:spacing w:before="0" w:after="240" w:line="240" w:lineRule="auto"/>
        <w:ind w:left="720"/>
        <w:jc w:val="left"/>
        <w:rPr>
          <w:rFonts w:cs="Times New Roman"/>
          <w:szCs w:val="24"/>
        </w:rPr>
      </w:pPr>
      <w:r>
        <w:rPr>
          <w:rFonts w:cs="Times New Roman"/>
          <w:szCs w:val="24"/>
        </w:rPr>
        <w:t xml:space="preserve">         </w:t>
      </w:r>
      <w:r w:rsidR="00160D29">
        <w:rPr>
          <w:rFonts w:cs="Times New Roman"/>
          <w:szCs w:val="24"/>
        </w:rPr>
        <w:t>(IC</w:t>
      </w:r>
      <w:r w:rsidR="00160D29" w:rsidRPr="001C46FC">
        <w:rPr>
          <w:rFonts w:cs="Times New Roman"/>
          <w:szCs w:val="24"/>
          <w:vertAlign w:val="subscript"/>
        </w:rPr>
        <w:t>50</w:t>
      </w:r>
      <w:r w:rsidR="00160D29">
        <w:rPr>
          <w:rFonts w:cs="Times New Roman"/>
          <w:szCs w:val="24"/>
        </w:rPr>
        <w:t xml:space="preserve">) </w:t>
      </w:r>
      <w:r w:rsidR="00160D29" w:rsidRPr="00664947">
        <w:rPr>
          <w:rFonts w:cs="Times New Roman"/>
          <w:i/>
          <w:szCs w:val="24"/>
        </w:rPr>
        <w:t>edible film</w:t>
      </w:r>
      <w:r w:rsidR="00F644B7" w:rsidRPr="00664947">
        <w:rPr>
          <w:rFonts w:cs="Times New Roman"/>
          <w:szCs w:val="24"/>
        </w:rPr>
        <w:t xml:space="preserve"> </w:t>
      </w:r>
      <w:r w:rsidR="00160D29">
        <w:rPr>
          <w:rFonts w:cs="Times New Roman"/>
          <w:szCs w:val="24"/>
        </w:rPr>
        <w:t xml:space="preserve">terpilih </w:t>
      </w:r>
      <w:r w:rsidRPr="00664947">
        <w:rPr>
          <w:rFonts w:cs="Times New Roman"/>
          <w:szCs w:val="24"/>
        </w:rPr>
        <w:t>pada suh</w:t>
      </w:r>
      <w:r>
        <w:rPr>
          <w:rFonts w:cs="Times New Roman"/>
          <w:szCs w:val="24"/>
        </w:rPr>
        <w:t>u</w:t>
      </w:r>
      <w:r w:rsidRPr="00664947">
        <w:rPr>
          <w:rFonts w:cs="Times New Roman"/>
          <w:szCs w:val="24"/>
        </w:rPr>
        <w:t xml:space="preserve"> </w:t>
      </w:r>
      <w:r w:rsidR="00F644B7" w:rsidRPr="00664947">
        <w:rPr>
          <w:rFonts w:cs="Times New Roman"/>
          <w:szCs w:val="24"/>
        </w:rPr>
        <w:t>15</w:t>
      </w:r>
      <w:r w:rsidR="005A6D3D">
        <w:rPr>
          <w:rFonts w:cs="Times New Roman"/>
          <w:szCs w:val="24"/>
        </w:rPr>
        <w:t>, 30 dan 45</w:t>
      </w:r>
      <w:r w:rsidR="00F644B7" w:rsidRPr="00664947">
        <w:rPr>
          <w:rFonts w:cs="Times New Roman"/>
          <w:szCs w:val="24"/>
          <w:vertAlign w:val="superscript"/>
        </w:rPr>
        <w:t>o</w:t>
      </w:r>
      <w:r w:rsidR="00F644B7" w:rsidRPr="00664947">
        <w:rPr>
          <w:rFonts w:cs="Times New Roman"/>
          <w:szCs w:val="24"/>
        </w:rPr>
        <w:t>C</w:t>
      </w:r>
      <w:r w:rsidR="00F31113" w:rsidRPr="00664947">
        <w:rPr>
          <w:rFonts w:cs="Times New Roman"/>
          <w:szCs w:val="24"/>
        </w:rPr>
        <w:t>.</w:t>
      </w:r>
    </w:p>
    <w:p w:rsidR="001550C5" w:rsidRDefault="00F61AF6" w:rsidP="00434A00">
      <w:pPr>
        <w:spacing w:after="0" w:line="480" w:lineRule="auto"/>
        <w:ind w:firstLine="720"/>
        <w:jc w:val="both"/>
        <w:rPr>
          <w:rFonts w:ascii="Times New Roman" w:hAnsi="Times New Roman" w:cs="Times New Roman"/>
          <w:sz w:val="24"/>
          <w:szCs w:val="24"/>
        </w:rPr>
      </w:pPr>
      <w:r>
        <w:rPr>
          <w:rFonts w:ascii="Times New Roman" w:hAnsi="Times New Roman"/>
          <w:sz w:val="24"/>
          <w:szCs w:val="24"/>
          <w:shd w:val="clear" w:color="auto" w:fill="FFFFFF"/>
        </w:rPr>
        <w:t>Berdasarkan</w:t>
      </w:r>
      <w:r w:rsidR="001D18E0">
        <w:rPr>
          <w:rFonts w:ascii="Times New Roman" w:hAnsi="Times New Roman"/>
          <w:sz w:val="24"/>
          <w:szCs w:val="24"/>
          <w:shd w:val="clear" w:color="auto" w:fill="FFFFFF"/>
        </w:rPr>
        <w:t xml:space="preserve"> Gambar </w:t>
      </w:r>
      <w:r w:rsidR="001550C5">
        <w:rPr>
          <w:rFonts w:ascii="Times New Roman" w:hAnsi="Times New Roman"/>
          <w:sz w:val="24"/>
          <w:szCs w:val="24"/>
          <w:shd w:val="clear" w:color="auto" w:fill="FFFFFF"/>
        </w:rPr>
        <w:t>2</w:t>
      </w:r>
      <w:r w:rsidR="001D18E0">
        <w:rPr>
          <w:rFonts w:ascii="Times New Roman" w:hAnsi="Times New Roman"/>
          <w:sz w:val="24"/>
          <w:szCs w:val="24"/>
          <w:shd w:val="clear" w:color="auto" w:fill="FFFFFF"/>
        </w:rPr>
        <w:t>8</w:t>
      </w:r>
      <w:r w:rsidR="00FF7A13">
        <w:rPr>
          <w:rFonts w:ascii="Times New Roman" w:hAnsi="Times New Roman"/>
          <w:sz w:val="24"/>
          <w:szCs w:val="24"/>
          <w:shd w:val="clear" w:color="auto" w:fill="FFFFFF"/>
        </w:rPr>
        <w:t>, p</w:t>
      </w:r>
      <w:r w:rsidR="001550C5">
        <w:rPr>
          <w:rFonts w:ascii="Times New Roman" w:eastAsia="Times New Roman" w:hAnsi="Times New Roman"/>
          <w:sz w:val="24"/>
          <w:szCs w:val="24"/>
        </w:rPr>
        <w:t>ersamaan regresi yang didapat</w:t>
      </w:r>
      <w:r w:rsidR="00FF7A13">
        <w:rPr>
          <w:rFonts w:ascii="Times New Roman" w:eastAsia="Times New Roman" w:hAnsi="Times New Roman"/>
          <w:sz w:val="24"/>
          <w:szCs w:val="24"/>
        </w:rPr>
        <w:t>kan</w:t>
      </w:r>
      <w:r w:rsidR="001550C5">
        <w:rPr>
          <w:rFonts w:ascii="Times New Roman" w:eastAsia="Times New Roman" w:hAnsi="Times New Roman"/>
          <w:sz w:val="24"/>
          <w:szCs w:val="24"/>
        </w:rPr>
        <w:t xml:space="preserve"> untuk suhu 15</w:t>
      </w:r>
      <w:r w:rsidR="001550C5" w:rsidRPr="001550C5">
        <w:rPr>
          <w:rFonts w:ascii="Times New Roman" w:eastAsia="Times New Roman" w:hAnsi="Times New Roman"/>
          <w:sz w:val="24"/>
          <w:szCs w:val="24"/>
          <w:vertAlign w:val="superscript"/>
        </w:rPr>
        <w:t>o</w:t>
      </w:r>
      <w:r w:rsidR="001550C5">
        <w:rPr>
          <w:rFonts w:ascii="Times New Roman" w:eastAsia="Times New Roman" w:hAnsi="Times New Roman"/>
          <w:sz w:val="24"/>
          <w:szCs w:val="24"/>
        </w:rPr>
        <w:t xml:space="preserve">C y = 41,568x + 2353,7 dengan nilai koefisien korelasi (r) adalah 0,474. Untuk </w:t>
      </w:r>
      <w:r w:rsidR="001550C5">
        <w:rPr>
          <w:rFonts w:ascii="Times New Roman" w:eastAsia="Times New Roman" w:hAnsi="Times New Roman"/>
          <w:sz w:val="24"/>
          <w:szCs w:val="24"/>
        </w:rPr>
        <w:lastRenderedPageBreak/>
        <w:t>suhu 30</w:t>
      </w:r>
      <w:r w:rsidR="001550C5" w:rsidRPr="001550C5">
        <w:rPr>
          <w:rFonts w:ascii="Times New Roman" w:eastAsia="Times New Roman" w:hAnsi="Times New Roman"/>
          <w:sz w:val="24"/>
          <w:szCs w:val="24"/>
          <w:vertAlign w:val="superscript"/>
        </w:rPr>
        <w:t>o</w:t>
      </w:r>
      <w:r w:rsidR="001550C5">
        <w:rPr>
          <w:rFonts w:ascii="Times New Roman" w:eastAsia="Times New Roman" w:hAnsi="Times New Roman"/>
          <w:sz w:val="24"/>
          <w:szCs w:val="24"/>
        </w:rPr>
        <w:t>C y = 37,784x + 3826,3 dengan nilai koefisien korelasi (r) adalah 0,258. Sedangkan untuk suhu 45</w:t>
      </w:r>
      <w:r w:rsidR="001550C5" w:rsidRPr="001550C5">
        <w:rPr>
          <w:rFonts w:ascii="Times New Roman" w:eastAsia="Times New Roman" w:hAnsi="Times New Roman"/>
          <w:sz w:val="24"/>
          <w:szCs w:val="24"/>
          <w:vertAlign w:val="superscript"/>
        </w:rPr>
        <w:t>o</w:t>
      </w:r>
      <w:r w:rsidR="001550C5">
        <w:rPr>
          <w:rFonts w:ascii="Times New Roman" w:eastAsia="Times New Roman" w:hAnsi="Times New Roman"/>
          <w:sz w:val="24"/>
          <w:szCs w:val="24"/>
        </w:rPr>
        <w:t>C y = 115,19x + 2762,7 dengan nilai koefisien korelasi (r) adalah 0,753</w:t>
      </w:r>
      <w:r w:rsidR="00FF7A13">
        <w:rPr>
          <w:rFonts w:ascii="Times New Roman" w:eastAsia="Times New Roman" w:hAnsi="Times New Roman"/>
          <w:sz w:val="24"/>
          <w:szCs w:val="24"/>
        </w:rPr>
        <w:t>.</w:t>
      </w:r>
      <w:r w:rsidR="001550C5">
        <w:rPr>
          <w:rFonts w:ascii="Times New Roman" w:eastAsia="Times New Roman" w:hAnsi="Times New Roman"/>
          <w:sz w:val="24"/>
          <w:szCs w:val="24"/>
        </w:rPr>
        <w:t xml:space="preserve"> Hal tersebut menunjukkan bahwa </w:t>
      </w:r>
      <w:r w:rsidR="00FF7A13">
        <w:rPr>
          <w:rFonts w:ascii="Times New Roman" w:eastAsia="Times New Roman" w:hAnsi="Times New Roman"/>
          <w:sz w:val="24"/>
          <w:szCs w:val="24"/>
        </w:rPr>
        <w:t>waktu</w:t>
      </w:r>
      <w:r w:rsidR="001550C5">
        <w:rPr>
          <w:rFonts w:ascii="Times New Roman" w:eastAsia="Times New Roman" w:hAnsi="Times New Roman"/>
          <w:sz w:val="24"/>
          <w:szCs w:val="24"/>
        </w:rPr>
        <w:t xml:space="preserve"> penyimpanan cukup berkorelasi secara langsung terhadap nilai IC</w:t>
      </w:r>
      <w:r w:rsidR="001550C5" w:rsidRPr="00DF3973">
        <w:rPr>
          <w:rFonts w:ascii="Times New Roman" w:eastAsia="Times New Roman" w:hAnsi="Times New Roman"/>
          <w:sz w:val="24"/>
          <w:szCs w:val="24"/>
          <w:vertAlign w:val="subscript"/>
        </w:rPr>
        <w:t>50</w:t>
      </w:r>
      <w:r w:rsidR="000B037B">
        <w:rPr>
          <w:rFonts w:ascii="Times New Roman" w:eastAsia="Times New Roman" w:hAnsi="Times New Roman"/>
          <w:sz w:val="24"/>
          <w:szCs w:val="24"/>
        </w:rPr>
        <w:t xml:space="preserve"> sehingga</w:t>
      </w:r>
      <w:r w:rsidR="00B136F5">
        <w:rPr>
          <w:rFonts w:ascii="Times New Roman" w:eastAsia="Times New Roman" w:hAnsi="Times New Roman"/>
          <w:sz w:val="24"/>
          <w:szCs w:val="24"/>
        </w:rPr>
        <w:t xml:space="preserve"> mengurangi aktivitas antioksidan.</w:t>
      </w:r>
    </w:p>
    <w:p w:rsidR="005A6D3D" w:rsidRDefault="001550C5" w:rsidP="00434A0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00EA523F">
        <w:rPr>
          <w:rFonts w:ascii="Times New Roman" w:hAnsi="Times New Roman" w:cs="Times New Roman"/>
          <w:sz w:val="24"/>
          <w:szCs w:val="24"/>
        </w:rPr>
        <w:t>ilai rata-rata IC</w:t>
      </w:r>
      <w:r w:rsidR="00EA523F" w:rsidRPr="00EA523F">
        <w:rPr>
          <w:rFonts w:ascii="Times New Roman" w:hAnsi="Times New Roman" w:cs="Times New Roman"/>
          <w:sz w:val="24"/>
          <w:szCs w:val="24"/>
          <w:vertAlign w:val="subscript"/>
        </w:rPr>
        <w:t>50</w:t>
      </w:r>
      <w:r w:rsidR="00EA523F">
        <w:rPr>
          <w:rFonts w:ascii="Times New Roman" w:hAnsi="Times New Roman" w:cs="Times New Roman"/>
          <w:sz w:val="24"/>
          <w:szCs w:val="24"/>
        </w:rPr>
        <w:t xml:space="preserve"> </w:t>
      </w:r>
      <w:r w:rsidR="00EA523F" w:rsidRPr="00EA523F">
        <w:rPr>
          <w:rFonts w:ascii="Times New Roman" w:hAnsi="Times New Roman" w:cs="Times New Roman"/>
          <w:i/>
          <w:sz w:val="24"/>
          <w:szCs w:val="24"/>
        </w:rPr>
        <w:t>edible film</w:t>
      </w:r>
      <w:r w:rsidR="00EA523F">
        <w:rPr>
          <w:rFonts w:ascii="Times New Roman" w:hAnsi="Times New Roman" w:cs="Times New Roman"/>
          <w:sz w:val="24"/>
          <w:szCs w:val="24"/>
        </w:rPr>
        <w:t xml:space="preserve"> pada suhu penyimpanan dapat dilihat pada Tabel 38. </w:t>
      </w:r>
      <w:r w:rsidR="005A6D3D">
        <w:rPr>
          <w:rFonts w:ascii="Times New Roman" w:hAnsi="Times New Roman" w:cs="Times New Roman"/>
          <w:sz w:val="24"/>
          <w:szCs w:val="24"/>
        </w:rPr>
        <w:t xml:space="preserve">Kolerasi </w:t>
      </w:r>
      <w:r w:rsidR="00160D29">
        <w:rPr>
          <w:rFonts w:ascii="Times New Roman" w:hAnsi="Times New Roman" w:cs="Times New Roman"/>
          <w:sz w:val="24"/>
          <w:szCs w:val="24"/>
        </w:rPr>
        <w:t>suhu</w:t>
      </w:r>
      <w:r w:rsidR="005A6D3D">
        <w:rPr>
          <w:rFonts w:ascii="Times New Roman" w:hAnsi="Times New Roman" w:cs="Times New Roman"/>
          <w:sz w:val="24"/>
          <w:szCs w:val="24"/>
        </w:rPr>
        <w:t xml:space="preserve"> penyimpanan</w:t>
      </w:r>
      <w:r w:rsidR="005A6D3D" w:rsidRPr="004554A1">
        <w:rPr>
          <w:rFonts w:ascii="Times New Roman" w:hAnsi="Times New Roman" w:cs="Times New Roman"/>
          <w:sz w:val="24"/>
          <w:szCs w:val="24"/>
        </w:rPr>
        <w:t xml:space="preserve"> terhadap </w:t>
      </w:r>
      <w:r w:rsidR="005A6D3D">
        <w:rPr>
          <w:rFonts w:ascii="Times New Roman" w:hAnsi="Times New Roman" w:cs="Times New Roman"/>
          <w:sz w:val="24"/>
          <w:szCs w:val="24"/>
        </w:rPr>
        <w:t>aktivitas antioksidan</w:t>
      </w:r>
      <w:r w:rsidR="005A6D3D" w:rsidRPr="004554A1">
        <w:rPr>
          <w:rFonts w:ascii="Times New Roman" w:hAnsi="Times New Roman" w:cs="Times New Roman"/>
          <w:sz w:val="24"/>
          <w:szCs w:val="24"/>
        </w:rPr>
        <w:t xml:space="preserve"> dari </w:t>
      </w:r>
      <w:r w:rsidR="005A6D3D" w:rsidRPr="005340BC">
        <w:rPr>
          <w:rFonts w:ascii="Times New Roman" w:hAnsi="Times New Roman" w:cs="Times New Roman"/>
          <w:i/>
          <w:sz w:val="24"/>
          <w:szCs w:val="24"/>
        </w:rPr>
        <w:t>edible film</w:t>
      </w:r>
      <w:r w:rsidR="005A6D3D">
        <w:rPr>
          <w:rFonts w:ascii="Times New Roman" w:hAnsi="Times New Roman" w:cs="Times New Roman"/>
          <w:sz w:val="24"/>
          <w:szCs w:val="24"/>
        </w:rPr>
        <w:t xml:space="preserve"> terpilih yang digunakan untuk mengemas dodol dapat dilihat pada Gambar </w:t>
      </w:r>
      <w:r w:rsidR="00C46DD8">
        <w:rPr>
          <w:rFonts w:ascii="Times New Roman" w:hAnsi="Times New Roman" w:cs="Times New Roman"/>
          <w:sz w:val="24"/>
          <w:szCs w:val="24"/>
        </w:rPr>
        <w:t>33</w:t>
      </w:r>
      <w:r w:rsidR="005A6D3D" w:rsidRPr="004554A1">
        <w:rPr>
          <w:rFonts w:ascii="Times New Roman" w:hAnsi="Times New Roman" w:cs="Times New Roman"/>
          <w:sz w:val="24"/>
          <w:szCs w:val="24"/>
        </w:rPr>
        <w:t xml:space="preserve"> dengan menggunakan persamaan regresi linier</w:t>
      </w:r>
      <w:r w:rsidR="00716948">
        <w:rPr>
          <w:rFonts w:ascii="Times New Roman" w:hAnsi="Times New Roman" w:cs="Times New Roman"/>
          <w:sz w:val="24"/>
          <w:szCs w:val="24"/>
        </w:rPr>
        <w:t>.</w:t>
      </w:r>
    </w:p>
    <w:p w:rsidR="00EA523F" w:rsidRDefault="001D18E0" w:rsidP="00EA523F">
      <w:pPr>
        <w:pStyle w:val="Heading6"/>
        <w:spacing w:before="0" w:line="240" w:lineRule="auto"/>
        <w:ind w:left="993" w:hanging="993"/>
      </w:pPr>
      <w:r>
        <w:t>Tabel 33</w:t>
      </w:r>
      <w:r w:rsidR="00EA523F">
        <w:t xml:space="preserve">. </w:t>
      </w:r>
      <w:r w:rsidR="00EA523F" w:rsidRPr="005340BC">
        <w:t>Aktivitas Antioksidan (IC</w:t>
      </w:r>
      <w:r w:rsidR="00EA523F" w:rsidRPr="005340BC">
        <w:rPr>
          <w:vertAlign w:val="subscript"/>
        </w:rPr>
        <w:t>50</w:t>
      </w:r>
      <w:r w:rsidR="00EA523F" w:rsidRPr="005340BC">
        <w:t xml:space="preserve">) </w:t>
      </w:r>
      <w:r w:rsidR="00EA523F" w:rsidRPr="005340BC">
        <w:rPr>
          <w:i/>
        </w:rPr>
        <w:t>Edible Film</w:t>
      </w:r>
      <w:r w:rsidR="00EA523F" w:rsidRPr="005340BC">
        <w:t xml:space="preserve"> Terpilih (ppm)</w:t>
      </w:r>
      <w:r w:rsidR="00EA523F">
        <w:t xml:space="preserve"> pada Suhu </w:t>
      </w:r>
    </w:p>
    <w:p w:rsidR="00EA523F" w:rsidRPr="00EA523F" w:rsidRDefault="00EA523F" w:rsidP="00EA523F">
      <w:pPr>
        <w:pStyle w:val="Heading6"/>
        <w:spacing w:before="0" w:after="120" w:line="240" w:lineRule="auto"/>
        <w:ind w:left="993" w:hanging="273"/>
        <w:jc w:val="left"/>
        <w:rPr>
          <w:i/>
        </w:rPr>
      </w:pPr>
      <w:r>
        <w:t xml:space="preserve">        Penyimpanan</w:t>
      </w:r>
    </w:p>
    <w:tbl>
      <w:tblPr>
        <w:tblStyle w:val="TableGrid"/>
        <w:tblW w:w="0" w:type="auto"/>
        <w:tblLook w:val="04A0" w:firstRow="1" w:lastRow="0" w:firstColumn="1" w:lastColumn="0" w:noHBand="0" w:noVBand="1"/>
      </w:tblPr>
      <w:tblGrid>
        <w:gridCol w:w="3963"/>
        <w:gridCol w:w="3964"/>
      </w:tblGrid>
      <w:tr w:rsidR="00EA523F" w:rsidRPr="00EA523F" w:rsidTr="00EA523F">
        <w:tc>
          <w:tcPr>
            <w:tcW w:w="3963" w:type="dxa"/>
          </w:tcPr>
          <w:p w:rsidR="00EA523F" w:rsidRPr="00EA523F" w:rsidRDefault="00EA523F" w:rsidP="00EA523F">
            <w:pPr>
              <w:spacing w:after="0" w:line="240" w:lineRule="auto"/>
              <w:jc w:val="center"/>
              <w:rPr>
                <w:rFonts w:ascii="Times New Roman" w:hAnsi="Times New Roman" w:cs="Times New Roman"/>
                <w:b/>
                <w:sz w:val="24"/>
                <w:szCs w:val="24"/>
              </w:rPr>
            </w:pPr>
            <w:r w:rsidRPr="00EA523F">
              <w:rPr>
                <w:rFonts w:ascii="Times New Roman" w:hAnsi="Times New Roman" w:cs="Times New Roman"/>
                <w:b/>
                <w:sz w:val="24"/>
                <w:szCs w:val="24"/>
              </w:rPr>
              <w:t xml:space="preserve">Suhu </w:t>
            </w:r>
            <w:r w:rsidRPr="00EA523F">
              <w:rPr>
                <w:rFonts w:ascii="Times New Roman" w:hAnsi="Times New Roman" w:cs="Times New Roman"/>
                <w:b/>
                <w:sz w:val="24"/>
                <w:szCs w:val="24"/>
                <w:vertAlign w:val="superscript"/>
              </w:rPr>
              <w:t>o</w:t>
            </w:r>
            <w:r w:rsidRPr="00EA523F">
              <w:rPr>
                <w:rFonts w:ascii="Times New Roman" w:hAnsi="Times New Roman" w:cs="Times New Roman"/>
                <w:b/>
                <w:sz w:val="24"/>
                <w:szCs w:val="24"/>
              </w:rPr>
              <w:t>C</w:t>
            </w:r>
          </w:p>
        </w:tc>
        <w:tc>
          <w:tcPr>
            <w:tcW w:w="3964" w:type="dxa"/>
          </w:tcPr>
          <w:p w:rsidR="00EA523F" w:rsidRPr="00AD799E" w:rsidRDefault="00EA523F" w:rsidP="00EA523F">
            <w:pPr>
              <w:spacing w:after="0" w:line="240" w:lineRule="auto"/>
              <w:jc w:val="center"/>
              <w:rPr>
                <w:rFonts w:ascii="Times New Roman" w:hAnsi="Times New Roman" w:cs="Times New Roman"/>
                <w:b/>
                <w:sz w:val="24"/>
                <w:szCs w:val="24"/>
              </w:rPr>
            </w:pPr>
            <w:r w:rsidRPr="00EA523F">
              <w:rPr>
                <w:rFonts w:ascii="Times New Roman" w:hAnsi="Times New Roman" w:cs="Times New Roman"/>
                <w:b/>
                <w:sz w:val="24"/>
                <w:szCs w:val="24"/>
              </w:rPr>
              <w:t>Rata-rata Nilai IC</w:t>
            </w:r>
            <w:r w:rsidRPr="00EA523F">
              <w:rPr>
                <w:rFonts w:ascii="Times New Roman" w:hAnsi="Times New Roman" w:cs="Times New Roman"/>
                <w:b/>
                <w:sz w:val="24"/>
                <w:szCs w:val="24"/>
                <w:vertAlign w:val="subscript"/>
              </w:rPr>
              <w:t>50</w:t>
            </w:r>
            <w:r w:rsidR="00AD799E">
              <w:rPr>
                <w:rFonts w:ascii="Times New Roman" w:hAnsi="Times New Roman" w:cs="Times New Roman"/>
                <w:b/>
                <w:sz w:val="24"/>
                <w:szCs w:val="24"/>
                <w:vertAlign w:val="subscript"/>
              </w:rPr>
              <w:t xml:space="preserve"> </w:t>
            </w:r>
            <w:r w:rsidR="00AD799E">
              <w:rPr>
                <w:rFonts w:ascii="Times New Roman" w:hAnsi="Times New Roman" w:cs="Times New Roman"/>
                <w:b/>
                <w:sz w:val="24"/>
                <w:szCs w:val="24"/>
              </w:rPr>
              <w:t>(ppm)</w:t>
            </w:r>
          </w:p>
        </w:tc>
      </w:tr>
      <w:tr w:rsidR="00EA523F" w:rsidRPr="00EA523F" w:rsidTr="008024F5">
        <w:tc>
          <w:tcPr>
            <w:tcW w:w="3963" w:type="dxa"/>
          </w:tcPr>
          <w:p w:rsidR="00EA523F" w:rsidRPr="00EA523F" w:rsidRDefault="00EA523F" w:rsidP="00EA523F">
            <w:pPr>
              <w:spacing w:after="0" w:line="240" w:lineRule="auto"/>
              <w:jc w:val="center"/>
              <w:rPr>
                <w:rFonts w:ascii="Times New Roman" w:hAnsi="Times New Roman" w:cs="Times New Roman"/>
                <w:sz w:val="24"/>
                <w:szCs w:val="24"/>
              </w:rPr>
            </w:pPr>
            <w:r w:rsidRPr="00EA523F">
              <w:rPr>
                <w:rFonts w:ascii="Times New Roman" w:hAnsi="Times New Roman" w:cs="Times New Roman"/>
                <w:sz w:val="24"/>
                <w:szCs w:val="24"/>
              </w:rPr>
              <w:t>15</w:t>
            </w:r>
          </w:p>
        </w:tc>
        <w:tc>
          <w:tcPr>
            <w:tcW w:w="3964" w:type="dxa"/>
            <w:vAlign w:val="center"/>
          </w:tcPr>
          <w:p w:rsidR="00EA523F" w:rsidRPr="00EA523F" w:rsidRDefault="00EA523F" w:rsidP="00EA523F">
            <w:pPr>
              <w:spacing w:after="0" w:line="240" w:lineRule="auto"/>
              <w:jc w:val="center"/>
              <w:rPr>
                <w:rFonts w:ascii="Times New Roman" w:hAnsi="Times New Roman" w:cs="Times New Roman"/>
                <w:color w:val="000000"/>
                <w:sz w:val="24"/>
                <w:szCs w:val="24"/>
              </w:rPr>
            </w:pPr>
            <w:r w:rsidRPr="00EA523F">
              <w:rPr>
                <w:rFonts w:ascii="Times New Roman" w:hAnsi="Times New Roman" w:cs="Times New Roman"/>
                <w:color w:val="000000"/>
                <w:sz w:val="24"/>
                <w:szCs w:val="24"/>
              </w:rPr>
              <w:t>3464,06</w:t>
            </w:r>
          </w:p>
        </w:tc>
      </w:tr>
      <w:tr w:rsidR="00EA523F" w:rsidRPr="00EA523F" w:rsidTr="008024F5">
        <w:tc>
          <w:tcPr>
            <w:tcW w:w="3963" w:type="dxa"/>
          </w:tcPr>
          <w:p w:rsidR="00EA523F" w:rsidRPr="00EA523F" w:rsidRDefault="00EA523F" w:rsidP="00EA523F">
            <w:pPr>
              <w:spacing w:after="0" w:line="240" w:lineRule="auto"/>
              <w:jc w:val="center"/>
              <w:rPr>
                <w:rFonts w:ascii="Times New Roman" w:hAnsi="Times New Roman" w:cs="Times New Roman"/>
                <w:sz w:val="24"/>
                <w:szCs w:val="24"/>
              </w:rPr>
            </w:pPr>
            <w:r w:rsidRPr="00EA523F">
              <w:rPr>
                <w:rFonts w:ascii="Times New Roman" w:hAnsi="Times New Roman" w:cs="Times New Roman"/>
                <w:sz w:val="24"/>
                <w:szCs w:val="24"/>
              </w:rPr>
              <w:t>30</w:t>
            </w:r>
          </w:p>
        </w:tc>
        <w:tc>
          <w:tcPr>
            <w:tcW w:w="3964" w:type="dxa"/>
            <w:vAlign w:val="center"/>
          </w:tcPr>
          <w:p w:rsidR="00EA523F" w:rsidRPr="00EA523F" w:rsidRDefault="00EA523F" w:rsidP="00EA523F">
            <w:pPr>
              <w:spacing w:after="0" w:line="240" w:lineRule="auto"/>
              <w:jc w:val="center"/>
              <w:rPr>
                <w:rFonts w:ascii="Times New Roman" w:hAnsi="Times New Roman" w:cs="Times New Roman"/>
                <w:color w:val="000000"/>
                <w:sz w:val="24"/>
                <w:szCs w:val="24"/>
              </w:rPr>
            </w:pPr>
            <w:r w:rsidRPr="00EA523F">
              <w:rPr>
                <w:rFonts w:ascii="Times New Roman" w:hAnsi="Times New Roman" w:cs="Times New Roman"/>
                <w:color w:val="000000"/>
                <w:sz w:val="24"/>
                <w:szCs w:val="24"/>
              </w:rPr>
              <w:t>5151,76</w:t>
            </w:r>
          </w:p>
        </w:tc>
      </w:tr>
      <w:tr w:rsidR="00EA523F" w:rsidRPr="00EA523F" w:rsidTr="008024F5">
        <w:tc>
          <w:tcPr>
            <w:tcW w:w="3963" w:type="dxa"/>
          </w:tcPr>
          <w:p w:rsidR="00EA523F" w:rsidRPr="00EA523F" w:rsidRDefault="00EA523F" w:rsidP="00EA523F">
            <w:pPr>
              <w:spacing w:after="0" w:line="240" w:lineRule="auto"/>
              <w:jc w:val="center"/>
              <w:rPr>
                <w:rFonts w:ascii="Times New Roman" w:hAnsi="Times New Roman" w:cs="Times New Roman"/>
                <w:sz w:val="24"/>
                <w:szCs w:val="24"/>
              </w:rPr>
            </w:pPr>
            <w:r w:rsidRPr="00EA523F">
              <w:rPr>
                <w:rFonts w:ascii="Times New Roman" w:hAnsi="Times New Roman" w:cs="Times New Roman"/>
                <w:sz w:val="24"/>
                <w:szCs w:val="24"/>
              </w:rPr>
              <w:t>45</w:t>
            </w:r>
          </w:p>
        </w:tc>
        <w:tc>
          <w:tcPr>
            <w:tcW w:w="3964" w:type="dxa"/>
            <w:vAlign w:val="center"/>
          </w:tcPr>
          <w:p w:rsidR="00EA523F" w:rsidRPr="00EA523F" w:rsidRDefault="00EA523F" w:rsidP="00EA523F">
            <w:pPr>
              <w:spacing w:after="0" w:line="240" w:lineRule="auto"/>
              <w:jc w:val="center"/>
              <w:rPr>
                <w:rFonts w:ascii="Times New Roman" w:hAnsi="Times New Roman" w:cs="Times New Roman"/>
                <w:color w:val="000000"/>
                <w:sz w:val="24"/>
                <w:szCs w:val="24"/>
              </w:rPr>
            </w:pPr>
            <w:r w:rsidRPr="00EA523F">
              <w:rPr>
                <w:rFonts w:ascii="Times New Roman" w:hAnsi="Times New Roman" w:cs="Times New Roman"/>
                <w:color w:val="000000"/>
                <w:sz w:val="24"/>
                <w:szCs w:val="24"/>
              </w:rPr>
              <w:t>5500,92</w:t>
            </w:r>
          </w:p>
        </w:tc>
      </w:tr>
    </w:tbl>
    <w:p w:rsidR="00EA523F" w:rsidRPr="005A6D3D" w:rsidRDefault="00EA523F" w:rsidP="00EA523F">
      <w:pPr>
        <w:spacing w:after="0" w:line="480" w:lineRule="auto"/>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F644B7" w:rsidTr="00D72140">
        <w:tc>
          <w:tcPr>
            <w:tcW w:w="7927" w:type="dxa"/>
          </w:tcPr>
          <w:p w:rsidR="00F644B7" w:rsidRDefault="00D72140" w:rsidP="00434A00">
            <w:pPr>
              <w:spacing w:before="120" w:after="120" w:line="240" w:lineRule="auto"/>
              <w:jc w:val="center"/>
            </w:pPr>
            <w:r>
              <w:rPr>
                <w:noProof/>
                <w:lang w:eastAsia="id-ID"/>
              </w:rPr>
              <w:drawing>
                <wp:inline distT="0" distB="0" distL="0" distR="0" wp14:anchorId="2065DE9E" wp14:editId="7F1A273D">
                  <wp:extent cx="4572000" cy="22098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B80E0E" w:rsidRPr="00664947" w:rsidRDefault="00B80E0E" w:rsidP="00B51AFF">
      <w:pPr>
        <w:pStyle w:val="Heading7"/>
        <w:spacing w:before="120" w:line="240" w:lineRule="auto"/>
        <w:jc w:val="both"/>
        <w:rPr>
          <w:rFonts w:cs="Times New Roman"/>
          <w:szCs w:val="24"/>
        </w:rPr>
      </w:pPr>
      <w:r w:rsidRPr="00664947">
        <w:t xml:space="preserve">Gambar </w:t>
      </w:r>
      <w:r w:rsidR="001D18E0">
        <w:t>29</w:t>
      </w:r>
      <w:r w:rsidRPr="00664947">
        <w:t xml:space="preserve">. Grafik </w:t>
      </w:r>
      <w:r w:rsidR="00160D29">
        <w:t xml:space="preserve">korelasi </w:t>
      </w:r>
      <w:r w:rsidR="00160D29">
        <w:rPr>
          <w:rFonts w:cs="Times New Roman"/>
          <w:szCs w:val="24"/>
        </w:rPr>
        <w:t>suhu penyimpanan</w:t>
      </w:r>
      <w:r w:rsidRPr="00664947">
        <w:rPr>
          <w:rFonts w:cs="Times New Roman"/>
          <w:szCs w:val="24"/>
        </w:rPr>
        <w:t xml:space="preserve"> </w:t>
      </w:r>
      <w:r w:rsidRPr="00664947">
        <w:rPr>
          <w:rFonts w:cs="Times New Roman"/>
          <w:i/>
          <w:szCs w:val="24"/>
        </w:rPr>
        <w:t>edible film</w:t>
      </w:r>
      <w:r w:rsidRPr="00664947">
        <w:rPr>
          <w:rFonts w:cs="Times New Roman"/>
          <w:szCs w:val="24"/>
        </w:rPr>
        <w:t xml:space="preserve"> terpilih </w:t>
      </w:r>
      <w:r w:rsidR="006139BB">
        <w:rPr>
          <w:rFonts w:cs="Times New Roman"/>
          <w:szCs w:val="24"/>
        </w:rPr>
        <w:t>terhadap</w:t>
      </w:r>
    </w:p>
    <w:p w:rsidR="00B80E0E" w:rsidRDefault="00B80E0E" w:rsidP="00664947">
      <w:pPr>
        <w:spacing w:after="240"/>
        <w:rPr>
          <w:rFonts w:ascii="Times New Roman" w:hAnsi="Times New Roman" w:cs="Times New Roman"/>
          <w:sz w:val="24"/>
          <w:szCs w:val="24"/>
        </w:rPr>
      </w:pPr>
      <w:r w:rsidRPr="00664947">
        <w:rPr>
          <w:rFonts w:ascii="Times New Roman" w:hAnsi="Times New Roman" w:cs="Times New Roman"/>
          <w:sz w:val="24"/>
          <w:szCs w:val="24"/>
        </w:rPr>
        <w:t xml:space="preserve">   </w:t>
      </w:r>
      <w:r w:rsidR="00B51AFF">
        <w:rPr>
          <w:rFonts w:ascii="Times New Roman" w:hAnsi="Times New Roman" w:cs="Times New Roman"/>
          <w:sz w:val="24"/>
          <w:szCs w:val="24"/>
        </w:rPr>
        <w:tab/>
        <w:t xml:space="preserve">        </w:t>
      </w:r>
      <w:r w:rsidR="00160D29">
        <w:rPr>
          <w:rFonts w:ascii="Times New Roman" w:hAnsi="Times New Roman" w:cs="Times New Roman"/>
          <w:sz w:val="24"/>
          <w:szCs w:val="24"/>
        </w:rPr>
        <w:t>aktivitas antioksidan (IC</w:t>
      </w:r>
      <w:r w:rsidR="00160D29" w:rsidRPr="00160D29">
        <w:rPr>
          <w:rFonts w:ascii="Times New Roman" w:hAnsi="Times New Roman" w:cs="Times New Roman"/>
          <w:sz w:val="24"/>
          <w:szCs w:val="24"/>
          <w:vertAlign w:val="subscript"/>
        </w:rPr>
        <w:t>50</w:t>
      </w:r>
      <w:r w:rsidR="00160D29">
        <w:rPr>
          <w:rFonts w:ascii="Times New Roman" w:hAnsi="Times New Roman" w:cs="Times New Roman"/>
          <w:sz w:val="24"/>
          <w:szCs w:val="24"/>
        </w:rPr>
        <w:t>)</w:t>
      </w:r>
    </w:p>
    <w:p w:rsidR="00D72140" w:rsidRDefault="00DE70FC" w:rsidP="00D72140">
      <w:pPr>
        <w:spacing w:after="0" w:line="480" w:lineRule="auto"/>
        <w:ind w:firstLine="720"/>
        <w:jc w:val="both"/>
        <w:rPr>
          <w:rFonts w:ascii="Times New Roman" w:eastAsia="Times New Roman" w:hAnsi="Times New Roman"/>
          <w:sz w:val="24"/>
          <w:szCs w:val="24"/>
        </w:rPr>
      </w:pPr>
      <w:r>
        <w:rPr>
          <w:rFonts w:ascii="Times New Roman" w:hAnsi="Times New Roman"/>
          <w:sz w:val="24"/>
          <w:szCs w:val="24"/>
          <w:shd w:val="clear" w:color="auto" w:fill="FFFFFF"/>
        </w:rPr>
        <w:lastRenderedPageBreak/>
        <w:t xml:space="preserve">Dari </w:t>
      </w:r>
      <w:r w:rsidR="001D18E0">
        <w:rPr>
          <w:rFonts w:ascii="Times New Roman" w:hAnsi="Times New Roman"/>
          <w:sz w:val="24"/>
          <w:szCs w:val="24"/>
          <w:shd w:val="clear" w:color="auto" w:fill="FFFFFF"/>
        </w:rPr>
        <w:t>Gambar 29</w:t>
      </w:r>
      <w:r>
        <w:rPr>
          <w:rFonts w:ascii="Times New Roman" w:hAnsi="Times New Roman"/>
          <w:sz w:val="24"/>
          <w:szCs w:val="24"/>
          <w:shd w:val="clear" w:color="auto" w:fill="FFFFFF"/>
        </w:rPr>
        <w:t>, nilai IC</w:t>
      </w:r>
      <w:r w:rsidRPr="005340BC">
        <w:rPr>
          <w:rFonts w:ascii="Times New Roman" w:hAnsi="Times New Roman"/>
          <w:sz w:val="24"/>
          <w:szCs w:val="24"/>
          <w:shd w:val="clear" w:color="auto" w:fill="FFFFFF"/>
          <w:vertAlign w:val="subscript"/>
        </w:rPr>
        <w:t>50</w:t>
      </w:r>
      <w:r>
        <w:rPr>
          <w:rFonts w:ascii="Times New Roman" w:hAnsi="Times New Roman"/>
          <w:sz w:val="24"/>
          <w:szCs w:val="24"/>
          <w:shd w:val="clear" w:color="auto" w:fill="FFFFFF"/>
        </w:rPr>
        <w:t xml:space="preserve"> dari </w:t>
      </w:r>
      <w:r>
        <w:rPr>
          <w:rFonts w:ascii="Times New Roman" w:hAnsi="Times New Roman"/>
          <w:i/>
          <w:sz w:val="24"/>
          <w:szCs w:val="24"/>
          <w:shd w:val="clear" w:color="auto" w:fill="FFFFFF"/>
        </w:rPr>
        <w:t>edible film</w:t>
      </w:r>
      <w:r w:rsidRPr="00324DF9">
        <w:rPr>
          <w:rFonts w:ascii="Times New Roman" w:hAnsi="Times New Roman"/>
          <w:i/>
          <w:sz w:val="24"/>
          <w:szCs w:val="24"/>
          <w:shd w:val="clear" w:color="auto" w:fill="FFFFFF"/>
        </w:rPr>
        <w:t xml:space="preserve"> </w:t>
      </w:r>
      <w:r w:rsidR="00C46DD8">
        <w:rPr>
          <w:rFonts w:ascii="Times New Roman" w:eastAsia="Times New Roman" w:hAnsi="Times New Roman"/>
          <w:sz w:val="24"/>
          <w:szCs w:val="24"/>
        </w:rPr>
        <w:t>cenderung</w:t>
      </w:r>
      <w:r>
        <w:rPr>
          <w:rFonts w:ascii="Times New Roman" w:hAnsi="Times New Roman"/>
          <w:sz w:val="24"/>
          <w:szCs w:val="24"/>
          <w:shd w:val="clear" w:color="auto" w:fill="FFFFFF"/>
        </w:rPr>
        <w:t xml:space="preserve"> mengalami peningkatan</w:t>
      </w:r>
      <w:r w:rsidRPr="00924A31">
        <w:rPr>
          <w:rFonts w:ascii="Times New Roman" w:eastAsia="Times New Roman" w:hAnsi="Times New Roman"/>
          <w:sz w:val="24"/>
          <w:szCs w:val="24"/>
        </w:rPr>
        <w:t>.</w:t>
      </w:r>
      <w:r w:rsidR="00D72140">
        <w:rPr>
          <w:rFonts w:ascii="Times New Roman" w:eastAsia="Times New Roman" w:hAnsi="Times New Roman"/>
          <w:sz w:val="24"/>
          <w:szCs w:val="24"/>
        </w:rPr>
        <w:t xml:space="preserve"> Meningkatnya nilai IC</w:t>
      </w:r>
      <w:r w:rsidR="00D72140" w:rsidRPr="008D26CA">
        <w:rPr>
          <w:rFonts w:ascii="Times New Roman" w:eastAsia="Times New Roman" w:hAnsi="Times New Roman"/>
          <w:sz w:val="24"/>
          <w:szCs w:val="24"/>
          <w:vertAlign w:val="subscript"/>
        </w:rPr>
        <w:t>50</w:t>
      </w:r>
      <w:r w:rsidR="00D72140">
        <w:rPr>
          <w:rFonts w:ascii="Times New Roman" w:eastAsia="Times New Roman" w:hAnsi="Times New Roman"/>
          <w:sz w:val="24"/>
          <w:szCs w:val="24"/>
        </w:rPr>
        <w:t xml:space="preserve"> berarti aktivitas antioksidan menurun.</w:t>
      </w:r>
      <w:r w:rsidRPr="00924A31">
        <w:rPr>
          <w:rFonts w:ascii="Times New Roman" w:eastAsia="Times New Roman" w:hAnsi="Times New Roman"/>
          <w:sz w:val="24"/>
          <w:szCs w:val="24"/>
        </w:rPr>
        <w:t xml:space="preserve"> </w:t>
      </w:r>
      <w:r w:rsidR="008D26CA">
        <w:rPr>
          <w:rFonts w:ascii="Times New Roman" w:eastAsia="Times New Roman" w:hAnsi="Times New Roman"/>
          <w:sz w:val="24"/>
          <w:szCs w:val="24"/>
        </w:rPr>
        <w:t xml:space="preserve">Persamaan regresi yang didapat yaitu y= 67,896x + 2668,7 dengan nilai koefisien korelasi (r) adalah 0,935. Hal tersebut menunjukkan bahwa </w:t>
      </w:r>
      <w:r w:rsidR="00D72140">
        <w:rPr>
          <w:rFonts w:ascii="Times New Roman" w:eastAsia="Times New Roman" w:hAnsi="Times New Roman"/>
          <w:sz w:val="24"/>
          <w:szCs w:val="24"/>
        </w:rPr>
        <w:t>suhu penyimp</w:t>
      </w:r>
      <w:r w:rsidR="001D18E0">
        <w:rPr>
          <w:rFonts w:ascii="Times New Roman" w:eastAsia="Times New Roman" w:hAnsi="Times New Roman"/>
          <w:sz w:val="24"/>
          <w:szCs w:val="24"/>
        </w:rPr>
        <w:t>anan berkorelasi positif</w:t>
      </w:r>
      <w:r w:rsidR="00D72140">
        <w:rPr>
          <w:rFonts w:ascii="Times New Roman" w:eastAsia="Times New Roman" w:hAnsi="Times New Roman"/>
          <w:sz w:val="24"/>
          <w:szCs w:val="24"/>
        </w:rPr>
        <w:t xml:space="preserve"> </w:t>
      </w:r>
      <w:r w:rsidR="00DF3973">
        <w:rPr>
          <w:rFonts w:ascii="Times New Roman" w:eastAsia="Times New Roman" w:hAnsi="Times New Roman"/>
          <w:sz w:val="24"/>
          <w:szCs w:val="24"/>
        </w:rPr>
        <w:t xml:space="preserve">sangat tinggi </w:t>
      </w:r>
      <w:r w:rsidR="00D72140">
        <w:rPr>
          <w:rFonts w:ascii="Times New Roman" w:eastAsia="Times New Roman" w:hAnsi="Times New Roman"/>
          <w:sz w:val="24"/>
          <w:szCs w:val="24"/>
        </w:rPr>
        <w:t>terhadap nilai IC</w:t>
      </w:r>
      <w:r w:rsidR="00D72140" w:rsidRPr="00DF3973">
        <w:rPr>
          <w:rFonts w:ascii="Times New Roman" w:eastAsia="Times New Roman" w:hAnsi="Times New Roman"/>
          <w:sz w:val="24"/>
          <w:szCs w:val="24"/>
          <w:vertAlign w:val="subscript"/>
        </w:rPr>
        <w:t>50</w:t>
      </w:r>
      <w:r w:rsidR="00B136F5">
        <w:rPr>
          <w:rFonts w:ascii="Times New Roman" w:eastAsia="Times New Roman" w:hAnsi="Times New Roman"/>
          <w:sz w:val="24"/>
          <w:szCs w:val="24"/>
        </w:rPr>
        <w:t xml:space="preserve"> sehingga menurunkan aktivitas antioksidan</w:t>
      </w:r>
      <w:r w:rsidR="000B037B">
        <w:rPr>
          <w:rFonts w:ascii="Times New Roman" w:eastAsia="Times New Roman" w:hAnsi="Times New Roman"/>
          <w:sz w:val="24"/>
          <w:szCs w:val="24"/>
        </w:rPr>
        <w:t>.</w:t>
      </w:r>
    </w:p>
    <w:p w:rsidR="006E37AC" w:rsidRPr="00D72140" w:rsidRDefault="00D72140" w:rsidP="00D72140">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Sebagian besar a</w:t>
      </w:r>
      <w:r w:rsidR="00DE70FC">
        <w:rPr>
          <w:rFonts w:ascii="Times New Roman" w:eastAsia="Times New Roman" w:hAnsi="Times New Roman"/>
          <w:sz w:val="24"/>
          <w:szCs w:val="24"/>
        </w:rPr>
        <w:t>ntioksidan memiliki</w:t>
      </w:r>
      <w:r>
        <w:rPr>
          <w:rFonts w:ascii="Times New Roman" w:eastAsia="Times New Roman" w:hAnsi="Times New Roman"/>
          <w:sz w:val="24"/>
          <w:szCs w:val="24"/>
        </w:rPr>
        <w:t xml:space="preserve"> kestabilan yang sangat rendah. </w:t>
      </w:r>
      <w:r w:rsidR="006E37AC" w:rsidRPr="002951C8">
        <w:rPr>
          <w:rFonts w:ascii="Times New Roman" w:hAnsi="Times New Roman" w:cs="Times New Roman"/>
          <w:sz w:val="24"/>
          <w:szCs w:val="24"/>
        </w:rPr>
        <w:t>Aktivitas antioksidan dipengaruhi oleh banyak faktor seperti kandungan lipid, konsentrasi antioksidan, suhu, tekanan oksigen, dan komponen kimia dari makanan secara umum seperti protein dan air. Proses penghambatan antioksidan berbeda-beda tergantung dari strukt</w:t>
      </w:r>
      <w:r>
        <w:rPr>
          <w:rFonts w:ascii="Times New Roman" w:hAnsi="Times New Roman" w:cs="Times New Roman"/>
          <w:sz w:val="24"/>
          <w:szCs w:val="24"/>
        </w:rPr>
        <w:t xml:space="preserve">ur kimia </w:t>
      </w:r>
      <w:r w:rsidR="00241512">
        <w:rPr>
          <w:rFonts w:ascii="Times New Roman" w:hAnsi="Times New Roman" w:cs="Times New Roman"/>
          <w:sz w:val="24"/>
          <w:szCs w:val="24"/>
        </w:rPr>
        <w:t>dan variasi mekanisme</w:t>
      </w:r>
      <w:r w:rsidR="001D18E0">
        <w:rPr>
          <w:rFonts w:ascii="Times New Roman" w:hAnsi="Times New Roman" w:cs="Times New Roman"/>
          <w:sz w:val="24"/>
          <w:szCs w:val="24"/>
        </w:rPr>
        <w:t xml:space="preserve"> (Gordon, dkk</w:t>
      </w:r>
      <w:r w:rsidR="006E37AC" w:rsidRPr="002951C8">
        <w:rPr>
          <w:rFonts w:ascii="Times New Roman" w:hAnsi="Times New Roman" w:cs="Times New Roman"/>
          <w:sz w:val="24"/>
          <w:szCs w:val="24"/>
        </w:rPr>
        <w:t>.</w:t>
      </w:r>
      <w:r w:rsidR="006E37AC">
        <w:rPr>
          <w:rFonts w:ascii="Times New Roman" w:hAnsi="Times New Roman" w:cs="Times New Roman"/>
          <w:sz w:val="24"/>
          <w:szCs w:val="24"/>
        </w:rPr>
        <w:t xml:space="preserve"> 2001 dalam Sayuti dan Yenrina, 2015)</w:t>
      </w:r>
      <w:r w:rsidR="00241512">
        <w:rPr>
          <w:rFonts w:ascii="Times New Roman" w:hAnsi="Times New Roman" w:cs="Times New Roman"/>
          <w:sz w:val="24"/>
          <w:szCs w:val="24"/>
        </w:rPr>
        <w:t>.</w:t>
      </w:r>
    </w:p>
    <w:p w:rsidR="000045F7" w:rsidRDefault="00241512" w:rsidP="00241512">
      <w:pPr>
        <w:tabs>
          <w:tab w:val="center"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41512">
        <w:rPr>
          <w:rFonts w:ascii="Times New Roman" w:hAnsi="Times New Roman" w:cs="Times New Roman"/>
          <w:sz w:val="24"/>
          <w:szCs w:val="24"/>
        </w:rPr>
        <w:t xml:space="preserve">Menurut Reynertson (2007) </w:t>
      </w:r>
      <w:r>
        <w:rPr>
          <w:rFonts w:ascii="Times New Roman" w:hAnsi="Times New Roman" w:cs="Times New Roman"/>
          <w:sz w:val="24"/>
          <w:szCs w:val="24"/>
        </w:rPr>
        <w:t xml:space="preserve">dalam </w:t>
      </w:r>
      <w:r w:rsidR="005340BC">
        <w:rPr>
          <w:rFonts w:ascii="Times New Roman" w:hAnsi="Times New Roman" w:cs="Times New Roman"/>
          <w:sz w:val="24"/>
          <w:szCs w:val="24"/>
        </w:rPr>
        <w:t>Che</w:t>
      </w:r>
      <w:r>
        <w:rPr>
          <w:rFonts w:ascii="Times New Roman" w:hAnsi="Times New Roman" w:cs="Times New Roman"/>
          <w:sz w:val="24"/>
          <w:szCs w:val="24"/>
        </w:rPr>
        <w:t xml:space="preserve">leng (2015), </w:t>
      </w:r>
      <w:r w:rsidRPr="00241512">
        <w:rPr>
          <w:rFonts w:ascii="Times New Roman" w:hAnsi="Times New Roman" w:cs="Times New Roman"/>
          <w:sz w:val="24"/>
          <w:szCs w:val="24"/>
        </w:rPr>
        <w:t>senyawa dikatakan sebagai antioksidan yang sangat aktif apabila nilai IC</w:t>
      </w:r>
      <w:r w:rsidRPr="005340BC">
        <w:rPr>
          <w:rFonts w:ascii="Times New Roman" w:hAnsi="Times New Roman" w:cs="Times New Roman"/>
          <w:sz w:val="24"/>
          <w:szCs w:val="24"/>
          <w:vertAlign w:val="subscript"/>
        </w:rPr>
        <w:t>50</w:t>
      </w:r>
      <w:r w:rsidRPr="00241512">
        <w:rPr>
          <w:rFonts w:ascii="Times New Roman" w:hAnsi="Times New Roman" w:cs="Times New Roman"/>
          <w:sz w:val="24"/>
          <w:szCs w:val="24"/>
        </w:rPr>
        <w:t xml:space="preserve"> ≤</w:t>
      </w:r>
      <w:r w:rsidR="00FF7A13">
        <w:rPr>
          <w:rFonts w:ascii="Times New Roman" w:hAnsi="Times New Roman" w:cs="Times New Roman"/>
          <w:sz w:val="24"/>
          <w:szCs w:val="24"/>
        </w:rPr>
        <w:t xml:space="preserve"> </w:t>
      </w:r>
      <w:r w:rsidRPr="00241512">
        <w:rPr>
          <w:rFonts w:ascii="Times New Roman" w:hAnsi="Times New Roman" w:cs="Times New Roman"/>
          <w:sz w:val="24"/>
          <w:szCs w:val="24"/>
        </w:rPr>
        <w:t>50 µg/mL, nilai IC50 antara 50-100 µg/mL merupakan antioksidan aktif, antioksidan de</w:t>
      </w:r>
      <w:r w:rsidR="005340BC">
        <w:rPr>
          <w:rFonts w:ascii="Times New Roman" w:hAnsi="Times New Roman" w:cs="Times New Roman"/>
          <w:sz w:val="24"/>
          <w:szCs w:val="24"/>
        </w:rPr>
        <w:t xml:space="preserve">ngan aktivitas sedang nilai </w:t>
      </w:r>
      <w:r w:rsidR="005340BC" w:rsidRPr="00241512">
        <w:rPr>
          <w:rFonts w:ascii="Times New Roman" w:hAnsi="Times New Roman" w:cs="Times New Roman"/>
          <w:sz w:val="24"/>
          <w:szCs w:val="24"/>
        </w:rPr>
        <w:t>IC</w:t>
      </w:r>
      <w:r w:rsidR="005340BC" w:rsidRPr="005340BC">
        <w:rPr>
          <w:rFonts w:ascii="Times New Roman" w:hAnsi="Times New Roman" w:cs="Times New Roman"/>
          <w:sz w:val="24"/>
          <w:szCs w:val="24"/>
          <w:vertAlign w:val="subscript"/>
        </w:rPr>
        <w:t>50</w:t>
      </w:r>
      <w:r w:rsidRPr="00241512">
        <w:rPr>
          <w:rFonts w:ascii="Times New Roman" w:hAnsi="Times New Roman" w:cs="Times New Roman"/>
          <w:sz w:val="24"/>
          <w:szCs w:val="24"/>
        </w:rPr>
        <w:t xml:space="preserve"> antara 100-200 µg/mL, dan antioksidan tidak akt</w:t>
      </w:r>
      <w:r w:rsidR="005340BC">
        <w:rPr>
          <w:rFonts w:ascii="Times New Roman" w:hAnsi="Times New Roman" w:cs="Times New Roman"/>
          <w:sz w:val="24"/>
          <w:szCs w:val="24"/>
        </w:rPr>
        <w:t xml:space="preserve">if apabila memberikan nilai </w:t>
      </w:r>
      <w:r w:rsidR="005340BC" w:rsidRPr="00241512">
        <w:rPr>
          <w:rFonts w:ascii="Times New Roman" w:hAnsi="Times New Roman" w:cs="Times New Roman"/>
          <w:sz w:val="24"/>
          <w:szCs w:val="24"/>
        </w:rPr>
        <w:t>IC</w:t>
      </w:r>
      <w:r w:rsidR="005340BC" w:rsidRPr="005340BC">
        <w:rPr>
          <w:rFonts w:ascii="Times New Roman" w:hAnsi="Times New Roman" w:cs="Times New Roman"/>
          <w:sz w:val="24"/>
          <w:szCs w:val="24"/>
          <w:vertAlign w:val="subscript"/>
        </w:rPr>
        <w:t>50</w:t>
      </w:r>
      <w:r w:rsidRPr="00241512">
        <w:rPr>
          <w:rFonts w:ascii="Times New Roman" w:hAnsi="Times New Roman" w:cs="Times New Roman"/>
          <w:sz w:val="24"/>
          <w:szCs w:val="24"/>
        </w:rPr>
        <w:t xml:space="preserve"> diatas 200 µg/mL.</w:t>
      </w:r>
      <w:r>
        <w:rPr>
          <w:rFonts w:ascii="Times New Roman" w:hAnsi="Times New Roman" w:cs="Times New Roman"/>
          <w:sz w:val="24"/>
          <w:szCs w:val="24"/>
        </w:rPr>
        <w:t xml:space="preserve"> </w:t>
      </w:r>
    </w:p>
    <w:p w:rsidR="00BF091A" w:rsidRDefault="000045F7" w:rsidP="00241512">
      <w:pPr>
        <w:tabs>
          <w:tab w:val="center"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Nilai IC</w:t>
      </w:r>
      <w:r w:rsidRPr="000045F7">
        <w:rPr>
          <w:rFonts w:ascii="Times New Roman" w:hAnsi="Times New Roman" w:cs="Times New Roman"/>
          <w:sz w:val="24"/>
          <w:szCs w:val="24"/>
          <w:vertAlign w:val="subscript"/>
        </w:rPr>
        <w:t>50</w:t>
      </w:r>
      <w:r>
        <w:rPr>
          <w:rFonts w:ascii="Times New Roman" w:hAnsi="Times New Roman" w:cs="Times New Roman"/>
          <w:sz w:val="24"/>
          <w:szCs w:val="24"/>
        </w:rPr>
        <w:t xml:space="preserve"> </w:t>
      </w:r>
      <w:r w:rsidR="00241512">
        <w:rPr>
          <w:rFonts w:ascii="Times New Roman" w:hAnsi="Times New Roman" w:cs="Times New Roman"/>
          <w:sz w:val="24"/>
          <w:szCs w:val="24"/>
        </w:rPr>
        <w:t xml:space="preserve">dari </w:t>
      </w:r>
      <w:r w:rsidR="00241512" w:rsidRPr="00241512">
        <w:rPr>
          <w:rFonts w:ascii="Times New Roman" w:hAnsi="Times New Roman" w:cs="Times New Roman"/>
          <w:sz w:val="24"/>
          <w:szCs w:val="24"/>
        </w:rPr>
        <w:t>ketiga</w:t>
      </w:r>
      <w:r w:rsidR="00241512" w:rsidRPr="00241512">
        <w:rPr>
          <w:rFonts w:ascii="Times New Roman" w:hAnsi="Times New Roman" w:cs="Times New Roman"/>
          <w:i/>
          <w:sz w:val="24"/>
          <w:szCs w:val="24"/>
        </w:rPr>
        <w:t xml:space="preserve"> edible film</w:t>
      </w:r>
      <w:r>
        <w:rPr>
          <w:rFonts w:ascii="Times New Roman" w:hAnsi="Times New Roman" w:cs="Times New Roman"/>
          <w:sz w:val="24"/>
          <w:szCs w:val="24"/>
        </w:rPr>
        <w:t xml:space="preserve"> lebih dari </w:t>
      </w:r>
      <w:r w:rsidR="001550C5">
        <w:rPr>
          <w:rFonts w:ascii="Times New Roman" w:hAnsi="Times New Roman" w:cs="Times New Roman"/>
          <w:sz w:val="24"/>
          <w:szCs w:val="24"/>
        </w:rPr>
        <w:t>200</w:t>
      </w:r>
      <w:r>
        <w:rPr>
          <w:rFonts w:ascii="Times New Roman" w:hAnsi="Times New Roman" w:cs="Times New Roman"/>
          <w:sz w:val="24"/>
          <w:szCs w:val="24"/>
        </w:rPr>
        <w:t xml:space="preserve"> ppm, </w:t>
      </w:r>
      <w:r w:rsidR="003541AC">
        <w:rPr>
          <w:rFonts w:ascii="Times New Roman" w:hAnsi="Times New Roman" w:cs="Times New Roman"/>
          <w:sz w:val="24"/>
          <w:szCs w:val="24"/>
        </w:rPr>
        <w:t xml:space="preserve">yang </w:t>
      </w:r>
      <w:r>
        <w:rPr>
          <w:rFonts w:ascii="Times New Roman" w:hAnsi="Times New Roman" w:cs="Times New Roman"/>
          <w:sz w:val="24"/>
          <w:szCs w:val="24"/>
        </w:rPr>
        <w:t xml:space="preserve">berarti </w:t>
      </w:r>
      <w:r w:rsidR="00241512">
        <w:rPr>
          <w:rFonts w:ascii="Times New Roman" w:hAnsi="Times New Roman" w:cs="Times New Roman"/>
          <w:sz w:val="24"/>
          <w:szCs w:val="24"/>
        </w:rPr>
        <w:t>termasuk ke</w:t>
      </w:r>
      <w:r>
        <w:rPr>
          <w:rFonts w:ascii="Times New Roman" w:hAnsi="Times New Roman" w:cs="Times New Roman"/>
          <w:sz w:val="24"/>
          <w:szCs w:val="24"/>
        </w:rPr>
        <w:t xml:space="preserve"> </w:t>
      </w:r>
      <w:r w:rsidR="003541AC">
        <w:rPr>
          <w:rFonts w:ascii="Times New Roman" w:hAnsi="Times New Roman" w:cs="Times New Roman"/>
          <w:sz w:val="24"/>
          <w:szCs w:val="24"/>
        </w:rPr>
        <w:t>dalam kategori</w:t>
      </w:r>
      <w:r w:rsidR="00241512">
        <w:rPr>
          <w:rFonts w:ascii="Times New Roman" w:hAnsi="Times New Roman" w:cs="Times New Roman"/>
          <w:sz w:val="24"/>
          <w:szCs w:val="24"/>
        </w:rPr>
        <w:t xml:space="preserve"> tidak aktif sesuai yang dinyatakan Reynetson (2007).</w:t>
      </w:r>
      <w:r w:rsidR="001550C5">
        <w:rPr>
          <w:rFonts w:ascii="Times New Roman" w:hAnsi="Times New Roman" w:cs="Times New Roman"/>
          <w:sz w:val="24"/>
          <w:szCs w:val="24"/>
        </w:rPr>
        <w:t xml:space="preserve"> Oleh karena itu,</w:t>
      </w:r>
      <w:r>
        <w:rPr>
          <w:rFonts w:ascii="Times New Roman" w:hAnsi="Times New Roman" w:cs="Times New Roman"/>
          <w:sz w:val="24"/>
          <w:szCs w:val="24"/>
        </w:rPr>
        <w:t xml:space="preserve"> umur simpan dodol nanas kemasan </w:t>
      </w:r>
      <w:r w:rsidRPr="000045F7">
        <w:rPr>
          <w:rFonts w:ascii="Times New Roman" w:hAnsi="Times New Roman" w:cs="Times New Roman"/>
          <w:i/>
          <w:sz w:val="24"/>
          <w:szCs w:val="24"/>
        </w:rPr>
        <w:t>edible film</w:t>
      </w:r>
      <w:r>
        <w:rPr>
          <w:rFonts w:ascii="Times New Roman" w:hAnsi="Times New Roman" w:cs="Times New Roman"/>
          <w:sz w:val="24"/>
          <w:szCs w:val="24"/>
        </w:rPr>
        <w:t xml:space="preserve"> terpil</w:t>
      </w:r>
      <w:r w:rsidR="001550C5">
        <w:rPr>
          <w:rFonts w:ascii="Times New Roman" w:hAnsi="Times New Roman" w:cs="Times New Roman"/>
          <w:sz w:val="24"/>
          <w:szCs w:val="24"/>
        </w:rPr>
        <w:t>ih (ek</w:t>
      </w:r>
      <w:r w:rsidR="008726B6">
        <w:rPr>
          <w:rFonts w:ascii="Times New Roman" w:hAnsi="Times New Roman" w:cs="Times New Roman"/>
          <w:sz w:val="24"/>
          <w:szCs w:val="24"/>
        </w:rPr>
        <w:t>strak teh putih 1%) relatif tidak jauh berbeda</w:t>
      </w:r>
      <w:r>
        <w:rPr>
          <w:rFonts w:ascii="Times New Roman" w:hAnsi="Times New Roman" w:cs="Times New Roman"/>
          <w:sz w:val="24"/>
          <w:szCs w:val="24"/>
        </w:rPr>
        <w:t>.</w:t>
      </w:r>
    </w:p>
    <w:p w:rsidR="008D26CA" w:rsidRDefault="008D26CA" w:rsidP="00241512">
      <w:pPr>
        <w:tabs>
          <w:tab w:val="center"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045F7">
        <w:rPr>
          <w:rFonts w:ascii="Times New Roman" w:hAnsi="Times New Roman" w:cs="Times New Roman"/>
          <w:sz w:val="24"/>
          <w:szCs w:val="24"/>
        </w:rPr>
        <w:t>Teh putih yang digunakan dalam penelitian ini adalah teh dalam kemasan berbentuk bubuk yang dipasarkan sebagai teh celup. Peneliti menduga teh yang digunakan tersebut sudah banyak mengalami proses selama produksi yang mengurangi aktivitas antioksidannya.</w:t>
      </w:r>
      <w:r w:rsidR="00FF7A13">
        <w:rPr>
          <w:rFonts w:ascii="Times New Roman" w:hAnsi="Times New Roman" w:cs="Times New Roman"/>
          <w:sz w:val="24"/>
          <w:szCs w:val="24"/>
        </w:rPr>
        <w:t xml:space="preserve"> Selain itu, kemungkinan teh dalam kemasan tersebut sudah dicampur dengan bagian-bagian lain selain daun teh yang memiliki nilai ekonomi rendah untuk menekan harga. Menurut Sharief </w:t>
      </w:r>
      <w:r w:rsidR="00513A60">
        <w:rPr>
          <w:rFonts w:ascii="Times New Roman" w:hAnsi="Times New Roman" w:cs="Times New Roman"/>
          <w:sz w:val="24"/>
          <w:szCs w:val="24"/>
        </w:rPr>
        <w:t>(</w:t>
      </w:r>
      <w:r w:rsidR="00FF7A13" w:rsidRPr="00FF7A13">
        <w:rPr>
          <w:rFonts w:ascii="Times New Roman" w:hAnsi="Times New Roman" w:cs="Times New Roman"/>
          <w:sz w:val="24"/>
          <w:szCs w:val="24"/>
        </w:rPr>
        <w:t>2006</w:t>
      </w:r>
      <w:r w:rsidR="00513A60">
        <w:rPr>
          <w:rFonts w:ascii="Times New Roman" w:hAnsi="Times New Roman" w:cs="Times New Roman"/>
          <w:sz w:val="24"/>
          <w:szCs w:val="24"/>
        </w:rPr>
        <w:t>)</w:t>
      </w:r>
      <w:r w:rsidR="00FF7A13">
        <w:rPr>
          <w:rFonts w:ascii="Times New Roman" w:hAnsi="Times New Roman" w:cs="Times New Roman"/>
          <w:sz w:val="24"/>
          <w:szCs w:val="24"/>
        </w:rPr>
        <w:t xml:space="preserve"> dalam </w:t>
      </w:r>
      <w:r w:rsidR="00513A60">
        <w:rPr>
          <w:rFonts w:ascii="Times New Roman" w:hAnsi="Times New Roman" w:cs="Times New Roman"/>
          <w:sz w:val="24"/>
          <w:szCs w:val="24"/>
        </w:rPr>
        <w:t>Ananda</w:t>
      </w:r>
      <w:r w:rsidR="00FF7A13">
        <w:rPr>
          <w:rFonts w:ascii="Times New Roman" w:hAnsi="Times New Roman" w:cs="Times New Roman"/>
          <w:sz w:val="24"/>
          <w:szCs w:val="24"/>
        </w:rPr>
        <w:t xml:space="preserve"> </w:t>
      </w:r>
      <w:r w:rsidR="00513A60">
        <w:rPr>
          <w:rFonts w:ascii="Times New Roman" w:hAnsi="Times New Roman" w:cs="Times New Roman"/>
          <w:sz w:val="24"/>
          <w:szCs w:val="24"/>
        </w:rPr>
        <w:t>(</w:t>
      </w:r>
      <w:r w:rsidR="00FF7A13">
        <w:rPr>
          <w:rFonts w:ascii="Times New Roman" w:hAnsi="Times New Roman" w:cs="Times New Roman"/>
          <w:sz w:val="24"/>
          <w:szCs w:val="24"/>
        </w:rPr>
        <w:t>2009</w:t>
      </w:r>
      <w:r w:rsidR="00FF7A13" w:rsidRPr="00FF7A13">
        <w:rPr>
          <w:rFonts w:ascii="Times New Roman" w:hAnsi="Times New Roman" w:cs="Times New Roman"/>
          <w:sz w:val="24"/>
          <w:szCs w:val="24"/>
        </w:rPr>
        <w:t>)</w:t>
      </w:r>
      <w:r w:rsidR="00513A60">
        <w:rPr>
          <w:rFonts w:ascii="Times New Roman" w:hAnsi="Times New Roman" w:cs="Times New Roman"/>
          <w:sz w:val="24"/>
          <w:szCs w:val="24"/>
        </w:rPr>
        <w:t xml:space="preserve">, </w:t>
      </w:r>
      <w:r w:rsidR="00FF7A13" w:rsidRPr="00FF7A13">
        <w:rPr>
          <w:rFonts w:ascii="Times New Roman" w:hAnsi="Times New Roman" w:cs="Times New Roman"/>
          <w:sz w:val="24"/>
          <w:szCs w:val="24"/>
        </w:rPr>
        <w:t xml:space="preserve">pembuatan </w:t>
      </w:r>
      <w:r w:rsidR="00FF7A13">
        <w:rPr>
          <w:rFonts w:ascii="Times New Roman" w:hAnsi="Times New Roman" w:cs="Times New Roman"/>
          <w:sz w:val="24"/>
          <w:szCs w:val="24"/>
        </w:rPr>
        <w:t xml:space="preserve">teh instan </w:t>
      </w:r>
      <w:r w:rsidR="00FF7A13" w:rsidRPr="00FF7A13">
        <w:rPr>
          <w:rFonts w:ascii="Times New Roman" w:hAnsi="Times New Roman" w:cs="Times New Roman"/>
          <w:sz w:val="24"/>
          <w:szCs w:val="24"/>
        </w:rPr>
        <w:t>juga dapat meningkatkan nilai teh mutu rendah yang dihasilkan dari proses pembuatan teh hitam yang tidak mungkin diekspor dan merupakan hasil sampingan yang murah di pasaran lokal</w:t>
      </w:r>
      <w:r w:rsidR="00FF7A13">
        <w:rPr>
          <w:rFonts w:ascii="Times New Roman" w:hAnsi="Times New Roman" w:cs="Times New Roman"/>
          <w:sz w:val="24"/>
          <w:szCs w:val="24"/>
        </w:rPr>
        <w:t>.</w:t>
      </w:r>
      <w:r w:rsidR="00FF7A13" w:rsidRPr="00FF7A13">
        <w:rPr>
          <w:rFonts w:ascii="Times New Roman" w:hAnsi="Times New Roman" w:cs="Times New Roman"/>
          <w:sz w:val="24"/>
          <w:szCs w:val="24"/>
        </w:rPr>
        <w:t xml:space="preserve"> </w:t>
      </w:r>
      <w:r w:rsidR="00BF091A">
        <w:rPr>
          <w:rFonts w:ascii="Times New Roman" w:hAnsi="Times New Roman" w:cs="Times New Roman"/>
          <w:sz w:val="24"/>
          <w:szCs w:val="24"/>
        </w:rPr>
        <w:t xml:space="preserve">Oleh sebab itu, perlu dilakukan penelitian </w:t>
      </w:r>
      <w:r w:rsidR="000F015F">
        <w:rPr>
          <w:rFonts w:ascii="Times New Roman" w:hAnsi="Times New Roman" w:cs="Times New Roman"/>
          <w:sz w:val="24"/>
          <w:szCs w:val="24"/>
        </w:rPr>
        <w:t xml:space="preserve">yang sejenis </w:t>
      </w:r>
      <w:r w:rsidR="00BF091A">
        <w:rPr>
          <w:rFonts w:ascii="Times New Roman" w:hAnsi="Times New Roman" w:cs="Times New Roman"/>
          <w:sz w:val="24"/>
          <w:szCs w:val="24"/>
        </w:rPr>
        <w:t xml:space="preserve">dengan menggunakan teh </w:t>
      </w:r>
      <w:r w:rsidR="000F015F">
        <w:rPr>
          <w:rFonts w:ascii="Times New Roman" w:hAnsi="Times New Roman" w:cs="Times New Roman"/>
          <w:sz w:val="24"/>
          <w:szCs w:val="24"/>
        </w:rPr>
        <w:t xml:space="preserve">peko segar ataupun teh putih kering </w:t>
      </w:r>
      <w:r w:rsidR="000F015F" w:rsidRPr="000F015F">
        <w:rPr>
          <w:rFonts w:ascii="Times New Roman" w:hAnsi="Times New Roman" w:cs="Times New Roman"/>
          <w:i/>
          <w:sz w:val="24"/>
          <w:szCs w:val="24"/>
        </w:rPr>
        <w:t>silver needle</w:t>
      </w:r>
      <w:r w:rsidR="000F015F">
        <w:rPr>
          <w:rFonts w:ascii="Times New Roman" w:hAnsi="Times New Roman" w:cs="Times New Roman"/>
          <w:sz w:val="24"/>
          <w:szCs w:val="24"/>
        </w:rPr>
        <w:t>.</w:t>
      </w:r>
    </w:p>
    <w:p w:rsidR="000F015F" w:rsidRPr="000F015F" w:rsidRDefault="000F015F" w:rsidP="000F015F">
      <w:pPr>
        <w:tabs>
          <w:tab w:val="center"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Gordon (1990) dalam Ananda (2009) menyatakan bahwa a</w:t>
      </w:r>
      <w:r w:rsidRPr="000F015F">
        <w:rPr>
          <w:rFonts w:ascii="Times New Roman" w:hAnsi="Times New Roman" w:cs="Times New Roman"/>
          <w:sz w:val="24"/>
          <w:szCs w:val="24"/>
        </w:rPr>
        <w:t xml:space="preserve">ntioksidan sering digunakan dalam berbagai produk makanan dan aktivitas dari antioksidan tersebut sangat bergantung pada suhu, komposisi dari makanan, struktur makanan dan ketersediaan oksigen. Suhu tertinggi untuk aktivitas antioksidan pada minyak goreng yaitu antara 180 sampai 200 </w:t>
      </w:r>
      <w:r w:rsidRPr="000F015F">
        <w:rPr>
          <w:rFonts w:ascii="Times New Roman" w:hAnsi="Times New Roman" w:cs="Times New Roman"/>
          <w:sz w:val="24"/>
          <w:szCs w:val="24"/>
          <w:vertAlign w:val="superscript"/>
        </w:rPr>
        <w:t>0</w:t>
      </w:r>
      <w:r w:rsidRPr="000F015F">
        <w:rPr>
          <w:rFonts w:ascii="Times New Roman" w:hAnsi="Times New Roman" w:cs="Times New Roman"/>
          <w:sz w:val="24"/>
          <w:szCs w:val="24"/>
        </w:rPr>
        <w:t xml:space="preserve">C, sedangkan suhu terendah yaitu 5 </w:t>
      </w:r>
      <w:r w:rsidRPr="000F015F">
        <w:rPr>
          <w:rFonts w:ascii="Times New Roman" w:hAnsi="Times New Roman" w:cs="Times New Roman"/>
          <w:sz w:val="24"/>
          <w:szCs w:val="24"/>
          <w:vertAlign w:val="superscript"/>
        </w:rPr>
        <w:t>0</w:t>
      </w:r>
      <w:r w:rsidRPr="000F015F">
        <w:rPr>
          <w:rFonts w:ascii="Times New Roman" w:hAnsi="Times New Roman" w:cs="Times New Roman"/>
          <w:sz w:val="24"/>
          <w:szCs w:val="24"/>
        </w:rPr>
        <w:t>C pada produk seperti margarin dan mayonnaise yang disimpan dalam lemari pendingin. Selain dari proses dan suhu penyimpanan dari produk makanan, kandungan yang terdapat dalam bahan makanan seperti air, karbohidrat, protein, dan lain sebagainya juga ikut mempengaruhi akt</w:t>
      </w:r>
      <w:r>
        <w:rPr>
          <w:rFonts w:ascii="Times New Roman" w:hAnsi="Times New Roman" w:cs="Times New Roman"/>
          <w:sz w:val="24"/>
          <w:szCs w:val="24"/>
        </w:rPr>
        <w:t>ivitas antioksidan</w:t>
      </w:r>
      <w:r w:rsidRPr="000F015F">
        <w:rPr>
          <w:rFonts w:ascii="Times New Roman" w:hAnsi="Times New Roman" w:cs="Times New Roman"/>
          <w:sz w:val="24"/>
          <w:szCs w:val="24"/>
        </w:rPr>
        <w:t>.</w:t>
      </w:r>
    </w:p>
    <w:p w:rsidR="003F40CB" w:rsidRDefault="00443316" w:rsidP="00434A00">
      <w:pPr>
        <w:pStyle w:val="Heading3"/>
        <w:spacing w:before="120" w:line="360" w:lineRule="auto"/>
      </w:pPr>
      <w:bookmarkStart w:id="73" w:name="_Toc494295891"/>
      <w:r>
        <w:lastRenderedPageBreak/>
        <w:t>4.2.6</w:t>
      </w:r>
      <w:r w:rsidR="003F40CB">
        <w:t xml:space="preserve">. Uji </w:t>
      </w:r>
      <w:bookmarkEnd w:id="73"/>
      <w:r w:rsidR="000E5333">
        <w:t>Organoleptik</w:t>
      </w:r>
    </w:p>
    <w:p w:rsidR="00D72140" w:rsidRPr="003572D7" w:rsidRDefault="00D72140" w:rsidP="003572D7">
      <w:pPr>
        <w:spacing w:after="0" w:line="480" w:lineRule="auto"/>
        <w:rPr>
          <w:rFonts w:ascii="Times New Roman" w:hAnsi="Times New Roman" w:cs="Times New Roman"/>
          <w:sz w:val="24"/>
          <w:szCs w:val="24"/>
        </w:rPr>
      </w:pPr>
      <w:r w:rsidRPr="003572D7">
        <w:rPr>
          <w:rFonts w:ascii="Times New Roman" w:hAnsi="Times New Roman" w:cs="Times New Roman"/>
          <w:sz w:val="24"/>
          <w:szCs w:val="24"/>
        </w:rPr>
        <w:tab/>
        <w:t xml:space="preserve">Hasil uji </w:t>
      </w:r>
      <w:r w:rsidR="000E5333">
        <w:rPr>
          <w:rFonts w:ascii="Times New Roman" w:hAnsi="Times New Roman" w:cs="Times New Roman"/>
          <w:sz w:val="24"/>
          <w:szCs w:val="24"/>
        </w:rPr>
        <w:t xml:space="preserve">organoleptik </w:t>
      </w:r>
      <w:r w:rsidRPr="003572D7">
        <w:rPr>
          <w:rFonts w:ascii="Times New Roman" w:hAnsi="Times New Roman" w:cs="Times New Roman"/>
          <w:sz w:val="24"/>
          <w:szCs w:val="24"/>
        </w:rPr>
        <w:t xml:space="preserve">terhadap dodol nanas kemasan </w:t>
      </w:r>
      <w:r w:rsidRPr="000E5333">
        <w:rPr>
          <w:rFonts w:ascii="Times New Roman" w:hAnsi="Times New Roman" w:cs="Times New Roman"/>
          <w:i/>
          <w:sz w:val="24"/>
          <w:szCs w:val="24"/>
        </w:rPr>
        <w:t>edible film</w:t>
      </w:r>
      <w:r w:rsidRPr="003572D7">
        <w:rPr>
          <w:rFonts w:ascii="Times New Roman" w:hAnsi="Times New Roman" w:cs="Times New Roman"/>
          <w:sz w:val="24"/>
          <w:szCs w:val="24"/>
        </w:rPr>
        <w:t xml:space="preserve"> dengan atribut </w:t>
      </w:r>
      <w:r w:rsidR="003572D7" w:rsidRPr="003572D7">
        <w:rPr>
          <w:rFonts w:ascii="Times New Roman" w:hAnsi="Times New Roman" w:cs="Times New Roman"/>
          <w:sz w:val="24"/>
          <w:szCs w:val="24"/>
        </w:rPr>
        <w:t xml:space="preserve">mutu </w:t>
      </w:r>
      <w:r w:rsidRPr="003572D7">
        <w:rPr>
          <w:rFonts w:ascii="Times New Roman" w:hAnsi="Times New Roman" w:cs="Times New Roman"/>
          <w:sz w:val="24"/>
          <w:szCs w:val="24"/>
        </w:rPr>
        <w:t>meliputi</w:t>
      </w:r>
      <w:r w:rsidR="003572D7" w:rsidRPr="003572D7">
        <w:rPr>
          <w:rFonts w:ascii="Times New Roman" w:hAnsi="Times New Roman" w:cs="Times New Roman"/>
          <w:sz w:val="24"/>
          <w:szCs w:val="24"/>
        </w:rPr>
        <w:t xml:space="preserve"> warna, aroma, rasa dan </w:t>
      </w:r>
      <w:r w:rsidR="003572D7" w:rsidRPr="003572D7">
        <w:rPr>
          <w:rFonts w:ascii="Times New Roman" w:hAnsi="Times New Roman" w:cs="Times New Roman"/>
          <w:i/>
          <w:sz w:val="24"/>
          <w:szCs w:val="24"/>
        </w:rPr>
        <w:t>aftertaste</w:t>
      </w:r>
      <w:r w:rsidR="003572D7" w:rsidRPr="003572D7">
        <w:rPr>
          <w:rFonts w:ascii="Times New Roman" w:hAnsi="Times New Roman" w:cs="Times New Roman"/>
          <w:sz w:val="24"/>
          <w:szCs w:val="24"/>
        </w:rPr>
        <w:t xml:space="preserve"> adalah sebagai berikut.</w:t>
      </w:r>
    </w:p>
    <w:p w:rsidR="001C06D2" w:rsidRPr="0038632A" w:rsidRDefault="001C06D2" w:rsidP="002C690B">
      <w:pPr>
        <w:pStyle w:val="Heading4"/>
        <w:spacing w:before="0" w:line="360" w:lineRule="auto"/>
      </w:pPr>
      <w:r w:rsidRPr="0038632A">
        <w:t>4.2.5.1. Warna</w:t>
      </w:r>
    </w:p>
    <w:p w:rsidR="00050E2D" w:rsidRDefault="00050E2D" w:rsidP="0032049F">
      <w:pPr>
        <w:spacing w:after="0" w:line="480" w:lineRule="auto"/>
        <w:ind w:firstLine="720"/>
        <w:jc w:val="both"/>
        <w:rPr>
          <w:rFonts w:ascii="Times New Roman" w:hAnsi="Times New Roman" w:cs="Times New Roman"/>
          <w:sz w:val="24"/>
          <w:szCs w:val="24"/>
        </w:rPr>
      </w:pPr>
      <w:r w:rsidRPr="004554A1">
        <w:rPr>
          <w:rFonts w:ascii="Times New Roman" w:hAnsi="Times New Roman" w:cs="Times New Roman"/>
          <w:sz w:val="24"/>
          <w:szCs w:val="24"/>
        </w:rPr>
        <w:t>Warna merupakan</w:t>
      </w:r>
      <w:r w:rsidR="002C690B">
        <w:rPr>
          <w:rFonts w:ascii="Times New Roman" w:hAnsi="Times New Roman" w:cs="Times New Roman"/>
          <w:sz w:val="24"/>
          <w:szCs w:val="24"/>
        </w:rPr>
        <w:t xml:space="preserve"> salah satu faktor mutu yang </w:t>
      </w:r>
      <w:r w:rsidRPr="004554A1">
        <w:rPr>
          <w:rFonts w:ascii="Times New Roman" w:hAnsi="Times New Roman" w:cs="Times New Roman"/>
          <w:sz w:val="24"/>
          <w:szCs w:val="24"/>
        </w:rPr>
        <w:t>pen</w:t>
      </w:r>
      <w:r w:rsidR="002C690B">
        <w:rPr>
          <w:rFonts w:ascii="Times New Roman" w:hAnsi="Times New Roman" w:cs="Times New Roman"/>
          <w:sz w:val="24"/>
          <w:szCs w:val="24"/>
        </w:rPr>
        <w:t>ting dalam menilai produk pangan</w:t>
      </w:r>
      <w:r w:rsidRPr="004554A1">
        <w:rPr>
          <w:rFonts w:ascii="Times New Roman" w:hAnsi="Times New Roman" w:cs="Times New Roman"/>
          <w:sz w:val="24"/>
          <w:szCs w:val="24"/>
        </w:rPr>
        <w:t>. Warna menjadi penilaian awal konsumen terhadap suatu p</w:t>
      </w:r>
      <w:r>
        <w:rPr>
          <w:rFonts w:ascii="Times New Roman" w:hAnsi="Times New Roman" w:cs="Times New Roman"/>
          <w:sz w:val="24"/>
          <w:szCs w:val="24"/>
        </w:rPr>
        <w:t>roduk</w:t>
      </w:r>
      <w:r w:rsidR="002C690B">
        <w:rPr>
          <w:rFonts w:ascii="Times New Roman" w:hAnsi="Times New Roman" w:cs="Times New Roman"/>
          <w:sz w:val="24"/>
          <w:szCs w:val="24"/>
        </w:rPr>
        <w:t xml:space="preserve"> karena </w:t>
      </w:r>
      <w:r w:rsidR="00AD66B9">
        <w:rPr>
          <w:rFonts w:ascii="Times New Roman" w:hAnsi="Times New Roman" w:cs="Times New Roman"/>
          <w:sz w:val="24"/>
          <w:szCs w:val="24"/>
        </w:rPr>
        <w:t>cukup dilihat secara visual saja</w:t>
      </w:r>
      <w:r>
        <w:rPr>
          <w:rFonts w:ascii="Times New Roman" w:hAnsi="Times New Roman" w:cs="Times New Roman"/>
          <w:sz w:val="24"/>
          <w:szCs w:val="24"/>
        </w:rPr>
        <w:t xml:space="preserve">. </w:t>
      </w:r>
    </w:p>
    <w:p w:rsidR="00B443CA" w:rsidRDefault="00F61AF6" w:rsidP="00513A60">
      <w:pPr>
        <w:spacing w:after="0" w:line="480" w:lineRule="auto"/>
        <w:ind w:firstLine="567"/>
        <w:jc w:val="both"/>
        <w:rPr>
          <w:rFonts w:ascii="Times New Roman" w:hAnsi="Times New Roman"/>
          <w:sz w:val="24"/>
        </w:rPr>
      </w:pPr>
      <w:r>
        <w:rPr>
          <w:rFonts w:ascii="Times New Roman" w:hAnsi="Times New Roman"/>
          <w:sz w:val="24"/>
        </w:rPr>
        <w:t>Berdasarkan Tabel 34</w:t>
      </w:r>
      <w:r w:rsidR="00262827">
        <w:rPr>
          <w:rFonts w:ascii="Times New Roman" w:hAnsi="Times New Roman"/>
          <w:sz w:val="24"/>
        </w:rPr>
        <w:t>, menunjukan bahwa atribut warna</w:t>
      </w:r>
      <w:r w:rsidR="00D25075">
        <w:rPr>
          <w:rFonts w:ascii="Times New Roman" w:hAnsi="Times New Roman"/>
          <w:sz w:val="24"/>
        </w:rPr>
        <w:t xml:space="preserve"> dari dodol yang dikemas dengan </w:t>
      </w:r>
      <w:r w:rsidR="00262827">
        <w:rPr>
          <w:rFonts w:ascii="Times New Roman" w:hAnsi="Times New Roman"/>
          <w:i/>
          <w:sz w:val="24"/>
        </w:rPr>
        <w:t>e</w:t>
      </w:r>
      <w:r w:rsidR="00D25075" w:rsidRPr="0023292F">
        <w:rPr>
          <w:rFonts w:ascii="Times New Roman" w:hAnsi="Times New Roman"/>
          <w:i/>
          <w:sz w:val="24"/>
        </w:rPr>
        <w:t>dible film</w:t>
      </w:r>
      <w:r w:rsidR="00262827">
        <w:rPr>
          <w:rFonts w:ascii="Times New Roman" w:hAnsi="Times New Roman"/>
          <w:sz w:val="24"/>
        </w:rPr>
        <w:t xml:space="preserve"> terpilih</w:t>
      </w:r>
      <w:r w:rsidR="00D25075">
        <w:rPr>
          <w:rFonts w:ascii="Times New Roman" w:hAnsi="Times New Roman"/>
          <w:sz w:val="24"/>
        </w:rPr>
        <w:t xml:space="preserve"> </w:t>
      </w:r>
      <w:r w:rsidR="00262827">
        <w:rPr>
          <w:rFonts w:ascii="Times New Roman" w:hAnsi="Times New Roman"/>
          <w:sz w:val="24"/>
        </w:rPr>
        <w:t xml:space="preserve">tidak </w:t>
      </w:r>
      <w:r w:rsidR="00D25075">
        <w:rPr>
          <w:rFonts w:ascii="Times New Roman" w:hAnsi="Times New Roman"/>
          <w:sz w:val="24"/>
        </w:rPr>
        <w:t xml:space="preserve">berbeda nyata dengan kontrol sehingga </w:t>
      </w:r>
      <w:r w:rsidR="00A00E49">
        <w:rPr>
          <w:rFonts w:ascii="Times New Roman" w:hAnsi="Times New Roman"/>
          <w:sz w:val="24"/>
        </w:rPr>
        <w:t xml:space="preserve">tidak </w:t>
      </w:r>
      <w:r w:rsidR="00D25075">
        <w:rPr>
          <w:rFonts w:ascii="Times New Roman" w:hAnsi="Times New Roman"/>
          <w:sz w:val="24"/>
        </w:rPr>
        <w:t>dilakukan uji lanjut.</w:t>
      </w:r>
    </w:p>
    <w:p w:rsidR="00D25075" w:rsidRPr="006F1892" w:rsidRDefault="00D25075" w:rsidP="00A00E49">
      <w:pPr>
        <w:pStyle w:val="Heading6"/>
        <w:spacing w:before="0" w:after="120" w:line="240" w:lineRule="auto"/>
        <w:rPr>
          <w:i/>
        </w:rPr>
      </w:pPr>
      <w:bookmarkStart w:id="74" w:name="_Toc461570312"/>
      <w:r w:rsidRPr="006F1892">
        <w:t>Tabel</w:t>
      </w:r>
      <w:r w:rsidR="001D18E0">
        <w:t xml:space="preserve"> 34</w:t>
      </w:r>
      <w:r w:rsidR="00A00E49">
        <w:t>. ANAVA Atribut Warna</w:t>
      </w:r>
      <w:r w:rsidRPr="006F1892">
        <w:t xml:space="preserve"> Kemasan </w:t>
      </w:r>
      <w:r w:rsidRPr="00A00E49">
        <w:rPr>
          <w:i/>
        </w:rPr>
        <w:t>Edible film</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21"/>
        <w:gridCol w:w="1321"/>
        <w:gridCol w:w="1321"/>
        <w:gridCol w:w="1321"/>
        <w:gridCol w:w="1322"/>
      </w:tblGrid>
      <w:tr w:rsidR="009071F1" w:rsidTr="006139BB">
        <w:tc>
          <w:tcPr>
            <w:tcW w:w="1321" w:type="dxa"/>
            <w:vAlign w:val="center"/>
          </w:tcPr>
          <w:p w:rsidR="009071F1" w:rsidRDefault="009071F1" w:rsidP="009071F1">
            <w:pPr>
              <w:spacing w:after="0" w:line="240" w:lineRule="auto"/>
              <w:jc w:val="center"/>
              <w:rPr>
                <w:rFonts w:ascii="Times New Roman" w:hAnsi="Times New Roman"/>
                <w:sz w:val="24"/>
              </w:rPr>
            </w:pPr>
            <w:r>
              <w:rPr>
                <w:rFonts w:ascii="Times New Roman" w:hAnsi="Times New Roman"/>
                <w:sz w:val="24"/>
              </w:rPr>
              <w:t>Sumber varians</w:t>
            </w:r>
          </w:p>
        </w:tc>
        <w:tc>
          <w:tcPr>
            <w:tcW w:w="1321" w:type="dxa"/>
            <w:vAlign w:val="center"/>
          </w:tcPr>
          <w:p w:rsidR="009071F1" w:rsidRDefault="009071F1" w:rsidP="009071F1">
            <w:pPr>
              <w:spacing w:after="0" w:line="240" w:lineRule="auto"/>
              <w:jc w:val="center"/>
              <w:rPr>
                <w:rFonts w:ascii="Times New Roman" w:hAnsi="Times New Roman"/>
                <w:sz w:val="24"/>
              </w:rPr>
            </w:pPr>
            <w:r>
              <w:rPr>
                <w:rFonts w:ascii="Times New Roman" w:hAnsi="Times New Roman"/>
                <w:sz w:val="24"/>
              </w:rPr>
              <w:t>dB</w:t>
            </w:r>
          </w:p>
        </w:tc>
        <w:tc>
          <w:tcPr>
            <w:tcW w:w="1321" w:type="dxa"/>
            <w:vAlign w:val="center"/>
          </w:tcPr>
          <w:p w:rsidR="009071F1" w:rsidRDefault="009071F1" w:rsidP="009071F1">
            <w:pPr>
              <w:spacing w:after="0" w:line="240" w:lineRule="auto"/>
              <w:jc w:val="center"/>
              <w:rPr>
                <w:rFonts w:ascii="Times New Roman" w:hAnsi="Times New Roman"/>
                <w:sz w:val="24"/>
              </w:rPr>
            </w:pPr>
            <w:r>
              <w:rPr>
                <w:rFonts w:ascii="Times New Roman" w:hAnsi="Times New Roman"/>
                <w:sz w:val="24"/>
              </w:rPr>
              <w:t>JK</w:t>
            </w:r>
          </w:p>
        </w:tc>
        <w:tc>
          <w:tcPr>
            <w:tcW w:w="1321" w:type="dxa"/>
            <w:vAlign w:val="center"/>
          </w:tcPr>
          <w:p w:rsidR="009071F1" w:rsidRDefault="009071F1" w:rsidP="009071F1">
            <w:pPr>
              <w:spacing w:after="0" w:line="240" w:lineRule="auto"/>
              <w:jc w:val="center"/>
              <w:rPr>
                <w:rFonts w:ascii="Times New Roman" w:hAnsi="Times New Roman"/>
                <w:sz w:val="24"/>
              </w:rPr>
            </w:pPr>
            <w:r>
              <w:rPr>
                <w:rFonts w:ascii="Times New Roman" w:hAnsi="Times New Roman"/>
                <w:sz w:val="24"/>
              </w:rPr>
              <w:t>KT</w:t>
            </w:r>
          </w:p>
        </w:tc>
        <w:tc>
          <w:tcPr>
            <w:tcW w:w="1321" w:type="dxa"/>
            <w:vAlign w:val="center"/>
          </w:tcPr>
          <w:p w:rsidR="009071F1" w:rsidRDefault="009071F1" w:rsidP="009071F1">
            <w:pPr>
              <w:spacing w:after="0" w:line="240" w:lineRule="auto"/>
              <w:jc w:val="center"/>
              <w:rPr>
                <w:rFonts w:ascii="Times New Roman" w:hAnsi="Times New Roman"/>
                <w:sz w:val="24"/>
              </w:rPr>
            </w:pPr>
            <w:r>
              <w:rPr>
                <w:rFonts w:ascii="Times New Roman" w:hAnsi="Times New Roman"/>
                <w:sz w:val="24"/>
              </w:rPr>
              <w:t>F hitung</w:t>
            </w:r>
          </w:p>
        </w:tc>
        <w:tc>
          <w:tcPr>
            <w:tcW w:w="1322" w:type="dxa"/>
            <w:vAlign w:val="center"/>
          </w:tcPr>
          <w:p w:rsidR="009071F1" w:rsidRDefault="009071F1" w:rsidP="009071F1">
            <w:pPr>
              <w:spacing w:after="0" w:line="240" w:lineRule="auto"/>
              <w:jc w:val="center"/>
              <w:rPr>
                <w:rFonts w:ascii="Times New Roman" w:hAnsi="Times New Roman"/>
                <w:sz w:val="24"/>
              </w:rPr>
            </w:pPr>
            <w:r>
              <w:rPr>
                <w:rFonts w:ascii="Times New Roman" w:hAnsi="Times New Roman"/>
                <w:sz w:val="24"/>
              </w:rPr>
              <w:t>F tabel 5%</w:t>
            </w:r>
          </w:p>
        </w:tc>
      </w:tr>
      <w:tr w:rsidR="009071F1" w:rsidTr="006139BB">
        <w:tc>
          <w:tcPr>
            <w:tcW w:w="1321" w:type="dxa"/>
          </w:tcPr>
          <w:p w:rsidR="009071F1" w:rsidRDefault="009071F1" w:rsidP="009071F1">
            <w:pPr>
              <w:spacing w:after="0" w:line="240" w:lineRule="auto"/>
              <w:jc w:val="both"/>
              <w:rPr>
                <w:rFonts w:ascii="Times New Roman" w:hAnsi="Times New Roman"/>
                <w:sz w:val="24"/>
              </w:rPr>
            </w:pPr>
            <w:r>
              <w:rPr>
                <w:rFonts w:ascii="Times New Roman" w:hAnsi="Times New Roman"/>
                <w:sz w:val="24"/>
              </w:rPr>
              <w:t>Sampel</w:t>
            </w:r>
          </w:p>
        </w:tc>
        <w:tc>
          <w:tcPr>
            <w:tcW w:w="1321" w:type="dxa"/>
            <w:vAlign w:val="center"/>
          </w:tcPr>
          <w:p w:rsidR="009071F1" w:rsidRPr="009071F1" w:rsidRDefault="009071F1" w:rsidP="009071F1">
            <w:pPr>
              <w:spacing w:after="0" w:line="240" w:lineRule="auto"/>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1</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0,00014</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0,000138</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0,0062</w:t>
            </w:r>
            <w:r>
              <w:rPr>
                <w:rFonts w:ascii="Times New Roman" w:hAnsi="Times New Roman" w:cs="Times New Roman"/>
                <w:color w:val="000000"/>
                <w:sz w:val="24"/>
                <w:szCs w:val="24"/>
              </w:rPr>
              <w:t>7 tn</w:t>
            </w:r>
          </w:p>
        </w:tc>
        <w:tc>
          <w:tcPr>
            <w:tcW w:w="1322"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4,17</w:t>
            </w:r>
          </w:p>
        </w:tc>
      </w:tr>
      <w:tr w:rsidR="009071F1" w:rsidTr="006139BB">
        <w:tc>
          <w:tcPr>
            <w:tcW w:w="1321" w:type="dxa"/>
          </w:tcPr>
          <w:p w:rsidR="009071F1" w:rsidRDefault="009071F1" w:rsidP="009071F1">
            <w:pPr>
              <w:spacing w:after="0" w:line="240" w:lineRule="auto"/>
              <w:jc w:val="both"/>
              <w:rPr>
                <w:rFonts w:ascii="Times New Roman" w:hAnsi="Times New Roman"/>
                <w:sz w:val="24"/>
              </w:rPr>
            </w:pPr>
            <w:r>
              <w:rPr>
                <w:rFonts w:ascii="Times New Roman" w:hAnsi="Times New Roman"/>
                <w:sz w:val="24"/>
              </w:rPr>
              <w:t xml:space="preserve">Panelis </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30</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1,28103</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0,042701</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p>
        </w:tc>
        <w:tc>
          <w:tcPr>
            <w:tcW w:w="1322" w:type="dxa"/>
            <w:vAlign w:val="center"/>
          </w:tcPr>
          <w:p w:rsidR="009071F1" w:rsidRPr="009071F1" w:rsidRDefault="009071F1" w:rsidP="009071F1">
            <w:pPr>
              <w:spacing w:after="0"/>
              <w:jc w:val="center"/>
              <w:rPr>
                <w:rFonts w:ascii="Times New Roman" w:hAnsi="Times New Roman" w:cs="Times New Roman"/>
                <w:color w:val="000000"/>
                <w:sz w:val="24"/>
                <w:szCs w:val="24"/>
              </w:rPr>
            </w:pPr>
          </w:p>
        </w:tc>
      </w:tr>
      <w:tr w:rsidR="009071F1" w:rsidTr="006139BB">
        <w:tc>
          <w:tcPr>
            <w:tcW w:w="1321" w:type="dxa"/>
          </w:tcPr>
          <w:p w:rsidR="009071F1" w:rsidRDefault="009071F1" w:rsidP="009071F1">
            <w:pPr>
              <w:spacing w:after="0" w:line="240" w:lineRule="auto"/>
              <w:jc w:val="both"/>
              <w:rPr>
                <w:rFonts w:ascii="Times New Roman" w:hAnsi="Times New Roman"/>
                <w:sz w:val="24"/>
              </w:rPr>
            </w:pPr>
            <w:r>
              <w:rPr>
                <w:rFonts w:ascii="Times New Roman" w:hAnsi="Times New Roman"/>
                <w:sz w:val="24"/>
              </w:rPr>
              <w:t>Galat</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30</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0,65910</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0,021970</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p>
        </w:tc>
        <w:tc>
          <w:tcPr>
            <w:tcW w:w="1322" w:type="dxa"/>
            <w:vAlign w:val="center"/>
          </w:tcPr>
          <w:p w:rsidR="009071F1" w:rsidRPr="009071F1" w:rsidRDefault="009071F1" w:rsidP="009071F1">
            <w:pPr>
              <w:spacing w:after="0"/>
              <w:jc w:val="center"/>
              <w:rPr>
                <w:rFonts w:ascii="Times New Roman" w:hAnsi="Times New Roman" w:cs="Times New Roman"/>
                <w:sz w:val="24"/>
                <w:szCs w:val="24"/>
              </w:rPr>
            </w:pPr>
          </w:p>
        </w:tc>
      </w:tr>
      <w:tr w:rsidR="009071F1" w:rsidTr="006139BB">
        <w:tc>
          <w:tcPr>
            <w:tcW w:w="1321" w:type="dxa"/>
          </w:tcPr>
          <w:p w:rsidR="009071F1" w:rsidRDefault="009071F1" w:rsidP="009071F1">
            <w:pPr>
              <w:spacing w:after="0" w:line="240" w:lineRule="auto"/>
              <w:jc w:val="both"/>
              <w:rPr>
                <w:rFonts w:ascii="Times New Roman" w:hAnsi="Times New Roman"/>
                <w:sz w:val="24"/>
              </w:rPr>
            </w:pPr>
            <w:r>
              <w:rPr>
                <w:rFonts w:ascii="Times New Roman" w:hAnsi="Times New Roman"/>
                <w:sz w:val="24"/>
              </w:rPr>
              <w:t xml:space="preserve">Total </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61</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r w:rsidRPr="009071F1">
              <w:rPr>
                <w:rFonts w:ascii="Times New Roman" w:hAnsi="Times New Roman" w:cs="Times New Roman"/>
                <w:color w:val="000000"/>
                <w:sz w:val="24"/>
                <w:szCs w:val="24"/>
              </w:rPr>
              <w:t>1,94027</w:t>
            </w:r>
          </w:p>
        </w:tc>
        <w:tc>
          <w:tcPr>
            <w:tcW w:w="1321" w:type="dxa"/>
            <w:vAlign w:val="center"/>
          </w:tcPr>
          <w:p w:rsidR="009071F1" w:rsidRPr="009071F1" w:rsidRDefault="009071F1" w:rsidP="009071F1">
            <w:pPr>
              <w:spacing w:after="0"/>
              <w:jc w:val="center"/>
              <w:rPr>
                <w:rFonts w:ascii="Times New Roman" w:hAnsi="Times New Roman" w:cs="Times New Roman"/>
                <w:color w:val="000000"/>
                <w:sz w:val="24"/>
                <w:szCs w:val="24"/>
              </w:rPr>
            </w:pPr>
          </w:p>
        </w:tc>
        <w:tc>
          <w:tcPr>
            <w:tcW w:w="1321" w:type="dxa"/>
            <w:vAlign w:val="center"/>
          </w:tcPr>
          <w:p w:rsidR="009071F1" w:rsidRPr="009071F1" w:rsidRDefault="009071F1" w:rsidP="009071F1">
            <w:pPr>
              <w:spacing w:after="0"/>
              <w:jc w:val="center"/>
              <w:rPr>
                <w:rFonts w:ascii="Times New Roman" w:hAnsi="Times New Roman" w:cs="Times New Roman"/>
                <w:sz w:val="24"/>
                <w:szCs w:val="24"/>
              </w:rPr>
            </w:pPr>
          </w:p>
        </w:tc>
        <w:tc>
          <w:tcPr>
            <w:tcW w:w="1322" w:type="dxa"/>
            <w:vAlign w:val="center"/>
          </w:tcPr>
          <w:p w:rsidR="009071F1" w:rsidRPr="009071F1" w:rsidRDefault="009071F1" w:rsidP="009071F1">
            <w:pPr>
              <w:spacing w:after="0"/>
              <w:jc w:val="center"/>
              <w:rPr>
                <w:rFonts w:ascii="Times New Roman" w:hAnsi="Times New Roman" w:cs="Times New Roman"/>
                <w:sz w:val="24"/>
                <w:szCs w:val="24"/>
              </w:rPr>
            </w:pPr>
          </w:p>
        </w:tc>
      </w:tr>
    </w:tbl>
    <w:p w:rsidR="00412C56" w:rsidRDefault="00412C56" w:rsidP="00434A00">
      <w:pPr>
        <w:spacing w:before="240" w:after="0" w:line="480" w:lineRule="auto"/>
        <w:ind w:firstLine="567"/>
        <w:jc w:val="both"/>
        <w:rPr>
          <w:rFonts w:ascii="Times New Roman" w:hAnsi="Times New Roman"/>
          <w:sz w:val="24"/>
        </w:rPr>
      </w:pPr>
      <w:r>
        <w:rPr>
          <w:rFonts w:ascii="Times New Roman" w:hAnsi="Times New Roman"/>
          <w:sz w:val="24"/>
        </w:rPr>
        <w:t xml:space="preserve">Deskripsi penerimaan terhadap atribut warna dengan dua jenis pengemas </w:t>
      </w:r>
      <w:r w:rsidRPr="00412C56">
        <w:rPr>
          <w:rFonts w:ascii="Times New Roman" w:hAnsi="Times New Roman"/>
          <w:i/>
          <w:sz w:val="24"/>
        </w:rPr>
        <w:t>edible film</w:t>
      </w:r>
      <w:r>
        <w:rPr>
          <w:rFonts w:ascii="Times New Roman" w:hAnsi="Times New Roman"/>
          <w:sz w:val="24"/>
        </w:rPr>
        <w:t xml:space="preserve"> yang diguna</w:t>
      </w:r>
      <w:r w:rsidR="001D18E0">
        <w:rPr>
          <w:rFonts w:ascii="Times New Roman" w:hAnsi="Times New Roman"/>
          <w:sz w:val="24"/>
        </w:rPr>
        <w:t>kan dapat dilihat pada Gambar 30</w:t>
      </w:r>
      <w:r w:rsidR="00434A00">
        <w:rPr>
          <w:rFonts w:ascii="Times New Roman" w:hAnsi="Times New Roman"/>
          <w:sz w:val="24"/>
        </w:rPr>
        <w:t xml:space="preserve">. </w:t>
      </w: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2"/>
      </w:tblGrid>
      <w:tr w:rsidR="00CD447D" w:rsidTr="00434A00">
        <w:tc>
          <w:tcPr>
            <w:tcW w:w="6662" w:type="dxa"/>
          </w:tcPr>
          <w:p w:rsidR="00CD447D" w:rsidRDefault="00CD447D" w:rsidP="00F61AF6">
            <w:pPr>
              <w:spacing w:after="0" w:line="240" w:lineRule="auto"/>
              <w:jc w:val="center"/>
              <w:rPr>
                <w:rFonts w:ascii="Times New Roman" w:hAnsi="Times New Roman"/>
                <w:sz w:val="24"/>
              </w:rPr>
            </w:pPr>
            <w:r>
              <w:rPr>
                <w:noProof/>
                <w:lang w:eastAsia="id-ID"/>
              </w:rPr>
              <w:drawing>
                <wp:inline distT="0" distB="0" distL="0" distR="0" wp14:anchorId="2960592E" wp14:editId="704A03AA">
                  <wp:extent cx="2533650" cy="14859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CD447D" w:rsidRDefault="00D25075" w:rsidP="00F61AF6">
      <w:pPr>
        <w:pStyle w:val="Heading7"/>
        <w:spacing w:before="0" w:line="240" w:lineRule="auto"/>
        <w:jc w:val="both"/>
      </w:pPr>
      <w:bookmarkStart w:id="75" w:name="_Toc461570647"/>
      <w:r w:rsidRPr="006F1892">
        <w:t>Gambar</w:t>
      </w:r>
      <w:r w:rsidR="008024F5">
        <w:t xml:space="preserve"> </w:t>
      </w:r>
      <w:r w:rsidR="001D18E0">
        <w:t>30</w:t>
      </w:r>
      <w:r w:rsidR="002C690B">
        <w:t xml:space="preserve">. Grafik </w:t>
      </w:r>
      <w:r w:rsidR="00CD447D">
        <w:t>penerimaan atribut warna dodol n</w:t>
      </w:r>
      <w:r w:rsidRPr="006F1892">
        <w:t>anas</w:t>
      </w:r>
      <w:bookmarkEnd w:id="75"/>
      <w:r w:rsidR="00CD447D">
        <w:t xml:space="preserve"> dengan pengemas </w:t>
      </w:r>
    </w:p>
    <w:p w:rsidR="0038632A" w:rsidRPr="003541AC" w:rsidRDefault="00CD447D" w:rsidP="003541AC">
      <w:pPr>
        <w:pStyle w:val="Heading7"/>
        <w:spacing w:before="0" w:after="240" w:line="240" w:lineRule="auto"/>
        <w:ind w:left="720"/>
        <w:jc w:val="both"/>
        <w:rPr>
          <w:i/>
        </w:rPr>
      </w:pPr>
      <w:r>
        <w:rPr>
          <w:i/>
        </w:rPr>
        <w:t xml:space="preserve">        </w:t>
      </w:r>
      <w:r w:rsidRPr="00CD447D">
        <w:rPr>
          <w:i/>
        </w:rPr>
        <w:t>edible film</w:t>
      </w:r>
    </w:p>
    <w:p w:rsidR="00F61AF6" w:rsidRDefault="00F61AF6" w:rsidP="00011DD1">
      <w:pPr>
        <w:spacing w:after="0" w:line="480" w:lineRule="auto"/>
        <w:ind w:firstLine="567"/>
        <w:jc w:val="both"/>
        <w:rPr>
          <w:rFonts w:ascii="Times New Roman" w:hAnsi="Times New Roman"/>
          <w:sz w:val="24"/>
        </w:rPr>
      </w:pPr>
    </w:p>
    <w:p w:rsidR="00BB2A7F" w:rsidRDefault="00B34391" w:rsidP="00011DD1">
      <w:pPr>
        <w:spacing w:after="0" w:line="480" w:lineRule="auto"/>
        <w:ind w:firstLine="567"/>
        <w:jc w:val="both"/>
        <w:rPr>
          <w:rFonts w:ascii="Times New Roman" w:hAnsi="Times New Roman"/>
          <w:sz w:val="24"/>
        </w:rPr>
      </w:pPr>
      <w:r>
        <w:rPr>
          <w:rFonts w:ascii="Times New Roman" w:hAnsi="Times New Roman"/>
          <w:sz w:val="24"/>
        </w:rPr>
        <w:lastRenderedPageBreak/>
        <w:t>B</w:t>
      </w:r>
      <w:r w:rsidR="001D18E0">
        <w:rPr>
          <w:rFonts w:ascii="Times New Roman" w:hAnsi="Times New Roman"/>
          <w:sz w:val="24"/>
        </w:rPr>
        <w:t>erdasarkan Gambar 30</w:t>
      </w:r>
      <w:r>
        <w:rPr>
          <w:rFonts w:ascii="Times New Roman" w:hAnsi="Times New Roman"/>
          <w:sz w:val="24"/>
        </w:rPr>
        <w:t xml:space="preserve">, dodol nanas yang dikemas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dan terpilih memiliki nilai rata-rata respon panelis 4,58, hal tersebut menunjukan bahwa atribut warna disukai oleh sebagian besar panelis. Dapat disimpulkan bahwa penggunaan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pada dodol nanas dalam ha</w:t>
      </w:r>
      <w:r w:rsidR="00011DD1">
        <w:rPr>
          <w:rFonts w:ascii="Times New Roman" w:hAnsi="Times New Roman"/>
          <w:sz w:val="24"/>
        </w:rPr>
        <w:t>l warna diterima oleh konsumen.</w:t>
      </w:r>
    </w:p>
    <w:p w:rsidR="002C690B" w:rsidRPr="0038632A" w:rsidRDefault="002C690B" w:rsidP="0038632A">
      <w:pPr>
        <w:pStyle w:val="Heading4"/>
        <w:spacing w:before="120" w:line="360" w:lineRule="auto"/>
      </w:pPr>
      <w:r w:rsidRPr="0038632A">
        <w:t>4.2.5.2. Aroma</w:t>
      </w:r>
    </w:p>
    <w:p w:rsidR="00343AB7" w:rsidRPr="00B101F4" w:rsidRDefault="00BB2A7F" w:rsidP="00B101F4">
      <w:pPr>
        <w:spacing w:after="0" w:line="480" w:lineRule="auto"/>
        <w:ind w:firstLine="567"/>
        <w:jc w:val="both"/>
        <w:rPr>
          <w:rFonts w:ascii="Times New Roman" w:hAnsi="Times New Roman" w:cs="Times New Roman"/>
          <w:sz w:val="24"/>
          <w:szCs w:val="24"/>
        </w:rPr>
      </w:pPr>
      <w:r w:rsidRPr="00BB2A7F">
        <w:rPr>
          <w:rFonts w:ascii="Times New Roman" w:hAnsi="Times New Roman" w:cs="Times New Roman"/>
          <w:sz w:val="24"/>
          <w:szCs w:val="24"/>
        </w:rPr>
        <w:t>Aroma merupakan faktor yang menentukan suatu makanan</w:t>
      </w:r>
      <w:r>
        <w:rPr>
          <w:rFonts w:ascii="Times New Roman" w:hAnsi="Times New Roman" w:cs="Times New Roman"/>
          <w:sz w:val="24"/>
          <w:szCs w:val="24"/>
        </w:rPr>
        <w:t xml:space="preserve"> disukai konsumen atau tidak</w:t>
      </w:r>
      <w:r w:rsidR="00343AB7">
        <w:rPr>
          <w:rFonts w:ascii="Times New Roman" w:hAnsi="Times New Roman" w:cs="Times New Roman"/>
          <w:sz w:val="24"/>
          <w:szCs w:val="24"/>
        </w:rPr>
        <w:t>. Menurut S</w:t>
      </w:r>
      <w:r w:rsidRPr="00BB2A7F">
        <w:rPr>
          <w:rFonts w:ascii="Times New Roman" w:hAnsi="Times New Roman" w:cs="Times New Roman"/>
          <w:sz w:val="24"/>
          <w:szCs w:val="24"/>
        </w:rPr>
        <w:t>oekarto (1985)</w:t>
      </w:r>
      <w:r w:rsidR="00343AB7">
        <w:rPr>
          <w:rFonts w:ascii="Times New Roman" w:hAnsi="Times New Roman" w:cs="Times New Roman"/>
          <w:sz w:val="24"/>
          <w:szCs w:val="24"/>
        </w:rPr>
        <w:t>,</w:t>
      </w:r>
      <w:r w:rsidRPr="00BB2A7F">
        <w:rPr>
          <w:rFonts w:ascii="Times New Roman" w:hAnsi="Times New Roman" w:cs="Times New Roman"/>
          <w:sz w:val="24"/>
          <w:szCs w:val="24"/>
        </w:rPr>
        <w:t xml:space="preserve"> aroma disebut juga pencicipan jarak jauh, manusia dapat mencium bau yang keluar dari makanan karenan adanya sel-sel epitel alfaktori di bagian dinding atas rongga hidung yang peka terhadap komponen bau.</w:t>
      </w:r>
    </w:p>
    <w:p w:rsidR="00AD66B9" w:rsidRPr="006F1892" w:rsidRDefault="00AD66B9" w:rsidP="00AD66B9">
      <w:pPr>
        <w:pStyle w:val="Heading6"/>
        <w:spacing w:before="0" w:after="120" w:line="240" w:lineRule="auto"/>
        <w:rPr>
          <w:i/>
        </w:rPr>
      </w:pPr>
      <w:r w:rsidRPr="006F1892">
        <w:t>Tabel</w:t>
      </w:r>
      <w:r w:rsidR="001D18E0">
        <w:t xml:space="preserve"> 35</w:t>
      </w:r>
      <w:r>
        <w:t>. ANAVA Atribut Aroma</w:t>
      </w:r>
      <w:r w:rsidRPr="006F1892">
        <w:t xml:space="preserve"> Kemasan </w:t>
      </w:r>
      <w:r w:rsidRPr="00A00E49">
        <w:rPr>
          <w:i/>
        </w:rPr>
        <w:t>Edible film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264"/>
        <w:gridCol w:w="1307"/>
        <w:gridCol w:w="1476"/>
        <w:gridCol w:w="1457"/>
        <w:gridCol w:w="1128"/>
      </w:tblGrid>
      <w:tr w:rsidR="00AD66B9" w:rsidTr="00BB2A7F">
        <w:tc>
          <w:tcPr>
            <w:tcW w:w="1295" w:type="dxa"/>
            <w:vAlign w:val="center"/>
          </w:tcPr>
          <w:p w:rsidR="00AD66B9" w:rsidRDefault="00AD66B9" w:rsidP="00A551FA">
            <w:pPr>
              <w:spacing w:after="0" w:line="240" w:lineRule="auto"/>
              <w:jc w:val="center"/>
              <w:rPr>
                <w:rFonts w:ascii="Times New Roman" w:hAnsi="Times New Roman"/>
                <w:sz w:val="24"/>
              </w:rPr>
            </w:pPr>
            <w:r>
              <w:rPr>
                <w:rFonts w:ascii="Times New Roman" w:hAnsi="Times New Roman"/>
                <w:sz w:val="24"/>
              </w:rPr>
              <w:t>Sumber varians</w:t>
            </w:r>
          </w:p>
        </w:tc>
        <w:tc>
          <w:tcPr>
            <w:tcW w:w="1264" w:type="dxa"/>
            <w:vAlign w:val="center"/>
          </w:tcPr>
          <w:p w:rsidR="00AD66B9" w:rsidRDefault="00AD66B9" w:rsidP="00A551FA">
            <w:pPr>
              <w:spacing w:after="0" w:line="240" w:lineRule="auto"/>
              <w:jc w:val="center"/>
              <w:rPr>
                <w:rFonts w:ascii="Times New Roman" w:hAnsi="Times New Roman"/>
                <w:sz w:val="24"/>
              </w:rPr>
            </w:pPr>
            <w:r>
              <w:rPr>
                <w:rFonts w:ascii="Times New Roman" w:hAnsi="Times New Roman"/>
                <w:sz w:val="24"/>
              </w:rPr>
              <w:t>dB</w:t>
            </w:r>
          </w:p>
        </w:tc>
        <w:tc>
          <w:tcPr>
            <w:tcW w:w="1307" w:type="dxa"/>
            <w:vAlign w:val="center"/>
          </w:tcPr>
          <w:p w:rsidR="00AD66B9" w:rsidRDefault="00AD66B9" w:rsidP="00A551FA">
            <w:pPr>
              <w:spacing w:after="0" w:line="240" w:lineRule="auto"/>
              <w:jc w:val="center"/>
              <w:rPr>
                <w:rFonts w:ascii="Times New Roman" w:hAnsi="Times New Roman"/>
                <w:sz w:val="24"/>
              </w:rPr>
            </w:pPr>
            <w:r>
              <w:rPr>
                <w:rFonts w:ascii="Times New Roman" w:hAnsi="Times New Roman"/>
                <w:sz w:val="24"/>
              </w:rPr>
              <w:t>JK</w:t>
            </w:r>
          </w:p>
        </w:tc>
        <w:tc>
          <w:tcPr>
            <w:tcW w:w="1476" w:type="dxa"/>
            <w:vAlign w:val="center"/>
          </w:tcPr>
          <w:p w:rsidR="00AD66B9" w:rsidRDefault="00AD66B9" w:rsidP="00A551FA">
            <w:pPr>
              <w:spacing w:after="0" w:line="240" w:lineRule="auto"/>
              <w:jc w:val="center"/>
              <w:rPr>
                <w:rFonts w:ascii="Times New Roman" w:hAnsi="Times New Roman"/>
                <w:sz w:val="24"/>
              </w:rPr>
            </w:pPr>
            <w:r>
              <w:rPr>
                <w:rFonts w:ascii="Times New Roman" w:hAnsi="Times New Roman"/>
                <w:sz w:val="24"/>
              </w:rPr>
              <w:t>KT</w:t>
            </w:r>
          </w:p>
        </w:tc>
        <w:tc>
          <w:tcPr>
            <w:tcW w:w="1457" w:type="dxa"/>
            <w:vAlign w:val="center"/>
          </w:tcPr>
          <w:p w:rsidR="00AD66B9" w:rsidRDefault="00AD66B9" w:rsidP="00A551FA">
            <w:pPr>
              <w:spacing w:after="0" w:line="240" w:lineRule="auto"/>
              <w:jc w:val="center"/>
              <w:rPr>
                <w:rFonts w:ascii="Times New Roman" w:hAnsi="Times New Roman"/>
                <w:sz w:val="24"/>
              </w:rPr>
            </w:pPr>
            <w:r>
              <w:rPr>
                <w:rFonts w:ascii="Times New Roman" w:hAnsi="Times New Roman"/>
                <w:sz w:val="24"/>
              </w:rPr>
              <w:t>F hitung</w:t>
            </w:r>
          </w:p>
        </w:tc>
        <w:tc>
          <w:tcPr>
            <w:tcW w:w="1128" w:type="dxa"/>
            <w:vAlign w:val="center"/>
          </w:tcPr>
          <w:p w:rsidR="00AD66B9" w:rsidRDefault="00AD66B9" w:rsidP="00A551FA">
            <w:pPr>
              <w:spacing w:after="0" w:line="240" w:lineRule="auto"/>
              <w:jc w:val="center"/>
              <w:rPr>
                <w:rFonts w:ascii="Times New Roman" w:hAnsi="Times New Roman"/>
                <w:sz w:val="24"/>
              </w:rPr>
            </w:pPr>
            <w:r>
              <w:rPr>
                <w:rFonts w:ascii="Times New Roman" w:hAnsi="Times New Roman"/>
                <w:sz w:val="24"/>
              </w:rPr>
              <w:t>F tabel 5%</w:t>
            </w:r>
          </w:p>
        </w:tc>
      </w:tr>
      <w:tr w:rsidR="003C5EEB" w:rsidTr="00BB2A7F">
        <w:tc>
          <w:tcPr>
            <w:tcW w:w="1295" w:type="dxa"/>
          </w:tcPr>
          <w:p w:rsidR="003C5EEB" w:rsidRDefault="003C5EEB" w:rsidP="003C5EEB">
            <w:pPr>
              <w:spacing w:after="0" w:line="240" w:lineRule="auto"/>
              <w:jc w:val="both"/>
              <w:rPr>
                <w:rFonts w:ascii="Times New Roman" w:hAnsi="Times New Roman"/>
                <w:sz w:val="24"/>
              </w:rPr>
            </w:pPr>
            <w:r>
              <w:rPr>
                <w:rFonts w:ascii="Times New Roman" w:hAnsi="Times New Roman"/>
                <w:sz w:val="24"/>
              </w:rPr>
              <w:t>Sampel</w:t>
            </w:r>
          </w:p>
        </w:tc>
        <w:tc>
          <w:tcPr>
            <w:tcW w:w="1264" w:type="dxa"/>
            <w:vAlign w:val="center"/>
          </w:tcPr>
          <w:p w:rsidR="003C5EEB" w:rsidRPr="003C5EEB" w:rsidRDefault="003C5EEB" w:rsidP="003C5EEB">
            <w:pPr>
              <w:spacing w:after="0" w:line="240" w:lineRule="auto"/>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1</w:t>
            </w:r>
          </w:p>
        </w:tc>
        <w:tc>
          <w:tcPr>
            <w:tcW w:w="1307"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0,000070</w:t>
            </w:r>
          </w:p>
        </w:tc>
        <w:tc>
          <w:tcPr>
            <w:tcW w:w="1476"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0,000070</w:t>
            </w:r>
          </w:p>
        </w:tc>
        <w:tc>
          <w:tcPr>
            <w:tcW w:w="1457"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0,002988</w:t>
            </w:r>
            <w:r w:rsidR="0019752B">
              <w:rPr>
                <w:rFonts w:ascii="Times New Roman" w:hAnsi="Times New Roman" w:cs="Times New Roman"/>
                <w:color w:val="000000"/>
                <w:sz w:val="24"/>
                <w:szCs w:val="24"/>
              </w:rPr>
              <w:t xml:space="preserve"> tn</w:t>
            </w:r>
          </w:p>
        </w:tc>
        <w:tc>
          <w:tcPr>
            <w:tcW w:w="1128"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4,17</w:t>
            </w:r>
          </w:p>
        </w:tc>
      </w:tr>
      <w:tr w:rsidR="003C5EEB" w:rsidTr="00BB2A7F">
        <w:tc>
          <w:tcPr>
            <w:tcW w:w="1295" w:type="dxa"/>
          </w:tcPr>
          <w:p w:rsidR="003C5EEB" w:rsidRDefault="003C5EEB" w:rsidP="003C5EEB">
            <w:pPr>
              <w:spacing w:after="0" w:line="240" w:lineRule="auto"/>
              <w:jc w:val="both"/>
              <w:rPr>
                <w:rFonts w:ascii="Times New Roman" w:hAnsi="Times New Roman"/>
                <w:sz w:val="24"/>
              </w:rPr>
            </w:pPr>
            <w:r>
              <w:rPr>
                <w:rFonts w:ascii="Times New Roman" w:hAnsi="Times New Roman"/>
                <w:sz w:val="24"/>
              </w:rPr>
              <w:t xml:space="preserve">Panelis </w:t>
            </w:r>
          </w:p>
        </w:tc>
        <w:tc>
          <w:tcPr>
            <w:tcW w:w="1264"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30</w:t>
            </w:r>
          </w:p>
        </w:tc>
        <w:tc>
          <w:tcPr>
            <w:tcW w:w="1307"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2,076698</w:t>
            </w:r>
          </w:p>
        </w:tc>
        <w:tc>
          <w:tcPr>
            <w:tcW w:w="1476" w:type="dxa"/>
            <w:vAlign w:val="center"/>
          </w:tcPr>
          <w:p w:rsidR="003C5EEB" w:rsidRPr="003C5EEB" w:rsidRDefault="003C5EEB" w:rsidP="003C5EE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0,069223</w:t>
            </w:r>
          </w:p>
        </w:tc>
        <w:tc>
          <w:tcPr>
            <w:tcW w:w="1457" w:type="dxa"/>
            <w:vAlign w:val="center"/>
          </w:tcPr>
          <w:p w:rsidR="003C5EEB" w:rsidRPr="003C5EEB" w:rsidRDefault="003C5EEB" w:rsidP="003C5EEB">
            <w:pPr>
              <w:spacing w:after="0"/>
              <w:jc w:val="center"/>
              <w:rPr>
                <w:rFonts w:ascii="Times New Roman" w:hAnsi="Times New Roman" w:cs="Times New Roman"/>
                <w:color w:val="000000"/>
                <w:sz w:val="24"/>
                <w:szCs w:val="24"/>
              </w:rPr>
            </w:pPr>
          </w:p>
        </w:tc>
        <w:tc>
          <w:tcPr>
            <w:tcW w:w="1128" w:type="dxa"/>
            <w:vAlign w:val="center"/>
          </w:tcPr>
          <w:p w:rsidR="003C5EEB" w:rsidRPr="003C5EEB" w:rsidRDefault="003C5EEB" w:rsidP="003C5EEB">
            <w:pPr>
              <w:spacing w:after="0"/>
              <w:jc w:val="center"/>
              <w:rPr>
                <w:rFonts w:ascii="Times New Roman" w:hAnsi="Times New Roman" w:cs="Times New Roman"/>
                <w:color w:val="000000"/>
                <w:sz w:val="24"/>
                <w:szCs w:val="24"/>
              </w:rPr>
            </w:pPr>
          </w:p>
        </w:tc>
      </w:tr>
      <w:tr w:rsidR="003C5EEB" w:rsidTr="00BB2A7F">
        <w:tc>
          <w:tcPr>
            <w:tcW w:w="1295" w:type="dxa"/>
          </w:tcPr>
          <w:p w:rsidR="003C5EEB" w:rsidRDefault="003C5EEB" w:rsidP="003C5EEB">
            <w:pPr>
              <w:spacing w:after="0" w:line="240" w:lineRule="auto"/>
              <w:jc w:val="both"/>
              <w:rPr>
                <w:rFonts w:ascii="Times New Roman" w:hAnsi="Times New Roman"/>
                <w:sz w:val="24"/>
              </w:rPr>
            </w:pPr>
            <w:r>
              <w:rPr>
                <w:rFonts w:ascii="Times New Roman" w:hAnsi="Times New Roman"/>
                <w:sz w:val="24"/>
              </w:rPr>
              <w:t>Galat</w:t>
            </w:r>
          </w:p>
        </w:tc>
        <w:tc>
          <w:tcPr>
            <w:tcW w:w="1264"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30</w:t>
            </w:r>
          </w:p>
        </w:tc>
        <w:tc>
          <w:tcPr>
            <w:tcW w:w="1307"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0,701078</w:t>
            </w:r>
          </w:p>
        </w:tc>
        <w:tc>
          <w:tcPr>
            <w:tcW w:w="1476" w:type="dxa"/>
            <w:vAlign w:val="center"/>
          </w:tcPr>
          <w:p w:rsidR="003C5EEB" w:rsidRPr="003C5EEB" w:rsidRDefault="003C5EEB" w:rsidP="003C5EE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0,023369</w:t>
            </w:r>
          </w:p>
        </w:tc>
        <w:tc>
          <w:tcPr>
            <w:tcW w:w="1457" w:type="dxa"/>
            <w:vAlign w:val="center"/>
          </w:tcPr>
          <w:p w:rsidR="003C5EEB" w:rsidRPr="003C5EEB" w:rsidRDefault="003C5EEB" w:rsidP="003C5EEB">
            <w:pPr>
              <w:spacing w:after="0"/>
              <w:jc w:val="center"/>
              <w:rPr>
                <w:rFonts w:ascii="Times New Roman" w:hAnsi="Times New Roman" w:cs="Times New Roman"/>
                <w:color w:val="000000"/>
                <w:sz w:val="24"/>
                <w:szCs w:val="24"/>
              </w:rPr>
            </w:pPr>
          </w:p>
        </w:tc>
        <w:tc>
          <w:tcPr>
            <w:tcW w:w="1128" w:type="dxa"/>
            <w:vAlign w:val="center"/>
          </w:tcPr>
          <w:p w:rsidR="003C5EEB" w:rsidRPr="003C5EEB" w:rsidRDefault="003C5EEB" w:rsidP="003C5EEB">
            <w:pPr>
              <w:spacing w:after="0"/>
              <w:jc w:val="center"/>
              <w:rPr>
                <w:rFonts w:ascii="Times New Roman" w:hAnsi="Times New Roman" w:cs="Times New Roman"/>
                <w:sz w:val="24"/>
                <w:szCs w:val="24"/>
              </w:rPr>
            </w:pPr>
          </w:p>
        </w:tc>
      </w:tr>
      <w:tr w:rsidR="003C5EEB" w:rsidTr="00BB2A7F">
        <w:tc>
          <w:tcPr>
            <w:tcW w:w="1295" w:type="dxa"/>
          </w:tcPr>
          <w:p w:rsidR="003C5EEB" w:rsidRDefault="003C5EEB" w:rsidP="003C5EEB">
            <w:pPr>
              <w:spacing w:after="0" w:line="240" w:lineRule="auto"/>
              <w:jc w:val="both"/>
              <w:rPr>
                <w:rFonts w:ascii="Times New Roman" w:hAnsi="Times New Roman"/>
                <w:sz w:val="24"/>
              </w:rPr>
            </w:pPr>
            <w:r>
              <w:rPr>
                <w:rFonts w:ascii="Times New Roman" w:hAnsi="Times New Roman"/>
                <w:sz w:val="24"/>
              </w:rPr>
              <w:t xml:space="preserve">Total </w:t>
            </w:r>
          </w:p>
        </w:tc>
        <w:tc>
          <w:tcPr>
            <w:tcW w:w="1264"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61</w:t>
            </w:r>
          </w:p>
        </w:tc>
        <w:tc>
          <w:tcPr>
            <w:tcW w:w="1307" w:type="dxa"/>
            <w:vAlign w:val="center"/>
          </w:tcPr>
          <w:p w:rsidR="003C5EEB" w:rsidRPr="003C5EEB" w:rsidRDefault="003C5EEB" w:rsidP="003C5EEB">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2,777846</w:t>
            </w:r>
          </w:p>
        </w:tc>
        <w:tc>
          <w:tcPr>
            <w:tcW w:w="1476" w:type="dxa"/>
            <w:vAlign w:val="center"/>
          </w:tcPr>
          <w:p w:rsidR="003C5EEB" w:rsidRPr="003C5EEB" w:rsidRDefault="003C5EEB" w:rsidP="003C5EEB">
            <w:pPr>
              <w:spacing w:after="0"/>
              <w:jc w:val="center"/>
              <w:rPr>
                <w:rFonts w:ascii="Times New Roman" w:hAnsi="Times New Roman" w:cs="Times New Roman"/>
                <w:color w:val="000000"/>
                <w:sz w:val="24"/>
                <w:szCs w:val="24"/>
              </w:rPr>
            </w:pPr>
          </w:p>
        </w:tc>
        <w:tc>
          <w:tcPr>
            <w:tcW w:w="1457" w:type="dxa"/>
            <w:vAlign w:val="center"/>
          </w:tcPr>
          <w:p w:rsidR="003C5EEB" w:rsidRPr="003C5EEB" w:rsidRDefault="003C5EEB" w:rsidP="003C5EEB">
            <w:pPr>
              <w:spacing w:after="0"/>
              <w:jc w:val="center"/>
              <w:rPr>
                <w:rFonts w:ascii="Times New Roman" w:hAnsi="Times New Roman" w:cs="Times New Roman"/>
                <w:sz w:val="24"/>
                <w:szCs w:val="24"/>
              </w:rPr>
            </w:pPr>
          </w:p>
        </w:tc>
        <w:tc>
          <w:tcPr>
            <w:tcW w:w="1128" w:type="dxa"/>
            <w:vAlign w:val="center"/>
          </w:tcPr>
          <w:p w:rsidR="003C5EEB" w:rsidRPr="003C5EEB" w:rsidRDefault="003C5EEB" w:rsidP="003C5EEB">
            <w:pPr>
              <w:spacing w:after="0"/>
              <w:jc w:val="center"/>
              <w:rPr>
                <w:rFonts w:ascii="Times New Roman" w:hAnsi="Times New Roman" w:cs="Times New Roman"/>
                <w:sz w:val="24"/>
                <w:szCs w:val="24"/>
              </w:rPr>
            </w:pPr>
          </w:p>
        </w:tc>
      </w:tr>
    </w:tbl>
    <w:p w:rsidR="00343AB7" w:rsidRDefault="001D18E0" w:rsidP="00343AB7">
      <w:pPr>
        <w:spacing w:before="120" w:after="0" w:line="480" w:lineRule="auto"/>
        <w:ind w:firstLine="567"/>
        <w:jc w:val="both"/>
        <w:rPr>
          <w:rFonts w:ascii="Times New Roman" w:hAnsi="Times New Roman"/>
          <w:sz w:val="24"/>
        </w:rPr>
      </w:pPr>
      <w:r>
        <w:rPr>
          <w:rFonts w:ascii="Times New Roman" w:hAnsi="Times New Roman"/>
          <w:sz w:val="24"/>
        </w:rPr>
        <w:t>Berdasarkan Tabel 35</w:t>
      </w:r>
      <w:r w:rsidR="00343AB7">
        <w:rPr>
          <w:rFonts w:ascii="Times New Roman" w:hAnsi="Times New Roman"/>
          <w:sz w:val="24"/>
        </w:rPr>
        <w:t xml:space="preserve">, menunjukan bahwa atribut warna dari dodol yang dikemas dengan </w:t>
      </w:r>
      <w:r w:rsidR="00343AB7">
        <w:rPr>
          <w:rFonts w:ascii="Times New Roman" w:hAnsi="Times New Roman"/>
          <w:i/>
          <w:sz w:val="24"/>
        </w:rPr>
        <w:t>e</w:t>
      </w:r>
      <w:r w:rsidR="00343AB7" w:rsidRPr="0023292F">
        <w:rPr>
          <w:rFonts w:ascii="Times New Roman" w:hAnsi="Times New Roman"/>
          <w:i/>
          <w:sz w:val="24"/>
        </w:rPr>
        <w:t>dible film</w:t>
      </w:r>
      <w:r w:rsidR="00343AB7">
        <w:rPr>
          <w:rFonts w:ascii="Times New Roman" w:hAnsi="Times New Roman"/>
          <w:sz w:val="24"/>
        </w:rPr>
        <w:t xml:space="preserve"> terpilih tidak berbeda nyata dengan kontrol sehingga tidak dilakukan uji lanjut.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tblGrid>
      <w:tr w:rsidR="00AD66B9" w:rsidTr="00BB2A7F">
        <w:trPr>
          <w:trHeight w:val="2985"/>
        </w:trPr>
        <w:tc>
          <w:tcPr>
            <w:tcW w:w="7933" w:type="dxa"/>
          </w:tcPr>
          <w:p w:rsidR="00AD66B9" w:rsidRDefault="003C5EEB" w:rsidP="0038632A">
            <w:pPr>
              <w:pStyle w:val="Heading7"/>
              <w:spacing w:before="120" w:after="120" w:line="240" w:lineRule="auto"/>
            </w:pPr>
            <w:r>
              <w:rPr>
                <w:noProof/>
                <w:lang w:eastAsia="id-ID"/>
              </w:rPr>
              <w:lastRenderedPageBreak/>
              <w:drawing>
                <wp:inline distT="0" distB="0" distL="0" distR="0" wp14:anchorId="627B754F" wp14:editId="35504EE9">
                  <wp:extent cx="3105150" cy="18097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3C5EEB" w:rsidRDefault="001C06D2" w:rsidP="003C5EEB">
      <w:pPr>
        <w:pStyle w:val="Heading7"/>
        <w:spacing w:before="120" w:line="240" w:lineRule="auto"/>
        <w:jc w:val="both"/>
      </w:pPr>
      <w:r w:rsidRPr="00757BEE">
        <w:t xml:space="preserve">Gambar </w:t>
      </w:r>
      <w:r w:rsidR="001D18E0">
        <w:t>31</w:t>
      </w:r>
      <w:r w:rsidRPr="00757BEE">
        <w:t xml:space="preserve">. </w:t>
      </w:r>
      <w:r w:rsidR="003C5EEB">
        <w:t>Grafik penerimaan atribut aroma dodol n</w:t>
      </w:r>
      <w:r w:rsidR="003C5EEB" w:rsidRPr="006F1892">
        <w:t>anas</w:t>
      </w:r>
      <w:r w:rsidR="003C5EEB">
        <w:t xml:space="preserve"> dengan pengemas </w:t>
      </w:r>
    </w:p>
    <w:p w:rsidR="00050E2D" w:rsidRPr="003C5EEB" w:rsidRDefault="003C5EEB" w:rsidP="003C5EEB">
      <w:pPr>
        <w:pStyle w:val="Heading7"/>
        <w:spacing w:before="0" w:after="240" w:line="240" w:lineRule="auto"/>
        <w:ind w:left="720"/>
        <w:jc w:val="both"/>
        <w:rPr>
          <w:i/>
        </w:rPr>
      </w:pPr>
      <w:r>
        <w:rPr>
          <w:i/>
        </w:rPr>
        <w:t xml:space="preserve">        </w:t>
      </w:r>
      <w:r w:rsidRPr="00CD447D">
        <w:rPr>
          <w:i/>
        </w:rPr>
        <w:t>edible film</w:t>
      </w:r>
    </w:p>
    <w:p w:rsidR="00B34391" w:rsidRDefault="00B34391" w:rsidP="00B34391">
      <w:pPr>
        <w:spacing w:after="0" w:line="480" w:lineRule="auto"/>
        <w:ind w:firstLine="567"/>
        <w:jc w:val="both"/>
        <w:rPr>
          <w:rFonts w:ascii="Times New Roman" w:hAnsi="Times New Roman"/>
          <w:sz w:val="24"/>
        </w:rPr>
      </w:pPr>
      <w:r>
        <w:rPr>
          <w:rFonts w:ascii="Times New Roman" w:hAnsi="Times New Roman"/>
          <w:sz w:val="24"/>
        </w:rPr>
        <w:t>B</w:t>
      </w:r>
      <w:r w:rsidR="00343AB7">
        <w:rPr>
          <w:rFonts w:ascii="Times New Roman" w:hAnsi="Times New Roman"/>
          <w:sz w:val="24"/>
        </w:rPr>
        <w:t xml:space="preserve">erdasarkan </w:t>
      </w:r>
      <w:r w:rsidR="001D18E0">
        <w:rPr>
          <w:rFonts w:ascii="Times New Roman" w:hAnsi="Times New Roman"/>
          <w:sz w:val="24"/>
        </w:rPr>
        <w:t>Gambar 31</w:t>
      </w:r>
      <w:r>
        <w:rPr>
          <w:rFonts w:ascii="Times New Roman" w:hAnsi="Times New Roman"/>
          <w:sz w:val="24"/>
        </w:rPr>
        <w:t xml:space="preserve">, dodol nanas yang dikemas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dan terpilih memiliki nilai rata-rata respon panelis 4,19, hal tersebut menunjukan bahwa atribut aroma disukai oleh sebagian besar panelis. Dapat disimpulkan bahwa penggunaan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pada dodol nanas dalam hal aroma diterima oleh konsumen.</w:t>
      </w:r>
    </w:p>
    <w:p w:rsidR="001C06D2" w:rsidRPr="0038632A" w:rsidRDefault="001C06D2" w:rsidP="0038632A">
      <w:pPr>
        <w:pStyle w:val="Heading4"/>
        <w:spacing w:before="0" w:line="360" w:lineRule="auto"/>
      </w:pPr>
      <w:r w:rsidRPr="0038632A">
        <w:t>4.2.5.3. Rasa</w:t>
      </w:r>
    </w:p>
    <w:p w:rsidR="006139BB" w:rsidRPr="006139BB" w:rsidRDefault="006139BB" w:rsidP="00B34391">
      <w:pPr>
        <w:spacing w:after="0" w:line="480" w:lineRule="auto"/>
        <w:ind w:firstLine="567"/>
        <w:jc w:val="both"/>
        <w:rPr>
          <w:rFonts w:ascii="Times New Roman" w:hAnsi="Times New Roman" w:cs="Times New Roman"/>
          <w:sz w:val="24"/>
          <w:szCs w:val="24"/>
          <w:shd w:val="clear" w:color="auto" w:fill="FFFFFF"/>
        </w:rPr>
      </w:pPr>
      <w:r w:rsidRPr="006139BB">
        <w:rPr>
          <w:rFonts w:ascii="Times New Roman" w:hAnsi="Times New Roman" w:cs="Times New Roman"/>
          <w:sz w:val="24"/>
          <w:szCs w:val="24"/>
          <w:shd w:val="clear" w:color="auto" w:fill="FFFFFF"/>
        </w:rPr>
        <w:t>Daya terima terhadap suatu makanan ditentukan oleh rangsangan yang timbul oleh makanan melalui panca indera penglihatan, penciuman, pencicipan, dan pendengaran. Namun demikian faktor utama yang akhirnya mempengaruhi daya terima terhadap makanan adalah rangsangan citarasa yang ditimbulkan oleh makanan. Oleh karena itu, penting sekali dilakukan penilaian citarasa untuk menjajaki daya penerimaan konsumen (Soekarto, 1985).</w:t>
      </w:r>
    </w:p>
    <w:p w:rsidR="00B34391" w:rsidRDefault="00343AB7" w:rsidP="00B34391">
      <w:pPr>
        <w:spacing w:after="0" w:line="480" w:lineRule="auto"/>
        <w:ind w:firstLine="567"/>
        <w:jc w:val="both"/>
        <w:rPr>
          <w:rFonts w:ascii="Times New Roman" w:hAnsi="Times New Roman"/>
          <w:sz w:val="24"/>
        </w:rPr>
      </w:pPr>
      <w:r>
        <w:rPr>
          <w:rFonts w:ascii="Times New Roman" w:hAnsi="Times New Roman"/>
          <w:sz w:val="24"/>
        </w:rPr>
        <w:t xml:space="preserve">Atribut </w:t>
      </w:r>
      <w:r w:rsidR="00B34391">
        <w:rPr>
          <w:rFonts w:ascii="Times New Roman" w:hAnsi="Times New Roman"/>
          <w:sz w:val="24"/>
        </w:rPr>
        <w:t>rasa dodol</w:t>
      </w:r>
      <w:r>
        <w:rPr>
          <w:rFonts w:ascii="Times New Roman" w:hAnsi="Times New Roman"/>
          <w:sz w:val="24"/>
        </w:rPr>
        <w:t xml:space="preserve"> nanas</w:t>
      </w:r>
      <w:r w:rsidR="00B34391">
        <w:rPr>
          <w:rFonts w:ascii="Times New Roman" w:hAnsi="Times New Roman"/>
          <w:sz w:val="24"/>
        </w:rPr>
        <w:t xml:space="preserve"> yang dikemas dengan </w:t>
      </w:r>
      <w:r w:rsidR="00B34391">
        <w:rPr>
          <w:rFonts w:ascii="Times New Roman" w:hAnsi="Times New Roman"/>
          <w:i/>
          <w:sz w:val="24"/>
        </w:rPr>
        <w:t>e</w:t>
      </w:r>
      <w:r w:rsidR="00B34391" w:rsidRPr="0023292F">
        <w:rPr>
          <w:rFonts w:ascii="Times New Roman" w:hAnsi="Times New Roman"/>
          <w:i/>
          <w:sz w:val="24"/>
        </w:rPr>
        <w:t>dible film</w:t>
      </w:r>
      <w:r w:rsidR="00B34391">
        <w:rPr>
          <w:rFonts w:ascii="Times New Roman" w:hAnsi="Times New Roman"/>
          <w:sz w:val="24"/>
        </w:rPr>
        <w:t xml:space="preserve"> terpilih berbeda nyata dengan kontrol sehin</w:t>
      </w:r>
      <w:r w:rsidR="008024F5">
        <w:rPr>
          <w:rFonts w:ascii="Times New Roman" w:hAnsi="Times New Roman"/>
          <w:sz w:val="24"/>
        </w:rPr>
        <w:t>gga dilakukan uji lanjut Duncan, hal ters</w:t>
      </w:r>
      <w:r w:rsidR="001D18E0">
        <w:rPr>
          <w:rFonts w:ascii="Times New Roman" w:hAnsi="Times New Roman"/>
          <w:sz w:val="24"/>
        </w:rPr>
        <w:t>ebut dapat dilihat pada Tabel 36 dan Tabel 37</w:t>
      </w:r>
      <w:r w:rsidR="00B34391">
        <w:rPr>
          <w:rFonts w:ascii="Times New Roman" w:hAnsi="Times New Roman"/>
          <w:sz w:val="24"/>
        </w:rPr>
        <w:t>.</w:t>
      </w:r>
    </w:p>
    <w:p w:rsidR="00B34391" w:rsidRPr="006F1892" w:rsidRDefault="00B34391" w:rsidP="00B34391">
      <w:pPr>
        <w:pStyle w:val="Heading6"/>
        <w:spacing w:before="0" w:after="120" w:line="240" w:lineRule="auto"/>
        <w:rPr>
          <w:i/>
        </w:rPr>
      </w:pPr>
      <w:r w:rsidRPr="006F1892">
        <w:lastRenderedPageBreak/>
        <w:t>Tabel</w:t>
      </w:r>
      <w:r w:rsidR="001D18E0">
        <w:t xml:space="preserve"> 36</w:t>
      </w:r>
      <w:r>
        <w:t>. ANAVA Atribut Rasa</w:t>
      </w:r>
      <w:r w:rsidRPr="006F1892">
        <w:t xml:space="preserve"> Kemasan </w:t>
      </w:r>
      <w:r w:rsidRPr="00A00E49">
        <w:rPr>
          <w:i/>
        </w:rPr>
        <w:t>Edible film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264"/>
        <w:gridCol w:w="1307"/>
        <w:gridCol w:w="1476"/>
        <w:gridCol w:w="1307"/>
        <w:gridCol w:w="1278"/>
      </w:tblGrid>
      <w:tr w:rsidR="00B34391" w:rsidTr="006139BB">
        <w:tc>
          <w:tcPr>
            <w:tcW w:w="1295" w:type="dxa"/>
            <w:vAlign w:val="center"/>
          </w:tcPr>
          <w:p w:rsidR="00B34391" w:rsidRDefault="00B34391" w:rsidP="00A551FA">
            <w:pPr>
              <w:spacing w:after="0" w:line="240" w:lineRule="auto"/>
              <w:jc w:val="center"/>
              <w:rPr>
                <w:rFonts w:ascii="Times New Roman" w:hAnsi="Times New Roman"/>
                <w:sz w:val="24"/>
              </w:rPr>
            </w:pPr>
            <w:r>
              <w:rPr>
                <w:rFonts w:ascii="Times New Roman" w:hAnsi="Times New Roman"/>
                <w:sz w:val="24"/>
              </w:rPr>
              <w:t>Sumber varians</w:t>
            </w:r>
          </w:p>
        </w:tc>
        <w:tc>
          <w:tcPr>
            <w:tcW w:w="1264" w:type="dxa"/>
            <w:vAlign w:val="center"/>
          </w:tcPr>
          <w:p w:rsidR="00B34391" w:rsidRDefault="00B34391" w:rsidP="00A551FA">
            <w:pPr>
              <w:spacing w:after="0" w:line="240" w:lineRule="auto"/>
              <w:jc w:val="center"/>
              <w:rPr>
                <w:rFonts w:ascii="Times New Roman" w:hAnsi="Times New Roman"/>
                <w:sz w:val="24"/>
              </w:rPr>
            </w:pPr>
            <w:r>
              <w:rPr>
                <w:rFonts w:ascii="Times New Roman" w:hAnsi="Times New Roman"/>
                <w:sz w:val="24"/>
              </w:rPr>
              <w:t>dB</w:t>
            </w:r>
          </w:p>
        </w:tc>
        <w:tc>
          <w:tcPr>
            <w:tcW w:w="1307" w:type="dxa"/>
            <w:vAlign w:val="center"/>
          </w:tcPr>
          <w:p w:rsidR="00B34391" w:rsidRDefault="00B34391" w:rsidP="00A551FA">
            <w:pPr>
              <w:spacing w:after="0" w:line="240" w:lineRule="auto"/>
              <w:jc w:val="center"/>
              <w:rPr>
                <w:rFonts w:ascii="Times New Roman" w:hAnsi="Times New Roman"/>
                <w:sz w:val="24"/>
              </w:rPr>
            </w:pPr>
            <w:r>
              <w:rPr>
                <w:rFonts w:ascii="Times New Roman" w:hAnsi="Times New Roman"/>
                <w:sz w:val="24"/>
              </w:rPr>
              <w:t>JK</w:t>
            </w:r>
          </w:p>
        </w:tc>
        <w:tc>
          <w:tcPr>
            <w:tcW w:w="1476" w:type="dxa"/>
            <w:vAlign w:val="center"/>
          </w:tcPr>
          <w:p w:rsidR="00B34391" w:rsidRDefault="00B34391" w:rsidP="00A551FA">
            <w:pPr>
              <w:spacing w:after="0" w:line="240" w:lineRule="auto"/>
              <w:jc w:val="center"/>
              <w:rPr>
                <w:rFonts w:ascii="Times New Roman" w:hAnsi="Times New Roman"/>
                <w:sz w:val="24"/>
              </w:rPr>
            </w:pPr>
            <w:r>
              <w:rPr>
                <w:rFonts w:ascii="Times New Roman" w:hAnsi="Times New Roman"/>
                <w:sz w:val="24"/>
              </w:rPr>
              <w:t>KT</w:t>
            </w:r>
          </w:p>
        </w:tc>
        <w:tc>
          <w:tcPr>
            <w:tcW w:w="1307" w:type="dxa"/>
            <w:vAlign w:val="center"/>
          </w:tcPr>
          <w:p w:rsidR="00B34391" w:rsidRDefault="00B34391" w:rsidP="00A551FA">
            <w:pPr>
              <w:spacing w:after="0" w:line="240" w:lineRule="auto"/>
              <w:jc w:val="center"/>
              <w:rPr>
                <w:rFonts w:ascii="Times New Roman" w:hAnsi="Times New Roman"/>
                <w:sz w:val="24"/>
              </w:rPr>
            </w:pPr>
            <w:r>
              <w:rPr>
                <w:rFonts w:ascii="Times New Roman" w:hAnsi="Times New Roman"/>
                <w:sz w:val="24"/>
              </w:rPr>
              <w:t>F hitung</w:t>
            </w:r>
          </w:p>
        </w:tc>
        <w:tc>
          <w:tcPr>
            <w:tcW w:w="1278" w:type="dxa"/>
            <w:vAlign w:val="center"/>
          </w:tcPr>
          <w:p w:rsidR="00B34391" w:rsidRDefault="00B34391" w:rsidP="00A551FA">
            <w:pPr>
              <w:spacing w:after="0" w:line="240" w:lineRule="auto"/>
              <w:jc w:val="center"/>
              <w:rPr>
                <w:rFonts w:ascii="Times New Roman" w:hAnsi="Times New Roman"/>
                <w:sz w:val="24"/>
              </w:rPr>
            </w:pPr>
            <w:r>
              <w:rPr>
                <w:rFonts w:ascii="Times New Roman" w:hAnsi="Times New Roman"/>
                <w:sz w:val="24"/>
              </w:rPr>
              <w:t>F tabel 5%</w:t>
            </w:r>
          </w:p>
        </w:tc>
      </w:tr>
      <w:tr w:rsidR="00570A65" w:rsidTr="006139BB">
        <w:tc>
          <w:tcPr>
            <w:tcW w:w="1295" w:type="dxa"/>
          </w:tcPr>
          <w:p w:rsidR="00570A65" w:rsidRDefault="00570A65" w:rsidP="00570A65">
            <w:pPr>
              <w:spacing w:after="0" w:line="240" w:lineRule="auto"/>
              <w:jc w:val="both"/>
              <w:rPr>
                <w:rFonts w:ascii="Times New Roman" w:hAnsi="Times New Roman"/>
                <w:sz w:val="24"/>
              </w:rPr>
            </w:pPr>
            <w:r>
              <w:rPr>
                <w:rFonts w:ascii="Times New Roman" w:hAnsi="Times New Roman"/>
                <w:sz w:val="24"/>
              </w:rPr>
              <w:t>Sampel</w:t>
            </w:r>
          </w:p>
        </w:tc>
        <w:tc>
          <w:tcPr>
            <w:tcW w:w="1264" w:type="dxa"/>
            <w:vAlign w:val="center"/>
          </w:tcPr>
          <w:p w:rsidR="00570A65" w:rsidRPr="003C5EEB" w:rsidRDefault="00570A65" w:rsidP="00570A65">
            <w:pPr>
              <w:spacing w:after="0" w:line="240" w:lineRule="auto"/>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1</w:t>
            </w:r>
          </w:p>
        </w:tc>
        <w:tc>
          <w:tcPr>
            <w:tcW w:w="1307" w:type="dxa"/>
            <w:vAlign w:val="center"/>
          </w:tcPr>
          <w:p w:rsidR="00570A65" w:rsidRPr="00570A65" w:rsidRDefault="00570A65" w:rsidP="00570A65">
            <w:pPr>
              <w:spacing w:after="0" w:line="240" w:lineRule="auto"/>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0,119</w:t>
            </w:r>
          </w:p>
        </w:tc>
        <w:tc>
          <w:tcPr>
            <w:tcW w:w="1476"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0,119</w:t>
            </w:r>
          </w:p>
        </w:tc>
        <w:tc>
          <w:tcPr>
            <w:tcW w:w="1307"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4,41</w:t>
            </w:r>
            <w:r>
              <w:rPr>
                <w:rFonts w:ascii="Times New Roman" w:hAnsi="Times New Roman" w:cs="Times New Roman"/>
                <w:color w:val="000000"/>
                <w:sz w:val="24"/>
                <w:szCs w:val="24"/>
              </w:rPr>
              <w:t>*</w:t>
            </w:r>
          </w:p>
        </w:tc>
        <w:tc>
          <w:tcPr>
            <w:tcW w:w="1278"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4,17</w:t>
            </w:r>
          </w:p>
        </w:tc>
      </w:tr>
      <w:tr w:rsidR="00570A65" w:rsidTr="006139BB">
        <w:tc>
          <w:tcPr>
            <w:tcW w:w="1295" w:type="dxa"/>
          </w:tcPr>
          <w:p w:rsidR="00570A65" w:rsidRDefault="00570A65" w:rsidP="00570A65">
            <w:pPr>
              <w:spacing w:after="0" w:line="240" w:lineRule="auto"/>
              <w:jc w:val="both"/>
              <w:rPr>
                <w:rFonts w:ascii="Times New Roman" w:hAnsi="Times New Roman"/>
                <w:sz w:val="24"/>
              </w:rPr>
            </w:pPr>
            <w:r>
              <w:rPr>
                <w:rFonts w:ascii="Times New Roman" w:hAnsi="Times New Roman"/>
                <w:sz w:val="24"/>
              </w:rPr>
              <w:t xml:space="preserve">Panelis </w:t>
            </w:r>
          </w:p>
        </w:tc>
        <w:tc>
          <w:tcPr>
            <w:tcW w:w="1264" w:type="dxa"/>
            <w:vAlign w:val="center"/>
          </w:tcPr>
          <w:p w:rsidR="00570A65" w:rsidRPr="003C5EEB" w:rsidRDefault="00570A65" w:rsidP="00570A65">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30</w:t>
            </w:r>
          </w:p>
        </w:tc>
        <w:tc>
          <w:tcPr>
            <w:tcW w:w="1307"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1,736</w:t>
            </w:r>
          </w:p>
        </w:tc>
        <w:tc>
          <w:tcPr>
            <w:tcW w:w="1476"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0,058</w:t>
            </w:r>
          </w:p>
        </w:tc>
        <w:tc>
          <w:tcPr>
            <w:tcW w:w="1307" w:type="dxa"/>
            <w:vAlign w:val="center"/>
          </w:tcPr>
          <w:p w:rsidR="00570A65" w:rsidRPr="00570A65" w:rsidRDefault="00570A65" w:rsidP="00570A65">
            <w:pPr>
              <w:spacing w:after="0"/>
              <w:rPr>
                <w:rFonts w:ascii="Times New Roman" w:hAnsi="Times New Roman" w:cs="Times New Roman"/>
                <w:color w:val="000000"/>
                <w:sz w:val="24"/>
                <w:szCs w:val="24"/>
              </w:rPr>
            </w:pPr>
          </w:p>
        </w:tc>
        <w:tc>
          <w:tcPr>
            <w:tcW w:w="1278" w:type="dxa"/>
            <w:vAlign w:val="center"/>
          </w:tcPr>
          <w:p w:rsidR="00570A65" w:rsidRPr="00570A65" w:rsidRDefault="00570A65" w:rsidP="00570A65">
            <w:pPr>
              <w:spacing w:after="0"/>
              <w:jc w:val="center"/>
              <w:rPr>
                <w:rFonts w:ascii="Times New Roman" w:hAnsi="Times New Roman" w:cs="Times New Roman"/>
                <w:color w:val="000000"/>
                <w:sz w:val="24"/>
                <w:szCs w:val="24"/>
              </w:rPr>
            </w:pPr>
          </w:p>
        </w:tc>
      </w:tr>
      <w:tr w:rsidR="00570A65" w:rsidTr="006139BB">
        <w:tc>
          <w:tcPr>
            <w:tcW w:w="1295" w:type="dxa"/>
          </w:tcPr>
          <w:p w:rsidR="00570A65" w:rsidRDefault="00570A65" w:rsidP="00570A65">
            <w:pPr>
              <w:spacing w:after="0" w:line="240" w:lineRule="auto"/>
              <w:jc w:val="both"/>
              <w:rPr>
                <w:rFonts w:ascii="Times New Roman" w:hAnsi="Times New Roman"/>
                <w:sz w:val="24"/>
              </w:rPr>
            </w:pPr>
            <w:r>
              <w:rPr>
                <w:rFonts w:ascii="Times New Roman" w:hAnsi="Times New Roman"/>
                <w:sz w:val="24"/>
              </w:rPr>
              <w:t>Galat</w:t>
            </w:r>
          </w:p>
        </w:tc>
        <w:tc>
          <w:tcPr>
            <w:tcW w:w="1264" w:type="dxa"/>
            <w:vAlign w:val="center"/>
          </w:tcPr>
          <w:p w:rsidR="00570A65" w:rsidRPr="003C5EEB" w:rsidRDefault="00570A65" w:rsidP="00570A65">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30</w:t>
            </w:r>
          </w:p>
        </w:tc>
        <w:tc>
          <w:tcPr>
            <w:tcW w:w="1307"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0,809</w:t>
            </w:r>
          </w:p>
        </w:tc>
        <w:tc>
          <w:tcPr>
            <w:tcW w:w="1476"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0,027</w:t>
            </w:r>
          </w:p>
        </w:tc>
        <w:tc>
          <w:tcPr>
            <w:tcW w:w="1307" w:type="dxa"/>
            <w:vAlign w:val="center"/>
          </w:tcPr>
          <w:p w:rsidR="00570A65" w:rsidRPr="00570A65" w:rsidRDefault="00570A65" w:rsidP="00570A65">
            <w:pPr>
              <w:spacing w:after="0"/>
              <w:jc w:val="center"/>
              <w:rPr>
                <w:rFonts w:ascii="Times New Roman" w:hAnsi="Times New Roman" w:cs="Times New Roman"/>
                <w:color w:val="000000"/>
                <w:sz w:val="24"/>
                <w:szCs w:val="24"/>
              </w:rPr>
            </w:pPr>
          </w:p>
        </w:tc>
        <w:tc>
          <w:tcPr>
            <w:tcW w:w="1278" w:type="dxa"/>
            <w:vAlign w:val="center"/>
          </w:tcPr>
          <w:p w:rsidR="00570A65" w:rsidRPr="00570A65" w:rsidRDefault="00570A65" w:rsidP="00570A65">
            <w:pPr>
              <w:spacing w:after="0"/>
              <w:jc w:val="center"/>
              <w:rPr>
                <w:rFonts w:ascii="Times New Roman" w:hAnsi="Times New Roman" w:cs="Times New Roman"/>
                <w:sz w:val="24"/>
                <w:szCs w:val="24"/>
              </w:rPr>
            </w:pPr>
          </w:p>
        </w:tc>
      </w:tr>
      <w:tr w:rsidR="00570A65" w:rsidTr="006139BB">
        <w:tc>
          <w:tcPr>
            <w:tcW w:w="1295" w:type="dxa"/>
          </w:tcPr>
          <w:p w:rsidR="00570A65" w:rsidRDefault="00570A65" w:rsidP="00570A65">
            <w:pPr>
              <w:spacing w:after="0" w:line="240" w:lineRule="auto"/>
              <w:jc w:val="both"/>
              <w:rPr>
                <w:rFonts w:ascii="Times New Roman" w:hAnsi="Times New Roman"/>
                <w:sz w:val="24"/>
              </w:rPr>
            </w:pPr>
            <w:r>
              <w:rPr>
                <w:rFonts w:ascii="Times New Roman" w:hAnsi="Times New Roman"/>
                <w:sz w:val="24"/>
              </w:rPr>
              <w:t xml:space="preserve">Total </w:t>
            </w:r>
          </w:p>
        </w:tc>
        <w:tc>
          <w:tcPr>
            <w:tcW w:w="1264" w:type="dxa"/>
            <w:vAlign w:val="center"/>
          </w:tcPr>
          <w:p w:rsidR="00570A65" w:rsidRPr="003C5EEB" w:rsidRDefault="00570A65" w:rsidP="00570A65">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61</w:t>
            </w:r>
          </w:p>
        </w:tc>
        <w:tc>
          <w:tcPr>
            <w:tcW w:w="1307" w:type="dxa"/>
            <w:vAlign w:val="center"/>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2,665</w:t>
            </w:r>
          </w:p>
        </w:tc>
        <w:tc>
          <w:tcPr>
            <w:tcW w:w="1476" w:type="dxa"/>
            <w:vAlign w:val="center"/>
          </w:tcPr>
          <w:p w:rsidR="00570A65" w:rsidRPr="00570A65" w:rsidRDefault="00570A65" w:rsidP="00570A65">
            <w:pPr>
              <w:spacing w:after="0"/>
              <w:jc w:val="center"/>
              <w:rPr>
                <w:rFonts w:ascii="Times New Roman" w:hAnsi="Times New Roman" w:cs="Times New Roman"/>
                <w:color w:val="000000"/>
                <w:sz w:val="24"/>
                <w:szCs w:val="24"/>
              </w:rPr>
            </w:pPr>
          </w:p>
        </w:tc>
        <w:tc>
          <w:tcPr>
            <w:tcW w:w="1307" w:type="dxa"/>
            <w:vAlign w:val="center"/>
          </w:tcPr>
          <w:p w:rsidR="00570A65" w:rsidRPr="00570A65" w:rsidRDefault="00570A65" w:rsidP="00570A65">
            <w:pPr>
              <w:spacing w:after="0"/>
              <w:jc w:val="center"/>
              <w:rPr>
                <w:rFonts w:ascii="Times New Roman" w:hAnsi="Times New Roman" w:cs="Times New Roman"/>
                <w:sz w:val="24"/>
                <w:szCs w:val="24"/>
              </w:rPr>
            </w:pPr>
          </w:p>
        </w:tc>
        <w:tc>
          <w:tcPr>
            <w:tcW w:w="1278" w:type="dxa"/>
            <w:vAlign w:val="center"/>
          </w:tcPr>
          <w:p w:rsidR="00570A65" w:rsidRPr="00570A65" w:rsidRDefault="00570A65" w:rsidP="00570A65">
            <w:pPr>
              <w:spacing w:after="0"/>
              <w:jc w:val="center"/>
              <w:rPr>
                <w:rFonts w:ascii="Times New Roman" w:hAnsi="Times New Roman" w:cs="Times New Roman"/>
                <w:sz w:val="24"/>
                <w:szCs w:val="24"/>
              </w:rPr>
            </w:pPr>
          </w:p>
        </w:tc>
      </w:tr>
    </w:tbl>
    <w:p w:rsidR="00B34391" w:rsidRPr="006F1892" w:rsidRDefault="00B34391" w:rsidP="00A551FA">
      <w:pPr>
        <w:pStyle w:val="Heading6"/>
        <w:spacing w:before="240" w:after="120" w:line="240" w:lineRule="auto"/>
        <w:rPr>
          <w:i/>
        </w:rPr>
      </w:pPr>
      <w:bookmarkStart w:id="76" w:name="_Toc461570313"/>
      <w:r w:rsidRPr="006F1892">
        <w:t>Tabel</w:t>
      </w:r>
      <w:r w:rsidR="001D18E0">
        <w:t xml:space="preserve"> 37</w:t>
      </w:r>
      <w:r w:rsidRPr="006F1892">
        <w:t xml:space="preserve">. </w:t>
      </w:r>
      <w:r w:rsidR="00570A65">
        <w:t>Uji Lanjut Duncan</w:t>
      </w:r>
      <w:r w:rsidRPr="006F1892">
        <w:t xml:space="preserve"> </w:t>
      </w:r>
      <w:r w:rsidR="00570A65">
        <w:t>Atribut Rasa</w:t>
      </w:r>
      <w:r w:rsidRPr="006F1892">
        <w:t xml:space="preserve"> Dodol Kemasan </w:t>
      </w:r>
      <w:r w:rsidRPr="00570A65">
        <w:rPr>
          <w:i/>
        </w:rPr>
        <w:t>Edible film</w:t>
      </w:r>
      <w:bookmarkEnd w:id="76"/>
    </w:p>
    <w:tbl>
      <w:tblPr>
        <w:tblW w:w="7927" w:type="dxa"/>
        <w:jc w:val="center"/>
        <w:tblLook w:val="04A0" w:firstRow="1" w:lastRow="0" w:firstColumn="1" w:lastColumn="0" w:noHBand="0" w:noVBand="1"/>
      </w:tblPr>
      <w:tblGrid>
        <w:gridCol w:w="1292"/>
        <w:gridCol w:w="1276"/>
        <w:gridCol w:w="1096"/>
        <w:gridCol w:w="1418"/>
        <w:gridCol w:w="780"/>
        <w:gridCol w:w="789"/>
        <w:gridCol w:w="1276"/>
      </w:tblGrid>
      <w:tr w:rsidR="00570A65" w:rsidRPr="00347E53" w:rsidTr="00570A65">
        <w:trPr>
          <w:trHeight w:val="610"/>
          <w:jc w:val="center"/>
        </w:trPr>
        <w:tc>
          <w:tcPr>
            <w:tcW w:w="129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70A65" w:rsidRPr="00823815" w:rsidRDefault="00570A65" w:rsidP="00A551FA">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SSR 5%</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70A65" w:rsidRPr="00823815" w:rsidRDefault="00570A65" w:rsidP="00A551FA">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LSR 5%</w:t>
            </w:r>
          </w:p>
        </w:tc>
        <w:tc>
          <w:tcPr>
            <w:tcW w:w="1096" w:type="dxa"/>
            <w:tcBorders>
              <w:top w:val="single" w:sz="4" w:space="0" w:color="auto"/>
              <w:left w:val="single" w:sz="4" w:space="0" w:color="auto"/>
              <w:bottom w:val="single" w:sz="4" w:space="0" w:color="auto"/>
              <w:right w:val="single" w:sz="4" w:space="0" w:color="auto"/>
            </w:tcBorders>
            <w:shd w:val="clear" w:color="auto" w:fill="BFBFBF"/>
            <w:vAlign w:val="center"/>
          </w:tcPr>
          <w:p w:rsidR="00570A65" w:rsidRPr="00823815" w:rsidRDefault="00570A65" w:rsidP="00A551FA">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Kode</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70A65" w:rsidRPr="00823815" w:rsidRDefault="00570A65" w:rsidP="00A551FA">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Rata - Rata</w:t>
            </w:r>
          </w:p>
        </w:tc>
        <w:tc>
          <w:tcPr>
            <w:tcW w:w="780" w:type="dxa"/>
            <w:tcBorders>
              <w:top w:val="single" w:sz="4" w:space="0" w:color="auto"/>
              <w:left w:val="single" w:sz="4" w:space="0" w:color="auto"/>
              <w:bottom w:val="single" w:sz="4" w:space="0" w:color="auto"/>
              <w:right w:val="single" w:sz="4" w:space="0" w:color="auto"/>
            </w:tcBorders>
            <w:shd w:val="clear" w:color="auto" w:fill="BFBFBF"/>
            <w:vAlign w:val="center"/>
          </w:tcPr>
          <w:p w:rsidR="00570A65" w:rsidRPr="00823815" w:rsidRDefault="00570A65" w:rsidP="00570A65">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p>
        </w:tc>
        <w:tc>
          <w:tcPr>
            <w:tcW w:w="789" w:type="dxa"/>
            <w:tcBorders>
              <w:top w:val="single" w:sz="4" w:space="0" w:color="auto"/>
              <w:left w:val="single" w:sz="4" w:space="0" w:color="auto"/>
              <w:bottom w:val="single" w:sz="4" w:space="0" w:color="auto"/>
              <w:right w:val="single" w:sz="4" w:space="0" w:color="auto"/>
            </w:tcBorders>
            <w:shd w:val="clear" w:color="auto" w:fill="BFBFBF"/>
            <w:vAlign w:val="center"/>
          </w:tcPr>
          <w:p w:rsidR="00570A65" w:rsidRPr="00823815" w:rsidRDefault="00570A65" w:rsidP="00570A65">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70A65" w:rsidRPr="00823815" w:rsidRDefault="00570A65" w:rsidP="00A551FA">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Taraf 5%</w:t>
            </w:r>
          </w:p>
        </w:tc>
      </w:tr>
      <w:tr w:rsidR="00570A65" w:rsidRPr="00347E53" w:rsidTr="00570A65">
        <w:trPr>
          <w:trHeight w:val="300"/>
          <w:jc w:val="center"/>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570A65" w:rsidRPr="00570A65" w:rsidRDefault="00570A65" w:rsidP="00570A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570A65" w:rsidRPr="00570A65" w:rsidRDefault="00570A65" w:rsidP="00570A6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096" w:type="dxa"/>
            <w:tcBorders>
              <w:top w:val="single" w:sz="4" w:space="0" w:color="auto"/>
              <w:left w:val="nil"/>
              <w:bottom w:val="single" w:sz="4" w:space="0" w:color="auto"/>
              <w:right w:val="single" w:sz="4" w:space="0" w:color="auto"/>
            </w:tcBorders>
            <w:vAlign w:val="center"/>
          </w:tcPr>
          <w:p w:rsidR="00570A65" w:rsidRPr="00570A65" w:rsidRDefault="00570A65"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2,186</w:t>
            </w:r>
          </w:p>
        </w:tc>
        <w:tc>
          <w:tcPr>
            <w:tcW w:w="780" w:type="dxa"/>
            <w:tcBorders>
              <w:top w:val="nil"/>
              <w:left w:val="nil"/>
              <w:bottom w:val="single" w:sz="4" w:space="0" w:color="auto"/>
              <w:right w:val="nil"/>
            </w:tcBorders>
          </w:tcPr>
          <w:p w:rsidR="00570A65" w:rsidRDefault="00570A65"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89" w:type="dxa"/>
            <w:tcBorders>
              <w:top w:val="nil"/>
              <w:left w:val="nil"/>
              <w:bottom w:val="single" w:sz="4" w:space="0" w:color="auto"/>
              <w:right w:val="nil"/>
            </w:tcBorders>
          </w:tcPr>
          <w:p w:rsidR="00570A65" w:rsidRDefault="00570A65"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570A65" w:rsidRPr="00570A65" w:rsidRDefault="00041A1D"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570A65" w:rsidRPr="00347E53" w:rsidTr="00570A65">
        <w:trPr>
          <w:trHeight w:val="300"/>
          <w:jc w:val="center"/>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2,89</w:t>
            </w:r>
          </w:p>
        </w:tc>
        <w:tc>
          <w:tcPr>
            <w:tcW w:w="1276" w:type="dxa"/>
            <w:tcBorders>
              <w:top w:val="nil"/>
              <w:left w:val="nil"/>
              <w:bottom w:val="single" w:sz="4" w:space="0" w:color="auto"/>
              <w:right w:val="single" w:sz="4" w:space="0" w:color="auto"/>
            </w:tcBorders>
            <w:shd w:val="clear" w:color="auto" w:fill="auto"/>
            <w:noWrap/>
            <w:vAlign w:val="center"/>
            <w:hideMark/>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0,085</w:t>
            </w:r>
          </w:p>
        </w:tc>
        <w:tc>
          <w:tcPr>
            <w:tcW w:w="1096" w:type="dxa"/>
            <w:tcBorders>
              <w:top w:val="single" w:sz="4" w:space="0" w:color="auto"/>
              <w:left w:val="nil"/>
              <w:bottom w:val="single" w:sz="4" w:space="0" w:color="auto"/>
              <w:right w:val="single" w:sz="4" w:space="0" w:color="auto"/>
            </w:tcBorders>
            <w:vAlign w:val="center"/>
          </w:tcPr>
          <w:p w:rsidR="00570A65" w:rsidRPr="00570A65" w:rsidRDefault="00570A65"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0A65" w:rsidRPr="00570A65" w:rsidRDefault="00570A65" w:rsidP="00570A65">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2,274</w:t>
            </w:r>
          </w:p>
        </w:tc>
        <w:tc>
          <w:tcPr>
            <w:tcW w:w="780" w:type="dxa"/>
            <w:tcBorders>
              <w:top w:val="nil"/>
              <w:left w:val="nil"/>
              <w:bottom w:val="single" w:sz="4" w:space="0" w:color="auto"/>
              <w:right w:val="nil"/>
            </w:tcBorders>
          </w:tcPr>
          <w:p w:rsidR="00570A65" w:rsidRDefault="00570A65"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0,088</w:t>
            </w:r>
          </w:p>
        </w:tc>
        <w:tc>
          <w:tcPr>
            <w:tcW w:w="789" w:type="dxa"/>
            <w:tcBorders>
              <w:top w:val="nil"/>
              <w:left w:val="nil"/>
              <w:bottom w:val="single" w:sz="4" w:space="0" w:color="auto"/>
              <w:right w:val="nil"/>
            </w:tcBorders>
          </w:tcPr>
          <w:p w:rsidR="00570A65" w:rsidRDefault="00570A65"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570A65" w:rsidRPr="00570A65" w:rsidRDefault="00041A1D" w:rsidP="00570A6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r>
    </w:tbl>
    <w:p w:rsidR="008024F5" w:rsidRDefault="008024F5" w:rsidP="0038632A">
      <w:pPr>
        <w:spacing w:before="24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570A65" w:rsidTr="006139BB">
        <w:tc>
          <w:tcPr>
            <w:tcW w:w="7927" w:type="dxa"/>
          </w:tcPr>
          <w:p w:rsidR="00570A65" w:rsidRDefault="00041A1D" w:rsidP="00041A1D">
            <w:pPr>
              <w:spacing w:after="0"/>
              <w:jc w:val="center"/>
            </w:pPr>
            <w:r>
              <w:rPr>
                <w:noProof/>
                <w:lang w:eastAsia="id-ID"/>
              </w:rPr>
              <w:drawing>
                <wp:inline distT="0" distB="0" distL="0" distR="0" wp14:anchorId="64F01A1B" wp14:editId="6A26795D">
                  <wp:extent cx="3619500" cy="178117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041A1D" w:rsidRDefault="00041A1D" w:rsidP="00041A1D">
      <w:pPr>
        <w:pStyle w:val="Heading7"/>
        <w:spacing w:before="120" w:line="240" w:lineRule="auto"/>
        <w:jc w:val="both"/>
      </w:pPr>
      <w:r w:rsidRPr="00757BEE">
        <w:t xml:space="preserve">Gambar </w:t>
      </w:r>
      <w:r w:rsidR="001D18E0">
        <w:t>32</w:t>
      </w:r>
      <w:r w:rsidRPr="00757BEE">
        <w:t xml:space="preserve">. </w:t>
      </w:r>
      <w:r>
        <w:t>Grafik penerimaan atribut rasa dodol n</w:t>
      </w:r>
      <w:r w:rsidRPr="006F1892">
        <w:t>anas</w:t>
      </w:r>
      <w:r>
        <w:t xml:space="preserve"> dengan pengemas </w:t>
      </w:r>
    </w:p>
    <w:p w:rsidR="00041A1D" w:rsidRPr="003C5EEB" w:rsidRDefault="00041A1D" w:rsidP="00041A1D">
      <w:pPr>
        <w:pStyle w:val="Heading7"/>
        <w:spacing w:before="0" w:after="240" w:line="240" w:lineRule="auto"/>
        <w:ind w:left="720"/>
        <w:jc w:val="both"/>
        <w:rPr>
          <w:i/>
        </w:rPr>
      </w:pPr>
      <w:r>
        <w:rPr>
          <w:i/>
        </w:rPr>
        <w:t xml:space="preserve">        </w:t>
      </w:r>
      <w:r w:rsidRPr="00CD447D">
        <w:rPr>
          <w:i/>
        </w:rPr>
        <w:t>edible film</w:t>
      </w:r>
    </w:p>
    <w:p w:rsidR="00570A65" w:rsidRPr="00041A1D" w:rsidRDefault="00041A1D" w:rsidP="00041A1D">
      <w:pPr>
        <w:spacing w:after="0" w:line="480" w:lineRule="auto"/>
        <w:ind w:firstLine="567"/>
        <w:jc w:val="both"/>
        <w:rPr>
          <w:rFonts w:ascii="Times New Roman" w:hAnsi="Times New Roman"/>
          <w:sz w:val="24"/>
        </w:rPr>
      </w:pPr>
      <w:r>
        <w:rPr>
          <w:rFonts w:ascii="Times New Roman" w:hAnsi="Times New Roman"/>
          <w:sz w:val="24"/>
        </w:rPr>
        <w:t>Berdasarkan Gambar 3</w:t>
      </w:r>
      <w:r w:rsidR="001D18E0">
        <w:rPr>
          <w:rFonts w:ascii="Times New Roman" w:hAnsi="Times New Roman"/>
          <w:sz w:val="24"/>
        </w:rPr>
        <w:t>2</w:t>
      </w:r>
      <w:r>
        <w:rPr>
          <w:rFonts w:ascii="Times New Roman" w:hAnsi="Times New Roman"/>
          <w:sz w:val="24"/>
        </w:rPr>
        <w:t xml:space="preserve">, dodol nanas yang dikemas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w:t>
      </w:r>
      <w:r w:rsidR="00362F87">
        <w:rPr>
          <w:rFonts w:ascii="Times New Roman" w:hAnsi="Times New Roman"/>
          <w:sz w:val="24"/>
        </w:rPr>
        <w:t xml:space="preserve">memiliki nilai rata-rata respon panelis 4,71 sedangkan </w:t>
      </w:r>
      <w:r>
        <w:rPr>
          <w:rFonts w:ascii="Times New Roman" w:hAnsi="Times New Roman"/>
          <w:sz w:val="24"/>
        </w:rPr>
        <w:t xml:space="preserve"> terpilih</w:t>
      </w:r>
      <w:r w:rsidR="00362F87">
        <w:rPr>
          <w:rFonts w:ascii="Times New Roman" w:hAnsi="Times New Roman"/>
          <w:sz w:val="24"/>
        </w:rPr>
        <w:t xml:space="preserve"> </w:t>
      </w:r>
      <w:r w:rsidR="00362F87">
        <w:rPr>
          <w:rFonts w:ascii="Times New Roman" w:hAnsi="Times New Roman"/>
          <w:i/>
          <w:sz w:val="24"/>
        </w:rPr>
        <w:t>e</w:t>
      </w:r>
      <w:r w:rsidR="00362F87" w:rsidRPr="0023292F">
        <w:rPr>
          <w:rFonts w:ascii="Times New Roman" w:hAnsi="Times New Roman"/>
          <w:i/>
          <w:sz w:val="24"/>
        </w:rPr>
        <w:t>dible film</w:t>
      </w:r>
      <w:r>
        <w:rPr>
          <w:rFonts w:ascii="Times New Roman" w:hAnsi="Times New Roman"/>
          <w:sz w:val="24"/>
        </w:rPr>
        <w:t xml:space="preserve"> </w:t>
      </w:r>
      <w:r w:rsidR="00362F87">
        <w:rPr>
          <w:rFonts w:ascii="Times New Roman" w:hAnsi="Times New Roman"/>
          <w:sz w:val="24"/>
        </w:rPr>
        <w:t>4,32. H</w:t>
      </w:r>
      <w:r>
        <w:rPr>
          <w:rFonts w:ascii="Times New Roman" w:hAnsi="Times New Roman"/>
          <w:sz w:val="24"/>
        </w:rPr>
        <w:t xml:space="preserve">al tersebut menunjukan bahwa </w:t>
      </w:r>
      <w:r w:rsidR="00362F87">
        <w:rPr>
          <w:rFonts w:ascii="Times New Roman" w:hAnsi="Times New Roman"/>
          <w:sz w:val="24"/>
        </w:rPr>
        <w:t xml:space="preserve">dalam hal rasa, dodol nanas yang dikemas dengan </w:t>
      </w:r>
      <w:r w:rsidR="00362F87">
        <w:rPr>
          <w:rFonts w:ascii="Times New Roman" w:hAnsi="Times New Roman"/>
          <w:i/>
          <w:sz w:val="24"/>
        </w:rPr>
        <w:t>e</w:t>
      </w:r>
      <w:r w:rsidR="00362F87" w:rsidRPr="0023292F">
        <w:rPr>
          <w:rFonts w:ascii="Times New Roman" w:hAnsi="Times New Roman"/>
          <w:i/>
          <w:sz w:val="24"/>
        </w:rPr>
        <w:t>dible film</w:t>
      </w:r>
      <w:r>
        <w:rPr>
          <w:rFonts w:ascii="Times New Roman" w:hAnsi="Times New Roman"/>
          <w:sz w:val="24"/>
        </w:rPr>
        <w:t xml:space="preserve"> </w:t>
      </w:r>
      <w:r w:rsidR="00362F87">
        <w:rPr>
          <w:rFonts w:ascii="Times New Roman" w:hAnsi="Times New Roman"/>
          <w:sz w:val="24"/>
        </w:rPr>
        <w:t xml:space="preserve">kontrol lebih banyak disukai panelis dibandingkan dengan </w:t>
      </w:r>
      <w:r w:rsidR="00362F87">
        <w:rPr>
          <w:rFonts w:ascii="Times New Roman" w:hAnsi="Times New Roman"/>
          <w:i/>
          <w:sz w:val="24"/>
        </w:rPr>
        <w:t>e</w:t>
      </w:r>
      <w:r w:rsidR="00362F87" w:rsidRPr="0023292F">
        <w:rPr>
          <w:rFonts w:ascii="Times New Roman" w:hAnsi="Times New Roman"/>
          <w:i/>
          <w:sz w:val="24"/>
        </w:rPr>
        <w:t>dible film</w:t>
      </w:r>
      <w:r w:rsidR="00362F87">
        <w:rPr>
          <w:rFonts w:ascii="Times New Roman" w:hAnsi="Times New Roman"/>
          <w:sz w:val="24"/>
        </w:rPr>
        <w:t xml:space="preserve"> terpilih. Secara umum, keduanya dapat diterima oleh konsumen dalam hal rasa.</w:t>
      </w:r>
    </w:p>
    <w:p w:rsidR="001C06D2" w:rsidRPr="00BB2A7F" w:rsidRDefault="001C06D2" w:rsidP="00146A52">
      <w:pPr>
        <w:pStyle w:val="Heading4"/>
        <w:spacing w:before="120" w:line="360" w:lineRule="auto"/>
        <w:rPr>
          <w:b/>
        </w:rPr>
      </w:pPr>
      <w:r w:rsidRPr="00BB2A7F">
        <w:rPr>
          <w:b/>
        </w:rPr>
        <w:lastRenderedPageBreak/>
        <w:t xml:space="preserve">4.2.5.4. </w:t>
      </w:r>
      <w:r w:rsidR="00146A52">
        <w:rPr>
          <w:b/>
          <w:i/>
        </w:rPr>
        <w:t>After</w:t>
      </w:r>
      <w:r w:rsidRPr="00BB2A7F">
        <w:rPr>
          <w:b/>
          <w:i/>
        </w:rPr>
        <w:t>taste</w:t>
      </w:r>
    </w:p>
    <w:p w:rsidR="0056161B" w:rsidRDefault="00435C0F" w:rsidP="00146A52">
      <w:pPr>
        <w:spacing w:after="0" w:line="480" w:lineRule="auto"/>
        <w:ind w:firstLine="567"/>
        <w:jc w:val="both"/>
        <w:rPr>
          <w:rFonts w:ascii="Times New Roman" w:hAnsi="Times New Roman"/>
          <w:sz w:val="24"/>
        </w:rPr>
      </w:pPr>
      <w:r>
        <w:rPr>
          <w:rFonts w:ascii="Times New Roman" w:hAnsi="Times New Roman"/>
          <w:sz w:val="24"/>
        </w:rPr>
        <w:t>A</w:t>
      </w:r>
      <w:r w:rsidR="00362F87">
        <w:rPr>
          <w:rFonts w:ascii="Times New Roman" w:hAnsi="Times New Roman"/>
          <w:sz w:val="24"/>
        </w:rPr>
        <w:t xml:space="preserve">tribut </w:t>
      </w:r>
      <w:r w:rsidR="00146A52">
        <w:rPr>
          <w:rFonts w:ascii="Times New Roman" w:hAnsi="Times New Roman"/>
          <w:i/>
          <w:sz w:val="24"/>
        </w:rPr>
        <w:t>after</w:t>
      </w:r>
      <w:r w:rsidR="00362F87" w:rsidRPr="00435C0F">
        <w:rPr>
          <w:rFonts w:ascii="Times New Roman" w:hAnsi="Times New Roman"/>
          <w:i/>
          <w:sz w:val="24"/>
        </w:rPr>
        <w:t>taste</w:t>
      </w:r>
      <w:r w:rsidR="00362F87">
        <w:rPr>
          <w:rFonts w:ascii="Times New Roman" w:hAnsi="Times New Roman"/>
          <w:sz w:val="24"/>
        </w:rPr>
        <w:t xml:space="preserve"> dari dodol yang dikemas dengan </w:t>
      </w:r>
      <w:r w:rsidR="00362F87">
        <w:rPr>
          <w:rFonts w:ascii="Times New Roman" w:hAnsi="Times New Roman"/>
          <w:i/>
          <w:sz w:val="24"/>
        </w:rPr>
        <w:t>e</w:t>
      </w:r>
      <w:r w:rsidR="00362F87" w:rsidRPr="0023292F">
        <w:rPr>
          <w:rFonts w:ascii="Times New Roman" w:hAnsi="Times New Roman"/>
          <w:i/>
          <w:sz w:val="24"/>
        </w:rPr>
        <w:t>dible film</w:t>
      </w:r>
      <w:r w:rsidR="00362F87">
        <w:rPr>
          <w:rFonts w:ascii="Times New Roman" w:hAnsi="Times New Roman"/>
          <w:sz w:val="24"/>
        </w:rPr>
        <w:t xml:space="preserve"> terpilih tidak berbeda nyata dengan kontrol sehingga tidak dilakukan uji lanjut Duncan. Deskripsi penerimaan terhadap atribut </w:t>
      </w:r>
      <w:r w:rsidR="00146A52">
        <w:rPr>
          <w:rFonts w:ascii="Times New Roman" w:hAnsi="Times New Roman"/>
          <w:i/>
          <w:sz w:val="24"/>
        </w:rPr>
        <w:t>after</w:t>
      </w:r>
      <w:r w:rsidR="002415C7" w:rsidRPr="002415C7">
        <w:rPr>
          <w:rFonts w:ascii="Times New Roman" w:hAnsi="Times New Roman"/>
          <w:i/>
          <w:sz w:val="24"/>
        </w:rPr>
        <w:t>taste</w:t>
      </w:r>
      <w:r w:rsidR="00362F87">
        <w:rPr>
          <w:rFonts w:ascii="Times New Roman" w:hAnsi="Times New Roman"/>
          <w:sz w:val="24"/>
        </w:rPr>
        <w:t xml:space="preserve"> dengan dua pengemas </w:t>
      </w:r>
      <w:r w:rsidR="00362F87" w:rsidRPr="00AD66B9">
        <w:rPr>
          <w:rFonts w:ascii="Times New Roman" w:hAnsi="Times New Roman"/>
          <w:i/>
          <w:sz w:val="24"/>
        </w:rPr>
        <w:t>edible film</w:t>
      </w:r>
      <w:r w:rsidR="00362F87">
        <w:rPr>
          <w:rFonts w:ascii="Times New Roman" w:hAnsi="Times New Roman"/>
          <w:sz w:val="24"/>
        </w:rPr>
        <w:t xml:space="preserve"> yang digunakan dapat dilihat pada Tabel</w:t>
      </w:r>
      <w:r w:rsidR="001D18E0">
        <w:rPr>
          <w:rFonts w:ascii="Times New Roman" w:hAnsi="Times New Roman"/>
          <w:sz w:val="24"/>
        </w:rPr>
        <w:t xml:space="preserve"> </w:t>
      </w:r>
      <w:r w:rsidR="008024F5">
        <w:rPr>
          <w:rFonts w:ascii="Times New Roman" w:hAnsi="Times New Roman"/>
          <w:sz w:val="24"/>
        </w:rPr>
        <w:t>3</w:t>
      </w:r>
      <w:r w:rsidR="001D18E0">
        <w:rPr>
          <w:rFonts w:ascii="Times New Roman" w:hAnsi="Times New Roman"/>
          <w:sz w:val="24"/>
        </w:rPr>
        <w:t>8</w:t>
      </w:r>
      <w:r w:rsidR="00362F87">
        <w:rPr>
          <w:rFonts w:ascii="Times New Roman" w:hAnsi="Times New Roman"/>
          <w:sz w:val="24"/>
        </w:rPr>
        <w:t xml:space="preserve"> d</w:t>
      </w:r>
      <w:r w:rsidR="001D18E0">
        <w:rPr>
          <w:rFonts w:ascii="Times New Roman" w:hAnsi="Times New Roman"/>
          <w:sz w:val="24"/>
        </w:rPr>
        <w:t>an Gambar 33</w:t>
      </w:r>
      <w:r w:rsidR="0056161B">
        <w:rPr>
          <w:rFonts w:ascii="Times New Roman" w:hAnsi="Times New Roman"/>
          <w:sz w:val="24"/>
        </w:rPr>
        <w:t xml:space="preserve">. </w:t>
      </w:r>
    </w:p>
    <w:p w:rsidR="00362F87" w:rsidRPr="006F1892" w:rsidRDefault="00362F87" w:rsidP="00362F87">
      <w:pPr>
        <w:pStyle w:val="Heading6"/>
        <w:spacing w:before="0" w:after="120" w:line="240" w:lineRule="auto"/>
        <w:rPr>
          <w:i/>
        </w:rPr>
      </w:pPr>
      <w:r w:rsidRPr="006F1892">
        <w:t>Tabel</w:t>
      </w:r>
      <w:r w:rsidR="001D18E0">
        <w:t xml:space="preserve"> </w:t>
      </w:r>
      <w:r w:rsidR="00AD799E">
        <w:t>3</w:t>
      </w:r>
      <w:r w:rsidR="001D18E0">
        <w:t>8</w:t>
      </w:r>
      <w:r>
        <w:t xml:space="preserve">. ANAVA </w:t>
      </w:r>
      <w:r w:rsidR="002415C7">
        <w:t xml:space="preserve">Atribut </w:t>
      </w:r>
      <w:r w:rsidR="00146A52">
        <w:rPr>
          <w:i/>
        </w:rPr>
        <w:t>Aftert</w:t>
      </w:r>
      <w:r w:rsidR="002415C7" w:rsidRPr="002415C7">
        <w:rPr>
          <w:i/>
        </w:rPr>
        <w:t>aste</w:t>
      </w:r>
      <w:r w:rsidRPr="006F1892">
        <w:t xml:space="preserve"> Kemasan </w:t>
      </w:r>
      <w:r w:rsidRPr="00A00E49">
        <w:rPr>
          <w:i/>
        </w:rPr>
        <w:t>Edible film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264"/>
        <w:gridCol w:w="1307"/>
        <w:gridCol w:w="1476"/>
        <w:gridCol w:w="1307"/>
        <w:gridCol w:w="1278"/>
      </w:tblGrid>
      <w:tr w:rsidR="00362F87" w:rsidTr="006139BB">
        <w:tc>
          <w:tcPr>
            <w:tcW w:w="1295" w:type="dxa"/>
            <w:vAlign w:val="center"/>
          </w:tcPr>
          <w:p w:rsidR="00362F87" w:rsidRDefault="00362F87" w:rsidP="00A551FA">
            <w:pPr>
              <w:spacing w:after="0" w:line="240" w:lineRule="auto"/>
              <w:jc w:val="center"/>
              <w:rPr>
                <w:rFonts w:ascii="Times New Roman" w:hAnsi="Times New Roman"/>
                <w:sz w:val="24"/>
              </w:rPr>
            </w:pPr>
            <w:r>
              <w:rPr>
                <w:rFonts w:ascii="Times New Roman" w:hAnsi="Times New Roman"/>
                <w:sz w:val="24"/>
              </w:rPr>
              <w:t>Sumber varians</w:t>
            </w:r>
          </w:p>
        </w:tc>
        <w:tc>
          <w:tcPr>
            <w:tcW w:w="1264" w:type="dxa"/>
            <w:vAlign w:val="center"/>
          </w:tcPr>
          <w:p w:rsidR="00362F87" w:rsidRDefault="00362F87" w:rsidP="00A551FA">
            <w:pPr>
              <w:spacing w:after="0" w:line="240" w:lineRule="auto"/>
              <w:jc w:val="center"/>
              <w:rPr>
                <w:rFonts w:ascii="Times New Roman" w:hAnsi="Times New Roman"/>
                <w:sz w:val="24"/>
              </w:rPr>
            </w:pPr>
            <w:r>
              <w:rPr>
                <w:rFonts w:ascii="Times New Roman" w:hAnsi="Times New Roman"/>
                <w:sz w:val="24"/>
              </w:rPr>
              <w:t>dB</w:t>
            </w:r>
          </w:p>
        </w:tc>
        <w:tc>
          <w:tcPr>
            <w:tcW w:w="1307" w:type="dxa"/>
            <w:vAlign w:val="center"/>
          </w:tcPr>
          <w:p w:rsidR="00362F87" w:rsidRDefault="00362F87" w:rsidP="00A551FA">
            <w:pPr>
              <w:spacing w:after="0" w:line="240" w:lineRule="auto"/>
              <w:jc w:val="center"/>
              <w:rPr>
                <w:rFonts w:ascii="Times New Roman" w:hAnsi="Times New Roman"/>
                <w:sz w:val="24"/>
              </w:rPr>
            </w:pPr>
            <w:r>
              <w:rPr>
                <w:rFonts w:ascii="Times New Roman" w:hAnsi="Times New Roman"/>
                <w:sz w:val="24"/>
              </w:rPr>
              <w:t>JK</w:t>
            </w:r>
          </w:p>
        </w:tc>
        <w:tc>
          <w:tcPr>
            <w:tcW w:w="1476" w:type="dxa"/>
            <w:vAlign w:val="center"/>
          </w:tcPr>
          <w:p w:rsidR="00362F87" w:rsidRDefault="00362F87" w:rsidP="00A551FA">
            <w:pPr>
              <w:spacing w:after="0" w:line="240" w:lineRule="auto"/>
              <w:jc w:val="center"/>
              <w:rPr>
                <w:rFonts w:ascii="Times New Roman" w:hAnsi="Times New Roman"/>
                <w:sz w:val="24"/>
              </w:rPr>
            </w:pPr>
            <w:r>
              <w:rPr>
                <w:rFonts w:ascii="Times New Roman" w:hAnsi="Times New Roman"/>
                <w:sz w:val="24"/>
              </w:rPr>
              <w:t>KT</w:t>
            </w:r>
          </w:p>
        </w:tc>
        <w:tc>
          <w:tcPr>
            <w:tcW w:w="1307" w:type="dxa"/>
            <w:vAlign w:val="center"/>
          </w:tcPr>
          <w:p w:rsidR="00362F87" w:rsidRDefault="00362F87" w:rsidP="00A551FA">
            <w:pPr>
              <w:spacing w:after="0" w:line="240" w:lineRule="auto"/>
              <w:jc w:val="center"/>
              <w:rPr>
                <w:rFonts w:ascii="Times New Roman" w:hAnsi="Times New Roman"/>
                <w:sz w:val="24"/>
              </w:rPr>
            </w:pPr>
            <w:r>
              <w:rPr>
                <w:rFonts w:ascii="Times New Roman" w:hAnsi="Times New Roman"/>
                <w:sz w:val="24"/>
              </w:rPr>
              <w:t>F hitung</w:t>
            </w:r>
          </w:p>
        </w:tc>
        <w:tc>
          <w:tcPr>
            <w:tcW w:w="1278" w:type="dxa"/>
            <w:vAlign w:val="center"/>
          </w:tcPr>
          <w:p w:rsidR="00362F87" w:rsidRDefault="00362F87" w:rsidP="00A551FA">
            <w:pPr>
              <w:spacing w:after="0" w:line="240" w:lineRule="auto"/>
              <w:jc w:val="center"/>
              <w:rPr>
                <w:rFonts w:ascii="Times New Roman" w:hAnsi="Times New Roman"/>
                <w:sz w:val="24"/>
              </w:rPr>
            </w:pPr>
            <w:r>
              <w:rPr>
                <w:rFonts w:ascii="Times New Roman" w:hAnsi="Times New Roman"/>
                <w:sz w:val="24"/>
              </w:rPr>
              <w:t>F tabel 5%</w:t>
            </w:r>
          </w:p>
        </w:tc>
      </w:tr>
      <w:tr w:rsidR="002415C7" w:rsidTr="006139BB">
        <w:tc>
          <w:tcPr>
            <w:tcW w:w="1295" w:type="dxa"/>
          </w:tcPr>
          <w:p w:rsidR="002415C7" w:rsidRDefault="002415C7" w:rsidP="002415C7">
            <w:pPr>
              <w:spacing w:after="0" w:line="240" w:lineRule="auto"/>
              <w:jc w:val="both"/>
              <w:rPr>
                <w:rFonts w:ascii="Times New Roman" w:hAnsi="Times New Roman"/>
                <w:sz w:val="24"/>
              </w:rPr>
            </w:pPr>
            <w:r>
              <w:rPr>
                <w:rFonts w:ascii="Times New Roman" w:hAnsi="Times New Roman"/>
                <w:sz w:val="24"/>
              </w:rPr>
              <w:t>Sampel</w:t>
            </w:r>
          </w:p>
        </w:tc>
        <w:tc>
          <w:tcPr>
            <w:tcW w:w="1264" w:type="dxa"/>
            <w:vAlign w:val="center"/>
          </w:tcPr>
          <w:p w:rsidR="002415C7" w:rsidRPr="003C5EEB" w:rsidRDefault="002415C7" w:rsidP="002415C7">
            <w:pPr>
              <w:spacing w:after="0" w:line="240" w:lineRule="auto"/>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1</w:t>
            </w:r>
          </w:p>
        </w:tc>
        <w:tc>
          <w:tcPr>
            <w:tcW w:w="1307" w:type="dxa"/>
            <w:vAlign w:val="center"/>
          </w:tcPr>
          <w:p w:rsidR="002415C7" w:rsidRPr="002415C7" w:rsidRDefault="002415C7" w:rsidP="002415C7">
            <w:pPr>
              <w:spacing w:after="0" w:line="240" w:lineRule="auto"/>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0,129</w:t>
            </w:r>
          </w:p>
        </w:tc>
        <w:tc>
          <w:tcPr>
            <w:tcW w:w="1476"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0,129</w:t>
            </w:r>
          </w:p>
        </w:tc>
        <w:tc>
          <w:tcPr>
            <w:tcW w:w="1307"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3,734</w:t>
            </w:r>
            <w:r>
              <w:rPr>
                <w:rFonts w:ascii="Times New Roman" w:hAnsi="Times New Roman" w:cs="Times New Roman"/>
                <w:color w:val="000000"/>
                <w:sz w:val="24"/>
                <w:szCs w:val="24"/>
              </w:rPr>
              <w:t xml:space="preserve"> tn</w:t>
            </w:r>
          </w:p>
        </w:tc>
        <w:tc>
          <w:tcPr>
            <w:tcW w:w="1278"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4,17</w:t>
            </w:r>
          </w:p>
        </w:tc>
      </w:tr>
      <w:tr w:rsidR="002415C7" w:rsidTr="006139BB">
        <w:tc>
          <w:tcPr>
            <w:tcW w:w="1295" w:type="dxa"/>
          </w:tcPr>
          <w:p w:rsidR="002415C7" w:rsidRDefault="002415C7" w:rsidP="002415C7">
            <w:pPr>
              <w:spacing w:after="0" w:line="240" w:lineRule="auto"/>
              <w:jc w:val="both"/>
              <w:rPr>
                <w:rFonts w:ascii="Times New Roman" w:hAnsi="Times New Roman"/>
                <w:sz w:val="24"/>
              </w:rPr>
            </w:pPr>
            <w:r>
              <w:rPr>
                <w:rFonts w:ascii="Times New Roman" w:hAnsi="Times New Roman"/>
                <w:sz w:val="24"/>
              </w:rPr>
              <w:t xml:space="preserve">Panelis </w:t>
            </w:r>
          </w:p>
        </w:tc>
        <w:tc>
          <w:tcPr>
            <w:tcW w:w="1264" w:type="dxa"/>
            <w:vAlign w:val="center"/>
          </w:tcPr>
          <w:p w:rsidR="002415C7" w:rsidRPr="003C5EEB" w:rsidRDefault="002415C7" w:rsidP="002415C7">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30</w:t>
            </w:r>
          </w:p>
        </w:tc>
        <w:tc>
          <w:tcPr>
            <w:tcW w:w="1307"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1,704</w:t>
            </w:r>
          </w:p>
        </w:tc>
        <w:tc>
          <w:tcPr>
            <w:tcW w:w="1476"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0,057</w:t>
            </w:r>
          </w:p>
        </w:tc>
        <w:tc>
          <w:tcPr>
            <w:tcW w:w="1307" w:type="dxa"/>
            <w:vAlign w:val="center"/>
          </w:tcPr>
          <w:p w:rsidR="002415C7" w:rsidRPr="002415C7" w:rsidRDefault="002415C7" w:rsidP="002415C7">
            <w:pPr>
              <w:spacing w:after="0"/>
              <w:jc w:val="center"/>
              <w:rPr>
                <w:rFonts w:ascii="Times New Roman" w:hAnsi="Times New Roman" w:cs="Times New Roman"/>
                <w:color w:val="000000"/>
                <w:sz w:val="24"/>
                <w:szCs w:val="24"/>
              </w:rPr>
            </w:pPr>
          </w:p>
        </w:tc>
        <w:tc>
          <w:tcPr>
            <w:tcW w:w="1278" w:type="dxa"/>
            <w:vAlign w:val="center"/>
          </w:tcPr>
          <w:p w:rsidR="002415C7" w:rsidRPr="002415C7" w:rsidRDefault="002415C7" w:rsidP="002415C7">
            <w:pPr>
              <w:spacing w:after="0"/>
              <w:jc w:val="center"/>
              <w:rPr>
                <w:rFonts w:ascii="Times New Roman" w:hAnsi="Times New Roman" w:cs="Times New Roman"/>
                <w:color w:val="000000"/>
                <w:sz w:val="24"/>
                <w:szCs w:val="24"/>
              </w:rPr>
            </w:pPr>
          </w:p>
        </w:tc>
      </w:tr>
      <w:tr w:rsidR="002415C7" w:rsidTr="006139BB">
        <w:tc>
          <w:tcPr>
            <w:tcW w:w="1295" w:type="dxa"/>
          </w:tcPr>
          <w:p w:rsidR="002415C7" w:rsidRDefault="002415C7" w:rsidP="002415C7">
            <w:pPr>
              <w:spacing w:after="0" w:line="240" w:lineRule="auto"/>
              <w:jc w:val="both"/>
              <w:rPr>
                <w:rFonts w:ascii="Times New Roman" w:hAnsi="Times New Roman"/>
                <w:sz w:val="24"/>
              </w:rPr>
            </w:pPr>
            <w:r>
              <w:rPr>
                <w:rFonts w:ascii="Times New Roman" w:hAnsi="Times New Roman"/>
                <w:sz w:val="24"/>
              </w:rPr>
              <w:t>Galat</w:t>
            </w:r>
          </w:p>
        </w:tc>
        <w:tc>
          <w:tcPr>
            <w:tcW w:w="1264" w:type="dxa"/>
            <w:vAlign w:val="center"/>
          </w:tcPr>
          <w:p w:rsidR="002415C7" w:rsidRPr="003C5EEB" w:rsidRDefault="002415C7" w:rsidP="002415C7">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30</w:t>
            </w:r>
          </w:p>
        </w:tc>
        <w:tc>
          <w:tcPr>
            <w:tcW w:w="1307"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1,039</w:t>
            </w:r>
          </w:p>
        </w:tc>
        <w:tc>
          <w:tcPr>
            <w:tcW w:w="1476"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0,035</w:t>
            </w:r>
          </w:p>
        </w:tc>
        <w:tc>
          <w:tcPr>
            <w:tcW w:w="1307" w:type="dxa"/>
            <w:vAlign w:val="center"/>
          </w:tcPr>
          <w:p w:rsidR="002415C7" w:rsidRPr="002415C7" w:rsidRDefault="002415C7" w:rsidP="002415C7">
            <w:pPr>
              <w:spacing w:after="0"/>
              <w:jc w:val="center"/>
              <w:rPr>
                <w:rFonts w:ascii="Times New Roman" w:hAnsi="Times New Roman" w:cs="Times New Roman"/>
                <w:color w:val="000000"/>
                <w:sz w:val="24"/>
                <w:szCs w:val="24"/>
              </w:rPr>
            </w:pPr>
          </w:p>
        </w:tc>
        <w:tc>
          <w:tcPr>
            <w:tcW w:w="1278" w:type="dxa"/>
            <w:vAlign w:val="center"/>
          </w:tcPr>
          <w:p w:rsidR="002415C7" w:rsidRPr="002415C7" w:rsidRDefault="002415C7" w:rsidP="002415C7">
            <w:pPr>
              <w:spacing w:after="0"/>
              <w:jc w:val="center"/>
              <w:rPr>
                <w:rFonts w:ascii="Times New Roman" w:hAnsi="Times New Roman" w:cs="Times New Roman"/>
                <w:sz w:val="24"/>
                <w:szCs w:val="24"/>
              </w:rPr>
            </w:pPr>
          </w:p>
        </w:tc>
      </w:tr>
      <w:tr w:rsidR="002415C7" w:rsidTr="006139BB">
        <w:tc>
          <w:tcPr>
            <w:tcW w:w="1295" w:type="dxa"/>
          </w:tcPr>
          <w:p w:rsidR="002415C7" w:rsidRDefault="002415C7" w:rsidP="002415C7">
            <w:pPr>
              <w:spacing w:after="0" w:line="240" w:lineRule="auto"/>
              <w:jc w:val="both"/>
              <w:rPr>
                <w:rFonts w:ascii="Times New Roman" w:hAnsi="Times New Roman"/>
                <w:sz w:val="24"/>
              </w:rPr>
            </w:pPr>
            <w:r>
              <w:rPr>
                <w:rFonts w:ascii="Times New Roman" w:hAnsi="Times New Roman"/>
                <w:sz w:val="24"/>
              </w:rPr>
              <w:t xml:space="preserve">Total </w:t>
            </w:r>
          </w:p>
        </w:tc>
        <w:tc>
          <w:tcPr>
            <w:tcW w:w="1264" w:type="dxa"/>
            <w:vAlign w:val="center"/>
          </w:tcPr>
          <w:p w:rsidR="002415C7" w:rsidRPr="003C5EEB" w:rsidRDefault="002415C7" w:rsidP="002415C7">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61</w:t>
            </w:r>
          </w:p>
        </w:tc>
        <w:tc>
          <w:tcPr>
            <w:tcW w:w="1307" w:type="dxa"/>
            <w:vAlign w:val="center"/>
          </w:tcPr>
          <w:p w:rsidR="002415C7" w:rsidRPr="002415C7" w:rsidRDefault="002415C7" w:rsidP="002415C7">
            <w:pPr>
              <w:spacing w:after="0"/>
              <w:jc w:val="center"/>
              <w:rPr>
                <w:rFonts w:ascii="Times New Roman" w:hAnsi="Times New Roman" w:cs="Times New Roman"/>
                <w:color w:val="000000"/>
                <w:sz w:val="24"/>
                <w:szCs w:val="24"/>
              </w:rPr>
            </w:pPr>
            <w:r w:rsidRPr="002415C7">
              <w:rPr>
                <w:rFonts w:ascii="Times New Roman" w:hAnsi="Times New Roman" w:cs="Times New Roman"/>
                <w:color w:val="000000"/>
                <w:sz w:val="24"/>
                <w:szCs w:val="24"/>
              </w:rPr>
              <w:t>2,873</w:t>
            </w:r>
          </w:p>
        </w:tc>
        <w:tc>
          <w:tcPr>
            <w:tcW w:w="1476" w:type="dxa"/>
            <w:vAlign w:val="center"/>
          </w:tcPr>
          <w:p w:rsidR="002415C7" w:rsidRPr="002415C7" w:rsidRDefault="002415C7" w:rsidP="002415C7">
            <w:pPr>
              <w:spacing w:after="0"/>
              <w:jc w:val="center"/>
              <w:rPr>
                <w:rFonts w:ascii="Times New Roman" w:hAnsi="Times New Roman" w:cs="Times New Roman"/>
                <w:color w:val="000000"/>
                <w:sz w:val="24"/>
                <w:szCs w:val="24"/>
              </w:rPr>
            </w:pPr>
          </w:p>
        </w:tc>
        <w:tc>
          <w:tcPr>
            <w:tcW w:w="1307" w:type="dxa"/>
            <w:vAlign w:val="center"/>
          </w:tcPr>
          <w:p w:rsidR="002415C7" w:rsidRPr="002415C7" w:rsidRDefault="002415C7" w:rsidP="002415C7">
            <w:pPr>
              <w:spacing w:after="0"/>
              <w:jc w:val="center"/>
              <w:rPr>
                <w:rFonts w:ascii="Times New Roman" w:hAnsi="Times New Roman" w:cs="Times New Roman"/>
                <w:sz w:val="24"/>
                <w:szCs w:val="24"/>
              </w:rPr>
            </w:pPr>
          </w:p>
        </w:tc>
        <w:tc>
          <w:tcPr>
            <w:tcW w:w="1278" w:type="dxa"/>
            <w:vAlign w:val="center"/>
          </w:tcPr>
          <w:p w:rsidR="002415C7" w:rsidRPr="002415C7" w:rsidRDefault="002415C7" w:rsidP="002415C7">
            <w:pPr>
              <w:spacing w:after="0"/>
              <w:jc w:val="center"/>
              <w:rPr>
                <w:rFonts w:ascii="Times New Roman" w:hAnsi="Times New Roman" w:cs="Times New Roman"/>
                <w:sz w:val="24"/>
                <w:szCs w:val="24"/>
              </w:rPr>
            </w:pPr>
          </w:p>
        </w:tc>
      </w:tr>
    </w:tbl>
    <w:p w:rsidR="002507BE" w:rsidRDefault="002507BE" w:rsidP="00304B33">
      <w:pPr>
        <w:spacing w:after="0" w:line="259" w:lineRule="auto"/>
        <w:rPr>
          <w:rFonts w:ascii="Times New Roman" w:eastAsiaTheme="majorEastAsia" w:hAnsi="Times New Roman" w:cstheme="majorBidi"/>
          <w:b/>
          <w:sz w:val="24"/>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2415C7" w:rsidTr="006139BB">
        <w:tc>
          <w:tcPr>
            <w:tcW w:w="7927" w:type="dxa"/>
          </w:tcPr>
          <w:p w:rsidR="002415C7" w:rsidRDefault="00A551FA" w:rsidP="008024F5">
            <w:pPr>
              <w:spacing w:before="120" w:after="120" w:line="259" w:lineRule="auto"/>
              <w:jc w:val="center"/>
            </w:pPr>
            <w:r>
              <w:rPr>
                <w:noProof/>
                <w:lang w:eastAsia="id-ID"/>
              </w:rPr>
              <w:drawing>
                <wp:inline distT="0" distB="0" distL="0" distR="0" wp14:anchorId="610AD2C7" wp14:editId="77450F01">
                  <wp:extent cx="3143250" cy="19050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A551FA" w:rsidRDefault="00A551FA" w:rsidP="00A551FA">
      <w:pPr>
        <w:pStyle w:val="Heading7"/>
        <w:spacing w:before="120" w:line="240" w:lineRule="auto"/>
        <w:jc w:val="both"/>
      </w:pPr>
      <w:r w:rsidRPr="00757BEE">
        <w:t xml:space="preserve">Gambar </w:t>
      </w:r>
      <w:r w:rsidR="002C32C3">
        <w:t>33</w:t>
      </w:r>
      <w:r w:rsidRPr="00757BEE">
        <w:t xml:space="preserve">. </w:t>
      </w:r>
      <w:r>
        <w:t xml:space="preserve">Grafik penerimaan atribut </w:t>
      </w:r>
      <w:r w:rsidR="00146A52">
        <w:rPr>
          <w:i/>
        </w:rPr>
        <w:t>after</w:t>
      </w:r>
      <w:r w:rsidR="00146A52" w:rsidRPr="00A551FA">
        <w:rPr>
          <w:i/>
        </w:rPr>
        <w:t>taste</w:t>
      </w:r>
      <w:r>
        <w:t xml:space="preserve"> dodol n</w:t>
      </w:r>
      <w:r w:rsidRPr="006F1892">
        <w:t>anas</w:t>
      </w:r>
      <w:r>
        <w:t xml:space="preserve"> dengan pengemas </w:t>
      </w:r>
    </w:p>
    <w:p w:rsidR="00A551FA" w:rsidRDefault="00A551FA" w:rsidP="00A551FA">
      <w:pPr>
        <w:spacing w:after="0" w:line="259" w:lineRule="auto"/>
        <w:rPr>
          <w:rFonts w:ascii="Times New Roman" w:hAnsi="Times New Roman" w:cs="Times New Roman"/>
          <w:sz w:val="24"/>
          <w:szCs w:val="24"/>
        </w:rPr>
      </w:pPr>
      <w:r w:rsidRPr="00A551FA">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A551FA">
        <w:rPr>
          <w:rFonts w:ascii="Times New Roman" w:hAnsi="Times New Roman" w:cs="Times New Roman"/>
          <w:i/>
          <w:sz w:val="24"/>
          <w:szCs w:val="24"/>
        </w:rPr>
        <w:t xml:space="preserve">  edible film</w:t>
      </w:r>
      <w:r w:rsidRPr="00A551FA">
        <w:rPr>
          <w:rFonts w:ascii="Times New Roman" w:hAnsi="Times New Roman" w:cs="Times New Roman"/>
          <w:sz w:val="24"/>
          <w:szCs w:val="24"/>
        </w:rPr>
        <w:t xml:space="preserve"> </w:t>
      </w:r>
    </w:p>
    <w:p w:rsidR="00A551FA" w:rsidRDefault="00A551FA" w:rsidP="00B101F4">
      <w:pPr>
        <w:spacing w:before="120" w:after="0" w:line="480" w:lineRule="auto"/>
        <w:ind w:firstLine="567"/>
        <w:jc w:val="both"/>
        <w:rPr>
          <w:rFonts w:ascii="Times New Roman" w:hAnsi="Times New Roman"/>
          <w:sz w:val="24"/>
        </w:rPr>
      </w:pPr>
      <w:r>
        <w:rPr>
          <w:rFonts w:ascii="Times New Roman" w:hAnsi="Times New Roman"/>
          <w:sz w:val="24"/>
        </w:rPr>
        <w:t>B</w:t>
      </w:r>
      <w:r w:rsidR="002C32C3">
        <w:rPr>
          <w:rFonts w:ascii="Times New Roman" w:hAnsi="Times New Roman"/>
          <w:sz w:val="24"/>
        </w:rPr>
        <w:t>erdasarkan Gambar 33</w:t>
      </w:r>
      <w:r>
        <w:rPr>
          <w:rFonts w:ascii="Times New Roman" w:hAnsi="Times New Roman"/>
          <w:sz w:val="24"/>
        </w:rPr>
        <w:t xml:space="preserve">, dodol nanas yang dikemas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memiliki nilai rata-rata respon panelis 4,65, sedangkan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terpilih 4,23. Dapat disimpulkan bahwa dalam hal </w:t>
      </w:r>
      <w:r w:rsidR="00146A52">
        <w:rPr>
          <w:rFonts w:ascii="Times New Roman" w:hAnsi="Times New Roman"/>
          <w:i/>
          <w:sz w:val="24"/>
        </w:rPr>
        <w:t>after</w:t>
      </w:r>
      <w:r w:rsidRPr="00A551FA">
        <w:rPr>
          <w:rFonts w:ascii="Times New Roman" w:hAnsi="Times New Roman"/>
          <w:i/>
          <w:sz w:val="24"/>
        </w:rPr>
        <w:t>taste</w:t>
      </w:r>
      <w:r>
        <w:rPr>
          <w:rFonts w:ascii="Times New Roman" w:hAnsi="Times New Roman"/>
          <w:i/>
          <w:sz w:val="24"/>
        </w:rPr>
        <w:t>,</w:t>
      </w:r>
      <w:r>
        <w:rPr>
          <w:rFonts w:ascii="Times New Roman" w:hAnsi="Times New Roman"/>
          <w:sz w:val="24"/>
        </w:rPr>
        <w:t xml:space="preserve">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kontrol disukai oleh sebagian besar panelis bila dibandingkan dengan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terpilih. Secara </w:t>
      </w:r>
      <w:r>
        <w:rPr>
          <w:rFonts w:ascii="Times New Roman" w:hAnsi="Times New Roman"/>
          <w:sz w:val="24"/>
        </w:rPr>
        <w:lastRenderedPageBreak/>
        <w:t xml:space="preserve">umum, penggunaan </w:t>
      </w:r>
      <w:r>
        <w:rPr>
          <w:rFonts w:ascii="Times New Roman" w:hAnsi="Times New Roman"/>
          <w:i/>
          <w:sz w:val="24"/>
        </w:rPr>
        <w:t>e</w:t>
      </w:r>
      <w:r w:rsidRPr="0023292F">
        <w:rPr>
          <w:rFonts w:ascii="Times New Roman" w:hAnsi="Times New Roman"/>
          <w:i/>
          <w:sz w:val="24"/>
        </w:rPr>
        <w:t>dible film</w:t>
      </w:r>
      <w:r>
        <w:rPr>
          <w:rFonts w:ascii="Times New Roman" w:hAnsi="Times New Roman"/>
          <w:sz w:val="24"/>
        </w:rPr>
        <w:t xml:space="preserve"> pada dodol nanas dalam hal </w:t>
      </w:r>
      <w:r w:rsidR="00146A52">
        <w:rPr>
          <w:rFonts w:ascii="Times New Roman" w:hAnsi="Times New Roman"/>
          <w:i/>
          <w:sz w:val="24"/>
        </w:rPr>
        <w:t>after</w:t>
      </w:r>
      <w:r w:rsidRPr="00A551FA">
        <w:rPr>
          <w:rFonts w:ascii="Times New Roman" w:hAnsi="Times New Roman"/>
          <w:i/>
          <w:sz w:val="24"/>
        </w:rPr>
        <w:t>taste</w:t>
      </w:r>
      <w:r>
        <w:rPr>
          <w:rFonts w:ascii="Times New Roman" w:hAnsi="Times New Roman"/>
          <w:sz w:val="24"/>
        </w:rPr>
        <w:t xml:space="preserve"> dapat diterima oleh konsumen.</w:t>
      </w:r>
    </w:p>
    <w:p w:rsidR="002507BE" w:rsidRPr="00A551FA" w:rsidRDefault="002507BE" w:rsidP="00A551FA">
      <w:pPr>
        <w:spacing w:after="0" w:line="259" w:lineRule="auto"/>
        <w:rPr>
          <w:rFonts w:ascii="Times New Roman" w:eastAsiaTheme="majorEastAsia" w:hAnsi="Times New Roman" w:cs="Times New Roman"/>
          <w:b/>
          <w:sz w:val="24"/>
          <w:szCs w:val="24"/>
        </w:rPr>
      </w:pPr>
      <w:r w:rsidRPr="00A551FA">
        <w:rPr>
          <w:rFonts w:ascii="Times New Roman" w:hAnsi="Times New Roman" w:cs="Times New Roman"/>
          <w:sz w:val="24"/>
          <w:szCs w:val="24"/>
        </w:rPr>
        <w:br w:type="page"/>
      </w:r>
    </w:p>
    <w:p w:rsidR="004B2741" w:rsidRDefault="004B2741" w:rsidP="00304B33">
      <w:pPr>
        <w:pStyle w:val="Heading1"/>
        <w:spacing w:before="0" w:line="720" w:lineRule="auto"/>
        <w:sectPr w:rsidR="004B2741" w:rsidSect="00AB4963">
          <w:pgSz w:w="11906" w:h="16838" w:code="9"/>
          <w:pgMar w:top="2268" w:right="1701" w:bottom="2268" w:left="2268" w:header="1134" w:footer="709" w:gutter="0"/>
          <w:cols w:space="708"/>
          <w:titlePg/>
          <w:docGrid w:linePitch="360"/>
        </w:sectPr>
      </w:pPr>
      <w:bookmarkStart w:id="77" w:name="_Toc494295892"/>
    </w:p>
    <w:p w:rsidR="002507BE" w:rsidRDefault="002507BE" w:rsidP="00304B33">
      <w:pPr>
        <w:pStyle w:val="Heading1"/>
        <w:spacing w:before="0" w:line="720" w:lineRule="auto"/>
      </w:pPr>
      <w:r>
        <w:lastRenderedPageBreak/>
        <w:t>V  KESIMPULAN DAN SARAN</w:t>
      </w:r>
      <w:bookmarkEnd w:id="77"/>
    </w:p>
    <w:p w:rsidR="002507BE" w:rsidRPr="00BF5A27" w:rsidRDefault="002507BE" w:rsidP="002507BE">
      <w:pPr>
        <w:spacing w:after="0" w:line="480" w:lineRule="auto"/>
        <w:ind w:firstLine="567"/>
        <w:jc w:val="both"/>
        <w:rPr>
          <w:rFonts w:ascii="Times New Roman" w:hAnsi="Times New Roman"/>
          <w:sz w:val="24"/>
          <w:szCs w:val="24"/>
          <w:lang w:val="en-US"/>
        </w:rPr>
      </w:pPr>
      <w:r w:rsidRPr="00EB19D5">
        <w:rPr>
          <w:rFonts w:ascii="Times New Roman" w:hAnsi="Times New Roman"/>
          <w:sz w:val="24"/>
          <w:szCs w:val="24"/>
        </w:rPr>
        <w:t>B</w:t>
      </w:r>
      <w:r>
        <w:rPr>
          <w:rFonts w:ascii="Times New Roman" w:hAnsi="Times New Roman"/>
          <w:sz w:val="24"/>
          <w:szCs w:val="24"/>
        </w:rPr>
        <w:t>ab V akan menguraikan</w:t>
      </w:r>
      <w:r w:rsidRPr="00EB19D5">
        <w:rPr>
          <w:rFonts w:ascii="Times New Roman" w:hAnsi="Times New Roman"/>
          <w:sz w:val="24"/>
          <w:szCs w:val="24"/>
        </w:rPr>
        <w:t xml:space="preserve"> mengenai : </w:t>
      </w:r>
      <w:r>
        <w:rPr>
          <w:rFonts w:ascii="Times New Roman" w:hAnsi="Times New Roman"/>
          <w:sz w:val="24"/>
          <w:szCs w:val="24"/>
        </w:rPr>
        <w:t xml:space="preserve">(1) </w:t>
      </w:r>
      <w:r>
        <w:rPr>
          <w:rFonts w:ascii="Times New Roman" w:hAnsi="Times New Roman"/>
          <w:sz w:val="24"/>
          <w:szCs w:val="24"/>
          <w:lang w:val="en-US"/>
        </w:rPr>
        <w:t xml:space="preserve">Kesimpulan dan </w:t>
      </w:r>
      <w:r>
        <w:rPr>
          <w:rFonts w:ascii="Times New Roman" w:hAnsi="Times New Roman"/>
          <w:sz w:val="24"/>
          <w:szCs w:val="24"/>
        </w:rPr>
        <w:t xml:space="preserve">(2) </w:t>
      </w:r>
      <w:r>
        <w:rPr>
          <w:rFonts w:ascii="Times New Roman" w:hAnsi="Times New Roman"/>
          <w:sz w:val="24"/>
          <w:szCs w:val="24"/>
          <w:lang w:val="en-US"/>
        </w:rPr>
        <w:t>Saran.</w:t>
      </w:r>
    </w:p>
    <w:p w:rsidR="002507BE" w:rsidRPr="00BF5A27" w:rsidRDefault="002507BE" w:rsidP="002507BE">
      <w:pPr>
        <w:pStyle w:val="Heading2"/>
        <w:spacing w:before="0" w:line="480" w:lineRule="auto"/>
        <w:rPr>
          <w:szCs w:val="24"/>
          <w:lang w:val="en-US"/>
        </w:rPr>
      </w:pPr>
      <w:bookmarkStart w:id="78" w:name="_Toc460066811"/>
      <w:bookmarkStart w:id="79" w:name="_Toc462031194"/>
      <w:bookmarkStart w:id="80" w:name="_Toc494295893"/>
      <w:r>
        <w:rPr>
          <w:szCs w:val="24"/>
          <w:lang w:val="en-US"/>
        </w:rPr>
        <w:t>5</w:t>
      </w:r>
      <w:r w:rsidRPr="00B56690">
        <w:rPr>
          <w:szCs w:val="24"/>
        </w:rPr>
        <w:t xml:space="preserve">.1. </w:t>
      </w:r>
      <w:bookmarkEnd w:id="78"/>
      <w:r>
        <w:rPr>
          <w:szCs w:val="24"/>
          <w:lang w:val="en-US"/>
        </w:rPr>
        <w:t>Kesimpulan</w:t>
      </w:r>
      <w:bookmarkEnd w:id="79"/>
      <w:bookmarkEnd w:id="80"/>
      <w:r>
        <w:rPr>
          <w:szCs w:val="24"/>
          <w:lang w:val="en-US"/>
        </w:rPr>
        <w:t xml:space="preserve"> </w:t>
      </w:r>
    </w:p>
    <w:p w:rsidR="00FD4D0A" w:rsidRPr="00500E07" w:rsidRDefault="0050018E" w:rsidP="00500E07">
      <w:pPr>
        <w:spacing w:after="0" w:line="480" w:lineRule="auto"/>
        <w:ind w:firstLine="709"/>
        <w:jc w:val="both"/>
        <w:rPr>
          <w:rFonts w:ascii="Times New Roman" w:hAnsi="Times New Roman"/>
          <w:sz w:val="24"/>
          <w:szCs w:val="24"/>
        </w:rPr>
      </w:pPr>
      <w:r>
        <w:rPr>
          <w:rFonts w:ascii="Times New Roman" w:hAnsi="Times New Roman"/>
          <w:sz w:val="24"/>
          <w:szCs w:val="24"/>
          <w:lang w:val="en-US"/>
        </w:rPr>
        <w:t xml:space="preserve">Berdasarkan </w:t>
      </w:r>
      <w:r>
        <w:rPr>
          <w:rFonts w:ascii="Times New Roman" w:hAnsi="Times New Roman"/>
          <w:sz w:val="24"/>
          <w:szCs w:val="24"/>
        </w:rPr>
        <w:t>hasil peneli</w:t>
      </w:r>
      <w:r w:rsidR="002B56A2">
        <w:rPr>
          <w:rFonts w:ascii="Times New Roman" w:hAnsi="Times New Roman"/>
          <w:sz w:val="24"/>
          <w:szCs w:val="24"/>
        </w:rPr>
        <w:t xml:space="preserve">tian di atas, didapatkan </w:t>
      </w:r>
      <w:r w:rsidR="00D24085">
        <w:rPr>
          <w:rFonts w:ascii="Times New Roman" w:hAnsi="Times New Roman"/>
          <w:sz w:val="24"/>
          <w:szCs w:val="24"/>
        </w:rPr>
        <w:t xml:space="preserve">kesimpulan sebagai berikut. </w:t>
      </w:r>
    </w:p>
    <w:p w:rsidR="0036598A" w:rsidRPr="000F1C7A" w:rsidRDefault="00D24085" w:rsidP="000F1C7A">
      <w:pPr>
        <w:pStyle w:val="ListParagraph"/>
        <w:numPr>
          <w:ilvl w:val="0"/>
          <w:numId w:val="34"/>
        </w:numPr>
        <w:spacing w:after="0" w:line="480" w:lineRule="auto"/>
        <w:ind w:left="360"/>
        <w:jc w:val="both"/>
        <w:rPr>
          <w:rFonts w:ascii="Times New Roman" w:hAnsi="Times New Roman"/>
          <w:sz w:val="24"/>
          <w:szCs w:val="24"/>
        </w:rPr>
      </w:pPr>
      <w:r>
        <w:rPr>
          <w:rFonts w:ascii="Times New Roman" w:hAnsi="Times New Roman"/>
          <w:sz w:val="24"/>
          <w:szCs w:val="24"/>
        </w:rPr>
        <w:t xml:space="preserve">Umur simpan dodol nanas yang dikemas </w:t>
      </w:r>
      <w:r>
        <w:rPr>
          <w:rFonts w:ascii="Times New Roman" w:hAnsi="Times New Roman"/>
          <w:i/>
          <w:sz w:val="24"/>
          <w:szCs w:val="24"/>
          <w:lang w:val="en-US"/>
        </w:rPr>
        <w:t>e</w:t>
      </w:r>
      <w:r w:rsidRPr="0023292F">
        <w:rPr>
          <w:rFonts w:ascii="Times New Roman" w:hAnsi="Times New Roman"/>
          <w:i/>
          <w:sz w:val="24"/>
          <w:szCs w:val="24"/>
          <w:lang w:val="en-US"/>
        </w:rPr>
        <w:t>dible film</w:t>
      </w:r>
      <w:r>
        <w:rPr>
          <w:rFonts w:ascii="Times New Roman" w:hAnsi="Times New Roman"/>
          <w:sz w:val="24"/>
          <w:szCs w:val="24"/>
          <w:lang w:val="en-US"/>
        </w:rPr>
        <w:t xml:space="preserve"> </w:t>
      </w:r>
      <w:r w:rsidR="00B136F5">
        <w:rPr>
          <w:rFonts w:ascii="Times New Roman" w:hAnsi="Times New Roman"/>
          <w:sz w:val="24"/>
          <w:szCs w:val="24"/>
        </w:rPr>
        <w:t>tanpa penambahan ekstrak</w:t>
      </w:r>
      <w:r>
        <w:rPr>
          <w:rFonts w:ascii="Times New Roman" w:hAnsi="Times New Roman"/>
          <w:sz w:val="24"/>
          <w:szCs w:val="24"/>
        </w:rPr>
        <w:t xml:space="preserve"> pada suhu 15, 30 dan 45 </w:t>
      </w:r>
      <w:r w:rsidR="00B62A37" w:rsidRPr="00B62A37">
        <w:rPr>
          <w:rFonts w:ascii="Times New Roman" w:hAnsi="Times New Roman"/>
          <w:sz w:val="24"/>
          <w:szCs w:val="24"/>
          <w:vertAlign w:val="superscript"/>
        </w:rPr>
        <w:t>o</w:t>
      </w:r>
      <w:r w:rsidR="00B62A37">
        <w:rPr>
          <w:rFonts w:ascii="Times New Roman" w:hAnsi="Times New Roman"/>
          <w:sz w:val="24"/>
          <w:szCs w:val="24"/>
        </w:rPr>
        <w:t xml:space="preserve">C berdasarkan parameter kadar air </w:t>
      </w:r>
      <w:r>
        <w:rPr>
          <w:rFonts w:ascii="Times New Roman" w:hAnsi="Times New Roman"/>
          <w:sz w:val="24"/>
          <w:szCs w:val="24"/>
        </w:rPr>
        <w:t>s</w:t>
      </w:r>
      <w:r w:rsidR="00B62A37">
        <w:rPr>
          <w:rFonts w:ascii="Times New Roman" w:hAnsi="Times New Roman"/>
          <w:sz w:val="24"/>
          <w:szCs w:val="24"/>
        </w:rPr>
        <w:t>ecara berturut-turut yaitu 165,</w:t>
      </w:r>
      <w:r w:rsidR="00146A52">
        <w:rPr>
          <w:rFonts w:ascii="Times New Roman" w:hAnsi="Times New Roman"/>
          <w:sz w:val="24"/>
          <w:szCs w:val="24"/>
        </w:rPr>
        <w:t xml:space="preserve"> 65 dan 28</w:t>
      </w:r>
      <w:r>
        <w:rPr>
          <w:rFonts w:ascii="Times New Roman" w:hAnsi="Times New Roman"/>
          <w:sz w:val="24"/>
          <w:szCs w:val="24"/>
        </w:rPr>
        <w:t xml:space="preserve"> hari</w:t>
      </w:r>
      <w:r w:rsidR="00FD4D0A">
        <w:rPr>
          <w:rFonts w:ascii="Times New Roman" w:hAnsi="Times New Roman"/>
          <w:sz w:val="24"/>
          <w:szCs w:val="24"/>
        </w:rPr>
        <w:t>, s</w:t>
      </w:r>
      <w:r>
        <w:rPr>
          <w:rFonts w:ascii="Times New Roman" w:hAnsi="Times New Roman"/>
          <w:sz w:val="24"/>
          <w:szCs w:val="24"/>
        </w:rPr>
        <w:t>edangkan kemas</w:t>
      </w:r>
      <w:r w:rsidR="00287316">
        <w:rPr>
          <w:rFonts w:ascii="Times New Roman" w:hAnsi="Times New Roman"/>
          <w:sz w:val="24"/>
          <w:szCs w:val="24"/>
        </w:rPr>
        <w:t>an</w:t>
      </w:r>
      <w:r>
        <w:rPr>
          <w:rFonts w:ascii="Times New Roman" w:hAnsi="Times New Roman"/>
          <w:sz w:val="24"/>
          <w:szCs w:val="24"/>
        </w:rPr>
        <w:t xml:space="preserve"> </w:t>
      </w:r>
      <w:r>
        <w:rPr>
          <w:rFonts w:ascii="Times New Roman" w:hAnsi="Times New Roman"/>
          <w:i/>
          <w:sz w:val="24"/>
          <w:szCs w:val="24"/>
          <w:lang w:val="en-US"/>
        </w:rPr>
        <w:t>e</w:t>
      </w:r>
      <w:r w:rsidRPr="0023292F">
        <w:rPr>
          <w:rFonts w:ascii="Times New Roman" w:hAnsi="Times New Roman"/>
          <w:i/>
          <w:sz w:val="24"/>
          <w:szCs w:val="24"/>
          <w:lang w:val="en-US"/>
        </w:rPr>
        <w:t>dible film</w:t>
      </w:r>
      <w:r>
        <w:rPr>
          <w:rFonts w:ascii="Times New Roman" w:hAnsi="Times New Roman"/>
          <w:sz w:val="24"/>
          <w:szCs w:val="24"/>
          <w:lang w:val="en-US"/>
        </w:rPr>
        <w:t xml:space="preserve"> </w:t>
      </w:r>
      <w:r w:rsidR="00B136F5">
        <w:rPr>
          <w:rFonts w:ascii="Times New Roman" w:hAnsi="Times New Roman"/>
          <w:sz w:val="24"/>
          <w:szCs w:val="24"/>
        </w:rPr>
        <w:t>dengan penambahan ekstrak teh putih</w:t>
      </w:r>
      <w:r w:rsidR="00146A52">
        <w:rPr>
          <w:rFonts w:ascii="Times New Roman" w:hAnsi="Times New Roman"/>
          <w:sz w:val="24"/>
          <w:szCs w:val="24"/>
        </w:rPr>
        <w:t xml:space="preserve"> pada 278, 75 dan 23</w:t>
      </w:r>
      <w:r>
        <w:rPr>
          <w:rFonts w:ascii="Times New Roman" w:hAnsi="Times New Roman"/>
          <w:sz w:val="24"/>
          <w:szCs w:val="24"/>
        </w:rPr>
        <w:t xml:space="preserve"> hari.</w:t>
      </w:r>
      <w:r w:rsidR="00B62A37">
        <w:rPr>
          <w:rFonts w:ascii="Times New Roman" w:hAnsi="Times New Roman"/>
          <w:sz w:val="24"/>
          <w:szCs w:val="24"/>
        </w:rPr>
        <w:t xml:space="preserve"> Berdasarkan parameter Aw, umur simpan dodol nanas kemasan</w:t>
      </w:r>
      <w:r w:rsidR="00146A52">
        <w:rPr>
          <w:rFonts w:ascii="Times New Roman" w:hAnsi="Times New Roman"/>
          <w:sz w:val="24"/>
          <w:szCs w:val="24"/>
        </w:rPr>
        <w:t xml:space="preserve"> kontrol 339, 35 dan 4</w:t>
      </w:r>
      <w:r w:rsidR="00B62A37">
        <w:rPr>
          <w:rFonts w:ascii="Times New Roman" w:hAnsi="Times New Roman"/>
          <w:sz w:val="24"/>
          <w:szCs w:val="24"/>
        </w:rPr>
        <w:t xml:space="preserve"> hari</w:t>
      </w:r>
      <w:r w:rsidR="00FD4D0A">
        <w:rPr>
          <w:rFonts w:ascii="Times New Roman" w:hAnsi="Times New Roman"/>
          <w:sz w:val="24"/>
          <w:szCs w:val="24"/>
        </w:rPr>
        <w:t>, s</w:t>
      </w:r>
      <w:r w:rsidR="00B62A37">
        <w:rPr>
          <w:rFonts w:ascii="Times New Roman" w:hAnsi="Times New Roman"/>
          <w:sz w:val="24"/>
          <w:szCs w:val="24"/>
        </w:rPr>
        <w:t>edangkan kemasan terpilih</w:t>
      </w:r>
      <w:r w:rsidR="00146A52">
        <w:rPr>
          <w:rFonts w:ascii="Times New Roman" w:hAnsi="Times New Roman"/>
          <w:sz w:val="24"/>
          <w:szCs w:val="24"/>
        </w:rPr>
        <w:t xml:space="preserve"> 51, 16 dan 6</w:t>
      </w:r>
      <w:r w:rsidR="00FD4D0A">
        <w:rPr>
          <w:rFonts w:ascii="Times New Roman" w:hAnsi="Times New Roman"/>
          <w:sz w:val="24"/>
          <w:szCs w:val="24"/>
        </w:rPr>
        <w:t xml:space="preserve"> hari. Berdasarkan parameter total kapang, umur simpa</w:t>
      </w:r>
      <w:r w:rsidR="00146A52">
        <w:rPr>
          <w:rFonts w:ascii="Times New Roman" w:hAnsi="Times New Roman"/>
          <w:sz w:val="24"/>
          <w:szCs w:val="24"/>
        </w:rPr>
        <w:t>n dodol nanas kemasan kontrol 35, 24</w:t>
      </w:r>
      <w:r w:rsidR="00FD4D0A">
        <w:rPr>
          <w:rFonts w:ascii="Times New Roman" w:hAnsi="Times New Roman"/>
          <w:sz w:val="24"/>
          <w:szCs w:val="24"/>
        </w:rPr>
        <w:t xml:space="preserve"> dan</w:t>
      </w:r>
      <w:r w:rsidR="00CE6694">
        <w:rPr>
          <w:rFonts w:ascii="Times New Roman" w:hAnsi="Times New Roman"/>
          <w:sz w:val="24"/>
          <w:szCs w:val="24"/>
        </w:rPr>
        <w:t xml:space="preserve"> </w:t>
      </w:r>
      <w:r w:rsidR="00146A52">
        <w:rPr>
          <w:rFonts w:ascii="Times New Roman" w:hAnsi="Times New Roman"/>
          <w:sz w:val="24"/>
          <w:szCs w:val="24"/>
        </w:rPr>
        <w:t>17</w:t>
      </w:r>
      <w:r w:rsidR="00FD4D0A">
        <w:rPr>
          <w:rFonts w:ascii="Times New Roman" w:hAnsi="Times New Roman"/>
          <w:sz w:val="24"/>
          <w:szCs w:val="24"/>
        </w:rPr>
        <w:t xml:space="preserve"> hari, sedangkan kem</w:t>
      </w:r>
      <w:r w:rsidR="00146A52">
        <w:rPr>
          <w:rFonts w:ascii="Times New Roman" w:hAnsi="Times New Roman"/>
          <w:sz w:val="24"/>
          <w:szCs w:val="24"/>
        </w:rPr>
        <w:t>asan terpilih 34, 26 dan 21</w:t>
      </w:r>
      <w:r w:rsidR="00FD4D0A">
        <w:rPr>
          <w:rFonts w:ascii="Times New Roman" w:hAnsi="Times New Roman"/>
          <w:sz w:val="24"/>
          <w:szCs w:val="24"/>
        </w:rPr>
        <w:t xml:space="preserve"> hari. </w:t>
      </w:r>
      <w:r w:rsidR="00A91658">
        <w:rPr>
          <w:rFonts w:ascii="Times New Roman" w:hAnsi="Times New Roman"/>
          <w:sz w:val="24"/>
          <w:szCs w:val="24"/>
        </w:rPr>
        <w:t>Secara umum, d</w:t>
      </w:r>
      <w:r w:rsidR="00146A52">
        <w:rPr>
          <w:rFonts w:ascii="Times New Roman" w:hAnsi="Times New Roman"/>
          <w:sz w:val="24"/>
          <w:szCs w:val="24"/>
        </w:rPr>
        <w:t>apat dikatak</w:t>
      </w:r>
      <w:r w:rsidR="00A91658">
        <w:rPr>
          <w:rFonts w:ascii="Times New Roman" w:hAnsi="Times New Roman"/>
          <w:sz w:val="24"/>
          <w:szCs w:val="24"/>
        </w:rPr>
        <w:t xml:space="preserve">an bahwa umur simpan dodol nanas kemasan terpilih </w:t>
      </w:r>
      <w:r w:rsidR="00146A52">
        <w:rPr>
          <w:rFonts w:ascii="Times New Roman" w:hAnsi="Times New Roman"/>
          <w:sz w:val="24"/>
          <w:szCs w:val="24"/>
        </w:rPr>
        <w:t>tidak</w:t>
      </w:r>
      <w:r w:rsidR="002C32C3">
        <w:rPr>
          <w:rFonts w:ascii="Times New Roman" w:hAnsi="Times New Roman"/>
          <w:sz w:val="24"/>
          <w:szCs w:val="24"/>
        </w:rPr>
        <w:t xml:space="preserve"> </w:t>
      </w:r>
      <w:r w:rsidR="00A91658">
        <w:rPr>
          <w:rFonts w:ascii="Times New Roman" w:hAnsi="Times New Roman"/>
          <w:sz w:val="24"/>
          <w:szCs w:val="24"/>
        </w:rPr>
        <w:t>jauh berbeda dengan kemasan kontrol.</w:t>
      </w:r>
      <w:r w:rsidR="00146A52">
        <w:rPr>
          <w:rFonts w:ascii="Times New Roman" w:hAnsi="Times New Roman"/>
          <w:sz w:val="24"/>
          <w:szCs w:val="24"/>
        </w:rPr>
        <w:t xml:space="preserve"> </w:t>
      </w:r>
    </w:p>
    <w:p w:rsidR="006028CF" w:rsidRPr="00A91658" w:rsidRDefault="00AA4511" w:rsidP="006028CF">
      <w:pPr>
        <w:pStyle w:val="ListParagraph"/>
        <w:numPr>
          <w:ilvl w:val="0"/>
          <w:numId w:val="34"/>
        </w:numPr>
        <w:spacing w:after="0" w:line="480" w:lineRule="auto"/>
        <w:ind w:left="360"/>
        <w:jc w:val="both"/>
        <w:rPr>
          <w:rFonts w:ascii="Times New Roman" w:hAnsi="Times New Roman"/>
          <w:sz w:val="24"/>
          <w:szCs w:val="24"/>
        </w:rPr>
      </w:pPr>
      <w:r>
        <w:rPr>
          <w:rFonts w:ascii="Times New Roman" w:hAnsi="Times New Roman"/>
          <w:sz w:val="24"/>
          <w:szCs w:val="24"/>
        </w:rPr>
        <w:t xml:space="preserve">Dodol nanas kemasan </w:t>
      </w:r>
      <w:r w:rsidRPr="00AA4511">
        <w:rPr>
          <w:rFonts w:ascii="Times New Roman" w:hAnsi="Times New Roman"/>
          <w:i/>
          <w:sz w:val="24"/>
          <w:szCs w:val="24"/>
        </w:rPr>
        <w:t>edible film</w:t>
      </w:r>
      <w:r>
        <w:rPr>
          <w:rFonts w:ascii="Times New Roman" w:hAnsi="Times New Roman"/>
          <w:sz w:val="24"/>
          <w:szCs w:val="24"/>
        </w:rPr>
        <w:t xml:space="preserve"> terpilih dalam hal warna, aroma dan </w:t>
      </w:r>
      <w:r w:rsidRPr="00500E07">
        <w:rPr>
          <w:rFonts w:ascii="Times New Roman" w:hAnsi="Times New Roman"/>
          <w:i/>
          <w:sz w:val="24"/>
          <w:szCs w:val="24"/>
        </w:rPr>
        <w:t>aftertaste</w:t>
      </w:r>
      <w:r>
        <w:rPr>
          <w:rFonts w:ascii="Times New Roman" w:hAnsi="Times New Roman"/>
          <w:sz w:val="24"/>
          <w:szCs w:val="24"/>
        </w:rPr>
        <w:t xml:space="preserve"> tidak berbeda nyata terhadap dodol nanas kemasan kontrol, namun berbeda nyata da</w:t>
      </w:r>
      <w:r w:rsidR="00500E07">
        <w:rPr>
          <w:rFonts w:ascii="Times New Roman" w:hAnsi="Times New Roman"/>
          <w:sz w:val="24"/>
          <w:szCs w:val="24"/>
        </w:rPr>
        <w:t>lam hal rasa. Secara umum</w:t>
      </w:r>
      <w:r>
        <w:rPr>
          <w:rFonts w:ascii="Times New Roman" w:hAnsi="Times New Roman"/>
          <w:sz w:val="24"/>
          <w:szCs w:val="24"/>
        </w:rPr>
        <w:t xml:space="preserve">, dodol nanas kemasan </w:t>
      </w:r>
      <w:r w:rsidRPr="00AA4511">
        <w:rPr>
          <w:rFonts w:ascii="Times New Roman" w:hAnsi="Times New Roman"/>
          <w:i/>
          <w:sz w:val="24"/>
          <w:szCs w:val="24"/>
        </w:rPr>
        <w:t>edible film</w:t>
      </w:r>
      <w:r w:rsidR="00500E07">
        <w:rPr>
          <w:rFonts w:ascii="Times New Roman" w:hAnsi="Times New Roman"/>
          <w:sz w:val="24"/>
          <w:szCs w:val="24"/>
        </w:rPr>
        <w:t xml:space="preserve"> kontrol dan terpilih dapat diterima</w:t>
      </w:r>
      <w:r>
        <w:rPr>
          <w:rFonts w:ascii="Times New Roman" w:hAnsi="Times New Roman"/>
          <w:sz w:val="24"/>
          <w:szCs w:val="24"/>
        </w:rPr>
        <w:t xml:space="preserve"> oleh konsumen. </w:t>
      </w:r>
      <w:r w:rsidR="0050018E" w:rsidRPr="002724C6">
        <w:rPr>
          <w:rFonts w:ascii="Times New Roman" w:hAnsi="Times New Roman"/>
          <w:sz w:val="24"/>
          <w:szCs w:val="24"/>
        </w:rPr>
        <w:t xml:space="preserve"> </w:t>
      </w:r>
      <w:r w:rsidR="002507BE" w:rsidRPr="002724C6">
        <w:rPr>
          <w:rFonts w:ascii="Times New Roman" w:hAnsi="Times New Roman"/>
          <w:sz w:val="24"/>
          <w:szCs w:val="24"/>
          <w:lang w:val="en-US"/>
        </w:rPr>
        <w:t xml:space="preserve"> </w:t>
      </w:r>
    </w:p>
    <w:p w:rsidR="002507BE" w:rsidRPr="00361611" w:rsidRDefault="002507BE" w:rsidP="006028CF">
      <w:pPr>
        <w:pStyle w:val="Heading2"/>
        <w:spacing w:before="120" w:line="360" w:lineRule="auto"/>
        <w:rPr>
          <w:lang w:val="en-US"/>
        </w:rPr>
      </w:pPr>
      <w:bookmarkStart w:id="81" w:name="_Toc462031195"/>
      <w:bookmarkStart w:id="82" w:name="_Toc494295894"/>
      <w:r w:rsidRPr="00361611">
        <w:rPr>
          <w:lang w:val="en-US"/>
        </w:rPr>
        <w:t>5.2. Saran</w:t>
      </w:r>
      <w:bookmarkEnd w:id="81"/>
      <w:bookmarkEnd w:id="82"/>
    </w:p>
    <w:p w:rsidR="00A36C00" w:rsidRPr="006028CF" w:rsidRDefault="002507BE" w:rsidP="002724C6">
      <w:pPr>
        <w:spacing w:after="0" w:line="480" w:lineRule="auto"/>
        <w:jc w:val="both"/>
        <w:rPr>
          <w:rFonts w:ascii="Times New Roman" w:hAnsi="Times New Roman"/>
          <w:sz w:val="24"/>
          <w:szCs w:val="24"/>
          <w:lang w:val="en-US"/>
        </w:rPr>
      </w:pPr>
      <w:r>
        <w:rPr>
          <w:rFonts w:ascii="Times New Roman" w:hAnsi="Times New Roman"/>
          <w:sz w:val="24"/>
          <w:szCs w:val="24"/>
          <w:lang w:val="en-US"/>
        </w:rPr>
        <w:tab/>
        <w:t xml:space="preserve">Saran yang dapat disampaikan setelah penelitian ini adalah </w:t>
      </w:r>
      <w:r w:rsidR="005340BC">
        <w:rPr>
          <w:rFonts w:ascii="Times New Roman" w:hAnsi="Times New Roman" w:cs="Times New Roman"/>
          <w:sz w:val="24"/>
        </w:rPr>
        <w:t>sebag</w:t>
      </w:r>
      <w:r w:rsidR="006028CF">
        <w:rPr>
          <w:rFonts w:ascii="Times New Roman" w:hAnsi="Times New Roman" w:cs="Times New Roman"/>
          <w:sz w:val="24"/>
        </w:rPr>
        <w:t>ai berikut</w:t>
      </w:r>
      <w:r w:rsidR="006028CF">
        <w:rPr>
          <w:rFonts w:ascii="Times New Roman" w:hAnsi="Times New Roman" w:cs="Times New Roman"/>
          <w:sz w:val="24"/>
          <w:lang w:val="en-US"/>
        </w:rPr>
        <w:t>.</w:t>
      </w:r>
    </w:p>
    <w:p w:rsidR="00C621C4" w:rsidRDefault="00C621C4" w:rsidP="0056161B">
      <w:pPr>
        <w:pStyle w:val="ListParagraph"/>
        <w:numPr>
          <w:ilvl w:val="0"/>
          <w:numId w:val="29"/>
        </w:numPr>
        <w:tabs>
          <w:tab w:val="left" w:pos="567"/>
        </w:tabs>
        <w:spacing w:after="0" w:line="480" w:lineRule="auto"/>
        <w:ind w:left="426"/>
        <w:jc w:val="both"/>
        <w:rPr>
          <w:rFonts w:ascii="Times New Roman" w:hAnsi="Times New Roman" w:cs="Times New Roman"/>
          <w:sz w:val="24"/>
        </w:rPr>
      </w:pPr>
      <w:r>
        <w:rPr>
          <w:rFonts w:ascii="Times New Roman" w:hAnsi="Times New Roman" w:cs="Times New Roman"/>
          <w:sz w:val="24"/>
        </w:rPr>
        <w:t>Perlu dilakukan analisis proksimat pada dodol nanas sebelum dilakukan pendugaan umur simpannya</w:t>
      </w:r>
      <w:r w:rsidR="00A91658">
        <w:rPr>
          <w:rFonts w:ascii="Times New Roman" w:hAnsi="Times New Roman" w:cs="Times New Roman"/>
          <w:sz w:val="24"/>
        </w:rPr>
        <w:t>.</w:t>
      </w:r>
      <w:r>
        <w:rPr>
          <w:rFonts w:ascii="Times New Roman" w:hAnsi="Times New Roman" w:cs="Times New Roman"/>
          <w:sz w:val="24"/>
        </w:rPr>
        <w:t xml:space="preserve"> </w:t>
      </w:r>
    </w:p>
    <w:p w:rsidR="005340BC" w:rsidRDefault="005340BC" w:rsidP="005340BC">
      <w:pPr>
        <w:pStyle w:val="ListParagraph"/>
        <w:numPr>
          <w:ilvl w:val="0"/>
          <w:numId w:val="29"/>
        </w:numPr>
        <w:tabs>
          <w:tab w:val="left" w:pos="567"/>
        </w:tabs>
        <w:spacing w:after="160" w:line="480" w:lineRule="auto"/>
        <w:ind w:left="426"/>
        <w:jc w:val="both"/>
        <w:rPr>
          <w:rFonts w:ascii="Times New Roman" w:hAnsi="Times New Roman" w:cs="Times New Roman"/>
          <w:sz w:val="24"/>
        </w:rPr>
      </w:pPr>
      <w:r w:rsidRPr="005340BC">
        <w:rPr>
          <w:rFonts w:ascii="Times New Roman" w:hAnsi="Times New Roman" w:cs="Times New Roman"/>
          <w:sz w:val="24"/>
        </w:rPr>
        <w:lastRenderedPageBreak/>
        <w:t>Perlu dilakukan</w:t>
      </w:r>
      <w:r w:rsidR="00A36C00" w:rsidRPr="005340BC">
        <w:rPr>
          <w:rFonts w:ascii="Times New Roman" w:hAnsi="Times New Roman" w:cs="Times New Roman"/>
          <w:sz w:val="24"/>
        </w:rPr>
        <w:t xml:space="preserve"> </w:t>
      </w:r>
      <w:r w:rsidRPr="005340BC">
        <w:rPr>
          <w:rFonts w:ascii="Times New Roman" w:hAnsi="Times New Roman" w:cs="Times New Roman"/>
          <w:sz w:val="24"/>
        </w:rPr>
        <w:t xml:space="preserve">analisis penentuan batas kritis </w:t>
      </w:r>
      <w:r w:rsidR="00304B33">
        <w:rPr>
          <w:rFonts w:ascii="Times New Roman" w:hAnsi="Times New Roman" w:cs="Times New Roman"/>
          <w:sz w:val="24"/>
        </w:rPr>
        <w:t xml:space="preserve">terhadap sampel </w:t>
      </w:r>
      <w:r w:rsidRPr="005340BC">
        <w:rPr>
          <w:rFonts w:ascii="Times New Roman" w:hAnsi="Times New Roman" w:cs="Times New Roman"/>
          <w:sz w:val="24"/>
        </w:rPr>
        <w:t>terlebih dahulu sebelum dilakukan penel</w:t>
      </w:r>
      <w:r w:rsidR="00304B33">
        <w:rPr>
          <w:rFonts w:ascii="Times New Roman" w:hAnsi="Times New Roman" w:cs="Times New Roman"/>
          <w:sz w:val="24"/>
        </w:rPr>
        <w:t>i</w:t>
      </w:r>
      <w:r w:rsidR="00A91658">
        <w:rPr>
          <w:rFonts w:ascii="Times New Roman" w:hAnsi="Times New Roman" w:cs="Times New Roman"/>
          <w:sz w:val="24"/>
        </w:rPr>
        <w:t>tian pendugaan</w:t>
      </w:r>
      <w:r w:rsidRPr="005340BC">
        <w:rPr>
          <w:rFonts w:ascii="Times New Roman" w:hAnsi="Times New Roman" w:cs="Times New Roman"/>
          <w:sz w:val="24"/>
        </w:rPr>
        <w:t xml:space="preserve"> umur simpan</w:t>
      </w:r>
      <w:r w:rsidR="00A91658">
        <w:rPr>
          <w:rFonts w:ascii="Times New Roman" w:hAnsi="Times New Roman" w:cs="Times New Roman"/>
          <w:sz w:val="24"/>
        </w:rPr>
        <w:t>.</w:t>
      </w:r>
      <w:r w:rsidR="00304B33">
        <w:rPr>
          <w:rFonts w:ascii="Times New Roman" w:hAnsi="Times New Roman" w:cs="Times New Roman"/>
          <w:sz w:val="24"/>
        </w:rPr>
        <w:t xml:space="preserve"> </w:t>
      </w:r>
    </w:p>
    <w:p w:rsidR="00D929E7" w:rsidRDefault="00D929E7" w:rsidP="002724C6">
      <w:pPr>
        <w:pStyle w:val="ListParagraph"/>
        <w:numPr>
          <w:ilvl w:val="0"/>
          <w:numId w:val="29"/>
        </w:numPr>
        <w:tabs>
          <w:tab w:val="left" w:pos="567"/>
        </w:tabs>
        <w:spacing w:after="0" w:line="480" w:lineRule="auto"/>
        <w:ind w:left="426"/>
        <w:jc w:val="both"/>
        <w:rPr>
          <w:rFonts w:ascii="Times New Roman" w:hAnsi="Times New Roman" w:cs="Times New Roman"/>
          <w:sz w:val="24"/>
        </w:rPr>
      </w:pPr>
      <w:r>
        <w:rPr>
          <w:rFonts w:ascii="Times New Roman" w:hAnsi="Times New Roman" w:cs="Times New Roman"/>
          <w:sz w:val="24"/>
        </w:rPr>
        <w:t xml:space="preserve">Perlu dilakukan penelitian </w:t>
      </w:r>
      <w:r w:rsidR="00BA79CD">
        <w:rPr>
          <w:rFonts w:ascii="Times New Roman" w:hAnsi="Times New Roman" w:cs="Times New Roman"/>
          <w:sz w:val="24"/>
        </w:rPr>
        <w:t xml:space="preserve">yang sama, namun </w:t>
      </w:r>
      <w:r>
        <w:rPr>
          <w:rFonts w:ascii="Times New Roman" w:hAnsi="Times New Roman" w:cs="Times New Roman"/>
          <w:sz w:val="24"/>
        </w:rPr>
        <w:t xml:space="preserve">menggunakan ekstrak dari daun teh peko atau teh putih kering </w:t>
      </w:r>
      <w:r w:rsidRPr="00D929E7">
        <w:rPr>
          <w:rFonts w:ascii="Times New Roman" w:hAnsi="Times New Roman" w:cs="Times New Roman"/>
          <w:i/>
          <w:sz w:val="24"/>
        </w:rPr>
        <w:t>silver needle</w:t>
      </w:r>
      <w:r w:rsidR="00BA79CD">
        <w:rPr>
          <w:rFonts w:ascii="Times New Roman" w:hAnsi="Times New Roman" w:cs="Times New Roman"/>
          <w:i/>
          <w:sz w:val="24"/>
        </w:rPr>
        <w:t xml:space="preserve"> </w:t>
      </w:r>
      <w:r w:rsidR="00BA79CD">
        <w:rPr>
          <w:rFonts w:ascii="Times New Roman" w:hAnsi="Times New Roman" w:cs="Times New Roman"/>
          <w:sz w:val="24"/>
        </w:rPr>
        <w:t>sebagai bahan ekstraknya</w:t>
      </w:r>
      <w:r>
        <w:rPr>
          <w:rFonts w:ascii="Times New Roman" w:hAnsi="Times New Roman" w:cs="Times New Roman"/>
          <w:sz w:val="24"/>
        </w:rPr>
        <w:t xml:space="preserve">. </w:t>
      </w:r>
    </w:p>
    <w:p w:rsidR="00A36C00" w:rsidRDefault="00A36C00" w:rsidP="002724C6">
      <w:pPr>
        <w:pStyle w:val="ListParagraph"/>
        <w:numPr>
          <w:ilvl w:val="0"/>
          <w:numId w:val="29"/>
        </w:numPr>
        <w:tabs>
          <w:tab w:val="left" w:pos="567"/>
        </w:tabs>
        <w:spacing w:after="0" w:line="480" w:lineRule="auto"/>
        <w:ind w:left="426"/>
        <w:jc w:val="both"/>
        <w:rPr>
          <w:rFonts w:ascii="Times New Roman" w:hAnsi="Times New Roman" w:cs="Times New Roman"/>
          <w:sz w:val="24"/>
        </w:rPr>
      </w:pPr>
      <w:r w:rsidRPr="005340BC">
        <w:rPr>
          <w:rFonts w:ascii="Times New Roman" w:hAnsi="Times New Roman" w:cs="Times New Roman"/>
          <w:sz w:val="24"/>
        </w:rPr>
        <w:t xml:space="preserve">Perlu dilakukan penelitian lebih lanjut mengenai aplikasi penggunaan </w:t>
      </w:r>
      <w:r w:rsidRPr="00AA4511">
        <w:rPr>
          <w:rFonts w:ascii="Times New Roman" w:hAnsi="Times New Roman" w:cs="Times New Roman"/>
          <w:i/>
          <w:sz w:val="24"/>
        </w:rPr>
        <w:t>edible film</w:t>
      </w:r>
      <w:r w:rsidR="002724C6">
        <w:rPr>
          <w:rFonts w:ascii="Times New Roman" w:hAnsi="Times New Roman" w:cs="Times New Roman"/>
          <w:sz w:val="24"/>
        </w:rPr>
        <w:t xml:space="preserve"> komposit berantioksidan </w:t>
      </w:r>
      <w:r w:rsidRPr="005340BC">
        <w:rPr>
          <w:rFonts w:ascii="Times New Roman" w:hAnsi="Times New Roman" w:cs="Times New Roman"/>
          <w:sz w:val="24"/>
        </w:rPr>
        <w:t>sebagai kema</w:t>
      </w:r>
      <w:r w:rsidR="00AA4511">
        <w:rPr>
          <w:rFonts w:ascii="Times New Roman" w:hAnsi="Times New Roman" w:cs="Times New Roman"/>
          <w:sz w:val="24"/>
        </w:rPr>
        <w:t>san terhadap umur simpan produk</w:t>
      </w:r>
      <w:r w:rsidR="0050018E">
        <w:rPr>
          <w:rFonts w:ascii="Times New Roman" w:hAnsi="Times New Roman" w:cs="Times New Roman"/>
          <w:sz w:val="24"/>
        </w:rPr>
        <w:t xml:space="preserve"> lain</w:t>
      </w:r>
      <w:r w:rsidR="00AA4511">
        <w:rPr>
          <w:rFonts w:ascii="Times New Roman" w:hAnsi="Times New Roman" w:cs="Times New Roman"/>
          <w:sz w:val="24"/>
        </w:rPr>
        <w:t xml:space="preserve"> selain dodol nanas</w:t>
      </w:r>
      <w:r w:rsidRPr="005340BC">
        <w:rPr>
          <w:rFonts w:ascii="Times New Roman" w:hAnsi="Times New Roman" w:cs="Times New Roman"/>
          <w:sz w:val="24"/>
        </w:rPr>
        <w:t>.</w:t>
      </w:r>
    </w:p>
    <w:p w:rsidR="00050266" w:rsidRDefault="00050266" w:rsidP="00050266">
      <w:pPr>
        <w:pStyle w:val="ListParagraph"/>
        <w:numPr>
          <w:ilvl w:val="0"/>
          <w:numId w:val="29"/>
        </w:numPr>
        <w:tabs>
          <w:tab w:val="left" w:pos="567"/>
        </w:tabs>
        <w:spacing w:after="0" w:line="480" w:lineRule="auto"/>
        <w:ind w:left="426"/>
        <w:jc w:val="both"/>
        <w:rPr>
          <w:rFonts w:ascii="Times New Roman" w:hAnsi="Times New Roman" w:cs="Times New Roman"/>
          <w:sz w:val="24"/>
        </w:rPr>
      </w:pPr>
      <w:r>
        <w:rPr>
          <w:rFonts w:ascii="Times New Roman" w:hAnsi="Times New Roman" w:cs="Times New Roman"/>
          <w:sz w:val="24"/>
        </w:rPr>
        <w:t xml:space="preserve">Perlu dilakukan penelitian lebih lanjut mengenai karakteristik </w:t>
      </w:r>
      <w:r w:rsidRPr="00664947">
        <w:rPr>
          <w:rFonts w:ascii="Times New Roman" w:hAnsi="Times New Roman" w:cs="Times New Roman"/>
          <w:i/>
          <w:sz w:val="24"/>
        </w:rPr>
        <w:t>edible film</w:t>
      </w:r>
      <w:r>
        <w:rPr>
          <w:rFonts w:ascii="Times New Roman" w:hAnsi="Times New Roman" w:cs="Times New Roman"/>
          <w:sz w:val="24"/>
        </w:rPr>
        <w:t xml:space="preserve"> yang ditambahkan bahan tambahan seperti antioksidan.</w:t>
      </w:r>
    </w:p>
    <w:p w:rsidR="002724C6" w:rsidRDefault="002724C6" w:rsidP="00050266">
      <w:pPr>
        <w:pStyle w:val="ListParagraph"/>
        <w:numPr>
          <w:ilvl w:val="0"/>
          <w:numId w:val="29"/>
        </w:numPr>
        <w:tabs>
          <w:tab w:val="left" w:pos="567"/>
        </w:tabs>
        <w:spacing w:after="0" w:line="480" w:lineRule="auto"/>
        <w:ind w:left="426"/>
        <w:jc w:val="both"/>
        <w:rPr>
          <w:rFonts w:ascii="Times New Roman" w:hAnsi="Times New Roman" w:cs="Times New Roman"/>
          <w:sz w:val="24"/>
        </w:rPr>
      </w:pPr>
      <w:r>
        <w:rPr>
          <w:rFonts w:ascii="Times New Roman" w:hAnsi="Times New Roman" w:cs="Times New Roman"/>
          <w:sz w:val="24"/>
        </w:rPr>
        <w:t>Perlu dilakukan analisis ekonomi secara komprehensif apabila hasil dari pen</w:t>
      </w:r>
      <w:r w:rsidR="00BA79CD">
        <w:rPr>
          <w:rFonts w:ascii="Times New Roman" w:hAnsi="Times New Roman" w:cs="Times New Roman"/>
          <w:sz w:val="24"/>
        </w:rPr>
        <w:t>elitian ini akan diterapkan oleh</w:t>
      </w:r>
      <w:r>
        <w:rPr>
          <w:rFonts w:ascii="Times New Roman" w:hAnsi="Times New Roman" w:cs="Times New Roman"/>
          <w:sz w:val="24"/>
        </w:rPr>
        <w:t xml:space="preserve"> pelaku usaha.  </w:t>
      </w:r>
    </w:p>
    <w:p w:rsidR="00C72473" w:rsidRPr="005340BC" w:rsidRDefault="00C72473" w:rsidP="00050266">
      <w:pPr>
        <w:pStyle w:val="ListParagraph"/>
        <w:numPr>
          <w:ilvl w:val="0"/>
          <w:numId w:val="29"/>
        </w:numPr>
        <w:tabs>
          <w:tab w:val="left" w:pos="567"/>
        </w:tabs>
        <w:spacing w:after="0" w:line="480" w:lineRule="auto"/>
        <w:ind w:left="426"/>
        <w:jc w:val="both"/>
        <w:rPr>
          <w:rFonts w:ascii="Times New Roman" w:hAnsi="Times New Roman" w:cs="Times New Roman"/>
          <w:sz w:val="24"/>
        </w:rPr>
      </w:pPr>
      <w:r>
        <w:rPr>
          <w:rFonts w:ascii="Times New Roman" w:hAnsi="Times New Roman" w:cs="Times New Roman"/>
          <w:sz w:val="24"/>
        </w:rPr>
        <w:t>Perlu di</w:t>
      </w:r>
      <w:r w:rsidR="00A91658">
        <w:rPr>
          <w:rFonts w:ascii="Times New Roman" w:hAnsi="Times New Roman" w:cs="Times New Roman"/>
          <w:sz w:val="24"/>
        </w:rPr>
        <w:t xml:space="preserve">lakukan penelitian pendugaan umur simpan produk yang sama dengan </w:t>
      </w:r>
      <w:r>
        <w:rPr>
          <w:rFonts w:ascii="Times New Roman" w:hAnsi="Times New Roman" w:cs="Times New Roman"/>
          <w:sz w:val="24"/>
        </w:rPr>
        <w:t>menggunakan parameter lain seperti tekstur atau kekerasan dari dodol nanas.</w:t>
      </w:r>
    </w:p>
    <w:p w:rsidR="00A36C00" w:rsidRDefault="00A36C00" w:rsidP="00050266">
      <w:pPr>
        <w:spacing w:after="0" w:line="480" w:lineRule="auto"/>
        <w:jc w:val="both"/>
      </w:pPr>
    </w:p>
    <w:p w:rsidR="002724C6" w:rsidRPr="002507BE" w:rsidRDefault="002724C6" w:rsidP="002724C6">
      <w:pPr>
        <w:pStyle w:val="ListParagraph"/>
        <w:numPr>
          <w:ilvl w:val="0"/>
          <w:numId w:val="29"/>
        </w:numPr>
        <w:spacing w:after="0" w:line="480" w:lineRule="auto"/>
        <w:jc w:val="both"/>
        <w:sectPr w:rsidR="002724C6" w:rsidRPr="002507BE" w:rsidSect="00AB4963">
          <w:pgSz w:w="11906" w:h="16838" w:code="9"/>
          <w:pgMar w:top="2268" w:right="1701" w:bottom="2268" w:left="2268" w:header="1134" w:footer="709" w:gutter="0"/>
          <w:cols w:space="708"/>
          <w:titlePg/>
          <w:docGrid w:linePitch="360"/>
        </w:sectPr>
      </w:pPr>
    </w:p>
    <w:p w:rsidR="00CA4521" w:rsidRPr="00CA4521" w:rsidRDefault="00253CC8" w:rsidP="00CE470A">
      <w:pPr>
        <w:pStyle w:val="Heading1"/>
        <w:spacing w:line="720" w:lineRule="auto"/>
        <w:rPr>
          <w:lang w:val="en-US"/>
        </w:rPr>
      </w:pPr>
      <w:bookmarkStart w:id="83" w:name="_Toc494295895"/>
      <w:r w:rsidRPr="008A0B2B">
        <w:lastRenderedPageBreak/>
        <w:t>DAFTAR PUSTAKA</w:t>
      </w:r>
      <w:bookmarkEnd w:id="83"/>
    </w:p>
    <w:p w:rsidR="00F44FE5" w:rsidRDefault="00F44FE5"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Amalia, Andy Nur. 2012. </w:t>
      </w:r>
      <w:r w:rsidRPr="00F44FE5">
        <w:rPr>
          <w:rFonts w:ascii="Times New Roman" w:hAnsi="Times New Roman" w:cs="Times New Roman"/>
          <w:b/>
          <w:color w:val="000000" w:themeColor="text1"/>
          <w:sz w:val="24"/>
          <w:szCs w:val="24"/>
          <w:shd w:val="clear" w:color="auto" w:fill="FFFFFF"/>
        </w:rPr>
        <w:t>Pendugaan Umur Simpan Dodol Rumput Laut (</w:t>
      </w:r>
      <w:r>
        <w:rPr>
          <w:rFonts w:ascii="Times New Roman" w:hAnsi="Times New Roman" w:cs="Times New Roman"/>
          <w:b/>
          <w:i/>
          <w:color w:val="000000" w:themeColor="text1"/>
          <w:sz w:val="24"/>
          <w:szCs w:val="24"/>
          <w:shd w:val="clear" w:color="auto" w:fill="FFFFFF"/>
        </w:rPr>
        <w:t>Euchema c</w:t>
      </w:r>
      <w:r w:rsidRPr="00F44FE5">
        <w:rPr>
          <w:rFonts w:ascii="Times New Roman" w:hAnsi="Times New Roman" w:cs="Times New Roman"/>
          <w:b/>
          <w:i/>
          <w:color w:val="000000" w:themeColor="text1"/>
          <w:sz w:val="24"/>
          <w:szCs w:val="24"/>
          <w:shd w:val="clear" w:color="auto" w:fill="FFFFFF"/>
        </w:rPr>
        <w:t>ottoni L</w:t>
      </w:r>
      <w:r w:rsidRPr="00F44FE5">
        <w:rPr>
          <w:rFonts w:ascii="Times New Roman" w:hAnsi="Times New Roman" w:cs="Times New Roman"/>
          <w:b/>
          <w:color w:val="000000" w:themeColor="text1"/>
          <w:sz w:val="24"/>
          <w:szCs w:val="24"/>
          <w:shd w:val="clear" w:color="auto" w:fill="FFFFFF"/>
        </w:rPr>
        <w:t xml:space="preserve">.) Menggunakan Metode </w:t>
      </w:r>
      <w:r w:rsidRPr="00F44FE5">
        <w:rPr>
          <w:rFonts w:ascii="Times New Roman" w:hAnsi="Times New Roman" w:cs="Times New Roman"/>
          <w:b/>
          <w:i/>
          <w:color w:val="000000" w:themeColor="text1"/>
          <w:sz w:val="24"/>
          <w:szCs w:val="24"/>
          <w:shd w:val="clear" w:color="auto" w:fill="FFFFFF"/>
        </w:rPr>
        <w:t>Accelerated Shelf Life Testing</w:t>
      </w:r>
      <w:r>
        <w:rPr>
          <w:rFonts w:ascii="Times New Roman" w:hAnsi="Times New Roman" w:cs="Times New Roman"/>
          <w:color w:val="000000" w:themeColor="text1"/>
          <w:sz w:val="24"/>
          <w:szCs w:val="24"/>
          <w:shd w:val="clear" w:color="auto" w:fill="FFFFFF"/>
        </w:rPr>
        <w:t>. U</w:t>
      </w:r>
      <w:r w:rsidRPr="00F44FE5">
        <w:rPr>
          <w:rFonts w:ascii="Times New Roman" w:hAnsi="Times New Roman" w:cs="Times New Roman"/>
          <w:color w:val="000000" w:themeColor="text1"/>
          <w:sz w:val="24"/>
          <w:szCs w:val="24"/>
          <w:shd w:val="clear" w:color="auto" w:fill="FFFFFF"/>
        </w:rPr>
        <w:t>n</w:t>
      </w:r>
      <w:r>
        <w:rPr>
          <w:rFonts w:ascii="Times New Roman" w:hAnsi="Times New Roman" w:cs="Times New Roman"/>
          <w:color w:val="000000" w:themeColor="text1"/>
          <w:sz w:val="24"/>
          <w:szCs w:val="24"/>
          <w:shd w:val="clear" w:color="auto" w:fill="FFFFFF"/>
        </w:rPr>
        <w:t>iversitas H</w:t>
      </w:r>
      <w:r w:rsidRPr="00F44FE5">
        <w:rPr>
          <w:rFonts w:ascii="Times New Roman" w:hAnsi="Times New Roman" w:cs="Times New Roman"/>
          <w:color w:val="000000" w:themeColor="text1"/>
          <w:sz w:val="24"/>
          <w:szCs w:val="24"/>
          <w:shd w:val="clear" w:color="auto" w:fill="FFFFFF"/>
        </w:rPr>
        <w:t>as</w:t>
      </w:r>
      <w:r>
        <w:rPr>
          <w:rFonts w:ascii="Times New Roman" w:hAnsi="Times New Roman" w:cs="Times New Roman"/>
          <w:color w:val="000000" w:themeColor="text1"/>
          <w:sz w:val="24"/>
          <w:szCs w:val="24"/>
          <w:shd w:val="clear" w:color="auto" w:fill="FFFFFF"/>
        </w:rPr>
        <w:t>anuddin, Makassar.</w:t>
      </w:r>
    </w:p>
    <w:p w:rsidR="00A06027" w:rsidRPr="00A06027" w:rsidRDefault="00A06027"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Ananda, Astri Dwi. 2009. </w:t>
      </w:r>
      <w:r>
        <w:rPr>
          <w:rFonts w:ascii="Times New Roman" w:hAnsi="Times New Roman" w:cs="Times New Roman"/>
          <w:b/>
          <w:color w:val="000000" w:themeColor="text1"/>
          <w:sz w:val="24"/>
          <w:szCs w:val="24"/>
          <w:shd w:val="clear" w:color="auto" w:fill="FFFFFF"/>
        </w:rPr>
        <w:t>Aktivitas Antioksidan d</w:t>
      </w:r>
      <w:r w:rsidRPr="00A06027">
        <w:rPr>
          <w:rFonts w:ascii="Times New Roman" w:hAnsi="Times New Roman" w:cs="Times New Roman"/>
          <w:b/>
          <w:color w:val="000000" w:themeColor="text1"/>
          <w:sz w:val="24"/>
          <w:szCs w:val="24"/>
          <w:shd w:val="clear" w:color="auto" w:fill="FFFFFF"/>
        </w:rPr>
        <w:t>an Karakteristik Organoleptik Minuman Fungsional Teh Hijau  (</w:t>
      </w:r>
      <w:r w:rsidRPr="00A06027">
        <w:rPr>
          <w:rFonts w:ascii="Times New Roman" w:hAnsi="Times New Roman" w:cs="Times New Roman"/>
          <w:b/>
          <w:i/>
          <w:color w:val="000000" w:themeColor="text1"/>
          <w:sz w:val="24"/>
          <w:szCs w:val="24"/>
          <w:shd w:val="clear" w:color="auto" w:fill="FFFFFF"/>
        </w:rPr>
        <w:t>Camellia Sinensis</w:t>
      </w:r>
      <w:r w:rsidRPr="00A06027">
        <w:rPr>
          <w:rFonts w:ascii="Times New Roman" w:hAnsi="Times New Roman" w:cs="Times New Roman"/>
          <w:b/>
          <w:color w:val="000000" w:themeColor="text1"/>
          <w:sz w:val="24"/>
          <w:szCs w:val="24"/>
          <w:shd w:val="clear" w:color="auto" w:fill="FFFFFF"/>
        </w:rPr>
        <w:t>) Rempah Instan</w:t>
      </w:r>
      <w:r>
        <w:rPr>
          <w:rFonts w:ascii="Times New Roman" w:hAnsi="Times New Roman" w:cs="Times New Roman"/>
          <w:b/>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Program Studi Gizi Masyarakat d</w:t>
      </w:r>
      <w:r w:rsidRPr="00A06027">
        <w:rPr>
          <w:rFonts w:ascii="Times New Roman" w:hAnsi="Times New Roman" w:cs="Times New Roman"/>
          <w:color w:val="000000" w:themeColor="text1"/>
          <w:sz w:val="24"/>
          <w:szCs w:val="24"/>
          <w:shd w:val="clear" w:color="auto" w:fill="FFFFFF"/>
        </w:rPr>
        <w:t>an Sumberdaya Keluarga Fakultas Pertanian Institut Pertanian Bogor</w:t>
      </w:r>
      <w:r>
        <w:rPr>
          <w:rFonts w:ascii="Times New Roman" w:hAnsi="Times New Roman" w:cs="Times New Roman"/>
          <w:color w:val="000000" w:themeColor="text1"/>
          <w:sz w:val="24"/>
          <w:szCs w:val="24"/>
          <w:shd w:val="clear" w:color="auto" w:fill="FFFFFF"/>
        </w:rPr>
        <w:t>,</w:t>
      </w:r>
      <w:r w:rsidRPr="00A06027">
        <w:rPr>
          <w:rFonts w:ascii="Times New Roman" w:hAnsi="Times New Roman" w:cs="Times New Roman"/>
          <w:color w:val="000000" w:themeColor="text1"/>
          <w:sz w:val="24"/>
          <w:szCs w:val="24"/>
          <w:shd w:val="clear" w:color="auto" w:fill="FFFFFF"/>
        </w:rPr>
        <w:t xml:space="preserve"> Bogor</w:t>
      </w:r>
      <w:r w:rsidRPr="00A06027">
        <w:rPr>
          <w:rFonts w:ascii="Times New Roman" w:hAnsi="Times New Roman" w:cs="Times New Roman"/>
          <w:b/>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1228A5" w:rsidRDefault="001228A5"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AOAC. 2000</w:t>
      </w:r>
      <w:r w:rsidRPr="00AA01D5">
        <w:rPr>
          <w:rFonts w:ascii="Times New Roman" w:hAnsi="Times New Roman" w:cs="Times New Roman"/>
          <w:color w:val="000000" w:themeColor="text1"/>
          <w:sz w:val="24"/>
          <w:szCs w:val="24"/>
          <w:shd w:val="clear" w:color="auto" w:fill="FFFFFF"/>
        </w:rPr>
        <w:t xml:space="preserve">. </w:t>
      </w:r>
      <w:r w:rsidRPr="00AA01D5">
        <w:rPr>
          <w:rFonts w:ascii="Times New Roman" w:hAnsi="Times New Roman" w:cs="Times New Roman"/>
          <w:b/>
          <w:color w:val="000000" w:themeColor="text1"/>
          <w:sz w:val="24"/>
          <w:szCs w:val="24"/>
          <w:shd w:val="clear" w:color="auto" w:fill="FFFFFF"/>
        </w:rPr>
        <w:t>Official Methods of Analysis of The Assosiation of Official of Analytical Chemist.</w:t>
      </w:r>
      <w:r w:rsidRPr="00AA01D5">
        <w:rPr>
          <w:rFonts w:ascii="Times New Roman" w:hAnsi="Times New Roman" w:cs="Times New Roman"/>
          <w:color w:val="000000" w:themeColor="text1"/>
          <w:sz w:val="24"/>
          <w:szCs w:val="24"/>
          <w:shd w:val="clear" w:color="auto" w:fill="FFFFFF"/>
        </w:rPr>
        <w:t xml:space="preserve"> AOAC, inc. Washington DC</w:t>
      </w:r>
    </w:p>
    <w:p w:rsidR="001228A5" w:rsidRPr="001228A5" w:rsidRDefault="001228A5"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AOAC. </w:t>
      </w:r>
      <w:r w:rsidRPr="00AA01D5">
        <w:rPr>
          <w:rFonts w:ascii="Times New Roman" w:hAnsi="Times New Roman" w:cs="Times New Roman"/>
          <w:color w:val="000000" w:themeColor="text1"/>
          <w:sz w:val="24"/>
          <w:szCs w:val="24"/>
          <w:shd w:val="clear" w:color="auto" w:fill="FFFFFF"/>
        </w:rPr>
        <w:t xml:space="preserve">2007. </w:t>
      </w:r>
      <w:r w:rsidRPr="00AA01D5">
        <w:rPr>
          <w:rFonts w:ascii="Times New Roman" w:hAnsi="Times New Roman" w:cs="Times New Roman"/>
          <w:b/>
          <w:color w:val="000000" w:themeColor="text1"/>
          <w:sz w:val="24"/>
          <w:szCs w:val="24"/>
          <w:shd w:val="clear" w:color="auto" w:fill="FFFFFF"/>
        </w:rPr>
        <w:t>Official Methods of Analysis of The Assosiation of Official of Analytical Chemist.</w:t>
      </w:r>
      <w:r w:rsidRPr="00AA01D5">
        <w:rPr>
          <w:rFonts w:ascii="Times New Roman" w:hAnsi="Times New Roman" w:cs="Times New Roman"/>
          <w:color w:val="000000" w:themeColor="text1"/>
          <w:sz w:val="24"/>
          <w:szCs w:val="24"/>
          <w:shd w:val="clear" w:color="auto" w:fill="FFFFFF"/>
        </w:rPr>
        <w:t xml:space="preserve"> AOAC, inc. Washington DC</w:t>
      </w:r>
    </w:p>
    <w:p w:rsidR="008D3859" w:rsidRDefault="00362DD2" w:rsidP="00CE470A">
      <w:pPr>
        <w:autoSpaceDE w:val="0"/>
        <w:autoSpaceDN w:val="0"/>
        <w:adjustRightInd w:val="0"/>
        <w:spacing w:after="120" w:line="240" w:lineRule="auto"/>
        <w:ind w:left="567" w:hanging="567"/>
        <w:jc w:val="both"/>
        <w:rPr>
          <w:rFonts w:ascii="Times New Roman" w:hAnsi="Times New Roman"/>
          <w:b/>
          <w:sz w:val="24"/>
          <w:szCs w:val="28"/>
        </w:rPr>
      </w:pPr>
      <w:r>
        <w:rPr>
          <w:rFonts w:ascii="Times New Roman" w:hAnsi="Times New Roman" w:cs="Times New Roman"/>
          <w:sz w:val="24"/>
          <w:szCs w:val="24"/>
        </w:rPr>
        <w:t xml:space="preserve">Ayu, Shelvi Putri. 2016. </w:t>
      </w:r>
      <w:r w:rsidR="008D3859" w:rsidRPr="004F682C">
        <w:rPr>
          <w:rFonts w:ascii="Times New Roman" w:hAnsi="Times New Roman"/>
          <w:b/>
          <w:sz w:val="24"/>
          <w:szCs w:val="28"/>
        </w:rPr>
        <w:t xml:space="preserve">Penentuan Umur Simpan </w:t>
      </w:r>
      <w:r w:rsidR="00F97493">
        <w:rPr>
          <w:rFonts w:ascii="Times New Roman" w:hAnsi="Times New Roman"/>
          <w:b/>
          <w:sz w:val="24"/>
          <w:szCs w:val="28"/>
        </w:rPr>
        <w:t xml:space="preserve">Dodol </w:t>
      </w:r>
      <w:r w:rsidR="002507BE">
        <w:rPr>
          <w:rFonts w:ascii="Times New Roman" w:hAnsi="Times New Roman"/>
          <w:b/>
          <w:sz w:val="24"/>
          <w:szCs w:val="28"/>
        </w:rPr>
        <w:t>Nanas</w:t>
      </w:r>
      <w:r w:rsidR="00A4136C">
        <w:rPr>
          <w:rFonts w:ascii="Times New Roman" w:hAnsi="Times New Roman"/>
          <w:b/>
          <w:sz w:val="24"/>
          <w:szCs w:val="28"/>
        </w:rPr>
        <w:t xml:space="preserve"> d</w:t>
      </w:r>
      <w:r w:rsidR="008D3859" w:rsidRPr="004F682C">
        <w:rPr>
          <w:rFonts w:ascii="Times New Roman" w:hAnsi="Times New Roman"/>
          <w:b/>
          <w:sz w:val="24"/>
          <w:szCs w:val="28"/>
        </w:rPr>
        <w:t xml:space="preserve">engan Pengemas </w:t>
      </w:r>
      <w:r w:rsidR="008D3859" w:rsidRPr="004F682C">
        <w:rPr>
          <w:rFonts w:ascii="Times New Roman" w:hAnsi="Times New Roman"/>
          <w:b/>
          <w:i/>
          <w:sz w:val="24"/>
          <w:szCs w:val="28"/>
        </w:rPr>
        <w:t>Edible</w:t>
      </w:r>
      <w:r w:rsidR="008D3859" w:rsidRPr="004F682C">
        <w:rPr>
          <w:rFonts w:ascii="Times New Roman" w:hAnsi="Times New Roman"/>
          <w:b/>
          <w:sz w:val="24"/>
          <w:szCs w:val="28"/>
        </w:rPr>
        <w:t xml:space="preserve"> </w:t>
      </w:r>
      <w:r w:rsidR="008D3859" w:rsidRPr="004F682C">
        <w:rPr>
          <w:rFonts w:ascii="Times New Roman" w:hAnsi="Times New Roman"/>
          <w:b/>
          <w:i/>
          <w:sz w:val="24"/>
          <w:szCs w:val="28"/>
        </w:rPr>
        <w:t>Film</w:t>
      </w:r>
      <w:r w:rsidR="008D3859" w:rsidRPr="004F682C">
        <w:rPr>
          <w:rFonts w:ascii="Times New Roman" w:hAnsi="Times New Roman"/>
          <w:b/>
          <w:sz w:val="24"/>
          <w:szCs w:val="28"/>
        </w:rPr>
        <w:t xml:space="preserve"> Tapioka</w:t>
      </w:r>
      <w:r w:rsidR="008D3859">
        <w:rPr>
          <w:rFonts w:ascii="Times New Roman" w:hAnsi="Times New Roman"/>
          <w:b/>
          <w:sz w:val="24"/>
          <w:szCs w:val="28"/>
        </w:rPr>
        <w:t xml:space="preserve">. </w:t>
      </w:r>
      <w:r w:rsidR="008D3859" w:rsidRPr="009B231C">
        <w:rPr>
          <w:rFonts w:ascii="Times New Roman" w:hAnsi="Times New Roman"/>
          <w:sz w:val="24"/>
          <w:szCs w:val="28"/>
        </w:rPr>
        <w:t>Universitas Pasundan, Bandung</w:t>
      </w:r>
      <w:r w:rsidR="008D3859">
        <w:rPr>
          <w:rFonts w:ascii="Times New Roman" w:hAnsi="Times New Roman"/>
          <w:b/>
          <w:sz w:val="24"/>
          <w:szCs w:val="28"/>
        </w:rPr>
        <w:t xml:space="preserve"> </w:t>
      </w:r>
    </w:p>
    <w:p w:rsidR="008D3859" w:rsidRDefault="001228A5" w:rsidP="00CE470A">
      <w:pPr>
        <w:widowControl w:val="0"/>
        <w:autoSpaceDE w:val="0"/>
        <w:autoSpaceDN w:val="0"/>
        <w:adjustRightInd w:val="0"/>
        <w:spacing w:after="120" w:line="240" w:lineRule="auto"/>
        <w:ind w:left="480" w:hanging="480"/>
        <w:jc w:val="both"/>
        <w:rPr>
          <w:rFonts w:ascii="Times New Roman" w:hAnsi="Times New Roman"/>
          <w:noProof/>
          <w:sz w:val="24"/>
          <w:szCs w:val="24"/>
        </w:rPr>
      </w:pPr>
      <w:r>
        <w:rPr>
          <w:rFonts w:ascii="Times New Roman" w:hAnsi="Times New Roman"/>
          <w:noProof/>
          <w:sz w:val="24"/>
          <w:szCs w:val="24"/>
        </w:rPr>
        <w:t>Breemer, Rachel., Polnaya, Febby J., Rumahrupute, Corneles</w:t>
      </w:r>
      <w:r w:rsidR="008D3859">
        <w:rPr>
          <w:rFonts w:ascii="Times New Roman" w:hAnsi="Times New Roman"/>
          <w:noProof/>
          <w:sz w:val="24"/>
          <w:szCs w:val="24"/>
        </w:rPr>
        <w:t xml:space="preserve">. 2010. </w:t>
      </w:r>
      <w:r w:rsidR="00362DD2" w:rsidRPr="00362DD2">
        <w:rPr>
          <w:rFonts w:ascii="Times New Roman" w:hAnsi="Times New Roman"/>
          <w:b/>
          <w:noProof/>
          <w:sz w:val="24"/>
          <w:szCs w:val="24"/>
        </w:rPr>
        <w:t>Pengaruh Konsentra</w:t>
      </w:r>
      <w:r w:rsidR="00362DD2">
        <w:rPr>
          <w:rFonts w:ascii="Times New Roman" w:hAnsi="Times New Roman"/>
          <w:b/>
          <w:noProof/>
          <w:sz w:val="24"/>
          <w:szCs w:val="24"/>
        </w:rPr>
        <w:t xml:space="preserve">si Tepung Beras Ketan Terhadap </w:t>
      </w:r>
      <w:r w:rsidR="00362DD2" w:rsidRPr="00362DD2">
        <w:rPr>
          <w:rFonts w:ascii="Times New Roman" w:hAnsi="Times New Roman"/>
          <w:b/>
          <w:noProof/>
          <w:sz w:val="24"/>
          <w:szCs w:val="24"/>
        </w:rPr>
        <w:t>Mutu Dodol Pala</w:t>
      </w:r>
      <w:r w:rsidR="008D3859">
        <w:rPr>
          <w:rFonts w:ascii="Times New Roman" w:hAnsi="Times New Roman"/>
          <w:noProof/>
          <w:sz w:val="24"/>
          <w:szCs w:val="24"/>
        </w:rPr>
        <w:t xml:space="preserve">. </w:t>
      </w:r>
      <w:r w:rsidR="008D3859" w:rsidRPr="00B9097B">
        <w:rPr>
          <w:rFonts w:ascii="Times New Roman" w:hAnsi="Times New Roman"/>
          <w:noProof/>
          <w:sz w:val="24"/>
          <w:szCs w:val="24"/>
        </w:rPr>
        <w:t>Fakultas Pertanian, Universitas Pattimura</w:t>
      </w:r>
      <w:r w:rsidR="008D3859">
        <w:rPr>
          <w:rFonts w:ascii="Times New Roman" w:hAnsi="Times New Roman"/>
          <w:noProof/>
          <w:sz w:val="24"/>
          <w:szCs w:val="24"/>
        </w:rPr>
        <w:t xml:space="preserve"> </w:t>
      </w:r>
      <w:r w:rsidR="008D3859" w:rsidRPr="00087E41">
        <w:rPr>
          <w:rFonts w:ascii="Times New Roman" w:hAnsi="Times New Roman"/>
          <w:noProof/>
          <w:sz w:val="24"/>
          <w:szCs w:val="24"/>
        </w:rPr>
        <w:t>Jurnal Budidaya Per</w:t>
      </w:r>
      <w:r w:rsidR="008D3859">
        <w:rPr>
          <w:rFonts w:ascii="Times New Roman" w:hAnsi="Times New Roman"/>
          <w:noProof/>
          <w:sz w:val="24"/>
          <w:szCs w:val="24"/>
        </w:rPr>
        <w:t>tanian, Vol. 6. No 1,</w:t>
      </w:r>
      <w:r w:rsidR="008D3859" w:rsidRPr="00087E41">
        <w:rPr>
          <w:rFonts w:ascii="Times New Roman" w:hAnsi="Times New Roman"/>
          <w:noProof/>
          <w:sz w:val="24"/>
          <w:szCs w:val="24"/>
        </w:rPr>
        <w:t xml:space="preserve"> Halaman 17-20</w:t>
      </w:r>
      <w:r>
        <w:rPr>
          <w:rFonts w:ascii="Times New Roman" w:hAnsi="Times New Roman"/>
          <w:noProof/>
          <w:sz w:val="24"/>
          <w:szCs w:val="24"/>
        </w:rPr>
        <w:t>.</w:t>
      </w:r>
    </w:p>
    <w:p w:rsidR="00D6412C" w:rsidRDefault="00D6412C" w:rsidP="00CE470A">
      <w:pPr>
        <w:autoSpaceDE w:val="0"/>
        <w:autoSpaceDN w:val="0"/>
        <w:adjustRightInd w:val="0"/>
        <w:spacing w:after="120" w:line="240" w:lineRule="auto"/>
        <w:ind w:left="567" w:hanging="567"/>
        <w:jc w:val="both"/>
        <w:rPr>
          <w:rFonts w:ascii="Times New Roman" w:hAnsi="Times New Roman" w:cs="Times New Roman"/>
          <w:sz w:val="24"/>
        </w:rPr>
      </w:pPr>
      <w:r>
        <w:rPr>
          <w:rFonts w:ascii="Times New Roman" w:hAnsi="Times New Roman" w:cs="Times New Roman"/>
          <w:sz w:val="24"/>
        </w:rPr>
        <w:t xml:space="preserve">Cheleng, Nisreen. 2015. </w:t>
      </w:r>
      <w:r w:rsidR="00EE5C7B" w:rsidRPr="00EE5C7B">
        <w:rPr>
          <w:rFonts w:ascii="Times New Roman" w:hAnsi="Times New Roman" w:cs="Times New Roman"/>
          <w:b/>
          <w:sz w:val="24"/>
        </w:rPr>
        <w:t>Aktivitas Antioksidan Ekstrak Etanol Daun Lempuyang Wangi (</w:t>
      </w:r>
      <w:r w:rsidR="00EE5C7B" w:rsidRPr="00EE5C7B">
        <w:rPr>
          <w:rFonts w:ascii="Times New Roman" w:hAnsi="Times New Roman" w:cs="Times New Roman"/>
          <w:b/>
          <w:i/>
          <w:sz w:val="24"/>
        </w:rPr>
        <w:t>Zingiber Aromaticum Val.</w:t>
      </w:r>
      <w:r w:rsidR="005D3065">
        <w:rPr>
          <w:rFonts w:ascii="Times New Roman" w:hAnsi="Times New Roman" w:cs="Times New Roman"/>
          <w:b/>
          <w:sz w:val="24"/>
        </w:rPr>
        <w:t>) dan Fraksi-Fraksinya  d</w:t>
      </w:r>
      <w:r w:rsidR="00EE5C7B" w:rsidRPr="00EE5C7B">
        <w:rPr>
          <w:rFonts w:ascii="Times New Roman" w:hAnsi="Times New Roman" w:cs="Times New Roman"/>
          <w:b/>
          <w:sz w:val="24"/>
        </w:rPr>
        <w:t>engan Metode D</w:t>
      </w:r>
      <w:r w:rsidR="005D3065" w:rsidRPr="00EE5C7B">
        <w:rPr>
          <w:rFonts w:ascii="Times New Roman" w:hAnsi="Times New Roman" w:cs="Times New Roman"/>
          <w:b/>
          <w:sz w:val="24"/>
        </w:rPr>
        <w:t>PPH</w:t>
      </w:r>
      <w:r w:rsidR="005D3065">
        <w:rPr>
          <w:rFonts w:ascii="Times New Roman" w:hAnsi="Times New Roman" w:cs="Times New Roman"/>
          <w:b/>
          <w:sz w:val="24"/>
        </w:rPr>
        <w:t xml:space="preserve">  s</w:t>
      </w:r>
      <w:r w:rsidR="00EE5C7B" w:rsidRPr="00EE5C7B">
        <w:rPr>
          <w:rFonts w:ascii="Times New Roman" w:hAnsi="Times New Roman" w:cs="Times New Roman"/>
          <w:b/>
          <w:sz w:val="24"/>
        </w:rPr>
        <w:t>erta Penetapan  Kadar Fenolik Totalnya</w:t>
      </w:r>
      <w:r w:rsidR="00EE5C7B">
        <w:rPr>
          <w:rFonts w:ascii="Times New Roman" w:hAnsi="Times New Roman" w:cs="Times New Roman"/>
          <w:sz w:val="24"/>
        </w:rPr>
        <w:t>. Universitas Muhammadiyah Surakarta, Surakarta.</w:t>
      </w:r>
    </w:p>
    <w:p w:rsidR="008D3859" w:rsidRPr="00BD5687" w:rsidRDefault="003F40CB" w:rsidP="00CE470A">
      <w:pPr>
        <w:autoSpaceDE w:val="0"/>
        <w:autoSpaceDN w:val="0"/>
        <w:adjustRightInd w:val="0"/>
        <w:spacing w:after="120" w:line="240" w:lineRule="auto"/>
        <w:ind w:left="567" w:hanging="567"/>
        <w:jc w:val="both"/>
        <w:rPr>
          <w:rFonts w:ascii="Times New Roman" w:hAnsi="Times New Roman" w:cs="Times New Roman"/>
          <w:sz w:val="24"/>
        </w:rPr>
      </w:pPr>
      <w:r>
        <w:rPr>
          <w:rFonts w:ascii="Times New Roman" w:hAnsi="Times New Roman" w:cs="Times New Roman"/>
          <w:sz w:val="24"/>
        </w:rPr>
        <w:t xml:space="preserve">Dahlia, F.M.  Delly. 2014. </w:t>
      </w:r>
      <w:r w:rsidRPr="003F40CB">
        <w:rPr>
          <w:rFonts w:ascii="Times New Roman" w:hAnsi="Times New Roman" w:cs="Times New Roman"/>
          <w:b/>
          <w:sz w:val="24"/>
        </w:rPr>
        <w:t>Pemberian Ekstrak Teh Putih (</w:t>
      </w:r>
      <w:r>
        <w:rPr>
          <w:rFonts w:ascii="Times New Roman" w:hAnsi="Times New Roman" w:cs="Times New Roman"/>
          <w:b/>
          <w:i/>
          <w:sz w:val="24"/>
        </w:rPr>
        <w:t>Camellia s</w:t>
      </w:r>
      <w:r w:rsidRPr="003F40CB">
        <w:rPr>
          <w:rFonts w:ascii="Times New Roman" w:hAnsi="Times New Roman" w:cs="Times New Roman"/>
          <w:b/>
          <w:i/>
          <w:sz w:val="24"/>
        </w:rPr>
        <w:t>inensis</w:t>
      </w:r>
      <w:r>
        <w:rPr>
          <w:rFonts w:ascii="Times New Roman" w:hAnsi="Times New Roman" w:cs="Times New Roman"/>
          <w:b/>
          <w:sz w:val="24"/>
        </w:rPr>
        <w:t>) Oral Mencegah Dislipidemia p</w:t>
      </w:r>
      <w:r w:rsidRPr="003F40CB">
        <w:rPr>
          <w:rFonts w:ascii="Times New Roman" w:hAnsi="Times New Roman" w:cs="Times New Roman"/>
          <w:b/>
          <w:sz w:val="24"/>
        </w:rPr>
        <w:t>ada Tikus (</w:t>
      </w:r>
      <w:r>
        <w:rPr>
          <w:rFonts w:ascii="Times New Roman" w:hAnsi="Times New Roman" w:cs="Times New Roman"/>
          <w:b/>
          <w:i/>
          <w:sz w:val="24"/>
        </w:rPr>
        <w:t>Rattus n</w:t>
      </w:r>
      <w:r w:rsidRPr="003F40CB">
        <w:rPr>
          <w:rFonts w:ascii="Times New Roman" w:hAnsi="Times New Roman" w:cs="Times New Roman"/>
          <w:b/>
          <w:i/>
          <w:sz w:val="24"/>
        </w:rPr>
        <w:t>orvegicus</w:t>
      </w:r>
      <w:r>
        <w:rPr>
          <w:rFonts w:ascii="Times New Roman" w:hAnsi="Times New Roman" w:cs="Times New Roman"/>
          <w:b/>
          <w:sz w:val="24"/>
        </w:rPr>
        <w:t>) Jantan Galur Wistar y</w:t>
      </w:r>
      <w:r w:rsidR="00026306">
        <w:rPr>
          <w:rFonts w:ascii="Times New Roman" w:hAnsi="Times New Roman" w:cs="Times New Roman"/>
          <w:b/>
          <w:sz w:val="24"/>
        </w:rPr>
        <w:t>ang D</w:t>
      </w:r>
      <w:r w:rsidRPr="003F40CB">
        <w:rPr>
          <w:rFonts w:ascii="Times New Roman" w:hAnsi="Times New Roman" w:cs="Times New Roman"/>
          <w:b/>
          <w:sz w:val="24"/>
        </w:rPr>
        <w:t>iberi Diet Tinggi Lemak</w:t>
      </w:r>
      <w:r>
        <w:rPr>
          <w:rFonts w:ascii="Times New Roman" w:hAnsi="Times New Roman" w:cs="Times New Roman"/>
          <w:sz w:val="24"/>
        </w:rPr>
        <w:t>.</w:t>
      </w:r>
      <w:r w:rsidR="00BD5687">
        <w:rPr>
          <w:rFonts w:ascii="Times New Roman" w:hAnsi="Times New Roman" w:cs="Times New Roman"/>
          <w:sz w:val="24"/>
        </w:rPr>
        <w:t xml:space="preserve"> Universitas Udayana, Denpasar.</w:t>
      </w:r>
    </w:p>
    <w:p w:rsidR="00026306" w:rsidRDefault="00026306"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Damogalad</w:t>
      </w:r>
      <w:r w:rsidR="00453D0B">
        <w:rPr>
          <w:rFonts w:ascii="Times New Roman" w:hAnsi="Times New Roman" w:cs="Times New Roman"/>
          <w:sz w:val="24"/>
          <w:szCs w:val="24"/>
        </w:rPr>
        <w:t>, Viondy. 2013.</w:t>
      </w:r>
      <w:r>
        <w:rPr>
          <w:rFonts w:ascii="Times New Roman" w:hAnsi="Times New Roman" w:cs="Times New Roman"/>
          <w:sz w:val="24"/>
          <w:szCs w:val="24"/>
        </w:rPr>
        <w:t xml:space="preserve"> </w:t>
      </w:r>
      <w:r w:rsidR="00453D0B" w:rsidRPr="00453D0B">
        <w:rPr>
          <w:rFonts w:ascii="Times New Roman" w:hAnsi="Times New Roman" w:cs="Times New Roman"/>
          <w:b/>
          <w:sz w:val="24"/>
          <w:szCs w:val="24"/>
        </w:rPr>
        <w:t xml:space="preserve">Formulasi Krim Tabir Surya Ekstrak Kulit </w:t>
      </w:r>
      <w:r w:rsidR="00453D0B">
        <w:rPr>
          <w:rFonts w:ascii="Times New Roman" w:hAnsi="Times New Roman" w:cs="Times New Roman"/>
          <w:b/>
          <w:sz w:val="24"/>
          <w:szCs w:val="24"/>
        </w:rPr>
        <w:t>Nanas  (Ananas Comosus L Merr) d</w:t>
      </w:r>
      <w:r w:rsidR="00453D0B" w:rsidRPr="00453D0B">
        <w:rPr>
          <w:rFonts w:ascii="Times New Roman" w:hAnsi="Times New Roman" w:cs="Times New Roman"/>
          <w:b/>
          <w:sz w:val="24"/>
          <w:szCs w:val="24"/>
        </w:rPr>
        <w:t>an Uji In Vitro Nilai  Sun Protecting Factor (SPF)</w:t>
      </w:r>
      <w:r w:rsidR="00453D0B">
        <w:rPr>
          <w:rFonts w:ascii="Times New Roman" w:hAnsi="Times New Roman" w:cs="Times New Roman"/>
          <w:sz w:val="24"/>
          <w:szCs w:val="24"/>
        </w:rPr>
        <w:t xml:space="preserve">. </w:t>
      </w:r>
      <w:r w:rsidR="00453D0B" w:rsidRPr="00453D0B">
        <w:rPr>
          <w:rFonts w:ascii="Times New Roman" w:hAnsi="Times New Roman" w:cs="Times New Roman"/>
          <w:sz w:val="24"/>
          <w:szCs w:val="24"/>
        </w:rPr>
        <w:t>Jurnal Ilmiah Farmasi – UN</w:t>
      </w:r>
      <w:r w:rsidR="00453D0B">
        <w:rPr>
          <w:rFonts w:ascii="Times New Roman" w:hAnsi="Times New Roman" w:cs="Times New Roman"/>
          <w:sz w:val="24"/>
          <w:szCs w:val="24"/>
        </w:rPr>
        <w:t xml:space="preserve">SRAT  Vol. 2 No. 02  </w:t>
      </w:r>
      <w:r w:rsidR="00453D0B" w:rsidRPr="00453D0B">
        <w:rPr>
          <w:rFonts w:ascii="Times New Roman" w:hAnsi="Times New Roman" w:cs="Times New Roman"/>
          <w:sz w:val="24"/>
          <w:szCs w:val="24"/>
        </w:rPr>
        <w:t xml:space="preserve">Mei 2013 ISSN 2302 </w:t>
      </w:r>
      <w:r w:rsidR="00453D0B">
        <w:rPr>
          <w:rFonts w:ascii="Times New Roman" w:hAnsi="Times New Roman" w:cs="Times New Roman"/>
          <w:sz w:val="24"/>
          <w:szCs w:val="24"/>
        </w:rPr>
        <w:t>–</w:t>
      </w:r>
      <w:r w:rsidR="00453D0B" w:rsidRPr="00453D0B">
        <w:rPr>
          <w:rFonts w:ascii="Times New Roman" w:hAnsi="Times New Roman" w:cs="Times New Roman"/>
          <w:sz w:val="24"/>
          <w:szCs w:val="24"/>
        </w:rPr>
        <w:t xml:space="preserve"> 2493</w:t>
      </w:r>
      <w:r w:rsidR="00453D0B">
        <w:rPr>
          <w:rFonts w:ascii="Times New Roman" w:hAnsi="Times New Roman" w:cs="Times New Roman"/>
          <w:sz w:val="24"/>
          <w:szCs w:val="24"/>
        </w:rPr>
        <w:t>.</w:t>
      </w:r>
      <w:r w:rsidR="00453D0B" w:rsidRPr="00453D0B">
        <w:rPr>
          <w:rFonts w:ascii="Times New Roman" w:hAnsi="Times New Roman" w:cs="Times New Roman"/>
          <w:sz w:val="24"/>
          <w:szCs w:val="24"/>
        </w:rPr>
        <w:t xml:space="preserve"> </w:t>
      </w:r>
      <w:r w:rsidR="00453D0B">
        <w:rPr>
          <w:rFonts w:ascii="Times New Roman" w:hAnsi="Times New Roman" w:cs="Times New Roman"/>
          <w:sz w:val="24"/>
          <w:szCs w:val="24"/>
        </w:rPr>
        <w:t xml:space="preserve"> </w:t>
      </w:r>
    </w:p>
    <w:p w:rsidR="00B35FDC" w:rsidRPr="00A06027" w:rsidRDefault="008D3859"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Effendi, Supli. 2012. </w:t>
      </w:r>
      <w:r w:rsidRPr="00D8058D">
        <w:rPr>
          <w:rFonts w:ascii="Times New Roman" w:hAnsi="Times New Roman" w:cs="Times New Roman"/>
          <w:b/>
          <w:sz w:val="24"/>
          <w:szCs w:val="24"/>
        </w:rPr>
        <w:t>Teknologi Pengolahan dan Pengawetan Pangan</w:t>
      </w:r>
      <w:r w:rsidR="00A06027">
        <w:rPr>
          <w:rFonts w:ascii="Times New Roman" w:hAnsi="Times New Roman" w:cs="Times New Roman"/>
          <w:sz w:val="24"/>
          <w:szCs w:val="24"/>
        </w:rPr>
        <w:t>. Penerbit Alphabeta, Bandung</w:t>
      </w:r>
    </w:p>
    <w:p w:rsidR="005912A0" w:rsidRPr="005912A0" w:rsidRDefault="005912A0"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Estiningtyas, Heny Ratri. 2010. </w:t>
      </w:r>
      <w:r w:rsidRPr="005912A0">
        <w:rPr>
          <w:rFonts w:ascii="Times New Roman" w:hAnsi="Times New Roman" w:cs="Times New Roman"/>
          <w:b/>
          <w:color w:val="000000" w:themeColor="text1"/>
          <w:sz w:val="24"/>
          <w:szCs w:val="24"/>
        </w:rPr>
        <w:t xml:space="preserve">Aplikasi </w:t>
      </w:r>
      <w:r w:rsidRPr="005912A0">
        <w:rPr>
          <w:rFonts w:ascii="Times New Roman" w:hAnsi="Times New Roman" w:cs="Times New Roman"/>
          <w:b/>
          <w:i/>
          <w:color w:val="000000" w:themeColor="text1"/>
          <w:sz w:val="24"/>
          <w:szCs w:val="24"/>
        </w:rPr>
        <w:t>Edible Film</w:t>
      </w:r>
      <w:r w:rsidRPr="005912A0">
        <w:rPr>
          <w:rFonts w:ascii="Times New Roman" w:hAnsi="Times New Roman" w:cs="Times New Roman"/>
          <w:b/>
          <w:color w:val="000000" w:themeColor="text1"/>
          <w:sz w:val="24"/>
          <w:szCs w:val="24"/>
        </w:rPr>
        <w:t xml:space="preserve"> Maizena </w:t>
      </w:r>
      <w:r>
        <w:rPr>
          <w:rFonts w:ascii="Times New Roman" w:hAnsi="Times New Roman" w:cs="Times New Roman"/>
          <w:b/>
          <w:color w:val="000000" w:themeColor="text1"/>
          <w:sz w:val="24"/>
          <w:szCs w:val="24"/>
        </w:rPr>
        <w:t>Dengan Penambahan Ekstrak Jahe s</w:t>
      </w:r>
      <w:r w:rsidR="00B35FDC">
        <w:rPr>
          <w:rFonts w:ascii="Times New Roman" w:hAnsi="Times New Roman" w:cs="Times New Roman"/>
          <w:b/>
          <w:color w:val="000000" w:themeColor="text1"/>
          <w:sz w:val="24"/>
          <w:szCs w:val="24"/>
        </w:rPr>
        <w:t>ebagai Antioksidan Alami p</w:t>
      </w:r>
      <w:r w:rsidRPr="005912A0">
        <w:rPr>
          <w:rFonts w:ascii="Times New Roman" w:hAnsi="Times New Roman" w:cs="Times New Roman"/>
          <w:b/>
          <w:color w:val="000000" w:themeColor="text1"/>
          <w:sz w:val="24"/>
          <w:szCs w:val="24"/>
        </w:rPr>
        <w:t>ada Coating Sosis Sapi</w:t>
      </w:r>
      <w:r>
        <w:rPr>
          <w:rFonts w:ascii="Times New Roman" w:hAnsi="Times New Roman" w:cs="Times New Roman"/>
          <w:color w:val="000000" w:themeColor="text1"/>
          <w:sz w:val="24"/>
          <w:szCs w:val="24"/>
        </w:rPr>
        <w:t>. Program Studi Teknologi Hasil Pertanian Fakultas Pertanian Universitas Sebelas Maret, Surakarta</w:t>
      </w:r>
    </w:p>
    <w:p w:rsidR="00BD5687" w:rsidRDefault="00BD5687"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Firdaus, Mohamad. 2016. </w:t>
      </w:r>
      <w:r w:rsidRPr="00BD5687">
        <w:rPr>
          <w:rFonts w:ascii="Times New Roman" w:hAnsi="Times New Roman" w:cs="Times New Roman"/>
          <w:b/>
          <w:color w:val="000000" w:themeColor="text1"/>
          <w:sz w:val="24"/>
          <w:szCs w:val="24"/>
        </w:rPr>
        <w:t>Potensi Pati Garut (</w:t>
      </w:r>
      <w:r>
        <w:rPr>
          <w:rFonts w:ascii="Times New Roman" w:hAnsi="Times New Roman" w:cs="Times New Roman"/>
          <w:b/>
          <w:i/>
          <w:color w:val="000000" w:themeColor="text1"/>
          <w:sz w:val="24"/>
          <w:szCs w:val="24"/>
        </w:rPr>
        <w:t>Maranta a</w:t>
      </w:r>
      <w:r w:rsidRPr="00BD5687">
        <w:rPr>
          <w:rFonts w:ascii="Times New Roman" w:hAnsi="Times New Roman" w:cs="Times New Roman"/>
          <w:b/>
          <w:i/>
          <w:color w:val="000000" w:themeColor="text1"/>
          <w:sz w:val="24"/>
          <w:szCs w:val="24"/>
        </w:rPr>
        <w:t>rundinaceae</w:t>
      </w:r>
      <w:r>
        <w:rPr>
          <w:rFonts w:ascii="Times New Roman" w:hAnsi="Times New Roman" w:cs="Times New Roman"/>
          <w:b/>
          <w:color w:val="000000" w:themeColor="text1"/>
          <w:sz w:val="24"/>
          <w:szCs w:val="24"/>
        </w:rPr>
        <w:t>) sebagai Film Edibel d</w:t>
      </w:r>
      <w:r w:rsidRPr="00BD5687">
        <w:rPr>
          <w:rFonts w:ascii="Times New Roman" w:hAnsi="Times New Roman" w:cs="Times New Roman"/>
          <w:b/>
          <w:color w:val="000000" w:themeColor="text1"/>
          <w:sz w:val="24"/>
          <w:szCs w:val="24"/>
        </w:rPr>
        <w:t>engan Pe</w:t>
      </w:r>
      <w:r>
        <w:rPr>
          <w:rFonts w:ascii="Times New Roman" w:hAnsi="Times New Roman" w:cs="Times New Roman"/>
          <w:b/>
          <w:color w:val="000000" w:themeColor="text1"/>
          <w:sz w:val="24"/>
          <w:szCs w:val="24"/>
        </w:rPr>
        <w:t>nambahan Pektin d</w:t>
      </w:r>
      <w:r w:rsidRPr="00BD5687">
        <w:rPr>
          <w:rFonts w:ascii="Times New Roman" w:hAnsi="Times New Roman" w:cs="Times New Roman"/>
          <w:b/>
          <w:color w:val="000000" w:themeColor="text1"/>
          <w:sz w:val="24"/>
          <w:szCs w:val="24"/>
        </w:rPr>
        <w:t>an Gliserol</w:t>
      </w:r>
      <w:r>
        <w:rPr>
          <w:rFonts w:ascii="Times New Roman" w:hAnsi="Times New Roman" w:cs="Times New Roman"/>
          <w:color w:val="000000" w:themeColor="text1"/>
          <w:sz w:val="24"/>
          <w:szCs w:val="24"/>
        </w:rPr>
        <w:t>. Departemen Kimia FMIPA Institut Pertanian Bogor, Bogor.</w:t>
      </w:r>
    </w:p>
    <w:p w:rsidR="00D929E7" w:rsidRDefault="00D929E7"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Gasperz, Vincent. 2006. </w:t>
      </w:r>
      <w:r w:rsidRPr="00D929E7">
        <w:rPr>
          <w:rFonts w:ascii="Times New Roman" w:hAnsi="Times New Roman" w:cs="Times New Roman"/>
          <w:b/>
          <w:color w:val="000000" w:themeColor="text1"/>
          <w:sz w:val="24"/>
          <w:szCs w:val="24"/>
        </w:rPr>
        <w:t>Teknik Analisis dalam Penelitian Percobaan</w:t>
      </w:r>
      <w:r>
        <w:rPr>
          <w:rFonts w:ascii="Times New Roman" w:hAnsi="Times New Roman" w:cs="Times New Roman"/>
          <w:color w:val="000000" w:themeColor="text1"/>
          <w:sz w:val="24"/>
          <w:szCs w:val="24"/>
        </w:rPr>
        <w:t>. Penerbit Tarsito, Bandung</w:t>
      </w:r>
    </w:p>
    <w:p w:rsidR="00D929E7" w:rsidRPr="00D929E7" w:rsidRDefault="00D929E7"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Handoko, Dodo. 2007. </w:t>
      </w:r>
      <w:r>
        <w:rPr>
          <w:rFonts w:ascii="Times New Roman" w:hAnsi="Times New Roman" w:cs="Times New Roman"/>
          <w:b/>
          <w:color w:val="000000" w:themeColor="text1"/>
          <w:sz w:val="24"/>
          <w:szCs w:val="24"/>
        </w:rPr>
        <w:t>Pengaruh Tekanan dan Suhu p</w:t>
      </w:r>
      <w:r w:rsidRPr="00D929E7">
        <w:rPr>
          <w:rFonts w:ascii="Times New Roman" w:hAnsi="Times New Roman" w:cs="Times New Roman"/>
          <w:b/>
          <w:color w:val="000000" w:themeColor="text1"/>
          <w:sz w:val="24"/>
          <w:szCs w:val="24"/>
        </w:rPr>
        <w:t>ada Kondisi Evaporasi Ekstrak Daun Teh Hijau</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Departemen Kimia FMIPA Institut Pertanian Bogor, Bogor.</w:t>
      </w:r>
    </w:p>
    <w:p w:rsidR="00BD5687" w:rsidRPr="00BD5687" w:rsidRDefault="00BD5687"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Harmely, Fifi., Deviarny, Chris., danYenni, Wenna Sukri. 2014.</w:t>
      </w:r>
      <w:r w:rsidRPr="00BD5687">
        <w:t xml:space="preserve"> </w:t>
      </w:r>
      <w:r w:rsidRPr="00BD5687">
        <w:rPr>
          <w:rFonts w:ascii="Times New Roman" w:hAnsi="Times New Roman" w:cs="Times New Roman"/>
          <w:b/>
          <w:color w:val="000000" w:themeColor="text1"/>
          <w:sz w:val="24"/>
          <w:szCs w:val="24"/>
        </w:rPr>
        <w:t xml:space="preserve">Formulasi dan Evaluasi Sediaan </w:t>
      </w:r>
      <w:r w:rsidRPr="00BD5687">
        <w:rPr>
          <w:rFonts w:ascii="Times New Roman" w:hAnsi="Times New Roman" w:cs="Times New Roman"/>
          <w:b/>
          <w:i/>
          <w:color w:val="000000" w:themeColor="text1"/>
          <w:sz w:val="24"/>
          <w:szCs w:val="24"/>
        </w:rPr>
        <w:t>Edible Film</w:t>
      </w:r>
      <w:r w:rsidRPr="00BD5687">
        <w:rPr>
          <w:rFonts w:ascii="Times New Roman" w:hAnsi="Times New Roman" w:cs="Times New Roman"/>
          <w:b/>
          <w:color w:val="000000" w:themeColor="text1"/>
          <w:sz w:val="24"/>
          <w:szCs w:val="24"/>
        </w:rPr>
        <w:t xml:space="preserve"> dari Ekstrak Daun Kemangi (</w:t>
      </w:r>
      <w:r w:rsidRPr="00BD5687">
        <w:rPr>
          <w:rFonts w:ascii="Times New Roman" w:hAnsi="Times New Roman" w:cs="Times New Roman"/>
          <w:b/>
          <w:i/>
          <w:color w:val="000000" w:themeColor="text1"/>
          <w:sz w:val="24"/>
          <w:szCs w:val="24"/>
        </w:rPr>
        <w:t>Ocimum americanum L</w:t>
      </w:r>
      <w:r w:rsidRPr="00BD5687">
        <w:rPr>
          <w:rFonts w:ascii="Times New Roman" w:hAnsi="Times New Roman" w:cs="Times New Roman"/>
          <w:b/>
          <w:color w:val="000000" w:themeColor="text1"/>
          <w:sz w:val="24"/>
          <w:szCs w:val="24"/>
        </w:rPr>
        <w:t>.) sebagai Penyegar Mulut</w:t>
      </w:r>
      <w:r>
        <w:rPr>
          <w:rFonts w:ascii="Times New Roman" w:hAnsi="Times New Roman" w:cs="Times New Roman"/>
          <w:color w:val="000000" w:themeColor="text1"/>
          <w:sz w:val="24"/>
          <w:szCs w:val="24"/>
        </w:rPr>
        <w:t xml:space="preserve">. </w:t>
      </w:r>
      <w:r w:rsidRPr="00BD5687">
        <w:rPr>
          <w:rFonts w:ascii="Times New Roman" w:hAnsi="Times New Roman" w:cs="Times New Roman"/>
          <w:color w:val="000000" w:themeColor="text1"/>
          <w:sz w:val="24"/>
          <w:szCs w:val="24"/>
        </w:rPr>
        <w:t>Jurnal Sains Farmasi &amp; Klinis, 1(1), 38-47</w:t>
      </w:r>
      <w:r>
        <w:rPr>
          <w:rFonts w:ascii="Times New Roman" w:hAnsi="Times New Roman" w:cs="Times New Roman"/>
          <w:color w:val="000000" w:themeColor="text1"/>
          <w:sz w:val="24"/>
          <w:szCs w:val="24"/>
        </w:rPr>
        <w:t xml:space="preserve"> </w:t>
      </w:r>
      <w:r w:rsidRPr="00BD5687">
        <w:rPr>
          <w:rFonts w:ascii="Times New Roman" w:hAnsi="Times New Roman" w:cs="Times New Roman"/>
          <w:color w:val="000000" w:themeColor="text1"/>
          <w:sz w:val="24"/>
          <w:szCs w:val="24"/>
        </w:rPr>
        <w:t>(ISSN: 2407-7062) | Vol. 01 No. 01</w:t>
      </w:r>
      <w:r>
        <w:rPr>
          <w:rFonts w:ascii="Times New Roman" w:hAnsi="Times New Roman" w:cs="Times New Roman"/>
          <w:color w:val="000000" w:themeColor="text1"/>
          <w:sz w:val="24"/>
          <w:szCs w:val="24"/>
        </w:rPr>
        <w:t xml:space="preserve">. </w:t>
      </w:r>
      <w:r w:rsidRPr="00BD5687">
        <w:rPr>
          <w:rFonts w:ascii="Times New Roman" w:hAnsi="Times New Roman" w:cs="Times New Roman"/>
          <w:color w:val="000000" w:themeColor="text1"/>
          <w:sz w:val="24"/>
          <w:szCs w:val="24"/>
        </w:rPr>
        <w:t>Sekolah Tinggi Farmasi Indonesia Yayasan Perintis Padang</w:t>
      </w:r>
      <w:r>
        <w:rPr>
          <w:rFonts w:ascii="Times New Roman" w:hAnsi="Times New Roman" w:cs="Times New Roman"/>
          <w:color w:val="000000" w:themeColor="text1"/>
          <w:sz w:val="24"/>
          <w:szCs w:val="24"/>
        </w:rPr>
        <w:t>.</w:t>
      </w:r>
    </w:p>
    <w:p w:rsidR="00AB7896" w:rsidRDefault="005D3065"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Hasnelly., Nurminabari, Ina Siti., Nasution, Moch Ergan Utama</w:t>
      </w:r>
      <w:r w:rsidR="00AB7896">
        <w:rPr>
          <w:rFonts w:ascii="Times New Roman" w:hAnsi="Times New Roman" w:cs="Times New Roman"/>
          <w:color w:val="000000" w:themeColor="text1"/>
          <w:sz w:val="24"/>
          <w:szCs w:val="24"/>
        </w:rPr>
        <w:t>. 2015.</w:t>
      </w:r>
      <w:r w:rsidR="00AB7896" w:rsidRPr="00AB7896">
        <w:rPr>
          <w:rFonts w:ascii="Times New Roman" w:hAnsi="Times New Roman" w:cs="Times New Roman"/>
          <w:b/>
          <w:color w:val="000000" w:themeColor="text1"/>
          <w:sz w:val="24"/>
          <w:szCs w:val="24"/>
        </w:rPr>
        <w:t xml:space="preserve"> Pemanfaatan </w:t>
      </w:r>
      <w:r w:rsidR="00AB7896" w:rsidRPr="00BE5D80">
        <w:rPr>
          <w:rFonts w:ascii="Times New Roman" w:hAnsi="Times New Roman" w:cs="Times New Roman"/>
          <w:b/>
          <w:i/>
          <w:color w:val="000000" w:themeColor="text1"/>
          <w:sz w:val="24"/>
          <w:szCs w:val="24"/>
        </w:rPr>
        <w:t>Whey</w:t>
      </w:r>
      <w:r w:rsidR="00AB7896" w:rsidRPr="00AB7896">
        <w:rPr>
          <w:rFonts w:ascii="Times New Roman" w:hAnsi="Times New Roman" w:cs="Times New Roman"/>
          <w:b/>
          <w:color w:val="000000" w:themeColor="text1"/>
          <w:sz w:val="24"/>
          <w:szCs w:val="24"/>
        </w:rPr>
        <w:t xml:space="preserve"> Susu Menjadi </w:t>
      </w:r>
      <w:r w:rsidR="00AB7896" w:rsidRPr="003F0683">
        <w:rPr>
          <w:rFonts w:ascii="Times New Roman" w:hAnsi="Times New Roman" w:cs="Times New Roman"/>
          <w:b/>
          <w:i/>
          <w:color w:val="000000" w:themeColor="text1"/>
          <w:sz w:val="24"/>
          <w:szCs w:val="24"/>
        </w:rPr>
        <w:t>Edible Film</w:t>
      </w:r>
      <w:r w:rsidR="003F0683">
        <w:rPr>
          <w:rFonts w:ascii="Times New Roman" w:hAnsi="Times New Roman" w:cs="Times New Roman"/>
          <w:b/>
          <w:color w:val="000000" w:themeColor="text1"/>
          <w:sz w:val="24"/>
          <w:szCs w:val="24"/>
        </w:rPr>
        <w:t xml:space="preserve"> sebagai Kemasan d</w:t>
      </w:r>
      <w:r w:rsidR="00AB7896" w:rsidRPr="00AB7896">
        <w:rPr>
          <w:rFonts w:ascii="Times New Roman" w:hAnsi="Times New Roman" w:cs="Times New Roman"/>
          <w:b/>
          <w:color w:val="000000" w:themeColor="text1"/>
          <w:sz w:val="24"/>
          <w:szCs w:val="24"/>
        </w:rPr>
        <w:t xml:space="preserve">engan Penambahan </w:t>
      </w:r>
      <w:r w:rsidR="00BD2331" w:rsidRPr="00AB7896">
        <w:rPr>
          <w:rFonts w:ascii="Times New Roman" w:hAnsi="Times New Roman" w:cs="Times New Roman"/>
          <w:b/>
          <w:color w:val="000000" w:themeColor="text1"/>
          <w:sz w:val="24"/>
          <w:szCs w:val="24"/>
        </w:rPr>
        <w:t>CMC</w:t>
      </w:r>
      <w:r w:rsidR="00B35FDC">
        <w:rPr>
          <w:rFonts w:ascii="Times New Roman" w:hAnsi="Times New Roman" w:cs="Times New Roman"/>
          <w:b/>
          <w:color w:val="000000" w:themeColor="text1"/>
          <w:sz w:val="24"/>
          <w:szCs w:val="24"/>
        </w:rPr>
        <w:t>, Gelatin d</w:t>
      </w:r>
      <w:r w:rsidR="00AB7896" w:rsidRPr="00AB7896">
        <w:rPr>
          <w:rFonts w:ascii="Times New Roman" w:hAnsi="Times New Roman" w:cs="Times New Roman"/>
          <w:b/>
          <w:color w:val="000000" w:themeColor="text1"/>
          <w:sz w:val="24"/>
          <w:szCs w:val="24"/>
        </w:rPr>
        <w:t xml:space="preserve">an </w:t>
      </w:r>
      <w:r w:rsidR="00AB7896" w:rsidRPr="00B35FDC">
        <w:rPr>
          <w:rFonts w:ascii="Times New Roman" w:hAnsi="Times New Roman" w:cs="Times New Roman"/>
          <w:b/>
          <w:i/>
          <w:color w:val="000000" w:themeColor="text1"/>
          <w:sz w:val="24"/>
          <w:szCs w:val="24"/>
        </w:rPr>
        <w:t>Plasticizer</w:t>
      </w:r>
      <w:r w:rsidR="00AB7896">
        <w:rPr>
          <w:rFonts w:ascii="Times New Roman" w:hAnsi="Times New Roman" w:cs="Times New Roman"/>
          <w:b/>
          <w:color w:val="000000" w:themeColor="text1"/>
          <w:sz w:val="24"/>
          <w:szCs w:val="24"/>
        </w:rPr>
        <w:t xml:space="preserve">. </w:t>
      </w:r>
      <w:r w:rsidR="00AB7896" w:rsidRPr="00AB7896">
        <w:rPr>
          <w:rFonts w:ascii="Times New Roman" w:hAnsi="Times New Roman" w:cs="Times New Roman"/>
          <w:color w:val="000000" w:themeColor="text1"/>
          <w:sz w:val="24"/>
          <w:szCs w:val="24"/>
        </w:rPr>
        <w:t>Pasundan Food Technology Journal, Volume 2, No.1, Tahun 2015</w:t>
      </w:r>
    </w:p>
    <w:p w:rsidR="007170DC" w:rsidRDefault="00685E0B"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Irsyad. 2011</w:t>
      </w:r>
      <w:r w:rsidR="007170DC">
        <w:rPr>
          <w:rFonts w:ascii="Times New Roman" w:hAnsi="Times New Roman" w:cs="Times New Roman"/>
          <w:sz w:val="24"/>
          <w:szCs w:val="24"/>
        </w:rPr>
        <w:t>.</w:t>
      </w:r>
      <w:r>
        <w:rPr>
          <w:rFonts w:ascii="Times New Roman" w:hAnsi="Times New Roman" w:cs="Times New Roman"/>
          <w:sz w:val="24"/>
          <w:szCs w:val="24"/>
        </w:rPr>
        <w:t xml:space="preserve"> </w:t>
      </w:r>
      <w:r w:rsidRPr="00C123AF">
        <w:rPr>
          <w:rFonts w:ascii="Times New Roman" w:hAnsi="Times New Roman" w:cs="Times New Roman"/>
          <w:b/>
          <w:sz w:val="24"/>
          <w:szCs w:val="24"/>
        </w:rPr>
        <w:t>Perbaikan Proses untuk Peningkatan Umur Simpan Dodol Talas</w:t>
      </w:r>
      <w:r>
        <w:rPr>
          <w:rFonts w:ascii="Times New Roman" w:hAnsi="Times New Roman" w:cs="Times New Roman"/>
          <w:sz w:val="24"/>
          <w:szCs w:val="24"/>
        </w:rPr>
        <w:t>.</w:t>
      </w:r>
      <w:r w:rsidR="00C123AF">
        <w:rPr>
          <w:rFonts w:ascii="Times New Roman" w:hAnsi="Times New Roman" w:cs="Times New Roman"/>
          <w:sz w:val="24"/>
          <w:szCs w:val="24"/>
        </w:rPr>
        <w:t xml:space="preserve"> Institut Pertanian Bogor, Bogor.</w:t>
      </w:r>
    </w:p>
    <w:p w:rsidR="00161A60" w:rsidRPr="00161A60" w:rsidRDefault="00161A60"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Juansyah, Jajang., Dahlan, Kiagus., dan Nuriati, Farida. 2009. </w:t>
      </w:r>
      <w:r w:rsidRPr="00161A60">
        <w:rPr>
          <w:rFonts w:ascii="Times New Roman" w:hAnsi="Times New Roman" w:cs="Times New Roman"/>
          <w:b/>
          <w:sz w:val="24"/>
          <w:szCs w:val="24"/>
        </w:rPr>
        <w:t>Pe</w:t>
      </w:r>
      <w:r>
        <w:rPr>
          <w:rFonts w:ascii="Times New Roman" w:hAnsi="Times New Roman" w:cs="Times New Roman"/>
          <w:b/>
          <w:sz w:val="24"/>
          <w:szCs w:val="24"/>
        </w:rPr>
        <w:t>ningkatan Mutu Sari Buah Nanas d</w:t>
      </w:r>
      <w:r w:rsidRPr="00161A60">
        <w:rPr>
          <w:rFonts w:ascii="Times New Roman" w:hAnsi="Times New Roman" w:cs="Times New Roman"/>
          <w:b/>
          <w:sz w:val="24"/>
          <w:szCs w:val="24"/>
        </w:rPr>
        <w:t xml:space="preserve">engan Memanfaatkan Sistem Filtrasi Aliran </w:t>
      </w:r>
      <w:r w:rsidRPr="00161A60">
        <w:rPr>
          <w:rFonts w:ascii="Times New Roman" w:hAnsi="Times New Roman" w:cs="Times New Roman"/>
          <w:b/>
          <w:i/>
          <w:sz w:val="24"/>
          <w:szCs w:val="24"/>
        </w:rPr>
        <w:t>Dead-End</w:t>
      </w:r>
      <w:r>
        <w:rPr>
          <w:rFonts w:ascii="Times New Roman" w:hAnsi="Times New Roman" w:cs="Times New Roman"/>
          <w:b/>
          <w:sz w:val="24"/>
          <w:szCs w:val="24"/>
        </w:rPr>
        <w:t xml:space="preserve"> d</w:t>
      </w:r>
      <w:r w:rsidRPr="00161A60">
        <w:rPr>
          <w:rFonts w:ascii="Times New Roman" w:hAnsi="Times New Roman" w:cs="Times New Roman"/>
          <w:b/>
          <w:sz w:val="24"/>
          <w:szCs w:val="24"/>
        </w:rPr>
        <w:t>ari Membran Selulosa Asetat</w:t>
      </w:r>
      <w:r>
        <w:rPr>
          <w:rFonts w:ascii="Times New Roman" w:hAnsi="Times New Roman" w:cs="Times New Roman"/>
          <w:sz w:val="24"/>
          <w:szCs w:val="24"/>
        </w:rPr>
        <w:t xml:space="preserve">. </w:t>
      </w:r>
      <w:r w:rsidRPr="00161A60">
        <w:rPr>
          <w:rFonts w:ascii="Times New Roman" w:hAnsi="Times New Roman" w:cs="Times New Roman"/>
          <w:sz w:val="24"/>
          <w:szCs w:val="24"/>
        </w:rPr>
        <w:t>Makara, Sains, Vol. 13, No. 1, April 2009: 94-100</w:t>
      </w:r>
    </w:p>
    <w:p w:rsidR="00281529" w:rsidRDefault="00281529"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Kartika, Bambang. 1987. </w:t>
      </w:r>
      <w:r w:rsidRPr="00281529">
        <w:rPr>
          <w:rFonts w:ascii="Times New Roman" w:hAnsi="Times New Roman" w:cs="Times New Roman"/>
          <w:b/>
          <w:sz w:val="24"/>
          <w:szCs w:val="24"/>
        </w:rPr>
        <w:t>Pedoman Uji Inderawi Bahan Pangan</w:t>
      </w:r>
      <w:r>
        <w:rPr>
          <w:rFonts w:ascii="Times New Roman" w:hAnsi="Times New Roman" w:cs="Times New Roman"/>
          <w:sz w:val="24"/>
          <w:szCs w:val="24"/>
        </w:rPr>
        <w:t>. Universitas Gadjah Mada, Yogyakarta.</w:t>
      </w:r>
    </w:p>
    <w:p w:rsidR="008D3859" w:rsidRDefault="008D3859"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Ketaren, S. 2012. </w:t>
      </w:r>
      <w:r w:rsidRPr="00B9097B">
        <w:rPr>
          <w:rFonts w:ascii="Times New Roman" w:hAnsi="Times New Roman" w:cs="Times New Roman"/>
          <w:b/>
          <w:sz w:val="24"/>
          <w:szCs w:val="24"/>
        </w:rPr>
        <w:t>Minyak dan Lemak Pangan</w:t>
      </w:r>
      <w:r>
        <w:rPr>
          <w:rFonts w:ascii="Times New Roman" w:hAnsi="Times New Roman" w:cs="Times New Roman"/>
          <w:sz w:val="24"/>
          <w:szCs w:val="24"/>
        </w:rPr>
        <w:t>. UI Press, Jakarta</w:t>
      </w:r>
    </w:p>
    <w:p w:rsidR="00D929E7" w:rsidRPr="00A06027" w:rsidRDefault="00D929E7"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Khamidah, </w:t>
      </w:r>
      <w:r w:rsidR="00A06027">
        <w:rPr>
          <w:rFonts w:ascii="Times New Roman" w:hAnsi="Times New Roman" w:cs="Times New Roman"/>
          <w:sz w:val="24"/>
          <w:szCs w:val="24"/>
        </w:rPr>
        <w:t xml:space="preserve">Aniswatul., Eliartati. 2012. </w:t>
      </w:r>
      <w:r w:rsidR="00A06027">
        <w:rPr>
          <w:rFonts w:ascii="Times New Roman" w:hAnsi="Times New Roman" w:cs="Times New Roman"/>
          <w:b/>
          <w:sz w:val="24"/>
          <w:szCs w:val="24"/>
        </w:rPr>
        <w:t>Pengaruh Penambahan Gula Pasir d</w:t>
      </w:r>
      <w:r w:rsidR="00A06027" w:rsidRPr="00A06027">
        <w:rPr>
          <w:rFonts w:ascii="Times New Roman" w:hAnsi="Times New Roman" w:cs="Times New Roman"/>
          <w:b/>
          <w:sz w:val="24"/>
          <w:szCs w:val="24"/>
        </w:rPr>
        <w:t>an Gula Merah  Terhadap Tingkat Kesukaan Dodol Nanas</w:t>
      </w:r>
      <w:r w:rsidR="00A06027">
        <w:rPr>
          <w:rFonts w:ascii="Times New Roman" w:hAnsi="Times New Roman" w:cs="Times New Roman"/>
          <w:sz w:val="24"/>
          <w:szCs w:val="24"/>
        </w:rPr>
        <w:t xml:space="preserve">. </w:t>
      </w:r>
      <w:r w:rsidR="00A06027" w:rsidRPr="00A06027">
        <w:rPr>
          <w:rFonts w:ascii="Times New Roman" w:hAnsi="Times New Roman" w:cs="Times New Roman"/>
          <w:sz w:val="24"/>
          <w:szCs w:val="24"/>
        </w:rPr>
        <w:t xml:space="preserve">Balai Pengkajian Teknologi Pertanian </w:t>
      </w:r>
      <w:r w:rsidR="00A06027">
        <w:rPr>
          <w:rFonts w:ascii="Times New Roman" w:hAnsi="Times New Roman" w:cs="Times New Roman"/>
          <w:sz w:val="24"/>
          <w:szCs w:val="24"/>
        </w:rPr>
        <w:t xml:space="preserve">Jawa Timur </w:t>
      </w:r>
      <w:r w:rsidR="00A06027" w:rsidRPr="00A06027">
        <w:rPr>
          <w:rFonts w:ascii="Times New Roman" w:hAnsi="Times New Roman" w:cs="Times New Roman"/>
          <w:sz w:val="24"/>
          <w:szCs w:val="24"/>
        </w:rPr>
        <w:t>Balai Pengkajian Teknologi Pertanian</w:t>
      </w:r>
      <w:r w:rsidR="00A06027">
        <w:rPr>
          <w:rFonts w:ascii="Times New Roman" w:hAnsi="Times New Roman" w:cs="Times New Roman"/>
          <w:sz w:val="24"/>
          <w:szCs w:val="24"/>
        </w:rPr>
        <w:t>,</w:t>
      </w:r>
      <w:r w:rsidR="00A06027" w:rsidRPr="00A06027">
        <w:rPr>
          <w:rFonts w:ascii="Times New Roman" w:hAnsi="Times New Roman" w:cs="Times New Roman"/>
          <w:sz w:val="24"/>
          <w:szCs w:val="24"/>
        </w:rPr>
        <w:t xml:space="preserve"> Riau</w:t>
      </w:r>
      <w:r w:rsidR="00A06027">
        <w:rPr>
          <w:rFonts w:ascii="Times New Roman" w:hAnsi="Times New Roman" w:cs="Times New Roman"/>
          <w:sz w:val="24"/>
          <w:szCs w:val="24"/>
        </w:rPr>
        <w:t>.</w:t>
      </w:r>
    </w:p>
    <w:p w:rsidR="002C32C3" w:rsidRDefault="002C32C3"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Khopkar, S.M. 2014. </w:t>
      </w:r>
      <w:r w:rsidRPr="002C32C3">
        <w:rPr>
          <w:rFonts w:ascii="Times New Roman" w:hAnsi="Times New Roman" w:cs="Times New Roman"/>
          <w:b/>
          <w:sz w:val="24"/>
          <w:szCs w:val="24"/>
        </w:rPr>
        <w:t>Konsep Dasar Kimia Analitik</w:t>
      </w:r>
      <w:r>
        <w:rPr>
          <w:rFonts w:ascii="Times New Roman" w:hAnsi="Times New Roman" w:cs="Times New Roman"/>
          <w:sz w:val="24"/>
          <w:szCs w:val="24"/>
        </w:rPr>
        <w:t>. UI Press, Jakarta.</w:t>
      </w:r>
    </w:p>
    <w:p w:rsidR="00D07888" w:rsidRDefault="00D07888"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Lathifah, Masayu Azka. 2006. </w:t>
      </w:r>
      <w:r w:rsidRPr="00BE5D80">
        <w:rPr>
          <w:rFonts w:ascii="Times New Roman" w:hAnsi="Times New Roman" w:cs="Times New Roman"/>
          <w:b/>
          <w:sz w:val="24"/>
          <w:szCs w:val="24"/>
        </w:rPr>
        <w:t xml:space="preserve">Optimalisasi Produk </w:t>
      </w:r>
      <w:r w:rsidRPr="00BE5D80">
        <w:rPr>
          <w:rFonts w:ascii="Times New Roman" w:hAnsi="Times New Roman" w:cs="Times New Roman"/>
          <w:b/>
          <w:i/>
          <w:sz w:val="24"/>
          <w:szCs w:val="24"/>
        </w:rPr>
        <w:t>Cocoa Butter</w:t>
      </w:r>
      <w:r w:rsidRPr="00BE5D80">
        <w:rPr>
          <w:rFonts w:ascii="Times New Roman" w:hAnsi="Times New Roman" w:cs="Times New Roman"/>
          <w:b/>
          <w:sz w:val="24"/>
          <w:szCs w:val="24"/>
        </w:rPr>
        <w:t xml:space="preserve"> dan </w:t>
      </w:r>
      <w:r w:rsidRPr="00BE5D80">
        <w:rPr>
          <w:rFonts w:ascii="Times New Roman" w:hAnsi="Times New Roman" w:cs="Times New Roman"/>
          <w:b/>
          <w:i/>
          <w:sz w:val="24"/>
          <w:szCs w:val="24"/>
        </w:rPr>
        <w:t>Cocoa Powder</w:t>
      </w:r>
      <w:r w:rsidRPr="00BE5D80">
        <w:rPr>
          <w:rFonts w:ascii="Times New Roman" w:hAnsi="Times New Roman" w:cs="Times New Roman"/>
          <w:b/>
          <w:sz w:val="24"/>
          <w:szCs w:val="24"/>
        </w:rPr>
        <w:t xml:space="preserve"> pada PT Cacao Wangi Murni Tangerang</w:t>
      </w:r>
      <w:r>
        <w:rPr>
          <w:rFonts w:ascii="Times New Roman" w:hAnsi="Times New Roman" w:cs="Times New Roman"/>
          <w:sz w:val="24"/>
          <w:szCs w:val="24"/>
        </w:rPr>
        <w:t>.</w:t>
      </w:r>
      <w:r w:rsidR="00BE5D80">
        <w:rPr>
          <w:rFonts w:ascii="Times New Roman" w:hAnsi="Times New Roman" w:cs="Times New Roman"/>
          <w:sz w:val="24"/>
          <w:szCs w:val="24"/>
        </w:rPr>
        <w:t xml:space="preserve"> Program Sarjana Ekstensi Manajemen Agribisnis Fakultas Pertanian Institut Pertanian Bogor, Bogor.</w:t>
      </w:r>
    </w:p>
    <w:p w:rsidR="00BE5D80" w:rsidRPr="000A6C38" w:rsidRDefault="00BE5D80"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Melia, Sri. 1997.</w:t>
      </w:r>
      <w:r w:rsidR="000A6C38">
        <w:rPr>
          <w:rFonts w:ascii="Times New Roman" w:hAnsi="Times New Roman" w:cs="Times New Roman"/>
          <w:sz w:val="24"/>
          <w:szCs w:val="24"/>
        </w:rPr>
        <w:t xml:space="preserve"> </w:t>
      </w:r>
      <w:r w:rsidR="000A6C38" w:rsidRPr="000A6C38">
        <w:rPr>
          <w:rFonts w:ascii="Times New Roman" w:hAnsi="Times New Roman" w:cs="Times New Roman"/>
          <w:b/>
          <w:sz w:val="24"/>
          <w:szCs w:val="24"/>
        </w:rPr>
        <w:t>Pengaruh Penambah</w:t>
      </w:r>
      <w:r w:rsidR="000A6C38">
        <w:rPr>
          <w:rFonts w:ascii="Times New Roman" w:hAnsi="Times New Roman" w:cs="Times New Roman"/>
          <w:b/>
          <w:sz w:val="24"/>
          <w:szCs w:val="24"/>
        </w:rPr>
        <w:t xml:space="preserve">an </w:t>
      </w:r>
      <w:r w:rsidR="000A6C38" w:rsidRPr="000A6C38">
        <w:rPr>
          <w:rFonts w:ascii="Times New Roman" w:hAnsi="Times New Roman" w:cs="Times New Roman"/>
          <w:b/>
          <w:i/>
          <w:sz w:val="24"/>
          <w:szCs w:val="24"/>
        </w:rPr>
        <w:t>Beeswax</w:t>
      </w:r>
      <w:r w:rsidR="000A6C38">
        <w:rPr>
          <w:rFonts w:ascii="Times New Roman" w:hAnsi="Times New Roman" w:cs="Times New Roman"/>
          <w:b/>
          <w:sz w:val="24"/>
          <w:szCs w:val="24"/>
        </w:rPr>
        <w:t xml:space="preserve"> d</w:t>
      </w:r>
      <w:r w:rsidR="000A6C38" w:rsidRPr="000A6C38">
        <w:rPr>
          <w:rFonts w:ascii="Times New Roman" w:hAnsi="Times New Roman" w:cs="Times New Roman"/>
          <w:b/>
          <w:sz w:val="24"/>
          <w:szCs w:val="24"/>
        </w:rPr>
        <w:t xml:space="preserve">an </w:t>
      </w:r>
      <w:r w:rsidR="000A6C38" w:rsidRPr="000A6C38">
        <w:rPr>
          <w:rFonts w:ascii="Times New Roman" w:hAnsi="Times New Roman" w:cs="Times New Roman"/>
          <w:b/>
          <w:i/>
          <w:sz w:val="24"/>
          <w:szCs w:val="24"/>
        </w:rPr>
        <w:t>Methylcellulose</w:t>
      </w:r>
      <w:r w:rsidR="000A6C38" w:rsidRPr="000A6C38">
        <w:rPr>
          <w:rFonts w:ascii="Times New Roman" w:hAnsi="Times New Roman" w:cs="Times New Roman"/>
          <w:b/>
          <w:sz w:val="24"/>
          <w:szCs w:val="24"/>
        </w:rPr>
        <w:t xml:space="preserve"> </w:t>
      </w:r>
      <w:r w:rsidR="000A6C38">
        <w:rPr>
          <w:rFonts w:ascii="Times New Roman" w:hAnsi="Times New Roman" w:cs="Times New Roman"/>
          <w:b/>
          <w:sz w:val="24"/>
          <w:szCs w:val="24"/>
        </w:rPr>
        <w:t>d</w:t>
      </w:r>
      <w:r w:rsidR="000A6C38" w:rsidRPr="000A6C38">
        <w:rPr>
          <w:rFonts w:ascii="Times New Roman" w:hAnsi="Times New Roman" w:cs="Times New Roman"/>
          <w:b/>
          <w:sz w:val="24"/>
          <w:szCs w:val="24"/>
        </w:rPr>
        <w:t xml:space="preserve">engan </w:t>
      </w:r>
      <w:r w:rsidR="000A6C38" w:rsidRPr="000A6C38">
        <w:rPr>
          <w:rFonts w:ascii="Times New Roman" w:hAnsi="Times New Roman" w:cs="Times New Roman"/>
          <w:b/>
          <w:i/>
          <w:sz w:val="24"/>
          <w:szCs w:val="24"/>
        </w:rPr>
        <w:t>Plasticizer</w:t>
      </w:r>
      <w:r w:rsidR="000A6C38" w:rsidRPr="000A6C38">
        <w:rPr>
          <w:rFonts w:ascii="Times New Roman" w:hAnsi="Times New Roman" w:cs="Times New Roman"/>
          <w:b/>
          <w:sz w:val="24"/>
          <w:szCs w:val="24"/>
        </w:rPr>
        <w:t xml:space="preserve"> G</w:t>
      </w:r>
      <w:r w:rsidR="000A6C38">
        <w:rPr>
          <w:rFonts w:ascii="Times New Roman" w:hAnsi="Times New Roman" w:cs="Times New Roman"/>
          <w:b/>
          <w:sz w:val="24"/>
          <w:szCs w:val="24"/>
        </w:rPr>
        <w:t>liserol t</w:t>
      </w:r>
      <w:r w:rsidR="000A6C38" w:rsidRPr="000A6C38">
        <w:rPr>
          <w:rFonts w:ascii="Times New Roman" w:hAnsi="Times New Roman" w:cs="Times New Roman"/>
          <w:b/>
          <w:sz w:val="24"/>
          <w:szCs w:val="24"/>
        </w:rPr>
        <w:t xml:space="preserve">erhadap Karakteristik </w:t>
      </w:r>
      <w:r w:rsidR="000A6C38" w:rsidRPr="000A6C38">
        <w:rPr>
          <w:rFonts w:ascii="Times New Roman" w:hAnsi="Times New Roman" w:cs="Times New Roman"/>
          <w:b/>
          <w:i/>
          <w:sz w:val="24"/>
          <w:szCs w:val="24"/>
        </w:rPr>
        <w:t xml:space="preserve">Edible Film </w:t>
      </w:r>
      <w:r w:rsidR="000A6C38" w:rsidRPr="000A6C38">
        <w:rPr>
          <w:rFonts w:ascii="Times New Roman" w:hAnsi="Times New Roman" w:cs="Times New Roman"/>
          <w:b/>
          <w:sz w:val="24"/>
          <w:szCs w:val="24"/>
        </w:rPr>
        <w:t>Bungiul Kacang Kedelai</w:t>
      </w:r>
      <w:r w:rsidR="000A6C38">
        <w:rPr>
          <w:rFonts w:ascii="Times New Roman" w:hAnsi="Times New Roman" w:cs="Times New Roman"/>
          <w:b/>
          <w:sz w:val="24"/>
          <w:szCs w:val="24"/>
        </w:rPr>
        <w:t xml:space="preserve">. </w:t>
      </w:r>
      <w:r w:rsidR="000A6C38">
        <w:rPr>
          <w:rFonts w:ascii="Times New Roman" w:hAnsi="Times New Roman" w:cs="Times New Roman"/>
          <w:sz w:val="24"/>
          <w:szCs w:val="24"/>
        </w:rPr>
        <w:t>Fakultas Teknologi Pertanian, Institut Pertanian Bogor, Bogor.</w:t>
      </w:r>
    </w:p>
    <w:p w:rsidR="0054362A" w:rsidRDefault="008D3859" w:rsidP="00CE470A">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Miskiyah, </w:t>
      </w:r>
      <w:r w:rsidR="00CE470A">
        <w:rPr>
          <w:rFonts w:ascii="Times New Roman" w:hAnsi="Times New Roman" w:cs="Times New Roman"/>
          <w:sz w:val="24"/>
          <w:szCs w:val="24"/>
        </w:rPr>
        <w:t>dkk</w:t>
      </w:r>
      <w:r>
        <w:rPr>
          <w:rFonts w:ascii="Times New Roman" w:hAnsi="Times New Roman" w:cs="Times New Roman"/>
          <w:sz w:val="24"/>
          <w:szCs w:val="24"/>
        </w:rPr>
        <w:t xml:space="preserve">. 2011. </w:t>
      </w:r>
      <w:r w:rsidRPr="007E44C1">
        <w:rPr>
          <w:rFonts w:ascii="Times New Roman" w:hAnsi="Times New Roman" w:cs="Times New Roman"/>
          <w:b/>
          <w:sz w:val="24"/>
          <w:szCs w:val="24"/>
        </w:rPr>
        <w:t xml:space="preserve">Aplikasi </w:t>
      </w:r>
      <w:r w:rsidRPr="007170DC">
        <w:rPr>
          <w:rFonts w:ascii="Times New Roman" w:hAnsi="Times New Roman" w:cs="Times New Roman"/>
          <w:b/>
          <w:i/>
          <w:sz w:val="24"/>
          <w:szCs w:val="24"/>
        </w:rPr>
        <w:t>Edible Film</w:t>
      </w:r>
      <w:r w:rsidRPr="007E44C1">
        <w:rPr>
          <w:rFonts w:ascii="Times New Roman" w:hAnsi="Times New Roman" w:cs="Times New Roman"/>
          <w:b/>
          <w:sz w:val="24"/>
          <w:szCs w:val="24"/>
        </w:rPr>
        <w:t xml:space="preserve"> Berbasis Pati Sagu dengan Penambahan Vitamin C pada Paprika</w:t>
      </w:r>
      <w:r>
        <w:rPr>
          <w:rFonts w:ascii="Times New Roman" w:hAnsi="Times New Roman" w:cs="Times New Roman"/>
          <w:sz w:val="24"/>
          <w:szCs w:val="24"/>
        </w:rPr>
        <w:t>. Jurnal Balai Besar Pertanian dan Pengembangan Pasca Panen, Bogor.</w:t>
      </w:r>
    </w:p>
    <w:p w:rsidR="00362DD2" w:rsidRPr="00CE470A" w:rsidRDefault="008D3859" w:rsidP="00CE470A">
      <w:pPr>
        <w:pStyle w:val="ListParagraph"/>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Muchtadi, T. 2010</w:t>
      </w:r>
      <w:r w:rsidRPr="00053730">
        <w:rPr>
          <w:rFonts w:ascii="Times New Roman" w:hAnsi="Times New Roman" w:cs="Times New Roman"/>
          <w:noProof/>
          <w:color w:val="000000" w:themeColor="text1"/>
          <w:sz w:val="24"/>
          <w:szCs w:val="24"/>
        </w:rPr>
        <w:t xml:space="preserve">. </w:t>
      </w:r>
      <w:r w:rsidRPr="00532844">
        <w:rPr>
          <w:rFonts w:ascii="Times New Roman" w:hAnsi="Times New Roman" w:cs="Times New Roman"/>
          <w:b/>
          <w:iCs/>
          <w:noProof/>
          <w:color w:val="000000" w:themeColor="text1"/>
          <w:sz w:val="24"/>
          <w:szCs w:val="24"/>
        </w:rPr>
        <w:t>Ilmu Pengetahuan Bahan Pangan</w:t>
      </w:r>
      <w:r w:rsidRPr="00053730">
        <w:rPr>
          <w:rFonts w:ascii="Times New Roman" w:hAnsi="Times New Roman" w:cs="Times New Roman"/>
          <w:i/>
          <w:iCs/>
          <w:noProof/>
          <w:color w:val="000000" w:themeColor="text1"/>
          <w:sz w:val="24"/>
          <w:szCs w:val="24"/>
        </w:rPr>
        <w:t>.</w:t>
      </w:r>
      <w:r w:rsidRPr="00053730">
        <w:rPr>
          <w:rFonts w:ascii="Times New Roman" w:hAnsi="Times New Roman" w:cs="Times New Roman"/>
          <w:noProof/>
          <w:color w:val="000000" w:themeColor="text1"/>
          <w:sz w:val="24"/>
          <w:szCs w:val="24"/>
        </w:rPr>
        <w:t xml:space="preserve"> B</w:t>
      </w:r>
      <w:r w:rsidRPr="00CD1C64">
        <w:rPr>
          <w:rFonts w:ascii="Times New Roman" w:hAnsi="Times New Roman" w:cs="Times New Roman"/>
          <w:noProof/>
          <w:color w:val="000000" w:themeColor="text1"/>
          <w:sz w:val="24"/>
          <w:szCs w:val="24"/>
        </w:rPr>
        <w:t>an</w:t>
      </w:r>
      <w:r>
        <w:rPr>
          <w:rFonts w:ascii="Times New Roman" w:hAnsi="Times New Roman" w:cs="Times New Roman"/>
          <w:noProof/>
          <w:color w:val="000000" w:themeColor="text1"/>
          <w:sz w:val="24"/>
          <w:szCs w:val="24"/>
        </w:rPr>
        <w:t>d</w:t>
      </w:r>
      <w:r w:rsidRPr="00053730">
        <w:rPr>
          <w:rFonts w:ascii="Times New Roman" w:hAnsi="Times New Roman" w:cs="Times New Roman"/>
          <w:noProof/>
          <w:color w:val="000000" w:themeColor="text1"/>
          <w:sz w:val="24"/>
          <w:szCs w:val="24"/>
        </w:rPr>
        <w:t>ung: Alfabeta</w:t>
      </w:r>
      <w:r w:rsidR="00E5434E">
        <w:rPr>
          <w:rFonts w:ascii="Times New Roman" w:hAnsi="Times New Roman" w:cs="Times New Roman"/>
          <w:color w:val="000000" w:themeColor="text1"/>
          <w:sz w:val="24"/>
          <w:szCs w:val="24"/>
        </w:rPr>
        <w:t>.</w:t>
      </w:r>
    </w:p>
    <w:p w:rsidR="00100D3C" w:rsidRDefault="00100D3C" w:rsidP="00362DD2">
      <w:pPr>
        <w:pStyle w:val="ListParagraph"/>
        <w:spacing w:after="0" w:line="240" w:lineRule="auto"/>
        <w:ind w:left="567" w:hanging="567"/>
        <w:jc w:val="both"/>
        <w:rPr>
          <w:rFonts w:ascii="Times New Roman" w:hAnsi="Times New Roman" w:cs="Times New Roman"/>
          <w:color w:val="000000" w:themeColor="text1"/>
          <w:sz w:val="24"/>
          <w:szCs w:val="24"/>
        </w:rPr>
      </w:pPr>
    </w:p>
    <w:p w:rsidR="00F44FE5" w:rsidRPr="00F44FE5" w:rsidRDefault="00100D3C" w:rsidP="00F65270">
      <w:pPr>
        <w:pStyle w:val="ListParagraph"/>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Pangesti, Anggraeni Dwi. 2014. </w:t>
      </w:r>
      <w:r w:rsidRPr="00100D3C">
        <w:rPr>
          <w:rFonts w:ascii="Times New Roman" w:hAnsi="Times New Roman" w:cs="Times New Roman"/>
          <w:b/>
          <w:color w:val="000000" w:themeColor="text1"/>
          <w:sz w:val="24"/>
          <w:szCs w:val="24"/>
        </w:rPr>
        <w:t xml:space="preserve">Karakteristik Fisik, Mekanik Dan Sensoris </w:t>
      </w:r>
      <w:r w:rsidRPr="007170DC">
        <w:rPr>
          <w:rFonts w:ascii="Times New Roman" w:hAnsi="Times New Roman" w:cs="Times New Roman"/>
          <w:b/>
          <w:i/>
          <w:color w:val="000000" w:themeColor="text1"/>
          <w:sz w:val="24"/>
          <w:szCs w:val="24"/>
        </w:rPr>
        <w:t>Edible Film</w:t>
      </w:r>
      <w:r w:rsidRPr="00100D3C">
        <w:rPr>
          <w:rFonts w:ascii="Times New Roman" w:hAnsi="Times New Roman" w:cs="Times New Roman"/>
          <w:b/>
          <w:color w:val="000000" w:themeColor="text1"/>
          <w:sz w:val="24"/>
          <w:szCs w:val="24"/>
        </w:rPr>
        <w:t xml:space="preserve"> Dari Pati Talas Pada Berbagai Konsentrasi  Asam Palmitat</w:t>
      </w:r>
      <w:r>
        <w:rPr>
          <w:rFonts w:ascii="Times New Roman" w:hAnsi="Times New Roman" w:cs="Times New Roman"/>
          <w:color w:val="000000" w:themeColor="text1"/>
          <w:sz w:val="24"/>
          <w:szCs w:val="24"/>
        </w:rPr>
        <w:t xml:space="preserve">. </w:t>
      </w:r>
      <w:r w:rsidRPr="00100D3C">
        <w:rPr>
          <w:rFonts w:ascii="Times New Roman" w:hAnsi="Times New Roman" w:cs="Times New Roman"/>
          <w:color w:val="000000" w:themeColor="text1"/>
          <w:sz w:val="24"/>
          <w:szCs w:val="24"/>
        </w:rPr>
        <w:t>e-J. Agrotekbis 2 (6) : 604-610</w:t>
      </w:r>
      <w:r>
        <w:rPr>
          <w:rFonts w:ascii="Times New Roman" w:hAnsi="Times New Roman" w:cs="Times New Roman"/>
          <w:color w:val="000000" w:themeColor="text1"/>
          <w:sz w:val="24"/>
          <w:szCs w:val="24"/>
        </w:rPr>
        <w:t xml:space="preserve">, </w:t>
      </w:r>
      <w:r w:rsidRPr="00100D3C">
        <w:rPr>
          <w:rFonts w:ascii="Times New Roman" w:hAnsi="Times New Roman" w:cs="Times New Roman"/>
          <w:color w:val="000000" w:themeColor="text1"/>
          <w:sz w:val="24"/>
          <w:szCs w:val="24"/>
        </w:rPr>
        <w:t>Program Studi Agroteknologi Fakultas Pertanian Universitas Tadulako, Palu</w:t>
      </w:r>
    </w:p>
    <w:p w:rsidR="00F65270" w:rsidRDefault="00F65270" w:rsidP="004E100E">
      <w:pPr>
        <w:pStyle w:val="ListParagraph"/>
        <w:spacing w:after="0" w:line="240" w:lineRule="auto"/>
        <w:ind w:left="567" w:hanging="567"/>
        <w:jc w:val="both"/>
        <w:rPr>
          <w:rFonts w:ascii="Times New Roman" w:hAnsi="Times New Roman" w:cs="Times New Roman"/>
          <w:color w:val="000000" w:themeColor="text1"/>
          <w:sz w:val="24"/>
          <w:szCs w:val="24"/>
        </w:rPr>
      </w:pPr>
    </w:p>
    <w:p w:rsidR="00F65270" w:rsidRDefault="00F65270" w:rsidP="00F65270">
      <w:pPr>
        <w:pStyle w:val="ListParagraph"/>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Purwanti, Ira. 2013. </w:t>
      </w:r>
      <w:r>
        <w:rPr>
          <w:rFonts w:ascii="Times New Roman" w:hAnsi="Times New Roman" w:cs="Times New Roman"/>
          <w:b/>
          <w:color w:val="000000" w:themeColor="text1"/>
          <w:sz w:val="24"/>
          <w:szCs w:val="24"/>
        </w:rPr>
        <w:t>Uji  Total Asam dan Organoleptik D</w:t>
      </w:r>
      <w:r w:rsidRPr="00F65270">
        <w:rPr>
          <w:rFonts w:ascii="Times New Roman" w:hAnsi="Times New Roman" w:cs="Times New Roman"/>
          <w:b/>
          <w:color w:val="000000" w:themeColor="text1"/>
          <w:sz w:val="24"/>
          <w:szCs w:val="24"/>
        </w:rPr>
        <w:t xml:space="preserve">alam Pembuatan Yoghurt Susu Kacang Hijau ( </w:t>
      </w:r>
      <w:r>
        <w:rPr>
          <w:rFonts w:ascii="Times New Roman" w:hAnsi="Times New Roman" w:cs="Times New Roman"/>
          <w:b/>
          <w:i/>
          <w:color w:val="000000" w:themeColor="text1"/>
          <w:sz w:val="24"/>
          <w:szCs w:val="24"/>
        </w:rPr>
        <w:t>Phaseolus r</w:t>
      </w:r>
      <w:r w:rsidRPr="00F65270">
        <w:rPr>
          <w:rFonts w:ascii="Times New Roman" w:hAnsi="Times New Roman" w:cs="Times New Roman"/>
          <w:b/>
          <w:i/>
          <w:color w:val="000000" w:themeColor="text1"/>
          <w:sz w:val="24"/>
          <w:szCs w:val="24"/>
        </w:rPr>
        <w:t>adiatus</w:t>
      </w:r>
      <w:r>
        <w:rPr>
          <w:rFonts w:ascii="Times New Roman" w:hAnsi="Times New Roman" w:cs="Times New Roman"/>
          <w:b/>
          <w:color w:val="000000" w:themeColor="text1"/>
          <w:sz w:val="24"/>
          <w:szCs w:val="24"/>
        </w:rPr>
        <w:t xml:space="preserve"> ) d</w:t>
      </w:r>
      <w:r w:rsidRPr="00F65270">
        <w:rPr>
          <w:rFonts w:ascii="Times New Roman" w:hAnsi="Times New Roman" w:cs="Times New Roman"/>
          <w:b/>
          <w:color w:val="000000" w:themeColor="text1"/>
          <w:sz w:val="24"/>
          <w:szCs w:val="24"/>
        </w:rPr>
        <w:t>engan Penambahan Ek</w:t>
      </w:r>
      <w:r>
        <w:rPr>
          <w:rFonts w:ascii="Times New Roman" w:hAnsi="Times New Roman" w:cs="Times New Roman"/>
          <w:b/>
          <w:color w:val="000000" w:themeColor="text1"/>
          <w:sz w:val="24"/>
          <w:szCs w:val="24"/>
        </w:rPr>
        <w:t>strak Ubi Jalar Ungu  (</w:t>
      </w:r>
      <w:r w:rsidRPr="00F65270">
        <w:rPr>
          <w:rFonts w:ascii="Times New Roman" w:hAnsi="Times New Roman" w:cs="Times New Roman"/>
          <w:b/>
          <w:i/>
          <w:color w:val="000000" w:themeColor="text1"/>
          <w:sz w:val="24"/>
          <w:szCs w:val="24"/>
        </w:rPr>
        <w:t>Ipomoea batatas L)</w:t>
      </w:r>
      <w:r>
        <w:rPr>
          <w:rFonts w:ascii="Times New Roman" w:hAnsi="Times New Roman" w:cs="Times New Roman"/>
          <w:color w:val="000000" w:themeColor="text1"/>
          <w:sz w:val="24"/>
          <w:szCs w:val="24"/>
        </w:rPr>
        <w:t>. Fakultas Keguruan dan Ilmu Pendidikan Universitas Muhammadiyah Surakarta.</w:t>
      </w:r>
    </w:p>
    <w:p w:rsidR="00F65270" w:rsidRPr="00CE470A" w:rsidRDefault="00F65270" w:rsidP="00CE470A">
      <w:pPr>
        <w:spacing w:after="0" w:line="240" w:lineRule="auto"/>
        <w:jc w:val="both"/>
        <w:rPr>
          <w:rFonts w:ascii="Times New Roman" w:hAnsi="Times New Roman" w:cs="Times New Roman"/>
          <w:color w:val="000000" w:themeColor="text1"/>
          <w:sz w:val="24"/>
          <w:szCs w:val="24"/>
        </w:rPr>
      </w:pPr>
    </w:p>
    <w:p w:rsidR="00156D99" w:rsidRDefault="00156D99" w:rsidP="004E100E">
      <w:pPr>
        <w:pStyle w:val="ListParagraph"/>
        <w:spacing w:after="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Pranindyah, Adila Tika. 2016. </w:t>
      </w:r>
      <w:r w:rsidR="003F0683">
        <w:rPr>
          <w:rFonts w:ascii="Times New Roman" w:hAnsi="Times New Roman" w:cs="Times New Roman"/>
          <w:b/>
          <w:sz w:val="24"/>
          <w:szCs w:val="24"/>
        </w:rPr>
        <w:t>Pembuatan d</w:t>
      </w:r>
      <w:r>
        <w:rPr>
          <w:rFonts w:ascii="Times New Roman" w:hAnsi="Times New Roman" w:cs="Times New Roman"/>
          <w:b/>
          <w:sz w:val="24"/>
          <w:szCs w:val="24"/>
        </w:rPr>
        <w:t xml:space="preserve">an Karakterisasi </w:t>
      </w:r>
      <w:r w:rsidRPr="003F0683">
        <w:rPr>
          <w:rFonts w:ascii="Times New Roman" w:hAnsi="Times New Roman" w:cs="Times New Roman"/>
          <w:b/>
          <w:i/>
          <w:sz w:val="24"/>
          <w:szCs w:val="24"/>
        </w:rPr>
        <w:t>Edible Film</w:t>
      </w:r>
      <w:r w:rsidR="003F0683">
        <w:rPr>
          <w:rFonts w:ascii="Times New Roman" w:hAnsi="Times New Roman" w:cs="Times New Roman"/>
          <w:b/>
          <w:sz w:val="24"/>
          <w:szCs w:val="24"/>
        </w:rPr>
        <w:t xml:space="preserve"> Komposit d</w:t>
      </w:r>
      <w:r>
        <w:rPr>
          <w:rFonts w:ascii="Times New Roman" w:hAnsi="Times New Roman" w:cs="Times New Roman"/>
          <w:b/>
          <w:sz w:val="24"/>
          <w:szCs w:val="24"/>
        </w:rPr>
        <w:t>ari Pati Ganyong (</w:t>
      </w:r>
      <w:r w:rsidRPr="007C423C">
        <w:rPr>
          <w:rFonts w:ascii="Times New Roman" w:hAnsi="Times New Roman" w:cs="Times New Roman"/>
          <w:b/>
          <w:i/>
          <w:sz w:val="24"/>
          <w:szCs w:val="24"/>
        </w:rPr>
        <w:t>Canna Edulis Ker.</w:t>
      </w:r>
      <w:r w:rsidR="003F0683">
        <w:rPr>
          <w:rFonts w:ascii="Times New Roman" w:hAnsi="Times New Roman" w:cs="Times New Roman"/>
          <w:b/>
          <w:sz w:val="24"/>
          <w:szCs w:val="24"/>
        </w:rPr>
        <w:t>) – Karagenan d</w:t>
      </w:r>
      <w:r>
        <w:rPr>
          <w:rFonts w:ascii="Times New Roman" w:hAnsi="Times New Roman" w:cs="Times New Roman"/>
          <w:b/>
          <w:sz w:val="24"/>
          <w:szCs w:val="24"/>
        </w:rPr>
        <w:t xml:space="preserve">an Asam Stearat. </w:t>
      </w:r>
      <w:r w:rsidRPr="00156D99">
        <w:rPr>
          <w:rFonts w:ascii="Times New Roman" w:hAnsi="Times New Roman" w:cs="Times New Roman"/>
          <w:sz w:val="24"/>
          <w:szCs w:val="24"/>
        </w:rPr>
        <w:t>Universitas Pasundan, Bandung</w:t>
      </w:r>
    </w:p>
    <w:p w:rsidR="004E100E" w:rsidRPr="004E100E" w:rsidRDefault="004E100E" w:rsidP="004E100E">
      <w:pPr>
        <w:pStyle w:val="ListParagraph"/>
        <w:spacing w:after="0" w:line="240" w:lineRule="auto"/>
        <w:ind w:left="567" w:hanging="567"/>
        <w:jc w:val="both"/>
        <w:rPr>
          <w:rFonts w:ascii="Times New Roman" w:hAnsi="Times New Roman" w:cs="Times New Roman"/>
          <w:color w:val="000000" w:themeColor="text1"/>
          <w:sz w:val="24"/>
          <w:szCs w:val="24"/>
        </w:rPr>
      </w:pPr>
    </w:p>
    <w:p w:rsidR="005048FB" w:rsidRDefault="005048FB" w:rsidP="005048FB">
      <w:pPr>
        <w:widowControl w:val="0"/>
        <w:autoSpaceDE w:val="0"/>
        <w:autoSpaceDN w:val="0"/>
        <w:adjustRightInd w:val="0"/>
        <w:spacing w:after="0" w:line="240" w:lineRule="auto"/>
        <w:ind w:left="480" w:hanging="480"/>
        <w:jc w:val="both"/>
        <w:rPr>
          <w:rFonts w:ascii="Times New Roman" w:hAnsi="Times New Roman"/>
          <w:sz w:val="24"/>
          <w:szCs w:val="24"/>
        </w:rPr>
      </w:pPr>
      <w:r>
        <w:rPr>
          <w:rFonts w:ascii="Times New Roman" w:hAnsi="Times New Roman"/>
          <w:sz w:val="24"/>
          <w:szCs w:val="24"/>
        </w:rPr>
        <w:t>Riyanto, Dwi Putra Ardi. 2016.</w:t>
      </w:r>
      <w:r>
        <w:rPr>
          <w:rFonts w:ascii="Times New Roman" w:hAnsi="Times New Roman"/>
          <w:b/>
          <w:sz w:val="24"/>
          <w:szCs w:val="24"/>
        </w:rPr>
        <w:t xml:space="preserve"> Kajian</w:t>
      </w:r>
      <w:r w:rsidRPr="002C7F5B">
        <w:rPr>
          <w:rFonts w:ascii="Times New Roman" w:hAnsi="Times New Roman"/>
          <w:b/>
          <w:sz w:val="24"/>
          <w:szCs w:val="24"/>
        </w:rPr>
        <w:t xml:space="preserve"> </w:t>
      </w:r>
      <w:r>
        <w:rPr>
          <w:rFonts w:ascii="Times New Roman" w:hAnsi="Times New Roman"/>
          <w:b/>
          <w:sz w:val="24"/>
          <w:szCs w:val="24"/>
        </w:rPr>
        <w:t xml:space="preserve">Perbandingan Buah Stroberi </w:t>
      </w:r>
      <w:r w:rsidRPr="00995811">
        <w:rPr>
          <w:rFonts w:ascii="Times New Roman" w:hAnsi="Times New Roman"/>
          <w:b/>
          <w:i/>
          <w:sz w:val="24"/>
          <w:szCs w:val="24"/>
        </w:rPr>
        <w:t>(Fragaria x ananassa)</w:t>
      </w:r>
      <w:r>
        <w:rPr>
          <w:rFonts w:ascii="Times New Roman" w:hAnsi="Times New Roman"/>
          <w:b/>
          <w:sz w:val="24"/>
          <w:szCs w:val="24"/>
        </w:rPr>
        <w:t xml:space="preserve"> Dengan</w:t>
      </w:r>
      <w:r w:rsidRPr="002C7F5B">
        <w:rPr>
          <w:rFonts w:ascii="Times New Roman" w:hAnsi="Times New Roman"/>
          <w:b/>
          <w:sz w:val="24"/>
          <w:szCs w:val="24"/>
        </w:rPr>
        <w:t xml:space="preserve"> Daun Binahong</w:t>
      </w:r>
      <w:r>
        <w:rPr>
          <w:rFonts w:ascii="Times New Roman" w:hAnsi="Times New Roman"/>
          <w:b/>
          <w:sz w:val="24"/>
          <w:szCs w:val="24"/>
        </w:rPr>
        <w:t xml:space="preserve"> </w:t>
      </w:r>
      <w:r w:rsidRPr="002C7F5B">
        <w:rPr>
          <w:rFonts w:ascii="Times New Roman" w:hAnsi="Times New Roman"/>
          <w:b/>
          <w:i/>
          <w:sz w:val="24"/>
          <w:szCs w:val="24"/>
        </w:rPr>
        <w:t xml:space="preserve">(Anredera </w:t>
      </w:r>
      <w:r w:rsidRPr="00995811">
        <w:rPr>
          <w:rFonts w:ascii="Times New Roman" w:hAnsi="Times New Roman"/>
          <w:b/>
          <w:i/>
          <w:sz w:val="24"/>
          <w:szCs w:val="24"/>
        </w:rPr>
        <w:t>cordifolia (Ten.) Steenis</w:t>
      </w:r>
      <w:r w:rsidRPr="00995811">
        <w:rPr>
          <w:rFonts w:ascii="Times New Roman" w:hAnsi="Times New Roman"/>
          <w:b/>
          <w:sz w:val="24"/>
          <w:szCs w:val="24"/>
        </w:rPr>
        <w:t>)</w:t>
      </w:r>
      <w:r>
        <w:rPr>
          <w:rFonts w:ascii="Times New Roman" w:hAnsi="Times New Roman"/>
          <w:b/>
          <w:sz w:val="24"/>
          <w:szCs w:val="24"/>
        </w:rPr>
        <w:t xml:space="preserve"> Dan</w:t>
      </w:r>
      <w:r w:rsidRPr="002C7F5B">
        <w:rPr>
          <w:rFonts w:ascii="Times New Roman" w:hAnsi="Times New Roman"/>
          <w:b/>
          <w:sz w:val="24"/>
          <w:szCs w:val="24"/>
        </w:rPr>
        <w:t xml:space="preserve"> </w:t>
      </w:r>
      <w:r>
        <w:rPr>
          <w:rFonts w:ascii="Times New Roman" w:hAnsi="Times New Roman"/>
          <w:b/>
          <w:sz w:val="24"/>
          <w:szCs w:val="24"/>
        </w:rPr>
        <w:t>Jenis Penstabil</w:t>
      </w:r>
      <w:r w:rsidRPr="002C7F5B">
        <w:rPr>
          <w:rFonts w:ascii="Times New Roman" w:hAnsi="Times New Roman"/>
          <w:b/>
          <w:sz w:val="24"/>
          <w:szCs w:val="24"/>
        </w:rPr>
        <w:t xml:space="preserve"> </w:t>
      </w:r>
      <w:r>
        <w:rPr>
          <w:rFonts w:ascii="Times New Roman" w:hAnsi="Times New Roman"/>
          <w:b/>
          <w:sz w:val="24"/>
          <w:szCs w:val="24"/>
        </w:rPr>
        <w:t xml:space="preserve">Terhadap Karakteristik </w:t>
      </w:r>
      <w:r w:rsidRPr="00BE50E6">
        <w:rPr>
          <w:rFonts w:ascii="Times New Roman" w:hAnsi="Times New Roman"/>
          <w:b/>
          <w:i/>
          <w:sz w:val="24"/>
          <w:szCs w:val="24"/>
        </w:rPr>
        <w:t>Mix</w:t>
      </w:r>
      <w:r>
        <w:rPr>
          <w:rFonts w:ascii="Times New Roman" w:hAnsi="Times New Roman"/>
          <w:b/>
          <w:sz w:val="24"/>
          <w:szCs w:val="24"/>
        </w:rPr>
        <w:t xml:space="preserve"> </w:t>
      </w:r>
      <w:r>
        <w:rPr>
          <w:rFonts w:ascii="Times New Roman" w:hAnsi="Times New Roman"/>
          <w:b/>
          <w:i/>
          <w:sz w:val="24"/>
          <w:szCs w:val="24"/>
        </w:rPr>
        <w:t>Fruit</w:t>
      </w:r>
      <w:r w:rsidRPr="002C7F5B">
        <w:rPr>
          <w:rFonts w:ascii="Times New Roman" w:hAnsi="Times New Roman"/>
          <w:b/>
          <w:i/>
          <w:sz w:val="24"/>
          <w:szCs w:val="24"/>
        </w:rPr>
        <w:t xml:space="preserve"> Leather</w:t>
      </w:r>
      <w:r>
        <w:rPr>
          <w:rFonts w:ascii="Times New Roman" w:hAnsi="Times New Roman"/>
          <w:b/>
          <w:i/>
          <w:sz w:val="24"/>
          <w:szCs w:val="24"/>
        </w:rPr>
        <w:t xml:space="preserve">. </w:t>
      </w:r>
      <w:r>
        <w:rPr>
          <w:rFonts w:ascii="Times New Roman" w:hAnsi="Times New Roman"/>
          <w:sz w:val="24"/>
          <w:szCs w:val="24"/>
        </w:rPr>
        <w:t>Universitas Pasundan, Bandung.</w:t>
      </w:r>
    </w:p>
    <w:p w:rsidR="005048FB" w:rsidRPr="005048FB" w:rsidRDefault="005048FB" w:rsidP="005048FB">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5048FB" w:rsidRDefault="008D3859"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sidRPr="00205F27">
        <w:rPr>
          <w:rFonts w:ascii="Times New Roman" w:hAnsi="Times New Roman" w:cs="Times New Roman"/>
          <w:sz w:val="24"/>
          <w:szCs w:val="24"/>
        </w:rPr>
        <w:t>S</w:t>
      </w:r>
      <w:r>
        <w:rPr>
          <w:rFonts w:ascii="Times New Roman" w:hAnsi="Times New Roman" w:cs="Times New Roman"/>
          <w:sz w:val="24"/>
          <w:szCs w:val="24"/>
        </w:rPr>
        <w:t xml:space="preserve">antoso, Budi. 2005. </w:t>
      </w:r>
      <w:r w:rsidR="003F0683">
        <w:rPr>
          <w:rFonts w:ascii="Times New Roman" w:hAnsi="Times New Roman" w:cs="Times New Roman"/>
          <w:b/>
          <w:sz w:val="24"/>
          <w:szCs w:val="24"/>
        </w:rPr>
        <w:t>Sifat Fisik d</w:t>
      </w:r>
      <w:r w:rsidRPr="00205F27">
        <w:rPr>
          <w:rFonts w:ascii="Times New Roman" w:hAnsi="Times New Roman" w:cs="Times New Roman"/>
          <w:b/>
          <w:sz w:val="24"/>
          <w:szCs w:val="24"/>
        </w:rPr>
        <w:t xml:space="preserve">an Kimia </w:t>
      </w:r>
      <w:r w:rsidRPr="007170DC">
        <w:rPr>
          <w:rFonts w:ascii="Times New Roman" w:hAnsi="Times New Roman" w:cs="Times New Roman"/>
          <w:b/>
          <w:i/>
          <w:sz w:val="24"/>
          <w:szCs w:val="24"/>
        </w:rPr>
        <w:t>Edible Film</w:t>
      </w:r>
      <w:r w:rsidR="007170DC">
        <w:rPr>
          <w:rFonts w:ascii="Times New Roman" w:hAnsi="Times New Roman" w:cs="Times New Roman"/>
          <w:b/>
          <w:sz w:val="24"/>
          <w:szCs w:val="24"/>
        </w:rPr>
        <w:t xml:space="preserve"> Berantioksidan d</w:t>
      </w:r>
      <w:r w:rsidR="003F0683">
        <w:rPr>
          <w:rFonts w:ascii="Times New Roman" w:hAnsi="Times New Roman" w:cs="Times New Roman"/>
          <w:b/>
          <w:sz w:val="24"/>
          <w:szCs w:val="24"/>
        </w:rPr>
        <w:t>an Aplikasinya s</w:t>
      </w:r>
      <w:r w:rsidRPr="00205F27">
        <w:rPr>
          <w:rFonts w:ascii="Times New Roman" w:hAnsi="Times New Roman" w:cs="Times New Roman"/>
          <w:b/>
          <w:sz w:val="24"/>
          <w:szCs w:val="24"/>
        </w:rPr>
        <w:t>ebagai Pengemas Primer Lempok Durian</w:t>
      </w:r>
      <w:r>
        <w:rPr>
          <w:rFonts w:ascii="Times New Roman" w:hAnsi="Times New Roman" w:cs="Times New Roman"/>
          <w:b/>
          <w:sz w:val="24"/>
          <w:szCs w:val="24"/>
        </w:rPr>
        <w:t>.</w:t>
      </w:r>
      <w:r w:rsidRPr="00205F27">
        <w:rPr>
          <w:rFonts w:ascii="Times New Roman" w:hAnsi="Times New Roman" w:cs="Times New Roman"/>
          <w:sz w:val="24"/>
          <w:szCs w:val="24"/>
        </w:rPr>
        <w:t xml:space="preserve"> Jurnal Agribisnis dan Industri Pertanian </w:t>
      </w:r>
      <w:r>
        <w:rPr>
          <w:rFonts w:ascii="Times New Roman" w:hAnsi="Times New Roman" w:cs="Times New Roman"/>
          <w:sz w:val="24"/>
          <w:szCs w:val="24"/>
        </w:rPr>
        <w:t xml:space="preserve">Universitas Sriwijaya </w:t>
      </w:r>
      <w:r w:rsidR="00CE470A">
        <w:rPr>
          <w:rFonts w:ascii="Times New Roman" w:hAnsi="Times New Roman" w:cs="Times New Roman"/>
          <w:sz w:val="24"/>
          <w:szCs w:val="24"/>
        </w:rPr>
        <w:t>Vol.6 Nol 2007, 77-82.</w:t>
      </w:r>
    </w:p>
    <w:p w:rsidR="00A06027" w:rsidRPr="00A06027" w:rsidRDefault="00A06027"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Sari, Feriska Dewita. 2014. </w:t>
      </w:r>
      <w:r w:rsidRPr="00A06027">
        <w:rPr>
          <w:rFonts w:ascii="Times New Roman" w:hAnsi="Times New Roman" w:cs="Times New Roman"/>
          <w:b/>
          <w:sz w:val="24"/>
          <w:szCs w:val="24"/>
        </w:rPr>
        <w:t xml:space="preserve">Pembuatan </w:t>
      </w:r>
      <w:r w:rsidRPr="00A06027">
        <w:rPr>
          <w:rFonts w:ascii="Times New Roman" w:hAnsi="Times New Roman" w:cs="Times New Roman"/>
          <w:b/>
          <w:i/>
          <w:sz w:val="24"/>
          <w:szCs w:val="24"/>
        </w:rPr>
        <w:t>Edible Coating</w:t>
      </w:r>
      <w:r>
        <w:rPr>
          <w:rFonts w:ascii="Times New Roman" w:hAnsi="Times New Roman" w:cs="Times New Roman"/>
          <w:b/>
          <w:sz w:val="24"/>
          <w:szCs w:val="24"/>
        </w:rPr>
        <w:t xml:space="preserve"> Antimikroba Kayu Manis u</w:t>
      </w:r>
      <w:r w:rsidRPr="00A06027">
        <w:rPr>
          <w:rFonts w:ascii="Times New Roman" w:hAnsi="Times New Roman" w:cs="Times New Roman"/>
          <w:b/>
          <w:sz w:val="24"/>
          <w:szCs w:val="24"/>
        </w:rPr>
        <w:t>ntuk Dodol Talas</w:t>
      </w:r>
      <w:r>
        <w:rPr>
          <w:rFonts w:ascii="Times New Roman" w:hAnsi="Times New Roman" w:cs="Times New Roman"/>
          <w:sz w:val="24"/>
          <w:szCs w:val="24"/>
        </w:rPr>
        <w:t xml:space="preserve">. </w:t>
      </w:r>
      <w:r w:rsidRPr="00A06027">
        <w:rPr>
          <w:rFonts w:ascii="Times New Roman" w:hAnsi="Times New Roman" w:cs="Times New Roman"/>
          <w:sz w:val="24"/>
          <w:szCs w:val="24"/>
        </w:rPr>
        <w:t>Departemen Teknologi Industri Pertanian Fakultas Teknologi Pertanian Institut Pertanian Bogor</w:t>
      </w:r>
      <w:r>
        <w:rPr>
          <w:rFonts w:ascii="Times New Roman" w:hAnsi="Times New Roman" w:cs="Times New Roman"/>
          <w:sz w:val="24"/>
          <w:szCs w:val="24"/>
        </w:rPr>
        <w:t>,</w:t>
      </w:r>
      <w:r w:rsidRPr="00A06027">
        <w:rPr>
          <w:rFonts w:ascii="Times New Roman" w:hAnsi="Times New Roman" w:cs="Times New Roman"/>
          <w:sz w:val="24"/>
          <w:szCs w:val="24"/>
        </w:rPr>
        <w:t xml:space="preserve"> Bogor</w:t>
      </w:r>
      <w:r>
        <w:rPr>
          <w:rFonts w:ascii="Times New Roman" w:hAnsi="Times New Roman" w:cs="Times New Roman"/>
          <w:sz w:val="24"/>
          <w:szCs w:val="24"/>
        </w:rPr>
        <w:t>.</w:t>
      </w:r>
    </w:p>
    <w:p w:rsidR="007170DC" w:rsidRDefault="007170DC"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Sayuti, Kesuma dan Yenrina, Rina. 2015. </w:t>
      </w:r>
      <w:r w:rsidRPr="007170DC">
        <w:rPr>
          <w:rFonts w:ascii="Times New Roman" w:hAnsi="Times New Roman" w:cs="Times New Roman"/>
          <w:b/>
          <w:sz w:val="24"/>
          <w:szCs w:val="24"/>
        </w:rPr>
        <w:t>Antioksidan, Alami dan Sintetik</w:t>
      </w:r>
      <w:r>
        <w:rPr>
          <w:rFonts w:ascii="Times New Roman" w:hAnsi="Times New Roman" w:cs="Times New Roman"/>
          <w:sz w:val="24"/>
          <w:szCs w:val="24"/>
        </w:rPr>
        <w:t>. Andalas University Press, Padang.</w:t>
      </w:r>
    </w:p>
    <w:p w:rsidR="003F0683" w:rsidRDefault="003F0683"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Setiani, W., Sudiarti, T., dan Rahmidar, J. 2013.</w:t>
      </w:r>
      <w:r w:rsidRPr="003F0683">
        <w:rPr>
          <w:rFonts w:ascii="Times New Roman" w:hAnsi="Times New Roman" w:cs="Times New Roman"/>
          <w:b/>
          <w:sz w:val="24"/>
          <w:szCs w:val="24"/>
        </w:rPr>
        <w:t xml:space="preserve"> Preparasi dan Karakterisasi </w:t>
      </w:r>
      <w:r w:rsidRPr="003F0683">
        <w:rPr>
          <w:rFonts w:ascii="Times New Roman" w:hAnsi="Times New Roman" w:cs="Times New Roman"/>
          <w:b/>
          <w:i/>
          <w:sz w:val="24"/>
          <w:szCs w:val="24"/>
        </w:rPr>
        <w:t>Edible Film</w:t>
      </w:r>
      <w:r w:rsidRPr="003F0683">
        <w:rPr>
          <w:rFonts w:ascii="Times New Roman" w:hAnsi="Times New Roman" w:cs="Times New Roman"/>
          <w:b/>
          <w:sz w:val="24"/>
          <w:szCs w:val="24"/>
        </w:rPr>
        <w:t xml:space="preserve"> dari </w:t>
      </w:r>
      <w:r>
        <w:rPr>
          <w:rFonts w:ascii="Times New Roman" w:hAnsi="Times New Roman" w:cs="Times New Roman"/>
          <w:b/>
          <w:i/>
          <w:sz w:val="24"/>
          <w:szCs w:val="24"/>
        </w:rPr>
        <w:t>Poly</w:t>
      </w:r>
      <w:r w:rsidRPr="003F0683">
        <w:rPr>
          <w:rFonts w:ascii="Times New Roman" w:hAnsi="Times New Roman" w:cs="Times New Roman"/>
          <w:b/>
          <w:i/>
          <w:sz w:val="24"/>
          <w:szCs w:val="24"/>
        </w:rPr>
        <w:t xml:space="preserve">blend </w:t>
      </w:r>
      <w:r w:rsidRPr="003F0683">
        <w:rPr>
          <w:rFonts w:ascii="Times New Roman" w:hAnsi="Times New Roman" w:cs="Times New Roman"/>
          <w:b/>
          <w:sz w:val="24"/>
          <w:szCs w:val="24"/>
        </w:rPr>
        <w:t>Pati Sukun-Kitosan</w:t>
      </w:r>
      <w:r>
        <w:rPr>
          <w:rFonts w:ascii="Times New Roman" w:hAnsi="Times New Roman" w:cs="Times New Roman"/>
          <w:sz w:val="24"/>
          <w:szCs w:val="24"/>
        </w:rPr>
        <w:t>. Valensi 3 : 100-109.</w:t>
      </w:r>
    </w:p>
    <w:p w:rsidR="000A6C38" w:rsidRDefault="000A6C38"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Setiyorini, Nanik. 2017. </w:t>
      </w:r>
      <w:r w:rsidRPr="000A6C38">
        <w:rPr>
          <w:rFonts w:ascii="Times New Roman" w:hAnsi="Times New Roman" w:cs="Times New Roman"/>
          <w:b/>
          <w:sz w:val="24"/>
          <w:szCs w:val="24"/>
        </w:rPr>
        <w:t>Pengaruh Penambahan Lilin Lebah (</w:t>
      </w:r>
      <w:r w:rsidRPr="000A6C38">
        <w:rPr>
          <w:rFonts w:ascii="Times New Roman" w:hAnsi="Times New Roman" w:cs="Times New Roman"/>
          <w:b/>
          <w:i/>
          <w:sz w:val="24"/>
          <w:szCs w:val="24"/>
        </w:rPr>
        <w:t>Beeswax</w:t>
      </w:r>
      <w:r w:rsidRPr="000A6C38">
        <w:rPr>
          <w:rFonts w:ascii="Times New Roman" w:hAnsi="Times New Roman" w:cs="Times New Roman"/>
          <w:b/>
          <w:sz w:val="24"/>
          <w:szCs w:val="24"/>
        </w:rPr>
        <w:t xml:space="preserve">) terhadap Karakteristik </w:t>
      </w:r>
      <w:r w:rsidRPr="000A6C38">
        <w:rPr>
          <w:rFonts w:ascii="Times New Roman" w:hAnsi="Times New Roman" w:cs="Times New Roman"/>
          <w:b/>
          <w:i/>
          <w:sz w:val="24"/>
          <w:szCs w:val="24"/>
        </w:rPr>
        <w:t>Edible Film</w:t>
      </w:r>
      <w:r w:rsidRPr="000A6C38">
        <w:rPr>
          <w:rFonts w:ascii="Times New Roman" w:hAnsi="Times New Roman" w:cs="Times New Roman"/>
          <w:b/>
          <w:sz w:val="24"/>
          <w:szCs w:val="24"/>
        </w:rPr>
        <w:t xml:space="preserve"> Kitosan dengan </w:t>
      </w:r>
      <w:r w:rsidRPr="000A6C38">
        <w:rPr>
          <w:rFonts w:ascii="Times New Roman" w:hAnsi="Times New Roman" w:cs="Times New Roman"/>
          <w:b/>
          <w:i/>
          <w:sz w:val="24"/>
          <w:szCs w:val="24"/>
        </w:rPr>
        <w:t>Plasticizer</w:t>
      </w:r>
      <w:r w:rsidRPr="000A6C38">
        <w:rPr>
          <w:rFonts w:ascii="Times New Roman" w:hAnsi="Times New Roman" w:cs="Times New Roman"/>
          <w:b/>
          <w:sz w:val="24"/>
          <w:szCs w:val="24"/>
        </w:rPr>
        <w:t xml:space="preserve"> Gliserol</w:t>
      </w:r>
      <w:r>
        <w:rPr>
          <w:rFonts w:ascii="Times New Roman" w:hAnsi="Times New Roman" w:cs="Times New Roman"/>
          <w:sz w:val="24"/>
          <w:szCs w:val="24"/>
        </w:rPr>
        <w:t>. Universitas Airlangga, Surabaya.</w:t>
      </w:r>
    </w:p>
    <w:p w:rsidR="008D3859" w:rsidRDefault="008D3859"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Siwindratama, Endita. 2011. </w:t>
      </w:r>
      <w:r w:rsidRPr="00EE28BF">
        <w:rPr>
          <w:rFonts w:ascii="Times New Roman" w:hAnsi="Times New Roman" w:cs="Times New Roman"/>
          <w:b/>
          <w:sz w:val="24"/>
          <w:szCs w:val="24"/>
        </w:rPr>
        <w:t>Pembuatan Dodol Rosela K</w:t>
      </w:r>
      <w:r w:rsidR="00C06E9E">
        <w:rPr>
          <w:rFonts w:ascii="Times New Roman" w:hAnsi="Times New Roman" w:cs="Times New Roman"/>
          <w:b/>
          <w:sz w:val="24"/>
          <w:szCs w:val="24"/>
        </w:rPr>
        <w:t xml:space="preserve">aya Antioksidan dan Vitamin C. </w:t>
      </w:r>
      <w:r>
        <w:rPr>
          <w:rFonts w:ascii="Times New Roman" w:hAnsi="Times New Roman" w:cs="Times New Roman"/>
          <w:sz w:val="24"/>
          <w:szCs w:val="24"/>
        </w:rPr>
        <w:t>Prodi D3 Teknologi Hasil Pertanian, Universitas Sebelas Maret, Surakarta</w:t>
      </w:r>
    </w:p>
    <w:p w:rsidR="00CE470A" w:rsidRDefault="00CE470A" w:rsidP="00CE470A">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8D3859" w:rsidRDefault="001C06D2" w:rsidP="00CE470A">
      <w:pPr>
        <w:widowControl w:val="0"/>
        <w:autoSpaceDE w:val="0"/>
        <w:autoSpaceDN w:val="0"/>
        <w:adjustRightInd w:val="0"/>
        <w:spacing w:after="120" w:line="240" w:lineRule="auto"/>
        <w:ind w:left="480" w:hanging="480"/>
        <w:jc w:val="both"/>
      </w:pPr>
      <w:r w:rsidRPr="002D3AB5">
        <w:rPr>
          <w:rFonts w:ascii="Times New Roman" w:hAnsi="Times New Roman" w:cs="Times New Roman"/>
          <w:sz w:val="24"/>
          <w:szCs w:val="24"/>
        </w:rPr>
        <w:lastRenderedPageBreak/>
        <w:t>SNI No. 01-4296-1996</w:t>
      </w:r>
      <w:r w:rsidR="008D3859" w:rsidRPr="00CD72F4">
        <w:rPr>
          <w:rFonts w:ascii="Times New Roman" w:hAnsi="Times New Roman"/>
          <w:noProof/>
          <w:sz w:val="24"/>
          <w:szCs w:val="24"/>
        </w:rPr>
        <w:t>.</w:t>
      </w:r>
      <w:r w:rsidR="00BD2331">
        <w:rPr>
          <w:rFonts w:ascii="Times New Roman" w:hAnsi="Times New Roman"/>
          <w:noProof/>
          <w:sz w:val="24"/>
          <w:szCs w:val="24"/>
        </w:rPr>
        <w:t xml:space="preserve"> </w:t>
      </w:r>
      <w:r w:rsidR="00BD2331" w:rsidRPr="00BD2331">
        <w:rPr>
          <w:rFonts w:ascii="Times New Roman" w:hAnsi="Times New Roman"/>
          <w:b/>
          <w:noProof/>
          <w:sz w:val="24"/>
          <w:szCs w:val="24"/>
        </w:rPr>
        <w:t>Dodol</w:t>
      </w:r>
      <w:r>
        <w:rPr>
          <w:rFonts w:ascii="Times New Roman" w:hAnsi="Times New Roman"/>
          <w:b/>
          <w:noProof/>
          <w:sz w:val="24"/>
          <w:szCs w:val="24"/>
        </w:rPr>
        <w:t xml:space="preserve"> Nanas</w:t>
      </w:r>
      <w:r w:rsidR="00BD2331">
        <w:rPr>
          <w:rFonts w:ascii="Times New Roman" w:hAnsi="Times New Roman"/>
          <w:noProof/>
          <w:sz w:val="24"/>
          <w:szCs w:val="24"/>
        </w:rPr>
        <w:t>.</w:t>
      </w:r>
      <w:r w:rsidR="008D3859" w:rsidRPr="00CD72F4">
        <w:rPr>
          <w:rFonts w:ascii="Times New Roman" w:hAnsi="Times New Roman"/>
          <w:noProof/>
          <w:sz w:val="24"/>
          <w:szCs w:val="24"/>
        </w:rPr>
        <w:t xml:space="preserve"> Pusat St</w:t>
      </w:r>
      <w:r w:rsidR="008D3859">
        <w:rPr>
          <w:rFonts w:ascii="Times New Roman" w:hAnsi="Times New Roman"/>
          <w:noProof/>
          <w:sz w:val="24"/>
          <w:szCs w:val="24"/>
        </w:rPr>
        <w:t xml:space="preserve">andarisasi Industri. Departemen </w:t>
      </w:r>
      <w:r w:rsidR="00BD2331">
        <w:rPr>
          <w:rFonts w:ascii="Times New Roman" w:hAnsi="Times New Roman"/>
          <w:noProof/>
          <w:sz w:val="24"/>
          <w:szCs w:val="24"/>
        </w:rPr>
        <w:t>P</w:t>
      </w:r>
      <w:r w:rsidR="008D3859" w:rsidRPr="00CD72F4">
        <w:rPr>
          <w:rFonts w:ascii="Times New Roman" w:hAnsi="Times New Roman"/>
          <w:noProof/>
          <w:sz w:val="24"/>
          <w:szCs w:val="24"/>
        </w:rPr>
        <w:t>erindustrian, Jakarta.</w:t>
      </w:r>
      <w:r w:rsidR="008D3859" w:rsidRPr="006C1DA0">
        <w:t xml:space="preserve"> </w:t>
      </w:r>
    </w:p>
    <w:p w:rsidR="00281529" w:rsidRDefault="00281529" w:rsidP="00BA79CD">
      <w:pPr>
        <w:autoSpaceDE w:val="0"/>
        <w:autoSpaceDN w:val="0"/>
        <w:adjustRightInd w:val="0"/>
        <w:spacing w:after="120" w:line="240" w:lineRule="auto"/>
        <w:ind w:left="567" w:hanging="567"/>
        <w:jc w:val="both"/>
        <w:rPr>
          <w:rFonts w:ascii="Times New Roman" w:hAnsi="Times New Roman"/>
          <w:sz w:val="24"/>
        </w:rPr>
      </w:pPr>
      <w:r>
        <w:rPr>
          <w:rFonts w:ascii="Times New Roman" w:hAnsi="Times New Roman"/>
          <w:sz w:val="24"/>
        </w:rPr>
        <w:t xml:space="preserve">Soekarto, T. Soewarno. 1985. </w:t>
      </w:r>
      <w:r w:rsidRPr="00C11196">
        <w:rPr>
          <w:rFonts w:ascii="Times New Roman" w:hAnsi="Times New Roman"/>
          <w:b/>
          <w:sz w:val="24"/>
        </w:rPr>
        <w:t>Penilaian Organoleptik</w:t>
      </w:r>
      <w:r>
        <w:rPr>
          <w:rFonts w:ascii="Times New Roman" w:hAnsi="Times New Roman"/>
          <w:sz w:val="24"/>
        </w:rPr>
        <w:t xml:space="preserve">. </w:t>
      </w:r>
      <w:r w:rsidR="00C11196">
        <w:rPr>
          <w:rFonts w:ascii="Times New Roman" w:hAnsi="Times New Roman"/>
          <w:sz w:val="24"/>
        </w:rPr>
        <w:t>Bhatara Karya Aksara, Jakarta.</w:t>
      </w:r>
    </w:p>
    <w:p w:rsidR="00C11196" w:rsidRPr="00C11196" w:rsidRDefault="00C11196" w:rsidP="00BA79CD">
      <w:pPr>
        <w:autoSpaceDE w:val="0"/>
        <w:autoSpaceDN w:val="0"/>
        <w:adjustRightInd w:val="0"/>
        <w:spacing w:after="12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Sudjana. 2005. </w:t>
      </w:r>
      <w:r w:rsidRPr="00B9097B">
        <w:rPr>
          <w:rFonts w:ascii="Times New Roman" w:hAnsi="Times New Roman" w:cs="Times New Roman"/>
          <w:b/>
          <w:sz w:val="24"/>
          <w:szCs w:val="24"/>
        </w:rPr>
        <w:t>Metoda Statistika</w:t>
      </w:r>
      <w:r>
        <w:rPr>
          <w:rFonts w:ascii="Times New Roman" w:hAnsi="Times New Roman" w:cs="Times New Roman"/>
          <w:sz w:val="24"/>
          <w:szCs w:val="24"/>
        </w:rPr>
        <w:t>. Tarsito, Bandung</w:t>
      </w:r>
    </w:p>
    <w:p w:rsidR="001228A5" w:rsidRPr="001228A5" w:rsidRDefault="001228A5" w:rsidP="00F65270">
      <w:pPr>
        <w:autoSpaceDE w:val="0"/>
        <w:autoSpaceDN w:val="0"/>
        <w:adjustRightInd w:val="0"/>
        <w:spacing w:after="120" w:line="240" w:lineRule="auto"/>
        <w:ind w:left="567" w:hanging="567"/>
        <w:jc w:val="both"/>
        <w:rPr>
          <w:rFonts w:ascii="Times New Roman" w:hAnsi="Times New Roman"/>
          <w:sz w:val="24"/>
        </w:rPr>
      </w:pPr>
      <w:r>
        <w:rPr>
          <w:rFonts w:ascii="Times New Roman" w:hAnsi="Times New Roman"/>
          <w:sz w:val="24"/>
        </w:rPr>
        <w:t xml:space="preserve">Susanti, Renny Maribeth. 2016. </w:t>
      </w:r>
      <w:r w:rsidRPr="001228A5">
        <w:rPr>
          <w:rFonts w:ascii="Times New Roman" w:hAnsi="Times New Roman"/>
          <w:b/>
          <w:sz w:val="24"/>
        </w:rPr>
        <w:t>Analisis Aktivitas Antioksidan Teh Hitam Celup Menggunakan Metode Superoksida Dismutase (S</w:t>
      </w:r>
      <w:r w:rsidR="00161A60" w:rsidRPr="001228A5">
        <w:rPr>
          <w:rFonts w:ascii="Times New Roman" w:hAnsi="Times New Roman"/>
          <w:b/>
          <w:sz w:val="24"/>
        </w:rPr>
        <w:t>OD</w:t>
      </w:r>
      <w:r w:rsidRPr="001228A5">
        <w:rPr>
          <w:rFonts w:ascii="Times New Roman" w:hAnsi="Times New Roman"/>
          <w:b/>
          <w:sz w:val="24"/>
        </w:rPr>
        <w:t>)</w:t>
      </w:r>
      <w:r>
        <w:rPr>
          <w:rFonts w:ascii="Times New Roman" w:hAnsi="Times New Roman"/>
          <w:sz w:val="24"/>
        </w:rPr>
        <w:t>. Universitas Pasundan, Bandung.</w:t>
      </w:r>
    </w:p>
    <w:p w:rsidR="007F4939" w:rsidRDefault="007F4939" w:rsidP="00CE470A">
      <w:pPr>
        <w:autoSpaceDE w:val="0"/>
        <w:autoSpaceDN w:val="0"/>
        <w:adjustRightInd w:val="0"/>
        <w:spacing w:after="120" w:line="240" w:lineRule="auto"/>
        <w:ind w:left="567" w:hanging="567"/>
        <w:jc w:val="both"/>
        <w:rPr>
          <w:rFonts w:ascii="Times New Roman" w:hAnsi="Times New Roman"/>
          <w:sz w:val="24"/>
        </w:rPr>
      </w:pPr>
      <w:r>
        <w:rPr>
          <w:rFonts w:ascii="Times New Roman" w:hAnsi="Times New Roman"/>
          <w:sz w:val="24"/>
        </w:rPr>
        <w:t xml:space="preserve">Syah, Dahrul. 2012. </w:t>
      </w:r>
      <w:r w:rsidRPr="007F4939">
        <w:rPr>
          <w:rFonts w:ascii="Times New Roman" w:hAnsi="Times New Roman"/>
          <w:b/>
          <w:sz w:val="24"/>
        </w:rPr>
        <w:t>Pengantar Teknologi Pangan</w:t>
      </w:r>
      <w:r>
        <w:rPr>
          <w:rFonts w:ascii="Times New Roman" w:hAnsi="Times New Roman"/>
          <w:sz w:val="24"/>
        </w:rPr>
        <w:t>. IPB Press, Bogor</w:t>
      </w:r>
    </w:p>
    <w:p w:rsidR="00161A60" w:rsidRPr="00161A60" w:rsidRDefault="00161A60" w:rsidP="00F65270">
      <w:pPr>
        <w:autoSpaceDE w:val="0"/>
        <w:autoSpaceDN w:val="0"/>
        <w:adjustRightInd w:val="0"/>
        <w:spacing w:after="120" w:line="240" w:lineRule="auto"/>
        <w:ind w:left="567" w:hanging="567"/>
        <w:jc w:val="both"/>
        <w:rPr>
          <w:rFonts w:ascii="Times New Roman" w:hAnsi="Times New Roman"/>
          <w:sz w:val="24"/>
        </w:rPr>
      </w:pPr>
      <w:r>
        <w:rPr>
          <w:rFonts w:ascii="Times New Roman" w:hAnsi="Times New Roman"/>
          <w:sz w:val="24"/>
        </w:rPr>
        <w:t xml:space="preserve">Syahrumsyah, Hudaida., Murdianto, Wiwit., dan Pramanti, Novitasari. 2010. </w:t>
      </w:r>
      <w:r w:rsidRPr="00161A60">
        <w:rPr>
          <w:rFonts w:ascii="Times New Roman" w:hAnsi="Times New Roman"/>
          <w:b/>
          <w:sz w:val="24"/>
        </w:rPr>
        <w:t>Pengaruh Penambahan Karboksi Metil Selulosa (Cmc)  Dan Tingkat Kematangan Buah Nanas (Ananas Comosus (L) Merr.)  Terhadap Mutu Selai Nanas</w:t>
      </w:r>
      <w:r>
        <w:rPr>
          <w:rFonts w:ascii="Times New Roman" w:hAnsi="Times New Roman"/>
          <w:b/>
          <w:sz w:val="24"/>
        </w:rPr>
        <w:t xml:space="preserve">. </w:t>
      </w:r>
      <w:r w:rsidRPr="00161A60">
        <w:rPr>
          <w:rFonts w:ascii="Times New Roman" w:hAnsi="Times New Roman"/>
          <w:sz w:val="24"/>
        </w:rPr>
        <w:t>Jurusan Teknologi Hasil Pertanian, Fakultas Pertanian Universitas Mulawarman</w:t>
      </w:r>
      <w:r>
        <w:rPr>
          <w:rFonts w:ascii="Times New Roman" w:hAnsi="Times New Roman"/>
          <w:sz w:val="24"/>
        </w:rPr>
        <w:t>, Samarinda.</w:t>
      </w:r>
    </w:p>
    <w:p w:rsidR="008D3859" w:rsidRPr="008F5202" w:rsidRDefault="008D3859" w:rsidP="00F65270">
      <w:pPr>
        <w:autoSpaceDE w:val="0"/>
        <w:autoSpaceDN w:val="0"/>
        <w:adjustRightInd w:val="0"/>
        <w:spacing w:after="120" w:line="240" w:lineRule="auto"/>
        <w:ind w:left="567" w:hanging="567"/>
        <w:jc w:val="both"/>
        <w:rPr>
          <w:rFonts w:ascii="Times New Roman" w:hAnsi="Times New Roman"/>
          <w:sz w:val="24"/>
          <w:szCs w:val="24"/>
        </w:rPr>
      </w:pPr>
      <w:r>
        <w:rPr>
          <w:rFonts w:ascii="Times New Roman" w:hAnsi="Times New Roman"/>
          <w:sz w:val="24"/>
        </w:rPr>
        <w:t>Syarief R</w:t>
      </w:r>
      <w:r w:rsidR="00BE5D80">
        <w:rPr>
          <w:rFonts w:ascii="Times New Roman" w:hAnsi="Times New Roman"/>
          <w:sz w:val="24"/>
        </w:rPr>
        <w:t>izal</w:t>
      </w:r>
      <w:r>
        <w:rPr>
          <w:rFonts w:ascii="Times New Roman" w:hAnsi="Times New Roman"/>
          <w:sz w:val="24"/>
        </w:rPr>
        <w:t xml:space="preserve">., dan Halid. 1993. </w:t>
      </w:r>
      <w:r w:rsidRPr="00B9097B">
        <w:rPr>
          <w:rFonts w:ascii="Times New Roman" w:hAnsi="Times New Roman"/>
          <w:b/>
          <w:sz w:val="24"/>
        </w:rPr>
        <w:t>Teknologi Penyimpanan Pangan</w:t>
      </w:r>
      <w:r w:rsidR="00C11196">
        <w:rPr>
          <w:rFonts w:ascii="Times New Roman" w:hAnsi="Times New Roman"/>
          <w:sz w:val="24"/>
        </w:rPr>
        <w:t xml:space="preserve">. Arcan, </w:t>
      </w:r>
      <w:r w:rsidR="00862B48" w:rsidRPr="008F5202">
        <w:rPr>
          <w:rFonts w:ascii="Times New Roman" w:hAnsi="Times New Roman"/>
          <w:sz w:val="24"/>
          <w:szCs w:val="24"/>
        </w:rPr>
        <w:t>Bandung</w:t>
      </w:r>
    </w:p>
    <w:p w:rsidR="008F5202" w:rsidRDefault="008F5202"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sidRPr="008F5202">
        <w:rPr>
          <w:rFonts w:ascii="Times New Roman" w:hAnsi="Times New Roman" w:cs="Times New Roman"/>
          <w:color w:val="000000" w:themeColor="text1"/>
          <w:sz w:val="24"/>
          <w:szCs w:val="24"/>
        </w:rPr>
        <w:t>Taufik, Yusman., Nurminabari, Ina Siti., Febianty, Putri Zulia. 2014.</w:t>
      </w:r>
      <w:r w:rsidR="00CE470A" w:rsidRPr="008F5202">
        <w:rPr>
          <w:rFonts w:ascii="Times New Roman" w:hAnsi="Times New Roman" w:cs="Times New Roman"/>
          <w:color w:val="000000" w:themeColor="text1"/>
          <w:sz w:val="24"/>
          <w:szCs w:val="24"/>
        </w:rPr>
        <w:t xml:space="preserve"> </w:t>
      </w:r>
      <w:r w:rsidR="00CE470A">
        <w:rPr>
          <w:rFonts w:ascii="Times New Roman" w:hAnsi="Times New Roman"/>
          <w:b/>
          <w:sz w:val="24"/>
          <w:szCs w:val="24"/>
        </w:rPr>
        <w:t>Pengaruh Konsentrasi d</w:t>
      </w:r>
      <w:r w:rsidR="00CE470A" w:rsidRPr="008F5202">
        <w:rPr>
          <w:rFonts w:ascii="Times New Roman" w:hAnsi="Times New Roman"/>
          <w:b/>
          <w:sz w:val="24"/>
          <w:szCs w:val="24"/>
        </w:rPr>
        <w:t xml:space="preserve">an Jenis Antioksidan Alami (Ekstrak Lengkuas, Ekstrak Jahe, Ekstrak Bawang Putih) Terhadap Karakteristik </w:t>
      </w:r>
      <w:r w:rsidR="00CE470A" w:rsidRPr="008F5202">
        <w:rPr>
          <w:rFonts w:ascii="Times New Roman" w:hAnsi="Times New Roman"/>
          <w:b/>
          <w:i/>
          <w:sz w:val="24"/>
          <w:szCs w:val="24"/>
        </w:rPr>
        <w:t>Edible Film</w:t>
      </w:r>
      <w:r w:rsidR="00CE470A" w:rsidRPr="008F5202">
        <w:rPr>
          <w:rFonts w:ascii="Times New Roman" w:hAnsi="Times New Roman"/>
          <w:b/>
          <w:sz w:val="24"/>
          <w:szCs w:val="24"/>
        </w:rPr>
        <w:t xml:space="preserve"> Whey Limbah Keju</w:t>
      </w:r>
      <w:r w:rsidRPr="008F5202">
        <w:rPr>
          <w:rFonts w:ascii="Times New Roman" w:hAnsi="Times New Roman"/>
          <w:b/>
          <w:sz w:val="24"/>
          <w:szCs w:val="24"/>
        </w:rPr>
        <w:t>.</w:t>
      </w:r>
      <w:r>
        <w:rPr>
          <w:rFonts w:ascii="Times New Roman" w:hAnsi="Times New Roman"/>
          <w:b/>
          <w:sz w:val="20"/>
          <w:szCs w:val="20"/>
        </w:rPr>
        <w:t xml:space="preserve"> </w:t>
      </w:r>
      <w:r w:rsidRPr="008F5202">
        <w:rPr>
          <w:rFonts w:ascii="Times New Roman" w:hAnsi="Times New Roman"/>
          <w:sz w:val="24"/>
          <w:szCs w:val="24"/>
        </w:rPr>
        <w:t>Universitas Pasundan, Bandung</w:t>
      </w:r>
    </w:p>
    <w:p w:rsidR="005048FB" w:rsidRPr="00CE470A" w:rsidRDefault="00EE5C7B" w:rsidP="00CE470A">
      <w:pPr>
        <w:autoSpaceDE w:val="0"/>
        <w:autoSpaceDN w:val="0"/>
        <w:adjustRightInd w:val="0"/>
        <w:spacing w:after="120" w:line="24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Widiradinata, </w:t>
      </w:r>
      <w:r w:rsidRPr="004E100E">
        <w:rPr>
          <w:rFonts w:ascii="Times New Roman" w:hAnsi="Times New Roman" w:cs="Times New Roman"/>
          <w:color w:val="000000" w:themeColor="text1"/>
          <w:sz w:val="24"/>
          <w:szCs w:val="24"/>
        </w:rPr>
        <w:t>Muhammad</w:t>
      </w:r>
      <w:r>
        <w:rPr>
          <w:rFonts w:ascii="Times New Roman" w:hAnsi="Times New Roman" w:cs="Times New Roman"/>
          <w:color w:val="000000" w:themeColor="text1"/>
          <w:sz w:val="24"/>
          <w:szCs w:val="24"/>
        </w:rPr>
        <w:t xml:space="preserve"> Fitrian</w:t>
      </w:r>
      <w:r w:rsidRPr="004E100E">
        <w:rPr>
          <w:rFonts w:ascii="Times New Roman" w:hAnsi="Times New Roman" w:cs="Times New Roman"/>
          <w:color w:val="000000" w:themeColor="text1"/>
          <w:sz w:val="24"/>
          <w:szCs w:val="24"/>
        </w:rPr>
        <w:t>. 2016</w:t>
      </w:r>
      <w:r w:rsidRPr="004E100E">
        <w:rPr>
          <w:rFonts w:ascii="Times New Roman" w:hAnsi="Times New Roman" w:cs="Times New Roman"/>
          <w:b/>
          <w:color w:val="000000" w:themeColor="text1"/>
          <w:sz w:val="24"/>
          <w:szCs w:val="24"/>
        </w:rPr>
        <w:t xml:space="preserve">. Perbandingan Pati Garut Dengan Karagenan Serta Konsentrasi </w:t>
      </w:r>
      <w:r w:rsidRPr="00EE5C7B">
        <w:rPr>
          <w:rFonts w:ascii="Times New Roman" w:hAnsi="Times New Roman" w:cs="Times New Roman"/>
          <w:b/>
          <w:color w:val="000000" w:themeColor="text1"/>
          <w:sz w:val="24"/>
          <w:szCs w:val="24"/>
        </w:rPr>
        <w:t>Lipid</w:t>
      </w:r>
      <w:r w:rsidRPr="004E100E">
        <w:rPr>
          <w:rFonts w:ascii="Times New Roman" w:hAnsi="Times New Roman" w:cs="Times New Roman"/>
          <w:b/>
          <w:i/>
          <w:color w:val="000000" w:themeColor="text1"/>
          <w:sz w:val="24"/>
          <w:szCs w:val="24"/>
        </w:rPr>
        <w:t xml:space="preserve"> Cocoa Butter </w:t>
      </w:r>
      <w:r w:rsidRPr="004E100E">
        <w:rPr>
          <w:rFonts w:ascii="Times New Roman" w:hAnsi="Times New Roman" w:cs="Times New Roman"/>
          <w:b/>
          <w:color w:val="000000" w:themeColor="text1"/>
          <w:sz w:val="24"/>
          <w:szCs w:val="24"/>
        </w:rPr>
        <w:t xml:space="preserve">Terhadap Pembuatan </w:t>
      </w:r>
      <w:r w:rsidRPr="004E100E">
        <w:rPr>
          <w:rFonts w:ascii="Times New Roman" w:hAnsi="Times New Roman" w:cs="Times New Roman"/>
          <w:b/>
          <w:i/>
          <w:color w:val="000000" w:themeColor="text1"/>
          <w:sz w:val="24"/>
          <w:szCs w:val="24"/>
        </w:rPr>
        <w:t xml:space="preserve">Edible Film </w:t>
      </w:r>
      <w:r w:rsidRPr="004E100E">
        <w:rPr>
          <w:rFonts w:ascii="Times New Roman" w:hAnsi="Times New Roman" w:cs="Times New Roman"/>
          <w:b/>
          <w:color w:val="000000" w:themeColor="text1"/>
          <w:sz w:val="24"/>
          <w:szCs w:val="24"/>
        </w:rPr>
        <w:t>Komposit</w:t>
      </w:r>
      <w:r>
        <w:rPr>
          <w:rFonts w:ascii="Times New Roman" w:hAnsi="Times New Roman" w:cs="Times New Roman"/>
          <w:b/>
          <w:color w:val="000000" w:themeColor="text1"/>
          <w:sz w:val="24"/>
          <w:szCs w:val="24"/>
        </w:rPr>
        <w:t xml:space="preserve">. </w:t>
      </w:r>
      <w:r w:rsidRPr="004E100E">
        <w:rPr>
          <w:rFonts w:ascii="Times New Roman" w:hAnsi="Times New Roman" w:cs="Times New Roman"/>
          <w:color w:val="000000" w:themeColor="text1"/>
          <w:sz w:val="24"/>
          <w:szCs w:val="24"/>
        </w:rPr>
        <w:t>Universitas Pasundan, Bandung</w:t>
      </w:r>
    </w:p>
    <w:p w:rsidR="00CE470A" w:rsidRDefault="008D3859"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Widiastuti, Dwi Retno. 2016. </w:t>
      </w:r>
      <w:r w:rsidR="00A4136C">
        <w:rPr>
          <w:rFonts w:ascii="Times New Roman" w:hAnsi="Times New Roman" w:cs="Times New Roman"/>
          <w:b/>
          <w:sz w:val="24"/>
          <w:szCs w:val="24"/>
        </w:rPr>
        <w:t>Kajian Kemasan Pangan Aktif d</w:t>
      </w:r>
      <w:r w:rsidRPr="00F52A59">
        <w:rPr>
          <w:rFonts w:ascii="Times New Roman" w:hAnsi="Times New Roman" w:cs="Times New Roman"/>
          <w:b/>
          <w:sz w:val="24"/>
          <w:szCs w:val="24"/>
        </w:rPr>
        <w:t>an Cerdas (</w:t>
      </w:r>
      <w:r w:rsidRPr="00C11196">
        <w:rPr>
          <w:rFonts w:ascii="Times New Roman" w:hAnsi="Times New Roman" w:cs="Times New Roman"/>
          <w:b/>
          <w:i/>
          <w:sz w:val="24"/>
          <w:szCs w:val="24"/>
        </w:rPr>
        <w:t>Active And Intelligent Food Packaging</w:t>
      </w:r>
      <w:r w:rsidRPr="00F52A59">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 xml:space="preserve"> </w:t>
      </w:r>
      <w:r w:rsidR="00862B48">
        <w:rPr>
          <w:rFonts w:ascii="Times New Roman" w:hAnsi="Times New Roman" w:cs="Times New Roman"/>
          <w:sz w:val="24"/>
          <w:szCs w:val="24"/>
        </w:rPr>
        <w:t>Direktorat Pengawasan Produk d</w:t>
      </w:r>
      <w:r w:rsidRPr="00F52A59">
        <w:rPr>
          <w:rFonts w:ascii="Times New Roman" w:hAnsi="Times New Roman" w:cs="Times New Roman"/>
          <w:sz w:val="24"/>
          <w:szCs w:val="24"/>
        </w:rPr>
        <w:t>an Bahan Berbahaya Deputi Bid</w:t>
      </w:r>
      <w:r w:rsidR="00862B48">
        <w:rPr>
          <w:rFonts w:ascii="Times New Roman" w:hAnsi="Times New Roman" w:cs="Times New Roman"/>
          <w:sz w:val="24"/>
          <w:szCs w:val="24"/>
        </w:rPr>
        <w:t>ang Pengawasan Keamanan Pangan d</w:t>
      </w:r>
      <w:r w:rsidRPr="00F52A59">
        <w:rPr>
          <w:rFonts w:ascii="Times New Roman" w:hAnsi="Times New Roman" w:cs="Times New Roman"/>
          <w:sz w:val="24"/>
          <w:szCs w:val="24"/>
        </w:rPr>
        <w:t>an Bahan</w:t>
      </w:r>
      <w:r w:rsidR="00862B48">
        <w:rPr>
          <w:rFonts w:ascii="Times New Roman" w:hAnsi="Times New Roman" w:cs="Times New Roman"/>
          <w:sz w:val="24"/>
          <w:szCs w:val="24"/>
        </w:rPr>
        <w:t xml:space="preserve"> Berbahaya Badan Pengawas Obat d</w:t>
      </w:r>
      <w:r w:rsidRPr="00F52A59">
        <w:rPr>
          <w:rFonts w:ascii="Times New Roman" w:hAnsi="Times New Roman" w:cs="Times New Roman"/>
          <w:sz w:val="24"/>
          <w:szCs w:val="24"/>
        </w:rPr>
        <w:t>an Makanan</w:t>
      </w:r>
      <w:r>
        <w:rPr>
          <w:rFonts w:ascii="Times New Roman" w:hAnsi="Times New Roman" w:cs="Times New Roman"/>
          <w:sz w:val="24"/>
          <w:szCs w:val="24"/>
        </w:rPr>
        <w:t>.</w:t>
      </w:r>
    </w:p>
    <w:p w:rsidR="00CE470A" w:rsidRPr="00CE470A" w:rsidRDefault="00CE470A" w:rsidP="00CE470A">
      <w:pPr>
        <w:widowControl w:val="0"/>
        <w:autoSpaceDE w:val="0"/>
        <w:autoSpaceDN w:val="0"/>
        <w:adjustRightInd w:val="0"/>
        <w:spacing w:after="120" w:line="240" w:lineRule="auto"/>
        <w:ind w:left="480" w:hanging="480"/>
        <w:jc w:val="both"/>
        <w:rPr>
          <w:rFonts w:ascii="Times New Roman" w:hAnsi="Times New Roman"/>
          <w:noProof/>
          <w:sz w:val="24"/>
          <w:szCs w:val="24"/>
        </w:rPr>
      </w:pPr>
      <w:r w:rsidRPr="005E5C72">
        <w:rPr>
          <w:rFonts w:ascii="Times New Roman" w:hAnsi="Times New Roman" w:cs="Times New Roman"/>
          <w:sz w:val="24"/>
          <w:szCs w:val="24"/>
        </w:rPr>
        <w:t>W</w:t>
      </w:r>
      <w:r>
        <w:rPr>
          <w:rFonts w:ascii="Times New Roman" w:hAnsi="Times New Roman"/>
          <w:sz w:val="24"/>
          <w:szCs w:val="24"/>
        </w:rPr>
        <w:t>inarno, F.G. 1992</w:t>
      </w:r>
      <w:r w:rsidRPr="006F5BB0">
        <w:rPr>
          <w:rFonts w:ascii="Times New Roman" w:hAnsi="Times New Roman"/>
          <w:sz w:val="24"/>
          <w:szCs w:val="24"/>
        </w:rPr>
        <w:t xml:space="preserve">. </w:t>
      </w:r>
      <w:r>
        <w:rPr>
          <w:rFonts w:ascii="Times New Roman" w:hAnsi="Times New Roman"/>
          <w:b/>
          <w:sz w:val="24"/>
          <w:szCs w:val="24"/>
        </w:rPr>
        <w:t>Kimia Pangan dan Gizi</w:t>
      </w:r>
      <w:r w:rsidRPr="00EE28BF">
        <w:rPr>
          <w:rFonts w:ascii="Times New Roman" w:hAnsi="Times New Roman"/>
          <w:b/>
          <w:sz w:val="24"/>
          <w:szCs w:val="24"/>
        </w:rPr>
        <w:t>.</w:t>
      </w:r>
      <w:r w:rsidRPr="006F5BB0">
        <w:rPr>
          <w:rFonts w:ascii="Times New Roman" w:hAnsi="Times New Roman"/>
          <w:sz w:val="24"/>
          <w:szCs w:val="24"/>
        </w:rPr>
        <w:t xml:space="preserve"> Penerbit Gramedia : Jakarta.</w:t>
      </w:r>
    </w:p>
    <w:p w:rsidR="008D50EA" w:rsidRPr="005E5C72" w:rsidRDefault="008D50EA" w:rsidP="00CE470A">
      <w:pPr>
        <w:widowControl w:val="0"/>
        <w:autoSpaceDE w:val="0"/>
        <w:autoSpaceDN w:val="0"/>
        <w:adjustRightInd w:val="0"/>
        <w:spacing w:after="12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Winarti, </w:t>
      </w:r>
      <w:r w:rsidR="007F4939">
        <w:rPr>
          <w:rFonts w:ascii="Times New Roman" w:hAnsi="Times New Roman" w:cs="Times New Roman"/>
          <w:sz w:val="24"/>
          <w:szCs w:val="24"/>
        </w:rPr>
        <w:t>dkk</w:t>
      </w:r>
      <w:r>
        <w:rPr>
          <w:rFonts w:ascii="Times New Roman" w:hAnsi="Times New Roman" w:cs="Times New Roman"/>
          <w:sz w:val="24"/>
          <w:szCs w:val="24"/>
        </w:rPr>
        <w:t xml:space="preserve">. 2012. </w:t>
      </w:r>
      <w:r w:rsidR="005E5C72">
        <w:rPr>
          <w:rFonts w:ascii="Times New Roman" w:hAnsi="Times New Roman" w:cs="Times New Roman"/>
          <w:b/>
          <w:sz w:val="24"/>
          <w:szCs w:val="24"/>
        </w:rPr>
        <w:t>Teknologi Produksi d</w:t>
      </w:r>
      <w:r w:rsidR="005E5C72" w:rsidRPr="005E5C72">
        <w:rPr>
          <w:rFonts w:ascii="Times New Roman" w:hAnsi="Times New Roman" w:cs="Times New Roman"/>
          <w:b/>
          <w:sz w:val="24"/>
          <w:szCs w:val="24"/>
        </w:rPr>
        <w:t>an Aplikasi Pengemas Edible Antimikroba Berbasis Pati</w:t>
      </w:r>
      <w:r>
        <w:rPr>
          <w:rFonts w:ascii="Times New Roman" w:hAnsi="Times New Roman" w:cs="Times New Roman"/>
          <w:sz w:val="24"/>
          <w:szCs w:val="24"/>
        </w:rPr>
        <w:t xml:space="preserve">. </w:t>
      </w:r>
      <w:r w:rsidR="005E5C72">
        <w:rPr>
          <w:rFonts w:ascii="Times New Roman" w:hAnsi="Times New Roman" w:cs="Times New Roman"/>
          <w:sz w:val="24"/>
          <w:szCs w:val="24"/>
        </w:rPr>
        <w:t xml:space="preserve">Jurnal Litbang Pert. Vol 31 No. 3 85-93. </w:t>
      </w:r>
      <w:r w:rsidR="005E5C72" w:rsidRPr="005E5C72">
        <w:rPr>
          <w:rFonts w:ascii="Times New Roman" w:hAnsi="Times New Roman" w:cs="Times New Roman"/>
          <w:sz w:val="24"/>
          <w:szCs w:val="24"/>
        </w:rPr>
        <w:t>Balai Besar Penelitian dan Pengembangan Pascapanen Pertanian</w:t>
      </w:r>
      <w:r w:rsidR="005E5C72">
        <w:rPr>
          <w:rFonts w:ascii="Times New Roman" w:hAnsi="Times New Roman" w:cs="Times New Roman"/>
          <w:sz w:val="24"/>
          <w:szCs w:val="24"/>
        </w:rPr>
        <w:t>, Bogor.</w:t>
      </w:r>
    </w:p>
    <w:p w:rsidR="00CC6210" w:rsidRPr="001F5312" w:rsidRDefault="00CC6210" w:rsidP="00CC6210">
      <w:pPr>
        <w:spacing w:after="160" w:line="259" w:lineRule="auto"/>
        <w:rPr>
          <w:rFonts w:ascii="Times New Roman" w:eastAsiaTheme="majorEastAsia" w:hAnsi="Times New Roman" w:cstheme="majorBidi"/>
          <w:b/>
          <w:sz w:val="24"/>
          <w:szCs w:val="32"/>
          <w:lang w:val="en-US"/>
        </w:rPr>
        <w:sectPr w:rsidR="00CC6210" w:rsidRPr="001F5312" w:rsidSect="00AB4963">
          <w:pgSz w:w="11906" w:h="16838" w:code="9"/>
          <w:pgMar w:top="2268" w:right="1701" w:bottom="2268" w:left="2268" w:header="709" w:footer="850" w:gutter="0"/>
          <w:cols w:space="708"/>
          <w:titlePg/>
          <w:docGrid w:linePitch="360"/>
        </w:sectPr>
      </w:pPr>
    </w:p>
    <w:p w:rsidR="00163941" w:rsidRPr="00163941" w:rsidRDefault="0025608E" w:rsidP="00F65270">
      <w:pPr>
        <w:pStyle w:val="Heading1"/>
        <w:spacing w:before="0" w:line="720" w:lineRule="auto"/>
      </w:pPr>
      <w:bookmarkStart w:id="84" w:name="_Toc494295896"/>
      <w:r>
        <w:lastRenderedPageBreak/>
        <w:t>LAMPIRAN</w:t>
      </w:r>
      <w:bookmarkEnd w:id="84"/>
    </w:p>
    <w:p w:rsidR="00CE6E5A" w:rsidRDefault="00CE6E5A" w:rsidP="00D30735">
      <w:pPr>
        <w:pStyle w:val="Heading2"/>
        <w:spacing w:line="360" w:lineRule="auto"/>
      </w:pPr>
      <w:bookmarkStart w:id="85" w:name="_Toc494295897"/>
      <w:bookmarkStart w:id="86" w:name="_Toc453839468"/>
      <w:bookmarkStart w:id="87" w:name="_Toc462446885"/>
      <w:r>
        <w:t>Lampiran 1. Kebutuhan Bahan untuk Penelitian</w:t>
      </w:r>
      <w:bookmarkEnd w:id="85"/>
    </w:p>
    <w:p w:rsidR="00D74CE9" w:rsidRPr="00B84121" w:rsidRDefault="00282B05" w:rsidP="00B84121">
      <w:pPr>
        <w:pStyle w:val="ListParagraph"/>
        <w:numPr>
          <w:ilvl w:val="0"/>
          <w:numId w:val="36"/>
        </w:numPr>
        <w:spacing w:after="0"/>
        <w:rPr>
          <w:rFonts w:ascii="Times New Roman" w:hAnsi="Times New Roman" w:cs="Times New Roman"/>
          <w:sz w:val="24"/>
          <w:szCs w:val="24"/>
        </w:rPr>
      </w:pPr>
      <w:r w:rsidRPr="00B84121">
        <w:rPr>
          <w:rFonts w:ascii="Times New Roman" w:hAnsi="Times New Roman" w:cs="Times New Roman"/>
          <w:sz w:val="24"/>
          <w:szCs w:val="24"/>
        </w:rPr>
        <w:t>Ekstrak Teh Putih</w:t>
      </w:r>
    </w:p>
    <w:p w:rsidR="00282B05" w:rsidRPr="00B84121" w:rsidRDefault="00282B05" w:rsidP="00B84121">
      <w:pPr>
        <w:pStyle w:val="ListParagraph"/>
        <w:spacing w:after="0"/>
        <w:rPr>
          <w:rFonts w:ascii="Times New Roman" w:hAnsi="Times New Roman" w:cs="Times New Roman"/>
          <w:sz w:val="24"/>
          <w:szCs w:val="24"/>
        </w:rPr>
      </w:pPr>
      <w:r w:rsidRPr="00B84121">
        <w:rPr>
          <w:rFonts w:ascii="Times New Roman" w:hAnsi="Times New Roman" w:cs="Times New Roman"/>
          <w:sz w:val="24"/>
          <w:szCs w:val="24"/>
        </w:rPr>
        <w:t>Bubuk teh putih</w:t>
      </w:r>
      <w:r w:rsidR="00B84121">
        <w:rPr>
          <w:rFonts w:ascii="Times New Roman" w:hAnsi="Times New Roman" w:cs="Times New Roman"/>
          <w:sz w:val="24"/>
          <w:szCs w:val="24"/>
        </w:rPr>
        <w:t xml:space="preserve"> =</w:t>
      </w:r>
      <w:r w:rsidRPr="00B84121">
        <w:rPr>
          <w:rFonts w:ascii="Times New Roman" w:hAnsi="Times New Roman" w:cs="Times New Roman"/>
          <w:sz w:val="24"/>
          <w:szCs w:val="24"/>
        </w:rPr>
        <w:t xml:space="preserve"> 100 gram</w:t>
      </w:r>
    </w:p>
    <w:p w:rsidR="00282B05" w:rsidRPr="00B84121" w:rsidRDefault="00282B05" w:rsidP="00B84121">
      <w:pPr>
        <w:pStyle w:val="ListParagraph"/>
        <w:spacing w:after="0"/>
        <w:rPr>
          <w:rFonts w:ascii="Times New Roman" w:hAnsi="Times New Roman" w:cs="Times New Roman"/>
          <w:sz w:val="24"/>
          <w:szCs w:val="24"/>
        </w:rPr>
      </w:pPr>
      <w:r w:rsidRPr="00B84121">
        <w:rPr>
          <w:rFonts w:ascii="Times New Roman" w:hAnsi="Times New Roman" w:cs="Times New Roman"/>
          <w:sz w:val="24"/>
          <w:szCs w:val="24"/>
        </w:rPr>
        <w:t xml:space="preserve">Etanol 96 % </w:t>
      </w:r>
      <w:r w:rsidR="00B84121">
        <w:rPr>
          <w:rFonts w:ascii="Times New Roman" w:hAnsi="Times New Roman" w:cs="Times New Roman"/>
          <w:sz w:val="24"/>
          <w:szCs w:val="24"/>
        </w:rPr>
        <w:t xml:space="preserve">= </w:t>
      </w:r>
      <w:r w:rsidRPr="00B84121">
        <w:rPr>
          <w:rFonts w:ascii="Times New Roman" w:hAnsi="Times New Roman" w:cs="Times New Roman"/>
          <w:sz w:val="24"/>
          <w:szCs w:val="24"/>
        </w:rPr>
        <w:t>900 mL</w:t>
      </w:r>
    </w:p>
    <w:p w:rsidR="00282B05" w:rsidRPr="00B84121" w:rsidRDefault="00282B05" w:rsidP="00B84121">
      <w:pPr>
        <w:pStyle w:val="ListParagraph"/>
        <w:spacing w:after="0"/>
        <w:rPr>
          <w:rFonts w:ascii="Times New Roman" w:hAnsi="Times New Roman" w:cs="Times New Roman"/>
          <w:sz w:val="24"/>
          <w:szCs w:val="24"/>
        </w:rPr>
      </w:pPr>
    </w:p>
    <w:p w:rsidR="00282B05" w:rsidRPr="00B84121" w:rsidRDefault="00282B05" w:rsidP="00B84121">
      <w:pPr>
        <w:pStyle w:val="ListParagraph"/>
        <w:numPr>
          <w:ilvl w:val="0"/>
          <w:numId w:val="36"/>
        </w:numPr>
        <w:spacing w:after="0"/>
        <w:rPr>
          <w:rFonts w:ascii="Times New Roman" w:hAnsi="Times New Roman" w:cs="Times New Roman"/>
          <w:i/>
          <w:sz w:val="24"/>
          <w:szCs w:val="24"/>
        </w:rPr>
      </w:pPr>
      <w:r w:rsidRPr="00B84121">
        <w:rPr>
          <w:rFonts w:ascii="Times New Roman" w:hAnsi="Times New Roman" w:cs="Times New Roman"/>
          <w:i/>
          <w:sz w:val="24"/>
          <w:szCs w:val="24"/>
        </w:rPr>
        <w:t>Edible Film</w:t>
      </w:r>
      <w:r w:rsidR="005F4B2E">
        <w:rPr>
          <w:rFonts w:ascii="Times New Roman" w:hAnsi="Times New Roman" w:cs="Times New Roman"/>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9"/>
        <w:gridCol w:w="1057"/>
        <w:gridCol w:w="993"/>
        <w:gridCol w:w="926"/>
        <w:gridCol w:w="791"/>
        <w:gridCol w:w="926"/>
      </w:tblGrid>
      <w:tr w:rsidR="00282B05" w:rsidRPr="00D74CE9" w:rsidTr="0056161B">
        <w:trPr>
          <w:jc w:val="center"/>
        </w:trPr>
        <w:tc>
          <w:tcPr>
            <w:tcW w:w="1980" w:type="dxa"/>
            <w:vMerge w:val="restart"/>
            <w:vAlign w:val="center"/>
          </w:tcPr>
          <w:p w:rsidR="00282B05" w:rsidRPr="00282B05" w:rsidRDefault="00282B05" w:rsidP="00282B05">
            <w:pPr>
              <w:spacing w:after="0"/>
              <w:jc w:val="center"/>
              <w:rPr>
                <w:rFonts w:ascii="Times New Roman" w:hAnsi="Times New Roman" w:cs="Times New Roman"/>
                <w:b/>
                <w:i/>
              </w:rPr>
            </w:pPr>
            <w:r w:rsidRPr="00282B05">
              <w:rPr>
                <w:rFonts w:ascii="Times New Roman" w:hAnsi="Times New Roman" w:cs="Times New Roman"/>
                <w:b/>
              </w:rPr>
              <w:t>Bahan</w:t>
            </w:r>
          </w:p>
        </w:tc>
        <w:tc>
          <w:tcPr>
            <w:tcW w:w="1726" w:type="dxa"/>
            <w:gridSpan w:val="2"/>
            <w:vAlign w:val="center"/>
          </w:tcPr>
          <w:p w:rsidR="00282B05" w:rsidRPr="00282B05" w:rsidRDefault="00282B05" w:rsidP="00282B05">
            <w:pPr>
              <w:spacing w:after="0"/>
              <w:jc w:val="center"/>
              <w:rPr>
                <w:rFonts w:ascii="Times New Roman" w:hAnsi="Times New Roman" w:cs="Times New Roman"/>
                <w:b/>
                <w:i/>
              </w:rPr>
            </w:pPr>
            <w:r w:rsidRPr="00282B05">
              <w:rPr>
                <w:rFonts w:ascii="Times New Roman" w:hAnsi="Times New Roman" w:cs="Times New Roman"/>
                <w:b/>
                <w:i/>
              </w:rPr>
              <w:t>Edible film 0%</w:t>
            </w:r>
          </w:p>
        </w:tc>
        <w:tc>
          <w:tcPr>
            <w:tcW w:w="1919" w:type="dxa"/>
            <w:gridSpan w:val="2"/>
            <w:vAlign w:val="center"/>
          </w:tcPr>
          <w:p w:rsidR="00282B05" w:rsidRPr="00282B05" w:rsidRDefault="00282B05" w:rsidP="00282B05">
            <w:pPr>
              <w:spacing w:after="0"/>
              <w:jc w:val="center"/>
              <w:rPr>
                <w:rFonts w:ascii="Times New Roman" w:hAnsi="Times New Roman" w:cs="Times New Roman"/>
                <w:b/>
                <w:i/>
              </w:rPr>
            </w:pPr>
            <w:r w:rsidRPr="00282B05">
              <w:rPr>
                <w:rFonts w:ascii="Times New Roman" w:hAnsi="Times New Roman" w:cs="Times New Roman"/>
                <w:b/>
                <w:i/>
              </w:rPr>
              <w:t>Edible film 0,5%</w:t>
            </w:r>
          </w:p>
        </w:tc>
        <w:tc>
          <w:tcPr>
            <w:tcW w:w="1717" w:type="dxa"/>
            <w:gridSpan w:val="2"/>
            <w:vAlign w:val="center"/>
          </w:tcPr>
          <w:p w:rsidR="00282B05" w:rsidRPr="00282B05" w:rsidRDefault="00282B05" w:rsidP="00282B05">
            <w:pPr>
              <w:spacing w:after="0"/>
              <w:jc w:val="center"/>
              <w:rPr>
                <w:rFonts w:ascii="Times New Roman" w:hAnsi="Times New Roman" w:cs="Times New Roman"/>
                <w:b/>
                <w:i/>
              </w:rPr>
            </w:pPr>
            <w:r w:rsidRPr="00282B05">
              <w:rPr>
                <w:rFonts w:ascii="Times New Roman" w:hAnsi="Times New Roman" w:cs="Times New Roman"/>
                <w:b/>
                <w:i/>
              </w:rPr>
              <w:t>Edible film 1%</w:t>
            </w:r>
          </w:p>
        </w:tc>
      </w:tr>
      <w:tr w:rsidR="00282B05" w:rsidRPr="00D74CE9" w:rsidTr="0056161B">
        <w:trPr>
          <w:jc w:val="center"/>
        </w:trPr>
        <w:tc>
          <w:tcPr>
            <w:tcW w:w="1980" w:type="dxa"/>
            <w:vMerge/>
            <w:vAlign w:val="center"/>
          </w:tcPr>
          <w:p w:rsidR="00282B05" w:rsidRPr="00D74CE9" w:rsidRDefault="00282B05" w:rsidP="00282B05">
            <w:pPr>
              <w:spacing w:after="0"/>
              <w:jc w:val="center"/>
              <w:rPr>
                <w:rFonts w:ascii="Times New Roman" w:hAnsi="Times New Roman" w:cs="Times New Roman"/>
              </w:rPr>
            </w:pPr>
          </w:p>
        </w:tc>
        <w:tc>
          <w:tcPr>
            <w:tcW w:w="669"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 (b/b)</w:t>
            </w:r>
          </w:p>
        </w:tc>
        <w:tc>
          <w:tcPr>
            <w:tcW w:w="1057"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Jumlah (gram)</w:t>
            </w:r>
          </w:p>
        </w:tc>
        <w:tc>
          <w:tcPr>
            <w:tcW w:w="993"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 (b/b)</w:t>
            </w:r>
          </w:p>
        </w:tc>
        <w:tc>
          <w:tcPr>
            <w:tcW w:w="926"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Jumlah (gram)</w:t>
            </w:r>
          </w:p>
        </w:tc>
        <w:tc>
          <w:tcPr>
            <w:tcW w:w="791"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 (b/b)</w:t>
            </w:r>
          </w:p>
        </w:tc>
        <w:tc>
          <w:tcPr>
            <w:tcW w:w="926"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Jumlah (gram)</w:t>
            </w:r>
          </w:p>
        </w:tc>
      </w:tr>
      <w:tr w:rsidR="00282B05" w:rsidRPr="00D74CE9" w:rsidTr="0056161B">
        <w:trPr>
          <w:jc w:val="center"/>
        </w:trPr>
        <w:tc>
          <w:tcPr>
            <w:tcW w:w="1980" w:type="dxa"/>
            <w:vAlign w:val="center"/>
          </w:tcPr>
          <w:p w:rsidR="00282B05" w:rsidRPr="00D74CE9" w:rsidRDefault="00282B05" w:rsidP="00282B05">
            <w:pPr>
              <w:tabs>
                <w:tab w:val="left" w:pos="2520"/>
              </w:tabs>
              <w:spacing w:after="0"/>
              <w:jc w:val="center"/>
              <w:rPr>
                <w:rFonts w:ascii="Times New Roman" w:hAnsi="Times New Roman" w:cs="Times New Roman"/>
              </w:rPr>
            </w:pPr>
            <w:r w:rsidRPr="00D74CE9">
              <w:rPr>
                <w:rFonts w:ascii="Times New Roman" w:hAnsi="Times New Roman" w:cs="Times New Roman"/>
              </w:rPr>
              <w:t>Karagenan</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0,75</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1,75</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0,75</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1,75</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0,75</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1,75</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Pati garut</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1,25</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5,25</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1,25</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5,25</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1,25</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5,25</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i/>
              </w:rPr>
              <w:t>Cocoa Butter</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0,3</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1,05</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0,3</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1,05</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0,3</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1,05</w:t>
            </w:r>
          </w:p>
        </w:tc>
      </w:tr>
      <w:tr w:rsidR="00282B05" w:rsidRPr="00D74CE9" w:rsidTr="0056161B">
        <w:trPr>
          <w:jc w:val="center"/>
        </w:trPr>
        <w:tc>
          <w:tcPr>
            <w:tcW w:w="1980" w:type="dxa"/>
            <w:vAlign w:val="center"/>
          </w:tcPr>
          <w:p w:rsidR="00282B05" w:rsidRPr="00D74CE9" w:rsidRDefault="00282B05" w:rsidP="00282B05">
            <w:pPr>
              <w:tabs>
                <w:tab w:val="left" w:pos="2520"/>
              </w:tabs>
              <w:spacing w:after="0"/>
              <w:jc w:val="center"/>
              <w:rPr>
                <w:rFonts w:ascii="Times New Roman" w:hAnsi="Times New Roman" w:cs="Times New Roman"/>
              </w:rPr>
            </w:pPr>
            <w:r w:rsidRPr="00D74CE9">
              <w:rPr>
                <w:rFonts w:ascii="Times New Roman" w:hAnsi="Times New Roman" w:cs="Times New Roman"/>
                <w:i/>
              </w:rPr>
              <w:t>Beeswax</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0,1</w:t>
            </w:r>
          </w:p>
        </w:tc>
        <w:tc>
          <w:tcPr>
            <w:tcW w:w="1057" w:type="dxa"/>
            <w:vAlign w:val="center"/>
          </w:tcPr>
          <w:p w:rsidR="00282B05" w:rsidRPr="00D74CE9" w:rsidRDefault="00282B05" w:rsidP="00282B05">
            <w:pPr>
              <w:spacing w:after="0"/>
              <w:jc w:val="center"/>
              <w:rPr>
                <w:rFonts w:ascii="Times New Roman" w:hAnsi="Times New Roman" w:cs="Times New Roman"/>
                <w:b/>
              </w:rPr>
            </w:pPr>
            <w:r w:rsidRPr="00D74CE9">
              <w:rPr>
                <w:rFonts w:ascii="Times New Roman" w:hAnsi="Times New Roman" w:cs="Times New Roman"/>
              </w:rPr>
              <w:t>0,35</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0,1</w:t>
            </w:r>
          </w:p>
        </w:tc>
        <w:tc>
          <w:tcPr>
            <w:tcW w:w="926" w:type="dxa"/>
            <w:vAlign w:val="center"/>
          </w:tcPr>
          <w:p w:rsidR="00282B05" w:rsidRPr="00D74CE9" w:rsidRDefault="00282B05" w:rsidP="00282B05">
            <w:pPr>
              <w:spacing w:after="0"/>
              <w:jc w:val="center"/>
              <w:rPr>
                <w:rFonts w:ascii="Times New Roman" w:hAnsi="Times New Roman" w:cs="Times New Roman"/>
                <w:b/>
              </w:rPr>
            </w:pPr>
            <w:r w:rsidRPr="00D74CE9">
              <w:rPr>
                <w:rFonts w:ascii="Times New Roman" w:hAnsi="Times New Roman" w:cs="Times New Roman"/>
              </w:rPr>
              <w:t>0,35</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0,1</w:t>
            </w:r>
          </w:p>
        </w:tc>
        <w:tc>
          <w:tcPr>
            <w:tcW w:w="926" w:type="dxa"/>
            <w:vAlign w:val="center"/>
          </w:tcPr>
          <w:p w:rsidR="00282B05" w:rsidRPr="00D74CE9" w:rsidRDefault="00282B05" w:rsidP="00282B05">
            <w:pPr>
              <w:spacing w:after="0"/>
              <w:jc w:val="center"/>
              <w:rPr>
                <w:rFonts w:ascii="Times New Roman" w:hAnsi="Times New Roman" w:cs="Times New Roman"/>
                <w:b/>
              </w:rPr>
            </w:pPr>
            <w:r w:rsidRPr="00D74CE9">
              <w:rPr>
                <w:rFonts w:ascii="Times New Roman" w:hAnsi="Times New Roman" w:cs="Times New Roman"/>
              </w:rPr>
              <w:t>0,35</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Gliserol</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4</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4</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4</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Tween 60</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0,2</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0,8</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0,2</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0,8</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0,2</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0,8</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Fruktosa</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4</w:t>
            </w:r>
          </w:p>
        </w:tc>
        <w:tc>
          <w:tcPr>
            <w:tcW w:w="993"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4</w:t>
            </w:r>
          </w:p>
        </w:tc>
        <w:tc>
          <w:tcPr>
            <w:tcW w:w="791"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1</w:t>
            </w:r>
          </w:p>
        </w:tc>
        <w:tc>
          <w:tcPr>
            <w:tcW w:w="926"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4</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Air</w:t>
            </w:r>
          </w:p>
        </w:tc>
        <w:tc>
          <w:tcPr>
            <w:tcW w:w="669"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94,4</w:t>
            </w:r>
          </w:p>
        </w:tc>
        <w:tc>
          <w:tcPr>
            <w:tcW w:w="1057" w:type="dxa"/>
            <w:vAlign w:val="center"/>
          </w:tcPr>
          <w:p w:rsidR="00282B05" w:rsidRPr="00D74CE9" w:rsidRDefault="00282B05" w:rsidP="00282B05">
            <w:pPr>
              <w:spacing w:after="0"/>
              <w:jc w:val="center"/>
              <w:rPr>
                <w:rFonts w:ascii="Times New Roman" w:hAnsi="Times New Roman" w:cs="Times New Roman"/>
              </w:rPr>
            </w:pPr>
            <w:r w:rsidRPr="00D74CE9">
              <w:rPr>
                <w:rFonts w:ascii="Times New Roman" w:hAnsi="Times New Roman" w:cs="Times New Roman"/>
              </w:rPr>
              <w:t>381,6</w:t>
            </w:r>
          </w:p>
        </w:tc>
        <w:tc>
          <w:tcPr>
            <w:tcW w:w="993"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93,9</w:t>
            </w:r>
          </w:p>
        </w:tc>
        <w:tc>
          <w:tcPr>
            <w:tcW w:w="926"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375</w:t>
            </w:r>
            <w:r w:rsidRPr="00D74CE9">
              <w:rPr>
                <w:rFonts w:ascii="Times New Roman" w:hAnsi="Times New Roman" w:cs="Times New Roman"/>
              </w:rPr>
              <w:t>,6</w:t>
            </w:r>
          </w:p>
        </w:tc>
        <w:tc>
          <w:tcPr>
            <w:tcW w:w="791"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93,4</w:t>
            </w:r>
          </w:p>
        </w:tc>
        <w:tc>
          <w:tcPr>
            <w:tcW w:w="926"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373,6</w:t>
            </w:r>
          </w:p>
        </w:tc>
      </w:tr>
      <w:tr w:rsidR="00282B05" w:rsidRPr="00D74CE9" w:rsidTr="0056161B">
        <w:trPr>
          <w:jc w:val="center"/>
        </w:trPr>
        <w:tc>
          <w:tcPr>
            <w:tcW w:w="1980"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Ekstrak teh putih</w:t>
            </w:r>
          </w:p>
        </w:tc>
        <w:tc>
          <w:tcPr>
            <w:tcW w:w="669"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w:t>
            </w:r>
          </w:p>
        </w:tc>
        <w:tc>
          <w:tcPr>
            <w:tcW w:w="1057"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w:t>
            </w:r>
          </w:p>
        </w:tc>
        <w:tc>
          <w:tcPr>
            <w:tcW w:w="993"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0,5</w:t>
            </w:r>
          </w:p>
        </w:tc>
        <w:tc>
          <w:tcPr>
            <w:tcW w:w="926"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2</w:t>
            </w:r>
          </w:p>
        </w:tc>
        <w:tc>
          <w:tcPr>
            <w:tcW w:w="791"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1</w:t>
            </w:r>
          </w:p>
        </w:tc>
        <w:tc>
          <w:tcPr>
            <w:tcW w:w="926"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4</w:t>
            </w:r>
          </w:p>
        </w:tc>
      </w:tr>
      <w:tr w:rsidR="00282B05" w:rsidRPr="00D74CE9" w:rsidTr="0056161B">
        <w:trPr>
          <w:jc w:val="center"/>
        </w:trPr>
        <w:tc>
          <w:tcPr>
            <w:tcW w:w="1980" w:type="dxa"/>
            <w:vAlign w:val="center"/>
          </w:tcPr>
          <w:p w:rsidR="00282B05" w:rsidRPr="00282B05" w:rsidRDefault="00282B05" w:rsidP="00282B05">
            <w:pPr>
              <w:spacing w:after="0"/>
              <w:jc w:val="center"/>
              <w:rPr>
                <w:rFonts w:ascii="Times New Roman" w:hAnsi="Times New Roman" w:cs="Times New Roman"/>
                <w:b/>
              </w:rPr>
            </w:pPr>
            <w:r w:rsidRPr="00282B05">
              <w:rPr>
                <w:rFonts w:ascii="Times New Roman" w:hAnsi="Times New Roman" w:cs="Times New Roman"/>
                <w:b/>
              </w:rPr>
              <w:t>Total</w:t>
            </w:r>
          </w:p>
        </w:tc>
        <w:tc>
          <w:tcPr>
            <w:tcW w:w="669"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100</w:t>
            </w:r>
          </w:p>
        </w:tc>
        <w:tc>
          <w:tcPr>
            <w:tcW w:w="1057" w:type="dxa"/>
            <w:vAlign w:val="center"/>
          </w:tcPr>
          <w:p w:rsidR="00282B05" w:rsidRPr="00D74CE9" w:rsidRDefault="00282B05" w:rsidP="00282B05">
            <w:pPr>
              <w:spacing w:after="0"/>
              <w:jc w:val="center"/>
              <w:rPr>
                <w:rFonts w:ascii="Times New Roman" w:hAnsi="Times New Roman" w:cs="Times New Roman"/>
              </w:rPr>
            </w:pPr>
            <w:r>
              <w:rPr>
                <w:rFonts w:ascii="Times New Roman" w:hAnsi="Times New Roman" w:cs="Times New Roman"/>
              </w:rPr>
              <w:t>400</w:t>
            </w:r>
          </w:p>
        </w:tc>
        <w:tc>
          <w:tcPr>
            <w:tcW w:w="993"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100</w:t>
            </w:r>
          </w:p>
        </w:tc>
        <w:tc>
          <w:tcPr>
            <w:tcW w:w="926"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400</w:t>
            </w:r>
          </w:p>
        </w:tc>
        <w:tc>
          <w:tcPr>
            <w:tcW w:w="791"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100</w:t>
            </w:r>
          </w:p>
        </w:tc>
        <w:tc>
          <w:tcPr>
            <w:tcW w:w="926" w:type="dxa"/>
            <w:vAlign w:val="center"/>
          </w:tcPr>
          <w:p w:rsidR="00282B05" w:rsidRDefault="00282B05" w:rsidP="00282B05">
            <w:pPr>
              <w:spacing w:after="0"/>
              <w:jc w:val="center"/>
              <w:rPr>
                <w:rFonts w:ascii="Times New Roman" w:hAnsi="Times New Roman" w:cs="Times New Roman"/>
              </w:rPr>
            </w:pPr>
            <w:r>
              <w:rPr>
                <w:rFonts w:ascii="Times New Roman" w:hAnsi="Times New Roman" w:cs="Times New Roman"/>
              </w:rPr>
              <w:t>400</w:t>
            </w:r>
          </w:p>
        </w:tc>
      </w:tr>
    </w:tbl>
    <w:p w:rsidR="005F4B2E" w:rsidRDefault="005F4B2E" w:rsidP="005F4B2E">
      <w:pPr>
        <w:pStyle w:val="ListParagraph"/>
        <w:spacing w:after="0"/>
        <w:rPr>
          <w:rFonts w:ascii="Times New Roman" w:hAnsi="Times New Roman" w:cs="Times New Roman"/>
          <w:sz w:val="24"/>
          <w:szCs w:val="24"/>
        </w:rPr>
      </w:pPr>
      <w:r>
        <w:rPr>
          <w:rFonts w:ascii="Times New Roman" w:hAnsi="Times New Roman" w:cs="Times New Roman"/>
          <w:sz w:val="24"/>
          <w:szCs w:val="24"/>
        </w:rPr>
        <w:t>Keterangan : dibuat 5 kali</w:t>
      </w:r>
    </w:p>
    <w:p w:rsidR="005F4B2E" w:rsidRDefault="005F4B2E" w:rsidP="005F4B2E">
      <w:pPr>
        <w:pStyle w:val="ListParagraph"/>
        <w:spacing w:after="0"/>
        <w:rPr>
          <w:rFonts w:ascii="Times New Roman" w:hAnsi="Times New Roman" w:cs="Times New Roman"/>
          <w:sz w:val="24"/>
          <w:szCs w:val="24"/>
        </w:rPr>
      </w:pPr>
    </w:p>
    <w:p w:rsidR="008C182A" w:rsidRPr="00B84121" w:rsidRDefault="008C182A" w:rsidP="00B84121">
      <w:pPr>
        <w:pStyle w:val="ListParagraph"/>
        <w:numPr>
          <w:ilvl w:val="0"/>
          <w:numId w:val="36"/>
        </w:numPr>
        <w:spacing w:before="240" w:after="0"/>
        <w:rPr>
          <w:rFonts w:ascii="Times New Roman" w:hAnsi="Times New Roman" w:cs="Times New Roman"/>
          <w:sz w:val="24"/>
          <w:szCs w:val="24"/>
        </w:rPr>
      </w:pPr>
      <w:r w:rsidRPr="00B84121">
        <w:rPr>
          <w:rFonts w:ascii="Times New Roman" w:hAnsi="Times New Roman" w:cs="Times New Roman"/>
          <w:sz w:val="24"/>
          <w:szCs w:val="24"/>
        </w:rPr>
        <w:t xml:space="preserve">Dodol nanas </w:t>
      </w:r>
    </w:p>
    <w:p w:rsidR="008C182A" w:rsidRPr="00B84121" w:rsidRDefault="008C182A" w:rsidP="008C182A">
      <w:pPr>
        <w:pStyle w:val="ListParagraph"/>
        <w:spacing w:after="0"/>
        <w:rPr>
          <w:rFonts w:ascii="Times New Roman" w:hAnsi="Times New Roman" w:cs="Times New Roman"/>
          <w:sz w:val="24"/>
          <w:szCs w:val="24"/>
        </w:rPr>
      </w:pPr>
      <w:r w:rsidRPr="00B84121">
        <w:rPr>
          <w:rFonts w:ascii="Times New Roman" w:hAnsi="Times New Roman" w:cs="Times New Roman"/>
          <w:sz w:val="24"/>
          <w:szCs w:val="24"/>
        </w:rPr>
        <w:t xml:space="preserve">Pendugaan umur simpan = </w:t>
      </w:r>
      <w:r w:rsidR="00B84121">
        <w:rPr>
          <w:rFonts w:ascii="Times New Roman" w:hAnsi="Times New Roman" w:cs="Times New Roman"/>
          <w:sz w:val="24"/>
          <w:szCs w:val="24"/>
        </w:rPr>
        <w:t>2</w:t>
      </w:r>
      <w:r w:rsidRPr="00B84121">
        <w:rPr>
          <w:rFonts w:ascii="Times New Roman" w:hAnsi="Times New Roman" w:cs="Times New Roman"/>
          <w:sz w:val="24"/>
          <w:szCs w:val="24"/>
        </w:rPr>
        <w:t xml:space="preserve"> kg</w:t>
      </w:r>
    </w:p>
    <w:p w:rsidR="008C182A" w:rsidRPr="00B84121" w:rsidRDefault="008C182A" w:rsidP="008C182A">
      <w:pPr>
        <w:pStyle w:val="ListParagraph"/>
        <w:spacing w:after="0"/>
        <w:rPr>
          <w:rFonts w:ascii="Times New Roman" w:hAnsi="Times New Roman" w:cs="Times New Roman"/>
          <w:sz w:val="24"/>
          <w:szCs w:val="24"/>
        </w:rPr>
      </w:pPr>
      <w:r w:rsidRPr="00B84121">
        <w:rPr>
          <w:rFonts w:ascii="Times New Roman" w:hAnsi="Times New Roman" w:cs="Times New Roman"/>
          <w:sz w:val="24"/>
          <w:szCs w:val="24"/>
        </w:rPr>
        <w:t>Organoleptik = 900 gram</w:t>
      </w:r>
    </w:p>
    <w:p w:rsidR="00B84121" w:rsidRDefault="00B84121">
      <w:pPr>
        <w:spacing w:after="160" w:line="259" w:lineRule="auto"/>
        <w:rPr>
          <w:rFonts w:ascii="Times New Roman" w:eastAsiaTheme="majorEastAsia" w:hAnsi="Times New Roman" w:cstheme="majorBidi"/>
          <w:b/>
          <w:sz w:val="24"/>
          <w:szCs w:val="26"/>
        </w:rPr>
      </w:pPr>
      <w:r>
        <w:br w:type="page"/>
      </w:r>
    </w:p>
    <w:p w:rsidR="00454C77" w:rsidRPr="00AA01D5" w:rsidRDefault="00CE6E5A" w:rsidP="00B84121">
      <w:pPr>
        <w:pStyle w:val="Heading2"/>
        <w:spacing w:before="0" w:line="360" w:lineRule="auto"/>
        <w:rPr>
          <w:rFonts w:cs="Times New Roman"/>
          <w:szCs w:val="24"/>
        </w:rPr>
      </w:pPr>
      <w:bookmarkStart w:id="88" w:name="_Toc494295898"/>
      <w:r>
        <w:lastRenderedPageBreak/>
        <w:t>Lampiran 2</w:t>
      </w:r>
      <w:r w:rsidR="00454C77">
        <w:t>. P</w:t>
      </w:r>
      <w:r>
        <w:t>rosedur P</w:t>
      </w:r>
      <w:r w:rsidR="00454C77">
        <w:t>engukuran K</w:t>
      </w:r>
      <w:r w:rsidR="00454C77" w:rsidRPr="00AA01D5">
        <w:t xml:space="preserve">etebalan </w:t>
      </w:r>
      <w:r w:rsidR="00454C77" w:rsidRPr="00AA01D5">
        <w:rPr>
          <w:i/>
        </w:rPr>
        <w:t>Edible film</w:t>
      </w:r>
      <w:r w:rsidR="00F65270">
        <w:t xml:space="preserve"> </w:t>
      </w:r>
      <w:r w:rsidR="005D3065">
        <w:t>(</w:t>
      </w:r>
      <w:r w:rsidR="00F65270">
        <w:t>Harmely, 2014</w:t>
      </w:r>
      <w:r w:rsidR="005D3065">
        <w:t>)</w:t>
      </w:r>
      <w:bookmarkEnd w:id="88"/>
    </w:p>
    <w:p w:rsidR="00454C77" w:rsidRPr="00AB7896" w:rsidRDefault="00F65270" w:rsidP="00C17023">
      <w:pPr>
        <w:spacing w:after="120"/>
        <w:ind w:firstLine="720"/>
        <w:jc w:val="both"/>
        <w:rPr>
          <w:rFonts w:ascii="Times New Roman" w:hAnsi="Times New Roman" w:cs="Times New Roman"/>
          <w:sz w:val="24"/>
        </w:rPr>
      </w:pPr>
      <w:r w:rsidRPr="00F65270">
        <w:rPr>
          <w:rFonts w:ascii="Times New Roman" w:hAnsi="Times New Roman" w:cs="Times New Roman"/>
          <w:sz w:val="24"/>
        </w:rPr>
        <w:t xml:space="preserve">Pemeriksaan ketebalan </w:t>
      </w:r>
      <w:r w:rsidRPr="00F65270">
        <w:rPr>
          <w:rFonts w:ascii="Times New Roman" w:hAnsi="Times New Roman" w:cs="Times New Roman"/>
          <w:i/>
          <w:sz w:val="24"/>
        </w:rPr>
        <w:t>edible film</w:t>
      </w:r>
      <w:r w:rsidRPr="00F65270">
        <w:rPr>
          <w:rFonts w:ascii="Times New Roman" w:hAnsi="Times New Roman" w:cs="Times New Roman"/>
          <w:sz w:val="24"/>
        </w:rPr>
        <w:t xml:space="preserve"> dilakukan dengan mikrometer yang diukur pada 5 tempat yang berbeda. Lalu dijumlahkan dan dicari ketebalan rata</w:t>
      </w:r>
      <w:r>
        <w:rPr>
          <w:rFonts w:ascii="Times New Roman" w:hAnsi="Times New Roman" w:cs="Times New Roman"/>
          <w:sz w:val="24"/>
        </w:rPr>
        <w:t>-</w:t>
      </w:r>
      <w:r w:rsidRPr="00F65270">
        <w:rPr>
          <w:rFonts w:ascii="Times New Roman" w:hAnsi="Times New Roman" w:cs="Times New Roman"/>
          <w:sz w:val="24"/>
        </w:rPr>
        <w:t xml:space="preserve">ratanya. </w:t>
      </w:r>
    </w:p>
    <w:p w:rsidR="00454C77" w:rsidRPr="00F65270" w:rsidRDefault="00CE6E5A" w:rsidP="00C17023">
      <w:pPr>
        <w:pStyle w:val="Heading2"/>
        <w:spacing w:before="240"/>
      </w:pPr>
      <w:bookmarkStart w:id="89" w:name="_Toc494295899"/>
      <w:r>
        <w:t>Lampiran 3</w:t>
      </w:r>
      <w:r w:rsidR="00454C77">
        <w:t xml:space="preserve">. </w:t>
      </w:r>
      <w:r>
        <w:t xml:space="preserve">Prosedur </w:t>
      </w:r>
      <w:r w:rsidR="00454C77" w:rsidRPr="00AA01D5">
        <w:t>Uji Laju Transmisi Uap Air (WVTR) Metode Gravimetri (ASTM E-96-99</w:t>
      </w:r>
      <w:r w:rsidR="00281529">
        <w:t xml:space="preserve"> dalam Pranindyah, 2016)</w:t>
      </w:r>
      <w:bookmarkEnd w:id="89"/>
    </w:p>
    <w:p w:rsidR="00454C77" w:rsidRPr="00E04585" w:rsidRDefault="00454C77" w:rsidP="00C17023">
      <w:pPr>
        <w:spacing w:before="120" w:after="0"/>
        <w:ind w:firstLine="567"/>
        <w:jc w:val="both"/>
        <w:rPr>
          <w:rFonts w:ascii="Times New Roman" w:hAnsi="Times New Roman" w:cs="Times New Roman"/>
          <w:sz w:val="24"/>
        </w:rPr>
      </w:pPr>
      <w:r w:rsidRPr="00E04585">
        <w:rPr>
          <w:rFonts w:ascii="Times New Roman" w:hAnsi="Times New Roman" w:cs="Times New Roman"/>
          <w:sz w:val="24"/>
        </w:rPr>
        <w:t xml:space="preserve">Prinsip kerja dari metode ini adalah mengukur besarnya uap air </w:t>
      </w:r>
      <w:r>
        <w:rPr>
          <w:rFonts w:ascii="Times New Roman" w:hAnsi="Times New Roman" w:cs="Times New Roman"/>
          <w:sz w:val="24"/>
        </w:rPr>
        <w:t xml:space="preserve">yang mampu menembus sampel </w:t>
      </w:r>
      <w:r w:rsidRPr="00C06E9E">
        <w:rPr>
          <w:rFonts w:ascii="Times New Roman" w:hAnsi="Times New Roman" w:cs="Times New Roman"/>
          <w:i/>
          <w:sz w:val="24"/>
        </w:rPr>
        <w:t>edible film</w:t>
      </w:r>
      <w:r w:rsidRPr="00E04585">
        <w:rPr>
          <w:rFonts w:ascii="Times New Roman" w:hAnsi="Times New Roman" w:cs="Times New Roman"/>
          <w:sz w:val="24"/>
        </w:rPr>
        <w:t xml:space="preserve"> dengan cara menghitung pertambahan berat pada bahan penyerap uap air (desikan) yang menyerap uap air dari sisi luar </w:t>
      </w:r>
      <w:r w:rsidRPr="00C06E9E">
        <w:rPr>
          <w:rFonts w:ascii="Times New Roman" w:hAnsi="Times New Roman" w:cs="Times New Roman"/>
          <w:i/>
          <w:sz w:val="24"/>
        </w:rPr>
        <w:t>edible film</w:t>
      </w:r>
      <w:r w:rsidRPr="00E04585">
        <w:rPr>
          <w:rFonts w:ascii="Times New Roman" w:hAnsi="Times New Roman" w:cs="Times New Roman"/>
          <w:sz w:val="24"/>
        </w:rPr>
        <w:t>. Cawan ditimbang dengan ketelitian 0.0001 g kemudian disimpan pada suhu 29</w:t>
      </w:r>
      <w:r w:rsidRPr="00E04585">
        <w:rPr>
          <w:rFonts w:ascii="Times New Roman" w:hAnsi="Times New Roman" w:cs="Times New Roman"/>
          <w:sz w:val="24"/>
        </w:rPr>
        <w:sym w:font="Symbol" w:char="F0B0"/>
      </w:r>
      <w:r w:rsidRPr="00E04585">
        <w:rPr>
          <w:rFonts w:ascii="Times New Roman" w:hAnsi="Times New Roman" w:cs="Times New Roman"/>
          <w:sz w:val="24"/>
        </w:rPr>
        <w:t xml:space="preserve">C dan RH 50-80%. Cawan ditimbang setiap hari pada jam yang sama dan ditentukan penambahan berat dari cawan. Laju transmisi uap air (Jong-Whan Rhim 2013). </w:t>
      </w:r>
      <w:r w:rsidRPr="00C06E9E">
        <w:rPr>
          <w:rFonts w:ascii="Times New Roman" w:hAnsi="Times New Roman" w:cs="Times New Roman"/>
          <w:i/>
          <w:sz w:val="24"/>
        </w:rPr>
        <w:t>Water Vapor Permeability</w:t>
      </w:r>
      <w:r w:rsidRPr="00E04585">
        <w:rPr>
          <w:rFonts w:ascii="Times New Roman" w:hAnsi="Times New Roman" w:cs="Times New Roman"/>
          <w:sz w:val="24"/>
        </w:rPr>
        <w:t xml:space="preserve"> film ditentukan dengan menggunakan metode gravimetri sesuai dengan metode ASTM E 96-95. Transmisi uap air dari film ditentukan dengan </w:t>
      </w:r>
      <w:r w:rsidRPr="00961451">
        <w:rPr>
          <w:rFonts w:ascii="Times New Roman" w:hAnsi="Times New Roman" w:cs="Times New Roman"/>
          <w:i/>
          <w:sz w:val="24"/>
        </w:rPr>
        <w:t xml:space="preserve">gravimetrically </w:t>
      </w:r>
      <w:r w:rsidRPr="00E04585">
        <w:rPr>
          <w:rFonts w:ascii="Times New Roman" w:hAnsi="Times New Roman" w:cs="Times New Roman"/>
          <w:sz w:val="24"/>
        </w:rPr>
        <w:t>pada suhu 25</w:t>
      </w:r>
      <m:oMath>
        <m:r>
          <w:rPr>
            <w:rFonts w:ascii="Cambria Math" w:hAnsi="Cambria Math" w:cs="Times New Roman"/>
            <w:sz w:val="24"/>
          </w:rPr>
          <m:t>℃</m:t>
        </m:r>
      </m:oMath>
      <w:r w:rsidRPr="00E04585">
        <w:rPr>
          <w:rFonts w:ascii="Times New Roman" w:eastAsiaTheme="minorEastAsia" w:hAnsi="Times New Roman" w:cs="Times New Roman"/>
          <w:sz w:val="24"/>
        </w:rPr>
        <w:t xml:space="preserve"> dibawah 50% RH, dengan kondisi menggunakan walor transmisi uap air pada gelas ukur seperti dijelaskan oleh Gennadios, Weller dan Gooding (1994). WVTR (uap air nux massal g/m s) dihitung dengan regresi linear dari perubahan berat kemiringan kurva waktu.</w:t>
      </w:r>
    </w:p>
    <w:p w:rsidR="00454C77" w:rsidRPr="00AA01D5" w:rsidRDefault="00454C77" w:rsidP="00C17023">
      <w:pPr>
        <w:pStyle w:val="ListParagraph"/>
        <w:spacing w:before="120" w:after="0"/>
        <w:ind w:left="567"/>
        <w:rPr>
          <w:rFonts w:ascii="Times New Roman" w:hAnsi="Times New Roman" w:cs="Times New Roman"/>
          <w:b/>
          <w:sz w:val="24"/>
          <w:szCs w:val="24"/>
        </w:rPr>
      </w:pPr>
      <m:oMathPara>
        <m:oMath>
          <m:r>
            <w:rPr>
              <w:rFonts w:ascii="Cambria Math" w:hAnsi="Cambria Math" w:cs="Times New Roman"/>
              <w:sz w:val="24"/>
            </w:rPr>
            <m:t xml:space="preserve">WVTR= </m:t>
          </m:r>
          <m:f>
            <m:fPr>
              <m:ctrlPr>
                <w:rPr>
                  <w:rFonts w:ascii="Cambria Math" w:hAnsi="Cambria Math" w:cs="Times New Roman"/>
                  <w:i/>
                  <w:iCs/>
                  <w:sz w:val="24"/>
                </w:rPr>
              </m:ctrlPr>
            </m:fPr>
            <m:num>
              <m:r>
                <w:rPr>
                  <w:rFonts w:ascii="Cambria Math" w:hAnsi="Cambria Math" w:cs="Times New Roman"/>
                  <w:sz w:val="24"/>
                </w:rPr>
                <m:t>slope</m:t>
              </m:r>
            </m:num>
            <m:den>
              <m:r>
                <w:rPr>
                  <w:rFonts w:ascii="Cambria Math" w:hAnsi="Cambria Math" w:cs="Times New Roman"/>
                  <w:sz w:val="24"/>
                </w:rPr>
                <m:t>luas sampel</m:t>
              </m:r>
            </m:den>
          </m:f>
          <m:d>
            <m:dPr>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rPr>
                    <m:t>g</m:t>
                  </m:r>
                </m:num>
                <m:den>
                  <m:sSup>
                    <m:sSupPr>
                      <m:ctrlPr>
                        <w:rPr>
                          <w:rFonts w:ascii="Cambria Math" w:hAnsi="Cambria Math" w:cs="Times New Roman"/>
                          <w:i/>
                          <w:iCs/>
                          <w:sz w:val="24"/>
                        </w:rPr>
                      </m:ctrlPr>
                    </m:sSupPr>
                    <m:e>
                      <m:r>
                        <w:rPr>
                          <w:rFonts w:ascii="Cambria Math" w:hAnsi="Cambria Math" w:cs="Times New Roman"/>
                          <w:sz w:val="24"/>
                        </w:rPr>
                        <m:t>m</m:t>
                      </m:r>
                    </m:e>
                    <m:sup>
                      <m:r>
                        <w:rPr>
                          <w:rFonts w:ascii="Cambria Math" w:hAnsi="Cambria Math" w:cs="Times New Roman"/>
                          <w:sz w:val="24"/>
                        </w:rPr>
                        <m:t>2</m:t>
                      </m:r>
                    </m:sup>
                  </m:sSup>
                  <m:r>
                    <w:rPr>
                      <w:rFonts w:ascii="Cambria Math" w:hAnsi="Cambria Math" w:cs="Times New Roman"/>
                      <w:sz w:val="24"/>
                    </w:rPr>
                    <m:t>.hari</m:t>
                  </m:r>
                </m:den>
              </m:f>
            </m:e>
          </m:d>
        </m:oMath>
      </m:oMathPara>
    </w:p>
    <w:p w:rsidR="00436FDF" w:rsidRDefault="00436FDF" w:rsidP="00B84121">
      <w:pPr>
        <w:spacing w:after="0" w:line="259" w:lineRule="auto"/>
        <w:rPr>
          <w:rFonts w:ascii="Times New Roman" w:eastAsiaTheme="majorEastAsia" w:hAnsi="Times New Roman" w:cstheme="majorBidi"/>
          <w:b/>
          <w:sz w:val="24"/>
          <w:szCs w:val="26"/>
        </w:rPr>
      </w:pPr>
    </w:p>
    <w:p w:rsidR="00454C77" w:rsidRDefault="00454C77" w:rsidP="00606C19">
      <w:pPr>
        <w:pStyle w:val="Heading2"/>
        <w:spacing w:line="360" w:lineRule="auto"/>
        <w:jc w:val="both"/>
      </w:pPr>
      <w:bookmarkStart w:id="90" w:name="_Toc494295900"/>
      <w:r w:rsidRPr="00AA01D5">
        <w:t xml:space="preserve">Lampiran </w:t>
      </w:r>
      <w:r w:rsidR="00CE6E5A">
        <w:t>4</w:t>
      </w:r>
      <w:r w:rsidRPr="00AA01D5">
        <w:t>.</w:t>
      </w:r>
      <w:r>
        <w:t xml:space="preserve"> Prosedur Kadar Air </w:t>
      </w:r>
      <w:r w:rsidRPr="00606C19">
        <w:rPr>
          <w:i/>
        </w:rPr>
        <w:t>Edible Film</w:t>
      </w:r>
      <w:r>
        <w:t xml:space="preserve"> Metode Gravimetri (AOAC, 2007)</w:t>
      </w:r>
      <w:bookmarkEnd w:id="90"/>
    </w:p>
    <w:p w:rsidR="001E35C6" w:rsidRPr="001E35C6" w:rsidRDefault="001E35C6" w:rsidP="00C17023">
      <w:pPr>
        <w:spacing w:after="0"/>
        <w:ind w:firstLine="426"/>
        <w:jc w:val="both"/>
        <w:rPr>
          <w:rFonts w:ascii="Times New Roman" w:hAnsi="Times New Roman" w:cs="Times New Roman"/>
          <w:sz w:val="24"/>
          <w:szCs w:val="24"/>
        </w:rPr>
      </w:pPr>
      <w:r w:rsidRPr="001E35C6">
        <w:rPr>
          <w:rFonts w:ascii="Times New Roman" w:hAnsi="Times New Roman" w:cs="Times New Roman"/>
          <w:sz w:val="24"/>
          <w:szCs w:val="24"/>
        </w:rPr>
        <w:t xml:space="preserve">Sebanyak 2 g </w:t>
      </w:r>
      <w:r w:rsidR="00281529">
        <w:rPr>
          <w:rFonts w:ascii="Times New Roman" w:hAnsi="Times New Roman" w:cs="Times New Roman"/>
          <w:i/>
          <w:sz w:val="24"/>
          <w:szCs w:val="24"/>
        </w:rPr>
        <w:t>edible</w:t>
      </w:r>
      <w:r w:rsidRPr="00281529">
        <w:rPr>
          <w:rFonts w:ascii="Times New Roman" w:hAnsi="Times New Roman" w:cs="Times New Roman"/>
          <w:i/>
          <w:sz w:val="24"/>
          <w:szCs w:val="24"/>
        </w:rPr>
        <w:t xml:space="preserve"> film</w:t>
      </w:r>
      <w:r w:rsidRPr="001E35C6">
        <w:rPr>
          <w:rFonts w:ascii="Times New Roman" w:hAnsi="Times New Roman" w:cs="Times New Roman"/>
          <w:sz w:val="24"/>
          <w:szCs w:val="24"/>
        </w:rPr>
        <w:t xml:space="preserve"> dimasukan ke dalam cawan porselin yang tela diketahui bobotnya dan dikeringkan di dalam oven pada suhu 105</w:t>
      </w:r>
      <w:r w:rsidRPr="00AA01D5">
        <w:sym w:font="Symbol" w:char="F0B0"/>
      </w:r>
      <w:r w:rsidRPr="001E35C6">
        <w:rPr>
          <w:rFonts w:ascii="Times New Roman" w:hAnsi="Times New Roman" w:cs="Times New Roman"/>
          <w:sz w:val="24"/>
          <w:szCs w:val="24"/>
        </w:rPr>
        <w:t>C selama 3 jam.Sampel didinginkan ke dalam eksikator dan ditimbang hingga diperoleh bobot tetap. Kadar air dapat dihitung denga</w:t>
      </w:r>
      <w:r w:rsidR="00B84121">
        <w:rPr>
          <w:rFonts w:ascii="Times New Roman" w:hAnsi="Times New Roman" w:cs="Times New Roman"/>
          <w:sz w:val="24"/>
          <w:szCs w:val="24"/>
        </w:rPr>
        <w:t>n menggunakan persamaan berikut.</w:t>
      </w:r>
    </w:p>
    <w:p w:rsidR="001E35C6" w:rsidRPr="00AA01D5" w:rsidRDefault="001E35C6" w:rsidP="00C17023">
      <w:pPr>
        <w:pStyle w:val="ListParagraph"/>
        <w:spacing w:after="0"/>
        <w:ind w:left="426"/>
        <w:jc w:val="both"/>
        <w:rPr>
          <w:rFonts w:ascii="Times New Roman" w:hAnsi="Times New Roman" w:cs="Times New Roman"/>
          <w:sz w:val="24"/>
          <w:szCs w:val="24"/>
        </w:rPr>
      </w:pPr>
    </w:p>
    <w:p w:rsidR="001E35C6" w:rsidRPr="00AA01D5" w:rsidRDefault="001E35C6" w:rsidP="00C17023">
      <w:pPr>
        <w:pStyle w:val="ListParagraph"/>
        <w:spacing w:after="0"/>
        <w:ind w:left="426"/>
        <w:jc w:val="center"/>
        <w:rPr>
          <w:rFonts w:ascii="Times New Roman" w:eastAsiaTheme="minorEastAsia" w:hAnsi="Times New Roman" w:cs="Times New Roman"/>
          <w:sz w:val="24"/>
          <w:szCs w:val="24"/>
        </w:rPr>
      </w:pPr>
      <w:r w:rsidRPr="00AA01D5">
        <w:rPr>
          <w:rFonts w:ascii="Times New Roman"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(W-(W1-W0))</m:t>
            </m:r>
          </m:num>
          <m:den>
            <m:r>
              <m:rPr>
                <m:sty m:val="p"/>
              </m:rPr>
              <w:rPr>
                <w:rFonts w:ascii="Cambria Math" w:hAnsi="Cambria Math" w:cs="Times New Roman"/>
                <w:sz w:val="24"/>
                <w:szCs w:val="24"/>
              </w:rPr>
              <m:t>W</m:t>
            </m:r>
          </m:den>
        </m:f>
        <m:r>
          <w:rPr>
            <w:rFonts w:ascii="Cambria Math" w:hAnsi="Cambria Math" w:cs="Times New Roman"/>
            <w:sz w:val="24"/>
            <w:szCs w:val="24"/>
          </w:rPr>
          <m:t xml:space="preserve"> ×100%</m:t>
        </m:r>
      </m:oMath>
    </w:p>
    <w:p w:rsidR="001E35C6" w:rsidRPr="00AA01D5" w:rsidRDefault="001E35C6" w:rsidP="00C17023">
      <w:pPr>
        <w:spacing w:after="0"/>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Keterangan:</w:t>
      </w:r>
    </w:p>
    <w:p w:rsidR="001E35C6" w:rsidRPr="00AA01D5" w:rsidRDefault="001E35C6" w:rsidP="00C17023">
      <w:pPr>
        <w:pStyle w:val="ListParagraph"/>
        <w:spacing w:after="0"/>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W</w:t>
      </w:r>
      <w:r w:rsidRPr="00AA01D5">
        <w:rPr>
          <w:rFonts w:ascii="Times New Roman" w:eastAsiaTheme="minorEastAsia" w:hAnsi="Times New Roman" w:cs="Times New Roman"/>
          <w:sz w:val="24"/>
          <w:szCs w:val="24"/>
        </w:rPr>
        <w:tab/>
      </w:r>
      <w:r w:rsidRPr="00AA01D5">
        <w:rPr>
          <w:rFonts w:ascii="Times New Roman" w:eastAsiaTheme="minorEastAsia" w:hAnsi="Times New Roman" w:cs="Times New Roman"/>
          <w:sz w:val="24"/>
          <w:szCs w:val="24"/>
        </w:rPr>
        <w:tab/>
        <w:t>: bobot sampel (g)</w:t>
      </w:r>
    </w:p>
    <w:p w:rsidR="001E35C6" w:rsidRPr="00AA01D5" w:rsidRDefault="001E35C6" w:rsidP="001E35C6">
      <w:pPr>
        <w:pStyle w:val="ListParagraph"/>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W</w:t>
      </w:r>
      <w:r w:rsidRPr="00AA01D5">
        <w:rPr>
          <w:rFonts w:ascii="Times New Roman" w:eastAsiaTheme="minorEastAsia" w:hAnsi="Times New Roman" w:cs="Times New Roman"/>
          <w:sz w:val="24"/>
          <w:szCs w:val="24"/>
          <w:vertAlign w:val="subscript"/>
        </w:rPr>
        <w:t>0</w:t>
      </w:r>
      <w:r w:rsidRPr="00AA01D5">
        <w:rPr>
          <w:rFonts w:ascii="Times New Roman" w:eastAsiaTheme="minorEastAsia" w:hAnsi="Times New Roman" w:cs="Times New Roman"/>
          <w:sz w:val="24"/>
          <w:szCs w:val="24"/>
        </w:rPr>
        <w:tab/>
        <w:t>: bobot cawan kosong (g)</w:t>
      </w:r>
    </w:p>
    <w:p w:rsidR="001E35C6" w:rsidRPr="001E35C6" w:rsidRDefault="001E35C6" w:rsidP="00C17023">
      <w:pPr>
        <w:pStyle w:val="ListParagraph"/>
        <w:spacing w:after="0"/>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W</w:t>
      </w:r>
      <w:r w:rsidRPr="00AA01D5">
        <w:rPr>
          <w:rFonts w:ascii="Times New Roman" w:eastAsiaTheme="minorEastAsia" w:hAnsi="Times New Roman" w:cs="Times New Roman"/>
          <w:sz w:val="24"/>
          <w:szCs w:val="24"/>
          <w:vertAlign w:val="subscript"/>
        </w:rPr>
        <w:t>1</w:t>
      </w:r>
      <w:r w:rsidRPr="00AA01D5">
        <w:rPr>
          <w:rFonts w:ascii="Times New Roman" w:eastAsiaTheme="minorEastAsia" w:hAnsi="Times New Roman" w:cs="Times New Roman"/>
          <w:sz w:val="24"/>
          <w:szCs w:val="24"/>
        </w:rPr>
        <w:tab/>
        <w:t>: bobot cawan dan sampel (g)</w:t>
      </w:r>
    </w:p>
    <w:p w:rsidR="00454C77" w:rsidRPr="000C5FD3" w:rsidRDefault="00454C77" w:rsidP="000C5FD3">
      <w:pPr>
        <w:pStyle w:val="Heading2"/>
      </w:pPr>
      <w:bookmarkStart w:id="91" w:name="_Toc494295901"/>
      <w:r w:rsidRPr="00AA01D5">
        <w:lastRenderedPageBreak/>
        <w:t xml:space="preserve">Lampiran </w:t>
      </w:r>
      <w:r w:rsidR="00CE6E5A">
        <w:t>5</w:t>
      </w:r>
      <w:r w:rsidRPr="00AA01D5">
        <w:t>.</w:t>
      </w:r>
      <w:r>
        <w:t xml:space="preserve"> </w:t>
      </w:r>
      <w:r w:rsidRPr="002A4818">
        <w:t xml:space="preserve">Prosedur Analisis </w:t>
      </w:r>
      <w:r>
        <w:t xml:space="preserve">Kelarutan </w:t>
      </w:r>
      <w:r w:rsidRPr="00454C77">
        <w:rPr>
          <w:i/>
        </w:rPr>
        <w:t>Edible Film</w:t>
      </w:r>
      <w:r>
        <w:t xml:space="preserve"> (</w:t>
      </w:r>
      <w:r w:rsidR="005D403B">
        <w:t>Wi</w:t>
      </w:r>
      <w:r w:rsidR="00281529">
        <w:t>diradinat</w:t>
      </w:r>
      <w:r w:rsidR="005D403B">
        <w:t>a</w:t>
      </w:r>
      <w:r>
        <w:t>,</w:t>
      </w:r>
      <w:r w:rsidR="005D403B">
        <w:t xml:space="preserve"> 2016</w:t>
      </w:r>
      <w:r>
        <w:t>)</w:t>
      </w:r>
      <w:bookmarkEnd w:id="91"/>
    </w:p>
    <w:p w:rsidR="001E35C6" w:rsidRPr="00AA01D5" w:rsidRDefault="001E35C6" w:rsidP="00C17023">
      <w:pPr>
        <w:pStyle w:val="Default"/>
        <w:spacing w:line="276" w:lineRule="auto"/>
        <w:ind w:firstLine="720"/>
        <w:jc w:val="both"/>
        <w:rPr>
          <w:rFonts w:eastAsiaTheme="minorEastAsia"/>
          <w:szCs w:val="22"/>
          <w:lang w:val="id-ID"/>
        </w:rPr>
      </w:pPr>
      <w:r w:rsidRPr="00AA01D5">
        <w:rPr>
          <w:lang w:val="id-ID"/>
        </w:rPr>
        <w:t>Film dipotong dengan diameter 2cm dan ditimbang. Direndam dengan 50 ml air destilasi selama 24 jam dengan suhu 25</w:t>
      </w:r>
      <m:oMath>
        <m:r>
          <w:rPr>
            <w:rFonts w:ascii="Cambria Math" w:hAnsi="Cambria Math"/>
            <w:lang w:val="id-ID"/>
          </w:rPr>
          <m:t>℃</m:t>
        </m:r>
      </m:oMath>
      <w:r w:rsidRPr="00AA01D5">
        <w:rPr>
          <w:rFonts w:eastAsiaTheme="minorEastAsia"/>
          <w:lang w:val="id-ID"/>
        </w:rPr>
        <w:t>. Kdanungan massa kering sampel ditentukan dengan mengeringkan sampel pada suhu 105</w:t>
      </w:r>
      <m:oMath>
        <m:r>
          <w:rPr>
            <w:rFonts w:ascii="Cambria Math" w:eastAsiaTheme="minorEastAsia" w:hAnsi="Cambria Math"/>
            <w:lang w:val="id-ID"/>
          </w:rPr>
          <m:t>℃</m:t>
        </m:r>
      </m:oMath>
      <w:r w:rsidRPr="00AA01D5">
        <w:rPr>
          <w:rFonts w:eastAsiaTheme="minorEastAsia"/>
          <w:lang w:val="id-ID"/>
        </w:rPr>
        <w:t xml:space="preserve"> selama 6 jam. Pengukuran dilakukan dengan menggunakan rumus sebagai berikut :</w:t>
      </w:r>
    </w:p>
    <w:p w:rsidR="001E35C6" w:rsidRPr="00AA01D5" w:rsidRDefault="001E35C6" w:rsidP="00C17023">
      <w:pPr>
        <w:pStyle w:val="Default"/>
        <w:spacing w:before="120" w:line="276" w:lineRule="auto"/>
        <w:jc w:val="both"/>
        <w:rPr>
          <w:szCs w:val="22"/>
        </w:rPr>
      </w:pPr>
      <m:oMathPara>
        <m:oMath>
          <m:r>
            <w:rPr>
              <w:rFonts w:ascii="Cambria Math" w:hAnsi="Cambria Math"/>
              <w:szCs w:val="22"/>
            </w:rPr>
            <m:t xml:space="preserve">Persen Kelarutan = </m:t>
          </m:r>
          <m:f>
            <m:fPr>
              <m:ctrlPr>
                <w:rPr>
                  <w:rFonts w:ascii="Cambria Math" w:hAnsi="Cambria Math"/>
                  <w:i/>
                  <w:szCs w:val="22"/>
                </w:rPr>
              </m:ctrlPr>
            </m:fPr>
            <m:num>
              <m:r>
                <w:rPr>
                  <w:rFonts w:ascii="Cambria Math" w:hAnsi="Cambria Math"/>
                  <w:szCs w:val="22"/>
                </w:rPr>
                <m:t>a-(c-b)</m:t>
              </m:r>
            </m:num>
            <m:den>
              <m:r>
                <w:rPr>
                  <w:rFonts w:ascii="Cambria Math" w:hAnsi="Cambria Math"/>
                  <w:szCs w:val="22"/>
                </w:rPr>
                <m:t>a</m:t>
              </m:r>
            </m:den>
          </m:f>
          <m:r>
            <w:rPr>
              <w:rFonts w:ascii="Cambria Math" w:hAnsi="Cambria Math"/>
              <w:szCs w:val="22"/>
            </w:rPr>
            <m:t xml:space="preserve"> ×100%</m:t>
          </m:r>
        </m:oMath>
      </m:oMathPara>
    </w:p>
    <w:p w:rsidR="001E35C6" w:rsidRPr="00AA01D5" w:rsidRDefault="001E35C6" w:rsidP="00C17023">
      <w:pPr>
        <w:pStyle w:val="Default"/>
        <w:spacing w:line="276" w:lineRule="auto"/>
        <w:jc w:val="both"/>
        <w:rPr>
          <w:szCs w:val="22"/>
        </w:rPr>
      </w:pPr>
      <w:r w:rsidRPr="00AA01D5">
        <w:rPr>
          <w:szCs w:val="22"/>
        </w:rPr>
        <w:t>Keterangan :</w:t>
      </w:r>
      <w:r w:rsidRPr="00AA01D5">
        <w:rPr>
          <w:szCs w:val="22"/>
        </w:rPr>
        <w:tab/>
      </w:r>
    </w:p>
    <w:p w:rsidR="001E35C6" w:rsidRPr="00AA01D5" w:rsidRDefault="001E35C6" w:rsidP="00C17023">
      <w:pPr>
        <w:pStyle w:val="Default"/>
        <w:spacing w:line="276" w:lineRule="auto"/>
        <w:jc w:val="both"/>
        <w:rPr>
          <w:szCs w:val="22"/>
        </w:rPr>
      </w:pPr>
      <w:r w:rsidRPr="00AA01D5">
        <w:rPr>
          <w:szCs w:val="22"/>
        </w:rPr>
        <w:t xml:space="preserve">a = berat sampel awal (g) </w:t>
      </w:r>
    </w:p>
    <w:p w:rsidR="001E35C6" w:rsidRPr="00AA01D5" w:rsidRDefault="001E35C6" w:rsidP="00C17023">
      <w:pPr>
        <w:pStyle w:val="Default"/>
        <w:spacing w:line="276" w:lineRule="auto"/>
        <w:jc w:val="both"/>
        <w:rPr>
          <w:szCs w:val="22"/>
        </w:rPr>
      </w:pPr>
      <w:r w:rsidRPr="00AA01D5">
        <w:rPr>
          <w:szCs w:val="22"/>
        </w:rPr>
        <w:t xml:space="preserve">b = berat kertas saring (g) </w:t>
      </w:r>
    </w:p>
    <w:p w:rsidR="00436FDF" w:rsidRDefault="001E35C6" w:rsidP="00C17023">
      <w:pPr>
        <w:autoSpaceDE w:val="0"/>
        <w:autoSpaceDN w:val="0"/>
        <w:adjustRightInd w:val="0"/>
        <w:spacing w:after="0"/>
        <w:jc w:val="both"/>
        <w:rPr>
          <w:rFonts w:ascii="Times New Roman" w:hAnsi="Times New Roman" w:cs="Times New Roman"/>
          <w:sz w:val="24"/>
        </w:rPr>
      </w:pPr>
      <w:r w:rsidRPr="00AA01D5">
        <w:rPr>
          <w:rFonts w:ascii="Times New Roman" w:hAnsi="Times New Roman" w:cs="Times New Roman"/>
          <w:sz w:val="24"/>
        </w:rPr>
        <w:t>c = berat kering (g)</w:t>
      </w:r>
    </w:p>
    <w:p w:rsidR="002A6E2D" w:rsidRDefault="002A6E2D" w:rsidP="00C17023">
      <w:pPr>
        <w:autoSpaceDE w:val="0"/>
        <w:autoSpaceDN w:val="0"/>
        <w:adjustRightInd w:val="0"/>
        <w:spacing w:after="0"/>
        <w:jc w:val="both"/>
        <w:rPr>
          <w:rFonts w:ascii="Times New Roman" w:hAnsi="Times New Roman" w:cs="Times New Roman"/>
          <w:sz w:val="24"/>
        </w:rPr>
      </w:pPr>
    </w:p>
    <w:p w:rsidR="002A6E2D" w:rsidRPr="00770192" w:rsidRDefault="002A6E2D" w:rsidP="00C17023">
      <w:pPr>
        <w:autoSpaceDE w:val="0"/>
        <w:autoSpaceDN w:val="0"/>
        <w:adjustRightInd w:val="0"/>
        <w:spacing w:after="0"/>
        <w:jc w:val="both"/>
        <w:rPr>
          <w:rFonts w:ascii="Times New Roman" w:hAnsi="Times New Roman" w:cs="Times New Roman"/>
          <w:sz w:val="24"/>
        </w:rPr>
      </w:pPr>
    </w:p>
    <w:p w:rsidR="00454C77" w:rsidRDefault="00454C77" w:rsidP="00C17023">
      <w:pPr>
        <w:pStyle w:val="Heading2"/>
        <w:spacing w:before="360" w:line="360" w:lineRule="auto"/>
        <w:jc w:val="both"/>
      </w:pPr>
      <w:bookmarkStart w:id="92" w:name="_Toc494295902"/>
      <w:r w:rsidRPr="00AA01D5">
        <w:t xml:space="preserve">Lampiran </w:t>
      </w:r>
      <w:r w:rsidR="00CE6E5A">
        <w:t>6</w:t>
      </w:r>
      <w:r w:rsidRPr="00AA01D5">
        <w:t>.</w:t>
      </w:r>
      <w:r>
        <w:t xml:space="preserve"> </w:t>
      </w:r>
      <w:r w:rsidRPr="002A4818">
        <w:t xml:space="preserve">Prosedur Analisis </w:t>
      </w:r>
      <w:r w:rsidRPr="00454C77">
        <w:rPr>
          <w:i/>
        </w:rPr>
        <w:t>W</w:t>
      </w:r>
      <w:r w:rsidR="00EC2923">
        <w:rPr>
          <w:i/>
        </w:rPr>
        <w:t>ater Up</w:t>
      </w:r>
      <w:r w:rsidRPr="00454C77">
        <w:rPr>
          <w:i/>
        </w:rPr>
        <w:t>take</w:t>
      </w:r>
      <w:r>
        <w:rPr>
          <w:i/>
        </w:rPr>
        <w:t xml:space="preserve"> Edible Film</w:t>
      </w:r>
      <w:r>
        <w:t xml:space="preserve">  (</w:t>
      </w:r>
      <w:r w:rsidR="00281529">
        <w:t>Septiani dkk</w:t>
      </w:r>
      <w:r w:rsidR="00EC2923">
        <w:t>., 2013</w:t>
      </w:r>
      <w:r>
        <w:t>)</w:t>
      </w:r>
      <w:bookmarkEnd w:id="92"/>
    </w:p>
    <w:p w:rsidR="00EC2923" w:rsidRPr="00814811" w:rsidRDefault="00EC2923" w:rsidP="00C17023">
      <w:pPr>
        <w:spacing w:after="0"/>
        <w:jc w:val="both"/>
        <w:rPr>
          <w:rFonts w:ascii="Times New Roman" w:hAnsi="Times New Roman" w:cs="Times New Roman"/>
          <w:sz w:val="24"/>
          <w:szCs w:val="24"/>
        </w:rPr>
      </w:pPr>
      <w:r>
        <w:tab/>
      </w:r>
      <w:r w:rsidRPr="00814811">
        <w:rPr>
          <w:rFonts w:ascii="Times New Roman" w:hAnsi="Times New Roman" w:cs="Times New Roman"/>
          <w:i/>
          <w:sz w:val="24"/>
          <w:szCs w:val="24"/>
        </w:rPr>
        <w:t>Edible film</w:t>
      </w:r>
      <w:r w:rsidRPr="00814811">
        <w:rPr>
          <w:rFonts w:ascii="Times New Roman" w:hAnsi="Times New Roman" w:cs="Times New Roman"/>
          <w:sz w:val="24"/>
          <w:szCs w:val="24"/>
        </w:rPr>
        <w:t xml:space="preserve"> berukuran 2x2 cm dikeringkan pada suhu 100-105 </w:t>
      </w:r>
      <w:r w:rsidRPr="00602789">
        <w:rPr>
          <w:rFonts w:ascii="Times New Roman" w:hAnsi="Times New Roman" w:cs="Times New Roman"/>
          <w:sz w:val="24"/>
          <w:szCs w:val="24"/>
          <w:vertAlign w:val="superscript"/>
        </w:rPr>
        <w:t>o</w:t>
      </w:r>
      <w:r w:rsidRPr="00814811">
        <w:rPr>
          <w:rFonts w:ascii="Times New Roman" w:hAnsi="Times New Roman" w:cs="Times New Roman"/>
          <w:sz w:val="24"/>
          <w:szCs w:val="24"/>
        </w:rPr>
        <w:t>C selama 3 jam kemudian disimpan dalam desikator selama 30 menit dan ditimbang sebagai bobot awal. Kemudian dicelupkan dalam aquadest selama 10 detik</w:t>
      </w:r>
      <w:r w:rsidR="00814811" w:rsidRPr="00814811">
        <w:rPr>
          <w:rFonts w:ascii="Times New Roman" w:hAnsi="Times New Roman" w:cs="Times New Roman"/>
          <w:sz w:val="24"/>
          <w:szCs w:val="24"/>
        </w:rPr>
        <w:t xml:space="preserve"> dan kemudian ditimbang sebagai berat akhir. Daya serap air dapat dihitung dengan persamaan.</w:t>
      </w:r>
    </w:p>
    <w:p w:rsidR="00814811" w:rsidRDefault="00814811" w:rsidP="00C17023">
      <w:pPr>
        <w:spacing w:before="120" w:after="0"/>
        <w:jc w:val="center"/>
        <w:rPr>
          <w:rFonts w:ascii="Times New Roman" w:eastAsiaTheme="minorEastAsia" w:hAnsi="Times New Roman" w:cs="Times New Roman"/>
          <w:sz w:val="24"/>
          <w:szCs w:val="24"/>
        </w:rPr>
      </w:pPr>
      <w:r w:rsidRPr="00814811">
        <w:rPr>
          <w:rFonts w:ascii="Times New Roman" w:hAnsi="Times New Roman" w:cs="Times New Roman"/>
          <w:i/>
          <w:sz w:val="24"/>
          <w:szCs w:val="24"/>
        </w:rPr>
        <w:t>Water uptake</w:t>
      </w:r>
      <w:r w:rsidRPr="00814811">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bobot akhir-bobot awal</m:t>
            </m:r>
          </m:num>
          <m:den>
            <m:r>
              <w:rPr>
                <w:rFonts w:ascii="Cambria Math" w:hAnsi="Cambria Math" w:cs="Times New Roman"/>
                <w:sz w:val="24"/>
                <w:szCs w:val="24"/>
              </w:rPr>
              <m:t>bobol awal</m:t>
            </m:r>
          </m:den>
        </m:f>
        <m:r>
          <w:rPr>
            <w:rFonts w:ascii="Cambria Math" w:hAnsi="Cambria Math" w:cs="Times New Roman"/>
            <w:sz w:val="24"/>
            <w:szCs w:val="24"/>
          </w:rPr>
          <m:t>x 100%</m:t>
        </m:r>
      </m:oMath>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eastAsiaTheme="minorEastAsia" w:hAnsi="Times New Roman" w:cs="Times New Roman"/>
          <w:sz w:val="24"/>
          <w:szCs w:val="24"/>
        </w:rPr>
      </w:pPr>
    </w:p>
    <w:p w:rsidR="00C17023" w:rsidRDefault="00C17023" w:rsidP="00C17023">
      <w:pPr>
        <w:spacing w:before="120" w:after="0"/>
        <w:jc w:val="center"/>
        <w:rPr>
          <w:rFonts w:ascii="Times New Roman" w:hAnsi="Times New Roman" w:cs="Times New Roman"/>
          <w:sz w:val="24"/>
          <w:szCs w:val="24"/>
        </w:rPr>
      </w:pPr>
    </w:p>
    <w:p w:rsidR="00C17023" w:rsidRDefault="00C17023" w:rsidP="00C17023">
      <w:pPr>
        <w:spacing w:before="120" w:after="0"/>
        <w:jc w:val="center"/>
        <w:rPr>
          <w:rFonts w:ascii="Times New Roman" w:hAnsi="Times New Roman" w:cs="Times New Roman"/>
          <w:sz w:val="24"/>
          <w:szCs w:val="24"/>
        </w:rPr>
      </w:pPr>
    </w:p>
    <w:p w:rsidR="00C17023" w:rsidRPr="00814811" w:rsidRDefault="00C17023" w:rsidP="00C17023">
      <w:pPr>
        <w:spacing w:before="120" w:after="0"/>
        <w:jc w:val="center"/>
        <w:rPr>
          <w:rFonts w:ascii="Times New Roman" w:hAnsi="Times New Roman" w:cs="Times New Roman"/>
          <w:sz w:val="24"/>
          <w:szCs w:val="24"/>
        </w:rPr>
      </w:pPr>
    </w:p>
    <w:p w:rsidR="00454C77" w:rsidRPr="00770192" w:rsidRDefault="00454C77" w:rsidP="00C17023">
      <w:pPr>
        <w:pStyle w:val="Heading2"/>
        <w:spacing w:before="360"/>
      </w:pPr>
      <w:bookmarkStart w:id="93" w:name="_Toc494295903"/>
      <w:r w:rsidRPr="00AA01D5">
        <w:lastRenderedPageBreak/>
        <w:t xml:space="preserve">Lampiran </w:t>
      </w:r>
      <w:r w:rsidR="00CE6E5A">
        <w:t>7</w:t>
      </w:r>
      <w:r w:rsidRPr="00AA01D5">
        <w:t>.</w:t>
      </w:r>
      <w:r>
        <w:t xml:space="preserve"> </w:t>
      </w:r>
      <w:r w:rsidRPr="002A4818">
        <w:t>P</w:t>
      </w:r>
      <w:r>
        <w:t xml:space="preserve">rosedur Analisis Kuat Tarik dan Elongasi </w:t>
      </w:r>
      <w:r w:rsidRPr="00454C77">
        <w:rPr>
          <w:i/>
        </w:rPr>
        <w:t>Edible Film</w:t>
      </w:r>
      <w:r>
        <w:t xml:space="preserve"> </w:t>
      </w:r>
      <w:r w:rsidR="001E35C6">
        <w:t>(ASTM, 1989</w:t>
      </w:r>
      <w:r w:rsidR="00281529">
        <w:t xml:space="preserve"> dalam Pranindyah, 2016</w:t>
      </w:r>
      <w:r>
        <w:t>)</w:t>
      </w:r>
      <w:bookmarkEnd w:id="93"/>
    </w:p>
    <w:p w:rsidR="001E35C6" w:rsidRPr="00AA01D5" w:rsidRDefault="001E35C6" w:rsidP="001E35C6">
      <w:pPr>
        <w:spacing w:after="0" w:line="360" w:lineRule="auto"/>
        <w:ind w:firstLine="567"/>
        <w:jc w:val="both"/>
        <w:rPr>
          <w:rFonts w:ascii="Times New Roman" w:hAnsi="Times New Roman" w:cs="Times New Roman"/>
          <w:sz w:val="24"/>
        </w:rPr>
      </w:pPr>
      <w:r w:rsidRPr="00AA01D5">
        <w:rPr>
          <w:rFonts w:ascii="Times New Roman" w:hAnsi="Times New Roman" w:cs="Times New Roman"/>
          <w:sz w:val="24"/>
        </w:rPr>
        <w:t xml:space="preserve">Kuat tarik presentase pemanjangan diukur dengan menggunakan UTM Instron. Sebelum dilakukan pengukuran, edibel dikondisikan dalam ruangan dengan suhu 25 </w:t>
      </w:r>
      <w:r w:rsidRPr="00AA01D5">
        <w:rPr>
          <w:rFonts w:ascii="Times New Roman" w:hAnsi="Times New Roman" w:cs="Times New Roman"/>
          <w:sz w:val="24"/>
        </w:rPr>
        <w:sym w:font="Symbol" w:char="F0B0"/>
      </w:r>
      <w:r w:rsidRPr="00AA01D5">
        <w:rPr>
          <w:rFonts w:ascii="Times New Roman" w:hAnsi="Times New Roman" w:cs="Times New Roman"/>
          <w:sz w:val="24"/>
        </w:rPr>
        <w:t xml:space="preserve">C. Pengujian dilakukan dengan cara ujung sampel dijepit dengan mesin penguji </w:t>
      </w:r>
      <w:r w:rsidRPr="00AA01D5">
        <w:rPr>
          <w:rFonts w:ascii="Times New Roman" w:hAnsi="Times New Roman" w:cs="Times New Roman"/>
          <w:i/>
          <w:sz w:val="24"/>
        </w:rPr>
        <w:t>tensile</w:t>
      </w:r>
      <w:r w:rsidRPr="00AA01D5">
        <w:rPr>
          <w:rFonts w:ascii="Times New Roman" w:hAnsi="Times New Roman" w:cs="Times New Roman"/>
          <w:sz w:val="24"/>
        </w:rPr>
        <w:t xml:space="preserve">. Tombol </w:t>
      </w:r>
      <w:r w:rsidRPr="00281529">
        <w:rPr>
          <w:rFonts w:ascii="Times New Roman" w:hAnsi="Times New Roman" w:cs="Times New Roman"/>
          <w:i/>
          <w:sz w:val="24"/>
        </w:rPr>
        <w:t>start</w:t>
      </w:r>
      <w:r w:rsidRPr="00AA01D5">
        <w:rPr>
          <w:rFonts w:ascii="Times New Roman" w:hAnsi="Times New Roman" w:cs="Times New Roman"/>
          <w:sz w:val="24"/>
        </w:rPr>
        <w:t xml:space="preserve"> pada komputer ditekan kemudian alat akan menerik sampel sampai sampel putus. Nilai gaya maksimum untuk memotong film yang diukur dapat dilihat ada </w:t>
      </w:r>
      <w:r w:rsidRPr="00AA01D5">
        <w:rPr>
          <w:rFonts w:ascii="Times New Roman" w:hAnsi="Times New Roman" w:cs="Times New Roman"/>
          <w:i/>
          <w:sz w:val="24"/>
        </w:rPr>
        <w:t>display</w:t>
      </w:r>
      <w:r w:rsidR="00281529">
        <w:rPr>
          <w:rFonts w:ascii="Times New Roman" w:hAnsi="Times New Roman" w:cs="Times New Roman"/>
          <w:i/>
          <w:sz w:val="24"/>
        </w:rPr>
        <w:t xml:space="preserve"> </w:t>
      </w:r>
      <w:r w:rsidRPr="00AA01D5">
        <w:rPr>
          <w:rFonts w:ascii="Times New Roman" w:hAnsi="Times New Roman" w:cs="Times New Roman"/>
          <w:sz w:val="24"/>
        </w:rPr>
        <w:t>alat. Kuat tarik ditentukan berd</w:t>
      </w:r>
      <w:r w:rsidRPr="00AA01D5">
        <w:rPr>
          <w:rFonts w:ascii="Times New Roman" w:hAnsi="Times New Roman" w:cs="Times New Roman"/>
          <w:sz w:val="24"/>
          <w:lang w:val="en-US"/>
        </w:rPr>
        <w:t>a</w:t>
      </w:r>
      <w:r w:rsidRPr="00AA01D5">
        <w:rPr>
          <w:rFonts w:ascii="Times New Roman" w:hAnsi="Times New Roman" w:cs="Times New Roman"/>
          <w:sz w:val="24"/>
        </w:rPr>
        <w:t xml:space="preserve">sarkan beban maksimum </w:t>
      </w:r>
      <w:r w:rsidRPr="00AA01D5">
        <w:rPr>
          <w:rFonts w:ascii="Times New Roman" w:hAnsi="Times New Roman" w:cs="Times New Roman"/>
          <w:sz w:val="24"/>
          <w:lang w:val="en-US"/>
        </w:rPr>
        <w:t xml:space="preserve">dibagi </w:t>
      </w:r>
      <w:r w:rsidRPr="00AA01D5">
        <w:rPr>
          <w:rFonts w:ascii="Times New Roman" w:hAnsi="Times New Roman" w:cs="Times New Roman"/>
          <w:sz w:val="24"/>
        </w:rPr>
        <w:t>dengan luas penampa</w:t>
      </w:r>
      <w:r w:rsidRPr="00AA01D5">
        <w:rPr>
          <w:rFonts w:ascii="Times New Roman" w:hAnsi="Times New Roman" w:cs="Times New Roman"/>
          <w:sz w:val="24"/>
          <w:lang w:val="en-US"/>
        </w:rPr>
        <w:t>n</w:t>
      </w:r>
      <w:r w:rsidRPr="00AA01D5">
        <w:rPr>
          <w:rFonts w:ascii="Times New Roman" w:hAnsi="Times New Roman" w:cs="Times New Roman"/>
          <w:sz w:val="24"/>
        </w:rPr>
        <w:t>g melintang</w:t>
      </w:r>
      <w:r w:rsidRPr="00AA01D5">
        <w:rPr>
          <w:rFonts w:ascii="Times New Roman" w:hAnsi="Times New Roman" w:cs="Times New Roman"/>
          <w:sz w:val="24"/>
          <w:lang w:val="en-US"/>
        </w:rPr>
        <w:t>.L</w:t>
      </w:r>
      <w:r w:rsidRPr="00AA01D5">
        <w:rPr>
          <w:rFonts w:ascii="Times New Roman" w:hAnsi="Times New Roman" w:cs="Times New Roman"/>
          <w:sz w:val="24"/>
        </w:rPr>
        <w:t>uas penampa</w:t>
      </w:r>
      <w:r w:rsidRPr="00AA01D5">
        <w:rPr>
          <w:rFonts w:ascii="Times New Roman" w:hAnsi="Times New Roman" w:cs="Times New Roman"/>
          <w:sz w:val="24"/>
          <w:lang w:val="en-US"/>
        </w:rPr>
        <w:t>n</w:t>
      </w:r>
      <w:r w:rsidRPr="00AA01D5">
        <w:rPr>
          <w:rFonts w:ascii="Times New Roman" w:hAnsi="Times New Roman" w:cs="Times New Roman"/>
          <w:sz w:val="24"/>
        </w:rPr>
        <w:t>g melintang didapatkan dari hasil perkalian panjang awal sampel dengan ketebalan awal sampel.Uji kekuatan tarik dilakukan pada tiga sampel edibel film kemudian dihitung reratanya. Kekuatan tarik dihitung dengan persamaan berikut:</w:t>
      </w:r>
    </w:p>
    <w:p w:rsidR="001E35C6" w:rsidRPr="00AA01D5" w:rsidRDefault="001E35C6" w:rsidP="001E35C6">
      <w:pPr>
        <w:spacing w:after="0" w:line="360" w:lineRule="auto"/>
        <w:jc w:val="both"/>
        <w:rPr>
          <w:rFonts w:ascii="Times New Roman" w:hAnsi="Times New Roman" w:cs="Times New Roman"/>
          <w:sz w:val="24"/>
        </w:rPr>
      </w:pPr>
      <m:oMathPara>
        <m:oMath>
          <m:r>
            <w:rPr>
              <w:rFonts w:ascii="Cambria Math" w:hAnsi="Cambria Math" w:cs="Times New Roman"/>
              <w:sz w:val="24"/>
            </w:rPr>
            <m:t xml:space="preserve">τ= </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max</m:t>
                  </m:r>
                </m:sub>
              </m:sSub>
            </m:num>
            <m:den>
              <m:r>
                <w:rPr>
                  <w:rFonts w:ascii="Cambria Math" w:hAnsi="Cambria Math" w:cs="Times New Roman"/>
                  <w:sz w:val="24"/>
                </w:rPr>
                <m:t>A</m:t>
              </m:r>
            </m:den>
          </m:f>
        </m:oMath>
      </m:oMathPara>
    </w:p>
    <w:p w:rsidR="001E35C6" w:rsidRPr="00AA01D5" w:rsidRDefault="001E35C6" w:rsidP="001E35C6">
      <w:pPr>
        <w:spacing w:after="0" w:line="360" w:lineRule="auto"/>
        <w:jc w:val="both"/>
        <w:rPr>
          <w:rFonts w:ascii="Times New Roman" w:eastAsiaTheme="minorEastAsia" w:hAnsi="Times New Roman" w:cs="Times New Roman"/>
          <w:iCs/>
          <w:sz w:val="24"/>
        </w:rPr>
      </w:pPr>
      <w:r w:rsidRPr="00AA01D5">
        <w:rPr>
          <w:rFonts w:ascii="Times New Roman" w:eastAsiaTheme="minorEastAsia" w:hAnsi="Times New Roman" w:cs="Times New Roman"/>
          <w:iCs/>
          <w:sz w:val="24"/>
        </w:rPr>
        <w:t>Keterangan:</w:t>
      </w:r>
    </w:p>
    <w:p w:rsidR="001E35C6" w:rsidRPr="00AA01D5" w:rsidRDefault="001E35C6" w:rsidP="001E35C6">
      <w:pPr>
        <w:pStyle w:val="ListParagraph"/>
        <w:numPr>
          <w:ilvl w:val="0"/>
          <w:numId w:val="10"/>
        </w:numPr>
        <w:spacing w:after="0" w:line="360" w:lineRule="auto"/>
        <w:ind w:left="142" w:hanging="142"/>
        <w:jc w:val="both"/>
        <w:rPr>
          <w:rFonts w:ascii="Times New Roman" w:hAnsi="Times New Roman" w:cs="Times New Roman"/>
          <w:iCs/>
          <w:sz w:val="24"/>
        </w:rPr>
      </w:pPr>
      <w:r w:rsidRPr="00AA01D5">
        <w:rPr>
          <w:rFonts w:ascii="Times New Roman" w:hAnsi="Times New Roman" w:cs="Times New Roman"/>
          <w:iCs/>
          <w:sz w:val="24"/>
        </w:rPr>
        <w:tab/>
        <w:t>: kekuatan tarik (Mpa)</w:t>
      </w:r>
    </w:p>
    <w:p w:rsidR="001E35C6" w:rsidRPr="00AA01D5" w:rsidRDefault="001B1D75" w:rsidP="001E35C6">
      <w:pPr>
        <w:spacing w:after="0" w:line="360" w:lineRule="auto"/>
        <w:jc w:val="both"/>
        <w:rPr>
          <w:rFonts w:ascii="Times New Roman" w:eastAsiaTheme="minorEastAsia" w:hAnsi="Times New Roman" w:cs="Times New Roman"/>
          <w:iCs/>
          <w:sz w:val="24"/>
        </w:rPr>
      </w:pPr>
      <m:oMath>
        <m:sSub>
          <m:sSubPr>
            <m:ctrlPr>
              <w:rPr>
                <w:rFonts w:ascii="Cambria Math" w:hAnsi="Cambria Math" w:cs="Times New Roman"/>
                <w:i/>
                <w:iCs/>
                <w:sz w:val="24"/>
              </w:rPr>
            </m:ctrlPr>
          </m:sSubPr>
          <m:e>
            <m:r>
              <w:rPr>
                <w:rFonts w:ascii="Cambria Math" w:hAnsi="Cambria Math" w:cs="Times New Roman"/>
                <w:sz w:val="24"/>
              </w:rPr>
              <m:t>F</m:t>
            </m:r>
          </m:e>
          <m:sub>
            <m:r>
              <w:rPr>
                <w:rFonts w:ascii="Cambria Math" w:hAnsi="Cambria Math" w:cs="Times New Roman"/>
                <w:sz w:val="24"/>
              </w:rPr>
              <m:t>max</m:t>
            </m:r>
          </m:sub>
        </m:sSub>
      </m:oMath>
      <w:r w:rsidR="001E35C6" w:rsidRPr="00AA01D5">
        <w:rPr>
          <w:rFonts w:ascii="Times New Roman" w:eastAsiaTheme="minorEastAsia" w:hAnsi="Times New Roman" w:cs="Times New Roman"/>
          <w:iCs/>
          <w:sz w:val="24"/>
        </w:rPr>
        <w:tab/>
        <w:t>: gaya kuat tarik (N)</w:t>
      </w:r>
    </w:p>
    <w:p w:rsidR="001E35C6" w:rsidRPr="00AA01D5" w:rsidRDefault="001E35C6" w:rsidP="001E35C6">
      <w:pPr>
        <w:spacing w:after="0" w:line="360" w:lineRule="auto"/>
        <w:jc w:val="both"/>
        <w:rPr>
          <w:rFonts w:ascii="Times New Roman" w:eastAsiaTheme="minorEastAsia" w:hAnsi="Times New Roman" w:cs="Times New Roman"/>
          <w:iCs/>
          <w:sz w:val="24"/>
        </w:rPr>
      </w:pPr>
      <w:r w:rsidRPr="001E35C6">
        <w:rPr>
          <w:rFonts w:ascii="Times New Roman" w:eastAsiaTheme="minorEastAsia" w:hAnsi="Times New Roman" w:cs="Times New Roman"/>
          <w:iCs/>
          <w:sz w:val="24"/>
        </w:rPr>
        <w:t>A</w:t>
      </w:r>
      <w:r w:rsidRPr="00AA01D5">
        <w:rPr>
          <w:rFonts w:ascii="Times New Roman" w:eastAsiaTheme="minorEastAsia" w:hAnsi="Times New Roman" w:cs="Times New Roman"/>
          <w:i/>
          <w:iCs/>
          <w:sz w:val="24"/>
        </w:rPr>
        <w:tab/>
      </w:r>
      <w:r w:rsidRPr="00AA01D5">
        <w:rPr>
          <w:rFonts w:ascii="Times New Roman" w:eastAsiaTheme="minorEastAsia" w:hAnsi="Times New Roman" w:cs="Times New Roman"/>
          <w:iCs/>
          <w:sz w:val="24"/>
        </w:rPr>
        <w:t>: luas penampa</w:t>
      </w:r>
      <w:r>
        <w:rPr>
          <w:rFonts w:ascii="Times New Roman" w:eastAsiaTheme="minorEastAsia" w:hAnsi="Times New Roman" w:cs="Times New Roman"/>
          <w:iCs/>
          <w:sz w:val="24"/>
        </w:rPr>
        <w:t>n</w:t>
      </w:r>
      <w:r w:rsidRPr="00AA01D5">
        <w:rPr>
          <w:rFonts w:ascii="Times New Roman" w:eastAsiaTheme="minorEastAsia" w:hAnsi="Times New Roman" w:cs="Times New Roman"/>
          <w:iCs/>
          <w:sz w:val="24"/>
        </w:rPr>
        <w:t>g melintang (mm</w:t>
      </w:r>
      <w:r w:rsidRPr="00AA01D5">
        <w:rPr>
          <w:rFonts w:ascii="Times New Roman" w:eastAsiaTheme="minorEastAsia" w:hAnsi="Times New Roman" w:cs="Times New Roman"/>
          <w:iCs/>
          <w:sz w:val="24"/>
          <w:vertAlign w:val="superscript"/>
        </w:rPr>
        <w:t>2</w:t>
      </w:r>
      <w:r w:rsidRPr="00AA01D5">
        <w:rPr>
          <w:rFonts w:ascii="Times New Roman" w:eastAsiaTheme="minorEastAsia" w:hAnsi="Times New Roman" w:cs="Times New Roman"/>
          <w:iCs/>
          <w:sz w:val="24"/>
        </w:rPr>
        <w:t>)</w:t>
      </w:r>
    </w:p>
    <w:p w:rsidR="001E35C6" w:rsidRPr="00AA01D5" w:rsidRDefault="001E35C6" w:rsidP="001E35C6">
      <w:pPr>
        <w:spacing w:after="0" w:line="360" w:lineRule="auto"/>
        <w:ind w:firstLine="720"/>
        <w:jc w:val="both"/>
        <w:rPr>
          <w:rFonts w:ascii="Times New Roman" w:hAnsi="Times New Roman" w:cs="Times New Roman"/>
          <w:sz w:val="24"/>
        </w:rPr>
      </w:pPr>
      <w:r w:rsidRPr="00AA01D5">
        <w:rPr>
          <w:rFonts w:ascii="Times New Roman" w:hAnsi="Times New Roman" w:cs="Times New Roman"/>
          <w:sz w:val="24"/>
        </w:rPr>
        <w:t>Presentase pemanjangan (</w:t>
      </w:r>
      <w:r w:rsidRPr="00AA01D5">
        <w:rPr>
          <w:rFonts w:ascii="Times New Roman" w:hAnsi="Times New Roman" w:cs="Times New Roman"/>
          <w:i/>
          <w:sz w:val="24"/>
        </w:rPr>
        <w:t>elongation</w:t>
      </w:r>
      <w:r w:rsidRPr="00AA01D5">
        <w:rPr>
          <w:rFonts w:ascii="Times New Roman" w:hAnsi="Times New Roman" w:cs="Times New Roman"/>
          <w:sz w:val="24"/>
        </w:rPr>
        <w:t>)didasarkan atas pemanjangan film saat film putus. Pengukuran perpanjangan putus dilakukan dengan cara yang sama dengan pengujian kuat tarik. Perpanjangan dinyatakan dalam presentase, dihitung dengan cara:</w:t>
      </w:r>
    </w:p>
    <w:p w:rsidR="001E35C6" w:rsidRPr="001E35C6" w:rsidRDefault="001E35C6" w:rsidP="0073316C">
      <w:pPr>
        <w:spacing w:after="0"/>
        <w:jc w:val="center"/>
      </w:pPr>
      <w:r w:rsidRPr="00AA01D5">
        <w:rPr>
          <w:rFonts w:ascii="Times New Roman" w:eastAsiaTheme="minorEastAsia" w:hAnsi="Times New Roman" w:cs="Times New Roman"/>
          <w:iCs/>
          <w:sz w:val="24"/>
        </w:rPr>
        <w:t>Elongasi (%) =</w:t>
      </w:r>
      <m:oMath>
        <m:f>
          <m:fPr>
            <m:ctrlPr>
              <w:rPr>
                <w:rFonts w:ascii="Cambria Math" w:hAnsi="Cambria Math" w:cs="Times New Roman"/>
                <w:iCs/>
                <w:sz w:val="24"/>
              </w:rPr>
            </m:ctrlPr>
          </m:fPr>
          <m:num>
            <m:r>
              <m:rPr>
                <m:sty m:val="p"/>
              </m:rPr>
              <w:rPr>
                <w:rFonts w:ascii="Cambria Math" w:hAnsi="Cambria Math" w:cs="Times New Roman"/>
                <w:sz w:val="24"/>
              </w:rPr>
              <m:t>regangan saat putus (nm)</m:t>
            </m:r>
          </m:num>
          <m:den>
            <m:r>
              <m:rPr>
                <m:sty m:val="p"/>
              </m:rPr>
              <w:rPr>
                <w:rFonts w:ascii="Cambria Math" w:hAnsi="Cambria Math" w:cs="Times New Roman"/>
                <w:sz w:val="24"/>
              </w:rPr>
              <m:t>panjang awal</m:t>
            </m:r>
          </m:den>
        </m:f>
        <m:r>
          <w:rPr>
            <w:rFonts w:ascii="Cambria Math" w:eastAsiaTheme="minorEastAsia" w:hAnsi="Cambria Math" w:cs="Times New Roman"/>
            <w:sz w:val="24"/>
          </w:rPr>
          <m:t>×</m:t>
        </m:r>
      </m:oMath>
      <w:r w:rsidRPr="00AA01D5">
        <w:rPr>
          <w:rFonts w:ascii="Times New Roman" w:eastAsiaTheme="minorEastAsia" w:hAnsi="Times New Roman" w:cs="Times New Roman"/>
          <w:iCs/>
          <w:sz w:val="24"/>
        </w:rPr>
        <w:t>100%</w:t>
      </w:r>
    </w:p>
    <w:p w:rsidR="00436FDF" w:rsidRDefault="00436FDF">
      <w:pPr>
        <w:spacing w:after="160" w:line="259" w:lineRule="auto"/>
        <w:rPr>
          <w:rFonts w:ascii="Times New Roman" w:eastAsiaTheme="majorEastAsia" w:hAnsi="Times New Roman" w:cstheme="majorBidi"/>
          <w:b/>
          <w:sz w:val="24"/>
          <w:szCs w:val="26"/>
        </w:rPr>
      </w:pPr>
      <w:r>
        <w:br w:type="page"/>
      </w:r>
    </w:p>
    <w:p w:rsidR="00702316" w:rsidRDefault="00163941" w:rsidP="00606C19">
      <w:pPr>
        <w:pStyle w:val="Heading2"/>
        <w:spacing w:line="360" w:lineRule="auto"/>
        <w:jc w:val="both"/>
      </w:pPr>
      <w:bookmarkStart w:id="94" w:name="_Toc494295904"/>
      <w:r w:rsidRPr="00AA01D5">
        <w:lastRenderedPageBreak/>
        <w:t xml:space="preserve">Lampiran </w:t>
      </w:r>
      <w:r w:rsidR="00CE6E5A">
        <w:t>8</w:t>
      </w:r>
      <w:r w:rsidRPr="00AA01D5">
        <w:t>.</w:t>
      </w:r>
      <w:r w:rsidR="00702316">
        <w:t xml:space="preserve"> </w:t>
      </w:r>
      <w:r w:rsidR="00702316" w:rsidRPr="002A4818">
        <w:t>Prosedur Analisis Antioksidan DPP</w:t>
      </w:r>
      <w:r w:rsidR="00702316">
        <w:t>H Spektrofotometri (AOAC, 2000)</w:t>
      </w:r>
      <w:bookmarkEnd w:id="94"/>
    </w:p>
    <w:p w:rsidR="00702316" w:rsidRPr="00D402C0" w:rsidRDefault="00702316" w:rsidP="00702316">
      <w:pPr>
        <w:spacing w:after="0" w:line="480" w:lineRule="auto"/>
        <w:ind w:firstLine="567"/>
        <w:jc w:val="both"/>
        <w:rPr>
          <w:rFonts w:ascii="Times New Roman" w:hAnsi="Times New Roman"/>
          <w:sz w:val="24"/>
          <w:szCs w:val="24"/>
        </w:rPr>
      </w:pPr>
      <w:r w:rsidRPr="00D402C0">
        <w:rPr>
          <w:rFonts w:ascii="Times New Roman" w:hAnsi="Times New Roman"/>
          <w:sz w:val="24"/>
          <w:szCs w:val="24"/>
        </w:rPr>
        <w:t>Sebanyak 25 mg ekstrak ditimbang kemudian dilarutkan dalam labu ukur 25 ml methanol lalu volumenya ditanda bataskan sampai garis (larutan induk 1000 ppm). Larutan induk dipipet sebanyak 0,1 ml, 0,2 ml, 0,3 ml, dan 0,4 ml ke dalam labu ukur 25 ml untuk mendapatkan konsentrasi larutan uji 4 ppm, 8 ppm, 12 ppm, dan 16 ppm. Kedalam masing-masing labu ukur ditambahkan 5 ml larutan DPPH 0,5 mM kemudi</w:t>
      </w:r>
      <w:r>
        <w:rPr>
          <w:rFonts w:ascii="Times New Roman" w:hAnsi="Times New Roman"/>
          <w:sz w:val="24"/>
          <w:szCs w:val="24"/>
        </w:rPr>
        <w:t>an volume dicukupkan dengan met</w:t>
      </w:r>
      <w:r w:rsidRPr="00D402C0">
        <w:rPr>
          <w:rFonts w:ascii="Times New Roman" w:hAnsi="Times New Roman"/>
          <w:sz w:val="24"/>
          <w:szCs w:val="24"/>
        </w:rPr>
        <w:t>anol sampai tanda batas. Larutan blanko dibuat dengan cara larutan DPPH 0,5 mM dipipet sebanyak 5 ml</w:t>
      </w:r>
      <w:r>
        <w:rPr>
          <w:rFonts w:ascii="Times New Roman" w:hAnsi="Times New Roman"/>
          <w:sz w:val="24"/>
          <w:szCs w:val="24"/>
        </w:rPr>
        <w:t xml:space="preserve"> kemudian dimasukkan kedalam lab</w:t>
      </w:r>
      <w:r w:rsidRPr="00D402C0">
        <w:rPr>
          <w:rFonts w:ascii="Times New Roman" w:hAnsi="Times New Roman"/>
          <w:sz w:val="24"/>
          <w:szCs w:val="24"/>
        </w:rPr>
        <w:t>u ukur 25 ml volumenya dicukupkan dengan methanol sampai tanda batas.</w:t>
      </w:r>
    </w:p>
    <w:p w:rsidR="00702316" w:rsidRPr="00D402C0" w:rsidRDefault="00702316" w:rsidP="00702316">
      <w:pPr>
        <w:spacing w:after="0" w:line="480" w:lineRule="auto"/>
        <w:ind w:firstLine="567"/>
        <w:jc w:val="both"/>
        <w:rPr>
          <w:rFonts w:ascii="Times New Roman" w:hAnsi="Times New Roman"/>
          <w:sz w:val="24"/>
          <w:szCs w:val="24"/>
        </w:rPr>
      </w:pPr>
      <w:r w:rsidRPr="00D402C0">
        <w:rPr>
          <w:rFonts w:ascii="Times New Roman" w:hAnsi="Times New Roman"/>
          <w:sz w:val="24"/>
          <w:szCs w:val="24"/>
        </w:rPr>
        <w:t>Absorbansi DPPH diukur dengan spektrofotometer sinar tampak pada panjang gelomban</w:t>
      </w:r>
      <w:r>
        <w:rPr>
          <w:rFonts w:ascii="Times New Roman" w:hAnsi="Times New Roman"/>
          <w:sz w:val="24"/>
          <w:szCs w:val="24"/>
        </w:rPr>
        <w:t xml:space="preserve">g 517 </w:t>
      </w:r>
      <w:r w:rsidRPr="00D402C0">
        <w:rPr>
          <w:rFonts w:ascii="Times New Roman" w:hAnsi="Times New Roman"/>
          <w:sz w:val="24"/>
          <w:szCs w:val="24"/>
        </w:rPr>
        <w:t>nm, pada selang watu 5 menit mulai 0 menit sampai 30 menit. Kemampuan antioksidan diukur sebagai penurunan serapan larutan DPPH akibat adanya penambahan sampel.</w:t>
      </w:r>
    </w:p>
    <w:p w:rsidR="00702316" w:rsidRPr="00D402C0" w:rsidRDefault="000328E4" w:rsidP="00702316">
      <w:pPr>
        <w:spacing w:after="0" w:line="480" w:lineRule="auto"/>
        <w:ind w:firstLine="567"/>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58240" behindDoc="1" locked="0" layoutInCell="1" allowOverlap="1">
                <wp:simplePos x="0" y="0"/>
                <wp:positionH relativeFrom="column">
                  <wp:posOffset>1417320</wp:posOffset>
                </wp:positionH>
                <wp:positionV relativeFrom="paragraph">
                  <wp:posOffset>617220</wp:posOffset>
                </wp:positionV>
                <wp:extent cx="2552700" cy="504825"/>
                <wp:effectExtent l="0" t="0" r="0" b="9525"/>
                <wp:wrapNone/>
                <wp:docPr id="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777A50" id="Rectangle 6" o:spid="_x0000_s1026" style="position:absolute;margin-left:111.6pt;margin-top:48.6pt;width:201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"/>
            </w:pict>
          </mc:Fallback>
        </mc:AlternateContent>
      </w:r>
      <w:r w:rsidR="00702316" w:rsidRPr="00D402C0">
        <w:rPr>
          <w:rFonts w:ascii="Times New Roman" w:hAnsi="Times New Roman"/>
          <w:sz w:val="24"/>
          <w:szCs w:val="24"/>
        </w:rPr>
        <w:t>Nilai serapan larutan DPPH sebelum dan sesudah penambahan ekstrak tersebu</w:t>
      </w:r>
      <w:r w:rsidR="00702316">
        <w:rPr>
          <w:rFonts w:ascii="Times New Roman" w:hAnsi="Times New Roman"/>
          <w:sz w:val="24"/>
          <w:szCs w:val="24"/>
        </w:rPr>
        <w:t>t dihitung seba</w:t>
      </w:r>
      <w:r w:rsidR="00702316" w:rsidRPr="00D402C0">
        <w:rPr>
          <w:rFonts w:ascii="Times New Roman" w:hAnsi="Times New Roman"/>
          <w:sz w:val="24"/>
          <w:szCs w:val="24"/>
        </w:rPr>
        <w:t>gai persen inhibisi (% inhibis</w:t>
      </w:r>
      <w:r w:rsidR="00702316">
        <w:rPr>
          <w:rFonts w:ascii="Times New Roman" w:hAnsi="Times New Roman"/>
          <w:sz w:val="24"/>
          <w:szCs w:val="24"/>
        </w:rPr>
        <w:t>i) dengan rumus sebagai berikut</w:t>
      </w:r>
      <w:r w:rsidR="00702316" w:rsidRPr="00D402C0">
        <w:rPr>
          <w:rFonts w:ascii="Times New Roman" w:hAnsi="Times New Roman"/>
          <w:sz w:val="24"/>
          <w:szCs w:val="24"/>
        </w:rPr>
        <w:t>:</w:t>
      </w:r>
    </w:p>
    <w:p w:rsidR="00702316" w:rsidRDefault="00702316" w:rsidP="00702316">
      <w:pPr>
        <w:spacing w:after="0" w:line="480" w:lineRule="auto"/>
        <w:ind w:firstLine="567"/>
        <w:jc w:val="center"/>
        <w:rPr>
          <w:rFonts w:ascii="Times New Roman" w:eastAsia="Times New Roman" w:hAnsi="Times New Roman"/>
          <w:sz w:val="24"/>
          <w:szCs w:val="24"/>
        </w:rPr>
      </w:pPr>
      <w:r w:rsidRPr="00924A31">
        <w:rPr>
          <w:rFonts w:ascii="Times New Roman" w:eastAsia="Times New Roman" w:hAnsi="Times New Roman"/>
          <w:sz w:val="24"/>
          <w:szCs w:val="24"/>
        </w:rPr>
        <w:t xml:space="preserve">% Inhibisi = </w:t>
      </w:r>
      <m:oMath>
        <m:f>
          <m:fPr>
            <m:ctrlPr>
              <w:rPr>
                <w:rFonts w:ascii="Cambria Math" w:hAnsi="Times New Roman"/>
                <w:i/>
                <w:sz w:val="24"/>
                <w:szCs w:val="24"/>
              </w:rPr>
            </m:ctrlPr>
          </m:fPr>
          <m:num>
            <m:r>
              <w:rPr>
                <w:rFonts w:ascii="Cambria Math" w:hAnsi="Cambria Math"/>
                <w:sz w:val="24"/>
                <w:szCs w:val="24"/>
              </w:rPr>
              <m:t>A</m:t>
            </m:r>
            <m:r>
              <w:rPr>
                <w:rFonts w:ascii="Cambria Math" w:hAnsi="Times New Roman"/>
                <w:sz w:val="24"/>
                <w:szCs w:val="24"/>
              </w:rPr>
              <m:t xml:space="preserve"> </m:t>
            </m:r>
            <m:r>
              <w:rPr>
                <w:rFonts w:ascii="Cambria Math" w:hAnsi="Cambria Math"/>
                <w:sz w:val="24"/>
                <w:szCs w:val="24"/>
              </w:rPr>
              <m:t>kontrol-A</m:t>
            </m:r>
            <m:r>
              <w:rPr>
                <w:rFonts w:ascii="Cambria Math" w:hAnsi="Times New Roman"/>
                <w:sz w:val="24"/>
                <w:szCs w:val="24"/>
              </w:rPr>
              <m:t xml:space="preserve"> </m:t>
            </m:r>
            <m:r>
              <w:rPr>
                <w:rFonts w:ascii="Cambria Math" w:hAnsi="Cambria Math"/>
                <w:sz w:val="24"/>
                <w:szCs w:val="24"/>
              </w:rPr>
              <m:t>sampel</m:t>
            </m:r>
          </m:num>
          <m:den>
            <m:r>
              <w:rPr>
                <w:rFonts w:ascii="Cambria Math" w:hAnsi="Cambria Math"/>
                <w:sz w:val="24"/>
                <w:szCs w:val="24"/>
              </w:rPr>
              <m:t>A</m:t>
            </m:r>
            <m:r>
              <w:rPr>
                <w:rFonts w:ascii="Cambria Math" w:hAnsi="Times New Roman"/>
                <w:sz w:val="24"/>
                <w:szCs w:val="24"/>
              </w:rPr>
              <m:t xml:space="preserve"> </m:t>
            </m:r>
            <m:r>
              <w:rPr>
                <w:rFonts w:ascii="Cambria Math" w:hAnsi="Cambria Math"/>
                <w:sz w:val="24"/>
                <w:szCs w:val="24"/>
              </w:rPr>
              <m:t>kontrol</m:t>
            </m:r>
          </m:den>
        </m:f>
        <m:r>
          <w:rPr>
            <w:rFonts w:ascii="Cambria Math" w:hAnsi="Times New Roman"/>
            <w:sz w:val="24"/>
            <w:szCs w:val="24"/>
          </w:rPr>
          <m:t xml:space="preserve"> </m:t>
        </m:r>
        <m:r>
          <w:rPr>
            <w:rFonts w:ascii="Cambria Math" w:hAnsi="Cambria Math"/>
            <w:sz w:val="24"/>
            <w:szCs w:val="24"/>
          </w:rPr>
          <m:t>x</m:t>
        </m:r>
        <m:r>
          <w:rPr>
            <w:rFonts w:ascii="Cambria Math" w:hAnsi="Times New Roman"/>
            <w:sz w:val="24"/>
            <w:szCs w:val="24"/>
          </w:rPr>
          <m:t xml:space="preserve"> 100</m:t>
        </m:r>
      </m:oMath>
      <w:r w:rsidRPr="00924A31">
        <w:rPr>
          <w:rFonts w:ascii="Times New Roman" w:eastAsia="Times New Roman" w:hAnsi="Times New Roman"/>
          <w:sz w:val="24"/>
          <w:szCs w:val="24"/>
        </w:rPr>
        <w:t xml:space="preserve"> %</w:t>
      </w:r>
    </w:p>
    <w:p w:rsidR="00702316" w:rsidRPr="00924A31" w:rsidRDefault="00702316" w:rsidP="00702316">
      <w:pPr>
        <w:spacing w:after="0"/>
        <w:ind w:firstLine="567"/>
        <w:jc w:val="both"/>
        <w:rPr>
          <w:rFonts w:ascii="Times New Roman" w:eastAsia="Times New Roman" w:hAnsi="Times New Roman"/>
          <w:sz w:val="24"/>
          <w:szCs w:val="24"/>
        </w:rPr>
      </w:pPr>
      <w:r w:rsidRPr="00924A31">
        <w:rPr>
          <w:rFonts w:ascii="Times New Roman" w:eastAsia="Times New Roman" w:hAnsi="Times New Roman"/>
          <w:sz w:val="24"/>
          <w:szCs w:val="24"/>
        </w:rPr>
        <w:t>Keterangan :</w:t>
      </w:r>
    </w:p>
    <w:p w:rsidR="00702316" w:rsidRPr="00924A31" w:rsidRDefault="00702316" w:rsidP="00702316">
      <w:pPr>
        <w:spacing w:after="0"/>
        <w:ind w:firstLine="567"/>
        <w:jc w:val="both"/>
        <w:rPr>
          <w:rFonts w:ascii="Times New Roman" w:eastAsia="Times New Roman" w:hAnsi="Times New Roman"/>
          <w:sz w:val="24"/>
          <w:szCs w:val="24"/>
        </w:rPr>
      </w:pPr>
      <w:r w:rsidRPr="00924A31">
        <w:rPr>
          <w:rFonts w:ascii="Times New Roman" w:eastAsia="Times New Roman" w:hAnsi="Times New Roman"/>
          <w:sz w:val="24"/>
          <w:szCs w:val="24"/>
        </w:rPr>
        <w:t>A Kontrol = A</w:t>
      </w:r>
      <w:r>
        <w:rPr>
          <w:rFonts w:ascii="Times New Roman" w:eastAsia="Times New Roman" w:hAnsi="Times New Roman"/>
          <w:sz w:val="24"/>
          <w:szCs w:val="24"/>
        </w:rPr>
        <w:t>b</w:t>
      </w:r>
      <w:r w:rsidRPr="00924A31">
        <w:rPr>
          <w:rFonts w:ascii="Times New Roman" w:eastAsia="Times New Roman" w:hAnsi="Times New Roman"/>
          <w:sz w:val="24"/>
          <w:szCs w:val="24"/>
        </w:rPr>
        <w:t>sorbansi tidak mengandung sampel</w:t>
      </w:r>
    </w:p>
    <w:p w:rsidR="00702316" w:rsidRPr="00454C77" w:rsidRDefault="00454C77" w:rsidP="00454C77">
      <w:pPr>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 Sampel = Absorban sampel.</w:t>
      </w:r>
    </w:p>
    <w:p w:rsidR="002A4818" w:rsidRPr="002A4818" w:rsidRDefault="00CE6E5A" w:rsidP="00702316">
      <w:pPr>
        <w:pStyle w:val="Heading2"/>
        <w:spacing w:line="360" w:lineRule="auto"/>
      </w:pPr>
      <w:bookmarkStart w:id="95" w:name="_Toc494295905"/>
      <w:bookmarkStart w:id="96" w:name="_Toc456593537"/>
      <w:bookmarkStart w:id="97" w:name="_Toc456593598"/>
      <w:bookmarkStart w:id="98" w:name="_Toc467077366"/>
      <w:bookmarkEnd w:id="86"/>
      <w:bookmarkEnd w:id="87"/>
      <w:r>
        <w:lastRenderedPageBreak/>
        <w:t>Lampiran 9</w:t>
      </w:r>
      <w:r w:rsidR="00263F25" w:rsidRPr="00263F25">
        <w:t>.</w:t>
      </w:r>
      <w:r w:rsidR="00702316">
        <w:t xml:space="preserve"> </w:t>
      </w:r>
      <w:r w:rsidR="005D403B">
        <w:t>Prosedur A</w:t>
      </w:r>
      <w:r w:rsidR="00702316" w:rsidRPr="00AA01D5">
        <w:t>nalisis</w:t>
      </w:r>
      <w:r w:rsidR="001914A7">
        <w:t xml:space="preserve"> </w:t>
      </w:r>
      <w:r w:rsidR="00EC2923">
        <w:t xml:space="preserve">Kadar Air Dodol Metode Gravimetri Vakum </w:t>
      </w:r>
      <w:r w:rsidR="00702316" w:rsidRPr="00AA01D5">
        <w:t>(AOAC, 2007)</w:t>
      </w:r>
      <w:bookmarkEnd w:id="95"/>
      <w:r w:rsidR="00263F25" w:rsidRPr="00263F25">
        <w:t xml:space="preserve"> </w:t>
      </w:r>
    </w:p>
    <w:p w:rsidR="00702316" w:rsidRPr="00163941" w:rsidRDefault="00702316" w:rsidP="00702316">
      <w:pPr>
        <w:spacing w:line="480" w:lineRule="auto"/>
        <w:ind w:firstLine="426"/>
        <w:jc w:val="both"/>
        <w:rPr>
          <w:rFonts w:ascii="Times New Roman" w:hAnsi="Times New Roman" w:cs="Times New Roman"/>
          <w:sz w:val="24"/>
          <w:szCs w:val="24"/>
        </w:rPr>
      </w:pPr>
      <w:r w:rsidRPr="00163941">
        <w:rPr>
          <w:rFonts w:ascii="Times New Roman" w:hAnsi="Times New Roman" w:cs="Times New Roman"/>
          <w:sz w:val="24"/>
          <w:szCs w:val="24"/>
        </w:rPr>
        <w:t xml:space="preserve">Sebanyak 2 g </w:t>
      </w:r>
      <w:r>
        <w:rPr>
          <w:rFonts w:ascii="Times New Roman" w:hAnsi="Times New Roman" w:cs="Times New Roman"/>
          <w:sz w:val="24"/>
          <w:szCs w:val="24"/>
        </w:rPr>
        <w:t>sampel</w:t>
      </w:r>
      <w:r w:rsidRPr="00163941">
        <w:rPr>
          <w:rFonts w:ascii="Times New Roman" w:hAnsi="Times New Roman" w:cs="Times New Roman"/>
          <w:sz w:val="24"/>
          <w:szCs w:val="24"/>
        </w:rPr>
        <w:t xml:space="preserve"> dimasukan ke dalam cawan porselin yang telah diketahui bobotnya dan dikerin</w:t>
      </w:r>
      <w:r w:rsidR="001914A7">
        <w:rPr>
          <w:rFonts w:ascii="Times New Roman" w:hAnsi="Times New Roman" w:cs="Times New Roman"/>
          <w:sz w:val="24"/>
          <w:szCs w:val="24"/>
        </w:rPr>
        <w:t>gkan di dalam oven</w:t>
      </w:r>
      <w:r w:rsidR="00606C19">
        <w:rPr>
          <w:rFonts w:ascii="Times New Roman" w:hAnsi="Times New Roman" w:cs="Times New Roman"/>
          <w:sz w:val="24"/>
          <w:szCs w:val="24"/>
        </w:rPr>
        <w:t xml:space="preserve"> vakum</w:t>
      </w:r>
      <w:r w:rsidR="001914A7">
        <w:rPr>
          <w:rFonts w:ascii="Times New Roman" w:hAnsi="Times New Roman" w:cs="Times New Roman"/>
          <w:sz w:val="24"/>
          <w:szCs w:val="24"/>
        </w:rPr>
        <w:t xml:space="preserve"> pada suhu 70</w:t>
      </w:r>
      <w:r w:rsidRPr="00AA01D5">
        <w:sym w:font="Symbol" w:char="F0B0"/>
      </w:r>
      <w:r w:rsidR="001914A7">
        <w:rPr>
          <w:rFonts w:ascii="Times New Roman" w:hAnsi="Times New Roman" w:cs="Times New Roman"/>
          <w:sz w:val="24"/>
          <w:szCs w:val="24"/>
        </w:rPr>
        <w:t>C selama 2</w:t>
      </w:r>
      <w:r w:rsidRPr="00163941">
        <w:rPr>
          <w:rFonts w:ascii="Times New Roman" w:hAnsi="Times New Roman" w:cs="Times New Roman"/>
          <w:sz w:val="24"/>
          <w:szCs w:val="24"/>
        </w:rPr>
        <w:t xml:space="preserve"> jam</w:t>
      </w:r>
      <w:r w:rsidR="007C14F0">
        <w:rPr>
          <w:rFonts w:ascii="Times New Roman" w:hAnsi="Times New Roman" w:cs="Times New Roman"/>
          <w:sz w:val="24"/>
          <w:szCs w:val="24"/>
        </w:rPr>
        <w:t xml:space="preserve"> pada tekanan 67 mb</w:t>
      </w:r>
      <w:r w:rsidRPr="00163941">
        <w:rPr>
          <w:rFonts w:ascii="Times New Roman" w:hAnsi="Times New Roman" w:cs="Times New Roman"/>
          <w:sz w:val="24"/>
          <w:szCs w:val="24"/>
        </w:rPr>
        <w:t>.</w:t>
      </w:r>
      <w:r w:rsidR="001914A7">
        <w:rPr>
          <w:rFonts w:ascii="Times New Roman" w:hAnsi="Times New Roman" w:cs="Times New Roman"/>
          <w:sz w:val="24"/>
          <w:szCs w:val="24"/>
        </w:rPr>
        <w:t xml:space="preserve"> Untuk selanjut</w:t>
      </w:r>
      <w:r w:rsidR="007C14F0">
        <w:rPr>
          <w:rFonts w:ascii="Times New Roman" w:hAnsi="Times New Roman" w:cs="Times New Roman"/>
          <w:sz w:val="24"/>
          <w:szCs w:val="24"/>
        </w:rPr>
        <w:t xml:space="preserve">nya, dipanaskan dengan waktu 1 </w:t>
      </w:r>
      <w:r w:rsidR="001914A7">
        <w:rPr>
          <w:rFonts w:ascii="Times New Roman" w:hAnsi="Times New Roman" w:cs="Times New Roman"/>
          <w:sz w:val="24"/>
          <w:szCs w:val="24"/>
        </w:rPr>
        <w:t xml:space="preserve">jam hingga konstan. </w:t>
      </w:r>
      <w:r w:rsidRPr="00163941">
        <w:rPr>
          <w:rFonts w:ascii="Times New Roman" w:hAnsi="Times New Roman" w:cs="Times New Roman"/>
          <w:sz w:val="24"/>
          <w:szCs w:val="24"/>
        </w:rPr>
        <w:t>Sampel didinginkan ke dalam eksikator dan ditimbang hingga diperoleh bobot tetap. Kadar air dapat dihitung dengan menggunakan persamaan berikut:</w:t>
      </w:r>
    </w:p>
    <w:p w:rsidR="00702316" w:rsidRPr="00AA01D5" w:rsidRDefault="00702316" w:rsidP="00702316">
      <w:pPr>
        <w:pStyle w:val="ListParagraph"/>
        <w:ind w:left="426"/>
        <w:jc w:val="both"/>
        <w:rPr>
          <w:rFonts w:ascii="Times New Roman" w:hAnsi="Times New Roman" w:cs="Times New Roman"/>
          <w:sz w:val="24"/>
          <w:szCs w:val="24"/>
        </w:rPr>
      </w:pPr>
    </w:p>
    <w:p w:rsidR="00702316" w:rsidRPr="00AA01D5" w:rsidRDefault="00702316" w:rsidP="00702316">
      <w:pPr>
        <w:pStyle w:val="ListParagraph"/>
        <w:ind w:left="426"/>
        <w:jc w:val="center"/>
        <w:rPr>
          <w:rFonts w:ascii="Times New Roman" w:eastAsiaTheme="minorEastAsia" w:hAnsi="Times New Roman" w:cs="Times New Roman"/>
          <w:sz w:val="24"/>
          <w:szCs w:val="24"/>
        </w:rPr>
      </w:pPr>
      <w:r w:rsidRPr="00AA01D5">
        <w:rPr>
          <w:rFonts w:ascii="Times New Roman" w:hAnsi="Times New Roman" w:cs="Times New Roman"/>
          <w:sz w:val="24"/>
          <w:szCs w:val="24"/>
        </w:rPr>
        <w:t xml:space="preserve">Kadar air = </w:t>
      </w:r>
      <m:oMath>
        <m:f>
          <m:fPr>
            <m:ctrlPr>
              <w:rPr>
                <w:rFonts w:ascii="Cambria Math" w:hAnsi="Cambria Math" w:cs="Times New Roman"/>
                <w:sz w:val="24"/>
                <w:szCs w:val="24"/>
              </w:rPr>
            </m:ctrlPr>
          </m:fPr>
          <m:num>
            <m:r>
              <m:rPr>
                <m:sty m:val="p"/>
              </m:rPr>
              <w:rPr>
                <w:rFonts w:ascii="Cambria Math" w:hAnsi="Cambria Math" w:cs="Times New Roman"/>
                <w:sz w:val="24"/>
                <w:szCs w:val="24"/>
              </w:rPr>
              <m:t>(W-(W1-W0))</m:t>
            </m:r>
          </m:num>
          <m:den>
            <m:r>
              <m:rPr>
                <m:sty m:val="p"/>
              </m:rPr>
              <w:rPr>
                <w:rFonts w:ascii="Cambria Math" w:hAnsi="Cambria Math" w:cs="Times New Roman"/>
                <w:sz w:val="24"/>
                <w:szCs w:val="24"/>
              </w:rPr>
              <m:t>W</m:t>
            </m:r>
          </m:den>
        </m:f>
        <m:r>
          <w:rPr>
            <w:rFonts w:ascii="Cambria Math" w:hAnsi="Cambria Math" w:cs="Times New Roman"/>
            <w:sz w:val="24"/>
            <w:szCs w:val="24"/>
          </w:rPr>
          <m:t xml:space="preserve"> ×100%</m:t>
        </m:r>
      </m:oMath>
    </w:p>
    <w:p w:rsidR="00702316" w:rsidRPr="00AA01D5" w:rsidRDefault="00702316" w:rsidP="00702316">
      <w:pPr>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Keterangan:</w:t>
      </w:r>
    </w:p>
    <w:p w:rsidR="00702316" w:rsidRPr="00AA01D5" w:rsidRDefault="00702316" w:rsidP="00702316">
      <w:pPr>
        <w:pStyle w:val="ListParagraph"/>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W</w:t>
      </w:r>
      <w:r w:rsidRPr="00AA01D5">
        <w:rPr>
          <w:rFonts w:ascii="Times New Roman" w:eastAsiaTheme="minorEastAsia" w:hAnsi="Times New Roman" w:cs="Times New Roman"/>
          <w:sz w:val="24"/>
          <w:szCs w:val="24"/>
        </w:rPr>
        <w:tab/>
      </w:r>
      <w:r w:rsidRPr="00AA01D5">
        <w:rPr>
          <w:rFonts w:ascii="Times New Roman" w:eastAsiaTheme="minorEastAsia" w:hAnsi="Times New Roman" w:cs="Times New Roman"/>
          <w:sz w:val="24"/>
          <w:szCs w:val="24"/>
        </w:rPr>
        <w:tab/>
        <w:t>: bobot sampel (g)</w:t>
      </w:r>
    </w:p>
    <w:p w:rsidR="00702316" w:rsidRPr="00AA01D5" w:rsidRDefault="00702316" w:rsidP="00702316">
      <w:pPr>
        <w:pStyle w:val="ListParagraph"/>
        <w:ind w:left="426"/>
        <w:jc w:val="both"/>
        <w:rPr>
          <w:rFonts w:ascii="Times New Roman" w:eastAsiaTheme="minorEastAsia" w:hAnsi="Times New Roman" w:cs="Times New Roman"/>
          <w:sz w:val="24"/>
          <w:szCs w:val="24"/>
        </w:rPr>
      </w:pPr>
      <w:r w:rsidRPr="00AA01D5">
        <w:rPr>
          <w:rFonts w:ascii="Times New Roman" w:eastAsiaTheme="minorEastAsia" w:hAnsi="Times New Roman" w:cs="Times New Roman"/>
          <w:sz w:val="24"/>
          <w:szCs w:val="24"/>
        </w:rPr>
        <w:t>W</w:t>
      </w:r>
      <w:r w:rsidRPr="00AA01D5">
        <w:rPr>
          <w:rFonts w:ascii="Times New Roman" w:eastAsiaTheme="minorEastAsia" w:hAnsi="Times New Roman" w:cs="Times New Roman"/>
          <w:sz w:val="24"/>
          <w:szCs w:val="24"/>
          <w:vertAlign w:val="subscript"/>
        </w:rPr>
        <w:t>0</w:t>
      </w:r>
      <w:r w:rsidRPr="00AA01D5">
        <w:rPr>
          <w:rFonts w:ascii="Times New Roman" w:eastAsiaTheme="minorEastAsia" w:hAnsi="Times New Roman" w:cs="Times New Roman"/>
          <w:sz w:val="24"/>
          <w:szCs w:val="24"/>
        </w:rPr>
        <w:tab/>
        <w:t>: bobot cawan kosong (g)</w:t>
      </w:r>
    </w:p>
    <w:p w:rsidR="00C83EAF" w:rsidRDefault="00702316" w:rsidP="00C83EAF">
      <w:pPr>
        <w:pStyle w:val="ListParagraph"/>
        <w:ind w:left="426"/>
        <w:jc w:val="both"/>
      </w:pPr>
      <w:r w:rsidRPr="00AA01D5">
        <w:rPr>
          <w:rFonts w:ascii="Times New Roman" w:eastAsiaTheme="minorEastAsia" w:hAnsi="Times New Roman" w:cs="Times New Roman"/>
          <w:sz w:val="24"/>
          <w:szCs w:val="24"/>
        </w:rPr>
        <w:t>W</w:t>
      </w:r>
      <w:r w:rsidRPr="00AA01D5">
        <w:rPr>
          <w:rFonts w:ascii="Times New Roman" w:eastAsiaTheme="minorEastAsia" w:hAnsi="Times New Roman" w:cs="Times New Roman"/>
          <w:sz w:val="24"/>
          <w:szCs w:val="24"/>
          <w:vertAlign w:val="subscript"/>
        </w:rPr>
        <w:t>1</w:t>
      </w:r>
      <w:r w:rsidRPr="00AA01D5">
        <w:rPr>
          <w:rFonts w:ascii="Times New Roman" w:eastAsiaTheme="minorEastAsia" w:hAnsi="Times New Roman" w:cs="Times New Roman"/>
          <w:sz w:val="24"/>
          <w:szCs w:val="24"/>
        </w:rPr>
        <w:tab/>
        <w:t>: bobot cawan dan sampel (g)</w:t>
      </w:r>
      <w:bookmarkStart w:id="99" w:name="_Toc494295906"/>
      <w:bookmarkStart w:id="100" w:name="_Toc453839469"/>
      <w:bookmarkStart w:id="101" w:name="_Toc462446886"/>
      <w:bookmarkEnd w:id="96"/>
      <w:bookmarkEnd w:id="97"/>
      <w:bookmarkEnd w:id="98"/>
    </w:p>
    <w:p w:rsidR="005D403B" w:rsidRPr="00C83EAF" w:rsidRDefault="00CE6E5A" w:rsidP="00C83EAF">
      <w:pPr>
        <w:pStyle w:val="Heading2"/>
        <w:spacing w:before="240"/>
        <w:rPr>
          <w:rFonts w:eastAsiaTheme="minorEastAsia" w:cs="Times New Roman"/>
          <w:szCs w:val="24"/>
        </w:rPr>
      </w:pPr>
      <w:r>
        <w:t>Lampiran 10</w:t>
      </w:r>
      <w:r w:rsidR="005D403B">
        <w:t>. Prosedur Analisis FFA</w:t>
      </w:r>
      <w:r w:rsidR="00A25398">
        <w:t xml:space="preserve"> (AOAC, 1971</w:t>
      </w:r>
      <w:r w:rsidR="005048FB">
        <w:t xml:space="preserve"> d</w:t>
      </w:r>
      <w:r w:rsidR="003B6D7C">
        <w:t>Alam Sari</w:t>
      </w:r>
      <w:r w:rsidR="005048FB">
        <w:t>, 2014</w:t>
      </w:r>
      <w:r w:rsidR="00A25398">
        <w:t>)</w:t>
      </w:r>
      <w:bookmarkEnd w:id="99"/>
    </w:p>
    <w:p w:rsidR="00DA2703" w:rsidRPr="00A25398" w:rsidRDefault="00DA2703" w:rsidP="00A25398">
      <w:pPr>
        <w:spacing w:after="0" w:line="480" w:lineRule="auto"/>
        <w:ind w:firstLine="720"/>
        <w:jc w:val="both"/>
        <w:rPr>
          <w:rFonts w:ascii="Times New Roman" w:hAnsi="Times New Roman" w:cs="Times New Roman"/>
          <w:sz w:val="24"/>
          <w:szCs w:val="24"/>
        </w:rPr>
      </w:pPr>
      <w:r w:rsidRPr="00A25398">
        <w:rPr>
          <w:rFonts w:ascii="Times New Roman" w:hAnsi="Times New Roman" w:cs="Times New Roman"/>
          <w:sz w:val="24"/>
          <w:szCs w:val="24"/>
        </w:rPr>
        <w:t>Sebanyak 5-10 gram sampel ditimbang di dalam erlenmeyer 250 mL, selanjutnya ditambahkan 25 mL alkohol netral 95% dan dipanaskan sampai mendidih. Kemudian ditambahkan 2 tetes indikator PP dan dititrasi dengan KOH 0,1 N sampai berwarna merah muda yang tidak hilang dalam beberapa detik.</w:t>
      </w:r>
    </w:p>
    <w:p w:rsidR="00DA2703" w:rsidRPr="00A25398" w:rsidRDefault="00DA2703" w:rsidP="00A25398">
      <w:pPr>
        <w:spacing w:after="0" w:line="480" w:lineRule="auto"/>
        <w:jc w:val="center"/>
        <w:rPr>
          <w:rFonts w:ascii="Times New Roman" w:eastAsiaTheme="minorEastAsia" w:hAnsi="Times New Roman" w:cs="Times New Roman"/>
          <w:sz w:val="24"/>
          <w:szCs w:val="24"/>
        </w:rPr>
      </w:pPr>
      <w:r w:rsidRPr="00A25398">
        <w:rPr>
          <w:rFonts w:ascii="Times New Roman" w:eastAsiaTheme="minorEastAsia" w:hAnsi="Times New Roman" w:cs="Times New Roman"/>
          <w:sz w:val="24"/>
          <w:szCs w:val="24"/>
        </w:rPr>
        <w:t xml:space="preserve">Kadar FFA (%) = </w:t>
      </w:r>
      <m:oMath>
        <m:f>
          <m:fPr>
            <m:ctrlPr>
              <w:rPr>
                <w:rFonts w:ascii="Cambria Math" w:hAnsi="Cambria Math" w:cs="Times New Roman"/>
                <w:i/>
                <w:sz w:val="24"/>
                <w:szCs w:val="24"/>
              </w:rPr>
            </m:ctrlPr>
          </m:fPr>
          <m:num>
            <m:r>
              <w:rPr>
                <w:rFonts w:ascii="Cambria Math" w:hAnsi="Cambria Math" w:cs="Times New Roman"/>
                <w:sz w:val="24"/>
                <w:szCs w:val="24"/>
              </w:rPr>
              <m:t>a x n x b</m:t>
            </m:r>
          </m:num>
          <m:den>
            <m:r>
              <w:rPr>
                <w:rFonts w:ascii="Cambria Math" w:hAnsi="Cambria Math" w:cs="Times New Roman"/>
                <w:sz w:val="24"/>
                <w:szCs w:val="24"/>
              </w:rPr>
              <m:t>10 x g</m:t>
            </m:r>
          </m:den>
        </m:f>
      </m:oMath>
    </w:p>
    <w:p w:rsidR="00DA2703" w:rsidRPr="00A25398" w:rsidRDefault="00A25398" w:rsidP="00A25398">
      <w:pPr>
        <w:spacing w:after="0" w:line="480" w:lineRule="auto"/>
        <w:rPr>
          <w:rFonts w:ascii="Times New Roman" w:eastAsiaTheme="minorEastAsia" w:hAnsi="Times New Roman" w:cs="Times New Roman"/>
          <w:sz w:val="24"/>
          <w:szCs w:val="24"/>
        </w:rPr>
      </w:pPr>
      <w:r w:rsidRPr="00A25398">
        <w:rPr>
          <w:rFonts w:ascii="Times New Roman" w:eastAsiaTheme="minorEastAsia" w:hAnsi="Times New Roman" w:cs="Times New Roman"/>
          <w:sz w:val="24"/>
          <w:szCs w:val="24"/>
        </w:rPr>
        <w:t>K</w:t>
      </w:r>
      <w:r w:rsidR="00DA2703" w:rsidRPr="00A25398">
        <w:rPr>
          <w:rFonts w:ascii="Times New Roman" w:eastAsiaTheme="minorEastAsia" w:hAnsi="Times New Roman" w:cs="Times New Roman"/>
          <w:sz w:val="24"/>
          <w:szCs w:val="24"/>
        </w:rPr>
        <w:t>eterangan</w:t>
      </w:r>
      <w:r w:rsidRPr="00A25398">
        <w:rPr>
          <w:rFonts w:ascii="Times New Roman" w:eastAsiaTheme="minorEastAsia" w:hAnsi="Times New Roman" w:cs="Times New Roman"/>
          <w:sz w:val="24"/>
          <w:szCs w:val="24"/>
        </w:rPr>
        <w:t xml:space="preserve"> :</w:t>
      </w:r>
    </w:p>
    <w:p w:rsidR="00A25398" w:rsidRPr="00A25398" w:rsidRDefault="00A25398" w:rsidP="00A25398">
      <w:pPr>
        <w:spacing w:after="0" w:line="480" w:lineRule="auto"/>
        <w:rPr>
          <w:rFonts w:ascii="Times New Roman" w:eastAsiaTheme="minorEastAsia" w:hAnsi="Times New Roman" w:cs="Times New Roman"/>
          <w:sz w:val="24"/>
          <w:szCs w:val="24"/>
        </w:rPr>
      </w:pPr>
      <w:r w:rsidRPr="00A25398">
        <w:rPr>
          <w:rFonts w:ascii="Times New Roman" w:eastAsiaTheme="minorEastAsia" w:hAnsi="Times New Roman" w:cs="Times New Roman"/>
          <w:sz w:val="24"/>
          <w:szCs w:val="24"/>
        </w:rPr>
        <w:t>a = jumlah KOH untuk titrasi</w:t>
      </w:r>
    </w:p>
    <w:p w:rsidR="00A25398" w:rsidRPr="00A25398" w:rsidRDefault="00A25398" w:rsidP="00A25398">
      <w:pPr>
        <w:spacing w:after="0" w:line="480" w:lineRule="auto"/>
        <w:rPr>
          <w:rFonts w:ascii="Times New Roman" w:eastAsiaTheme="minorEastAsia" w:hAnsi="Times New Roman" w:cs="Times New Roman"/>
          <w:sz w:val="24"/>
          <w:szCs w:val="24"/>
        </w:rPr>
      </w:pPr>
      <w:r w:rsidRPr="00A25398">
        <w:rPr>
          <w:rFonts w:ascii="Times New Roman" w:eastAsiaTheme="minorEastAsia" w:hAnsi="Times New Roman" w:cs="Times New Roman"/>
          <w:sz w:val="24"/>
          <w:szCs w:val="24"/>
        </w:rPr>
        <w:t>n = normalitas larutan KOH</w:t>
      </w:r>
    </w:p>
    <w:p w:rsidR="00A25398" w:rsidRPr="00A25398" w:rsidRDefault="00A25398" w:rsidP="00A25398">
      <w:pPr>
        <w:spacing w:after="0" w:line="480" w:lineRule="auto"/>
        <w:rPr>
          <w:rFonts w:ascii="Times New Roman" w:eastAsiaTheme="minorEastAsia" w:hAnsi="Times New Roman" w:cs="Times New Roman"/>
          <w:sz w:val="24"/>
          <w:szCs w:val="24"/>
        </w:rPr>
      </w:pPr>
      <w:r w:rsidRPr="00A25398">
        <w:rPr>
          <w:rFonts w:ascii="Times New Roman" w:eastAsiaTheme="minorEastAsia" w:hAnsi="Times New Roman" w:cs="Times New Roman"/>
          <w:sz w:val="24"/>
          <w:szCs w:val="24"/>
        </w:rPr>
        <w:t>b = BM asam lemak dominan</w:t>
      </w:r>
    </w:p>
    <w:p w:rsidR="00A25398" w:rsidRPr="00A25398" w:rsidRDefault="00A25398" w:rsidP="00A25398">
      <w:pPr>
        <w:spacing w:after="0" w:line="480" w:lineRule="auto"/>
        <w:rPr>
          <w:rFonts w:ascii="Times New Roman" w:hAnsi="Times New Roman" w:cs="Times New Roman"/>
          <w:sz w:val="24"/>
          <w:szCs w:val="24"/>
        </w:rPr>
      </w:pPr>
      <w:r w:rsidRPr="00A25398">
        <w:rPr>
          <w:rFonts w:ascii="Times New Roman" w:eastAsiaTheme="minorEastAsia" w:hAnsi="Times New Roman" w:cs="Times New Roman"/>
          <w:sz w:val="24"/>
          <w:szCs w:val="24"/>
        </w:rPr>
        <w:t>g = bobot contoh (g)</w:t>
      </w:r>
    </w:p>
    <w:p w:rsidR="00163941" w:rsidRPr="005048FB" w:rsidRDefault="00163941" w:rsidP="005048FB">
      <w:pPr>
        <w:pStyle w:val="Heading2"/>
      </w:pPr>
      <w:bookmarkStart w:id="102" w:name="_Toc494295907"/>
      <w:r w:rsidRPr="00AA01D5">
        <w:lastRenderedPageBreak/>
        <w:t xml:space="preserve">Lampiran </w:t>
      </w:r>
      <w:r w:rsidR="00CE6E5A">
        <w:t>11</w:t>
      </w:r>
      <w:r w:rsidR="008E4126">
        <w:t>. P</w:t>
      </w:r>
      <w:r w:rsidR="00EC2923">
        <w:t>rosedur Analisis</w:t>
      </w:r>
      <w:r w:rsidR="008E4126">
        <w:t xml:space="preserve"> Aw </w:t>
      </w:r>
      <w:bookmarkEnd w:id="100"/>
      <w:bookmarkEnd w:id="101"/>
      <w:r w:rsidR="00281529">
        <w:t>(Ayu, 2016)</w:t>
      </w:r>
      <w:bookmarkEnd w:id="102"/>
    </w:p>
    <w:p w:rsidR="008E4126" w:rsidRPr="008E4126" w:rsidRDefault="008E4126" w:rsidP="008E4126">
      <w:pPr>
        <w:spacing w:line="480" w:lineRule="auto"/>
        <w:ind w:firstLine="720"/>
        <w:jc w:val="both"/>
        <w:rPr>
          <w:rFonts w:ascii="Times New Roman" w:hAnsi="Times New Roman" w:cs="Times New Roman"/>
          <w:sz w:val="24"/>
          <w:szCs w:val="24"/>
        </w:rPr>
      </w:pPr>
      <w:bookmarkStart w:id="103" w:name="_Toc450385621"/>
      <w:bookmarkStart w:id="104" w:name="_Toc456593536"/>
      <w:bookmarkStart w:id="105" w:name="_Toc456593597"/>
      <w:bookmarkStart w:id="106" w:name="_Toc461570797"/>
      <w:bookmarkStart w:id="107" w:name="_Toc467077365"/>
      <w:r w:rsidRPr="008E4126">
        <w:rPr>
          <w:rFonts w:ascii="Times New Roman" w:hAnsi="Times New Roman" w:cs="Times New Roman"/>
          <w:sz w:val="24"/>
          <w:szCs w:val="24"/>
        </w:rPr>
        <w:t xml:space="preserve">Penentuan Aw sampel dihitung dengan menggunakan bantuan alat </w:t>
      </w:r>
      <w:r w:rsidRPr="009905E5">
        <w:rPr>
          <w:rFonts w:ascii="Times New Roman" w:hAnsi="Times New Roman" w:cs="Times New Roman"/>
          <w:i/>
          <w:sz w:val="24"/>
          <w:szCs w:val="24"/>
        </w:rPr>
        <w:t>smart water activity meter</w:t>
      </w:r>
      <w:r w:rsidRPr="008E4126">
        <w:rPr>
          <w:rFonts w:ascii="Times New Roman" w:hAnsi="Times New Roman" w:cs="Times New Roman"/>
          <w:sz w:val="24"/>
          <w:szCs w:val="24"/>
        </w:rPr>
        <w:t>. Pada pengukurannya Aw ini, sampel dimasukan ke dalam wadah, kemudian ditutup dengan penutup wadah tersebut, setelah itu tekan tombol mulai dan tunggu selama 10 menit hingga didapatkan hasil Aw pada sampel.</w:t>
      </w:r>
      <w:bookmarkEnd w:id="103"/>
      <w:bookmarkEnd w:id="104"/>
      <w:bookmarkEnd w:id="105"/>
      <w:bookmarkEnd w:id="106"/>
      <w:bookmarkEnd w:id="107"/>
    </w:p>
    <w:p w:rsidR="003827AF" w:rsidRDefault="003827AF">
      <w:pPr>
        <w:spacing w:after="160" w:line="259" w:lineRule="auto"/>
        <w:rPr>
          <w:rFonts w:ascii="Times New Roman" w:eastAsiaTheme="majorEastAsia" w:hAnsi="Times New Roman" w:cstheme="majorBidi"/>
          <w:b/>
          <w:sz w:val="24"/>
          <w:szCs w:val="26"/>
        </w:rPr>
      </w:pPr>
      <w:bookmarkStart w:id="108" w:name="_Toc453839470"/>
      <w:bookmarkStart w:id="109" w:name="_Toc462446887"/>
      <w:r>
        <w:br w:type="page"/>
      </w:r>
    </w:p>
    <w:p w:rsidR="005923AB" w:rsidRPr="00A052AB" w:rsidRDefault="00163941" w:rsidP="00E04585">
      <w:pPr>
        <w:pStyle w:val="Heading2"/>
        <w:jc w:val="both"/>
      </w:pPr>
      <w:bookmarkStart w:id="110" w:name="_Toc494295908"/>
      <w:r w:rsidRPr="00AA01D5">
        <w:lastRenderedPageBreak/>
        <w:t xml:space="preserve">Lampiran </w:t>
      </w:r>
      <w:r w:rsidR="00CE6E5A">
        <w:t>12</w:t>
      </w:r>
      <w:r w:rsidRPr="00AA01D5">
        <w:t xml:space="preserve">. </w:t>
      </w:r>
      <w:bookmarkStart w:id="111" w:name="_Toc450385623"/>
      <w:bookmarkStart w:id="112" w:name="_Toc456593538"/>
      <w:bookmarkStart w:id="113" w:name="_Toc456593599"/>
      <w:bookmarkStart w:id="114" w:name="_Toc467077367"/>
      <w:bookmarkEnd w:id="108"/>
      <w:bookmarkEnd w:id="109"/>
      <w:r w:rsidR="008E4126">
        <w:t>Prosedur Analisis Total</w:t>
      </w:r>
      <w:r w:rsidR="005923AB" w:rsidRPr="00A052AB">
        <w:t xml:space="preserve"> Kapang</w:t>
      </w:r>
      <w:bookmarkEnd w:id="111"/>
      <w:bookmarkEnd w:id="112"/>
      <w:bookmarkEnd w:id="113"/>
      <w:bookmarkEnd w:id="114"/>
      <w:r w:rsidR="005923AB" w:rsidRPr="00A052AB">
        <w:t xml:space="preserve"> </w:t>
      </w:r>
      <w:r w:rsidR="00281529">
        <w:t>(Fardiaz, 1989)</w:t>
      </w:r>
      <w:bookmarkEnd w:id="110"/>
    </w:p>
    <w:p w:rsidR="005923AB" w:rsidRDefault="005923AB" w:rsidP="005923AB">
      <w:pPr>
        <w:spacing w:after="0" w:line="480" w:lineRule="auto"/>
        <w:ind w:firstLine="567"/>
        <w:jc w:val="both"/>
        <w:rPr>
          <w:rFonts w:ascii="Times New Roman" w:hAnsi="Times New Roman"/>
          <w:sz w:val="24"/>
        </w:rPr>
      </w:pPr>
      <w:r w:rsidRPr="00A052AB">
        <w:rPr>
          <w:rFonts w:ascii="Times New Roman" w:hAnsi="Times New Roman"/>
          <w:sz w:val="24"/>
        </w:rPr>
        <w:t>Penent</w:t>
      </w:r>
      <w:r>
        <w:rPr>
          <w:rFonts w:ascii="Times New Roman" w:hAnsi="Times New Roman"/>
          <w:sz w:val="24"/>
        </w:rPr>
        <w:t xml:space="preserve">uan jumlah kapang dilakukan dengan metode </w:t>
      </w:r>
      <w:r w:rsidRPr="00281529">
        <w:rPr>
          <w:rFonts w:ascii="Times New Roman" w:hAnsi="Times New Roman"/>
          <w:i/>
          <w:sz w:val="24"/>
        </w:rPr>
        <w:t>total plate count</w:t>
      </w:r>
      <w:r>
        <w:rPr>
          <w:rFonts w:ascii="Times New Roman" w:hAnsi="Times New Roman"/>
          <w:sz w:val="24"/>
        </w:rPr>
        <w:t>. Sterilisasi cawan</w:t>
      </w:r>
      <w:r w:rsidR="009905E5">
        <w:rPr>
          <w:rFonts w:ascii="Times New Roman" w:hAnsi="Times New Roman"/>
          <w:sz w:val="24"/>
        </w:rPr>
        <w:t xml:space="preserve"> petri dalam oven dengan suhu 121</w:t>
      </w:r>
      <w:r w:rsidRPr="00C90D25">
        <w:rPr>
          <w:rFonts w:ascii="Times New Roman" w:hAnsi="Times New Roman"/>
          <w:sz w:val="24"/>
          <w:vertAlign w:val="superscript"/>
        </w:rPr>
        <w:t>o</w:t>
      </w:r>
      <w:r>
        <w:rPr>
          <w:rFonts w:ascii="Times New Roman" w:hAnsi="Times New Roman"/>
          <w:sz w:val="24"/>
        </w:rPr>
        <w:t>C selama 2 jam. Sterilisasi BPW yang sudah dibagi ke dalam tabung reaksi, media PDA, dan pipet dalam autoclaf selama 15 menit pada suhu 121</w:t>
      </w:r>
      <w:r w:rsidRPr="00C90D25">
        <w:rPr>
          <w:rFonts w:ascii="Times New Roman" w:hAnsi="Times New Roman"/>
          <w:sz w:val="24"/>
          <w:vertAlign w:val="superscript"/>
        </w:rPr>
        <w:t>o</w:t>
      </w:r>
      <w:r>
        <w:rPr>
          <w:rFonts w:ascii="Times New Roman" w:hAnsi="Times New Roman"/>
          <w:sz w:val="24"/>
        </w:rPr>
        <w:t xml:space="preserve">C. Sampel ditimbang sebanyak 10 gram, masukan ke dalam 90 ml BPW dalam erlenmeyer yang telah disterilkan (pengenceran ke-1), kemudian kocok hingga homogen. Pipet 1 ml larutan tersebut dan masukan dalam tabung reaksi yang berisi 9 ml BPW steril, lalu homogenkan (pengenceran ke-2), lakukan hingga pengenceran ke-3. Dari setiap pengenceran diambil sebanyak 1 ml lalu dimasukan ke dalam cawan petri steril, kemudian ke dalam cawan tersebut ditambahkan PDA encer yang telah disterilkan dan diaduk hingga merata lalu biarkan membeku. Setelah agar membeku kemudian cawan petri disimpan dalam inkubator dengan suhu ruang selama 48 jam degan keadaan terbalik. Hitung jumlah koloni yang tumbuh setelah masa inkubasi. </w:t>
      </w:r>
    </w:p>
    <w:p w:rsidR="005923AB" w:rsidRDefault="005923AB" w:rsidP="005923AB">
      <w:pPr>
        <w:spacing w:after="0" w:line="480" w:lineRule="auto"/>
        <w:jc w:val="both"/>
        <w:rPr>
          <w:rFonts w:ascii="Times New Roman" w:hAnsi="Times New Roman"/>
          <w:sz w:val="24"/>
        </w:rPr>
      </w:pPr>
      <w:r>
        <w:rPr>
          <w:rFonts w:ascii="Times New Roman" w:hAnsi="Times New Roman"/>
          <w:sz w:val="24"/>
        </w:rPr>
        <w:t>Perhitungan :</w:t>
      </w:r>
    </w:p>
    <w:p w:rsidR="005923AB" w:rsidRDefault="005923AB" w:rsidP="005923AB">
      <w:pPr>
        <w:spacing w:after="0" w:line="480" w:lineRule="auto"/>
        <w:ind w:firstLine="567"/>
        <w:jc w:val="both"/>
        <w:rPr>
          <w:rFonts w:ascii="Times New Roman" w:hAnsi="Times New Roman"/>
          <w:sz w:val="24"/>
        </w:rPr>
      </w:pPr>
      <w:r>
        <w:rPr>
          <w:rFonts w:ascii="Times New Roman" w:hAnsi="Times New Roman"/>
          <w:sz w:val="24"/>
        </w:rPr>
        <w:t>∑ koloni/sel (CFU/g) = ∑ koloni/pengenceran</w:t>
      </w:r>
    </w:p>
    <w:p w:rsidR="005923AB" w:rsidRDefault="005923AB" w:rsidP="005923AB">
      <w:pPr>
        <w:spacing w:after="0" w:line="480" w:lineRule="auto"/>
        <w:jc w:val="both"/>
        <w:rPr>
          <w:rFonts w:ascii="Times New Roman" w:hAnsi="Times New Roman"/>
          <w:sz w:val="24"/>
        </w:rPr>
      </w:pPr>
      <w:r>
        <w:rPr>
          <w:rFonts w:ascii="Times New Roman" w:hAnsi="Times New Roman"/>
          <w:sz w:val="24"/>
        </w:rPr>
        <w:t>Jika &lt; 30, maka diambil pengenceran yang paling pekat</w:t>
      </w:r>
    </w:p>
    <w:p w:rsidR="005923AB" w:rsidRDefault="005923AB" w:rsidP="005923AB">
      <w:pPr>
        <w:spacing w:after="0" w:line="480" w:lineRule="auto"/>
        <w:jc w:val="both"/>
        <w:rPr>
          <w:rFonts w:ascii="Times New Roman" w:hAnsi="Times New Roman"/>
          <w:sz w:val="24"/>
        </w:rPr>
      </w:pPr>
      <w:r>
        <w:rPr>
          <w:rFonts w:ascii="Times New Roman" w:hAnsi="Times New Roman"/>
          <w:sz w:val="24"/>
        </w:rPr>
        <w:t>Jika &gt; 300, maka diambil pengenceran yang paling encer</w:t>
      </w:r>
    </w:p>
    <w:p w:rsidR="005923AB" w:rsidRDefault="005923AB" w:rsidP="005923AB">
      <w:pPr>
        <w:spacing w:after="0" w:line="480" w:lineRule="auto"/>
        <w:jc w:val="both"/>
        <w:rPr>
          <w:rFonts w:ascii="Times New Roman" w:hAnsi="Times New Roman"/>
          <w:sz w:val="24"/>
        </w:rPr>
      </w:pPr>
      <w:r>
        <w:rPr>
          <w:rFonts w:ascii="Times New Roman" w:hAnsi="Times New Roman"/>
          <w:sz w:val="24"/>
        </w:rPr>
        <w:t>Jika 30 &lt; ∑ koloni &lt; 300, maka gunakan rumus :</w:t>
      </w:r>
    </w:p>
    <w:p w:rsidR="005923AB" w:rsidRDefault="005923AB" w:rsidP="005923AB">
      <w:pPr>
        <w:spacing w:after="0" w:line="480" w:lineRule="auto"/>
        <w:jc w:val="both"/>
        <w:rPr>
          <w:rFonts w:ascii="Times New Roman" w:hAnsi="Times New Roman"/>
          <w:sz w:val="24"/>
        </w:rPr>
      </w:pPr>
      <w:r>
        <w:rPr>
          <w:rFonts w:ascii="Times New Roman" w:hAnsi="Times New Roman"/>
          <w:sz w:val="24"/>
        </w:rPr>
        <w:t>∑ koloni/gram = ∑koloni/sel terbanyak / ∑ koloni/sel terkecil = A*</w:t>
      </w:r>
    </w:p>
    <w:p w:rsidR="005923AB" w:rsidRDefault="005923AB" w:rsidP="005923AB">
      <w:pPr>
        <w:spacing w:after="0" w:line="480" w:lineRule="auto"/>
        <w:jc w:val="both"/>
        <w:rPr>
          <w:rFonts w:ascii="Times New Roman" w:hAnsi="Times New Roman"/>
          <w:sz w:val="24"/>
        </w:rPr>
      </w:pPr>
      <w:r>
        <w:rPr>
          <w:rFonts w:ascii="Times New Roman" w:hAnsi="Times New Roman"/>
          <w:sz w:val="24"/>
        </w:rPr>
        <w:t>* jika A &lt; 2 maka ambil rata-rata</w:t>
      </w:r>
    </w:p>
    <w:p w:rsidR="005923AB" w:rsidRDefault="005923AB" w:rsidP="005923AB">
      <w:pPr>
        <w:spacing w:after="0" w:line="480" w:lineRule="auto"/>
        <w:jc w:val="both"/>
        <w:rPr>
          <w:rFonts w:ascii="Times New Roman" w:hAnsi="Times New Roman"/>
          <w:sz w:val="24"/>
        </w:rPr>
      </w:pPr>
      <w:r>
        <w:rPr>
          <w:rFonts w:ascii="Times New Roman" w:hAnsi="Times New Roman"/>
          <w:sz w:val="24"/>
        </w:rPr>
        <w:t xml:space="preserve">   Jika A &gt; 2 maka ambil yang paling kecil pengencerannya (paling pekat) </w:t>
      </w:r>
    </w:p>
    <w:p w:rsidR="008E4126" w:rsidRPr="00E04585" w:rsidRDefault="008E4126" w:rsidP="00E04585">
      <w:pPr>
        <w:widowControl w:val="0"/>
        <w:autoSpaceDE w:val="0"/>
        <w:autoSpaceDN w:val="0"/>
        <w:adjustRightInd w:val="0"/>
        <w:spacing w:after="0" w:line="360" w:lineRule="auto"/>
        <w:ind w:right="153"/>
        <w:jc w:val="both"/>
        <w:rPr>
          <w:rFonts w:ascii="Times New Roman" w:eastAsiaTheme="minorEastAsia" w:hAnsi="Times New Roman" w:cs="Times New Roman"/>
          <w:sz w:val="24"/>
          <w:szCs w:val="24"/>
        </w:rPr>
      </w:pPr>
    </w:p>
    <w:p w:rsidR="00606C19" w:rsidRDefault="00CE6E5A" w:rsidP="00D550D6">
      <w:pPr>
        <w:pStyle w:val="Heading2"/>
        <w:jc w:val="both"/>
      </w:pPr>
      <w:bookmarkStart w:id="115" w:name="_Toc494295909"/>
      <w:r>
        <w:lastRenderedPageBreak/>
        <w:t>Lampiran 13</w:t>
      </w:r>
      <w:r w:rsidR="00163941" w:rsidRPr="00163941">
        <w:t xml:space="preserve">. </w:t>
      </w:r>
      <w:r w:rsidR="00D550D6">
        <w:t>Prosedur</w:t>
      </w:r>
      <w:r w:rsidR="00606C19">
        <w:t xml:space="preserve"> </w:t>
      </w:r>
      <w:r w:rsidR="00D550D6">
        <w:t>Uji Hedonik</w:t>
      </w:r>
      <w:r w:rsidR="00281529">
        <w:t xml:space="preserve"> (Soekarto, 1985)</w:t>
      </w:r>
      <w:bookmarkEnd w:id="115"/>
    </w:p>
    <w:p w:rsidR="00E45B82" w:rsidRPr="00CB65D4" w:rsidRDefault="00E45B82" w:rsidP="00E45B82">
      <w:pPr>
        <w:pStyle w:val="Caption"/>
        <w:jc w:val="center"/>
        <w:rPr>
          <w:rFonts w:ascii="Times New Roman" w:hAnsi="Times New Roman" w:cs="Times New Roman"/>
          <w:noProof/>
          <w:color w:val="auto"/>
          <w:sz w:val="36"/>
          <w:szCs w:val="24"/>
        </w:rPr>
      </w:pPr>
      <w:r w:rsidRPr="00792E17">
        <w:rPr>
          <w:rFonts w:ascii="Times New Roman" w:hAnsi="Times New Roman" w:cs="Times New Roman"/>
          <w:color w:val="auto"/>
          <w:sz w:val="24"/>
        </w:rPr>
        <w:t>FORMULIR UJI ORGANOLEPTIK (UJI HEDONIK</w:t>
      </w:r>
      <w:r>
        <w:rPr>
          <w:rFonts w:ascii="Times New Roman" w:hAnsi="Times New Roman" w:cs="Times New Roman"/>
          <w:color w:val="auto"/>
          <w:sz w:val="24"/>
        </w:rPr>
        <w:t>)</w:t>
      </w:r>
    </w:p>
    <w:p w:rsidR="00E45B82" w:rsidRDefault="00E45B82" w:rsidP="00E45B82">
      <w:pPr>
        <w:spacing w:after="0"/>
        <w:rPr>
          <w:rFonts w:ascii="Times New Roman" w:hAnsi="Times New Roman" w:cs="Times New Roman"/>
          <w:sz w:val="24"/>
          <w:szCs w:val="24"/>
        </w:rPr>
      </w:pPr>
    </w:p>
    <w:p w:rsidR="00E45B82" w:rsidRDefault="00E45B82" w:rsidP="00E45B82">
      <w:pPr>
        <w:spacing w:after="0"/>
        <w:rPr>
          <w:rFonts w:ascii="Times New Roman" w:hAnsi="Times New Roman" w:cs="Times New Roman"/>
          <w:sz w:val="24"/>
          <w:szCs w:val="24"/>
        </w:rPr>
      </w:pPr>
      <w:r>
        <w:rPr>
          <w:rFonts w:ascii="Times New Roman" w:hAnsi="Times New Roman" w:cs="Times New Roman"/>
          <w:sz w:val="24"/>
          <w:szCs w:val="24"/>
        </w:rPr>
        <w:t>No. Kuisioner</w:t>
      </w:r>
      <w:r>
        <w:rPr>
          <w:rFonts w:ascii="Times New Roman" w:hAnsi="Times New Roman" w:cs="Times New Roman"/>
          <w:sz w:val="24"/>
          <w:szCs w:val="24"/>
        </w:rPr>
        <w:tab/>
      </w:r>
      <w:r>
        <w:rPr>
          <w:rFonts w:ascii="Times New Roman" w:hAnsi="Times New Roman" w:cs="Times New Roman"/>
          <w:sz w:val="24"/>
          <w:szCs w:val="24"/>
        </w:rPr>
        <w:tab/>
        <w:t>: ………………………………………</w:t>
      </w:r>
    </w:p>
    <w:p w:rsidR="00E45B82" w:rsidRDefault="00E45B82" w:rsidP="00E45B82">
      <w:pPr>
        <w:spacing w:after="0"/>
        <w:rPr>
          <w:rFonts w:ascii="Times New Roman" w:hAnsi="Times New Roman" w:cs="Times New Roman"/>
          <w:sz w:val="24"/>
          <w:szCs w:val="24"/>
        </w:rPr>
      </w:pPr>
      <w:r>
        <w:rPr>
          <w:rFonts w:ascii="Times New Roman" w:hAnsi="Times New Roman" w:cs="Times New Roman"/>
          <w:sz w:val="24"/>
          <w:szCs w:val="24"/>
        </w:rPr>
        <w:t xml:space="preserve">NAMA SAMPEL </w:t>
      </w:r>
      <w:r>
        <w:rPr>
          <w:rFonts w:ascii="Times New Roman" w:hAnsi="Times New Roman" w:cs="Times New Roman"/>
          <w:sz w:val="24"/>
          <w:szCs w:val="24"/>
        </w:rPr>
        <w:tab/>
        <w:t>: DODOL NANAS</w:t>
      </w:r>
    </w:p>
    <w:p w:rsidR="00E45B82" w:rsidRDefault="00E45B82" w:rsidP="00E45B82">
      <w:pPr>
        <w:tabs>
          <w:tab w:val="left" w:pos="1440"/>
        </w:tabs>
        <w:spacing w:after="0"/>
        <w:rPr>
          <w:rFonts w:ascii="Times New Roman" w:hAnsi="Times New Roman" w:cs="Times New Roman"/>
          <w:sz w:val="24"/>
          <w:szCs w:val="24"/>
        </w:rPr>
      </w:pPr>
      <w:r>
        <w:rPr>
          <w:rFonts w:ascii="Times New Roman" w:hAnsi="Times New Roman" w:cs="Times New Roman"/>
          <w:sz w:val="24"/>
          <w:szCs w:val="24"/>
        </w:rPr>
        <w:t xml:space="preserve">NAMA PANELIS </w:t>
      </w:r>
      <w:r>
        <w:rPr>
          <w:rFonts w:ascii="Times New Roman" w:hAnsi="Times New Roman" w:cs="Times New Roman"/>
          <w:sz w:val="24"/>
          <w:szCs w:val="24"/>
        </w:rPr>
        <w:tab/>
        <w:t>: ……………………………………….</w:t>
      </w:r>
    </w:p>
    <w:p w:rsidR="00E45B82" w:rsidRDefault="00E45B82" w:rsidP="00E45B82">
      <w:pPr>
        <w:tabs>
          <w:tab w:val="left" w:pos="1440"/>
        </w:tabs>
        <w:spacing w:after="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w:t>
      </w:r>
    </w:p>
    <w:p w:rsidR="00E45B82" w:rsidRDefault="00E45B82" w:rsidP="00E45B82">
      <w:pPr>
        <w:tabs>
          <w:tab w:val="left" w:pos="1440"/>
        </w:tabs>
        <w:spacing w:after="0"/>
        <w:rPr>
          <w:rFonts w:ascii="Times New Roman" w:hAnsi="Times New Roman" w:cs="Times New Roman"/>
          <w:b/>
          <w:sz w:val="24"/>
          <w:szCs w:val="24"/>
        </w:rPr>
      </w:pPr>
      <w:r>
        <w:rPr>
          <w:rFonts w:ascii="Times New Roman" w:hAnsi="Times New Roman" w:cs="Times New Roman"/>
          <w:sz w:val="24"/>
          <w:szCs w:val="24"/>
        </w:rPr>
        <w:t>USIA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w:t>
      </w:r>
    </w:p>
    <w:p w:rsidR="00E45B82" w:rsidRDefault="00E45B82" w:rsidP="00E45B82">
      <w:pPr>
        <w:tabs>
          <w:tab w:val="left" w:pos="1440"/>
        </w:tabs>
        <w:spacing w:after="0"/>
        <w:rPr>
          <w:rFonts w:ascii="Times New Roman" w:hAnsi="Times New Roman" w:cs="Times New Roman"/>
          <w:b/>
          <w:sz w:val="24"/>
          <w:szCs w:val="24"/>
        </w:rPr>
      </w:pPr>
    </w:p>
    <w:p w:rsidR="00E45B82" w:rsidRDefault="00E45B82" w:rsidP="00E45B82">
      <w:pPr>
        <w:tabs>
          <w:tab w:val="left" w:pos="1440"/>
        </w:tabs>
        <w:spacing w:after="0"/>
        <w:rPr>
          <w:rFonts w:ascii="Times New Roman" w:hAnsi="Times New Roman" w:cs="Times New Roman"/>
          <w:b/>
          <w:sz w:val="24"/>
          <w:szCs w:val="24"/>
        </w:rPr>
      </w:pPr>
      <w:r>
        <w:rPr>
          <w:rFonts w:ascii="Times New Roman" w:hAnsi="Times New Roman" w:cs="Times New Roman"/>
          <w:b/>
          <w:sz w:val="24"/>
          <w:szCs w:val="24"/>
        </w:rPr>
        <w:t>Instruksi :</w:t>
      </w:r>
    </w:p>
    <w:p w:rsidR="00E45B82" w:rsidRDefault="00E45B82" w:rsidP="00E45B82">
      <w:pPr>
        <w:tabs>
          <w:tab w:val="left" w:pos="144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Pada hari ini Anda diminta untuk menilai sampel berdasarkan tingkat kesukaan Anda terhadap sampel sesuai dengan parameter penilaian (lihat Tabel 1). Sebelum mencicipi dan menilai sampel sebaiknya Anda minum air mineral terlebih dahulu untuk menetralkan rasa dalam mulut, selanjutnya langsung berikan penilaian terhadap sampel sesuai dengan kriteria penilaian (lihat Tabel 2).</w:t>
      </w:r>
    </w:p>
    <w:p w:rsidR="00E45B82" w:rsidRDefault="00E45B82" w:rsidP="00E45B82">
      <w:pPr>
        <w:tabs>
          <w:tab w:val="left" w:pos="1440"/>
        </w:tabs>
        <w:spacing w:after="0"/>
        <w:rPr>
          <w:rFonts w:ascii="Times New Roman" w:hAnsi="Times New Roman" w:cs="Times New Roman"/>
          <w:i/>
          <w:sz w:val="24"/>
          <w:szCs w:val="24"/>
        </w:rPr>
      </w:pPr>
    </w:p>
    <w:p w:rsidR="00E45B82" w:rsidRDefault="00E45B82" w:rsidP="00E45B82">
      <w:pPr>
        <w:tabs>
          <w:tab w:val="left" w:pos="1440"/>
        </w:tabs>
        <w:spacing w:after="0"/>
        <w:rPr>
          <w:rFonts w:ascii="Times New Roman" w:hAnsi="Times New Roman" w:cs="Times New Roman"/>
          <w:sz w:val="24"/>
          <w:szCs w:val="24"/>
        </w:rPr>
      </w:pPr>
      <w:r>
        <w:rPr>
          <w:rFonts w:ascii="Times New Roman" w:hAnsi="Times New Roman" w:cs="Times New Roman"/>
          <w:sz w:val="24"/>
          <w:szCs w:val="24"/>
        </w:rPr>
        <w:t xml:space="preserve">Tabel 1. Parameter Penilaian </w:t>
      </w:r>
    </w:p>
    <w:tbl>
      <w:tblPr>
        <w:tblW w:w="0" w:type="auto"/>
        <w:tblLook w:val="04A0" w:firstRow="1" w:lastRow="0" w:firstColumn="1" w:lastColumn="0" w:noHBand="0" w:noVBand="1"/>
      </w:tblPr>
      <w:tblGrid>
        <w:gridCol w:w="3906"/>
        <w:gridCol w:w="4021"/>
      </w:tblGrid>
      <w:tr w:rsidR="00E45B82" w:rsidTr="00E45B82">
        <w:trPr>
          <w:trHeight w:val="197"/>
        </w:trPr>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Parameter </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b/>
                <w:sz w:val="24"/>
                <w:szCs w:val="24"/>
              </w:rPr>
            </w:pPr>
            <w:r>
              <w:rPr>
                <w:rFonts w:ascii="Times New Roman" w:hAnsi="Times New Roman" w:cs="Times New Roman"/>
                <w:b/>
                <w:sz w:val="24"/>
                <w:szCs w:val="24"/>
              </w:rPr>
              <w:t>Nilai</w:t>
            </w:r>
          </w:p>
        </w:tc>
      </w:tr>
      <w:tr w:rsidR="00E45B82" w:rsidTr="00E45B82">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rPr>
                <w:rFonts w:ascii="Times New Roman" w:hAnsi="Times New Roman" w:cs="Times New Roman"/>
                <w:sz w:val="24"/>
                <w:szCs w:val="24"/>
              </w:rPr>
            </w:pPr>
            <w:r>
              <w:rPr>
                <w:rFonts w:ascii="Times New Roman" w:hAnsi="Times New Roman" w:cs="Times New Roman"/>
                <w:sz w:val="24"/>
                <w:szCs w:val="24"/>
              </w:rPr>
              <w:t>Sangat suka</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45B82" w:rsidTr="00E45B82">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rPr>
                <w:rFonts w:ascii="Times New Roman" w:hAnsi="Times New Roman" w:cs="Times New Roman"/>
                <w:sz w:val="24"/>
                <w:szCs w:val="24"/>
              </w:rPr>
            </w:pPr>
            <w:r>
              <w:rPr>
                <w:rFonts w:ascii="Times New Roman" w:hAnsi="Times New Roman" w:cs="Times New Roman"/>
                <w:sz w:val="24"/>
                <w:szCs w:val="24"/>
              </w:rPr>
              <w:t>Suka</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E45B82" w:rsidTr="00E45B82">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rPr>
                <w:rFonts w:ascii="Times New Roman" w:hAnsi="Times New Roman" w:cs="Times New Roman"/>
                <w:sz w:val="24"/>
                <w:szCs w:val="24"/>
              </w:rPr>
            </w:pPr>
            <w:r>
              <w:rPr>
                <w:rFonts w:ascii="Times New Roman" w:hAnsi="Times New Roman" w:cs="Times New Roman"/>
                <w:sz w:val="24"/>
                <w:szCs w:val="24"/>
              </w:rPr>
              <w:t>Agak suka</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45B82" w:rsidTr="00E45B82">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rPr>
                <w:rFonts w:ascii="Times New Roman" w:hAnsi="Times New Roman" w:cs="Times New Roman"/>
                <w:sz w:val="24"/>
                <w:szCs w:val="24"/>
              </w:rPr>
            </w:pPr>
            <w:r>
              <w:rPr>
                <w:rFonts w:ascii="Times New Roman" w:hAnsi="Times New Roman" w:cs="Times New Roman"/>
                <w:sz w:val="24"/>
                <w:szCs w:val="24"/>
              </w:rPr>
              <w:t>Agak tidak suka</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E45B82" w:rsidTr="00E45B82">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rPr>
                <w:rFonts w:ascii="Times New Roman" w:hAnsi="Times New Roman" w:cs="Times New Roman"/>
                <w:sz w:val="24"/>
                <w:szCs w:val="24"/>
              </w:rPr>
            </w:pPr>
            <w:r>
              <w:rPr>
                <w:rFonts w:ascii="Times New Roman" w:hAnsi="Times New Roman" w:cs="Times New Roman"/>
                <w:sz w:val="24"/>
                <w:szCs w:val="24"/>
              </w:rPr>
              <w:t>Tidak suka</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45B82" w:rsidTr="00E45B82">
        <w:tc>
          <w:tcPr>
            <w:tcW w:w="3906"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rPr>
                <w:rFonts w:ascii="Times New Roman" w:hAnsi="Times New Roman" w:cs="Times New Roman"/>
                <w:sz w:val="24"/>
                <w:szCs w:val="24"/>
              </w:rPr>
            </w:pPr>
            <w:r>
              <w:rPr>
                <w:rFonts w:ascii="Times New Roman" w:hAnsi="Times New Roman" w:cs="Times New Roman"/>
                <w:sz w:val="24"/>
                <w:szCs w:val="24"/>
              </w:rPr>
              <w:t>Sangat tidak suka</w:t>
            </w:r>
          </w:p>
        </w:tc>
        <w:tc>
          <w:tcPr>
            <w:tcW w:w="4021"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E45B82" w:rsidRDefault="00E45B82" w:rsidP="00E45B82">
      <w:pPr>
        <w:tabs>
          <w:tab w:val="left" w:pos="1440"/>
        </w:tabs>
        <w:spacing w:before="240" w:after="0"/>
        <w:rPr>
          <w:rFonts w:ascii="Times New Roman" w:hAnsi="Times New Roman" w:cs="Times New Roman"/>
          <w:sz w:val="24"/>
          <w:szCs w:val="24"/>
          <w:lang w:val="en-US"/>
        </w:rPr>
      </w:pPr>
      <w:r>
        <w:rPr>
          <w:rFonts w:ascii="Times New Roman" w:hAnsi="Times New Roman" w:cs="Times New Roman"/>
          <w:sz w:val="24"/>
          <w:szCs w:val="24"/>
        </w:rPr>
        <w:t>Tabel 2. Kriteria Penilaian</w:t>
      </w:r>
    </w:p>
    <w:tbl>
      <w:tblPr>
        <w:tblW w:w="0" w:type="auto"/>
        <w:tblLook w:val="04A0" w:firstRow="1" w:lastRow="0" w:firstColumn="1" w:lastColumn="0" w:noHBand="0" w:noVBand="1"/>
      </w:tblPr>
      <w:tblGrid>
        <w:gridCol w:w="1757"/>
        <w:gridCol w:w="1637"/>
        <w:gridCol w:w="1531"/>
        <w:gridCol w:w="1610"/>
        <w:gridCol w:w="1392"/>
      </w:tblGrid>
      <w:tr w:rsidR="00E45B82" w:rsidTr="00AE4271">
        <w:tc>
          <w:tcPr>
            <w:tcW w:w="1757" w:type="dxa"/>
            <w:vMerge w:val="restart"/>
            <w:tcBorders>
              <w:top w:val="single" w:sz="4" w:space="0" w:color="auto"/>
              <w:left w:val="single" w:sz="4" w:space="0" w:color="auto"/>
              <w:bottom w:val="single" w:sz="4" w:space="0" w:color="auto"/>
              <w:right w:val="single" w:sz="4" w:space="0" w:color="auto"/>
            </w:tcBorders>
            <w:vAlign w:val="center"/>
            <w:hideMark/>
          </w:tcPr>
          <w:p w:rsidR="00E45B82" w:rsidRDefault="00E45B82" w:rsidP="00AE4271">
            <w:pPr>
              <w:tabs>
                <w:tab w:val="left" w:pos="144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Kode Sampel</w:t>
            </w:r>
          </w:p>
        </w:tc>
        <w:tc>
          <w:tcPr>
            <w:tcW w:w="6170" w:type="dxa"/>
            <w:gridSpan w:val="4"/>
            <w:tcBorders>
              <w:top w:val="single" w:sz="4" w:space="0" w:color="auto"/>
              <w:left w:val="single" w:sz="4" w:space="0" w:color="auto"/>
              <w:bottom w:val="single" w:sz="4" w:space="0" w:color="auto"/>
              <w:right w:val="single" w:sz="4" w:space="0" w:color="auto"/>
            </w:tcBorders>
            <w:vAlign w:val="center"/>
            <w:hideMark/>
          </w:tcPr>
          <w:p w:rsidR="00E45B82" w:rsidRDefault="00E45B82" w:rsidP="00AE4271">
            <w:pPr>
              <w:tabs>
                <w:tab w:val="left" w:pos="144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Kriteria Penilaian</w:t>
            </w:r>
          </w:p>
        </w:tc>
      </w:tr>
      <w:tr w:rsidR="00E45B82" w:rsidTr="00AE4271">
        <w:tc>
          <w:tcPr>
            <w:tcW w:w="0" w:type="auto"/>
            <w:vMerge/>
            <w:tcBorders>
              <w:top w:val="single" w:sz="4" w:space="0" w:color="auto"/>
              <w:left w:val="single" w:sz="4" w:space="0" w:color="auto"/>
              <w:bottom w:val="single" w:sz="4" w:space="0" w:color="auto"/>
              <w:right w:val="single" w:sz="4" w:space="0" w:color="auto"/>
            </w:tcBorders>
            <w:vAlign w:val="center"/>
            <w:hideMark/>
          </w:tcPr>
          <w:p w:rsidR="00E45B82" w:rsidRDefault="00E45B82" w:rsidP="00AE4271">
            <w:pPr>
              <w:spacing w:after="0"/>
              <w:rPr>
                <w:rFonts w:ascii="Times New Roman" w:hAnsi="Times New Roman" w:cs="Times New Roman"/>
                <w:b/>
                <w:sz w:val="24"/>
                <w:szCs w:val="24"/>
                <w:lang w:val="en-US"/>
              </w:rPr>
            </w:pPr>
          </w:p>
        </w:tc>
        <w:tc>
          <w:tcPr>
            <w:tcW w:w="1637" w:type="dxa"/>
            <w:tcBorders>
              <w:top w:val="single" w:sz="4" w:space="0" w:color="auto"/>
              <w:left w:val="single" w:sz="4" w:space="0" w:color="auto"/>
              <w:bottom w:val="single" w:sz="4" w:space="0" w:color="auto"/>
              <w:right w:val="single" w:sz="4" w:space="0" w:color="auto"/>
            </w:tcBorders>
            <w:vAlign w:val="center"/>
            <w:hideMark/>
          </w:tcPr>
          <w:p w:rsidR="00E45B82" w:rsidRDefault="00E45B82" w:rsidP="00AE4271">
            <w:pPr>
              <w:tabs>
                <w:tab w:val="left" w:pos="144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Warna </w:t>
            </w:r>
          </w:p>
        </w:tc>
        <w:tc>
          <w:tcPr>
            <w:tcW w:w="1531" w:type="dxa"/>
            <w:tcBorders>
              <w:top w:val="single" w:sz="4" w:space="0" w:color="auto"/>
              <w:left w:val="single" w:sz="4" w:space="0" w:color="auto"/>
              <w:bottom w:val="single" w:sz="4" w:space="0" w:color="auto"/>
              <w:right w:val="single" w:sz="4" w:space="0" w:color="auto"/>
            </w:tcBorders>
            <w:vAlign w:val="center"/>
            <w:hideMark/>
          </w:tcPr>
          <w:p w:rsidR="00E45B82" w:rsidRDefault="00E45B82" w:rsidP="00AE4271">
            <w:pPr>
              <w:tabs>
                <w:tab w:val="left" w:pos="1440"/>
              </w:tabs>
              <w:spacing w:after="0"/>
              <w:jc w:val="center"/>
              <w:rPr>
                <w:rFonts w:ascii="Times New Roman" w:hAnsi="Times New Roman" w:cs="Times New Roman"/>
                <w:b/>
                <w:sz w:val="24"/>
                <w:szCs w:val="24"/>
              </w:rPr>
            </w:pPr>
            <w:r>
              <w:rPr>
                <w:rFonts w:ascii="Times New Roman" w:hAnsi="Times New Roman" w:cs="Times New Roman"/>
                <w:b/>
                <w:sz w:val="24"/>
                <w:szCs w:val="24"/>
              </w:rPr>
              <w:t>Rasa</w:t>
            </w:r>
          </w:p>
        </w:tc>
        <w:tc>
          <w:tcPr>
            <w:tcW w:w="1610" w:type="dxa"/>
            <w:tcBorders>
              <w:top w:val="single" w:sz="4" w:space="0" w:color="auto"/>
              <w:left w:val="single" w:sz="4" w:space="0" w:color="auto"/>
              <w:bottom w:val="single" w:sz="4" w:space="0" w:color="auto"/>
              <w:right w:val="single" w:sz="4" w:space="0" w:color="auto"/>
            </w:tcBorders>
            <w:hideMark/>
          </w:tcPr>
          <w:p w:rsidR="00E45B82" w:rsidRDefault="00E45B82" w:rsidP="00AE4271">
            <w:pPr>
              <w:tabs>
                <w:tab w:val="left" w:pos="1440"/>
              </w:tabs>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Aroma</w:t>
            </w:r>
          </w:p>
        </w:tc>
        <w:tc>
          <w:tcPr>
            <w:tcW w:w="1392" w:type="dxa"/>
            <w:tcBorders>
              <w:top w:val="single" w:sz="4" w:space="0" w:color="auto"/>
              <w:left w:val="single" w:sz="4" w:space="0" w:color="auto"/>
              <w:bottom w:val="single" w:sz="4" w:space="0" w:color="auto"/>
              <w:right w:val="single" w:sz="4" w:space="0" w:color="auto"/>
            </w:tcBorders>
            <w:hideMark/>
          </w:tcPr>
          <w:p w:rsidR="00E45B82" w:rsidRPr="00767574" w:rsidRDefault="00E45B82" w:rsidP="00AE4271">
            <w:pPr>
              <w:tabs>
                <w:tab w:val="left" w:pos="1440"/>
              </w:tabs>
              <w:spacing w:after="0"/>
              <w:jc w:val="center"/>
              <w:rPr>
                <w:rFonts w:ascii="Times New Roman" w:hAnsi="Times New Roman" w:cs="Times New Roman"/>
                <w:b/>
                <w:i/>
                <w:sz w:val="24"/>
                <w:szCs w:val="24"/>
              </w:rPr>
            </w:pPr>
            <w:r>
              <w:rPr>
                <w:rFonts w:ascii="Times New Roman" w:hAnsi="Times New Roman" w:cs="Times New Roman"/>
                <w:b/>
                <w:i/>
                <w:sz w:val="24"/>
                <w:szCs w:val="24"/>
                <w:lang w:val="en-US"/>
              </w:rPr>
              <w:t xml:space="preserve">After </w:t>
            </w:r>
            <w:r>
              <w:rPr>
                <w:rFonts w:ascii="Times New Roman" w:hAnsi="Times New Roman" w:cs="Times New Roman"/>
                <w:b/>
                <w:i/>
                <w:sz w:val="24"/>
                <w:szCs w:val="24"/>
              </w:rPr>
              <w:t>taste</w:t>
            </w:r>
          </w:p>
        </w:tc>
      </w:tr>
      <w:tr w:rsidR="00E45B82" w:rsidTr="00AE4271">
        <w:tc>
          <w:tcPr>
            <w:tcW w:w="175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c>
          <w:tcPr>
            <w:tcW w:w="1392"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r>
      <w:tr w:rsidR="00E45B82" w:rsidTr="00AE4271">
        <w:tc>
          <w:tcPr>
            <w:tcW w:w="175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c>
          <w:tcPr>
            <w:tcW w:w="1392"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r>
      <w:tr w:rsidR="00E45B82" w:rsidTr="00AE4271">
        <w:tc>
          <w:tcPr>
            <w:tcW w:w="175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c>
          <w:tcPr>
            <w:tcW w:w="1392"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r>
      <w:tr w:rsidR="00E45B82" w:rsidTr="00AE4271">
        <w:tc>
          <w:tcPr>
            <w:tcW w:w="175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37"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vAlign w:val="center"/>
          </w:tcPr>
          <w:p w:rsidR="00E45B82" w:rsidRDefault="00E45B82" w:rsidP="00AE4271">
            <w:pPr>
              <w:tabs>
                <w:tab w:val="left" w:pos="1440"/>
              </w:tabs>
              <w:spacing w:after="0"/>
              <w:jc w:val="center"/>
              <w:rPr>
                <w:rFonts w:ascii="Times New Roman" w:hAnsi="Times New Roman" w:cs="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c>
          <w:tcPr>
            <w:tcW w:w="1392" w:type="dxa"/>
            <w:tcBorders>
              <w:top w:val="single" w:sz="4" w:space="0" w:color="auto"/>
              <w:left w:val="single" w:sz="4" w:space="0" w:color="auto"/>
              <w:bottom w:val="single" w:sz="4" w:space="0" w:color="auto"/>
              <w:right w:val="single" w:sz="4" w:space="0" w:color="auto"/>
            </w:tcBorders>
          </w:tcPr>
          <w:p w:rsidR="00E45B82" w:rsidRDefault="00E45B82" w:rsidP="00AE4271">
            <w:pPr>
              <w:tabs>
                <w:tab w:val="left" w:pos="1440"/>
              </w:tabs>
              <w:spacing w:after="0"/>
              <w:rPr>
                <w:rFonts w:ascii="Times New Roman" w:hAnsi="Times New Roman" w:cs="Times New Roman"/>
                <w:sz w:val="24"/>
                <w:szCs w:val="24"/>
              </w:rPr>
            </w:pPr>
          </w:p>
        </w:tc>
      </w:tr>
    </w:tbl>
    <w:p w:rsidR="00E45B82" w:rsidRDefault="00E45B82" w:rsidP="00E45B82">
      <w:pPr>
        <w:spacing w:after="0"/>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7"/>
      </w:tblGrid>
      <w:tr w:rsidR="00E45B82" w:rsidTr="0073316C">
        <w:tc>
          <w:tcPr>
            <w:tcW w:w="7928" w:type="dxa"/>
          </w:tcPr>
          <w:p w:rsidR="00E45B82" w:rsidRDefault="00E45B82" w:rsidP="0073316C">
            <w:pPr>
              <w:spacing w:after="0"/>
              <w:rPr>
                <w:rFonts w:ascii="Times New Roman" w:hAnsi="Times New Roman" w:cs="Times New Roman"/>
                <w:b/>
              </w:rPr>
            </w:pPr>
            <w:r w:rsidRPr="00767574">
              <w:rPr>
                <w:rFonts w:ascii="Times New Roman" w:hAnsi="Times New Roman" w:cs="Times New Roman"/>
                <w:b/>
              </w:rPr>
              <w:t>Komentar :</w:t>
            </w:r>
          </w:p>
          <w:p w:rsidR="00E45B82" w:rsidRDefault="00E45B82" w:rsidP="0073316C">
            <w:pPr>
              <w:spacing w:after="0"/>
              <w:rPr>
                <w:rFonts w:ascii="Times New Roman" w:hAnsi="Times New Roman" w:cs="Times New Roman"/>
                <w:b/>
              </w:rPr>
            </w:pPr>
          </w:p>
          <w:p w:rsidR="00E45B82" w:rsidRPr="00767574" w:rsidRDefault="00E45B82" w:rsidP="0073316C">
            <w:pPr>
              <w:spacing w:after="0"/>
              <w:rPr>
                <w:rFonts w:ascii="Times New Roman" w:hAnsi="Times New Roman" w:cs="Times New Roman"/>
                <w:b/>
              </w:rPr>
            </w:pPr>
          </w:p>
        </w:tc>
      </w:tr>
    </w:tbl>
    <w:p w:rsidR="00E45B82" w:rsidRDefault="00E45B82" w:rsidP="00E45B82">
      <w:pPr>
        <w:spacing w:after="0" w:line="259" w:lineRule="auto"/>
        <w:rPr>
          <w:rFonts w:ascii="Times New Roman" w:eastAsiaTheme="majorEastAsia" w:hAnsi="Times New Roman" w:cstheme="majorBidi"/>
          <w:b/>
          <w:sz w:val="24"/>
          <w:szCs w:val="26"/>
        </w:rPr>
      </w:pPr>
      <w:r>
        <w:br w:type="page"/>
      </w:r>
    </w:p>
    <w:p w:rsidR="00CE6E5A" w:rsidRPr="004806B3" w:rsidRDefault="00CE6E5A" w:rsidP="00D550D6">
      <w:pPr>
        <w:pStyle w:val="Heading2"/>
        <w:jc w:val="both"/>
      </w:pPr>
      <w:bookmarkStart w:id="116" w:name="_Toc494295910"/>
      <w:r>
        <w:lastRenderedPageBreak/>
        <w:t xml:space="preserve">Lampiran 14. Perhitungan Ketebalan </w:t>
      </w:r>
      <w:r w:rsidRPr="00CE6E5A">
        <w:rPr>
          <w:i/>
        </w:rPr>
        <w:t>Edible Film</w:t>
      </w:r>
      <w:r w:rsidR="004806B3">
        <w:rPr>
          <w:i/>
        </w:rPr>
        <w:t xml:space="preserve"> </w:t>
      </w:r>
      <w:r w:rsidR="004806B3">
        <w:t>(mm)</w:t>
      </w:r>
      <w:bookmarkEnd w:id="116"/>
    </w:p>
    <w:tbl>
      <w:tblPr>
        <w:tblW w:w="6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24"/>
        <w:gridCol w:w="825"/>
        <w:gridCol w:w="821"/>
        <w:gridCol w:w="821"/>
        <w:gridCol w:w="891"/>
        <w:gridCol w:w="821"/>
        <w:gridCol w:w="931"/>
      </w:tblGrid>
      <w:tr w:rsidR="004806B3" w:rsidRPr="008676A6" w:rsidTr="00C83EAF">
        <w:trPr>
          <w:jc w:val="center"/>
        </w:trPr>
        <w:tc>
          <w:tcPr>
            <w:tcW w:w="936"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Sampel</w:t>
            </w:r>
          </w:p>
        </w:tc>
        <w:tc>
          <w:tcPr>
            <w:tcW w:w="824"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5"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1"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21"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1"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21"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sym w:font="Symbol" w:char="F0E5"/>
            </w:r>
          </w:p>
        </w:tc>
        <w:tc>
          <w:tcPr>
            <w:tcW w:w="931" w:type="dxa"/>
            <w:vAlign w:val="center"/>
          </w:tcPr>
          <w:p w:rsidR="004806B3" w:rsidRPr="008676A6" w:rsidRDefault="004806B3" w:rsidP="007F60E2">
            <w:pPr>
              <w:spacing w:after="0" w:line="259" w:lineRule="auto"/>
              <w:jc w:val="center"/>
              <w:rPr>
                <w:rFonts w:ascii="Times New Roman" w:hAnsi="Times New Roman" w:cs="Times New Roman"/>
                <w:sz w:val="24"/>
                <w:szCs w:val="24"/>
              </w:rPr>
            </w:pPr>
            <w:r>
              <w:rPr>
                <w:rFonts w:ascii="Times New Roman" w:hAnsi="Times New Roman" w:cs="Times New Roman"/>
                <w:sz w:val="24"/>
                <w:szCs w:val="24"/>
              </w:rPr>
              <w:t>Rata-rata</w:t>
            </w:r>
          </w:p>
        </w:tc>
      </w:tr>
      <w:tr w:rsidR="004806B3" w:rsidRPr="008676A6" w:rsidTr="00C83EAF">
        <w:trPr>
          <w:jc w:val="center"/>
        </w:trPr>
        <w:tc>
          <w:tcPr>
            <w:tcW w:w="936" w:type="dxa"/>
            <w:vAlign w:val="center"/>
          </w:tcPr>
          <w:p w:rsidR="004806B3" w:rsidRPr="008676A6" w:rsidRDefault="004806B3" w:rsidP="007F60E2">
            <w:pPr>
              <w:spacing w:after="0" w:line="240" w:lineRule="auto"/>
              <w:jc w:val="center"/>
              <w:rPr>
                <w:rFonts w:ascii="Times New Roman" w:hAnsi="Times New Roman" w:cs="Times New Roman"/>
                <w:color w:val="000000"/>
              </w:rPr>
            </w:pPr>
            <w:r>
              <w:rPr>
                <w:rFonts w:ascii="Times New Roman" w:hAnsi="Times New Roman" w:cs="Times New Roman"/>
                <w:color w:val="000000"/>
              </w:rPr>
              <w:t>0 %</w:t>
            </w:r>
          </w:p>
        </w:tc>
        <w:tc>
          <w:tcPr>
            <w:tcW w:w="824"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76</w:t>
            </w:r>
          </w:p>
        </w:tc>
        <w:tc>
          <w:tcPr>
            <w:tcW w:w="825"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52</w:t>
            </w:r>
          </w:p>
        </w:tc>
        <w:tc>
          <w:tcPr>
            <w:tcW w:w="821"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63</w:t>
            </w:r>
          </w:p>
        </w:tc>
        <w:tc>
          <w:tcPr>
            <w:tcW w:w="821"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49</w:t>
            </w:r>
          </w:p>
        </w:tc>
        <w:tc>
          <w:tcPr>
            <w:tcW w:w="891" w:type="dxa"/>
            <w:vAlign w:val="center"/>
          </w:tcPr>
          <w:p w:rsidR="004806B3" w:rsidRPr="008676A6" w:rsidRDefault="004806B3" w:rsidP="007F60E2">
            <w:pPr>
              <w:spacing w:after="0" w:line="240" w:lineRule="auto"/>
              <w:jc w:val="center"/>
              <w:rPr>
                <w:rFonts w:ascii="Times New Roman" w:hAnsi="Times New Roman" w:cs="Times New Roman"/>
                <w:color w:val="000000"/>
              </w:rPr>
            </w:pPr>
            <w:r>
              <w:rPr>
                <w:rFonts w:ascii="Times New Roman" w:hAnsi="Times New Roman" w:cs="Times New Roman"/>
                <w:color w:val="000000"/>
              </w:rPr>
              <w:t>0,063</w:t>
            </w:r>
          </w:p>
        </w:tc>
        <w:tc>
          <w:tcPr>
            <w:tcW w:w="821"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w:t>
            </w:r>
            <w:r>
              <w:rPr>
                <w:rFonts w:ascii="Times New Roman" w:hAnsi="Times New Roman" w:cs="Times New Roman"/>
                <w:color w:val="000000"/>
              </w:rPr>
              <w:t>253</w:t>
            </w:r>
          </w:p>
        </w:tc>
        <w:tc>
          <w:tcPr>
            <w:tcW w:w="931"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506</w:t>
            </w:r>
          </w:p>
        </w:tc>
      </w:tr>
      <w:tr w:rsidR="004806B3" w:rsidRPr="008676A6" w:rsidTr="00C83EAF">
        <w:trPr>
          <w:jc w:val="center"/>
        </w:trPr>
        <w:tc>
          <w:tcPr>
            <w:tcW w:w="936" w:type="dxa"/>
            <w:vAlign w:val="center"/>
          </w:tcPr>
          <w:p w:rsidR="004806B3" w:rsidRPr="008676A6" w:rsidRDefault="004806B3" w:rsidP="004806B3">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w:t>
            </w:r>
            <w:r>
              <w:rPr>
                <w:rFonts w:ascii="Times New Roman" w:hAnsi="Times New Roman" w:cs="Times New Roman"/>
                <w:color w:val="000000"/>
              </w:rPr>
              <w:t>5%</w:t>
            </w:r>
          </w:p>
        </w:tc>
        <w:tc>
          <w:tcPr>
            <w:tcW w:w="824" w:type="dxa"/>
            <w:vAlign w:val="center"/>
          </w:tcPr>
          <w:p w:rsidR="004806B3" w:rsidRPr="008676A6" w:rsidRDefault="004806B3" w:rsidP="004806B3">
            <w:pPr>
              <w:spacing w:after="0"/>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68</w:t>
            </w:r>
          </w:p>
        </w:tc>
        <w:tc>
          <w:tcPr>
            <w:tcW w:w="825" w:type="dxa"/>
            <w:vAlign w:val="center"/>
          </w:tcPr>
          <w:p w:rsidR="004806B3" w:rsidRPr="008676A6" w:rsidRDefault="004806B3" w:rsidP="004806B3">
            <w:pPr>
              <w:spacing w:after="0"/>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08</w:t>
            </w:r>
          </w:p>
        </w:tc>
        <w:tc>
          <w:tcPr>
            <w:tcW w:w="821" w:type="dxa"/>
            <w:vAlign w:val="center"/>
          </w:tcPr>
          <w:p w:rsidR="004806B3" w:rsidRPr="008676A6" w:rsidRDefault="004806B3" w:rsidP="004806B3">
            <w:pPr>
              <w:spacing w:after="0"/>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36</w:t>
            </w:r>
          </w:p>
        </w:tc>
        <w:tc>
          <w:tcPr>
            <w:tcW w:w="821" w:type="dxa"/>
            <w:vAlign w:val="center"/>
          </w:tcPr>
          <w:p w:rsidR="004806B3" w:rsidRPr="008676A6" w:rsidRDefault="004806B3" w:rsidP="004806B3">
            <w:pPr>
              <w:spacing w:after="0"/>
              <w:jc w:val="center"/>
              <w:rPr>
                <w:rFonts w:ascii="Times New Roman" w:hAnsi="Times New Roman" w:cs="Times New Roman"/>
                <w:color w:val="000000"/>
              </w:rPr>
            </w:pPr>
            <w:r w:rsidRPr="008676A6">
              <w:rPr>
                <w:rFonts w:ascii="Times New Roman" w:hAnsi="Times New Roman" w:cs="Times New Roman"/>
                <w:color w:val="000000"/>
              </w:rPr>
              <w:t>0,0</w:t>
            </w:r>
            <w:r>
              <w:rPr>
                <w:rFonts w:ascii="Times New Roman" w:hAnsi="Times New Roman" w:cs="Times New Roman"/>
                <w:color w:val="000000"/>
              </w:rPr>
              <w:t>24</w:t>
            </w:r>
          </w:p>
        </w:tc>
        <w:tc>
          <w:tcPr>
            <w:tcW w:w="891" w:type="dxa"/>
            <w:vAlign w:val="center"/>
          </w:tcPr>
          <w:p w:rsidR="004806B3" w:rsidRPr="008676A6" w:rsidRDefault="004806B3" w:rsidP="007F60E2">
            <w:pPr>
              <w:spacing w:after="0"/>
              <w:jc w:val="center"/>
              <w:rPr>
                <w:rFonts w:ascii="Times New Roman" w:hAnsi="Times New Roman" w:cs="Times New Roman"/>
                <w:color w:val="000000"/>
              </w:rPr>
            </w:pPr>
            <w:r>
              <w:rPr>
                <w:rFonts w:ascii="Times New Roman" w:hAnsi="Times New Roman" w:cs="Times New Roman"/>
                <w:color w:val="000000"/>
              </w:rPr>
              <w:t>0,069</w:t>
            </w:r>
          </w:p>
        </w:tc>
        <w:tc>
          <w:tcPr>
            <w:tcW w:w="821" w:type="dxa"/>
            <w:vAlign w:val="center"/>
          </w:tcPr>
          <w:p w:rsidR="004806B3" w:rsidRPr="008676A6" w:rsidRDefault="004806B3" w:rsidP="004806B3">
            <w:pPr>
              <w:spacing w:after="0"/>
              <w:jc w:val="center"/>
              <w:rPr>
                <w:rFonts w:ascii="Times New Roman" w:hAnsi="Times New Roman" w:cs="Times New Roman"/>
                <w:color w:val="000000"/>
              </w:rPr>
            </w:pPr>
            <w:r w:rsidRPr="008676A6">
              <w:rPr>
                <w:rFonts w:ascii="Times New Roman" w:hAnsi="Times New Roman" w:cs="Times New Roman"/>
                <w:color w:val="000000"/>
              </w:rPr>
              <w:t>0,</w:t>
            </w:r>
            <w:r>
              <w:rPr>
                <w:rFonts w:ascii="Times New Roman" w:hAnsi="Times New Roman" w:cs="Times New Roman"/>
                <w:color w:val="000000"/>
              </w:rPr>
              <w:t>229</w:t>
            </w:r>
          </w:p>
        </w:tc>
        <w:tc>
          <w:tcPr>
            <w:tcW w:w="931" w:type="dxa"/>
            <w:vAlign w:val="center"/>
          </w:tcPr>
          <w:p w:rsidR="004806B3" w:rsidRPr="008676A6" w:rsidRDefault="004806B3" w:rsidP="007F60E2">
            <w:pPr>
              <w:spacing w:after="0" w:line="240" w:lineRule="auto"/>
              <w:jc w:val="center"/>
              <w:rPr>
                <w:rFonts w:ascii="Times New Roman" w:hAnsi="Times New Roman" w:cs="Times New Roman"/>
                <w:color w:val="000000"/>
              </w:rPr>
            </w:pPr>
            <w:r>
              <w:rPr>
                <w:rFonts w:ascii="Times New Roman" w:hAnsi="Times New Roman" w:cs="Times New Roman"/>
                <w:color w:val="000000"/>
              </w:rPr>
              <w:t>0,045</w:t>
            </w:r>
            <w:r w:rsidRPr="008676A6">
              <w:rPr>
                <w:rFonts w:ascii="Times New Roman" w:hAnsi="Times New Roman" w:cs="Times New Roman"/>
                <w:color w:val="000000"/>
              </w:rPr>
              <w:t>8</w:t>
            </w:r>
          </w:p>
        </w:tc>
      </w:tr>
      <w:tr w:rsidR="004806B3" w:rsidRPr="008676A6" w:rsidTr="00C83EAF">
        <w:trPr>
          <w:jc w:val="center"/>
        </w:trPr>
        <w:tc>
          <w:tcPr>
            <w:tcW w:w="936" w:type="dxa"/>
            <w:vAlign w:val="center"/>
          </w:tcPr>
          <w:p w:rsidR="004806B3" w:rsidRPr="008676A6" w:rsidRDefault="004806B3" w:rsidP="004806B3">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824" w:type="dxa"/>
            <w:vAlign w:val="center"/>
          </w:tcPr>
          <w:p w:rsidR="004806B3" w:rsidRPr="008676A6" w:rsidRDefault="004806B3" w:rsidP="004806B3">
            <w:pPr>
              <w:spacing w:after="0"/>
              <w:jc w:val="center"/>
              <w:rPr>
                <w:rFonts w:ascii="Times New Roman" w:hAnsi="Times New Roman" w:cs="Times New Roman"/>
                <w:color w:val="000000"/>
              </w:rPr>
            </w:pPr>
            <w:r>
              <w:rPr>
                <w:rFonts w:ascii="Times New Roman" w:hAnsi="Times New Roman" w:cs="Times New Roman"/>
                <w:color w:val="000000"/>
              </w:rPr>
              <w:t>0,058</w:t>
            </w:r>
          </w:p>
        </w:tc>
        <w:tc>
          <w:tcPr>
            <w:tcW w:w="825" w:type="dxa"/>
            <w:vAlign w:val="center"/>
          </w:tcPr>
          <w:p w:rsidR="004806B3" w:rsidRPr="008676A6" w:rsidRDefault="004806B3" w:rsidP="004806B3">
            <w:pPr>
              <w:spacing w:after="0"/>
              <w:jc w:val="center"/>
              <w:rPr>
                <w:rFonts w:ascii="Times New Roman" w:hAnsi="Times New Roman" w:cs="Times New Roman"/>
                <w:color w:val="000000"/>
              </w:rPr>
            </w:pPr>
            <w:r>
              <w:rPr>
                <w:rFonts w:ascii="Times New Roman" w:hAnsi="Times New Roman" w:cs="Times New Roman"/>
                <w:color w:val="000000"/>
              </w:rPr>
              <w:t>0,023</w:t>
            </w:r>
          </w:p>
        </w:tc>
        <w:tc>
          <w:tcPr>
            <w:tcW w:w="821" w:type="dxa"/>
            <w:vAlign w:val="center"/>
          </w:tcPr>
          <w:p w:rsidR="004806B3" w:rsidRPr="008676A6" w:rsidRDefault="004806B3" w:rsidP="004806B3">
            <w:pPr>
              <w:spacing w:after="0"/>
              <w:jc w:val="center"/>
              <w:rPr>
                <w:rFonts w:ascii="Times New Roman" w:hAnsi="Times New Roman" w:cs="Times New Roman"/>
                <w:color w:val="000000"/>
              </w:rPr>
            </w:pPr>
            <w:r>
              <w:rPr>
                <w:rFonts w:ascii="Times New Roman" w:hAnsi="Times New Roman" w:cs="Times New Roman"/>
                <w:color w:val="000000"/>
              </w:rPr>
              <w:t>0,023</w:t>
            </w:r>
          </w:p>
        </w:tc>
        <w:tc>
          <w:tcPr>
            <w:tcW w:w="821" w:type="dxa"/>
            <w:vAlign w:val="center"/>
          </w:tcPr>
          <w:p w:rsidR="004806B3" w:rsidRPr="008676A6" w:rsidRDefault="004806B3" w:rsidP="004806B3">
            <w:pPr>
              <w:spacing w:after="0"/>
              <w:jc w:val="center"/>
              <w:rPr>
                <w:rFonts w:ascii="Times New Roman" w:hAnsi="Times New Roman" w:cs="Times New Roman"/>
                <w:color w:val="000000"/>
              </w:rPr>
            </w:pPr>
            <w:r>
              <w:rPr>
                <w:rFonts w:ascii="Times New Roman" w:hAnsi="Times New Roman" w:cs="Times New Roman"/>
                <w:color w:val="000000"/>
              </w:rPr>
              <w:t>0,04</w:t>
            </w:r>
          </w:p>
        </w:tc>
        <w:tc>
          <w:tcPr>
            <w:tcW w:w="891" w:type="dxa"/>
            <w:vAlign w:val="center"/>
          </w:tcPr>
          <w:p w:rsidR="004806B3" w:rsidRPr="008676A6" w:rsidRDefault="004806B3" w:rsidP="004806B3">
            <w:pPr>
              <w:spacing w:after="0"/>
              <w:jc w:val="center"/>
              <w:rPr>
                <w:rFonts w:ascii="Times New Roman" w:hAnsi="Times New Roman" w:cs="Times New Roman"/>
                <w:color w:val="000000"/>
              </w:rPr>
            </w:pPr>
            <w:r>
              <w:rPr>
                <w:rFonts w:ascii="Times New Roman" w:hAnsi="Times New Roman" w:cs="Times New Roman"/>
                <w:color w:val="000000"/>
              </w:rPr>
              <w:t>0,055</w:t>
            </w:r>
          </w:p>
        </w:tc>
        <w:tc>
          <w:tcPr>
            <w:tcW w:w="821" w:type="dxa"/>
            <w:vAlign w:val="center"/>
          </w:tcPr>
          <w:p w:rsidR="004806B3" w:rsidRPr="008676A6" w:rsidRDefault="004806B3" w:rsidP="004806B3">
            <w:pPr>
              <w:spacing w:after="0"/>
              <w:jc w:val="center"/>
              <w:rPr>
                <w:rFonts w:ascii="Times New Roman" w:hAnsi="Times New Roman" w:cs="Times New Roman"/>
                <w:color w:val="000000"/>
              </w:rPr>
            </w:pPr>
            <w:r>
              <w:rPr>
                <w:rFonts w:ascii="Times New Roman" w:hAnsi="Times New Roman" w:cs="Times New Roman"/>
                <w:color w:val="000000"/>
              </w:rPr>
              <w:t>0,199</w:t>
            </w:r>
          </w:p>
        </w:tc>
        <w:tc>
          <w:tcPr>
            <w:tcW w:w="931" w:type="dxa"/>
            <w:vAlign w:val="center"/>
          </w:tcPr>
          <w:p w:rsidR="004806B3" w:rsidRPr="008676A6" w:rsidRDefault="004806B3" w:rsidP="004806B3">
            <w:pPr>
              <w:spacing w:after="0" w:line="240" w:lineRule="auto"/>
              <w:jc w:val="center"/>
              <w:rPr>
                <w:rFonts w:ascii="Times New Roman" w:hAnsi="Times New Roman" w:cs="Times New Roman"/>
                <w:color w:val="000000"/>
              </w:rPr>
            </w:pPr>
            <w:r>
              <w:rPr>
                <w:rFonts w:ascii="Times New Roman" w:hAnsi="Times New Roman" w:cs="Times New Roman"/>
                <w:color w:val="000000"/>
              </w:rPr>
              <w:t>0,0398</w:t>
            </w:r>
          </w:p>
        </w:tc>
      </w:tr>
    </w:tbl>
    <w:p w:rsidR="004806B3" w:rsidRPr="004806B3" w:rsidRDefault="004806B3" w:rsidP="004806B3"/>
    <w:p w:rsidR="00606C19" w:rsidRPr="00C83EAF" w:rsidRDefault="00CE6E5A" w:rsidP="00C83EAF">
      <w:pPr>
        <w:pStyle w:val="Heading2"/>
      </w:pPr>
      <w:bookmarkStart w:id="117" w:name="_Toc494295911"/>
      <w:r>
        <w:t>Lampiran 15</w:t>
      </w:r>
      <w:r w:rsidR="00606C19">
        <w:t xml:space="preserve">. Perhitungan WVTR </w:t>
      </w:r>
      <w:r w:rsidR="00606C19">
        <w:rPr>
          <w:i/>
        </w:rPr>
        <w:t>Edible Film</w:t>
      </w:r>
      <w:bookmarkEnd w:id="117"/>
    </w:p>
    <w:p w:rsidR="00ED5E65" w:rsidRPr="00ED5E65" w:rsidRDefault="00ED5E65" w:rsidP="0073316C">
      <w:pPr>
        <w:spacing w:after="0"/>
        <w:rPr>
          <w:rFonts w:ascii="Times New Roman" w:hAnsi="Times New Roman" w:cs="Times New Roman"/>
          <w:i/>
          <w:sz w:val="24"/>
          <w:szCs w:val="24"/>
        </w:rPr>
      </w:pPr>
      <w:r w:rsidRPr="00ED5E65">
        <w:rPr>
          <w:rFonts w:ascii="Times New Roman" w:hAnsi="Times New Roman" w:cs="Times New Roman"/>
          <w:i/>
          <w:sz w:val="24"/>
          <w:szCs w:val="24"/>
        </w:rPr>
        <w:t>Edible film 0 %</w:t>
      </w:r>
    </w:p>
    <w:tbl>
      <w:tblPr>
        <w:tblW w:w="91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826"/>
        <w:gridCol w:w="826"/>
        <w:gridCol w:w="821"/>
        <w:gridCol w:w="821"/>
        <w:gridCol w:w="909"/>
        <w:gridCol w:w="821"/>
        <w:gridCol w:w="931"/>
        <w:gridCol w:w="1087"/>
        <w:gridCol w:w="1293"/>
      </w:tblGrid>
      <w:tr w:rsidR="008676A6" w:rsidRPr="008676A6" w:rsidTr="00C83EAF">
        <w:tc>
          <w:tcPr>
            <w:tcW w:w="835"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1</w:t>
            </w:r>
          </w:p>
        </w:tc>
        <w:tc>
          <w:tcPr>
            <w:tcW w:w="827"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2</w:t>
            </w:r>
          </w:p>
        </w:tc>
        <w:tc>
          <w:tcPr>
            <w:tcW w:w="827"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3</w:t>
            </w:r>
          </w:p>
        </w:tc>
        <w:tc>
          <w:tcPr>
            <w:tcW w:w="821"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4</w:t>
            </w:r>
          </w:p>
        </w:tc>
        <w:tc>
          <w:tcPr>
            <w:tcW w:w="821"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5</w:t>
            </w:r>
          </w:p>
        </w:tc>
        <w:tc>
          <w:tcPr>
            <w:tcW w:w="936"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6</w:t>
            </w:r>
          </w:p>
        </w:tc>
        <w:tc>
          <w:tcPr>
            <w:tcW w:w="821"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7</w:t>
            </w:r>
          </w:p>
        </w:tc>
        <w:tc>
          <w:tcPr>
            <w:tcW w:w="775"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Luas</w:t>
            </w:r>
          </w:p>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(m</w:t>
            </w:r>
            <w:r w:rsidRPr="008676A6">
              <w:rPr>
                <w:rFonts w:ascii="Times New Roman" w:hAnsi="Times New Roman" w:cs="Times New Roman"/>
                <w:sz w:val="24"/>
                <w:szCs w:val="24"/>
                <w:vertAlign w:val="superscript"/>
              </w:rPr>
              <w:t>2</w:t>
            </w:r>
            <w:r w:rsidRPr="008676A6">
              <w:rPr>
                <w:rFonts w:ascii="Times New Roman" w:hAnsi="Times New Roman" w:cs="Times New Roman"/>
                <w:sz w:val="24"/>
                <w:szCs w:val="24"/>
              </w:rPr>
              <w:t>)</w:t>
            </w:r>
          </w:p>
        </w:tc>
        <w:tc>
          <w:tcPr>
            <w:tcW w:w="1134"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Slope</w:t>
            </w:r>
          </w:p>
        </w:tc>
        <w:tc>
          <w:tcPr>
            <w:tcW w:w="1369" w:type="dxa"/>
            <w:vAlign w:val="center"/>
          </w:tcPr>
          <w:p w:rsidR="00ED5E65" w:rsidRPr="008676A6" w:rsidRDefault="00ED5E65" w:rsidP="008676A6">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WVTR</w:t>
            </w:r>
            <w:r w:rsidR="008676A6">
              <w:rPr>
                <w:rFonts w:ascii="Times New Roman" w:hAnsi="Times New Roman" w:cs="Times New Roman"/>
                <w:sz w:val="24"/>
                <w:szCs w:val="24"/>
              </w:rPr>
              <w:t xml:space="preserve"> (g/</w:t>
            </w:r>
            <w:r w:rsidR="008676A6" w:rsidRPr="008676A6">
              <w:rPr>
                <w:rFonts w:ascii="Times New Roman" w:hAnsi="Times New Roman" w:cs="Times New Roman"/>
                <w:sz w:val="24"/>
                <w:szCs w:val="24"/>
              </w:rPr>
              <w:t xml:space="preserve"> m</w:t>
            </w:r>
            <w:r w:rsidR="008676A6" w:rsidRPr="008676A6">
              <w:rPr>
                <w:rFonts w:ascii="Times New Roman" w:hAnsi="Times New Roman" w:cs="Times New Roman"/>
                <w:sz w:val="24"/>
                <w:szCs w:val="24"/>
                <w:vertAlign w:val="superscript"/>
              </w:rPr>
              <w:t>2</w:t>
            </w:r>
            <w:r w:rsidR="008676A6">
              <w:rPr>
                <w:rFonts w:ascii="Times New Roman" w:hAnsi="Times New Roman" w:cs="Times New Roman"/>
                <w:sz w:val="24"/>
                <w:szCs w:val="24"/>
              </w:rPr>
              <w:t>.hari)</w:t>
            </w:r>
          </w:p>
        </w:tc>
      </w:tr>
      <w:tr w:rsidR="008676A6" w:rsidRPr="008676A6" w:rsidTr="00C83EAF">
        <w:tc>
          <w:tcPr>
            <w:tcW w:w="835"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0,1702</w:t>
            </w:r>
          </w:p>
        </w:tc>
        <w:tc>
          <w:tcPr>
            <w:tcW w:w="827"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0,0843</w:t>
            </w:r>
          </w:p>
        </w:tc>
        <w:tc>
          <w:tcPr>
            <w:tcW w:w="827"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0,0401</w:t>
            </w:r>
          </w:p>
        </w:tc>
        <w:tc>
          <w:tcPr>
            <w:tcW w:w="821"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0,0200</w:t>
            </w:r>
          </w:p>
        </w:tc>
        <w:tc>
          <w:tcPr>
            <w:tcW w:w="821"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0,0115</w:t>
            </w:r>
          </w:p>
        </w:tc>
        <w:tc>
          <w:tcPr>
            <w:tcW w:w="936"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-0,0011</w:t>
            </w:r>
          </w:p>
        </w:tc>
        <w:tc>
          <w:tcPr>
            <w:tcW w:w="821"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0,0007</w:t>
            </w:r>
          </w:p>
        </w:tc>
        <w:tc>
          <w:tcPr>
            <w:tcW w:w="775" w:type="dxa"/>
            <w:vAlign w:val="center"/>
          </w:tcPr>
          <w:p w:rsidR="00ED5E65" w:rsidRPr="008676A6" w:rsidRDefault="00ED5E65"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0,00173</w:t>
            </w:r>
          </w:p>
        </w:tc>
        <w:tc>
          <w:tcPr>
            <w:tcW w:w="1134" w:type="dxa"/>
            <w:vAlign w:val="center"/>
          </w:tcPr>
          <w:p w:rsidR="00ED5E65" w:rsidRPr="008676A6" w:rsidRDefault="00ED5E65"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-0,02528</w:t>
            </w:r>
          </w:p>
        </w:tc>
        <w:tc>
          <w:tcPr>
            <w:tcW w:w="1369" w:type="dxa"/>
            <w:vAlign w:val="center"/>
          </w:tcPr>
          <w:p w:rsidR="00ED5E65" w:rsidRPr="008676A6" w:rsidRDefault="00ED5E65" w:rsidP="008676A6">
            <w:pPr>
              <w:spacing w:after="0"/>
              <w:jc w:val="center"/>
              <w:rPr>
                <w:rFonts w:ascii="Times New Roman" w:hAnsi="Times New Roman" w:cs="Times New Roman"/>
                <w:color w:val="000000"/>
              </w:rPr>
            </w:pPr>
            <w:r w:rsidRPr="008676A6">
              <w:rPr>
                <w:rFonts w:ascii="Times New Roman" w:hAnsi="Times New Roman" w:cs="Times New Roman"/>
                <w:color w:val="000000"/>
              </w:rPr>
              <w:t>14,61396</w:t>
            </w:r>
          </w:p>
        </w:tc>
      </w:tr>
      <w:tr w:rsidR="008676A6" w:rsidRPr="008676A6" w:rsidTr="00C83EAF">
        <w:tc>
          <w:tcPr>
            <w:tcW w:w="835" w:type="dxa"/>
            <w:vAlign w:val="center"/>
          </w:tcPr>
          <w:p w:rsidR="008676A6" w:rsidRPr="008676A6" w:rsidRDefault="008676A6"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0,1791</w:t>
            </w:r>
          </w:p>
        </w:tc>
        <w:tc>
          <w:tcPr>
            <w:tcW w:w="827"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0,0858</w:t>
            </w:r>
          </w:p>
        </w:tc>
        <w:tc>
          <w:tcPr>
            <w:tcW w:w="827"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0,0281</w:t>
            </w:r>
          </w:p>
        </w:tc>
        <w:tc>
          <w:tcPr>
            <w:tcW w:w="821"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0,014</w:t>
            </w:r>
          </w:p>
        </w:tc>
        <w:tc>
          <w:tcPr>
            <w:tcW w:w="821"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0,0079</w:t>
            </w:r>
          </w:p>
        </w:tc>
        <w:tc>
          <w:tcPr>
            <w:tcW w:w="936"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-0,0048</w:t>
            </w:r>
          </w:p>
        </w:tc>
        <w:tc>
          <w:tcPr>
            <w:tcW w:w="821"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0,0035</w:t>
            </w:r>
          </w:p>
        </w:tc>
        <w:tc>
          <w:tcPr>
            <w:tcW w:w="775" w:type="dxa"/>
            <w:vAlign w:val="center"/>
          </w:tcPr>
          <w:p w:rsidR="008676A6" w:rsidRPr="008676A6" w:rsidRDefault="008676A6" w:rsidP="008676A6">
            <w:pPr>
              <w:spacing w:after="0" w:line="240" w:lineRule="auto"/>
              <w:jc w:val="center"/>
              <w:rPr>
                <w:rFonts w:ascii="Times New Roman" w:hAnsi="Times New Roman" w:cs="Times New Roman"/>
                <w:color w:val="000000"/>
              </w:rPr>
            </w:pPr>
            <w:r w:rsidRPr="008676A6">
              <w:rPr>
                <w:rFonts w:ascii="Times New Roman" w:hAnsi="Times New Roman" w:cs="Times New Roman"/>
                <w:color w:val="000000"/>
              </w:rPr>
              <w:t>0,00188</w:t>
            </w:r>
          </w:p>
        </w:tc>
        <w:tc>
          <w:tcPr>
            <w:tcW w:w="1134"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-0,02601</w:t>
            </w:r>
          </w:p>
        </w:tc>
        <w:tc>
          <w:tcPr>
            <w:tcW w:w="1369" w:type="dxa"/>
            <w:vAlign w:val="center"/>
          </w:tcPr>
          <w:p w:rsidR="008676A6" w:rsidRPr="008676A6" w:rsidRDefault="008676A6" w:rsidP="008676A6">
            <w:pPr>
              <w:spacing w:after="0"/>
              <w:jc w:val="center"/>
              <w:rPr>
                <w:rFonts w:ascii="Times New Roman" w:hAnsi="Times New Roman" w:cs="Times New Roman"/>
                <w:color w:val="000000"/>
              </w:rPr>
            </w:pPr>
            <w:r w:rsidRPr="008676A6">
              <w:rPr>
                <w:rFonts w:ascii="Times New Roman" w:hAnsi="Times New Roman" w:cs="Times New Roman"/>
                <w:color w:val="000000"/>
              </w:rPr>
              <w:t>13,83359</w:t>
            </w:r>
          </w:p>
        </w:tc>
      </w:tr>
    </w:tbl>
    <w:p w:rsidR="00ED5E65" w:rsidRPr="00ED5E65" w:rsidRDefault="00ED5E65" w:rsidP="00ED5E65">
      <w:pPr>
        <w:spacing w:before="240"/>
        <w:rPr>
          <w:rFonts w:ascii="Times New Roman" w:hAnsi="Times New Roman" w:cs="Times New Roman"/>
          <w:i/>
          <w:sz w:val="24"/>
          <w:szCs w:val="24"/>
        </w:rPr>
      </w:pPr>
      <w:r w:rsidRPr="00ED5E65">
        <w:rPr>
          <w:rFonts w:ascii="Times New Roman" w:hAnsi="Times New Roman" w:cs="Times New Roman"/>
          <w:i/>
          <w:sz w:val="24"/>
          <w:szCs w:val="24"/>
        </w:rPr>
        <w:t>Edible film 0</w:t>
      </w:r>
      <w:r>
        <w:rPr>
          <w:rFonts w:ascii="Times New Roman" w:hAnsi="Times New Roman" w:cs="Times New Roman"/>
          <w:i/>
          <w:sz w:val="24"/>
          <w:szCs w:val="24"/>
        </w:rPr>
        <w:t>,5</w:t>
      </w:r>
      <w:r w:rsidRPr="00ED5E65">
        <w:rPr>
          <w:rFonts w:ascii="Times New Roman" w:hAnsi="Times New Roman" w:cs="Times New Roman"/>
          <w:i/>
          <w:sz w:val="24"/>
          <w:szCs w:val="24"/>
        </w:rPr>
        <w:t xml:space="preserve"> %</w:t>
      </w:r>
    </w:p>
    <w:tbl>
      <w:tblPr>
        <w:tblW w:w="91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829"/>
        <w:gridCol w:w="829"/>
        <w:gridCol w:w="829"/>
        <w:gridCol w:w="829"/>
        <w:gridCol w:w="903"/>
        <w:gridCol w:w="829"/>
        <w:gridCol w:w="940"/>
        <w:gridCol w:w="1074"/>
        <w:gridCol w:w="1273"/>
      </w:tblGrid>
      <w:tr w:rsidR="008676A6" w:rsidRPr="008676A6" w:rsidTr="00C83EAF">
        <w:tc>
          <w:tcPr>
            <w:tcW w:w="831"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1</w:t>
            </w:r>
          </w:p>
        </w:tc>
        <w:tc>
          <w:tcPr>
            <w:tcW w:w="829"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2</w:t>
            </w:r>
          </w:p>
        </w:tc>
        <w:tc>
          <w:tcPr>
            <w:tcW w:w="829"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3</w:t>
            </w:r>
          </w:p>
        </w:tc>
        <w:tc>
          <w:tcPr>
            <w:tcW w:w="829"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4</w:t>
            </w:r>
          </w:p>
        </w:tc>
        <w:tc>
          <w:tcPr>
            <w:tcW w:w="829"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5</w:t>
            </w:r>
          </w:p>
        </w:tc>
        <w:tc>
          <w:tcPr>
            <w:tcW w:w="903"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6</w:t>
            </w:r>
          </w:p>
        </w:tc>
        <w:tc>
          <w:tcPr>
            <w:tcW w:w="829"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7</w:t>
            </w:r>
          </w:p>
        </w:tc>
        <w:tc>
          <w:tcPr>
            <w:tcW w:w="940"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Luas</w:t>
            </w:r>
          </w:p>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(m</w:t>
            </w:r>
            <w:r w:rsidRPr="008676A6">
              <w:rPr>
                <w:rFonts w:ascii="Times New Roman" w:hAnsi="Times New Roman" w:cs="Times New Roman"/>
                <w:sz w:val="24"/>
                <w:szCs w:val="24"/>
                <w:vertAlign w:val="superscript"/>
              </w:rPr>
              <w:t>2</w:t>
            </w:r>
            <w:r w:rsidRPr="008676A6">
              <w:rPr>
                <w:rFonts w:ascii="Times New Roman" w:hAnsi="Times New Roman" w:cs="Times New Roman"/>
                <w:sz w:val="24"/>
                <w:szCs w:val="24"/>
              </w:rPr>
              <w:t>)</w:t>
            </w:r>
          </w:p>
        </w:tc>
        <w:tc>
          <w:tcPr>
            <w:tcW w:w="1074"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Slope</w:t>
            </w:r>
          </w:p>
        </w:tc>
        <w:tc>
          <w:tcPr>
            <w:tcW w:w="1273" w:type="dxa"/>
            <w:vAlign w:val="center"/>
          </w:tcPr>
          <w:p w:rsidR="008676A6" w:rsidRPr="008676A6" w:rsidRDefault="008676A6"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WVTR</w:t>
            </w:r>
            <w:r>
              <w:rPr>
                <w:rFonts w:ascii="Times New Roman" w:hAnsi="Times New Roman" w:cs="Times New Roman"/>
                <w:sz w:val="24"/>
                <w:szCs w:val="24"/>
              </w:rPr>
              <w:t xml:space="preserve"> (g/</w:t>
            </w:r>
            <w:r w:rsidRPr="008676A6">
              <w:rPr>
                <w:rFonts w:ascii="Times New Roman" w:hAnsi="Times New Roman" w:cs="Times New Roman"/>
                <w:sz w:val="24"/>
                <w:szCs w:val="24"/>
              </w:rPr>
              <w:t xml:space="preserve"> m</w:t>
            </w:r>
            <w:r w:rsidRPr="008676A6">
              <w:rPr>
                <w:rFonts w:ascii="Times New Roman" w:hAnsi="Times New Roman" w:cs="Times New Roman"/>
                <w:sz w:val="24"/>
                <w:szCs w:val="24"/>
                <w:vertAlign w:val="superscript"/>
              </w:rPr>
              <w:t>2</w:t>
            </w:r>
            <w:r>
              <w:rPr>
                <w:rFonts w:ascii="Times New Roman" w:hAnsi="Times New Roman" w:cs="Times New Roman"/>
                <w:sz w:val="24"/>
                <w:szCs w:val="24"/>
              </w:rPr>
              <w:t>.hari)</w:t>
            </w:r>
          </w:p>
        </w:tc>
      </w:tr>
      <w:tr w:rsidR="003028EF" w:rsidRPr="008676A6" w:rsidTr="00C83EAF">
        <w:tc>
          <w:tcPr>
            <w:tcW w:w="831" w:type="dxa"/>
            <w:vAlign w:val="center"/>
          </w:tcPr>
          <w:p w:rsidR="003028EF" w:rsidRDefault="003028EF" w:rsidP="003028EF">
            <w:pPr>
              <w:spacing w:after="0" w:line="240" w:lineRule="auto"/>
              <w:jc w:val="center"/>
              <w:rPr>
                <w:rFonts w:ascii="Calibri" w:hAnsi="Calibri"/>
                <w:color w:val="000000"/>
              </w:rPr>
            </w:pPr>
            <w:r>
              <w:rPr>
                <w:rFonts w:ascii="Calibri" w:hAnsi="Calibri"/>
                <w:color w:val="000000"/>
              </w:rPr>
              <w:t>0,133</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0,0789</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0,0543</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0,0235</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0,0282</w:t>
            </w:r>
          </w:p>
        </w:tc>
        <w:tc>
          <w:tcPr>
            <w:tcW w:w="903" w:type="dxa"/>
            <w:vAlign w:val="center"/>
          </w:tcPr>
          <w:p w:rsidR="003028EF" w:rsidRDefault="003028EF" w:rsidP="003028EF">
            <w:pPr>
              <w:spacing w:after="0"/>
              <w:jc w:val="center"/>
              <w:rPr>
                <w:rFonts w:ascii="Calibri" w:hAnsi="Calibri"/>
                <w:color w:val="000000"/>
              </w:rPr>
            </w:pPr>
            <w:r>
              <w:rPr>
                <w:rFonts w:ascii="Calibri" w:hAnsi="Calibri"/>
                <w:color w:val="000000"/>
              </w:rPr>
              <w:t>0,0072</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0,0027</w:t>
            </w:r>
          </w:p>
        </w:tc>
        <w:tc>
          <w:tcPr>
            <w:tcW w:w="940" w:type="dxa"/>
            <w:vAlign w:val="center"/>
          </w:tcPr>
          <w:p w:rsidR="003028EF" w:rsidRDefault="003028EF" w:rsidP="003028EF">
            <w:pPr>
              <w:spacing w:after="0" w:line="240" w:lineRule="auto"/>
              <w:jc w:val="center"/>
              <w:rPr>
                <w:rFonts w:ascii="Calibri" w:hAnsi="Calibri"/>
                <w:color w:val="000000"/>
              </w:rPr>
            </w:pPr>
            <w:r>
              <w:rPr>
                <w:rFonts w:ascii="Calibri" w:hAnsi="Calibri"/>
                <w:color w:val="000000"/>
              </w:rPr>
              <w:t>0,00188</w:t>
            </w:r>
          </w:p>
        </w:tc>
        <w:tc>
          <w:tcPr>
            <w:tcW w:w="1074" w:type="dxa"/>
            <w:vAlign w:val="center"/>
          </w:tcPr>
          <w:p w:rsidR="003028EF" w:rsidRDefault="003028EF" w:rsidP="003028EF">
            <w:pPr>
              <w:spacing w:after="0"/>
              <w:jc w:val="center"/>
              <w:rPr>
                <w:rFonts w:ascii="Calibri" w:hAnsi="Calibri"/>
                <w:color w:val="000000"/>
              </w:rPr>
            </w:pPr>
            <w:r>
              <w:rPr>
                <w:rFonts w:ascii="Calibri" w:hAnsi="Calibri"/>
                <w:color w:val="000000"/>
              </w:rPr>
              <w:t>-0,02001</w:t>
            </w:r>
          </w:p>
        </w:tc>
        <w:tc>
          <w:tcPr>
            <w:tcW w:w="1273" w:type="dxa"/>
            <w:vAlign w:val="center"/>
          </w:tcPr>
          <w:p w:rsidR="003028EF" w:rsidRDefault="003028EF" w:rsidP="003028EF">
            <w:pPr>
              <w:spacing w:after="0"/>
              <w:jc w:val="center"/>
              <w:rPr>
                <w:rFonts w:ascii="Calibri" w:hAnsi="Calibri"/>
                <w:color w:val="000000"/>
              </w:rPr>
            </w:pPr>
            <w:r>
              <w:rPr>
                <w:rFonts w:ascii="Calibri" w:hAnsi="Calibri"/>
                <w:color w:val="000000"/>
              </w:rPr>
              <w:t>10,6459</w:t>
            </w:r>
          </w:p>
        </w:tc>
      </w:tr>
      <w:tr w:rsidR="003028EF" w:rsidRPr="008676A6" w:rsidTr="00C83EAF">
        <w:tc>
          <w:tcPr>
            <w:tcW w:w="831" w:type="dxa"/>
            <w:vAlign w:val="center"/>
          </w:tcPr>
          <w:p w:rsidR="003028EF" w:rsidRDefault="003028EF" w:rsidP="003028EF">
            <w:pPr>
              <w:spacing w:after="0"/>
              <w:jc w:val="center"/>
              <w:rPr>
                <w:rFonts w:ascii="Calibri" w:hAnsi="Calibri"/>
                <w:color w:val="000000"/>
              </w:rPr>
            </w:pPr>
            <w:r>
              <w:rPr>
                <w:rFonts w:ascii="Calibri" w:hAnsi="Calibri"/>
                <w:color w:val="000000"/>
              </w:rPr>
              <w:t>0,1519</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0,0884</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0,0453</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0,0161</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0,0167</w:t>
            </w:r>
          </w:p>
        </w:tc>
        <w:tc>
          <w:tcPr>
            <w:tcW w:w="903" w:type="dxa"/>
            <w:vAlign w:val="center"/>
          </w:tcPr>
          <w:p w:rsidR="003028EF" w:rsidRDefault="003028EF" w:rsidP="003028EF">
            <w:pPr>
              <w:spacing w:after="0"/>
              <w:jc w:val="center"/>
              <w:rPr>
                <w:rFonts w:ascii="Calibri" w:hAnsi="Calibri"/>
                <w:color w:val="000000"/>
              </w:rPr>
            </w:pPr>
            <w:r>
              <w:rPr>
                <w:rFonts w:ascii="Calibri" w:hAnsi="Calibri"/>
                <w:color w:val="000000"/>
              </w:rPr>
              <w:t>-0,0016</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0,0002</w:t>
            </w:r>
          </w:p>
        </w:tc>
        <w:tc>
          <w:tcPr>
            <w:tcW w:w="940" w:type="dxa"/>
            <w:vAlign w:val="center"/>
          </w:tcPr>
          <w:p w:rsidR="003028EF" w:rsidRDefault="003028EF" w:rsidP="003028EF">
            <w:pPr>
              <w:spacing w:after="0" w:line="240" w:lineRule="auto"/>
              <w:jc w:val="center"/>
              <w:rPr>
                <w:rFonts w:ascii="Calibri" w:hAnsi="Calibri"/>
                <w:color w:val="000000"/>
              </w:rPr>
            </w:pPr>
            <w:r>
              <w:rPr>
                <w:rFonts w:ascii="Calibri" w:hAnsi="Calibri"/>
                <w:color w:val="000000"/>
              </w:rPr>
              <w:t>0,00166</w:t>
            </w:r>
          </w:p>
        </w:tc>
        <w:tc>
          <w:tcPr>
            <w:tcW w:w="1074" w:type="dxa"/>
            <w:vAlign w:val="center"/>
          </w:tcPr>
          <w:p w:rsidR="003028EF" w:rsidRDefault="003028EF" w:rsidP="003028EF">
            <w:pPr>
              <w:spacing w:after="0"/>
              <w:jc w:val="center"/>
              <w:rPr>
                <w:rFonts w:ascii="Calibri" w:hAnsi="Calibri"/>
                <w:color w:val="000000"/>
              </w:rPr>
            </w:pPr>
            <w:r>
              <w:rPr>
                <w:rFonts w:ascii="Calibri" w:hAnsi="Calibri"/>
                <w:color w:val="000000"/>
              </w:rPr>
              <w:t>-0,0237</w:t>
            </w:r>
          </w:p>
        </w:tc>
        <w:tc>
          <w:tcPr>
            <w:tcW w:w="1273" w:type="dxa"/>
            <w:vAlign w:val="center"/>
          </w:tcPr>
          <w:p w:rsidR="003028EF" w:rsidRDefault="003028EF" w:rsidP="003028EF">
            <w:pPr>
              <w:spacing w:after="0"/>
              <w:jc w:val="center"/>
              <w:rPr>
                <w:rFonts w:ascii="Calibri" w:hAnsi="Calibri"/>
                <w:color w:val="000000"/>
              </w:rPr>
            </w:pPr>
            <w:r>
              <w:rPr>
                <w:rFonts w:ascii="Calibri" w:hAnsi="Calibri"/>
                <w:color w:val="000000"/>
              </w:rPr>
              <w:t>14,27926</w:t>
            </w:r>
          </w:p>
        </w:tc>
      </w:tr>
    </w:tbl>
    <w:p w:rsidR="00ED5E65" w:rsidRPr="00ED5E65" w:rsidRDefault="00ED5E65" w:rsidP="00ED5E65">
      <w:pPr>
        <w:spacing w:before="240"/>
        <w:rPr>
          <w:rFonts w:ascii="Times New Roman" w:hAnsi="Times New Roman" w:cs="Times New Roman"/>
          <w:i/>
          <w:sz w:val="24"/>
          <w:szCs w:val="24"/>
        </w:rPr>
      </w:pPr>
      <w:r w:rsidRPr="00ED5E65">
        <w:rPr>
          <w:rFonts w:ascii="Times New Roman" w:hAnsi="Times New Roman" w:cs="Times New Roman"/>
          <w:i/>
          <w:sz w:val="24"/>
          <w:szCs w:val="24"/>
        </w:rPr>
        <w:t xml:space="preserve">Edible film </w:t>
      </w:r>
      <w:r>
        <w:rPr>
          <w:rFonts w:ascii="Times New Roman" w:hAnsi="Times New Roman" w:cs="Times New Roman"/>
          <w:i/>
          <w:sz w:val="24"/>
          <w:szCs w:val="24"/>
        </w:rPr>
        <w:t>1</w:t>
      </w:r>
      <w:r w:rsidRPr="00ED5E65">
        <w:rPr>
          <w:rFonts w:ascii="Times New Roman" w:hAnsi="Times New Roman" w:cs="Times New Roman"/>
          <w:i/>
          <w:sz w:val="24"/>
          <w:szCs w:val="24"/>
        </w:rPr>
        <w:t xml:space="preserve"> %</w:t>
      </w:r>
    </w:p>
    <w:tbl>
      <w:tblPr>
        <w:tblW w:w="91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829"/>
        <w:gridCol w:w="829"/>
        <w:gridCol w:w="829"/>
        <w:gridCol w:w="829"/>
        <w:gridCol w:w="903"/>
        <w:gridCol w:w="829"/>
        <w:gridCol w:w="940"/>
        <w:gridCol w:w="1074"/>
        <w:gridCol w:w="1273"/>
      </w:tblGrid>
      <w:tr w:rsidR="003028EF" w:rsidRPr="008676A6" w:rsidTr="00C83EAF">
        <w:tc>
          <w:tcPr>
            <w:tcW w:w="831"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1</w:t>
            </w:r>
          </w:p>
        </w:tc>
        <w:tc>
          <w:tcPr>
            <w:tcW w:w="829"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2</w:t>
            </w:r>
          </w:p>
        </w:tc>
        <w:tc>
          <w:tcPr>
            <w:tcW w:w="829"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3</w:t>
            </w:r>
          </w:p>
        </w:tc>
        <w:tc>
          <w:tcPr>
            <w:tcW w:w="829"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4</w:t>
            </w:r>
          </w:p>
        </w:tc>
        <w:tc>
          <w:tcPr>
            <w:tcW w:w="829"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5</w:t>
            </w:r>
          </w:p>
        </w:tc>
        <w:tc>
          <w:tcPr>
            <w:tcW w:w="903"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6</w:t>
            </w:r>
          </w:p>
        </w:tc>
        <w:tc>
          <w:tcPr>
            <w:tcW w:w="829"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7</w:t>
            </w:r>
          </w:p>
        </w:tc>
        <w:tc>
          <w:tcPr>
            <w:tcW w:w="940"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Luas</w:t>
            </w:r>
          </w:p>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(m</w:t>
            </w:r>
            <w:r w:rsidRPr="008676A6">
              <w:rPr>
                <w:rFonts w:ascii="Times New Roman" w:hAnsi="Times New Roman" w:cs="Times New Roman"/>
                <w:sz w:val="24"/>
                <w:szCs w:val="24"/>
                <w:vertAlign w:val="superscript"/>
              </w:rPr>
              <w:t>2</w:t>
            </w:r>
            <w:r w:rsidRPr="008676A6">
              <w:rPr>
                <w:rFonts w:ascii="Times New Roman" w:hAnsi="Times New Roman" w:cs="Times New Roman"/>
                <w:sz w:val="24"/>
                <w:szCs w:val="24"/>
              </w:rPr>
              <w:t>)</w:t>
            </w:r>
          </w:p>
        </w:tc>
        <w:tc>
          <w:tcPr>
            <w:tcW w:w="1074"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Slope</w:t>
            </w:r>
          </w:p>
        </w:tc>
        <w:tc>
          <w:tcPr>
            <w:tcW w:w="1273" w:type="dxa"/>
            <w:vAlign w:val="center"/>
          </w:tcPr>
          <w:p w:rsidR="003028EF" w:rsidRPr="008676A6" w:rsidRDefault="003028EF" w:rsidP="003028EF">
            <w:pPr>
              <w:spacing w:after="0" w:line="259" w:lineRule="auto"/>
              <w:jc w:val="center"/>
              <w:rPr>
                <w:rFonts w:ascii="Times New Roman" w:hAnsi="Times New Roman" w:cs="Times New Roman"/>
                <w:sz w:val="24"/>
                <w:szCs w:val="24"/>
              </w:rPr>
            </w:pPr>
            <w:r w:rsidRPr="008676A6">
              <w:rPr>
                <w:rFonts w:ascii="Times New Roman" w:hAnsi="Times New Roman" w:cs="Times New Roman"/>
                <w:sz w:val="24"/>
                <w:szCs w:val="24"/>
              </w:rPr>
              <w:t>WVTR</w:t>
            </w:r>
            <w:r>
              <w:rPr>
                <w:rFonts w:ascii="Times New Roman" w:hAnsi="Times New Roman" w:cs="Times New Roman"/>
                <w:sz w:val="24"/>
                <w:szCs w:val="24"/>
              </w:rPr>
              <w:t xml:space="preserve"> (g/</w:t>
            </w:r>
            <w:r w:rsidRPr="008676A6">
              <w:rPr>
                <w:rFonts w:ascii="Times New Roman" w:hAnsi="Times New Roman" w:cs="Times New Roman"/>
                <w:sz w:val="24"/>
                <w:szCs w:val="24"/>
              </w:rPr>
              <w:t xml:space="preserve"> m</w:t>
            </w:r>
            <w:r w:rsidRPr="008676A6">
              <w:rPr>
                <w:rFonts w:ascii="Times New Roman" w:hAnsi="Times New Roman" w:cs="Times New Roman"/>
                <w:sz w:val="24"/>
                <w:szCs w:val="24"/>
                <w:vertAlign w:val="superscript"/>
              </w:rPr>
              <w:t>2</w:t>
            </w:r>
            <w:r>
              <w:rPr>
                <w:rFonts w:ascii="Times New Roman" w:hAnsi="Times New Roman" w:cs="Times New Roman"/>
                <w:sz w:val="24"/>
                <w:szCs w:val="24"/>
              </w:rPr>
              <w:t>.hari)</w:t>
            </w:r>
          </w:p>
        </w:tc>
      </w:tr>
      <w:tr w:rsidR="003028EF" w:rsidRPr="008676A6" w:rsidTr="00C83EAF">
        <w:tc>
          <w:tcPr>
            <w:tcW w:w="831" w:type="dxa"/>
            <w:vAlign w:val="center"/>
          </w:tcPr>
          <w:p w:rsidR="003028EF" w:rsidRDefault="003028EF" w:rsidP="003028EF">
            <w:pPr>
              <w:spacing w:after="0" w:line="240" w:lineRule="auto"/>
              <w:jc w:val="center"/>
              <w:rPr>
                <w:rFonts w:ascii="Calibri" w:hAnsi="Calibri"/>
                <w:color w:val="000000"/>
              </w:rPr>
            </w:pPr>
            <w:r>
              <w:rPr>
                <w:rFonts w:ascii="Calibri" w:hAnsi="Calibri"/>
                <w:color w:val="000000"/>
              </w:rPr>
              <w:t>0,1529</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0,0833</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0,0486</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0,0175</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0,0158</w:t>
            </w:r>
          </w:p>
        </w:tc>
        <w:tc>
          <w:tcPr>
            <w:tcW w:w="903" w:type="dxa"/>
            <w:vAlign w:val="center"/>
          </w:tcPr>
          <w:p w:rsidR="003028EF" w:rsidRDefault="003028EF" w:rsidP="003028EF">
            <w:pPr>
              <w:spacing w:after="0"/>
              <w:jc w:val="center"/>
              <w:rPr>
                <w:rFonts w:ascii="Calibri" w:hAnsi="Calibri"/>
                <w:color w:val="000000"/>
              </w:rPr>
            </w:pPr>
            <w:r>
              <w:rPr>
                <w:rFonts w:ascii="Calibri" w:hAnsi="Calibri"/>
                <w:color w:val="000000"/>
              </w:rPr>
              <w:t>-0,0005</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0,0026</w:t>
            </w:r>
          </w:p>
        </w:tc>
        <w:tc>
          <w:tcPr>
            <w:tcW w:w="940" w:type="dxa"/>
            <w:vAlign w:val="center"/>
          </w:tcPr>
          <w:p w:rsidR="003028EF" w:rsidRDefault="003028EF" w:rsidP="003028EF">
            <w:pPr>
              <w:spacing w:after="0" w:line="240" w:lineRule="auto"/>
              <w:jc w:val="center"/>
              <w:rPr>
                <w:rFonts w:ascii="Calibri" w:hAnsi="Calibri"/>
                <w:color w:val="000000"/>
              </w:rPr>
            </w:pPr>
            <w:r>
              <w:rPr>
                <w:rFonts w:ascii="Calibri" w:hAnsi="Calibri"/>
                <w:color w:val="000000"/>
              </w:rPr>
              <w:t>0,00188</w:t>
            </w:r>
          </w:p>
        </w:tc>
        <w:tc>
          <w:tcPr>
            <w:tcW w:w="1074" w:type="dxa"/>
            <w:vAlign w:val="center"/>
          </w:tcPr>
          <w:p w:rsidR="003028EF" w:rsidRDefault="003028EF" w:rsidP="003028EF">
            <w:pPr>
              <w:spacing w:after="0"/>
              <w:jc w:val="center"/>
              <w:rPr>
                <w:rFonts w:ascii="Calibri" w:hAnsi="Calibri"/>
                <w:color w:val="000000"/>
              </w:rPr>
            </w:pPr>
            <w:r>
              <w:rPr>
                <w:rFonts w:ascii="Calibri" w:hAnsi="Calibri"/>
                <w:color w:val="000000"/>
              </w:rPr>
              <w:t>-0,02326</w:t>
            </w:r>
          </w:p>
        </w:tc>
        <w:tc>
          <w:tcPr>
            <w:tcW w:w="1273" w:type="dxa"/>
            <w:vAlign w:val="center"/>
          </w:tcPr>
          <w:p w:rsidR="003028EF" w:rsidRDefault="003028EF" w:rsidP="003028EF">
            <w:pPr>
              <w:spacing w:after="0"/>
              <w:jc w:val="center"/>
              <w:rPr>
                <w:rFonts w:ascii="Calibri" w:hAnsi="Calibri"/>
                <w:color w:val="000000"/>
              </w:rPr>
            </w:pPr>
            <w:r>
              <w:rPr>
                <w:rFonts w:ascii="Calibri" w:hAnsi="Calibri"/>
                <w:color w:val="000000"/>
              </w:rPr>
              <w:t>12,37272</w:t>
            </w:r>
          </w:p>
        </w:tc>
      </w:tr>
      <w:tr w:rsidR="003028EF" w:rsidRPr="008676A6" w:rsidTr="00C83EAF">
        <w:tc>
          <w:tcPr>
            <w:tcW w:w="831" w:type="dxa"/>
            <w:vAlign w:val="center"/>
          </w:tcPr>
          <w:p w:rsidR="003028EF" w:rsidRDefault="003028EF" w:rsidP="003028EF">
            <w:pPr>
              <w:spacing w:after="0"/>
              <w:jc w:val="center"/>
              <w:rPr>
                <w:rFonts w:ascii="Calibri" w:hAnsi="Calibri"/>
                <w:color w:val="000000"/>
              </w:rPr>
            </w:pPr>
            <w:r>
              <w:rPr>
                <w:rFonts w:ascii="Calibri" w:hAnsi="Calibri"/>
                <w:color w:val="000000"/>
              </w:rPr>
              <w:t>0,1525</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0,0801</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0,047</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0,0126</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0,0194</w:t>
            </w:r>
          </w:p>
        </w:tc>
        <w:tc>
          <w:tcPr>
            <w:tcW w:w="903" w:type="dxa"/>
            <w:vAlign w:val="center"/>
          </w:tcPr>
          <w:p w:rsidR="003028EF" w:rsidRDefault="003028EF" w:rsidP="003028EF">
            <w:pPr>
              <w:spacing w:after="0"/>
              <w:jc w:val="center"/>
              <w:rPr>
                <w:rFonts w:ascii="Calibri" w:hAnsi="Calibri"/>
                <w:color w:val="000000"/>
              </w:rPr>
            </w:pPr>
            <w:r>
              <w:rPr>
                <w:rFonts w:ascii="Calibri" w:hAnsi="Calibri"/>
                <w:color w:val="000000"/>
              </w:rPr>
              <w:t>-0,0033</w:t>
            </w:r>
          </w:p>
        </w:tc>
        <w:tc>
          <w:tcPr>
            <w:tcW w:w="829" w:type="dxa"/>
            <w:vAlign w:val="center"/>
          </w:tcPr>
          <w:p w:rsidR="003028EF" w:rsidRDefault="003028EF" w:rsidP="003028EF">
            <w:pPr>
              <w:spacing w:after="0"/>
              <w:jc w:val="center"/>
              <w:rPr>
                <w:rFonts w:ascii="Calibri" w:hAnsi="Calibri"/>
                <w:color w:val="000000"/>
              </w:rPr>
            </w:pPr>
            <w:r>
              <w:rPr>
                <w:rFonts w:ascii="Calibri" w:hAnsi="Calibri"/>
                <w:color w:val="000000"/>
              </w:rPr>
              <w:t>0,0011</w:t>
            </w:r>
          </w:p>
        </w:tc>
        <w:tc>
          <w:tcPr>
            <w:tcW w:w="940" w:type="dxa"/>
            <w:vAlign w:val="center"/>
          </w:tcPr>
          <w:p w:rsidR="003028EF" w:rsidRDefault="003028EF" w:rsidP="003028EF">
            <w:pPr>
              <w:spacing w:after="0" w:line="240" w:lineRule="auto"/>
              <w:jc w:val="center"/>
              <w:rPr>
                <w:rFonts w:ascii="Calibri" w:hAnsi="Calibri"/>
                <w:color w:val="000000"/>
              </w:rPr>
            </w:pPr>
            <w:r>
              <w:rPr>
                <w:rFonts w:ascii="Calibri" w:hAnsi="Calibri"/>
                <w:color w:val="000000"/>
              </w:rPr>
              <w:t>0,00181</w:t>
            </w:r>
          </w:p>
        </w:tc>
        <w:tc>
          <w:tcPr>
            <w:tcW w:w="1074" w:type="dxa"/>
            <w:vAlign w:val="center"/>
          </w:tcPr>
          <w:p w:rsidR="003028EF" w:rsidRDefault="003028EF" w:rsidP="003028EF">
            <w:pPr>
              <w:spacing w:after="0"/>
              <w:jc w:val="center"/>
              <w:rPr>
                <w:rFonts w:ascii="Calibri" w:hAnsi="Calibri"/>
                <w:color w:val="000000"/>
              </w:rPr>
            </w:pPr>
            <w:r>
              <w:rPr>
                <w:rFonts w:ascii="Calibri" w:hAnsi="Calibri"/>
                <w:color w:val="000000"/>
              </w:rPr>
              <w:t>-0,02316</w:t>
            </w:r>
          </w:p>
        </w:tc>
        <w:tc>
          <w:tcPr>
            <w:tcW w:w="1273" w:type="dxa"/>
            <w:vAlign w:val="center"/>
          </w:tcPr>
          <w:p w:rsidR="003028EF" w:rsidRDefault="003028EF" w:rsidP="003028EF">
            <w:pPr>
              <w:spacing w:after="0"/>
              <w:jc w:val="center"/>
              <w:rPr>
                <w:rFonts w:ascii="Calibri" w:hAnsi="Calibri"/>
                <w:color w:val="000000"/>
              </w:rPr>
            </w:pPr>
            <w:r>
              <w:rPr>
                <w:rFonts w:ascii="Calibri" w:hAnsi="Calibri"/>
                <w:color w:val="000000"/>
              </w:rPr>
              <w:t>12,79795</w:t>
            </w:r>
          </w:p>
        </w:tc>
      </w:tr>
    </w:tbl>
    <w:p w:rsidR="00E45B82" w:rsidRDefault="00E45B82" w:rsidP="003028EF">
      <w:pPr>
        <w:spacing w:after="0" w:line="259" w:lineRule="auto"/>
        <w:rPr>
          <w:rFonts w:ascii="Times New Roman" w:eastAsiaTheme="majorEastAsia" w:hAnsi="Times New Roman" w:cstheme="majorBidi"/>
          <w:b/>
          <w:sz w:val="24"/>
          <w:szCs w:val="26"/>
        </w:rPr>
      </w:pPr>
    </w:p>
    <w:p w:rsidR="00606C19" w:rsidRPr="00C83EAF" w:rsidRDefault="00CE6E5A" w:rsidP="00C83EAF">
      <w:pPr>
        <w:pStyle w:val="Heading2"/>
      </w:pPr>
      <w:bookmarkStart w:id="118" w:name="_Toc494295912"/>
      <w:r>
        <w:t>Lampiran 16</w:t>
      </w:r>
      <w:r w:rsidR="00606C19">
        <w:t xml:space="preserve">. Perhitungan Kadar air </w:t>
      </w:r>
      <w:r w:rsidR="00606C19">
        <w:rPr>
          <w:i/>
        </w:rPr>
        <w:t>Edible Film</w:t>
      </w:r>
      <w:bookmarkEnd w:id="118"/>
    </w:p>
    <w:p w:rsidR="00E45B82" w:rsidRPr="00C83EAF" w:rsidRDefault="00E45B82" w:rsidP="00C83EAF">
      <w:pPr>
        <w:spacing w:before="120" w:after="120" w:line="259" w:lineRule="auto"/>
        <w:jc w:val="center"/>
        <w:rPr>
          <w:rFonts w:ascii="Times New Roman" w:eastAsiaTheme="minorEastAsia" w:hAnsi="Times New Roman"/>
          <w:sz w:val="24"/>
        </w:rPr>
      </w:pPr>
      <w:r>
        <w:rPr>
          <w:rFonts w:ascii="Times New Roman" w:hAnsi="Times New Roman"/>
          <w:sz w:val="24"/>
        </w:rPr>
        <w:t xml:space="preserve">% </w:t>
      </w:r>
      <w:r w:rsidRPr="00B6771C">
        <w:rPr>
          <w:rFonts w:ascii="Times New Roman" w:hAnsi="Times New Roman"/>
          <w:sz w:val="24"/>
        </w:rPr>
        <w:t xml:space="preserve">Air = </w:t>
      </w:r>
      <m:oMath>
        <m:f>
          <m:fPr>
            <m:ctrlPr>
              <w:rPr>
                <w:rFonts w:ascii="Cambria Math" w:hAnsi="Cambria Math"/>
                <w:i/>
                <w:sz w:val="24"/>
              </w:rPr>
            </m:ctrlPr>
          </m:fPr>
          <m:num>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r>
              <w:rPr>
                <w:rFonts w:ascii="Cambria Math" w:hAnsi="Cambria Math"/>
                <w:sz w:val="24"/>
              </w:rPr>
              <m:t xml:space="preserve">-berat sampel akhir </m:t>
            </m:r>
            <m:d>
              <m:dPr>
                <m:ctrlPr>
                  <w:rPr>
                    <w:rFonts w:ascii="Cambria Math" w:hAnsi="Cambria Math"/>
                    <w:i/>
                    <w:sz w:val="24"/>
                  </w:rPr>
                </m:ctrlPr>
              </m:dPr>
              <m:e>
                <m:r>
                  <w:rPr>
                    <w:rFonts w:ascii="Cambria Math" w:hAnsi="Cambria Math"/>
                    <w:sz w:val="24"/>
                  </w:rPr>
                  <m:t>g</m:t>
                </m:r>
              </m:e>
            </m:d>
          </m:num>
          <m:den>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den>
        </m:f>
        <m:r>
          <w:rPr>
            <w:rFonts w:ascii="Cambria Math" w:hAnsi="Cambria Math"/>
            <w:sz w:val="24"/>
          </w:rPr>
          <m:t xml:space="preserve"> x 100%</m:t>
        </m:r>
      </m:oMath>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622"/>
        <w:gridCol w:w="3622"/>
      </w:tblGrid>
      <w:tr w:rsidR="00E45B82" w:rsidRPr="00347E53" w:rsidTr="00E45B82">
        <w:tc>
          <w:tcPr>
            <w:tcW w:w="664" w:type="dxa"/>
            <w:shd w:val="clear" w:color="auto" w:fill="B6DDE8"/>
            <w:vAlign w:val="center"/>
          </w:tcPr>
          <w:p w:rsidR="00E45B82" w:rsidRPr="00EF1AC2" w:rsidRDefault="00E45B82" w:rsidP="00EF1AC2">
            <w:pPr>
              <w:spacing w:after="0" w:line="240" w:lineRule="auto"/>
              <w:jc w:val="center"/>
              <w:rPr>
                <w:rFonts w:ascii="Times New Roman" w:hAnsi="Times New Roman"/>
                <w:i/>
              </w:rPr>
            </w:pPr>
            <w:r w:rsidRPr="00EF1AC2">
              <w:rPr>
                <w:rFonts w:ascii="Times New Roman" w:hAnsi="Times New Roman"/>
                <w:i/>
              </w:rPr>
              <w:t>Edible film</w:t>
            </w:r>
          </w:p>
        </w:tc>
        <w:tc>
          <w:tcPr>
            <w:tcW w:w="3686" w:type="dxa"/>
            <w:shd w:val="clear" w:color="auto" w:fill="B6DDE8"/>
            <w:vAlign w:val="center"/>
          </w:tcPr>
          <w:p w:rsidR="00E45B82" w:rsidRPr="00347E53" w:rsidRDefault="00E45B82" w:rsidP="00EF1AC2">
            <w:pPr>
              <w:spacing w:after="0" w:line="240" w:lineRule="auto"/>
              <w:jc w:val="center"/>
              <w:rPr>
                <w:rFonts w:ascii="Times New Roman" w:hAnsi="Times New Roman"/>
              </w:rPr>
            </w:pPr>
            <w:r w:rsidRPr="00347E53">
              <w:rPr>
                <w:rFonts w:ascii="Times New Roman" w:hAnsi="Times New Roman"/>
              </w:rPr>
              <w:t>Ulangan I</w:t>
            </w:r>
          </w:p>
        </w:tc>
        <w:tc>
          <w:tcPr>
            <w:tcW w:w="3685" w:type="dxa"/>
            <w:shd w:val="clear" w:color="auto" w:fill="B6DDE8"/>
            <w:vAlign w:val="center"/>
          </w:tcPr>
          <w:p w:rsidR="00E45B82" w:rsidRPr="00347E53" w:rsidRDefault="00E45B82" w:rsidP="00EF1AC2">
            <w:pPr>
              <w:spacing w:after="0" w:line="240" w:lineRule="auto"/>
              <w:jc w:val="center"/>
              <w:rPr>
                <w:rFonts w:ascii="Times New Roman" w:eastAsia="Times New Roman" w:hAnsi="Times New Roman"/>
              </w:rPr>
            </w:pPr>
            <w:r w:rsidRPr="00347E53">
              <w:rPr>
                <w:rFonts w:ascii="Times New Roman" w:eastAsia="Times New Roman" w:hAnsi="Times New Roman"/>
              </w:rPr>
              <w:t>Ulangan II</w:t>
            </w:r>
          </w:p>
        </w:tc>
      </w:tr>
      <w:tr w:rsidR="00E45B82" w:rsidRPr="00347E53" w:rsidTr="00EF1AC2">
        <w:tc>
          <w:tcPr>
            <w:tcW w:w="664" w:type="dxa"/>
            <w:shd w:val="clear" w:color="auto" w:fill="auto"/>
            <w:vAlign w:val="center"/>
          </w:tcPr>
          <w:p w:rsidR="00E45B82" w:rsidRPr="00347E53" w:rsidRDefault="00E45B82" w:rsidP="00EF1AC2">
            <w:pPr>
              <w:spacing w:after="0" w:line="360" w:lineRule="auto"/>
              <w:jc w:val="center"/>
              <w:rPr>
                <w:rFonts w:ascii="Times New Roman" w:hAnsi="Times New Roman"/>
              </w:rPr>
            </w:pPr>
            <w:r>
              <w:rPr>
                <w:rFonts w:ascii="Times New Roman" w:hAnsi="Times New Roman"/>
              </w:rPr>
              <w:t>0%</w:t>
            </w:r>
          </w:p>
        </w:tc>
        <w:tc>
          <w:tcPr>
            <w:tcW w:w="3686" w:type="dxa"/>
            <w:shd w:val="clear" w:color="auto" w:fill="auto"/>
          </w:tcPr>
          <w:p w:rsidR="00E45B82" w:rsidRPr="00347E53" w:rsidRDefault="00E45B82" w:rsidP="00AE4271">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33,07-32,7</m:t>
                  </m:r>
                </m:num>
                <m:den>
                  <m:r>
                    <w:rPr>
                      <w:rFonts w:ascii="Cambria Math" w:hAnsi="Cambria Math"/>
                    </w:rPr>
                    <m:t>2,03</m:t>
                  </m:r>
                </m:den>
              </m:f>
              <m:r>
                <w:rPr>
                  <w:rFonts w:ascii="Cambria Math" w:hAnsi="Cambria Math"/>
                </w:rPr>
                <m:t xml:space="preserve"> x 100%</m:t>
              </m:r>
            </m:oMath>
            <w:r w:rsidRPr="00347E53">
              <w:rPr>
                <w:rFonts w:ascii="Times New Roman" w:eastAsia="Times New Roman" w:hAnsi="Times New Roman"/>
              </w:rPr>
              <w:t xml:space="preserve"> </w:t>
            </w:r>
          </w:p>
          <w:p w:rsidR="00E45B82" w:rsidRPr="00347E53" w:rsidRDefault="00EF1AC2" w:rsidP="00AE4271">
            <w:pPr>
              <w:spacing w:after="0" w:line="360" w:lineRule="auto"/>
              <w:rPr>
                <w:rFonts w:ascii="Times New Roman" w:eastAsia="Times New Roman" w:hAnsi="Times New Roman"/>
              </w:rPr>
            </w:pPr>
            <w:r>
              <w:rPr>
                <w:rFonts w:ascii="Times New Roman" w:eastAsia="Times New Roman" w:hAnsi="Times New Roman"/>
              </w:rPr>
              <w:t>Kadar air = 18,23</w:t>
            </w:r>
            <w:r w:rsidR="00E45B82" w:rsidRPr="00347E53">
              <w:rPr>
                <w:rFonts w:ascii="Times New Roman" w:eastAsia="Times New Roman" w:hAnsi="Times New Roman"/>
              </w:rPr>
              <w:t>%</w:t>
            </w:r>
          </w:p>
        </w:tc>
        <w:tc>
          <w:tcPr>
            <w:tcW w:w="3685" w:type="dxa"/>
            <w:shd w:val="clear" w:color="auto" w:fill="auto"/>
          </w:tcPr>
          <w:p w:rsidR="00E45B82" w:rsidRPr="00347E53" w:rsidRDefault="00E45B82" w:rsidP="00AE4271">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31,91-31,54</m:t>
                  </m:r>
                </m:num>
                <m:den>
                  <m:r>
                    <w:rPr>
                      <w:rFonts w:ascii="Cambria Math" w:hAnsi="Cambria Math"/>
                    </w:rPr>
                    <m:t>2,04</m:t>
                  </m:r>
                </m:den>
              </m:f>
              <m:r>
                <w:rPr>
                  <w:rFonts w:ascii="Cambria Math" w:hAnsi="Cambria Math"/>
                </w:rPr>
                <m:t xml:space="preserve"> x 100%</m:t>
              </m:r>
            </m:oMath>
            <w:r w:rsidRPr="00347E53">
              <w:rPr>
                <w:rFonts w:ascii="Times New Roman" w:eastAsia="Times New Roman" w:hAnsi="Times New Roman"/>
              </w:rPr>
              <w:t xml:space="preserve"> </w:t>
            </w:r>
          </w:p>
          <w:p w:rsidR="00E45B82" w:rsidRPr="00347E53" w:rsidRDefault="00EF1AC2" w:rsidP="00AE4271">
            <w:pPr>
              <w:spacing w:after="0" w:line="360" w:lineRule="auto"/>
              <w:rPr>
                <w:rFonts w:ascii="Times New Roman" w:eastAsia="Times New Roman" w:hAnsi="Times New Roman"/>
              </w:rPr>
            </w:pPr>
            <w:r>
              <w:rPr>
                <w:rFonts w:ascii="Times New Roman" w:eastAsia="Times New Roman" w:hAnsi="Times New Roman"/>
              </w:rPr>
              <w:t>Kadar air = 18,13</w:t>
            </w:r>
            <w:r w:rsidR="00E45B82" w:rsidRPr="00347E53">
              <w:rPr>
                <w:rFonts w:ascii="Times New Roman" w:eastAsia="Times New Roman" w:hAnsi="Times New Roman"/>
              </w:rPr>
              <w:t>%</w:t>
            </w:r>
          </w:p>
        </w:tc>
      </w:tr>
      <w:tr w:rsidR="00E45B82" w:rsidRPr="00347E53" w:rsidTr="00EF1AC2">
        <w:tc>
          <w:tcPr>
            <w:tcW w:w="664" w:type="dxa"/>
            <w:shd w:val="clear" w:color="auto" w:fill="auto"/>
            <w:vAlign w:val="center"/>
          </w:tcPr>
          <w:p w:rsidR="00E45B82" w:rsidRPr="00347E53" w:rsidRDefault="00E45B82" w:rsidP="00EF1AC2">
            <w:pPr>
              <w:spacing w:after="0" w:line="360" w:lineRule="auto"/>
              <w:jc w:val="center"/>
              <w:rPr>
                <w:rFonts w:ascii="Times New Roman" w:hAnsi="Times New Roman"/>
              </w:rPr>
            </w:pPr>
            <w:r>
              <w:rPr>
                <w:rFonts w:ascii="Times New Roman" w:hAnsi="Times New Roman"/>
              </w:rPr>
              <w:t>0,5%</w:t>
            </w:r>
          </w:p>
        </w:tc>
        <w:tc>
          <w:tcPr>
            <w:tcW w:w="3686" w:type="dxa"/>
            <w:shd w:val="clear" w:color="auto" w:fill="auto"/>
          </w:tcPr>
          <w:p w:rsidR="00E45B82" w:rsidRPr="00347E53" w:rsidRDefault="00E45B82" w:rsidP="00AE4271">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24,73-24,36</m:t>
                  </m:r>
                </m:num>
                <m:den>
                  <m:r>
                    <w:rPr>
                      <w:rFonts w:ascii="Cambria Math" w:hAnsi="Cambria Math"/>
                    </w:rPr>
                    <m:t>2,01</m:t>
                  </m:r>
                </m:den>
              </m:f>
              <m:r>
                <w:rPr>
                  <w:rFonts w:ascii="Cambria Math" w:hAnsi="Cambria Math"/>
                </w:rPr>
                <m:t xml:space="preserve"> x 100%</m:t>
              </m:r>
            </m:oMath>
            <w:r w:rsidRPr="00347E53">
              <w:rPr>
                <w:rFonts w:ascii="Times New Roman" w:eastAsia="Times New Roman" w:hAnsi="Times New Roman"/>
              </w:rPr>
              <w:t xml:space="preserve"> </w:t>
            </w:r>
          </w:p>
          <w:p w:rsidR="00E45B82" w:rsidRPr="00347E53" w:rsidRDefault="00E45B82" w:rsidP="00AE4271">
            <w:pPr>
              <w:spacing w:after="0" w:line="360" w:lineRule="auto"/>
              <w:rPr>
                <w:rFonts w:ascii="Times New Roman" w:eastAsia="Times New Roman" w:hAnsi="Times New Roman"/>
              </w:rPr>
            </w:pPr>
            <w:r w:rsidRPr="00347E53">
              <w:rPr>
                <w:rFonts w:ascii="Times New Roman" w:eastAsia="Times New Roman" w:hAnsi="Times New Roman"/>
              </w:rPr>
              <w:t xml:space="preserve">Kadar </w:t>
            </w:r>
            <w:r w:rsidR="00EF1AC2">
              <w:rPr>
                <w:rFonts w:ascii="Times New Roman" w:eastAsia="Times New Roman" w:hAnsi="Times New Roman"/>
              </w:rPr>
              <w:t>air = 18,41</w:t>
            </w:r>
            <w:r w:rsidRPr="00347E53">
              <w:rPr>
                <w:rFonts w:ascii="Times New Roman" w:eastAsia="Times New Roman" w:hAnsi="Times New Roman"/>
              </w:rPr>
              <w:t>%</w:t>
            </w:r>
          </w:p>
        </w:tc>
        <w:tc>
          <w:tcPr>
            <w:tcW w:w="3685" w:type="dxa"/>
            <w:shd w:val="clear" w:color="auto" w:fill="auto"/>
          </w:tcPr>
          <w:p w:rsidR="00E45B82" w:rsidRPr="00347E53" w:rsidRDefault="00E45B82" w:rsidP="00AE4271">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24,34-23,95</m:t>
                  </m:r>
                </m:num>
                <m:den>
                  <m:r>
                    <w:rPr>
                      <w:rFonts w:ascii="Cambria Math" w:hAnsi="Cambria Math"/>
                    </w:rPr>
                    <m:t>2</m:t>
                  </m:r>
                </m:den>
              </m:f>
              <m:r>
                <w:rPr>
                  <w:rFonts w:ascii="Cambria Math" w:hAnsi="Cambria Math"/>
                </w:rPr>
                <m:t xml:space="preserve"> x 100%</m:t>
              </m:r>
            </m:oMath>
            <w:r w:rsidRPr="00347E53">
              <w:rPr>
                <w:rFonts w:ascii="Times New Roman" w:eastAsia="Times New Roman" w:hAnsi="Times New Roman"/>
              </w:rPr>
              <w:t xml:space="preserve"> </w:t>
            </w:r>
          </w:p>
          <w:p w:rsidR="00E45B82" w:rsidRPr="00347E53" w:rsidRDefault="00EF1AC2" w:rsidP="00AE4271">
            <w:pPr>
              <w:spacing w:after="0" w:line="360" w:lineRule="auto"/>
              <w:rPr>
                <w:rFonts w:ascii="Times New Roman" w:eastAsia="Times New Roman" w:hAnsi="Times New Roman"/>
              </w:rPr>
            </w:pPr>
            <w:r>
              <w:rPr>
                <w:rFonts w:ascii="Times New Roman" w:eastAsia="Times New Roman" w:hAnsi="Times New Roman"/>
              </w:rPr>
              <w:t>Kadar air = 19,5</w:t>
            </w:r>
            <w:r w:rsidR="00E45B82" w:rsidRPr="00347E53">
              <w:rPr>
                <w:rFonts w:ascii="Times New Roman" w:eastAsia="Times New Roman" w:hAnsi="Times New Roman"/>
              </w:rPr>
              <w:t>%</w:t>
            </w:r>
          </w:p>
        </w:tc>
      </w:tr>
      <w:tr w:rsidR="00E45B82" w:rsidRPr="00347E53" w:rsidTr="00EF1AC2">
        <w:tc>
          <w:tcPr>
            <w:tcW w:w="664" w:type="dxa"/>
            <w:shd w:val="clear" w:color="auto" w:fill="auto"/>
            <w:vAlign w:val="center"/>
          </w:tcPr>
          <w:p w:rsidR="00E45B82" w:rsidRPr="00347E53" w:rsidRDefault="00E45B82" w:rsidP="00EF1AC2">
            <w:pPr>
              <w:spacing w:after="0" w:line="360" w:lineRule="auto"/>
              <w:jc w:val="center"/>
              <w:rPr>
                <w:rFonts w:ascii="Times New Roman" w:hAnsi="Times New Roman"/>
              </w:rPr>
            </w:pPr>
            <w:r>
              <w:rPr>
                <w:rFonts w:ascii="Times New Roman" w:hAnsi="Times New Roman"/>
              </w:rPr>
              <w:lastRenderedPageBreak/>
              <w:t>1%</w:t>
            </w:r>
          </w:p>
        </w:tc>
        <w:tc>
          <w:tcPr>
            <w:tcW w:w="3686" w:type="dxa"/>
            <w:shd w:val="clear" w:color="auto" w:fill="auto"/>
          </w:tcPr>
          <w:p w:rsidR="00E45B82" w:rsidRPr="00347E53" w:rsidRDefault="00E45B82" w:rsidP="00AE4271">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30,18-29,8</m:t>
                  </m:r>
                </m:num>
                <m:den>
                  <m:r>
                    <w:rPr>
                      <w:rFonts w:ascii="Cambria Math" w:hAnsi="Cambria Math"/>
                    </w:rPr>
                    <m:t>2,04</m:t>
                  </m:r>
                </m:den>
              </m:f>
              <m:r>
                <w:rPr>
                  <w:rFonts w:ascii="Cambria Math" w:hAnsi="Cambria Math"/>
                </w:rPr>
                <m:t xml:space="preserve"> x 100%</m:t>
              </m:r>
            </m:oMath>
            <w:r w:rsidRPr="00347E53">
              <w:rPr>
                <w:rFonts w:ascii="Times New Roman" w:eastAsia="Times New Roman" w:hAnsi="Times New Roman"/>
              </w:rPr>
              <w:t xml:space="preserve"> </w:t>
            </w:r>
          </w:p>
          <w:p w:rsidR="00E45B82" w:rsidRPr="00347E53" w:rsidRDefault="00EF1AC2" w:rsidP="00AE4271">
            <w:pPr>
              <w:spacing w:after="0" w:line="360" w:lineRule="auto"/>
              <w:rPr>
                <w:rFonts w:ascii="Times New Roman" w:eastAsia="Times New Roman" w:hAnsi="Times New Roman"/>
              </w:rPr>
            </w:pPr>
            <w:r>
              <w:rPr>
                <w:rFonts w:ascii="Times New Roman" w:eastAsia="Times New Roman" w:hAnsi="Times New Roman"/>
              </w:rPr>
              <w:t>Kadar air = 18,63</w:t>
            </w:r>
            <w:r w:rsidR="00E45B82" w:rsidRPr="00347E53">
              <w:rPr>
                <w:rFonts w:ascii="Times New Roman" w:eastAsia="Times New Roman" w:hAnsi="Times New Roman"/>
              </w:rPr>
              <w:t>%</w:t>
            </w:r>
          </w:p>
        </w:tc>
        <w:tc>
          <w:tcPr>
            <w:tcW w:w="3685" w:type="dxa"/>
            <w:shd w:val="clear" w:color="auto" w:fill="auto"/>
          </w:tcPr>
          <w:p w:rsidR="00E45B82" w:rsidRPr="00347E53" w:rsidRDefault="00E45B82" w:rsidP="00AE4271">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23,74-23,31</m:t>
                  </m:r>
                </m:num>
                <m:den>
                  <m:r>
                    <w:rPr>
                      <w:rFonts w:ascii="Cambria Math" w:hAnsi="Cambria Math"/>
                    </w:rPr>
                    <m:t>2,05</m:t>
                  </m:r>
                </m:den>
              </m:f>
              <m:r>
                <w:rPr>
                  <w:rFonts w:ascii="Cambria Math" w:hAnsi="Cambria Math"/>
                </w:rPr>
                <m:t xml:space="preserve"> x 100%</m:t>
              </m:r>
            </m:oMath>
            <w:r w:rsidRPr="00347E53">
              <w:rPr>
                <w:rFonts w:ascii="Times New Roman" w:eastAsia="Times New Roman" w:hAnsi="Times New Roman"/>
              </w:rPr>
              <w:t xml:space="preserve"> </w:t>
            </w:r>
          </w:p>
          <w:p w:rsidR="00E45B82" w:rsidRPr="00347E53" w:rsidRDefault="00EF1AC2" w:rsidP="00AE4271">
            <w:pPr>
              <w:spacing w:after="0" w:line="360" w:lineRule="auto"/>
              <w:rPr>
                <w:rFonts w:ascii="Times New Roman" w:eastAsia="Times New Roman" w:hAnsi="Times New Roman"/>
              </w:rPr>
            </w:pPr>
            <w:r>
              <w:rPr>
                <w:rFonts w:ascii="Times New Roman" w:eastAsia="Times New Roman" w:hAnsi="Times New Roman"/>
              </w:rPr>
              <w:t>Kadar air = 20,97</w:t>
            </w:r>
            <w:r w:rsidR="00E45B82" w:rsidRPr="00347E53">
              <w:rPr>
                <w:rFonts w:ascii="Times New Roman" w:eastAsia="Times New Roman" w:hAnsi="Times New Roman"/>
              </w:rPr>
              <w:t>%</w:t>
            </w:r>
          </w:p>
        </w:tc>
      </w:tr>
    </w:tbl>
    <w:p w:rsidR="00E45B82" w:rsidRDefault="00E45B82" w:rsidP="00E45B82">
      <w:pPr>
        <w:spacing w:after="160" w:line="259" w:lineRule="auto"/>
        <w:jc w:val="both"/>
        <w:rPr>
          <w:rFonts w:ascii="Times New Roman" w:eastAsiaTheme="majorEastAsia" w:hAnsi="Times New Roman" w:cstheme="majorBidi"/>
          <w:b/>
          <w:sz w:val="24"/>
          <w:szCs w:val="26"/>
        </w:rPr>
      </w:pPr>
    </w:p>
    <w:p w:rsidR="003028EF" w:rsidRPr="003028EF" w:rsidRDefault="00D550D6" w:rsidP="00C83EAF">
      <w:pPr>
        <w:pStyle w:val="Heading2"/>
      </w:pPr>
      <w:bookmarkStart w:id="119" w:name="_Toc494295913"/>
      <w:r>
        <w:t>Lampir</w:t>
      </w:r>
      <w:r w:rsidR="00CE6E5A">
        <w:t>an 17</w:t>
      </w:r>
      <w:r w:rsidR="00606C19">
        <w:t xml:space="preserve">. Perhitungan Kelarutan </w:t>
      </w:r>
      <w:r w:rsidR="00606C19">
        <w:rPr>
          <w:i/>
        </w:rPr>
        <w:t>Edible Film</w:t>
      </w:r>
      <w:bookmarkEnd w:id="119"/>
    </w:p>
    <w:p w:rsidR="003028EF" w:rsidRDefault="003028EF" w:rsidP="002238D2">
      <w:pPr>
        <w:spacing w:after="120" w:line="259" w:lineRule="auto"/>
        <w:jc w:val="center"/>
        <w:rPr>
          <w:rFonts w:eastAsiaTheme="minorEastAsia"/>
        </w:rPr>
      </w:pPr>
      <m:oMathPara>
        <m:oMath>
          <m:r>
            <w:rPr>
              <w:rFonts w:ascii="Cambria Math" w:hAnsi="Cambria Math"/>
            </w:rPr>
            <m:t xml:space="preserve">Persen Kelarutan = </m:t>
          </m:r>
          <m:f>
            <m:fPr>
              <m:ctrlPr>
                <w:rPr>
                  <w:rFonts w:ascii="Cambria Math" w:hAnsi="Cambria Math"/>
                  <w:i/>
                </w:rPr>
              </m:ctrlPr>
            </m:fPr>
            <m:num>
              <m:r>
                <w:rPr>
                  <w:rFonts w:ascii="Cambria Math" w:hAnsi="Cambria Math"/>
                </w:rPr>
                <m:t>a-(c-b)</m:t>
              </m:r>
            </m:num>
            <m:den>
              <m:r>
                <w:rPr>
                  <w:rFonts w:ascii="Cambria Math" w:hAnsi="Cambria Math"/>
                </w:rPr>
                <m:t>a</m:t>
              </m:r>
            </m:den>
          </m:f>
          <m:r>
            <w:rPr>
              <w:rFonts w:ascii="Cambria Math" w:hAnsi="Cambria Math"/>
            </w:rPr>
            <m:t xml:space="preserve"> ×100%</m:t>
          </m:r>
        </m:oMath>
      </m:oMathPara>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104"/>
        <w:gridCol w:w="991"/>
        <w:gridCol w:w="851"/>
        <w:gridCol w:w="4238"/>
      </w:tblGrid>
      <w:tr w:rsidR="00A55A26" w:rsidRPr="002238D2" w:rsidTr="00C83EAF">
        <w:tc>
          <w:tcPr>
            <w:tcW w:w="874" w:type="dxa"/>
            <w:vAlign w:val="center"/>
          </w:tcPr>
          <w:p w:rsidR="00A55A26" w:rsidRPr="002238D2" w:rsidRDefault="00A55A26" w:rsidP="002238D2">
            <w:pPr>
              <w:spacing w:after="0" w:line="259" w:lineRule="auto"/>
              <w:jc w:val="center"/>
              <w:rPr>
                <w:b/>
              </w:rPr>
            </w:pPr>
            <w:r w:rsidRPr="002238D2">
              <w:rPr>
                <w:b/>
              </w:rPr>
              <w:t>Sampel</w:t>
            </w:r>
          </w:p>
        </w:tc>
        <w:tc>
          <w:tcPr>
            <w:tcW w:w="1106" w:type="dxa"/>
            <w:vAlign w:val="center"/>
          </w:tcPr>
          <w:p w:rsidR="00A55A26" w:rsidRPr="002238D2" w:rsidRDefault="00A55A26" w:rsidP="002238D2">
            <w:pPr>
              <w:spacing w:after="0" w:line="259" w:lineRule="auto"/>
              <w:jc w:val="center"/>
              <w:rPr>
                <w:b/>
              </w:rPr>
            </w:pPr>
            <w:r w:rsidRPr="002238D2">
              <w:rPr>
                <w:b/>
              </w:rPr>
              <w:t>a</w:t>
            </w:r>
          </w:p>
        </w:tc>
        <w:tc>
          <w:tcPr>
            <w:tcW w:w="992" w:type="dxa"/>
            <w:vAlign w:val="center"/>
          </w:tcPr>
          <w:p w:rsidR="00A55A26" w:rsidRPr="002238D2" w:rsidRDefault="00A55A26" w:rsidP="002238D2">
            <w:pPr>
              <w:spacing w:after="0" w:line="259" w:lineRule="auto"/>
              <w:jc w:val="center"/>
              <w:rPr>
                <w:b/>
              </w:rPr>
            </w:pPr>
            <w:r w:rsidRPr="002238D2">
              <w:rPr>
                <w:b/>
              </w:rPr>
              <w:t>b</w:t>
            </w:r>
          </w:p>
        </w:tc>
        <w:tc>
          <w:tcPr>
            <w:tcW w:w="851" w:type="dxa"/>
            <w:vAlign w:val="center"/>
          </w:tcPr>
          <w:p w:rsidR="00A55A26" w:rsidRPr="002238D2" w:rsidRDefault="00A55A26" w:rsidP="002238D2">
            <w:pPr>
              <w:spacing w:after="0" w:line="259" w:lineRule="auto"/>
              <w:jc w:val="center"/>
              <w:rPr>
                <w:b/>
              </w:rPr>
            </w:pPr>
            <w:r w:rsidRPr="002238D2">
              <w:rPr>
                <w:b/>
              </w:rPr>
              <w:t>c</w:t>
            </w:r>
          </w:p>
        </w:tc>
        <w:tc>
          <w:tcPr>
            <w:tcW w:w="4252" w:type="dxa"/>
            <w:vAlign w:val="center"/>
          </w:tcPr>
          <w:p w:rsidR="00A55A26" w:rsidRPr="002238D2" w:rsidRDefault="00A55A26" w:rsidP="002238D2">
            <w:pPr>
              <w:spacing w:after="0" w:line="259" w:lineRule="auto"/>
              <w:jc w:val="center"/>
              <w:rPr>
                <w:b/>
              </w:rPr>
            </w:pPr>
            <w:r w:rsidRPr="002238D2">
              <w:rPr>
                <w:b/>
              </w:rPr>
              <w:t>% kelarutan</w:t>
            </w:r>
          </w:p>
        </w:tc>
      </w:tr>
      <w:tr w:rsidR="00A55A26" w:rsidTr="00C83EAF">
        <w:tc>
          <w:tcPr>
            <w:tcW w:w="874" w:type="dxa"/>
          </w:tcPr>
          <w:p w:rsidR="00A55A26" w:rsidRDefault="00A55A26" w:rsidP="003028EF">
            <w:pPr>
              <w:spacing w:after="0" w:line="259" w:lineRule="auto"/>
              <w:jc w:val="both"/>
            </w:pPr>
            <w:r>
              <w:t>0 %</w:t>
            </w:r>
          </w:p>
        </w:tc>
        <w:tc>
          <w:tcPr>
            <w:tcW w:w="1106" w:type="dxa"/>
          </w:tcPr>
          <w:p w:rsidR="00A55A26" w:rsidRDefault="00A55A26" w:rsidP="003028EF">
            <w:pPr>
              <w:spacing w:after="0" w:line="259" w:lineRule="auto"/>
              <w:jc w:val="both"/>
            </w:pPr>
            <w:r>
              <w:t>0,0326</w:t>
            </w:r>
          </w:p>
        </w:tc>
        <w:tc>
          <w:tcPr>
            <w:tcW w:w="992" w:type="dxa"/>
          </w:tcPr>
          <w:p w:rsidR="00A55A26" w:rsidRDefault="00A55A26" w:rsidP="003028EF">
            <w:pPr>
              <w:spacing w:after="0" w:line="259" w:lineRule="auto"/>
              <w:jc w:val="both"/>
            </w:pPr>
            <w:r>
              <w:t>0,3846</w:t>
            </w:r>
          </w:p>
        </w:tc>
        <w:tc>
          <w:tcPr>
            <w:tcW w:w="851" w:type="dxa"/>
          </w:tcPr>
          <w:p w:rsidR="00A55A26" w:rsidRDefault="00A55A26" w:rsidP="003028EF">
            <w:pPr>
              <w:spacing w:after="0" w:line="259" w:lineRule="auto"/>
              <w:jc w:val="both"/>
            </w:pPr>
            <w:r>
              <w:t>0,3894</w:t>
            </w:r>
          </w:p>
        </w:tc>
        <w:tc>
          <w:tcPr>
            <w:tcW w:w="4252" w:type="dxa"/>
          </w:tcPr>
          <w:p w:rsidR="00A55A26" w:rsidRPr="00A55A26" w:rsidRDefault="00A55A26" w:rsidP="003028EF">
            <w:pPr>
              <w:spacing w:after="0" w:line="259" w:lineRule="auto"/>
              <w:jc w:val="both"/>
              <w:rPr>
                <w:rFonts w:eastAsiaTheme="minorEastAsia"/>
              </w:rPr>
            </w:pPr>
            <w:r>
              <w:rPr>
                <w:rFonts w:eastAsiaTheme="minorEastAsia"/>
              </w:rPr>
              <w:t xml:space="preserve">% kelarutan = </w:t>
            </w:r>
            <m:oMath>
              <m:f>
                <m:fPr>
                  <m:ctrlPr>
                    <w:rPr>
                      <w:rFonts w:ascii="Cambria Math" w:hAnsi="Cambria Math"/>
                      <w:i/>
                    </w:rPr>
                  </m:ctrlPr>
                </m:fPr>
                <m:num>
                  <m:r>
                    <w:rPr>
                      <w:rFonts w:ascii="Cambria Math" w:hAnsi="Cambria Math"/>
                    </w:rPr>
                    <m:t>0,0326-</m:t>
                  </m:r>
                  <m:d>
                    <m:dPr>
                      <m:ctrlPr>
                        <w:rPr>
                          <w:rFonts w:ascii="Cambria Math" w:hAnsi="Cambria Math"/>
                          <w:i/>
                        </w:rPr>
                      </m:ctrlPr>
                    </m:dPr>
                    <m:e>
                      <m:r>
                        <w:rPr>
                          <w:rFonts w:ascii="Cambria Math" w:hAnsi="Cambria Math"/>
                        </w:rPr>
                        <m:t>0,3894-0,3846</m:t>
                      </m:r>
                    </m:e>
                  </m:d>
                </m:num>
                <m:den>
                  <m:r>
                    <w:rPr>
                      <w:rFonts w:ascii="Cambria Math" w:hAnsi="Cambria Math"/>
                    </w:rPr>
                    <m:t>0,0326</m:t>
                  </m:r>
                </m:den>
              </m:f>
              <m:r>
                <w:rPr>
                  <w:rFonts w:ascii="Cambria Math" w:hAnsi="Cambria Math"/>
                </w:rPr>
                <m:t xml:space="preserve"> ×100%</m:t>
              </m:r>
            </m:oMath>
          </w:p>
          <w:p w:rsidR="00A55A26" w:rsidRPr="00A55A26" w:rsidRDefault="00A55A26" w:rsidP="003028EF">
            <w:pPr>
              <w:spacing w:after="0" w:line="259" w:lineRule="auto"/>
              <w:jc w:val="both"/>
              <w:rPr>
                <w:rFonts w:eastAsiaTheme="minorEastAsia"/>
              </w:rPr>
            </w:pPr>
            <w:r>
              <w:rPr>
                <w:rFonts w:eastAsiaTheme="minorEastAsia"/>
              </w:rPr>
              <w:t xml:space="preserve">                       = 85,28 %</w:t>
            </w:r>
          </w:p>
        </w:tc>
      </w:tr>
      <w:tr w:rsidR="00A55A26" w:rsidTr="00C83EAF">
        <w:tc>
          <w:tcPr>
            <w:tcW w:w="874" w:type="dxa"/>
          </w:tcPr>
          <w:p w:rsidR="00A55A26" w:rsidRDefault="00A55A26" w:rsidP="003028EF">
            <w:pPr>
              <w:spacing w:after="0" w:line="259" w:lineRule="auto"/>
              <w:jc w:val="both"/>
            </w:pPr>
            <w:r>
              <w:t>0,5%</w:t>
            </w:r>
          </w:p>
        </w:tc>
        <w:tc>
          <w:tcPr>
            <w:tcW w:w="1106" w:type="dxa"/>
          </w:tcPr>
          <w:p w:rsidR="00A55A26" w:rsidRDefault="00A55A26" w:rsidP="003028EF">
            <w:pPr>
              <w:spacing w:after="0" w:line="259" w:lineRule="auto"/>
              <w:jc w:val="both"/>
            </w:pPr>
            <w:r>
              <w:t>0,0468</w:t>
            </w:r>
          </w:p>
        </w:tc>
        <w:tc>
          <w:tcPr>
            <w:tcW w:w="992" w:type="dxa"/>
          </w:tcPr>
          <w:p w:rsidR="00A55A26" w:rsidRDefault="00A55A26" w:rsidP="003028EF">
            <w:pPr>
              <w:spacing w:after="0" w:line="259" w:lineRule="auto"/>
              <w:jc w:val="both"/>
            </w:pPr>
            <w:r>
              <w:t>0,3419</w:t>
            </w:r>
          </w:p>
        </w:tc>
        <w:tc>
          <w:tcPr>
            <w:tcW w:w="851" w:type="dxa"/>
          </w:tcPr>
          <w:p w:rsidR="00A55A26" w:rsidRDefault="00A55A26" w:rsidP="003028EF">
            <w:pPr>
              <w:spacing w:after="0" w:line="259" w:lineRule="auto"/>
              <w:jc w:val="both"/>
            </w:pPr>
            <w:r>
              <w:t>0,3446</w:t>
            </w:r>
          </w:p>
        </w:tc>
        <w:tc>
          <w:tcPr>
            <w:tcW w:w="4252" w:type="dxa"/>
          </w:tcPr>
          <w:p w:rsidR="00A55A26" w:rsidRPr="00A55A26" w:rsidRDefault="00A55A26" w:rsidP="00A55A26">
            <w:pPr>
              <w:spacing w:after="0" w:line="259" w:lineRule="auto"/>
              <w:jc w:val="both"/>
              <w:rPr>
                <w:rFonts w:eastAsiaTheme="minorEastAsia"/>
              </w:rPr>
            </w:pPr>
            <w:r>
              <w:rPr>
                <w:rFonts w:eastAsiaTheme="minorEastAsia"/>
              </w:rPr>
              <w:t xml:space="preserve">% kelarutan = </w:t>
            </w:r>
            <m:oMath>
              <m:f>
                <m:fPr>
                  <m:ctrlPr>
                    <w:rPr>
                      <w:rFonts w:ascii="Cambria Math" w:hAnsi="Cambria Math"/>
                      <w:i/>
                    </w:rPr>
                  </m:ctrlPr>
                </m:fPr>
                <m:num>
                  <m:r>
                    <w:rPr>
                      <w:rFonts w:ascii="Cambria Math" w:hAnsi="Cambria Math"/>
                    </w:rPr>
                    <m:t>0,0468-</m:t>
                  </m:r>
                  <m:d>
                    <m:dPr>
                      <m:ctrlPr>
                        <w:rPr>
                          <w:rFonts w:ascii="Cambria Math" w:hAnsi="Cambria Math"/>
                          <w:i/>
                        </w:rPr>
                      </m:ctrlPr>
                    </m:dPr>
                    <m:e>
                      <m:r>
                        <w:rPr>
                          <w:rFonts w:ascii="Cambria Math" w:hAnsi="Cambria Math"/>
                        </w:rPr>
                        <m:t>0,3446-0,3419</m:t>
                      </m:r>
                    </m:e>
                  </m:d>
                </m:num>
                <m:den>
                  <m:r>
                    <w:rPr>
                      <w:rFonts w:ascii="Cambria Math" w:hAnsi="Cambria Math"/>
                    </w:rPr>
                    <m:t>0,0468</m:t>
                  </m:r>
                </m:den>
              </m:f>
              <m:r>
                <w:rPr>
                  <w:rFonts w:ascii="Cambria Math" w:hAnsi="Cambria Math"/>
                </w:rPr>
                <m:t xml:space="preserve"> ×100%</m:t>
              </m:r>
            </m:oMath>
          </w:p>
          <w:p w:rsidR="00A55A26" w:rsidRDefault="00A55A26" w:rsidP="00A55A26">
            <w:pPr>
              <w:spacing w:after="0" w:line="259" w:lineRule="auto"/>
              <w:jc w:val="both"/>
            </w:pPr>
            <w:r>
              <w:rPr>
                <w:rFonts w:eastAsiaTheme="minorEastAsia"/>
              </w:rPr>
              <w:t xml:space="preserve">                       = </w:t>
            </w:r>
            <w:r w:rsidR="002238D2">
              <w:rPr>
                <w:rFonts w:eastAsiaTheme="minorEastAsia"/>
              </w:rPr>
              <w:t>94,23</w:t>
            </w:r>
            <w:r>
              <w:rPr>
                <w:rFonts w:eastAsiaTheme="minorEastAsia"/>
              </w:rPr>
              <w:t xml:space="preserve"> %</w:t>
            </w:r>
          </w:p>
        </w:tc>
      </w:tr>
      <w:tr w:rsidR="00A55A26" w:rsidTr="00C83EAF">
        <w:tc>
          <w:tcPr>
            <w:tcW w:w="874" w:type="dxa"/>
          </w:tcPr>
          <w:p w:rsidR="00A55A26" w:rsidRDefault="00A55A26" w:rsidP="003028EF">
            <w:pPr>
              <w:spacing w:after="0" w:line="259" w:lineRule="auto"/>
              <w:jc w:val="both"/>
            </w:pPr>
            <w:r>
              <w:t>1 %</w:t>
            </w:r>
          </w:p>
        </w:tc>
        <w:tc>
          <w:tcPr>
            <w:tcW w:w="1106" w:type="dxa"/>
          </w:tcPr>
          <w:p w:rsidR="00A55A26" w:rsidRDefault="00A55A26" w:rsidP="003028EF">
            <w:pPr>
              <w:spacing w:after="0" w:line="259" w:lineRule="auto"/>
              <w:jc w:val="both"/>
            </w:pPr>
            <w:r>
              <w:t>0,065</w:t>
            </w:r>
          </w:p>
        </w:tc>
        <w:tc>
          <w:tcPr>
            <w:tcW w:w="992" w:type="dxa"/>
          </w:tcPr>
          <w:p w:rsidR="00A55A26" w:rsidRDefault="00A55A26" w:rsidP="003028EF">
            <w:pPr>
              <w:spacing w:after="0" w:line="259" w:lineRule="auto"/>
              <w:jc w:val="both"/>
            </w:pPr>
            <w:r>
              <w:t>0,3472</w:t>
            </w:r>
          </w:p>
        </w:tc>
        <w:tc>
          <w:tcPr>
            <w:tcW w:w="851" w:type="dxa"/>
          </w:tcPr>
          <w:p w:rsidR="00A55A26" w:rsidRDefault="00A55A26" w:rsidP="003028EF">
            <w:pPr>
              <w:spacing w:after="0" w:line="259" w:lineRule="auto"/>
              <w:jc w:val="both"/>
            </w:pPr>
            <w:r>
              <w:t>0,3481</w:t>
            </w:r>
          </w:p>
        </w:tc>
        <w:tc>
          <w:tcPr>
            <w:tcW w:w="4252" w:type="dxa"/>
          </w:tcPr>
          <w:p w:rsidR="00A55A26" w:rsidRPr="00A55A26" w:rsidRDefault="00A55A26" w:rsidP="00A55A26">
            <w:pPr>
              <w:spacing w:after="0" w:line="259" w:lineRule="auto"/>
              <w:jc w:val="both"/>
              <w:rPr>
                <w:rFonts w:eastAsiaTheme="minorEastAsia"/>
              </w:rPr>
            </w:pPr>
            <w:r>
              <w:rPr>
                <w:rFonts w:eastAsiaTheme="minorEastAsia"/>
              </w:rPr>
              <w:t xml:space="preserve">% kelarutan = </w:t>
            </w:r>
            <m:oMath>
              <m:f>
                <m:fPr>
                  <m:ctrlPr>
                    <w:rPr>
                      <w:rFonts w:ascii="Cambria Math" w:hAnsi="Cambria Math"/>
                      <w:i/>
                    </w:rPr>
                  </m:ctrlPr>
                </m:fPr>
                <m:num>
                  <m:r>
                    <w:rPr>
                      <w:rFonts w:ascii="Cambria Math" w:hAnsi="Cambria Math"/>
                    </w:rPr>
                    <m:t>0,065-</m:t>
                  </m:r>
                  <m:d>
                    <m:dPr>
                      <m:ctrlPr>
                        <w:rPr>
                          <w:rFonts w:ascii="Cambria Math" w:hAnsi="Cambria Math"/>
                          <w:i/>
                        </w:rPr>
                      </m:ctrlPr>
                    </m:dPr>
                    <m:e>
                      <m:r>
                        <w:rPr>
                          <w:rFonts w:ascii="Cambria Math" w:hAnsi="Cambria Math"/>
                        </w:rPr>
                        <m:t>0,3472-0,3481</m:t>
                      </m:r>
                    </m:e>
                  </m:d>
                </m:num>
                <m:den>
                  <m:r>
                    <w:rPr>
                      <w:rFonts w:ascii="Cambria Math" w:hAnsi="Cambria Math"/>
                    </w:rPr>
                    <m:t>0,065</m:t>
                  </m:r>
                </m:den>
              </m:f>
              <m:r>
                <w:rPr>
                  <w:rFonts w:ascii="Cambria Math" w:hAnsi="Cambria Math"/>
                </w:rPr>
                <m:t xml:space="preserve"> ×100%</m:t>
              </m:r>
            </m:oMath>
          </w:p>
          <w:p w:rsidR="00A55A26" w:rsidRDefault="00A55A26" w:rsidP="00A55A26">
            <w:pPr>
              <w:spacing w:after="0" w:line="259" w:lineRule="auto"/>
              <w:jc w:val="both"/>
            </w:pPr>
            <w:r>
              <w:rPr>
                <w:rFonts w:eastAsiaTheme="minorEastAsia"/>
              </w:rPr>
              <w:t xml:space="preserve">                       = </w:t>
            </w:r>
            <w:r w:rsidR="002238D2">
              <w:rPr>
                <w:rFonts w:eastAsiaTheme="minorEastAsia"/>
              </w:rPr>
              <w:t>98,62</w:t>
            </w:r>
            <w:r>
              <w:rPr>
                <w:rFonts w:eastAsiaTheme="minorEastAsia"/>
              </w:rPr>
              <w:t xml:space="preserve"> %</w:t>
            </w:r>
          </w:p>
        </w:tc>
      </w:tr>
    </w:tbl>
    <w:p w:rsidR="00606C19" w:rsidRPr="00C83EAF" w:rsidRDefault="00CE6E5A" w:rsidP="00C83EAF">
      <w:pPr>
        <w:pStyle w:val="Heading2"/>
        <w:spacing w:before="240"/>
      </w:pPr>
      <w:bookmarkStart w:id="120" w:name="_Toc494295914"/>
      <w:r>
        <w:t>Lampiran 18</w:t>
      </w:r>
      <w:r w:rsidR="00606C19">
        <w:t xml:space="preserve">. Perhitungan </w:t>
      </w:r>
      <w:r w:rsidR="00606C19" w:rsidRPr="00606C19">
        <w:rPr>
          <w:i/>
        </w:rPr>
        <w:t>Wat</w:t>
      </w:r>
      <w:r w:rsidR="002238D2">
        <w:rPr>
          <w:i/>
        </w:rPr>
        <w:t>er Up</w:t>
      </w:r>
      <w:r w:rsidR="00606C19" w:rsidRPr="00606C19">
        <w:rPr>
          <w:i/>
        </w:rPr>
        <w:t>take</w:t>
      </w:r>
      <w:r w:rsidR="00606C19">
        <w:t xml:space="preserve"> </w:t>
      </w:r>
      <w:r w:rsidR="00606C19">
        <w:rPr>
          <w:i/>
        </w:rPr>
        <w:t>Edible Film</w:t>
      </w:r>
      <w:bookmarkEnd w:id="120"/>
    </w:p>
    <w:p w:rsidR="002238D2" w:rsidRDefault="002238D2" w:rsidP="00C83EAF">
      <w:pPr>
        <w:spacing w:before="120" w:after="0"/>
        <w:jc w:val="center"/>
        <w:rPr>
          <w:rFonts w:ascii="Times New Roman" w:eastAsiaTheme="majorEastAsia" w:hAnsi="Times New Roman" w:cstheme="majorBidi"/>
          <w:i/>
          <w:sz w:val="24"/>
          <w:szCs w:val="24"/>
        </w:rPr>
      </w:pPr>
      <w:r>
        <w:rPr>
          <w:rFonts w:ascii="Times New Roman" w:eastAsiaTheme="majorEastAsia" w:hAnsi="Times New Roman" w:cstheme="majorBidi"/>
          <w:i/>
          <w:sz w:val="24"/>
          <w:szCs w:val="24"/>
        </w:rPr>
        <w:t xml:space="preserve">Water uptake = </w:t>
      </w:r>
      <m:oMath>
        <m:f>
          <m:fPr>
            <m:ctrlPr>
              <w:rPr>
                <w:rFonts w:ascii="Cambria Math" w:hAnsi="Cambria Math" w:cs="Times New Roman"/>
                <w:i/>
                <w:sz w:val="24"/>
                <w:szCs w:val="24"/>
              </w:rPr>
            </m:ctrlPr>
          </m:fPr>
          <m:num>
            <m:r>
              <w:rPr>
                <w:rFonts w:ascii="Cambria Math" w:hAnsi="Cambria Math" w:cs="Times New Roman"/>
                <w:sz w:val="24"/>
                <w:szCs w:val="24"/>
              </w:rPr>
              <m:t>bobot akhir-bobot awal</m:t>
            </m:r>
          </m:num>
          <m:den>
            <m:r>
              <w:rPr>
                <w:rFonts w:ascii="Cambria Math" w:hAnsi="Cambria Math" w:cs="Times New Roman"/>
                <w:sz w:val="24"/>
                <w:szCs w:val="24"/>
              </w:rPr>
              <m:t>bobol awal</m:t>
            </m:r>
          </m:den>
        </m:f>
        <m:r>
          <w:rPr>
            <w:rFonts w:ascii="Cambria Math" w:hAnsi="Cambria Math" w:cs="Times New Roman"/>
            <w:sz w:val="24"/>
            <w:szCs w:val="24"/>
          </w:rPr>
          <m:t>x 100%</m:t>
        </m:r>
      </m:oMath>
    </w:p>
    <w:p w:rsidR="002238D2" w:rsidRPr="002238D2" w:rsidRDefault="00C83EAF" w:rsidP="00C83EAF">
      <w:pPr>
        <w:tabs>
          <w:tab w:val="left" w:pos="1075"/>
        </w:tabs>
        <w:spacing w:after="0"/>
      </w:pPr>
      <w:r>
        <w:tab/>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623"/>
        <w:gridCol w:w="3621"/>
      </w:tblGrid>
      <w:tr w:rsidR="002238D2" w:rsidRPr="00347E53" w:rsidTr="00AE4271">
        <w:tc>
          <w:tcPr>
            <w:tcW w:w="664" w:type="dxa"/>
            <w:shd w:val="clear" w:color="auto" w:fill="B6DDE8"/>
            <w:vAlign w:val="center"/>
          </w:tcPr>
          <w:p w:rsidR="002238D2" w:rsidRPr="00EF1AC2" w:rsidRDefault="002238D2" w:rsidP="00AE4271">
            <w:pPr>
              <w:spacing w:after="0" w:line="240" w:lineRule="auto"/>
              <w:jc w:val="center"/>
              <w:rPr>
                <w:rFonts w:ascii="Times New Roman" w:hAnsi="Times New Roman"/>
                <w:i/>
              </w:rPr>
            </w:pPr>
            <w:r w:rsidRPr="00EF1AC2">
              <w:rPr>
                <w:rFonts w:ascii="Times New Roman" w:hAnsi="Times New Roman"/>
                <w:i/>
              </w:rPr>
              <w:t>Edible film</w:t>
            </w:r>
          </w:p>
        </w:tc>
        <w:tc>
          <w:tcPr>
            <w:tcW w:w="3686" w:type="dxa"/>
            <w:shd w:val="clear" w:color="auto" w:fill="B6DDE8"/>
            <w:vAlign w:val="center"/>
          </w:tcPr>
          <w:p w:rsidR="002238D2" w:rsidRPr="00347E53" w:rsidRDefault="002238D2" w:rsidP="00AE4271">
            <w:pPr>
              <w:spacing w:after="0" w:line="240" w:lineRule="auto"/>
              <w:jc w:val="center"/>
              <w:rPr>
                <w:rFonts w:ascii="Times New Roman" w:hAnsi="Times New Roman"/>
              </w:rPr>
            </w:pPr>
            <w:r w:rsidRPr="00347E53">
              <w:rPr>
                <w:rFonts w:ascii="Times New Roman" w:hAnsi="Times New Roman"/>
              </w:rPr>
              <w:t>Ulangan I</w:t>
            </w:r>
          </w:p>
        </w:tc>
        <w:tc>
          <w:tcPr>
            <w:tcW w:w="3685" w:type="dxa"/>
            <w:shd w:val="clear" w:color="auto" w:fill="B6DDE8"/>
            <w:vAlign w:val="center"/>
          </w:tcPr>
          <w:p w:rsidR="002238D2" w:rsidRPr="00347E53" w:rsidRDefault="002238D2" w:rsidP="00AE4271">
            <w:pPr>
              <w:spacing w:after="0" w:line="240" w:lineRule="auto"/>
              <w:jc w:val="center"/>
              <w:rPr>
                <w:rFonts w:ascii="Times New Roman" w:eastAsia="Times New Roman" w:hAnsi="Times New Roman"/>
              </w:rPr>
            </w:pPr>
            <w:r w:rsidRPr="00347E53">
              <w:rPr>
                <w:rFonts w:ascii="Times New Roman" w:eastAsia="Times New Roman" w:hAnsi="Times New Roman"/>
              </w:rPr>
              <w:t>Ulangan II</w:t>
            </w:r>
          </w:p>
        </w:tc>
      </w:tr>
      <w:tr w:rsidR="002238D2" w:rsidRPr="00347E53" w:rsidTr="00AE4271">
        <w:tc>
          <w:tcPr>
            <w:tcW w:w="664" w:type="dxa"/>
            <w:shd w:val="clear" w:color="auto" w:fill="auto"/>
            <w:vAlign w:val="center"/>
          </w:tcPr>
          <w:p w:rsidR="002238D2" w:rsidRPr="00347E53" w:rsidRDefault="002238D2" w:rsidP="00AE4271">
            <w:pPr>
              <w:spacing w:after="0" w:line="360" w:lineRule="auto"/>
              <w:jc w:val="center"/>
              <w:rPr>
                <w:rFonts w:ascii="Times New Roman" w:hAnsi="Times New Roman"/>
              </w:rPr>
            </w:pPr>
            <w:r>
              <w:rPr>
                <w:rFonts w:ascii="Times New Roman" w:hAnsi="Times New Roman"/>
              </w:rPr>
              <w:t>0%</w:t>
            </w:r>
          </w:p>
        </w:tc>
        <w:tc>
          <w:tcPr>
            <w:tcW w:w="3686" w:type="dxa"/>
            <w:shd w:val="clear" w:color="auto" w:fill="auto"/>
          </w:tcPr>
          <w:p w:rsidR="002238D2" w:rsidRPr="00347E53" w:rsidRDefault="009A2B61" w:rsidP="00AE4271">
            <w:pPr>
              <w:spacing w:before="120" w:after="0" w:line="360" w:lineRule="auto"/>
              <w:rPr>
                <w:rFonts w:ascii="Times New Roman" w:eastAsia="Times New Roman" w:hAnsi="Times New Roman"/>
              </w:rPr>
            </w:pPr>
            <w:r>
              <w:rPr>
                <w:rFonts w:ascii="Times New Roman" w:hAnsi="Times New Roman"/>
                <w:lang w:val="en-US"/>
              </w:rPr>
              <w:t>WU</w:t>
            </w:r>
            <w:r w:rsidR="002238D2" w:rsidRPr="00347E53">
              <w:rPr>
                <w:rFonts w:ascii="Times New Roman" w:hAnsi="Times New Roman"/>
              </w:rPr>
              <w:t xml:space="preserve"> = </w:t>
            </w:r>
            <m:oMath>
              <m:f>
                <m:fPr>
                  <m:ctrlPr>
                    <w:rPr>
                      <w:rFonts w:ascii="Cambria Math" w:hAnsi="Cambria Math"/>
                      <w:i/>
                    </w:rPr>
                  </m:ctrlPr>
                </m:fPr>
                <m:num>
                  <m:r>
                    <w:rPr>
                      <w:rFonts w:ascii="Cambria Math" w:hAnsi="Cambria Math"/>
                    </w:rPr>
                    <m:t>22,2842-22,1803</m:t>
                  </m:r>
                </m:num>
                <m:den>
                  <m:r>
                    <w:rPr>
                      <w:rFonts w:ascii="Cambria Math" w:hAnsi="Cambria Math"/>
                    </w:rPr>
                    <m:t>22,1803</m:t>
                  </m:r>
                </m:den>
              </m:f>
              <m:r>
                <w:rPr>
                  <w:rFonts w:ascii="Cambria Math" w:hAnsi="Cambria Math"/>
                </w:rPr>
                <m:t xml:space="preserve"> x 100%</m:t>
              </m:r>
            </m:oMath>
            <w:r w:rsidR="002238D2" w:rsidRPr="00347E53">
              <w:rPr>
                <w:rFonts w:ascii="Times New Roman" w:eastAsia="Times New Roman" w:hAnsi="Times New Roman"/>
              </w:rPr>
              <w:t xml:space="preserve"> </w:t>
            </w:r>
          </w:p>
          <w:p w:rsidR="002238D2" w:rsidRPr="00347E53" w:rsidRDefault="009A2B61" w:rsidP="002238D2">
            <w:pPr>
              <w:spacing w:after="0" w:line="360" w:lineRule="auto"/>
              <w:rPr>
                <w:rFonts w:ascii="Times New Roman" w:eastAsia="Times New Roman" w:hAnsi="Times New Roman"/>
              </w:rPr>
            </w:pPr>
            <w:r>
              <w:rPr>
                <w:rFonts w:ascii="Times New Roman" w:eastAsia="Times New Roman" w:hAnsi="Times New Roman"/>
                <w:lang w:val="en-US"/>
              </w:rPr>
              <w:t>WU</w:t>
            </w:r>
            <w:r w:rsidR="002238D2">
              <w:rPr>
                <w:rFonts w:ascii="Times New Roman" w:eastAsia="Times New Roman" w:hAnsi="Times New Roman"/>
              </w:rPr>
              <w:t xml:space="preserve"> = 0,47</w:t>
            </w:r>
            <w:r w:rsidR="002238D2" w:rsidRPr="00347E53">
              <w:rPr>
                <w:rFonts w:ascii="Times New Roman" w:eastAsia="Times New Roman" w:hAnsi="Times New Roman"/>
              </w:rPr>
              <w:t>%</w:t>
            </w:r>
          </w:p>
        </w:tc>
        <w:tc>
          <w:tcPr>
            <w:tcW w:w="3685" w:type="dxa"/>
            <w:shd w:val="clear" w:color="auto" w:fill="auto"/>
          </w:tcPr>
          <w:p w:rsidR="002238D2" w:rsidRPr="00347E53" w:rsidRDefault="009A2B61" w:rsidP="00AE4271">
            <w:pPr>
              <w:spacing w:before="120" w:after="0" w:line="360" w:lineRule="auto"/>
              <w:rPr>
                <w:rFonts w:ascii="Times New Roman" w:eastAsia="Times New Roman" w:hAnsi="Times New Roman"/>
              </w:rPr>
            </w:pPr>
            <w:r>
              <w:rPr>
                <w:rFonts w:ascii="Times New Roman" w:hAnsi="Times New Roman"/>
                <w:lang w:val="en-US"/>
              </w:rPr>
              <w:t>WU</w:t>
            </w:r>
            <w:r w:rsidR="002238D2" w:rsidRPr="00347E53">
              <w:rPr>
                <w:rFonts w:ascii="Times New Roman" w:hAnsi="Times New Roman"/>
              </w:rPr>
              <w:t xml:space="preserve"> = </w:t>
            </w:r>
            <m:oMath>
              <m:f>
                <m:fPr>
                  <m:ctrlPr>
                    <w:rPr>
                      <w:rFonts w:ascii="Cambria Math" w:hAnsi="Cambria Math"/>
                      <w:i/>
                    </w:rPr>
                  </m:ctrlPr>
                </m:fPr>
                <m:num>
                  <m:r>
                    <w:rPr>
                      <w:rFonts w:ascii="Cambria Math" w:hAnsi="Cambria Math"/>
                    </w:rPr>
                    <m:t>27,0724-26,9437</m:t>
                  </m:r>
                </m:num>
                <m:den>
                  <m:r>
                    <w:rPr>
                      <w:rFonts w:ascii="Cambria Math" w:hAnsi="Cambria Math"/>
                    </w:rPr>
                    <m:t>26,9437</m:t>
                  </m:r>
                </m:den>
              </m:f>
              <m:r>
                <w:rPr>
                  <w:rFonts w:ascii="Cambria Math" w:hAnsi="Cambria Math"/>
                </w:rPr>
                <m:t xml:space="preserve"> x 100%</m:t>
              </m:r>
            </m:oMath>
            <w:r w:rsidR="002238D2" w:rsidRPr="00347E53">
              <w:rPr>
                <w:rFonts w:ascii="Times New Roman" w:eastAsia="Times New Roman" w:hAnsi="Times New Roman"/>
              </w:rPr>
              <w:t xml:space="preserve"> </w:t>
            </w:r>
          </w:p>
          <w:p w:rsidR="002238D2" w:rsidRPr="00347E53" w:rsidRDefault="009A2B61" w:rsidP="00AE4271">
            <w:pPr>
              <w:spacing w:after="0" w:line="360" w:lineRule="auto"/>
              <w:rPr>
                <w:rFonts w:ascii="Times New Roman" w:eastAsia="Times New Roman" w:hAnsi="Times New Roman"/>
              </w:rPr>
            </w:pPr>
            <w:r>
              <w:rPr>
                <w:rFonts w:ascii="Times New Roman" w:eastAsia="Times New Roman" w:hAnsi="Times New Roman"/>
                <w:lang w:val="en-US"/>
              </w:rPr>
              <w:t>WU</w:t>
            </w:r>
            <w:r w:rsidR="00F16179">
              <w:rPr>
                <w:rFonts w:ascii="Times New Roman" w:eastAsia="Times New Roman" w:hAnsi="Times New Roman"/>
              </w:rPr>
              <w:t xml:space="preserve"> = 0,48</w:t>
            </w:r>
            <w:r w:rsidR="002238D2" w:rsidRPr="00347E53">
              <w:rPr>
                <w:rFonts w:ascii="Times New Roman" w:eastAsia="Times New Roman" w:hAnsi="Times New Roman"/>
              </w:rPr>
              <w:t>%</w:t>
            </w:r>
          </w:p>
        </w:tc>
      </w:tr>
      <w:tr w:rsidR="002238D2" w:rsidRPr="00347E53" w:rsidTr="00AE4271">
        <w:tc>
          <w:tcPr>
            <w:tcW w:w="664" w:type="dxa"/>
            <w:shd w:val="clear" w:color="auto" w:fill="auto"/>
            <w:vAlign w:val="center"/>
          </w:tcPr>
          <w:p w:rsidR="002238D2" w:rsidRPr="00347E53" w:rsidRDefault="002238D2" w:rsidP="00AE4271">
            <w:pPr>
              <w:spacing w:after="0" w:line="360" w:lineRule="auto"/>
              <w:jc w:val="center"/>
              <w:rPr>
                <w:rFonts w:ascii="Times New Roman" w:hAnsi="Times New Roman"/>
              </w:rPr>
            </w:pPr>
            <w:r>
              <w:rPr>
                <w:rFonts w:ascii="Times New Roman" w:hAnsi="Times New Roman"/>
              </w:rPr>
              <w:t>0,5%</w:t>
            </w:r>
          </w:p>
        </w:tc>
        <w:tc>
          <w:tcPr>
            <w:tcW w:w="3686" w:type="dxa"/>
            <w:shd w:val="clear" w:color="auto" w:fill="auto"/>
          </w:tcPr>
          <w:p w:rsidR="002238D2" w:rsidRPr="00347E53" w:rsidRDefault="009A2B61" w:rsidP="00AE4271">
            <w:pPr>
              <w:spacing w:before="120" w:after="0" w:line="360" w:lineRule="auto"/>
              <w:rPr>
                <w:rFonts w:ascii="Times New Roman" w:eastAsia="Times New Roman" w:hAnsi="Times New Roman"/>
              </w:rPr>
            </w:pPr>
            <w:r>
              <w:rPr>
                <w:rFonts w:ascii="Times New Roman" w:hAnsi="Times New Roman"/>
                <w:lang w:val="en-US"/>
              </w:rPr>
              <w:t>WU</w:t>
            </w:r>
            <w:r w:rsidR="002238D2" w:rsidRPr="00347E53">
              <w:rPr>
                <w:rFonts w:ascii="Times New Roman" w:hAnsi="Times New Roman"/>
              </w:rPr>
              <w:t xml:space="preserve"> = </w:t>
            </w:r>
            <m:oMath>
              <m:f>
                <m:fPr>
                  <m:ctrlPr>
                    <w:rPr>
                      <w:rFonts w:ascii="Cambria Math" w:hAnsi="Cambria Math"/>
                      <w:i/>
                    </w:rPr>
                  </m:ctrlPr>
                </m:fPr>
                <m:num>
                  <m:r>
                    <w:rPr>
                      <w:rFonts w:ascii="Cambria Math" w:hAnsi="Cambria Math"/>
                    </w:rPr>
                    <m:t>25,6975-25,5872</m:t>
                  </m:r>
                </m:num>
                <m:den>
                  <m:r>
                    <w:rPr>
                      <w:rFonts w:ascii="Cambria Math" w:hAnsi="Cambria Math"/>
                    </w:rPr>
                    <m:t>25,5872</m:t>
                  </m:r>
                </m:den>
              </m:f>
              <m:r>
                <w:rPr>
                  <w:rFonts w:ascii="Cambria Math" w:hAnsi="Cambria Math"/>
                </w:rPr>
                <m:t xml:space="preserve"> x 100%</m:t>
              </m:r>
            </m:oMath>
            <w:r w:rsidR="002238D2" w:rsidRPr="00347E53">
              <w:rPr>
                <w:rFonts w:ascii="Times New Roman" w:eastAsia="Times New Roman" w:hAnsi="Times New Roman"/>
              </w:rPr>
              <w:t xml:space="preserve"> </w:t>
            </w:r>
          </w:p>
          <w:p w:rsidR="002238D2" w:rsidRPr="00347E53" w:rsidRDefault="009A2B61" w:rsidP="00AE4271">
            <w:pPr>
              <w:spacing w:after="0" w:line="360" w:lineRule="auto"/>
              <w:rPr>
                <w:rFonts w:ascii="Times New Roman" w:eastAsia="Times New Roman" w:hAnsi="Times New Roman"/>
              </w:rPr>
            </w:pPr>
            <w:r>
              <w:rPr>
                <w:rFonts w:ascii="Times New Roman" w:eastAsia="Times New Roman" w:hAnsi="Times New Roman"/>
                <w:lang w:val="en-US"/>
              </w:rPr>
              <w:t>WU</w:t>
            </w:r>
            <w:r w:rsidR="00F16179">
              <w:rPr>
                <w:rFonts w:ascii="Times New Roman" w:eastAsia="Times New Roman" w:hAnsi="Times New Roman"/>
              </w:rPr>
              <w:t xml:space="preserve"> = 0,43</w:t>
            </w:r>
            <w:r w:rsidR="002238D2" w:rsidRPr="00347E53">
              <w:rPr>
                <w:rFonts w:ascii="Times New Roman" w:eastAsia="Times New Roman" w:hAnsi="Times New Roman"/>
              </w:rPr>
              <w:t>%</w:t>
            </w:r>
          </w:p>
        </w:tc>
        <w:tc>
          <w:tcPr>
            <w:tcW w:w="3685" w:type="dxa"/>
            <w:shd w:val="clear" w:color="auto" w:fill="auto"/>
          </w:tcPr>
          <w:p w:rsidR="002238D2" w:rsidRPr="00347E53" w:rsidRDefault="009A2B61" w:rsidP="00AE4271">
            <w:pPr>
              <w:spacing w:before="120" w:after="0" w:line="360" w:lineRule="auto"/>
              <w:rPr>
                <w:rFonts w:ascii="Times New Roman" w:eastAsia="Times New Roman" w:hAnsi="Times New Roman"/>
              </w:rPr>
            </w:pPr>
            <w:r>
              <w:rPr>
                <w:rFonts w:ascii="Times New Roman" w:hAnsi="Times New Roman"/>
                <w:lang w:val="en-US"/>
              </w:rPr>
              <w:t>WU</w:t>
            </w:r>
            <w:r w:rsidR="002238D2" w:rsidRPr="00347E53">
              <w:rPr>
                <w:rFonts w:ascii="Times New Roman" w:hAnsi="Times New Roman"/>
              </w:rPr>
              <w:t xml:space="preserve"> = </w:t>
            </w:r>
            <m:oMath>
              <m:f>
                <m:fPr>
                  <m:ctrlPr>
                    <w:rPr>
                      <w:rFonts w:ascii="Cambria Math" w:hAnsi="Cambria Math"/>
                      <w:i/>
                    </w:rPr>
                  </m:ctrlPr>
                </m:fPr>
                <m:num>
                  <m:r>
                    <w:rPr>
                      <w:rFonts w:ascii="Cambria Math" w:hAnsi="Cambria Math"/>
                    </w:rPr>
                    <m:t>20,7181-20,603</m:t>
                  </m:r>
                </m:num>
                <m:den>
                  <m:r>
                    <w:rPr>
                      <w:rFonts w:ascii="Cambria Math" w:hAnsi="Cambria Math"/>
                    </w:rPr>
                    <m:t>20,603</m:t>
                  </m:r>
                </m:den>
              </m:f>
              <m:r>
                <w:rPr>
                  <w:rFonts w:ascii="Cambria Math" w:hAnsi="Cambria Math"/>
                </w:rPr>
                <m:t xml:space="preserve"> x 100%</m:t>
              </m:r>
            </m:oMath>
            <w:r w:rsidR="002238D2" w:rsidRPr="00347E53">
              <w:rPr>
                <w:rFonts w:ascii="Times New Roman" w:eastAsia="Times New Roman" w:hAnsi="Times New Roman"/>
              </w:rPr>
              <w:t xml:space="preserve"> </w:t>
            </w:r>
          </w:p>
          <w:p w:rsidR="002238D2" w:rsidRPr="00347E53" w:rsidRDefault="009A2B61" w:rsidP="00AE4271">
            <w:pPr>
              <w:spacing w:after="0" w:line="360" w:lineRule="auto"/>
              <w:rPr>
                <w:rFonts w:ascii="Times New Roman" w:eastAsia="Times New Roman" w:hAnsi="Times New Roman"/>
              </w:rPr>
            </w:pPr>
            <w:r>
              <w:rPr>
                <w:rFonts w:ascii="Times New Roman" w:eastAsia="Times New Roman" w:hAnsi="Times New Roman"/>
                <w:lang w:val="en-US"/>
              </w:rPr>
              <w:t>WU</w:t>
            </w:r>
            <w:r w:rsidR="00F16179">
              <w:rPr>
                <w:rFonts w:ascii="Times New Roman" w:eastAsia="Times New Roman" w:hAnsi="Times New Roman"/>
              </w:rPr>
              <w:t xml:space="preserve"> = 0,56</w:t>
            </w:r>
            <w:r w:rsidR="002238D2" w:rsidRPr="00347E53">
              <w:rPr>
                <w:rFonts w:ascii="Times New Roman" w:eastAsia="Times New Roman" w:hAnsi="Times New Roman"/>
              </w:rPr>
              <w:t>%</w:t>
            </w:r>
          </w:p>
        </w:tc>
      </w:tr>
      <w:tr w:rsidR="002238D2" w:rsidRPr="00347E53" w:rsidTr="00AE4271">
        <w:tc>
          <w:tcPr>
            <w:tcW w:w="664" w:type="dxa"/>
            <w:shd w:val="clear" w:color="auto" w:fill="auto"/>
            <w:vAlign w:val="center"/>
          </w:tcPr>
          <w:p w:rsidR="002238D2" w:rsidRPr="00347E53" w:rsidRDefault="002238D2" w:rsidP="00AE4271">
            <w:pPr>
              <w:spacing w:after="0" w:line="360" w:lineRule="auto"/>
              <w:jc w:val="center"/>
              <w:rPr>
                <w:rFonts w:ascii="Times New Roman" w:hAnsi="Times New Roman"/>
              </w:rPr>
            </w:pPr>
            <w:r>
              <w:rPr>
                <w:rFonts w:ascii="Times New Roman" w:hAnsi="Times New Roman"/>
              </w:rPr>
              <w:t>1%</w:t>
            </w:r>
          </w:p>
        </w:tc>
        <w:tc>
          <w:tcPr>
            <w:tcW w:w="3686" w:type="dxa"/>
            <w:shd w:val="clear" w:color="auto" w:fill="auto"/>
          </w:tcPr>
          <w:p w:rsidR="002238D2" w:rsidRPr="00347E53" w:rsidRDefault="009A2B61" w:rsidP="00AE4271">
            <w:pPr>
              <w:spacing w:before="120" w:after="0" w:line="360" w:lineRule="auto"/>
              <w:rPr>
                <w:rFonts w:ascii="Times New Roman" w:eastAsia="Times New Roman" w:hAnsi="Times New Roman"/>
              </w:rPr>
            </w:pPr>
            <w:r>
              <w:rPr>
                <w:rFonts w:ascii="Times New Roman" w:hAnsi="Times New Roman"/>
                <w:lang w:val="en-US"/>
              </w:rPr>
              <w:t>WU</w:t>
            </w:r>
            <w:r w:rsidR="002238D2" w:rsidRPr="00347E53">
              <w:rPr>
                <w:rFonts w:ascii="Times New Roman" w:hAnsi="Times New Roman"/>
              </w:rPr>
              <w:t xml:space="preserve"> = </w:t>
            </w:r>
            <m:oMath>
              <m:f>
                <m:fPr>
                  <m:ctrlPr>
                    <w:rPr>
                      <w:rFonts w:ascii="Cambria Math" w:hAnsi="Cambria Math"/>
                      <w:i/>
                    </w:rPr>
                  </m:ctrlPr>
                </m:fPr>
                <m:num>
                  <m:r>
                    <w:rPr>
                      <w:rFonts w:ascii="Cambria Math" w:hAnsi="Cambria Math"/>
                    </w:rPr>
                    <m:t>21,6613-21,506</m:t>
                  </m:r>
                </m:num>
                <m:den>
                  <m:r>
                    <w:rPr>
                      <w:rFonts w:ascii="Cambria Math" w:hAnsi="Cambria Math"/>
                    </w:rPr>
                    <m:t>21,506</m:t>
                  </m:r>
                </m:den>
              </m:f>
              <m:r>
                <w:rPr>
                  <w:rFonts w:ascii="Cambria Math" w:hAnsi="Cambria Math"/>
                </w:rPr>
                <m:t xml:space="preserve"> x 100%</m:t>
              </m:r>
            </m:oMath>
            <w:r w:rsidR="002238D2" w:rsidRPr="00347E53">
              <w:rPr>
                <w:rFonts w:ascii="Times New Roman" w:eastAsia="Times New Roman" w:hAnsi="Times New Roman"/>
              </w:rPr>
              <w:t xml:space="preserve"> </w:t>
            </w:r>
          </w:p>
          <w:p w:rsidR="002238D2" w:rsidRPr="00347E53" w:rsidRDefault="009A2B61" w:rsidP="00AE4271">
            <w:pPr>
              <w:spacing w:after="0" w:line="360" w:lineRule="auto"/>
              <w:rPr>
                <w:rFonts w:ascii="Times New Roman" w:eastAsia="Times New Roman" w:hAnsi="Times New Roman"/>
              </w:rPr>
            </w:pPr>
            <w:r>
              <w:rPr>
                <w:rFonts w:ascii="Times New Roman" w:eastAsia="Times New Roman" w:hAnsi="Times New Roman"/>
                <w:lang w:val="en-US"/>
              </w:rPr>
              <w:t>WU</w:t>
            </w:r>
            <w:r w:rsidR="00F16179">
              <w:rPr>
                <w:rFonts w:ascii="Times New Roman" w:eastAsia="Times New Roman" w:hAnsi="Times New Roman"/>
              </w:rPr>
              <w:t xml:space="preserve"> = 0,72</w:t>
            </w:r>
            <w:r w:rsidR="002238D2" w:rsidRPr="00347E53">
              <w:rPr>
                <w:rFonts w:ascii="Times New Roman" w:eastAsia="Times New Roman" w:hAnsi="Times New Roman"/>
              </w:rPr>
              <w:t>%</w:t>
            </w:r>
          </w:p>
        </w:tc>
        <w:tc>
          <w:tcPr>
            <w:tcW w:w="3685" w:type="dxa"/>
            <w:shd w:val="clear" w:color="auto" w:fill="auto"/>
          </w:tcPr>
          <w:p w:rsidR="002238D2" w:rsidRPr="00347E53" w:rsidRDefault="009A2B61" w:rsidP="00AE4271">
            <w:pPr>
              <w:spacing w:before="120" w:after="0" w:line="360" w:lineRule="auto"/>
              <w:rPr>
                <w:rFonts w:ascii="Times New Roman" w:eastAsia="Times New Roman" w:hAnsi="Times New Roman"/>
              </w:rPr>
            </w:pPr>
            <w:r>
              <w:rPr>
                <w:rFonts w:ascii="Times New Roman" w:hAnsi="Times New Roman"/>
                <w:lang w:val="en-US"/>
              </w:rPr>
              <w:t>WU</w:t>
            </w:r>
            <w:r w:rsidR="002238D2" w:rsidRPr="00347E53">
              <w:rPr>
                <w:rFonts w:ascii="Times New Roman" w:hAnsi="Times New Roman"/>
              </w:rPr>
              <w:t xml:space="preserve"> = </w:t>
            </w:r>
            <m:oMath>
              <m:f>
                <m:fPr>
                  <m:ctrlPr>
                    <w:rPr>
                      <w:rFonts w:ascii="Cambria Math" w:hAnsi="Cambria Math"/>
                      <w:i/>
                    </w:rPr>
                  </m:ctrlPr>
                </m:fPr>
                <m:num>
                  <m:r>
                    <w:rPr>
                      <w:rFonts w:ascii="Cambria Math" w:hAnsi="Cambria Math"/>
                    </w:rPr>
                    <m:t>20,713-20,5877</m:t>
                  </m:r>
                </m:num>
                <m:den>
                  <m:r>
                    <w:rPr>
                      <w:rFonts w:ascii="Cambria Math" w:hAnsi="Cambria Math"/>
                    </w:rPr>
                    <m:t>20,5877</m:t>
                  </m:r>
                </m:den>
              </m:f>
              <m:r>
                <w:rPr>
                  <w:rFonts w:ascii="Cambria Math" w:hAnsi="Cambria Math"/>
                </w:rPr>
                <m:t xml:space="preserve"> x 100%</m:t>
              </m:r>
            </m:oMath>
            <w:r w:rsidR="002238D2" w:rsidRPr="00347E53">
              <w:rPr>
                <w:rFonts w:ascii="Times New Roman" w:eastAsia="Times New Roman" w:hAnsi="Times New Roman"/>
              </w:rPr>
              <w:t xml:space="preserve"> </w:t>
            </w:r>
          </w:p>
          <w:p w:rsidR="002238D2" w:rsidRPr="00347E53" w:rsidRDefault="009A2B61" w:rsidP="00AE4271">
            <w:pPr>
              <w:spacing w:after="0" w:line="360" w:lineRule="auto"/>
              <w:rPr>
                <w:rFonts w:ascii="Times New Roman" w:eastAsia="Times New Roman" w:hAnsi="Times New Roman"/>
              </w:rPr>
            </w:pPr>
            <w:r>
              <w:rPr>
                <w:rFonts w:ascii="Times New Roman" w:eastAsia="Times New Roman" w:hAnsi="Times New Roman"/>
                <w:lang w:val="en-US"/>
              </w:rPr>
              <w:t>WU</w:t>
            </w:r>
            <w:r w:rsidR="00F16179">
              <w:rPr>
                <w:rFonts w:ascii="Times New Roman" w:eastAsia="Times New Roman" w:hAnsi="Times New Roman"/>
              </w:rPr>
              <w:t xml:space="preserve"> = 0,61</w:t>
            </w:r>
            <w:r w:rsidR="002238D2" w:rsidRPr="00347E53">
              <w:rPr>
                <w:rFonts w:ascii="Times New Roman" w:eastAsia="Times New Roman" w:hAnsi="Times New Roman"/>
              </w:rPr>
              <w:t>%</w:t>
            </w:r>
          </w:p>
        </w:tc>
      </w:tr>
    </w:tbl>
    <w:p w:rsidR="002238D2" w:rsidRDefault="002238D2">
      <w:pPr>
        <w:spacing w:after="160" w:line="259" w:lineRule="auto"/>
        <w:rPr>
          <w:rFonts w:ascii="Times New Roman" w:eastAsiaTheme="majorEastAsia" w:hAnsi="Times New Roman" w:cstheme="majorBidi"/>
          <w:b/>
          <w:sz w:val="24"/>
          <w:szCs w:val="26"/>
        </w:rPr>
      </w:pPr>
      <w:r>
        <w:br w:type="page"/>
      </w:r>
    </w:p>
    <w:p w:rsidR="00606C19" w:rsidRPr="00606C19" w:rsidRDefault="00CE6E5A" w:rsidP="00F16179">
      <w:pPr>
        <w:pStyle w:val="Heading2"/>
        <w:spacing w:before="0"/>
        <w:jc w:val="both"/>
        <w:rPr>
          <w:i/>
        </w:rPr>
      </w:pPr>
      <w:bookmarkStart w:id="121" w:name="_Toc494295915"/>
      <w:r>
        <w:lastRenderedPageBreak/>
        <w:t>Lampiran 19</w:t>
      </w:r>
      <w:r w:rsidR="00673734">
        <w:t>. Data Analisis</w:t>
      </w:r>
      <w:r w:rsidR="00606C19">
        <w:t xml:space="preserve"> Kuat Tarik dan Elongasi </w:t>
      </w:r>
      <w:r w:rsidR="00606C19">
        <w:rPr>
          <w:i/>
        </w:rPr>
        <w:t>Edible Film</w:t>
      </w:r>
      <w:bookmarkEnd w:id="121"/>
    </w:p>
    <w:p w:rsidR="00673734" w:rsidRDefault="00673734">
      <w:pPr>
        <w:spacing w:after="160" w:line="259" w:lineRule="auto"/>
      </w:pPr>
      <w:r>
        <w:rPr>
          <w:noProof/>
          <w:lang w:eastAsia="id-ID"/>
        </w:rPr>
        <w:drawing>
          <wp:inline distT="0" distB="0" distL="0" distR="0" wp14:anchorId="2F5D9D17" wp14:editId="35603B6C">
            <wp:extent cx="5438435" cy="7424382"/>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34585" t="15464" r="35933" b="14612"/>
                    <a:stretch/>
                  </pic:blipFill>
                  <pic:spPr bwMode="auto">
                    <a:xfrm>
                      <a:off x="0" y="0"/>
                      <a:ext cx="5438435" cy="7424382"/>
                    </a:xfrm>
                    <a:prstGeom prst="rect">
                      <a:avLst/>
                    </a:prstGeom>
                    <a:ln>
                      <a:noFill/>
                    </a:ln>
                    <a:extLst>
                      <a:ext uri="{53640926-AAD7-44D8-BBD7-CCE9431645EC}">
                        <a14:shadowObscured xmlns:a14="http://schemas.microsoft.com/office/drawing/2010/main"/>
                      </a:ext>
                    </a:extLst>
                  </pic:spPr>
                </pic:pic>
              </a:graphicData>
            </a:graphic>
          </wp:inline>
        </w:drawing>
      </w:r>
    </w:p>
    <w:p w:rsidR="004E40EB" w:rsidRDefault="004E40EB">
      <w:pPr>
        <w:spacing w:after="160" w:line="259" w:lineRule="auto"/>
      </w:pPr>
      <w:r>
        <w:rPr>
          <w:noProof/>
          <w:lang w:eastAsia="id-ID"/>
        </w:rPr>
        <w:lastRenderedPageBreak/>
        <w:drawing>
          <wp:inline distT="0" distB="0" distL="0" distR="0" wp14:anchorId="47D45D53" wp14:editId="390D10BF">
            <wp:extent cx="5400339" cy="7067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35719" t="16473" r="36500" b="14276"/>
                    <a:stretch/>
                  </pic:blipFill>
                  <pic:spPr bwMode="auto">
                    <a:xfrm>
                      <a:off x="0" y="0"/>
                      <a:ext cx="5404722" cy="7073286"/>
                    </a:xfrm>
                    <a:prstGeom prst="rect">
                      <a:avLst/>
                    </a:prstGeom>
                    <a:ln>
                      <a:noFill/>
                    </a:ln>
                    <a:extLst>
                      <a:ext uri="{53640926-AAD7-44D8-BBD7-CCE9431645EC}">
                        <a14:shadowObscured xmlns:a14="http://schemas.microsoft.com/office/drawing/2010/main"/>
                      </a:ext>
                    </a:extLst>
                  </pic:spPr>
                </pic:pic>
              </a:graphicData>
            </a:graphic>
          </wp:inline>
        </w:drawing>
      </w:r>
    </w:p>
    <w:p w:rsidR="00F16179" w:rsidRDefault="004E40EB">
      <w:pPr>
        <w:spacing w:after="160" w:line="259" w:lineRule="auto"/>
        <w:rPr>
          <w:rFonts w:ascii="Times New Roman" w:eastAsiaTheme="majorEastAsia" w:hAnsi="Times New Roman" w:cstheme="majorBidi"/>
          <w:b/>
          <w:sz w:val="24"/>
          <w:szCs w:val="26"/>
        </w:rPr>
      </w:pPr>
      <w:r>
        <w:rPr>
          <w:noProof/>
          <w:lang w:eastAsia="id-ID"/>
        </w:rPr>
        <w:lastRenderedPageBreak/>
        <w:drawing>
          <wp:inline distT="0" distB="0" distL="0" distR="0" wp14:anchorId="45482FD3" wp14:editId="7D5F9395">
            <wp:extent cx="5448300" cy="6657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35152" t="19162" r="36500" b="13940"/>
                    <a:stretch/>
                  </pic:blipFill>
                  <pic:spPr bwMode="auto">
                    <a:xfrm>
                      <a:off x="0" y="0"/>
                      <a:ext cx="5452631" cy="6663268"/>
                    </a:xfrm>
                    <a:prstGeom prst="rect">
                      <a:avLst/>
                    </a:prstGeom>
                    <a:ln>
                      <a:noFill/>
                    </a:ln>
                    <a:extLst>
                      <a:ext uri="{53640926-AAD7-44D8-BBD7-CCE9431645EC}">
                        <a14:shadowObscured xmlns:a14="http://schemas.microsoft.com/office/drawing/2010/main"/>
                      </a:ext>
                    </a:extLst>
                  </pic:spPr>
                </pic:pic>
              </a:graphicData>
            </a:graphic>
          </wp:inline>
        </w:drawing>
      </w:r>
      <w:r w:rsidR="00F16179">
        <w:br w:type="page"/>
      </w:r>
    </w:p>
    <w:p w:rsidR="00FC3AB7" w:rsidRPr="00D550D6" w:rsidRDefault="00FC3AB7" w:rsidP="00FC3AB7">
      <w:pPr>
        <w:pStyle w:val="Heading2"/>
        <w:spacing w:before="0"/>
        <w:jc w:val="both"/>
      </w:pPr>
      <w:bookmarkStart w:id="122" w:name="_Toc494295916"/>
      <w:r>
        <w:lastRenderedPageBreak/>
        <w:t>Lampiran 20. Perhitungan Aktivitas Antioksidan Metode DPPH</w:t>
      </w:r>
      <w:bookmarkEnd w:id="122"/>
    </w:p>
    <w:p w:rsidR="00FC3AB7" w:rsidRPr="00C35A89" w:rsidRDefault="00FC3AB7" w:rsidP="00FC3AB7">
      <w:pPr>
        <w:pStyle w:val="ListParagraph"/>
        <w:numPr>
          <w:ilvl w:val="0"/>
          <w:numId w:val="37"/>
        </w:numPr>
        <w:spacing w:after="0" w:line="259" w:lineRule="auto"/>
        <w:ind w:left="360"/>
      </w:pPr>
      <w:r w:rsidRPr="00C35A89">
        <w:t>Uji Aktivitas Antioksidan Ekstrak Teh Putih</w:t>
      </w:r>
    </w:p>
    <w:p w:rsidR="00FC3AB7" w:rsidRDefault="00FC3AB7" w:rsidP="00FC3AB7">
      <w:pPr>
        <w:spacing w:after="0" w:line="259" w:lineRule="auto"/>
      </w:pPr>
      <w:r>
        <w:t>Pembacaan 1</w:t>
      </w:r>
    </w:p>
    <w:tbl>
      <w:tblPr>
        <w:tblW w:w="0" w:type="auto"/>
        <w:tblLook w:val="04A0" w:firstRow="1" w:lastRow="0" w:firstColumn="1" w:lastColumn="0" w:noHBand="0" w:noVBand="1"/>
      </w:tblPr>
      <w:tblGrid>
        <w:gridCol w:w="3963"/>
        <w:gridCol w:w="3964"/>
      </w:tblGrid>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0,467-0,083</m:t>
                  </m:r>
                </m:num>
                <m:den>
                  <m:r>
                    <w:rPr>
                      <w:rFonts w:ascii="Cambria Math" w:hAnsi="Cambria Math"/>
                    </w:rPr>
                    <m:t>0,467</m:t>
                  </m:r>
                </m:den>
              </m:f>
              <m:r>
                <w:rPr>
                  <w:rFonts w:ascii="Cambria Math" w:hAnsi="Cambria Math"/>
                </w:rPr>
                <m:t xml:space="preserve"> x 100%=82,23%</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0,467-0,082</m:t>
                  </m:r>
                </m:num>
                <m:den>
                  <m:r>
                    <w:rPr>
                      <w:rFonts w:ascii="Cambria Math" w:hAnsi="Cambria Math"/>
                    </w:rPr>
                    <m:t>0,467</m:t>
                  </m:r>
                </m:den>
              </m:f>
              <m:r>
                <w:rPr>
                  <w:rFonts w:ascii="Cambria Math" w:hAnsi="Cambria Math"/>
                </w:rPr>
                <m:t xml:space="preserve"> x 100%=82,44%</m:t>
              </m:r>
            </m:oMath>
            <w:r>
              <w:t xml:space="preserve"> </w:t>
            </w:r>
          </w:p>
        </w:tc>
      </w:tr>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0,467-0,07</m:t>
                  </m:r>
                </m:num>
                <m:den>
                  <m:r>
                    <w:rPr>
                      <w:rFonts w:ascii="Cambria Math" w:hAnsi="Cambria Math"/>
                    </w:rPr>
                    <m:t>0,467</m:t>
                  </m:r>
                </m:den>
              </m:f>
              <m:r>
                <w:rPr>
                  <w:rFonts w:ascii="Cambria Math" w:hAnsi="Cambria Math"/>
                </w:rPr>
                <m:t xml:space="preserve"> x 100%=85,01%</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0,467-0,078</m:t>
                  </m:r>
                </m:num>
                <m:den>
                  <m:r>
                    <w:rPr>
                      <w:rFonts w:ascii="Cambria Math" w:hAnsi="Cambria Math"/>
                    </w:rPr>
                    <m:t>0,467</m:t>
                  </m:r>
                </m:den>
              </m:f>
              <m:r>
                <w:rPr>
                  <w:rFonts w:ascii="Cambria Math" w:hAnsi="Cambria Math"/>
                </w:rPr>
                <m:t xml:space="preserve"> x 100%=83,3%</m:t>
              </m:r>
            </m:oMath>
            <w:r>
              <w:t xml:space="preserve"> </w:t>
            </w:r>
          </w:p>
        </w:tc>
      </w:tr>
    </w:tbl>
    <w:p w:rsidR="00FC3AB7" w:rsidRDefault="00FC3AB7" w:rsidP="00FC3AB7">
      <w:pPr>
        <w:spacing w:before="120" w:after="0" w:line="259" w:lineRule="auto"/>
      </w:pPr>
      <w:r>
        <w:t>Pembacaan 2</w:t>
      </w:r>
    </w:p>
    <w:tbl>
      <w:tblPr>
        <w:tblW w:w="0" w:type="auto"/>
        <w:tblLook w:val="04A0" w:firstRow="1" w:lastRow="0" w:firstColumn="1" w:lastColumn="0" w:noHBand="0" w:noVBand="1"/>
      </w:tblPr>
      <w:tblGrid>
        <w:gridCol w:w="3963"/>
        <w:gridCol w:w="3964"/>
      </w:tblGrid>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0,456-0,052</m:t>
                  </m:r>
                </m:num>
                <m:den>
                  <m:r>
                    <w:rPr>
                      <w:rFonts w:ascii="Cambria Math" w:hAnsi="Cambria Math"/>
                    </w:rPr>
                    <m:t>0,456</m:t>
                  </m:r>
                </m:den>
              </m:f>
              <m:r>
                <w:rPr>
                  <w:rFonts w:ascii="Cambria Math" w:hAnsi="Cambria Math"/>
                </w:rPr>
                <m:t xml:space="preserve"> x 100%=88,6%</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0,456-0,055</m:t>
                  </m:r>
                </m:num>
                <m:den>
                  <m:r>
                    <w:rPr>
                      <w:rFonts w:ascii="Cambria Math" w:hAnsi="Cambria Math"/>
                    </w:rPr>
                    <m:t>0,456</m:t>
                  </m:r>
                </m:den>
              </m:f>
              <m:r>
                <w:rPr>
                  <w:rFonts w:ascii="Cambria Math" w:hAnsi="Cambria Math"/>
                </w:rPr>
                <m:t xml:space="preserve"> x 100%=87,97%</m:t>
              </m:r>
            </m:oMath>
            <w:r>
              <w:t xml:space="preserve"> </w:t>
            </w:r>
          </w:p>
        </w:tc>
      </w:tr>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0,456-0,051</m:t>
                  </m:r>
                </m:num>
                <m:den>
                  <m:r>
                    <w:rPr>
                      <w:rFonts w:ascii="Cambria Math" w:hAnsi="Cambria Math"/>
                    </w:rPr>
                    <m:t>0,456</m:t>
                  </m:r>
                </m:den>
              </m:f>
              <m:r>
                <w:rPr>
                  <w:rFonts w:ascii="Cambria Math" w:hAnsi="Cambria Math"/>
                </w:rPr>
                <m:t xml:space="preserve"> x 100%=88,82%</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0,456-0,057</m:t>
                  </m:r>
                </m:num>
                <m:den>
                  <m:r>
                    <w:rPr>
                      <w:rFonts w:ascii="Cambria Math" w:hAnsi="Cambria Math"/>
                    </w:rPr>
                    <m:t>0,456</m:t>
                  </m:r>
                </m:den>
              </m:f>
              <m:r>
                <w:rPr>
                  <w:rFonts w:ascii="Cambria Math" w:hAnsi="Cambria Math"/>
                </w:rPr>
                <m:t xml:space="preserve"> x 100%=87,5%</m:t>
              </m:r>
            </m:oMath>
            <w:r>
              <w:t xml:space="preserve"> </w:t>
            </w:r>
          </w:p>
        </w:tc>
      </w:tr>
    </w:tbl>
    <w:p w:rsidR="00FC3AB7" w:rsidRDefault="00FC3AB7" w:rsidP="00FC3AB7">
      <w:pPr>
        <w:spacing w:after="0" w:line="259" w:lineRule="auto"/>
      </w:pP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r>
              <w:rPr>
                <w:rFonts w:ascii="Times New Roman" w:eastAsia="Times New Roman" w:hAnsi="Times New Roman"/>
                <w:color w:val="000000"/>
                <w:sz w:val="24"/>
                <w:szCs w:val="24"/>
              </w:rPr>
              <w:t>467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r>
              <w:rPr>
                <w:rFonts w:ascii="Times New Roman" w:eastAsia="Times New Roman" w:hAnsi="Times New Roman"/>
                <w:color w:val="000000"/>
                <w:sz w:val="24"/>
                <w:szCs w:val="24"/>
              </w:rPr>
              <w:t>,456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0,083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0,052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82,23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88,6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0,051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85,01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88,82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0,082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0,055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82,44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87,91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r>
              <w:rPr>
                <w:rFonts w:ascii="Times New Roman" w:eastAsia="Times New Roman" w:hAnsi="Times New Roman"/>
                <w:color w:val="000000"/>
                <w:sz w:val="24"/>
                <w:szCs w:val="24"/>
              </w:rPr>
              <w:t>078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0,057</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83,3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87,5</w:t>
            </w:r>
          </w:p>
        </w:tc>
      </w:tr>
    </w:tbl>
    <w:p w:rsidR="00FC3AB7" w:rsidRDefault="00FC3AB7" w:rsidP="00FC3AB7">
      <w:pPr>
        <w:spacing w:after="0" w:line="259" w:lineRule="auto"/>
      </w:pPr>
      <w:r>
        <w:t xml:space="preserve">    </w:t>
      </w:r>
    </w:p>
    <w:p w:rsidR="00FC3AB7" w:rsidRDefault="00FC3AB7" w:rsidP="00FC3AB7">
      <w:pPr>
        <w:spacing w:after="0" w:line="259" w:lineRule="auto"/>
        <w:jc w:val="center"/>
      </w:pPr>
      <w:r>
        <w:rPr>
          <w:noProof/>
          <w:lang w:eastAsia="id-ID"/>
        </w:rPr>
        <w:drawing>
          <wp:inline distT="0" distB="0" distL="0" distR="0" wp14:anchorId="56ADA47A" wp14:editId="5E8BC525">
            <wp:extent cx="4619625" cy="1714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10583" t="28575" r="36689" b="35454"/>
                    <a:stretch/>
                  </pic:blipFill>
                  <pic:spPr bwMode="auto">
                    <a:xfrm>
                      <a:off x="0" y="0"/>
                      <a:ext cx="4622635" cy="1715617"/>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0" w:line="259" w:lineRule="auto"/>
      </w:pPr>
    </w:p>
    <w:p w:rsidR="00FC3AB7" w:rsidRDefault="00FC3AB7" w:rsidP="00FC3AB7">
      <w:pPr>
        <w:pStyle w:val="ListParagraph"/>
        <w:numPr>
          <w:ilvl w:val="0"/>
          <w:numId w:val="37"/>
        </w:numPr>
        <w:spacing w:after="160" w:line="259" w:lineRule="auto"/>
        <w:ind w:left="360"/>
      </w:pPr>
      <w:r>
        <w:t>Uji Pendahuluan (Hari ke 0)</w:t>
      </w:r>
    </w:p>
    <w:p w:rsidR="00FC3AB7" w:rsidRDefault="00FC3AB7" w:rsidP="00FC3AB7">
      <w:pPr>
        <w:spacing w:after="0" w:line="259" w:lineRule="auto"/>
      </w:pPr>
      <w:r>
        <w:t>Pembacaan 1</w:t>
      </w:r>
    </w:p>
    <w:tbl>
      <w:tblPr>
        <w:tblW w:w="0" w:type="auto"/>
        <w:tblLook w:val="04A0" w:firstRow="1" w:lastRow="0" w:firstColumn="1" w:lastColumn="0" w:noHBand="0" w:noVBand="1"/>
      </w:tblPr>
      <w:tblGrid>
        <w:gridCol w:w="3963"/>
        <w:gridCol w:w="3964"/>
      </w:tblGrid>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0,912-0,904</m:t>
                  </m:r>
                </m:num>
                <m:den>
                  <m:r>
                    <w:rPr>
                      <w:rFonts w:ascii="Cambria Math" w:hAnsi="Cambria Math"/>
                    </w:rPr>
                    <m:t>0,912</m:t>
                  </m:r>
                </m:den>
              </m:f>
              <m:r>
                <w:rPr>
                  <w:rFonts w:ascii="Cambria Math" w:hAnsi="Cambria Math"/>
                </w:rPr>
                <m:t xml:space="preserve"> x 100%=0,877%</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0,912-0,664</m:t>
                  </m:r>
                </m:num>
                <m:den>
                  <m:r>
                    <w:rPr>
                      <w:rFonts w:ascii="Cambria Math" w:hAnsi="Cambria Math"/>
                    </w:rPr>
                    <m:t>0,912</m:t>
                  </m:r>
                </m:den>
              </m:f>
              <m:r>
                <w:rPr>
                  <w:rFonts w:ascii="Cambria Math" w:hAnsi="Cambria Math"/>
                </w:rPr>
                <m:t xml:space="preserve"> x 100%=27,19%</m:t>
              </m:r>
            </m:oMath>
            <w:r>
              <w:t xml:space="preserve"> </w:t>
            </w:r>
          </w:p>
        </w:tc>
      </w:tr>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0,912-0,832</m:t>
                  </m:r>
                </m:num>
                <m:den>
                  <m:r>
                    <w:rPr>
                      <w:rFonts w:ascii="Cambria Math" w:hAnsi="Cambria Math"/>
                    </w:rPr>
                    <m:t>0,912</m:t>
                  </m:r>
                </m:den>
              </m:f>
              <m:r>
                <w:rPr>
                  <w:rFonts w:ascii="Cambria Math" w:hAnsi="Cambria Math"/>
                </w:rPr>
                <m:t xml:space="preserve"> x 100%=8,77%</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0,912-0,558</m:t>
                  </m:r>
                </m:num>
                <m:den>
                  <m:r>
                    <w:rPr>
                      <w:rFonts w:ascii="Cambria Math" w:hAnsi="Cambria Math"/>
                    </w:rPr>
                    <m:t>0,912</m:t>
                  </m:r>
                </m:den>
              </m:f>
              <m:r>
                <w:rPr>
                  <w:rFonts w:ascii="Cambria Math" w:hAnsi="Cambria Math"/>
                </w:rPr>
                <m:t xml:space="preserve"> x 100%=38,82%</m:t>
              </m:r>
            </m:oMath>
            <w:r>
              <w:t xml:space="preserve"> </w:t>
            </w:r>
          </w:p>
        </w:tc>
      </w:tr>
    </w:tbl>
    <w:p w:rsidR="00FC3AB7" w:rsidRDefault="00FC3AB7" w:rsidP="00FC3AB7">
      <w:pPr>
        <w:spacing w:before="120" w:after="0" w:line="259" w:lineRule="auto"/>
      </w:pPr>
      <w:r>
        <w:t>Pembacaan 2</w:t>
      </w:r>
    </w:p>
    <w:tbl>
      <w:tblPr>
        <w:tblW w:w="0" w:type="auto"/>
        <w:tblLook w:val="04A0" w:firstRow="1" w:lastRow="0" w:firstColumn="1" w:lastColumn="0" w:noHBand="0" w:noVBand="1"/>
      </w:tblPr>
      <w:tblGrid>
        <w:gridCol w:w="3963"/>
        <w:gridCol w:w="3964"/>
      </w:tblGrid>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0,926-0,904</m:t>
                  </m:r>
                </m:num>
                <m:den>
                  <m:r>
                    <w:rPr>
                      <w:rFonts w:ascii="Cambria Math" w:hAnsi="Cambria Math"/>
                    </w:rPr>
                    <m:t>0,926</m:t>
                  </m:r>
                </m:den>
              </m:f>
              <m:r>
                <w:rPr>
                  <w:rFonts w:ascii="Cambria Math" w:hAnsi="Cambria Math"/>
                </w:rPr>
                <m:t xml:space="preserve"> x 100%=2,37%</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0,926-0,648</m:t>
                  </m:r>
                </m:num>
                <m:den>
                  <m:r>
                    <w:rPr>
                      <w:rFonts w:ascii="Cambria Math" w:hAnsi="Cambria Math"/>
                    </w:rPr>
                    <m:t>0,926</m:t>
                  </m:r>
                </m:den>
              </m:f>
              <m:r>
                <w:rPr>
                  <w:rFonts w:ascii="Cambria Math" w:hAnsi="Cambria Math"/>
                </w:rPr>
                <m:t xml:space="preserve"> x 100%=30,24%</m:t>
              </m:r>
            </m:oMath>
            <w:r>
              <w:t xml:space="preserve"> </w:t>
            </w:r>
          </w:p>
        </w:tc>
      </w:tr>
      <w:tr w:rsidR="00FC3AB7" w:rsidTr="00C4473C">
        <w:tc>
          <w:tcPr>
            <w:tcW w:w="3963"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0,926-0,835</m:t>
                  </m:r>
                </m:num>
                <m:den>
                  <m:r>
                    <w:rPr>
                      <w:rFonts w:ascii="Cambria Math" w:hAnsi="Cambria Math"/>
                    </w:rPr>
                    <m:t>0,926</m:t>
                  </m:r>
                </m:den>
              </m:f>
              <m:r>
                <w:rPr>
                  <w:rFonts w:ascii="Cambria Math" w:hAnsi="Cambria Math"/>
                </w:rPr>
                <m:t xml:space="preserve"> x 100%=9,82%</m:t>
              </m:r>
            </m:oMath>
            <w:r>
              <w:t xml:space="preserve"> </w:t>
            </w:r>
          </w:p>
        </w:tc>
        <w:tc>
          <w:tcPr>
            <w:tcW w:w="3964" w:type="dxa"/>
          </w:tcPr>
          <w:p w:rsidR="00FC3AB7" w:rsidRDefault="00FC3AB7" w:rsidP="00C4473C">
            <w:pPr>
              <w:spacing w:after="0" w:line="259" w:lineRule="auto"/>
            </w:pPr>
            <w:r>
              <w:t>% i =</w:t>
            </w:r>
            <m:oMath>
              <m:f>
                <m:fPr>
                  <m:ctrlPr>
                    <w:rPr>
                      <w:rFonts w:ascii="Cambria Math" w:hAnsi="Cambria Math"/>
                      <w:i/>
                    </w:rPr>
                  </m:ctrlPr>
                </m:fPr>
                <m:num>
                  <m:r>
                    <w:rPr>
                      <w:rFonts w:ascii="Cambria Math" w:hAnsi="Cambria Math"/>
                    </w:rPr>
                    <m:t>0,926-0,559</m:t>
                  </m:r>
                </m:num>
                <m:den>
                  <m:r>
                    <w:rPr>
                      <w:rFonts w:ascii="Cambria Math" w:hAnsi="Cambria Math"/>
                    </w:rPr>
                    <m:t>0,926</m:t>
                  </m:r>
                </m:den>
              </m:f>
              <m:r>
                <w:rPr>
                  <w:rFonts w:ascii="Cambria Math" w:hAnsi="Cambria Math"/>
                </w:rPr>
                <m:t xml:space="preserve"> x 100%=39,63%</m:t>
              </m:r>
            </m:oMath>
            <w:r>
              <w:t xml:space="preserve"> </w:t>
            </w:r>
          </w:p>
        </w:tc>
      </w:tr>
    </w:tbl>
    <w:p w:rsidR="00FC3AB7" w:rsidRDefault="00FC3AB7" w:rsidP="00FC3AB7">
      <w:pPr>
        <w:spacing w:after="160" w:line="259" w:lineRule="auto"/>
      </w:pP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lastRenderedPageBreak/>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0,912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0,926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r>
              <w:rPr>
                <w:rFonts w:ascii="Times New Roman" w:eastAsia="Times New Roman" w:hAnsi="Times New Roman"/>
                <w:color w:val="000000"/>
                <w:sz w:val="24"/>
                <w:szCs w:val="24"/>
              </w:rPr>
              <w:t>904</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r>
              <w:rPr>
                <w:rFonts w:ascii="Times New Roman" w:eastAsia="Times New Roman" w:hAnsi="Times New Roman"/>
                <w:color w:val="000000"/>
                <w:sz w:val="24"/>
                <w:szCs w:val="24"/>
              </w:rPr>
              <w:t>,904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0,877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2,37</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0,832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0,835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8,77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9,82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0,664</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0,646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27,19</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30,24</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0,5</w:t>
            </w:r>
            <w:r>
              <w:rPr>
                <w:rFonts w:ascii="Times New Roman" w:eastAsia="Times New Roman" w:hAnsi="Times New Roman"/>
                <w:color w:val="000000"/>
                <w:sz w:val="24"/>
                <w:szCs w:val="24"/>
              </w:rPr>
              <w:t>58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0,559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38,82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39,63</w:t>
            </w:r>
          </w:p>
        </w:tc>
      </w:tr>
    </w:tbl>
    <w:p w:rsidR="00FC3AB7" w:rsidRDefault="00FC3AB7" w:rsidP="00FC3AB7">
      <w:pPr>
        <w:pStyle w:val="ListParagraph"/>
        <w:spacing w:before="120" w:after="0" w:line="259" w:lineRule="auto"/>
        <w:ind w:left="360"/>
        <w:jc w:val="center"/>
      </w:pPr>
      <w:r>
        <w:rPr>
          <w:noProof/>
          <w:lang w:eastAsia="id-ID"/>
        </w:rPr>
        <w:drawing>
          <wp:inline distT="0" distB="0" distL="0" distR="0" wp14:anchorId="3316FAB4" wp14:editId="139C9233">
            <wp:extent cx="4287520" cy="1657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24757" t="57821" r="27051" b="14949"/>
                    <a:stretch/>
                  </pic:blipFill>
                  <pic:spPr bwMode="auto">
                    <a:xfrm>
                      <a:off x="0" y="0"/>
                      <a:ext cx="4297378" cy="1661161"/>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pStyle w:val="ListParagraph"/>
        <w:spacing w:before="120" w:after="0" w:line="259" w:lineRule="auto"/>
        <w:ind w:left="360"/>
      </w:pPr>
    </w:p>
    <w:p w:rsidR="00FC3AB7" w:rsidRDefault="00FC3AB7" w:rsidP="00FC3AB7">
      <w:pPr>
        <w:pStyle w:val="ListParagraph"/>
        <w:numPr>
          <w:ilvl w:val="0"/>
          <w:numId w:val="37"/>
        </w:numPr>
        <w:spacing w:before="120" w:after="0" w:line="259" w:lineRule="auto"/>
        <w:ind w:left="360"/>
      </w:pPr>
      <w:r>
        <w:t>Hari ke 7</w:t>
      </w:r>
    </w:p>
    <w:p w:rsidR="00FC3AB7" w:rsidRDefault="00FC3AB7" w:rsidP="00FC3AB7">
      <w:pPr>
        <w:pStyle w:val="ListParagraph"/>
        <w:spacing w:before="120" w:after="0" w:line="259" w:lineRule="auto"/>
        <w:ind w:left="360"/>
      </w:pPr>
      <w:r>
        <w:t>15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1,171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1,117</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12,41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0,956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0,949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17,59</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18,96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0,892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0,892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23,83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23,1</w:t>
            </w:r>
          </w:p>
        </w:tc>
      </w:tr>
    </w:tbl>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spacing w:after="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78A17AF3" wp14:editId="65F6C6F8">
            <wp:extent cx="4524375" cy="1657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12663" t="30928" r="39334" b="39153"/>
                    <a:stretch/>
                  </pic:blipFill>
                  <pic:spPr bwMode="auto">
                    <a:xfrm>
                      <a:off x="0" y="0"/>
                      <a:ext cx="4529633" cy="1659276"/>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pStyle w:val="ListParagraph"/>
        <w:spacing w:after="0" w:line="259" w:lineRule="auto"/>
        <w:ind w:left="360"/>
      </w:pPr>
    </w:p>
    <w:p w:rsidR="00FC3AB7" w:rsidRDefault="00FC3AB7" w:rsidP="00FC3AB7">
      <w:pPr>
        <w:pStyle w:val="ListParagraph"/>
        <w:spacing w:after="0" w:line="259" w:lineRule="auto"/>
        <w:ind w:left="360"/>
      </w:pPr>
    </w:p>
    <w:p w:rsidR="00FC3AB7" w:rsidRDefault="00FC3AB7" w:rsidP="00FC3AB7">
      <w:pPr>
        <w:pStyle w:val="ListParagraph"/>
        <w:spacing w:after="0" w:line="259" w:lineRule="auto"/>
        <w:ind w:left="360"/>
      </w:pPr>
    </w:p>
    <w:p w:rsidR="00FC3AB7" w:rsidRDefault="00FC3AB7" w:rsidP="00FC3AB7">
      <w:pPr>
        <w:pStyle w:val="ListParagraph"/>
        <w:spacing w:after="0" w:line="259" w:lineRule="auto"/>
        <w:ind w:left="360"/>
      </w:pPr>
      <w:r>
        <w:lastRenderedPageBreak/>
        <w:t>30</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1,14</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1,135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1,109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1,122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1,15</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1,053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1,066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7,63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6,08</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1,017</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11,67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10,4</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0,985</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0,988</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12,95</w:t>
            </w:r>
          </w:p>
        </w:tc>
      </w:tr>
    </w:tbl>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473BFA53" wp14:editId="62FF2102">
            <wp:extent cx="4549997" cy="130269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13229" t="64545" r="41225" b="12259"/>
                    <a:stretch/>
                  </pic:blipFill>
                  <pic:spPr bwMode="auto">
                    <a:xfrm>
                      <a:off x="0" y="0"/>
                      <a:ext cx="4581460" cy="1311704"/>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pStyle w:val="ListParagraph"/>
        <w:spacing w:before="120" w:after="0" w:line="259" w:lineRule="auto"/>
        <w:ind w:left="360"/>
      </w:pPr>
      <w:r>
        <w:t>45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1,182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1,209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1,135</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3,98</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4,88</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1,098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1,074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7,11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11,17</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13,96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16,46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0,941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0,949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21,51</w:t>
            </w:r>
          </w:p>
        </w:tc>
      </w:tr>
    </w:tbl>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spacing w:after="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70A24847" wp14:editId="1CBBC3FB">
            <wp:extent cx="4580890" cy="1800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31371" t="29920" r="24783" b="43522"/>
                    <a:stretch/>
                  </pic:blipFill>
                  <pic:spPr bwMode="auto">
                    <a:xfrm>
                      <a:off x="0" y="0"/>
                      <a:ext cx="4591008" cy="1804201"/>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pStyle w:val="ListParagraph"/>
        <w:numPr>
          <w:ilvl w:val="0"/>
          <w:numId w:val="37"/>
        </w:numPr>
        <w:spacing w:before="120" w:after="0" w:line="259" w:lineRule="auto"/>
        <w:ind w:left="360"/>
      </w:pPr>
      <w:r>
        <w:lastRenderedPageBreak/>
        <w:t>Hari ke 14</w:t>
      </w:r>
    </w:p>
    <w:p w:rsidR="00FC3AB7" w:rsidRDefault="00FC3AB7" w:rsidP="00FC3AB7">
      <w:pPr>
        <w:pStyle w:val="ListParagraph"/>
        <w:spacing w:before="120" w:after="0" w:line="259" w:lineRule="auto"/>
        <w:ind w:left="360"/>
      </w:pPr>
      <w:r>
        <w:t>15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1,45</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1,442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1,383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1,395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1,258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13,24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12,62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1,147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1,121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20,9</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22,26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1,093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1,099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24,62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23,79</w:t>
            </w:r>
          </w:p>
        </w:tc>
      </w:tr>
    </w:tbl>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6A5A3525" wp14:editId="21B5B8CA">
            <wp:extent cx="4552950" cy="12605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29104" t="56813" r="25161" b="20664"/>
                    <a:stretch/>
                  </pic:blipFill>
                  <pic:spPr bwMode="auto">
                    <a:xfrm>
                      <a:off x="0" y="0"/>
                      <a:ext cx="4567666" cy="1264601"/>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pStyle w:val="ListParagraph"/>
        <w:spacing w:before="120" w:after="0" w:line="259" w:lineRule="auto"/>
        <w:ind w:left="360"/>
      </w:pPr>
      <w:r>
        <w:t>30</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1,336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1,331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7,26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7,29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1,201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10,18</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9,77</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1,146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1,152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14,22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13,45</w:t>
            </w:r>
          </w:p>
        </w:tc>
      </w:tr>
    </w:tbl>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160" w:line="259" w:lineRule="auto"/>
        <w:jc w:val="center"/>
        <w:rPr>
          <w:rFonts w:ascii="Times New Roman" w:eastAsiaTheme="majorEastAsia" w:hAnsi="Times New Roman" w:cstheme="majorBidi"/>
          <w:b/>
          <w:sz w:val="24"/>
          <w:szCs w:val="26"/>
        </w:rPr>
      </w:pPr>
    </w:p>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537EE9E2" wp14:editId="46DF6E66">
            <wp:extent cx="4103370" cy="1743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30238" t="32945" r="27807" b="39489"/>
                    <a:stretch/>
                  </pic:blipFill>
                  <pic:spPr bwMode="auto">
                    <a:xfrm>
                      <a:off x="0" y="0"/>
                      <a:ext cx="4124338" cy="1751982"/>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pStyle w:val="ListParagraph"/>
        <w:spacing w:before="120" w:after="0" w:line="259" w:lineRule="auto"/>
        <w:ind w:left="360"/>
      </w:pPr>
      <w:r>
        <w:lastRenderedPageBreak/>
        <w:t>45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1,389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1,374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1,321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3,86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1,252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10,8</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8,88</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1,169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1,176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15,84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14,41</w:t>
            </w:r>
          </w:p>
        </w:tc>
      </w:tr>
    </w:tbl>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049B1D18" wp14:editId="4DB7D39F">
            <wp:extent cx="4714875" cy="1539552"/>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l="30049" t="58830" r="23649" b="14276"/>
                    <a:stretch/>
                  </pic:blipFill>
                  <pic:spPr bwMode="auto">
                    <a:xfrm>
                      <a:off x="0" y="0"/>
                      <a:ext cx="4729339" cy="1544275"/>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pStyle w:val="ListParagraph"/>
        <w:numPr>
          <w:ilvl w:val="0"/>
          <w:numId w:val="37"/>
        </w:numPr>
        <w:spacing w:before="120" w:after="0" w:line="259" w:lineRule="auto"/>
        <w:ind w:left="360"/>
      </w:pPr>
      <w:r>
        <w:t>Hari ke 21</w:t>
      </w:r>
    </w:p>
    <w:p w:rsidR="00FC3AB7" w:rsidRDefault="00FC3AB7" w:rsidP="00FC3AB7">
      <w:pPr>
        <w:spacing w:before="120" w:after="0" w:line="259" w:lineRule="auto"/>
      </w:pPr>
      <w:r>
        <w:t>15</w:t>
      </w:r>
      <w:r w:rsidRPr="00935F54">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2,062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2,059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1,946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1,919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6,8</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1,859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1,865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9,84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9,42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1,804</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1,788</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12,5</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1,637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1,652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20,61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19,77</w:t>
            </w:r>
          </w:p>
        </w:tc>
      </w:tr>
    </w:tbl>
    <w:p w:rsidR="00FC3AB7" w:rsidRDefault="00FC3AB7" w:rsidP="00FC3AB7">
      <w:pPr>
        <w:spacing w:after="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203E538E" wp14:editId="12182B6E">
            <wp:extent cx="4732655" cy="1609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8915" t="33282" r="23082" b="44867"/>
                    <a:stretch/>
                  </pic:blipFill>
                  <pic:spPr bwMode="auto">
                    <a:xfrm>
                      <a:off x="0" y="0"/>
                      <a:ext cx="4740037" cy="1612236"/>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pStyle w:val="ListParagraph"/>
        <w:spacing w:before="120" w:after="0" w:line="259" w:lineRule="auto"/>
        <w:ind w:left="360"/>
      </w:pPr>
      <w:r>
        <w:lastRenderedPageBreak/>
        <w:t>30</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2,107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2,065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1,992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2,001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1,969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1,949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6,55</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1,726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1,727</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18,08</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16,37</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1,872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1,875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11,15</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w:t>
            </w:r>
          </w:p>
        </w:tc>
      </w:tr>
    </w:tbl>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4446E152" wp14:editId="6E3ECFC4">
            <wp:extent cx="4676775" cy="1497306"/>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9671" t="55132" r="22514" b="17638"/>
                    <a:stretch/>
                  </pic:blipFill>
                  <pic:spPr bwMode="auto">
                    <a:xfrm>
                      <a:off x="0" y="0"/>
                      <a:ext cx="4694698" cy="1503044"/>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pStyle w:val="ListParagraph"/>
        <w:spacing w:before="120" w:after="0" w:line="259" w:lineRule="auto"/>
        <w:ind w:left="360"/>
      </w:pPr>
      <w:r>
        <w:t>45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1,989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2,005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1,954</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1,939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1,887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1,902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5,14</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1,833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1,813</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7,84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9,58</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1,737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1,749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12,67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12,77</w:t>
            </w:r>
          </w:p>
        </w:tc>
      </w:tr>
    </w:tbl>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7AB58F41" wp14:editId="2245B6F6">
            <wp:extent cx="4235843" cy="15906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l="29293" t="28238" r="25916" b="41842"/>
                    <a:stretch/>
                  </pic:blipFill>
                  <pic:spPr bwMode="auto">
                    <a:xfrm>
                      <a:off x="0" y="0"/>
                      <a:ext cx="4241548" cy="1592817"/>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spacing w:after="160" w:line="259" w:lineRule="auto"/>
        <w:rPr>
          <w:rFonts w:ascii="Times New Roman" w:eastAsiaTheme="majorEastAsia" w:hAnsi="Times New Roman" w:cstheme="majorBidi"/>
          <w:b/>
          <w:sz w:val="24"/>
          <w:szCs w:val="26"/>
        </w:rPr>
      </w:pPr>
    </w:p>
    <w:p w:rsidR="00FC3AB7" w:rsidRDefault="00FC3AB7" w:rsidP="00FC3AB7">
      <w:pPr>
        <w:pStyle w:val="ListParagraph"/>
        <w:numPr>
          <w:ilvl w:val="0"/>
          <w:numId w:val="37"/>
        </w:numPr>
        <w:spacing w:before="120" w:after="0" w:line="259" w:lineRule="auto"/>
        <w:ind w:left="360"/>
      </w:pPr>
      <w:r>
        <w:lastRenderedPageBreak/>
        <w:t>Hari ke 28</w:t>
      </w:r>
    </w:p>
    <w:p w:rsidR="00FC3AB7" w:rsidRDefault="00FC3AB7" w:rsidP="00FC3AB7">
      <w:pPr>
        <w:pStyle w:val="ListParagraph"/>
        <w:spacing w:before="120" w:after="0" w:line="259" w:lineRule="auto"/>
        <w:ind w:left="360"/>
      </w:pPr>
      <w:r>
        <w:t>15</w:t>
      </w:r>
      <w:r w:rsidRPr="00BA4DEF">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1,305</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1,293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1,294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1,234</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5,44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6,39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1,127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1,105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13,64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15,91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1,073</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18,01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18,34</w:t>
            </w:r>
          </w:p>
        </w:tc>
      </w:tr>
    </w:tbl>
    <w:p w:rsidR="00FC3AB7" w:rsidRDefault="00FC3AB7" w:rsidP="00FC3AB7">
      <w:pPr>
        <w:spacing w:after="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6788C911" wp14:editId="059678E1">
            <wp:extent cx="4094639" cy="1376799"/>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l="30805" t="57486" r="25916" b="16629"/>
                    <a:stretch/>
                  </pic:blipFill>
                  <pic:spPr bwMode="auto">
                    <a:xfrm>
                      <a:off x="0" y="0"/>
                      <a:ext cx="4103660" cy="1379832"/>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0" w:line="259" w:lineRule="auto"/>
        <w:rPr>
          <w:rFonts w:ascii="Times New Roman" w:eastAsiaTheme="majorEastAsia" w:hAnsi="Times New Roman" w:cstheme="majorBidi"/>
          <w:b/>
          <w:sz w:val="24"/>
          <w:szCs w:val="26"/>
        </w:rPr>
      </w:pPr>
    </w:p>
    <w:p w:rsidR="00FC3AB7" w:rsidRDefault="00FC3AB7" w:rsidP="00FC3AB7">
      <w:pPr>
        <w:pStyle w:val="ListParagraph"/>
        <w:spacing w:before="120" w:after="0" w:line="259" w:lineRule="auto"/>
        <w:ind w:left="360"/>
      </w:pPr>
      <w:r>
        <w:t>30</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1,358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1,344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8,98</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8,11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1,171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8,98</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12,87</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1,158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1,134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14,73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15,63</w:t>
            </w:r>
          </w:p>
        </w:tc>
      </w:tr>
    </w:tbl>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78A81232" wp14:editId="62CF0CC9">
            <wp:extent cx="4275455" cy="1181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29671" t="33953" r="23271" b="42922"/>
                    <a:stretch/>
                  </pic:blipFill>
                  <pic:spPr bwMode="auto">
                    <a:xfrm>
                      <a:off x="0" y="0"/>
                      <a:ext cx="4282209" cy="1182966"/>
                    </a:xfrm>
                    <a:prstGeom prst="rect">
                      <a:avLst/>
                    </a:prstGeom>
                    <a:ln>
                      <a:noFill/>
                    </a:ln>
                    <a:extLst>
                      <a:ext uri="{53640926-AAD7-44D8-BBD7-CCE9431645EC}">
                        <a14:shadowObscured xmlns:a14="http://schemas.microsoft.com/office/drawing/2010/main"/>
                      </a:ext>
                    </a:extLst>
                  </pic:spPr>
                </pic:pic>
              </a:graphicData>
            </a:graphic>
          </wp:inline>
        </w:drawing>
      </w: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FC3AB7" w:rsidRDefault="00FC3AB7" w:rsidP="00FC3AB7">
      <w:pPr>
        <w:pStyle w:val="ListParagraph"/>
        <w:spacing w:before="120" w:after="0" w:line="259" w:lineRule="auto"/>
        <w:ind w:left="360"/>
      </w:pPr>
      <w:r>
        <w:lastRenderedPageBreak/>
        <w:t>45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1,353</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1,356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1,346</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1,286</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1,265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4,95</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6,71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1,243</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1,245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8,13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8,19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1,186</w:t>
            </w:r>
          </w:p>
        </w:tc>
        <w:tc>
          <w:tcPr>
            <w:tcW w:w="960" w:type="dxa"/>
            <w:tcBorders>
              <w:top w:val="nil"/>
              <w:left w:val="nil"/>
              <w:bottom w:val="single" w:sz="4" w:space="0" w:color="auto"/>
              <w:right w:val="single" w:sz="4" w:space="0" w:color="auto"/>
            </w:tcBorders>
            <w:noWrap/>
            <w:vAlign w:val="center"/>
            <w:hideMark/>
          </w:tcPr>
          <w:p w:rsidR="00FC3AB7" w:rsidRPr="004F3B59"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1,175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12,34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13,35</w:t>
            </w:r>
          </w:p>
        </w:tc>
      </w:tr>
    </w:tbl>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3C2A6857" wp14:editId="41F1ABF8">
            <wp:extent cx="4617073" cy="1371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srcRect l="30428" t="57822" r="24404" b="18310"/>
                    <a:stretch/>
                  </pic:blipFill>
                  <pic:spPr bwMode="auto">
                    <a:xfrm>
                      <a:off x="0" y="0"/>
                      <a:ext cx="4649528" cy="1381242"/>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pStyle w:val="ListParagraph"/>
        <w:numPr>
          <w:ilvl w:val="0"/>
          <w:numId w:val="37"/>
        </w:numPr>
        <w:spacing w:before="120" w:after="0" w:line="259" w:lineRule="auto"/>
        <w:ind w:left="360"/>
      </w:pPr>
      <w:r>
        <w:t>Hari ke 35</w:t>
      </w:r>
    </w:p>
    <w:p w:rsidR="00FC3AB7" w:rsidRDefault="00FC3AB7" w:rsidP="00FC3AB7">
      <w:pPr>
        <w:pStyle w:val="ListParagraph"/>
        <w:spacing w:before="120" w:after="0" w:line="259" w:lineRule="auto"/>
        <w:ind w:left="360"/>
      </w:pPr>
      <w:r>
        <w:t>15</w:t>
      </w:r>
      <w:r w:rsidRPr="00F9211F">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1,417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1,291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1,307</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8,89</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6,64</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1,167</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1,156</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17,64</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17,43</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1,096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1,104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22,65</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21,14</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0,951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0,934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32,89</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33,28</w:t>
            </w:r>
          </w:p>
        </w:tc>
      </w:tr>
    </w:tbl>
    <w:p w:rsidR="00FC3AB7" w:rsidRDefault="00FC3AB7" w:rsidP="00FC3AB7">
      <w:pPr>
        <w:spacing w:after="0" w:line="259" w:lineRule="auto"/>
        <w:jc w:val="center"/>
      </w:pPr>
      <w:r>
        <w:rPr>
          <w:noProof/>
          <w:lang w:eastAsia="id-ID"/>
        </w:rPr>
        <w:drawing>
          <wp:inline distT="0" distB="0" distL="0" distR="0" wp14:anchorId="6F5F252E" wp14:editId="3022389E">
            <wp:extent cx="4552198" cy="1305536"/>
            <wp:effectExtent l="0" t="0" r="12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22301" t="28911" r="27618" b="45540"/>
                    <a:stretch/>
                  </pic:blipFill>
                  <pic:spPr bwMode="auto">
                    <a:xfrm>
                      <a:off x="0" y="0"/>
                      <a:ext cx="4571507" cy="1311074"/>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0" w:line="259" w:lineRule="auto"/>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73316C" w:rsidRDefault="0073316C" w:rsidP="00FC3AB7">
      <w:pPr>
        <w:pStyle w:val="ListParagraph"/>
        <w:spacing w:before="120" w:after="0" w:line="259" w:lineRule="auto"/>
        <w:ind w:left="360"/>
      </w:pPr>
    </w:p>
    <w:p w:rsidR="00FC3AB7" w:rsidRDefault="00FC3AB7" w:rsidP="00FC3AB7">
      <w:pPr>
        <w:pStyle w:val="ListParagraph"/>
        <w:spacing w:before="120" w:after="0" w:line="259" w:lineRule="auto"/>
        <w:ind w:left="360"/>
      </w:pPr>
      <w:r>
        <w:lastRenderedPageBreak/>
        <w:t>30</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1,466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1,455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1,298</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1,312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11,46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9,83</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1,212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1,209</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17,33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16,91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1,183</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1,195</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19,3</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17,87</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1,086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1,,071</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25,92</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26,39</w:t>
            </w:r>
          </w:p>
        </w:tc>
      </w:tr>
    </w:tbl>
    <w:p w:rsidR="00FC3AB7" w:rsidRDefault="00FC3AB7" w:rsidP="00FC3AB7">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2BE2D63F" wp14:editId="3842085A">
            <wp:extent cx="4400550" cy="1430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22868" t="56813" r="31776" b="16966"/>
                    <a:stretch/>
                  </pic:blipFill>
                  <pic:spPr bwMode="auto">
                    <a:xfrm>
                      <a:off x="0" y="0"/>
                      <a:ext cx="4417881" cy="1435812"/>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pStyle w:val="ListParagraph"/>
        <w:spacing w:before="120" w:after="0" w:line="259" w:lineRule="auto"/>
        <w:ind w:left="360"/>
      </w:pPr>
      <w:r>
        <w:t>45</w:t>
      </w:r>
      <w:r w:rsidRPr="005B6CAC">
        <w:rPr>
          <w:vertAlign w:val="superscript"/>
        </w:rPr>
        <w:t>o</w:t>
      </w:r>
      <w:r>
        <w:t>C</w:t>
      </w:r>
    </w:p>
    <w:tbl>
      <w:tblPr>
        <w:tblW w:w="7376" w:type="dxa"/>
        <w:tblInd w:w="103" w:type="dxa"/>
        <w:tblLook w:val="04A0" w:firstRow="1" w:lastRow="0" w:firstColumn="1" w:lastColumn="0" w:noHBand="0" w:noVBand="1"/>
      </w:tblPr>
      <w:tblGrid>
        <w:gridCol w:w="1900"/>
        <w:gridCol w:w="960"/>
        <w:gridCol w:w="960"/>
        <w:gridCol w:w="1430"/>
        <w:gridCol w:w="2126"/>
      </w:tblGrid>
      <w:tr w:rsidR="00FC3AB7" w:rsidRPr="00924A31" w:rsidTr="00C4473C">
        <w:trPr>
          <w:trHeight w:val="315"/>
        </w:trPr>
        <w:tc>
          <w:tcPr>
            <w:tcW w:w="1900" w:type="dxa"/>
            <w:vMerge w:val="restart"/>
            <w:tcBorders>
              <w:top w:val="single" w:sz="4" w:space="0" w:color="auto"/>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konsentrasi ppm</w:t>
            </w:r>
          </w:p>
        </w:tc>
        <w:tc>
          <w:tcPr>
            <w:tcW w:w="1920"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nilai absorbansi</w:t>
            </w:r>
          </w:p>
        </w:tc>
        <w:tc>
          <w:tcPr>
            <w:tcW w:w="3556" w:type="dxa"/>
            <w:gridSpan w:val="2"/>
            <w:tcBorders>
              <w:top w:val="single" w:sz="4" w:space="0" w:color="auto"/>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inhibisi</w:t>
            </w:r>
            <w:r w:rsidRPr="00924A31">
              <w:rPr>
                <w:rFonts w:ascii="Times New Roman" w:eastAsia="Times New Roman" w:hAnsi="Times New Roman"/>
                <w:color w:val="000000"/>
                <w:sz w:val="24"/>
                <w:szCs w:val="24"/>
              </w:rPr>
              <w:t xml:space="preserve"> (%)</w:t>
            </w:r>
          </w:p>
        </w:tc>
      </w:tr>
      <w:tr w:rsidR="00FC3AB7" w:rsidRPr="00924A31" w:rsidTr="00C4473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AB7" w:rsidRPr="00924A31" w:rsidRDefault="00FC3AB7" w:rsidP="00C4473C">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1</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2</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1,396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1,383</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sidRPr="00924A31">
              <w:rPr>
                <w:rFonts w:ascii="Times New Roman" w:eastAsia="Times New Roman" w:hAnsi="Times New Roman"/>
                <w:color w:val="000000"/>
                <w:sz w:val="24"/>
                <w:szCs w:val="24"/>
              </w:rPr>
              <w:t>0,00</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1,349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1,37</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3,37</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4,61</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1,389</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1,372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12,89</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1,262</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1,272</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9,6</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18,96</w:t>
            </w:r>
          </w:p>
        </w:tc>
      </w:tr>
      <w:tr w:rsidR="00FC3AB7" w:rsidRPr="00924A31" w:rsidTr="00C4473C">
        <w:trPr>
          <w:trHeight w:val="315"/>
        </w:trPr>
        <w:tc>
          <w:tcPr>
            <w:tcW w:w="1900" w:type="dxa"/>
            <w:tcBorders>
              <w:top w:val="nil"/>
              <w:left w:val="single" w:sz="4" w:space="0" w:color="auto"/>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924A31">
              <w:rPr>
                <w:rFonts w:ascii="Times New Roman" w:eastAsia="Times New Roman" w:hAnsi="Times New Roman"/>
                <w:color w:val="000000"/>
                <w:sz w:val="24"/>
                <w:szCs w:val="24"/>
              </w:rPr>
              <w:t>00</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1,156</w:t>
            </w:r>
          </w:p>
        </w:tc>
        <w:tc>
          <w:tcPr>
            <w:tcW w:w="96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1,144</w:t>
            </w:r>
          </w:p>
        </w:tc>
        <w:tc>
          <w:tcPr>
            <w:tcW w:w="1430"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17,19</w:t>
            </w:r>
          </w:p>
        </w:tc>
        <w:tc>
          <w:tcPr>
            <w:tcW w:w="2126" w:type="dxa"/>
            <w:tcBorders>
              <w:top w:val="nil"/>
              <w:left w:val="nil"/>
              <w:bottom w:val="single" w:sz="4" w:space="0" w:color="auto"/>
              <w:right w:val="single" w:sz="4" w:space="0" w:color="auto"/>
            </w:tcBorders>
            <w:noWrap/>
            <w:vAlign w:val="center"/>
            <w:hideMark/>
          </w:tcPr>
          <w:p w:rsidR="00FC3AB7" w:rsidRPr="00924A31" w:rsidRDefault="00FC3AB7" w:rsidP="00C4473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23,1</w:t>
            </w:r>
          </w:p>
        </w:tc>
      </w:tr>
    </w:tbl>
    <w:p w:rsidR="00FC3AB7" w:rsidRDefault="00FC3AB7" w:rsidP="00FC3AB7">
      <w:pPr>
        <w:spacing w:after="0" w:line="259" w:lineRule="auto"/>
        <w:rPr>
          <w:rFonts w:ascii="Times New Roman" w:eastAsiaTheme="majorEastAsia" w:hAnsi="Times New Roman" w:cstheme="majorBidi"/>
          <w:b/>
          <w:sz w:val="24"/>
          <w:szCs w:val="26"/>
        </w:rPr>
      </w:pPr>
      <w:r>
        <w:rPr>
          <w:noProof/>
          <w:lang w:eastAsia="id-ID"/>
        </w:rPr>
        <w:drawing>
          <wp:inline distT="0" distB="0" distL="0" distR="0" wp14:anchorId="584739E3" wp14:editId="3F84A776">
            <wp:extent cx="4742108" cy="1933575"/>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l="21733" t="38996" r="27240" b="32429"/>
                    <a:stretch/>
                  </pic:blipFill>
                  <pic:spPr bwMode="auto">
                    <a:xfrm>
                      <a:off x="0" y="0"/>
                      <a:ext cx="4750250" cy="1936895"/>
                    </a:xfrm>
                    <a:prstGeom prst="rect">
                      <a:avLst/>
                    </a:prstGeom>
                    <a:ln>
                      <a:noFill/>
                    </a:ln>
                    <a:extLst>
                      <a:ext uri="{53640926-AAD7-44D8-BBD7-CCE9431645EC}">
                        <a14:shadowObscured xmlns:a14="http://schemas.microsoft.com/office/drawing/2010/main"/>
                      </a:ext>
                    </a:extLst>
                  </pic:spPr>
                </pic:pic>
              </a:graphicData>
            </a:graphic>
          </wp:inline>
        </w:drawing>
      </w:r>
    </w:p>
    <w:p w:rsidR="00FC3AB7" w:rsidRDefault="00FC3AB7" w:rsidP="00FC3AB7">
      <w:pPr>
        <w:spacing w:after="160" w:line="259" w:lineRule="auto"/>
        <w:rPr>
          <w:rFonts w:ascii="Times New Roman" w:eastAsiaTheme="majorEastAsia" w:hAnsi="Times New Roman" w:cstheme="majorBidi"/>
          <w:b/>
          <w:sz w:val="24"/>
          <w:szCs w:val="26"/>
        </w:rPr>
      </w:pPr>
      <w:r>
        <w:br w:type="page"/>
      </w:r>
    </w:p>
    <w:p w:rsidR="00EF2388" w:rsidRDefault="00CE6E5A" w:rsidP="004E40EB">
      <w:pPr>
        <w:pStyle w:val="Heading2"/>
      </w:pPr>
      <w:bookmarkStart w:id="123" w:name="_Toc494295917"/>
      <w:r>
        <w:lastRenderedPageBreak/>
        <w:t>Lampiran 21</w:t>
      </w:r>
      <w:r w:rsidR="00D550D6">
        <w:t xml:space="preserve">. Perhitungan </w:t>
      </w:r>
      <w:r w:rsidR="00EF2388">
        <w:t>Pen</w:t>
      </w:r>
      <w:r w:rsidR="001562E5">
        <w:t>dugaan</w:t>
      </w:r>
      <w:r w:rsidR="00EF2388">
        <w:t xml:space="preserve"> Umur Simpan Dodol Nanas </w:t>
      </w:r>
      <w:r w:rsidR="004E40EB">
        <w:t>(Kadar Air)</w:t>
      </w:r>
      <w:bookmarkEnd w:id="123"/>
      <w:r w:rsidR="00D550D6">
        <w:t xml:space="preserve"> </w:t>
      </w:r>
    </w:p>
    <w:p w:rsidR="00EF2388" w:rsidRPr="00347E53" w:rsidRDefault="00EF2388" w:rsidP="00EF2388">
      <w:pPr>
        <w:tabs>
          <w:tab w:val="left" w:pos="567"/>
        </w:tabs>
        <w:spacing w:after="0" w:line="480" w:lineRule="auto"/>
        <w:jc w:val="center"/>
        <w:rPr>
          <w:rFonts w:ascii="Times New Roman" w:eastAsia="Times New Roman" w:hAnsi="Times New Roman"/>
          <w:sz w:val="24"/>
        </w:rPr>
      </w:pPr>
      <w:r>
        <w:rPr>
          <w:rFonts w:ascii="Times New Roman" w:hAnsi="Times New Roman"/>
          <w:sz w:val="24"/>
        </w:rPr>
        <w:t>%</w:t>
      </w:r>
      <w:r w:rsidR="003827AF">
        <w:rPr>
          <w:rFonts w:ascii="Times New Roman" w:hAnsi="Times New Roman"/>
          <w:sz w:val="24"/>
        </w:rPr>
        <w:t xml:space="preserve"> </w:t>
      </w:r>
      <w:r w:rsidRPr="00B6771C">
        <w:rPr>
          <w:rFonts w:ascii="Times New Roman" w:hAnsi="Times New Roman"/>
          <w:sz w:val="24"/>
        </w:rPr>
        <w:t xml:space="preserve">Air = </w:t>
      </w:r>
      <m:oMath>
        <m:f>
          <m:fPr>
            <m:ctrlPr>
              <w:rPr>
                <w:rFonts w:ascii="Cambria Math" w:hAnsi="Cambria Math"/>
                <w:i/>
                <w:sz w:val="24"/>
              </w:rPr>
            </m:ctrlPr>
          </m:fPr>
          <m:num>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r>
              <w:rPr>
                <w:rFonts w:ascii="Cambria Math" w:hAnsi="Cambria Math"/>
                <w:sz w:val="24"/>
              </w:rPr>
              <m:t xml:space="preserve">-berat sampel akhir </m:t>
            </m:r>
            <m:d>
              <m:dPr>
                <m:ctrlPr>
                  <w:rPr>
                    <w:rFonts w:ascii="Cambria Math" w:hAnsi="Cambria Math"/>
                    <w:i/>
                    <w:sz w:val="24"/>
                  </w:rPr>
                </m:ctrlPr>
              </m:dPr>
              <m:e>
                <m:r>
                  <w:rPr>
                    <w:rFonts w:ascii="Cambria Math" w:hAnsi="Cambria Math"/>
                    <w:sz w:val="24"/>
                  </w:rPr>
                  <m:t>g</m:t>
                </m:r>
              </m:e>
            </m:d>
          </m:num>
          <m:den>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den>
        </m:f>
        <m:r>
          <w:rPr>
            <w:rFonts w:ascii="Cambria Math" w:hAnsi="Cambria Math"/>
            <w:sz w:val="24"/>
          </w:rPr>
          <m:t xml:space="preserve"> x 100%</m:t>
        </m:r>
      </m:oMath>
    </w:p>
    <w:p w:rsidR="00EF2388" w:rsidRPr="00347E53" w:rsidRDefault="00EF2388" w:rsidP="00EF2388">
      <w:pPr>
        <w:pStyle w:val="ListParagraph"/>
        <w:spacing w:after="0" w:line="240" w:lineRule="auto"/>
        <w:ind w:left="0"/>
        <w:rPr>
          <w:rFonts w:ascii="Times New Roman" w:eastAsia="Times New Roman" w:hAnsi="Times New Roman"/>
          <w:sz w:val="24"/>
        </w:rPr>
      </w:pPr>
      <w:r w:rsidRPr="00347E53">
        <w:rPr>
          <w:rFonts w:ascii="Times New Roman" w:eastAsia="Times New Roman" w:hAnsi="Times New Roman"/>
          <w:sz w:val="24"/>
        </w:rPr>
        <w:t>Hari ke-0</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EF2388" w:rsidRPr="00347E53" w:rsidTr="00EF2388">
        <w:tc>
          <w:tcPr>
            <w:tcW w:w="8080" w:type="dxa"/>
            <w:shd w:val="clear" w:color="auto" w:fill="auto"/>
          </w:tcPr>
          <w:p w:rsidR="00EF2388" w:rsidRPr="00347E53" w:rsidRDefault="00EF2388" w:rsidP="00EF2388">
            <w:pPr>
              <w:pStyle w:val="ListParagraph"/>
              <w:spacing w:after="0" w:line="240" w:lineRule="auto"/>
              <w:ind w:left="0"/>
              <w:rPr>
                <w:rFonts w:ascii="Times New Roman" w:hAnsi="Times New Roman"/>
                <w:sz w:val="24"/>
              </w:rPr>
            </w:pPr>
          </w:p>
          <w:p w:rsidR="00EF2388" w:rsidRPr="00347E53" w:rsidRDefault="00EF2388" w:rsidP="00EF2388">
            <w:pPr>
              <w:pStyle w:val="ListParagraph"/>
              <w:spacing w:before="120" w:after="0" w:line="480" w:lineRule="auto"/>
              <w:ind w:left="0"/>
              <w:rPr>
                <w:rFonts w:ascii="Times New Roman" w:eastAsia="Times New Roman" w:hAnsi="Times New Roman"/>
                <w:sz w:val="24"/>
              </w:rPr>
            </w:pPr>
            <w:r w:rsidRPr="00347E53">
              <w:rPr>
                <w:rFonts w:ascii="Times New Roman" w:hAnsi="Times New Roman"/>
                <w:sz w:val="24"/>
              </w:rPr>
              <w:t xml:space="preserve">Kadar air = </w:t>
            </w:r>
            <m:oMath>
              <m:f>
                <m:fPr>
                  <m:ctrlPr>
                    <w:rPr>
                      <w:rFonts w:ascii="Cambria Math" w:hAnsi="Cambria Math"/>
                      <w:i/>
                      <w:sz w:val="24"/>
                    </w:rPr>
                  </m:ctrlPr>
                </m:fPr>
                <m:num>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r>
                    <w:rPr>
                      <w:rFonts w:ascii="Cambria Math" w:hAnsi="Cambria Math"/>
                      <w:sz w:val="24"/>
                    </w:rPr>
                    <m:t xml:space="preserve">-berat sampel akhir </m:t>
                  </m:r>
                  <m:d>
                    <m:dPr>
                      <m:ctrlPr>
                        <w:rPr>
                          <w:rFonts w:ascii="Cambria Math" w:hAnsi="Cambria Math"/>
                          <w:i/>
                          <w:sz w:val="24"/>
                        </w:rPr>
                      </m:ctrlPr>
                    </m:dPr>
                    <m:e>
                      <m:r>
                        <w:rPr>
                          <w:rFonts w:ascii="Cambria Math" w:hAnsi="Cambria Math"/>
                          <w:sz w:val="24"/>
                        </w:rPr>
                        <m:t>g</m:t>
                      </m:r>
                    </m:e>
                  </m:d>
                </m:num>
                <m:den>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den>
              </m:f>
              <m:r>
                <w:rPr>
                  <w:rFonts w:ascii="Cambria Math" w:hAnsi="Cambria Math"/>
                  <w:sz w:val="24"/>
                </w:rPr>
                <m:t xml:space="preserve"> x 100%</m:t>
              </m:r>
            </m:oMath>
          </w:p>
          <w:p w:rsidR="00EF2388" w:rsidRPr="00347E53" w:rsidRDefault="00EF2388" w:rsidP="00EF2388">
            <w:pPr>
              <w:pStyle w:val="ListParagraph"/>
              <w:spacing w:before="120" w:after="0" w:line="480" w:lineRule="auto"/>
              <w:ind w:left="0"/>
              <w:rPr>
                <w:rFonts w:ascii="Times New Roman" w:eastAsia="Times New Roman" w:hAnsi="Times New Roman"/>
                <w:sz w:val="24"/>
              </w:rPr>
            </w:pPr>
            <w:r w:rsidRPr="00347E53">
              <w:rPr>
                <w:rFonts w:ascii="Times New Roman" w:hAnsi="Times New Roman"/>
                <w:sz w:val="24"/>
              </w:rPr>
              <w:t xml:space="preserve">Kadar air = </w:t>
            </w:r>
            <m:oMath>
              <m:f>
                <m:fPr>
                  <m:ctrlPr>
                    <w:rPr>
                      <w:rFonts w:ascii="Cambria Math" w:hAnsi="Cambria Math"/>
                      <w:i/>
                      <w:sz w:val="24"/>
                    </w:rPr>
                  </m:ctrlPr>
                </m:fPr>
                <m:num>
                  <m:r>
                    <w:rPr>
                      <w:rFonts w:ascii="Cambria Math" w:hAnsi="Cambria Math"/>
                      <w:sz w:val="24"/>
                    </w:rPr>
                    <m:t>27,94-27,512</m:t>
                  </m:r>
                </m:num>
                <m:den>
                  <m:r>
                    <w:rPr>
                      <w:rFonts w:ascii="Cambria Math" w:hAnsi="Cambria Math"/>
                      <w:sz w:val="24"/>
                    </w:rPr>
                    <m:t>2,35</m:t>
                  </m:r>
                </m:den>
              </m:f>
              <m:r>
                <w:rPr>
                  <w:rFonts w:ascii="Cambria Math" w:hAnsi="Cambria Math"/>
                  <w:sz w:val="24"/>
                </w:rPr>
                <m:t xml:space="preserve"> x 100%</m:t>
              </m:r>
            </m:oMath>
            <w:r w:rsidR="00D6243A">
              <w:rPr>
                <w:rFonts w:ascii="Times New Roman" w:eastAsia="Times New Roman" w:hAnsi="Times New Roman"/>
                <w:sz w:val="24"/>
              </w:rPr>
              <w:t xml:space="preserve"> = 18.2</w:t>
            </w:r>
            <w:r w:rsidRPr="00347E53">
              <w:rPr>
                <w:rFonts w:ascii="Times New Roman" w:eastAsia="Times New Roman" w:hAnsi="Times New Roman"/>
                <w:sz w:val="24"/>
              </w:rPr>
              <w:t>1%</w:t>
            </w:r>
          </w:p>
        </w:tc>
      </w:tr>
      <w:tr w:rsidR="00EF2388" w:rsidRPr="00347E53" w:rsidTr="00EF2388">
        <w:tc>
          <w:tcPr>
            <w:tcW w:w="8080" w:type="dxa"/>
            <w:shd w:val="clear" w:color="auto" w:fill="auto"/>
          </w:tcPr>
          <w:p w:rsidR="00EF2388" w:rsidRPr="00347E53" w:rsidRDefault="00EF2388" w:rsidP="00EF2388">
            <w:pPr>
              <w:pStyle w:val="ListParagraph"/>
              <w:spacing w:before="120" w:after="0" w:line="480" w:lineRule="auto"/>
              <w:ind w:left="0"/>
              <w:rPr>
                <w:rFonts w:ascii="Times New Roman" w:eastAsia="Times New Roman" w:hAnsi="Times New Roman"/>
                <w:sz w:val="24"/>
              </w:rPr>
            </w:pPr>
            <w:r w:rsidRPr="00347E53">
              <w:rPr>
                <w:rFonts w:ascii="Times New Roman" w:hAnsi="Times New Roman"/>
                <w:sz w:val="24"/>
              </w:rPr>
              <w:t xml:space="preserve">Kadar air = </w:t>
            </w:r>
            <m:oMath>
              <m:f>
                <m:fPr>
                  <m:ctrlPr>
                    <w:rPr>
                      <w:rFonts w:ascii="Cambria Math" w:hAnsi="Cambria Math"/>
                      <w:i/>
                      <w:sz w:val="24"/>
                    </w:rPr>
                  </m:ctrlPr>
                </m:fPr>
                <m:num>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r>
                    <w:rPr>
                      <w:rFonts w:ascii="Cambria Math" w:hAnsi="Cambria Math"/>
                      <w:sz w:val="24"/>
                    </w:rPr>
                    <m:t xml:space="preserve">-berat sampel akhir </m:t>
                  </m:r>
                  <m:d>
                    <m:dPr>
                      <m:ctrlPr>
                        <w:rPr>
                          <w:rFonts w:ascii="Cambria Math" w:hAnsi="Cambria Math"/>
                          <w:i/>
                          <w:sz w:val="24"/>
                        </w:rPr>
                      </m:ctrlPr>
                    </m:dPr>
                    <m:e>
                      <m:r>
                        <w:rPr>
                          <w:rFonts w:ascii="Cambria Math" w:hAnsi="Cambria Math"/>
                          <w:sz w:val="24"/>
                        </w:rPr>
                        <m:t>g</m:t>
                      </m:r>
                    </m:e>
                  </m:d>
                </m:num>
                <m:den>
                  <m:r>
                    <w:rPr>
                      <w:rFonts w:ascii="Cambria Math" w:hAnsi="Cambria Math"/>
                      <w:sz w:val="24"/>
                    </w:rPr>
                    <m:t xml:space="preserve">berat sampel awal </m:t>
                  </m:r>
                  <m:d>
                    <m:dPr>
                      <m:ctrlPr>
                        <w:rPr>
                          <w:rFonts w:ascii="Cambria Math" w:hAnsi="Cambria Math"/>
                          <w:i/>
                          <w:sz w:val="24"/>
                        </w:rPr>
                      </m:ctrlPr>
                    </m:dPr>
                    <m:e>
                      <m:r>
                        <w:rPr>
                          <w:rFonts w:ascii="Cambria Math" w:hAnsi="Cambria Math"/>
                          <w:sz w:val="24"/>
                        </w:rPr>
                        <m:t>g</m:t>
                      </m:r>
                    </m:e>
                  </m:d>
                </m:den>
              </m:f>
              <m:r>
                <w:rPr>
                  <w:rFonts w:ascii="Cambria Math" w:hAnsi="Cambria Math"/>
                  <w:sz w:val="24"/>
                </w:rPr>
                <m:t xml:space="preserve"> x 100%</m:t>
              </m:r>
            </m:oMath>
          </w:p>
          <w:p w:rsidR="00EF2388" w:rsidRPr="00347E53" w:rsidRDefault="00EF2388" w:rsidP="00EF2388">
            <w:pPr>
              <w:pStyle w:val="ListParagraph"/>
              <w:spacing w:before="120" w:after="0" w:line="480" w:lineRule="auto"/>
              <w:ind w:left="0"/>
              <w:rPr>
                <w:rFonts w:ascii="Times New Roman" w:eastAsia="Times New Roman" w:hAnsi="Times New Roman"/>
                <w:sz w:val="24"/>
              </w:rPr>
            </w:pPr>
            <w:r w:rsidRPr="00347E53">
              <w:rPr>
                <w:rFonts w:ascii="Times New Roman" w:hAnsi="Times New Roman"/>
                <w:sz w:val="24"/>
              </w:rPr>
              <w:t xml:space="preserve">Kadar air = </w:t>
            </w:r>
            <m:oMath>
              <m:f>
                <m:fPr>
                  <m:ctrlPr>
                    <w:rPr>
                      <w:rFonts w:ascii="Cambria Math" w:hAnsi="Cambria Math"/>
                      <w:i/>
                      <w:sz w:val="24"/>
                    </w:rPr>
                  </m:ctrlPr>
                </m:fPr>
                <m:num>
                  <m:r>
                    <w:rPr>
                      <w:rFonts w:ascii="Cambria Math" w:hAnsi="Cambria Math"/>
                      <w:sz w:val="24"/>
                    </w:rPr>
                    <m:t>22,95-22,5011</m:t>
                  </m:r>
                </m:num>
                <m:den>
                  <m:r>
                    <w:rPr>
                      <w:rFonts w:ascii="Cambria Math" w:hAnsi="Cambria Math"/>
                      <w:sz w:val="24"/>
                    </w:rPr>
                    <m:t>2,39</m:t>
                  </m:r>
                </m:den>
              </m:f>
              <m:r>
                <w:rPr>
                  <w:rFonts w:ascii="Cambria Math" w:hAnsi="Cambria Math"/>
                  <w:sz w:val="24"/>
                </w:rPr>
                <m:t xml:space="preserve"> x 100%</m:t>
              </m:r>
            </m:oMath>
            <w:r w:rsidRPr="00347E53">
              <w:rPr>
                <w:rFonts w:ascii="Times New Roman" w:eastAsia="Times New Roman" w:hAnsi="Times New Roman"/>
                <w:sz w:val="24"/>
              </w:rPr>
              <w:t xml:space="preserve"> = </w:t>
            </w:r>
            <w:r w:rsidR="00D6243A">
              <w:rPr>
                <w:rFonts w:ascii="Times New Roman" w:eastAsia="Times New Roman" w:hAnsi="Times New Roman"/>
                <w:sz w:val="24"/>
              </w:rPr>
              <w:t>18,78</w:t>
            </w:r>
            <w:r w:rsidRPr="00347E53">
              <w:rPr>
                <w:rFonts w:ascii="Times New Roman" w:eastAsia="Times New Roman" w:hAnsi="Times New Roman"/>
                <w:sz w:val="24"/>
              </w:rPr>
              <w:t>%</w:t>
            </w:r>
          </w:p>
        </w:tc>
      </w:tr>
    </w:tbl>
    <w:p w:rsidR="00EF2388" w:rsidRPr="00347E53" w:rsidRDefault="00EF2388" w:rsidP="00EF2388">
      <w:pPr>
        <w:pStyle w:val="ListParagraph"/>
        <w:spacing w:after="0" w:line="360" w:lineRule="auto"/>
        <w:rPr>
          <w:rFonts w:ascii="Times New Roman" w:eastAsia="Times New Roman" w:hAnsi="Times New Roman"/>
          <w:sz w:val="24"/>
        </w:rPr>
      </w:pPr>
    </w:p>
    <w:p w:rsidR="00EF2388" w:rsidRPr="00347E53" w:rsidRDefault="00EF2388" w:rsidP="00EF2388">
      <w:pPr>
        <w:pStyle w:val="ListParagraph"/>
        <w:numPr>
          <w:ilvl w:val="0"/>
          <w:numId w:val="28"/>
        </w:numPr>
        <w:spacing w:after="0" w:line="480" w:lineRule="auto"/>
        <w:ind w:left="567" w:hanging="567"/>
        <w:rPr>
          <w:rFonts w:ascii="Times New Roman" w:eastAsia="Times New Roman" w:hAnsi="Times New Roman"/>
          <w:b/>
          <w:sz w:val="24"/>
        </w:rPr>
      </w:pPr>
      <w:r w:rsidRPr="00347E53">
        <w:rPr>
          <w:rFonts w:ascii="Times New Roman" w:eastAsia="Times New Roman" w:hAnsi="Times New Roman"/>
          <w:b/>
          <w:sz w:val="24"/>
        </w:rPr>
        <w:t xml:space="preserve">Kemasan </w:t>
      </w:r>
      <w:r w:rsidRPr="00347E53">
        <w:rPr>
          <w:rFonts w:ascii="Times New Roman" w:eastAsia="Times New Roman" w:hAnsi="Times New Roman"/>
          <w:b/>
          <w:i/>
          <w:sz w:val="24"/>
        </w:rPr>
        <w:t>Edible film</w:t>
      </w:r>
      <w:r>
        <w:rPr>
          <w:rFonts w:ascii="Times New Roman" w:eastAsia="Times New Roman" w:hAnsi="Times New Roman"/>
          <w:b/>
          <w:i/>
          <w:sz w:val="24"/>
        </w:rPr>
        <w:t xml:space="preserve"> Kontrol</w:t>
      </w:r>
    </w:p>
    <w:p w:rsidR="00EF2388" w:rsidRPr="00347E53" w:rsidRDefault="00D6243A" w:rsidP="00EF2388">
      <w:pPr>
        <w:spacing w:after="0" w:line="240" w:lineRule="auto"/>
        <w:rPr>
          <w:rFonts w:ascii="Times New Roman" w:eastAsia="Times New Roman" w:hAnsi="Times New Roman"/>
          <w:sz w:val="24"/>
        </w:rPr>
      </w:pPr>
      <w:r>
        <w:rPr>
          <w:rFonts w:ascii="Times New Roman" w:eastAsia="Times New Roman" w:hAnsi="Times New Roman"/>
          <w:sz w:val="24"/>
        </w:rPr>
        <w:t>1</w:t>
      </w:r>
      <w:r w:rsidR="00EF2388" w:rsidRPr="00347E53">
        <w:rPr>
          <w:rFonts w:ascii="Times New Roman" w:eastAsia="Times New Roman" w:hAnsi="Times New Roman"/>
          <w:sz w:val="24"/>
        </w:rPr>
        <w:t>5</w:t>
      </w:r>
      <w:r w:rsidR="00EF2388" w:rsidRPr="00347E53">
        <w:rPr>
          <w:rFonts w:ascii="Times New Roman" w:eastAsia="Times New Roman" w:hAnsi="Times New Roman"/>
          <w:sz w:val="24"/>
          <w:vertAlign w:val="superscript"/>
        </w:rPr>
        <w:t>o</w:t>
      </w:r>
      <w:r w:rsidR="00EF2388"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EF2388" w:rsidRPr="00347E53" w:rsidTr="00EF2388">
        <w:tc>
          <w:tcPr>
            <w:tcW w:w="664"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EF2388" w:rsidRPr="00347E53" w:rsidRDefault="00EF2388" w:rsidP="00EF2388">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EF2388" w:rsidRPr="00347E53" w:rsidTr="00EF2388">
        <w:tc>
          <w:tcPr>
            <w:tcW w:w="664" w:type="dxa"/>
            <w:shd w:val="clear" w:color="auto" w:fill="auto"/>
          </w:tcPr>
          <w:p w:rsidR="00EF2388" w:rsidRPr="00347E53" w:rsidRDefault="00D6243A" w:rsidP="00EF2388">
            <w:pPr>
              <w:spacing w:after="0" w:line="360" w:lineRule="auto"/>
              <w:rPr>
                <w:rFonts w:ascii="Times New Roman" w:hAnsi="Times New Roman"/>
              </w:rPr>
            </w:pPr>
            <w:r>
              <w:rPr>
                <w:rFonts w:ascii="Times New Roman" w:hAnsi="Times New Roman"/>
              </w:rPr>
              <w:t>7</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25,96-25,6284</m:t>
                  </m:r>
                </m:num>
                <m:den>
                  <m:r>
                    <w:rPr>
                      <w:rFonts w:ascii="Cambria Math" w:hAnsi="Cambria Math"/>
                    </w:rPr>
                    <m:t>2,0025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D6243A" w:rsidP="00EF2388">
            <w:pPr>
              <w:spacing w:after="0" w:line="360" w:lineRule="auto"/>
              <w:rPr>
                <w:rFonts w:ascii="Times New Roman" w:eastAsia="Times New Roman" w:hAnsi="Times New Roman"/>
              </w:rPr>
            </w:pPr>
            <w:r>
              <w:rPr>
                <w:rFonts w:ascii="Times New Roman" w:eastAsia="Times New Roman" w:hAnsi="Times New Roman"/>
              </w:rPr>
              <w:t>Kadar air = 16,5</w:t>
            </w:r>
            <w:r w:rsidR="00EF2388" w:rsidRPr="00347E53">
              <w:rPr>
                <w:rFonts w:ascii="Times New Roman" w:eastAsia="Times New Roman" w:hAnsi="Times New Roman"/>
              </w:rPr>
              <w:t>8%</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27,80-27,4745</m:t>
                  </m:r>
                </m:num>
                <m:den>
                  <m:r>
                    <w:rPr>
                      <w:rFonts w:ascii="Cambria Math" w:hAnsi="Cambria Math"/>
                    </w:rPr>
                    <m:t>2,0</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D6243A" w:rsidP="00EF2388">
            <w:pPr>
              <w:spacing w:after="0" w:line="360" w:lineRule="auto"/>
              <w:rPr>
                <w:rFonts w:ascii="Times New Roman" w:eastAsia="Times New Roman" w:hAnsi="Times New Roman"/>
              </w:rPr>
            </w:pPr>
            <w:r>
              <w:rPr>
                <w:rFonts w:ascii="Times New Roman" w:eastAsia="Times New Roman" w:hAnsi="Times New Roman"/>
              </w:rPr>
              <w:t>Kadar air = 16,28</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D6243A" w:rsidP="00EF2388">
            <w:pPr>
              <w:spacing w:after="0" w:line="360" w:lineRule="auto"/>
              <w:rPr>
                <w:rFonts w:ascii="Times New Roman" w:hAnsi="Times New Roman"/>
              </w:rPr>
            </w:pPr>
            <w:r>
              <w:rPr>
                <w:rFonts w:ascii="Times New Roman" w:hAnsi="Times New Roman"/>
              </w:rPr>
              <w:t>14</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31,4281-31,0874</m:t>
                  </m:r>
                </m:num>
                <m:den>
                  <m:r>
                    <w:rPr>
                      <w:rFonts w:ascii="Cambria Math" w:hAnsi="Cambria Math"/>
                    </w:rPr>
                    <m:t>2,02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 xml:space="preserve">Kadar </w:t>
            </w:r>
            <w:r w:rsidR="004C36BE">
              <w:rPr>
                <w:rFonts w:ascii="Times New Roman" w:eastAsia="Times New Roman" w:hAnsi="Times New Roman"/>
              </w:rPr>
              <w:t>air = 16,87</w:t>
            </w:r>
            <w:r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26,9397-26,6096</m:t>
                  </m:r>
                </m:num>
                <m:den>
                  <m:r>
                    <w:rPr>
                      <w:rFonts w:ascii="Cambria Math" w:hAnsi="Cambria Math"/>
                    </w:rPr>
                    <m:t>2,04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C36BE" w:rsidP="00EF2388">
            <w:pPr>
              <w:spacing w:after="0" w:line="360" w:lineRule="auto"/>
              <w:rPr>
                <w:rFonts w:ascii="Times New Roman" w:eastAsia="Times New Roman" w:hAnsi="Times New Roman"/>
              </w:rPr>
            </w:pPr>
            <w:r>
              <w:rPr>
                <w:rFonts w:ascii="Times New Roman" w:eastAsia="Times New Roman" w:hAnsi="Times New Roman"/>
              </w:rPr>
              <w:t>Kadar air = 16,18</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D6243A" w:rsidP="00EF2388">
            <w:pPr>
              <w:spacing w:after="0" w:line="360" w:lineRule="auto"/>
              <w:rPr>
                <w:rFonts w:ascii="Times New Roman" w:hAnsi="Times New Roman"/>
              </w:rPr>
            </w:pPr>
            <w:r>
              <w:rPr>
                <w:rFonts w:ascii="Times New Roman" w:hAnsi="Times New Roman"/>
              </w:rPr>
              <w:t>21</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23,5799-23,2524</m:t>
                  </m:r>
                </m:num>
                <m:den>
                  <m:r>
                    <w:rPr>
                      <w:rFonts w:ascii="Cambria Math" w:hAnsi="Cambria Math"/>
                    </w:rPr>
                    <m:t>2,08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C36BE" w:rsidP="00EF2388">
            <w:pPr>
              <w:spacing w:after="0" w:line="360" w:lineRule="auto"/>
              <w:rPr>
                <w:rFonts w:ascii="Times New Roman" w:eastAsia="Times New Roman" w:hAnsi="Times New Roman"/>
              </w:rPr>
            </w:pPr>
            <w:r>
              <w:rPr>
                <w:rFonts w:ascii="Times New Roman" w:eastAsia="Times New Roman" w:hAnsi="Times New Roman"/>
              </w:rPr>
              <w:t>Kadar air = 15,75</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27,2946-26,9813</m:t>
                  </m:r>
                </m:num>
                <m:den>
                  <m:r>
                    <w:rPr>
                      <w:rFonts w:ascii="Cambria Math" w:hAnsi="Cambria Math"/>
                    </w:rPr>
                    <m:t>2,08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C36BE" w:rsidP="00EF2388">
            <w:pPr>
              <w:spacing w:after="0" w:line="360" w:lineRule="auto"/>
              <w:rPr>
                <w:rFonts w:ascii="Times New Roman" w:eastAsia="Times New Roman" w:hAnsi="Times New Roman"/>
              </w:rPr>
            </w:pPr>
            <w:r>
              <w:rPr>
                <w:rFonts w:ascii="Times New Roman" w:eastAsia="Times New Roman" w:hAnsi="Times New Roman"/>
              </w:rPr>
              <w:t>Kadar air = 15,06</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4C36BE" w:rsidP="00EF2388">
            <w:pPr>
              <w:spacing w:after="0" w:line="360" w:lineRule="auto"/>
              <w:rPr>
                <w:rFonts w:ascii="Times New Roman" w:hAnsi="Times New Roman"/>
              </w:rPr>
            </w:pPr>
            <w:r>
              <w:rPr>
                <w:rFonts w:ascii="Times New Roman" w:hAnsi="Times New Roman"/>
              </w:rPr>
              <w:t>28</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30,8826-30,5465</m:t>
                  </m:r>
                </m:num>
                <m:den>
                  <m:r>
                    <w:rPr>
                      <w:rFonts w:ascii="Cambria Math" w:hAnsi="Cambria Math"/>
                    </w:rPr>
                    <m:t>2,097</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C36BE" w:rsidP="00EF2388">
            <w:pPr>
              <w:spacing w:after="0" w:line="360" w:lineRule="auto"/>
              <w:rPr>
                <w:rFonts w:ascii="Times New Roman" w:eastAsia="Times New Roman" w:hAnsi="Times New Roman"/>
              </w:rPr>
            </w:pPr>
            <w:r>
              <w:rPr>
                <w:rFonts w:ascii="Times New Roman" w:eastAsia="Times New Roman" w:hAnsi="Times New Roman"/>
              </w:rPr>
              <w:t>Kadar air = 16,02</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32,1045-31,7658</m:t>
                  </m:r>
                </m:num>
                <m:den>
                  <m:r>
                    <w:rPr>
                      <w:rFonts w:ascii="Cambria Math" w:hAnsi="Cambria Math"/>
                    </w:rPr>
                    <m:t>2,0695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C36BE" w:rsidP="00EF2388">
            <w:pPr>
              <w:spacing w:after="0" w:line="360" w:lineRule="auto"/>
              <w:rPr>
                <w:rFonts w:ascii="Times New Roman" w:eastAsia="Times New Roman" w:hAnsi="Times New Roman"/>
              </w:rPr>
            </w:pPr>
            <w:r>
              <w:rPr>
                <w:rFonts w:ascii="Times New Roman" w:eastAsia="Times New Roman" w:hAnsi="Times New Roman"/>
              </w:rPr>
              <w:t>Kadar air = 16,37</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646430" w:rsidP="00EF2388">
            <w:pPr>
              <w:spacing w:after="0" w:line="360" w:lineRule="auto"/>
              <w:rPr>
                <w:rFonts w:ascii="Times New Roman" w:eastAsia="Times New Roman" w:hAnsi="Times New Roman"/>
              </w:rPr>
            </w:pPr>
            <w:r>
              <w:rPr>
                <w:rFonts w:ascii="Times New Roman" w:eastAsia="Times New Roman" w:hAnsi="Times New Roman"/>
              </w:rPr>
              <w:t>3</w:t>
            </w:r>
            <w:r w:rsidR="00EF2388" w:rsidRPr="00347E53">
              <w:rPr>
                <w:rFonts w:ascii="Times New Roman" w:eastAsia="Times New Roman" w:hAnsi="Times New Roman"/>
              </w:rPr>
              <w:t>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18,9054-18,5682</m:t>
                  </m:r>
                </m:num>
                <m:den>
                  <m:r>
                    <w:rPr>
                      <w:rFonts w:ascii="Cambria Math" w:hAnsi="Cambria Math"/>
                    </w:rPr>
                    <m:t>2,03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646430" w:rsidP="00EF2388">
            <w:pPr>
              <w:spacing w:after="0" w:line="360" w:lineRule="auto"/>
              <w:rPr>
                <w:rFonts w:ascii="Times New Roman" w:eastAsia="Times New Roman" w:hAnsi="Times New Roman"/>
              </w:rPr>
            </w:pPr>
            <w:r>
              <w:rPr>
                <w:rFonts w:ascii="Times New Roman" w:eastAsia="Times New Roman" w:hAnsi="Times New Roman"/>
              </w:rPr>
              <w:t>Kadar air = 16,69</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19,7888-19,4802</m:t>
                  </m:r>
                </m:num>
                <m:den>
                  <m:r>
                    <w:rPr>
                      <w:rFonts w:ascii="Cambria Math" w:hAnsi="Cambria Math"/>
                    </w:rPr>
                    <m:t>2,01</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646430" w:rsidP="00EF2388">
            <w:pPr>
              <w:spacing w:after="0" w:line="360" w:lineRule="auto"/>
              <w:rPr>
                <w:rFonts w:ascii="Times New Roman" w:eastAsia="Times New Roman" w:hAnsi="Times New Roman"/>
              </w:rPr>
            </w:pPr>
            <w:r>
              <w:rPr>
                <w:rFonts w:ascii="Times New Roman" w:eastAsia="Times New Roman" w:hAnsi="Times New Roman"/>
              </w:rPr>
              <w:t>Kadar air = 15,35</w:t>
            </w:r>
            <w:r w:rsidR="00EF2388" w:rsidRPr="00347E53">
              <w:rPr>
                <w:rFonts w:ascii="Times New Roman" w:eastAsia="Times New Roman" w:hAnsi="Times New Roman"/>
              </w:rPr>
              <w:t>%</w:t>
            </w:r>
          </w:p>
        </w:tc>
      </w:tr>
    </w:tbl>
    <w:p w:rsidR="00EF2388" w:rsidRPr="00347E53" w:rsidRDefault="00EF2388" w:rsidP="00EF2388">
      <w:pPr>
        <w:spacing w:after="0" w:line="240" w:lineRule="auto"/>
        <w:rPr>
          <w:rFonts w:ascii="Times New Roman" w:eastAsia="Times New Roman" w:hAnsi="Times New Roman"/>
          <w:sz w:val="24"/>
        </w:rPr>
      </w:pPr>
    </w:p>
    <w:p w:rsidR="00EF2388" w:rsidRPr="00347E53" w:rsidRDefault="00646430" w:rsidP="00EF2388">
      <w:pPr>
        <w:spacing w:after="0" w:line="240" w:lineRule="auto"/>
        <w:rPr>
          <w:rFonts w:ascii="Times New Roman" w:eastAsia="Times New Roman" w:hAnsi="Times New Roman"/>
          <w:sz w:val="24"/>
        </w:rPr>
      </w:pPr>
      <w:r>
        <w:rPr>
          <w:rFonts w:ascii="Times New Roman" w:eastAsia="Times New Roman" w:hAnsi="Times New Roman"/>
          <w:sz w:val="24"/>
        </w:rPr>
        <w:lastRenderedPageBreak/>
        <w:t>30</w:t>
      </w:r>
      <w:r w:rsidR="00EF2388" w:rsidRPr="00347E53">
        <w:rPr>
          <w:rFonts w:ascii="Times New Roman" w:eastAsia="Times New Roman" w:hAnsi="Times New Roman"/>
          <w:sz w:val="24"/>
          <w:vertAlign w:val="superscript"/>
        </w:rPr>
        <w:t>o</w:t>
      </w:r>
      <w:r w:rsidR="00EF2388" w:rsidRPr="00347E53">
        <w:rPr>
          <w:rFonts w:ascii="Times New Roman" w:eastAsia="Times New Roman" w:hAnsi="Times New Roman"/>
          <w:sz w:val="24"/>
        </w:rPr>
        <w:t>C</w:t>
      </w:r>
    </w:p>
    <w:tbl>
      <w:tblPr>
        <w:tblW w:w="8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EF2388" w:rsidRPr="00347E53" w:rsidTr="00EF2388">
        <w:tc>
          <w:tcPr>
            <w:tcW w:w="664"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EF2388" w:rsidRPr="00347E53" w:rsidRDefault="00EF2388" w:rsidP="00EF2388">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EF2388" w:rsidRPr="00347E53" w:rsidTr="00EF2388">
        <w:tc>
          <w:tcPr>
            <w:tcW w:w="664" w:type="dxa"/>
            <w:shd w:val="clear" w:color="auto" w:fill="auto"/>
          </w:tcPr>
          <w:p w:rsidR="00EF2388" w:rsidRPr="00347E53" w:rsidRDefault="00646430" w:rsidP="00EF2388">
            <w:pPr>
              <w:spacing w:after="0" w:line="360" w:lineRule="auto"/>
              <w:rPr>
                <w:rFonts w:ascii="Times New Roman" w:hAnsi="Times New Roman"/>
              </w:rPr>
            </w:pPr>
            <w:r>
              <w:rPr>
                <w:rFonts w:ascii="Times New Roman" w:hAnsi="Times New Roman"/>
              </w:rPr>
              <w:t>7</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22,26-21,9358</m:t>
                  </m:r>
                </m:num>
                <m:den>
                  <m:r>
                    <w:rPr>
                      <w:rFonts w:ascii="Cambria Math" w:hAnsi="Cambria Math"/>
                    </w:rPr>
                    <m:t>2,08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15,59</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22,62-22,2938</m:t>
                  </m:r>
                </m:num>
                <m:den>
                  <m:r>
                    <w:rPr>
                      <w:rFonts w:ascii="Cambria Math" w:hAnsi="Cambria Math"/>
                    </w:rPr>
                    <m:t>2,06</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15,83</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646430" w:rsidP="00EF2388">
            <w:pPr>
              <w:spacing w:after="0" w:line="360" w:lineRule="auto"/>
              <w:rPr>
                <w:rFonts w:ascii="Times New Roman" w:hAnsi="Times New Roman"/>
              </w:rPr>
            </w:pPr>
            <w:r>
              <w:rPr>
                <w:rFonts w:ascii="Times New Roman" w:hAnsi="Times New Roman"/>
              </w:rPr>
              <w:t>14</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27,3457-27,0361</m:t>
                  </m:r>
                </m:num>
                <m:den>
                  <m:r>
                    <w:rPr>
                      <w:rFonts w:ascii="Cambria Math" w:hAnsi="Cambria Math"/>
                    </w:rPr>
                    <m:t>2,03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933A50" w:rsidP="00EF2388">
            <w:pPr>
              <w:spacing w:after="0" w:line="360" w:lineRule="auto"/>
              <w:rPr>
                <w:rFonts w:ascii="Times New Roman" w:eastAsia="Times New Roman" w:hAnsi="Times New Roman"/>
              </w:rPr>
            </w:pPr>
            <w:r>
              <w:rPr>
                <w:rFonts w:ascii="Times New Roman" w:eastAsia="Times New Roman" w:hAnsi="Times New Roman"/>
              </w:rPr>
              <w:t>Kadar air = 15,48</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31,7374-31,4163</m:t>
                  </m:r>
                </m:num>
                <m:den>
                  <m:r>
                    <w:rPr>
                      <w:rFonts w:ascii="Cambria Math" w:hAnsi="Cambria Math"/>
                    </w:rPr>
                    <m:t>2,08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15,44</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646430" w:rsidP="00EF2388">
            <w:pPr>
              <w:spacing w:after="0" w:line="360" w:lineRule="auto"/>
              <w:rPr>
                <w:rFonts w:ascii="Times New Roman" w:hAnsi="Times New Roman"/>
              </w:rPr>
            </w:pPr>
            <w:r>
              <w:rPr>
                <w:rFonts w:ascii="Times New Roman" w:hAnsi="Times New Roman"/>
              </w:rPr>
              <w:t>21</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19,8188-19,5343</m:t>
                  </m:r>
                </m:num>
                <m:den>
                  <m:r>
                    <w:rPr>
                      <w:rFonts w:ascii="Cambria Math" w:hAnsi="Cambria Math"/>
                    </w:rPr>
                    <m:t>2,03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C4A97" w:rsidP="00EF2388">
            <w:pPr>
              <w:spacing w:after="0" w:line="360" w:lineRule="auto"/>
              <w:rPr>
                <w:rFonts w:ascii="Times New Roman" w:eastAsia="Times New Roman" w:hAnsi="Times New Roman"/>
              </w:rPr>
            </w:pPr>
            <w:r>
              <w:rPr>
                <w:rFonts w:ascii="Times New Roman" w:eastAsia="Times New Roman" w:hAnsi="Times New Roman"/>
              </w:rPr>
              <w:t>Kadar air = 14,01</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18,9128-18,6333</m:t>
                  </m:r>
                </m:num>
                <m:den>
                  <m:r>
                    <w:rPr>
                      <w:rFonts w:ascii="Cambria Math" w:hAnsi="Cambria Math"/>
                    </w:rPr>
                    <m:t>2,01</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933A50" w:rsidP="00EF2388">
            <w:pPr>
              <w:spacing w:after="0" w:line="360" w:lineRule="auto"/>
              <w:rPr>
                <w:rFonts w:ascii="Times New Roman" w:eastAsia="Times New Roman" w:hAnsi="Times New Roman"/>
              </w:rPr>
            </w:pPr>
            <w:r>
              <w:rPr>
                <w:rFonts w:ascii="Times New Roman" w:eastAsia="Times New Roman" w:hAnsi="Times New Roman"/>
              </w:rPr>
              <w:t>Kadar air = 13,91</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646430" w:rsidP="00EF2388">
            <w:pPr>
              <w:spacing w:after="0" w:line="360" w:lineRule="auto"/>
              <w:rPr>
                <w:rFonts w:ascii="Times New Roman" w:hAnsi="Times New Roman"/>
              </w:rPr>
            </w:pPr>
            <w:r>
              <w:rPr>
                <w:rFonts w:ascii="Times New Roman" w:hAnsi="Times New Roman"/>
              </w:rPr>
              <w:t>28</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23,519-23,2355</m:t>
                  </m:r>
                </m:num>
                <m:den>
                  <m:r>
                    <w:rPr>
                      <w:rFonts w:ascii="Cambria Math" w:hAnsi="Cambria Math"/>
                    </w:rPr>
                    <m:t>2,042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D30735" w:rsidP="00EF2388">
            <w:pPr>
              <w:spacing w:after="0" w:line="360" w:lineRule="auto"/>
              <w:rPr>
                <w:rFonts w:ascii="Times New Roman" w:eastAsia="Times New Roman" w:hAnsi="Times New Roman"/>
              </w:rPr>
            </w:pPr>
            <w:r>
              <w:rPr>
                <w:rFonts w:ascii="Times New Roman" w:eastAsia="Times New Roman" w:hAnsi="Times New Roman"/>
              </w:rPr>
              <w:t>Kadar air = 13,88</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22,2884-21,9898</m:t>
                  </m:r>
                </m:num>
                <m:den>
                  <m:r>
                    <w:rPr>
                      <w:rFonts w:ascii="Cambria Math" w:hAnsi="Cambria Math"/>
                    </w:rPr>
                    <m:t>2,0644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D30735" w:rsidP="00EF2388">
            <w:pPr>
              <w:spacing w:after="0" w:line="360" w:lineRule="auto"/>
              <w:rPr>
                <w:rFonts w:ascii="Times New Roman" w:eastAsia="Times New Roman" w:hAnsi="Times New Roman"/>
              </w:rPr>
            </w:pPr>
            <w:r>
              <w:rPr>
                <w:rFonts w:ascii="Times New Roman" w:eastAsia="Times New Roman" w:hAnsi="Times New Roman"/>
              </w:rPr>
              <w:t>Kadar air = 14,46</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646430" w:rsidP="00EF2388">
            <w:pPr>
              <w:spacing w:after="0" w:line="360" w:lineRule="auto"/>
              <w:rPr>
                <w:rFonts w:ascii="Times New Roman" w:eastAsia="Times New Roman" w:hAnsi="Times New Roman"/>
              </w:rPr>
            </w:pPr>
            <w:r>
              <w:rPr>
                <w:rFonts w:ascii="Times New Roman" w:eastAsia="Times New Roman" w:hAnsi="Times New Roman"/>
              </w:rPr>
              <w:t>3</w:t>
            </w:r>
            <w:r w:rsidR="00EF2388" w:rsidRPr="00347E53">
              <w:rPr>
                <w:rFonts w:ascii="Times New Roman" w:eastAsia="Times New Roman" w:hAnsi="Times New Roman"/>
              </w:rPr>
              <w:t>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36,9481-36,7555</m:t>
                  </m:r>
                </m:num>
                <m:den>
                  <m:r>
                    <w:rPr>
                      <w:rFonts w:ascii="Cambria Math" w:hAnsi="Cambria Math"/>
                    </w:rPr>
                    <m:t>2,02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D30735" w:rsidP="00EF2388">
            <w:pPr>
              <w:spacing w:after="0" w:line="360" w:lineRule="auto"/>
              <w:rPr>
                <w:rFonts w:ascii="Times New Roman" w:eastAsia="Times New Roman" w:hAnsi="Times New Roman"/>
              </w:rPr>
            </w:pPr>
            <w:r>
              <w:rPr>
                <w:rFonts w:ascii="Times New Roman" w:eastAsia="Times New Roman" w:hAnsi="Times New Roman"/>
              </w:rPr>
              <w:t>Kadar air = 11,32</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24,1852-23,9515</m:t>
                  </m:r>
                </m:num>
                <m:den>
                  <m:r>
                    <w:rPr>
                      <w:rFonts w:ascii="Cambria Math" w:hAnsi="Cambria Math"/>
                    </w:rPr>
                    <m:t>2,02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D30735" w:rsidP="00EF2388">
            <w:pPr>
              <w:spacing w:after="0" w:line="360" w:lineRule="auto"/>
              <w:rPr>
                <w:rFonts w:ascii="Times New Roman" w:eastAsia="Times New Roman" w:hAnsi="Times New Roman"/>
              </w:rPr>
            </w:pPr>
            <w:r>
              <w:rPr>
                <w:rFonts w:ascii="Times New Roman" w:eastAsia="Times New Roman" w:hAnsi="Times New Roman"/>
              </w:rPr>
              <w:t>Kadar air = 11,55</w:t>
            </w:r>
            <w:r w:rsidR="00EF2388" w:rsidRPr="00347E53">
              <w:rPr>
                <w:rFonts w:ascii="Times New Roman" w:eastAsia="Times New Roman" w:hAnsi="Times New Roman"/>
              </w:rPr>
              <w:t>%</w:t>
            </w:r>
          </w:p>
        </w:tc>
      </w:tr>
    </w:tbl>
    <w:p w:rsidR="00EF2388" w:rsidRPr="00347E53" w:rsidRDefault="00EF2388" w:rsidP="00EF2388">
      <w:pPr>
        <w:spacing w:after="0" w:line="480" w:lineRule="auto"/>
        <w:rPr>
          <w:rFonts w:ascii="Times New Roman" w:eastAsia="Times New Roman" w:hAnsi="Times New Roman"/>
          <w:sz w:val="24"/>
        </w:rPr>
      </w:pPr>
    </w:p>
    <w:p w:rsidR="00EF2388" w:rsidRPr="00347E53" w:rsidRDefault="00646430" w:rsidP="00EF2388">
      <w:pPr>
        <w:spacing w:after="0" w:line="240" w:lineRule="auto"/>
        <w:rPr>
          <w:rFonts w:ascii="Times New Roman" w:eastAsia="Times New Roman" w:hAnsi="Times New Roman"/>
          <w:sz w:val="24"/>
        </w:rPr>
      </w:pPr>
      <w:r>
        <w:rPr>
          <w:rFonts w:ascii="Times New Roman" w:eastAsia="Times New Roman" w:hAnsi="Times New Roman"/>
          <w:sz w:val="24"/>
        </w:rPr>
        <w:t>4</w:t>
      </w:r>
      <w:r w:rsidR="00EF2388" w:rsidRPr="00347E53">
        <w:rPr>
          <w:rFonts w:ascii="Times New Roman" w:eastAsia="Times New Roman" w:hAnsi="Times New Roman"/>
          <w:sz w:val="24"/>
        </w:rPr>
        <w:t>5</w:t>
      </w:r>
      <w:r w:rsidR="00EF2388" w:rsidRPr="00347E53">
        <w:rPr>
          <w:rFonts w:ascii="Times New Roman" w:eastAsia="Times New Roman" w:hAnsi="Times New Roman"/>
          <w:sz w:val="24"/>
          <w:vertAlign w:val="superscript"/>
        </w:rPr>
        <w:t>o</w:t>
      </w:r>
      <w:r w:rsidR="00EF2388"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EF2388" w:rsidRPr="00347E53" w:rsidTr="00EF2388">
        <w:tc>
          <w:tcPr>
            <w:tcW w:w="664"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EF2388" w:rsidRPr="00347E53" w:rsidRDefault="00EF2388" w:rsidP="00EF2388">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EF2388" w:rsidRPr="00347E53" w:rsidTr="00EF2388">
        <w:tc>
          <w:tcPr>
            <w:tcW w:w="664" w:type="dxa"/>
            <w:shd w:val="clear" w:color="auto" w:fill="auto"/>
          </w:tcPr>
          <w:p w:rsidR="00EF2388" w:rsidRPr="00347E53" w:rsidRDefault="004E5F66" w:rsidP="00EF2388">
            <w:pPr>
              <w:spacing w:after="0" w:line="360" w:lineRule="auto"/>
              <w:rPr>
                <w:rFonts w:ascii="Times New Roman" w:hAnsi="Times New Roman"/>
              </w:rPr>
            </w:pPr>
            <w:r>
              <w:rPr>
                <w:rFonts w:ascii="Times New Roman" w:hAnsi="Times New Roman"/>
              </w:rPr>
              <w:t>7</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23,5937-23,3808</m:t>
                  </m:r>
                </m:num>
                <m:den>
                  <m:r>
                    <w:rPr>
                      <w:rFonts w:ascii="Cambria Math" w:hAnsi="Cambria Math"/>
                    </w:rPr>
                    <m:t>2,08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10,24</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38,9499-38,7495</m:t>
                  </m:r>
                </m:num>
                <m:den>
                  <m:r>
                    <w:rPr>
                      <w:rFonts w:ascii="Cambria Math" w:hAnsi="Cambria Math"/>
                    </w:rPr>
                    <m:t>2,01</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9,97</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4E5F66" w:rsidP="00EF2388">
            <w:pPr>
              <w:spacing w:after="0" w:line="360" w:lineRule="auto"/>
              <w:rPr>
                <w:rFonts w:ascii="Times New Roman" w:hAnsi="Times New Roman"/>
              </w:rPr>
            </w:pPr>
            <w:r>
              <w:rPr>
                <w:rFonts w:ascii="Times New Roman" w:hAnsi="Times New Roman"/>
              </w:rPr>
              <w:t>14</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24,2121-24,0512</m:t>
                  </m:r>
                </m:num>
                <m:den>
                  <m:r>
                    <w:rPr>
                      <w:rFonts w:ascii="Cambria Math" w:hAnsi="Cambria Math"/>
                    </w:rPr>
                    <m:t>2,03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7,93</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32,4324-32,2563</m:t>
                  </m:r>
                </m:num>
                <m:den>
                  <m:r>
                    <w:rPr>
                      <w:rFonts w:ascii="Cambria Math" w:hAnsi="Cambria Math"/>
                    </w:rPr>
                    <m:t>2,04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t>Kadar air = 8,63</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4E5F66" w:rsidP="00EF2388">
            <w:pPr>
              <w:spacing w:after="0" w:line="360" w:lineRule="auto"/>
              <w:rPr>
                <w:rFonts w:ascii="Times New Roman" w:hAnsi="Times New Roman"/>
              </w:rPr>
            </w:pPr>
            <w:r>
              <w:rPr>
                <w:rFonts w:ascii="Times New Roman" w:hAnsi="Times New Roman"/>
              </w:rPr>
              <w:t>21</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31,4087-31,227</m:t>
                  </m:r>
                </m:num>
                <m:den>
                  <m:r>
                    <w:rPr>
                      <w:rFonts w:ascii="Cambria Math" w:hAnsi="Cambria Math"/>
                    </w:rPr>
                    <m:t>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082334" w:rsidP="00EF2388">
            <w:pPr>
              <w:spacing w:after="0" w:line="360" w:lineRule="auto"/>
              <w:rPr>
                <w:rFonts w:ascii="Times New Roman" w:eastAsia="Times New Roman" w:hAnsi="Times New Roman"/>
              </w:rPr>
            </w:pPr>
            <w:r>
              <w:rPr>
                <w:rFonts w:ascii="Times New Roman" w:eastAsia="Times New Roman" w:hAnsi="Times New Roman"/>
              </w:rPr>
              <w:t>Kadar air = 9,09</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25,9243-25,7422</m:t>
                  </m:r>
                </m:num>
                <m:den>
                  <m:r>
                    <w:rPr>
                      <w:rFonts w:ascii="Cambria Math" w:hAnsi="Cambria Math"/>
                    </w:rPr>
                    <m:t>2,01</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082334" w:rsidP="00EF2388">
            <w:pPr>
              <w:spacing w:after="0" w:line="360" w:lineRule="auto"/>
              <w:rPr>
                <w:rFonts w:ascii="Times New Roman" w:eastAsia="Times New Roman" w:hAnsi="Times New Roman"/>
              </w:rPr>
            </w:pPr>
            <w:r>
              <w:rPr>
                <w:rFonts w:ascii="Times New Roman" w:eastAsia="Times New Roman" w:hAnsi="Times New Roman"/>
              </w:rPr>
              <w:t xml:space="preserve">Kadar air = </w:t>
            </w:r>
            <w:r w:rsidR="00EF2388" w:rsidRPr="00347E53">
              <w:rPr>
                <w:rFonts w:ascii="Times New Roman" w:eastAsia="Times New Roman" w:hAnsi="Times New Roman"/>
              </w:rPr>
              <w:t>9</w:t>
            </w:r>
            <w:r>
              <w:rPr>
                <w:rFonts w:ascii="Times New Roman" w:eastAsia="Times New Roman" w:hAnsi="Times New Roman"/>
              </w:rPr>
              <w:t>,06</w:t>
            </w:r>
            <w:r w:rsidR="00EF2388" w:rsidRPr="00347E53">
              <w:rPr>
                <w:rFonts w:ascii="Times New Roman" w:eastAsia="Times New Roman" w:hAnsi="Times New Roman"/>
              </w:rPr>
              <w:t>%</w:t>
            </w:r>
          </w:p>
        </w:tc>
      </w:tr>
      <w:tr w:rsidR="00EF2388" w:rsidRPr="00347E53" w:rsidTr="00EF2388">
        <w:tc>
          <w:tcPr>
            <w:tcW w:w="664" w:type="dxa"/>
            <w:shd w:val="clear" w:color="auto" w:fill="auto"/>
          </w:tcPr>
          <w:p w:rsidR="00EF2388" w:rsidRPr="00347E53" w:rsidRDefault="004E5F66" w:rsidP="00EF2388">
            <w:pPr>
              <w:spacing w:after="0" w:line="360" w:lineRule="auto"/>
              <w:rPr>
                <w:rFonts w:ascii="Times New Roman" w:hAnsi="Times New Roman"/>
              </w:rPr>
            </w:pPr>
            <w:r>
              <w:rPr>
                <w:rFonts w:ascii="Times New Roman" w:hAnsi="Times New Roman"/>
              </w:rPr>
              <w:t>28</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31,6485-31,4677</m:t>
                  </m:r>
                </m:num>
                <m:den>
                  <m:r>
                    <w:rPr>
                      <w:rFonts w:ascii="Cambria Math" w:hAnsi="Cambria Math"/>
                    </w:rPr>
                    <m:t>2,0272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082334" w:rsidP="00EF2388">
            <w:pPr>
              <w:spacing w:after="0" w:line="360" w:lineRule="auto"/>
              <w:rPr>
                <w:rFonts w:ascii="Times New Roman" w:eastAsia="Times New Roman" w:hAnsi="Times New Roman"/>
              </w:rPr>
            </w:pPr>
            <w:r>
              <w:rPr>
                <w:rFonts w:ascii="Times New Roman" w:eastAsia="Times New Roman" w:hAnsi="Times New Roman"/>
              </w:rPr>
              <w:t>Kadar air = 8,92</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26,1742-25,9993</m:t>
                  </m:r>
                </m:num>
                <m:den>
                  <m:r>
                    <w:rPr>
                      <w:rFonts w:ascii="Cambria Math" w:hAnsi="Cambria Math"/>
                    </w:rPr>
                    <m:t>2,036</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082334" w:rsidP="00EF2388">
            <w:pPr>
              <w:spacing w:after="0" w:line="360" w:lineRule="auto"/>
              <w:rPr>
                <w:rFonts w:ascii="Times New Roman" w:eastAsia="Times New Roman" w:hAnsi="Times New Roman"/>
              </w:rPr>
            </w:pPr>
            <w:r>
              <w:rPr>
                <w:rFonts w:ascii="Times New Roman" w:eastAsia="Times New Roman" w:hAnsi="Times New Roman"/>
              </w:rPr>
              <w:t>Kadar air = 8,59</w:t>
            </w:r>
            <w:r w:rsidR="00EF2388" w:rsidRPr="00347E53">
              <w:rPr>
                <w:rFonts w:ascii="Times New Roman" w:eastAsia="Times New Roman" w:hAnsi="Times New Roman"/>
              </w:rPr>
              <w:t>%</w:t>
            </w:r>
          </w:p>
          <w:p w:rsidR="00EF2388" w:rsidRPr="00347E53" w:rsidRDefault="00EF2388" w:rsidP="00EF2388">
            <w:pPr>
              <w:spacing w:after="0" w:line="360" w:lineRule="auto"/>
              <w:rPr>
                <w:rFonts w:ascii="Times New Roman" w:eastAsia="Times New Roman" w:hAnsi="Times New Roman"/>
              </w:rPr>
            </w:pPr>
          </w:p>
        </w:tc>
      </w:tr>
      <w:tr w:rsidR="00EF2388" w:rsidRPr="00347E53" w:rsidTr="00EF2388">
        <w:tc>
          <w:tcPr>
            <w:tcW w:w="664" w:type="dxa"/>
            <w:shd w:val="clear" w:color="auto" w:fill="auto"/>
          </w:tcPr>
          <w:p w:rsidR="00EF2388" w:rsidRPr="00347E53" w:rsidRDefault="004E5F66" w:rsidP="00EF2388">
            <w:pPr>
              <w:spacing w:after="0" w:line="360" w:lineRule="auto"/>
              <w:rPr>
                <w:rFonts w:ascii="Times New Roman" w:eastAsia="Times New Roman" w:hAnsi="Times New Roman"/>
              </w:rPr>
            </w:pPr>
            <w:r>
              <w:rPr>
                <w:rFonts w:ascii="Times New Roman" w:eastAsia="Times New Roman" w:hAnsi="Times New Roman"/>
              </w:rPr>
              <w:lastRenderedPageBreak/>
              <w:t>3</w:t>
            </w:r>
            <w:r w:rsidR="00EF2388" w:rsidRPr="00347E53">
              <w:rPr>
                <w:rFonts w:ascii="Times New Roman" w:eastAsia="Times New Roman" w:hAnsi="Times New Roman"/>
              </w:rPr>
              <w:t>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30,6765-30,5287</m:t>
                  </m:r>
                </m:num>
                <m:den>
                  <m:r>
                    <w:rPr>
                      <w:rFonts w:ascii="Cambria Math" w:hAnsi="Cambria Math"/>
                    </w:rPr>
                    <m:t>2,02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082334" w:rsidP="00EF2388">
            <w:pPr>
              <w:spacing w:after="0" w:line="360" w:lineRule="auto"/>
              <w:rPr>
                <w:rFonts w:ascii="Times New Roman" w:eastAsia="Times New Roman" w:hAnsi="Times New Roman"/>
              </w:rPr>
            </w:pPr>
            <w:r>
              <w:rPr>
                <w:rFonts w:ascii="Times New Roman" w:eastAsia="Times New Roman" w:hAnsi="Times New Roman"/>
              </w:rPr>
              <w:t>Kadar air = 7,32</w:t>
            </w:r>
            <w:r w:rsidR="00EF2388" w:rsidRPr="00347E53">
              <w:rPr>
                <w:rFonts w:ascii="Times New Roman" w:eastAsia="Times New Roman" w:hAnsi="Times New Roman"/>
              </w:rPr>
              <w:t>%</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30,9766-30,8248</m:t>
                  </m:r>
                </m:num>
                <m:den>
                  <m:r>
                    <w:rPr>
                      <w:rFonts w:ascii="Cambria Math" w:hAnsi="Cambria Math"/>
                    </w:rPr>
                    <m:t>2,03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082334" w:rsidP="00EF2388">
            <w:pPr>
              <w:spacing w:after="0" w:line="360" w:lineRule="auto"/>
              <w:rPr>
                <w:rFonts w:ascii="Times New Roman" w:eastAsia="Times New Roman" w:hAnsi="Times New Roman"/>
              </w:rPr>
            </w:pPr>
            <w:r>
              <w:rPr>
                <w:rFonts w:ascii="Times New Roman" w:eastAsia="Times New Roman" w:hAnsi="Times New Roman"/>
              </w:rPr>
              <w:t>Kadar air = 7,48</w:t>
            </w:r>
            <w:r w:rsidR="00EF2388" w:rsidRPr="00347E53">
              <w:rPr>
                <w:rFonts w:ascii="Times New Roman" w:eastAsia="Times New Roman" w:hAnsi="Times New Roman"/>
              </w:rPr>
              <w:t>%</w:t>
            </w:r>
          </w:p>
        </w:tc>
      </w:tr>
    </w:tbl>
    <w:p w:rsidR="00EF2388" w:rsidRPr="00347E53" w:rsidRDefault="00EF2388" w:rsidP="00EF2388">
      <w:pPr>
        <w:spacing w:after="0" w:line="480" w:lineRule="auto"/>
        <w:rPr>
          <w:rFonts w:ascii="Times New Roman" w:eastAsia="Times New Roman" w:hAnsi="Times New Roman"/>
          <w:sz w:val="24"/>
        </w:rPr>
      </w:pPr>
    </w:p>
    <w:p w:rsidR="00EF2388" w:rsidRPr="00347E53" w:rsidRDefault="00EF2388" w:rsidP="00EF2388">
      <w:pPr>
        <w:spacing w:after="0" w:line="240" w:lineRule="auto"/>
        <w:rPr>
          <w:rFonts w:ascii="Times New Roman" w:eastAsia="Times New Roman" w:hAnsi="Times New Roman"/>
          <w:sz w:val="24"/>
        </w:rPr>
      </w:pPr>
      <w:r w:rsidRPr="00347E53">
        <w:rPr>
          <w:rFonts w:ascii="Times New Roman" w:eastAsia="Times New Roman" w:hAnsi="Times New Roman"/>
          <w:sz w:val="24"/>
        </w:rPr>
        <w:t xml:space="preserve">Tabel. Kadar Air Dodol Nanas Kemasan </w:t>
      </w:r>
      <w:r w:rsidRPr="00347E53">
        <w:rPr>
          <w:rFonts w:ascii="Times New Roman" w:eastAsia="Times New Roman" w:hAnsi="Times New Roman"/>
          <w:i/>
          <w:sz w:val="24"/>
        </w:rPr>
        <w:t>Edible film</w:t>
      </w:r>
      <w:r>
        <w:rPr>
          <w:rFonts w:ascii="Times New Roman" w:eastAsia="Times New Roman" w:hAnsi="Times New Roman"/>
          <w:i/>
          <w:sz w:val="24"/>
        </w:rPr>
        <w:t xml:space="preserve"> Kontrol</w:t>
      </w:r>
    </w:p>
    <w:tbl>
      <w:tblPr>
        <w:tblW w:w="9087" w:type="dxa"/>
        <w:tblInd w:w="-866"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EF2388" w:rsidRPr="00347E53" w:rsidTr="004E5F66">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 xml:space="preserve">Hari </w:t>
            </w:r>
          </w:p>
        </w:tc>
        <w:tc>
          <w:tcPr>
            <w:tcW w:w="2761" w:type="dxa"/>
            <w:gridSpan w:val="3"/>
            <w:tcBorders>
              <w:top w:val="single" w:sz="4" w:space="0" w:color="auto"/>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r w:rsidRPr="00603FCB">
              <w:rPr>
                <w:rFonts w:ascii="Times New Roman" w:eastAsia="Times New Roman" w:hAnsi="Times New Roman"/>
                <w:color w:val="000000"/>
                <w:sz w:val="24"/>
                <w:szCs w:val="24"/>
                <w:lang w:eastAsia="id-ID"/>
              </w:rPr>
              <w:t>5</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30</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r w:rsidRPr="00603FCB">
              <w:rPr>
                <w:rFonts w:ascii="Times New Roman" w:eastAsia="Times New Roman" w:hAnsi="Times New Roman"/>
                <w:color w:val="000000"/>
                <w:sz w:val="24"/>
                <w:szCs w:val="24"/>
                <w:lang w:eastAsia="id-ID"/>
              </w:rPr>
              <w:t>5</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r>
      <w:tr w:rsidR="00EF2388" w:rsidRPr="00347E53" w:rsidTr="004E5F66">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EF2388" w:rsidRPr="00603FCB" w:rsidRDefault="00EF2388" w:rsidP="00EF2388">
            <w:pPr>
              <w:spacing w:after="0" w:line="240" w:lineRule="auto"/>
              <w:rPr>
                <w:rFonts w:ascii="Times New Roman" w:eastAsia="Times New Roman" w:hAnsi="Times New Roman"/>
                <w:color w:val="000000"/>
                <w:sz w:val="24"/>
                <w:szCs w:val="24"/>
                <w:lang w:eastAsia="id-ID"/>
              </w:rPr>
            </w:pPr>
          </w:p>
        </w:tc>
        <w:tc>
          <w:tcPr>
            <w:tcW w:w="777"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b/>
                <w:color w:val="000000"/>
                <w:sz w:val="24"/>
                <w:szCs w:val="24"/>
                <w:lang w:eastAsia="id-ID"/>
              </w:rPr>
            </w:pPr>
            <w:r w:rsidRPr="00603FCB">
              <w:rPr>
                <w:rFonts w:ascii="Times New Roman" w:eastAsia="Times New Roman" w:hAnsi="Times New Roman"/>
                <w:b/>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r>
      <w:tr w:rsidR="00C57AE0" w:rsidRPr="00347E53" w:rsidTr="004E5F6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57AE0" w:rsidRPr="00603FCB" w:rsidRDefault="00C57AE0" w:rsidP="00C57AE0">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hAnsi="Times New Roman" w:cs="Times New Roman"/>
                <w:color w:val="000000"/>
              </w:rPr>
            </w:pPr>
            <w:r w:rsidRPr="00C57AE0">
              <w:rPr>
                <w:rFonts w:ascii="Times New Roman" w:hAnsi="Times New Roman" w:cs="Times New Roman"/>
                <w:color w:val="000000"/>
              </w:rPr>
              <w:t>18,21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18,78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18,495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hAnsi="Times New Roman" w:cs="Times New Roman"/>
                <w:color w:val="000000"/>
              </w:rPr>
            </w:pPr>
            <w:r w:rsidRPr="00C57AE0">
              <w:rPr>
                <w:rFonts w:ascii="Times New Roman" w:hAnsi="Times New Roman" w:cs="Times New Roman"/>
                <w:color w:val="000000"/>
              </w:rPr>
              <w:t>18,21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18,78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18,495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hAnsi="Times New Roman" w:cs="Times New Roman"/>
                <w:color w:val="000000"/>
              </w:rPr>
            </w:pPr>
            <w:r w:rsidRPr="00C57AE0">
              <w:rPr>
                <w:rFonts w:ascii="Times New Roman" w:hAnsi="Times New Roman" w:cs="Times New Roman"/>
                <w:color w:val="000000"/>
              </w:rPr>
              <w:t>18,21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18,78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18,50</w:t>
            </w:r>
          </w:p>
        </w:tc>
      </w:tr>
      <w:tr w:rsidR="00C57AE0" w:rsidRPr="00347E53" w:rsidTr="004E5F6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57AE0" w:rsidRPr="00603FCB" w:rsidRDefault="00C57AE0" w:rsidP="00C57AE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16,58</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16,28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16,43</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15,59</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15,83</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15,71</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10,24</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9,97</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10,11</w:t>
            </w:r>
          </w:p>
        </w:tc>
      </w:tr>
      <w:tr w:rsidR="00C57AE0" w:rsidRPr="00347E53" w:rsidTr="004E5F6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57AE0" w:rsidRPr="00603FCB" w:rsidRDefault="00C57AE0" w:rsidP="00C57AE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16,87</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16,18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16,525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15,48</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15,44</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15,46</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7,93</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8,63</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8,28</w:t>
            </w:r>
          </w:p>
        </w:tc>
      </w:tr>
      <w:tr w:rsidR="00C57AE0" w:rsidRPr="00347E53" w:rsidTr="004E5F6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57AE0" w:rsidRPr="00603FCB" w:rsidRDefault="00C57AE0" w:rsidP="00C57AE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15,75</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15,06</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15,405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14,01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13,91</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13,96</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9,09</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9,06</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9,08</w:t>
            </w:r>
          </w:p>
        </w:tc>
      </w:tr>
      <w:tr w:rsidR="00C57AE0" w:rsidRPr="00347E53" w:rsidTr="004E5F6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57AE0" w:rsidRPr="00603FCB" w:rsidRDefault="00C57AE0" w:rsidP="00C57AE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16,02</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16,37</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16,195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13,88</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14,46</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14,17</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8,92</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8,59</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8,76</w:t>
            </w:r>
          </w:p>
        </w:tc>
      </w:tr>
      <w:tr w:rsidR="00C57AE0" w:rsidRPr="00347E53" w:rsidTr="004E5F66">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57AE0" w:rsidRPr="00603FCB" w:rsidRDefault="00C57AE0" w:rsidP="00C57AE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r w:rsidRPr="00603FCB">
              <w:rPr>
                <w:rFonts w:ascii="Times New Roman" w:eastAsia="Times New Roman" w:hAnsi="Times New Roman"/>
                <w:color w:val="000000"/>
                <w:sz w:val="24"/>
                <w:szCs w:val="24"/>
                <w:lang w:eastAsia="id-ID"/>
              </w:rPr>
              <w:t>5</w:t>
            </w:r>
          </w:p>
        </w:tc>
        <w:tc>
          <w:tcPr>
            <w:tcW w:w="777"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16,69</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15,35</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16,02</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11,32</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11,53</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11,425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7,32</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7,48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7,40</w:t>
            </w:r>
          </w:p>
        </w:tc>
      </w:tr>
    </w:tbl>
    <w:p w:rsidR="00EF2388" w:rsidRDefault="00EF2388" w:rsidP="00EF2388">
      <w:pPr>
        <w:spacing w:after="0" w:line="480" w:lineRule="auto"/>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D76B95" w:rsidRPr="00D265CA" w:rsidTr="00C4473C">
        <w:tc>
          <w:tcPr>
            <w:tcW w:w="2456" w:type="dxa"/>
            <w:vMerge w:val="restart"/>
            <w:shd w:val="clear" w:color="auto" w:fill="auto"/>
            <w:vAlign w:val="center"/>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Waktu Penyimpanan (Hari)</w:t>
            </w:r>
          </w:p>
        </w:tc>
        <w:tc>
          <w:tcPr>
            <w:tcW w:w="5471" w:type="dxa"/>
            <w:gridSpan w:val="6"/>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D76B95" w:rsidRPr="00D265CA" w:rsidTr="00C4473C">
        <w:tc>
          <w:tcPr>
            <w:tcW w:w="2456" w:type="dxa"/>
            <w:vMerge/>
            <w:shd w:val="clear" w:color="auto" w:fill="auto"/>
          </w:tcPr>
          <w:p w:rsidR="00D76B95" w:rsidRPr="00D265CA" w:rsidRDefault="00D76B95" w:rsidP="00C4473C">
            <w:pPr>
              <w:spacing w:after="0"/>
              <w:jc w:val="both"/>
              <w:rPr>
                <w:rFonts w:ascii="Times New Roman" w:hAnsi="Times New Roman" w:cs="Times New Roman"/>
                <w:sz w:val="24"/>
                <w:szCs w:val="24"/>
              </w:rPr>
            </w:pPr>
          </w:p>
        </w:tc>
        <w:tc>
          <w:tcPr>
            <w:tcW w:w="1790" w:type="dxa"/>
            <w:gridSpan w:val="2"/>
            <w:shd w:val="clear" w:color="auto" w:fill="auto"/>
          </w:tcPr>
          <w:p w:rsidR="00D76B95" w:rsidRPr="00D265CA" w:rsidRDefault="00D76B95" w:rsidP="00C4473C">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gridSpan w:val="2"/>
            <w:shd w:val="clear" w:color="auto" w:fill="auto"/>
          </w:tcPr>
          <w:p w:rsidR="00D76B95" w:rsidRPr="00D265CA" w:rsidRDefault="00D76B95" w:rsidP="00C4473C">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gridSpan w:val="2"/>
            <w:shd w:val="clear" w:color="auto" w:fill="auto"/>
          </w:tcPr>
          <w:p w:rsidR="00D76B95" w:rsidRPr="00D265CA" w:rsidRDefault="00D76B95" w:rsidP="00C4473C">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D76B95" w:rsidRPr="00D265CA" w:rsidTr="00C4473C">
        <w:tc>
          <w:tcPr>
            <w:tcW w:w="2456" w:type="dxa"/>
            <w:vMerge/>
            <w:shd w:val="clear" w:color="auto" w:fill="auto"/>
          </w:tcPr>
          <w:p w:rsidR="00D76B95" w:rsidRPr="00D265CA" w:rsidRDefault="00D76B95" w:rsidP="00C4473C">
            <w:pPr>
              <w:spacing w:after="0"/>
              <w:jc w:val="center"/>
              <w:rPr>
                <w:rFonts w:ascii="Times New Roman" w:hAnsi="Times New Roman" w:cs="Times New Roman"/>
                <w:sz w:val="24"/>
                <w:szCs w:val="24"/>
              </w:rPr>
            </w:pPr>
          </w:p>
        </w:tc>
        <w:tc>
          <w:tcPr>
            <w:tcW w:w="895" w:type="dxa"/>
            <w:shd w:val="clear" w:color="auto" w:fill="auto"/>
            <w:vAlign w:val="bottom"/>
          </w:tcPr>
          <w:p w:rsidR="00D76B95" w:rsidRPr="00D265CA" w:rsidRDefault="00D76B95" w:rsidP="00C4473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95" w:type="dxa"/>
            <w:shd w:val="clear" w:color="auto" w:fill="auto"/>
            <w:vAlign w:val="bottom"/>
          </w:tcPr>
          <w:p w:rsidR="00D76B95" w:rsidRPr="00D265CA" w:rsidRDefault="00D76B95" w:rsidP="00C4473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961" w:type="dxa"/>
            <w:shd w:val="clear" w:color="auto" w:fill="auto"/>
            <w:vAlign w:val="bottom"/>
          </w:tcPr>
          <w:p w:rsidR="00D76B95" w:rsidRPr="00D265CA" w:rsidRDefault="00D76B95" w:rsidP="00C4473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2" w:type="dxa"/>
            <w:shd w:val="clear" w:color="auto" w:fill="auto"/>
            <w:vAlign w:val="bottom"/>
          </w:tcPr>
          <w:p w:rsidR="00D76B95" w:rsidRPr="00D265CA" w:rsidRDefault="00D76B95" w:rsidP="00C4473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879" w:type="dxa"/>
            <w:shd w:val="clear" w:color="auto" w:fill="auto"/>
            <w:vAlign w:val="bottom"/>
          </w:tcPr>
          <w:p w:rsidR="00D76B95" w:rsidRPr="00D265CA" w:rsidRDefault="00D76B95" w:rsidP="00C4473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79" w:type="dxa"/>
            <w:shd w:val="clear" w:color="auto" w:fill="auto"/>
            <w:vAlign w:val="bottom"/>
          </w:tcPr>
          <w:p w:rsidR="00D76B95" w:rsidRPr="00D265CA" w:rsidRDefault="00D76B95" w:rsidP="00C4473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r>
      <w:tr w:rsidR="00D76B95" w:rsidRPr="00D265CA" w:rsidTr="00C4473C">
        <w:tc>
          <w:tcPr>
            <w:tcW w:w="2456" w:type="dxa"/>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895" w:type="dxa"/>
            <w:shd w:val="clear" w:color="auto" w:fill="auto"/>
            <w:vAlign w:val="center"/>
          </w:tcPr>
          <w:p w:rsidR="00D76B95" w:rsidRPr="00C21CE6" w:rsidRDefault="00D76B95" w:rsidP="00C4473C">
            <w:pPr>
              <w:spacing w:after="0" w:line="240" w:lineRule="auto"/>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18,500</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c>
          <w:tcPr>
            <w:tcW w:w="961"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962"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18,495</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2,918</w:t>
            </w:r>
          </w:p>
        </w:tc>
      </w:tr>
      <w:tr w:rsidR="00D76B95" w:rsidRPr="00D265CA" w:rsidTr="00C4473C">
        <w:tc>
          <w:tcPr>
            <w:tcW w:w="2456" w:type="dxa"/>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16,430</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2,799</w:t>
            </w:r>
          </w:p>
        </w:tc>
        <w:tc>
          <w:tcPr>
            <w:tcW w:w="961"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15,710</w:t>
            </w:r>
          </w:p>
        </w:tc>
        <w:tc>
          <w:tcPr>
            <w:tcW w:w="962"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2,754</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10,105</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2,313</w:t>
            </w:r>
          </w:p>
        </w:tc>
      </w:tr>
      <w:tr w:rsidR="00D76B95" w:rsidRPr="00D265CA" w:rsidTr="00C4473C">
        <w:tc>
          <w:tcPr>
            <w:tcW w:w="2456" w:type="dxa"/>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16,525</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2,805</w:t>
            </w:r>
          </w:p>
        </w:tc>
        <w:tc>
          <w:tcPr>
            <w:tcW w:w="961"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15,460</w:t>
            </w:r>
          </w:p>
        </w:tc>
        <w:tc>
          <w:tcPr>
            <w:tcW w:w="962"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2,738</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8,280</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2,114</w:t>
            </w:r>
          </w:p>
        </w:tc>
      </w:tr>
      <w:tr w:rsidR="00D76B95" w:rsidRPr="00D265CA" w:rsidTr="00C4473C">
        <w:tc>
          <w:tcPr>
            <w:tcW w:w="2456" w:type="dxa"/>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15,405</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2,735</w:t>
            </w:r>
          </w:p>
        </w:tc>
        <w:tc>
          <w:tcPr>
            <w:tcW w:w="961"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13,960</w:t>
            </w:r>
          </w:p>
        </w:tc>
        <w:tc>
          <w:tcPr>
            <w:tcW w:w="962"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2,636</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9,075</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2,206</w:t>
            </w:r>
          </w:p>
        </w:tc>
      </w:tr>
      <w:tr w:rsidR="00D76B95" w:rsidRPr="00D265CA" w:rsidTr="00C4473C">
        <w:tc>
          <w:tcPr>
            <w:tcW w:w="2456" w:type="dxa"/>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16,200</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2,785</w:t>
            </w:r>
          </w:p>
        </w:tc>
        <w:tc>
          <w:tcPr>
            <w:tcW w:w="961"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14,170</w:t>
            </w:r>
          </w:p>
        </w:tc>
        <w:tc>
          <w:tcPr>
            <w:tcW w:w="962"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2,651</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8,755</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2,170</w:t>
            </w:r>
          </w:p>
        </w:tc>
      </w:tr>
      <w:tr w:rsidR="00D76B95" w:rsidRPr="00D265CA" w:rsidTr="00C4473C">
        <w:tc>
          <w:tcPr>
            <w:tcW w:w="2456" w:type="dxa"/>
            <w:shd w:val="clear" w:color="auto" w:fill="auto"/>
          </w:tcPr>
          <w:p w:rsidR="00D76B95" w:rsidRPr="00D265CA" w:rsidRDefault="00D76B95" w:rsidP="00C4473C">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16,020</w:t>
            </w:r>
          </w:p>
        </w:tc>
        <w:tc>
          <w:tcPr>
            <w:tcW w:w="895"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2,774</w:t>
            </w:r>
          </w:p>
        </w:tc>
        <w:tc>
          <w:tcPr>
            <w:tcW w:w="961"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11,425</w:t>
            </w:r>
          </w:p>
        </w:tc>
        <w:tc>
          <w:tcPr>
            <w:tcW w:w="962"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2,436</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7,400</w:t>
            </w:r>
          </w:p>
        </w:tc>
        <w:tc>
          <w:tcPr>
            <w:tcW w:w="879" w:type="dxa"/>
            <w:shd w:val="clear" w:color="auto" w:fill="auto"/>
            <w:vAlign w:val="center"/>
          </w:tcPr>
          <w:p w:rsidR="00D76B95" w:rsidRPr="00C21CE6" w:rsidRDefault="00D76B95" w:rsidP="00C4473C">
            <w:pPr>
              <w:spacing w:after="0"/>
              <w:jc w:val="center"/>
              <w:rPr>
                <w:rFonts w:ascii="Times New Roman" w:hAnsi="Times New Roman" w:cs="Times New Roman"/>
                <w:color w:val="000000"/>
                <w:sz w:val="24"/>
                <w:szCs w:val="24"/>
              </w:rPr>
            </w:pPr>
            <w:r w:rsidRPr="00C21CE6">
              <w:rPr>
                <w:rFonts w:ascii="Times New Roman" w:hAnsi="Times New Roman" w:cs="Times New Roman"/>
                <w:color w:val="000000"/>
                <w:sz w:val="24"/>
                <w:szCs w:val="24"/>
              </w:rPr>
              <w:t>2,001</w:t>
            </w:r>
          </w:p>
        </w:tc>
      </w:tr>
    </w:tbl>
    <w:p w:rsidR="00D76B95" w:rsidRDefault="00D76B95" w:rsidP="00EF2388">
      <w:pPr>
        <w:spacing w:after="0" w:line="480" w:lineRule="auto"/>
        <w:rPr>
          <w:rFonts w:ascii="Times New Roman" w:eastAsia="Times New Roman" w:hAnsi="Times New Roman"/>
          <w:sz w:val="24"/>
        </w:rPr>
      </w:pPr>
    </w:p>
    <w:p w:rsidR="00D76B95" w:rsidRDefault="00D76B95" w:rsidP="00D76B95">
      <w:pPr>
        <w:spacing w:after="0" w:line="240" w:lineRule="auto"/>
        <w:jc w:val="center"/>
        <w:rPr>
          <w:rFonts w:ascii="Times New Roman" w:eastAsia="Times New Roman" w:hAnsi="Times New Roman"/>
          <w:sz w:val="24"/>
        </w:rPr>
      </w:pPr>
      <w:r>
        <w:rPr>
          <w:noProof/>
          <w:lang w:eastAsia="id-ID"/>
        </w:rPr>
        <w:lastRenderedPageBreak/>
        <w:drawing>
          <wp:inline distT="0" distB="0" distL="0" distR="0" wp14:anchorId="5F192638" wp14:editId="62DC0FB4">
            <wp:extent cx="4514850" cy="24765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76B95" w:rsidRPr="006E0D09" w:rsidRDefault="00D76B95" w:rsidP="006E0D09">
      <w:pPr>
        <w:spacing w:after="0" w:line="240" w:lineRule="auto"/>
        <w:rPr>
          <w:rFonts w:ascii="Times New Roman" w:eastAsia="Times New Roman" w:hAnsi="Times New Roman"/>
          <w:sz w:val="24"/>
        </w:rPr>
      </w:pPr>
      <w:r w:rsidRPr="006E0D09">
        <w:rPr>
          <w:rFonts w:ascii="Times New Roman" w:eastAsia="Times New Roman" w:hAnsi="Times New Roman"/>
          <w:sz w:val="24"/>
        </w:rPr>
        <w:t>Grafik kadar air dodol nanas kemasan kontrol selama penyimpanan</w:t>
      </w:r>
      <w:r w:rsidR="006E0D09">
        <w:rPr>
          <w:rFonts w:ascii="Times New Roman" w:eastAsia="Times New Roman" w:hAnsi="Times New Roman"/>
          <w:sz w:val="24"/>
        </w:rPr>
        <w:t xml:space="preserve"> (ordo 0)</w:t>
      </w:r>
    </w:p>
    <w:p w:rsidR="00D76B95" w:rsidRDefault="00D76B95" w:rsidP="00D76B95">
      <w:pPr>
        <w:pStyle w:val="ListParagraph"/>
        <w:spacing w:after="0" w:line="240" w:lineRule="auto"/>
        <w:ind w:left="567"/>
        <w:rPr>
          <w:rFonts w:ascii="Times New Roman" w:eastAsia="Times New Roman" w:hAnsi="Times New Roman"/>
          <w:sz w:val="24"/>
        </w:rPr>
      </w:pPr>
    </w:p>
    <w:p w:rsidR="00FC3AB7" w:rsidRDefault="00FC3AB7" w:rsidP="00D76B95">
      <w:pPr>
        <w:pStyle w:val="ListParagraph"/>
        <w:spacing w:after="0" w:line="240" w:lineRule="auto"/>
        <w:ind w:left="567"/>
        <w:rPr>
          <w:rFonts w:ascii="Times New Roman" w:eastAsia="Times New Roman" w:hAnsi="Times New Roman"/>
          <w:sz w:val="24"/>
        </w:rPr>
      </w:pPr>
      <w:r>
        <w:rPr>
          <w:noProof/>
          <w:lang w:eastAsia="id-ID"/>
        </w:rPr>
        <w:drawing>
          <wp:inline distT="0" distB="0" distL="0" distR="0" wp14:anchorId="2F5352AB" wp14:editId="2A9741A4">
            <wp:extent cx="4191000" cy="22098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76B95" w:rsidRDefault="00D76B95" w:rsidP="00D76B95">
      <w:pPr>
        <w:pStyle w:val="ListParagraph"/>
        <w:spacing w:after="0" w:line="240" w:lineRule="auto"/>
        <w:ind w:left="567"/>
        <w:rPr>
          <w:rFonts w:ascii="Times New Roman" w:eastAsia="Times New Roman" w:hAnsi="Times New Roman"/>
          <w:sz w:val="24"/>
        </w:rPr>
      </w:pPr>
    </w:p>
    <w:p w:rsidR="006E0D09" w:rsidRPr="006E0D09" w:rsidRDefault="006E0D09" w:rsidP="006E0D09">
      <w:pPr>
        <w:spacing w:after="0" w:line="240" w:lineRule="auto"/>
        <w:jc w:val="both"/>
        <w:rPr>
          <w:rFonts w:ascii="Times New Roman" w:eastAsia="Times New Roman" w:hAnsi="Times New Roman"/>
          <w:sz w:val="24"/>
        </w:rPr>
      </w:pPr>
      <w:r w:rsidRPr="006E0D09">
        <w:rPr>
          <w:rFonts w:ascii="Times New Roman" w:eastAsia="Times New Roman" w:hAnsi="Times New Roman"/>
          <w:sz w:val="24"/>
        </w:rPr>
        <w:t>Grafik ln kadar air dodol nanas kemasan kontrol selama penyimpanan (ordo 1)</w:t>
      </w:r>
    </w:p>
    <w:p w:rsidR="006E0D09" w:rsidRDefault="006E0D09" w:rsidP="00D76B95">
      <w:pPr>
        <w:pStyle w:val="ListParagraph"/>
        <w:spacing w:after="0" w:line="240" w:lineRule="auto"/>
        <w:ind w:left="567"/>
        <w:rPr>
          <w:rFonts w:ascii="Times New Roman" w:eastAsia="Times New Roman" w:hAnsi="Times New Roman"/>
          <w:sz w:val="24"/>
        </w:rPr>
      </w:pPr>
    </w:p>
    <w:p w:rsidR="00D76B95" w:rsidRPr="006E0D09" w:rsidRDefault="00D76B95" w:rsidP="006E0D09">
      <w:pPr>
        <w:spacing w:after="0" w:line="480" w:lineRule="auto"/>
        <w:rPr>
          <w:rFonts w:ascii="Times New Roman" w:eastAsia="Times New Roman" w:hAnsi="Times New Roman"/>
          <w:sz w:val="24"/>
        </w:rPr>
      </w:pPr>
      <w:r w:rsidRPr="006E0D09">
        <w:rPr>
          <w:rFonts w:ascii="Times New Roman" w:eastAsia="Times New Roman" w:hAnsi="Times New Roman"/>
          <w:sz w:val="24"/>
        </w:rPr>
        <w:t xml:space="preserve">Dari kurva diatas didapatkan persamaan </w:t>
      </w:r>
      <w:r w:rsidR="006E0D09" w:rsidRPr="006E0D09">
        <w:rPr>
          <w:rFonts w:ascii="Times New Roman" w:eastAsia="Times New Roman" w:hAnsi="Times New Roman"/>
          <w:sz w:val="24"/>
        </w:rPr>
        <w:t xml:space="preserve">regresi </w:t>
      </w:r>
      <w:r w:rsidRPr="006E0D09">
        <w:rPr>
          <w:rFonts w:ascii="Times New Roman" w:eastAsia="Times New Roman" w:hAnsi="Times New Roman"/>
          <w:sz w:val="24"/>
        </w:rPr>
        <w:t xml:space="preserve">linier </w:t>
      </w:r>
      <w:r w:rsidR="006E0D09" w:rsidRPr="006E0D09">
        <w:rPr>
          <w:rFonts w:ascii="Times New Roman" w:eastAsia="Times New Roman" w:hAnsi="Times New Roman"/>
          <w:sz w:val="24"/>
        </w:rPr>
        <w:t>ordo 1 sebagai berikut</w:t>
      </w:r>
      <w:r w:rsidR="006E0D09">
        <w:rPr>
          <w:rFonts w:ascii="Times New Roman" w:eastAsia="Times New Roman" w:hAnsi="Times New Roman"/>
          <w:sz w:val="24"/>
        </w:rPr>
        <w:t xml:space="preserve"> :</w:t>
      </w:r>
    </w:p>
    <w:p w:rsidR="00D76B95" w:rsidRPr="00347E53" w:rsidRDefault="00D76B95" w:rsidP="00D76B95">
      <w:pPr>
        <w:spacing w:after="0" w:line="360" w:lineRule="auto"/>
        <w:rPr>
          <w:rFonts w:ascii="Times New Roman" w:eastAsia="Times New Roman" w:hAnsi="Times New Roman"/>
          <w:sz w:val="24"/>
        </w:rPr>
      </w:pPr>
      <w:r w:rsidRPr="00347E53">
        <w:rPr>
          <w:rFonts w:ascii="Times New Roman" w:eastAsia="Times New Roman" w:hAnsi="Times New Roman"/>
          <w:sz w:val="24"/>
        </w:rPr>
        <w:t xml:space="preserve">y </w:t>
      </w:r>
      <w:r w:rsidR="006E0D09">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006E0D09">
        <w:rPr>
          <w:rFonts w:ascii="Times New Roman" w:eastAsia="Times New Roman" w:hAnsi="Times New Roman"/>
          <w:sz w:val="24"/>
        </w:rPr>
        <w:t>C</w:t>
      </w:r>
      <w:r w:rsidR="006E0D09">
        <w:rPr>
          <w:rFonts w:ascii="Times New Roman" w:eastAsia="Times New Roman" w:hAnsi="Times New Roman"/>
          <w:sz w:val="24"/>
        </w:rPr>
        <w:tab/>
        <w:t>= 2,862 - 0,0034x</w:t>
      </w:r>
      <w:r w:rsidR="006E0D09">
        <w:rPr>
          <w:rFonts w:ascii="Times New Roman" w:eastAsia="Times New Roman" w:hAnsi="Times New Roman"/>
          <w:sz w:val="24"/>
        </w:rPr>
        <w:tab/>
      </w:r>
      <w:r w:rsidR="006E0D09">
        <w:rPr>
          <w:rFonts w:ascii="Times New Roman" w:eastAsia="Times New Roman" w:hAnsi="Times New Roman"/>
          <w:sz w:val="24"/>
        </w:rPr>
        <w:tab/>
        <w:t xml:space="preserve">a = </w:t>
      </w:r>
      <w:r w:rsidR="00BF511A">
        <w:rPr>
          <w:rFonts w:ascii="Times New Roman" w:eastAsia="Times New Roman" w:hAnsi="Times New Roman"/>
          <w:sz w:val="24"/>
        </w:rPr>
        <w:t>2,862</w:t>
      </w:r>
    </w:p>
    <w:p w:rsidR="00D76B95" w:rsidRPr="00347E53" w:rsidRDefault="00D76B95" w:rsidP="00D76B95">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sidR="006E0D09">
        <w:rPr>
          <w:rFonts w:ascii="Times New Roman" w:eastAsia="Times New Roman" w:hAnsi="Times New Roman"/>
          <w:sz w:val="24"/>
        </w:rPr>
        <w:t>-0,0034</w:t>
      </w:r>
    </w:p>
    <w:p w:rsidR="00D76B95" w:rsidRPr="00347E53" w:rsidRDefault="006E0D09" w:rsidP="00D76B95">
      <w:pPr>
        <w:spacing w:after="0" w:line="360" w:lineRule="auto"/>
        <w:rPr>
          <w:rFonts w:ascii="Times New Roman" w:eastAsia="Times New Roman" w:hAnsi="Times New Roman"/>
          <w:sz w:val="24"/>
        </w:rPr>
      </w:pPr>
      <w:r>
        <w:rPr>
          <w:rFonts w:ascii="Times New Roman" w:eastAsia="Times New Roman" w:hAnsi="Times New Roman"/>
          <w:sz w:val="24"/>
        </w:rPr>
        <w:t>y 30</w:t>
      </w:r>
      <w:r w:rsidR="00D76B95"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2,8903 - 0,0115x</w:t>
      </w:r>
      <w:r>
        <w:rPr>
          <w:rFonts w:ascii="Times New Roman" w:eastAsia="Times New Roman" w:hAnsi="Times New Roman"/>
          <w:sz w:val="24"/>
        </w:rPr>
        <w:tab/>
      </w:r>
      <w:r>
        <w:rPr>
          <w:rFonts w:ascii="Times New Roman" w:eastAsia="Times New Roman" w:hAnsi="Times New Roman"/>
          <w:sz w:val="24"/>
        </w:rPr>
        <w:tab/>
        <w:t>a = 2,8903</w:t>
      </w:r>
    </w:p>
    <w:p w:rsidR="00D76B95" w:rsidRPr="00347E53" w:rsidRDefault="006E0D09" w:rsidP="00D76B95">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-0,0115</w:t>
      </w:r>
    </w:p>
    <w:p w:rsidR="00D76B95" w:rsidRPr="00347E53" w:rsidRDefault="006E0D09" w:rsidP="00D76B95">
      <w:pPr>
        <w:spacing w:after="0" w:line="360" w:lineRule="auto"/>
        <w:rPr>
          <w:rFonts w:ascii="Times New Roman" w:eastAsia="Times New Roman" w:hAnsi="Times New Roman"/>
          <w:sz w:val="24"/>
        </w:rPr>
      </w:pPr>
      <w:r>
        <w:rPr>
          <w:rFonts w:ascii="Times New Roman" w:eastAsia="Times New Roman" w:hAnsi="Times New Roman"/>
          <w:sz w:val="24"/>
        </w:rPr>
        <w:t>y 4</w:t>
      </w:r>
      <w:r w:rsidR="00D76B95" w:rsidRPr="00347E53">
        <w:rPr>
          <w:rFonts w:ascii="Times New Roman" w:eastAsia="Times New Roman" w:hAnsi="Times New Roman"/>
          <w:sz w:val="24"/>
        </w:rPr>
        <w:t>5</w:t>
      </w:r>
      <w:r w:rsidR="00D76B95" w:rsidRPr="00347E53">
        <w:rPr>
          <w:rFonts w:ascii="Times New Roman" w:eastAsia="Times New Roman" w:hAnsi="Times New Roman"/>
          <w:sz w:val="24"/>
          <w:vertAlign w:val="superscript"/>
        </w:rPr>
        <w:t>o</w:t>
      </w:r>
      <w:r w:rsidR="00D76B95" w:rsidRPr="00347E53">
        <w:rPr>
          <w:rFonts w:ascii="Times New Roman" w:eastAsia="Times New Roman" w:hAnsi="Times New Roman"/>
          <w:sz w:val="24"/>
        </w:rPr>
        <w:t>C</w:t>
      </w:r>
      <w:r>
        <w:rPr>
          <w:rFonts w:ascii="Times New Roman" w:eastAsia="Times New Roman" w:hAnsi="Times New Roman"/>
          <w:sz w:val="24"/>
        </w:rPr>
        <w:tab/>
        <w:t>= 2,6382 -</w:t>
      </w:r>
      <w:r w:rsidR="00FC3AB7">
        <w:rPr>
          <w:rFonts w:ascii="Times New Roman" w:eastAsia="Times New Roman" w:hAnsi="Times New Roman"/>
          <w:sz w:val="24"/>
        </w:rPr>
        <w:t xml:space="preserve"> 0,0201x</w:t>
      </w:r>
      <w:r w:rsidR="00FC3AB7">
        <w:rPr>
          <w:rFonts w:ascii="Times New Roman" w:eastAsia="Times New Roman" w:hAnsi="Times New Roman"/>
          <w:sz w:val="24"/>
        </w:rPr>
        <w:tab/>
      </w:r>
      <w:r w:rsidR="00FC3AB7">
        <w:rPr>
          <w:rFonts w:ascii="Times New Roman" w:eastAsia="Times New Roman" w:hAnsi="Times New Roman"/>
          <w:sz w:val="24"/>
        </w:rPr>
        <w:tab/>
        <w:t>a = 2,6382</w:t>
      </w:r>
    </w:p>
    <w:p w:rsidR="00D76B95" w:rsidRPr="00347E53" w:rsidRDefault="00FC3AB7" w:rsidP="00D76B95">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-0,0201</w:t>
      </w:r>
    </w:p>
    <w:p w:rsidR="00494785" w:rsidRDefault="00D76B95" w:rsidP="00494785">
      <w:pPr>
        <w:spacing w:after="0" w:line="480" w:lineRule="auto"/>
        <w:jc w:val="both"/>
        <w:rPr>
          <w:rFonts w:ascii="Times New Roman" w:eastAsia="Times New Roman" w:hAnsi="Times New Roman"/>
          <w:sz w:val="24"/>
        </w:rPr>
      </w:pPr>
      <w:r w:rsidRPr="00347E53">
        <w:rPr>
          <w:rFonts w:ascii="Times New Roman" w:eastAsia="Times New Roman" w:hAnsi="Times New Roman"/>
          <w:sz w:val="24"/>
        </w:rPr>
        <w:lastRenderedPageBreak/>
        <w:t>Dengan diketahui nilai b = k, maka selanjutnya nilai k dan 1/T di plot ke dalam grafik sehingga didapatkan laju penurunan mutu</w:t>
      </w:r>
    </w:p>
    <w:p w:rsidR="00494785" w:rsidRPr="00494785" w:rsidRDefault="00494785" w:rsidP="00494785">
      <w:pPr>
        <w:spacing w:after="0" w:line="480" w:lineRule="auto"/>
        <w:jc w:val="center"/>
        <w:rPr>
          <w:rFonts w:ascii="Times New Roman" w:eastAsia="Times New Roman" w:hAnsi="Times New Roman"/>
          <w:sz w:val="24"/>
        </w:rPr>
      </w:pPr>
      <w:r w:rsidRPr="00347E53">
        <w:rPr>
          <w:rFonts w:ascii="Times New Roman" w:hAnsi="Times New Roman"/>
          <w:sz w:val="24"/>
        </w:rPr>
        <w:t xml:space="preserve">Tabel 1/T dengan ln k Kemasan </w:t>
      </w:r>
      <w:r w:rsidRPr="008679A4">
        <w:rPr>
          <w:rFonts w:ascii="Times New Roman" w:hAnsi="Times New Roman"/>
          <w:i/>
          <w:sz w:val="24"/>
        </w:rPr>
        <w:t>Edible film</w:t>
      </w:r>
      <w:r w:rsidRPr="00347E53">
        <w:rPr>
          <w:rFonts w:ascii="Times New Roman" w:hAnsi="Times New Roman"/>
          <w:sz w:val="24"/>
        </w:rPr>
        <w:t xml:space="preserve"> </w:t>
      </w:r>
      <w:r>
        <w:rPr>
          <w:rFonts w:ascii="Times New Roman" w:hAnsi="Times New Roman"/>
          <w:sz w:val="24"/>
        </w:rPr>
        <w:t>Kontrol (% Air)</w:t>
      </w:r>
    </w:p>
    <w:tbl>
      <w:tblPr>
        <w:tblW w:w="6111" w:type="dxa"/>
        <w:jc w:val="center"/>
        <w:tblLook w:val="04A0" w:firstRow="1" w:lastRow="0" w:firstColumn="1" w:lastColumn="0" w:noHBand="0" w:noVBand="1"/>
      </w:tblPr>
      <w:tblGrid>
        <w:gridCol w:w="1149"/>
        <w:gridCol w:w="1134"/>
        <w:gridCol w:w="1418"/>
        <w:gridCol w:w="1134"/>
        <w:gridCol w:w="1276"/>
      </w:tblGrid>
      <w:tr w:rsidR="00494785" w:rsidRPr="00347E53" w:rsidTr="00C4473C">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494785" w:rsidRPr="00347E53" w:rsidTr="00C4473C">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288</w:t>
            </w:r>
          </w:p>
        </w:tc>
        <w:tc>
          <w:tcPr>
            <w:tcW w:w="1418" w:type="dxa"/>
            <w:tcBorders>
              <w:top w:val="nil"/>
              <w:left w:val="nil"/>
              <w:bottom w:val="single" w:sz="4" w:space="0" w:color="auto"/>
              <w:right w:val="single" w:sz="4" w:space="0" w:color="auto"/>
            </w:tcBorders>
            <w:shd w:val="clear" w:color="auto" w:fill="auto"/>
            <w:noWrap/>
            <w:vAlign w:val="center"/>
            <w:hideMark/>
          </w:tcPr>
          <w:p w:rsidR="00494785" w:rsidRPr="008679A4" w:rsidRDefault="00494785" w:rsidP="00C4473C">
            <w:pPr>
              <w:spacing w:after="0" w:line="240" w:lineRule="auto"/>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0,0034</w:t>
            </w:r>
          </w:p>
        </w:tc>
        <w:tc>
          <w:tcPr>
            <w:tcW w:w="1276" w:type="dxa"/>
            <w:tcBorders>
              <w:top w:val="nil"/>
              <w:left w:val="nil"/>
              <w:bottom w:val="single" w:sz="4" w:space="0" w:color="auto"/>
              <w:right w:val="single" w:sz="4" w:space="0" w:color="auto"/>
            </w:tcBorders>
            <w:shd w:val="clear" w:color="auto" w:fill="auto"/>
            <w:noWrap/>
            <w:vAlign w:val="center"/>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-5,68</w:t>
            </w:r>
          </w:p>
        </w:tc>
      </w:tr>
      <w:tr w:rsidR="00494785" w:rsidRPr="00347E53" w:rsidTr="00C4473C">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303</w:t>
            </w:r>
          </w:p>
        </w:tc>
        <w:tc>
          <w:tcPr>
            <w:tcW w:w="1418" w:type="dxa"/>
            <w:tcBorders>
              <w:top w:val="nil"/>
              <w:left w:val="nil"/>
              <w:bottom w:val="single" w:sz="4" w:space="0" w:color="auto"/>
              <w:right w:val="single" w:sz="4" w:space="0" w:color="auto"/>
            </w:tcBorders>
            <w:shd w:val="clear" w:color="auto" w:fill="auto"/>
            <w:noWrap/>
            <w:vAlign w:val="center"/>
            <w:hideMark/>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0,0115</w:t>
            </w:r>
          </w:p>
        </w:tc>
        <w:tc>
          <w:tcPr>
            <w:tcW w:w="1276" w:type="dxa"/>
            <w:tcBorders>
              <w:top w:val="nil"/>
              <w:left w:val="nil"/>
              <w:bottom w:val="single" w:sz="4" w:space="0" w:color="auto"/>
              <w:right w:val="single" w:sz="4" w:space="0" w:color="auto"/>
            </w:tcBorders>
            <w:shd w:val="clear" w:color="auto" w:fill="auto"/>
            <w:noWrap/>
            <w:vAlign w:val="center"/>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-4,47</w:t>
            </w:r>
          </w:p>
        </w:tc>
      </w:tr>
      <w:tr w:rsidR="00494785" w:rsidRPr="00347E53" w:rsidTr="00C4473C">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494785" w:rsidRPr="00117EF2" w:rsidRDefault="00494785"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318</w:t>
            </w:r>
          </w:p>
        </w:tc>
        <w:tc>
          <w:tcPr>
            <w:tcW w:w="1418" w:type="dxa"/>
            <w:tcBorders>
              <w:top w:val="nil"/>
              <w:left w:val="nil"/>
              <w:bottom w:val="single" w:sz="4" w:space="0" w:color="auto"/>
              <w:right w:val="single" w:sz="4" w:space="0" w:color="auto"/>
            </w:tcBorders>
            <w:shd w:val="clear" w:color="auto" w:fill="auto"/>
            <w:noWrap/>
            <w:vAlign w:val="center"/>
            <w:hideMark/>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0,0201</w:t>
            </w:r>
          </w:p>
        </w:tc>
        <w:tc>
          <w:tcPr>
            <w:tcW w:w="1276" w:type="dxa"/>
            <w:tcBorders>
              <w:top w:val="nil"/>
              <w:left w:val="nil"/>
              <w:bottom w:val="single" w:sz="4" w:space="0" w:color="auto"/>
              <w:right w:val="single" w:sz="4" w:space="0" w:color="auto"/>
            </w:tcBorders>
            <w:shd w:val="clear" w:color="auto" w:fill="auto"/>
            <w:noWrap/>
            <w:vAlign w:val="center"/>
          </w:tcPr>
          <w:p w:rsidR="00494785" w:rsidRPr="008679A4" w:rsidRDefault="00494785" w:rsidP="00C4473C">
            <w:pPr>
              <w:spacing w:after="0"/>
              <w:jc w:val="center"/>
              <w:rPr>
                <w:rFonts w:ascii="Times New Roman" w:hAnsi="Times New Roman" w:cs="Times New Roman"/>
                <w:color w:val="000000"/>
                <w:sz w:val="24"/>
                <w:szCs w:val="24"/>
              </w:rPr>
            </w:pPr>
            <w:r w:rsidRPr="008679A4">
              <w:rPr>
                <w:rFonts w:ascii="Times New Roman" w:hAnsi="Times New Roman" w:cs="Times New Roman"/>
                <w:color w:val="000000"/>
                <w:sz w:val="24"/>
                <w:szCs w:val="24"/>
              </w:rPr>
              <w:t>-3,91</w:t>
            </w:r>
          </w:p>
        </w:tc>
      </w:tr>
    </w:tbl>
    <w:p w:rsidR="00494785" w:rsidRDefault="00494785" w:rsidP="00494785">
      <w:pPr>
        <w:pStyle w:val="NoSpacing"/>
      </w:pPr>
    </w:p>
    <w:p w:rsidR="00494785" w:rsidRDefault="00494785" w:rsidP="00494785">
      <w:pPr>
        <w:pStyle w:val="NoSpacing"/>
        <w:jc w:val="center"/>
        <w:rPr>
          <w:rFonts w:ascii="Times New Roman" w:hAnsi="Times New Roman" w:cs="Times New Roman"/>
          <w:sz w:val="24"/>
          <w:szCs w:val="24"/>
        </w:rPr>
      </w:pPr>
      <w:r>
        <w:rPr>
          <w:noProof/>
          <w:lang w:eastAsia="id-ID"/>
        </w:rPr>
        <w:drawing>
          <wp:inline distT="0" distB="0" distL="0" distR="0" wp14:anchorId="07BDEA0D" wp14:editId="1BC8B46A">
            <wp:extent cx="4253023" cy="2051685"/>
            <wp:effectExtent l="0" t="0" r="14605" b="571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94785" w:rsidRDefault="00494785" w:rsidP="00494785">
      <w:pPr>
        <w:pStyle w:val="NoSpacing"/>
        <w:rPr>
          <w:rFonts w:ascii="Times New Roman" w:hAnsi="Times New Roman" w:cs="Times New Roman"/>
          <w:sz w:val="24"/>
          <w:szCs w:val="24"/>
        </w:rPr>
      </w:pPr>
      <w:r w:rsidRPr="00494785">
        <w:rPr>
          <w:rFonts w:ascii="Times New Roman" w:hAnsi="Times New Roman" w:cs="Times New Roman"/>
          <w:sz w:val="24"/>
          <w:szCs w:val="24"/>
        </w:rPr>
        <w:t xml:space="preserve">Grafik pendugaan umur simpan kemasan </w:t>
      </w:r>
      <w:r w:rsidRPr="00494785">
        <w:rPr>
          <w:rFonts w:ascii="Times New Roman" w:hAnsi="Times New Roman" w:cs="Times New Roman"/>
          <w:i/>
          <w:sz w:val="24"/>
          <w:szCs w:val="24"/>
        </w:rPr>
        <w:t>Edible film</w:t>
      </w:r>
      <w:r w:rsidRPr="00494785">
        <w:rPr>
          <w:rFonts w:ascii="Times New Roman" w:hAnsi="Times New Roman" w:cs="Times New Roman"/>
          <w:sz w:val="24"/>
          <w:szCs w:val="24"/>
        </w:rPr>
        <w:t xml:space="preserve"> kontrol parameter kadar air</w:t>
      </w:r>
    </w:p>
    <w:p w:rsidR="00494785" w:rsidRPr="00494785" w:rsidRDefault="00494785" w:rsidP="00494785">
      <w:pPr>
        <w:pStyle w:val="NoSpacing"/>
        <w:rPr>
          <w:rFonts w:ascii="Times New Roman" w:eastAsiaTheme="majorEastAsia" w:hAnsi="Times New Roman" w:cs="Times New Roman"/>
          <w:sz w:val="24"/>
          <w:szCs w:val="24"/>
        </w:rPr>
      </w:pPr>
    </w:p>
    <w:p w:rsidR="00494785" w:rsidRDefault="00494785" w:rsidP="00494785">
      <w:pPr>
        <w:spacing w:after="0" w:line="36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494785" w:rsidRPr="00347E53" w:rsidRDefault="00494785" w:rsidP="00494785">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ln k </w:t>
      </w:r>
      <w:r w:rsidRPr="00347E53">
        <w:rPr>
          <w:rFonts w:ascii="Times New Roman" w:eastAsia="Times New Roman" w:hAnsi="Times New Roman"/>
          <w:sz w:val="24"/>
        </w:rPr>
        <w:tab/>
        <w:t>= ln k</w:t>
      </w:r>
      <w:r w:rsidRPr="00347E53">
        <w:rPr>
          <w:rFonts w:ascii="Times New Roman" w:eastAsia="Times New Roman" w:hAnsi="Times New Roman"/>
          <w:sz w:val="24"/>
          <w:vertAlign w:val="subscript"/>
        </w:rPr>
        <w:t>0</w:t>
      </w:r>
      <w:r w:rsidRPr="00347E53">
        <w:rPr>
          <w:rFonts w:ascii="Times New Roman" w:eastAsia="Times New Roman" w:hAnsi="Times New Roman"/>
          <w:sz w:val="24"/>
        </w:rPr>
        <w:t xml:space="preserve"> – Ea/R x 1/T</w:t>
      </w:r>
    </w:p>
    <w:p w:rsidR="00494785" w:rsidRPr="00347E53" w:rsidRDefault="00494785" w:rsidP="00494785">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y </w:t>
      </w:r>
      <w:r w:rsidRPr="00347E53">
        <w:rPr>
          <w:rFonts w:ascii="Times New Roman" w:eastAsia="Times New Roman" w:hAnsi="Times New Roman"/>
          <w:sz w:val="24"/>
        </w:rPr>
        <w:tab/>
        <w:t xml:space="preserve">= a + bx </w:t>
      </w:r>
    </w:p>
    <w:p w:rsidR="00494785" w:rsidRPr="00347E53" w:rsidRDefault="00494785" w:rsidP="00494785">
      <w:pPr>
        <w:spacing w:after="0" w:line="240" w:lineRule="auto"/>
        <w:jc w:val="both"/>
        <w:rPr>
          <w:rFonts w:ascii="Times New Roman" w:eastAsia="Times New Roman" w:hAnsi="Times New Roman"/>
          <w:sz w:val="24"/>
        </w:rPr>
      </w:pPr>
      <w:r>
        <w:rPr>
          <w:rFonts w:ascii="Times New Roman" w:eastAsia="Times New Roman" w:hAnsi="Times New Roman"/>
          <w:sz w:val="24"/>
        </w:rPr>
        <w:t>y</w:t>
      </w:r>
      <w:r>
        <w:rPr>
          <w:rFonts w:ascii="Times New Roman" w:eastAsia="Times New Roman" w:hAnsi="Times New Roman"/>
          <w:sz w:val="24"/>
        </w:rPr>
        <w:tab/>
        <w:t>= 13,342 – 5453,5</w:t>
      </w:r>
      <w:r w:rsidRPr="00347E53">
        <w:rPr>
          <w:rFonts w:ascii="Times New Roman" w:eastAsia="Times New Roman" w:hAnsi="Times New Roman"/>
          <w:sz w:val="24"/>
        </w:rPr>
        <w:t>x</w:t>
      </w:r>
    </w:p>
    <w:p w:rsidR="00494785" w:rsidRPr="00347E53" w:rsidRDefault="00494785" w:rsidP="00494785">
      <w:pPr>
        <w:tabs>
          <w:tab w:val="left" w:pos="720"/>
          <w:tab w:val="left" w:pos="1440"/>
          <w:tab w:val="left" w:pos="2160"/>
          <w:tab w:val="left" w:pos="2880"/>
          <w:tab w:val="left" w:pos="3366"/>
        </w:tabs>
        <w:spacing w:after="0" w:line="240" w:lineRule="auto"/>
        <w:rPr>
          <w:rFonts w:ascii="Times New Roman" w:eastAsia="Times New Roman" w:hAnsi="Times New Roman"/>
          <w:sz w:val="24"/>
        </w:rPr>
      </w:pPr>
      <w:r>
        <w:rPr>
          <w:rFonts w:ascii="Times New Roman" w:eastAsia="Times New Roman" w:hAnsi="Times New Roman"/>
          <w:sz w:val="24"/>
        </w:rPr>
        <w:t>ln k</w:t>
      </w:r>
      <w:r>
        <w:rPr>
          <w:rFonts w:ascii="Times New Roman" w:eastAsia="Times New Roman" w:hAnsi="Times New Roman"/>
          <w:sz w:val="24"/>
        </w:rPr>
        <w:tab/>
        <w:t>= 13,342 – 5453,5</w:t>
      </w:r>
      <w:r w:rsidRPr="00347E53">
        <w:rPr>
          <w:rFonts w:ascii="Times New Roman" w:eastAsia="Times New Roman" w:hAnsi="Times New Roman"/>
          <w:sz w:val="24"/>
        </w:rPr>
        <w:t xml:space="preserve"> (1/T)</w:t>
      </w:r>
      <w:r w:rsidRPr="00347E53">
        <w:rPr>
          <w:rFonts w:ascii="Times New Roman" w:eastAsia="Times New Roman" w:hAnsi="Times New Roman"/>
          <w:sz w:val="24"/>
        </w:rPr>
        <w:tab/>
      </w:r>
    </w:p>
    <w:p w:rsidR="00494785" w:rsidRPr="00347E53" w:rsidRDefault="00494785" w:rsidP="00494785">
      <w:pPr>
        <w:spacing w:after="0" w:line="240" w:lineRule="auto"/>
        <w:rPr>
          <w:rFonts w:ascii="Times New Roman" w:eastAsia="Times New Roman" w:hAnsi="Times New Roman"/>
          <w:sz w:val="24"/>
        </w:rPr>
      </w:pPr>
      <w:r>
        <w:rPr>
          <w:rFonts w:ascii="Times New Roman" w:eastAsia="Times New Roman" w:hAnsi="Times New Roman"/>
          <w:sz w:val="24"/>
        </w:rPr>
        <w:t xml:space="preserve">-Ea/R </w:t>
      </w:r>
      <w:r>
        <w:rPr>
          <w:rFonts w:ascii="Times New Roman" w:eastAsia="Times New Roman" w:hAnsi="Times New Roman"/>
          <w:sz w:val="24"/>
        </w:rPr>
        <w:tab/>
        <w:t>= -5453,5</w:t>
      </w:r>
      <w:r w:rsidRPr="00347E53">
        <w:rPr>
          <w:rFonts w:ascii="Times New Roman" w:eastAsia="Times New Roman" w:hAnsi="Times New Roman"/>
          <w:sz w:val="24"/>
        </w:rPr>
        <w:tab/>
        <w:t>; R= 1,986 kal/mol</w:t>
      </w:r>
    </w:p>
    <w:p w:rsidR="00494785" w:rsidRPr="00347E53" w:rsidRDefault="00494785" w:rsidP="00494785">
      <w:pPr>
        <w:spacing w:after="0" w:line="480" w:lineRule="auto"/>
        <w:rPr>
          <w:rFonts w:ascii="Times New Roman" w:eastAsia="Times New Roman" w:hAnsi="Times New Roman"/>
          <w:sz w:val="24"/>
        </w:rPr>
      </w:pPr>
      <w:r>
        <w:rPr>
          <w:rFonts w:ascii="Times New Roman" w:eastAsia="Times New Roman" w:hAnsi="Times New Roman"/>
          <w:sz w:val="24"/>
        </w:rPr>
        <w:t>Ea</w:t>
      </w:r>
      <w:r>
        <w:rPr>
          <w:rFonts w:ascii="Times New Roman" w:eastAsia="Times New Roman" w:hAnsi="Times New Roman"/>
          <w:sz w:val="24"/>
        </w:rPr>
        <w:tab/>
        <w:t>= 10830,651</w:t>
      </w:r>
      <w:r w:rsidRPr="00347E53">
        <w:rPr>
          <w:rFonts w:ascii="Times New Roman" w:eastAsia="Times New Roman" w:hAnsi="Times New Roman"/>
          <w:sz w:val="24"/>
        </w:rPr>
        <w:t xml:space="preserve"> kal/mol</w:t>
      </w:r>
    </w:p>
    <w:p w:rsidR="00494785" w:rsidRPr="00347E53" w:rsidRDefault="00494785" w:rsidP="00494785">
      <w:pPr>
        <w:spacing w:after="0" w:line="240" w:lineRule="auto"/>
        <w:rPr>
          <w:rFonts w:ascii="Times New Roman" w:eastAsia="Times New Roman" w:hAnsi="Times New Roman"/>
          <w:sz w:val="24"/>
        </w:rPr>
      </w:pPr>
      <w:r w:rsidRPr="00347E53">
        <w:rPr>
          <w:rFonts w:ascii="Times New Roman" w:eastAsia="Times New Roman" w:hAnsi="Times New Roman"/>
          <w:sz w:val="24"/>
        </w:rPr>
        <w:t>ln k0</w:t>
      </w:r>
      <w:r w:rsidRPr="00347E53">
        <w:rPr>
          <w:rFonts w:ascii="Times New Roman" w:eastAsia="Times New Roman" w:hAnsi="Times New Roman"/>
          <w:sz w:val="24"/>
        </w:rPr>
        <w:tab/>
        <w:t>= a</w:t>
      </w:r>
    </w:p>
    <w:p w:rsidR="00494785" w:rsidRPr="00347E53" w:rsidRDefault="00494785" w:rsidP="00494785">
      <w:pPr>
        <w:spacing w:after="0" w:line="240" w:lineRule="auto"/>
        <w:rPr>
          <w:rFonts w:ascii="Times New Roman" w:eastAsia="Times New Roman" w:hAnsi="Times New Roman"/>
          <w:sz w:val="24"/>
        </w:rPr>
      </w:pPr>
      <w:r>
        <w:rPr>
          <w:rFonts w:ascii="Times New Roman" w:eastAsia="Times New Roman" w:hAnsi="Times New Roman"/>
          <w:sz w:val="24"/>
        </w:rPr>
        <w:t>ln k0</w:t>
      </w:r>
      <w:r>
        <w:rPr>
          <w:rFonts w:ascii="Times New Roman" w:eastAsia="Times New Roman" w:hAnsi="Times New Roman"/>
          <w:sz w:val="24"/>
        </w:rPr>
        <w:tab/>
        <w:t>= 13,342</w:t>
      </w:r>
    </w:p>
    <w:p w:rsidR="00494785" w:rsidRPr="00347E53" w:rsidRDefault="00494785" w:rsidP="00494785">
      <w:pPr>
        <w:spacing w:after="0" w:line="480" w:lineRule="auto"/>
        <w:rPr>
          <w:rFonts w:ascii="Times New Roman" w:eastAsia="Times New Roman" w:hAnsi="Times New Roman"/>
          <w:sz w:val="24"/>
        </w:rPr>
      </w:pPr>
      <w:r>
        <w:rPr>
          <w:rFonts w:ascii="Times New Roman" w:eastAsia="Times New Roman" w:hAnsi="Times New Roman"/>
          <w:sz w:val="24"/>
        </w:rPr>
        <w:t>k0</w:t>
      </w:r>
      <w:r>
        <w:rPr>
          <w:rFonts w:ascii="Times New Roman" w:eastAsia="Times New Roman" w:hAnsi="Times New Roman"/>
          <w:sz w:val="24"/>
        </w:rPr>
        <w:tab/>
        <w:t>= 622812</w:t>
      </w:r>
    </w:p>
    <w:p w:rsidR="00494785" w:rsidRDefault="00494785" w:rsidP="00494785">
      <w:pPr>
        <w:spacing w:after="0" w:line="24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494785" w:rsidRDefault="00494785" w:rsidP="00494785">
      <w:pPr>
        <w:spacing w:after="0" w:line="240" w:lineRule="auto"/>
        <w:jc w:val="both"/>
        <w:rPr>
          <w:rFonts w:ascii="Times New Roman" w:hAnsi="Times New Roman"/>
          <w:sz w:val="24"/>
          <w:vertAlign w:val="superscript"/>
        </w:rPr>
      </w:pPr>
      <w:r w:rsidRPr="00347E53">
        <w:rPr>
          <w:rFonts w:ascii="Times New Roman" w:eastAsia="Times New Roman" w:hAnsi="Times New Roman"/>
          <w:sz w:val="24"/>
        </w:rPr>
        <w:t>k</w:t>
      </w:r>
      <w:r w:rsidRPr="00347E53">
        <w:rPr>
          <w:rFonts w:ascii="Times New Roman" w:eastAsia="Times New Roman" w:hAnsi="Times New Roman"/>
          <w:sz w:val="24"/>
        </w:rPr>
        <w:tab/>
        <w:t xml:space="preserve">= </w:t>
      </w:r>
      <w:r>
        <w:rPr>
          <w:rFonts w:ascii="Times New Roman" w:hAnsi="Times New Roman"/>
          <w:sz w:val="24"/>
        </w:rPr>
        <w:t>622812</w:t>
      </w:r>
      <w:r w:rsidRPr="00B668D3">
        <w:rPr>
          <w:rFonts w:ascii="Times New Roman" w:hAnsi="Times New Roman"/>
          <w:sz w:val="24"/>
        </w:rPr>
        <w:t>.e</w:t>
      </w:r>
      <w:r>
        <w:rPr>
          <w:rFonts w:ascii="Times New Roman" w:hAnsi="Times New Roman"/>
          <w:sz w:val="24"/>
          <w:vertAlign w:val="superscript"/>
        </w:rPr>
        <w:t>-</w:t>
      </w:r>
      <w:r w:rsidR="00094249">
        <w:rPr>
          <w:rFonts w:ascii="Times New Roman" w:hAnsi="Times New Roman"/>
          <w:sz w:val="24"/>
          <w:vertAlign w:val="superscript"/>
        </w:rPr>
        <w:t>5453,5</w:t>
      </w:r>
      <w:r>
        <w:rPr>
          <w:rFonts w:ascii="Times New Roman" w:hAnsi="Times New Roman"/>
          <w:sz w:val="24"/>
          <w:vertAlign w:val="superscript"/>
        </w:rPr>
        <w:t>(1/</w:t>
      </w:r>
      <w:r w:rsidRPr="00D45B6F">
        <w:rPr>
          <w:rFonts w:ascii="Times New Roman" w:hAnsi="Times New Roman"/>
          <w:sz w:val="24"/>
          <w:vertAlign w:val="superscript"/>
        </w:rPr>
        <w:t>T)</w:t>
      </w:r>
    </w:p>
    <w:p w:rsidR="00494785" w:rsidRDefault="00094249" w:rsidP="00494785">
      <w:pPr>
        <w:spacing w:after="0" w:line="240" w:lineRule="auto"/>
        <w:jc w:val="both"/>
        <w:rPr>
          <w:rFonts w:ascii="Times New Roman" w:hAnsi="Times New Roman"/>
          <w:sz w:val="24"/>
        </w:rPr>
      </w:pPr>
      <w:r>
        <w:rPr>
          <w:rFonts w:ascii="Times New Roman" w:hAnsi="Times New Roman"/>
          <w:sz w:val="24"/>
        </w:rPr>
        <w:t>k 15</w:t>
      </w:r>
      <w:r>
        <w:rPr>
          <w:rFonts w:ascii="Times New Roman" w:hAnsi="Times New Roman"/>
          <w:sz w:val="24"/>
        </w:rPr>
        <w:tab/>
        <w:t>= 0,00372</w:t>
      </w:r>
      <w:r w:rsidR="00494785">
        <w:rPr>
          <w:rFonts w:ascii="Times New Roman" w:hAnsi="Times New Roman"/>
          <w:sz w:val="24"/>
        </w:rPr>
        <w:t>/hari</w:t>
      </w:r>
    </w:p>
    <w:p w:rsidR="00494785" w:rsidRDefault="00094249" w:rsidP="00494785">
      <w:pPr>
        <w:spacing w:after="0" w:line="240" w:lineRule="auto"/>
        <w:jc w:val="both"/>
        <w:rPr>
          <w:rFonts w:ascii="Times New Roman" w:hAnsi="Times New Roman"/>
          <w:sz w:val="24"/>
        </w:rPr>
      </w:pPr>
      <w:r>
        <w:rPr>
          <w:rFonts w:ascii="Times New Roman" w:hAnsi="Times New Roman"/>
          <w:sz w:val="24"/>
        </w:rPr>
        <w:t>k 30</w:t>
      </w:r>
      <w:r>
        <w:rPr>
          <w:rFonts w:ascii="Times New Roman" w:hAnsi="Times New Roman"/>
          <w:sz w:val="24"/>
        </w:rPr>
        <w:tab/>
        <w:t>= 0,0095</w:t>
      </w:r>
      <w:r w:rsidR="00494785">
        <w:rPr>
          <w:rFonts w:ascii="Times New Roman" w:hAnsi="Times New Roman"/>
          <w:sz w:val="24"/>
        </w:rPr>
        <w:t>/hari</w:t>
      </w:r>
    </w:p>
    <w:p w:rsidR="00494785" w:rsidRDefault="00094249" w:rsidP="00494785">
      <w:pPr>
        <w:spacing w:after="0" w:line="480" w:lineRule="auto"/>
        <w:jc w:val="both"/>
        <w:rPr>
          <w:rFonts w:ascii="Times New Roman" w:hAnsi="Times New Roman"/>
          <w:sz w:val="24"/>
        </w:rPr>
      </w:pPr>
      <w:r>
        <w:rPr>
          <w:rFonts w:ascii="Times New Roman" w:hAnsi="Times New Roman"/>
          <w:sz w:val="24"/>
        </w:rPr>
        <w:t>k 45</w:t>
      </w:r>
      <w:r>
        <w:rPr>
          <w:rFonts w:ascii="Times New Roman" w:hAnsi="Times New Roman"/>
          <w:sz w:val="24"/>
        </w:rPr>
        <w:tab/>
        <w:t>= 0,0222</w:t>
      </w:r>
      <w:r w:rsidR="00494785">
        <w:rPr>
          <w:rFonts w:ascii="Times New Roman" w:hAnsi="Times New Roman"/>
          <w:sz w:val="24"/>
        </w:rPr>
        <w:t>/hari</w:t>
      </w:r>
    </w:p>
    <w:p w:rsidR="00494785" w:rsidRDefault="00494785" w:rsidP="00494785">
      <w:pPr>
        <w:spacing w:after="0" w:line="480" w:lineRule="auto"/>
        <w:jc w:val="both"/>
        <w:rPr>
          <w:rFonts w:ascii="Times New Roman" w:hAnsi="Times New Roman"/>
          <w:sz w:val="24"/>
        </w:rPr>
      </w:pPr>
      <w:r>
        <w:rPr>
          <w:rFonts w:ascii="Times New Roman" w:hAnsi="Times New Roman"/>
          <w:sz w:val="24"/>
        </w:rPr>
        <w:lastRenderedPageBreak/>
        <w:t xml:space="preserve">Pendugaan umur simpan dodol nanas yang dikemas dengan </w:t>
      </w:r>
      <w:r w:rsidRPr="0023292F">
        <w:rPr>
          <w:rFonts w:ascii="Times New Roman" w:hAnsi="Times New Roman"/>
          <w:i/>
          <w:sz w:val="24"/>
        </w:rPr>
        <w:t>Edible film</w:t>
      </w:r>
      <w:r>
        <w:rPr>
          <w:rFonts w:ascii="Times New Roman" w:hAnsi="Times New Roman"/>
          <w:sz w:val="24"/>
        </w:rPr>
        <w:t xml:space="preserve"> menggunakan rumus :</w:t>
      </w:r>
    </w:p>
    <w:p w:rsidR="00494785" w:rsidRDefault="00494785" w:rsidP="00494785">
      <w:pPr>
        <w:spacing w:after="0" w:line="480" w:lineRule="auto"/>
        <w:jc w:val="both"/>
        <w:rPr>
          <w:rFonts w:ascii="Times New Roman" w:hAnsi="Times New Roman"/>
          <w:sz w:val="24"/>
        </w:rPr>
      </w:pPr>
      <w:r>
        <w:rPr>
          <w:rFonts w:ascii="Times New Roman" w:hAnsi="Times New Roman"/>
          <w:sz w:val="24"/>
        </w:rPr>
        <w:t xml:space="preserve">t </w:t>
      </w:r>
      <w:r>
        <w:rPr>
          <w:rFonts w:ascii="Times New Roman" w:hAnsi="Times New Roman"/>
          <w:sz w:val="24"/>
        </w:rPr>
        <w:tab/>
        <w:t>= (ln C</w:t>
      </w:r>
      <w:r w:rsidRPr="003F68AB">
        <w:rPr>
          <w:rFonts w:ascii="Times New Roman" w:hAnsi="Times New Roman"/>
          <w:sz w:val="24"/>
          <w:vertAlign w:val="subscript"/>
        </w:rPr>
        <w:t>0</w:t>
      </w:r>
      <w:r>
        <w:rPr>
          <w:rFonts w:ascii="Times New Roman" w:hAnsi="Times New Roman"/>
          <w:sz w:val="24"/>
        </w:rPr>
        <w:t>/C</w:t>
      </w:r>
      <w:r w:rsidRPr="003F68AB">
        <w:rPr>
          <w:rFonts w:ascii="Times New Roman" w:hAnsi="Times New Roman"/>
          <w:sz w:val="24"/>
          <w:vertAlign w:val="subscript"/>
        </w:rPr>
        <w:t>t</w:t>
      </w:r>
      <w:r>
        <w:rPr>
          <w:rFonts w:ascii="Times New Roman" w:hAnsi="Times New Roman"/>
          <w:sz w:val="24"/>
        </w:rPr>
        <w:t>)/k</w:t>
      </w:r>
    </w:p>
    <w:p w:rsidR="00494785" w:rsidRDefault="00494785" w:rsidP="00494785">
      <w:pPr>
        <w:spacing w:after="0" w:line="240" w:lineRule="auto"/>
        <w:jc w:val="both"/>
        <w:rPr>
          <w:rFonts w:ascii="Times New Roman" w:hAnsi="Times New Roman"/>
          <w:sz w:val="24"/>
        </w:rPr>
      </w:pPr>
      <w:r>
        <w:rPr>
          <w:rFonts w:ascii="Times New Roman" w:hAnsi="Times New Roman"/>
          <w:sz w:val="24"/>
        </w:rPr>
        <w:t xml:space="preserve">pada suhu </w:t>
      </w:r>
      <w:r w:rsidR="00094249">
        <w:rPr>
          <w:rFonts w:ascii="Times New Roman" w:hAnsi="Times New Roman"/>
          <w:sz w:val="24"/>
        </w:rPr>
        <w:t>1</w:t>
      </w:r>
      <w:r>
        <w:rPr>
          <w:rFonts w:ascii="Times New Roman" w:hAnsi="Times New Roman"/>
          <w:sz w:val="24"/>
        </w:rPr>
        <w:t>5</w:t>
      </w:r>
      <w:r w:rsidRPr="00E1068D">
        <w:rPr>
          <w:rFonts w:ascii="Times New Roman" w:hAnsi="Times New Roman"/>
          <w:sz w:val="24"/>
          <w:vertAlign w:val="superscript"/>
        </w:rPr>
        <w:t>o</w:t>
      </w:r>
      <w:r>
        <w:rPr>
          <w:rFonts w:ascii="Times New Roman" w:hAnsi="Times New Roman"/>
          <w:sz w:val="24"/>
        </w:rPr>
        <w:t>C</w:t>
      </w:r>
    </w:p>
    <w:p w:rsidR="00494785" w:rsidRDefault="00094249" w:rsidP="00494785">
      <w:pPr>
        <w:spacing w:after="0" w:line="240" w:lineRule="auto"/>
        <w:jc w:val="both"/>
        <w:rPr>
          <w:rFonts w:ascii="Times New Roman" w:hAnsi="Times New Roman"/>
          <w:sz w:val="24"/>
        </w:rPr>
      </w:pPr>
      <w:r>
        <w:rPr>
          <w:rFonts w:ascii="Times New Roman" w:hAnsi="Times New Roman"/>
          <w:sz w:val="24"/>
        </w:rPr>
        <w:t>t 15</w:t>
      </w:r>
      <w:r>
        <w:rPr>
          <w:rFonts w:ascii="Times New Roman" w:hAnsi="Times New Roman"/>
          <w:sz w:val="24"/>
        </w:rPr>
        <w:tab/>
        <w:t xml:space="preserve">= (ln 18,5/10)/0,00372 </w:t>
      </w:r>
      <w:r w:rsidR="00494785">
        <w:rPr>
          <w:rFonts w:ascii="Times New Roman" w:hAnsi="Times New Roman"/>
          <w:sz w:val="24"/>
        </w:rPr>
        <w:t>=</w:t>
      </w:r>
      <w:r>
        <w:rPr>
          <w:rFonts w:ascii="Times New Roman" w:hAnsi="Times New Roman"/>
          <w:sz w:val="24"/>
        </w:rPr>
        <w:t xml:space="preserve"> 165,37</w:t>
      </w:r>
      <w:r w:rsidR="00494785">
        <w:rPr>
          <w:rFonts w:ascii="Times New Roman" w:hAnsi="Times New Roman"/>
          <w:sz w:val="24"/>
        </w:rPr>
        <w:t xml:space="preserve"> hari</w:t>
      </w:r>
    </w:p>
    <w:p w:rsidR="00494785" w:rsidRDefault="00494785" w:rsidP="00494785">
      <w:pPr>
        <w:spacing w:after="0" w:line="240" w:lineRule="auto"/>
        <w:jc w:val="both"/>
        <w:rPr>
          <w:rFonts w:ascii="Times New Roman" w:hAnsi="Times New Roman"/>
          <w:sz w:val="24"/>
        </w:rPr>
      </w:pPr>
    </w:p>
    <w:p w:rsidR="00494785" w:rsidRDefault="00094249" w:rsidP="00494785">
      <w:pPr>
        <w:spacing w:after="0" w:line="240" w:lineRule="auto"/>
        <w:jc w:val="both"/>
        <w:rPr>
          <w:rFonts w:ascii="Times New Roman" w:hAnsi="Times New Roman"/>
          <w:sz w:val="24"/>
        </w:rPr>
      </w:pPr>
      <w:r>
        <w:rPr>
          <w:rFonts w:ascii="Times New Roman" w:hAnsi="Times New Roman"/>
          <w:sz w:val="24"/>
        </w:rPr>
        <w:t>pada suhu 30</w:t>
      </w:r>
      <w:r w:rsidR="00494785" w:rsidRPr="00E1068D">
        <w:rPr>
          <w:rFonts w:ascii="Times New Roman" w:hAnsi="Times New Roman"/>
          <w:sz w:val="24"/>
          <w:vertAlign w:val="superscript"/>
        </w:rPr>
        <w:t>o</w:t>
      </w:r>
      <w:r w:rsidR="00494785">
        <w:rPr>
          <w:rFonts w:ascii="Times New Roman" w:hAnsi="Times New Roman"/>
          <w:sz w:val="24"/>
        </w:rPr>
        <w:t>C</w:t>
      </w:r>
    </w:p>
    <w:p w:rsidR="00494785" w:rsidRDefault="00094249" w:rsidP="00494785">
      <w:pPr>
        <w:spacing w:after="0" w:line="240" w:lineRule="auto"/>
        <w:jc w:val="both"/>
        <w:rPr>
          <w:rFonts w:ascii="Times New Roman" w:hAnsi="Times New Roman"/>
          <w:sz w:val="24"/>
        </w:rPr>
      </w:pPr>
      <w:r>
        <w:rPr>
          <w:rFonts w:ascii="Times New Roman" w:hAnsi="Times New Roman"/>
          <w:sz w:val="24"/>
        </w:rPr>
        <w:t>t 30</w:t>
      </w:r>
      <w:r>
        <w:rPr>
          <w:rFonts w:ascii="Times New Roman" w:hAnsi="Times New Roman"/>
          <w:sz w:val="24"/>
        </w:rPr>
        <w:tab/>
        <w:t>= (ln 18,5</w:t>
      </w:r>
      <w:r w:rsidR="00494785">
        <w:rPr>
          <w:rFonts w:ascii="Times New Roman" w:hAnsi="Times New Roman"/>
          <w:sz w:val="24"/>
        </w:rPr>
        <w:t>/</w:t>
      </w:r>
      <w:r>
        <w:rPr>
          <w:rFonts w:ascii="Times New Roman" w:hAnsi="Times New Roman"/>
          <w:sz w:val="24"/>
        </w:rPr>
        <w:t>10)/0,0095</w:t>
      </w:r>
      <w:r>
        <w:rPr>
          <w:rFonts w:ascii="Times New Roman" w:hAnsi="Times New Roman"/>
          <w:sz w:val="24"/>
        </w:rPr>
        <w:tab/>
        <w:t>= 64,76</w:t>
      </w:r>
      <w:r w:rsidR="00494785">
        <w:rPr>
          <w:rFonts w:ascii="Times New Roman" w:hAnsi="Times New Roman"/>
          <w:sz w:val="24"/>
        </w:rPr>
        <w:t xml:space="preserve"> hari</w:t>
      </w:r>
    </w:p>
    <w:p w:rsidR="00494785" w:rsidRDefault="00494785" w:rsidP="00494785">
      <w:pPr>
        <w:spacing w:after="0" w:line="240" w:lineRule="auto"/>
        <w:jc w:val="both"/>
        <w:rPr>
          <w:rFonts w:ascii="Times New Roman" w:hAnsi="Times New Roman"/>
          <w:sz w:val="24"/>
        </w:rPr>
      </w:pPr>
    </w:p>
    <w:p w:rsidR="00494785" w:rsidRDefault="00094249" w:rsidP="00494785">
      <w:pPr>
        <w:spacing w:after="0" w:line="240" w:lineRule="auto"/>
        <w:jc w:val="both"/>
        <w:rPr>
          <w:rFonts w:ascii="Times New Roman" w:hAnsi="Times New Roman"/>
          <w:sz w:val="24"/>
        </w:rPr>
      </w:pPr>
      <w:r>
        <w:rPr>
          <w:rFonts w:ascii="Times New Roman" w:hAnsi="Times New Roman"/>
          <w:sz w:val="24"/>
        </w:rPr>
        <w:t>pada suhu 4</w:t>
      </w:r>
      <w:r w:rsidR="00494785">
        <w:rPr>
          <w:rFonts w:ascii="Times New Roman" w:hAnsi="Times New Roman"/>
          <w:sz w:val="24"/>
        </w:rPr>
        <w:t>5</w:t>
      </w:r>
      <w:r w:rsidR="00494785" w:rsidRPr="00E1068D">
        <w:rPr>
          <w:rFonts w:ascii="Times New Roman" w:hAnsi="Times New Roman"/>
          <w:sz w:val="24"/>
          <w:vertAlign w:val="superscript"/>
        </w:rPr>
        <w:t>o</w:t>
      </w:r>
      <w:r w:rsidR="00494785">
        <w:rPr>
          <w:rFonts w:ascii="Times New Roman" w:hAnsi="Times New Roman"/>
          <w:sz w:val="24"/>
        </w:rPr>
        <w:t>C</w:t>
      </w:r>
    </w:p>
    <w:p w:rsidR="00494785" w:rsidRDefault="00094249" w:rsidP="00494785">
      <w:pPr>
        <w:spacing w:after="0" w:line="240" w:lineRule="auto"/>
        <w:rPr>
          <w:rFonts w:ascii="Times New Roman" w:hAnsi="Times New Roman"/>
          <w:sz w:val="24"/>
        </w:rPr>
      </w:pPr>
      <w:r>
        <w:rPr>
          <w:rFonts w:ascii="Times New Roman" w:hAnsi="Times New Roman"/>
          <w:sz w:val="24"/>
        </w:rPr>
        <w:t>t 45</w:t>
      </w:r>
      <w:r>
        <w:rPr>
          <w:rFonts w:ascii="Times New Roman" w:hAnsi="Times New Roman"/>
          <w:sz w:val="24"/>
        </w:rPr>
        <w:tab/>
        <w:t>= (ln 18,5</w:t>
      </w:r>
      <w:r w:rsidR="00494785">
        <w:rPr>
          <w:rFonts w:ascii="Times New Roman" w:hAnsi="Times New Roman"/>
          <w:sz w:val="24"/>
        </w:rPr>
        <w:t>/1</w:t>
      </w:r>
      <w:r>
        <w:rPr>
          <w:rFonts w:ascii="Times New Roman" w:hAnsi="Times New Roman"/>
          <w:sz w:val="24"/>
        </w:rPr>
        <w:t>0)/0,0222</w:t>
      </w:r>
      <w:r>
        <w:rPr>
          <w:rFonts w:ascii="Times New Roman" w:hAnsi="Times New Roman"/>
          <w:sz w:val="24"/>
        </w:rPr>
        <w:tab/>
        <w:t xml:space="preserve">= 27,71 </w:t>
      </w:r>
      <w:r w:rsidR="00494785">
        <w:rPr>
          <w:rFonts w:ascii="Times New Roman" w:hAnsi="Times New Roman"/>
          <w:sz w:val="24"/>
        </w:rPr>
        <w:t>hari</w:t>
      </w:r>
    </w:p>
    <w:p w:rsidR="00EF2388" w:rsidRPr="00347E53" w:rsidRDefault="00EF2388" w:rsidP="00EF2388">
      <w:pPr>
        <w:spacing w:after="0" w:line="480" w:lineRule="auto"/>
        <w:rPr>
          <w:rFonts w:ascii="Times New Roman" w:eastAsia="Times New Roman" w:hAnsi="Times New Roman"/>
          <w:sz w:val="24"/>
        </w:rPr>
      </w:pPr>
    </w:p>
    <w:p w:rsidR="00EF2388" w:rsidRPr="00347E53" w:rsidRDefault="00EF2388" w:rsidP="00EF2388">
      <w:pPr>
        <w:pStyle w:val="ListParagraph"/>
        <w:numPr>
          <w:ilvl w:val="0"/>
          <w:numId w:val="28"/>
        </w:numPr>
        <w:spacing w:after="0" w:line="480" w:lineRule="auto"/>
        <w:ind w:left="567" w:hanging="567"/>
        <w:rPr>
          <w:rFonts w:ascii="Times New Roman" w:eastAsia="Times New Roman" w:hAnsi="Times New Roman"/>
          <w:b/>
          <w:sz w:val="24"/>
        </w:rPr>
      </w:pPr>
      <w:r>
        <w:rPr>
          <w:rFonts w:ascii="Times New Roman" w:eastAsia="Times New Roman" w:hAnsi="Times New Roman"/>
          <w:b/>
          <w:sz w:val="24"/>
        </w:rPr>
        <w:t xml:space="preserve">Kemasan </w:t>
      </w:r>
      <w:r w:rsidRPr="00EF2388">
        <w:rPr>
          <w:rFonts w:ascii="Times New Roman" w:eastAsia="Times New Roman" w:hAnsi="Times New Roman"/>
          <w:b/>
          <w:i/>
          <w:sz w:val="24"/>
        </w:rPr>
        <w:t>Edible Film</w:t>
      </w:r>
      <w:r>
        <w:rPr>
          <w:rFonts w:ascii="Times New Roman" w:eastAsia="Times New Roman" w:hAnsi="Times New Roman"/>
          <w:b/>
          <w:sz w:val="24"/>
        </w:rPr>
        <w:t xml:space="preserve"> Terpilih</w:t>
      </w:r>
    </w:p>
    <w:p w:rsidR="00EF2388" w:rsidRPr="00347E53" w:rsidRDefault="00EF2388" w:rsidP="00EF2388">
      <w:pPr>
        <w:spacing w:after="0" w:line="240" w:lineRule="auto"/>
        <w:rPr>
          <w:rFonts w:ascii="Times New Roman" w:eastAsia="Times New Roman" w:hAnsi="Times New Roman"/>
          <w:sz w:val="24"/>
        </w:rPr>
      </w:pP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EF2388" w:rsidRPr="00347E53" w:rsidTr="00EF2388">
        <w:tc>
          <w:tcPr>
            <w:tcW w:w="664"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EF2388" w:rsidRPr="00347E53" w:rsidRDefault="00EF2388" w:rsidP="00EF2388">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12,2406-11,919</m:t>
                  </m:r>
                </m:num>
                <m:den>
                  <m:r>
                    <w:rPr>
                      <w:rFonts w:ascii="Cambria Math" w:hAnsi="Cambria Math"/>
                    </w:rPr>
                    <m:t>2,3381</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13,75%</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12,4006-12,1068</m:t>
                  </m:r>
                </m:num>
                <m:den>
                  <m:r>
                    <w:rPr>
                      <w:rFonts w:ascii="Cambria Math" w:hAnsi="Cambria Math"/>
                    </w:rPr>
                    <m:t>2,2451</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13,09%</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10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37,1251-36,8102</m:t>
                  </m:r>
                </m:num>
                <m:den>
                  <m:r>
                    <w:rPr>
                      <w:rFonts w:ascii="Cambria Math" w:hAnsi="Cambria Math"/>
                    </w:rPr>
                    <m:t>2,2393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14,06%</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26,4921-26,1668</m:t>
                  </m:r>
                </m:num>
                <m:den>
                  <m:r>
                    <w:rPr>
                      <w:rFonts w:ascii="Cambria Math" w:hAnsi="Cambria Math"/>
                    </w:rPr>
                    <m:t>2,3059</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14,11%</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15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22,1955-21,89</m:t>
                  </m:r>
                </m:num>
                <m:den>
                  <m:r>
                    <w:rPr>
                      <w:rFonts w:ascii="Cambria Math" w:hAnsi="Cambria Math"/>
                    </w:rPr>
                    <m:t>2,0277</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15,07%</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22,8145-22,4782</m:t>
                  </m:r>
                </m:num>
                <m:den>
                  <m:r>
                    <w:rPr>
                      <w:rFonts w:ascii="Cambria Math" w:hAnsi="Cambria Math"/>
                    </w:rPr>
                    <m:t>2,268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14,83%</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20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22,297-21,9584</m:t>
                  </m:r>
                </m:num>
                <m:den>
                  <m:r>
                    <w:rPr>
                      <w:rFonts w:ascii="Cambria Math" w:hAnsi="Cambria Math"/>
                    </w:rPr>
                    <m:t>2,1485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15,76%</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27,5221-27,1768</m:t>
                  </m:r>
                </m:num>
                <m:den>
                  <m:r>
                    <w:rPr>
                      <w:rFonts w:ascii="Cambria Math" w:hAnsi="Cambria Math"/>
                    </w:rPr>
                    <m:t>2,2456</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15,998%</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25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22,4248-22,0265</m:t>
                  </m:r>
                </m:num>
                <m:den>
                  <m:r>
                    <w:rPr>
                      <w:rFonts w:ascii="Cambria Math" w:hAnsi="Cambria Math"/>
                    </w:rPr>
                    <m:t>2,1784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18,28%</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22,3705-21,9458</m:t>
                  </m:r>
                </m:num>
                <m:den>
                  <m:r>
                    <w:rPr>
                      <w:rFonts w:ascii="Cambria Math" w:hAnsi="Cambria Math"/>
                    </w:rPr>
                    <m:t>2,1274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19,96%</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30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24,6617-24,1853</m:t>
                  </m:r>
                </m:num>
                <m:den>
                  <m:r>
                    <w:rPr>
                      <w:rFonts w:ascii="Cambria Math" w:hAnsi="Cambria Math"/>
                    </w:rPr>
                    <m:t>2,1985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21,67%</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24,6853-24,2338</m:t>
                  </m:r>
                </m:num>
                <m:den>
                  <m:r>
                    <w:rPr>
                      <w:rFonts w:ascii="Cambria Math" w:hAnsi="Cambria Math"/>
                    </w:rPr>
                    <m:t>2,1532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20,97%</w:t>
            </w:r>
          </w:p>
        </w:tc>
      </w:tr>
    </w:tbl>
    <w:p w:rsidR="00EF2388" w:rsidRPr="00347E53" w:rsidRDefault="00EF2388" w:rsidP="00EF2388">
      <w:pPr>
        <w:spacing w:after="0" w:line="240" w:lineRule="auto"/>
        <w:rPr>
          <w:rFonts w:ascii="Times New Roman" w:eastAsia="Times New Roman" w:hAnsi="Times New Roman"/>
          <w:sz w:val="24"/>
        </w:rPr>
      </w:pPr>
    </w:p>
    <w:p w:rsidR="00EF2388" w:rsidRPr="00347E53" w:rsidRDefault="00EF2388" w:rsidP="00EF2388">
      <w:pPr>
        <w:spacing w:after="0" w:line="240" w:lineRule="auto"/>
        <w:rPr>
          <w:rFonts w:ascii="Times New Roman" w:eastAsia="Times New Roman" w:hAnsi="Times New Roman"/>
          <w:sz w:val="24"/>
        </w:rPr>
      </w:pPr>
      <w:r w:rsidRPr="00347E53">
        <w:rPr>
          <w:rFonts w:ascii="Times New Roman" w:eastAsia="Times New Roman" w:hAnsi="Times New Roman"/>
          <w:sz w:val="24"/>
        </w:rPr>
        <w:lastRenderedPageBreak/>
        <w:t>27</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EF2388" w:rsidRPr="00347E53" w:rsidTr="00EF2388">
        <w:tc>
          <w:tcPr>
            <w:tcW w:w="664"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EF2388" w:rsidRPr="00347E53" w:rsidRDefault="00EF2388" w:rsidP="00EF2388">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12,1307-11,8312</m:t>
                  </m:r>
                </m:num>
                <m:den>
                  <m:r>
                    <w:rPr>
                      <w:rFonts w:ascii="Cambria Math" w:hAnsi="Cambria Math"/>
                    </w:rPr>
                    <m:t>2,3572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12,71%</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12,5632-12,3094</m:t>
                  </m:r>
                </m:num>
                <m:den>
                  <m:r>
                    <w:rPr>
                      <w:rFonts w:ascii="Cambria Math" w:hAnsi="Cambria Math"/>
                    </w:rPr>
                    <m:t>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12,57%</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10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27,28-26,9909</m:t>
                  </m:r>
                </m:num>
                <m:den>
                  <m:r>
                    <w:rPr>
                      <w:rFonts w:ascii="Cambria Math" w:hAnsi="Cambria Math"/>
                    </w:rPr>
                    <m:t>2,105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13,74%</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31,4403-31,1131</m:t>
                  </m:r>
                </m:num>
                <m:den>
                  <m:r>
                    <w:rPr>
                      <w:rFonts w:ascii="Cambria Math" w:hAnsi="Cambria Math"/>
                    </w:rPr>
                    <m:t>2,3563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13,89%</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15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23,0192-22,7037</m:t>
                  </m:r>
                </m:num>
                <m:den>
                  <m:r>
                    <w:rPr>
                      <w:rFonts w:ascii="Cambria Math" w:hAnsi="Cambria Math"/>
                    </w:rPr>
                    <m:t>2,2297</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14,15%</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24,5032-24,1985</m:t>
                  </m:r>
                </m:num>
                <m:den>
                  <m:r>
                    <w:rPr>
                      <w:rFonts w:ascii="Cambria Math" w:hAnsi="Cambria Math"/>
                    </w:rPr>
                    <m:t>2,1167</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14,397%</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20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27,3341-27,0144</m:t>
                  </m:r>
                </m:num>
                <m:den>
                  <m:r>
                    <w:rPr>
                      <w:rFonts w:ascii="Cambria Math" w:hAnsi="Cambria Math"/>
                    </w:rPr>
                    <m:t>2,1585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14,81%</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24,35-24,02</m:t>
                  </m:r>
                </m:num>
                <m:den>
                  <m:r>
                    <w:rPr>
                      <w:rFonts w:ascii="Cambria Math" w:hAnsi="Cambria Math"/>
                    </w:rPr>
                    <m:t>2,2148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14,92%</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25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25,4423-25,0253</m:t>
                  </m:r>
                </m:num>
                <m:den>
                  <m:r>
                    <w:rPr>
                      <w:rFonts w:ascii="Cambria Math" w:hAnsi="Cambria Math"/>
                    </w:rPr>
                    <m:t>2,4834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16,79%</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25,2686-24,8448</m:t>
                  </m:r>
                </m:num>
                <m:den>
                  <m:r>
                    <w:rPr>
                      <w:rFonts w:ascii="Cambria Math" w:hAnsi="Cambria Math"/>
                    </w:rPr>
                    <m:t>2,3134</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18,31%</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30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28,5887-28,1985</m:t>
                  </m:r>
                </m:num>
                <m:den>
                  <m:r>
                    <w:rPr>
                      <w:rFonts w:ascii="Cambria Math" w:hAnsi="Cambria Math"/>
                    </w:rPr>
                    <m:t>2,2018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17,72%</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28,6579-28,2346</m:t>
                  </m:r>
                </m:num>
                <m:den>
                  <m:r>
                    <w:rPr>
                      <w:rFonts w:ascii="Cambria Math" w:hAnsi="Cambria Math"/>
                    </w:rPr>
                    <m:t>2,1258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19,91%</w:t>
            </w:r>
          </w:p>
        </w:tc>
      </w:tr>
    </w:tbl>
    <w:p w:rsidR="00EF2388" w:rsidRPr="00347E53" w:rsidRDefault="00EF2388" w:rsidP="00EF2388">
      <w:pPr>
        <w:spacing w:after="0" w:line="480" w:lineRule="auto"/>
        <w:rPr>
          <w:rFonts w:ascii="Times New Roman" w:eastAsia="Times New Roman" w:hAnsi="Times New Roman"/>
          <w:sz w:val="24"/>
        </w:rPr>
      </w:pPr>
    </w:p>
    <w:p w:rsidR="00EF2388" w:rsidRPr="00347E53" w:rsidRDefault="00EF2388" w:rsidP="00EF2388">
      <w:pPr>
        <w:spacing w:after="0" w:line="240" w:lineRule="auto"/>
        <w:rPr>
          <w:rFonts w:ascii="Times New Roman" w:eastAsia="Times New Roman" w:hAnsi="Times New Roman"/>
          <w:sz w:val="24"/>
        </w:rPr>
      </w:pPr>
      <w:r w:rsidRPr="00347E53">
        <w:rPr>
          <w:rFonts w:ascii="Times New Roman" w:eastAsia="Times New Roman" w:hAnsi="Times New Roman"/>
          <w:sz w:val="24"/>
        </w:rPr>
        <w:t>35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EF2388" w:rsidRPr="00347E53" w:rsidTr="00EF2388">
        <w:tc>
          <w:tcPr>
            <w:tcW w:w="664"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EF2388" w:rsidRPr="00347E53" w:rsidRDefault="00EF2388" w:rsidP="00EF2388">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EF2388" w:rsidRPr="00347E53" w:rsidRDefault="00EF2388" w:rsidP="00EF2388">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12,2386-11,9283</m:t>
                  </m:r>
                </m:num>
                <m:den>
                  <m:r>
                    <w:rPr>
                      <w:rFonts w:ascii="Cambria Math" w:hAnsi="Cambria Math"/>
                    </w:rPr>
                    <m:t>2,5073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12,38%</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12,1566-11,8988</m:t>
                  </m:r>
                </m:num>
                <m:den>
                  <m:r>
                    <w:rPr>
                      <w:rFonts w:ascii="Cambria Math" w:hAnsi="Cambria Math"/>
                    </w:rPr>
                    <m:t>2,072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12,44%</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10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28,3331-28,0205</m:t>
                  </m:r>
                </m:num>
                <m:den>
                  <m:r>
                    <w:rPr>
                      <w:rFonts w:ascii="Cambria Math" w:hAnsi="Cambria Math"/>
                    </w:rPr>
                    <m:t>2,2428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13,94%</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26,0474-25,7543</m:t>
                  </m:r>
                </m:num>
                <m:den>
                  <m:r>
                    <w:rPr>
                      <w:rFonts w:ascii="Cambria Math" w:hAnsi="Cambria Math"/>
                    </w:rPr>
                    <m:t>2,1413</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13,69%</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15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22,6851-22,3774</m:t>
                  </m:r>
                </m:num>
                <m:den>
                  <m:r>
                    <w:rPr>
                      <w:rFonts w:ascii="Cambria Math" w:hAnsi="Cambria Math"/>
                    </w:rPr>
                    <m:t>2,138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14,39%</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24,3191-24,0115</m:t>
                  </m:r>
                </m:num>
                <m:den>
                  <m:r>
                    <w:rPr>
                      <w:rFonts w:ascii="Cambria Math" w:hAnsi="Cambria Math"/>
                    </w:rPr>
                    <m:t>2,1627</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14,22%</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hAnsi="Times New Roman"/>
              </w:rPr>
            </w:pPr>
            <w:r w:rsidRPr="00347E53">
              <w:rPr>
                <w:rFonts w:ascii="Times New Roman" w:hAnsi="Times New Roman"/>
              </w:rPr>
              <w:t>20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23,7489-23,4431</m:t>
                  </m:r>
                </m:num>
                <m:den>
                  <m:r>
                    <w:rPr>
                      <w:rFonts w:ascii="Cambria Math" w:hAnsi="Cambria Math"/>
                    </w:rPr>
                    <m:t>2,0339</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lastRenderedPageBreak/>
              <w:t>Kadar air = 15,03%</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lastRenderedPageBreak/>
              <w:t xml:space="preserve">Kadar air = </w:t>
            </w:r>
            <m:oMath>
              <m:f>
                <m:fPr>
                  <m:ctrlPr>
                    <w:rPr>
                      <w:rFonts w:ascii="Cambria Math" w:hAnsi="Cambria Math"/>
                      <w:i/>
                    </w:rPr>
                  </m:ctrlPr>
                </m:fPr>
                <m:num>
                  <m:r>
                    <w:rPr>
                      <w:rFonts w:ascii="Cambria Math" w:hAnsi="Cambria Math"/>
                    </w:rPr>
                    <m:t>22,7075-22,3889</m:t>
                  </m:r>
                </m:num>
                <m:den>
                  <m:r>
                    <w:rPr>
                      <w:rFonts w:ascii="Cambria Math" w:hAnsi="Cambria Math"/>
                    </w:rPr>
                    <m:t>2,1556</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lastRenderedPageBreak/>
              <w:t>Kadar air = 14,77%</w:t>
            </w:r>
          </w:p>
          <w:p w:rsidR="00EF2388" w:rsidRPr="00347E53" w:rsidRDefault="00EF2388" w:rsidP="00EF2388">
            <w:pPr>
              <w:spacing w:after="0" w:line="360" w:lineRule="auto"/>
              <w:rPr>
                <w:rFonts w:ascii="Times New Roman" w:eastAsia="Times New Roman" w:hAnsi="Times New Roman"/>
              </w:rPr>
            </w:pP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lastRenderedPageBreak/>
              <w:t>25</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25,7526-25,3855</m:t>
                  </m:r>
                </m:num>
                <m:den>
                  <m:r>
                    <w:rPr>
                      <w:rFonts w:ascii="Cambria Math" w:hAnsi="Cambria Math"/>
                    </w:rPr>
                    <m:t>2,1095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17,4%</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25,7923-25,0876</m:t>
                  </m:r>
                </m:num>
                <m:den>
                  <m:r>
                    <w:rPr>
                      <w:rFonts w:ascii="Cambria Math" w:hAnsi="Cambria Math"/>
                    </w:rPr>
                    <m:t>2,1295</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18,32%</w:t>
            </w:r>
          </w:p>
        </w:tc>
      </w:tr>
      <w:tr w:rsidR="00EF2388" w:rsidRPr="00347E53" w:rsidTr="00EF2388">
        <w:tc>
          <w:tcPr>
            <w:tcW w:w="664" w:type="dxa"/>
            <w:shd w:val="clear" w:color="auto" w:fill="auto"/>
          </w:tcPr>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30</w:t>
            </w:r>
          </w:p>
        </w:tc>
        <w:tc>
          <w:tcPr>
            <w:tcW w:w="3686"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24,735-24,3371</m:t>
                  </m:r>
                </m:num>
                <m:den>
                  <m:r>
                    <w:rPr>
                      <w:rFonts w:ascii="Cambria Math" w:hAnsi="Cambria Math"/>
                    </w:rPr>
                    <m:t>2,1058</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18,9%</w:t>
            </w:r>
          </w:p>
        </w:tc>
        <w:tc>
          <w:tcPr>
            <w:tcW w:w="3685" w:type="dxa"/>
            <w:shd w:val="clear" w:color="auto" w:fill="auto"/>
          </w:tcPr>
          <w:p w:rsidR="00EF2388" w:rsidRPr="00347E53" w:rsidRDefault="00EF2388" w:rsidP="00EF2388">
            <w:pPr>
              <w:spacing w:before="120" w:after="0" w:line="360" w:lineRule="auto"/>
              <w:rPr>
                <w:rFonts w:ascii="Times New Roman" w:eastAsia="Times New Roman" w:hAnsi="Times New Roman"/>
              </w:rPr>
            </w:pPr>
            <w:r w:rsidRPr="00347E53">
              <w:rPr>
                <w:rFonts w:ascii="Times New Roman" w:hAnsi="Times New Roman"/>
              </w:rPr>
              <w:t xml:space="preserve">Kadar air = </w:t>
            </w:r>
            <m:oMath>
              <m:f>
                <m:fPr>
                  <m:ctrlPr>
                    <w:rPr>
                      <w:rFonts w:ascii="Cambria Math" w:hAnsi="Cambria Math"/>
                      <w:i/>
                    </w:rPr>
                  </m:ctrlPr>
                </m:fPr>
                <m:num>
                  <m:r>
                    <w:rPr>
                      <w:rFonts w:ascii="Cambria Math" w:hAnsi="Cambria Math"/>
                    </w:rPr>
                    <m:t>23,7918-23,3785</m:t>
                  </m:r>
                </m:num>
                <m:den>
                  <m:r>
                    <w:rPr>
                      <w:rFonts w:ascii="Cambria Math" w:hAnsi="Cambria Math"/>
                    </w:rPr>
                    <m:t>2,1582</m:t>
                  </m:r>
                </m:den>
              </m:f>
              <m:r>
                <w:rPr>
                  <w:rFonts w:ascii="Cambria Math" w:hAnsi="Cambria Math"/>
                </w:rPr>
                <m:t xml:space="preserve"> x 100%</m:t>
              </m:r>
            </m:oMath>
            <w:r w:rsidRPr="00347E53">
              <w:rPr>
                <w:rFonts w:ascii="Times New Roman" w:eastAsia="Times New Roman" w:hAnsi="Times New Roman"/>
              </w:rPr>
              <w:t xml:space="preserve"> </w:t>
            </w:r>
          </w:p>
          <w:p w:rsidR="00EF2388" w:rsidRPr="00347E53" w:rsidRDefault="00EF2388" w:rsidP="00EF2388">
            <w:pPr>
              <w:spacing w:after="0" w:line="360" w:lineRule="auto"/>
              <w:rPr>
                <w:rFonts w:ascii="Times New Roman" w:eastAsia="Times New Roman" w:hAnsi="Times New Roman"/>
              </w:rPr>
            </w:pPr>
            <w:r w:rsidRPr="00347E53">
              <w:rPr>
                <w:rFonts w:ascii="Times New Roman" w:eastAsia="Times New Roman" w:hAnsi="Times New Roman"/>
              </w:rPr>
              <w:t>Kadar air = 19,15%</w:t>
            </w:r>
          </w:p>
        </w:tc>
      </w:tr>
    </w:tbl>
    <w:p w:rsidR="00C57AE0" w:rsidRPr="00347E53" w:rsidRDefault="00C57AE0" w:rsidP="00EF2388">
      <w:pPr>
        <w:spacing w:after="0" w:line="480" w:lineRule="auto"/>
        <w:rPr>
          <w:rFonts w:ascii="Times New Roman" w:eastAsia="Times New Roman" w:hAnsi="Times New Roman"/>
          <w:sz w:val="24"/>
        </w:rPr>
      </w:pPr>
    </w:p>
    <w:tbl>
      <w:tblPr>
        <w:tblpPr w:leftFromText="180" w:rightFromText="180" w:vertAnchor="text" w:horzAnchor="margin" w:tblpXSpec="center" w:tblpY="629"/>
        <w:tblW w:w="9087"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EF2388" w:rsidRPr="00347E53" w:rsidTr="00EF2388">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5</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bottom"/>
            <w:hideMark/>
          </w:tcPr>
          <w:p w:rsidR="00EF2388" w:rsidRPr="00603FCB" w:rsidRDefault="00C57AE0" w:rsidP="00EF238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30</w:t>
            </w:r>
            <w:r w:rsidR="00EF2388" w:rsidRPr="00603FCB">
              <w:rPr>
                <w:rFonts w:ascii="Times New Roman" w:eastAsia="Times New Roman" w:hAnsi="Times New Roman"/>
                <w:color w:val="000000"/>
                <w:sz w:val="24"/>
                <w:szCs w:val="24"/>
                <w:vertAlign w:val="superscript"/>
                <w:lang w:eastAsia="id-ID"/>
              </w:rPr>
              <w:t>o</w:t>
            </w:r>
            <w:r w:rsidR="00EF2388" w:rsidRPr="00603FCB">
              <w:rPr>
                <w:rFonts w:ascii="Times New Roman" w:eastAsia="Times New Roman" w:hAnsi="Times New Roman"/>
                <w:color w:val="000000"/>
                <w:sz w:val="24"/>
                <w:szCs w:val="24"/>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bottom"/>
            <w:hideMark/>
          </w:tcPr>
          <w:p w:rsidR="00EF2388" w:rsidRPr="00603FCB" w:rsidRDefault="00C57AE0" w:rsidP="00EF238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r w:rsidR="00EF2388" w:rsidRPr="00603FCB">
              <w:rPr>
                <w:rFonts w:ascii="Times New Roman" w:eastAsia="Times New Roman" w:hAnsi="Times New Roman"/>
                <w:color w:val="000000"/>
                <w:sz w:val="24"/>
                <w:szCs w:val="24"/>
                <w:lang w:eastAsia="id-ID"/>
              </w:rPr>
              <w:t>5</w:t>
            </w:r>
            <w:r w:rsidR="00EF2388" w:rsidRPr="00603FCB">
              <w:rPr>
                <w:rFonts w:ascii="Times New Roman" w:eastAsia="Times New Roman" w:hAnsi="Times New Roman"/>
                <w:color w:val="000000"/>
                <w:sz w:val="24"/>
                <w:szCs w:val="24"/>
                <w:vertAlign w:val="superscript"/>
                <w:lang w:eastAsia="id-ID"/>
              </w:rPr>
              <w:t>o</w:t>
            </w:r>
            <w:r w:rsidR="00EF2388" w:rsidRPr="00603FCB">
              <w:rPr>
                <w:rFonts w:ascii="Times New Roman" w:eastAsia="Times New Roman" w:hAnsi="Times New Roman"/>
                <w:color w:val="000000"/>
                <w:sz w:val="24"/>
                <w:szCs w:val="24"/>
                <w:lang w:eastAsia="id-ID"/>
              </w:rPr>
              <w:t>C</w:t>
            </w:r>
          </w:p>
        </w:tc>
      </w:tr>
      <w:tr w:rsidR="00EF2388" w:rsidRPr="00347E53" w:rsidTr="00EF2388">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EF2388" w:rsidRPr="00603FCB" w:rsidRDefault="00EF2388" w:rsidP="00EF2388">
            <w:pPr>
              <w:spacing w:after="0" w:line="240" w:lineRule="auto"/>
              <w:rPr>
                <w:rFonts w:ascii="Times New Roman" w:eastAsia="Times New Roman" w:hAnsi="Times New Roman"/>
                <w:color w:val="000000"/>
                <w:sz w:val="24"/>
                <w:szCs w:val="24"/>
                <w:lang w:eastAsia="id-ID"/>
              </w:rPr>
            </w:pPr>
          </w:p>
        </w:tc>
        <w:tc>
          <w:tcPr>
            <w:tcW w:w="777"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bottom"/>
            <w:hideMark/>
          </w:tcPr>
          <w:p w:rsidR="00EF2388" w:rsidRPr="00603FCB" w:rsidRDefault="00EF2388" w:rsidP="00EF2388">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r>
      <w:tr w:rsidR="00C57AE0" w:rsidRPr="00347E53" w:rsidTr="00C57AE0">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eastAsia="Times New Roman" w:hAnsi="Times New Roman" w:cs="Times New Roman"/>
                <w:color w:val="000000"/>
                <w:sz w:val="24"/>
                <w:szCs w:val="24"/>
                <w:lang w:eastAsia="id-ID"/>
              </w:rPr>
            </w:pPr>
            <w:r w:rsidRPr="00C57AE0">
              <w:rPr>
                <w:rFonts w:ascii="Times New Roman" w:eastAsia="Times New Roman" w:hAnsi="Times New Roman" w:cs="Times New Roman"/>
                <w:color w:val="000000"/>
                <w:sz w:val="24"/>
                <w:szCs w:val="24"/>
                <w:lang w:eastAsia="id-ID"/>
              </w:rPr>
              <w:t>0</w:t>
            </w:r>
          </w:p>
        </w:tc>
        <w:tc>
          <w:tcPr>
            <w:tcW w:w="777"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line="240" w:lineRule="auto"/>
              <w:jc w:val="center"/>
              <w:rPr>
                <w:rFonts w:ascii="Times New Roman" w:hAnsi="Times New Roman" w:cs="Times New Roman"/>
                <w:color w:val="000000"/>
              </w:rPr>
            </w:pPr>
            <w:r w:rsidRPr="00C57AE0">
              <w:rPr>
                <w:rFonts w:ascii="Times New Roman" w:hAnsi="Times New Roman" w:cs="Times New Roman"/>
                <w:color w:val="000000"/>
              </w:rPr>
              <w:t>18,21</w:t>
            </w:r>
          </w:p>
        </w:tc>
        <w:tc>
          <w:tcPr>
            <w:tcW w:w="850"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18,78</w:t>
            </w:r>
          </w:p>
        </w:tc>
        <w:tc>
          <w:tcPr>
            <w:tcW w:w="1134"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18,495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hAnsi="Times New Roman" w:cs="Times New Roman"/>
                <w:color w:val="000000"/>
              </w:rPr>
            </w:pPr>
            <w:r w:rsidRPr="00C57AE0">
              <w:rPr>
                <w:rFonts w:ascii="Times New Roman" w:hAnsi="Times New Roman" w:cs="Times New Roman"/>
                <w:color w:val="000000"/>
              </w:rPr>
              <w:t>18,21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18,78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18,495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hAnsi="Times New Roman" w:cs="Times New Roman"/>
                <w:color w:val="000000"/>
              </w:rPr>
            </w:pPr>
            <w:r w:rsidRPr="00C57AE0">
              <w:rPr>
                <w:rFonts w:ascii="Times New Roman" w:hAnsi="Times New Roman" w:cs="Times New Roman"/>
                <w:color w:val="000000"/>
              </w:rPr>
              <w:t>18,21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18,78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18,495</w:t>
            </w:r>
          </w:p>
        </w:tc>
      </w:tr>
      <w:tr w:rsidR="00C57AE0" w:rsidRPr="00347E53" w:rsidTr="00C57AE0">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eastAsia="Times New Roman" w:hAnsi="Times New Roman" w:cs="Times New Roman"/>
                <w:color w:val="000000"/>
                <w:sz w:val="24"/>
                <w:szCs w:val="24"/>
                <w:lang w:eastAsia="id-ID"/>
              </w:rPr>
            </w:pPr>
            <w:r w:rsidRPr="00C57AE0">
              <w:rPr>
                <w:rFonts w:ascii="Times New Roman" w:eastAsia="Times New Roman" w:hAnsi="Times New Roman" w:cs="Times New Roman"/>
                <w:color w:val="000000"/>
                <w:sz w:val="24"/>
                <w:szCs w:val="24"/>
                <w:lang w:eastAsia="id-ID"/>
              </w:rPr>
              <w:t>7</w:t>
            </w:r>
          </w:p>
        </w:tc>
        <w:tc>
          <w:tcPr>
            <w:tcW w:w="777"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16,14</w:t>
            </w:r>
          </w:p>
        </w:tc>
        <w:tc>
          <w:tcPr>
            <w:tcW w:w="850"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16,06</w:t>
            </w:r>
          </w:p>
        </w:tc>
        <w:tc>
          <w:tcPr>
            <w:tcW w:w="1134"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16,1</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15,64</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14,89</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15,265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13,04</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11,64</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12,34</w:t>
            </w:r>
          </w:p>
        </w:tc>
      </w:tr>
      <w:tr w:rsidR="00C57AE0" w:rsidRPr="00347E53" w:rsidTr="00C57AE0">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eastAsia="Times New Roman" w:hAnsi="Times New Roman" w:cs="Times New Roman"/>
                <w:color w:val="000000"/>
                <w:sz w:val="24"/>
                <w:szCs w:val="24"/>
                <w:lang w:eastAsia="id-ID"/>
              </w:rPr>
            </w:pPr>
            <w:r w:rsidRPr="00C57AE0">
              <w:rPr>
                <w:rFonts w:ascii="Times New Roman" w:eastAsia="Times New Roman" w:hAnsi="Times New Roman" w:cs="Times New Roman"/>
                <w:color w:val="000000"/>
                <w:sz w:val="24"/>
                <w:szCs w:val="24"/>
                <w:lang w:eastAsia="id-ID"/>
              </w:rPr>
              <w:t>14</w:t>
            </w:r>
          </w:p>
        </w:tc>
        <w:tc>
          <w:tcPr>
            <w:tcW w:w="777"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14,85</w:t>
            </w:r>
          </w:p>
        </w:tc>
        <w:tc>
          <w:tcPr>
            <w:tcW w:w="850"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15,57</w:t>
            </w:r>
          </w:p>
        </w:tc>
        <w:tc>
          <w:tcPr>
            <w:tcW w:w="1134"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15,21</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15,84</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14,95</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15,395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9,43</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9,63</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9,53</w:t>
            </w:r>
          </w:p>
        </w:tc>
      </w:tr>
      <w:tr w:rsidR="00C57AE0" w:rsidRPr="00347E53" w:rsidTr="00C57AE0">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eastAsia="Times New Roman" w:hAnsi="Times New Roman" w:cs="Times New Roman"/>
                <w:color w:val="000000"/>
                <w:sz w:val="24"/>
                <w:szCs w:val="24"/>
                <w:lang w:eastAsia="id-ID"/>
              </w:rPr>
            </w:pPr>
            <w:r w:rsidRPr="00C57AE0">
              <w:rPr>
                <w:rFonts w:ascii="Times New Roman" w:eastAsia="Times New Roman" w:hAnsi="Times New Roman" w:cs="Times New Roman"/>
                <w:color w:val="000000"/>
                <w:sz w:val="24"/>
                <w:szCs w:val="24"/>
                <w:lang w:eastAsia="id-ID"/>
              </w:rPr>
              <w:t>21</w:t>
            </w:r>
          </w:p>
        </w:tc>
        <w:tc>
          <w:tcPr>
            <w:tcW w:w="777"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15,28</w:t>
            </w:r>
          </w:p>
        </w:tc>
        <w:tc>
          <w:tcPr>
            <w:tcW w:w="850"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16,35</w:t>
            </w:r>
          </w:p>
        </w:tc>
        <w:tc>
          <w:tcPr>
            <w:tcW w:w="1134"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15,815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15,16</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12,32</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13,74</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8,82</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8,02</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8,42</w:t>
            </w:r>
          </w:p>
        </w:tc>
      </w:tr>
      <w:tr w:rsidR="00C57AE0" w:rsidRPr="00347E53" w:rsidTr="00C57AE0">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eastAsia="Times New Roman" w:hAnsi="Times New Roman" w:cs="Times New Roman"/>
                <w:color w:val="000000"/>
                <w:sz w:val="24"/>
                <w:szCs w:val="24"/>
                <w:lang w:eastAsia="id-ID"/>
              </w:rPr>
            </w:pPr>
            <w:r w:rsidRPr="00C57AE0">
              <w:rPr>
                <w:rFonts w:ascii="Times New Roman" w:eastAsia="Times New Roman" w:hAnsi="Times New Roman" w:cs="Times New Roman"/>
                <w:color w:val="000000"/>
                <w:sz w:val="24"/>
                <w:szCs w:val="24"/>
                <w:lang w:eastAsia="id-ID"/>
              </w:rPr>
              <w:t>28</w:t>
            </w:r>
          </w:p>
        </w:tc>
        <w:tc>
          <w:tcPr>
            <w:tcW w:w="777"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16,25</w:t>
            </w:r>
          </w:p>
        </w:tc>
        <w:tc>
          <w:tcPr>
            <w:tcW w:w="850"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17,87</w:t>
            </w:r>
          </w:p>
        </w:tc>
        <w:tc>
          <w:tcPr>
            <w:tcW w:w="1134"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17,06</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13,21</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13,48</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13,345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8,74</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8,97</w:t>
            </w:r>
          </w:p>
        </w:tc>
      </w:tr>
      <w:tr w:rsidR="00C57AE0" w:rsidRPr="00347E53" w:rsidTr="00C57AE0">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57AE0" w:rsidRPr="00C57AE0" w:rsidRDefault="00C57AE0" w:rsidP="00C57AE0">
            <w:pPr>
              <w:spacing w:after="0" w:line="240" w:lineRule="auto"/>
              <w:jc w:val="center"/>
              <w:rPr>
                <w:rFonts w:ascii="Times New Roman" w:eastAsia="Times New Roman" w:hAnsi="Times New Roman" w:cs="Times New Roman"/>
                <w:color w:val="000000"/>
                <w:sz w:val="24"/>
                <w:szCs w:val="24"/>
                <w:lang w:eastAsia="id-ID"/>
              </w:rPr>
            </w:pPr>
            <w:r w:rsidRPr="00C57AE0">
              <w:rPr>
                <w:rFonts w:ascii="Times New Roman" w:eastAsia="Times New Roman" w:hAnsi="Times New Roman" w:cs="Times New Roman"/>
                <w:color w:val="000000"/>
                <w:sz w:val="24"/>
                <w:szCs w:val="24"/>
                <w:lang w:eastAsia="id-ID"/>
              </w:rPr>
              <w:t>35</w:t>
            </w:r>
          </w:p>
        </w:tc>
        <w:tc>
          <w:tcPr>
            <w:tcW w:w="777"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16,2</w:t>
            </w:r>
          </w:p>
        </w:tc>
        <w:tc>
          <w:tcPr>
            <w:tcW w:w="850"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16,16</w:t>
            </w:r>
          </w:p>
        </w:tc>
        <w:tc>
          <w:tcPr>
            <w:tcW w:w="1134" w:type="dxa"/>
            <w:tcBorders>
              <w:top w:val="nil"/>
              <w:left w:val="nil"/>
              <w:bottom w:val="single" w:sz="4" w:space="0" w:color="auto"/>
              <w:right w:val="single" w:sz="4" w:space="0" w:color="auto"/>
            </w:tcBorders>
            <w:shd w:val="clear" w:color="auto" w:fill="auto"/>
            <w:noWrap/>
            <w:vAlign w:val="center"/>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16,18</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12,14</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11,43</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11,785</w:t>
            </w:r>
          </w:p>
        </w:tc>
        <w:tc>
          <w:tcPr>
            <w:tcW w:w="851"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7,43</w:t>
            </w:r>
          </w:p>
        </w:tc>
        <w:tc>
          <w:tcPr>
            <w:tcW w:w="1134" w:type="dxa"/>
            <w:tcBorders>
              <w:top w:val="nil"/>
              <w:left w:val="nil"/>
              <w:bottom w:val="single" w:sz="4" w:space="0" w:color="auto"/>
              <w:right w:val="single" w:sz="4" w:space="0" w:color="auto"/>
            </w:tcBorders>
            <w:shd w:val="clear" w:color="auto" w:fill="auto"/>
            <w:noWrap/>
            <w:vAlign w:val="center"/>
            <w:hideMark/>
          </w:tcPr>
          <w:p w:rsidR="00C57AE0" w:rsidRPr="00C57AE0" w:rsidRDefault="00C57AE0" w:rsidP="00C57AE0">
            <w:pPr>
              <w:spacing w:after="0"/>
              <w:jc w:val="center"/>
              <w:rPr>
                <w:rFonts w:ascii="Times New Roman" w:hAnsi="Times New Roman" w:cs="Times New Roman"/>
                <w:color w:val="000000"/>
              </w:rPr>
            </w:pPr>
            <w:r w:rsidRPr="00C57AE0">
              <w:rPr>
                <w:rFonts w:ascii="Times New Roman" w:hAnsi="Times New Roman" w:cs="Times New Roman"/>
                <w:color w:val="000000"/>
              </w:rPr>
              <w:t>7,515</w:t>
            </w:r>
          </w:p>
        </w:tc>
      </w:tr>
    </w:tbl>
    <w:p w:rsidR="00C57AE0" w:rsidRPr="00C11196" w:rsidRDefault="00EF2388" w:rsidP="00C11196">
      <w:pPr>
        <w:spacing w:after="0" w:line="240" w:lineRule="auto"/>
        <w:rPr>
          <w:rFonts w:ascii="Times New Roman" w:eastAsia="Times New Roman" w:hAnsi="Times New Roman"/>
          <w:sz w:val="24"/>
        </w:rPr>
      </w:pPr>
      <w:r w:rsidRPr="00347E53">
        <w:rPr>
          <w:rFonts w:ascii="Times New Roman" w:eastAsia="Times New Roman" w:hAnsi="Times New Roman"/>
          <w:sz w:val="24"/>
        </w:rPr>
        <w:t xml:space="preserve"> Tabel. Kadar </w:t>
      </w:r>
      <w:r w:rsidR="00C11196">
        <w:rPr>
          <w:rFonts w:ascii="Times New Roman" w:eastAsia="Times New Roman" w:hAnsi="Times New Roman"/>
          <w:sz w:val="24"/>
        </w:rPr>
        <w:t xml:space="preserve">Air Dodol Nanas Kemasan </w:t>
      </w:r>
      <w:r w:rsidR="00C11196" w:rsidRPr="00C11196">
        <w:rPr>
          <w:rFonts w:ascii="Times New Roman" w:eastAsia="Times New Roman" w:hAnsi="Times New Roman"/>
          <w:i/>
          <w:sz w:val="24"/>
        </w:rPr>
        <w:t>Edible Film</w:t>
      </w:r>
      <w:r w:rsidR="00C11196">
        <w:rPr>
          <w:rFonts w:ascii="Times New Roman" w:eastAsia="Times New Roman" w:hAnsi="Times New Roman"/>
          <w:sz w:val="24"/>
        </w:rPr>
        <w:t xml:space="preserve"> Terpilih</w:t>
      </w:r>
    </w:p>
    <w:p w:rsidR="00FC3AB7" w:rsidRDefault="00FC3AB7">
      <w:pPr>
        <w:spacing w:after="160" w:line="259" w:lineRule="auto"/>
      </w:pPr>
    </w:p>
    <w:p w:rsidR="00FC3AB7" w:rsidRDefault="00FC3AB7">
      <w:pPr>
        <w:spacing w:after="160" w:line="259" w:lineRule="auto"/>
      </w:pPr>
    </w:p>
    <w:p w:rsidR="00FC3AB7" w:rsidRDefault="00FC3AB7" w:rsidP="00BF511A">
      <w:pPr>
        <w:spacing w:after="0" w:line="259" w:lineRule="auto"/>
        <w:jc w:val="center"/>
      </w:pPr>
      <w:r>
        <w:rPr>
          <w:noProof/>
          <w:lang w:eastAsia="id-ID"/>
        </w:rPr>
        <w:drawing>
          <wp:inline distT="0" distB="0" distL="0" distR="0" wp14:anchorId="7DBE091E" wp14:editId="7E70B017">
            <wp:extent cx="4191000" cy="2333625"/>
            <wp:effectExtent l="0" t="0" r="0"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F511A" w:rsidRPr="00BF511A" w:rsidRDefault="00BF511A" w:rsidP="00BF511A">
      <w:pPr>
        <w:spacing w:after="0" w:line="259" w:lineRule="auto"/>
        <w:jc w:val="center"/>
        <w:rPr>
          <w:rFonts w:ascii="Times New Roman" w:hAnsi="Times New Roman" w:cs="Times New Roman"/>
        </w:rPr>
      </w:pPr>
      <w:r w:rsidRPr="00BF511A">
        <w:rPr>
          <w:rFonts w:ascii="Times New Roman" w:hAnsi="Times New Roman" w:cs="Times New Roman"/>
        </w:rPr>
        <w:t>Grafik kadar air dodol nanas kemasan terpilih selama penyimpanan</w:t>
      </w:r>
      <w:r>
        <w:rPr>
          <w:rFonts w:ascii="Times New Roman" w:hAnsi="Times New Roman" w:cs="Times New Roman"/>
        </w:rPr>
        <w:t xml:space="preserve"> (ordo 0)</w:t>
      </w:r>
    </w:p>
    <w:p w:rsidR="00094249" w:rsidRDefault="00FC3AB7" w:rsidP="00BF511A">
      <w:pPr>
        <w:spacing w:after="0" w:line="259" w:lineRule="auto"/>
        <w:jc w:val="center"/>
      </w:pPr>
      <w:r>
        <w:rPr>
          <w:noProof/>
          <w:lang w:eastAsia="id-ID"/>
        </w:rPr>
        <w:lastRenderedPageBreak/>
        <w:drawing>
          <wp:inline distT="0" distB="0" distL="0" distR="0" wp14:anchorId="44206DA6" wp14:editId="2B1B468F">
            <wp:extent cx="3914775" cy="2162175"/>
            <wp:effectExtent l="0" t="0" r="9525"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F511A" w:rsidRPr="00BF511A" w:rsidRDefault="00BF511A" w:rsidP="00FC3AB7">
      <w:pPr>
        <w:spacing w:after="160" w:line="259" w:lineRule="auto"/>
        <w:jc w:val="center"/>
        <w:rPr>
          <w:rFonts w:ascii="Times New Roman" w:hAnsi="Times New Roman" w:cs="Times New Roman"/>
        </w:rPr>
      </w:pPr>
      <w:r w:rsidRPr="00BF511A">
        <w:rPr>
          <w:rFonts w:ascii="Times New Roman" w:hAnsi="Times New Roman" w:cs="Times New Roman"/>
        </w:rPr>
        <w:t>Grafik ln kadar air dodol nanas kemasan terpilih selama penyimpanan</w:t>
      </w:r>
      <w:r>
        <w:rPr>
          <w:rFonts w:ascii="Times New Roman" w:hAnsi="Times New Roman" w:cs="Times New Roman"/>
        </w:rPr>
        <w:t xml:space="preserve"> (ordo 1)</w:t>
      </w:r>
    </w:p>
    <w:p w:rsidR="00BF511A" w:rsidRPr="006E0D09" w:rsidRDefault="00BF511A" w:rsidP="00BF511A">
      <w:pPr>
        <w:spacing w:after="0" w:line="480" w:lineRule="auto"/>
        <w:rPr>
          <w:rFonts w:ascii="Times New Roman" w:eastAsia="Times New Roman" w:hAnsi="Times New Roman"/>
          <w:sz w:val="24"/>
        </w:rPr>
      </w:pPr>
      <w:r w:rsidRPr="006E0D09">
        <w:rPr>
          <w:rFonts w:ascii="Times New Roman" w:eastAsia="Times New Roman" w:hAnsi="Times New Roman"/>
          <w:sz w:val="24"/>
        </w:rPr>
        <w:t>Dari kurva diatas didapatkan persamaan regresi linier ordo 1 sebagai berikut</w:t>
      </w:r>
      <w:r>
        <w:rPr>
          <w:rFonts w:ascii="Times New Roman" w:eastAsia="Times New Roman" w:hAnsi="Times New Roman"/>
          <w:sz w:val="24"/>
        </w:rPr>
        <w:t xml:space="preserve"> :</w:t>
      </w:r>
    </w:p>
    <w:p w:rsidR="00BF511A" w:rsidRPr="00347E53" w:rsidRDefault="00BF511A" w:rsidP="00BF511A">
      <w:pPr>
        <w:spacing w:after="0" w:line="360" w:lineRule="auto"/>
        <w:rPr>
          <w:rFonts w:ascii="Times New Roman" w:eastAsia="Times New Roman" w:hAnsi="Times New Roman"/>
          <w:sz w:val="24"/>
        </w:rPr>
      </w:pPr>
      <w:r w:rsidRPr="00347E53">
        <w:rPr>
          <w:rFonts w:ascii="Times New Roman" w:eastAsia="Times New Roman" w:hAnsi="Times New Roman"/>
          <w:sz w:val="24"/>
        </w:rPr>
        <w:t xml:space="preserve">y </w:t>
      </w: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2,8325 - 0,0019x</w:t>
      </w:r>
      <w:r>
        <w:rPr>
          <w:rFonts w:ascii="Times New Roman" w:eastAsia="Times New Roman" w:hAnsi="Times New Roman"/>
          <w:sz w:val="24"/>
        </w:rPr>
        <w:tab/>
      </w:r>
      <w:r>
        <w:rPr>
          <w:rFonts w:ascii="Times New Roman" w:eastAsia="Times New Roman" w:hAnsi="Times New Roman"/>
          <w:sz w:val="24"/>
        </w:rPr>
        <w:tab/>
        <w:t>a = 2,8325</w:t>
      </w:r>
    </w:p>
    <w:p w:rsidR="00BF511A" w:rsidRPr="00347E53" w:rsidRDefault="00BF511A" w:rsidP="00BF511A">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Pr>
          <w:rFonts w:ascii="Times New Roman" w:eastAsia="Times New Roman" w:hAnsi="Times New Roman"/>
          <w:sz w:val="24"/>
        </w:rPr>
        <w:t>-0,0019</w:t>
      </w:r>
    </w:p>
    <w:p w:rsidR="00BF511A" w:rsidRPr="00347E53" w:rsidRDefault="00BF511A" w:rsidP="00BF511A">
      <w:pPr>
        <w:spacing w:after="0" w:line="360" w:lineRule="auto"/>
        <w:rPr>
          <w:rFonts w:ascii="Times New Roman" w:eastAsia="Times New Roman" w:hAnsi="Times New Roman"/>
          <w:sz w:val="24"/>
        </w:rPr>
      </w:pPr>
      <w:r>
        <w:rPr>
          <w:rFonts w:ascii="Times New Roman" w:eastAsia="Times New Roman" w:hAnsi="Times New Roman"/>
          <w:sz w:val="24"/>
        </w:rPr>
        <w:t>y 30</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2,8738 - 0,0113x</w:t>
      </w:r>
      <w:r>
        <w:rPr>
          <w:rFonts w:ascii="Times New Roman" w:eastAsia="Times New Roman" w:hAnsi="Times New Roman"/>
          <w:sz w:val="24"/>
        </w:rPr>
        <w:tab/>
      </w:r>
      <w:r>
        <w:rPr>
          <w:rFonts w:ascii="Times New Roman" w:eastAsia="Times New Roman" w:hAnsi="Times New Roman"/>
          <w:sz w:val="24"/>
        </w:rPr>
        <w:tab/>
        <w:t>a = 2,8738</w:t>
      </w:r>
    </w:p>
    <w:p w:rsidR="00BF511A" w:rsidRPr="00347E53" w:rsidRDefault="00BF511A" w:rsidP="00BF511A">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-0,0115</w:t>
      </w:r>
    </w:p>
    <w:p w:rsidR="00BF511A" w:rsidRPr="00347E53" w:rsidRDefault="00BF511A" w:rsidP="00BF511A">
      <w:pPr>
        <w:spacing w:after="0" w:line="360" w:lineRule="auto"/>
        <w:rPr>
          <w:rFonts w:ascii="Times New Roman" w:eastAsia="Times New Roman" w:hAnsi="Times New Roman"/>
          <w:sz w:val="24"/>
        </w:rPr>
      </w:pPr>
      <w:r>
        <w:rPr>
          <w:rFonts w:ascii="Times New Roman" w:eastAsia="Times New Roman" w:hAnsi="Times New Roman"/>
          <w:sz w:val="24"/>
        </w:rPr>
        <w:t>y 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r>
        <w:rPr>
          <w:rFonts w:ascii="Times New Roman" w:eastAsia="Times New Roman" w:hAnsi="Times New Roman"/>
          <w:sz w:val="24"/>
        </w:rPr>
        <w:tab/>
        <w:t>= 2,7365 - 0,0228x</w:t>
      </w:r>
      <w:r>
        <w:rPr>
          <w:rFonts w:ascii="Times New Roman" w:eastAsia="Times New Roman" w:hAnsi="Times New Roman"/>
          <w:sz w:val="24"/>
        </w:rPr>
        <w:tab/>
      </w:r>
      <w:r>
        <w:rPr>
          <w:rFonts w:ascii="Times New Roman" w:eastAsia="Times New Roman" w:hAnsi="Times New Roman"/>
          <w:sz w:val="24"/>
        </w:rPr>
        <w:tab/>
        <w:t>a = 2,7365</w:t>
      </w:r>
    </w:p>
    <w:p w:rsidR="00BF511A" w:rsidRPr="00347E53" w:rsidRDefault="00BF511A" w:rsidP="00BF511A">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-0,0228</w:t>
      </w:r>
    </w:p>
    <w:p w:rsidR="00BF511A" w:rsidRDefault="00BF511A" w:rsidP="00BF511A">
      <w:pPr>
        <w:spacing w:after="160" w:line="259" w:lineRule="auto"/>
        <w:jc w:val="both"/>
        <w:rPr>
          <w:rFonts w:ascii="Times New Roman" w:hAnsi="Times New Roman" w:cs="Times New Roman"/>
        </w:rPr>
      </w:pPr>
      <w:r w:rsidRPr="00347E53">
        <w:rPr>
          <w:rFonts w:ascii="Times New Roman" w:eastAsia="Times New Roman" w:hAnsi="Times New Roman"/>
          <w:sz w:val="24"/>
        </w:rPr>
        <w:t>Dengan diketahui nilai b = k, maka selanjutnya nilai k dan 1/T di plot ke dalam grafik sehingga didapatkan laju penurunan mutu</w:t>
      </w:r>
    </w:p>
    <w:p w:rsidR="00BF511A" w:rsidRPr="00BF511A" w:rsidRDefault="00BF511A" w:rsidP="00FC3AB7">
      <w:pPr>
        <w:spacing w:after="160" w:line="259" w:lineRule="auto"/>
        <w:jc w:val="center"/>
        <w:rPr>
          <w:rFonts w:ascii="Times New Roman" w:hAnsi="Times New Roman" w:cs="Times New Roman"/>
        </w:rPr>
      </w:pPr>
      <w:r w:rsidRPr="00BF511A">
        <w:rPr>
          <w:rFonts w:ascii="Times New Roman" w:hAnsi="Times New Roman" w:cs="Times New Roman"/>
        </w:rPr>
        <w:t xml:space="preserve">Tabel 1/T </w:t>
      </w:r>
      <w:r>
        <w:rPr>
          <w:rFonts w:ascii="Times New Roman" w:hAnsi="Times New Roman" w:cs="Times New Roman"/>
        </w:rPr>
        <w:t xml:space="preserve">dengan </w:t>
      </w:r>
      <w:r w:rsidRPr="00BF511A">
        <w:rPr>
          <w:rFonts w:ascii="Times New Roman" w:hAnsi="Times New Roman" w:cs="Times New Roman"/>
        </w:rPr>
        <w:t>ln</w:t>
      </w:r>
      <w:r>
        <w:rPr>
          <w:rFonts w:ascii="Times New Roman" w:hAnsi="Times New Roman" w:cs="Times New Roman"/>
        </w:rPr>
        <w:t xml:space="preserve"> </w:t>
      </w:r>
      <w:r w:rsidRPr="00BF511A">
        <w:rPr>
          <w:rFonts w:ascii="Times New Roman" w:hAnsi="Times New Roman" w:cs="Times New Roman"/>
        </w:rPr>
        <w:t>k</w:t>
      </w:r>
      <w:r>
        <w:rPr>
          <w:rFonts w:ascii="Times New Roman" w:hAnsi="Times New Roman" w:cs="Times New Roman"/>
        </w:rPr>
        <w:t xml:space="preserve"> Kemasan Terpilih</w:t>
      </w:r>
    </w:p>
    <w:tbl>
      <w:tblPr>
        <w:tblW w:w="6429" w:type="dxa"/>
        <w:jc w:val="center"/>
        <w:tblLook w:val="04A0" w:firstRow="1" w:lastRow="0" w:firstColumn="1" w:lastColumn="0" w:noHBand="0" w:noVBand="1"/>
      </w:tblPr>
      <w:tblGrid>
        <w:gridCol w:w="1255"/>
        <w:gridCol w:w="1202"/>
        <w:gridCol w:w="1420"/>
        <w:gridCol w:w="1276"/>
        <w:gridCol w:w="1276"/>
      </w:tblGrid>
      <w:tr w:rsidR="00094249" w:rsidRPr="00347E53" w:rsidTr="00C4473C">
        <w:trPr>
          <w:trHeight w:val="300"/>
          <w:jc w:val="center"/>
        </w:trPr>
        <w:tc>
          <w:tcPr>
            <w:tcW w:w="1255"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Suhu (</w:t>
            </w:r>
            <w:r w:rsidRPr="00BE5A76">
              <w:rPr>
                <w:rFonts w:ascii="Times New Roman" w:eastAsia="Times New Roman" w:hAnsi="Times New Roman"/>
                <w:color w:val="000000"/>
                <w:sz w:val="24"/>
                <w:vertAlign w:val="superscript"/>
                <w:lang w:eastAsia="id-ID"/>
              </w:rPr>
              <w:t>o</w:t>
            </w:r>
            <w:r w:rsidRPr="005C0DBC">
              <w:rPr>
                <w:rFonts w:ascii="Times New Roman" w:eastAsia="Times New Roman" w:hAnsi="Times New Roman"/>
                <w:color w:val="000000"/>
                <w:sz w:val="24"/>
                <w:lang w:eastAsia="id-ID"/>
              </w:rPr>
              <w:t>C)</w:t>
            </w:r>
          </w:p>
        </w:tc>
        <w:tc>
          <w:tcPr>
            <w:tcW w:w="1202" w:type="dxa"/>
            <w:tcBorders>
              <w:top w:val="single" w:sz="4" w:space="0" w:color="auto"/>
              <w:left w:val="nil"/>
              <w:bottom w:val="single" w:sz="4" w:space="0" w:color="auto"/>
              <w:right w:val="single" w:sz="4" w:space="0" w:color="auto"/>
            </w:tcBorders>
            <w:shd w:val="clear" w:color="auto" w:fill="B6DDE8"/>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Suhu (K)</w:t>
            </w:r>
          </w:p>
        </w:tc>
        <w:tc>
          <w:tcPr>
            <w:tcW w:w="1420" w:type="dxa"/>
            <w:tcBorders>
              <w:top w:val="single" w:sz="4" w:space="0" w:color="auto"/>
              <w:left w:val="nil"/>
              <w:bottom w:val="single" w:sz="4" w:space="0" w:color="auto"/>
              <w:right w:val="single" w:sz="4" w:space="0" w:color="auto"/>
            </w:tcBorders>
            <w:shd w:val="clear" w:color="auto" w:fill="B6DDE8"/>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(1/T)K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sidRPr="005C0DBC">
              <w:rPr>
                <w:rFonts w:ascii="Times New Roman" w:eastAsia="Times New Roman" w:hAnsi="Times New Roman"/>
                <w:color w:val="000000"/>
                <w:sz w:val="24"/>
                <w:lang w:eastAsia="id-ID"/>
              </w:rPr>
              <w:t>ln k</w:t>
            </w:r>
          </w:p>
        </w:tc>
      </w:tr>
      <w:tr w:rsidR="00094249" w:rsidRPr="00347E53" w:rsidTr="00C4473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5C0DBC">
              <w:rPr>
                <w:rFonts w:ascii="Times New Roman" w:eastAsia="Times New Roman" w:hAnsi="Times New Roman"/>
                <w:color w:val="000000"/>
                <w:sz w:val="24"/>
                <w:lang w:eastAsia="id-ID"/>
              </w:rPr>
              <w:t>5</w:t>
            </w:r>
          </w:p>
        </w:tc>
        <w:tc>
          <w:tcPr>
            <w:tcW w:w="1202" w:type="dxa"/>
            <w:tcBorders>
              <w:top w:val="nil"/>
              <w:left w:val="nil"/>
              <w:bottom w:val="single" w:sz="4" w:space="0" w:color="auto"/>
              <w:right w:val="single" w:sz="4" w:space="0" w:color="auto"/>
            </w:tcBorders>
            <w:shd w:val="clear" w:color="auto" w:fill="auto"/>
            <w:noWrap/>
            <w:vAlign w:val="center"/>
            <w:hideMark/>
          </w:tcPr>
          <w:p w:rsidR="00094249" w:rsidRPr="003C69D5" w:rsidRDefault="00094249" w:rsidP="00C4473C">
            <w:pPr>
              <w:spacing w:after="0" w:line="240" w:lineRule="auto"/>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288</w:t>
            </w:r>
          </w:p>
        </w:tc>
        <w:tc>
          <w:tcPr>
            <w:tcW w:w="1420" w:type="dxa"/>
            <w:tcBorders>
              <w:top w:val="nil"/>
              <w:left w:val="nil"/>
              <w:bottom w:val="single" w:sz="4" w:space="0" w:color="auto"/>
              <w:right w:val="single" w:sz="4" w:space="0" w:color="auto"/>
            </w:tcBorders>
            <w:shd w:val="clear" w:color="auto" w:fill="auto"/>
            <w:noWrap/>
            <w:vAlign w:val="center"/>
            <w:hideMark/>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0,00347</w:t>
            </w:r>
          </w:p>
        </w:tc>
        <w:tc>
          <w:tcPr>
            <w:tcW w:w="1276" w:type="dxa"/>
            <w:tcBorders>
              <w:top w:val="nil"/>
              <w:left w:val="nil"/>
              <w:bottom w:val="single" w:sz="4" w:space="0" w:color="auto"/>
              <w:right w:val="single" w:sz="4" w:space="0" w:color="auto"/>
            </w:tcBorders>
            <w:shd w:val="clear" w:color="auto" w:fill="auto"/>
            <w:noWrap/>
            <w:vAlign w:val="center"/>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0,0019</w:t>
            </w:r>
          </w:p>
        </w:tc>
        <w:tc>
          <w:tcPr>
            <w:tcW w:w="1276" w:type="dxa"/>
            <w:tcBorders>
              <w:top w:val="nil"/>
              <w:left w:val="nil"/>
              <w:bottom w:val="single" w:sz="4" w:space="0" w:color="auto"/>
              <w:right w:val="single" w:sz="4" w:space="0" w:color="auto"/>
            </w:tcBorders>
            <w:shd w:val="clear" w:color="auto" w:fill="auto"/>
            <w:noWrap/>
            <w:vAlign w:val="center"/>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-6,27</w:t>
            </w:r>
          </w:p>
        </w:tc>
      </w:tr>
      <w:tr w:rsidR="00094249" w:rsidRPr="00347E53" w:rsidTr="00C4473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094249" w:rsidRPr="005C0DBC" w:rsidRDefault="00094249" w:rsidP="00C4473C">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202" w:type="dxa"/>
            <w:tcBorders>
              <w:top w:val="nil"/>
              <w:left w:val="nil"/>
              <w:bottom w:val="single" w:sz="4" w:space="0" w:color="auto"/>
              <w:right w:val="single" w:sz="4" w:space="0" w:color="auto"/>
            </w:tcBorders>
            <w:shd w:val="clear" w:color="auto" w:fill="auto"/>
            <w:noWrap/>
            <w:vAlign w:val="center"/>
            <w:hideMark/>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303</w:t>
            </w:r>
          </w:p>
        </w:tc>
        <w:tc>
          <w:tcPr>
            <w:tcW w:w="1420" w:type="dxa"/>
            <w:tcBorders>
              <w:top w:val="nil"/>
              <w:left w:val="nil"/>
              <w:bottom w:val="single" w:sz="4" w:space="0" w:color="auto"/>
              <w:right w:val="single" w:sz="4" w:space="0" w:color="auto"/>
            </w:tcBorders>
            <w:shd w:val="clear" w:color="auto" w:fill="auto"/>
            <w:noWrap/>
            <w:vAlign w:val="center"/>
            <w:hideMark/>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0,00330</w:t>
            </w:r>
          </w:p>
        </w:tc>
        <w:tc>
          <w:tcPr>
            <w:tcW w:w="1276" w:type="dxa"/>
            <w:tcBorders>
              <w:top w:val="nil"/>
              <w:left w:val="nil"/>
              <w:bottom w:val="single" w:sz="4" w:space="0" w:color="auto"/>
              <w:right w:val="single" w:sz="4" w:space="0" w:color="auto"/>
            </w:tcBorders>
            <w:shd w:val="clear" w:color="auto" w:fill="auto"/>
            <w:noWrap/>
            <w:vAlign w:val="center"/>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0,0113</w:t>
            </w:r>
          </w:p>
        </w:tc>
        <w:tc>
          <w:tcPr>
            <w:tcW w:w="1276" w:type="dxa"/>
            <w:tcBorders>
              <w:top w:val="nil"/>
              <w:left w:val="nil"/>
              <w:bottom w:val="single" w:sz="4" w:space="0" w:color="auto"/>
              <w:right w:val="single" w:sz="4" w:space="0" w:color="auto"/>
            </w:tcBorders>
            <w:shd w:val="clear" w:color="auto" w:fill="auto"/>
            <w:noWrap/>
            <w:vAlign w:val="center"/>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-4,48</w:t>
            </w:r>
          </w:p>
        </w:tc>
      </w:tr>
      <w:tr w:rsidR="00094249" w:rsidRPr="00347E53" w:rsidTr="00C4473C">
        <w:trPr>
          <w:trHeight w:val="300"/>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094249" w:rsidRPr="008F7A95" w:rsidRDefault="00094249" w:rsidP="00C4473C">
            <w:pPr>
              <w:spacing w:after="0" w:line="240" w:lineRule="auto"/>
              <w:jc w:val="center"/>
              <w:rPr>
                <w:rFonts w:ascii="Times New Roman" w:eastAsia="Times New Roman" w:hAnsi="Times New Roman"/>
                <w:sz w:val="24"/>
                <w:lang w:eastAsia="id-ID"/>
              </w:rPr>
            </w:pPr>
            <w:r>
              <w:rPr>
                <w:rFonts w:ascii="Times New Roman" w:eastAsia="Times New Roman" w:hAnsi="Times New Roman"/>
                <w:sz w:val="24"/>
                <w:lang w:eastAsia="id-ID"/>
              </w:rPr>
              <w:t>4</w:t>
            </w:r>
            <w:r w:rsidRPr="008F7A95">
              <w:rPr>
                <w:rFonts w:ascii="Times New Roman" w:eastAsia="Times New Roman" w:hAnsi="Times New Roman"/>
                <w:sz w:val="24"/>
                <w:lang w:eastAsia="id-ID"/>
              </w:rPr>
              <w:t>5</w:t>
            </w:r>
          </w:p>
        </w:tc>
        <w:tc>
          <w:tcPr>
            <w:tcW w:w="1202" w:type="dxa"/>
            <w:tcBorders>
              <w:top w:val="nil"/>
              <w:left w:val="nil"/>
              <w:bottom w:val="single" w:sz="4" w:space="0" w:color="auto"/>
              <w:right w:val="single" w:sz="4" w:space="0" w:color="auto"/>
            </w:tcBorders>
            <w:shd w:val="clear" w:color="auto" w:fill="auto"/>
            <w:noWrap/>
            <w:vAlign w:val="center"/>
            <w:hideMark/>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318</w:t>
            </w:r>
          </w:p>
        </w:tc>
        <w:tc>
          <w:tcPr>
            <w:tcW w:w="1420" w:type="dxa"/>
            <w:tcBorders>
              <w:top w:val="nil"/>
              <w:left w:val="nil"/>
              <w:bottom w:val="single" w:sz="4" w:space="0" w:color="auto"/>
              <w:right w:val="single" w:sz="4" w:space="0" w:color="auto"/>
            </w:tcBorders>
            <w:shd w:val="clear" w:color="auto" w:fill="auto"/>
            <w:noWrap/>
            <w:vAlign w:val="center"/>
            <w:hideMark/>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0,00314</w:t>
            </w:r>
          </w:p>
        </w:tc>
        <w:tc>
          <w:tcPr>
            <w:tcW w:w="1276" w:type="dxa"/>
            <w:tcBorders>
              <w:top w:val="nil"/>
              <w:left w:val="nil"/>
              <w:bottom w:val="single" w:sz="4" w:space="0" w:color="auto"/>
              <w:right w:val="single" w:sz="4" w:space="0" w:color="auto"/>
            </w:tcBorders>
            <w:shd w:val="clear" w:color="auto" w:fill="auto"/>
            <w:noWrap/>
            <w:vAlign w:val="center"/>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0,0228</w:t>
            </w:r>
          </w:p>
        </w:tc>
        <w:tc>
          <w:tcPr>
            <w:tcW w:w="1276" w:type="dxa"/>
            <w:tcBorders>
              <w:top w:val="nil"/>
              <w:left w:val="nil"/>
              <w:bottom w:val="single" w:sz="4" w:space="0" w:color="auto"/>
              <w:right w:val="single" w:sz="4" w:space="0" w:color="auto"/>
            </w:tcBorders>
            <w:shd w:val="clear" w:color="auto" w:fill="auto"/>
            <w:noWrap/>
            <w:vAlign w:val="center"/>
          </w:tcPr>
          <w:p w:rsidR="00094249" w:rsidRPr="003C69D5" w:rsidRDefault="00094249" w:rsidP="00C4473C">
            <w:pPr>
              <w:spacing w:after="0"/>
              <w:jc w:val="center"/>
              <w:rPr>
                <w:rFonts w:ascii="Times New Roman" w:hAnsi="Times New Roman" w:cs="Times New Roman"/>
                <w:color w:val="000000"/>
                <w:sz w:val="24"/>
                <w:szCs w:val="24"/>
              </w:rPr>
            </w:pPr>
            <w:r w:rsidRPr="003C69D5">
              <w:rPr>
                <w:rFonts w:ascii="Times New Roman" w:hAnsi="Times New Roman" w:cs="Times New Roman"/>
                <w:color w:val="000000"/>
                <w:sz w:val="24"/>
                <w:szCs w:val="24"/>
              </w:rPr>
              <w:t>-3,78</w:t>
            </w:r>
          </w:p>
        </w:tc>
      </w:tr>
    </w:tbl>
    <w:p w:rsidR="00094249" w:rsidRPr="00897604" w:rsidRDefault="00094249" w:rsidP="00094249"/>
    <w:p w:rsidR="00BF511A" w:rsidRDefault="00BF511A" w:rsidP="00BF511A">
      <w:pPr>
        <w:pStyle w:val="NoSpacing"/>
        <w:jc w:val="center"/>
        <w:rPr>
          <w:rFonts w:ascii="Times New Roman" w:hAnsi="Times New Roman" w:cs="Times New Roman"/>
          <w:sz w:val="24"/>
          <w:szCs w:val="24"/>
        </w:rPr>
      </w:pPr>
      <w:r>
        <w:rPr>
          <w:noProof/>
          <w:lang w:eastAsia="id-ID"/>
        </w:rPr>
        <w:lastRenderedPageBreak/>
        <w:drawing>
          <wp:inline distT="0" distB="0" distL="0" distR="0" wp14:anchorId="506E99D7" wp14:editId="3E10A84B">
            <wp:extent cx="3752850" cy="2402958"/>
            <wp:effectExtent l="0" t="0" r="0" b="1651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94249" w:rsidRDefault="00094249" w:rsidP="00094249">
      <w:pPr>
        <w:pStyle w:val="NoSpacing"/>
        <w:rPr>
          <w:rFonts w:ascii="Times New Roman" w:hAnsi="Times New Roman" w:cs="Times New Roman"/>
          <w:sz w:val="24"/>
          <w:szCs w:val="24"/>
        </w:rPr>
      </w:pPr>
      <w:r w:rsidRPr="00494785">
        <w:rPr>
          <w:rFonts w:ascii="Times New Roman" w:hAnsi="Times New Roman" w:cs="Times New Roman"/>
          <w:sz w:val="24"/>
          <w:szCs w:val="24"/>
        </w:rPr>
        <w:t xml:space="preserve">Grafik pendugaan umur simpan kemasan </w:t>
      </w:r>
      <w:r w:rsidRPr="00494785">
        <w:rPr>
          <w:rFonts w:ascii="Times New Roman" w:hAnsi="Times New Roman" w:cs="Times New Roman"/>
          <w:i/>
          <w:sz w:val="24"/>
          <w:szCs w:val="24"/>
        </w:rPr>
        <w:t>Edible film</w:t>
      </w:r>
      <w:r w:rsidRPr="00494785">
        <w:rPr>
          <w:rFonts w:ascii="Times New Roman" w:hAnsi="Times New Roman" w:cs="Times New Roman"/>
          <w:sz w:val="24"/>
          <w:szCs w:val="24"/>
        </w:rPr>
        <w:t xml:space="preserve"> kontrol parameter kadar air</w:t>
      </w:r>
    </w:p>
    <w:p w:rsidR="00094249" w:rsidRPr="00494785" w:rsidRDefault="00094249" w:rsidP="00094249">
      <w:pPr>
        <w:pStyle w:val="NoSpacing"/>
        <w:rPr>
          <w:rFonts w:ascii="Times New Roman" w:eastAsiaTheme="majorEastAsia" w:hAnsi="Times New Roman" w:cs="Times New Roman"/>
          <w:sz w:val="24"/>
          <w:szCs w:val="24"/>
        </w:rPr>
      </w:pPr>
    </w:p>
    <w:p w:rsidR="00094249" w:rsidRDefault="00094249" w:rsidP="00094249">
      <w:pPr>
        <w:spacing w:after="0" w:line="36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094249" w:rsidRPr="00347E53" w:rsidRDefault="00094249" w:rsidP="00094249">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ln k </w:t>
      </w:r>
      <w:r w:rsidRPr="00347E53">
        <w:rPr>
          <w:rFonts w:ascii="Times New Roman" w:eastAsia="Times New Roman" w:hAnsi="Times New Roman"/>
          <w:sz w:val="24"/>
        </w:rPr>
        <w:tab/>
        <w:t>= ln k</w:t>
      </w:r>
      <w:r w:rsidRPr="00347E53">
        <w:rPr>
          <w:rFonts w:ascii="Times New Roman" w:eastAsia="Times New Roman" w:hAnsi="Times New Roman"/>
          <w:sz w:val="24"/>
          <w:vertAlign w:val="subscript"/>
        </w:rPr>
        <w:t>0</w:t>
      </w:r>
      <w:r w:rsidRPr="00347E53">
        <w:rPr>
          <w:rFonts w:ascii="Times New Roman" w:eastAsia="Times New Roman" w:hAnsi="Times New Roman"/>
          <w:sz w:val="24"/>
        </w:rPr>
        <w:t xml:space="preserve"> – Ea/R x 1/T</w:t>
      </w:r>
    </w:p>
    <w:p w:rsidR="00094249" w:rsidRPr="00347E53" w:rsidRDefault="00094249" w:rsidP="00094249">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y </w:t>
      </w:r>
      <w:r w:rsidRPr="00347E53">
        <w:rPr>
          <w:rFonts w:ascii="Times New Roman" w:eastAsia="Times New Roman" w:hAnsi="Times New Roman"/>
          <w:sz w:val="24"/>
        </w:rPr>
        <w:tab/>
        <w:t xml:space="preserve">= a + bx </w:t>
      </w:r>
    </w:p>
    <w:p w:rsidR="00094249" w:rsidRPr="00347E53" w:rsidRDefault="00094249" w:rsidP="00094249">
      <w:pPr>
        <w:spacing w:after="0" w:line="240" w:lineRule="auto"/>
        <w:jc w:val="both"/>
        <w:rPr>
          <w:rFonts w:ascii="Times New Roman" w:eastAsia="Times New Roman" w:hAnsi="Times New Roman"/>
          <w:sz w:val="24"/>
        </w:rPr>
      </w:pPr>
      <w:r>
        <w:rPr>
          <w:rFonts w:ascii="Times New Roman" w:eastAsia="Times New Roman" w:hAnsi="Times New Roman"/>
          <w:sz w:val="24"/>
        </w:rPr>
        <w:t>y</w:t>
      </w:r>
      <w:r>
        <w:rPr>
          <w:rFonts w:ascii="Times New Roman" w:eastAsia="Times New Roman" w:hAnsi="Times New Roman"/>
          <w:sz w:val="24"/>
        </w:rPr>
        <w:tab/>
        <w:t xml:space="preserve">= </w:t>
      </w:r>
      <w:r w:rsidR="00BC5E09">
        <w:rPr>
          <w:rFonts w:ascii="Times New Roman" w:eastAsia="Times New Roman" w:hAnsi="Times New Roman"/>
          <w:sz w:val="24"/>
        </w:rPr>
        <w:t>20,393</w:t>
      </w:r>
      <w:r>
        <w:rPr>
          <w:rFonts w:ascii="Times New Roman" w:eastAsia="Times New Roman" w:hAnsi="Times New Roman"/>
          <w:sz w:val="24"/>
        </w:rPr>
        <w:t xml:space="preserve"> –</w:t>
      </w:r>
      <w:r w:rsidR="00BC5E09">
        <w:rPr>
          <w:rFonts w:ascii="Times New Roman" w:eastAsia="Times New Roman" w:hAnsi="Times New Roman"/>
          <w:sz w:val="24"/>
        </w:rPr>
        <w:t xml:space="preserve"> 7634,1</w:t>
      </w:r>
      <w:r w:rsidRPr="00347E53">
        <w:rPr>
          <w:rFonts w:ascii="Times New Roman" w:eastAsia="Times New Roman" w:hAnsi="Times New Roman"/>
          <w:sz w:val="24"/>
        </w:rPr>
        <w:t>x</w:t>
      </w:r>
    </w:p>
    <w:p w:rsidR="00094249" w:rsidRPr="00347E53" w:rsidRDefault="00BC5E09" w:rsidP="00094249">
      <w:pPr>
        <w:tabs>
          <w:tab w:val="left" w:pos="720"/>
          <w:tab w:val="left" w:pos="1440"/>
          <w:tab w:val="left" w:pos="2160"/>
          <w:tab w:val="left" w:pos="2880"/>
          <w:tab w:val="left" w:pos="3366"/>
        </w:tabs>
        <w:spacing w:after="0" w:line="240" w:lineRule="auto"/>
        <w:rPr>
          <w:rFonts w:ascii="Times New Roman" w:eastAsia="Times New Roman" w:hAnsi="Times New Roman"/>
          <w:sz w:val="24"/>
        </w:rPr>
      </w:pPr>
      <w:r>
        <w:rPr>
          <w:rFonts w:ascii="Times New Roman" w:eastAsia="Times New Roman" w:hAnsi="Times New Roman"/>
          <w:sz w:val="24"/>
        </w:rPr>
        <w:t>ln k</w:t>
      </w:r>
      <w:r>
        <w:rPr>
          <w:rFonts w:ascii="Times New Roman" w:eastAsia="Times New Roman" w:hAnsi="Times New Roman"/>
          <w:sz w:val="24"/>
        </w:rPr>
        <w:tab/>
        <w:t>= 20,393</w:t>
      </w:r>
      <w:r w:rsidR="00094249">
        <w:rPr>
          <w:rFonts w:ascii="Times New Roman" w:eastAsia="Times New Roman" w:hAnsi="Times New Roman"/>
          <w:sz w:val="24"/>
        </w:rPr>
        <w:t xml:space="preserve"> –</w:t>
      </w:r>
      <w:r>
        <w:rPr>
          <w:rFonts w:ascii="Times New Roman" w:eastAsia="Times New Roman" w:hAnsi="Times New Roman"/>
          <w:sz w:val="24"/>
        </w:rPr>
        <w:t xml:space="preserve"> 7634,1</w:t>
      </w:r>
      <w:r w:rsidR="00094249" w:rsidRPr="00347E53">
        <w:rPr>
          <w:rFonts w:ascii="Times New Roman" w:eastAsia="Times New Roman" w:hAnsi="Times New Roman"/>
          <w:sz w:val="24"/>
        </w:rPr>
        <w:t xml:space="preserve"> (1/T)</w:t>
      </w:r>
      <w:r w:rsidR="00094249" w:rsidRPr="00347E53">
        <w:rPr>
          <w:rFonts w:ascii="Times New Roman" w:eastAsia="Times New Roman" w:hAnsi="Times New Roman"/>
          <w:sz w:val="24"/>
        </w:rPr>
        <w:tab/>
      </w:r>
    </w:p>
    <w:p w:rsidR="00094249" w:rsidRPr="00347E53" w:rsidRDefault="00BC5E09" w:rsidP="00094249">
      <w:pPr>
        <w:spacing w:after="0" w:line="240" w:lineRule="auto"/>
        <w:rPr>
          <w:rFonts w:ascii="Times New Roman" w:eastAsia="Times New Roman" w:hAnsi="Times New Roman"/>
          <w:sz w:val="24"/>
        </w:rPr>
      </w:pPr>
      <w:r>
        <w:rPr>
          <w:rFonts w:ascii="Times New Roman" w:eastAsia="Times New Roman" w:hAnsi="Times New Roman"/>
          <w:sz w:val="24"/>
        </w:rPr>
        <w:t xml:space="preserve">-Ea/R </w:t>
      </w:r>
      <w:r>
        <w:rPr>
          <w:rFonts w:ascii="Times New Roman" w:eastAsia="Times New Roman" w:hAnsi="Times New Roman"/>
          <w:sz w:val="24"/>
        </w:rPr>
        <w:tab/>
        <w:t>= -7634,1</w:t>
      </w:r>
      <w:r w:rsidR="00094249" w:rsidRPr="00347E53">
        <w:rPr>
          <w:rFonts w:ascii="Times New Roman" w:eastAsia="Times New Roman" w:hAnsi="Times New Roman"/>
          <w:sz w:val="24"/>
        </w:rPr>
        <w:tab/>
        <w:t>; R= 1,986 kal/mol</w:t>
      </w:r>
    </w:p>
    <w:p w:rsidR="00094249" w:rsidRPr="00347E53" w:rsidRDefault="00094249" w:rsidP="00094249">
      <w:pPr>
        <w:spacing w:after="0" w:line="480" w:lineRule="auto"/>
        <w:rPr>
          <w:rFonts w:ascii="Times New Roman" w:eastAsia="Times New Roman" w:hAnsi="Times New Roman"/>
          <w:sz w:val="24"/>
        </w:rPr>
      </w:pPr>
      <w:r>
        <w:rPr>
          <w:rFonts w:ascii="Times New Roman" w:eastAsia="Times New Roman" w:hAnsi="Times New Roman"/>
          <w:sz w:val="24"/>
        </w:rPr>
        <w:t>Ea</w:t>
      </w:r>
      <w:r>
        <w:rPr>
          <w:rFonts w:ascii="Times New Roman" w:eastAsia="Times New Roman" w:hAnsi="Times New Roman"/>
          <w:sz w:val="24"/>
        </w:rPr>
        <w:tab/>
        <w:t>= 1</w:t>
      </w:r>
      <w:r w:rsidR="00BC5E09">
        <w:rPr>
          <w:rFonts w:ascii="Times New Roman" w:eastAsia="Times New Roman" w:hAnsi="Times New Roman"/>
          <w:sz w:val="24"/>
        </w:rPr>
        <w:t>5161,323</w:t>
      </w:r>
      <w:r w:rsidRPr="00347E53">
        <w:rPr>
          <w:rFonts w:ascii="Times New Roman" w:eastAsia="Times New Roman" w:hAnsi="Times New Roman"/>
          <w:sz w:val="24"/>
        </w:rPr>
        <w:t xml:space="preserve"> kal/mol</w:t>
      </w:r>
    </w:p>
    <w:p w:rsidR="00094249" w:rsidRPr="00347E53" w:rsidRDefault="00094249" w:rsidP="00094249">
      <w:pPr>
        <w:spacing w:after="0" w:line="240" w:lineRule="auto"/>
        <w:rPr>
          <w:rFonts w:ascii="Times New Roman" w:eastAsia="Times New Roman" w:hAnsi="Times New Roman"/>
          <w:sz w:val="24"/>
        </w:rPr>
      </w:pPr>
      <w:r w:rsidRPr="00347E53">
        <w:rPr>
          <w:rFonts w:ascii="Times New Roman" w:eastAsia="Times New Roman" w:hAnsi="Times New Roman"/>
          <w:sz w:val="24"/>
        </w:rPr>
        <w:t>ln k0</w:t>
      </w:r>
      <w:r w:rsidRPr="00347E53">
        <w:rPr>
          <w:rFonts w:ascii="Times New Roman" w:eastAsia="Times New Roman" w:hAnsi="Times New Roman"/>
          <w:sz w:val="24"/>
        </w:rPr>
        <w:tab/>
        <w:t>= a</w:t>
      </w:r>
    </w:p>
    <w:p w:rsidR="00094249" w:rsidRPr="00347E53" w:rsidRDefault="00BC5E09" w:rsidP="00094249">
      <w:pPr>
        <w:spacing w:after="0" w:line="240" w:lineRule="auto"/>
        <w:rPr>
          <w:rFonts w:ascii="Times New Roman" w:eastAsia="Times New Roman" w:hAnsi="Times New Roman"/>
          <w:sz w:val="24"/>
        </w:rPr>
      </w:pPr>
      <w:r>
        <w:rPr>
          <w:rFonts w:ascii="Times New Roman" w:eastAsia="Times New Roman" w:hAnsi="Times New Roman"/>
          <w:sz w:val="24"/>
        </w:rPr>
        <w:t>ln k0</w:t>
      </w:r>
      <w:r>
        <w:rPr>
          <w:rFonts w:ascii="Times New Roman" w:eastAsia="Times New Roman" w:hAnsi="Times New Roman"/>
          <w:sz w:val="24"/>
        </w:rPr>
        <w:tab/>
        <w:t>= 20,393</w:t>
      </w:r>
    </w:p>
    <w:p w:rsidR="00094249" w:rsidRPr="00347E53" w:rsidRDefault="00BC5E09" w:rsidP="00094249">
      <w:pPr>
        <w:spacing w:after="0" w:line="480" w:lineRule="auto"/>
        <w:rPr>
          <w:rFonts w:ascii="Times New Roman" w:eastAsia="Times New Roman" w:hAnsi="Times New Roman"/>
          <w:sz w:val="24"/>
        </w:rPr>
      </w:pPr>
      <w:r>
        <w:rPr>
          <w:rFonts w:ascii="Times New Roman" w:eastAsia="Times New Roman" w:hAnsi="Times New Roman"/>
          <w:sz w:val="24"/>
        </w:rPr>
        <w:t>k0</w:t>
      </w:r>
      <w:r>
        <w:rPr>
          <w:rFonts w:ascii="Times New Roman" w:eastAsia="Times New Roman" w:hAnsi="Times New Roman"/>
          <w:sz w:val="24"/>
        </w:rPr>
        <w:tab/>
        <w:t>= 718732642,3</w:t>
      </w:r>
    </w:p>
    <w:p w:rsidR="00094249" w:rsidRDefault="00094249" w:rsidP="00094249">
      <w:pPr>
        <w:spacing w:after="0" w:line="24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094249" w:rsidRDefault="00094249" w:rsidP="00094249">
      <w:pPr>
        <w:spacing w:after="0" w:line="240" w:lineRule="auto"/>
        <w:jc w:val="both"/>
        <w:rPr>
          <w:rFonts w:ascii="Times New Roman" w:hAnsi="Times New Roman"/>
          <w:sz w:val="24"/>
          <w:vertAlign w:val="superscript"/>
        </w:rPr>
      </w:pPr>
      <w:r w:rsidRPr="00347E53">
        <w:rPr>
          <w:rFonts w:ascii="Times New Roman" w:eastAsia="Times New Roman" w:hAnsi="Times New Roman"/>
          <w:sz w:val="24"/>
        </w:rPr>
        <w:t>k</w:t>
      </w:r>
      <w:r w:rsidRPr="00347E53">
        <w:rPr>
          <w:rFonts w:ascii="Times New Roman" w:eastAsia="Times New Roman" w:hAnsi="Times New Roman"/>
          <w:sz w:val="24"/>
        </w:rPr>
        <w:tab/>
        <w:t xml:space="preserve">= </w:t>
      </w:r>
      <w:r w:rsidR="00BC5E09">
        <w:rPr>
          <w:rFonts w:ascii="Times New Roman" w:hAnsi="Times New Roman"/>
          <w:sz w:val="24"/>
        </w:rPr>
        <w:t>718732642</w:t>
      </w:r>
      <w:r w:rsidRPr="00B668D3">
        <w:rPr>
          <w:rFonts w:ascii="Times New Roman" w:hAnsi="Times New Roman"/>
          <w:sz w:val="24"/>
        </w:rPr>
        <w:t>.e</w:t>
      </w:r>
      <w:r>
        <w:rPr>
          <w:rFonts w:ascii="Times New Roman" w:hAnsi="Times New Roman"/>
          <w:sz w:val="24"/>
          <w:vertAlign w:val="superscript"/>
        </w:rPr>
        <w:t>-</w:t>
      </w:r>
      <w:r w:rsidR="00BC5E09">
        <w:rPr>
          <w:rFonts w:ascii="Times New Roman" w:hAnsi="Times New Roman"/>
          <w:sz w:val="24"/>
          <w:vertAlign w:val="superscript"/>
        </w:rPr>
        <w:t>7634,1</w:t>
      </w:r>
      <w:r>
        <w:rPr>
          <w:rFonts w:ascii="Times New Roman" w:hAnsi="Times New Roman"/>
          <w:sz w:val="24"/>
          <w:vertAlign w:val="superscript"/>
        </w:rPr>
        <w:t>(1/</w:t>
      </w:r>
      <w:r w:rsidRPr="00D45B6F">
        <w:rPr>
          <w:rFonts w:ascii="Times New Roman" w:hAnsi="Times New Roman"/>
          <w:sz w:val="24"/>
          <w:vertAlign w:val="superscript"/>
        </w:rPr>
        <w:t>T)</w:t>
      </w:r>
    </w:p>
    <w:p w:rsidR="00094249" w:rsidRDefault="00094249" w:rsidP="00094249">
      <w:pPr>
        <w:spacing w:after="0" w:line="240" w:lineRule="auto"/>
        <w:jc w:val="both"/>
        <w:rPr>
          <w:rFonts w:ascii="Times New Roman" w:hAnsi="Times New Roman"/>
          <w:sz w:val="24"/>
        </w:rPr>
      </w:pPr>
      <w:r>
        <w:rPr>
          <w:rFonts w:ascii="Times New Roman" w:hAnsi="Times New Roman"/>
          <w:sz w:val="24"/>
        </w:rPr>
        <w:t>k 1</w:t>
      </w:r>
      <w:r w:rsidR="00BC5E09">
        <w:rPr>
          <w:rFonts w:ascii="Times New Roman" w:hAnsi="Times New Roman"/>
          <w:sz w:val="24"/>
        </w:rPr>
        <w:t>5</w:t>
      </w:r>
      <w:r w:rsidR="00BC5E09">
        <w:rPr>
          <w:rFonts w:ascii="Times New Roman" w:hAnsi="Times New Roman"/>
          <w:sz w:val="24"/>
        </w:rPr>
        <w:tab/>
        <w:t>= 0,00221</w:t>
      </w:r>
      <w:r>
        <w:rPr>
          <w:rFonts w:ascii="Times New Roman" w:hAnsi="Times New Roman"/>
          <w:sz w:val="24"/>
        </w:rPr>
        <w:t>/hari</w:t>
      </w:r>
    </w:p>
    <w:p w:rsidR="00094249" w:rsidRDefault="00094249" w:rsidP="00094249">
      <w:pPr>
        <w:spacing w:after="0" w:line="240" w:lineRule="auto"/>
        <w:jc w:val="both"/>
        <w:rPr>
          <w:rFonts w:ascii="Times New Roman" w:hAnsi="Times New Roman"/>
          <w:sz w:val="24"/>
        </w:rPr>
      </w:pPr>
      <w:r>
        <w:rPr>
          <w:rFonts w:ascii="Times New Roman" w:hAnsi="Times New Roman"/>
          <w:sz w:val="24"/>
        </w:rPr>
        <w:t>k 30</w:t>
      </w:r>
      <w:r w:rsidR="00BC5E09">
        <w:rPr>
          <w:rFonts w:ascii="Times New Roman" w:hAnsi="Times New Roman"/>
          <w:sz w:val="24"/>
        </w:rPr>
        <w:tab/>
        <w:t>= 0,00821</w:t>
      </w:r>
      <w:r>
        <w:rPr>
          <w:rFonts w:ascii="Times New Roman" w:hAnsi="Times New Roman"/>
          <w:sz w:val="24"/>
        </w:rPr>
        <w:t>/hari</w:t>
      </w:r>
    </w:p>
    <w:p w:rsidR="00094249" w:rsidRDefault="00094249" w:rsidP="00094249">
      <w:pPr>
        <w:spacing w:after="0" w:line="480" w:lineRule="auto"/>
        <w:jc w:val="both"/>
        <w:rPr>
          <w:rFonts w:ascii="Times New Roman" w:hAnsi="Times New Roman"/>
          <w:sz w:val="24"/>
        </w:rPr>
      </w:pPr>
      <w:r>
        <w:rPr>
          <w:rFonts w:ascii="Times New Roman" w:hAnsi="Times New Roman"/>
          <w:sz w:val="24"/>
        </w:rPr>
        <w:t>k 45</w:t>
      </w:r>
      <w:r w:rsidR="00BC5E09">
        <w:rPr>
          <w:rFonts w:ascii="Times New Roman" w:hAnsi="Times New Roman"/>
          <w:sz w:val="24"/>
        </w:rPr>
        <w:tab/>
        <w:t>= 0,027</w:t>
      </w:r>
      <w:r w:rsidR="00DE0FEA">
        <w:rPr>
          <w:rFonts w:ascii="Times New Roman" w:hAnsi="Times New Roman"/>
          <w:sz w:val="24"/>
        </w:rPr>
        <w:t>/hari</w:t>
      </w:r>
    </w:p>
    <w:p w:rsidR="00094249" w:rsidRDefault="00094249" w:rsidP="00DE0FEA">
      <w:pPr>
        <w:spacing w:after="0" w:line="240" w:lineRule="auto"/>
        <w:jc w:val="both"/>
        <w:rPr>
          <w:rFonts w:ascii="Times New Roman" w:hAnsi="Times New Roman"/>
          <w:sz w:val="24"/>
        </w:rPr>
      </w:pPr>
      <w:r>
        <w:rPr>
          <w:rFonts w:ascii="Times New Roman" w:hAnsi="Times New Roman"/>
          <w:sz w:val="24"/>
        </w:rPr>
        <w:t xml:space="preserve">Pendugaan umur simpan dodol nanas yang dikemas dengan </w:t>
      </w:r>
      <w:r w:rsidRPr="0023292F">
        <w:rPr>
          <w:rFonts w:ascii="Times New Roman" w:hAnsi="Times New Roman"/>
          <w:i/>
          <w:sz w:val="24"/>
        </w:rPr>
        <w:t>Edible film</w:t>
      </w:r>
      <w:r>
        <w:rPr>
          <w:rFonts w:ascii="Times New Roman" w:hAnsi="Times New Roman"/>
          <w:sz w:val="24"/>
        </w:rPr>
        <w:t xml:space="preserve"> menggunakan rumus :</w:t>
      </w:r>
    </w:p>
    <w:p w:rsidR="00094249" w:rsidRDefault="00094249" w:rsidP="00DE0FEA">
      <w:pPr>
        <w:spacing w:after="0" w:line="240" w:lineRule="auto"/>
        <w:jc w:val="both"/>
        <w:rPr>
          <w:rFonts w:ascii="Times New Roman" w:hAnsi="Times New Roman"/>
          <w:sz w:val="24"/>
        </w:rPr>
      </w:pPr>
      <w:r>
        <w:rPr>
          <w:rFonts w:ascii="Times New Roman" w:hAnsi="Times New Roman"/>
          <w:sz w:val="24"/>
        </w:rPr>
        <w:t xml:space="preserve">t </w:t>
      </w:r>
      <w:r>
        <w:rPr>
          <w:rFonts w:ascii="Times New Roman" w:hAnsi="Times New Roman"/>
          <w:sz w:val="24"/>
        </w:rPr>
        <w:tab/>
        <w:t>= (ln C</w:t>
      </w:r>
      <w:r w:rsidRPr="003F68AB">
        <w:rPr>
          <w:rFonts w:ascii="Times New Roman" w:hAnsi="Times New Roman"/>
          <w:sz w:val="24"/>
          <w:vertAlign w:val="subscript"/>
        </w:rPr>
        <w:t>0</w:t>
      </w:r>
      <w:r>
        <w:rPr>
          <w:rFonts w:ascii="Times New Roman" w:hAnsi="Times New Roman"/>
          <w:sz w:val="24"/>
        </w:rPr>
        <w:t>/C</w:t>
      </w:r>
      <w:r w:rsidRPr="003F68AB">
        <w:rPr>
          <w:rFonts w:ascii="Times New Roman" w:hAnsi="Times New Roman"/>
          <w:sz w:val="24"/>
          <w:vertAlign w:val="subscript"/>
        </w:rPr>
        <w:t>t</w:t>
      </w:r>
      <w:r>
        <w:rPr>
          <w:rFonts w:ascii="Times New Roman" w:hAnsi="Times New Roman"/>
          <w:sz w:val="24"/>
        </w:rPr>
        <w:t>)/k</w:t>
      </w:r>
    </w:p>
    <w:p w:rsidR="00094249" w:rsidRDefault="00094249" w:rsidP="00094249">
      <w:pPr>
        <w:spacing w:after="0" w:line="240" w:lineRule="auto"/>
        <w:jc w:val="both"/>
        <w:rPr>
          <w:rFonts w:ascii="Times New Roman" w:hAnsi="Times New Roman"/>
          <w:sz w:val="24"/>
        </w:rPr>
      </w:pPr>
      <w:r>
        <w:rPr>
          <w:rFonts w:ascii="Times New Roman" w:hAnsi="Times New Roman"/>
          <w:sz w:val="24"/>
        </w:rPr>
        <w:t>pada suhu 15</w:t>
      </w:r>
      <w:r w:rsidRPr="00E1068D">
        <w:rPr>
          <w:rFonts w:ascii="Times New Roman" w:hAnsi="Times New Roman"/>
          <w:sz w:val="24"/>
          <w:vertAlign w:val="superscript"/>
        </w:rPr>
        <w:t>o</w:t>
      </w:r>
      <w:r>
        <w:rPr>
          <w:rFonts w:ascii="Times New Roman" w:hAnsi="Times New Roman"/>
          <w:sz w:val="24"/>
        </w:rPr>
        <w:t>C</w:t>
      </w:r>
    </w:p>
    <w:p w:rsidR="00094249" w:rsidRDefault="00094249" w:rsidP="00094249">
      <w:pPr>
        <w:spacing w:after="0" w:line="240" w:lineRule="auto"/>
        <w:jc w:val="both"/>
        <w:rPr>
          <w:rFonts w:ascii="Times New Roman" w:hAnsi="Times New Roman"/>
          <w:sz w:val="24"/>
        </w:rPr>
      </w:pPr>
      <w:r>
        <w:rPr>
          <w:rFonts w:ascii="Times New Roman" w:hAnsi="Times New Roman"/>
          <w:sz w:val="24"/>
        </w:rPr>
        <w:t>t 15</w:t>
      </w:r>
      <w:r>
        <w:rPr>
          <w:rFonts w:ascii="Times New Roman" w:hAnsi="Times New Roman"/>
          <w:sz w:val="24"/>
        </w:rPr>
        <w:tab/>
        <w:t>= (ln 18,5/10</w:t>
      </w:r>
      <w:r w:rsidR="00BC5E09">
        <w:rPr>
          <w:rFonts w:ascii="Times New Roman" w:hAnsi="Times New Roman"/>
          <w:sz w:val="24"/>
        </w:rPr>
        <w:t>)/0,00</w:t>
      </w:r>
      <w:r>
        <w:rPr>
          <w:rFonts w:ascii="Times New Roman" w:hAnsi="Times New Roman"/>
          <w:sz w:val="24"/>
        </w:rPr>
        <w:t>2</w:t>
      </w:r>
      <w:r w:rsidR="00BC5E09">
        <w:rPr>
          <w:rFonts w:ascii="Times New Roman" w:hAnsi="Times New Roman"/>
          <w:sz w:val="24"/>
        </w:rPr>
        <w:t>21</w:t>
      </w:r>
      <w:r>
        <w:rPr>
          <w:rFonts w:ascii="Times New Roman" w:hAnsi="Times New Roman"/>
          <w:sz w:val="24"/>
        </w:rPr>
        <w:t xml:space="preserve"> =</w:t>
      </w:r>
      <w:r w:rsidR="00BC5E09">
        <w:rPr>
          <w:rFonts w:ascii="Times New Roman" w:hAnsi="Times New Roman"/>
          <w:sz w:val="24"/>
        </w:rPr>
        <w:t xml:space="preserve"> 278,36</w:t>
      </w:r>
      <w:r w:rsidR="00DE0FEA">
        <w:rPr>
          <w:rFonts w:ascii="Times New Roman" w:hAnsi="Times New Roman"/>
          <w:sz w:val="24"/>
        </w:rPr>
        <w:t xml:space="preserve"> hari</w:t>
      </w:r>
    </w:p>
    <w:p w:rsidR="00094249" w:rsidRDefault="00094249" w:rsidP="00094249">
      <w:pPr>
        <w:spacing w:after="0" w:line="240" w:lineRule="auto"/>
        <w:jc w:val="both"/>
        <w:rPr>
          <w:rFonts w:ascii="Times New Roman" w:hAnsi="Times New Roman"/>
          <w:sz w:val="24"/>
        </w:rPr>
      </w:pPr>
      <w:r>
        <w:rPr>
          <w:rFonts w:ascii="Times New Roman" w:hAnsi="Times New Roman"/>
          <w:sz w:val="24"/>
        </w:rPr>
        <w:t>pada suhu 30</w:t>
      </w:r>
      <w:r w:rsidRPr="00E1068D">
        <w:rPr>
          <w:rFonts w:ascii="Times New Roman" w:hAnsi="Times New Roman"/>
          <w:sz w:val="24"/>
          <w:vertAlign w:val="superscript"/>
        </w:rPr>
        <w:t>o</w:t>
      </w:r>
      <w:r>
        <w:rPr>
          <w:rFonts w:ascii="Times New Roman" w:hAnsi="Times New Roman"/>
          <w:sz w:val="24"/>
        </w:rPr>
        <w:t>C</w:t>
      </w:r>
    </w:p>
    <w:p w:rsidR="00094249" w:rsidRDefault="00094249" w:rsidP="00094249">
      <w:pPr>
        <w:spacing w:after="0" w:line="240" w:lineRule="auto"/>
        <w:jc w:val="both"/>
        <w:rPr>
          <w:rFonts w:ascii="Times New Roman" w:hAnsi="Times New Roman"/>
          <w:sz w:val="24"/>
        </w:rPr>
      </w:pPr>
      <w:r>
        <w:rPr>
          <w:rFonts w:ascii="Times New Roman" w:hAnsi="Times New Roman"/>
          <w:sz w:val="24"/>
        </w:rPr>
        <w:t>t 30</w:t>
      </w:r>
      <w:r>
        <w:rPr>
          <w:rFonts w:ascii="Times New Roman" w:hAnsi="Times New Roman"/>
          <w:sz w:val="24"/>
        </w:rPr>
        <w:tab/>
        <w:t>= (ln 18,5/10)/0,00</w:t>
      </w:r>
      <w:r w:rsidR="00BC5E09">
        <w:rPr>
          <w:rFonts w:ascii="Times New Roman" w:hAnsi="Times New Roman"/>
          <w:sz w:val="24"/>
        </w:rPr>
        <w:t>821   = 74,93</w:t>
      </w:r>
      <w:r w:rsidR="00DE0FEA">
        <w:rPr>
          <w:rFonts w:ascii="Times New Roman" w:hAnsi="Times New Roman"/>
          <w:sz w:val="24"/>
        </w:rPr>
        <w:t xml:space="preserve"> hari</w:t>
      </w:r>
    </w:p>
    <w:p w:rsidR="00094249" w:rsidRDefault="00094249" w:rsidP="00094249">
      <w:pPr>
        <w:spacing w:after="0" w:line="240" w:lineRule="auto"/>
        <w:jc w:val="both"/>
        <w:rPr>
          <w:rFonts w:ascii="Times New Roman" w:hAnsi="Times New Roman"/>
          <w:sz w:val="24"/>
        </w:rPr>
      </w:pPr>
      <w:r>
        <w:rPr>
          <w:rFonts w:ascii="Times New Roman" w:hAnsi="Times New Roman"/>
          <w:sz w:val="24"/>
        </w:rPr>
        <w:t>pada suhu 45</w:t>
      </w:r>
      <w:r w:rsidRPr="00E1068D">
        <w:rPr>
          <w:rFonts w:ascii="Times New Roman" w:hAnsi="Times New Roman"/>
          <w:sz w:val="24"/>
          <w:vertAlign w:val="superscript"/>
        </w:rPr>
        <w:t>o</w:t>
      </w:r>
      <w:r>
        <w:rPr>
          <w:rFonts w:ascii="Times New Roman" w:hAnsi="Times New Roman"/>
          <w:sz w:val="24"/>
        </w:rPr>
        <w:t>C</w:t>
      </w:r>
    </w:p>
    <w:p w:rsidR="00094249" w:rsidRDefault="00094249" w:rsidP="00094249">
      <w:pPr>
        <w:spacing w:after="0" w:line="240" w:lineRule="auto"/>
        <w:rPr>
          <w:rFonts w:ascii="Times New Roman" w:hAnsi="Times New Roman"/>
          <w:sz w:val="24"/>
        </w:rPr>
      </w:pPr>
      <w:r>
        <w:rPr>
          <w:rFonts w:ascii="Times New Roman" w:hAnsi="Times New Roman"/>
          <w:sz w:val="24"/>
        </w:rPr>
        <w:t>t 45</w:t>
      </w:r>
      <w:r>
        <w:rPr>
          <w:rFonts w:ascii="Times New Roman" w:hAnsi="Times New Roman"/>
          <w:sz w:val="24"/>
        </w:rPr>
        <w:tab/>
        <w:t>= (ln 18,5/10</w:t>
      </w:r>
      <w:r w:rsidR="00BC5E09">
        <w:rPr>
          <w:rFonts w:ascii="Times New Roman" w:hAnsi="Times New Roman"/>
          <w:sz w:val="24"/>
        </w:rPr>
        <w:t>)/0,027</w:t>
      </w:r>
      <w:r w:rsidR="00BC5E09">
        <w:rPr>
          <w:rFonts w:ascii="Times New Roman" w:hAnsi="Times New Roman"/>
          <w:sz w:val="24"/>
        </w:rPr>
        <w:tab/>
        <w:t>= 22,78</w:t>
      </w:r>
      <w:r>
        <w:rPr>
          <w:rFonts w:ascii="Times New Roman" w:hAnsi="Times New Roman"/>
          <w:sz w:val="24"/>
        </w:rPr>
        <w:t xml:space="preserve"> hari</w:t>
      </w:r>
    </w:p>
    <w:p w:rsidR="00C11196" w:rsidRDefault="00C11196" w:rsidP="00FC3AB7">
      <w:pPr>
        <w:spacing w:after="160" w:line="259" w:lineRule="auto"/>
        <w:jc w:val="center"/>
        <w:rPr>
          <w:rFonts w:ascii="Times New Roman" w:eastAsiaTheme="majorEastAsia" w:hAnsi="Times New Roman" w:cstheme="majorBidi"/>
          <w:b/>
          <w:sz w:val="24"/>
          <w:szCs w:val="26"/>
        </w:rPr>
      </w:pPr>
      <w:r>
        <w:br w:type="page"/>
      </w:r>
    </w:p>
    <w:p w:rsidR="00C4473C" w:rsidRDefault="00C4473C" w:rsidP="00892DC6">
      <w:pPr>
        <w:pStyle w:val="Heading2"/>
        <w:spacing w:before="0"/>
      </w:pPr>
      <w:bookmarkStart w:id="124" w:name="_Toc494295918"/>
      <w:r>
        <w:lastRenderedPageBreak/>
        <w:t>Lampiran 22. Perhitungan Pendugaan Umur Simpan Dodol Nanas Parameter Aw</w:t>
      </w:r>
      <w:bookmarkEnd w:id="124"/>
    </w:p>
    <w:p w:rsidR="00063F07" w:rsidRPr="008709AF" w:rsidRDefault="00063F07" w:rsidP="008709AF">
      <w:pPr>
        <w:spacing w:after="0"/>
        <w:rPr>
          <w:rFonts w:ascii="Times New Roman" w:hAnsi="Times New Roman" w:cs="Times New Roman"/>
        </w:rPr>
      </w:pPr>
      <w:r w:rsidRPr="008709AF">
        <w:rPr>
          <w:rFonts w:ascii="Times New Roman" w:hAnsi="Times New Roman" w:cs="Times New Roman"/>
        </w:rPr>
        <w:t>Hari ke 0</w:t>
      </w:r>
    </w:p>
    <w:tbl>
      <w:tblPr>
        <w:tblW w:w="0" w:type="auto"/>
        <w:jc w:val="center"/>
        <w:tblLook w:val="04A0" w:firstRow="1" w:lastRow="0" w:firstColumn="1" w:lastColumn="0" w:noHBand="0" w:noVBand="1"/>
      </w:tblPr>
      <w:tblGrid>
        <w:gridCol w:w="2344"/>
        <w:gridCol w:w="2792"/>
      </w:tblGrid>
      <w:tr w:rsidR="00063F07" w:rsidRPr="008709AF" w:rsidTr="00063F07">
        <w:trPr>
          <w:jc w:val="center"/>
        </w:trPr>
        <w:tc>
          <w:tcPr>
            <w:tcW w:w="2344" w:type="dxa"/>
            <w:vAlign w:val="center"/>
          </w:tcPr>
          <w:p w:rsidR="00063F07" w:rsidRPr="008709AF" w:rsidRDefault="00063F07" w:rsidP="008709AF">
            <w:pPr>
              <w:spacing w:after="0" w:line="259" w:lineRule="auto"/>
              <w:jc w:val="center"/>
              <w:rPr>
                <w:rFonts w:ascii="Times New Roman" w:hAnsi="Times New Roman" w:cs="Times New Roman"/>
              </w:rPr>
            </w:pPr>
            <w:r w:rsidRPr="008709AF">
              <w:rPr>
                <w:rFonts w:ascii="Times New Roman" w:hAnsi="Times New Roman" w:cs="Times New Roman"/>
              </w:rPr>
              <w:t>Pembacaan I</w:t>
            </w:r>
          </w:p>
        </w:tc>
        <w:tc>
          <w:tcPr>
            <w:tcW w:w="2792" w:type="dxa"/>
            <w:vAlign w:val="center"/>
          </w:tcPr>
          <w:p w:rsidR="00063F07" w:rsidRPr="008709AF" w:rsidRDefault="00063F07" w:rsidP="008709AF">
            <w:pPr>
              <w:spacing w:after="0" w:line="259" w:lineRule="auto"/>
              <w:jc w:val="center"/>
              <w:rPr>
                <w:rFonts w:ascii="Times New Roman" w:hAnsi="Times New Roman" w:cs="Times New Roman"/>
              </w:rPr>
            </w:pPr>
            <w:r w:rsidRPr="008709AF">
              <w:rPr>
                <w:rFonts w:ascii="Times New Roman" w:hAnsi="Times New Roman" w:cs="Times New Roman"/>
              </w:rPr>
              <w:t>Pembacaan II</w:t>
            </w:r>
          </w:p>
        </w:tc>
      </w:tr>
      <w:tr w:rsidR="00063F07" w:rsidRPr="008709AF" w:rsidTr="00063F07">
        <w:trPr>
          <w:jc w:val="center"/>
        </w:trPr>
        <w:tc>
          <w:tcPr>
            <w:tcW w:w="2344" w:type="dxa"/>
            <w:vAlign w:val="center"/>
          </w:tcPr>
          <w:p w:rsidR="00063F07" w:rsidRPr="008709AF" w:rsidRDefault="00063F07" w:rsidP="008709AF">
            <w:pPr>
              <w:spacing w:after="0" w:line="259" w:lineRule="auto"/>
              <w:jc w:val="center"/>
              <w:rPr>
                <w:rFonts w:ascii="Times New Roman" w:hAnsi="Times New Roman" w:cs="Times New Roman"/>
              </w:rPr>
            </w:pPr>
            <w:r w:rsidRPr="008709AF">
              <w:rPr>
                <w:rFonts w:ascii="Times New Roman" w:hAnsi="Times New Roman" w:cs="Times New Roman"/>
              </w:rPr>
              <w:t>0,687</w:t>
            </w:r>
          </w:p>
        </w:tc>
        <w:tc>
          <w:tcPr>
            <w:tcW w:w="2792" w:type="dxa"/>
            <w:vAlign w:val="center"/>
          </w:tcPr>
          <w:p w:rsidR="00063F07" w:rsidRPr="008709AF" w:rsidRDefault="00063F07" w:rsidP="008709AF">
            <w:pPr>
              <w:spacing w:after="0" w:line="259" w:lineRule="auto"/>
              <w:jc w:val="center"/>
              <w:rPr>
                <w:rFonts w:ascii="Times New Roman" w:hAnsi="Times New Roman" w:cs="Times New Roman"/>
              </w:rPr>
            </w:pPr>
            <w:r w:rsidRPr="008709AF">
              <w:rPr>
                <w:rFonts w:ascii="Times New Roman" w:hAnsi="Times New Roman" w:cs="Times New Roman"/>
              </w:rPr>
              <w:t>0,685</w:t>
            </w:r>
          </w:p>
        </w:tc>
      </w:tr>
    </w:tbl>
    <w:p w:rsidR="00063F07" w:rsidRPr="008709AF" w:rsidRDefault="00063F07" w:rsidP="008709AF">
      <w:pPr>
        <w:spacing w:after="0" w:line="259" w:lineRule="auto"/>
        <w:rPr>
          <w:rFonts w:ascii="Times New Roman" w:hAnsi="Times New Roman" w:cs="Times New Roman"/>
        </w:rPr>
      </w:pPr>
    </w:p>
    <w:p w:rsidR="00063F07" w:rsidRPr="008709AF" w:rsidRDefault="00063F07" w:rsidP="008709AF">
      <w:pPr>
        <w:pStyle w:val="ListParagraph"/>
        <w:numPr>
          <w:ilvl w:val="0"/>
          <w:numId w:val="39"/>
        </w:numPr>
        <w:spacing w:after="0" w:line="259" w:lineRule="auto"/>
        <w:ind w:left="360"/>
        <w:rPr>
          <w:rFonts w:ascii="Times New Roman" w:eastAsiaTheme="majorEastAsia" w:hAnsi="Times New Roman" w:cs="Times New Roman"/>
          <w:b/>
          <w:sz w:val="24"/>
          <w:szCs w:val="26"/>
        </w:rPr>
      </w:pPr>
      <w:r w:rsidRPr="008709AF">
        <w:rPr>
          <w:rFonts w:ascii="Times New Roman" w:hAnsi="Times New Roman" w:cs="Times New Roman"/>
          <w:i/>
        </w:rPr>
        <w:t>Edible film</w:t>
      </w:r>
      <w:r w:rsidRPr="008709AF">
        <w:rPr>
          <w:rFonts w:ascii="Times New Roman" w:hAnsi="Times New Roman" w:cs="Times New Roman"/>
        </w:rPr>
        <w:t xml:space="preserve"> kontrol</w:t>
      </w:r>
    </w:p>
    <w:p w:rsidR="00063F07" w:rsidRPr="008709AF" w:rsidRDefault="00063F07" w:rsidP="008709AF">
      <w:pPr>
        <w:spacing w:after="0" w:line="259" w:lineRule="auto"/>
        <w:rPr>
          <w:rFonts w:ascii="Times New Roman" w:eastAsiaTheme="majorEastAsia" w:hAnsi="Times New Roman" w:cs="Times New Roman"/>
          <w:sz w:val="24"/>
          <w:szCs w:val="26"/>
        </w:rPr>
      </w:pPr>
      <w:r w:rsidRPr="008709AF">
        <w:rPr>
          <w:rFonts w:ascii="Times New Roman" w:eastAsiaTheme="majorEastAsia" w:hAnsi="Times New Roman" w:cs="Times New Roman"/>
          <w:sz w:val="24"/>
          <w:szCs w:val="26"/>
        </w:rPr>
        <w:t>Hari ke 7</w:t>
      </w:r>
    </w:p>
    <w:tbl>
      <w:tblPr>
        <w:tblW w:w="5728" w:type="dxa"/>
        <w:tblLook w:val="04A0" w:firstRow="1" w:lastRow="0" w:firstColumn="1" w:lastColumn="0" w:noHBand="0" w:noVBand="1"/>
      </w:tblPr>
      <w:tblGrid>
        <w:gridCol w:w="1566"/>
        <w:gridCol w:w="1940"/>
        <w:gridCol w:w="2222"/>
      </w:tblGrid>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0,687</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0,685</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0,768</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0,791</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0,753</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0,767</w:t>
            </w:r>
          </w:p>
        </w:tc>
      </w:tr>
    </w:tbl>
    <w:p w:rsidR="00063F07" w:rsidRPr="008709AF" w:rsidRDefault="00063F07" w:rsidP="008709AF">
      <w:pPr>
        <w:spacing w:after="0" w:line="259" w:lineRule="auto"/>
        <w:rPr>
          <w:rFonts w:ascii="Times New Roman" w:hAnsi="Times New Roman" w:cs="Times New Roman"/>
        </w:rPr>
      </w:pPr>
      <w:r w:rsidRPr="008709AF">
        <w:rPr>
          <w:rFonts w:ascii="Times New Roman" w:hAnsi="Times New Roman" w:cs="Times New Roman"/>
        </w:rPr>
        <w:t>Hari ke 14</w:t>
      </w:r>
    </w:p>
    <w:tbl>
      <w:tblPr>
        <w:tblW w:w="5728" w:type="dxa"/>
        <w:tblLook w:val="04A0" w:firstRow="1" w:lastRow="0" w:firstColumn="1" w:lastColumn="0" w:noHBand="0" w:noVBand="1"/>
      </w:tblPr>
      <w:tblGrid>
        <w:gridCol w:w="1566"/>
        <w:gridCol w:w="1940"/>
        <w:gridCol w:w="2222"/>
      </w:tblGrid>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0,71</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0,705</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0,717</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0,699</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0,609</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0,607</w:t>
            </w:r>
          </w:p>
        </w:tc>
      </w:tr>
    </w:tbl>
    <w:p w:rsidR="003E5E9F" w:rsidRPr="008709AF" w:rsidRDefault="003E5E9F" w:rsidP="008709AF">
      <w:pPr>
        <w:spacing w:after="0" w:line="259" w:lineRule="auto"/>
        <w:rPr>
          <w:rFonts w:ascii="Times New Roman" w:hAnsi="Times New Roman" w:cs="Times New Roman"/>
        </w:rPr>
      </w:pPr>
      <w:r w:rsidRPr="008709AF">
        <w:rPr>
          <w:rFonts w:ascii="Times New Roman" w:hAnsi="Times New Roman" w:cs="Times New Roman"/>
        </w:rPr>
        <w:t>Hari ke 21</w:t>
      </w:r>
    </w:p>
    <w:tbl>
      <w:tblPr>
        <w:tblW w:w="5728" w:type="dxa"/>
        <w:tblLook w:val="04A0" w:firstRow="1" w:lastRow="0" w:firstColumn="1" w:lastColumn="0" w:noHBand="0" w:noVBand="1"/>
      </w:tblPr>
      <w:tblGrid>
        <w:gridCol w:w="1566"/>
        <w:gridCol w:w="1940"/>
        <w:gridCol w:w="2222"/>
      </w:tblGrid>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0,906</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0,904</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0,87</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0,869</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0,79</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0,768</w:t>
            </w:r>
          </w:p>
        </w:tc>
      </w:tr>
    </w:tbl>
    <w:p w:rsidR="003E5E9F" w:rsidRPr="008709AF" w:rsidRDefault="003E5E9F" w:rsidP="008709AF">
      <w:pPr>
        <w:spacing w:after="0" w:line="259" w:lineRule="auto"/>
        <w:rPr>
          <w:rFonts w:ascii="Times New Roman" w:hAnsi="Times New Roman" w:cs="Times New Roman"/>
        </w:rPr>
      </w:pPr>
      <w:r w:rsidRPr="008709AF">
        <w:rPr>
          <w:rFonts w:ascii="Times New Roman" w:hAnsi="Times New Roman" w:cs="Times New Roman"/>
        </w:rPr>
        <w:t>Hari ke 28</w:t>
      </w:r>
    </w:p>
    <w:tbl>
      <w:tblPr>
        <w:tblW w:w="5728" w:type="dxa"/>
        <w:tblLook w:val="04A0" w:firstRow="1" w:lastRow="0" w:firstColumn="1" w:lastColumn="0" w:noHBand="0" w:noVBand="1"/>
      </w:tblPr>
      <w:tblGrid>
        <w:gridCol w:w="1566"/>
        <w:gridCol w:w="1940"/>
        <w:gridCol w:w="2222"/>
      </w:tblGrid>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0,755</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0,737</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0,674</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0,656</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0,564</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0,565</w:t>
            </w:r>
          </w:p>
        </w:tc>
      </w:tr>
    </w:tbl>
    <w:p w:rsidR="003E5E9F" w:rsidRPr="008709AF" w:rsidRDefault="003E5E9F" w:rsidP="008709AF">
      <w:pPr>
        <w:spacing w:after="0" w:line="259" w:lineRule="auto"/>
        <w:rPr>
          <w:rFonts w:ascii="Times New Roman" w:hAnsi="Times New Roman" w:cs="Times New Roman"/>
        </w:rPr>
      </w:pPr>
      <w:r w:rsidRPr="008709AF">
        <w:rPr>
          <w:rFonts w:ascii="Times New Roman" w:hAnsi="Times New Roman" w:cs="Times New Roman"/>
        </w:rPr>
        <w:t>Hari ke 35</w:t>
      </w:r>
    </w:p>
    <w:tbl>
      <w:tblPr>
        <w:tblW w:w="5728" w:type="dxa"/>
        <w:tblLook w:val="04A0" w:firstRow="1" w:lastRow="0" w:firstColumn="1" w:lastColumn="0" w:noHBand="0" w:noVBand="1"/>
      </w:tblPr>
      <w:tblGrid>
        <w:gridCol w:w="1566"/>
        <w:gridCol w:w="1940"/>
        <w:gridCol w:w="2222"/>
      </w:tblGrid>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0,677</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0,671</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0,594</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0,59</w:t>
            </w:r>
          </w:p>
        </w:tc>
      </w:tr>
      <w:tr w:rsidR="00381E79" w:rsidRPr="008709AF" w:rsidTr="00381E79">
        <w:tc>
          <w:tcPr>
            <w:tcW w:w="1566"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0,543</w:t>
            </w:r>
          </w:p>
        </w:tc>
        <w:tc>
          <w:tcPr>
            <w:tcW w:w="2222" w:type="dxa"/>
          </w:tcPr>
          <w:p w:rsidR="00381E79" w:rsidRPr="008709AF" w:rsidRDefault="00381E79" w:rsidP="008709AF">
            <w:pPr>
              <w:spacing w:after="0" w:line="259" w:lineRule="auto"/>
              <w:rPr>
                <w:rFonts w:ascii="Times New Roman" w:hAnsi="Times New Roman" w:cs="Times New Roman"/>
              </w:rPr>
            </w:pPr>
            <w:r w:rsidRPr="008709AF">
              <w:rPr>
                <w:rFonts w:ascii="Times New Roman" w:hAnsi="Times New Roman" w:cs="Times New Roman"/>
              </w:rPr>
              <w:t>0,543</w:t>
            </w:r>
          </w:p>
        </w:tc>
      </w:tr>
    </w:tbl>
    <w:p w:rsidR="00C4473C" w:rsidRPr="008709AF" w:rsidRDefault="00C4473C" w:rsidP="008709AF">
      <w:pPr>
        <w:spacing w:after="0" w:line="259" w:lineRule="auto"/>
        <w:rPr>
          <w:rFonts w:ascii="Times New Roman" w:eastAsiaTheme="majorEastAsia" w:hAnsi="Times New Roman" w:cs="Times New Roman"/>
          <w:b/>
          <w:sz w:val="24"/>
          <w:szCs w:val="26"/>
        </w:rPr>
      </w:pPr>
    </w:p>
    <w:tbl>
      <w:tblPr>
        <w:tblW w:w="9087" w:type="dxa"/>
        <w:tblInd w:w="-147"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381E79" w:rsidRPr="008709AF" w:rsidTr="00381E79">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15</w:t>
            </w:r>
            <w:r w:rsidRPr="008709AF">
              <w:rPr>
                <w:rFonts w:ascii="Times New Roman" w:eastAsia="Times New Roman" w:hAnsi="Times New Roman" w:cs="Times New Roman"/>
                <w:color w:val="000000"/>
                <w:vertAlign w:val="superscript"/>
                <w:lang w:eastAsia="id-ID"/>
              </w:rPr>
              <w:t>o</w:t>
            </w:r>
            <w:r w:rsidRPr="008709AF">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30</w:t>
            </w:r>
            <w:r w:rsidRPr="008709AF">
              <w:rPr>
                <w:rFonts w:ascii="Times New Roman" w:eastAsia="Times New Roman" w:hAnsi="Times New Roman" w:cs="Times New Roman"/>
                <w:color w:val="000000"/>
                <w:vertAlign w:val="superscript"/>
                <w:lang w:eastAsia="id-ID"/>
              </w:rPr>
              <w:t>o</w:t>
            </w:r>
            <w:r w:rsidRPr="008709AF">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45</w:t>
            </w:r>
            <w:r w:rsidRPr="008709AF">
              <w:rPr>
                <w:rFonts w:ascii="Times New Roman" w:eastAsia="Times New Roman" w:hAnsi="Times New Roman" w:cs="Times New Roman"/>
                <w:color w:val="000000"/>
                <w:vertAlign w:val="superscript"/>
                <w:lang w:eastAsia="id-ID"/>
              </w:rPr>
              <w:t>o</w:t>
            </w:r>
            <w:r w:rsidRPr="008709AF">
              <w:rPr>
                <w:rFonts w:ascii="Times New Roman" w:eastAsia="Times New Roman" w:hAnsi="Times New Roman" w:cs="Times New Roman"/>
                <w:color w:val="000000"/>
                <w:lang w:eastAsia="id-ID"/>
              </w:rPr>
              <w:t>C</w:t>
            </w:r>
          </w:p>
        </w:tc>
      </w:tr>
      <w:tr w:rsidR="00381E79" w:rsidRPr="008709AF" w:rsidTr="00381E79">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p>
        </w:tc>
        <w:tc>
          <w:tcPr>
            <w:tcW w:w="777"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b/>
                <w:color w:val="000000"/>
                <w:lang w:eastAsia="id-ID"/>
              </w:rPr>
            </w:pPr>
            <w:r w:rsidRPr="008709AF">
              <w:rPr>
                <w:rFonts w:ascii="Times New Roman" w:eastAsia="Times New Roman" w:hAnsi="Times New Roman" w:cs="Times New Roman"/>
                <w:b/>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b/>
                <w:bCs/>
                <w:color w:val="000000"/>
                <w:lang w:eastAsia="id-ID"/>
              </w:rPr>
            </w:pPr>
            <w:r w:rsidRPr="008709AF">
              <w:rPr>
                <w:rFonts w:ascii="Times New Roman" w:eastAsia="Times New Roman" w:hAnsi="Times New Roman" w:cs="Times New Roman"/>
                <w:b/>
                <w:bCs/>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381E79" w:rsidRPr="008709AF" w:rsidRDefault="00381E79" w:rsidP="008709AF">
            <w:pPr>
              <w:spacing w:after="0" w:line="240" w:lineRule="auto"/>
              <w:jc w:val="center"/>
              <w:rPr>
                <w:rFonts w:ascii="Times New Roman" w:eastAsia="Times New Roman" w:hAnsi="Times New Roman" w:cs="Times New Roman"/>
                <w:b/>
                <w:bCs/>
                <w:color w:val="000000"/>
                <w:lang w:eastAsia="id-ID"/>
              </w:rPr>
            </w:pPr>
            <w:r w:rsidRPr="008709AF">
              <w:rPr>
                <w:rFonts w:ascii="Times New Roman" w:eastAsia="Times New Roman" w:hAnsi="Times New Roman" w:cs="Times New Roman"/>
                <w:b/>
                <w:bCs/>
                <w:color w:val="000000"/>
                <w:lang w:eastAsia="id-ID"/>
              </w:rPr>
              <w:t>Rata-rata</w:t>
            </w:r>
          </w:p>
        </w:tc>
      </w:tr>
      <w:tr w:rsidR="00381E79" w:rsidRPr="008709AF" w:rsidTr="00381E79">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hAnsi="Times New Roman" w:cs="Times New Roman"/>
                <w:color w:val="000000"/>
              </w:rPr>
            </w:pPr>
            <w:r w:rsidRPr="008709AF">
              <w:rPr>
                <w:rFonts w:ascii="Times New Roman" w:hAnsi="Times New Roman" w:cs="Times New Roman"/>
                <w:color w:val="000000"/>
              </w:rPr>
              <w:t>0,687</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0,686</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hAnsi="Times New Roman" w:cs="Times New Roman"/>
                <w:color w:val="000000"/>
              </w:rPr>
            </w:pPr>
            <w:r w:rsidRPr="008709AF">
              <w:rPr>
                <w:rFonts w:ascii="Times New Roman" w:hAnsi="Times New Roman" w:cs="Times New Roman"/>
                <w:color w:val="000000"/>
              </w:rPr>
              <w:t>0,687</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0,686</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hAnsi="Times New Roman" w:cs="Times New Roman"/>
                <w:color w:val="000000"/>
              </w:rPr>
            </w:pPr>
            <w:r w:rsidRPr="008709AF">
              <w:rPr>
                <w:rFonts w:ascii="Times New Roman" w:hAnsi="Times New Roman" w:cs="Times New Roman"/>
                <w:color w:val="000000"/>
              </w:rPr>
              <w:t>0,687</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0,686</w:t>
            </w:r>
          </w:p>
        </w:tc>
      </w:tr>
      <w:tr w:rsidR="00381E79" w:rsidRPr="008709AF" w:rsidTr="00381E79">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0,778</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0,78</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0,779</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0,768</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0,791</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0,7795</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0,753</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0,767</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0,76</w:t>
            </w:r>
          </w:p>
        </w:tc>
      </w:tr>
      <w:tr w:rsidR="00381E79" w:rsidRPr="008709AF" w:rsidTr="00381E79">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0,71</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0,705</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0,7075</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0,717</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0,699</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0,708</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0,609</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0,607</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0,608</w:t>
            </w:r>
          </w:p>
        </w:tc>
      </w:tr>
      <w:tr w:rsidR="00381E79" w:rsidRPr="008709AF" w:rsidTr="00381E79">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0,906</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0,904</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0,905</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0,87</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0,869</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0,8695</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0,79</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0,768</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0,779</w:t>
            </w:r>
          </w:p>
        </w:tc>
      </w:tr>
      <w:tr w:rsidR="00381E79" w:rsidRPr="008709AF" w:rsidTr="00381E79">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0,755</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0,737</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0,746</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0,674</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0,656</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0,665</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0,564</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0,565</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0,5645</w:t>
            </w:r>
          </w:p>
        </w:tc>
      </w:tr>
      <w:tr w:rsidR="00381E79" w:rsidRPr="008709AF" w:rsidTr="00381E79">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381E79" w:rsidRPr="008709AF" w:rsidRDefault="00381E79"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35</w:t>
            </w:r>
          </w:p>
        </w:tc>
        <w:tc>
          <w:tcPr>
            <w:tcW w:w="777"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0,677</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0,671</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0,674</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0,594</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0,59</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0,592</w:t>
            </w:r>
          </w:p>
        </w:tc>
        <w:tc>
          <w:tcPr>
            <w:tcW w:w="851"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0,543</w:t>
            </w:r>
          </w:p>
        </w:tc>
        <w:tc>
          <w:tcPr>
            <w:tcW w:w="850"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0,543</w:t>
            </w:r>
          </w:p>
        </w:tc>
        <w:tc>
          <w:tcPr>
            <w:tcW w:w="1134" w:type="dxa"/>
            <w:tcBorders>
              <w:top w:val="nil"/>
              <w:left w:val="nil"/>
              <w:bottom w:val="single" w:sz="4" w:space="0" w:color="auto"/>
              <w:right w:val="single" w:sz="4" w:space="0" w:color="auto"/>
            </w:tcBorders>
            <w:shd w:val="clear" w:color="auto" w:fill="auto"/>
            <w:noWrap/>
            <w:vAlign w:val="center"/>
            <w:hideMark/>
          </w:tcPr>
          <w:p w:rsidR="00381E79" w:rsidRPr="008709AF" w:rsidRDefault="00381E79"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0,543</w:t>
            </w:r>
          </w:p>
        </w:tc>
      </w:tr>
    </w:tbl>
    <w:p w:rsidR="00381E79" w:rsidRDefault="00381E79" w:rsidP="00063F07">
      <w:pPr>
        <w:spacing w:after="160" w:line="259" w:lineRule="auto"/>
        <w:rPr>
          <w:rFonts w:ascii="Times New Roman" w:eastAsiaTheme="majorEastAsia" w:hAnsi="Times New Roman" w:cstheme="majorBidi"/>
          <w:b/>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381E79" w:rsidRPr="00D265CA" w:rsidTr="007F60E2">
        <w:tc>
          <w:tcPr>
            <w:tcW w:w="2456" w:type="dxa"/>
            <w:vMerge w:val="restart"/>
            <w:shd w:val="clear" w:color="auto" w:fill="auto"/>
            <w:vAlign w:val="center"/>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lastRenderedPageBreak/>
              <w:t>Waktu Penyimpanan (Hari)</w:t>
            </w:r>
          </w:p>
        </w:tc>
        <w:tc>
          <w:tcPr>
            <w:tcW w:w="5471" w:type="dxa"/>
            <w:gridSpan w:val="6"/>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Suhu Penyimpanan</w:t>
            </w:r>
          </w:p>
        </w:tc>
      </w:tr>
      <w:tr w:rsidR="00381E79" w:rsidRPr="00D265CA" w:rsidTr="007F60E2">
        <w:tc>
          <w:tcPr>
            <w:tcW w:w="2456" w:type="dxa"/>
            <w:vMerge/>
            <w:shd w:val="clear" w:color="auto" w:fill="auto"/>
          </w:tcPr>
          <w:p w:rsidR="00381E79" w:rsidRPr="00D265CA" w:rsidRDefault="00381E79" w:rsidP="007F60E2">
            <w:pPr>
              <w:spacing w:after="0"/>
              <w:jc w:val="both"/>
              <w:rPr>
                <w:rFonts w:ascii="Times New Roman" w:hAnsi="Times New Roman" w:cs="Times New Roman"/>
                <w:sz w:val="24"/>
                <w:szCs w:val="24"/>
              </w:rPr>
            </w:pPr>
          </w:p>
        </w:tc>
        <w:tc>
          <w:tcPr>
            <w:tcW w:w="1790" w:type="dxa"/>
            <w:gridSpan w:val="2"/>
            <w:shd w:val="clear" w:color="auto" w:fill="auto"/>
          </w:tcPr>
          <w:p w:rsidR="00381E79" w:rsidRPr="00D265CA" w:rsidRDefault="00381E79" w:rsidP="007F60E2">
            <w:pPr>
              <w:spacing w:after="0"/>
              <w:jc w:val="center"/>
              <w:rPr>
                <w:rFonts w:ascii="Times New Roman" w:hAnsi="Times New Roman" w:cs="Times New Roman"/>
                <w:sz w:val="24"/>
                <w:szCs w:val="24"/>
              </w:rPr>
            </w:pPr>
            <w:r>
              <w:rPr>
                <w:rFonts w:ascii="Times New Roman" w:hAnsi="Times New Roman" w:cs="Times New Roman"/>
                <w:sz w:val="24"/>
                <w:szCs w:val="24"/>
              </w:rPr>
              <w:t>15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923" w:type="dxa"/>
            <w:gridSpan w:val="2"/>
            <w:shd w:val="clear" w:color="auto" w:fill="auto"/>
          </w:tcPr>
          <w:p w:rsidR="00381E79" w:rsidRPr="00D265CA" w:rsidRDefault="00381E79" w:rsidP="007F60E2">
            <w:pPr>
              <w:spacing w:after="0"/>
              <w:jc w:val="center"/>
              <w:rPr>
                <w:rFonts w:ascii="Times New Roman" w:hAnsi="Times New Roman" w:cs="Times New Roman"/>
                <w:sz w:val="24"/>
                <w:szCs w:val="24"/>
              </w:rPr>
            </w:pPr>
            <w:r>
              <w:rPr>
                <w:rFonts w:ascii="Times New Roman" w:hAnsi="Times New Roman" w:cs="Times New Roman"/>
                <w:sz w:val="24"/>
                <w:szCs w:val="24"/>
              </w:rPr>
              <w:t>3</w:t>
            </w:r>
            <w:r w:rsidRPr="00D265CA">
              <w:rPr>
                <w:rFonts w:ascii="Times New Roman" w:hAnsi="Times New Roman" w:cs="Times New Roman"/>
                <w:sz w:val="24"/>
                <w:szCs w:val="24"/>
              </w:rPr>
              <w:t>0</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c>
          <w:tcPr>
            <w:tcW w:w="1758" w:type="dxa"/>
            <w:gridSpan w:val="2"/>
            <w:shd w:val="clear" w:color="auto" w:fill="auto"/>
          </w:tcPr>
          <w:p w:rsidR="00381E79" w:rsidRPr="00D265CA" w:rsidRDefault="00381E79" w:rsidP="007F60E2">
            <w:pPr>
              <w:spacing w:after="0"/>
              <w:jc w:val="center"/>
              <w:rPr>
                <w:rFonts w:ascii="Times New Roman" w:hAnsi="Times New Roman" w:cs="Times New Roman"/>
                <w:sz w:val="24"/>
                <w:szCs w:val="24"/>
              </w:rPr>
            </w:pPr>
            <w:r>
              <w:rPr>
                <w:rFonts w:ascii="Times New Roman" w:hAnsi="Times New Roman" w:cs="Times New Roman"/>
                <w:sz w:val="24"/>
                <w:szCs w:val="24"/>
              </w:rPr>
              <w:t>45</w:t>
            </w:r>
            <w:r w:rsidRPr="00D265CA">
              <w:rPr>
                <w:rFonts w:ascii="Times New Roman" w:hAnsi="Times New Roman" w:cs="Times New Roman"/>
                <w:sz w:val="24"/>
                <w:szCs w:val="24"/>
                <w:vertAlign w:val="superscript"/>
              </w:rPr>
              <w:t>0</w:t>
            </w:r>
            <w:r w:rsidRPr="00D265CA">
              <w:rPr>
                <w:rFonts w:ascii="Times New Roman" w:hAnsi="Times New Roman" w:cs="Times New Roman"/>
                <w:sz w:val="24"/>
                <w:szCs w:val="24"/>
              </w:rPr>
              <w:t>C</w:t>
            </w:r>
          </w:p>
        </w:tc>
      </w:tr>
      <w:tr w:rsidR="00381E79" w:rsidRPr="00D265CA" w:rsidTr="007F60E2">
        <w:tc>
          <w:tcPr>
            <w:tcW w:w="2456" w:type="dxa"/>
            <w:vMerge/>
            <w:shd w:val="clear" w:color="auto" w:fill="auto"/>
          </w:tcPr>
          <w:p w:rsidR="00381E79" w:rsidRPr="00D265CA" w:rsidRDefault="00381E79" w:rsidP="007F60E2">
            <w:pPr>
              <w:spacing w:after="0"/>
              <w:jc w:val="center"/>
              <w:rPr>
                <w:rFonts w:ascii="Times New Roman" w:hAnsi="Times New Roman" w:cs="Times New Roman"/>
                <w:sz w:val="24"/>
                <w:szCs w:val="24"/>
              </w:rPr>
            </w:pPr>
          </w:p>
        </w:tc>
        <w:tc>
          <w:tcPr>
            <w:tcW w:w="895" w:type="dxa"/>
            <w:shd w:val="clear" w:color="auto" w:fill="auto"/>
            <w:vAlign w:val="bottom"/>
          </w:tcPr>
          <w:p w:rsidR="00381E79" w:rsidRPr="00D265CA" w:rsidRDefault="00381E79" w:rsidP="007F60E2">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w:t>
            </w:r>
          </w:p>
        </w:tc>
        <w:tc>
          <w:tcPr>
            <w:tcW w:w="895" w:type="dxa"/>
            <w:shd w:val="clear" w:color="auto" w:fill="auto"/>
            <w:vAlign w:val="bottom"/>
          </w:tcPr>
          <w:p w:rsidR="00381E79" w:rsidRPr="00D265CA" w:rsidRDefault="00381E79" w:rsidP="007F60E2">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961" w:type="dxa"/>
            <w:shd w:val="clear" w:color="auto" w:fill="auto"/>
            <w:vAlign w:val="bottom"/>
          </w:tcPr>
          <w:p w:rsidR="00381E79" w:rsidRPr="00D265CA" w:rsidRDefault="00381E79" w:rsidP="007F60E2">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w:t>
            </w:r>
          </w:p>
        </w:tc>
        <w:tc>
          <w:tcPr>
            <w:tcW w:w="962" w:type="dxa"/>
            <w:shd w:val="clear" w:color="auto" w:fill="auto"/>
            <w:vAlign w:val="bottom"/>
          </w:tcPr>
          <w:p w:rsidR="00381E79" w:rsidRPr="00D265CA" w:rsidRDefault="00381E79" w:rsidP="007F60E2">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c>
          <w:tcPr>
            <w:tcW w:w="879" w:type="dxa"/>
            <w:shd w:val="clear" w:color="auto" w:fill="auto"/>
            <w:vAlign w:val="bottom"/>
          </w:tcPr>
          <w:p w:rsidR="00381E79" w:rsidRPr="00D265CA" w:rsidRDefault="00381E79" w:rsidP="007F60E2">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w:t>
            </w:r>
          </w:p>
        </w:tc>
        <w:tc>
          <w:tcPr>
            <w:tcW w:w="879" w:type="dxa"/>
            <w:shd w:val="clear" w:color="auto" w:fill="auto"/>
            <w:vAlign w:val="bottom"/>
          </w:tcPr>
          <w:p w:rsidR="00381E79" w:rsidRPr="00D265CA" w:rsidRDefault="00381E79" w:rsidP="007F60E2">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Ln</w:t>
            </w:r>
          </w:p>
        </w:tc>
      </w:tr>
      <w:tr w:rsidR="00381E79" w:rsidRPr="00D265CA" w:rsidTr="007F60E2">
        <w:tc>
          <w:tcPr>
            <w:tcW w:w="2456" w:type="dxa"/>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0</w:t>
            </w:r>
          </w:p>
        </w:tc>
        <w:tc>
          <w:tcPr>
            <w:tcW w:w="895" w:type="dxa"/>
            <w:shd w:val="clear" w:color="auto" w:fill="auto"/>
            <w:vAlign w:val="center"/>
          </w:tcPr>
          <w:p w:rsidR="00381E79" w:rsidRPr="00865FE3" w:rsidRDefault="00381E79" w:rsidP="007F60E2">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895" w:type="dxa"/>
            <w:shd w:val="clear" w:color="auto" w:fill="auto"/>
            <w:vAlign w:val="center"/>
          </w:tcPr>
          <w:p w:rsidR="00381E79" w:rsidRPr="00865FE3" w:rsidRDefault="00381E79" w:rsidP="007F60E2">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c>
          <w:tcPr>
            <w:tcW w:w="961" w:type="dxa"/>
            <w:shd w:val="clear" w:color="auto" w:fill="auto"/>
            <w:vAlign w:val="center"/>
          </w:tcPr>
          <w:p w:rsidR="00381E79" w:rsidRPr="00865FE3" w:rsidRDefault="00381E79" w:rsidP="007F60E2">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962" w:type="dxa"/>
            <w:shd w:val="clear" w:color="auto" w:fill="auto"/>
            <w:vAlign w:val="center"/>
          </w:tcPr>
          <w:p w:rsidR="00381E79" w:rsidRPr="00865FE3" w:rsidRDefault="00381E79" w:rsidP="007F60E2">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0,686</w:t>
            </w:r>
          </w:p>
        </w:tc>
        <w:tc>
          <w:tcPr>
            <w:tcW w:w="879" w:type="dxa"/>
            <w:shd w:val="clear" w:color="auto" w:fill="auto"/>
            <w:vAlign w:val="center"/>
          </w:tcPr>
          <w:p w:rsidR="00381E79" w:rsidRPr="00865FE3" w:rsidRDefault="00381E79" w:rsidP="007F60E2">
            <w:pPr>
              <w:spacing w:after="0" w:line="240" w:lineRule="auto"/>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-0,377</w:t>
            </w:r>
          </w:p>
        </w:tc>
      </w:tr>
      <w:tr w:rsidR="00381E79" w:rsidRPr="00D265CA" w:rsidTr="007F60E2">
        <w:tc>
          <w:tcPr>
            <w:tcW w:w="2456" w:type="dxa"/>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7</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-0,250</w:t>
            </w:r>
          </w:p>
        </w:tc>
        <w:tc>
          <w:tcPr>
            <w:tcW w:w="961"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0,7795</w:t>
            </w:r>
          </w:p>
        </w:tc>
        <w:tc>
          <w:tcPr>
            <w:tcW w:w="962"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-0,249</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0,76</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-0,274</w:t>
            </w:r>
          </w:p>
        </w:tc>
      </w:tr>
      <w:tr w:rsidR="00381E79" w:rsidRPr="00D265CA" w:rsidTr="007F60E2">
        <w:tc>
          <w:tcPr>
            <w:tcW w:w="2456" w:type="dxa"/>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14</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0,7075</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-0,346</w:t>
            </w:r>
          </w:p>
        </w:tc>
        <w:tc>
          <w:tcPr>
            <w:tcW w:w="961"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0,708</w:t>
            </w:r>
          </w:p>
        </w:tc>
        <w:tc>
          <w:tcPr>
            <w:tcW w:w="962"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-0,345</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0,608</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-0,498</w:t>
            </w:r>
          </w:p>
        </w:tc>
      </w:tr>
      <w:tr w:rsidR="00381E79" w:rsidRPr="00D265CA" w:rsidTr="007F60E2">
        <w:tc>
          <w:tcPr>
            <w:tcW w:w="2456" w:type="dxa"/>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21</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0,905</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-0,100</w:t>
            </w:r>
          </w:p>
        </w:tc>
        <w:tc>
          <w:tcPr>
            <w:tcW w:w="961"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0,8695</w:t>
            </w:r>
          </w:p>
        </w:tc>
        <w:tc>
          <w:tcPr>
            <w:tcW w:w="962"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-0,140</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0,779</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-0,250</w:t>
            </w:r>
          </w:p>
        </w:tc>
      </w:tr>
      <w:tr w:rsidR="00381E79" w:rsidRPr="00D265CA" w:rsidTr="007F60E2">
        <w:tc>
          <w:tcPr>
            <w:tcW w:w="2456" w:type="dxa"/>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28</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0,746</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-0,293</w:t>
            </w:r>
          </w:p>
        </w:tc>
        <w:tc>
          <w:tcPr>
            <w:tcW w:w="961"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0,665</w:t>
            </w:r>
          </w:p>
        </w:tc>
        <w:tc>
          <w:tcPr>
            <w:tcW w:w="962"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-0,408</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0,5645</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-0,572</w:t>
            </w:r>
          </w:p>
        </w:tc>
      </w:tr>
      <w:tr w:rsidR="00381E79" w:rsidRPr="00D265CA" w:rsidTr="007F60E2">
        <w:tc>
          <w:tcPr>
            <w:tcW w:w="2456" w:type="dxa"/>
            <w:shd w:val="clear" w:color="auto" w:fill="auto"/>
          </w:tcPr>
          <w:p w:rsidR="00381E79" w:rsidRPr="00D265CA" w:rsidRDefault="00381E79" w:rsidP="007F60E2">
            <w:pPr>
              <w:spacing w:after="0"/>
              <w:jc w:val="center"/>
              <w:rPr>
                <w:rFonts w:ascii="Times New Roman" w:hAnsi="Times New Roman" w:cs="Times New Roman"/>
                <w:sz w:val="24"/>
                <w:szCs w:val="24"/>
              </w:rPr>
            </w:pPr>
            <w:r w:rsidRPr="00D265CA">
              <w:rPr>
                <w:rFonts w:ascii="Times New Roman" w:hAnsi="Times New Roman" w:cs="Times New Roman"/>
                <w:sz w:val="24"/>
                <w:szCs w:val="24"/>
              </w:rPr>
              <w:t>35</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0,674</w:t>
            </w:r>
          </w:p>
        </w:tc>
        <w:tc>
          <w:tcPr>
            <w:tcW w:w="895"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-0,395</w:t>
            </w:r>
          </w:p>
        </w:tc>
        <w:tc>
          <w:tcPr>
            <w:tcW w:w="961"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0,592</w:t>
            </w:r>
          </w:p>
        </w:tc>
        <w:tc>
          <w:tcPr>
            <w:tcW w:w="962"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-0,524</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0,543</w:t>
            </w:r>
          </w:p>
        </w:tc>
        <w:tc>
          <w:tcPr>
            <w:tcW w:w="879" w:type="dxa"/>
            <w:shd w:val="clear" w:color="auto" w:fill="auto"/>
            <w:vAlign w:val="center"/>
          </w:tcPr>
          <w:p w:rsidR="00381E79" w:rsidRPr="00865FE3" w:rsidRDefault="00381E79" w:rsidP="007F60E2">
            <w:pPr>
              <w:spacing w:after="0"/>
              <w:jc w:val="center"/>
              <w:rPr>
                <w:rFonts w:ascii="Times New Roman" w:hAnsi="Times New Roman" w:cs="Times New Roman"/>
                <w:color w:val="000000"/>
                <w:sz w:val="24"/>
                <w:szCs w:val="24"/>
              </w:rPr>
            </w:pPr>
            <w:r w:rsidRPr="00865FE3">
              <w:rPr>
                <w:rFonts w:ascii="Times New Roman" w:hAnsi="Times New Roman" w:cs="Times New Roman"/>
                <w:color w:val="000000"/>
                <w:sz w:val="24"/>
                <w:szCs w:val="24"/>
              </w:rPr>
              <w:t>-0,611</w:t>
            </w:r>
          </w:p>
        </w:tc>
      </w:tr>
    </w:tbl>
    <w:p w:rsidR="00381E79" w:rsidRDefault="00381E79" w:rsidP="00063F07">
      <w:pPr>
        <w:spacing w:after="160" w:line="259" w:lineRule="auto"/>
        <w:rPr>
          <w:rFonts w:ascii="Times New Roman" w:eastAsiaTheme="majorEastAsia" w:hAnsi="Times New Roman" w:cstheme="majorBidi"/>
          <w:b/>
          <w:sz w:val="24"/>
          <w:szCs w:val="26"/>
        </w:rPr>
      </w:pPr>
    </w:p>
    <w:p w:rsidR="008218A3" w:rsidRDefault="008218A3" w:rsidP="008218A3">
      <w:pPr>
        <w:spacing w:after="0" w:line="360" w:lineRule="auto"/>
        <w:jc w:val="center"/>
        <w:rPr>
          <w:rFonts w:ascii="Times New Roman" w:eastAsia="Times New Roman" w:hAnsi="Times New Roman"/>
          <w:sz w:val="24"/>
        </w:rPr>
      </w:pPr>
      <w:r>
        <w:rPr>
          <w:noProof/>
          <w:lang w:eastAsia="id-ID"/>
        </w:rPr>
        <w:drawing>
          <wp:inline distT="0" distB="0" distL="0" distR="0" wp14:anchorId="20152143" wp14:editId="65A9BCE9">
            <wp:extent cx="4572000" cy="2524125"/>
            <wp:effectExtent l="0" t="0" r="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81E79" w:rsidRPr="00381E79" w:rsidRDefault="00381E79" w:rsidP="00381E79">
      <w:pPr>
        <w:spacing w:after="0" w:line="360" w:lineRule="auto"/>
        <w:rPr>
          <w:rFonts w:ascii="Times New Roman" w:eastAsia="Times New Roman" w:hAnsi="Times New Roman"/>
          <w:sz w:val="24"/>
        </w:rPr>
      </w:pPr>
      <w:r w:rsidRPr="00381E79">
        <w:rPr>
          <w:rFonts w:ascii="Times New Roman" w:eastAsia="Times New Roman" w:hAnsi="Times New Roman"/>
          <w:sz w:val="24"/>
        </w:rPr>
        <w:t>Grafik</w:t>
      </w:r>
      <w:r>
        <w:rPr>
          <w:rFonts w:ascii="Times New Roman" w:eastAsia="Times New Roman" w:hAnsi="Times New Roman"/>
          <w:sz w:val="24"/>
        </w:rPr>
        <w:t xml:space="preserve"> Aw</w:t>
      </w:r>
      <w:r w:rsidRPr="00381E79">
        <w:rPr>
          <w:rFonts w:ascii="Times New Roman" w:eastAsia="Times New Roman" w:hAnsi="Times New Roman"/>
          <w:sz w:val="24"/>
        </w:rPr>
        <w:t xml:space="preserve"> dodol nanas kemasan edible film kontrol selama penyimpanan (ordo 0)</w:t>
      </w:r>
    </w:p>
    <w:p w:rsidR="008218A3" w:rsidRDefault="008218A3" w:rsidP="008218A3">
      <w:pPr>
        <w:spacing w:after="0" w:line="360" w:lineRule="auto"/>
        <w:rPr>
          <w:rFonts w:ascii="Times New Roman" w:eastAsiaTheme="majorEastAsia" w:hAnsi="Times New Roman" w:cstheme="majorBidi"/>
          <w:b/>
          <w:sz w:val="24"/>
          <w:szCs w:val="26"/>
        </w:rPr>
      </w:pPr>
      <w:r>
        <w:rPr>
          <w:noProof/>
          <w:lang w:eastAsia="id-ID"/>
        </w:rPr>
        <w:drawing>
          <wp:inline distT="0" distB="0" distL="0" distR="0" wp14:anchorId="3BC131FA" wp14:editId="7DA71CE8">
            <wp:extent cx="4572000" cy="2243470"/>
            <wp:effectExtent l="0" t="0" r="0" b="444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218A3" w:rsidRPr="000D02D1" w:rsidRDefault="008218A3" w:rsidP="008218A3">
      <w:pPr>
        <w:spacing w:after="0" w:line="360" w:lineRule="auto"/>
        <w:rPr>
          <w:rFonts w:ascii="Times New Roman" w:eastAsia="Times New Roman" w:hAnsi="Times New Roman"/>
          <w:sz w:val="24"/>
        </w:rPr>
      </w:pPr>
      <w:r w:rsidRPr="000D02D1">
        <w:rPr>
          <w:rFonts w:ascii="Times New Roman" w:eastAsia="Times New Roman" w:hAnsi="Times New Roman"/>
          <w:sz w:val="24"/>
        </w:rPr>
        <w:lastRenderedPageBreak/>
        <w:t xml:space="preserve">Grafik ln </w:t>
      </w:r>
      <w:r>
        <w:rPr>
          <w:rFonts w:ascii="Times New Roman" w:eastAsia="Times New Roman" w:hAnsi="Times New Roman"/>
          <w:sz w:val="24"/>
        </w:rPr>
        <w:t>Aw</w:t>
      </w:r>
      <w:r w:rsidRPr="000D02D1">
        <w:rPr>
          <w:rFonts w:ascii="Times New Roman" w:eastAsia="Times New Roman" w:hAnsi="Times New Roman"/>
          <w:sz w:val="24"/>
        </w:rPr>
        <w:t xml:space="preserve"> dodol nanas kemasan edible film kontrol selama penyimpanan (ordo 1)</w:t>
      </w:r>
    </w:p>
    <w:p w:rsidR="008218A3" w:rsidRPr="006E0D09" w:rsidRDefault="008218A3" w:rsidP="008218A3">
      <w:pPr>
        <w:spacing w:after="0" w:line="480" w:lineRule="auto"/>
        <w:rPr>
          <w:rFonts w:ascii="Times New Roman" w:eastAsia="Times New Roman" w:hAnsi="Times New Roman"/>
          <w:sz w:val="24"/>
        </w:rPr>
      </w:pPr>
      <w:r w:rsidRPr="006E0D09">
        <w:rPr>
          <w:rFonts w:ascii="Times New Roman" w:eastAsia="Times New Roman" w:hAnsi="Times New Roman"/>
          <w:sz w:val="24"/>
        </w:rPr>
        <w:t xml:space="preserve">Dari kurva diatas didapatkan persamaan regresi linier </w:t>
      </w:r>
      <w:r>
        <w:rPr>
          <w:rFonts w:ascii="Times New Roman" w:eastAsia="Times New Roman" w:hAnsi="Times New Roman"/>
          <w:sz w:val="24"/>
        </w:rPr>
        <w:t>ordo 1</w:t>
      </w:r>
      <w:r w:rsidRPr="006E0D09">
        <w:rPr>
          <w:rFonts w:ascii="Times New Roman" w:eastAsia="Times New Roman" w:hAnsi="Times New Roman"/>
          <w:sz w:val="24"/>
        </w:rPr>
        <w:t xml:space="preserve"> sebagai berikut</w:t>
      </w:r>
      <w:r>
        <w:rPr>
          <w:rFonts w:ascii="Times New Roman" w:eastAsia="Times New Roman" w:hAnsi="Times New Roman"/>
          <w:sz w:val="24"/>
        </w:rPr>
        <w:t xml:space="preserve"> :</w:t>
      </w:r>
    </w:p>
    <w:p w:rsidR="008218A3" w:rsidRPr="00347E53" w:rsidRDefault="008218A3" w:rsidP="008218A3">
      <w:pPr>
        <w:spacing w:after="0" w:line="360" w:lineRule="auto"/>
        <w:rPr>
          <w:rFonts w:ascii="Times New Roman" w:eastAsia="Times New Roman" w:hAnsi="Times New Roman"/>
          <w:sz w:val="24"/>
        </w:rPr>
      </w:pPr>
      <w:r w:rsidRPr="00347E53">
        <w:rPr>
          <w:rFonts w:ascii="Times New Roman" w:eastAsia="Times New Roman" w:hAnsi="Times New Roman"/>
          <w:sz w:val="24"/>
        </w:rPr>
        <w:t xml:space="preserve">y </w:t>
      </w: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0,</w:t>
      </w:r>
      <w:r w:rsidR="00B86842">
        <w:rPr>
          <w:rFonts w:ascii="Times New Roman" w:eastAsia="Times New Roman" w:hAnsi="Times New Roman"/>
          <w:sz w:val="24"/>
        </w:rPr>
        <w:t>2953</w:t>
      </w:r>
      <w:r>
        <w:rPr>
          <w:rFonts w:ascii="Times New Roman" w:eastAsia="Times New Roman" w:hAnsi="Times New Roman"/>
          <w:sz w:val="24"/>
        </w:rPr>
        <w:t xml:space="preserve"> - 0,00</w:t>
      </w:r>
      <w:r w:rsidR="00B86842">
        <w:rPr>
          <w:rFonts w:ascii="Times New Roman" w:eastAsia="Times New Roman" w:hAnsi="Times New Roman"/>
          <w:sz w:val="24"/>
        </w:rPr>
        <w:t>01</w:t>
      </w:r>
      <w:r>
        <w:rPr>
          <w:rFonts w:ascii="Times New Roman" w:eastAsia="Times New Roman" w:hAnsi="Times New Roman"/>
          <w:sz w:val="24"/>
        </w:rPr>
        <w:t>x</w:t>
      </w:r>
      <w:r>
        <w:rPr>
          <w:rFonts w:ascii="Times New Roman" w:eastAsia="Times New Roman" w:hAnsi="Times New Roman"/>
          <w:sz w:val="24"/>
        </w:rPr>
        <w:tab/>
      </w:r>
      <w:r>
        <w:rPr>
          <w:rFonts w:ascii="Times New Roman" w:eastAsia="Times New Roman" w:hAnsi="Times New Roman"/>
          <w:sz w:val="24"/>
        </w:rPr>
        <w:tab/>
        <w:t>a = 0,</w:t>
      </w:r>
      <w:r w:rsidR="00B86842">
        <w:rPr>
          <w:rFonts w:ascii="Times New Roman" w:eastAsia="Times New Roman" w:hAnsi="Times New Roman"/>
          <w:sz w:val="24"/>
        </w:rPr>
        <w:t>2953</w:t>
      </w:r>
    </w:p>
    <w:p w:rsidR="008218A3" w:rsidRPr="00347E53" w:rsidRDefault="008218A3" w:rsidP="008218A3">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Pr>
          <w:rFonts w:ascii="Times New Roman" w:eastAsia="Times New Roman" w:hAnsi="Times New Roman"/>
          <w:sz w:val="24"/>
        </w:rPr>
        <w:t>-0,0089</w:t>
      </w:r>
    </w:p>
    <w:p w:rsidR="008218A3" w:rsidRPr="00347E53" w:rsidRDefault="008218A3" w:rsidP="008218A3">
      <w:pPr>
        <w:spacing w:after="0" w:line="360" w:lineRule="auto"/>
        <w:rPr>
          <w:rFonts w:ascii="Times New Roman" w:eastAsia="Times New Roman" w:hAnsi="Times New Roman"/>
          <w:sz w:val="24"/>
        </w:rPr>
      </w:pPr>
      <w:r>
        <w:rPr>
          <w:rFonts w:ascii="Times New Roman" w:eastAsia="Times New Roman" w:hAnsi="Times New Roman"/>
          <w:sz w:val="24"/>
        </w:rPr>
        <w:t>y 30</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0,</w:t>
      </w:r>
      <w:r w:rsidR="00B86842">
        <w:rPr>
          <w:rFonts w:ascii="Times New Roman" w:eastAsia="Times New Roman" w:hAnsi="Times New Roman"/>
          <w:sz w:val="24"/>
        </w:rPr>
        <w:t>2686</w:t>
      </w:r>
      <w:r>
        <w:rPr>
          <w:rFonts w:ascii="Times New Roman" w:eastAsia="Times New Roman" w:hAnsi="Times New Roman"/>
          <w:sz w:val="24"/>
        </w:rPr>
        <w:t xml:space="preserve"> - 0,0</w:t>
      </w:r>
      <w:r w:rsidR="00B86842">
        <w:rPr>
          <w:rFonts w:ascii="Times New Roman" w:eastAsia="Times New Roman" w:hAnsi="Times New Roman"/>
          <w:sz w:val="24"/>
        </w:rPr>
        <w:t>041</w:t>
      </w:r>
      <w:r>
        <w:rPr>
          <w:rFonts w:ascii="Times New Roman" w:eastAsia="Times New Roman" w:hAnsi="Times New Roman"/>
          <w:sz w:val="24"/>
        </w:rPr>
        <w:t>x</w:t>
      </w:r>
      <w:r>
        <w:rPr>
          <w:rFonts w:ascii="Times New Roman" w:eastAsia="Times New Roman" w:hAnsi="Times New Roman"/>
          <w:sz w:val="24"/>
        </w:rPr>
        <w:tab/>
      </w:r>
      <w:r>
        <w:rPr>
          <w:rFonts w:ascii="Times New Roman" w:eastAsia="Times New Roman" w:hAnsi="Times New Roman"/>
          <w:sz w:val="24"/>
        </w:rPr>
        <w:tab/>
        <w:t>a = 0,</w:t>
      </w:r>
      <w:r w:rsidR="00B86842">
        <w:rPr>
          <w:rFonts w:ascii="Times New Roman" w:eastAsia="Times New Roman" w:hAnsi="Times New Roman"/>
          <w:sz w:val="24"/>
        </w:rPr>
        <w:t>2686</w:t>
      </w:r>
    </w:p>
    <w:p w:rsidR="008218A3" w:rsidRPr="00347E53" w:rsidRDefault="008218A3" w:rsidP="008218A3">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w:t>
      </w:r>
      <w:r w:rsidR="00B86842">
        <w:rPr>
          <w:rFonts w:ascii="Times New Roman" w:eastAsia="Times New Roman" w:hAnsi="Times New Roman"/>
          <w:sz w:val="24"/>
        </w:rPr>
        <w:t>041</w:t>
      </w:r>
    </w:p>
    <w:p w:rsidR="008218A3" w:rsidRPr="00347E53" w:rsidRDefault="008218A3" w:rsidP="008218A3">
      <w:pPr>
        <w:spacing w:after="0" w:line="360" w:lineRule="auto"/>
        <w:rPr>
          <w:rFonts w:ascii="Times New Roman" w:eastAsia="Times New Roman" w:hAnsi="Times New Roman"/>
          <w:sz w:val="24"/>
        </w:rPr>
      </w:pPr>
      <w:r>
        <w:rPr>
          <w:rFonts w:ascii="Times New Roman" w:eastAsia="Times New Roman" w:hAnsi="Times New Roman"/>
          <w:sz w:val="24"/>
        </w:rPr>
        <w:t>y 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r>
        <w:rPr>
          <w:rFonts w:ascii="Times New Roman" w:eastAsia="Times New Roman" w:hAnsi="Times New Roman"/>
          <w:sz w:val="24"/>
        </w:rPr>
        <w:tab/>
        <w:t>= 0,</w:t>
      </w:r>
      <w:r w:rsidR="0090669E">
        <w:rPr>
          <w:rFonts w:ascii="Times New Roman" w:eastAsia="Times New Roman" w:hAnsi="Times New Roman"/>
          <w:sz w:val="24"/>
        </w:rPr>
        <w:t>3007</w:t>
      </w:r>
      <w:r>
        <w:rPr>
          <w:rFonts w:ascii="Times New Roman" w:eastAsia="Times New Roman" w:hAnsi="Times New Roman"/>
          <w:sz w:val="24"/>
        </w:rPr>
        <w:t xml:space="preserve"> - 0,0</w:t>
      </w:r>
      <w:r w:rsidR="0090669E">
        <w:rPr>
          <w:rFonts w:ascii="Times New Roman" w:eastAsia="Times New Roman" w:hAnsi="Times New Roman"/>
          <w:sz w:val="24"/>
        </w:rPr>
        <w:t>074</w:t>
      </w:r>
      <w:r>
        <w:rPr>
          <w:rFonts w:ascii="Times New Roman" w:eastAsia="Times New Roman" w:hAnsi="Times New Roman"/>
          <w:sz w:val="24"/>
        </w:rPr>
        <w:t>x</w:t>
      </w:r>
      <w:r>
        <w:rPr>
          <w:rFonts w:ascii="Times New Roman" w:eastAsia="Times New Roman" w:hAnsi="Times New Roman"/>
          <w:sz w:val="24"/>
        </w:rPr>
        <w:tab/>
      </w:r>
      <w:r>
        <w:rPr>
          <w:rFonts w:ascii="Times New Roman" w:eastAsia="Times New Roman" w:hAnsi="Times New Roman"/>
          <w:sz w:val="24"/>
        </w:rPr>
        <w:tab/>
        <w:t>a = 0,</w:t>
      </w:r>
      <w:r w:rsidR="0090669E">
        <w:rPr>
          <w:rFonts w:ascii="Times New Roman" w:eastAsia="Times New Roman" w:hAnsi="Times New Roman"/>
          <w:sz w:val="24"/>
        </w:rPr>
        <w:t>3007</w:t>
      </w:r>
    </w:p>
    <w:p w:rsidR="008218A3" w:rsidRPr="00347E53" w:rsidRDefault="008218A3" w:rsidP="008218A3">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w:t>
      </w:r>
      <w:r w:rsidR="0090669E">
        <w:rPr>
          <w:rFonts w:ascii="Times New Roman" w:eastAsia="Times New Roman" w:hAnsi="Times New Roman"/>
          <w:sz w:val="24"/>
        </w:rPr>
        <w:t>074</w:t>
      </w:r>
    </w:p>
    <w:p w:rsidR="008218A3" w:rsidRPr="008218A3" w:rsidRDefault="008218A3" w:rsidP="008218A3">
      <w:pPr>
        <w:spacing w:after="0" w:line="360" w:lineRule="auto"/>
        <w:rPr>
          <w:rFonts w:ascii="Times New Roman" w:eastAsia="Times New Roman" w:hAnsi="Times New Roman"/>
          <w:sz w:val="24"/>
        </w:rPr>
      </w:pPr>
      <w:r w:rsidRPr="008218A3">
        <w:rPr>
          <w:rFonts w:ascii="Times New Roman" w:eastAsia="Times New Roman" w:hAnsi="Times New Roman"/>
          <w:sz w:val="24"/>
        </w:rPr>
        <w:t>Dengan diketahui nilai b = k, maka selanjutnya nilai k dan 1/T di plot ke dalam grafik sehingga didapatkan laju penurunan mutu</w:t>
      </w:r>
    </w:p>
    <w:p w:rsidR="008218A3" w:rsidRDefault="008218A3" w:rsidP="00B86842">
      <w:pPr>
        <w:spacing w:after="160" w:line="259" w:lineRule="auto"/>
        <w:jc w:val="center"/>
        <w:rPr>
          <w:rFonts w:ascii="Times New Roman" w:hAnsi="Times New Roman" w:cs="Times New Roman"/>
          <w:sz w:val="24"/>
          <w:szCs w:val="28"/>
        </w:rPr>
      </w:pPr>
      <w:r w:rsidRPr="000D02D1">
        <w:rPr>
          <w:rFonts w:ascii="Times New Roman" w:hAnsi="Times New Roman" w:cs="Times New Roman"/>
          <w:sz w:val="24"/>
          <w:szCs w:val="28"/>
        </w:rPr>
        <w:t xml:space="preserve">1/T dengan ln k Kemasan </w:t>
      </w:r>
      <w:r w:rsidRPr="000D02D1">
        <w:rPr>
          <w:rFonts w:ascii="Times New Roman" w:hAnsi="Times New Roman" w:cs="Times New Roman"/>
          <w:i/>
          <w:sz w:val="24"/>
          <w:szCs w:val="28"/>
        </w:rPr>
        <w:t>Edible Film</w:t>
      </w:r>
      <w:r w:rsidR="00B86842">
        <w:rPr>
          <w:rFonts w:ascii="Times New Roman" w:hAnsi="Times New Roman" w:cs="Times New Roman"/>
          <w:sz w:val="24"/>
          <w:szCs w:val="28"/>
        </w:rPr>
        <w:t xml:space="preserve"> Kontrol (Parameter </w:t>
      </w:r>
      <w:r w:rsidRPr="000D02D1">
        <w:rPr>
          <w:rFonts w:ascii="Times New Roman" w:hAnsi="Times New Roman" w:cs="Times New Roman"/>
          <w:sz w:val="24"/>
          <w:szCs w:val="28"/>
        </w:rPr>
        <w:t>A</w:t>
      </w:r>
      <w:r w:rsidR="00B86842">
        <w:rPr>
          <w:rFonts w:ascii="Times New Roman" w:hAnsi="Times New Roman" w:cs="Times New Roman"/>
          <w:sz w:val="24"/>
          <w:szCs w:val="28"/>
        </w:rPr>
        <w:t>w</w:t>
      </w:r>
      <w:r w:rsidRPr="000D02D1">
        <w:rPr>
          <w:rFonts w:ascii="Times New Roman" w:hAnsi="Times New Roman" w:cs="Times New Roman"/>
          <w:sz w:val="24"/>
          <w:szCs w:val="28"/>
        </w:rPr>
        <w:t>)</w:t>
      </w:r>
    </w:p>
    <w:tbl>
      <w:tblPr>
        <w:tblW w:w="6111" w:type="dxa"/>
        <w:jc w:val="center"/>
        <w:tblLook w:val="04A0" w:firstRow="1" w:lastRow="0" w:firstColumn="1" w:lastColumn="0" w:noHBand="0" w:noVBand="1"/>
      </w:tblPr>
      <w:tblGrid>
        <w:gridCol w:w="1149"/>
        <w:gridCol w:w="1134"/>
        <w:gridCol w:w="1418"/>
        <w:gridCol w:w="1134"/>
        <w:gridCol w:w="1276"/>
      </w:tblGrid>
      <w:tr w:rsidR="00B86842" w:rsidRPr="00347E53" w:rsidTr="007F60E2">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B86842" w:rsidRPr="00347E53" w:rsidTr="007F60E2">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B86842" w:rsidRPr="005106CD" w:rsidRDefault="00B86842" w:rsidP="007F60E2">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0,0001</w:t>
            </w:r>
          </w:p>
        </w:tc>
        <w:tc>
          <w:tcPr>
            <w:tcW w:w="1276" w:type="dxa"/>
            <w:tcBorders>
              <w:top w:val="nil"/>
              <w:left w:val="nil"/>
              <w:bottom w:val="single" w:sz="4" w:space="0" w:color="auto"/>
              <w:right w:val="single" w:sz="4" w:space="0" w:color="auto"/>
            </w:tcBorders>
            <w:shd w:val="clear" w:color="auto" w:fill="auto"/>
            <w:noWrap/>
            <w:vAlign w:val="center"/>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-9,21</w:t>
            </w:r>
          </w:p>
        </w:tc>
      </w:tr>
      <w:tr w:rsidR="00B86842" w:rsidRPr="00347E53" w:rsidTr="007F60E2">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0,0041</w:t>
            </w:r>
          </w:p>
        </w:tc>
        <w:tc>
          <w:tcPr>
            <w:tcW w:w="1276" w:type="dxa"/>
            <w:tcBorders>
              <w:top w:val="nil"/>
              <w:left w:val="nil"/>
              <w:bottom w:val="single" w:sz="4" w:space="0" w:color="auto"/>
              <w:right w:val="single" w:sz="4" w:space="0" w:color="auto"/>
            </w:tcBorders>
            <w:shd w:val="clear" w:color="auto" w:fill="auto"/>
            <w:noWrap/>
            <w:vAlign w:val="center"/>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-5,50</w:t>
            </w:r>
          </w:p>
        </w:tc>
      </w:tr>
      <w:tr w:rsidR="00B86842" w:rsidRPr="00347E53" w:rsidTr="007F60E2">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B86842" w:rsidRPr="00117EF2" w:rsidRDefault="00B86842" w:rsidP="007F60E2">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0,0074</w:t>
            </w:r>
          </w:p>
        </w:tc>
        <w:tc>
          <w:tcPr>
            <w:tcW w:w="1276" w:type="dxa"/>
            <w:tcBorders>
              <w:top w:val="nil"/>
              <w:left w:val="nil"/>
              <w:bottom w:val="single" w:sz="4" w:space="0" w:color="auto"/>
              <w:right w:val="single" w:sz="4" w:space="0" w:color="auto"/>
            </w:tcBorders>
            <w:shd w:val="clear" w:color="auto" w:fill="auto"/>
            <w:noWrap/>
            <w:vAlign w:val="center"/>
          </w:tcPr>
          <w:p w:rsidR="00B86842" w:rsidRPr="005106CD" w:rsidRDefault="00B86842" w:rsidP="007F60E2">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-4,91</w:t>
            </w:r>
          </w:p>
        </w:tc>
      </w:tr>
    </w:tbl>
    <w:p w:rsidR="008218A3" w:rsidRDefault="008218A3" w:rsidP="008218A3">
      <w:pPr>
        <w:spacing w:after="160" w:line="259" w:lineRule="auto"/>
        <w:rPr>
          <w:rFonts w:ascii="Times New Roman" w:eastAsiaTheme="majorEastAsia" w:hAnsi="Times New Roman" w:cstheme="majorBidi"/>
          <w:b/>
          <w:sz w:val="24"/>
          <w:szCs w:val="26"/>
        </w:rPr>
      </w:pPr>
    </w:p>
    <w:p w:rsidR="00B86842" w:rsidRDefault="00B86842" w:rsidP="00B86842">
      <w:pPr>
        <w:spacing w:after="160" w:line="259" w:lineRule="auto"/>
        <w:jc w:val="center"/>
        <w:rPr>
          <w:rFonts w:ascii="Times New Roman" w:eastAsiaTheme="majorEastAsia" w:hAnsi="Times New Roman" w:cstheme="majorBidi"/>
          <w:b/>
          <w:sz w:val="24"/>
          <w:szCs w:val="26"/>
        </w:rPr>
      </w:pPr>
      <w:r>
        <w:rPr>
          <w:noProof/>
          <w:lang w:eastAsia="id-ID"/>
        </w:rPr>
        <w:drawing>
          <wp:inline distT="0" distB="0" distL="0" distR="0" wp14:anchorId="0F0CEF5D" wp14:editId="7E4778A8">
            <wp:extent cx="4274289" cy="2381250"/>
            <wp:effectExtent l="0" t="0" r="12065"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218A3" w:rsidRDefault="008218A3" w:rsidP="008218A3">
      <w:pPr>
        <w:pStyle w:val="NoSpacing"/>
        <w:jc w:val="center"/>
        <w:rPr>
          <w:rFonts w:ascii="Times New Roman" w:hAnsi="Times New Roman" w:cs="Times New Roman"/>
          <w:sz w:val="24"/>
          <w:szCs w:val="24"/>
        </w:rPr>
      </w:pPr>
      <w:r w:rsidRPr="00494785">
        <w:rPr>
          <w:rFonts w:ascii="Times New Roman" w:hAnsi="Times New Roman" w:cs="Times New Roman"/>
          <w:sz w:val="24"/>
          <w:szCs w:val="24"/>
        </w:rPr>
        <w:t xml:space="preserve">Grafik pendugaan umur simpan kemasan </w:t>
      </w:r>
      <w:r w:rsidRPr="00494785">
        <w:rPr>
          <w:rFonts w:ascii="Times New Roman" w:hAnsi="Times New Roman" w:cs="Times New Roman"/>
          <w:i/>
          <w:sz w:val="24"/>
          <w:szCs w:val="24"/>
        </w:rPr>
        <w:t>Edible film</w:t>
      </w:r>
      <w:r w:rsidRPr="00494785">
        <w:rPr>
          <w:rFonts w:ascii="Times New Roman" w:hAnsi="Times New Roman" w:cs="Times New Roman"/>
          <w:sz w:val="24"/>
          <w:szCs w:val="24"/>
        </w:rPr>
        <w:t xml:space="preserve"> kontrol parameter </w:t>
      </w:r>
      <w:r w:rsidR="00B86842">
        <w:rPr>
          <w:rFonts w:ascii="Times New Roman" w:hAnsi="Times New Roman" w:cs="Times New Roman"/>
          <w:sz w:val="24"/>
          <w:szCs w:val="24"/>
        </w:rPr>
        <w:t>Aw</w:t>
      </w:r>
    </w:p>
    <w:p w:rsidR="008218A3" w:rsidRPr="00494785" w:rsidRDefault="008218A3" w:rsidP="008218A3">
      <w:pPr>
        <w:pStyle w:val="NoSpacing"/>
        <w:rPr>
          <w:rFonts w:ascii="Times New Roman" w:eastAsiaTheme="majorEastAsia" w:hAnsi="Times New Roman" w:cs="Times New Roman"/>
          <w:sz w:val="24"/>
          <w:szCs w:val="24"/>
        </w:rPr>
      </w:pPr>
    </w:p>
    <w:p w:rsidR="008218A3" w:rsidRDefault="008218A3" w:rsidP="008218A3">
      <w:pPr>
        <w:spacing w:after="0" w:line="36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8218A3" w:rsidRPr="00347E53" w:rsidRDefault="008218A3" w:rsidP="008218A3">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ln k </w:t>
      </w:r>
      <w:r w:rsidRPr="00347E53">
        <w:rPr>
          <w:rFonts w:ascii="Times New Roman" w:eastAsia="Times New Roman" w:hAnsi="Times New Roman"/>
          <w:sz w:val="24"/>
        </w:rPr>
        <w:tab/>
        <w:t>= ln k</w:t>
      </w:r>
      <w:r w:rsidRPr="00347E53">
        <w:rPr>
          <w:rFonts w:ascii="Times New Roman" w:eastAsia="Times New Roman" w:hAnsi="Times New Roman"/>
          <w:sz w:val="24"/>
          <w:vertAlign w:val="subscript"/>
        </w:rPr>
        <w:t>0</w:t>
      </w:r>
      <w:r w:rsidRPr="00347E53">
        <w:rPr>
          <w:rFonts w:ascii="Times New Roman" w:eastAsia="Times New Roman" w:hAnsi="Times New Roman"/>
          <w:sz w:val="24"/>
        </w:rPr>
        <w:t xml:space="preserve"> – Ea/R x 1/T</w:t>
      </w:r>
    </w:p>
    <w:p w:rsidR="008218A3" w:rsidRPr="00347E53" w:rsidRDefault="008218A3" w:rsidP="008218A3">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lastRenderedPageBreak/>
        <w:t xml:space="preserve">y </w:t>
      </w:r>
      <w:r w:rsidRPr="00347E53">
        <w:rPr>
          <w:rFonts w:ascii="Times New Roman" w:eastAsia="Times New Roman" w:hAnsi="Times New Roman"/>
          <w:sz w:val="24"/>
        </w:rPr>
        <w:tab/>
        <w:t xml:space="preserve">= a + bx </w:t>
      </w:r>
    </w:p>
    <w:p w:rsidR="008218A3" w:rsidRPr="00347E53" w:rsidRDefault="008218A3" w:rsidP="008218A3">
      <w:pPr>
        <w:spacing w:after="0" w:line="240" w:lineRule="auto"/>
        <w:jc w:val="both"/>
        <w:rPr>
          <w:rFonts w:ascii="Times New Roman" w:eastAsia="Times New Roman" w:hAnsi="Times New Roman"/>
          <w:sz w:val="24"/>
        </w:rPr>
      </w:pPr>
      <w:r>
        <w:rPr>
          <w:rFonts w:ascii="Times New Roman" w:eastAsia="Times New Roman" w:hAnsi="Times New Roman"/>
          <w:sz w:val="24"/>
        </w:rPr>
        <w:t>y</w:t>
      </w:r>
      <w:r>
        <w:rPr>
          <w:rFonts w:ascii="Times New Roman" w:eastAsia="Times New Roman" w:hAnsi="Times New Roman"/>
          <w:sz w:val="24"/>
        </w:rPr>
        <w:tab/>
        <w:t xml:space="preserve">= </w:t>
      </w:r>
      <w:r w:rsidR="0090669E">
        <w:rPr>
          <w:rFonts w:ascii="Times New Roman" w:eastAsia="Times New Roman" w:hAnsi="Times New Roman"/>
          <w:sz w:val="24"/>
        </w:rPr>
        <w:t>37,382</w:t>
      </w:r>
      <w:r>
        <w:rPr>
          <w:rFonts w:ascii="Times New Roman" w:eastAsia="Times New Roman" w:hAnsi="Times New Roman"/>
          <w:sz w:val="24"/>
        </w:rPr>
        <w:t xml:space="preserve"> – </w:t>
      </w:r>
      <w:r w:rsidR="0090669E">
        <w:rPr>
          <w:rFonts w:ascii="Times New Roman" w:eastAsia="Times New Roman" w:hAnsi="Times New Roman"/>
          <w:sz w:val="24"/>
        </w:rPr>
        <w:t>13286</w:t>
      </w:r>
      <w:r>
        <w:rPr>
          <w:rFonts w:ascii="Times New Roman" w:eastAsia="Times New Roman" w:hAnsi="Times New Roman"/>
          <w:sz w:val="24"/>
        </w:rPr>
        <w:t>x</w:t>
      </w:r>
    </w:p>
    <w:p w:rsidR="008218A3" w:rsidRPr="00347E53" w:rsidRDefault="008218A3" w:rsidP="008218A3">
      <w:pPr>
        <w:tabs>
          <w:tab w:val="left" w:pos="720"/>
          <w:tab w:val="left" w:pos="1440"/>
          <w:tab w:val="left" w:pos="2160"/>
          <w:tab w:val="left" w:pos="2880"/>
          <w:tab w:val="left" w:pos="3366"/>
        </w:tabs>
        <w:spacing w:after="0" w:line="240" w:lineRule="auto"/>
        <w:rPr>
          <w:rFonts w:ascii="Times New Roman" w:eastAsia="Times New Roman" w:hAnsi="Times New Roman"/>
          <w:sz w:val="24"/>
        </w:rPr>
      </w:pPr>
      <w:r>
        <w:rPr>
          <w:rFonts w:ascii="Times New Roman" w:eastAsia="Times New Roman" w:hAnsi="Times New Roman"/>
          <w:sz w:val="24"/>
        </w:rPr>
        <w:t>ln k</w:t>
      </w:r>
      <w:r>
        <w:rPr>
          <w:rFonts w:ascii="Times New Roman" w:eastAsia="Times New Roman" w:hAnsi="Times New Roman"/>
          <w:sz w:val="24"/>
        </w:rPr>
        <w:tab/>
        <w:t xml:space="preserve">= </w:t>
      </w:r>
      <w:r w:rsidR="0090669E">
        <w:rPr>
          <w:rFonts w:ascii="Times New Roman" w:eastAsia="Times New Roman" w:hAnsi="Times New Roman"/>
          <w:sz w:val="24"/>
        </w:rPr>
        <w:t>37,382</w:t>
      </w:r>
      <w:r>
        <w:rPr>
          <w:rFonts w:ascii="Times New Roman" w:eastAsia="Times New Roman" w:hAnsi="Times New Roman"/>
          <w:sz w:val="24"/>
        </w:rPr>
        <w:t xml:space="preserve"> + 1</w:t>
      </w:r>
      <w:r w:rsidR="0090669E">
        <w:rPr>
          <w:rFonts w:ascii="Times New Roman" w:eastAsia="Times New Roman" w:hAnsi="Times New Roman"/>
          <w:sz w:val="24"/>
        </w:rPr>
        <w:t>3286</w:t>
      </w:r>
      <w:r w:rsidRPr="00347E53">
        <w:rPr>
          <w:rFonts w:ascii="Times New Roman" w:eastAsia="Times New Roman" w:hAnsi="Times New Roman"/>
          <w:sz w:val="24"/>
        </w:rPr>
        <w:t xml:space="preserve"> (1/T)</w:t>
      </w:r>
      <w:r w:rsidRPr="00347E53">
        <w:rPr>
          <w:rFonts w:ascii="Times New Roman" w:eastAsia="Times New Roman" w:hAnsi="Times New Roman"/>
          <w:sz w:val="24"/>
        </w:rPr>
        <w:tab/>
      </w:r>
    </w:p>
    <w:p w:rsidR="008218A3" w:rsidRPr="00347E53" w:rsidRDefault="008218A3" w:rsidP="008218A3">
      <w:pPr>
        <w:spacing w:after="0" w:line="240" w:lineRule="auto"/>
        <w:rPr>
          <w:rFonts w:ascii="Times New Roman" w:eastAsia="Times New Roman" w:hAnsi="Times New Roman"/>
          <w:sz w:val="24"/>
        </w:rPr>
      </w:pPr>
      <w:r>
        <w:rPr>
          <w:rFonts w:ascii="Times New Roman" w:eastAsia="Times New Roman" w:hAnsi="Times New Roman"/>
          <w:sz w:val="24"/>
        </w:rPr>
        <w:t xml:space="preserve">-Ea/R </w:t>
      </w:r>
      <w:r>
        <w:rPr>
          <w:rFonts w:ascii="Times New Roman" w:eastAsia="Times New Roman" w:hAnsi="Times New Roman"/>
          <w:sz w:val="24"/>
        </w:rPr>
        <w:tab/>
        <w:t xml:space="preserve">= </w:t>
      </w:r>
      <w:r w:rsidR="0090669E">
        <w:rPr>
          <w:rFonts w:ascii="Times New Roman" w:eastAsia="Times New Roman" w:hAnsi="Times New Roman"/>
          <w:sz w:val="24"/>
        </w:rPr>
        <w:t>13286</w:t>
      </w:r>
      <w:r w:rsidRPr="00347E53">
        <w:rPr>
          <w:rFonts w:ascii="Times New Roman" w:eastAsia="Times New Roman" w:hAnsi="Times New Roman"/>
          <w:sz w:val="24"/>
        </w:rPr>
        <w:tab/>
        <w:t>; R= 1,986 kal/mol</w:t>
      </w:r>
    </w:p>
    <w:p w:rsidR="008218A3" w:rsidRPr="00347E53" w:rsidRDefault="008218A3" w:rsidP="008218A3">
      <w:pPr>
        <w:spacing w:after="0" w:line="480" w:lineRule="auto"/>
        <w:rPr>
          <w:rFonts w:ascii="Times New Roman" w:eastAsia="Times New Roman" w:hAnsi="Times New Roman"/>
          <w:sz w:val="24"/>
        </w:rPr>
      </w:pPr>
      <w:r>
        <w:rPr>
          <w:rFonts w:ascii="Times New Roman" w:eastAsia="Times New Roman" w:hAnsi="Times New Roman"/>
          <w:sz w:val="24"/>
        </w:rPr>
        <w:t>Ea</w:t>
      </w:r>
      <w:r>
        <w:rPr>
          <w:rFonts w:ascii="Times New Roman" w:eastAsia="Times New Roman" w:hAnsi="Times New Roman"/>
          <w:sz w:val="24"/>
        </w:rPr>
        <w:tab/>
        <w:t xml:space="preserve">= </w:t>
      </w:r>
      <w:r w:rsidR="0090669E">
        <w:rPr>
          <w:rFonts w:ascii="Times New Roman" w:eastAsia="Times New Roman" w:hAnsi="Times New Roman"/>
          <w:sz w:val="24"/>
        </w:rPr>
        <w:t>-26385,996</w:t>
      </w:r>
      <w:r w:rsidRPr="00347E53">
        <w:rPr>
          <w:rFonts w:ascii="Times New Roman" w:eastAsia="Times New Roman" w:hAnsi="Times New Roman"/>
          <w:sz w:val="24"/>
        </w:rPr>
        <w:t xml:space="preserve"> kal/mol</w:t>
      </w:r>
    </w:p>
    <w:p w:rsidR="008218A3" w:rsidRPr="00347E53" w:rsidRDefault="008218A3" w:rsidP="008218A3">
      <w:pPr>
        <w:spacing w:after="0" w:line="240" w:lineRule="auto"/>
        <w:rPr>
          <w:rFonts w:ascii="Times New Roman" w:eastAsia="Times New Roman" w:hAnsi="Times New Roman"/>
          <w:sz w:val="24"/>
        </w:rPr>
      </w:pPr>
      <w:r w:rsidRPr="00347E53">
        <w:rPr>
          <w:rFonts w:ascii="Times New Roman" w:eastAsia="Times New Roman" w:hAnsi="Times New Roman"/>
          <w:sz w:val="24"/>
        </w:rPr>
        <w:t>ln k0</w:t>
      </w:r>
      <w:r w:rsidRPr="00347E53">
        <w:rPr>
          <w:rFonts w:ascii="Times New Roman" w:eastAsia="Times New Roman" w:hAnsi="Times New Roman"/>
          <w:sz w:val="24"/>
        </w:rPr>
        <w:tab/>
        <w:t>= a</w:t>
      </w:r>
    </w:p>
    <w:p w:rsidR="008218A3" w:rsidRPr="00347E53" w:rsidRDefault="008218A3" w:rsidP="008218A3">
      <w:pPr>
        <w:spacing w:after="0" w:line="240" w:lineRule="auto"/>
        <w:rPr>
          <w:rFonts w:ascii="Times New Roman" w:eastAsia="Times New Roman" w:hAnsi="Times New Roman"/>
          <w:sz w:val="24"/>
        </w:rPr>
      </w:pPr>
      <w:r>
        <w:rPr>
          <w:rFonts w:ascii="Times New Roman" w:eastAsia="Times New Roman" w:hAnsi="Times New Roman"/>
          <w:sz w:val="24"/>
        </w:rPr>
        <w:t>ln k0</w:t>
      </w:r>
      <w:r>
        <w:rPr>
          <w:rFonts w:ascii="Times New Roman" w:eastAsia="Times New Roman" w:hAnsi="Times New Roman"/>
          <w:sz w:val="24"/>
        </w:rPr>
        <w:tab/>
        <w:t xml:space="preserve">= </w:t>
      </w:r>
      <w:r w:rsidR="0090669E">
        <w:rPr>
          <w:rFonts w:ascii="Times New Roman" w:eastAsia="Times New Roman" w:hAnsi="Times New Roman"/>
          <w:sz w:val="24"/>
        </w:rPr>
        <w:t>37,382</w:t>
      </w:r>
    </w:p>
    <w:p w:rsidR="008218A3" w:rsidRPr="00347E53" w:rsidRDefault="008218A3" w:rsidP="008218A3">
      <w:pPr>
        <w:spacing w:after="0" w:line="480" w:lineRule="auto"/>
        <w:rPr>
          <w:rFonts w:ascii="Times New Roman" w:eastAsia="Times New Roman" w:hAnsi="Times New Roman"/>
          <w:sz w:val="24"/>
        </w:rPr>
      </w:pPr>
      <w:r>
        <w:rPr>
          <w:rFonts w:ascii="Times New Roman" w:eastAsia="Times New Roman" w:hAnsi="Times New Roman"/>
          <w:sz w:val="24"/>
        </w:rPr>
        <w:t>k0</w:t>
      </w:r>
      <w:r>
        <w:rPr>
          <w:rFonts w:ascii="Times New Roman" w:eastAsia="Times New Roman" w:hAnsi="Times New Roman"/>
          <w:sz w:val="24"/>
        </w:rPr>
        <w:tab/>
        <w:t xml:space="preserve">= </w:t>
      </w:r>
      <w:r w:rsidR="0090669E">
        <w:rPr>
          <w:rFonts w:ascii="Times New Roman" w:eastAsia="Times New Roman" w:hAnsi="Times New Roman"/>
          <w:sz w:val="24"/>
        </w:rPr>
        <w:t>1,72 x 10</w:t>
      </w:r>
      <w:r w:rsidR="0090669E" w:rsidRPr="0090669E">
        <w:rPr>
          <w:rFonts w:ascii="Times New Roman" w:eastAsia="Times New Roman" w:hAnsi="Times New Roman"/>
          <w:sz w:val="24"/>
          <w:vertAlign w:val="superscript"/>
        </w:rPr>
        <w:t>16</w:t>
      </w:r>
    </w:p>
    <w:p w:rsidR="008218A3" w:rsidRDefault="008218A3" w:rsidP="008218A3">
      <w:pPr>
        <w:spacing w:after="0" w:line="24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8218A3" w:rsidRDefault="008218A3" w:rsidP="008218A3">
      <w:pPr>
        <w:spacing w:after="0" w:line="240" w:lineRule="auto"/>
        <w:jc w:val="both"/>
        <w:rPr>
          <w:rFonts w:ascii="Times New Roman" w:hAnsi="Times New Roman"/>
          <w:sz w:val="24"/>
          <w:vertAlign w:val="superscript"/>
        </w:rPr>
      </w:pPr>
      <w:r w:rsidRPr="00347E53">
        <w:rPr>
          <w:rFonts w:ascii="Times New Roman" w:eastAsia="Times New Roman" w:hAnsi="Times New Roman"/>
          <w:sz w:val="24"/>
        </w:rPr>
        <w:t>k</w:t>
      </w:r>
      <w:r w:rsidRPr="00347E53">
        <w:rPr>
          <w:rFonts w:ascii="Times New Roman" w:eastAsia="Times New Roman" w:hAnsi="Times New Roman"/>
          <w:sz w:val="24"/>
        </w:rPr>
        <w:tab/>
        <w:t xml:space="preserve">= </w:t>
      </w:r>
      <w:r w:rsidR="0090669E">
        <w:rPr>
          <w:rFonts w:ascii="Times New Roman" w:hAnsi="Times New Roman"/>
          <w:sz w:val="24"/>
        </w:rPr>
        <w:t>1,72 x 10</w:t>
      </w:r>
      <w:r w:rsidR="0090669E" w:rsidRPr="0090669E">
        <w:rPr>
          <w:rFonts w:ascii="Times New Roman" w:hAnsi="Times New Roman"/>
          <w:sz w:val="24"/>
          <w:vertAlign w:val="superscript"/>
        </w:rPr>
        <w:t>16</w:t>
      </w:r>
      <w:r w:rsidRPr="00B668D3">
        <w:rPr>
          <w:rFonts w:ascii="Times New Roman" w:hAnsi="Times New Roman"/>
          <w:sz w:val="24"/>
        </w:rPr>
        <w:t>.e</w:t>
      </w:r>
      <w:r>
        <w:rPr>
          <w:rFonts w:ascii="Times New Roman" w:hAnsi="Times New Roman"/>
          <w:sz w:val="24"/>
          <w:vertAlign w:val="superscript"/>
        </w:rPr>
        <w:t>-</w:t>
      </w:r>
      <w:r w:rsidR="0090669E">
        <w:rPr>
          <w:rFonts w:ascii="Times New Roman" w:hAnsi="Times New Roman"/>
          <w:sz w:val="24"/>
          <w:vertAlign w:val="superscript"/>
        </w:rPr>
        <w:t>13286</w:t>
      </w:r>
      <w:r>
        <w:rPr>
          <w:rFonts w:ascii="Times New Roman" w:hAnsi="Times New Roman"/>
          <w:sz w:val="24"/>
          <w:vertAlign w:val="superscript"/>
        </w:rPr>
        <w:t>(1/</w:t>
      </w:r>
      <w:r w:rsidRPr="00D45B6F">
        <w:rPr>
          <w:rFonts w:ascii="Times New Roman" w:hAnsi="Times New Roman"/>
          <w:sz w:val="24"/>
          <w:vertAlign w:val="superscript"/>
        </w:rPr>
        <w:t>T)</w:t>
      </w:r>
    </w:p>
    <w:p w:rsidR="008218A3" w:rsidRDefault="008218A3" w:rsidP="008218A3">
      <w:pPr>
        <w:spacing w:after="0" w:line="240" w:lineRule="auto"/>
        <w:jc w:val="both"/>
        <w:rPr>
          <w:rFonts w:ascii="Times New Roman" w:hAnsi="Times New Roman"/>
          <w:sz w:val="24"/>
        </w:rPr>
      </w:pPr>
      <w:r>
        <w:rPr>
          <w:rFonts w:ascii="Times New Roman" w:hAnsi="Times New Roman"/>
          <w:sz w:val="24"/>
        </w:rPr>
        <w:t>k 15</w:t>
      </w:r>
      <w:r>
        <w:rPr>
          <w:rFonts w:ascii="Times New Roman" w:hAnsi="Times New Roman"/>
          <w:sz w:val="24"/>
        </w:rPr>
        <w:tab/>
        <w:t>= 0,00</w:t>
      </w:r>
      <w:r w:rsidR="0090669E">
        <w:rPr>
          <w:rFonts w:ascii="Times New Roman" w:hAnsi="Times New Roman"/>
          <w:sz w:val="24"/>
        </w:rPr>
        <w:t>0159</w:t>
      </w:r>
      <w:r>
        <w:rPr>
          <w:rFonts w:ascii="Times New Roman" w:hAnsi="Times New Roman"/>
          <w:sz w:val="24"/>
        </w:rPr>
        <w:t>/hari</w:t>
      </w:r>
    </w:p>
    <w:p w:rsidR="008218A3" w:rsidRDefault="008218A3" w:rsidP="008218A3">
      <w:pPr>
        <w:spacing w:after="0" w:line="240" w:lineRule="auto"/>
        <w:jc w:val="both"/>
        <w:rPr>
          <w:rFonts w:ascii="Times New Roman" w:hAnsi="Times New Roman"/>
          <w:sz w:val="24"/>
        </w:rPr>
      </w:pPr>
      <w:r>
        <w:rPr>
          <w:rFonts w:ascii="Times New Roman" w:hAnsi="Times New Roman"/>
          <w:sz w:val="24"/>
        </w:rPr>
        <w:t>k 30</w:t>
      </w:r>
      <w:r>
        <w:rPr>
          <w:rFonts w:ascii="Times New Roman" w:hAnsi="Times New Roman"/>
          <w:sz w:val="24"/>
        </w:rPr>
        <w:tab/>
        <w:t>= 0,00</w:t>
      </w:r>
      <w:r w:rsidR="0090669E">
        <w:rPr>
          <w:rFonts w:ascii="Times New Roman" w:hAnsi="Times New Roman"/>
          <w:sz w:val="24"/>
        </w:rPr>
        <w:t>156</w:t>
      </w:r>
      <w:r>
        <w:rPr>
          <w:rFonts w:ascii="Times New Roman" w:hAnsi="Times New Roman"/>
          <w:sz w:val="24"/>
        </w:rPr>
        <w:t>/hari</w:t>
      </w:r>
    </w:p>
    <w:p w:rsidR="008218A3" w:rsidRDefault="008218A3" w:rsidP="008218A3">
      <w:pPr>
        <w:spacing w:after="0" w:line="480" w:lineRule="auto"/>
        <w:jc w:val="both"/>
        <w:rPr>
          <w:rFonts w:ascii="Times New Roman" w:hAnsi="Times New Roman"/>
          <w:sz w:val="24"/>
        </w:rPr>
      </w:pPr>
      <w:r>
        <w:rPr>
          <w:rFonts w:ascii="Times New Roman" w:hAnsi="Times New Roman"/>
          <w:sz w:val="24"/>
        </w:rPr>
        <w:t>k 45</w:t>
      </w:r>
      <w:r>
        <w:rPr>
          <w:rFonts w:ascii="Times New Roman" w:hAnsi="Times New Roman"/>
          <w:sz w:val="24"/>
        </w:rPr>
        <w:tab/>
        <w:t>= 0,0</w:t>
      </w:r>
      <w:r w:rsidR="0090669E">
        <w:rPr>
          <w:rFonts w:ascii="Times New Roman" w:hAnsi="Times New Roman"/>
          <w:sz w:val="24"/>
        </w:rPr>
        <w:t>123</w:t>
      </w:r>
      <w:r>
        <w:rPr>
          <w:rFonts w:ascii="Times New Roman" w:hAnsi="Times New Roman"/>
          <w:sz w:val="24"/>
        </w:rPr>
        <w:t>/hari</w:t>
      </w:r>
    </w:p>
    <w:p w:rsidR="008218A3" w:rsidRDefault="008218A3" w:rsidP="008218A3">
      <w:pPr>
        <w:spacing w:after="0" w:line="480" w:lineRule="auto"/>
        <w:jc w:val="both"/>
        <w:rPr>
          <w:rFonts w:ascii="Times New Roman" w:hAnsi="Times New Roman"/>
          <w:sz w:val="24"/>
        </w:rPr>
      </w:pPr>
      <w:r>
        <w:rPr>
          <w:rFonts w:ascii="Times New Roman" w:hAnsi="Times New Roman"/>
          <w:sz w:val="24"/>
        </w:rPr>
        <w:t xml:space="preserve">Pendugaan umur simpan dodol nanas yang dikemas dengan </w:t>
      </w:r>
      <w:r w:rsidRPr="0023292F">
        <w:rPr>
          <w:rFonts w:ascii="Times New Roman" w:hAnsi="Times New Roman"/>
          <w:i/>
          <w:sz w:val="24"/>
        </w:rPr>
        <w:t>Edible film</w:t>
      </w:r>
      <w:r>
        <w:rPr>
          <w:rFonts w:ascii="Times New Roman" w:hAnsi="Times New Roman"/>
          <w:sz w:val="24"/>
        </w:rPr>
        <w:t xml:space="preserve"> menggunakan rumus :</w:t>
      </w:r>
    </w:p>
    <w:p w:rsidR="008218A3" w:rsidRDefault="0090669E" w:rsidP="008218A3">
      <w:pPr>
        <w:spacing w:after="0" w:line="480" w:lineRule="auto"/>
        <w:jc w:val="both"/>
        <w:rPr>
          <w:rFonts w:ascii="Times New Roman" w:hAnsi="Times New Roman"/>
          <w:sz w:val="24"/>
        </w:rPr>
      </w:pPr>
      <w:r>
        <w:rPr>
          <w:rFonts w:ascii="Times New Roman" w:hAnsi="Times New Roman"/>
          <w:sz w:val="24"/>
        </w:rPr>
        <w:t xml:space="preserve">t </w:t>
      </w:r>
      <w:r>
        <w:rPr>
          <w:rFonts w:ascii="Times New Roman" w:hAnsi="Times New Roman"/>
          <w:sz w:val="24"/>
        </w:rPr>
        <w:tab/>
        <w:t>= ln (</w:t>
      </w:r>
      <w:r w:rsidR="008218A3">
        <w:rPr>
          <w:rFonts w:ascii="Times New Roman" w:hAnsi="Times New Roman"/>
          <w:sz w:val="24"/>
        </w:rPr>
        <w:t>C</w:t>
      </w:r>
      <w:r w:rsidR="008218A3" w:rsidRPr="003F68AB">
        <w:rPr>
          <w:rFonts w:ascii="Times New Roman" w:hAnsi="Times New Roman"/>
          <w:sz w:val="24"/>
          <w:vertAlign w:val="subscript"/>
        </w:rPr>
        <w:t>0</w:t>
      </w:r>
      <w:r w:rsidR="008218A3">
        <w:rPr>
          <w:rFonts w:ascii="Times New Roman" w:hAnsi="Times New Roman"/>
          <w:sz w:val="24"/>
        </w:rPr>
        <w:t>/C</w:t>
      </w:r>
      <w:r w:rsidR="008218A3" w:rsidRPr="003F68AB">
        <w:rPr>
          <w:rFonts w:ascii="Times New Roman" w:hAnsi="Times New Roman"/>
          <w:sz w:val="24"/>
          <w:vertAlign w:val="subscript"/>
        </w:rPr>
        <w:t>t</w:t>
      </w:r>
      <w:r w:rsidR="008218A3">
        <w:rPr>
          <w:rFonts w:ascii="Times New Roman" w:hAnsi="Times New Roman"/>
          <w:sz w:val="24"/>
        </w:rPr>
        <w:t>)/k</w:t>
      </w:r>
    </w:p>
    <w:p w:rsidR="008218A3" w:rsidRDefault="008218A3" w:rsidP="008218A3">
      <w:pPr>
        <w:spacing w:after="0" w:line="240" w:lineRule="auto"/>
        <w:jc w:val="both"/>
        <w:rPr>
          <w:rFonts w:ascii="Times New Roman" w:hAnsi="Times New Roman"/>
          <w:sz w:val="24"/>
        </w:rPr>
      </w:pPr>
      <w:r>
        <w:rPr>
          <w:rFonts w:ascii="Times New Roman" w:hAnsi="Times New Roman"/>
          <w:sz w:val="24"/>
        </w:rPr>
        <w:t>pada suhu 15</w:t>
      </w:r>
      <w:r w:rsidRPr="00E1068D">
        <w:rPr>
          <w:rFonts w:ascii="Times New Roman" w:hAnsi="Times New Roman"/>
          <w:sz w:val="24"/>
          <w:vertAlign w:val="superscript"/>
        </w:rPr>
        <w:t>o</w:t>
      </w:r>
      <w:r>
        <w:rPr>
          <w:rFonts w:ascii="Times New Roman" w:hAnsi="Times New Roman"/>
          <w:sz w:val="24"/>
        </w:rPr>
        <w:t>C</w:t>
      </w:r>
    </w:p>
    <w:p w:rsidR="008218A3" w:rsidRDefault="008218A3" w:rsidP="008218A3">
      <w:pPr>
        <w:spacing w:after="0" w:line="240" w:lineRule="auto"/>
        <w:jc w:val="both"/>
        <w:rPr>
          <w:rFonts w:ascii="Times New Roman" w:hAnsi="Times New Roman"/>
          <w:sz w:val="24"/>
        </w:rPr>
      </w:pPr>
      <w:r>
        <w:rPr>
          <w:rFonts w:ascii="Times New Roman" w:hAnsi="Times New Roman"/>
          <w:sz w:val="24"/>
        </w:rPr>
        <w:t>t 1</w:t>
      </w:r>
      <w:r w:rsidR="0090669E">
        <w:rPr>
          <w:rFonts w:ascii="Times New Roman" w:hAnsi="Times New Roman"/>
          <w:sz w:val="24"/>
        </w:rPr>
        <w:t>5</w:t>
      </w:r>
      <w:r w:rsidR="0090669E">
        <w:rPr>
          <w:rFonts w:ascii="Times New Roman" w:hAnsi="Times New Roman"/>
          <w:sz w:val="24"/>
        </w:rPr>
        <w:tab/>
        <w:t>=  ln (0,6</w:t>
      </w:r>
      <w:r>
        <w:rPr>
          <w:rFonts w:ascii="Times New Roman" w:hAnsi="Times New Roman"/>
          <w:sz w:val="24"/>
        </w:rPr>
        <w:t>8</w:t>
      </w:r>
      <w:r w:rsidR="0090669E">
        <w:rPr>
          <w:rFonts w:ascii="Times New Roman" w:hAnsi="Times New Roman"/>
          <w:sz w:val="24"/>
        </w:rPr>
        <w:t>6/</w:t>
      </w:r>
      <w:r>
        <w:rPr>
          <w:rFonts w:ascii="Times New Roman" w:hAnsi="Times New Roman"/>
          <w:sz w:val="24"/>
        </w:rPr>
        <w:t>0,</w:t>
      </w:r>
      <w:r w:rsidR="0090669E">
        <w:rPr>
          <w:rFonts w:ascii="Times New Roman" w:hAnsi="Times New Roman"/>
          <w:sz w:val="24"/>
        </w:rPr>
        <w:t>6</w:t>
      </w:r>
      <w:r>
        <w:rPr>
          <w:rFonts w:ascii="Times New Roman" w:hAnsi="Times New Roman"/>
          <w:sz w:val="24"/>
        </w:rPr>
        <w:t>5)/0,00</w:t>
      </w:r>
      <w:r w:rsidR="0090669E">
        <w:rPr>
          <w:rFonts w:ascii="Times New Roman" w:hAnsi="Times New Roman"/>
          <w:sz w:val="24"/>
        </w:rPr>
        <w:t>0159</w:t>
      </w:r>
      <w:r>
        <w:rPr>
          <w:rFonts w:ascii="Times New Roman" w:hAnsi="Times New Roman"/>
          <w:sz w:val="24"/>
        </w:rPr>
        <w:t xml:space="preserve"> = 3</w:t>
      </w:r>
      <w:r w:rsidR="0090669E">
        <w:rPr>
          <w:rFonts w:ascii="Times New Roman" w:hAnsi="Times New Roman"/>
          <w:sz w:val="24"/>
        </w:rPr>
        <w:t xml:space="preserve">39,03 </w:t>
      </w:r>
      <w:r>
        <w:rPr>
          <w:rFonts w:ascii="Times New Roman" w:hAnsi="Times New Roman"/>
          <w:sz w:val="24"/>
        </w:rPr>
        <w:t>hari</w:t>
      </w:r>
    </w:p>
    <w:p w:rsidR="008218A3" w:rsidRDefault="008218A3" w:rsidP="008218A3">
      <w:pPr>
        <w:spacing w:after="0" w:line="240" w:lineRule="auto"/>
        <w:jc w:val="both"/>
        <w:rPr>
          <w:rFonts w:ascii="Times New Roman" w:hAnsi="Times New Roman"/>
          <w:sz w:val="24"/>
        </w:rPr>
      </w:pPr>
    </w:p>
    <w:p w:rsidR="008218A3" w:rsidRDefault="008218A3" w:rsidP="008218A3">
      <w:pPr>
        <w:spacing w:after="0" w:line="240" w:lineRule="auto"/>
        <w:jc w:val="both"/>
        <w:rPr>
          <w:rFonts w:ascii="Times New Roman" w:hAnsi="Times New Roman"/>
          <w:sz w:val="24"/>
        </w:rPr>
      </w:pPr>
      <w:r>
        <w:rPr>
          <w:rFonts w:ascii="Times New Roman" w:hAnsi="Times New Roman"/>
          <w:sz w:val="24"/>
        </w:rPr>
        <w:t>pada suhu 30</w:t>
      </w:r>
      <w:r w:rsidRPr="00E1068D">
        <w:rPr>
          <w:rFonts w:ascii="Times New Roman" w:hAnsi="Times New Roman"/>
          <w:sz w:val="24"/>
          <w:vertAlign w:val="superscript"/>
        </w:rPr>
        <w:t>o</w:t>
      </w:r>
      <w:r>
        <w:rPr>
          <w:rFonts w:ascii="Times New Roman" w:hAnsi="Times New Roman"/>
          <w:sz w:val="24"/>
        </w:rPr>
        <w:t>C</w:t>
      </w:r>
    </w:p>
    <w:p w:rsidR="008218A3" w:rsidRDefault="008218A3" w:rsidP="008218A3">
      <w:pPr>
        <w:spacing w:after="0" w:line="240" w:lineRule="auto"/>
        <w:jc w:val="both"/>
        <w:rPr>
          <w:rFonts w:ascii="Times New Roman" w:hAnsi="Times New Roman"/>
          <w:sz w:val="24"/>
        </w:rPr>
      </w:pPr>
      <w:r>
        <w:rPr>
          <w:rFonts w:ascii="Times New Roman" w:hAnsi="Times New Roman"/>
          <w:sz w:val="24"/>
        </w:rPr>
        <w:t>t 30</w:t>
      </w:r>
      <w:r>
        <w:rPr>
          <w:rFonts w:ascii="Times New Roman" w:hAnsi="Times New Roman"/>
          <w:sz w:val="24"/>
        </w:rPr>
        <w:tab/>
        <w:t xml:space="preserve">= </w:t>
      </w:r>
      <w:r w:rsidR="0090669E">
        <w:rPr>
          <w:rFonts w:ascii="Times New Roman" w:hAnsi="Times New Roman"/>
          <w:sz w:val="24"/>
        </w:rPr>
        <w:t xml:space="preserve">ln </w:t>
      </w:r>
      <w:r>
        <w:rPr>
          <w:rFonts w:ascii="Times New Roman" w:hAnsi="Times New Roman"/>
          <w:sz w:val="24"/>
        </w:rPr>
        <w:t>(</w:t>
      </w:r>
      <w:r w:rsidR="0090669E">
        <w:rPr>
          <w:rFonts w:ascii="Times New Roman" w:hAnsi="Times New Roman"/>
          <w:sz w:val="24"/>
        </w:rPr>
        <w:t>0,686/</w:t>
      </w:r>
      <w:r>
        <w:rPr>
          <w:rFonts w:ascii="Times New Roman" w:hAnsi="Times New Roman"/>
          <w:sz w:val="24"/>
        </w:rPr>
        <w:t>0,</w:t>
      </w:r>
      <w:r w:rsidR="0090669E">
        <w:rPr>
          <w:rFonts w:ascii="Times New Roman" w:hAnsi="Times New Roman"/>
          <w:sz w:val="24"/>
        </w:rPr>
        <w:t>6</w:t>
      </w:r>
      <w:r>
        <w:rPr>
          <w:rFonts w:ascii="Times New Roman" w:hAnsi="Times New Roman"/>
          <w:sz w:val="24"/>
        </w:rPr>
        <w:t>5)/0,00</w:t>
      </w:r>
      <w:r w:rsidR="0090669E">
        <w:rPr>
          <w:rFonts w:ascii="Times New Roman" w:hAnsi="Times New Roman"/>
          <w:sz w:val="24"/>
        </w:rPr>
        <w:t>156</w:t>
      </w:r>
      <w:r>
        <w:rPr>
          <w:rFonts w:ascii="Times New Roman" w:hAnsi="Times New Roman"/>
          <w:sz w:val="24"/>
        </w:rPr>
        <w:tab/>
        <w:t xml:space="preserve">= </w:t>
      </w:r>
      <w:r w:rsidR="0090669E">
        <w:rPr>
          <w:rFonts w:ascii="Times New Roman" w:hAnsi="Times New Roman"/>
          <w:sz w:val="24"/>
        </w:rPr>
        <w:t>34,55</w:t>
      </w:r>
      <w:r>
        <w:rPr>
          <w:rFonts w:ascii="Times New Roman" w:hAnsi="Times New Roman"/>
          <w:sz w:val="24"/>
        </w:rPr>
        <w:t xml:space="preserve"> hari</w:t>
      </w:r>
    </w:p>
    <w:p w:rsidR="008218A3" w:rsidRDefault="008218A3" w:rsidP="008218A3">
      <w:pPr>
        <w:spacing w:after="0" w:line="240" w:lineRule="auto"/>
        <w:jc w:val="both"/>
        <w:rPr>
          <w:rFonts w:ascii="Times New Roman" w:hAnsi="Times New Roman"/>
          <w:sz w:val="24"/>
        </w:rPr>
      </w:pPr>
    </w:p>
    <w:p w:rsidR="008218A3" w:rsidRDefault="008218A3" w:rsidP="008218A3">
      <w:pPr>
        <w:spacing w:after="0" w:line="240" w:lineRule="auto"/>
        <w:jc w:val="both"/>
        <w:rPr>
          <w:rFonts w:ascii="Times New Roman" w:hAnsi="Times New Roman"/>
          <w:sz w:val="24"/>
        </w:rPr>
      </w:pPr>
      <w:r>
        <w:rPr>
          <w:rFonts w:ascii="Times New Roman" w:hAnsi="Times New Roman"/>
          <w:sz w:val="24"/>
        </w:rPr>
        <w:t>pada suhu 45</w:t>
      </w:r>
      <w:r w:rsidRPr="00E1068D">
        <w:rPr>
          <w:rFonts w:ascii="Times New Roman" w:hAnsi="Times New Roman"/>
          <w:sz w:val="24"/>
          <w:vertAlign w:val="superscript"/>
        </w:rPr>
        <w:t>o</w:t>
      </w:r>
      <w:r>
        <w:rPr>
          <w:rFonts w:ascii="Times New Roman" w:hAnsi="Times New Roman"/>
          <w:sz w:val="24"/>
        </w:rPr>
        <w:t>C</w:t>
      </w:r>
    </w:p>
    <w:p w:rsidR="008218A3" w:rsidRDefault="008218A3" w:rsidP="008218A3">
      <w:pPr>
        <w:spacing w:after="0" w:line="240" w:lineRule="auto"/>
        <w:rPr>
          <w:rFonts w:ascii="Times New Roman" w:hAnsi="Times New Roman"/>
          <w:sz w:val="24"/>
        </w:rPr>
      </w:pPr>
      <w:r>
        <w:rPr>
          <w:rFonts w:ascii="Times New Roman" w:hAnsi="Times New Roman"/>
          <w:sz w:val="24"/>
        </w:rPr>
        <w:t>t 45</w:t>
      </w:r>
      <w:r>
        <w:rPr>
          <w:rFonts w:ascii="Times New Roman" w:hAnsi="Times New Roman"/>
          <w:sz w:val="24"/>
        </w:rPr>
        <w:tab/>
        <w:t xml:space="preserve">= </w:t>
      </w:r>
      <w:r w:rsidR="0090669E">
        <w:rPr>
          <w:rFonts w:ascii="Times New Roman" w:hAnsi="Times New Roman"/>
          <w:sz w:val="24"/>
        </w:rPr>
        <w:t xml:space="preserve">ln </w:t>
      </w:r>
      <w:r>
        <w:rPr>
          <w:rFonts w:ascii="Times New Roman" w:hAnsi="Times New Roman"/>
          <w:sz w:val="24"/>
        </w:rPr>
        <w:t>(</w:t>
      </w:r>
      <w:r w:rsidR="0090669E">
        <w:rPr>
          <w:rFonts w:ascii="Times New Roman" w:hAnsi="Times New Roman"/>
          <w:sz w:val="24"/>
        </w:rPr>
        <w:t>0,6</w:t>
      </w:r>
      <w:r>
        <w:rPr>
          <w:rFonts w:ascii="Times New Roman" w:hAnsi="Times New Roman"/>
          <w:sz w:val="24"/>
        </w:rPr>
        <w:t>8</w:t>
      </w:r>
      <w:r w:rsidR="0090669E">
        <w:rPr>
          <w:rFonts w:ascii="Times New Roman" w:hAnsi="Times New Roman"/>
          <w:sz w:val="24"/>
        </w:rPr>
        <w:t>6/</w:t>
      </w:r>
      <w:r>
        <w:rPr>
          <w:rFonts w:ascii="Times New Roman" w:hAnsi="Times New Roman"/>
          <w:sz w:val="24"/>
        </w:rPr>
        <w:t>0,</w:t>
      </w:r>
      <w:r w:rsidR="0090669E">
        <w:rPr>
          <w:rFonts w:ascii="Times New Roman" w:hAnsi="Times New Roman"/>
          <w:sz w:val="24"/>
        </w:rPr>
        <w:t>6</w:t>
      </w:r>
      <w:r>
        <w:rPr>
          <w:rFonts w:ascii="Times New Roman" w:hAnsi="Times New Roman"/>
          <w:sz w:val="24"/>
        </w:rPr>
        <w:t>5)/0,0</w:t>
      </w:r>
      <w:r w:rsidR="0090669E">
        <w:rPr>
          <w:rFonts w:ascii="Times New Roman" w:hAnsi="Times New Roman"/>
          <w:sz w:val="24"/>
        </w:rPr>
        <w:t>123</w:t>
      </w:r>
      <w:r>
        <w:rPr>
          <w:rFonts w:ascii="Times New Roman" w:hAnsi="Times New Roman"/>
          <w:sz w:val="24"/>
        </w:rPr>
        <w:tab/>
        <w:t xml:space="preserve">= </w:t>
      </w:r>
      <w:r w:rsidR="0090669E">
        <w:rPr>
          <w:rFonts w:ascii="Times New Roman" w:hAnsi="Times New Roman"/>
          <w:sz w:val="24"/>
        </w:rPr>
        <w:t>4,38</w:t>
      </w:r>
      <w:r>
        <w:rPr>
          <w:rFonts w:ascii="Times New Roman" w:hAnsi="Times New Roman"/>
          <w:sz w:val="24"/>
        </w:rPr>
        <w:t xml:space="preserve"> hari</w:t>
      </w:r>
    </w:p>
    <w:p w:rsidR="008218A3" w:rsidRDefault="008218A3"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709AF" w:rsidRDefault="008709AF" w:rsidP="008218A3">
      <w:pPr>
        <w:spacing w:after="160" w:line="259" w:lineRule="auto"/>
        <w:rPr>
          <w:rFonts w:ascii="Times New Roman" w:eastAsiaTheme="majorEastAsia" w:hAnsi="Times New Roman" w:cstheme="majorBidi"/>
          <w:b/>
          <w:sz w:val="24"/>
          <w:szCs w:val="26"/>
        </w:rPr>
      </w:pPr>
    </w:p>
    <w:p w:rsidR="00892DC6" w:rsidRDefault="00892DC6" w:rsidP="008709AF">
      <w:pPr>
        <w:pStyle w:val="ListParagraph"/>
        <w:numPr>
          <w:ilvl w:val="0"/>
          <w:numId w:val="39"/>
        </w:numPr>
        <w:spacing w:after="0" w:line="259" w:lineRule="auto"/>
        <w:ind w:left="360"/>
        <w:rPr>
          <w:rFonts w:ascii="Times New Roman" w:eastAsiaTheme="majorEastAsia" w:hAnsi="Times New Roman" w:cstheme="majorBidi"/>
          <w:b/>
          <w:sz w:val="24"/>
          <w:szCs w:val="26"/>
        </w:rPr>
      </w:pPr>
      <w:r w:rsidRPr="008709AF">
        <w:rPr>
          <w:rFonts w:ascii="Times New Roman" w:eastAsiaTheme="majorEastAsia" w:hAnsi="Times New Roman" w:cstheme="majorBidi"/>
          <w:b/>
          <w:i/>
          <w:sz w:val="24"/>
          <w:szCs w:val="26"/>
        </w:rPr>
        <w:lastRenderedPageBreak/>
        <w:t>Edible film</w:t>
      </w:r>
      <w:r>
        <w:rPr>
          <w:rFonts w:ascii="Times New Roman" w:eastAsiaTheme="majorEastAsia" w:hAnsi="Times New Roman" w:cstheme="majorBidi"/>
          <w:b/>
          <w:sz w:val="24"/>
          <w:szCs w:val="26"/>
        </w:rPr>
        <w:t xml:space="preserve"> terpilih</w:t>
      </w:r>
    </w:p>
    <w:p w:rsidR="008709AF" w:rsidRPr="008709AF" w:rsidRDefault="008709AF" w:rsidP="008709AF">
      <w:pPr>
        <w:spacing w:after="0" w:line="259" w:lineRule="auto"/>
        <w:ind w:left="360"/>
        <w:rPr>
          <w:rFonts w:ascii="Times New Roman" w:eastAsiaTheme="majorEastAsia" w:hAnsi="Times New Roman" w:cs="Times New Roman"/>
          <w:sz w:val="24"/>
          <w:szCs w:val="26"/>
        </w:rPr>
      </w:pPr>
      <w:r w:rsidRPr="008709AF">
        <w:rPr>
          <w:rFonts w:ascii="Times New Roman" w:eastAsiaTheme="majorEastAsia" w:hAnsi="Times New Roman" w:cs="Times New Roman"/>
          <w:sz w:val="24"/>
          <w:szCs w:val="26"/>
        </w:rPr>
        <w:t>Hari ke 7</w:t>
      </w:r>
    </w:p>
    <w:tbl>
      <w:tblPr>
        <w:tblW w:w="5728" w:type="dxa"/>
        <w:tblLook w:val="04A0" w:firstRow="1" w:lastRow="0" w:firstColumn="1" w:lastColumn="0" w:noHBand="0" w:noVBand="1"/>
      </w:tblPr>
      <w:tblGrid>
        <w:gridCol w:w="1566"/>
        <w:gridCol w:w="1940"/>
        <w:gridCol w:w="2222"/>
      </w:tblGrid>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0,824</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0,813</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0,79</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0,793</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0,768</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0,79</w:t>
            </w:r>
          </w:p>
        </w:tc>
      </w:tr>
    </w:tbl>
    <w:p w:rsidR="008709AF" w:rsidRPr="008709AF" w:rsidRDefault="008709AF" w:rsidP="008709AF">
      <w:pPr>
        <w:spacing w:after="0" w:line="259" w:lineRule="auto"/>
        <w:ind w:left="360"/>
        <w:rPr>
          <w:rFonts w:ascii="Times New Roman" w:hAnsi="Times New Roman" w:cs="Times New Roman"/>
        </w:rPr>
      </w:pPr>
      <w:r w:rsidRPr="008709AF">
        <w:rPr>
          <w:rFonts w:ascii="Times New Roman" w:hAnsi="Times New Roman" w:cs="Times New Roman"/>
        </w:rPr>
        <w:t>Hari ke 14</w:t>
      </w:r>
    </w:p>
    <w:tbl>
      <w:tblPr>
        <w:tblW w:w="5728" w:type="dxa"/>
        <w:tblLook w:val="04A0" w:firstRow="1" w:lastRow="0" w:firstColumn="1" w:lastColumn="0" w:noHBand="0" w:noVBand="1"/>
      </w:tblPr>
      <w:tblGrid>
        <w:gridCol w:w="1566"/>
        <w:gridCol w:w="1940"/>
        <w:gridCol w:w="2222"/>
      </w:tblGrid>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0,679</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0,68</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0,701</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0,626</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0,628</w:t>
            </w:r>
          </w:p>
        </w:tc>
      </w:tr>
    </w:tbl>
    <w:p w:rsidR="008709AF" w:rsidRPr="008709AF" w:rsidRDefault="008709AF" w:rsidP="008709AF">
      <w:pPr>
        <w:spacing w:after="0" w:line="259" w:lineRule="auto"/>
        <w:ind w:left="360"/>
        <w:rPr>
          <w:rFonts w:ascii="Times New Roman" w:hAnsi="Times New Roman" w:cs="Times New Roman"/>
        </w:rPr>
      </w:pPr>
      <w:r w:rsidRPr="008709AF">
        <w:rPr>
          <w:rFonts w:ascii="Times New Roman" w:hAnsi="Times New Roman" w:cs="Times New Roman"/>
        </w:rPr>
        <w:t>Hari ke 21</w:t>
      </w:r>
    </w:p>
    <w:tbl>
      <w:tblPr>
        <w:tblW w:w="5728" w:type="dxa"/>
        <w:tblLook w:val="04A0" w:firstRow="1" w:lastRow="0" w:firstColumn="1" w:lastColumn="0" w:noHBand="0" w:noVBand="1"/>
      </w:tblPr>
      <w:tblGrid>
        <w:gridCol w:w="1566"/>
        <w:gridCol w:w="1940"/>
        <w:gridCol w:w="2222"/>
      </w:tblGrid>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0,88</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0,902</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0,878</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0,875</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0,767</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0,774</w:t>
            </w:r>
          </w:p>
        </w:tc>
      </w:tr>
    </w:tbl>
    <w:p w:rsidR="008709AF" w:rsidRPr="008709AF" w:rsidRDefault="008709AF" w:rsidP="008709AF">
      <w:pPr>
        <w:spacing w:after="0" w:line="259" w:lineRule="auto"/>
        <w:ind w:left="360"/>
        <w:rPr>
          <w:rFonts w:ascii="Times New Roman" w:hAnsi="Times New Roman" w:cs="Times New Roman"/>
        </w:rPr>
      </w:pPr>
      <w:r w:rsidRPr="008709AF">
        <w:rPr>
          <w:rFonts w:ascii="Times New Roman" w:hAnsi="Times New Roman" w:cs="Times New Roman"/>
        </w:rPr>
        <w:t>Hari ke 28</w:t>
      </w:r>
    </w:p>
    <w:tbl>
      <w:tblPr>
        <w:tblW w:w="5728" w:type="dxa"/>
        <w:tblLook w:val="04A0" w:firstRow="1" w:lastRow="0" w:firstColumn="1" w:lastColumn="0" w:noHBand="0" w:noVBand="1"/>
      </w:tblPr>
      <w:tblGrid>
        <w:gridCol w:w="1566"/>
        <w:gridCol w:w="1940"/>
        <w:gridCol w:w="2222"/>
      </w:tblGrid>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0,777</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0,741</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0,649</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0,65</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0,575</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0,564</w:t>
            </w:r>
          </w:p>
        </w:tc>
      </w:tr>
    </w:tbl>
    <w:p w:rsidR="008709AF" w:rsidRPr="008709AF" w:rsidRDefault="008709AF" w:rsidP="008709AF">
      <w:pPr>
        <w:spacing w:after="0" w:line="259" w:lineRule="auto"/>
        <w:ind w:left="360"/>
        <w:rPr>
          <w:rFonts w:ascii="Times New Roman" w:hAnsi="Times New Roman" w:cs="Times New Roman"/>
        </w:rPr>
      </w:pPr>
      <w:r w:rsidRPr="008709AF">
        <w:rPr>
          <w:rFonts w:ascii="Times New Roman" w:hAnsi="Times New Roman" w:cs="Times New Roman"/>
        </w:rPr>
        <w:t>Hari ke 35</w:t>
      </w:r>
    </w:p>
    <w:tbl>
      <w:tblPr>
        <w:tblW w:w="5728" w:type="dxa"/>
        <w:tblLook w:val="04A0" w:firstRow="1" w:lastRow="0" w:firstColumn="1" w:lastColumn="0" w:noHBand="0" w:noVBand="1"/>
      </w:tblPr>
      <w:tblGrid>
        <w:gridCol w:w="1566"/>
        <w:gridCol w:w="1940"/>
        <w:gridCol w:w="2222"/>
      </w:tblGrid>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Suhu (</w:t>
            </w:r>
            <w:r w:rsidRPr="008709AF">
              <w:rPr>
                <w:rFonts w:ascii="Times New Roman" w:hAnsi="Times New Roman" w:cs="Times New Roman"/>
                <w:vertAlign w:val="superscript"/>
              </w:rPr>
              <w:t>o</w:t>
            </w:r>
            <w:r w:rsidRPr="008709AF">
              <w:rPr>
                <w:rFonts w:ascii="Times New Roman" w:hAnsi="Times New Roman" w:cs="Times New Roman"/>
              </w:rPr>
              <w:t>C)</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Pembacaan II</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15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0,65</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0,657</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30</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0,59</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0,586</w:t>
            </w:r>
          </w:p>
        </w:tc>
      </w:tr>
      <w:tr w:rsidR="008709AF" w:rsidRPr="008709AF" w:rsidTr="004B4031">
        <w:tc>
          <w:tcPr>
            <w:tcW w:w="1566"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45</w:t>
            </w:r>
          </w:p>
        </w:tc>
        <w:tc>
          <w:tcPr>
            <w:tcW w:w="1940"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0,550</w:t>
            </w:r>
          </w:p>
        </w:tc>
        <w:tc>
          <w:tcPr>
            <w:tcW w:w="2222" w:type="dxa"/>
          </w:tcPr>
          <w:p w:rsidR="008709AF" w:rsidRPr="008709AF" w:rsidRDefault="008709AF" w:rsidP="008709AF">
            <w:pPr>
              <w:spacing w:after="0" w:line="259" w:lineRule="auto"/>
              <w:rPr>
                <w:rFonts w:ascii="Times New Roman" w:hAnsi="Times New Roman" w:cs="Times New Roman"/>
              </w:rPr>
            </w:pPr>
            <w:r w:rsidRPr="008709AF">
              <w:rPr>
                <w:rFonts w:ascii="Times New Roman" w:hAnsi="Times New Roman" w:cs="Times New Roman"/>
              </w:rPr>
              <w:t>0,544</w:t>
            </w:r>
          </w:p>
        </w:tc>
      </w:tr>
    </w:tbl>
    <w:p w:rsidR="008709AF" w:rsidRPr="008709AF" w:rsidRDefault="008709AF" w:rsidP="008709AF">
      <w:pPr>
        <w:spacing w:after="0" w:line="259" w:lineRule="auto"/>
        <w:ind w:left="360"/>
        <w:rPr>
          <w:rFonts w:ascii="Times New Roman" w:eastAsiaTheme="majorEastAsia" w:hAnsi="Times New Roman" w:cs="Times New Roman"/>
          <w:b/>
          <w:sz w:val="24"/>
          <w:szCs w:val="26"/>
        </w:rPr>
      </w:pPr>
    </w:p>
    <w:tbl>
      <w:tblPr>
        <w:tblW w:w="9087" w:type="dxa"/>
        <w:tblInd w:w="-147"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8709AF" w:rsidRPr="008709AF" w:rsidTr="004B4031">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15</w:t>
            </w:r>
            <w:r w:rsidRPr="008709AF">
              <w:rPr>
                <w:rFonts w:ascii="Times New Roman" w:eastAsia="Times New Roman" w:hAnsi="Times New Roman" w:cs="Times New Roman"/>
                <w:color w:val="000000"/>
                <w:vertAlign w:val="superscript"/>
                <w:lang w:eastAsia="id-ID"/>
              </w:rPr>
              <w:t>o</w:t>
            </w:r>
            <w:r w:rsidRPr="008709AF">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30</w:t>
            </w:r>
            <w:r w:rsidRPr="008709AF">
              <w:rPr>
                <w:rFonts w:ascii="Times New Roman" w:eastAsia="Times New Roman" w:hAnsi="Times New Roman" w:cs="Times New Roman"/>
                <w:color w:val="000000"/>
                <w:vertAlign w:val="superscript"/>
                <w:lang w:eastAsia="id-ID"/>
              </w:rPr>
              <w:t>o</w:t>
            </w:r>
            <w:r w:rsidRPr="008709AF">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45</w:t>
            </w:r>
            <w:r w:rsidRPr="008709AF">
              <w:rPr>
                <w:rFonts w:ascii="Times New Roman" w:eastAsia="Times New Roman" w:hAnsi="Times New Roman" w:cs="Times New Roman"/>
                <w:color w:val="000000"/>
                <w:vertAlign w:val="superscript"/>
                <w:lang w:eastAsia="id-ID"/>
              </w:rPr>
              <w:t>o</w:t>
            </w:r>
            <w:r w:rsidRPr="008709AF">
              <w:rPr>
                <w:rFonts w:ascii="Times New Roman" w:eastAsia="Times New Roman" w:hAnsi="Times New Roman" w:cs="Times New Roman"/>
                <w:color w:val="000000"/>
                <w:lang w:eastAsia="id-ID"/>
              </w:rPr>
              <w:t>C</w:t>
            </w:r>
          </w:p>
        </w:tc>
      </w:tr>
      <w:tr w:rsidR="008709AF" w:rsidRPr="008709AF" w:rsidTr="004B4031">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p>
        </w:tc>
        <w:tc>
          <w:tcPr>
            <w:tcW w:w="777"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b/>
                <w:color w:val="000000"/>
                <w:lang w:eastAsia="id-ID"/>
              </w:rPr>
            </w:pPr>
            <w:r w:rsidRPr="008709AF">
              <w:rPr>
                <w:rFonts w:ascii="Times New Roman" w:eastAsia="Times New Roman" w:hAnsi="Times New Roman" w:cs="Times New Roman"/>
                <w:b/>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b/>
                <w:bCs/>
                <w:color w:val="000000"/>
                <w:lang w:eastAsia="id-ID"/>
              </w:rPr>
            </w:pPr>
            <w:r w:rsidRPr="008709AF">
              <w:rPr>
                <w:rFonts w:ascii="Times New Roman" w:eastAsia="Times New Roman" w:hAnsi="Times New Roman" w:cs="Times New Roman"/>
                <w:b/>
                <w:bCs/>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8709AF" w:rsidRPr="008709AF" w:rsidRDefault="008709AF" w:rsidP="008709AF">
            <w:pPr>
              <w:spacing w:after="0" w:line="240" w:lineRule="auto"/>
              <w:jc w:val="center"/>
              <w:rPr>
                <w:rFonts w:ascii="Times New Roman" w:eastAsia="Times New Roman" w:hAnsi="Times New Roman" w:cs="Times New Roman"/>
                <w:b/>
                <w:bCs/>
                <w:color w:val="000000"/>
                <w:lang w:eastAsia="id-ID"/>
              </w:rPr>
            </w:pPr>
            <w:r w:rsidRPr="008709AF">
              <w:rPr>
                <w:rFonts w:ascii="Times New Roman" w:eastAsia="Times New Roman" w:hAnsi="Times New Roman" w:cs="Times New Roman"/>
                <w:b/>
                <w:bCs/>
                <w:color w:val="000000"/>
                <w:lang w:eastAsia="id-ID"/>
              </w:rPr>
              <w:t>Rata-rata</w:t>
            </w:r>
          </w:p>
        </w:tc>
      </w:tr>
      <w:tr w:rsidR="008709AF" w:rsidRPr="008709AF" w:rsidTr="004B403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hAnsi="Times New Roman" w:cs="Times New Roman"/>
                <w:color w:val="000000"/>
              </w:rPr>
            </w:pPr>
            <w:r w:rsidRPr="008709AF">
              <w:rPr>
                <w:rFonts w:ascii="Times New Roman" w:hAnsi="Times New Roman" w:cs="Times New Roman"/>
                <w:color w:val="000000"/>
              </w:rPr>
              <w:t>0,687</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0,686</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hAnsi="Times New Roman" w:cs="Times New Roman"/>
                <w:color w:val="000000"/>
              </w:rPr>
            </w:pPr>
            <w:r w:rsidRPr="008709AF">
              <w:rPr>
                <w:rFonts w:ascii="Times New Roman" w:hAnsi="Times New Roman" w:cs="Times New Roman"/>
                <w:color w:val="000000"/>
              </w:rPr>
              <w:t>0,687</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0,686</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hAnsi="Times New Roman" w:cs="Times New Roman"/>
                <w:color w:val="000000"/>
              </w:rPr>
            </w:pPr>
            <w:r w:rsidRPr="008709AF">
              <w:rPr>
                <w:rFonts w:ascii="Times New Roman" w:hAnsi="Times New Roman" w:cs="Times New Roman"/>
                <w:color w:val="000000"/>
              </w:rPr>
              <w:t>0,687</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0,686</w:t>
            </w:r>
          </w:p>
        </w:tc>
      </w:tr>
      <w:tr w:rsidR="008709AF" w:rsidRPr="008709AF" w:rsidTr="004B403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0,824</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0,813</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0,8185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0,79</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0,793</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0,7915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0,768</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0,79</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0,779</w:t>
            </w:r>
          </w:p>
        </w:tc>
      </w:tr>
      <w:tr w:rsidR="008709AF" w:rsidRPr="008709AF" w:rsidTr="004B403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0,679</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0,6895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0,68</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0,701</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0,6905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0,626</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0,628</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0,627</w:t>
            </w:r>
          </w:p>
        </w:tc>
      </w:tr>
      <w:tr w:rsidR="008709AF" w:rsidRPr="008709AF" w:rsidTr="004B403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0,88</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0,902</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0,891</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0,878</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0,875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0,8765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0,767</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0,774</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0,7705</w:t>
            </w:r>
          </w:p>
        </w:tc>
      </w:tr>
      <w:tr w:rsidR="008709AF" w:rsidRPr="008709AF" w:rsidTr="004B403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0,777</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0,741</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0,759</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0,649</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0,6495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0,575</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0,564</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0,5695</w:t>
            </w:r>
          </w:p>
        </w:tc>
      </w:tr>
      <w:tr w:rsidR="008709AF" w:rsidRPr="008709AF" w:rsidTr="004B4031">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eastAsia="Times New Roman" w:hAnsi="Times New Roman" w:cs="Times New Roman"/>
                <w:color w:val="000000"/>
                <w:lang w:eastAsia="id-ID"/>
              </w:rPr>
            </w:pPr>
            <w:r w:rsidRPr="008709AF">
              <w:rPr>
                <w:rFonts w:ascii="Times New Roman" w:eastAsia="Times New Roman" w:hAnsi="Times New Roman" w:cs="Times New Roman"/>
                <w:color w:val="000000"/>
                <w:lang w:eastAsia="id-ID"/>
              </w:rPr>
              <w:t>35</w:t>
            </w:r>
          </w:p>
        </w:tc>
        <w:tc>
          <w:tcPr>
            <w:tcW w:w="777"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0,65</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0,657</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0,6535</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0,59</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0,586</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0,588</w:t>
            </w:r>
          </w:p>
        </w:tc>
        <w:tc>
          <w:tcPr>
            <w:tcW w:w="851"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0,55</w:t>
            </w:r>
          </w:p>
        </w:tc>
        <w:tc>
          <w:tcPr>
            <w:tcW w:w="850"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0,544</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rPr>
            </w:pPr>
            <w:r w:rsidRPr="008709AF">
              <w:rPr>
                <w:rFonts w:ascii="Times New Roman" w:hAnsi="Times New Roman" w:cs="Times New Roman"/>
                <w:color w:val="000000"/>
              </w:rPr>
              <w:t>0,547</w:t>
            </w:r>
          </w:p>
        </w:tc>
      </w:tr>
    </w:tbl>
    <w:p w:rsidR="008709AF" w:rsidRPr="008709AF" w:rsidRDefault="008709AF" w:rsidP="008709AF">
      <w:pPr>
        <w:spacing w:after="0" w:line="259" w:lineRule="auto"/>
        <w:ind w:left="360"/>
        <w:rPr>
          <w:rFonts w:ascii="Times New Roman" w:eastAsiaTheme="majorEastAsia" w:hAnsi="Times New Roman" w:cs="Times New Roman"/>
          <w:b/>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8709AF" w:rsidRPr="008709AF" w:rsidTr="004B4031">
        <w:tc>
          <w:tcPr>
            <w:tcW w:w="2456" w:type="dxa"/>
            <w:vMerge w:val="restart"/>
            <w:shd w:val="clear" w:color="auto" w:fill="auto"/>
            <w:vAlign w:val="center"/>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Waktu Penyimpanan (Hari)</w:t>
            </w:r>
          </w:p>
        </w:tc>
        <w:tc>
          <w:tcPr>
            <w:tcW w:w="5471" w:type="dxa"/>
            <w:gridSpan w:val="6"/>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Suhu Penyimpanan</w:t>
            </w:r>
          </w:p>
        </w:tc>
      </w:tr>
      <w:tr w:rsidR="008709AF" w:rsidRPr="008709AF" w:rsidTr="004B4031">
        <w:tc>
          <w:tcPr>
            <w:tcW w:w="2456" w:type="dxa"/>
            <w:vMerge/>
            <w:shd w:val="clear" w:color="auto" w:fill="auto"/>
          </w:tcPr>
          <w:p w:rsidR="008709AF" w:rsidRPr="008709AF" w:rsidRDefault="008709AF" w:rsidP="008709AF">
            <w:pPr>
              <w:spacing w:after="0"/>
              <w:jc w:val="both"/>
              <w:rPr>
                <w:rFonts w:ascii="Times New Roman" w:hAnsi="Times New Roman" w:cs="Times New Roman"/>
                <w:sz w:val="24"/>
                <w:szCs w:val="24"/>
              </w:rPr>
            </w:pPr>
          </w:p>
        </w:tc>
        <w:tc>
          <w:tcPr>
            <w:tcW w:w="1790" w:type="dxa"/>
            <w:gridSpan w:val="2"/>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15</w:t>
            </w:r>
            <w:r w:rsidRPr="008709AF">
              <w:rPr>
                <w:rFonts w:ascii="Times New Roman" w:hAnsi="Times New Roman" w:cs="Times New Roman"/>
                <w:sz w:val="24"/>
                <w:szCs w:val="24"/>
                <w:vertAlign w:val="superscript"/>
              </w:rPr>
              <w:t>0</w:t>
            </w:r>
            <w:r w:rsidRPr="008709AF">
              <w:rPr>
                <w:rFonts w:ascii="Times New Roman" w:hAnsi="Times New Roman" w:cs="Times New Roman"/>
                <w:sz w:val="24"/>
                <w:szCs w:val="24"/>
              </w:rPr>
              <w:t>C</w:t>
            </w:r>
          </w:p>
        </w:tc>
        <w:tc>
          <w:tcPr>
            <w:tcW w:w="1923" w:type="dxa"/>
            <w:gridSpan w:val="2"/>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30</w:t>
            </w:r>
            <w:r w:rsidRPr="008709AF">
              <w:rPr>
                <w:rFonts w:ascii="Times New Roman" w:hAnsi="Times New Roman" w:cs="Times New Roman"/>
                <w:sz w:val="24"/>
                <w:szCs w:val="24"/>
                <w:vertAlign w:val="superscript"/>
              </w:rPr>
              <w:t>0</w:t>
            </w:r>
            <w:r w:rsidRPr="008709AF">
              <w:rPr>
                <w:rFonts w:ascii="Times New Roman" w:hAnsi="Times New Roman" w:cs="Times New Roman"/>
                <w:sz w:val="24"/>
                <w:szCs w:val="24"/>
              </w:rPr>
              <w:t>C</w:t>
            </w:r>
          </w:p>
        </w:tc>
        <w:tc>
          <w:tcPr>
            <w:tcW w:w="1758" w:type="dxa"/>
            <w:gridSpan w:val="2"/>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45</w:t>
            </w:r>
            <w:r w:rsidRPr="008709AF">
              <w:rPr>
                <w:rFonts w:ascii="Times New Roman" w:hAnsi="Times New Roman" w:cs="Times New Roman"/>
                <w:sz w:val="24"/>
                <w:szCs w:val="24"/>
                <w:vertAlign w:val="superscript"/>
              </w:rPr>
              <w:t>0</w:t>
            </w:r>
            <w:r w:rsidRPr="008709AF">
              <w:rPr>
                <w:rFonts w:ascii="Times New Roman" w:hAnsi="Times New Roman" w:cs="Times New Roman"/>
                <w:sz w:val="24"/>
                <w:szCs w:val="24"/>
              </w:rPr>
              <w:t>C</w:t>
            </w:r>
          </w:p>
        </w:tc>
      </w:tr>
      <w:tr w:rsidR="008709AF" w:rsidRPr="008709AF" w:rsidTr="004B4031">
        <w:tc>
          <w:tcPr>
            <w:tcW w:w="2456" w:type="dxa"/>
            <w:vMerge/>
            <w:shd w:val="clear" w:color="auto" w:fill="auto"/>
          </w:tcPr>
          <w:p w:rsidR="008709AF" w:rsidRPr="008709AF" w:rsidRDefault="008709AF" w:rsidP="008709AF">
            <w:pPr>
              <w:spacing w:after="0"/>
              <w:jc w:val="center"/>
              <w:rPr>
                <w:rFonts w:ascii="Times New Roman" w:hAnsi="Times New Roman" w:cs="Times New Roman"/>
                <w:sz w:val="24"/>
                <w:szCs w:val="24"/>
              </w:rPr>
            </w:pPr>
          </w:p>
        </w:tc>
        <w:tc>
          <w:tcPr>
            <w:tcW w:w="895" w:type="dxa"/>
            <w:shd w:val="clear" w:color="auto" w:fill="auto"/>
            <w:vAlign w:val="bottom"/>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w:t>
            </w:r>
          </w:p>
        </w:tc>
        <w:tc>
          <w:tcPr>
            <w:tcW w:w="895" w:type="dxa"/>
            <w:shd w:val="clear" w:color="auto" w:fill="auto"/>
            <w:vAlign w:val="bottom"/>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Ln</w:t>
            </w:r>
          </w:p>
        </w:tc>
        <w:tc>
          <w:tcPr>
            <w:tcW w:w="961" w:type="dxa"/>
            <w:shd w:val="clear" w:color="auto" w:fill="auto"/>
            <w:vAlign w:val="bottom"/>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w:t>
            </w:r>
          </w:p>
        </w:tc>
        <w:tc>
          <w:tcPr>
            <w:tcW w:w="962" w:type="dxa"/>
            <w:shd w:val="clear" w:color="auto" w:fill="auto"/>
            <w:vAlign w:val="bottom"/>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ln</w:t>
            </w:r>
          </w:p>
        </w:tc>
        <w:tc>
          <w:tcPr>
            <w:tcW w:w="879" w:type="dxa"/>
            <w:shd w:val="clear" w:color="auto" w:fill="auto"/>
            <w:vAlign w:val="bottom"/>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w:t>
            </w:r>
          </w:p>
        </w:tc>
        <w:tc>
          <w:tcPr>
            <w:tcW w:w="879" w:type="dxa"/>
            <w:shd w:val="clear" w:color="auto" w:fill="auto"/>
            <w:vAlign w:val="bottom"/>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Ln</w:t>
            </w:r>
          </w:p>
        </w:tc>
      </w:tr>
      <w:tr w:rsidR="008709AF" w:rsidRPr="008709AF" w:rsidTr="004B4031">
        <w:tc>
          <w:tcPr>
            <w:tcW w:w="2456" w:type="dxa"/>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0</w:t>
            </w:r>
          </w:p>
        </w:tc>
        <w:tc>
          <w:tcPr>
            <w:tcW w:w="895" w:type="dxa"/>
            <w:shd w:val="clear" w:color="auto" w:fill="auto"/>
            <w:vAlign w:val="center"/>
          </w:tcPr>
          <w:p w:rsidR="008709AF" w:rsidRPr="008709AF" w:rsidRDefault="008709AF" w:rsidP="008709AF">
            <w:pPr>
              <w:spacing w:after="0" w:line="240" w:lineRule="auto"/>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0,686</w:t>
            </w:r>
          </w:p>
        </w:tc>
        <w:tc>
          <w:tcPr>
            <w:tcW w:w="895" w:type="dxa"/>
            <w:shd w:val="clear" w:color="auto" w:fill="auto"/>
            <w:vAlign w:val="center"/>
          </w:tcPr>
          <w:p w:rsidR="008709AF" w:rsidRPr="008709AF" w:rsidRDefault="008709AF" w:rsidP="008709AF">
            <w:pPr>
              <w:spacing w:after="0" w:line="240" w:lineRule="auto"/>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-0,377</w:t>
            </w:r>
          </w:p>
        </w:tc>
        <w:tc>
          <w:tcPr>
            <w:tcW w:w="961"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0,686</w:t>
            </w:r>
          </w:p>
        </w:tc>
        <w:tc>
          <w:tcPr>
            <w:tcW w:w="962" w:type="dxa"/>
            <w:shd w:val="clear" w:color="auto" w:fill="auto"/>
            <w:vAlign w:val="center"/>
          </w:tcPr>
          <w:p w:rsidR="008709AF" w:rsidRPr="008709AF" w:rsidRDefault="008709AF" w:rsidP="008709AF">
            <w:pPr>
              <w:spacing w:after="0" w:line="240" w:lineRule="auto"/>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-0,377</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0,686</w:t>
            </w:r>
          </w:p>
        </w:tc>
        <w:tc>
          <w:tcPr>
            <w:tcW w:w="879" w:type="dxa"/>
            <w:shd w:val="clear" w:color="auto" w:fill="auto"/>
            <w:vAlign w:val="center"/>
          </w:tcPr>
          <w:p w:rsidR="008709AF" w:rsidRPr="008709AF" w:rsidRDefault="008709AF" w:rsidP="008709AF">
            <w:pPr>
              <w:spacing w:after="0" w:line="240" w:lineRule="auto"/>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-0,377</w:t>
            </w:r>
          </w:p>
        </w:tc>
      </w:tr>
      <w:tr w:rsidR="008709AF" w:rsidRPr="008709AF" w:rsidTr="004B4031">
        <w:tc>
          <w:tcPr>
            <w:tcW w:w="2456" w:type="dxa"/>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7</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0,8185</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-0,200</w:t>
            </w:r>
          </w:p>
        </w:tc>
        <w:tc>
          <w:tcPr>
            <w:tcW w:w="961"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0,7915</w:t>
            </w:r>
          </w:p>
        </w:tc>
        <w:tc>
          <w:tcPr>
            <w:tcW w:w="962"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-0,234</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0,779</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-0,250</w:t>
            </w:r>
          </w:p>
        </w:tc>
      </w:tr>
      <w:tr w:rsidR="008709AF" w:rsidRPr="008709AF" w:rsidTr="004B4031">
        <w:tc>
          <w:tcPr>
            <w:tcW w:w="2456" w:type="dxa"/>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14</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0,6895</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-0,372</w:t>
            </w:r>
          </w:p>
        </w:tc>
        <w:tc>
          <w:tcPr>
            <w:tcW w:w="961"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0,6905</w:t>
            </w:r>
          </w:p>
        </w:tc>
        <w:tc>
          <w:tcPr>
            <w:tcW w:w="962"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-0,370</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0,627</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-0,467</w:t>
            </w:r>
          </w:p>
        </w:tc>
      </w:tr>
      <w:tr w:rsidR="008709AF" w:rsidRPr="008709AF" w:rsidTr="004B4031">
        <w:tc>
          <w:tcPr>
            <w:tcW w:w="2456" w:type="dxa"/>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lastRenderedPageBreak/>
              <w:t>21</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0,891</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-0,115</w:t>
            </w:r>
          </w:p>
        </w:tc>
        <w:tc>
          <w:tcPr>
            <w:tcW w:w="961"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0,8765</w:t>
            </w:r>
          </w:p>
        </w:tc>
        <w:tc>
          <w:tcPr>
            <w:tcW w:w="962"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-0,132</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0,7705</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-0,261</w:t>
            </w:r>
          </w:p>
        </w:tc>
      </w:tr>
      <w:tr w:rsidR="008709AF" w:rsidRPr="008709AF" w:rsidTr="004B4031">
        <w:tc>
          <w:tcPr>
            <w:tcW w:w="2456" w:type="dxa"/>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28</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0,759</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-0,276</w:t>
            </w:r>
          </w:p>
        </w:tc>
        <w:tc>
          <w:tcPr>
            <w:tcW w:w="961"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0,6495</w:t>
            </w:r>
          </w:p>
        </w:tc>
        <w:tc>
          <w:tcPr>
            <w:tcW w:w="962"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-0,432</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0,5695</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-0,563</w:t>
            </w:r>
          </w:p>
        </w:tc>
      </w:tr>
      <w:tr w:rsidR="008709AF" w:rsidRPr="008709AF" w:rsidTr="004B4031">
        <w:tc>
          <w:tcPr>
            <w:tcW w:w="2456" w:type="dxa"/>
            <w:shd w:val="clear" w:color="auto" w:fill="auto"/>
          </w:tcPr>
          <w:p w:rsidR="008709AF" w:rsidRPr="008709AF" w:rsidRDefault="008709AF" w:rsidP="008709AF">
            <w:pPr>
              <w:spacing w:after="0"/>
              <w:jc w:val="center"/>
              <w:rPr>
                <w:rFonts w:ascii="Times New Roman" w:hAnsi="Times New Roman" w:cs="Times New Roman"/>
                <w:sz w:val="24"/>
                <w:szCs w:val="24"/>
              </w:rPr>
            </w:pPr>
            <w:r w:rsidRPr="008709AF">
              <w:rPr>
                <w:rFonts w:ascii="Times New Roman" w:hAnsi="Times New Roman" w:cs="Times New Roman"/>
                <w:sz w:val="24"/>
                <w:szCs w:val="24"/>
              </w:rPr>
              <w:t>35</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0,6535</w:t>
            </w:r>
          </w:p>
        </w:tc>
        <w:tc>
          <w:tcPr>
            <w:tcW w:w="895"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-0,425</w:t>
            </w:r>
          </w:p>
        </w:tc>
        <w:tc>
          <w:tcPr>
            <w:tcW w:w="961"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0,588</w:t>
            </w:r>
          </w:p>
        </w:tc>
        <w:tc>
          <w:tcPr>
            <w:tcW w:w="962"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-0,531</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0,547</w:t>
            </w:r>
          </w:p>
        </w:tc>
        <w:tc>
          <w:tcPr>
            <w:tcW w:w="879" w:type="dxa"/>
            <w:shd w:val="clear" w:color="auto" w:fill="auto"/>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-0,603</w:t>
            </w:r>
          </w:p>
        </w:tc>
      </w:tr>
    </w:tbl>
    <w:p w:rsidR="008709AF" w:rsidRPr="008709AF" w:rsidRDefault="008709AF" w:rsidP="008709AF">
      <w:pPr>
        <w:spacing w:after="0" w:line="259" w:lineRule="auto"/>
        <w:ind w:left="360"/>
        <w:rPr>
          <w:rFonts w:ascii="Times New Roman" w:eastAsiaTheme="majorEastAsia" w:hAnsi="Times New Roman" w:cs="Times New Roman"/>
          <w:b/>
          <w:sz w:val="24"/>
          <w:szCs w:val="26"/>
        </w:rPr>
      </w:pPr>
    </w:p>
    <w:p w:rsidR="008709AF" w:rsidRPr="008709AF" w:rsidRDefault="008709AF" w:rsidP="008709AF">
      <w:pPr>
        <w:spacing w:after="0" w:line="360" w:lineRule="auto"/>
        <w:ind w:left="360"/>
        <w:jc w:val="center"/>
        <w:rPr>
          <w:rFonts w:ascii="Times New Roman" w:eastAsia="Times New Roman" w:hAnsi="Times New Roman" w:cs="Times New Roman"/>
          <w:sz w:val="24"/>
        </w:rPr>
      </w:pPr>
      <w:r w:rsidRPr="008709AF">
        <w:rPr>
          <w:rFonts w:ascii="Times New Roman" w:hAnsi="Times New Roman" w:cs="Times New Roman"/>
          <w:noProof/>
          <w:lang w:eastAsia="id-ID"/>
        </w:rPr>
        <w:drawing>
          <wp:inline distT="0" distB="0" distL="0" distR="0">
            <wp:extent cx="4572000" cy="1981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709AF" w:rsidRPr="008709AF" w:rsidRDefault="008709AF" w:rsidP="008709AF">
      <w:pPr>
        <w:spacing w:after="0" w:line="360" w:lineRule="auto"/>
        <w:rPr>
          <w:rFonts w:ascii="Times New Roman" w:eastAsia="Times New Roman" w:hAnsi="Times New Roman" w:cs="Times New Roman"/>
          <w:sz w:val="24"/>
        </w:rPr>
      </w:pPr>
      <w:r w:rsidRPr="008709AF">
        <w:rPr>
          <w:rFonts w:ascii="Times New Roman" w:eastAsia="Times New Roman" w:hAnsi="Times New Roman" w:cs="Times New Roman"/>
          <w:sz w:val="24"/>
        </w:rPr>
        <w:t>Grafik Aw dodol nanas kemasan edible film kontrol selama penyimpanan (ordo 0)</w:t>
      </w:r>
    </w:p>
    <w:p w:rsidR="008709AF" w:rsidRPr="008709AF" w:rsidRDefault="008709AF" w:rsidP="008709AF">
      <w:pPr>
        <w:spacing w:after="0" w:line="360" w:lineRule="auto"/>
        <w:ind w:left="360"/>
        <w:jc w:val="center"/>
        <w:rPr>
          <w:rFonts w:ascii="Times New Roman" w:eastAsiaTheme="majorEastAsia" w:hAnsi="Times New Roman" w:cs="Times New Roman"/>
          <w:b/>
          <w:sz w:val="24"/>
          <w:szCs w:val="26"/>
        </w:rPr>
      </w:pPr>
      <w:r w:rsidRPr="008709AF">
        <w:rPr>
          <w:rFonts w:ascii="Times New Roman" w:hAnsi="Times New Roman" w:cs="Times New Roman"/>
          <w:noProof/>
          <w:lang w:eastAsia="id-ID"/>
        </w:rPr>
        <w:drawing>
          <wp:inline distT="0" distB="0" distL="0" distR="0">
            <wp:extent cx="4146697" cy="2541181"/>
            <wp:effectExtent l="0" t="0" r="635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709AF" w:rsidRPr="008709AF" w:rsidRDefault="008709AF" w:rsidP="008709AF">
      <w:pPr>
        <w:spacing w:after="0" w:line="360" w:lineRule="auto"/>
        <w:ind w:left="-227"/>
        <w:rPr>
          <w:rFonts w:ascii="Times New Roman" w:eastAsia="Times New Roman" w:hAnsi="Times New Roman" w:cs="Times New Roman"/>
          <w:sz w:val="24"/>
        </w:rPr>
      </w:pPr>
      <w:r w:rsidRPr="008709AF">
        <w:rPr>
          <w:rFonts w:ascii="Times New Roman" w:eastAsia="Times New Roman" w:hAnsi="Times New Roman" w:cs="Times New Roman"/>
          <w:sz w:val="24"/>
        </w:rPr>
        <w:t xml:space="preserve">Grafik ln Aw dodol nanas kemasan </w:t>
      </w:r>
      <w:r w:rsidRPr="008709AF">
        <w:rPr>
          <w:rFonts w:ascii="Times New Roman" w:eastAsia="Times New Roman" w:hAnsi="Times New Roman" w:cs="Times New Roman"/>
          <w:i/>
          <w:sz w:val="24"/>
        </w:rPr>
        <w:t>edible film</w:t>
      </w:r>
      <w:r w:rsidRPr="008709AF">
        <w:rPr>
          <w:rFonts w:ascii="Times New Roman" w:eastAsia="Times New Roman" w:hAnsi="Times New Roman" w:cs="Times New Roman"/>
          <w:sz w:val="24"/>
        </w:rPr>
        <w:t xml:space="preserve"> kontrol selama penyimpanan (ordo 1)</w:t>
      </w:r>
    </w:p>
    <w:p w:rsidR="008709AF" w:rsidRPr="008709AF" w:rsidRDefault="008709AF" w:rsidP="008709AF">
      <w:pPr>
        <w:spacing w:after="0" w:line="480" w:lineRule="auto"/>
        <w:rPr>
          <w:rFonts w:ascii="Times New Roman" w:eastAsia="Times New Roman" w:hAnsi="Times New Roman" w:cs="Times New Roman"/>
          <w:sz w:val="24"/>
        </w:rPr>
      </w:pPr>
      <w:r w:rsidRPr="008709AF">
        <w:rPr>
          <w:rFonts w:ascii="Times New Roman" w:eastAsia="Times New Roman" w:hAnsi="Times New Roman" w:cs="Times New Roman"/>
          <w:sz w:val="24"/>
        </w:rPr>
        <w:t>Dari kurva diatas didapatkan persamaan regresi linier ordo 1 sebagai berikut :</w:t>
      </w:r>
    </w:p>
    <w:p w:rsidR="008709AF" w:rsidRPr="008709AF" w:rsidRDefault="008709AF" w:rsidP="008709AF">
      <w:pPr>
        <w:spacing w:after="0" w:line="36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y 15</w:t>
      </w:r>
      <w:r w:rsidRPr="008709AF">
        <w:rPr>
          <w:rFonts w:ascii="Times New Roman" w:eastAsia="Times New Roman" w:hAnsi="Times New Roman" w:cs="Times New Roman"/>
          <w:sz w:val="24"/>
          <w:vertAlign w:val="superscript"/>
        </w:rPr>
        <w:t>o</w:t>
      </w:r>
      <w:r w:rsidRPr="008709AF">
        <w:rPr>
          <w:rFonts w:ascii="Times New Roman" w:eastAsia="Times New Roman" w:hAnsi="Times New Roman" w:cs="Times New Roman"/>
          <w:sz w:val="24"/>
        </w:rPr>
        <w:t>C</w:t>
      </w:r>
      <w:r w:rsidRPr="008709AF">
        <w:rPr>
          <w:rFonts w:ascii="Times New Roman" w:eastAsia="Times New Roman" w:hAnsi="Times New Roman" w:cs="Times New Roman"/>
          <w:sz w:val="24"/>
        </w:rPr>
        <w:tab/>
        <w:t>= 0,2791 - 0,0009x</w:t>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t>a = 0,2791</w:t>
      </w:r>
    </w:p>
    <w:p w:rsidR="008709AF" w:rsidRPr="008709AF" w:rsidRDefault="008709AF" w:rsidP="008709AF">
      <w:pPr>
        <w:spacing w:after="0" w:line="360" w:lineRule="auto"/>
        <w:ind w:left="360"/>
        <w:rPr>
          <w:rFonts w:ascii="Times New Roman" w:eastAsia="Times New Roman" w:hAnsi="Times New Roman" w:cs="Times New Roman"/>
          <w:sz w:val="24"/>
        </w:rPr>
      </w:pPr>
      <w:r>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t>b = -0,0009</w:t>
      </w:r>
    </w:p>
    <w:p w:rsidR="008709AF" w:rsidRPr="008709AF" w:rsidRDefault="008709AF" w:rsidP="008709AF">
      <w:pPr>
        <w:spacing w:after="0" w:line="36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y 30</w:t>
      </w:r>
      <w:r w:rsidRPr="008709AF">
        <w:rPr>
          <w:rFonts w:ascii="Times New Roman" w:eastAsia="Times New Roman" w:hAnsi="Times New Roman" w:cs="Times New Roman"/>
          <w:sz w:val="24"/>
          <w:vertAlign w:val="superscript"/>
        </w:rPr>
        <w:t>o</w:t>
      </w:r>
      <w:r w:rsidRPr="008709AF">
        <w:rPr>
          <w:rFonts w:ascii="Times New Roman" w:eastAsia="Times New Roman" w:hAnsi="Times New Roman" w:cs="Times New Roman"/>
          <w:sz w:val="24"/>
        </w:rPr>
        <w:t>C</w:t>
      </w:r>
      <w:r w:rsidRPr="008709AF">
        <w:rPr>
          <w:rFonts w:ascii="Times New Roman" w:eastAsia="Times New Roman" w:hAnsi="Times New Roman" w:cs="Times New Roman"/>
          <w:sz w:val="24"/>
        </w:rPr>
        <w:tab/>
        <w:t>= 0,2655 - 0,0046x</w:t>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t>a = 0,2655</w:t>
      </w:r>
    </w:p>
    <w:p w:rsidR="008709AF" w:rsidRPr="008709AF" w:rsidRDefault="008709AF" w:rsidP="008709AF">
      <w:pPr>
        <w:spacing w:after="0" w:line="36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t>b = -0,0046</w:t>
      </w:r>
    </w:p>
    <w:p w:rsidR="008709AF" w:rsidRPr="008709AF" w:rsidRDefault="008709AF" w:rsidP="008709AF">
      <w:pPr>
        <w:spacing w:after="0" w:line="36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y 45</w:t>
      </w:r>
      <w:r w:rsidRPr="008709AF">
        <w:rPr>
          <w:rFonts w:ascii="Times New Roman" w:eastAsia="Times New Roman" w:hAnsi="Times New Roman" w:cs="Times New Roman"/>
          <w:sz w:val="24"/>
          <w:vertAlign w:val="superscript"/>
        </w:rPr>
        <w:t>o</w:t>
      </w:r>
      <w:r w:rsidRPr="008709AF">
        <w:rPr>
          <w:rFonts w:ascii="Times New Roman" w:eastAsia="Times New Roman" w:hAnsi="Times New Roman" w:cs="Times New Roman"/>
          <w:sz w:val="24"/>
        </w:rPr>
        <w:t>C</w:t>
      </w:r>
      <w:r w:rsidRPr="008709AF">
        <w:rPr>
          <w:rFonts w:ascii="Times New Roman" w:eastAsia="Times New Roman" w:hAnsi="Times New Roman" w:cs="Times New Roman"/>
          <w:sz w:val="24"/>
        </w:rPr>
        <w:tab/>
        <w:t>= 0,2868 - 0,0076x</w:t>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t>a = 0,2868</w:t>
      </w:r>
    </w:p>
    <w:p w:rsidR="008709AF" w:rsidRPr="008709AF" w:rsidRDefault="008709AF" w:rsidP="008709AF">
      <w:pPr>
        <w:spacing w:after="0" w:line="36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lastRenderedPageBreak/>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sidRPr="008709AF">
        <w:rPr>
          <w:rFonts w:ascii="Times New Roman" w:eastAsia="Times New Roman" w:hAnsi="Times New Roman" w:cs="Times New Roman"/>
          <w:sz w:val="24"/>
        </w:rPr>
        <w:tab/>
      </w:r>
      <w:r>
        <w:rPr>
          <w:rFonts w:ascii="Times New Roman" w:eastAsia="Times New Roman" w:hAnsi="Times New Roman" w:cs="Times New Roman"/>
          <w:sz w:val="24"/>
        </w:rPr>
        <w:tab/>
      </w:r>
      <w:r w:rsidRPr="008709AF">
        <w:rPr>
          <w:rFonts w:ascii="Times New Roman" w:eastAsia="Times New Roman" w:hAnsi="Times New Roman" w:cs="Times New Roman"/>
          <w:sz w:val="24"/>
        </w:rPr>
        <w:tab/>
        <w:t>b = -0,0076</w:t>
      </w:r>
    </w:p>
    <w:p w:rsidR="008709AF" w:rsidRPr="008709AF" w:rsidRDefault="008709AF" w:rsidP="008709AF">
      <w:pPr>
        <w:spacing w:after="0" w:line="360" w:lineRule="auto"/>
        <w:rPr>
          <w:rFonts w:ascii="Times New Roman" w:eastAsia="Times New Roman" w:hAnsi="Times New Roman" w:cs="Times New Roman"/>
          <w:sz w:val="24"/>
        </w:rPr>
      </w:pPr>
      <w:r w:rsidRPr="008709AF">
        <w:rPr>
          <w:rFonts w:ascii="Times New Roman" w:eastAsia="Times New Roman" w:hAnsi="Times New Roman" w:cs="Times New Roman"/>
          <w:sz w:val="24"/>
        </w:rPr>
        <w:t>Dengan diketahui nilai b = k, maka selanjutnya nilai k dan 1/T di plot ke dalam grafik sehingga didapatkan laju penurunan mutu</w:t>
      </w:r>
    </w:p>
    <w:p w:rsidR="008709AF" w:rsidRPr="008709AF" w:rsidRDefault="008709AF" w:rsidP="008709AF">
      <w:pPr>
        <w:spacing w:after="0" w:line="259" w:lineRule="auto"/>
        <w:ind w:left="360"/>
        <w:jc w:val="center"/>
        <w:rPr>
          <w:rFonts w:ascii="Times New Roman" w:hAnsi="Times New Roman" w:cs="Times New Roman"/>
          <w:sz w:val="24"/>
          <w:szCs w:val="28"/>
        </w:rPr>
      </w:pPr>
      <w:r w:rsidRPr="008709AF">
        <w:rPr>
          <w:rFonts w:ascii="Times New Roman" w:hAnsi="Times New Roman" w:cs="Times New Roman"/>
          <w:sz w:val="24"/>
          <w:szCs w:val="28"/>
        </w:rPr>
        <w:t xml:space="preserve">1/T dengan ln k Kemasan </w:t>
      </w:r>
      <w:r w:rsidRPr="008709AF">
        <w:rPr>
          <w:rFonts w:ascii="Times New Roman" w:hAnsi="Times New Roman" w:cs="Times New Roman"/>
          <w:i/>
          <w:sz w:val="24"/>
          <w:szCs w:val="28"/>
        </w:rPr>
        <w:t>Edible Film</w:t>
      </w:r>
      <w:r w:rsidRPr="008709AF">
        <w:rPr>
          <w:rFonts w:ascii="Times New Roman" w:hAnsi="Times New Roman" w:cs="Times New Roman"/>
          <w:sz w:val="24"/>
          <w:szCs w:val="28"/>
        </w:rPr>
        <w:t xml:space="preserve"> Kontrol (Parameter Aw)</w:t>
      </w:r>
    </w:p>
    <w:tbl>
      <w:tblPr>
        <w:tblW w:w="6111" w:type="dxa"/>
        <w:jc w:val="center"/>
        <w:tblLook w:val="04A0" w:firstRow="1" w:lastRow="0" w:firstColumn="1" w:lastColumn="0" w:noHBand="0" w:noVBand="1"/>
      </w:tblPr>
      <w:tblGrid>
        <w:gridCol w:w="1149"/>
        <w:gridCol w:w="1134"/>
        <w:gridCol w:w="1418"/>
        <w:gridCol w:w="1134"/>
        <w:gridCol w:w="1276"/>
      </w:tblGrid>
      <w:tr w:rsidR="008709AF" w:rsidRPr="008709AF" w:rsidTr="004B4031">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ln k</w:t>
            </w:r>
          </w:p>
        </w:tc>
      </w:tr>
      <w:tr w:rsidR="008709AF" w:rsidRPr="008709AF" w:rsidTr="004B4031">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15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line="240" w:lineRule="auto"/>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0,0009</w:t>
            </w:r>
          </w:p>
        </w:tc>
        <w:tc>
          <w:tcPr>
            <w:tcW w:w="1276" w:type="dxa"/>
            <w:tcBorders>
              <w:top w:val="nil"/>
              <w:left w:val="nil"/>
              <w:bottom w:val="single" w:sz="4" w:space="0" w:color="auto"/>
              <w:right w:val="single" w:sz="4" w:space="0" w:color="auto"/>
            </w:tcBorders>
            <w:shd w:val="clear" w:color="auto" w:fill="auto"/>
            <w:noWrap/>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-7,01</w:t>
            </w:r>
          </w:p>
        </w:tc>
      </w:tr>
      <w:tr w:rsidR="008709AF" w:rsidRPr="008709AF" w:rsidTr="004B4031">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0,0046</w:t>
            </w:r>
          </w:p>
        </w:tc>
        <w:tc>
          <w:tcPr>
            <w:tcW w:w="1276" w:type="dxa"/>
            <w:tcBorders>
              <w:top w:val="nil"/>
              <w:left w:val="nil"/>
              <w:bottom w:val="single" w:sz="4" w:space="0" w:color="auto"/>
              <w:right w:val="single" w:sz="4" w:space="0" w:color="auto"/>
            </w:tcBorders>
            <w:shd w:val="clear" w:color="auto" w:fill="auto"/>
            <w:noWrap/>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-5,38</w:t>
            </w:r>
          </w:p>
        </w:tc>
      </w:tr>
      <w:tr w:rsidR="008709AF" w:rsidRPr="008709AF" w:rsidTr="004B4031">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709AF" w:rsidRPr="008709AF" w:rsidRDefault="008709AF" w:rsidP="008709AF">
            <w:pPr>
              <w:spacing w:after="0" w:line="240" w:lineRule="auto"/>
              <w:jc w:val="center"/>
              <w:rPr>
                <w:rFonts w:ascii="Times New Roman" w:eastAsia="Times New Roman" w:hAnsi="Times New Roman" w:cs="Times New Roman"/>
                <w:color w:val="000000"/>
                <w:sz w:val="24"/>
                <w:lang w:eastAsia="id-ID"/>
              </w:rPr>
            </w:pPr>
            <w:r w:rsidRPr="008709AF">
              <w:rPr>
                <w:rFonts w:ascii="Times New Roman" w:eastAsia="Times New Roman" w:hAnsi="Times New Roman" w:cs="Times New Roman"/>
                <w:color w:val="000000"/>
                <w:sz w:val="24"/>
                <w:lang w:eastAsia="id-ID"/>
              </w:rPr>
              <w:t>45</w:t>
            </w:r>
          </w:p>
        </w:tc>
        <w:tc>
          <w:tcPr>
            <w:tcW w:w="1134"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0,0076</w:t>
            </w:r>
          </w:p>
        </w:tc>
        <w:tc>
          <w:tcPr>
            <w:tcW w:w="1276" w:type="dxa"/>
            <w:tcBorders>
              <w:top w:val="nil"/>
              <w:left w:val="nil"/>
              <w:bottom w:val="single" w:sz="4" w:space="0" w:color="auto"/>
              <w:right w:val="single" w:sz="4" w:space="0" w:color="auto"/>
            </w:tcBorders>
            <w:shd w:val="clear" w:color="auto" w:fill="auto"/>
            <w:noWrap/>
            <w:vAlign w:val="center"/>
          </w:tcPr>
          <w:p w:rsidR="008709AF" w:rsidRPr="008709AF" w:rsidRDefault="008709AF" w:rsidP="008709AF">
            <w:pPr>
              <w:spacing w:after="0"/>
              <w:jc w:val="center"/>
              <w:rPr>
                <w:rFonts w:ascii="Times New Roman" w:hAnsi="Times New Roman" w:cs="Times New Roman"/>
                <w:color w:val="000000"/>
                <w:sz w:val="24"/>
                <w:szCs w:val="24"/>
              </w:rPr>
            </w:pPr>
            <w:r w:rsidRPr="008709AF">
              <w:rPr>
                <w:rFonts w:ascii="Times New Roman" w:hAnsi="Times New Roman" w:cs="Times New Roman"/>
                <w:color w:val="000000"/>
                <w:sz w:val="24"/>
                <w:szCs w:val="24"/>
              </w:rPr>
              <w:t>-4,88</w:t>
            </w:r>
          </w:p>
        </w:tc>
      </w:tr>
    </w:tbl>
    <w:p w:rsidR="008709AF" w:rsidRPr="008709AF" w:rsidRDefault="008709AF" w:rsidP="008709AF">
      <w:pPr>
        <w:spacing w:after="0" w:line="259" w:lineRule="auto"/>
        <w:ind w:left="360"/>
        <w:rPr>
          <w:rFonts w:ascii="Times New Roman" w:eastAsiaTheme="majorEastAsia" w:hAnsi="Times New Roman" w:cs="Times New Roman"/>
          <w:b/>
          <w:sz w:val="24"/>
          <w:szCs w:val="26"/>
        </w:rPr>
      </w:pPr>
    </w:p>
    <w:p w:rsidR="008709AF" w:rsidRPr="008709AF" w:rsidRDefault="008709AF" w:rsidP="008709AF">
      <w:pPr>
        <w:spacing w:after="0" w:line="259" w:lineRule="auto"/>
        <w:ind w:left="360"/>
        <w:jc w:val="center"/>
        <w:rPr>
          <w:rFonts w:ascii="Times New Roman" w:eastAsiaTheme="majorEastAsia" w:hAnsi="Times New Roman" w:cs="Times New Roman"/>
          <w:b/>
          <w:sz w:val="24"/>
          <w:szCs w:val="26"/>
        </w:rPr>
      </w:pPr>
      <w:r w:rsidRPr="008709AF">
        <w:rPr>
          <w:rFonts w:ascii="Times New Roman" w:hAnsi="Times New Roman" w:cs="Times New Roman"/>
          <w:noProof/>
          <w:lang w:eastAsia="id-ID"/>
        </w:rPr>
        <w:drawing>
          <wp:inline distT="0" distB="0" distL="0" distR="0">
            <wp:extent cx="4678045" cy="2264735"/>
            <wp:effectExtent l="0" t="0" r="8255" b="25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709AF" w:rsidRPr="008709AF" w:rsidRDefault="008709AF" w:rsidP="008709AF">
      <w:pPr>
        <w:pStyle w:val="NoSpacing"/>
        <w:jc w:val="center"/>
        <w:rPr>
          <w:rFonts w:ascii="Times New Roman" w:hAnsi="Times New Roman" w:cs="Times New Roman"/>
          <w:sz w:val="24"/>
          <w:szCs w:val="24"/>
        </w:rPr>
      </w:pPr>
      <w:r w:rsidRPr="008709AF">
        <w:rPr>
          <w:rFonts w:ascii="Times New Roman" w:hAnsi="Times New Roman" w:cs="Times New Roman"/>
          <w:sz w:val="24"/>
          <w:szCs w:val="24"/>
        </w:rPr>
        <w:t xml:space="preserve">Grafik pendugaan umur simpan kemasan </w:t>
      </w:r>
      <w:r w:rsidRPr="008709AF">
        <w:rPr>
          <w:rFonts w:ascii="Times New Roman" w:hAnsi="Times New Roman" w:cs="Times New Roman"/>
          <w:i/>
          <w:sz w:val="24"/>
          <w:szCs w:val="24"/>
        </w:rPr>
        <w:t>Edible film</w:t>
      </w:r>
      <w:r w:rsidRPr="008709AF">
        <w:rPr>
          <w:rFonts w:ascii="Times New Roman" w:hAnsi="Times New Roman" w:cs="Times New Roman"/>
          <w:sz w:val="24"/>
          <w:szCs w:val="24"/>
        </w:rPr>
        <w:t xml:space="preserve"> kontrol parameter Aw</w:t>
      </w:r>
    </w:p>
    <w:p w:rsidR="008709AF" w:rsidRPr="008709AF" w:rsidRDefault="008709AF" w:rsidP="008709AF">
      <w:pPr>
        <w:pStyle w:val="NoSpacing"/>
        <w:ind w:left="360"/>
        <w:rPr>
          <w:rFonts w:ascii="Times New Roman" w:eastAsiaTheme="majorEastAsia" w:hAnsi="Times New Roman" w:cs="Times New Roman"/>
          <w:sz w:val="24"/>
          <w:szCs w:val="24"/>
        </w:rPr>
      </w:pPr>
    </w:p>
    <w:p w:rsidR="008709AF" w:rsidRPr="008709AF" w:rsidRDefault="008709AF" w:rsidP="008709AF">
      <w:pPr>
        <w:spacing w:after="0" w:line="360" w:lineRule="auto"/>
        <w:ind w:left="360"/>
        <w:jc w:val="both"/>
        <w:rPr>
          <w:rFonts w:ascii="Times New Roman" w:hAnsi="Times New Roman" w:cs="Times New Roman"/>
          <w:sz w:val="24"/>
          <w:vertAlign w:val="superscript"/>
        </w:rPr>
      </w:pPr>
      <w:r w:rsidRPr="008709AF">
        <w:rPr>
          <w:rFonts w:ascii="Times New Roman" w:hAnsi="Times New Roman" w:cs="Times New Roman"/>
          <w:sz w:val="24"/>
        </w:rPr>
        <w:t xml:space="preserve">k </w:t>
      </w:r>
      <w:r w:rsidRPr="008709AF">
        <w:rPr>
          <w:rFonts w:ascii="Times New Roman" w:hAnsi="Times New Roman" w:cs="Times New Roman"/>
          <w:sz w:val="24"/>
        </w:rPr>
        <w:tab/>
        <w:t>= k0.e</w:t>
      </w:r>
      <w:r w:rsidRPr="008709AF">
        <w:rPr>
          <w:rFonts w:ascii="Times New Roman" w:hAnsi="Times New Roman" w:cs="Times New Roman"/>
          <w:sz w:val="24"/>
          <w:vertAlign w:val="superscript"/>
        </w:rPr>
        <w:t>(-Ea/RT)</w:t>
      </w:r>
    </w:p>
    <w:p w:rsidR="008709AF" w:rsidRPr="008709AF" w:rsidRDefault="008709AF" w:rsidP="008709AF">
      <w:pPr>
        <w:spacing w:after="0" w:line="240" w:lineRule="auto"/>
        <w:ind w:left="360"/>
        <w:jc w:val="both"/>
        <w:rPr>
          <w:rFonts w:ascii="Times New Roman" w:eastAsia="Times New Roman" w:hAnsi="Times New Roman" w:cs="Times New Roman"/>
          <w:sz w:val="24"/>
        </w:rPr>
      </w:pPr>
      <w:r w:rsidRPr="008709AF">
        <w:rPr>
          <w:rFonts w:ascii="Times New Roman" w:eastAsia="Times New Roman" w:hAnsi="Times New Roman" w:cs="Times New Roman"/>
          <w:sz w:val="24"/>
        </w:rPr>
        <w:t xml:space="preserve">ln k </w:t>
      </w:r>
      <w:r w:rsidRPr="008709AF">
        <w:rPr>
          <w:rFonts w:ascii="Times New Roman" w:eastAsia="Times New Roman" w:hAnsi="Times New Roman" w:cs="Times New Roman"/>
          <w:sz w:val="24"/>
        </w:rPr>
        <w:tab/>
        <w:t>= ln k</w:t>
      </w:r>
      <w:r w:rsidRPr="008709AF">
        <w:rPr>
          <w:rFonts w:ascii="Times New Roman" w:eastAsia="Times New Roman" w:hAnsi="Times New Roman" w:cs="Times New Roman"/>
          <w:sz w:val="24"/>
          <w:vertAlign w:val="subscript"/>
        </w:rPr>
        <w:t>0</w:t>
      </w:r>
      <w:r w:rsidRPr="008709AF">
        <w:rPr>
          <w:rFonts w:ascii="Times New Roman" w:eastAsia="Times New Roman" w:hAnsi="Times New Roman" w:cs="Times New Roman"/>
          <w:sz w:val="24"/>
        </w:rPr>
        <w:t xml:space="preserve"> – Ea/R x 1/T</w:t>
      </w:r>
    </w:p>
    <w:p w:rsidR="008709AF" w:rsidRPr="008709AF" w:rsidRDefault="008709AF" w:rsidP="008709AF">
      <w:pPr>
        <w:spacing w:after="0" w:line="240" w:lineRule="auto"/>
        <w:ind w:left="360"/>
        <w:jc w:val="both"/>
        <w:rPr>
          <w:rFonts w:ascii="Times New Roman" w:eastAsia="Times New Roman" w:hAnsi="Times New Roman" w:cs="Times New Roman"/>
          <w:sz w:val="24"/>
        </w:rPr>
      </w:pPr>
      <w:r w:rsidRPr="008709AF">
        <w:rPr>
          <w:rFonts w:ascii="Times New Roman" w:eastAsia="Times New Roman" w:hAnsi="Times New Roman" w:cs="Times New Roman"/>
          <w:sz w:val="24"/>
        </w:rPr>
        <w:t xml:space="preserve">y </w:t>
      </w:r>
      <w:r w:rsidRPr="008709AF">
        <w:rPr>
          <w:rFonts w:ascii="Times New Roman" w:eastAsia="Times New Roman" w:hAnsi="Times New Roman" w:cs="Times New Roman"/>
          <w:sz w:val="24"/>
        </w:rPr>
        <w:tab/>
        <w:t xml:space="preserve">= a + bx </w:t>
      </w:r>
    </w:p>
    <w:p w:rsidR="008709AF" w:rsidRPr="008709AF" w:rsidRDefault="008709AF" w:rsidP="008709AF">
      <w:pPr>
        <w:spacing w:after="0" w:line="240" w:lineRule="auto"/>
        <w:ind w:left="360"/>
        <w:jc w:val="both"/>
        <w:rPr>
          <w:rFonts w:ascii="Times New Roman" w:eastAsia="Times New Roman" w:hAnsi="Times New Roman" w:cs="Times New Roman"/>
          <w:sz w:val="24"/>
        </w:rPr>
      </w:pPr>
      <w:r w:rsidRPr="008709AF">
        <w:rPr>
          <w:rFonts w:ascii="Times New Roman" w:eastAsia="Times New Roman" w:hAnsi="Times New Roman" w:cs="Times New Roman"/>
          <w:sz w:val="24"/>
        </w:rPr>
        <w:t>y</w:t>
      </w:r>
      <w:r w:rsidRPr="008709AF">
        <w:rPr>
          <w:rFonts w:ascii="Times New Roman" w:eastAsia="Times New Roman" w:hAnsi="Times New Roman" w:cs="Times New Roman"/>
          <w:sz w:val="24"/>
        </w:rPr>
        <w:tab/>
        <w:t>= 15,943 – 6564,7x</w:t>
      </w:r>
    </w:p>
    <w:p w:rsidR="008709AF" w:rsidRPr="008709AF" w:rsidRDefault="008709AF" w:rsidP="008709AF">
      <w:pPr>
        <w:tabs>
          <w:tab w:val="left" w:pos="720"/>
          <w:tab w:val="left" w:pos="1440"/>
          <w:tab w:val="left" w:pos="2160"/>
          <w:tab w:val="left" w:pos="2880"/>
          <w:tab w:val="left" w:pos="3366"/>
        </w:tabs>
        <w:spacing w:after="0" w:line="24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ln k</w:t>
      </w:r>
      <w:r w:rsidRPr="008709AF">
        <w:rPr>
          <w:rFonts w:ascii="Times New Roman" w:eastAsia="Times New Roman" w:hAnsi="Times New Roman" w:cs="Times New Roman"/>
          <w:sz w:val="24"/>
        </w:rPr>
        <w:tab/>
        <w:t>= 15,943 + 6564,7(1/T)</w:t>
      </w:r>
      <w:r w:rsidRPr="008709AF">
        <w:rPr>
          <w:rFonts w:ascii="Times New Roman" w:eastAsia="Times New Roman" w:hAnsi="Times New Roman" w:cs="Times New Roman"/>
          <w:sz w:val="24"/>
        </w:rPr>
        <w:tab/>
      </w:r>
    </w:p>
    <w:p w:rsidR="008709AF" w:rsidRPr="008709AF" w:rsidRDefault="008709AF" w:rsidP="008709AF">
      <w:pPr>
        <w:spacing w:after="0" w:line="24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 xml:space="preserve">-Ea/R </w:t>
      </w:r>
      <w:r w:rsidRPr="008709AF">
        <w:rPr>
          <w:rFonts w:ascii="Times New Roman" w:eastAsia="Times New Roman" w:hAnsi="Times New Roman" w:cs="Times New Roman"/>
          <w:sz w:val="24"/>
        </w:rPr>
        <w:tab/>
        <w:t>= 6564,7</w:t>
      </w:r>
      <w:r w:rsidRPr="008709AF">
        <w:rPr>
          <w:rFonts w:ascii="Times New Roman" w:eastAsia="Times New Roman" w:hAnsi="Times New Roman" w:cs="Times New Roman"/>
          <w:sz w:val="24"/>
        </w:rPr>
        <w:tab/>
        <w:t>; R= 1,986 kal/mol</w:t>
      </w:r>
    </w:p>
    <w:p w:rsidR="008709AF" w:rsidRPr="008709AF" w:rsidRDefault="008709AF" w:rsidP="008709AF">
      <w:pPr>
        <w:spacing w:after="0" w:line="48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Ea</w:t>
      </w:r>
      <w:r w:rsidRPr="008709AF">
        <w:rPr>
          <w:rFonts w:ascii="Times New Roman" w:eastAsia="Times New Roman" w:hAnsi="Times New Roman" w:cs="Times New Roman"/>
          <w:sz w:val="24"/>
        </w:rPr>
        <w:tab/>
        <w:t>= -13037,49 kal/mol</w:t>
      </w:r>
    </w:p>
    <w:p w:rsidR="008709AF" w:rsidRPr="008709AF" w:rsidRDefault="008709AF" w:rsidP="008709AF">
      <w:pPr>
        <w:spacing w:after="0" w:line="24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ln k0</w:t>
      </w:r>
      <w:r w:rsidRPr="008709AF">
        <w:rPr>
          <w:rFonts w:ascii="Times New Roman" w:eastAsia="Times New Roman" w:hAnsi="Times New Roman" w:cs="Times New Roman"/>
          <w:sz w:val="24"/>
        </w:rPr>
        <w:tab/>
        <w:t>= a</w:t>
      </w:r>
    </w:p>
    <w:p w:rsidR="008709AF" w:rsidRPr="008709AF" w:rsidRDefault="008709AF" w:rsidP="008709AF">
      <w:pPr>
        <w:spacing w:after="0" w:line="24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ln k0</w:t>
      </w:r>
      <w:r w:rsidRPr="008709AF">
        <w:rPr>
          <w:rFonts w:ascii="Times New Roman" w:eastAsia="Times New Roman" w:hAnsi="Times New Roman" w:cs="Times New Roman"/>
          <w:sz w:val="24"/>
        </w:rPr>
        <w:tab/>
        <w:t>= 15,943</w:t>
      </w:r>
    </w:p>
    <w:p w:rsidR="008709AF" w:rsidRPr="008709AF" w:rsidRDefault="008709AF" w:rsidP="008709AF">
      <w:pPr>
        <w:spacing w:after="0" w:line="480" w:lineRule="auto"/>
        <w:ind w:left="360"/>
        <w:rPr>
          <w:rFonts w:ascii="Times New Roman" w:eastAsia="Times New Roman" w:hAnsi="Times New Roman" w:cs="Times New Roman"/>
          <w:sz w:val="24"/>
        </w:rPr>
      </w:pPr>
      <w:r w:rsidRPr="008709AF">
        <w:rPr>
          <w:rFonts w:ascii="Times New Roman" w:eastAsia="Times New Roman" w:hAnsi="Times New Roman" w:cs="Times New Roman"/>
          <w:sz w:val="24"/>
        </w:rPr>
        <w:t>k0</w:t>
      </w:r>
      <w:r w:rsidRPr="008709AF">
        <w:rPr>
          <w:rFonts w:ascii="Times New Roman" w:eastAsia="Times New Roman" w:hAnsi="Times New Roman" w:cs="Times New Roman"/>
          <w:sz w:val="24"/>
        </w:rPr>
        <w:tab/>
        <w:t>= 8393767,3</w:t>
      </w:r>
    </w:p>
    <w:p w:rsidR="008709AF" w:rsidRPr="008709AF" w:rsidRDefault="008709AF" w:rsidP="008709AF">
      <w:pPr>
        <w:spacing w:after="0" w:line="240" w:lineRule="auto"/>
        <w:ind w:left="360"/>
        <w:jc w:val="both"/>
        <w:rPr>
          <w:rFonts w:ascii="Times New Roman" w:hAnsi="Times New Roman" w:cs="Times New Roman"/>
          <w:sz w:val="24"/>
          <w:vertAlign w:val="superscript"/>
        </w:rPr>
      </w:pPr>
      <w:r w:rsidRPr="008709AF">
        <w:rPr>
          <w:rFonts w:ascii="Times New Roman" w:hAnsi="Times New Roman" w:cs="Times New Roman"/>
          <w:sz w:val="24"/>
        </w:rPr>
        <w:t xml:space="preserve">k </w:t>
      </w:r>
      <w:r w:rsidRPr="008709AF">
        <w:rPr>
          <w:rFonts w:ascii="Times New Roman" w:hAnsi="Times New Roman" w:cs="Times New Roman"/>
          <w:sz w:val="24"/>
        </w:rPr>
        <w:tab/>
        <w:t>= k0.e</w:t>
      </w:r>
      <w:r w:rsidRPr="008709AF">
        <w:rPr>
          <w:rFonts w:ascii="Times New Roman" w:hAnsi="Times New Roman" w:cs="Times New Roman"/>
          <w:sz w:val="24"/>
          <w:vertAlign w:val="superscript"/>
        </w:rPr>
        <w:t>(-Ea/RT)</w:t>
      </w:r>
    </w:p>
    <w:p w:rsidR="008709AF" w:rsidRPr="008709AF" w:rsidRDefault="008709AF" w:rsidP="008709AF">
      <w:pPr>
        <w:spacing w:after="0" w:line="240" w:lineRule="auto"/>
        <w:ind w:left="360"/>
        <w:jc w:val="both"/>
        <w:rPr>
          <w:rFonts w:ascii="Times New Roman" w:hAnsi="Times New Roman" w:cs="Times New Roman"/>
          <w:sz w:val="24"/>
          <w:vertAlign w:val="superscript"/>
        </w:rPr>
      </w:pPr>
      <w:r w:rsidRPr="008709AF">
        <w:rPr>
          <w:rFonts w:ascii="Times New Roman" w:eastAsia="Times New Roman" w:hAnsi="Times New Roman" w:cs="Times New Roman"/>
          <w:sz w:val="24"/>
        </w:rPr>
        <w:t>k</w:t>
      </w:r>
      <w:r w:rsidRPr="008709AF">
        <w:rPr>
          <w:rFonts w:ascii="Times New Roman" w:eastAsia="Times New Roman" w:hAnsi="Times New Roman" w:cs="Times New Roman"/>
          <w:sz w:val="24"/>
        </w:rPr>
        <w:tab/>
        <w:t>= 8393767,3</w:t>
      </w:r>
      <w:r w:rsidRPr="008709AF">
        <w:rPr>
          <w:rFonts w:ascii="Times New Roman" w:hAnsi="Times New Roman" w:cs="Times New Roman"/>
          <w:sz w:val="24"/>
        </w:rPr>
        <w:t>.e</w:t>
      </w:r>
      <w:r w:rsidRPr="008709AF">
        <w:rPr>
          <w:rFonts w:ascii="Times New Roman" w:hAnsi="Times New Roman" w:cs="Times New Roman"/>
          <w:sz w:val="24"/>
          <w:vertAlign w:val="superscript"/>
        </w:rPr>
        <w:t>-6564,7(1/T)</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k 15</w:t>
      </w:r>
      <w:r w:rsidRPr="008709AF">
        <w:rPr>
          <w:rFonts w:ascii="Times New Roman" w:hAnsi="Times New Roman" w:cs="Times New Roman"/>
          <w:sz w:val="24"/>
        </w:rPr>
        <w:tab/>
        <w:t>= 0,00106/hari</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k 30</w:t>
      </w:r>
      <w:r w:rsidRPr="008709AF">
        <w:rPr>
          <w:rFonts w:ascii="Times New Roman" w:hAnsi="Times New Roman" w:cs="Times New Roman"/>
          <w:sz w:val="24"/>
        </w:rPr>
        <w:tab/>
        <w:t>= 0,00327/hari</w:t>
      </w:r>
    </w:p>
    <w:p w:rsidR="008709AF" w:rsidRPr="008709AF" w:rsidRDefault="008709AF" w:rsidP="008709AF">
      <w:pPr>
        <w:spacing w:after="0" w:line="480" w:lineRule="auto"/>
        <w:ind w:left="360"/>
        <w:jc w:val="both"/>
        <w:rPr>
          <w:rFonts w:ascii="Times New Roman" w:hAnsi="Times New Roman" w:cs="Times New Roman"/>
          <w:sz w:val="24"/>
        </w:rPr>
      </w:pPr>
      <w:r w:rsidRPr="008709AF">
        <w:rPr>
          <w:rFonts w:ascii="Times New Roman" w:hAnsi="Times New Roman" w:cs="Times New Roman"/>
          <w:sz w:val="24"/>
        </w:rPr>
        <w:t>k 45</w:t>
      </w:r>
      <w:r w:rsidRPr="008709AF">
        <w:rPr>
          <w:rFonts w:ascii="Times New Roman" w:hAnsi="Times New Roman" w:cs="Times New Roman"/>
          <w:sz w:val="24"/>
        </w:rPr>
        <w:tab/>
        <w:t>= 0,00909/hari</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lastRenderedPageBreak/>
        <w:t xml:space="preserve">Pendugaan umur simpan dodol nanas yang dikemas dengan </w:t>
      </w:r>
      <w:r w:rsidRPr="008709AF">
        <w:rPr>
          <w:rFonts w:ascii="Times New Roman" w:hAnsi="Times New Roman" w:cs="Times New Roman"/>
          <w:i/>
          <w:sz w:val="24"/>
        </w:rPr>
        <w:t>Edible film</w:t>
      </w:r>
      <w:r w:rsidRPr="008709AF">
        <w:rPr>
          <w:rFonts w:ascii="Times New Roman" w:hAnsi="Times New Roman" w:cs="Times New Roman"/>
          <w:sz w:val="24"/>
        </w:rPr>
        <w:t xml:space="preserve"> menggunakan rumus :</w:t>
      </w:r>
    </w:p>
    <w:p w:rsidR="008709AF" w:rsidRPr="008709AF" w:rsidRDefault="008709AF" w:rsidP="008709AF">
      <w:pPr>
        <w:spacing w:after="0" w:line="480" w:lineRule="auto"/>
        <w:ind w:left="360"/>
        <w:jc w:val="both"/>
        <w:rPr>
          <w:rFonts w:ascii="Times New Roman" w:hAnsi="Times New Roman" w:cs="Times New Roman"/>
          <w:sz w:val="24"/>
        </w:rPr>
      </w:pPr>
      <w:r w:rsidRPr="008709AF">
        <w:rPr>
          <w:rFonts w:ascii="Times New Roman" w:hAnsi="Times New Roman" w:cs="Times New Roman"/>
          <w:sz w:val="24"/>
        </w:rPr>
        <w:t xml:space="preserve">t </w:t>
      </w:r>
      <w:r w:rsidRPr="008709AF">
        <w:rPr>
          <w:rFonts w:ascii="Times New Roman" w:hAnsi="Times New Roman" w:cs="Times New Roman"/>
          <w:sz w:val="24"/>
        </w:rPr>
        <w:tab/>
        <w:t>= ln (C</w:t>
      </w:r>
      <w:r w:rsidRPr="008709AF">
        <w:rPr>
          <w:rFonts w:ascii="Times New Roman" w:hAnsi="Times New Roman" w:cs="Times New Roman"/>
          <w:sz w:val="24"/>
          <w:vertAlign w:val="subscript"/>
        </w:rPr>
        <w:t>0</w:t>
      </w:r>
      <w:r w:rsidRPr="008709AF">
        <w:rPr>
          <w:rFonts w:ascii="Times New Roman" w:hAnsi="Times New Roman" w:cs="Times New Roman"/>
          <w:sz w:val="24"/>
        </w:rPr>
        <w:t>/C</w:t>
      </w:r>
      <w:r w:rsidRPr="008709AF">
        <w:rPr>
          <w:rFonts w:ascii="Times New Roman" w:hAnsi="Times New Roman" w:cs="Times New Roman"/>
          <w:sz w:val="24"/>
          <w:vertAlign w:val="subscript"/>
        </w:rPr>
        <w:t>t</w:t>
      </w:r>
      <w:r w:rsidRPr="008709AF">
        <w:rPr>
          <w:rFonts w:ascii="Times New Roman" w:hAnsi="Times New Roman" w:cs="Times New Roman"/>
          <w:sz w:val="24"/>
        </w:rPr>
        <w:t>)/k</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pada suhu 15</w:t>
      </w:r>
      <w:r w:rsidRPr="008709AF">
        <w:rPr>
          <w:rFonts w:ascii="Times New Roman" w:hAnsi="Times New Roman" w:cs="Times New Roman"/>
          <w:sz w:val="24"/>
          <w:vertAlign w:val="superscript"/>
        </w:rPr>
        <w:t>o</w:t>
      </w:r>
      <w:r w:rsidRPr="008709AF">
        <w:rPr>
          <w:rFonts w:ascii="Times New Roman" w:hAnsi="Times New Roman" w:cs="Times New Roman"/>
          <w:sz w:val="24"/>
        </w:rPr>
        <w:t>C</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t 15</w:t>
      </w:r>
      <w:r w:rsidRPr="008709AF">
        <w:rPr>
          <w:rFonts w:ascii="Times New Roman" w:hAnsi="Times New Roman" w:cs="Times New Roman"/>
          <w:sz w:val="24"/>
        </w:rPr>
        <w:tab/>
        <w:t>=  ln (0,686/0,65)/0,00106 = 50,85 hari</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pada suhu 30</w:t>
      </w:r>
      <w:r w:rsidRPr="008709AF">
        <w:rPr>
          <w:rFonts w:ascii="Times New Roman" w:hAnsi="Times New Roman" w:cs="Times New Roman"/>
          <w:sz w:val="24"/>
          <w:vertAlign w:val="superscript"/>
        </w:rPr>
        <w:t>o</w:t>
      </w:r>
      <w:r w:rsidRPr="008709AF">
        <w:rPr>
          <w:rFonts w:ascii="Times New Roman" w:hAnsi="Times New Roman" w:cs="Times New Roman"/>
          <w:sz w:val="24"/>
        </w:rPr>
        <w:t>C</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t 30</w:t>
      </w:r>
      <w:r w:rsidRPr="008709AF">
        <w:rPr>
          <w:rFonts w:ascii="Times New Roman" w:hAnsi="Times New Roman" w:cs="Times New Roman"/>
          <w:sz w:val="24"/>
        </w:rPr>
        <w:tab/>
        <w:t>= ln (0,686/0,65)/0,00327 = 16,48 hari</w:t>
      </w:r>
    </w:p>
    <w:p w:rsidR="008709AF" w:rsidRPr="008709AF" w:rsidRDefault="008709AF" w:rsidP="008709AF">
      <w:pPr>
        <w:spacing w:after="0" w:line="240" w:lineRule="auto"/>
        <w:ind w:left="360"/>
        <w:jc w:val="both"/>
        <w:rPr>
          <w:rFonts w:ascii="Times New Roman" w:hAnsi="Times New Roman" w:cs="Times New Roman"/>
          <w:sz w:val="24"/>
        </w:rPr>
      </w:pPr>
      <w:r w:rsidRPr="008709AF">
        <w:rPr>
          <w:rFonts w:ascii="Times New Roman" w:hAnsi="Times New Roman" w:cs="Times New Roman"/>
          <w:sz w:val="24"/>
        </w:rPr>
        <w:t>pada suhu 45</w:t>
      </w:r>
      <w:r w:rsidRPr="008709AF">
        <w:rPr>
          <w:rFonts w:ascii="Times New Roman" w:hAnsi="Times New Roman" w:cs="Times New Roman"/>
          <w:sz w:val="24"/>
          <w:vertAlign w:val="superscript"/>
        </w:rPr>
        <w:t>o</w:t>
      </w:r>
      <w:r w:rsidRPr="008709AF">
        <w:rPr>
          <w:rFonts w:ascii="Times New Roman" w:hAnsi="Times New Roman" w:cs="Times New Roman"/>
          <w:sz w:val="24"/>
        </w:rPr>
        <w:t>C</w:t>
      </w:r>
    </w:p>
    <w:p w:rsidR="008709AF" w:rsidRPr="008709AF" w:rsidRDefault="008709AF" w:rsidP="008709AF">
      <w:pPr>
        <w:spacing w:after="0" w:line="240" w:lineRule="auto"/>
        <w:ind w:left="360"/>
        <w:rPr>
          <w:rFonts w:ascii="Times New Roman" w:hAnsi="Times New Roman" w:cs="Times New Roman"/>
          <w:sz w:val="24"/>
        </w:rPr>
      </w:pPr>
      <w:r w:rsidRPr="008709AF">
        <w:rPr>
          <w:rFonts w:ascii="Times New Roman" w:hAnsi="Times New Roman" w:cs="Times New Roman"/>
          <w:sz w:val="24"/>
        </w:rPr>
        <w:t>t 45</w:t>
      </w:r>
      <w:r w:rsidRPr="008709AF">
        <w:rPr>
          <w:rFonts w:ascii="Times New Roman" w:hAnsi="Times New Roman" w:cs="Times New Roman"/>
          <w:sz w:val="24"/>
        </w:rPr>
        <w:tab/>
        <w:t>= ln (0,686/0,65)/0,00909 = 5,93 hari</w:t>
      </w:r>
    </w:p>
    <w:p w:rsidR="008709AF" w:rsidRPr="008709AF" w:rsidRDefault="008709AF" w:rsidP="008709AF">
      <w:pPr>
        <w:spacing w:after="0" w:line="259" w:lineRule="auto"/>
        <w:rPr>
          <w:rFonts w:ascii="Times New Roman" w:eastAsiaTheme="majorEastAsia" w:hAnsi="Times New Roman" w:cstheme="majorBidi"/>
          <w:b/>
          <w:sz w:val="24"/>
          <w:szCs w:val="26"/>
        </w:rPr>
      </w:pPr>
    </w:p>
    <w:p w:rsidR="00892DC6" w:rsidRPr="00892DC6" w:rsidRDefault="00892DC6" w:rsidP="00892DC6">
      <w:pPr>
        <w:spacing w:after="0" w:line="259" w:lineRule="auto"/>
        <w:ind w:left="360"/>
        <w:rPr>
          <w:rFonts w:ascii="Times New Roman" w:eastAsiaTheme="majorEastAsia" w:hAnsi="Times New Roman" w:cstheme="majorBidi"/>
          <w:b/>
          <w:sz w:val="24"/>
          <w:szCs w:val="26"/>
        </w:rPr>
      </w:pPr>
    </w:p>
    <w:p w:rsidR="008709AF" w:rsidRDefault="008709AF">
      <w:pPr>
        <w:spacing w:after="160" w:line="259" w:lineRule="auto"/>
        <w:rPr>
          <w:rFonts w:ascii="Times New Roman" w:eastAsiaTheme="majorEastAsia" w:hAnsi="Times New Roman" w:cstheme="majorBidi"/>
          <w:b/>
          <w:sz w:val="24"/>
          <w:szCs w:val="26"/>
        </w:rPr>
      </w:pPr>
      <w:r>
        <w:br w:type="page"/>
      </w:r>
    </w:p>
    <w:p w:rsidR="00D550D6" w:rsidRDefault="00C4473C" w:rsidP="00D550D6">
      <w:pPr>
        <w:pStyle w:val="Heading2"/>
      </w:pPr>
      <w:bookmarkStart w:id="125" w:name="_Toc494295919"/>
      <w:r>
        <w:lastRenderedPageBreak/>
        <w:t>Lampiran 23</w:t>
      </w:r>
      <w:r w:rsidR="00BC5E09">
        <w:t xml:space="preserve">. Perhitungan </w:t>
      </w:r>
      <w:r w:rsidR="003E3ED9">
        <w:t>Analisis</w:t>
      </w:r>
      <w:r w:rsidR="00BC5E09">
        <w:t xml:space="preserve"> </w:t>
      </w:r>
      <w:r w:rsidR="00D550D6">
        <w:t>Dodol Nanas</w:t>
      </w:r>
      <w:r w:rsidR="00BC5E09">
        <w:t xml:space="preserve"> Parameter FFA</w:t>
      </w:r>
      <w:bookmarkEnd w:id="125"/>
    </w:p>
    <w:p w:rsidR="00C4473C" w:rsidRPr="00A25398" w:rsidRDefault="00C4473C" w:rsidP="00C4473C">
      <w:pPr>
        <w:spacing w:after="0" w:line="480" w:lineRule="auto"/>
        <w:jc w:val="center"/>
        <w:rPr>
          <w:rFonts w:ascii="Times New Roman" w:eastAsiaTheme="minorEastAsia" w:hAnsi="Times New Roman" w:cs="Times New Roman"/>
          <w:sz w:val="24"/>
          <w:szCs w:val="24"/>
        </w:rPr>
      </w:pPr>
      <w:r w:rsidRPr="00A25398">
        <w:rPr>
          <w:rFonts w:ascii="Times New Roman" w:eastAsiaTheme="minorEastAsia" w:hAnsi="Times New Roman" w:cs="Times New Roman"/>
          <w:sz w:val="24"/>
          <w:szCs w:val="24"/>
        </w:rPr>
        <w:t xml:space="preserve">Kadar FFA (%) = </w:t>
      </w:r>
      <m:oMath>
        <m:f>
          <m:fPr>
            <m:ctrlPr>
              <w:rPr>
                <w:rFonts w:ascii="Cambria Math" w:hAnsi="Cambria Math" w:cs="Times New Roman"/>
                <w:i/>
                <w:sz w:val="24"/>
                <w:szCs w:val="24"/>
              </w:rPr>
            </m:ctrlPr>
          </m:fPr>
          <m:num>
            <m:r>
              <w:rPr>
                <w:rFonts w:ascii="Cambria Math" w:hAnsi="Cambria Math" w:cs="Times New Roman"/>
                <w:sz w:val="24"/>
                <w:szCs w:val="24"/>
              </w:rPr>
              <m:t>a x n x b</m:t>
            </m:r>
          </m:num>
          <m:den>
            <m:r>
              <w:rPr>
                <w:rFonts w:ascii="Cambria Math" w:hAnsi="Cambria Math" w:cs="Times New Roman"/>
                <w:sz w:val="24"/>
                <w:szCs w:val="24"/>
              </w:rPr>
              <m:t>10 x g</m:t>
            </m:r>
          </m:den>
        </m:f>
      </m:oMath>
      <w:r>
        <w:rPr>
          <w:rFonts w:ascii="Times New Roman" w:eastAsiaTheme="minorEastAsia" w:hAnsi="Times New Roman" w:cs="Times New Roman"/>
          <w:sz w:val="24"/>
          <w:szCs w:val="24"/>
        </w:rPr>
        <w:t xml:space="preserve"> atau </w:t>
      </w:r>
      <m:oMath>
        <m:f>
          <m:fPr>
            <m:ctrlPr>
              <w:rPr>
                <w:rFonts w:ascii="Cambria Math" w:hAnsi="Cambria Math" w:cs="Times New Roman"/>
                <w:i/>
                <w:sz w:val="24"/>
                <w:szCs w:val="24"/>
              </w:rPr>
            </m:ctrlPr>
          </m:fPr>
          <m:num>
            <m:r>
              <w:rPr>
                <w:rFonts w:ascii="Cambria Math" w:hAnsi="Cambria Math" w:cs="Times New Roman"/>
                <w:sz w:val="24"/>
                <w:szCs w:val="24"/>
              </w:rPr>
              <m:t xml:space="preserve">ml KOH x N KOH x BM </m:t>
            </m:r>
          </m:num>
          <m:den>
            <m:r>
              <w:rPr>
                <w:rFonts w:ascii="Cambria Math" w:hAnsi="Cambria Math" w:cs="Times New Roman"/>
                <w:sz w:val="24"/>
                <w:szCs w:val="24"/>
              </w:rPr>
              <m:t>1000 x g</m:t>
            </m:r>
          </m:den>
        </m:f>
        <m:r>
          <w:rPr>
            <w:rFonts w:ascii="Cambria Math" w:hAnsi="Cambria Math" w:cs="Times New Roman"/>
            <w:sz w:val="24"/>
            <w:szCs w:val="24"/>
          </w:rPr>
          <m:t>x100%</m:t>
        </m:r>
      </m:oMath>
    </w:p>
    <w:p w:rsidR="00C4473C" w:rsidRPr="00347E53" w:rsidRDefault="00C4473C" w:rsidP="00C4473C">
      <w:pPr>
        <w:pStyle w:val="ListParagraph"/>
        <w:spacing w:after="0" w:line="240" w:lineRule="auto"/>
        <w:ind w:left="0"/>
        <w:rPr>
          <w:rFonts w:ascii="Times New Roman" w:eastAsia="Times New Roman" w:hAnsi="Times New Roman"/>
          <w:sz w:val="24"/>
        </w:rPr>
      </w:pPr>
      <w:r w:rsidRPr="00347E53">
        <w:rPr>
          <w:rFonts w:ascii="Times New Roman" w:eastAsia="Times New Roman" w:hAnsi="Times New Roman"/>
          <w:sz w:val="24"/>
        </w:rPr>
        <w:t>Hari ke-0</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C4473C" w:rsidRPr="00347E53" w:rsidTr="00C4473C">
        <w:tc>
          <w:tcPr>
            <w:tcW w:w="8080" w:type="dxa"/>
            <w:shd w:val="clear" w:color="auto" w:fill="auto"/>
          </w:tcPr>
          <w:p w:rsidR="00C4473C" w:rsidRPr="00347E53" w:rsidRDefault="00C4473C" w:rsidP="00C4473C">
            <w:pPr>
              <w:pStyle w:val="ListParagraph"/>
              <w:spacing w:before="120" w:after="0" w:line="480" w:lineRule="auto"/>
              <w:ind w:left="0"/>
              <w:rPr>
                <w:rFonts w:ascii="Times New Roman" w:eastAsia="Times New Roman" w:hAnsi="Times New Roman"/>
                <w:sz w:val="24"/>
              </w:rPr>
            </w:pPr>
            <w:r>
              <w:rPr>
                <w:rFonts w:ascii="Times New Roman" w:hAnsi="Times New Roman"/>
                <w:sz w:val="24"/>
              </w:rPr>
              <w:t>% FFA</w:t>
            </w:r>
            <w:r w:rsidRPr="00347E53">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1,35 x 0,090035 x 256</m:t>
                  </m:r>
                </m:num>
                <m:den>
                  <m:r>
                    <w:rPr>
                      <w:rFonts w:ascii="Cambria Math" w:hAnsi="Cambria Math"/>
                      <w:sz w:val="24"/>
                    </w:rPr>
                    <m:t>5,03 x 1000</m:t>
                  </m:r>
                </m:den>
              </m:f>
              <m:r>
                <w:rPr>
                  <w:rFonts w:ascii="Cambria Math" w:hAnsi="Cambria Math"/>
                  <w:sz w:val="24"/>
                </w:rPr>
                <m:t xml:space="preserve"> x 100%</m:t>
              </m:r>
            </m:oMath>
            <w:r>
              <w:rPr>
                <w:rFonts w:ascii="Times New Roman" w:eastAsia="Times New Roman" w:hAnsi="Times New Roman"/>
                <w:sz w:val="24"/>
              </w:rPr>
              <w:t xml:space="preserve"> = 0,615</w:t>
            </w:r>
            <w:r w:rsidRPr="00347E53">
              <w:rPr>
                <w:rFonts w:ascii="Times New Roman" w:eastAsia="Times New Roman" w:hAnsi="Times New Roman"/>
                <w:sz w:val="24"/>
              </w:rPr>
              <w:t>%</w:t>
            </w:r>
          </w:p>
        </w:tc>
      </w:tr>
      <w:tr w:rsidR="00C4473C" w:rsidRPr="00347E53" w:rsidTr="00C4473C">
        <w:tc>
          <w:tcPr>
            <w:tcW w:w="8080" w:type="dxa"/>
            <w:shd w:val="clear" w:color="auto" w:fill="auto"/>
          </w:tcPr>
          <w:p w:rsidR="00C4473C" w:rsidRPr="00347E53" w:rsidRDefault="00C4473C" w:rsidP="00C4473C">
            <w:pPr>
              <w:pStyle w:val="ListParagraph"/>
              <w:spacing w:before="120" w:after="0" w:line="480" w:lineRule="auto"/>
              <w:ind w:left="0"/>
              <w:rPr>
                <w:rFonts w:ascii="Times New Roman" w:eastAsia="Times New Roman" w:hAnsi="Times New Roman"/>
                <w:sz w:val="24"/>
              </w:rPr>
            </w:pPr>
            <w:r>
              <w:rPr>
                <w:rFonts w:ascii="Times New Roman" w:hAnsi="Times New Roman"/>
                <w:sz w:val="24"/>
              </w:rPr>
              <w:t>% FFA</w:t>
            </w:r>
            <w:r w:rsidRPr="00347E53">
              <w:rPr>
                <w:rFonts w:ascii="Times New Roman" w:hAnsi="Times New Roman"/>
                <w:sz w:val="24"/>
              </w:rPr>
              <w:t xml:space="preserve"> = </w:t>
            </w:r>
            <m:oMath>
              <m:f>
                <m:fPr>
                  <m:ctrlPr>
                    <w:rPr>
                      <w:rFonts w:ascii="Cambria Math" w:hAnsi="Cambria Math"/>
                      <w:i/>
                      <w:sz w:val="24"/>
                    </w:rPr>
                  </m:ctrlPr>
                </m:fPr>
                <m:num>
                  <m:r>
                    <w:rPr>
                      <w:rFonts w:ascii="Cambria Math" w:hAnsi="Cambria Math"/>
                      <w:sz w:val="24"/>
                    </w:rPr>
                    <m:t>1,4 x 0,090035 x 256</m:t>
                  </m:r>
                </m:num>
                <m:den>
                  <m:r>
                    <w:rPr>
                      <w:rFonts w:ascii="Cambria Math" w:hAnsi="Cambria Math"/>
                      <w:sz w:val="24"/>
                    </w:rPr>
                    <m:t>4,3 x 1000</m:t>
                  </m:r>
                </m:den>
              </m:f>
              <m:r>
                <w:rPr>
                  <w:rFonts w:ascii="Cambria Math" w:hAnsi="Cambria Math"/>
                  <w:sz w:val="24"/>
                </w:rPr>
                <m:t xml:space="preserve"> x 100%</m:t>
              </m:r>
            </m:oMath>
            <w:r>
              <w:rPr>
                <w:rFonts w:ascii="Times New Roman" w:eastAsia="Times New Roman" w:hAnsi="Times New Roman"/>
                <w:sz w:val="24"/>
              </w:rPr>
              <w:t xml:space="preserve"> = 0,75</w:t>
            </w:r>
            <w:r w:rsidRPr="00347E53">
              <w:rPr>
                <w:rFonts w:ascii="Times New Roman" w:eastAsia="Times New Roman" w:hAnsi="Times New Roman"/>
                <w:sz w:val="24"/>
              </w:rPr>
              <w:t>%</w:t>
            </w:r>
          </w:p>
        </w:tc>
      </w:tr>
    </w:tbl>
    <w:p w:rsidR="00C4473C" w:rsidRPr="00347E53" w:rsidRDefault="00C4473C" w:rsidP="00C4473C">
      <w:pPr>
        <w:pStyle w:val="ListParagraph"/>
        <w:spacing w:after="0" w:line="360" w:lineRule="auto"/>
        <w:rPr>
          <w:rFonts w:ascii="Times New Roman" w:eastAsia="Times New Roman" w:hAnsi="Times New Roman"/>
          <w:sz w:val="24"/>
        </w:rPr>
      </w:pPr>
    </w:p>
    <w:p w:rsidR="00C4473C" w:rsidRPr="008709AF" w:rsidRDefault="00C4473C" w:rsidP="008709AF">
      <w:pPr>
        <w:pStyle w:val="ListParagraph"/>
        <w:numPr>
          <w:ilvl w:val="0"/>
          <w:numId w:val="40"/>
        </w:numPr>
        <w:spacing w:after="0" w:line="480" w:lineRule="auto"/>
        <w:ind w:left="360"/>
        <w:rPr>
          <w:rFonts w:ascii="Times New Roman" w:eastAsia="Times New Roman" w:hAnsi="Times New Roman"/>
          <w:b/>
          <w:sz w:val="24"/>
        </w:rPr>
      </w:pPr>
      <w:r w:rsidRPr="008709AF">
        <w:rPr>
          <w:rFonts w:ascii="Times New Roman" w:eastAsia="Times New Roman" w:hAnsi="Times New Roman"/>
          <w:b/>
          <w:sz w:val="24"/>
        </w:rPr>
        <w:t xml:space="preserve">Kemasan </w:t>
      </w:r>
      <w:r w:rsidRPr="008709AF">
        <w:rPr>
          <w:rFonts w:ascii="Times New Roman" w:eastAsia="Times New Roman" w:hAnsi="Times New Roman"/>
          <w:b/>
          <w:i/>
          <w:sz w:val="24"/>
        </w:rPr>
        <w:t>Edible film Kontrol</w:t>
      </w:r>
    </w:p>
    <w:p w:rsidR="00C4473C" w:rsidRPr="00347E53" w:rsidRDefault="00C4473C" w:rsidP="00C4473C">
      <w:pPr>
        <w:spacing w:after="0" w:line="240" w:lineRule="auto"/>
        <w:rPr>
          <w:rFonts w:ascii="Times New Roman" w:eastAsia="Times New Roman" w:hAnsi="Times New Roman"/>
          <w:sz w:val="24"/>
        </w:rPr>
      </w:pP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749"/>
        <w:gridCol w:w="3679"/>
      </w:tblGrid>
      <w:tr w:rsidR="00C4473C" w:rsidRPr="00347E53" w:rsidTr="00C4473C">
        <w:tc>
          <w:tcPr>
            <w:tcW w:w="607" w:type="dxa"/>
            <w:shd w:val="clear" w:color="auto" w:fill="B6DDE8"/>
          </w:tcPr>
          <w:p w:rsidR="00C4473C" w:rsidRPr="00347E53" w:rsidRDefault="00C4473C" w:rsidP="00C4473C">
            <w:pPr>
              <w:spacing w:after="0" w:line="480" w:lineRule="auto"/>
              <w:jc w:val="center"/>
              <w:rPr>
                <w:rFonts w:ascii="Times New Roman" w:hAnsi="Times New Roman"/>
              </w:rPr>
            </w:pPr>
            <w:r w:rsidRPr="00347E53">
              <w:rPr>
                <w:rFonts w:ascii="Times New Roman" w:hAnsi="Times New Roman"/>
              </w:rPr>
              <w:t>Hari</w:t>
            </w:r>
          </w:p>
        </w:tc>
        <w:tc>
          <w:tcPr>
            <w:tcW w:w="3749" w:type="dxa"/>
            <w:shd w:val="clear" w:color="auto" w:fill="B6DDE8"/>
          </w:tcPr>
          <w:p w:rsidR="00C4473C" w:rsidRPr="00347E53" w:rsidRDefault="00C4473C" w:rsidP="00C4473C">
            <w:pPr>
              <w:spacing w:after="0" w:line="480" w:lineRule="auto"/>
              <w:jc w:val="center"/>
              <w:rPr>
                <w:rFonts w:ascii="Times New Roman" w:hAnsi="Times New Roman"/>
              </w:rPr>
            </w:pPr>
            <w:r w:rsidRPr="00347E53">
              <w:rPr>
                <w:rFonts w:ascii="Times New Roman" w:hAnsi="Times New Roman"/>
              </w:rPr>
              <w:t>Ulangan I</w:t>
            </w:r>
          </w:p>
        </w:tc>
        <w:tc>
          <w:tcPr>
            <w:tcW w:w="3679" w:type="dxa"/>
            <w:shd w:val="clear" w:color="auto" w:fill="B6DDE8"/>
          </w:tcPr>
          <w:p w:rsidR="00C4473C" w:rsidRPr="00347E53" w:rsidRDefault="00C4473C" w:rsidP="00C4473C">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C4473C" w:rsidRPr="00347E53" w:rsidTr="00C4473C">
        <w:tc>
          <w:tcPr>
            <w:tcW w:w="607"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7</w:t>
            </w:r>
          </w:p>
        </w:tc>
        <w:tc>
          <w:tcPr>
            <w:tcW w:w="374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0,6 x 0,0910985 x 256</m:t>
                  </m:r>
                </m:num>
                <m:den>
                  <m:r>
                    <w:rPr>
                      <w:rFonts w:ascii="Cambria Math" w:hAnsi="Cambria Math"/>
                    </w:rPr>
                    <m:t>5,02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,279</w:t>
            </w:r>
            <w:r w:rsidRPr="00A01F8F">
              <w:rPr>
                <w:rFonts w:ascii="Times New Roman" w:eastAsia="Times New Roman" w:hAnsi="Times New Roman"/>
              </w:rPr>
              <w:t>%</w:t>
            </w:r>
          </w:p>
        </w:tc>
        <w:tc>
          <w:tcPr>
            <w:tcW w:w="3679" w:type="dxa"/>
            <w:shd w:val="clear" w:color="auto" w:fill="auto"/>
            <w:vAlign w:val="center"/>
          </w:tcPr>
          <w:p w:rsidR="00C4473C" w:rsidRDefault="00C4473C" w:rsidP="00C4473C">
            <w:pPr>
              <w:pStyle w:val="ListParagraph"/>
              <w:spacing w:before="120" w:after="0" w:line="480" w:lineRule="auto"/>
              <w:ind w:left="0"/>
              <w:jc w:val="center"/>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1,2x 0,0910985 x 256</m:t>
                  </m:r>
                </m:num>
                <m:den>
                  <m:r>
                    <w:rPr>
                      <w:rFonts w:ascii="Cambria Math" w:hAnsi="Cambria Math"/>
                    </w:rPr>
                    <m:t>5,02 x 1000</m:t>
                  </m:r>
                </m:den>
              </m:f>
              <m:r>
                <w:rPr>
                  <w:rFonts w:ascii="Cambria Math" w:hAnsi="Cambria Math"/>
                </w:rPr>
                <m:t xml:space="preserve"> x 100%</m:t>
              </m:r>
            </m:oMath>
          </w:p>
          <w:p w:rsidR="00C4473C" w:rsidRPr="00A01F8F" w:rsidRDefault="00C4473C" w:rsidP="00C4473C">
            <w:pPr>
              <w:pStyle w:val="ListParagraph"/>
              <w:spacing w:before="120" w:after="0" w:line="480" w:lineRule="auto"/>
              <w:ind w:left="0"/>
              <w:jc w:val="center"/>
              <w:rPr>
                <w:rFonts w:ascii="Times New Roman" w:eastAsia="Times New Roman" w:hAnsi="Times New Roman"/>
              </w:rPr>
            </w:pPr>
            <w:r>
              <w:rPr>
                <w:rFonts w:ascii="Times New Roman" w:eastAsia="Times New Roman" w:hAnsi="Times New Roman"/>
              </w:rPr>
              <w:t xml:space="preserve">= </w:t>
            </w:r>
            <w:r w:rsidRPr="00A01F8F">
              <w:rPr>
                <w:rFonts w:ascii="Times New Roman" w:eastAsia="Times New Roman" w:hAnsi="Times New Roman"/>
              </w:rPr>
              <w:t>0</w:t>
            </w:r>
            <w:r>
              <w:rPr>
                <w:rFonts w:ascii="Times New Roman" w:eastAsia="Times New Roman" w:hAnsi="Times New Roman"/>
              </w:rPr>
              <w:t>,557</w:t>
            </w:r>
            <w:r w:rsidRPr="00A01F8F">
              <w:rPr>
                <w:rFonts w:ascii="Times New Roman" w:eastAsia="Times New Roman" w:hAnsi="Times New Roman"/>
              </w:rPr>
              <w:t>%</w:t>
            </w:r>
          </w:p>
        </w:tc>
      </w:tr>
      <w:tr w:rsidR="00C4473C" w:rsidRPr="00347E53" w:rsidTr="00C4473C">
        <w:tc>
          <w:tcPr>
            <w:tcW w:w="607"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14</w:t>
            </w:r>
          </w:p>
        </w:tc>
        <w:tc>
          <w:tcPr>
            <w:tcW w:w="374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0,3x 0,096725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,147</w:t>
            </w:r>
            <w:r w:rsidRPr="00A01F8F">
              <w:rPr>
                <w:rFonts w:ascii="Times New Roman" w:eastAsia="Times New Roman" w:hAnsi="Times New Roman"/>
              </w:rPr>
              <w:t>%</w:t>
            </w:r>
          </w:p>
        </w:tc>
        <w:tc>
          <w:tcPr>
            <w:tcW w:w="3679" w:type="dxa"/>
            <w:shd w:val="clear" w:color="auto" w:fill="auto"/>
            <w:vAlign w:val="center"/>
          </w:tcPr>
          <w:p w:rsidR="00C4473C" w:rsidRDefault="00C4473C" w:rsidP="00C4473C">
            <w:pPr>
              <w:pStyle w:val="ListParagraph"/>
              <w:spacing w:before="120" w:after="0" w:line="480" w:lineRule="auto"/>
              <w:ind w:left="0"/>
              <w:jc w:val="center"/>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0,096725 x 256</m:t>
                  </m:r>
                </m:num>
                <m:den>
                  <m:r>
                    <w:rPr>
                      <w:rFonts w:ascii="Cambria Math" w:hAnsi="Cambria Math"/>
                    </w:rPr>
                    <m:t>5,01 x 1000</m:t>
                  </m:r>
                </m:den>
              </m:f>
              <m:r>
                <w:rPr>
                  <w:rFonts w:ascii="Cambria Math" w:hAnsi="Cambria Math"/>
                </w:rPr>
                <m:t xml:space="preserve"> x 100%</m:t>
              </m:r>
            </m:oMath>
          </w:p>
          <w:p w:rsidR="00C4473C" w:rsidRPr="00A01F8F" w:rsidRDefault="00C4473C" w:rsidP="00C4473C">
            <w:pPr>
              <w:pStyle w:val="ListParagraph"/>
              <w:spacing w:before="120" w:after="0" w:line="480" w:lineRule="auto"/>
              <w:ind w:left="0"/>
              <w:jc w:val="center"/>
              <w:rPr>
                <w:rFonts w:ascii="Times New Roman" w:eastAsia="Times New Roman" w:hAnsi="Times New Roman"/>
              </w:rPr>
            </w:pPr>
            <w:r>
              <w:rPr>
                <w:rFonts w:ascii="Times New Roman" w:eastAsia="Times New Roman" w:hAnsi="Times New Roman"/>
              </w:rPr>
              <w:t xml:space="preserve">= </w:t>
            </w:r>
            <w:r w:rsidRPr="00A01F8F">
              <w:rPr>
                <w:rFonts w:ascii="Times New Roman" w:eastAsia="Times New Roman" w:hAnsi="Times New Roman"/>
              </w:rPr>
              <w:t>0</w:t>
            </w:r>
            <w:r>
              <w:rPr>
                <w:rFonts w:ascii="Times New Roman" w:eastAsia="Times New Roman" w:hAnsi="Times New Roman"/>
              </w:rPr>
              <w:t>,099</w:t>
            </w:r>
            <w:r w:rsidRPr="00A01F8F">
              <w:rPr>
                <w:rFonts w:ascii="Times New Roman" w:eastAsia="Times New Roman" w:hAnsi="Times New Roman"/>
              </w:rPr>
              <w:t>%</w:t>
            </w:r>
          </w:p>
        </w:tc>
      </w:tr>
      <w:tr w:rsidR="00C4473C" w:rsidRPr="00347E53" w:rsidTr="00C4473C">
        <w:tc>
          <w:tcPr>
            <w:tcW w:w="607"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21</w:t>
            </w:r>
          </w:p>
        </w:tc>
        <w:tc>
          <w:tcPr>
            <w:tcW w:w="374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0,35x 0,0951 x 256</m:t>
                  </m:r>
                </m:num>
                <m:den>
                  <m:r>
                    <w:rPr>
                      <w:rFonts w:ascii="Cambria Math" w:hAnsi="Cambria Math"/>
                    </w:rPr>
                    <m:t>5,08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,168</w:t>
            </w:r>
            <w:r w:rsidRPr="00A01F8F">
              <w:rPr>
                <w:rFonts w:ascii="Times New Roman" w:eastAsia="Times New Roman" w:hAnsi="Times New Roman"/>
              </w:rPr>
              <w:t>%</w:t>
            </w:r>
          </w:p>
        </w:tc>
        <w:tc>
          <w:tcPr>
            <w:tcW w:w="367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0,3x 0,0951 x 256</m:t>
                  </m:r>
                </m:num>
                <m:den>
                  <m:r>
                    <w:rPr>
                      <w:rFonts w:ascii="Cambria Math" w:hAnsi="Cambria Math"/>
                    </w:rPr>
                    <m:t>5,08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,144</w:t>
            </w:r>
            <w:r w:rsidRPr="00A01F8F">
              <w:rPr>
                <w:rFonts w:ascii="Times New Roman" w:eastAsia="Times New Roman" w:hAnsi="Times New Roman"/>
              </w:rPr>
              <w:t>%</w:t>
            </w:r>
          </w:p>
        </w:tc>
      </w:tr>
      <w:tr w:rsidR="00C4473C" w:rsidRPr="00347E53" w:rsidTr="00C4473C">
        <w:tc>
          <w:tcPr>
            <w:tcW w:w="607"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28</w:t>
            </w:r>
          </w:p>
        </w:tc>
        <w:tc>
          <w:tcPr>
            <w:tcW w:w="374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0,6 x 0,0958 x 256</m:t>
                  </m:r>
                </m:num>
                <m:den>
                  <m:r>
                    <w:rPr>
                      <w:rFonts w:ascii="Cambria Math" w:hAnsi="Cambria Math"/>
                    </w:rPr>
                    <m:t>5,09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,289</w:t>
            </w:r>
            <w:r w:rsidRPr="00A01F8F">
              <w:rPr>
                <w:rFonts w:ascii="Times New Roman" w:eastAsia="Times New Roman" w:hAnsi="Times New Roman"/>
              </w:rPr>
              <w:t>%</w:t>
            </w:r>
          </w:p>
        </w:tc>
        <w:tc>
          <w:tcPr>
            <w:tcW w:w="367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0,4 x 0,0958 x 256</m:t>
                  </m:r>
                </m:num>
                <m:den>
                  <m:r>
                    <w:rPr>
                      <w:rFonts w:ascii="Cambria Math" w:hAnsi="Cambria Math"/>
                    </w:rPr>
                    <m:t>5,034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,195</w:t>
            </w:r>
            <w:r w:rsidRPr="00A01F8F">
              <w:rPr>
                <w:rFonts w:ascii="Times New Roman" w:eastAsia="Times New Roman" w:hAnsi="Times New Roman"/>
              </w:rPr>
              <w:t>%</w:t>
            </w:r>
          </w:p>
        </w:tc>
      </w:tr>
      <w:tr w:rsidR="00C4473C" w:rsidRPr="00347E53" w:rsidTr="00C4473C">
        <w:tc>
          <w:tcPr>
            <w:tcW w:w="607" w:type="dxa"/>
            <w:shd w:val="clear" w:color="auto" w:fill="auto"/>
          </w:tcPr>
          <w:p w:rsidR="00C4473C" w:rsidRPr="00347E53" w:rsidRDefault="00C4473C" w:rsidP="00C4473C">
            <w:pPr>
              <w:spacing w:after="0" w:line="360" w:lineRule="auto"/>
              <w:rPr>
                <w:rFonts w:ascii="Times New Roman" w:eastAsia="Times New Roman" w:hAnsi="Times New Roman"/>
              </w:rPr>
            </w:pPr>
            <w:r>
              <w:rPr>
                <w:rFonts w:ascii="Times New Roman" w:eastAsia="Times New Roman" w:hAnsi="Times New Roman"/>
              </w:rPr>
              <w:t>3</w:t>
            </w:r>
            <w:r w:rsidRPr="00347E53">
              <w:rPr>
                <w:rFonts w:ascii="Times New Roman" w:eastAsia="Times New Roman" w:hAnsi="Times New Roman"/>
              </w:rPr>
              <w:t>5</w:t>
            </w:r>
          </w:p>
        </w:tc>
        <w:tc>
          <w:tcPr>
            <w:tcW w:w="374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0,9x 0,09541 x 256</m:t>
                  </m:r>
                </m:num>
                <m:den>
                  <m:r>
                    <w:rPr>
                      <w:rFonts w:ascii="Cambria Math" w:hAnsi="Cambria Math"/>
                    </w:rPr>
                    <m:t>5,06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,43</w:t>
            </w:r>
            <w:r w:rsidRPr="00A01F8F">
              <w:rPr>
                <w:rFonts w:ascii="Times New Roman" w:eastAsia="Times New Roman" w:hAnsi="Times New Roman"/>
              </w:rPr>
              <w:t>%</w:t>
            </w:r>
          </w:p>
        </w:tc>
        <w:tc>
          <w:tcPr>
            <w:tcW w:w="3679"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0,6x 0,09541 x 256</m:t>
                  </m:r>
                </m:num>
                <m:den>
                  <m:r>
                    <w:rPr>
                      <w:rFonts w:ascii="Cambria Math" w:hAnsi="Cambria Math"/>
                    </w:rPr>
                    <m:t>5,07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,29</w:t>
            </w:r>
            <w:r w:rsidRPr="00A01F8F">
              <w:rPr>
                <w:rFonts w:ascii="Times New Roman" w:eastAsia="Times New Roman" w:hAnsi="Times New Roman"/>
              </w:rPr>
              <w:t>%</w:t>
            </w:r>
          </w:p>
        </w:tc>
      </w:tr>
    </w:tbl>
    <w:p w:rsidR="00C4473C" w:rsidRPr="00347E53" w:rsidRDefault="00C4473C" w:rsidP="00C4473C">
      <w:pPr>
        <w:spacing w:after="0" w:line="240" w:lineRule="auto"/>
        <w:rPr>
          <w:rFonts w:ascii="Times New Roman" w:eastAsia="Times New Roman" w:hAnsi="Times New Roman"/>
          <w:sz w:val="24"/>
        </w:rPr>
      </w:pPr>
    </w:p>
    <w:p w:rsidR="008709AF" w:rsidRDefault="008709AF" w:rsidP="00C4473C">
      <w:pPr>
        <w:spacing w:after="0" w:line="240" w:lineRule="auto"/>
        <w:rPr>
          <w:rFonts w:ascii="Times New Roman" w:eastAsia="Times New Roman" w:hAnsi="Times New Roman"/>
          <w:sz w:val="24"/>
        </w:rPr>
      </w:pPr>
    </w:p>
    <w:p w:rsidR="008709AF" w:rsidRDefault="008709AF" w:rsidP="00C4473C">
      <w:pPr>
        <w:spacing w:after="0" w:line="240" w:lineRule="auto"/>
        <w:rPr>
          <w:rFonts w:ascii="Times New Roman" w:eastAsia="Times New Roman" w:hAnsi="Times New Roman"/>
          <w:sz w:val="24"/>
        </w:rPr>
      </w:pPr>
    </w:p>
    <w:p w:rsidR="00357F58" w:rsidRDefault="00357F58" w:rsidP="00C4473C">
      <w:pPr>
        <w:spacing w:after="0" w:line="240" w:lineRule="auto"/>
        <w:rPr>
          <w:rFonts w:ascii="Times New Roman" w:eastAsia="Times New Roman" w:hAnsi="Times New Roman"/>
          <w:sz w:val="24"/>
        </w:rPr>
      </w:pPr>
    </w:p>
    <w:p w:rsidR="00C4473C" w:rsidRPr="00347E53" w:rsidRDefault="00C4473C" w:rsidP="00C4473C">
      <w:pPr>
        <w:spacing w:after="0" w:line="240" w:lineRule="auto"/>
        <w:rPr>
          <w:rFonts w:ascii="Times New Roman" w:eastAsia="Times New Roman" w:hAnsi="Times New Roman"/>
          <w:sz w:val="24"/>
        </w:rPr>
      </w:pPr>
      <w:r>
        <w:rPr>
          <w:rFonts w:ascii="Times New Roman" w:eastAsia="Times New Roman" w:hAnsi="Times New Roman"/>
          <w:sz w:val="24"/>
        </w:rPr>
        <w:lastRenderedPageBreak/>
        <w:t>30</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p>
    <w:tbl>
      <w:tblPr>
        <w:tblW w:w="8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C4473C" w:rsidRPr="00347E53" w:rsidTr="00C4473C">
        <w:tc>
          <w:tcPr>
            <w:tcW w:w="664" w:type="dxa"/>
            <w:shd w:val="clear" w:color="auto" w:fill="B6DDE8"/>
          </w:tcPr>
          <w:p w:rsidR="00C4473C" w:rsidRPr="00347E53" w:rsidRDefault="00C4473C" w:rsidP="00C4473C">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C4473C" w:rsidRPr="00347E53" w:rsidRDefault="00C4473C" w:rsidP="00C4473C">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C4473C" w:rsidRPr="00347E53" w:rsidRDefault="00C4473C" w:rsidP="00C4473C">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7</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1,25 x 0,0911 x 256</m:t>
                  </m:r>
                </m:num>
                <m:den>
                  <m:r>
                    <w:rPr>
                      <w:rFonts w:ascii="Cambria Math" w:hAnsi="Cambria Math"/>
                    </w:rPr>
                    <m:t>5,02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,581</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0,85 x 0,0911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,396</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14</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 x 0,096725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,049</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0,15 x 0,096725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,074</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21</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0,0951 x 256</m:t>
                  </m:r>
                </m:num>
                <m:den>
                  <m:r>
                    <w:rPr>
                      <w:rFonts w:ascii="Cambria Math" w:hAnsi="Cambria Math"/>
                    </w:rPr>
                    <m:t>5,06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0,15 x 0,0951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,073</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28</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0,25 x 0,0958 x 256</m:t>
                  </m:r>
                </m:num>
                <m:den>
                  <m:r>
                    <w:rPr>
                      <w:rFonts w:ascii="Cambria Math" w:hAnsi="Cambria Math"/>
                    </w:rPr>
                    <m:t>5,21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,118</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0,0958 x 256</m:t>
                  </m:r>
                </m:num>
                <m:den>
                  <m:r>
                    <w:rPr>
                      <w:rFonts w:ascii="Cambria Math" w:hAnsi="Cambria Math"/>
                    </w:rPr>
                    <m:t>5,15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,095</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eastAsia="Times New Roman" w:hAnsi="Times New Roman"/>
              </w:rPr>
            </w:pPr>
            <w:r>
              <w:rPr>
                <w:rFonts w:ascii="Times New Roman" w:eastAsia="Times New Roman" w:hAnsi="Times New Roman"/>
              </w:rPr>
              <w:t>3</w:t>
            </w:r>
            <w:r w:rsidRPr="00347E53">
              <w:rPr>
                <w:rFonts w:ascii="Times New Roman" w:eastAsia="Times New Roman" w:hAnsi="Times New Roman"/>
              </w:rPr>
              <w:t>5</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0,09541 x 256</m:t>
                  </m:r>
                </m:num>
                <m:den>
                  <m:r>
                    <w:rPr>
                      <w:rFonts w:ascii="Cambria Math" w:hAnsi="Cambria Math"/>
                    </w:rPr>
                    <m:t>5,07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,0964</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0,15 x 0,09541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,073</w:t>
            </w:r>
            <w:r w:rsidRPr="00A01F8F">
              <w:rPr>
                <w:rFonts w:ascii="Times New Roman" w:eastAsia="Times New Roman" w:hAnsi="Times New Roman"/>
              </w:rPr>
              <w:t>%</w:t>
            </w:r>
          </w:p>
        </w:tc>
      </w:tr>
    </w:tbl>
    <w:p w:rsidR="00C4473C" w:rsidRPr="00347E53" w:rsidRDefault="00C4473C" w:rsidP="00C4473C">
      <w:pPr>
        <w:spacing w:after="0" w:line="480" w:lineRule="auto"/>
        <w:rPr>
          <w:rFonts w:ascii="Times New Roman" w:eastAsia="Times New Roman" w:hAnsi="Times New Roman"/>
          <w:sz w:val="24"/>
        </w:rPr>
      </w:pPr>
    </w:p>
    <w:p w:rsidR="00C4473C" w:rsidRPr="00347E53" w:rsidRDefault="00C4473C" w:rsidP="00C4473C">
      <w:pPr>
        <w:spacing w:after="0" w:line="240" w:lineRule="auto"/>
        <w:rPr>
          <w:rFonts w:ascii="Times New Roman" w:eastAsia="Times New Roman" w:hAnsi="Times New Roman"/>
          <w:sz w:val="24"/>
        </w:rPr>
      </w:pPr>
      <w:r>
        <w:rPr>
          <w:rFonts w:ascii="Times New Roman" w:eastAsia="Times New Roman" w:hAnsi="Times New Roman"/>
          <w:sz w:val="24"/>
        </w:rPr>
        <w:t>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C4473C" w:rsidRPr="00347E53" w:rsidTr="00C4473C">
        <w:tc>
          <w:tcPr>
            <w:tcW w:w="664" w:type="dxa"/>
            <w:shd w:val="clear" w:color="auto" w:fill="B6DDE8"/>
          </w:tcPr>
          <w:p w:rsidR="00C4473C" w:rsidRPr="00347E53" w:rsidRDefault="00C4473C" w:rsidP="00C4473C">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C4473C" w:rsidRPr="00347E53" w:rsidRDefault="00C4473C" w:rsidP="00C4473C">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C4473C" w:rsidRPr="00347E53" w:rsidRDefault="00C4473C" w:rsidP="00C4473C">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7</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1,3 x 0,0911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,6</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0,45 x 0,0911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,208</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14</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0,15 x 0,096725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,074</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 x 0,096725 x 256</m:t>
                  </m:r>
                </m:num>
                <m:den>
                  <m:r>
                    <w:rPr>
                      <w:rFonts w:ascii="Cambria Math" w:hAnsi="Cambria Math"/>
                    </w:rPr>
                    <m:t>5,02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,049</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t>21</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0,25 x 0,0951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lastRenderedPageBreak/>
              <w:t xml:space="preserve">             = </w:t>
            </w:r>
            <w:r w:rsidRPr="00A01F8F">
              <w:rPr>
                <w:rFonts w:ascii="Times New Roman" w:eastAsia="Times New Roman" w:hAnsi="Times New Roman"/>
              </w:rPr>
              <w:t>0</w:t>
            </w:r>
            <w:r>
              <w:rPr>
                <w:rFonts w:ascii="Times New Roman" w:eastAsia="Times New Roman" w:hAnsi="Times New Roman"/>
              </w:rPr>
              <w:t>,121</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lastRenderedPageBreak/>
              <w:t xml:space="preserve">% FFA = </w:t>
            </w:r>
            <m:oMath>
              <m:f>
                <m:fPr>
                  <m:ctrlPr>
                    <w:rPr>
                      <w:rFonts w:ascii="Cambria Math" w:hAnsi="Cambria Math"/>
                      <w:i/>
                    </w:rPr>
                  </m:ctrlPr>
                </m:fPr>
                <m:num>
                  <m:r>
                    <w:rPr>
                      <w:rFonts w:ascii="Cambria Math" w:hAnsi="Cambria Math"/>
                    </w:rPr>
                    <m:t>0,3 x 0,0951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lastRenderedPageBreak/>
              <w:t xml:space="preserve">             = </w:t>
            </w:r>
            <w:r w:rsidRPr="00A01F8F">
              <w:rPr>
                <w:rFonts w:ascii="Times New Roman" w:eastAsia="Times New Roman" w:hAnsi="Times New Roman"/>
              </w:rPr>
              <w:t>0</w:t>
            </w:r>
            <w:r>
              <w:rPr>
                <w:rFonts w:ascii="Times New Roman" w:eastAsia="Times New Roman" w:hAnsi="Times New Roman"/>
              </w:rPr>
              <w:t>,145</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hAnsi="Times New Roman"/>
              </w:rPr>
            </w:pPr>
            <w:r>
              <w:rPr>
                <w:rFonts w:ascii="Times New Roman" w:hAnsi="Times New Roman"/>
              </w:rPr>
              <w:lastRenderedPageBreak/>
              <w:t>28</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0,35 x 0,0958 x 256</m:t>
                  </m:r>
                </m:num>
                <m:den>
                  <m:r>
                    <w:rPr>
                      <w:rFonts w:ascii="Cambria Math" w:hAnsi="Cambria Math"/>
                    </w:rPr>
                    <m:t>5,051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,17</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0,0958 x 256</m:t>
                  </m:r>
                </m:num>
                <m:den>
                  <m:r>
                    <w:rPr>
                      <w:rFonts w:ascii="Cambria Math" w:hAnsi="Cambria Math"/>
                    </w:rPr>
                    <m:t>5,044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,097</w:t>
            </w:r>
            <w:r w:rsidRPr="00A01F8F">
              <w:rPr>
                <w:rFonts w:ascii="Times New Roman" w:eastAsia="Times New Roman" w:hAnsi="Times New Roman"/>
              </w:rPr>
              <w:t>%</w:t>
            </w:r>
          </w:p>
        </w:tc>
      </w:tr>
      <w:tr w:rsidR="00C4473C" w:rsidRPr="00347E53" w:rsidTr="00C4473C">
        <w:tc>
          <w:tcPr>
            <w:tcW w:w="664" w:type="dxa"/>
            <w:shd w:val="clear" w:color="auto" w:fill="auto"/>
          </w:tcPr>
          <w:p w:rsidR="00C4473C" w:rsidRPr="00347E53" w:rsidRDefault="00C4473C" w:rsidP="00C4473C">
            <w:pPr>
              <w:spacing w:after="0" w:line="360" w:lineRule="auto"/>
              <w:rPr>
                <w:rFonts w:ascii="Times New Roman" w:eastAsia="Times New Roman" w:hAnsi="Times New Roman"/>
              </w:rPr>
            </w:pPr>
            <w:r>
              <w:rPr>
                <w:rFonts w:ascii="Times New Roman" w:eastAsia="Times New Roman" w:hAnsi="Times New Roman"/>
              </w:rPr>
              <w:t>3</w:t>
            </w:r>
            <w:r w:rsidRPr="00347E53">
              <w:rPr>
                <w:rFonts w:ascii="Times New Roman" w:eastAsia="Times New Roman" w:hAnsi="Times New Roman"/>
              </w:rPr>
              <w:t>5</w:t>
            </w:r>
          </w:p>
        </w:tc>
        <w:tc>
          <w:tcPr>
            <w:tcW w:w="3686"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 x 0,09541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,146</w:t>
            </w:r>
            <w:r w:rsidRPr="00A01F8F">
              <w:rPr>
                <w:rFonts w:ascii="Times New Roman" w:eastAsia="Times New Roman" w:hAnsi="Times New Roman"/>
              </w:rPr>
              <w:t>%</w:t>
            </w:r>
          </w:p>
        </w:tc>
        <w:tc>
          <w:tcPr>
            <w:tcW w:w="3685" w:type="dxa"/>
            <w:shd w:val="clear" w:color="auto" w:fill="auto"/>
          </w:tcPr>
          <w:p w:rsidR="00C4473C" w:rsidRDefault="00C4473C" w:rsidP="00C4473C">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 x 0,09541 x 256</m:t>
                  </m:r>
                </m:num>
                <m:den>
                  <m:r>
                    <w:rPr>
                      <w:rFonts w:ascii="Cambria Math" w:hAnsi="Cambria Math"/>
                    </w:rPr>
                    <m:t>5,06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C4473C" w:rsidRPr="00A01F8F" w:rsidRDefault="00C4473C" w:rsidP="00C4473C">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,0964</w:t>
            </w:r>
            <w:r w:rsidRPr="00A01F8F">
              <w:rPr>
                <w:rFonts w:ascii="Times New Roman" w:eastAsia="Times New Roman" w:hAnsi="Times New Roman"/>
              </w:rPr>
              <w:t>%</w:t>
            </w:r>
          </w:p>
        </w:tc>
      </w:tr>
    </w:tbl>
    <w:p w:rsidR="00C4473C" w:rsidRPr="00347E53" w:rsidRDefault="00C4473C" w:rsidP="00C4473C">
      <w:pPr>
        <w:spacing w:after="0" w:line="480" w:lineRule="auto"/>
        <w:rPr>
          <w:rFonts w:ascii="Times New Roman" w:eastAsia="Times New Roman" w:hAnsi="Times New Roman"/>
          <w:sz w:val="24"/>
        </w:rPr>
      </w:pPr>
    </w:p>
    <w:p w:rsidR="00C4473C" w:rsidRPr="00347E53" w:rsidRDefault="00C4473C" w:rsidP="00C4473C">
      <w:pPr>
        <w:spacing w:after="0" w:line="240" w:lineRule="auto"/>
        <w:rPr>
          <w:rFonts w:ascii="Times New Roman" w:eastAsia="Times New Roman" w:hAnsi="Times New Roman"/>
          <w:sz w:val="24"/>
        </w:rPr>
      </w:pPr>
      <w:r w:rsidRPr="00347E53">
        <w:rPr>
          <w:rFonts w:ascii="Times New Roman" w:eastAsia="Times New Roman" w:hAnsi="Times New Roman"/>
          <w:sz w:val="24"/>
        </w:rPr>
        <w:t xml:space="preserve">Tabel. </w:t>
      </w:r>
      <w:r>
        <w:rPr>
          <w:rFonts w:ascii="Times New Roman" w:eastAsia="Times New Roman" w:hAnsi="Times New Roman"/>
          <w:sz w:val="24"/>
        </w:rPr>
        <w:t xml:space="preserve">FFA </w:t>
      </w:r>
      <w:r w:rsidRPr="00347E53">
        <w:rPr>
          <w:rFonts w:ascii="Times New Roman" w:eastAsia="Times New Roman" w:hAnsi="Times New Roman"/>
          <w:sz w:val="24"/>
        </w:rPr>
        <w:t xml:space="preserve">Dodol Nanas Kemasan </w:t>
      </w:r>
      <w:r w:rsidRPr="00347E53">
        <w:rPr>
          <w:rFonts w:ascii="Times New Roman" w:eastAsia="Times New Roman" w:hAnsi="Times New Roman"/>
          <w:i/>
          <w:sz w:val="24"/>
        </w:rPr>
        <w:t>Edible film</w:t>
      </w:r>
      <w:r>
        <w:rPr>
          <w:rFonts w:ascii="Times New Roman" w:eastAsia="Times New Roman" w:hAnsi="Times New Roman"/>
          <w:i/>
          <w:sz w:val="24"/>
        </w:rPr>
        <w:t xml:space="preserve"> Kontrol</w:t>
      </w:r>
    </w:p>
    <w:tbl>
      <w:tblPr>
        <w:tblW w:w="8364" w:type="dxa"/>
        <w:tblInd w:w="-147" w:type="dxa"/>
        <w:tblLook w:val="04A0" w:firstRow="1" w:lastRow="0" w:firstColumn="1" w:lastColumn="0" w:noHBand="0" w:noVBand="1"/>
      </w:tblPr>
      <w:tblGrid>
        <w:gridCol w:w="656"/>
        <w:gridCol w:w="777"/>
        <w:gridCol w:w="850"/>
        <w:gridCol w:w="1134"/>
        <w:gridCol w:w="851"/>
        <w:gridCol w:w="850"/>
        <w:gridCol w:w="836"/>
        <w:gridCol w:w="851"/>
        <w:gridCol w:w="821"/>
        <w:gridCol w:w="821"/>
      </w:tblGrid>
      <w:tr w:rsidR="00C4473C" w:rsidRPr="0041300D" w:rsidTr="008F5202">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15</w:t>
            </w:r>
            <w:r w:rsidRPr="0041300D">
              <w:rPr>
                <w:rFonts w:ascii="Times New Roman" w:eastAsia="Times New Roman" w:hAnsi="Times New Roman" w:cs="Times New Roman"/>
                <w:color w:val="000000"/>
                <w:vertAlign w:val="superscript"/>
                <w:lang w:eastAsia="id-ID"/>
              </w:rPr>
              <w:t>o</w:t>
            </w:r>
            <w:r w:rsidRPr="0041300D">
              <w:rPr>
                <w:rFonts w:ascii="Times New Roman" w:eastAsia="Times New Roman" w:hAnsi="Times New Roman" w:cs="Times New Roman"/>
                <w:color w:val="000000"/>
                <w:lang w:eastAsia="id-ID"/>
              </w:rPr>
              <w:t>C</w:t>
            </w:r>
          </w:p>
        </w:tc>
        <w:tc>
          <w:tcPr>
            <w:tcW w:w="2537" w:type="dxa"/>
            <w:gridSpan w:val="3"/>
            <w:tcBorders>
              <w:top w:val="single" w:sz="4" w:space="0" w:color="auto"/>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30</w:t>
            </w:r>
            <w:r w:rsidRPr="0041300D">
              <w:rPr>
                <w:rFonts w:ascii="Times New Roman" w:eastAsia="Times New Roman" w:hAnsi="Times New Roman" w:cs="Times New Roman"/>
                <w:color w:val="000000"/>
                <w:vertAlign w:val="superscript"/>
                <w:lang w:eastAsia="id-ID"/>
              </w:rPr>
              <w:t>o</w:t>
            </w:r>
            <w:r w:rsidRPr="0041300D">
              <w:rPr>
                <w:rFonts w:ascii="Times New Roman" w:eastAsia="Times New Roman" w:hAnsi="Times New Roman" w:cs="Times New Roman"/>
                <w:color w:val="000000"/>
                <w:lang w:eastAsia="id-ID"/>
              </w:rPr>
              <w:t>C</w:t>
            </w:r>
          </w:p>
        </w:tc>
        <w:tc>
          <w:tcPr>
            <w:tcW w:w="2410" w:type="dxa"/>
            <w:gridSpan w:val="3"/>
            <w:tcBorders>
              <w:top w:val="single" w:sz="4" w:space="0" w:color="auto"/>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45</w:t>
            </w:r>
            <w:r w:rsidRPr="0041300D">
              <w:rPr>
                <w:rFonts w:ascii="Times New Roman" w:eastAsia="Times New Roman" w:hAnsi="Times New Roman" w:cs="Times New Roman"/>
                <w:color w:val="000000"/>
                <w:vertAlign w:val="superscript"/>
                <w:lang w:eastAsia="id-ID"/>
              </w:rPr>
              <w:t>o</w:t>
            </w:r>
            <w:r w:rsidRPr="0041300D">
              <w:rPr>
                <w:rFonts w:ascii="Times New Roman" w:eastAsia="Times New Roman" w:hAnsi="Times New Roman" w:cs="Times New Roman"/>
                <w:color w:val="000000"/>
                <w:lang w:eastAsia="id-ID"/>
              </w:rPr>
              <w:t>C</w:t>
            </w:r>
          </w:p>
        </w:tc>
      </w:tr>
      <w:tr w:rsidR="00C4473C" w:rsidRPr="0041300D" w:rsidTr="008F5202">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p>
        </w:tc>
        <w:tc>
          <w:tcPr>
            <w:tcW w:w="777"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b/>
                <w:color w:val="000000"/>
                <w:lang w:eastAsia="id-ID"/>
              </w:rPr>
            </w:pPr>
            <w:r w:rsidRPr="0041300D">
              <w:rPr>
                <w:rFonts w:ascii="Times New Roman" w:eastAsia="Times New Roman" w:hAnsi="Times New Roman" w:cs="Times New Roman"/>
                <w:b/>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w:t>
            </w:r>
          </w:p>
        </w:tc>
        <w:tc>
          <w:tcPr>
            <w:tcW w:w="836"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b/>
                <w:bCs/>
                <w:color w:val="000000"/>
                <w:lang w:eastAsia="id-ID"/>
              </w:rPr>
            </w:pPr>
            <w:r w:rsidRPr="0041300D">
              <w:rPr>
                <w:rFonts w:ascii="Times New Roman" w:eastAsia="Times New Roman" w:hAnsi="Times New Roman" w:cs="Times New Roman"/>
                <w:b/>
                <w:bCs/>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w:t>
            </w:r>
          </w:p>
        </w:tc>
        <w:tc>
          <w:tcPr>
            <w:tcW w:w="821"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w:t>
            </w:r>
          </w:p>
        </w:tc>
        <w:tc>
          <w:tcPr>
            <w:tcW w:w="738" w:type="dxa"/>
            <w:tcBorders>
              <w:top w:val="nil"/>
              <w:left w:val="nil"/>
              <w:bottom w:val="single" w:sz="4" w:space="0" w:color="auto"/>
              <w:right w:val="single" w:sz="4" w:space="0" w:color="auto"/>
            </w:tcBorders>
            <w:shd w:val="clear" w:color="auto" w:fill="B6DDE8"/>
            <w:noWrap/>
            <w:vAlign w:val="center"/>
            <w:hideMark/>
          </w:tcPr>
          <w:p w:rsidR="00C4473C" w:rsidRPr="0041300D" w:rsidRDefault="00C4473C" w:rsidP="00C4473C">
            <w:pPr>
              <w:spacing w:after="0" w:line="240" w:lineRule="auto"/>
              <w:jc w:val="center"/>
              <w:rPr>
                <w:rFonts w:ascii="Times New Roman" w:eastAsia="Times New Roman" w:hAnsi="Times New Roman" w:cs="Times New Roman"/>
                <w:b/>
                <w:bCs/>
                <w:color w:val="000000"/>
                <w:lang w:eastAsia="id-ID"/>
              </w:rPr>
            </w:pPr>
            <w:r w:rsidRPr="0041300D">
              <w:rPr>
                <w:rFonts w:ascii="Times New Roman" w:eastAsia="Times New Roman" w:hAnsi="Times New Roman" w:cs="Times New Roman"/>
                <w:b/>
                <w:bCs/>
                <w:color w:val="000000"/>
                <w:lang w:eastAsia="id-ID"/>
              </w:rPr>
              <w:t>Rata-rata</w:t>
            </w:r>
          </w:p>
        </w:tc>
      </w:tr>
      <w:tr w:rsidR="00C4473C" w:rsidRPr="0041300D" w:rsidTr="008F5202">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hAnsi="Times New Roman" w:cs="Times New Roman"/>
                <w:color w:val="000000"/>
              </w:rPr>
            </w:pPr>
            <w:r w:rsidRPr="0041300D">
              <w:rPr>
                <w:rFonts w:ascii="Times New Roman" w:hAnsi="Times New Roman" w:cs="Times New Roman"/>
                <w:color w:val="000000"/>
              </w:rPr>
              <w:t>0,615</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0,78</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0,6975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hAnsi="Times New Roman" w:cs="Times New Roman"/>
                <w:color w:val="000000"/>
              </w:rPr>
            </w:pPr>
            <w:r w:rsidRPr="0041300D">
              <w:rPr>
                <w:rFonts w:ascii="Times New Roman" w:hAnsi="Times New Roman" w:cs="Times New Roman"/>
                <w:color w:val="000000"/>
              </w:rPr>
              <w:t>0,615</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0,78</w:t>
            </w:r>
          </w:p>
        </w:tc>
        <w:tc>
          <w:tcPr>
            <w:tcW w:w="836"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0,6975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hAnsi="Times New Roman" w:cs="Times New Roman"/>
                <w:color w:val="000000"/>
              </w:rPr>
            </w:pPr>
            <w:r w:rsidRPr="0041300D">
              <w:rPr>
                <w:rFonts w:ascii="Times New Roman" w:hAnsi="Times New Roman" w:cs="Times New Roman"/>
                <w:color w:val="000000"/>
              </w:rPr>
              <w:t>0,615</w:t>
            </w:r>
          </w:p>
        </w:tc>
        <w:tc>
          <w:tcPr>
            <w:tcW w:w="82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0,78</w:t>
            </w:r>
          </w:p>
        </w:tc>
        <w:tc>
          <w:tcPr>
            <w:tcW w:w="738"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0,6975</w:t>
            </w:r>
          </w:p>
        </w:tc>
      </w:tr>
      <w:tr w:rsidR="00C4473C" w:rsidRPr="0041300D" w:rsidTr="008F5202">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0,279</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0,557</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0,418</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0,581</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0,396</w:t>
            </w:r>
          </w:p>
        </w:tc>
        <w:tc>
          <w:tcPr>
            <w:tcW w:w="836"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0,4885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0,6</w:t>
            </w:r>
          </w:p>
        </w:tc>
        <w:tc>
          <w:tcPr>
            <w:tcW w:w="82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0,208</w:t>
            </w:r>
          </w:p>
        </w:tc>
        <w:tc>
          <w:tcPr>
            <w:tcW w:w="738"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0,404</w:t>
            </w:r>
          </w:p>
        </w:tc>
      </w:tr>
      <w:tr w:rsidR="00C4473C" w:rsidRPr="0041300D" w:rsidTr="008F5202">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0,147</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0,099</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0,123</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0,049</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0,074</w:t>
            </w:r>
          </w:p>
        </w:tc>
        <w:tc>
          <w:tcPr>
            <w:tcW w:w="836"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0,0615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0,074</w:t>
            </w:r>
          </w:p>
        </w:tc>
        <w:tc>
          <w:tcPr>
            <w:tcW w:w="82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0,049</w:t>
            </w:r>
          </w:p>
        </w:tc>
        <w:tc>
          <w:tcPr>
            <w:tcW w:w="738"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0,0615</w:t>
            </w:r>
          </w:p>
        </w:tc>
      </w:tr>
      <w:tr w:rsidR="00C4473C" w:rsidRPr="0041300D" w:rsidTr="008F5202">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0,168</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0,144</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0,156</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0,096</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0,073</w:t>
            </w:r>
          </w:p>
        </w:tc>
        <w:tc>
          <w:tcPr>
            <w:tcW w:w="836"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0,0845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0,121</w:t>
            </w:r>
          </w:p>
        </w:tc>
        <w:tc>
          <w:tcPr>
            <w:tcW w:w="82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0,145</w:t>
            </w:r>
          </w:p>
        </w:tc>
        <w:tc>
          <w:tcPr>
            <w:tcW w:w="738"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0,133</w:t>
            </w:r>
          </w:p>
        </w:tc>
      </w:tr>
      <w:tr w:rsidR="00C4473C" w:rsidRPr="0041300D" w:rsidTr="008F5202">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0,289</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0,195</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0,242</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0,118</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0,0952</w:t>
            </w:r>
          </w:p>
        </w:tc>
        <w:tc>
          <w:tcPr>
            <w:tcW w:w="836"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0,1066</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0,17</w:t>
            </w:r>
          </w:p>
        </w:tc>
        <w:tc>
          <w:tcPr>
            <w:tcW w:w="82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0,0972</w:t>
            </w:r>
          </w:p>
        </w:tc>
        <w:tc>
          <w:tcPr>
            <w:tcW w:w="738"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0,1336</w:t>
            </w:r>
          </w:p>
        </w:tc>
      </w:tr>
      <w:tr w:rsidR="00C4473C" w:rsidRPr="0041300D" w:rsidTr="008F5202">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41300D" w:rsidRDefault="00C4473C" w:rsidP="00C4473C">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35</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0,43</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0,29</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0,36</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0,096</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0,073</w:t>
            </w:r>
          </w:p>
        </w:tc>
        <w:tc>
          <w:tcPr>
            <w:tcW w:w="836"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0,0845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0,146</w:t>
            </w:r>
          </w:p>
        </w:tc>
        <w:tc>
          <w:tcPr>
            <w:tcW w:w="821"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0,145</w:t>
            </w:r>
          </w:p>
        </w:tc>
        <w:tc>
          <w:tcPr>
            <w:tcW w:w="738" w:type="dxa"/>
            <w:tcBorders>
              <w:top w:val="nil"/>
              <w:left w:val="nil"/>
              <w:bottom w:val="single" w:sz="4" w:space="0" w:color="auto"/>
              <w:right w:val="single" w:sz="4" w:space="0" w:color="auto"/>
            </w:tcBorders>
            <w:shd w:val="clear" w:color="auto" w:fill="auto"/>
            <w:noWrap/>
            <w:vAlign w:val="center"/>
            <w:hideMark/>
          </w:tcPr>
          <w:p w:rsidR="00C4473C" w:rsidRPr="0041300D" w:rsidRDefault="00C4473C" w:rsidP="00C4473C">
            <w:pPr>
              <w:spacing w:after="0"/>
              <w:jc w:val="center"/>
              <w:rPr>
                <w:rFonts w:ascii="Times New Roman" w:hAnsi="Times New Roman" w:cs="Times New Roman"/>
                <w:color w:val="000000"/>
              </w:rPr>
            </w:pPr>
            <w:r w:rsidRPr="0041300D">
              <w:rPr>
                <w:rFonts w:ascii="Times New Roman" w:hAnsi="Times New Roman" w:cs="Times New Roman"/>
                <w:color w:val="000000"/>
              </w:rPr>
              <w:t>0,1455</w:t>
            </w:r>
          </w:p>
        </w:tc>
      </w:tr>
    </w:tbl>
    <w:p w:rsidR="00C4473C" w:rsidRPr="00771A73" w:rsidRDefault="00C4473C" w:rsidP="00771A73">
      <w:pPr>
        <w:spacing w:after="0" w:line="360" w:lineRule="auto"/>
        <w:rPr>
          <w:rFonts w:ascii="Times New Roman" w:eastAsia="Times New Roman" w:hAnsi="Times New Roman"/>
          <w:sz w:val="24"/>
        </w:rPr>
      </w:pPr>
    </w:p>
    <w:p w:rsidR="00C4473C" w:rsidRPr="006E0D09" w:rsidRDefault="00C4473C" w:rsidP="00C4473C">
      <w:pPr>
        <w:spacing w:after="0" w:line="480" w:lineRule="auto"/>
        <w:rPr>
          <w:rFonts w:ascii="Times New Roman" w:eastAsia="Times New Roman" w:hAnsi="Times New Roman"/>
          <w:sz w:val="24"/>
        </w:rPr>
      </w:pPr>
      <w:r w:rsidRPr="006E0D09">
        <w:rPr>
          <w:rFonts w:ascii="Times New Roman" w:eastAsia="Times New Roman" w:hAnsi="Times New Roman"/>
          <w:sz w:val="24"/>
        </w:rPr>
        <w:t xml:space="preserve">Dari </w:t>
      </w:r>
      <w:r w:rsidR="00BA79CD">
        <w:rPr>
          <w:rFonts w:ascii="Times New Roman" w:eastAsia="Times New Roman" w:hAnsi="Times New Roman"/>
          <w:sz w:val="24"/>
        </w:rPr>
        <w:t>data tersebut</w:t>
      </w:r>
      <w:r w:rsidRPr="006E0D09">
        <w:rPr>
          <w:rFonts w:ascii="Times New Roman" w:eastAsia="Times New Roman" w:hAnsi="Times New Roman"/>
          <w:sz w:val="24"/>
        </w:rPr>
        <w:t xml:space="preserve"> dida</w:t>
      </w:r>
      <w:r w:rsidR="001C1E09">
        <w:rPr>
          <w:rFonts w:ascii="Times New Roman" w:eastAsia="Times New Roman" w:hAnsi="Times New Roman"/>
          <w:sz w:val="24"/>
        </w:rPr>
        <w:t xml:space="preserve">patkan persamaan regresi linier </w:t>
      </w:r>
      <w:r w:rsidRPr="006E0D09">
        <w:rPr>
          <w:rFonts w:ascii="Times New Roman" w:eastAsia="Times New Roman" w:hAnsi="Times New Roman"/>
          <w:sz w:val="24"/>
        </w:rPr>
        <w:t>sebagai berikut</w:t>
      </w:r>
      <w:r>
        <w:rPr>
          <w:rFonts w:ascii="Times New Roman" w:eastAsia="Times New Roman" w:hAnsi="Times New Roman"/>
          <w:sz w:val="24"/>
        </w:rPr>
        <w:t xml:space="preserve"> </w:t>
      </w:r>
      <w:r w:rsidR="00BA79CD">
        <w:rPr>
          <w:rFonts w:ascii="Times New Roman" w:eastAsia="Times New Roman" w:hAnsi="Times New Roman"/>
          <w:sz w:val="24"/>
        </w:rPr>
        <w:t>dengan menggunakan Persamaan (1), (2), (3) dan (4).</w:t>
      </w:r>
    </w:p>
    <w:p w:rsidR="00C4473C" w:rsidRPr="00347E53" w:rsidRDefault="00C4473C" w:rsidP="00C4473C">
      <w:pPr>
        <w:spacing w:after="0" w:line="360" w:lineRule="auto"/>
        <w:rPr>
          <w:rFonts w:ascii="Times New Roman" w:eastAsia="Times New Roman" w:hAnsi="Times New Roman"/>
          <w:sz w:val="24"/>
        </w:rPr>
      </w:pPr>
      <w:r w:rsidRPr="00347E53">
        <w:rPr>
          <w:rFonts w:ascii="Times New Roman" w:eastAsia="Times New Roman" w:hAnsi="Times New Roman"/>
          <w:sz w:val="24"/>
        </w:rPr>
        <w:t xml:space="preserve">y </w:t>
      </w: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0,4886 - 0,0089x</w:t>
      </w:r>
      <w:r>
        <w:rPr>
          <w:rFonts w:ascii="Times New Roman" w:eastAsia="Times New Roman" w:hAnsi="Times New Roman"/>
          <w:sz w:val="24"/>
        </w:rPr>
        <w:tab/>
      </w:r>
      <w:r>
        <w:rPr>
          <w:rFonts w:ascii="Times New Roman" w:eastAsia="Times New Roman" w:hAnsi="Times New Roman"/>
          <w:sz w:val="24"/>
        </w:rPr>
        <w:tab/>
        <w:t>a = 0,4886</w:t>
      </w:r>
    </w:p>
    <w:p w:rsidR="00C4473C" w:rsidRPr="00347E53" w:rsidRDefault="00C4473C" w:rsidP="00C4473C">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Pr>
          <w:rFonts w:ascii="Times New Roman" w:eastAsia="Times New Roman" w:hAnsi="Times New Roman"/>
          <w:sz w:val="24"/>
        </w:rPr>
        <w:t>-0,0089</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y 30</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0,553 - 0,0171x</w:t>
      </w:r>
      <w:r>
        <w:rPr>
          <w:rFonts w:ascii="Times New Roman" w:eastAsia="Times New Roman" w:hAnsi="Times New Roman"/>
          <w:sz w:val="24"/>
        </w:rPr>
        <w:tab/>
      </w:r>
      <w:r>
        <w:rPr>
          <w:rFonts w:ascii="Times New Roman" w:eastAsia="Times New Roman" w:hAnsi="Times New Roman"/>
          <w:sz w:val="24"/>
        </w:rPr>
        <w:tab/>
        <w:t>a = 0,553</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-0,0171</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y 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r>
        <w:rPr>
          <w:rFonts w:ascii="Times New Roman" w:eastAsia="Times New Roman" w:hAnsi="Times New Roman"/>
          <w:sz w:val="24"/>
        </w:rPr>
        <w:tab/>
        <w:t>= 0,5125 - 0,0143x</w:t>
      </w:r>
      <w:r>
        <w:rPr>
          <w:rFonts w:ascii="Times New Roman" w:eastAsia="Times New Roman" w:hAnsi="Times New Roman"/>
          <w:sz w:val="24"/>
        </w:rPr>
        <w:tab/>
      </w:r>
      <w:r>
        <w:rPr>
          <w:rFonts w:ascii="Times New Roman" w:eastAsia="Times New Roman" w:hAnsi="Times New Roman"/>
          <w:sz w:val="24"/>
        </w:rPr>
        <w:tab/>
        <w:t>a = 0,5125</w:t>
      </w:r>
    </w:p>
    <w:p w:rsidR="00C4473C"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-0,0143</w:t>
      </w:r>
    </w:p>
    <w:p w:rsidR="00BA79CD" w:rsidRPr="00347E53" w:rsidRDefault="00BA79CD" w:rsidP="00BA79CD">
      <w:pPr>
        <w:spacing w:after="0" w:line="360" w:lineRule="auto"/>
        <w:jc w:val="center"/>
        <w:rPr>
          <w:rFonts w:ascii="Times New Roman" w:eastAsia="Times New Roman" w:hAnsi="Times New Roman"/>
          <w:sz w:val="24"/>
        </w:rPr>
      </w:pPr>
      <w:r>
        <w:rPr>
          <w:noProof/>
          <w:lang w:eastAsia="id-ID"/>
        </w:rPr>
        <w:lastRenderedPageBreak/>
        <w:drawing>
          <wp:inline distT="0" distB="0" distL="0" distR="0" wp14:anchorId="28B85C8A" wp14:editId="43C2E61C">
            <wp:extent cx="4162567" cy="2306471"/>
            <wp:effectExtent l="0" t="0" r="9525" b="1778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A79CD" w:rsidRPr="001C1E09" w:rsidRDefault="00BA79CD" w:rsidP="00BA79CD">
      <w:pPr>
        <w:pStyle w:val="ListParagraph"/>
        <w:spacing w:after="0" w:line="360" w:lineRule="auto"/>
        <w:ind w:left="-57"/>
        <w:jc w:val="center"/>
        <w:rPr>
          <w:rFonts w:ascii="Times New Roman" w:eastAsia="Times New Roman" w:hAnsi="Times New Roman"/>
          <w:sz w:val="24"/>
        </w:rPr>
      </w:pPr>
      <w:r>
        <w:rPr>
          <w:rFonts w:ascii="Times New Roman" w:eastAsia="Times New Roman" w:hAnsi="Times New Roman"/>
          <w:sz w:val="24"/>
        </w:rPr>
        <w:t xml:space="preserve">Grafik FFA dodol nanas kemasan </w:t>
      </w:r>
      <w:r w:rsidRPr="009553C4">
        <w:rPr>
          <w:rFonts w:ascii="Times New Roman" w:eastAsia="Times New Roman" w:hAnsi="Times New Roman"/>
          <w:i/>
          <w:sz w:val="24"/>
        </w:rPr>
        <w:t>edible film</w:t>
      </w:r>
      <w:r>
        <w:rPr>
          <w:rFonts w:ascii="Times New Roman" w:eastAsia="Times New Roman" w:hAnsi="Times New Roman"/>
          <w:sz w:val="24"/>
        </w:rPr>
        <w:t xml:space="preserve"> kontrol selama penyimpanan</w:t>
      </w:r>
    </w:p>
    <w:p w:rsidR="00C4473C" w:rsidRPr="00347E53" w:rsidRDefault="00C4473C" w:rsidP="00C4473C">
      <w:pPr>
        <w:pStyle w:val="ListParagraph"/>
        <w:spacing w:after="0" w:line="360" w:lineRule="auto"/>
        <w:rPr>
          <w:rFonts w:ascii="Times New Roman" w:eastAsia="Times New Roman" w:hAnsi="Times New Roman"/>
          <w:sz w:val="24"/>
        </w:rPr>
      </w:pPr>
    </w:p>
    <w:p w:rsidR="00C4473C" w:rsidRPr="000D6A60" w:rsidRDefault="00C4473C" w:rsidP="008709AF">
      <w:pPr>
        <w:pStyle w:val="ListParagraph"/>
        <w:numPr>
          <w:ilvl w:val="0"/>
          <w:numId w:val="40"/>
        </w:numPr>
        <w:spacing w:after="0" w:line="480" w:lineRule="auto"/>
        <w:ind w:left="360"/>
        <w:rPr>
          <w:rFonts w:ascii="Times New Roman" w:eastAsia="Times New Roman" w:hAnsi="Times New Roman"/>
          <w:b/>
          <w:sz w:val="24"/>
        </w:rPr>
      </w:pPr>
      <w:r w:rsidRPr="000D6A60">
        <w:rPr>
          <w:rFonts w:ascii="Times New Roman" w:eastAsia="Times New Roman" w:hAnsi="Times New Roman"/>
          <w:b/>
          <w:sz w:val="24"/>
        </w:rPr>
        <w:t xml:space="preserve">Kemasan </w:t>
      </w:r>
      <w:r w:rsidRPr="000D6A60">
        <w:rPr>
          <w:rFonts w:ascii="Times New Roman" w:eastAsia="Times New Roman" w:hAnsi="Times New Roman"/>
          <w:b/>
          <w:i/>
          <w:sz w:val="24"/>
        </w:rPr>
        <w:t xml:space="preserve">Edible film </w:t>
      </w:r>
      <w:r w:rsidRPr="000D6A60">
        <w:rPr>
          <w:rFonts w:ascii="Times New Roman" w:eastAsia="Times New Roman" w:hAnsi="Times New Roman"/>
          <w:b/>
          <w:sz w:val="24"/>
        </w:rPr>
        <w:t>Terpilih</w:t>
      </w:r>
    </w:p>
    <w:p w:rsidR="000D6A60" w:rsidRPr="000D6A60" w:rsidRDefault="000D6A60" w:rsidP="000D6A60">
      <w:pPr>
        <w:spacing w:after="0" w:line="240" w:lineRule="auto"/>
        <w:rPr>
          <w:rFonts w:ascii="Times New Roman" w:eastAsia="Times New Roman" w:hAnsi="Times New Roman"/>
          <w:sz w:val="24"/>
        </w:rPr>
      </w:pPr>
      <w:r w:rsidRPr="000D6A60">
        <w:rPr>
          <w:rFonts w:ascii="Times New Roman" w:eastAsia="Times New Roman" w:hAnsi="Times New Roman"/>
          <w:sz w:val="24"/>
        </w:rPr>
        <w:t>15</w:t>
      </w:r>
      <w:r w:rsidRPr="000D6A60">
        <w:rPr>
          <w:rFonts w:ascii="Times New Roman" w:eastAsia="Times New Roman" w:hAnsi="Times New Roman"/>
          <w:sz w:val="24"/>
          <w:vertAlign w:val="superscript"/>
        </w:rPr>
        <w:t>o</w:t>
      </w:r>
      <w:r w:rsidRPr="000D6A60">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749"/>
        <w:gridCol w:w="3679"/>
      </w:tblGrid>
      <w:tr w:rsidR="000D6A60" w:rsidRPr="00347E53" w:rsidTr="004B4031">
        <w:tc>
          <w:tcPr>
            <w:tcW w:w="607" w:type="dxa"/>
            <w:shd w:val="clear" w:color="auto" w:fill="B6DDE8"/>
          </w:tcPr>
          <w:p w:rsidR="000D6A60" w:rsidRPr="00347E53" w:rsidRDefault="000D6A60" w:rsidP="004B4031">
            <w:pPr>
              <w:spacing w:after="0" w:line="480" w:lineRule="auto"/>
              <w:jc w:val="center"/>
              <w:rPr>
                <w:rFonts w:ascii="Times New Roman" w:hAnsi="Times New Roman"/>
              </w:rPr>
            </w:pPr>
            <w:r w:rsidRPr="00347E53">
              <w:rPr>
                <w:rFonts w:ascii="Times New Roman" w:hAnsi="Times New Roman"/>
              </w:rPr>
              <w:t>Hari</w:t>
            </w:r>
          </w:p>
        </w:tc>
        <w:tc>
          <w:tcPr>
            <w:tcW w:w="3749" w:type="dxa"/>
            <w:shd w:val="clear" w:color="auto" w:fill="B6DDE8"/>
          </w:tcPr>
          <w:p w:rsidR="000D6A60" w:rsidRPr="00347E53" w:rsidRDefault="000D6A60" w:rsidP="004B4031">
            <w:pPr>
              <w:spacing w:after="0" w:line="480" w:lineRule="auto"/>
              <w:jc w:val="center"/>
              <w:rPr>
                <w:rFonts w:ascii="Times New Roman" w:hAnsi="Times New Roman"/>
              </w:rPr>
            </w:pPr>
            <w:r w:rsidRPr="00347E53">
              <w:rPr>
                <w:rFonts w:ascii="Times New Roman" w:hAnsi="Times New Roman"/>
              </w:rPr>
              <w:t>Ulangan I</w:t>
            </w:r>
          </w:p>
        </w:tc>
        <w:tc>
          <w:tcPr>
            <w:tcW w:w="3679" w:type="dxa"/>
            <w:shd w:val="clear" w:color="auto" w:fill="B6DDE8"/>
          </w:tcPr>
          <w:p w:rsidR="000D6A60" w:rsidRPr="00347E53" w:rsidRDefault="000D6A60" w:rsidP="004B4031">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0D6A60" w:rsidRPr="00347E53" w:rsidTr="004B4031">
        <w:tc>
          <w:tcPr>
            <w:tcW w:w="607"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7</w:t>
            </w:r>
          </w:p>
        </w:tc>
        <w:tc>
          <w:tcPr>
            <w:tcW w:w="374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0,8 x 0,0910985 x 256</m:t>
                  </m:r>
                </m:num>
                <m:den>
                  <m:r>
                    <w:rPr>
                      <w:rFonts w:ascii="Cambria Math" w:hAnsi="Cambria Math"/>
                    </w:rPr>
                    <m:t>5,02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,372</w:t>
            </w:r>
            <w:r w:rsidRPr="00A01F8F">
              <w:rPr>
                <w:rFonts w:ascii="Times New Roman" w:eastAsia="Times New Roman" w:hAnsi="Times New Roman"/>
              </w:rPr>
              <w:t>%</w:t>
            </w:r>
          </w:p>
        </w:tc>
        <w:tc>
          <w:tcPr>
            <w:tcW w:w="3679" w:type="dxa"/>
            <w:shd w:val="clear" w:color="auto" w:fill="auto"/>
            <w:vAlign w:val="center"/>
          </w:tcPr>
          <w:p w:rsidR="000D6A60" w:rsidRDefault="000D6A60" w:rsidP="004B4031">
            <w:pPr>
              <w:pStyle w:val="ListParagraph"/>
              <w:spacing w:before="120" w:after="0" w:line="480" w:lineRule="auto"/>
              <w:ind w:left="0"/>
              <w:jc w:val="center"/>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0,8x 0,0910985 x 256</m:t>
                  </m:r>
                </m:num>
                <m:den>
                  <m:r>
                    <w:rPr>
                      <w:rFonts w:ascii="Cambria Math" w:hAnsi="Cambria Math"/>
                    </w:rPr>
                    <m:t>5,02 x 1000</m:t>
                  </m:r>
                </m:den>
              </m:f>
              <m:r>
                <w:rPr>
                  <w:rFonts w:ascii="Cambria Math" w:hAnsi="Cambria Math"/>
                </w:rPr>
                <m:t xml:space="preserve"> x 100%</m:t>
              </m:r>
            </m:oMath>
          </w:p>
          <w:p w:rsidR="000D6A60" w:rsidRPr="00A01F8F" w:rsidRDefault="000D6A60" w:rsidP="004B4031">
            <w:pPr>
              <w:pStyle w:val="ListParagraph"/>
              <w:spacing w:before="120" w:after="0" w:line="480" w:lineRule="auto"/>
              <w:ind w:left="0"/>
              <w:jc w:val="center"/>
              <w:rPr>
                <w:rFonts w:ascii="Times New Roman" w:eastAsia="Times New Roman" w:hAnsi="Times New Roman"/>
              </w:rPr>
            </w:pPr>
            <w:r>
              <w:rPr>
                <w:rFonts w:ascii="Times New Roman" w:eastAsia="Times New Roman" w:hAnsi="Times New Roman"/>
              </w:rPr>
              <w:t xml:space="preserve">= </w:t>
            </w:r>
            <w:r w:rsidRPr="00A01F8F">
              <w:rPr>
                <w:rFonts w:ascii="Times New Roman" w:eastAsia="Times New Roman" w:hAnsi="Times New Roman"/>
              </w:rPr>
              <w:t>0</w:t>
            </w:r>
            <w:r>
              <w:rPr>
                <w:rFonts w:ascii="Times New Roman" w:eastAsia="Times New Roman" w:hAnsi="Times New Roman"/>
              </w:rPr>
              <w:t>,372</w:t>
            </w:r>
            <w:r w:rsidRPr="00A01F8F">
              <w:rPr>
                <w:rFonts w:ascii="Times New Roman" w:eastAsia="Times New Roman" w:hAnsi="Times New Roman"/>
              </w:rPr>
              <w:t>%</w:t>
            </w:r>
          </w:p>
        </w:tc>
      </w:tr>
      <w:tr w:rsidR="000D6A60" w:rsidRPr="00347E53" w:rsidTr="004B4031">
        <w:tc>
          <w:tcPr>
            <w:tcW w:w="607"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14</w:t>
            </w:r>
          </w:p>
        </w:tc>
        <w:tc>
          <w:tcPr>
            <w:tcW w:w="374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0,096725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,098</w:t>
            </w:r>
            <w:r w:rsidRPr="00A01F8F">
              <w:rPr>
                <w:rFonts w:ascii="Times New Roman" w:eastAsia="Times New Roman" w:hAnsi="Times New Roman"/>
              </w:rPr>
              <w:t>%</w:t>
            </w:r>
          </w:p>
        </w:tc>
        <w:tc>
          <w:tcPr>
            <w:tcW w:w="3679" w:type="dxa"/>
            <w:shd w:val="clear" w:color="auto" w:fill="auto"/>
            <w:vAlign w:val="center"/>
          </w:tcPr>
          <w:p w:rsidR="000D6A60" w:rsidRDefault="000D6A60" w:rsidP="004B4031">
            <w:pPr>
              <w:pStyle w:val="ListParagraph"/>
              <w:spacing w:before="120" w:after="0" w:line="480" w:lineRule="auto"/>
              <w:ind w:left="0"/>
              <w:jc w:val="center"/>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0,25 x 0,096725 x 256</m:t>
                  </m:r>
                </m:num>
                <m:den>
                  <m:r>
                    <w:rPr>
                      <w:rFonts w:ascii="Cambria Math" w:hAnsi="Cambria Math"/>
                    </w:rPr>
                    <m:t>5,04 x 1000</m:t>
                  </m:r>
                </m:den>
              </m:f>
              <m:r>
                <w:rPr>
                  <w:rFonts w:ascii="Cambria Math" w:hAnsi="Cambria Math"/>
                </w:rPr>
                <m:t xml:space="preserve"> x 100%</m:t>
              </m:r>
            </m:oMath>
          </w:p>
          <w:p w:rsidR="000D6A60" w:rsidRPr="00A01F8F" w:rsidRDefault="000D6A60" w:rsidP="004B4031">
            <w:pPr>
              <w:pStyle w:val="ListParagraph"/>
              <w:spacing w:before="120" w:after="0" w:line="480" w:lineRule="auto"/>
              <w:ind w:left="0"/>
              <w:jc w:val="center"/>
              <w:rPr>
                <w:rFonts w:ascii="Times New Roman" w:eastAsia="Times New Roman" w:hAnsi="Times New Roman"/>
              </w:rPr>
            </w:pPr>
            <w:r>
              <w:rPr>
                <w:rFonts w:ascii="Times New Roman" w:eastAsia="Times New Roman" w:hAnsi="Times New Roman"/>
              </w:rPr>
              <w:t xml:space="preserve">= </w:t>
            </w:r>
            <w:r w:rsidRPr="00A01F8F">
              <w:rPr>
                <w:rFonts w:ascii="Times New Roman" w:eastAsia="Times New Roman" w:hAnsi="Times New Roman"/>
              </w:rPr>
              <w:t>0</w:t>
            </w:r>
            <w:r>
              <w:rPr>
                <w:rFonts w:ascii="Times New Roman" w:eastAsia="Times New Roman" w:hAnsi="Times New Roman"/>
              </w:rPr>
              <w:t>,123</w:t>
            </w:r>
            <w:r w:rsidRPr="00A01F8F">
              <w:rPr>
                <w:rFonts w:ascii="Times New Roman" w:eastAsia="Times New Roman" w:hAnsi="Times New Roman"/>
              </w:rPr>
              <w:t>%</w:t>
            </w:r>
          </w:p>
        </w:tc>
      </w:tr>
      <w:tr w:rsidR="000D6A60" w:rsidRPr="00347E53" w:rsidTr="004B4031">
        <w:tc>
          <w:tcPr>
            <w:tcW w:w="607"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21</w:t>
            </w:r>
          </w:p>
        </w:tc>
        <w:tc>
          <w:tcPr>
            <w:tcW w:w="374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0,0951 x 256</m:t>
                  </m:r>
                </m:num>
                <m:den>
                  <m:r>
                    <w:rPr>
                      <w:rFonts w:ascii="Cambria Math" w:hAnsi="Cambria Math"/>
                    </w:rPr>
                    <m:t>5,07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w:t>
            </w:r>
            <w:r w:rsidRPr="00A01F8F">
              <w:rPr>
                <w:rFonts w:ascii="Times New Roman" w:eastAsia="Times New Roman" w:hAnsi="Times New Roman"/>
              </w:rPr>
              <w:t>%</w:t>
            </w:r>
          </w:p>
        </w:tc>
        <w:tc>
          <w:tcPr>
            <w:tcW w:w="367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0,0951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w:t>
            </w:r>
            <w:r w:rsidRPr="00A01F8F">
              <w:rPr>
                <w:rFonts w:ascii="Times New Roman" w:eastAsia="Times New Roman" w:hAnsi="Times New Roman"/>
              </w:rPr>
              <w:t>%</w:t>
            </w:r>
          </w:p>
        </w:tc>
      </w:tr>
      <w:tr w:rsidR="000D6A60" w:rsidRPr="00347E53" w:rsidTr="004B4031">
        <w:tc>
          <w:tcPr>
            <w:tcW w:w="607"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28</w:t>
            </w:r>
          </w:p>
        </w:tc>
        <w:tc>
          <w:tcPr>
            <w:tcW w:w="374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1,5 x 0,0958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,734</w:t>
            </w:r>
            <w:r w:rsidRPr="00A01F8F">
              <w:rPr>
                <w:rFonts w:ascii="Times New Roman" w:eastAsia="Times New Roman" w:hAnsi="Times New Roman"/>
              </w:rPr>
              <w:t>%</w:t>
            </w:r>
          </w:p>
        </w:tc>
        <w:tc>
          <w:tcPr>
            <w:tcW w:w="367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1,3 x 0,0958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,636</w:t>
            </w:r>
            <w:r w:rsidRPr="00A01F8F">
              <w:rPr>
                <w:rFonts w:ascii="Times New Roman" w:eastAsia="Times New Roman" w:hAnsi="Times New Roman"/>
              </w:rPr>
              <w:t>%</w:t>
            </w:r>
          </w:p>
        </w:tc>
      </w:tr>
      <w:tr w:rsidR="000D6A60" w:rsidRPr="00347E53" w:rsidTr="004B4031">
        <w:tc>
          <w:tcPr>
            <w:tcW w:w="607" w:type="dxa"/>
            <w:shd w:val="clear" w:color="auto" w:fill="auto"/>
          </w:tcPr>
          <w:p w:rsidR="000D6A60" w:rsidRPr="00347E53" w:rsidRDefault="000D6A60" w:rsidP="004B4031">
            <w:pPr>
              <w:spacing w:after="0" w:line="360" w:lineRule="auto"/>
              <w:rPr>
                <w:rFonts w:ascii="Times New Roman" w:eastAsia="Times New Roman" w:hAnsi="Times New Roman"/>
              </w:rPr>
            </w:pPr>
            <w:r>
              <w:rPr>
                <w:rFonts w:ascii="Times New Roman" w:eastAsia="Times New Roman" w:hAnsi="Times New Roman"/>
              </w:rPr>
              <w:t>3</w:t>
            </w:r>
            <w:r w:rsidRPr="00347E53">
              <w:rPr>
                <w:rFonts w:ascii="Times New Roman" w:eastAsia="Times New Roman" w:hAnsi="Times New Roman"/>
              </w:rPr>
              <w:t>5</w:t>
            </w:r>
          </w:p>
        </w:tc>
        <w:tc>
          <w:tcPr>
            <w:tcW w:w="374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0,9x 0,09541 x 256</m:t>
                  </m:r>
                </m:num>
                <m:den>
                  <m:r>
                    <w:rPr>
                      <w:rFonts w:ascii="Cambria Math" w:hAnsi="Cambria Math"/>
                    </w:rPr>
                    <m:t>5,06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lastRenderedPageBreak/>
              <w:t xml:space="preserve">             = </w:t>
            </w:r>
            <w:r w:rsidRPr="00A01F8F">
              <w:rPr>
                <w:rFonts w:ascii="Times New Roman" w:eastAsia="Times New Roman" w:hAnsi="Times New Roman"/>
              </w:rPr>
              <w:t>0</w:t>
            </w:r>
            <w:r>
              <w:rPr>
                <w:rFonts w:ascii="Times New Roman" w:eastAsia="Times New Roman" w:hAnsi="Times New Roman"/>
              </w:rPr>
              <w:t>,43</w:t>
            </w:r>
            <w:r w:rsidRPr="00A01F8F">
              <w:rPr>
                <w:rFonts w:ascii="Times New Roman" w:eastAsia="Times New Roman" w:hAnsi="Times New Roman"/>
              </w:rPr>
              <w:t>%</w:t>
            </w:r>
          </w:p>
        </w:tc>
        <w:tc>
          <w:tcPr>
            <w:tcW w:w="3679"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lastRenderedPageBreak/>
              <w:t xml:space="preserve">% FFA = </w:t>
            </w:r>
            <m:oMath>
              <m:f>
                <m:fPr>
                  <m:ctrlPr>
                    <w:rPr>
                      <w:rFonts w:ascii="Cambria Math" w:hAnsi="Cambria Math"/>
                      <w:i/>
                    </w:rPr>
                  </m:ctrlPr>
                </m:fPr>
                <m:num>
                  <m:r>
                    <w:rPr>
                      <w:rFonts w:ascii="Cambria Math" w:hAnsi="Cambria Math"/>
                    </w:rPr>
                    <m:t>0,6x 0,09541 x 256</m:t>
                  </m:r>
                </m:num>
                <m:den>
                  <m:r>
                    <w:rPr>
                      <w:rFonts w:ascii="Cambria Math" w:hAnsi="Cambria Math"/>
                    </w:rPr>
                    <m:t>5,07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lastRenderedPageBreak/>
              <w:t xml:space="preserve">             = </w:t>
            </w:r>
            <w:r w:rsidRPr="00A01F8F">
              <w:rPr>
                <w:rFonts w:ascii="Times New Roman" w:eastAsia="Times New Roman" w:hAnsi="Times New Roman"/>
              </w:rPr>
              <w:t>0</w:t>
            </w:r>
            <w:r>
              <w:rPr>
                <w:rFonts w:ascii="Times New Roman" w:eastAsia="Times New Roman" w:hAnsi="Times New Roman"/>
              </w:rPr>
              <w:t>,29</w:t>
            </w:r>
            <w:r w:rsidRPr="00A01F8F">
              <w:rPr>
                <w:rFonts w:ascii="Times New Roman" w:eastAsia="Times New Roman" w:hAnsi="Times New Roman"/>
              </w:rPr>
              <w:t>%</w:t>
            </w:r>
          </w:p>
        </w:tc>
      </w:tr>
    </w:tbl>
    <w:p w:rsidR="000D6A60" w:rsidRPr="000D6A60" w:rsidRDefault="000D6A60" w:rsidP="000D6A60">
      <w:pPr>
        <w:pStyle w:val="ListParagraph"/>
        <w:spacing w:after="0" w:line="240" w:lineRule="auto"/>
        <w:ind w:left="2629"/>
        <w:rPr>
          <w:rFonts w:ascii="Times New Roman" w:eastAsia="Times New Roman" w:hAnsi="Times New Roman"/>
          <w:sz w:val="24"/>
        </w:rPr>
      </w:pPr>
    </w:p>
    <w:p w:rsidR="000D6A60" w:rsidRPr="000D6A60" w:rsidRDefault="000D6A60" w:rsidP="000D6A60">
      <w:pPr>
        <w:spacing w:after="0" w:line="240" w:lineRule="auto"/>
        <w:rPr>
          <w:rFonts w:ascii="Times New Roman" w:eastAsia="Times New Roman" w:hAnsi="Times New Roman"/>
          <w:sz w:val="24"/>
        </w:rPr>
      </w:pPr>
      <w:r w:rsidRPr="000D6A60">
        <w:rPr>
          <w:rFonts w:ascii="Times New Roman" w:eastAsia="Times New Roman" w:hAnsi="Times New Roman"/>
          <w:sz w:val="24"/>
        </w:rPr>
        <w:t>30</w:t>
      </w:r>
      <w:r w:rsidRPr="000D6A60">
        <w:rPr>
          <w:rFonts w:ascii="Times New Roman" w:eastAsia="Times New Roman" w:hAnsi="Times New Roman"/>
          <w:sz w:val="24"/>
          <w:vertAlign w:val="superscript"/>
        </w:rPr>
        <w:t>o</w:t>
      </w:r>
      <w:r w:rsidRPr="000D6A60">
        <w:rPr>
          <w:rFonts w:ascii="Times New Roman" w:eastAsia="Times New Roman" w:hAnsi="Times New Roman"/>
          <w:sz w:val="24"/>
        </w:rPr>
        <w:t>C</w:t>
      </w:r>
    </w:p>
    <w:tbl>
      <w:tblPr>
        <w:tblW w:w="8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0D6A60" w:rsidRPr="00347E53" w:rsidTr="004B4031">
        <w:tc>
          <w:tcPr>
            <w:tcW w:w="664" w:type="dxa"/>
            <w:shd w:val="clear" w:color="auto" w:fill="B6DDE8"/>
          </w:tcPr>
          <w:p w:rsidR="000D6A60" w:rsidRPr="00347E53" w:rsidRDefault="000D6A60" w:rsidP="004B4031">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0D6A60" w:rsidRPr="00347E53" w:rsidRDefault="000D6A60" w:rsidP="004B4031">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0D6A60" w:rsidRPr="00347E53" w:rsidRDefault="000D6A60" w:rsidP="004B4031">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7</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0,4x 0,0911 x 256</m:t>
                  </m:r>
                </m:num>
                <m:den>
                  <m:r>
                    <w:rPr>
                      <w:rFonts w:ascii="Cambria Math" w:hAnsi="Cambria Math"/>
                    </w:rPr>
                    <m:t>5,06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,184</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0,4 x 0,0911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,184</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14</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0,096725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,098</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0,096725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,098</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21</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0,0951 x 256</m:t>
                  </m:r>
                </m:num>
                <m:den>
                  <m:r>
                    <w:rPr>
                      <w:rFonts w:ascii="Cambria Math" w:hAnsi="Cambria Math"/>
                    </w:rPr>
                    <m:t>5,05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0,0951 x 256</m:t>
                  </m:r>
                </m:num>
                <m:den>
                  <m:r>
                    <w:rPr>
                      <w:rFonts w:ascii="Cambria Math" w:hAnsi="Cambria Math"/>
                    </w:rPr>
                    <m:t>5,06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28</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0,25 x 0,0958 x 256</m:t>
                  </m:r>
                </m:num>
                <m:den>
                  <m:r>
                    <w:rPr>
                      <w:rFonts w:ascii="Cambria Math" w:hAnsi="Cambria Math"/>
                    </w:rPr>
                    <m:t>5,121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,12</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0,0958 x 256</m:t>
                  </m:r>
                </m:num>
                <m:den>
                  <m:r>
                    <w:rPr>
                      <w:rFonts w:ascii="Cambria Math" w:hAnsi="Cambria Math"/>
                    </w:rPr>
                    <m:t>5,034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,0974</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eastAsia="Times New Roman" w:hAnsi="Times New Roman"/>
              </w:rPr>
            </w:pPr>
            <w:r>
              <w:rPr>
                <w:rFonts w:ascii="Times New Roman" w:eastAsia="Times New Roman" w:hAnsi="Times New Roman"/>
              </w:rPr>
              <w:t>3</w:t>
            </w:r>
            <w:r w:rsidRPr="00347E53">
              <w:rPr>
                <w:rFonts w:ascii="Times New Roman" w:eastAsia="Times New Roman" w:hAnsi="Times New Roman"/>
              </w:rPr>
              <w:t>5</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0,09541 x 256</m:t>
                  </m:r>
                </m:num>
                <m:den>
                  <m:r>
                    <w:rPr>
                      <w:rFonts w:ascii="Cambria Math" w:hAnsi="Cambria Math"/>
                    </w:rPr>
                    <m:t>5,07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,0964</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0,15 x 0,09541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,073</w:t>
            </w:r>
            <w:r w:rsidRPr="00A01F8F">
              <w:rPr>
                <w:rFonts w:ascii="Times New Roman" w:eastAsia="Times New Roman" w:hAnsi="Times New Roman"/>
              </w:rPr>
              <w:t>%</w:t>
            </w:r>
          </w:p>
        </w:tc>
      </w:tr>
    </w:tbl>
    <w:p w:rsidR="000D6A60" w:rsidRPr="000D6A60" w:rsidRDefault="000D6A60" w:rsidP="000D6A60">
      <w:pPr>
        <w:spacing w:after="0" w:line="480" w:lineRule="auto"/>
        <w:rPr>
          <w:rFonts w:ascii="Times New Roman" w:eastAsia="Times New Roman" w:hAnsi="Times New Roman"/>
          <w:sz w:val="24"/>
        </w:rPr>
      </w:pPr>
    </w:p>
    <w:p w:rsidR="000D6A60" w:rsidRPr="000D6A60" w:rsidRDefault="000D6A60" w:rsidP="000D6A60">
      <w:pPr>
        <w:spacing w:after="0" w:line="240" w:lineRule="auto"/>
        <w:rPr>
          <w:rFonts w:ascii="Times New Roman" w:eastAsia="Times New Roman" w:hAnsi="Times New Roman"/>
          <w:sz w:val="24"/>
        </w:rPr>
      </w:pPr>
      <w:r w:rsidRPr="000D6A60">
        <w:rPr>
          <w:rFonts w:ascii="Times New Roman" w:eastAsia="Times New Roman" w:hAnsi="Times New Roman"/>
          <w:sz w:val="24"/>
        </w:rPr>
        <w:t>45</w:t>
      </w:r>
      <w:r w:rsidRPr="000D6A60">
        <w:rPr>
          <w:rFonts w:ascii="Times New Roman" w:eastAsia="Times New Roman" w:hAnsi="Times New Roman"/>
          <w:sz w:val="24"/>
          <w:vertAlign w:val="superscript"/>
        </w:rPr>
        <w:t>o</w:t>
      </w:r>
      <w:r w:rsidRPr="000D6A60">
        <w:rPr>
          <w:rFonts w:ascii="Times New Roman" w:eastAsia="Times New Roman" w:hAnsi="Times New Roman"/>
          <w:sz w:val="24"/>
        </w:rPr>
        <w:t>C</w:t>
      </w:r>
    </w:p>
    <w:tbl>
      <w:tblPr>
        <w:tblW w:w="8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86"/>
        <w:gridCol w:w="3685"/>
      </w:tblGrid>
      <w:tr w:rsidR="000D6A60" w:rsidRPr="00347E53" w:rsidTr="004B4031">
        <w:tc>
          <w:tcPr>
            <w:tcW w:w="664" w:type="dxa"/>
            <w:shd w:val="clear" w:color="auto" w:fill="B6DDE8"/>
          </w:tcPr>
          <w:p w:rsidR="000D6A60" w:rsidRPr="00347E53" w:rsidRDefault="000D6A60" w:rsidP="004B4031">
            <w:pPr>
              <w:spacing w:after="0" w:line="480" w:lineRule="auto"/>
              <w:jc w:val="center"/>
              <w:rPr>
                <w:rFonts w:ascii="Times New Roman" w:hAnsi="Times New Roman"/>
              </w:rPr>
            </w:pPr>
            <w:r w:rsidRPr="00347E53">
              <w:rPr>
                <w:rFonts w:ascii="Times New Roman" w:hAnsi="Times New Roman"/>
              </w:rPr>
              <w:t>Hari</w:t>
            </w:r>
          </w:p>
        </w:tc>
        <w:tc>
          <w:tcPr>
            <w:tcW w:w="3686" w:type="dxa"/>
            <w:shd w:val="clear" w:color="auto" w:fill="B6DDE8"/>
          </w:tcPr>
          <w:p w:rsidR="000D6A60" w:rsidRPr="00347E53" w:rsidRDefault="000D6A60" w:rsidP="004B4031">
            <w:pPr>
              <w:spacing w:after="0" w:line="480" w:lineRule="auto"/>
              <w:jc w:val="center"/>
              <w:rPr>
                <w:rFonts w:ascii="Times New Roman" w:hAnsi="Times New Roman"/>
              </w:rPr>
            </w:pPr>
            <w:r w:rsidRPr="00347E53">
              <w:rPr>
                <w:rFonts w:ascii="Times New Roman" w:hAnsi="Times New Roman"/>
              </w:rPr>
              <w:t>Ulangan I</w:t>
            </w:r>
          </w:p>
        </w:tc>
        <w:tc>
          <w:tcPr>
            <w:tcW w:w="3685" w:type="dxa"/>
            <w:shd w:val="clear" w:color="auto" w:fill="B6DDE8"/>
          </w:tcPr>
          <w:p w:rsidR="000D6A60" w:rsidRPr="00347E53" w:rsidRDefault="000D6A60" w:rsidP="004B4031">
            <w:pPr>
              <w:spacing w:after="0" w:line="480" w:lineRule="auto"/>
              <w:jc w:val="center"/>
              <w:rPr>
                <w:rFonts w:ascii="Times New Roman" w:eastAsia="Times New Roman" w:hAnsi="Times New Roman"/>
              </w:rPr>
            </w:pPr>
            <w:r w:rsidRPr="00347E53">
              <w:rPr>
                <w:rFonts w:ascii="Times New Roman" w:eastAsia="Times New Roman" w:hAnsi="Times New Roman"/>
              </w:rPr>
              <w:t>Ulangan II</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7</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1,15 x 0,0911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,53</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0,3x 0,0911 x 256</m:t>
                  </m:r>
                </m:num>
                <m:den>
                  <m:r>
                    <w:rPr>
                      <w:rFonts w:ascii="Cambria Math" w:hAnsi="Cambria Math"/>
                    </w:rPr>
                    <m:t>5,003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,14</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14</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0,1x 0,096725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,049</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0,1x 0,096725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,049</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lastRenderedPageBreak/>
              <w:t>21</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0,3x 0,0951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,146</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0,2x 0,0951 x 256</m:t>
                  </m:r>
                </m:num>
                <m:den>
                  <m:r>
                    <w:rPr>
                      <w:rFonts w:ascii="Cambria Math" w:hAnsi="Cambria Math"/>
                    </w:rPr>
                    <m:t>5,01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,097</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4B4031">
            <w:pPr>
              <w:spacing w:after="0" w:line="360" w:lineRule="auto"/>
              <w:rPr>
                <w:rFonts w:ascii="Times New Roman" w:hAnsi="Times New Roman"/>
              </w:rPr>
            </w:pPr>
            <w:r>
              <w:rPr>
                <w:rFonts w:ascii="Times New Roman" w:hAnsi="Times New Roman"/>
              </w:rPr>
              <w:t>28</w:t>
            </w:r>
          </w:p>
        </w:tc>
        <w:tc>
          <w:tcPr>
            <w:tcW w:w="3686"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0,0958 x 256</m:t>
                  </m:r>
                </m:num>
                <m:den>
                  <m:r>
                    <w:rPr>
                      <w:rFonts w:ascii="Cambria Math" w:hAnsi="Cambria Math"/>
                    </w:rPr>
                    <m:t>5,075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,097</w:t>
            </w:r>
            <w:r w:rsidRPr="00A01F8F">
              <w:rPr>
                <w:rFonts w:ascii="Times New Roman" w:eastAsia="Times New Roman" w:hAnsi="Times New Roman"/>
              </w:rPr>
              <w:t>%</w:t>
            </w:r>
          </w:p>
        </w:tc>
        <w:tc>
          <w:tcPr>
            <w:tcW w:w="3685" w:type="dxa"/>
            <w:shd w:val="clear" w:color="auto" w:fill="auto"/>
          </w:tcPr>
          <w:p w:rsidR="000D6A60" w:rsidRDefault="000D6A60" w:rsidP="004B4031">
            <w:pPr>
              <w:pStyle w:val="ListParagraph"/>
              <w:spacing w:before="120" w:after="0" w:line="48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0,0958 x 256</m:t>
                  </m:r>
                </m:num>
                <m:den>
                  <m:r>
                    <w:rPr>
                      <w:rFonts w:ascii="Cambria Math" w:hAnsi="Cambria Math"/>
                    </w:rPr>
                    <m:t>5,113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4B4031">
            <w:pPr>
              <w:pStyle w:val="ListParagraph"/>
              <w:spacing w:before="120" w:after="0" w:line="48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,096</w:t>
            </w:r>
            <w:r w:rsidRPr="00A01F8F">
              <w:rPr>
                <w:rFonts w:ascii="Times New Roman" w:eastAsia="Times New Roman" w:hAnsi="Times New Roman"/>
              </w:rPr>
              <w:t>%</w:t>
            </w:r>
          </w:p>
        </w:tc>
      </w:tr>
      <w:tr w:rsidR="000D6A60" w:rsidRPr="00347E53" w:rsidTr="004B4031">
        <w:tc>
          <w:tcPr>
            <w:tcW w:w="664" w:type="dxa"/>
            <w:shd w:val="clear" w:color="auto" w:fill="auto"/>
          </w:tcPr>
          <w:p w:rsidR="000D6A60" w:rsidRPr="00347E53" w:rsidRDefault="000D6A60" w:rsidP="001C1E09">
            <w:pPr>
              <w:spacing w:after="0" w:line="240" w:lineRule="auto"/>
              <w:rPr>
                <w:rFonts w:ascii="Times New Roman" w:eastAsia="Times New Roman" w:hAnsi="Times New Roman"/>
              </w:rPr>
            </w:pPr>
            <w:r>
              <w:rPr>
                <w:rFonts w:ascii="Times New Roman" w:eastAsia="Times New Roman" w:hAnsi="Times New Roman"/>
              </w:rPr>
              <w:t>3</w:t>
            </w:r>
            <w:r w:rsidRPr="00347E53">
              <w:rPr>
                <w:rFonts w:ascii="Times New Roman" w:eastAsia="Times New Roman" w:hAnsi="Times New Roman"/>
              </w:rPr>
              <w:t>5</w:t>
            </w:r>
          </w:p>
        </w:tc>
        <w:tc>
          <w:tcPr>
            <w:tcW w:w="3686" w:type="dxa"/>
            <w:shd w:val="clear" w:color="auto" w:fill="auto"/>
          </w:tcPr>
          <w:p w:rsidR="000D6A60" w:rsidRDefault="000D6A60" w:rsidP="001C1E09">
            <w:pPr>
              <w:pStyle w:val="ListParagraph"/>
              <w:spacing w:before="120" w:after="0" w:line="24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0,09541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1C1E09">
            <w:pPr>
              <w:pStyle w:val="ListParagraph"/>
              <w:spacing w:before="120" w:after="0" w:line="24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,0941</w:t>
            </w:r>
            <w:r w:rsidRPr="00A01F8F">
              <w:rPr>
                <w:rFonts w:ascii="Times New Roman" w:eastAsia="Times New Roman" w:hAnsi="Times New Roman"/>
              </w:rPr>
              <w:t>%</w:t>
            </w:r>
          </w:p>
        </w:tc>
        <w:tc>
          <w:tcPr>
            <w:tcW w:w="3685" w:type="dxa"/>
            <w:shd w:val="clear" w:color="auto" w:fill="auto"/>
          </w:tcPr>
          <w:p w:rsidR="000D6A60" w:rsidRDefault="000D6A60" w:rsidP="001C1E09">
            <w:pPr>
              <w:pStyle w:val="ListParagraph"/>
              <w:spacing w:before="120" w:after="0" w:line="240" w:lineRule="auto"/>
              <w:ind w:left="0"/>
              <w:rPr>
                <w:rFonts w:ascii="Times New Roman" w:eastAsia="Times New Roman" w:hAnsi="Times New Roman"/>
              </w:rPr>
            </w:pPr>
            <w:r w:rsidRPr="00A01F8F">
              <w:rPr>
                <w:rFonts w:ascii="Times New Roman" w:hAnsi="Times New Roman"/>
              </w:rPr>
              <w:t xml:space="preserve">% FFA = </w:t>
            </w:r>
            <m:oMath>
              <m:f>
                <m:fPr>
                  <m:ctrlPr>
                    <w:rPr>
                      <w:rFonts w:ascii="Cambria Math" w:hAnsi="Cambria Math"/>
                      <w:i/>
                    </w:rPr>
                  </m:ctrlPr>
                </m:fPr>
                <m:num>
                  <m:r>
                    <w:rPr>
                      <w:rFonts w:ascii="Cambria Math" w:hAnsi="Cambria Math"/>
                    </w:rPr>
                    <m:t>0,2 x 0,09541 x 256</m:t>
                  </m:r>
                </m:num>
                <m:den>
                  <m:r>
                    <w:rPr>
                      <w:rFonts w:ascii="Cambria Math" w:hAnsi="Cambria Math"/>
                    </w:rPr>
                    <m:t>5,03 x 1000</m:t>
                  </m:r>
                </m:den>
              </m:f>
              <m:r>
                <w:rPr>
                  <w:rFonts w:ascii="Cambria Math" w:hAnsi="Cambria Math"/>
                </w:rPr>
                <m:t xml:space="preserve"> x 100%</m:t>
              </m:r>
            </m:oMath>
            <w:r>
              <w:rPr>
                <w:rFonts w:ascii="Times New Roman" w:eastAsia="Times New Roman" w:hAnsi="Times New Roman"/>
              </w:rPr>
              <w:t xml:space="preserve"> </w:t>
            </w:r>
            <w:r w:rsidRPr="00A01F8F">
              <w:rPr>
                <w:rFonts w:ascii="Times New Roman" w:eastAsia="Times New Roman" w:hAnsi="Times New Roman"/>
              </w:rPr>
              <w:t xml:space="preserve"> </w:t>
            </w:r>
            <w:r>
              <w:rPr>
                <w:rFonts w:ascii="Times New Roman" w:eastAsia="Times New Roman" w:hAnsi="Times New Roman"/>
              </w:rPr>
              <w:t xml:space="preserve">  </w:t>
            </w:r>
          </w:p>
          <w:p w:rsidR="000D6A60" w:rsidRPr="00A01F8F" w:rsidRDefault="000D6A60" w:rsidP="001C1E09">
            <w:pPr>
              <w:pStyle w:val="ListParagraph"/>
              <w:spacing w:before="120" w:after="0" w:line="240" w:lineRule="auto"/>
              <w:ind w:left="0"/>
              <w:rPr>
                <w:rFonts w:ascii="Times New Roman" w:eastAsia="Times New Roman" w:hAnsi="Times New Roman"/>
              </w:rPr>
            </w:pPr>
            <w:r>
              <w:rPr>
                <w:rFonts w:ascii="Times New Roman" w:eastAsia="Times New Roman" w:hAnsi="Times New Roman"/>
              </w:rPr>
              <w:t xml:space="preserve">             = </w:t>
            </w:r>
            <w:r w:rsidRPr="00A01F8F">
              <w:rPr>
                <w:rFonts w:ascii="Times New Roman" w:eastAsia="Times New Roman" w:hAnsi="Times New Roman"/>
              </w:rPr>
              <w:t>0</w:t>
            </w:r>
            <w:r>
              <w:rPr>
                <w:rFonts w:ascii="Times New Roman" w:eastAsia="Times New Roman" w:hAnsi="Times New Roman"/>
              </w:rPr>
              <w:t>,0941</w:t>
            </w:r>
            <w:r w:rsidRPr="00A01F8F">
              <w:rPr>
                <w:rFonts w:ascii="Times New Roman" w:eastAsia="Times New Roman" w:hAnsi="Times New Roman"/>
              </w:rPr>
              <w:t>%</w:t>
            </w:r>
          </w:p>
        </w:tc>
      </w:tr>
    </w:tbl>
    <w:p w:rsidR="00C4473C" w:rsidRPr="00347E53" w:rsidRDefault="00C4473C" w:rsidP="00C4473C">
      <w:pPr>
        <w:spacing w:after="0" w:line="480" w:lineRule="auto"/>
        <w:rPr>
          <w:rFonts w:ascii="Times New Roman" w:eastAsia="Times New Roman" w:hAnsi="Times New Roman"/>
          <w:sz w:val="24"/>
        </w:rPr>
      </w:pPr>
    </w:p>
    <w:p w:rsidR="00C4473C" w:rsidRPr="00347E53" w:rsidRDefault="00C4473C" w:rsidP="00C4473C">
      <w:pPr>
        <w:spacing w:after="0" w:line="240" w:lineRule="auto"/>
        <w:rPr>
          <w:rFonts w:ascii="Times New Roman" w:eastAsia="Times New Roman" w:hAnsi="Times New Roman"/>
          <w:sz w:val="24"/>
        </w:rPr>
      </w:pPr>
      <w:r w:rsidRPr="00347E53">
        <w:rPr>
          <w:rFonts w:ascii="Times New Roman" w:eastAsia="Times New Roman" w:hAnsi="Times New Roman"/>
          <w:sz w:val="24"/>
        </w:rPr>
        <w:t xml:space="preserve">Tabel. </w:t>
      </w:r>
      <w:r>
        <w:rPr>
          <w:rFonts w:ascii="Times New Roman" w:eastAsia="Times New Roman" w:hAnsi="Times New Roman"/>
          <w:sz w:val="24"/>
        </w:rPr>
        <w:t xml:space="preserve">FFA </w:t>
      </w:r>
      <w:r w:rsidRPr="00347E53">
        <w:rPr>
          <w:rFonts w:ascii="Times New Roman" w:eastAsia="Times New Roman" w:hAnsi="Times New Roman"/>
          <w:sz w:val="24"/>
        </w:rPr>
        <w:t xml:space="preserve">Dodol Nanas Kemasan </w:t>
      </w:r>
      <w:r w:rsidRPr="00347E53">
        <w:rPr>
          <w:rFonts w:ascii="Times New Roman" w:eastAsia="Times New Roman" w:hAnsi="Times New Roman"/>
          <w:i/>
          <w:sz w:val="24"/>
        </w:rPr>
        <w:t>Edible film</w:t>
      </w:r>
      <w:r>
        <w:rPr>
          <w:rFonts w:ascii="Times New Roman" w:eastAsia="Times New Roman" w:hAnsi="Times New Roman"/>
          <w:i/>
          <w:sz w:val="24"/>
        </w:rPr>
        <w:t xml:space="preserve"> </w:t>
      </w:r>
      <w:r w:rsidRPr="0041300D">
        <w:rPr>
          <w:rFonts w:ascii="Times New Roman" w:eastAsia="Times New Roman" w:hAnsi="Times New Roman"/>
          <w:sz w:val="24"/>
        </w:rPr>
        <w:t>Terpilih</w:t>
      </w:r>
    </w:p>
    <w:tbl>
      <w:tblPr>
        <w:tblW w:w="9087" w:type="dxa"/>
        <w:tblInd w:w="-147"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C4473C" w:rsidRPr="00347E53" w:rsidTr="00C4473C">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r w:rsidRPr="00603FCB">
              <w:rPr>
                <w:rFonts w:ascii="Times New Roman" w:eastAsia="Times New Roman" w:hAnsi="Times New Roman"/>
                <w:color w:val="000000"/>
                <w:sz w:val="24"/>
                <w:szCs w:val="24"/>
                <w:lang w:eastAsia="id-ID"/>
              </w:rPr>
              <w:t>5</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30</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r w:rsidRPr="00603FCB">
              <w:rPr>
                <w:rFonts w:ascii="Times New Roman" w:eastAsia="Times New Roman" w:hAnsi="Times New Roman"/>
                <w:color w:val="000000"/>
                <w:sz w:val="24"/>
                <w:szCs w:val="24"/>
                <w:lang w:eastAsia="id-ID"/>
              </w:rPr>
              <w:t>5</w:t>
            </w:r>
            <w:r w:rsidRPr="00603FCB">
              <w:rPr>
                <w:rFonts w:ascii="Times New Roman" w:eastAsia="Times New Roman" w:hAnsi="Times New Roman"/>
                <w:color w:val="000000"/>
                <w:sz w:val="24"/>
                <w:szCs w:val="24"/>
                <w:vertAlign w:val="superscript"/>
                <w:lang w:eastAsia="id-ID"/>
              </w:rPr>
              <w:t>o</w:t>
            </w:r>
            <w:r w:rsidRPr="00603FCB">
              <w:rPr>
                <w:rFonts w:ascii="Times New Roman" w:eastAsia="Times New Roman" w:hAnsi="Times New Roman"/>
                <w:color w:val="000000"/>
                <w:sz w:val="24"/>
                <w:szCs w:val="24"/>
                <w:lang w:eastAsia="id-ID"/>
              </w:rPr>
              <w:t>C</w:t>
            </w:r>
          </w:p>
        </w:tc>
      </w:tr>
      <w:tr w:rsidR="00C4473C" w:rsidRPr="00347E53" w:rsidTr="00C4473C">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p>
        </w:tc>
        <w:tc>
          <w:tcPr>
            <w:tcW w:w="777"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b/>
                <w:color w:val="000000"/>
                <w:sz w:val="24"/>
                <w:szCs w:val="24"/>
                <w:lang w:eastAsia="id-ID"/>
              </w:rPr>
            </w:pPr>
            <w:r w:rsidRPr="00603FCB">
              <w:rPr>
                <w:rFonts w:ascii="Times New Roman" w:eastAsia="Times New Roman" w:hAnsi="Times New Roman"/>
                <w:b/>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C4473C" w:rsidRPr="00603FCB" w:rsidRDefault="00C4473C" w:rsidP="00C4473C">
            <w:pPr>
              <w:spacing w:after="0" w:line="240" w:lineRule="auto"/>
              <w:jc w:val="center"/>
              <w:rPr>
                <w:rFonts w:ascii="Times New Roman" w:eastAsia="Times New Roman" w:hAnsi="Times New Roman"/>
                <w:b/>
                <w:bCs/>
                <w:color w:val="000000"/>
                <w:sz w:val="24"/>
                <w:szCs w:val="24"/>
                <w:lang w:eastAsia="id-ID"/>
              </w:rPr>
            </w:pPr>
            <w:r w:rsidRPr="00603FCB">
              <w:rPr>
                <w:rFonts w:ascii="Times New Roman" w:eastAsia="Times New Roman" w:hAnsi="Times New Roman"/>
                <w:b/>
                <w:bCs/>
                <w:color w:val="000000"/>
                <w:sz w:val="24"/>
                <w:szCs w:val="24"/>
                <w:lang w:eastAsia="id-ID"/>
              </w:rPr>
              <w:t>Rata-rata</w:t>
            </w:r>
          </w:p>
        </w:tc>
      </w:tr>
      <w:tr w:rsidR="00C4473C" w:rsidRPr="00347E53" w:rsidTr="00C4473C">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sidRPr="00603FCB">
              <w:rPr>
                <w:rFonts w:ascii="Times New Roman" w:eastAsia="Times New Roman" w:hAnsi="Times New Roman"/>
                <w:color w:val="000000"/>
                <w:sz w:val="24"/>
                <w:szCs w:val="24"/>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line="240" w:lineRule="auto"/>
              <w:jc w:val="center"/>
              <w:rPr>
                <w:rFonts w:ascii="Calibri" w:hAnsi="Calibri" w:cs="Calibri"/>
                <w:color w:val="000000"/>
              </w:rPr>
            </w:pPr>
            <w:r>
              <w:rPr>
                <w:rFonts w:ascii="Calibri" w:hAnsi="Calibri" w:cs="Calibri"/>
                <w:color w:val="000000"/>
              </w:rPr>
              <w:t>0,615</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0,78</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0,6975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line="240" w:lineRule="auto"/>
              <w:jc w:val="center"/>
              <w:rPr>
                <w:rFonts w:ascii="Calibri" w:hAnsi="Calibri" w:cs="Calibri"/>
                <w:color w:val="000000"/>
              </w:rPr>
            </w:pPr>
            <w:r>
              <w:rPr>
                <w:rFonts w:ascii="Calibri" w:hAnsi="Calibri" w:cs="Calibri"/>
                <w:color w:val="000000"/>
              </w:rPr>
              <w:t>0,615</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0,78</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0,6975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line="240" w:lineRule="auto"/>
              <w:jc w:val="center"/>
              <w:rPr>
                <w:rFonts w:ascii="Calibri" w:hAnsi="Calibri" w:cs="Calibri"/>
                <w:color w:val="000000"/>
              </w:rPr>
            </w:pPr>
            <w:r>
              <w:rPr>
                <w:rFonts w:ascii="Calibri" w:hAnsi="Calibri" w:cs="Calibri"/>
                <w:color w:val="000000"/>
              </w:rPr>
              <w:t>0,615</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0,78</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0,6975</w:t>
            </w:r>
          </w:p>
        </w:tc>
      </w:tr>
      <w:tr w:rsidR="00C4473C" w:rsidRPr="00347E53" w:rsidTr="00C4473C">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0,372</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0,372</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0,372</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0,184</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0,184</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0,184</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0,533</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0,14</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0,3365</w:t>
            </w:r>
          </w:p>
        </w:tc>
      </w:tr>
      <w:tr w:rsidR="00C4473C" w:rsidRPr="00347E53" w:rsidTr="00C4473C">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0,098</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0,123</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0,1105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0,098</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0,0983</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0,09815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0,049</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0,049</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0,049</w:t>
            </w:r>
          </w:p>
        </w:tc>
      </w:tr>
      <w:tr w:rsidR="00C4473C" w:rsidRPr="00347E53" w:rsidTr="00C4473C">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0,146</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0,097</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0,1215</w:t>
            </w:r>
          </w:p>
        </w:tc>
      </w:tr>
      <w:tr w:rsidR="00C4473C" w:rsidRPr="00347E53" w:rsidTr="00C4473C">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0,734</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0,636</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0,685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0,12</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0,0974</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0,1087</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0,097</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0,0965</w:t>
            </w:r>
          </w:p>
        </w:tc>
      </w:tr>
      <w:tr w:rsidR="00C4473C" w:rsidRPr="00347E53" w:rsidTr="00C4473C">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C4473C" w:rsidRPr="00603FCB" w:rsidRDefault="00C4473C" w:rsidP="00C4473C">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r w:rsidRPr="00603FCB">
              <w:rPr>
                <w:rFonts w:ascii="Times New Roman" w:eastAsia="Times New Roman" w:hAnsi="Times New Roman"/>
                <w:color w:val="000000"/>
                <w:sz w:val="24"/>
                <w:szCs w:val="24"/>
                <w:lang w:eastAsia="id-ID"/>
              </w:rPr>
              <w:t>5</w:t>
            </w:r>
          </w:p>
        </w:tc>
        <w:tc>
          <w:tcPr>
            <w:tcW w:w="777"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0,217</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0,218</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0,2175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0,096</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0,145</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0,1205</w:t>
            </w:r>
          </w:p>
        </w:tc>
        <w:tc>
          <w:tcPr>
            <w:tcW w:w="851"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0,0941</w:t>
            </w:r>
          </w:p>
        </w:tc>
        <w:tc>
          <w:tcPr>
            <w:tcW w:w="850" w:type="dxa"/>
            <w:tcBorders>
              <w:top w:val="nil"/>
              <w:left w:val="nil"/>
              <w:bottom w:val="single" w:sz="4" w:space="0" w:color="auto"/>
              <w:right w:val="single" w:sz="4" w:space="0" w:color="auto"/>
            </w:tcBorders>
            <w:shd w:val="clear" w:color="auto" w:fill="auto"/>
            <w:noWrap/>
            <w:vAlign w:val="center"/>
            <w:hideMark/>
          </w:tcPr>
          <w:p w:rsidR="00C4473C" w:rsidRDefault="000D6A60" w:rsidP="00C4473C">
            <w:pPr>
              <w:spacing w:after="0"/>
              <w:jc w:val="center"/>
              <w:rPr>
                <w:rFonts w:ascii="Calibri" w:hAnsi="Calibri" w:cs="Calibri"/>
                <w:color w:val="000000"/>
              </w:rPr>
            </w:pPr>
            <w:r>
              <w:rPr>
                <w:rFonts w:ascii="Calibri" w:hAnsi="Calibri" w:cs="Calibri"/>
                <w:color w:val="000000"/>
              </w:rPr>
              <w:t>0,0941</w:t>
            </w:r>
          </w:p>
        </w:tc>
        <w:tc>
          <w:tcPr>
            <w:tcW w:w="1134" w:type="dxa"/>
            <w:tcBorders>
              <w:top w:val="nil"/>
              <w:left w:val="nil"/>
              <w:bottom w:val="single" w:sz="4" w:space="0" w:color="auto"/>
              <w:right w:val="single" w:sz="4" w:space="0" w:color="auto"/>
            </w:tcBorders>
            <w:shd w:val="clear" w:color="auto" w:fill="auto"/>
            <w:noWrap/>
            <w:vAlign w:val="center"/>
            <w:hideMark/>
          </w:tcPr>
          <w:p w:rsidR="00C4473C" w:rsidRDefault="00C4473C" w:rsidP="00C4473C">
            <w:pPr>
              <w:spacing w:after="0"/>
              <w:jc w:val="center"/>
              <w:rPr>
                <w:rFonts w:ascii="Calibri" w:hAnsi="Calibri" w:cs="Calibri"/>
                <w:color w:val="000000"/>
              </w:rPr>
            </w:pPr>
            <w:r>
              <w:rPr>
                <w:rFonts w:ascii="Calibri" w:hAnsi="Calibri" w:cs="Calibri"/>
                <w:color w:val="000000"/>
              </w:rPr>
              <w:t>0,0941</w:t>
            </w:r>
          </w:p>
        </w:tc>
      </w:tr>
    </w:tbl>
    <w:p w:rsidR="00C4473C" w:rsidRDefault="00C4473C" w:rsidP="00C4473C"/>
    <w:p w:rsidR="00C4473C" w:rsidRDefault="00C4473C" w:rsidP="00C4473C">
      <w:pPr>
        <w:pStyle w:val="ListParagraph"/>
        <w:spacing w:after="0" w:line="360" w:lineRule="auto"/>
        <w:rPr>
          <w:rFonts w:ascii="Times New Roman" w:eastAsia="Times New Roman" w:hAnsi="Times New Roman"/>
          <w:sz w:val="24"/>
        </w:rPr>
      </w:pPr>
      <w:r w:rsidRPr="00381C6F">
        <w:rPr>
          <w:rFonts w:ascii="Times New Roman" w:hAnsi="Times New Roman" w:cs="Times New Roman"/>
          <w:noProof/>
          <w:sz w:val="24"/>
          <w:szCs w:val="24"/>
          <w:lang w:eastAsia="id-ID"/>
        </w:rPr>
        <w:drawing>
          <wp:inline distT="0" distB="0" distL="0" distR="0">
            <wp:extent cx="4057650" cy="2162175"/>
            <wp:effectExtent l="0" t="0" r="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4473C" w:rsidRPr="001C1E09" w:rsidRDefault="00C4473C" w:rsidP="001C1E09">
      <w:pPr>
        <w:pStyle w:val="ListParagraph"/>
        <w:spacing w:after="0" w:line="360" w:lineRule="auto"/>
        <w:ind w:left="-57"/>
        <w:rPr>
          <w:rFonts w:ascii="Times New Roman" w:eastAsia="Times New Roman" w:hAnsi="Times New Roman"/>
          <w:sz w:val="24"/>
        </w:rPr>
      </w:pPr>
      <w:r>
        <w:rPr>
          <w:rFonts w:ascii="Times New Roman" w:eastAsia="Times New Roman" w:hAnsi="Times New Roman"/>
          <w:sz w:val="24"/>
        </w:rPr>
        <w:t xml:space="preserve">Grafik FFA dodol nanas kemasan </w:t>
      </w:r>
      <w:r w:rsidRPr="008709AF">
        <w:rPr>
          <w:rFonts w:ascii="Times New Roman" w:eastAsia="Times New Roman" w:hAnsi="Times New Roman"/>
          <w:i/>
          <w:sz w:val="24"/>
        </w:rPr>
        <w:t>edible film</w:t>
      </w:r>
      <w:r>
        <w:rPr>
          <w:rFonts w:ascii="Times New Roman" w:eastAsia="Times New Roman" w:hAnsi="Times New Roman"/>
          <w:sz w:val="24"/>
        </w:rPr>
        <w:t xml:space="preserve"> terp</w:t>
      </w:r>
      <w:r w:rsidR="001C1E09">
        <w:rPr>
          <w:rFonts w:ascii="Times New Roman" w:eastAsia="Times New Roman" w:hAnsi="Times New Roman"/>
          <w:sz w:val="24"/>
        </w:rPr>
        <w:t>ilih selama penyimpanan</w:t>
      </w:r>
    </w:p>
    <w:p w:rsidR="00C4473C" w:rsidRPr="006E0D09" w:rsidRDefault="00C4473C" w:rsidP="00C4473C">
      <w:pPr>
        <w:spacing w:after="0" w:line="480" w:lineRule="auto"/>
        <w:rPr>
          <w:rFonts w:ascii="Times New Roman" w:eastAsia="Times New Roman" w:hAnsi="Times New Roman"/>
          <w:sz w:val="24"/>
        </w:rPr>
      </w:pPr>
      <w:r w:rsidRPr="006E0D09">
        <w:rPr>
          <w:rFonts w:ascii="Times New Roman" w:eastAsia="Times New Roman" w:hAnsi="Times New Roman"/>
          <w:sz w:val="24"/>
        </w:rPr>
        <w:t>Dari kurva diatas didapatkan persamaan regresi linier sebagai berikut</w:t>
      </w:r>
      <w:r>
        <w:rPr>
          <w:rFonts w:ascii="Times New Roman" w:eastAsia="Times New Roman" w:hAnsi="Times New Roman"/>
          <w:sz w:val="24"/>
        </w:rPr>
        <w:t xml:space="preserve"> :</w:t>
      </w:r>
    </w:p>
    <w:p w:rsidR="00C4473C" w:rsidRPr="00347E53" w:rsidRDefault="00C4473C" w:rsidP="00C4473C">
      <w:pPr>
        <w:spacing w:after="0" w:line="360" w:lineRule="auto"/>
        <w:rPr>
          <w:rFonts w:ascii="Times New Roman" w:eastAsia="Times New Roman" w:hAnsi="Times New Roman"/>
          <w:sz w:val="24"/>
        </w:rPr>
      </w:pPr>
      <w:r w:rsidRPr="00347E53">
        <w:rPr>
          <w:rFonts w:ascii="Times New Roman" w:eastAsia="Times New Roman" w:hAnsi="Times New Roman"/>
          <w:sz w:val="24"/>
        </w:rPr>
        <w:lastRenderedPageBreak/>
        <w:t xml:space="preserve">y </w:t>
      </w: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0,4685 - 0,006x</w:t>
      </w:r>
      <w:r>
        <w:rPr>
          <w:rFonts w:ascii="Times New Roman" w:eastAsia="Times New Roman" w:hAnsi="Times New Roman"/>
          <w:sz w:val="24"/>
        </w:rPr>
        <w:tab/>
      </w:r>
      <w:r>
        <w:rPr>
          <w:rFonts w:ascii="Times New Roman" w:eastAsia="Times New Roman" w:hAnsi="Times New Roman"/>
          <w:sz w:val="24"/>
        </w:rPr>
        <w:tab/>
        <w:t>a = 0,4685</w:t>
      </w:r>
    </w:p>
    <w:p w:rsidR="00C4473C" w:rsidRPr="00347E53" w:rsidRDefault="00C4473C" w:rsidP="00C4473C">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Pr>
          <w:rFonts w:ascii="Times New Roman" w:eastAsia="Times New Roman" w:hAnsi="Times New Roman"/>
          <w:sz w:val="24"/>
        </w:rPr>
        <w:t>-0,006</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y 30</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0,4398 - 0,0127x</w:t>
      </w:r>
      <w:r>
        <w:rPr>
          <w:rFonts w:ascii="Times New Roman" w:eastAsia="Times New Roman" w:hAnsi="Times New Roman"/>
          <w:sz w:val="24"/>
        </w:rPr>
        <w:tab/>
      </w:r>
      <w:r>
        <w:rPr>
          <w:rFonts w:ascii="Times New Roman" w:eastAsia="Times New Roman" w:hAnsi="Times New Roman"/>
          <w:sz w:val="24"/>
        </w:rPr>
        <w:tab/>
        <w:t>a = 0,4398</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-0,0127</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y 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r>
        <w:rPr>
          <w:rFonts w:ascii="Times New Roman" w:eastAsia="Times New Roman" w:hAnsi="Times New Roman"/>
          <w:sz w:val="24"/>
        </w:rPr>
        <w:tab/>
        <w:t>= 0,4943 - 0,015x</w:t>
      </w:r>
      <w:r>
        <w:rPr>
          <w:rFonts w:ascii="Times New Roman" w:eastAsia="Times New Roman" w:hAnsi="Times New Roman"/>
          <w:sz w:val="24"/>
        </w:rPr>
        <w:tab/>
      </w:r>
      <w:r>
        <w:rPr>
          <w:rFonts w:ascii="Times New Roman" w:eastAsia="Times New Roman" w:hAnsi="Times New Roman"/>
          <w:sz w:val="24"/>
        </w:rPr>
        <w:tab/>
        <w:t>a = 0,4943</w:t>
      </w:r>
    </w:p>
    <w:p w:rsidR="00C4473C" w:rsidRPr="00347E53" w:rsidRDefault="00C4473C" w:rsidP="00C4473C">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-0,015</w:t>
      </w:r>
    </w:p>
    <w:p w:rsidR="00D550D6" w:rsidRDefault="00C4473C" w:rsidP="00D550D6">
      <w:pPr>
        <w:pStyle w:val="Heading2"/>
      </w:pPr>
      <w:bookmarkStart w:id="126" w:name="_Toc494295920"/>
      <w:r>
        <w:t>Lampiran 24</w:t>
      </w:r>
      <w:r w:rsidR="00D550D6">
        <w:t xml:space="preserve">. Perhitungan </w:t>
      </w:r>
      <w:r>
        <w:t>Pendugaan Umur Simpan Dodol Nanas Parameter</w:t>
      </w:r>
      <w:r w:rsidR="00D550D6">
        <w:t xml:space="preserve"> Total Kapang</w:t>
      </w:r>
      <w:bookmarkEnd w:id="126"/>
    </w:p>
    <w:p w:rsidR="00684553" w:rsidRPr="00684553" w:rsidRDefault="00684553" w:rsidP="00684553">
      <w:pPr>
        <w:pStyle w:val="ListParagraph"/>
        <w:numPr>
          <w:ilvl w:val="0"/>
          <w:numId w:val="41"/>
        </w:numPr>
        <w:ind w:left="360"/>
        <w:rPr>
          <w:rFonts w:ascii="Times New Roman" w:hAnsi="Times New Roman" w:cs="Times New Roman"/>
          <w:b/>
        </w:rPr>
      </w:pPr>
      <w:r w:rsidRPr="00684553">
        <w:rPr>
          <w:rFonts w:ascii="Times New Roman" w:hAnsi="Times New Roman" w:cs="Times New Roman"/>
          <w:b/>
          <w:i/>
        </w:rPr>
        <w:t>Edible film</w:t>
      </w:r>
      <w:r w:rsidRPr="00684553">
        <w:rPr>
          <w:rFonts w:ascii="Times New Roman" w:hAnsi="Times New Roman" w:cs="Times New Roman"/>
          <w:b/>
        </w:rPr>
        <w:t xml:space="preserve"> kontrol</w:t>
      </w:r>
    </w:p>
    <w:tbl>
      <w:tblPr>
        <w:tblW w:w="9087" w:type="dxa"/>
        <w:tblInd w:w="-147"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684553" w:rsidRPr="0041300D" w:rsidTr="00684553">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15</w:t>
            </w:r>
            <w:r w:rsidRPr="0041300D">
              <w:rPr>
                <w:rFonts w:ascii="Times New Roman" w:eastAsia="Times New Roman" w:hAnsi="Times New Roman" w:cs="Times New Roman"/>
                <w:color w:val="000000"/>
                <w:vertAlign w:val="superscript"/>
                <w:lang w:eastAsia="id-ID"/>
              </w:rPr>
              <w:t>o</w:t>
            </w:r>
            <w:r w:rsidRPr="0041300D">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30</w:t>
            </w:r>
            <w:r w:rsidRPr="0041300D">
              <w:rPr>
                <w:rFonts w:ascii="Times New Roman" w:eastAsia="Times New Roman" w:hAnsi="Times New Roman" w:cs="Times New Roman"/>
                <w:color w:val="000000"/>
                <w:vertAlign w:val="superscript"/>
                <w:lang w:eastAsia="id-ID"/>
              </w:rPr>
              <w:t>o</w:t>
            </w:r>
            <w:r w:rsidRPr="0041300D">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45</w:t>
            </w:r>
            <w:r w:rsidRPr="0041300D">
              <w:rPr>
                <w:rFonts w:ascii="Times New Roman" w:eastAsia="Times New Roman" w:hAnsi="Times New Roman" w:cs="Times New Roman"/>
                <w:color w:val="000000"/>
                <w:vertAlign w:val="superscript"/>
                <w:lang w:eastAsia="id-ID"/>
              </w:rPr>
              <w:t>o</w:t>
            </w:r>
            <w:r w:rsidRPr="0041300D">
              <w:rPr>
                <w:rFonts w:ascii="Times New Roman" w:eastAsia="Times New Roman" w:hAnsi="Times New Roman" w:cs="Times New Roman"/>
                <w:color w:val="000000"/>
                <w:lang w:eastAsia="id-ID"/>
              </w:rPr>
              <w:t>C</w:t>
            </w:r>
          </w:p>
        </w:tc>
      </w:tr>
      <w:tr w:rsidR="00684553" w:rsidRPr="0041300D" w:rsidTr="00684553">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p>
        </w:tc>
        <w:tc>
          <w:tcPr>
            <w:tcW w:w="777"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b/>
                <w:color w:val="000000"/>
                <w:lang w:eastAsia="id-ID"/>
              </w:rPr>
            </w:pPr>
            <w:r w:rsidRPr="0041300D">
              <w:rPr>
                <w:rFonts w:ascii="Times New Roman" w:eastAsia="Times New Roman" w:hAnsi="Times New Roman" w:cs="Times New Roman"/>
                <w:b/>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b/>
                <w:bCs/>
                <w:color w:val="000000"/>
                <w:lang w:eastAsia="id-ID"/>
              </w:rPr>
            </w:pPr>
            <w:r w:rsidRPr="0041300D">
              <w:rPr>
                <w:rFonts w:ascii="Times New Roman" w:eastAsia="Times New Roman" w:hAnsi="Times New Roman" w:cs="Times New Roman"/>
                <w:b/>
                <w:bCs/>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684553" w:rsidRPr="0041300D" w:rsidRDefault="00684553" w:rsidP="00684553">
            <w:pPr>
              <w:spacing w:after="0" w:line="240" w:lineRule="auto"/>
              <w:jc w:val="center"/>
              <w:rPr>
                <w:rFonts w:ascii="Times New Roman" w:eastAsia="Times New Roman" w:hAnsi="Times New Roman" w:cs="Times New Roman"/>
                <w:b/>
                <w:bCs/>
                <w:color w:val="000000"/>
                <w:lang w:eastAsia="id-ID"/>
              </w:rPr>
            </w:pPr>
            <w:r w:rsidRPr="0041300D">
              <w:rPr>
                <w:rFonts w:ascii="Times New Roman" w:eastAsia="Times New Roman" w:hAnsi="Times New Roman" w:cs="Times New Roman"/>
                <w:b/>
                <w:bCs/>
                <w:color w:val="000000"/>
                <w:lang w:eastAsia="id-ID"/>
              </w:rPr>
              <w:t>Rata-rata</w:t>
            </w:r>
          </w:p>
        </w:tc>
      </w:tr>
      <w:tr w:rsidR="00684553" w:rsidRPr="0041300D" w:rsidTr="00684553">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line="240" w:lineRule="auto"/>
              <w:jc w:val="center"/>
              <w:rPr>
                <w:rFonts w:ascii="Calibri" w:hAnsi="Calibri"/>
                <w:color w:val="000000"/>
              </w:rPr>
            </w:pPr>
            <w:r>
              <w:rPr>
                <w:rFonts w:ascii="Calibri" w:hAnsi="Calibri"/>
                <w:color w:val="000000"/>
              </w:rPr>
              <w:t>90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line="240" w:lineRule="auto"/>
              <w:jc w:val="center"/>
              <w:rPr>
                <w:rFonts w:ascii="Calibri" w:hAnsi="Calibri"/>
                <w:color w:val="000000"/>
              </w:rPr>
            </w:pPr>
            <w:r>
              <w:rPr>
                <w:rFonts w:ascii="Calibri" w:hAnsi="Calibri"/>
                <w:color w:val="000000"/>
              </w:rPr>
              <w:t>90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line="240" w:lineRule="auto"/>
              <w:jc w:val="center"/>
              <w:rPr>
                <w:rFonts w:ascii="Calibri" w:hAnsi="Calibri"/>
                <w:color w:val="000000"/>
              </w:rPr>
            </w:pPr>
            <w:r>
              <w:rPr>
                <w:rFonts w:ascii="Calibri" w:hAnsi="Calibri"/>
                <w:color w:val="000000"/>
              </w:rPr>
              <w:t>90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100</w:t>
            </w:r>
          </w:p>
        </w:tc>
      </w:tr>
      <w:tr w:rsidR="00684553" w:rsidRPr="0041300D" w:rsidTr="00684553">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60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85</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80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65</w:t>
            </w:r>
          </w:p>
        </w:tc>
      </w:tr>
      <w:tr w:rsidR="00684553" w:rsidRPr="0041300D" w:rsidTr="00684553">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45</w:t>
            </w:r>
          </w:p>
        </w:tc>
      </w:tr>
      <w:tr w:rsidR="00684553" w:rsidRPr="0041300D" w:rsidTr="00684553">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25</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50</w:t>
            </w:r>
          </w:p>
        </w:tc>
      </w:tr>
      <w:tr w:rsidR="00684553" w:rsidRPr="0041300D" w:rsidTr="00684553">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35</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60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55</w:t>
            </w:r>
          </w:p>
        </w:tc>
      </w:tr>
      <w:tr w:rsidR="00684553" w:rsidRPr="0041300D" w:rsidTr="00684553">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84553" w:rsidRPr="0041300D" w:rsidRDefault="00684553" w:rsidP="00684553">
            <w:pPr>
              <w:spacing w:after="0" w:line="240" w:lineRule="auto"/>
              <w:jc w:val="center"/>
              <w:rPr>
                <w:rFonts w:ascii="Times New Roman" w:eastAsia="Times New Roman" w:hAnsi="Times New Roman" w:cs="Times New Roman"/>
                <w:color w:val="000000"/>
                <w:lang w:eastAsia="id-ID"/>
              </w:rPr>
            </w:pPr>
            <w:r w:rsidRPr="0041300D">
              <w:rPr>
                <w:rFonts w:ascii="Times New Roman" w:eastAsia="Times New Roman" w:hAnsi="Times New Roman" w:cs="Times New Roman"/>
                <w:color w:val="000000"/>
                <w:lang w:eastAsia="id-ID"/>
              </w:rPr>
              <w:t>35</w:t>
            </w:r>
          </w:p>
        </w:tc>
        <w:tc>
          <w:tcPr>
            <w:tcW w:w="777"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20</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40</w:t>
            </w:r>
          </w:p>
        </w:tc>
        <w:tc>
          <w:tcPr>
            <w:tcW w:w="851"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420</w:t>
            </w:r>
          </w:p>
        </w:tc>
        <w:tc>
          <w:tcPr>
            <w:tcW w:w="850"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Default="00684553" w:rsidP="00684553">
            <w:pPr>
              <w:spacing w:after="0"/>
              <w:jc w:val="center"/>
              <w:rPr>
                <w:rFonts w:ascii="Calibri" w:hAnsi="Calibri"/>
                <w:color w:val="000000"/>
              </w:rPr>
            </w:pPr>
            <w:r>
              <w:rPr>
                <w:rFonts w:ascii="Calibri" w:hAnsi="Calibri"/>
                <w:color w:val="000000"/>
              </w:rPr>
              <w:t>260</w:t>
            </w:r>
          </w:p>
        </w:tc>
      </w:tr>
    </w:tbl>
    <w:p w:rsidR="00684553" w:rsidRDefault="00684553" w:rsidP="006845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684553" w:rsidRPr="00982493" w:rsidTr="00982493">
        <w:tc>
          <w:tcPr>
            <w:tcW w:w="2456" w:type="dxa"/>
            <w:vMerge w:val="restart"/>
            <w:shd w:val="clear" w:color="auto" w:fill="auto"/>
            <w:vAlign w:val="center"/>
          </w:tcPr>
          <w:p w:rsidR="00684553" w:rsidRPr="00982493" w:rsidRDefault="00684553" w:rsidP="00982493">
            <w:pPr>
              <w:spacing w:after="0"/>
              <w:jc w:val="center"/>
              <w:rPr>
                <w:rFonts w:ascii="Times New Roman" w:hAnsi="Times New Roman" w:cs="Times New Roman"/>
              </w:rPr>
            </w:pPr>
            <w:r w:rsidRPr="00982493">
              <w:rPr>
                <w:rFonts w:ascii="Times New Roman" w:hAnsi="Times New Roman" w:cs="Times New Roman"/>
              </w:rPr>
              <w:t>Waktu Penyimpanan (Hari)</w:t>
            </w:r>
          </w:p>
        </w:tc>
        <w:tc>
          <w:tcPr>
            <w:tcW w:w="5471" w:type="dxa"/>
            <w:gridSpan w:val="6"/>
            <w:shd w:val="clear" w:color="auto" w:fill="auto"/>
            <w:vAlign w:val="center"/>
          </w:tcPr>
          <w:p w:rsidR="00684553" w:rsidRPr="00982493" w:rsidRDefault="00684553" w:rsidP="00982493">
            <w:pPr>
              <w:spacing w:after="0"/>
              <w:jc w:val="center"/>
              <w:rPr>
                <w:rFonts w:ascii="Times New Roman" w:hAnsi="Times New Roman" w:cs="Times New Roman"/>
              </w:rPr>
            </w:pPr>
            <w:r w:rsidRPr="00982493">
              <w:rPr>
                <w:rFonts w:ascii="Times New Roman" w:hAnsi="Times New Roman" w:cs="Times New Roman"/>
              </w:rPr>
              <w:t>Suhu Penyimpanan</w:t>
            </w:r>
          </w:p>
        </w:tc>
      </w:tr>
      <w:tr w:rsidR="00684553" w:rsidRPr="00982493" w:rsidTr="00982493">
        <w:tc>
          <w:tcPr>
            <w:tcW w:w="2456" w:type="dxa"/>
            <w:vMerge/>
            <w:shd w:val="clear" w:color="auto" w:fill="auto"/>
            <w:vAlign w:val="center"/>
          </w:tcPr>
          <w:p w:rsidR="00684553" w:rsidRPr="00982493" w:rsidRDefault="00684553" w:rsidP="00982493">
            <w:pPr>
              <w:spacing w:after="0"/>
              <w:jc w:val="center"/>
              <w:rPr>
                <w:rFonts w:ascii="Times New Roman" w:hAnsi="Times New Roman" w:cs="Times New Roman"/>
              </w:rPr>
            </w:pPr>
          </w:p>
        </w:tc>
        <w:tc>
          <w:tcPr>
            <w:tcW w:w="1790" w:type="dxa"/>
            <w:gridSpan w:val="2"/>
            <w:shd w:val="clear" w:color="auto" w:fill="auto"/>
            <w:vAlign w:val="center"/>
          </w:tcPr>
          <w:p w:rsidR="00684553" w:rsidRPr="00982493" w:rsidRDefault="00684553" w:rsidP="00982493">
            <w:pPr>
              <w:spacing w:after="0"/>
              <w:jc w:val="center"/>
              <w:rPr>
                <w:rFonts w:ascii="Times New Roman" w:hAnsi="Times New Roman" w:cs="Times New Roman"/>
              </w:rPr>
            </w:pPr>
            <w:r w:rsidRPr="00982493">
              <w:rPr>
                <w:rFonts w:ascii="Times New Roman" w:hAnsi="Times New Roman" w:cs="Times New Roman"/>
              </w:rPr>
              <w:t>15</w:t>
            </w:r>
            <w:r w:rsidRPr="00982493">
              <w:rPr>
                <w:rFonts w:ascii="Times New Roman" w:hAnsi="Times New Roman" w:cs="Times New Roman"/>
                <w:vertAlign w:val="superscript"/>
              </w:rPr>
              <w:t>0</w:t>
            </w:r>
            <w:r w:rsidRPr="00982493">
              <w:rPr>
                <w:rFonts w:ascii="Times New Roman" w:hAnsi="Times New Roman" w:cs="Times New Roman"/>
              </w:rPr>
              <w:t>C</w:t>
            </w:r>
          </w:p>
        </w:tc>
        <w:tc>
          <w:tcPr>
            <w:tcW w:w="1923" w:type="dxa"/>
            <w:gridSpan w:val="2"/>
            <w:shd w:val="clear" w:color="auto" w:fill="auto"/>
            <w:vAlign w:val="center"/>
          </w:tcPr>
          <w:p w:rsidR="00684553" w:rsidRPr="00982493" w:rsidRDefault="00684553" w:rsidP="00982493">
            <w:pPr>
              <w:spacing w:after="0"/>
              <w:jc w:val="center"/>
              <w:rPr>
                <w:rFonts w:ascii="Times New Roman" w:hAnsi="Times New Roman" w:cs="Times New Roman"/>
              </w:rPr>
            </w:pPr>
            <w:r w:rsidRPr="00982493">
              <w:rPr>
                <w:rFonts w:ascii="Times New Roman" w:hAnsi="Times New Roman" w:cs="Times New Roman"/>
              </w:rPr>
              <w:t>30</w:t>
            </w:r>
            <w:r w:rsidRPr="00982493">
              <w:rPr>
                <w:rFonts w:ascii="Times New Roman" w:hAnsi="Times New Roman" w:cs="Times New Roman"/>
                <w:vertAlign w:val="superscript"/>
              </w:rPr>
              <w:t>0</w:t>
            </w:r>
            <w:r w:rsidRPr="00982493">
              <w:rPr>
                <w:rFonts w:ascii="Times New Roman" w:hAnsi="Times New Roman" w:cs="Times New Roman"/>
              </w:rPr>
              <w:t>C</w:t>
            </w:r>
          </w:p>
        </w:tc>
        <w:tc>
          <w:tcPr>
            <w:tcW w:w="1758" w:type="dxa"/>
            <w:gridSpan w:val="2"/>
            <w:shd w:val="clear" w:color="auto" w:fill="auto"/>
            <w:vAlign w:val="center"/>
          </w:tcPr>
          <w:p w:rsidR="00684553" w:rsidRPr="00982493" w:rsidRDefault="00684553" w:rsidP="00982493">
            <w:pPr>
              <w:spacing w:after="0"/>
              <w:jc w:val="center"/>
              <w:rPr>
                <w:rFonts w:ascii="Times New Roman" w:hAnsi="Times New Roman" w:cs="Times New Roman"/>
              </w:rPr>
            </w:pPr>
            <w:r w:rsidRPr="00982493">
              <w:rPr>
                <w:rFonts w:ascii="Times New Roman" w:hAnsi="Times New Roman" w:cs="Times New Roman"/>
              </w:rPr>
              <w:t>45</w:t>
            </w:r>
            <w:r w:rsidRPr="00982493">
              <w:rPr>
                <w:rFonts w:ascii="Times New Roman" w:hAnsi="Times New Roman" w:cs="Times New Roman"/>
                <w:vertAlign w:val="superscript"/>
              </w:rPr>
              <w:t>0</w:t>
            </w:r>
            <w:r w:rsidRPr="00982493">
              <w:rPr>
                <w:rFonts w:ascii="Times New Roman" w:hAnsi="Times New Roman" w:cs="Times New Roman"/>
              </w:rPr>
              <w:t>C</w:t>
            </w:r>
          </w:p>
        </w:tc>
      </w:tr>
      <w:tr w:rsidR="00684553" w:rsidRPr="00982493" w:rsidTr="00982493">
        <w:tc>
          <w:tcPr>
            <w:tcW w:w="2456" w:type="dxa"/>
            <w:vMerge/>
            <w:shd w:val="clear" w:color="auto" w:fill="auto"/>
            <w:vAlign w:val="center"/>
          </w:tcPr>
          <w:p w:rsidR="00684553" w:rsidRPr="00982493" w:rsidRDefault="00684553" w:rsidP="00982493">
            <w:pPr>
              <w:spacing w:after="0"/>
              <w:jc w:val="center"/>
              <w:rPr>
                <w:rFonts w:ascii="Times New Roman" w:hAnsi="Times New Roman" w:cs="Times New Roman"/>
              </w:rPr>
            </w:pPr>
          </w:p>
        </w:tc>
        <w:tc>
          <w:tcPr>
            <w:tcW w:w="895" w:type="dxa"/>
            <w:shd w:val="clear" w:color="auto" w:fill="auto"/>
            <w:vAlign w:val="center"/>
          </w:tcPr>
          <w:p w:rsidR="00684553" w:rsidRPr="00982493" w:rsidRDefault="00684553" w:rsidP="00982493">
            <w:pPr>
              <w:spacing w:after="0"/>
              <w:jc w:val="center"/>
              <w:rPr>
                <w:rFonts w:ascii="Times New Roman" w:hAnsi="Times New Roman" w:cs="Times New Roman"/>
                <w:color w:val="000000"/>
              </w:rPr>
            </w:pPr>
            <w:r w:rsidRPr="00982493">
              <w:rPr>
                <w:rFonts w:ascii="Times New Roman" w:hAnsi="Times New Roman" w:cs="Times New Roman"/>
                <w:color w:val="000000"/>
              </w:rPr>
              <w:t>CFU/g</w:t>
            </w:r>
          </w:p>
        </w:tc>
        <w:tc>
          <w:tcPr>
            <w:tcW w:w="895" w:type="dxa"/>
            <w:shd w:val="clear" w:color="auto" w:fill="auto"/>
            <w:vAlign w:val="center"/>
          </w:tcPr>
          <w:p w:rsidR="00684553" w:rsidRPr="00982493" w:rsidRDefault="00982493" w:rsidP="00982493">
            <w:pPr>
              <w:spacing w:after="0"/>
              <w:jc w:val="center"/>
              <w:rPr>
                <w:rFonts w:ascii="Times New Roman" w:hAnsi="Times New Roman" w:cs="Times New Roman"/>
                <w:color w:val="000000"/>
              </w:rPr>
            </w:pPr>
            <w:r>
              <w:rPr>
                <w:rFonts w:ascii="Times New Roman" w:hAnsi="Times New Roman" w:cs="Times New Roman"/>
                <w:color w:val="000000"/>
              </w:rPr>
              <w:t>log</w:t>
            </w:r>
          </w:p>
        </w:tc>
        <w:tc>
          <w:tcPr>
            <w:tcW w:w="961" w:type="dxa"/>
            <w:shd w:val="clear" w:color="auto" w:fill="auto"/>
            <w:vAlign w:val="center"/>
          </w:tcPr>
          <w:p w:rsidR="00684553" w:rsidRPr="00982493" w:rsidRDefault="00684553" w:rsidP="00982493">
            <w:pPr>
              <w:spacing w:after="0"/>
              <w:jc w:val="center"/>
              <w:rPr>
                <w:rFonts w:ascii="Times New Roman" w:hAnsi="Times New Roman" w:cs="Times New Roman"/>
                <w:color w:val="000000"/>
              </w:rPr>
            </w:pPr>
            <w:r w:rsidRPr="00982493">
              <w:rPr>
                <w:rFonts w:ascii="Times New Roman" w:hAnsi="Times New Roman" w:cs="Times New Roman"/>
                <w:color w:val="000000"/>
              </w:rPr>
              <w:t>CFU/g</w:t>
            </w:r>
          </w:p>
        </w:tc>
        <w:tc>
          <w:tcPr>
            <w:tcW w:w="962" w:type="dxa"/>
            <w:shd w:val="clear" w:color="auto" w:fill="auto"/>
            <w:vAlign w:val="center"/>
          </w:tcPr>
          <w:p w:rsidR="00684553" w:rsidRPr="00982493" w:rsidRDefault="00982493" w:rsidP="00982493">
            <w:pPr>
              <w:spacing w:after="0"/>
              <w:jc w:val="center"/>
              <w:rPr>
                <w:rFonts w:ascii="Times New Roman" w:hAnsi="Times New Roman" w:cs="Times New Roman"/>
                <w:color w:val="000000"/>
              </w:rPr>
            </w:pPr>
            <w:r>
              <w:rPr>
                <w:rFonts w:ascii="Times New Roman" w:hAnsi="Times New Roman" w:cs="Times New Roman"/>
                <w:color w:val="000000"/>
              </w:rPr>
              <w:t>log</w:t>
            </w:r>
          </w:p>
        </w:tc>
        <w:tc>
          <w:tcPr>
            <w:tcW w:w="879" w:type="dxa"/>
            <w:shd w:val="clear" w:color="auto" w:fill="auto"/>
            <w:vAlign w:val="center"/>
          </w:tcPr>
          <w:p w:rsidR="00684553" w:rsidRPr="00982493" w:rsidRDefault="00684553" w:rsidP="00982493">
            <w:pPr>
              <w:spacing w:after="0"/>
              <w:jc w:val="center"/>
              <w:rPr>
                <w:rFonts w:ascii="Times New Roman" w:hAnsi="Times New Roman" w:cs="Times New Roman"/>
                <w:color w:val="000000"/>
              </w:rPr>
            </w:pPr>
            <w:r w:rsidRPr="00982493">
              <w:rPr>
                <w:rFonts w:ascii="Times New Roman" w:hAnsi="Times New Roman" w:cs="Times New Roman"/>
                <w:color w:val="000000"/>
              </w:rPr>
              <w:t>CFU/g</w:t>
            </w:r>
          </w:p>
        </w:tc>
        <w:tc>
          <w:tcPr>
            <w:tcW w:w="879" w:type="dxa"/>
            <w:shd w:val="clear" w:color="auto" w:fill="auto"/>
            <w:vAlign w:val="center"/>
          </w:tcPr>
          <w:p w:rsidR="00684553" w:rsidRPr="00982493" w:rsidRDefault="00982493" w:rsidP="00982493">
            <w:pPr>
              <w:spacing w:after="0"/>
              <w:jc w:val="center"/>
              <w:rPr>
                <w:rFonts w:ascii="Times New Roman" w:hAnsi="Times New Roman" w:cs="Times New Roman"/>
                <w:color w:val="000000"/>
              </w:rPr>
            </w:pPr>
            <w:r>
              <w:rPr>
                <w:rFonts w:ascii="Times New Roman" w:hAnsi="Times New Roman" w:cs="Times New Roman"/>
                <w:color w:val="000000"/>
              </w:rPr>
              <w:t>log</w:t>
            </w:r>
          </w:p>
        </w:tc>
      </w:tr>
      <w:tr w:rsidR="00982493" w:rsidRPr="00982493" w:rsidTr="00982493">
        <w:tc>
          <w:tcPr>
            <w:tcW w:w="2456" w:type="dxa"/>
            <w:shd w:val="clear" w:color="auto" w:fill="auto"/>
            <w:vAlign w:val="center"/>
          </w:tcPr>
          <w:p w:rsidR="00982493" w:rsidRPr="00982493" w:rsidRDefault="00982493" w:rsidP="00982493">
            <w:pPr>
              <w:spacing w:after="0"/>
              <w:jc w:val="center"/>
              <w:rPr>
                <w:rFonts w:ascii="Times New Roman" w:hAnsi="Times New Roman" w:cs="Times New Roman"/>
              </w:rPr>
            </w:pPr>
            <w:r w:rsidRPr="00982493">
              <w:rPr>
                <w:rFonts w:ascii="Times New Roman" w:hAnsi="Times New Roman" w:cs="Times New Roman"/>
              </w:rPr>
              <w:t>0</w:t>
            </w:r>
          </w:p>
        </w:tc>
        <w:tc>
          <w:tcPr>
            <w:tcW w:w="895" w:type="dxa"/>
            <w:shd w:val="clear" w:color="auto" w:fill="auto"/>
            <w:vAlign w:val="center"/>
          </w:tcPr>
          <w:p w:rsidR="00982493" w:rsidRPr="00982493" w:rsidRDefault="00982493" w:rsidP="00982493">
            <w:pPr>
              <w:spacing w:after="0" w:line="240" w:lineRule="auto"/>
              <w:jc w:val="center"/>
              <w:rPr>
                <w:rFonts w:ascii="Times New Roman" w:hAnsi="Times New Roman" w:cs="Times New Roman"/>
                <w:color w:val="000000"/>
              </w:rPr>
            </w:pPr>
            <w:r w:rsidRPr="00982493">
              <w:rPr>
                <w:rFonts w:ascii="Times New Roman" w:hAnsi="Times New Roman" w:cs="Times New Roman"/>
                <w:color w:val="000000"/>
              </w:rPr>
              <w:t>100</w:t>
            </w:r>
          </w:p>
        </w:tc>
        <w:tc>
          <w:tcPr>
            <w:tcW w:w="895" w:type="dxa"/>
            <w:shd w:val="clear" w:color="auto" w:fill="auto"/>
            <w:vAlign w:val="center"/>
          </w:tcPr>
          <w:p w:rsidR="00982493" w:rsidRPr="00982493" w:rsidRDefault="00982493" w:rsidP="00982493">
            <w:pPr>
              <w:spacing w:after="0" w:line="240" w:lineRule="auto"/>
              <w:jc w:val="center"/>
              <w:rPr>
                <w:rFonts w:ascii="Times New Roman" w:hAnsi="Times New Roman" w:cs="Times New Roman"/>
                <w:color w:val="000000"/>
              </w:rPr>
            </w:pPr>
            <w:r w:rsidRPr="00982493">
              <w:rPr>
                <w:rFonts w:ascii="Times New Roman" w:hAnsi="Times New Roman" w:cs="Times New Roman"/>
                <w:color w:val="000000"/>
              </w:rPr>
              <w:t>2,000</w:t>
            </w:r>
          </w:p>
        </w:tc>
        <w:tc>
          <w:tcPr>
            <w:tcW w:w="961"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100</w:t>
            </w:r>
          </w:p>
        </w:tc>
        <w:tc>
          <w:tcPr>
            <w:tcW w:w="962" w:type="dxa"/>
            <w:shd w:val="clear" w:color="auto" w:fill="auto"/>
            <w:vAlign w:val="center"/>
          </w:tcPr>
          <w:p w:rsidR="00982493" w:rsidRPr="00982493" w:rsidRDefault="00982493" w:rsidP="00982493">
            <w:pPr>
              <w:spacing w:after="0" w:line="240" w:lineRule="auto"/>
              <w:jc w:val="center"/>
              <w:rPr>
                <w:rFonts w:ascii="Times New Roman" w:hAnsi="Times New Roman" w:cs="Times New Roman"/>
                <w:color w:val="000000"/>
              </w:rPr>
            </w:pPr>
            <w:r w:rsidRPr="00982493">
              <w:rPr>
                <w:rFonts w:ascii="Times New Roman" w:hAnsi="Times New Roman" w:cs="Times New Roman"/>
                <w:color w:val="000000"/>
              </w:rPr>
              <w:t>2,000</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100</w:t>
            </w:r>
          </w:p>
        </w:tc>
        <w:tc>
          <w:tcPr>
            <w:tcW w:w="879" w:type="dxa"/>
            <w:shd w:val="clear" w:color="auto" w:fill="auto"/>
            <w:vAlign w:val="center"/>
          </w:tcPr>
          <w:p w:rsidR="00982493" w:rsidRPr="00982493" w:rsidRDefault="00982493" w:rsidP="00982493">
            <w:pPr>
              <w:spacing w:after="0" w:line="240" w:lineRule="auto"/>
              <w:jc w:val="center"/>
              <w:rPr>
                <w:rFonts w:ascii="Times New Roman" w:hAnsi="Times New Roman" w:cs="Times New Roman"/>
                <w:color w:val="000000"/>
              </w:rPr>
            </w:pPr>
            <w:r w:rsidRPr="00982493">
              <w:rPr>
                <w:rFonts w:ascii="Times New Roman" w:hAnsi="Times New Roman" w:cs="Times New Roman"/>
                <w:color w:val="000000"/>
              </w:rPr>
              <w:t>2,000</w:t>
            </w:r>
          </w:p>
        </w:tc>
      </w:tr>
      <w:tr w:rsidR="00982493" w:rsidRPr="00982493" w:rsidTr="00982493">
        <w:tc>
          <w:tcPr>
            <w:tcW w:w="2456" w:type="dxa"/>
            <w:shd w:val="clear" w:color="auto" w:fill="auto"/>
            <w:vAlign w:val="center"/>
          </w:tcPr>
          <w:p w:rsidR="00982493" w:rsidRPr="00982493" w:rsidRDefault="00982493" w:rsidP="00982493">
            <w:pPr>
              <w:spacing w:after="0"/>
              <w:jc w:val="center"/>
              <w:rPr>
                <w:rFonts w:ascii="Times New Roman" w:hAnsi="Times New Roman" w:cs="Times New Roman"/>
              </w:rPr>
            </w:pPr>
            <w:r w:rsidRPr="00982493">
              <w:rPr>
                <w:rFonts w:ascii="Times New Roman" w:hAnsi="Times New Roman" w:cs="Times New Roman"/>
              </w:rPr>
              <w:t>7</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15</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1,176</w:t>
            </w:r>
          </w:p>
        </w:tc>
        <w:tc>
          <w:tcPr>
            <w:tcW w:w="961"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85</w:t>
            </w:r>
          </w:p>
        </w:tc>
        <w:tc>
          <w:tcPr>
            <w:tcW w:w="962"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1,929</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65</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1,813</w:t>
            </w:r>
          </w:p>
        </w:tc>
      </w:tr>
      <w:tr w:rsidR="00982493" w:rsidRPr="00982493" w:rsidTr="00982493">
        <w:tc>
          <w:tcPr>
            <w:tcW w:w="2456" w:type="dxa"/>
            <w:shd w:val="clear" w:color="auto" w:fill="auto"/>
            <w:vAlign w:val="center"/>
          </w:tcPr>
          <w:p w:rsidR="00982493" w:rsidRPr="00982493" w:rsidRDefault="00982493" w:rsidP="00982493">
            <w:pPr>
              <w:spacing w:after="0"/>
              <w:jc w:val="center"/>
              <w:rPr>
                <w:rFonts w:ascii="Times New Roman" w:hAnsi="Times New Roman" w:cs="Times New Roman"/>
              </w:rPr>
            </w:pPr>
            <w:r w:rsidRPr="00982493">
              <w:rPr>
                <w:rFonts w:ascii="Times New Roman" w:hAnsi="Times New Roman" w:cs="Times New Roman"/>
              </w:rPr>
              <w:t>14</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15</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1,176</w:t>
            </w:r>
          </w:p>
        </w:tc>
        <w:tc>
          <w:tcPr>
            <w:tcW w:w="961"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20</w:t>
            </w:r>
          </w:p>
        </w:tc>
        <w:tc>
          <w:tcPr>
            <w:tcW w:w="962"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1,301</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45</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1,653</w:t>
            </w:r>
          </w:p>
        </w:tc>
      </w:tr>
      <w:tr w:rsidR="00982493" w:rsidRPr="00982493" w:rsidTr="00982493">
        <w:tc>
          <w:tcPr>
            <w:tcW w:w="2456" w:type="dxa"/>
            <w:shd w:val="clear" w:color="auto" w:fill="auto"/>
            <w:vAlign w:val="center"/>
          </w:tcPr>
          <w:p w:rsidR="00982493" w:rsidRPr="00982493" w:rsidRDefault="00982493" w:rsidP="00982493">
            <w:pPr>
              <w:spacing w:after="0"/>
              <w:jc w:val="center"/>
              <w:rPr>
                <w:rFonts w:ascii="Times New Roman" w:hAnsi="Times New Roman" w:cs="Times New Roman"/>
              </w:rPr>
            </w:pPr>
            <w:r w:rsidRPr="00982493">
              <w:rPr>
                <w:rFonts w:ascii="Times New Roman" w:hAnsi="Times New Roman" w:cs="Times New Roman"/>
              </w:rPr>
              <w:t>21</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25</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1,398</w:t>
            </w:r>
          </w:p>
        </w:tc>
        <w:tc>
          <w:tcPr>
            <w:tcW w:w="961"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15</w:t>
            </w:r>
          </w:p>
        </w:tc>
        <w:tc>
          <w:tcPr>
            <w:tcW w:w="962"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1,477</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50</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1,699</w:t>
            </w:r>
          </w:p>
        </w:tc>
      </w:tr>
      <w:tr w:rsidR="00982493" w:rsidRPr="00982493" w:rsidTr="00982493">
        <w:tc>
          <w:tcPr>
            <w:tcW w:w="2456" w:type="dxa"/>
            <w:shd w:val="clear" w:color="auto" w:fill="auto"/>
            <w:vAlign w:val="center"/>
          </w:tcPr>
          <w:p w:rsidR="00982493" w:rsidRPr="00982493" w:rsidRDefault="00982493" w:rsidP="00982493">
            <w:pPr>
              <w:spacing w:after="0"/>
              <w:jc w:val="center"/>
              <w:rPr>
                <w:rFonts w:ascii="Times New Roman" w:hAnsi="Times New Roman" w:cs="Times New Roman"/>
              </w:rPr>
            </w:pPr>
            <w:r w:rsidRPr="00982493">
              <w:rPr>
                <w:rFonts w:ascii="Times New Roman" w:hAnsi="Times New Roman" w:cs="Times New Roman"/>
              </w:rPr>
              <w:t>28</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20</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1,301</w:t>
            </w:r>
          </w:p>
        </w:tc>
        <w:tc>
          <w:tcPr>
            <w:tcW w:w="961"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35</w:t>
            </w:r>
          </w:p>
        </w:tc>
        <w:tc>
          <w:tcPr>
            <w:tcW w:w="962"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1,544</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55</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1,740</w:t>
            </w:r>
          </w:p>
        </w:tc>
      </w:tr>
      <w:tr w:rsidR="00982493" w:rsidRPr="00982493" w:rsidTr="00982493">
        <w:tc>
          <w:tcPr>
            <w:tcW w:w="2456" w:type="dxa"/>
            <w:shd w:val="clear" w:color="auto" w:fill="auto"/>
            <w:vAlign w:val="center"/>
          </w:tcPr>
          <w:p w:rsidR="00982493" w:rsidRPr="00982493" w:rsidRDefault="00982493" w:rsidP="00982493">
            <w:pPr>
              <w:spacing w:after="0"/>
              <w:jc w:val="center"/>
              <w:rPr>
                <w:rFonts w:ascii="Times New Roman" w:hAnsi="Times New Roman" w:cs="Times New Roman"/>
              </w:rPr>
            </w:pPr>
            <w:r w:rsidRPr="00982493">
              <w:rPr>
                <w:rFonts w:ascii="Times New Roman" w:hAnsi="Times New Roman" w:cs="Times New Roman"/>
              </w:rPr>
              <w:t>35</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20</w:t>
            </w:r>
          </w:p>
        </w:tc>
        <w:tc>
          <w:tcPr>
            <w:tcW w:w="895"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1,301</w:t>
            </w:r>
          </w:p>
        </w:tc>
        <w:tc>
          <w:tcPr>
            <w:tcW w:w="961"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40</w:t>
            </w:r>
          </w:p>
        </w:tc>
        <w:tc>
          <w:tcPr>
            <w:tcW w:w="962"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1,602</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260</w:t>
            </w:r>
          </w:p>
        </w:tc>
        <w:tc>
          <w:tcPr>
            <w:tcW w:w="879" w:type="dxa"/>
            <w:shd w:val="clear" w:color="auto" w:fill="auto"/>
            <w:vAlign w:val="center"/>
          </w:tcPr>
          <w:p w:rsidR="00982493" w:rsidRPr="00982493" w:rsidRDefault="00982493" w:rsidP="00982493">
            <w:pPr>
              <w:spacing w:after="0"/>
              <w:jc w:val="center"/>
              <w:rPr>
                <w:rFonts w:ascii="Times New Roman" w:hAnsi="Times New Roman" w:cs="Times New Roman"/>
                <w:color w:val="000000"/>
              </w:rPr>
            </w:pPr>
            <w:r w:rsidRPr="00982493">
              <w:rPr>
                <w:rFonts w:ascii="Times New Roman" w:hAnsi="Times New Roman" w:cs="Times New Roman"/>
                <w:color w:val="000000"/>
              </w:rPr>
              <w:t>2,415</w:t>
            </w:r>
          </w:p>
        </w:tc>
      </w:tr>
    </w:tbl>
    <w:p w:rsidR="00684553" w:rsidRPr="00684553" w:rsidRDefault="00684553" w:rsidP="009553C4">
      <w:pPr>
        <w:spacing w:after="0"/>
        <w:rPr>
          <w:rFonts w:ascii="Times New Roman" w:hAnsi="Times New Roman" w:cs="Times New Roman"/>
          <w:sz w:val="24"/>
          <w:szCs w:val="24"/>
        </w:rPr>
      </w:pPr>
    </w:p>
    <w:p w:rsidR="00684553" w:rsidRDefault="00684553" w:rsidP="009553C4">
      <w:pPr>
        <w:spacing w:after="0"/>
        <w:rPr>
          <w:rFonts w:ascii="Times New Roman" w:hAnsi="Times New Roman" w:cs="Times New Roman"/>
          <w:sz w:val="24"/>
          <w:szCs w:val="24"/>
        </w:rPr>
      </w:pPr>
      <w:r w:rsidRPr="00684553">
        <w:rPr>
          <w:rFonts w:ascii="Times New Roman" w:hAnsi="Times New Roman" w:cs="Times New Roman"/>
          <w:noProof/>
          <w:sz w:val="24"/>
          <w:szCs w:val="24"/>
          <w:lang w:eastAsia="id-ID"/>
        </w:rPr>
        <w:lastRenderedPageBreak/>
        <w:drawing>
          <wp:inline distT="0" distB="0" distL="0" distR="0">
            <wp:extent cx="4547754" cy="2673927"/>
            <wp:effectExtent l="0" t="0" r="5715" b="1270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553C4" w:rsidRDefault="009553C4" w:rsidP="009553C4">
      <w:pPr>
        <w:pStyle w:val="ListParagraph"/>
        <w:spacing w:after="0" w:line="360" w:lineRule="auto"/>
        <w:ind w:left="-624"/>
        <w:rPr>
          <w:rFonts w:ascii="Times New Roman" w:eastAsia="Times New Roman" w:hAnsi="Times New Roman"/>
          <w:sz w:val="24"/>
        </w:rPr>
      </w:pPr>
      <w:r>
        <w:rPr>
          <w:rFonts w:ascii="Times New Roman" w:eastAsia="Times New Roman" w:hAnsi="Times New Roman"/>
          <w:sz w:val="24"/>
        </w:rPr>
        <w:t xml:space="preserve">Grafik tot.kapang dodol nanas kemasan </w:t>
      </w:r>
      <w:r w:rsidRPr="009553C4">
        <w:rPr>
          <w:rFonts w:ascii="Times New Roman" w:eastAsia="Times New Roman" w:hAnsi="Times New Roman"/>
          <w:i/>
          <w:sz w:val="24"/>
        </w:rPr>
        <w:t>edible film</w:t>
      </w:r>
      <w:r>
        <w:rPr>
          <w:rFonts w:ascii="Times New Roman" w:eastAsia="Times New Roman" w:hAnsi="Times New Roman"/>
          <w:sz w:val="24"/>
        </w:rPr>
        <w:t xml:space="preserve"> kontrol selama penyimpanan (ordo 0)</w:t>
      </w:r>
    </w:p>
    <w:p w:rsidR="009553C4" w:rsidRPr="00684553" w:rsidRDefault="009553C4" w:rsidP="009553C4">
      <w:pPr>
        <w:spacing w:after="0"/>
        <w:rPr>
          <w:rFonts w:ascii="Times New Roman" w:hAnsi="Times New Roman" w:cs="Times New Roman"/>
          <w:sz w:val="24"/>
          <w:szCs w:val="24"/>
        </w:rPr>
      </w:pPr>
    </w:p>
    <w:p w:rsidR="00684553" w:rsidRDefault="00982493" w:rsidP="009553C4">
      <w:pPr>
        <w:spacing w:after="0"/>
        <w:rPr>
          <w:rFonts w:ascii="Times New Roman" w:hAnsi="Times New Roman" w:cs="Times New Roman"/>
          <w:sz w:val="24"/>
          <w:szCs w:val="24"/>
        </w:rPr>
      </w:pPr>
      <w:r>
        <w:rPr>
          <w:noProof/>
          <w:lang w:eastAsia="id-ID"/>
        </w:rPr>
        <w:drawing>
          <wp:inline distT="0" distB="0" distL="0" distR="0" wp14:anchorId="158B71EC" wp14:editId="4C1C3BA4">
            <wp:extent cx="4394579" cy="2415654"/>
            <wp:effectExtent l="0" t="0" r="635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553C4" w:rsidRDefault="009553C4" w:rsidP="009553C4">
      <w:pPr>
        <w:pStyle w:val="ListParagraph"/>
        <w:spacing w:after="0" w:line="360" w:lineRule="auto"/>
        <w:ind w:left="-624"/>
        <w:rPr>
          <w:rFonts w:ascii="Times New Roman" w:eastAsia="Times New Roman" w:hAnsi="Times New Roman"/>
          <w:sz w:val="24"/>
        </w:rPr>
      </w:pPr>
      <w:r>
        <w:rPr>
          <w:rFonts w:ascii="Times New Roman" w:eastAsia="Times New Roman" w:hAnsi="Times New Roman"/>
          <w:sz w:val="24"/>
        </w:rPr>
        <w:t xml:space="preserve">Grafik tot.kapang dodol nanas kemasan </w:t>
      </w:r>
      <w:r w:rsidRPr="009553C4">
        <w:rPr>
          <w:rFonts w:ascii="Times New Roman" w:eastAsia="Times New Roman" w:hAnsi="Times New Roman"/>
          <w:i/>
          <w:sz w:val="24"/>
        </w:rPr>
        <w:t>edible film</w:t>
      </w:r>
      <w:r>
        <w:rPr>
          <w:rFonts w:ascii="Times New Roman" w:eastAsia="Times New Roman" w:hAnsi="Times New Roman"/>
          <w:sz w:val="24"/>
        </w:rPr>
        <w:t xml:space="preserve"> kontrol selama penyimpanan (ordo 1)</w:t>
      </w:r>
    </w:p>
    <w:p w:rsidR="009553C4" w:rsidRPr="006E0D09" w:rsidRDefault="009553C4" w:rsidP="009553C4">
      <w:pPr>
        <w:spacing w:after="0" w:line="480" w:lineRule="auto"/>
        <w:rPr>
          <w:rFonts w:ascii="Times New Roman" w:eastAsia="Times New Roman" w:hAnsi="Times New Roman"/>
          <w:sz w:val="24"/>
        </w:rPr>
      </w:pPr>
      <w:r w:rsidRPr="006E0D09">
        <w:rPr>
          <w:rFonts w:ascii="Times New Roman" w:eastAsia="Times New Roman" w:hAnsi="Times New Roman"/>
          <w:sz w:val="24"/>
        </w:rPr>
        <w:t xml:space="preserve">Dari kurva diatas didapatkan persamaan regresi linier </w:t>
      </w:r>
      <w:r>
        <w:rPr>
          <w:rFonts w:ascii="Times New Roman" w:eastAsia="Times New Roman" w:hAnsi="Times New Roman"/>
          <w:sz w:val="24"/>
        </w:rPr>
        <w:t>ordo 0</w:t>
      </w:r>
      <w:r w:rsidRPr="006E0D09">
        <w:rPr>
          <w:rFonts w:ascii="Times New Roman" w:eastAsia="Times New Roman" w:hAnsi="Times New Roman"/>
          <w:sz w:val="24"/>
        </w:rPr>
        <w:t xml:space="preserve"> sebagai berikut</w:t>
      </w:r>
      <w:r>
        <w:rPr>
          <w:rFonts w:ascii="Times New Roman" w:eastAsia="Times New Roman" w:hAnsi="Times New Roman"/>
          <w:sz w:val="24"/>
        </w:rPr>
        <w:t xml:space="preserve"> :</w:t>
      </w:r>
    </w:p>
    <w:p w:rsidR="009553C4" w:rsidRPr="00347E53" w:rsidRDefault="009553C4" w:rsidP="009553C4">
      <w:pPr>
        <w:spacing w:after="0" w:line="360" w:lineRule="auto"/>
        <w:rPr>
          <w:rFonts w:ascii="Times New Roman" w:eastAsia="Times New Roman" w:hAnsi="Times New Roman"/>
          <w:sz w:val="24"/>
        </w:rPr>
      </w:pPr>
      <w:r w:rsidRPr="00347E53">
        <w:rPr>
          <w:rFonts w:ascii="Times New Roman" w:eastAsia="Times New Roman" w:hAnsi="Times New Roman"/>
          <w:sz w:val="24"/>
        </w:rPr>
        <w:t xml:space="preserve">y </w:t>
      </w: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59,286 – 1,5306x</w:t>
      </w:r>
      <w:r>
        <w:rPr>
          <w:rFonts w:ascii="Times New Roman" w:eastAsia="Times New Roman" w:hAnsi="Times New Roman"/>
          <w:sz w:val="24"/>
        </w:rPr>
        <w:tab/>
      </w:r>
      <w:r>
        <w:rPr>
          <w:rFonts w:ascii="Times New Roman" w:eastAsia="Times New Roman" w:hAnsi="Times New Roman"/>
          <w:sz w:val="24"/>
        </w:rPr>
        <w:tab/>
        <w:t>a = 59,286</w:t>
      </w:r>
    </w:p>
    <w:p w:rsidR="009553C4" w:rsidRPr="00347E53" w:rsidRDefault="009553C4" w:rsidP="009553C4">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Pr>
          <w:rFonts w:ascii="Times New Roman" w:eastAsia="Times New Roman" w:hAnsi="Times New Roman"/>
          <w:sz w:val="24"/>
        </w:rPr>
        <w:t>-1,5306</w:t>
      </w:r>
    </w:p>
    <w:p w:rsidR="009553C4" w:rsidRPr="00347E53" w:rsidRDefault="009553C4" w:rsidP="009553C4">
      <w:pPr>
        <w:spacing w:after="0" w:line="360" w:lineRule="auto"/>
        <w:rPr>
          <w:rFonts w:ascii="Times New Roman" w:eastAsia="Times New Roman" w:hAnsi="Times New Roman"/>
          <w:sz w:val="24"/>
        </w:rPr>
      </w:pPr>
      <w:r>
        <w:rPr>
          <w:rFonts w:ascii="Times New Roman" w:eastAsia="Times New Roman" w:hAnsi="Times New Roman"/>
          <w:sz w:val="24"/>
        </w:rPr>
        <w:t>y 30</w:t>
      </w:r>
      <w:r w:rsidRPr="00347E53">
        <w:rPr>
          <w:rFonts w:ascii="Times New Roman" w:eastAsia="Times New Roman" w:hAnsi="Times New Roman"/>
          <w:sz w:val="24"/>
          <w:vertAlign w:val="superscript"/>
        </w:rPr>
        <w:t>o</w:t>
      </w:r>
      <w:r>
        <w:rPr>
          <w:rFonts w:ascii="Times New Roman" w:eastAsia="Times New Roman" w:hAnsi="Times New Roman"/>
          <w:sz w:val="24"/>
        </w:rPr>
        <w:t>C</w:t>
      </w:r>
      <w:r>
        <w:rPr>
          <w:rFonts w:ascii="Times New Roman" w:eastAsia="Times New Roman" w:hAnsi="Times New Roman"/>
          <w:sz w:val="24"/>
        </w:rPr>
        <w:tab/>
        <w:t>= 81,667 – 1,8571x</w:t>
      </w:r>
      <w:r>
        <w:rPr>
          <w:rFonts w:ascii="Times New Roman" w:eastAsia="Times New Roman" w:hAnsi="Times New Roman"/>
          <w:sz w:val="24"/>
        </w:rPr>
        <w:tab/>
      </w:r>
      <w:r>
        <w:rPr>
          <w:rFonts w:ascii="Times New Roman" w:eastAsia="Times New Roman" w:hAnsi="Times New Roman"/>
          <w:sz w:val="24"/>
        </w:rPr>
        <w:tab/>
        <w:t>a = 81,667</w:t>
      </w:r>
    </w:p>
    <w:p w:rsidR="009553C4" w:rsidRPr="00347E53" w:rsidRDefault="009553C4" w:rsidP="009553C4">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-1,8571</w:t>
      </w:r>
    </w:p>
    <w:p w:rsidR="009553C4" w:rsidRPr="00347E53" w:rsidRDefault="009553C4" w:rsidP="009553C4">
      <w:pPr>
        <w:spacing w:after="0" w:line="360" w:lineRule="auto"/>
        <w:rPr>
          <w:rFonts w:ascii="Times New Roman" w:eastAsia="Times New Roman" w:hAnsi="Times New Roman"/>
          <w:sz w:val="24"/>
        </w:rPr>
      </w:pPr>
      <w:r>
        <w:rPr>
          <w:rFonts w:ascii="Times New Roman" w:eastAsia="Times New Roman" w:hAnsi="Times New Roman"/>
          <w:sz w:val="24"/>
        </w:rPr>
        <w:t>y 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r>
        <w:rPr>
          <w:rFonts w:ascii="Times New Roman" w:eastAsia="Times New Roman" w:hAnsi="Times New Roman"/>
          <w:sz w:val="24"/>
        </w:rPr>
        <w:tab/>
        <w:t xml:space="preserve">= </w:t>
      </w:r>
      <w:r w:rsidR="00276F33">
        <w:rPr>
          <w:rFonts w:ascii="Times New Roman" w:eastAsia="Times New Roman" w:hAnsi="Times New Roman"/>
          <w:sz w:val="24"/>
        </w:rPr>
        <w:t>40,476 – 3,1633x</w:t>
      </w:r>
      <w:r w:rsidR="00276F33">
        <w:rPr>
          <w:rFonts w:ascii="Times New Roman" w:eastAsia="Times New Roman" w:hAnsi="Times New Roman"/>
          <w:sz w:val="24"/>
        </w:rPr>
        <w:tab/>
      </w:r>
      <w:r w:rsidR="00276F33">
        <w:rPr>
          <w:rFonts w:ascii="Times New Roman" w:eastAsia="Times New Roman" w:hAnsi="Times New Roman"/>
          <w:sz w:val="24"/>
        </w:rPr>
        <w:tab/>
        <w:t>a = 40,476</w:t>
      </w:r>
    </w:p>
    <w:p w:rsidR="009553C4" w:rsidRPr="00347E53" w:rsidRDefault="00276F33" w:rsidP="009553C4">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-3,1633</w:t>
      </w:r>
    </w:p>
    <w:p w:rsidR="009553C4" w:rsidRPr="009553C4" w:rsidRDefault="009553C4" w:rsidP="009553C4">
      <w:pPr>
        <w:pStyle w:val="ListParagraph"/>
        <w:spacing w:after="0" w:line="360" w:lineRule="auto"/>
        <w:ind w:left="0"/>
        <w:rPr>
          <w:rFonts w:ascii="Times New Roman" w:eastAsia="Times New Roman" w:hAnsi="Times New Roman"/>
          <w:sz w:val="24"/>
        </w:rPr>
      </w:pPr>
      <w:r w:rsidRPr="00347E53">
        <w:rPr>
          <w:rFonts w:ascii="Times New Roman" w:eastAsia="Times New Roman" w:hAnsi="Times New Roman"/>
          <w:sz w:val="24"/>
        </w:rPr>
        <w:lastRenderedPageBreak/>
        <w:t>Dengan diketahui nilai b = k, maka selanjutnya nilai k dan 1/T di plot ke dalam grafik sehingga didapatkan laju penurunan mutu</w:t>
      </w:r>
    </w:p>
    <w:tbl>
      <w:tblPr>
        <w:tblW w:w="6111" w:type="dxa"/>
        <w:jc w:val="center"/>
        <w:tblLook w:val="04A0" w:firstRow="1" w:lastRow="0" w:firstColumn="1" w:lastColumn="0" w:noHBand="0" w:noVBand="1"/>
      </w:tblPr>
      <w:tblGrid>
        <w:gridCol w:w="1149"/>
        <w:gridCol w:w="1134"/>
        <w:gridCol w:w="1418"/>
        <w:gridCol w:w="1134"/>
        <w:gridCol w:w="1276"/>
      </w:tblGrid>
      <w:tr w:rsidR="00684553" w:rsidRPr="00117EF2" w:rsidTr="004B4031">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684553" w:rsidRPr="005E5FAC" w:rsidTr="004B4031">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Pr="005106CD" w:rsidRDefault="00684553" w:rsidP="004B4031">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684553" w:rsidRPr="005106CD" w:rsidRDefault="00684553" w:rsidP="004B4031">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684553" w:rsidRPr="005E5FAC" w:rsidRDefault="00684553" w:rsidP="004B4031">
            <w:pPr>
              <w:spacing w:after="0" w:line="240" w:lineRule="auto"/>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1,531</w:t>
            </w:r>
          </w:p>
        </w:tc>
        <w:tc>
          <w:tcPr>
            <w:tcW w:w="1276" w:type="dxa"/>
            <w:tcBorders>
              <w:top w:val="nil"/>
              <w:left w:val="nil"/>
              <w:bottom w:val="single" w:sz="4" w:space="0" w:color="auto"/>
              <w:right w:val="single" w:sz="4" w:space="0" w:color="auto"/>
            </w:tcBorders>
            <w:shd w:val="clear" w:color="auto" w:fill="auto"/>
            <w:noWrap/>
            <w:vAlign w:val="center"/>
          </w:tcPr>
          <w:p w:rsidR="00684553" w:rsidRPr="005E5FAC" w:rsidRDefault="00684553" w:rsidP="004B4031">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0,426</w:t>
            </w:r>
          </w:p>
        </w:tc>
      </w:tr>
      <w:tr w:rsidR="00684553" w:rsidRPr="005E5FAC" w:rsidTr="004B4031">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Pr="005106CD" w:rsidRDefault="00684553" w:rsidP="004B4031">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684553" w:rsidRPr="005106CD" w:rsidRDefault="00684553" w:rsidP="004B4031">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684553" w:rsidRPr="005E5FAC" w:rsidRDefault="00684553" w:rsidP="004B4031">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1,857</w:t>
            </w:r>
          </w:p>
        </w:tc>
        <w:tc>
          <w:tcPr>
            <w:tcW w:w="1276" w:type="dxa"/>
            <w:tcBorders>
              <w:top w:val="nil"/>
              <w:left w:val="nil"/>
              <w:bottom w:val="single" w:sz="4" w:space="0" w:color="auto"/>
              <w:right w:val="single" w:sz="4" w:space="0" w:color="auto"/>
            </w:tcBorders>
            <w:shd w:val="clear" w:color="auto" w:fill="auto"/>
            <w:noWrap/>
            <w:vAlign w:val="center"/>
          </w:tcPr>
          <w:p w:rsidR="00684553" w:rsidRPr="005E5FAC" w:rsidRDefault="00684553" w:rsidP="004B4031">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0,619</w:t>
            </w:r>
          </w:p>
        </w:tc>
      </w:tr>
      <w:tr w:rsidR="00684553" w:rsidRPr="005E5FAC" w:rsidTr="004B4031">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684553" w:rsidRPr="00117EF2" w:rsidRDefault="00684553" w:rsidP="004B4031">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684553" w:rsidRPr="005106CD" w:rsidRDefault="00684553" w:rsidP="004B4031">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684553" w:rsidRPr="005106CD" w:rsidRDefault="00684553" w:rsidP="004B4031">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684553" w:rsidRPr="005E5FAC" w:rsidRDefault="00684553" w:rsidP="004B4031">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3,163</w:t>
            </w:r>
          </w:p>
        </w:tc>
        <w:tc>
          <w:tcPr>
            <w:tcW w:w="1276" w:type="dxa"/>
            <w:tcBorders>
              <w:top w:val="nil"/>
              <w:left w:val="nil"/>
              <w:bottom w:val="single" w:sz="4" w:space="0" w:color="auto"/>
              <w:right w:val="single" w:sz="4" w:space="0" w:color="auto"/>
            </w:tcBorders>
            <w:shd w:val="clear" w:color="auto" w:fill="auto"/>
            <w:noWrap/>
            <w:vAlign w:val="center"/>
          </w:tcPr>
          <w:p w:rsidR="00684553" w:rsidRPr="005E5FAC" w:rsidRDefault="00684553" w:rsidP="004B4031">
            <w:pPr>
              <w:spacing w:after="0"/>
              <w:jc w:val="center"/>
              <w:rPr>
                <w:rFonts w:ascii="Times New Roman" w:hAnsi="Times New Roman" w:cs="Times New Roman"/>
                <w:color w:val="000000"/>
                <w:sz w:val="24"/>
                <w:szCs w:val="24"/>
              </w:rPr>
            </w:pPr>
            <w:r w:rsidRPr="005E5FAC">
              <w:rPr>
                <w:rFonts w:ascii="Times New Roman" w:hAnsi="Times New Roman" w:cs="Times New Roman"/>
                <w:color w:val="000000"/>
                <w:sz w:val="24"/>
                <w:szCs w:val="24"/>
              </w:rPr>
              <w:t>1,152</w:t>
            </w:r>
          </w:p>
        </w:tc>
      </w:tr>
    </w:tbl>
    <w:p w:rsidR="009553C4" w:rsidRDefault="009553C4" w:rsidP="009553C4">
      <w:pPr>
        <w:spacing w:after="0"/>
      </w:pPr>
    </w:p>
    <w:p w:rsidR="00684553" w:rsidRDefault="009553C4" w:rsidP="009553C4">
      <w:pPr>
        <w:spacing w:after="0"/>
      </w:pPr>
      <w:r>
        <w:rPr>
          <w:noProof/>
          <w:lang w:eastAsia="id-ID"/>
        </w:rPr>
        <w:drawing>
          <wp:inline distT="0" distB="0" distL="0" distR="0">
            <wp:extent cx="4572000" cy="2392325"/>
            <wp:effectExtent l="0" t="0" r="0" b="825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553C4" w:rsidRDefault="009553C4" w:rsidP="009553C4">
      <w:pPr>
        <w:pStyle w:val="NoSpacing"/>
        <w:ind w:left="-170"/>
        <w:jc w:val="center"/>
        <w:rPr>
          <w:rFonts w:ascii="Times New Roman" w:hAnsi="Times New Roman" w:cs="Times New Roman"/>
          <w:sz w:val="24"/>
          <w:szCs w:val="24"/>
        </w:rPr>
      </w:pPr>
      <w:r w:rsidRPr="00494785">
        <w:rPr>
          <w:rFonts w:ascii="Times New Roman" w:hAnsi="Times New Roman" w:cs="Times New Roman"/>
          <w:sz w:val="24"/>
          <w:szCs w:val="24"/>
        </w:rPr>
        <w:t xml:space="preserve">Grafik pendugaan umur simpan kemasan </w:t>
      </w:r>
      <w:r w:rsidRPr="00494785">
        <w:rPr>
          <w:rFonts w:ascii="Times New Roman" w:hAnsi="Times New Roman" w:cs="Times New Roman"/>
          <w:i/>
          <w:sz w:val="24"/>
          <w:szCs w:val="24"/>
        </w:rPr>
        <w:t>Edible film</w:t>
      </w:r>
      <w:r w:rsidRPr="00494785">
        <w:rPr>
          <w:rFonts w:ascii="Times New Roman" w:hAnsi="Times New Roman" w:cs="Times New Roman"/>
          <w:sz w:val="24"/>
          <w:szCs w:val="24"/>
        </w:rPr>
        <w:t xml:space="preserve"> kontrol parameter </w:t>
      </w:r>
      <w:r>
        <w:rPr>
          <w:rFonts w:ascii="Times New Roman" w:hAnsi="Times New Roman" w:cs="Times New Roman"/>
          <w:sz w:val="24"/>
          <w:szCs w:val="24"/>
        </w:rPr>
        <w:t>total kapang</w:t>
      </w:r>
    </w:p>
    <w:p w:rsidR="00276F33" w:rsidRDefault="00276F33" w:rsidP="00276F33">
      <w:pPr>
        <w:spacing w:before="120" w:after="0" w:line="36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276F33" w:rsidRPr="00347E53" w:rsidRDefault="00276F33" w:rsidP="00276F33">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ln k </w:t>
      </w:r>
      <w:r w:rsidRPr="00347E53">
        <w:rPr>
          <w:rFonts w:ascii="Times New Roman" w:eastAsia="Times New Roman" w:hAnsi="Times New Roman"/>
          <w:sz w:val="24"/>
        </w:rPr>
        <w:tab/>
        <w:t>= ln k</w:t>
      </w:r>
      <w:r w:rsidRPr="00347E53">
        <w:rPr>
          <w:rFonts w:ascii="Times New Roman" w:eastAsia="Times New Roman" w:hAnsi="Times New Roman"/>
          <w:sz w:val="24"/>
          <w:vertAlign w:val="subscript"/>
        </w:rPr>
        <w:t>0</w:t>
      </w:r>
      <w:r w:rsidRPr="00347E53">
        <w:rPr>
          <w:rFonts w:ascii="Times New Roman" w:eastAsia="Times New Roman" w:hAnsi="Times New Roman"/>
          <w:sz w:val="24"/>
        </w:rPr>
        <w:t xml:space="preserve"> – Ea/R x 1/T</w:t>
      </w:r>
    </w:p>
    <w:p w:rsidR="00276F33" w:rsidRPr="00347E53" w:rsidRDefault="00276F33" w:rsidP="00276F33">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y </w:t>
      </w:r>
      <w:r w:rsidRPr="00347E53">
        <w:rPr>
          <w:rFonts w:ascii="Times New Roman" w:eastAsia="Times New Roman" w:hAnsi="Times New Roman"/>
          <w:sz w:val="24"/>
        </w:rPr>
        <w:tab/>
        <w:t xml:space="preserve">= a + bx </w:t>
      </w:r>
    </w:p>
    <w:p w:rsidR="00276F33" w:rsidRPr="00347E53" w:rsidRDefault="00276F33" w:rsidP="00276F33">
      <w:pPr>
        <w:spacing w:after="0" w:line="240" w:lineRule="auto"/>
        <w:jc w:val="both"/>
        <w:rPr>
          <w:rFonts w:ascii="Times New Roman" w:eastAsia="Times New Roman" w:hAnsi="Times New Roman"/>
          <w:sz w:val="24"/>
        </w:rPr>
      </w:pPr>
      <w:r>
        <w:rPr>
          <w:rFonts w:ascii="Times New Roman" w:eastAsia="Times New Roman" w:hAnsi="Times New Roman"/>
          <w:sz w:val="24"/>
        </w:rPr>
        <w:t>y</w:t>
      </w:r>
      <w:r>
        <w:rPr>
          <w:rFonts w:ascii="Times New Roman" w:eastAsia="Times New Roman" w:hAnsi="Times New Roman"/>
          <w:sz w:val="24"/>
        </w:rPr>
        <w:tab/>
        <w:t>= 7,9958 – 2197,3x</w:t>
      </w:r>
    </w:p>
    <w:p w:rsidR="00276F33" w:rsidRPr="00347E53" w:rsidRDefault="00276F33" w:rsidP="00276F33">
      <w:pPr>
        <w:tabs>
          <w:tab w:val="left" w:pos="720"/>
          <w:tab w:val="left" w:pos="1440"/>
          <w:tab w:val="left" w:pos="2160"/>
          <w:tab w:val="left" w:pos="2880"/>
          <w:tab w:val="left" w:pos="3366"/>
        </w:tabs>
        <w:spacing w:after="0" w:line="240" w:lineRule="auto"/>
        <w:rPr>
          <w:rFonts w:ascii="Times New Roman" w:eastAsia="Times New Roman" w:hAnsi="Times New Roman"/>
          <w:sz w:val="24"/>
        </w:rPr>
      </w:pPr>
      <w:r>
        <w:rPr>
          <w:rFonts w:ascii="Times New Roman" w:eastAsia="Times New Roman" w:hAnsi="Times New Roman"/>
          <w:sz w:val="24"/>
        </w:rPr>
        <w:t>ln k</w:t>
      </w:r>
      <w:r>
        <w:rPr>
          <w:rFonts w:ascii="Times New Roman" w:eastAsia="Times New Roman" w:hAnsi="Times New Roman"/>
          <w:sz w:val="24"/>
        </w:rPr>
        <w:tab/>
        <w:t xml:space="preserve">= 7,9958 + 2197,3 </w:t>
      </w:r>
      <w:r w:rsidRPr="00347E53">
        <w:rPr>
          <w:rFonts w:ascii="Times New Roman" w:eastAsia="Times New Roman" w:hAnsi="Times New Roman"/>
          <w:sz w:val="24"/>
        </w:rPr>
        <w:t>(1/T)</w:t>
      </w:r>
      <w:r w:rsidRPr="00347E53">
        <w:rPr>
          <w:rFonts w:ascii="Times New Roman" w:eastAsia="Times New Roman" w:hAnsi="Times New Roman"/>
          <w:sz w:val="24"/>
        </w:rPr>
        <w:tab/>
      </w:r>
    </w:p>
    <w:p w:rsidR="00276F33" w:rsidRPr="00347E53" w:rsidRDefault="00276F33" w:rsidP="00276F33">
      <w:pPr>
        <w:spacing w:after="0" w:line="240" w:lineRule="auto"/>
        <w:rPr>
          <w:rFonts w:ascii="Times New Roman" w:eastAsia="Times New Roman" w:hAnsi="Times New Roman"/>
          <w:sz w:val="24"/>
        </w:rPr>
      </w:pPr>
      <w:r>
        <w:rPr>
          <w:rFonts w:ascii="Times New Roman" w:eastAsia="Times New Roman" w:hAnsi="Times New Roman"/>
          <w:sz w:val="24"/>
        </w:rPr>
        <w:t xml:space="preserve">-Ea/R </w:t>
      </w:r>
      <w:r>
        <w:rPr>
          <w:rFonts w:ascii="Times New Roman" w:eastAsia="Times New Roman" w:hAnsi="Times New Roman"/>
          <w:sz w:val="24"/>
        </w:rPr>
        <w:tab/>
        <w:t>= 2197,3</w:t>
      </w:r>
      <w:r w:rsidRPr="00347E53">
        <w:rPr>
          <w:rFonts w:ascii="Times New Roman" w:eastAsia="Times New Roman" w:hAnsi="Times New Roman"/>
          <w:sz w:val="24"/>
        </w:rPr>
        <w:tab/>
        <w:t>; R= 1,986 kal/mol</w:t>
      </w:r>
    </w:p>
    <w:p w:rsidR="00276F33" w:rsidRPr="00347E53" w:rsidRDefault="00276F33" w:rsidP="00276F33">
      <w:pPr>
        <w:spacing w:after="0" w:line="480" w:lineRule="auto"/>
        <w:rPr>
          <w:rFonts w:ascii="Times New Roman" w:eastAsia="Times New Roman" w:hAnsi="Times New Roman"/>
          <w:sz w:val="24"/>
        </w:rPr>
      </w:pPr>
      <w:r>
        <w:rPr>
          <w:rFonts w:ascii="Times New Roman" w:eastAsia="Times New Roman" w:hAnsi="Times New Roman"/>
          <w:sz w:val="24"/>
        </w:rPr>
        <w:t>Ea</w:t>
      </w:r>
      <w:r>
        <w:rPr>
          <w:rFonts w:ascii="Times New Roman" w:eastAsia="Times New Roman" w:hAnsi="Times New Roman"/>
          <w:sz w:val="24"/>
        </w:rPr>
        <w:tab/>
        <w:t>= 4363,84</w:t>
      </w:r>
      <w:r w:rsidRPr="00347E53">
        <w:rPr>
          <w:rFonts w:ascii="Times New Roman" w:eastAsia="Times New Roman" w:hAnsi="Times New Roman"/>
          <w:sz w:val="24"/>
        </w:rPr>
        <w:t xml:space="preserve"> kal/mol</w:t>
      </w:r>
    </w:p>
    <w:p w:rsidR="00276F33" w:rsidRPr="00347E53" w:rsidRDefault="00276F33" w:rsidP="00276F33">
      <w:pPr>
        <w:spacing w:after="0" w:line="240" w:lineRule="auto"/>
        <w:rPr>
          <w:rFonts w:ascii="Times New Roman" w:eastAsia="Times New Roman" w:hAnsi="Times New Roman"/>
          <w:sz w:val="24"/>
        </w:rPr>
      </w:pPr>
      <w:r w:rsidRPr="00347E53">
        <w:rPr>
          <w:rFonts w:ascii="Times New Roman" w:eastAsia="Times New Roman" w:hAnsi="Times New Roman"/>
          <w:sz w:val="24"/>
        </w:rPr>
        <w:t>ln k0</w:t>
      </w:r>
      <w:r w:rsidRPr="00347E53">
        <w:rPr>
          <w:rFonts w:ascii="Times New Roman" w:eastAsia="Times New Roman" w:hAnsi="Times New Roman"/>
          <w:sz w:val="24"/>
        </w:rPr>
        <w:tab/>
        <w:t>= a</w:t>
      </w:r>
    </w:p>
    <w:p w:rsidR="00276F33" w:rsidRPr="00347E53" w:rsidRDefault="00276F33" w:rsidP="00276F33">
      <w:pPr>
        <w:spacing w:after="0" w:line="240" w:lineRule="auto"/>
        <w:rPr>
          <w:rFonts w:ascii="Times New Roman" w:eastAsia="Times New Roman" w:hAnsi="Times New Roman"/>
          <w:sz w:val="24"/>
        </w:rPr>
      </w:pPr>
      <w:r>
        <w:rPr>
          <w:rFonts w:ascii="Times New Roman" w:eastAsia="Times New Roman" w:hAnsi="Times New Roman"/>
          <w:sz w:val="24"/>
        </w:rPr>
        <w:t>ln k0</w:t>
      </w:r>
      <w:r>
        <w:rPr>
          <w:rFonts w:ascii="Times New Roman" w:eastAsia="Times New Roman" w:hAnsi="Times New Roman"/>
          <w:sz w:val="24"/>
        </w:rPr>
        <w:tab/>
        <w:t>= 7,9958</w:t>
      </w:r>
    </w:p>
    <w:p w:rsidR="00276F33" w:rsidRPr="00347E53" w:rsidRDefault="00276F33" w:rsidP="00276F33">
      <w:pPr>
        <w:spacing w:after="0" w:line="480" w:lineRule="auto"/>
        <w:rPr>
          <w:rFonts w:ascii="Times New Roman" w:eastAsia="Times New Roman" w:hAnsi="Times New Roman"/>
          <w:sz w:val="24"/>
        </w:rPr>
      </w:pPr>
      <w:r>
        <w:rPr>
          <w:rFonts w:ascii="Times New Roman" w:eastAsia="Times New Roman" w:hAnsi="Times New Roman"/>
          <w:sz w:val="24"/>
        </w:rPr>
        <w:t>k0</w:t>
      </w:r>
      <w:r>
        <w:rPr>
          <w:rFonts w:ascii="Times New Roman" w:eastAsia="Times New Roman" w:hAnsi="Times New Roman"/>
          <w:sz w:val="24"/>
        </w:rPr>
        <w:tab/>
        <w:t>= 2968,46</w:t>
      </w:r>
    </w:p>
    <w:p w:rsidR="00276F33" w:rsidRDefault="00276F33" w:rsidP="00276F33">
      <w:pPr>
        <w:spacing w:after="0" w:line="24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276F33" w:rsidRDefault="00276F33" w:rsidP="00276F33">
      <w:pPr>
        <w:spacing w:after="0" w:line="240" w:lineRule="auto"/>
        <w:jc w:val="both"/>
        <w:rPr>
          <w:rFonts w:ascii="Times New Roman" w:hAnsi="Times New Roman"/>
          <w:sz w:val="24"/>
          <w:vertAlign w:val="superscript"/>
        </w:rPr>
      </w:pPr>
      <w:r w:rsidRPr="00347E53">
        <w:rPr>
          <w:rFonts w:ascii="Times New Roman" w:eastAsia="Times New Roman" w:hAnsi="Times New Roman"/>
          <w:sz w:val="24"/>
        </w:rPr>
        <w:t>k</w:t>
      </w:r>
      <w:r w:rsidRPr="00347E53">
        <w:rPr>
          <w:rFonts w:ascii="Times New Roman" w:eastAsia="Times New Roman" w:hAnsi="Times New Roman"/>
          <w:sz w:val="24"/>
        </w:rPr>
        <w:tab/>
        <w:t xml:space="preserve">= </w:t>
      </w:r>
      <w:r>
        <w:rPr>
          <w:rFonts w:ascii="Times New Roman" w:eastAsia="Times New Roman" w:hAnsi="Times New Roman"/>
          <w:sz w:val="24"/>
        </w:rPr>
        <w:t>2968,46</w:t>
      </w:r>
      <w:r w:rsidRPr="00B668D3">
        <w:rPr>
          <w:rFonts w:ascii="Times New Roman" w:hAnsi="Times New Roman"/>
          <w:sz w:val="24"/>
        </w:rPr>
        <w:t>.e</w:t>
      </w:r>
      <w:r>
        <w:rPr>
          <w:rFonts w:ascii="Times New Roman" w:hAnsi="Times New Roman"/>
          <w:sz w:val="24"/>
          <w:vertAlign w:val="superscript"/>
        </w:rPr>
        <w:t>-2197,3(1/</w:t>
      </w:r>
      <w:r w:rsidRPr="00D45B6F">
        <w:rPr>
          <w:rFonts w:ascii="Times New Roman" w:hAnsi="Times New Roman"/>
          <w:sz w:val="24"/>
          <w:vertAlign w:val="superscript"/>
        </w:rPr>
        <w:t>T)</w:t>
      </w:r>
    </w:p>
    <w:p w:rsidR="00276F33" w:rsidRDefault="00276F33" w:rsidP="00276F33">
      <w:pPr>
        <w:spacing w:after="0" w:line="240" w:lineRule="auto"/>
        <w:jc w:val="both"/>
        <w:rPr>
          <w:rFonts w:ascii="Times New Roman" w:hAnsi="Times New Roman"/>
          <w:sz w:val="24"/>
        </w:rPr>
      </w:pPr>
      <w:r>
        <w:rPr>
          <w:rFonts w:ascii="Times New Roman" w:hAnsi="Times New Roman"/>
          <w:sz w:val="24"/>
        </w:rPr>
        <w:t>k 15</w:t>
      </w:r>
      <w:r>
        <w:rPr>
          <w:rFonts w:ascii="Times New Roman" w:hAnsi="Times New Roman"/>
          <w:sz w:val="24"/>
        </w:rPr>
        <w:tab/>
        <w:t>= 1,44/hari</w:t>
      </w:r>
    </w:p>
    <w:p w:rsidR="00276F33" w:rsidRDefault="00276F33" w:rsidP="00276F33">
      <w:pPr>
        <w:spacing w:after="0" w:line="240" w:lineRule="auto"/>
        <w:jc w:val="both"/>
        <w:rPr>
          <w:rFonts w:ascii="Times New Roman" w:hAnsi="Times New Roman"/>
          <w:sz w:val="24"/>
        </w:rPr>
      </w:pPr>
      <w:r>
        <w:rPr>
          <w:rFonts w:ascii="Times New Roman" w:hAnsi="Times New Roman"/>
          <w:sz w:val="24"/>
        </w:rPr>
        <w:t>k 30</w:t>
      </w:r>
      <w:r>
        <w:rPr>
          <w:rFonts w:ascii="Times New Roman" w:hAnsi="Times New Roman"/>
          <w:sz w:val="24"/>
        </w:rPr>
        <w:tab/>
        <w:t>= 2,10/hari</w:t>
      </w:r>
    </w:p>
    <w:p w:rsidR="00276F33" w:rsidRDefault="00276F33" w:rsidP="00276F33">
      <w:pPr>
        <w:spacing w:after="0" w:line="480" w:lineRule="auto"/>
        <w:jc w:val="both"/>
        <w:rPr>
          <w:rFonts w:ascii="Times New Roman" w:hAnsi="Times New Roman"/>
          <w:sz w:val="24"/>
        </w:rPr>
      </w:pPr>
      <w:r>
        <w:rPr>
          <w:rFonts w:ascii="Times New Roman" w:hAnsi="Times New Roman"/>
          <w:sz w:val="24"/>
        </w:rPr>
        <w:t>k 45</w:t>
      </w:r>
      <w:r>
        <w:rPr>
          <w:rFonts w:ascii="Times New Roman" w:hAnsi="Times New Roman"/>
          <w:sz w:val="24"/>
        </w:rPr>
        <w:tab/>
        <w:t>= 2,96/hari</w:t>
      </w:r>
    </w:p>
    <w:p w:rsidR="00276F33" w:rsidRDefault="00276F33" w:rsidP="00276F33">
      <w:pPr>
        <w:spacing w:after="0" w:line="240" w:lineRule="auto"/>
        <w:jc w:val="both"/>
        <w:rPr>
          <w:rFonts w:ascii="Times New Roman" w:hAnsi="Times New Roman"/>
          <w:sz w:val="24"/>
        </w:rPr>
      </w:pPr>
      <w:r>
        <w:rPr>
          <w:rFonts w:ascii="Times New Roman" w:hAnsi="Times New Roman"/>
          <w:sz w:val="24"/>
        </w:rPr>
        <w:lastRenderedPageBreak/>
        <w:t xml:space="preserve">Pendugaan umur simpan dodol nanas yang dikemas dengan </w:t>
      </w:r>
      <w:r w:rsidRPr="0023292F">
        <w:rPr>
          <w:rFonts w:ascii="Times New Roman" w:hAnsi="Times New Roman"/>
          <w:i/>
          <w:sz w:val="24"/>
        </w:rPr>
        <w:t>Edible film</w:t>
      </w:r>
      <w:r>
        <w:rPr>
          <w:rFonts w:ascii="Times New Roman" w:hAnsi="Times New Roman"/>
          <w:sz w:val="24"/>
        </w:rPr>
        <w:t xml:space="preserve"> menggunakan rumus :</w:t>
      </w:r>
    </w:p>
    <w:p w:rsidR="00276F33" w:rsidRDefault="00276F33" w:rsidP="00276F33">
      <w:pPr>
        <w:spacing w:after="0" w:line="480" w:lineRule="auto"/>
        <w:jc w:val="both"/>
        <w:rPr>
          <w:rFonts w:ascii="Times New Roman" w:hAnsi="Times New Roman"/>
          <w:sz w:val="24"/>
        </w:rPr>
      </w:pPr>
      <w:r>
        <w:rPr>
          <w:rFonts w:ascii="Times New Roman" w:hAnsi="Times New Roman"/>
          <w:sz w:val="24"/>
        </w:rPr>
        <w:t xml:space="preserve">t </w:t>
      </w:r>
      <w:r>
        <w:rPr>
          <w:rFonts w:ascii="Times New Roman" w:hAnsi="Times New Roman"/>
          <w:sz w:val="24"/>
        </w:rPr>
        <w:tab/>
        <w:t>= (C</w:t>
      </w:r>
      <w:r w:rsidRPr="003F68AB">
        <w:rPr>
          <w:rFonts w:ascii="Times New Roman" w:hAnsi="Times New Roman"/>
          <w:sz w:val="24"/>
          <w:vertAlign w:val="subscript"/>
        </w:rPr>
        <w:t>0</w:t>
      </w:r>
      <w:r>
        <w:rPr>
          <w:rFonts w:ascii="Times New Roman" w:hAnsi="Times New Roman"/>
          <w:sz w:val="24"/>
        </w:rPr>
        <w:t>-C</w:t>
      </w:r>
      <w:r w:rsidRPr="003F68AB">
        <w:rPr>
          <w:rFonts w:ascii="Times New Roman" w:hAnsi="Times New Roman"/>
          <w:sz w:val="24"/>
          <w:vertAlign w:val="subscript"/>
        </w:rPr>
        <w:t>t</w:t>
      </w:r>
      <w:r>
        <w:rPr>
          <w:rFonts w:ascii="Times New Roman" w:hAnsi="Times New Roman"/>
          <w:sz w:val="24"/>
        </w:rPr>
        <w:t>)/k</w:t>
      </w:r>
    </w:p>
    <w:p w:rsidR="00276F33" w:rsidRDefault="00276F33" w:rsidP="00276F33">
      <w:pPr>
        <w:spacing w:after="0" w:line="240" w:lineRule="auto"/>
        <w:jc w:val="both"/>
        <w:rPr>
          <w:rFonts w:ascii="Times New Roman" w:hAnsi="Times New Roman"/>
          <w:sz w:val="24"/>
        </w:rPr>
      </w:pPr>
      <w:r>
        <w:rPr>
          <w:rFonts w:ascii="Times New Roman" w:hAnsi="Times New Roman"/>
          <w:sz w:val="24"/>
        </w:rPr>
        <w:t>pada suhu 15</w:t>
      </w:r>
      <w:r w:rsidRPr="00E1068D">
        <w:rPr>
          <w:rFonts w:ascii="Times New Roman" w:hAnsi="Times New Roman"/>
          <w:sz w:val="24"/>
          <w:vertAlign w:val="superscript"/>
        </w:rPr>
        <w:t>o</w:t>
      </w:r>
      <w:r>
        <w:rPr>
          <w:rFonts w:ascii="Times New Roman" w:hAnsi="Times New Roman"/>
          <w:sz w:val="24"/>
        </w:rPr>
        <w:t>C</w:t>
      </w:r>
    </w:p>
    <w:p w:rsidR="00276F33" w:rsidRDefault="00276F33" w:rsidP="00276F33">
      <w:pPr>
        <w:spacing w:after="0" w:line="240" w:lineRule="auto"/>
        <w:jc w:val="both"/>
        <w:rPr>
          <w:rFonts w:ascii="Times New Roman" w:hAnsi="Times New Roman"/>
          <w:sz w:val="24"/>
        </w:rPr>
      </w:pPr>
      <w:r>
        <w:rPr>
          <w:rFonts w:ascii="Times New Roman" w:hAnsi="Times New Roman"/>
          <w:sz w:val="24"/>
        </w:rPr>
        <w:t>t 15</w:t>
      </w:r>
      <w:r>
        <w:rPr>
          <w:rFonts w:ascii="Times New Roman" w:hAnsi="Times New Roman"/>
          <w:sz w:val="24"/>
        </w:rPr>
        <w:tab/>
        <w:t>= (100-50)/1,44 = 34,72 hari</w:t>
      </w:r>
    </w:p>
    <w:p w:rsidR="00276F33" w:rsidRDefault="00276F33" w:rsidP="00276F33">
      <w:pPr>
        <w:spacing w:after="0" w:line="240" w:lineRule="auto"/>
        <w:jc w:val="both"/>
        <w:rPr>
          <w:rFonts w:ascii="Times New Roman" w:hAnsi="Times New Roman"/>
          <w:sz w:val="24"/>
        </w:rPr>
      </w:pPr>
      <w:r>
        <w:rPr>
          <w:rFonts w:ascii="Times New Roman" w:hAnsi="Times New Roman"/>
          <w:sz w:val="24"/>
        </w:rPr>
        <w:t>pada suhu 30</w:t>
      </w:r>
      <w:r w:rsidRPr="00E1068D">
        <w:rPr>
          <w:rFonts w:ascii="Times New Roman" w:hAnsi="Times New Roman"/>
          <w:sz w:val="24"/>
          <w:vertAlign w:val="superscript"/>
        </w:rPr>
        <w:t>o</w:t>
      </w:r>
      <w:r>
        <w:rPr>
          <w:rFonts w:ascii="Times New Roman" w:hAnsi="Times New Roman"/>
          <w:sz w:val="24"/>
        </w:rPr>
        <w:t>C</w:t>
      </w:r>
    </w:p>
    <w:p w:rsidR="00276F33" w:rsidRDefault="00276F33" w:rsidP="00276F33">
      <w:pPr>
        <w:spacing w:after="0" w:line="240" w:lineRule="auto"/>
        <w:jc w:val="both"/>
        <w:rPr>
          <w:rFonts w:ascii="Times New Roman" w:hAnsi="Times New Roman"/>
          <w:sz w:val="24"/>
        </w:rPr>
      </w:pPr>
      <w:r>
        <w:rPr>
          <w:rFonts w:ascii="Times New Roman" w:hAnsi="Times New Roman"/>
          <w:sz w:val="24"/>
        </w:rPr>
        <w:t>t 30</w:t>
      </w:r>
      <w:r>
        <w:rPr>
          <w:rFonts w:ascii="Times New Roman" w:hAnsi="Times New Roman"/>
          <w:sz w:val="24"/>
        </w:rPr>
        <w:tab/>
        <w:t>= (100-50)/2,1</w:t>
      </w:r>
      <w:r>
        <w:rPr>
          <w:rFonts w:ascii="Times New Roman" w:hAnsi="Times New Roman"/>
          <w:sz w:val="24"/>
        </w:rPr>
        <w:tab/>
        <w:t>= 23,76 hari</w:t>
      </w:r>
    </w:p>
    <w:p w:rsidR="00276F33" w:rsidRDefault="00276F33" w:rsidP="00276F33">
      <w:pPr>
        <w:spacing w:after="0" w:line="240" w:lineRule="auto"/>
        <w:jc w:val="both"/>
        <w:rPr>
          <w:rFonts w:ascii="Times New Roman" w:hAnsi="Times New Roman"/>
          <w:sz w:val="24"/>
        </w:rPr>
      </w:pPr>
      <w:r>
        <w:rPr>
          <w:rFonts w:ascii="Times New Roman" w:hAnsi="Times New Roman"/>
          <w:sz w:val="24"/>
        </w:rPr>
        <w:t>pada suhu 45</w:t>
      </w:r>
      <w:r w:rsidRPr="00E1068D">
        <w:rPr>
          <w:rFonts w:ascii="Times New Roman" w:hAnsi="Times New Roman"/>
          <w:sz w:val="24"/>
          <w:vertAlign w:val="superscript"/>
        </w:rPr>
        <w:t>o</w:t>
      </w:r>
      <w:r>
        <w:rPr>
          <w:rFonts w:ascii="Times New Roman" w:hAnsi="Times New Roman"/>
          <w:sz w:val="24"/>
        </w:rPr>
        <w:t>C</w:t>
      </w:r>
    </w:p>
    <w:p w:rsidR="00276F33" w:rsidRDefault="00276F33" w:rsidP="00982493">
      <w:pPr>
        <w:spacing w:after="240" w:line="240" w:lineRule="auto"/>
        <w:rPr>
          <w:rFonts w:ascii="Times New Roman" w:hAnsi="Times New Roman"/>
          <w:sz w:val="24"/>
        </w:rPr>
      </w:pPr>
      <w:r>
        <w:rPr>
          <w:rFonts w:ascii="Times New Roman" w:hAnsi="Times New Roman"/>
          <w:sz w:val="24"/>
        </w:rPr>
        <w:t>t 45</w:t>
      </w:r>
      <w:r>
        <w:rPr>
          <w:rFonts w:ascii="Times New Roman" w:hAnsi="Times New Roman"/>
          <w:sz w:val="24"/>
        </w:rPr>
        <w:tab/>
        <w:t>= (100-50)/2,96 = 16,89 hari</w:t>
      </w:r>
    </w:p>
    <w:p w:rsidR="009553C4" w:rsidRPr="00873304" w:rsidRDefault="004B4031" w:rsidP="00873304">
      <w:pPr>
        <w:pStyle w:val="ListParagraph"/>
        <w:numPr>
          <w:ilvl w:val="0"/>
          <w:numId w:val="41"/>
        </w:numPr>
        <w:spacing w:after="0"/>
        <w:ind w:left="360"/>
        <w:rPr>
          <w:rFonts w:ascii="Times New Roman" w:hAnsi="Times New Roman" w:cs="Times New Roman"/>
          <w:b/>
        </w:rPr>
      </w:pPr>
      <w:r w:rsidRPr="00873304">
        <w:rPr>
          <w:rFonts w:ascii="Times New Roman" w:hAnsi="Times New Roman" w:cs="Times New Roman"/>
          <w:b/>
          <w:i/>
        </w:rPr>
        <w:t>Edible film</w:t>
      </w:r>
      <w:r w:rsidRPr="00873304">
        <w:rPr>
          <w:rFonts w:ascii="Times New Roman" w:hAnsi="Times New Roman" w:cs="Times New Roman"/>
          <w:b/>
        </w:rPr>
        <w:t xml:space="preserve"> terpilih</w:t>
      </w:r>
    </w:p>
    <w:tbl>
      <w:tblPr>
        <w:tblW w:w="9087" w:type="dxa"/>
        <w:tblInd w:w="-147" w:type="dxa"/>
        <w:tblLook w:val="04A0" w:firstRow="1" w:lastRow="0" w:firstColumn="1" w:lastColumn="0" w:noHBand="0" w:noVBand="1"/>
      </w:tblPr>
      <w:tblGrid>
        <w:gridCol w:w="656"/>
        <w:gridCol w:w="777"/>
        <w:gridCol w:w="850"/>
        <w:gridCol w:w="1134"/>
        <w:gridCol w:w="851"/>
        <w:gridCol w:w="850"/>
        <w:gridCol w:w="1134"/>
        <w:gridCol w:w="851"/>
        <w:gridCol w:w="850"/>
        <w:gridCol w:w="1134"/>
      </w:tblGrid>
      <w:tr w:rsidR="004B4031" w:rsidRPr="006B5078" w:rsidTr="006B5078">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4B4031" w:rsidRPr="006B5078" w:rsidRDefault="004B4031" w:rsidP="006B5078">
            <w:pPr>
              <w:pStyle w:val="ListParagraph"/>
              <w:spacing w:after="0" w:line="240" w:lineRule="auto"/>
              <w:ind w:left="0"/>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Hari</w:t>
            </w:r>
          </w:p>
        </w:tc>
        <w:tc>
          <w:tcPr>
            <w:tcW w:w="2761" w:type="dxa"/>
            <w:gridSpan w:val="3"/>
            <w:tcBorders>
              <w:top w:val="single" w:sz="4" w:space="0" w:color="auto"/>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15</w:t>
            </w:r>
            <w:r w:rsidRPr="006B5078">
              <w:rPr>
                <w:rFonts w:ascii="Times New Roman" w:eastAsia="Times New Roman" w:hAnsi="Times New Roman" w:cs="Times New Roman"/>
                <w:color w:val="000000"/>
                <w:vertAlign w:val="superscript"/>
                <w:lang w:eastAsia="id-ID"/>
              </w:rPr>
              <w:t>o</w:t>
            </w:r>
            <w:r w:rsidRPr="006B5078">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30</w:t>
            </w:r>
            <w:r w:rsidRPr="006B5078">
              <w:rPr>
                <w:rFonts w:ascii="Times New Roman" w:eastAsia="Times New Roman" w:hAnsi="Times New Roman" w:cs="Times New Roman"/>
                <w:color w:val="000000"/>
                <w:vertAlign w:val="superscript"/>
                <w:lang w:eastAsia="id-ID"/>
              </w:rPr>
              <w:t>o</w:t>
            </w:r>
            <w:r w:rsidRPr="006B5078">
              <w:rPr>
                <w:rFonts w:ascii="Times New Roman" w:eastAsia="Times New Roman" w:hAnsi="Times New Roman" w:cs="Times New Roman"/>
                <w:color w:val="000000"/>
                <w:lang w:eastAsia="id-ID"/>
              </w:rPr>
              <w:t>C</w:t>
            </w:r>
          </w:p>
        </w:tc>
        <w:tc>
          <w:tcPr>
            <w:tcW w:w="2835" w:type="dxa"/>
            <w:gridSpan w:val="3"/>
            <w:tcBorders>
              <w:top w:val="single" w:sz="4" w:space="0" w:color="auto"/>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45</w:t>
            </w:r>
            <w:r w:rsidRPr="006B5078">
              <w:rPr>
                <w:rFonts w:ascii="Times New Roman" w:eastAsia="Times New Roman" w:hAnsi="Times New Roman" w:cs="Times New Roman"/>
                <w:color w:val="000000"/>
                <w:vertAlign w:val="superscript"/>
                <w:lang w:eastAsia="id-ID"/>
              </w:rPr>
              <w:t>o</w:t>
            </w:r>
            <w:r w:rsidRPr="006B5078">
              <w:rPr>
                <w:rFonts w:ascii="Times New Roman" w:eastAsia="Times New Roman" w:hAnsi="Times New Roman" w:cs="Times New Roman"/>
                <w:color w:val="000000"/>
                <w:lang w:eastAsia="id-ID"/>
              </w:rPr>
              <w:t>C</w:t>
            </w:r>
          </w:p>
        </w:tc>
      </w:tr>
      <w:tr w:rsidR="004B4031" w:rsidRPr="006B5078" w:rsidTr="006B5078">
        <w:trPr>
          <w:trHeight w:val="300"/>
        </w:trPr>
        <w:tc>
          <w:tcPr>
            <w:tcW w:w="656" w:type="dxa"/>
            <w:vMerge/>
            <w:tcBorders>
              <w:top w:val="single" w:sz="4" w:space="0" w:color="auto"/>
              <w:left w:val="single" w:sz="4" w:space="0" w:color="auto"/>
              <w:bottom w:val="single" w:sz="4" w:space="0" w:color="auto"/>
              <w:right w:val="single" w:sz="4" w:space="0" w:color="auto"/>
            </w:tcBorders>
            <w:shd w:val="clear" w:color="auto" w:fill="B6DDE8"/>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p>
        </w:tc>
        <w:tc>
          <w:tcPr>
            <w:tcW w:w="777"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b/>
                <w:color w:val="000000"/>
                <w:lang w:eastAsia="id-ID"/>
              </w:rPr>
            </w:pPr>
            <w:r w:rsidRPr="006B5078">
              <w:rPr>
                <w:rFonts w:ascii="Times New Roman" w:eastAsia="Times New Roman" w:hAnsi="Times New Roman" w:cs="Times New Roman"/>
                <w:b/>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b/>
                <w:bCs/>
                <w:color w:val="000000"/>
                <w:lang w:eastAsia="id-ID"/>
              </w:rPr>
            </w:pPr>
            <w:r w:rsidRPr="006B5078">
              <w:rPr>
                <w:rFonts w:ascii="Times New Roman" w:eastAsia="Times New Roman" w:hAnsi="Times New Roman" w:cs="Times New Roman"/>
                <w:b/>
                <w:bCs/>
                <w:color w:val="000000"/>
                <w:lang w:eastAsia="id-ID"/>
              </w:rPr>
              <w:t>Rata-rata</w:t>
            </w:r>
          </w:p>
        </w:tc>
        <w:tc>
          <w:tcPr>
            <w:tcW w:w="851"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1</w:t>
            </w:r>
          </w:p>
        </w:tc>
        <w:tc>
          <w:tcPr>
            <w:tcW w:w="850"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2</w:t>
            </w:r>
          </w:p>
        </w:tc>
        <w:tc>
          <w:tcPr>
            <w:tcW w:w="1134" w:type="dxa"/>
            <w:tcBorders>
              <w:top w:val="nil"/>
              <w:left w:val="nil"/>
              <w:bottom w:val="single" w:sz="4" w:space="0" w:color="auto"/>
              <w:right w:val="single" w:sz="4" w:space="0" w:color="auto"/>
            </w:tcBorders>
            <w:shd w:val="clear" w:color="auto" w:fill="B6DDE8"/>
            <w:noWrap/>
            <w:vAlign w:val="center"/>
            <w:hideMark/>
          </w:tcPr>
          <w:p w:rsidR="004B4031" w:rsidRPr="006B5078" w:rsidRDefault="004B4031" w:rsidP="006B5078">
            <w:pPr>
              <w:spacing w:after="0" w:line="240" w:lineRule="auto"/>
              <w:jc w:val="center"/>
              <w:rPr>
                <w:rFonts w:ascii="Times New Roman" w:eastAsia="Times New Roman" w:hAnsi="Times New Roman" w:cs="Times New Roman"/>
                <w:b/>
                <w:bCs/>
                <w:color w:val="000000"/>
                <w:lang w:eastAsia="id-ID"/>
              </w:rPr>
            </w:pPr>
            <w:r w:rsidRPr="006B5078">
              <w:rPr>
                <w:rFonts w:ascii="Times New Roman" w:eastAsia="Times New Roman" w:hAnsi="Times New Roman" w:cs="Times New Roman"/>
                <w:b/>
                <w:bCs/>
                <w:color w:val="000000"/>
                <w:lang w:eastAsia="id-ID"/>
              </w:rPr>
              <w:t>Rata-rata</w:t>
            </w:r>
          </w:p>
        </w:tc>
      </w:tr>
      <w:tr w:rsidR="006B5078" w:rsidRPr="006B5078" w:rsidTr="006B507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0</w:t>
            </w:r>
          </w:p>
        </w:tc>
        <w:tc>
          <w:tcPr>
            <w:tcW w:w="777"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hAnsi="Times New Roman" w:cs="Times New Roman"/>
                <w:color w:val="000000"/>
              </w:rPr>
            </w:pPr>
            <w:r w:rsidRPr="006B5078">
              <w:rPr>
                <w:rFonts w:ascii="Times New Roman" w:hAnsi="Times New Roman" w:cs="Times New Roman"/>
                <w:color w:val="000000"/>
              </w:rPr>
              <w:t>90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hAnsi="Times New Roman" w:cs="Times New Roman"/>
                <w:color w:val="000000"/>
              </w:rPr>
            </w:pPr>
            <w:r w:rsidRPr="006B5078">
              <w:rPr>
                <w:rFonts w:ascii="Times New Roman" w:hAnsi="Times New Roman" w:cs="Times New Roman"/>
                <w:color w:val="000000"/>
              </w:rPr>
              <w:t>90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hAnsi="Times New Roman" w:cs="Times New Roman"/>
                <w:color w:val="000000"/>
              </w:rPr>
            </w:pPr>
            <w:r w:rsidRPr="006B5078">
              <w:rPr>
                <w:rFonts w:ascii="Times New Roman" w:hAnsi="Times New Roman" w:cs="Times New Roman"/>
                <w:color w:val="000000"/>
              </w:rPr>
              <w:t>90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100</w:t>
            </w:r>
          </w:p>
        </w:tc>
      </w:tr>
      <w:tr w:rsidR="006B5078" w:rsidRPr="006B5078" w:rsidTr="006B507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7</w:t>
            </w:r>
          </w:p>
        </w:tc>
        <w:tc>
          <w:tcPr>
            <w:tcW w:w="777"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C522BF" w:rsidP="006B5078">
            <w:pPr>
              <w:spacing w:after="0"/>
              <w:jc w:val="center"/>
              <w:rPr>
                <w:rFonts w:ascii="Times New Roman" w:hAnsi="Times New Roman" w:cs="Times New Roman"/>
                <w:color w:val="000000"/>
              </w:rPr>
            </w:pPr>
            <w:r>
              <w:rPr>
                <w:rFonts w:ascii="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120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65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160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185</w:t>
            </w:r>
          </w:p>
        </w:tc>
      </w:tr>
      <w:tr w:rsidR="006B5078" w:rsidRPr="006B5078" w:rsidTr="006B507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14</w:t>
            </w:r>
          </w:p>
        </w:tc>
        <w:tc>
          <w:tcPr>
            <w:tcW w:w="777"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80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100</w:t>
            </w:r>
          </w:p>
        </w:tc>
      </w:tr>
      <w:tr w:rsidR="006B5078" w:rsidRPr="006B5078" w:rsidTr="006B507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21</w:t>
            </w:r>
          </w:p>
        </w:tc>
        <w:tc>
          <w:tcPr>
            <w:tcW w:w="777"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40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40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40</w:t>
            </w:r>
          </w:p>
        </w:tc>
      </w:tr>
      <w:tr w:rsidR="006B5078" w:rsidRPr="006B5078" w:rsidTr="006B507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28</w:t>
            </w:r>
          </w:p>
        </w:tc>
        <w:tc>
          <w:tcPr>
            <w:tcW w:w="777"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40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40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35</w:t>
            </w:r>
          </w:p>
        </w:tc>
      </w:tr>
      <w:tr w:rsidR="006B5078" w:rsidRPr="006B5078" w:rsidTr="006B5078">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B5078" w:rsidRPr="006B5078" w:rsidRDefault="006B5078" w:rsidP="006B5078">
            <w:pPr>
              <w:spacing w:after="0" w:line="240" w:lineRule="auto"/>
              <w:jc w:val="center"/>
              <w:rPr>
                <w:rFonts w:ascii="Times New Roman" w:eastAsia="Times New Roman" w:hAnsi="Times New Roman" w:cs="Times New Roman"/>
                <w:color w:val="000000"/>
                <w:lang w:eastAsia="id-ID"/>
              </w:rPr>
            </w:pPr>
            <w:r w:rsidRPr="006B5078">
              <w:rPr>
                <w:rFonts w:ascii="Times New Roman" w:eastAsia="Times New Roman" w:hAnsi="Times New Roman" w:cs="Times New Roman"/>
                <w:color w:val="000000"/>
                <w:lang w:eastAsia="id-ID"/>
              </w:rPr>
              <w:t>35</w:t>
            </w:r>
          </w:p>
        </w:tc>
        <w:tc>
          <w:tcPr>
            <w:tcW w:w="777"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15</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60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140</w:t>
            </w:r>
          </w:p>
        </w:tc>
        <w:tc>
          <w:tcPr>
            <w:tcW w:w="850"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6B5078" w:rsidRPr="006B5078" w:rsidRDefault="006B5078" w:rsidP="006B5078">
            <w:pPr>
              <w:spacing w:after="0"/>
              <w:jc w:val="center"/>
              <w:rPr>
                <w:rFonts w:ascii="Times New Roman" w:hAnsi="Times New Roman" w:cs="Times New Roman"/>
                <w:color w:val="000000"/>
              </w:rPr>
            </w:pPr>
            <w:r w:rsidRPr="006B5078">
              <w:rPr>
                <w:rFonts w:ascii="Times New Roman" w:hAnsi="Times New Roman" w:cs="Times New Roman"/>
                <w:color w:val="000000"/>
              </w:rPr>
              <w:t>80</w:t>
            </w:r>
          </w:p>
        </w:tc>
      </w:tr>
    </w:tbl>
    <w:p w:rsidR="004B4031" w:rsidRDefault="004B4031" w:rsidP="00873304">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895"/>
        <w:gridCol w:w="895"/>
        <w:gridCol w:w="961"/>
        <w:gridCol w:w="962"/>
        <w:gridCol w:w="879"/>
        <w:gridCol w:w="879"/>
      </w:tblGrid>
      <w:tr w:rsidR="00873304" w:rsidRPr="00C522BF" w:rsidTr="006B5078">
        <w:tc>
          <w:tcPr>
            <w:tcW w:w="2456" w:type="dxa"/>
            <w:vMerge w:val="restart"/>
            <w:shd w:val="clear" w:color="auto" w:fill="auto"/>
            <w:vAlign w:val="center"/>
          </w:tcPr>
          <w:p w:rsidR="00873304" w:rsidRPr="00C522BF" w:rsidRDefault="00873304"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Waktu Penyimpanan (Hari)</w:t>
            </w:r>
          </w:p>
        </w:tc>
        <w:tc>
          <w:tcPr>
            <w:tcW w:w="5471" w:type="dxa"/>
            <w:gridSpan w:val="6"/>
            <w:shd w:val="clear" w:color="auto" w:fill="auto"/>
          </w:tcPr>
          <w:p w:rsidR="00873304" w:rsidRPr="00C522BF" w:rsidRDefault="00873304"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Suhu Penyimpanan</w:t>
            </w:r>
          </w:p>
        </w:tc>
      </w:tr>
      <w:tr w:rsidR="00873304" w:rsidRPr="00C522BF" w:rsidTr="006B5078">
        <w:tc>
          <w:tcPr>
            <w:tcW w:w="2456" w:type="dxa"/>
            <w:vMerge/>
            <w:shd w:val="clear" w:color="auto" w:fill="auto"/>
          </w:tcPr>
          <w:p w:rsidR="00873304" w:rsidRPr="00C522BF" w:rsidRDefault="00873304" w:rsidP="00C522BF">
            <w:pPr>
              <w:spacing w:after="0"/>
              <w:jc w:val="both"/>
              <w:rPr>
                <w:rFonts w:ascii="Times New Roman" w:hAnsi="Times New Roman" w:cs="Times New Roman"/>
                <w:sz w:val="24"/>
                <w:szCs w:val="24"/>
              </w:rPr>
            </w:pPr>
          </w:p>
        </w:tc>
        <w:tc>
          <w:tcPr>
            <w:tcW w:w="1790" w:type="dxa"/>
            <w:gridSpan w:val="2"/>
            <w:shd w:val="clear" w:color="auto" w:fill="auto"/>
          </w:tcPr>
          <w:p w:rsidR="00873304" w:rsidRPr="00C522BF" w:rsidRDefault="00873304"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15</w:t>
            </w:r>
            <w:r w:rsidRPr="00C522BF">
              <w:rPr>
                <w:rFonts w:ascii="Times New Roman" w:hAnsi="Times New Roman" w:cs="Times New Roman"/>
                <w:sz w:val="24"/>
                <w:szCs w:val="24"/>
                <w:vertAlign w:val="superscript"/>
              </w:rPr>
              <w:t>0</w:t>
            </w:r>
            <w:r w:rsidRPr="00C522BF">
              <w:rPr>
                <w:rFonts w:ascii="Times New Roman" w:hAnsi="Times New Roman" w:cs="Times New Roman"/>
                <w:sz w:val="24"/>
                <w:szCs w:val="24"/>
              </w:rPr>
              <w:t>C</w:t>
            </w:r>
          </w:p>
        </w:tc>
        <w:tc>
          <w:tcPr>
            <w:tcW w:w="1923" w:type="dxa"/>
            <w:gridSpan w:val="2"/>
            <w:shd w:val="clear" w:color="auto" w:fill="auto"/>
          </w:tcPr>
          <w:p w:rsidR="00873304" w:rsidRPr="00C522BF" w:rsidRDefault="00873304"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30</w:t>
            </w:r>
            <w:r w:rsidRPr="00C522BF">
              <w:rPr>
                <w:rFonts w:ascii="Times New Roman" w:hAnsi="Times New Roman" w:cs="Times New Roman"/>
                <w:sz w:val="24"/>
                <w:szCs w:val="24"/>
                <w:vertAlign w:val="superscript"/>
              </w:rPr>
              <w:t>0</w:t>
            </w:r>
            <w:r w:rsidRPr="00C522BF">
              <w:rPr>
                <w:rFonts w:ascii="Times New Roman" w:hAnsi="Times New Roman" w:cs="Times New Roman"/>
                <w:sz w:val="24"/>
                <w:szCs w:val="24"/>
              </w:rPr>
              <w:t>C</w:t>
            </w:r>
          </w:p>
        </w:tc>
        <w:tc>
          <w:tcPr>
            <w:tcW w:w="1758" w:type="dxa"/>
            <w:gridSpan w:val="2"/>
            <w:shd w:val="clear" w:color="auto" w:fill="auto"/>
          </w:tcPr>
          <w:p w:rsidR="00873304" w:rsidRPr="00C522BF" w:rsidRDefault="00873304"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45</w:t>
            </w:r>
            <w:r w:rsidRPr="00C522BF">
              <w:rPr>
                <w:rFonts w:ascii="Times New Roman" w:hAnsi="Times New Roman" w:cs="Times New Roman"/>
                <w:sz w:val="24"/>
                <w:szCs w:val="24"/>
                <w:vertAlign w:val="superscript"/>
              </w:rPr>
              <w:t>0</w:t>
            </w:r>
            <w:r w:rsidRPr="00C522BF">
              <w:rPr>
                <w:rFonts w:ascii="Times New Roman" w:hAnsi="Times New Roman" w:cs="Times New Roman"/>
                <w:sz w:val="24"/>
                <w:szCs w:val="24"/>
              </w:rPr>
              <w:t>C</w:t>
            </w:r>
          </w:p>
        </w:tc>
      </w:tr>
      <w:tr w:rsidR="00873304" w:rsidRPr="00C522BF" w:rsidTr="006B5078">
        <w:tc>
          <w:tcPr>
            <w:tcW w:w="2456" w:type="dxa"/>
            <w:vMerge/>
            <w:shd w:val="clear" w:color="auto" w:fill="auto"/>
          </w:tcPr>
          <w:p w:rsidR="00873304" w:rsidRPr="00C522BF" w:rsidRDefault="00873304" w:rsidP="00C522BF">
            <w:pPr>
              <w:spacing w:after="0"/>
              <w:jc w:val="center"/>
              <w:rPr>
                <w:rFonts w:ascii="Times New Roman" w:hAnsi="Times New Roman" w:cs="Times New Roman"/>
                <w:sz w:val="24"/>
                <w:szCs w:val="24"/>
              </w:rPr>
            </w:pPr>
          </w:p>
        </w:tc>
        <w:tc>
          <w:tcPr>
            <w:tcW w:w="895" w:type="dxa"/>
            <w:shd w:val="clear" w:color="auto" w:fill="auto"/>
            <w:vAlign w:val="bottom"/>
          </w:tcPr>
          <w:p w:rsidR="00873304" w:rsidRPr="00C522BF" w:rsidRDefault="00873304"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CFU/g</w:t>
            </w:r>
          </w:p>
        </w:tc>
        <w:tc>
          <w:tcPr>
            <w:tcW w:w="895" w:type="dxa"/>
            <w:shd w:val="clear" w:color="auto" w:fill="auto"/>
            <w:vAlign w:val="bottom"/>
          </w:tcPr>
          <w:p w:rsidR="00873304" w:rsidRPr="00C522BF" w:rsidRDefault="006B5078"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l</w:t>
            </w:r>
            <w:r w:rsidR="00C522BF" w:rsidRPr="00C522BF">
              <w:rPr>
                <w:rFonts w:ascii="Times New Roman" w:hAnsi="Times New Roman" w:cs="Times New Roman"/>
                <w:color w:val="000000"/>
                <w:sz w:val="24"/>
                <w:szCs w:val="24"/>
              </w:rPr>
              <w:t>og</w:t>
            </w:r>
          </w:p>
        </w:tc>
        <w:tc>
          <w:tcPr>
            <w:tcW w:w="961" w:type="dxa"/>
            <w:shd w:val="clear" w:color="auto" w:fill="auto"/>
            <w:vAlign w:val="bottom"/>
          </w:tcPr>
          <w:p w:rsidR="00873304" w:rsidRPr="00C522BF" w:rsidRDefault="00873304"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CFU/g</w:t>
            </w:r>
          </w:p>
        </w:tc>
        <w:tc>
          <w:tcPr>
            <w:tcW w:w="962" w:type="dxa"/>
            <w:shd w:val="clear" w:color="auto" w:fill="auto"/>
            <w:vAlign w:val="bottom"/>
          </w:tcPr>
          <w:p w:rsidR="00873304"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log</w:t>
            </w:r>
          </w:p>
        </w:tc>
        <w:tc>
          <w:tcPr>
            <w:tcW w:w="879" w:type="dxa"/>
            <w:shd w:val="clear" w:color="auto" w:fill="auto"/>
            <w:vAlign w:val="bottom"/>
          </w:tcPr>
          <w:p w:rsidR="00873304" w:rsidRPr="00C522BF" w:rsidRDefault="00873304"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CFU/g</w:t>
            </w:r>
          </w:p>
        </w:tc>
        <w:tc>
          <w:tcPr>
            <w:tcW w:w="879" w:type="dxa"/>
            <w:shd w:val="clear" w:color="auto" w:fill="auto"/>
            <w:vAlign w:val="bottom"/>
          </w:tcPr>
          <w:p w:rsidR="00873304"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log</w:t>
            </w:r>
          </w:p>
        </w:tc>
      </w:tr>
      <w:tr w:rsidR="00C522BF" w:rsidRPr="00C522BF" w:rsidTr="00C522BF">
        <w:tc>
          <w:tcPr>
            <w:tcW w:w="2456" w:type="dxa"/>
            <w:shd w:val="clear" w:color="auto" w:fill="auto"/>
          </w:tcPr>
          <w:p w:rsidR="00C522BF" w:rsidRPr="00C522BF" w:rsidRDefault="00C522BF"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0</w:t>
            </w:r>
          </w:p>
        </w:tc>
        <w:tc>
          <w:tcPr>
            <w:tcW w:w="895" w:type="dxa"/>
            <w:shd w:val="clear" w:color="auto" w:fill="auto"/>
            <w:vAlign w:val="center"/>
          </w:tcPr>
          <w:p w:rsidR="00C522BF" w:rsidRPr="00C522BF" w:rsidRDefault="00C522BF" w:rsidP="00C522BF">
            <w:pPr>
              <w:spacing w:after="0" w:line="240" w:lineRule="auto"/>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100</w:t>
            </w:r>
          </w:p>
        </w:tc>
        <w:tc>
          <w:tcPr>
            <w:tcW w:w="895" w:type="dxa"/>
            <w:shd w:val="clear" w:color="auto" w:fill="auto"/>
            <w:vAlign w:val="bottom"/>
          </w:tcPr>
          <w:p w:rsidR="00C522BF" w:rsidRPr="00C522BF" w:rsidRDefault="00C522BF" w:rsidP="00C522BF">
            <w:pPr>
              <w:spacing w:after="0" w:line="240" w:lineRule="auto"/>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2,000</w:t>
            </w:r>
          </w:p>
        </w:tc>
        <w:tc>
          <w:tcPr>
            <w:tcW w:w="961"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100</w:t>
            </w:r>
          </w:p>
        </w:tc>
        <w:tc>
          <w:tcPr>
            <w:tcW w:w="962" w:type="dxa"/>
            <w:shd w:val="clear" w:color="auto" w:fill="auto"/>
            <w:vAlign w:val="bottom"/>
          </w:tcPr>
          <w:p w:rsidR="00C522BF" w:rsidRPr="00C522BF" w:rsidRDefault="00C522BF" w:rsidP="00C522BF">
            <w:pPr>
              <w:spacing w:after="0" w:line="240" w:lineRule="auto"/>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2,000</w:t>
            </w:r>
          </w:p>
        </w:tc>
        <w:tc>
          <w:tcPr>
            <w:tcW w:w="879"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100</w:t>
            </w:r>
          </w:p>
        </w:tc>
        <w:tc>
          <w:tcPr>
            <w:tcW w:w="879" w:type="dxa"/>
            <w:shd w:val="clear" w:color="auto" w:fill="auto"/>
            <w:vAlign w:val="bottom"/>
          </w:tcPr>
          <w:p w:rsidR="00C522BF" w:rsidRPr="00C522BF" w:rsidRDefault="00C522BF" w:rsidP="00C522BF">
            <w:pPr>
              <w:spacing w:after="0" w:line="240" w:lineRule="auto"/>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2,000</w:t>
            </w:r>
          </w:p>
        </w:tc>
      </w:tr>
      <w:tr w:rsidR="00C522BF" w:rsidRPr="00C522BF" w:rsidTr="00C522BF">
        <w:tc>
          <w:tcPr>
            <w:tcW w:w="2456" w:type="dxa"/>
            <w:shd w:val="clear" w:color="auto" w:fill="auto"/>
          </w:tcPr>
          <w:p w:rsidR="00C522BF" w:rsidRPr="00C522BF" w:rsidRDefault="00C522BF"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7</w:t>
            </w:r>
          </w:p>
        </w:tc>
        <w:tc>
          <w:tcPr>
            <w:tcW w:w="895"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5</w:t>
            </w:r>
          </w:p>
        </w:tc>
        <w:tc>
          <w:tcPr>
            <w:tcW w:w="895"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0,699</w:t>
            </w:r>
          </w:p>
        </w:tc>
        <w:tc>
          <w:tcPr>
            <w:tcW w:w="961"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65</w:t>
            </w:r>
          </w:p>
        </w:tc>
        <w:tc>
          <w:tcPr>
            <w:tcW w:w="962"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1,813</w:t>
            </w:r>
          </w:p>
        </w:tc>
        <w:tc>
          <w:tcPr>
            <w:tcW w:w="879"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185</w:t>
            </w:r>
          </w:p>
        </w:tc>
        <w:tc>
          <w:tcPr>
            <w:tcW w:w="879"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2,267</w:t>
            </w:r>
          </w:p>
        </w:tc>
      </w:tr>
      <w:tr w:rsidR="00C522BF" w:rsidRPr="00C522BF" w:rsidTr="00C522BF">
        <w:tc>
          <w:tcPr>
            <w:tcW w:w="2456" w:type="dxa"/>
            <w:shd w:val="clear" w:color="auto" w:fill="auto"/>
          </w:tcPr>
          <w:p w:rsidR="00C522BF" w:rsidRPr="00C522BF" w:rsidRDefault="00C522BF"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14</w:t>
            </w:r>
          </w:p>
        </w:tc>
        <w:tc>
          <w:tcPr>
            <w:tcW w:w="895"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15</w:t>
            </w:r>
          </w:p>
        </w:tc>
        <w:tc>
          <w:tcPr>
            <w:tcW w:w="895"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1,176</w:t>
            </w:r>
          </w:p>
        </w:tc>
        <w:tc>
          <w:tcPr>
            <w:tcW w:w="961"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10</w:t>
            </w:r>
          </w:p>
        </w:tc>
        <w:tc>
          <w:tcPr>
            <w:tcW w:w="962"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1,000</w:t>
            </w:r>
          </w:p>
        </w:tc>
        <w:tc>
          <w:tcPr>
            <w:tcW w:w="879"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100</w:t>
            </w:r>
          </w:p>
        </w:tc>
        <w:tc>
          <w:tcPr>
            <w:tcW w:w="879"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2,000</w:t>
            </w:r>
          </w:p>
        </w:tc>
      </w:tr>
      <w:tr w:rsidR="00C522BF" w:rsidRPr="00C522BF" w:rsidTr="00C522BF">
        <w:tc>
          <w:tcPr>
            <w:tcW w:w="2456" w:type="dxa"/>
            <w:shd w:val="clear" w:color="auto" w:fill="auto"/>
          </w:tcPr>
          <w:p w:rsidR="00C522BF" w:rsidRPr="00C522BF" w:rsidRDefault="00C522BF"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21</w:t>
            </w:r>
          </w:p>
        </w:tc>
        <w:tc>
          <w:tcPr>
            <w:tcW w:w="895"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15</w:t>
            </w:r>
          </w:p>
        </w:tc>
        <w:tc>
          <w:tcPr>
            <w:tcW w:w="895"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1,176</w:t>
            </w:r>
          </w:p>
        </w:tc>
        <w:tc>
          <w:tcPr>
            <w:tcW w:w="961"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10</w:t>
            </w:r>
          </w:p>
        </w:tc>
        <w:tc>
          <w:tcPr>
            <w:tcW w:w="962"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1,000</w:t>
            </w:r>
          </w:p>
        </w:tc>
        <w:tc>
          <w:tcPr>
            <w:tcW w:w="879"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40</w:t>
            </w:r>
          </w:p>
        </w:tc>
        <w:tc>
          <w:tcPr>
            <w:tcW w:w="879"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1,602</w:t>
            </w:r>
          </w:p>
        </w:tc>
      </w:tr>
      <w:tr w:rsidR="00C522BF" w:rsidRPr="00C522BF" w:rsidTr="00C522BF">
        <w:tc>
          <w:tcPr>
            <w:tcW w:w="2456" w:type="dxa"/>
            <w:shd w:val="clear" w:color="auto" w:fill="auto"/>
          </w:tcPr>
          <w:p w:rsidR="00C522BF" w:rsidRPr="00C522BF" w:rsidRDefault="00C522BF"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28</w:t>
            </w:r>
          </w:p>
        </w:tc>
        <w:tc>
          <w:tcPr>
            <w:tcW w:w="895"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25</w:t>
            </w:r>
          </w:p>
        </w:tc>
        <w:tc>
          <w:tcPr>
            <w:tcW w:w="895"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1,398</w:t>
            </w:r>
          </w:p>
        </w:tc>
        <w:tc>
          <w:tcPr>
            <w:tcW w:w="961"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15</w:t>
            </w:r>
          </w:p>
        </w:tc>
        <w:tc>
          <w:tcPr>
            <w:tcW w:w="962"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1,176</w:t>
            </w:r>
          </w:p>
        </w:tc>
        <w:tc>
          <w:tcPr>
            <w:tcW w:w="879"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35</w:t>
            </w:r>
          </w:p>
        </w:tc>
        <w:tc>
          <w:tcPr>
            <w:tcW w:w="879"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1,544</w:t>
            </w:r>
          </w:p>
        </w:tc>
      </w:tr>
      <w:tr w:rsidR="00C522BF" w:rsidRPr="00C522BF" w:rsidTr="00C522BF">
        <w:tc>
          <w:tcPr>
            <w:tcW w:w="2456" w:type="dxa"/>
            <w:shd w:val="clear" w:color="auto" w:fill="auto"/>
          </w:tcPr>
          <w:p w:rsidR="00C522BF" w:rsidRPr="00C522BF" w:rsidRDefault="00C522BF" w:rsidP="00C522BF">
            <w:pPr>
              <w:spacing w:after="0"/>
              <w:jc w:val="center"/>
              <w:rPr>
                <w:rFonts w:ascii="Times New Roman" w:hAnsi="Times New Roman" w:cs="Times New Roman"/>
                <w:sz w:val="24"/>
                <w:szCs w:val="24"/>
              </w:rPr>
            </w:pPr>
            <w:r w:rsidRPr="00C522BF">
              <w:rPr>
                <w:rFonts w:ascii="Times New Roman" w:hAnsi="Times New Roman" w:cs="Times New Roman"/>
                <w:sz w:val="24"/>
                <w:szCs w:val="24"/>
              </w:rPr>
              <w:t>35</w:t>
            </w:r>
          </w:p>
        </w:tc>
        <w:tc>
          <w:tcPr>
            <w:tcW w:w="895"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15</w:t>
            </w:r>
          </w:p>
        </w:tc>
        <w:tc>
          <w:tcPr>
            <w:tcW w:w="895"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1,176</w:t>
            </w:r>
          </w:p>
        </w:tc>
        <w:tc>
          <w:tcPr>
            <w:tcW w:w="961"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40</w:t>
            </w:r>
          </w:p>
        </w:tc>
        <w:tc>
          <w:tcPr>
            <w:tcW w:w="962"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1,602</w:t>
            </w:r>
          </w:p>
        </w:tc>
        <w:tc>
          <w:tcPr>
            <w:tcW w:w="879" w:type="dxa"/>
            <w:shd w:val="clear" w:color="auto" w:fill="auto"/>
            <w:vAlign w:val="center"/>
          </w:tcPr>
          <w:p w:rsidR="00C522BF" w:rsidRPr="00C522BF" w:rsidRDefault="00C522BF" w:rsidP="00C522BF">
            <w:pPr>
              <w:spacing w:after="0"/>
              <w:jc w:val="center"/>
              <w:rPr>
                <w:rFonts w:ascii="Times New Roman" w:hAnsi="Times New Roman" w:cs="Times New Roman"/>
                <w:color w:val="000000"/>
                <w:sz w:val="24"/>
                <w:szCs w:val="24"/>
              </w:rPr>
            </w:pPr>
            <w:r w:rsidRPr="00C522BF">
              <w:rPr>
                <w:rFonts w:ascii="Times New Roman" w:hAnsi="Times New Roman" w:cs="Times New Roman"/>
                <w:color w:val="000000"/>
                <w:sz w:val="24"/>
                <w:szCs w:val="24"/>
              </w:rPr>
              <w:t>80</w:t>
            </w:r>
          </w:p>
        </w:tc>
        <w:tc>
          <w:tcPr>
            <w:tcW w:w="879" w:type="dxa"/>
            <w:shd w:val="clear" w:color="auto" w:fill="auto"/>
            <w:vAlign w:val="bottom"/>
          </w:tcPr>
          <w:p w:rsidR="00C522BF" w:rsidRPr="00C522BF" w:rsidRDefault="00C522BF" w:rsidP="00C522BF">
            <w:pPr>
              <w:spacing w:after="0"/>
              <w:jc w:val="right"/>
              <w:rPr>
                <w:rFonts w:ascii="Times New Roman" w:hAnsi="Times New Roman" w:cs="Times New Roman"/>
                <w:color w:val="000000"/>
                <w:sz w:val="24"/>
                <w:szCs w:val="24"/>
              </w:rPr>
            </w:pPr>
            <w:r w:rsidRPr="00C522BF">
              <w:rPr>
                <w:rFonts w:ascii="Times New Roman" w:hAnsi="Times New Roman" w:cs="Times New Roman"/>
                <w:color w:val="000000"/>
                <w:sz w:val="24"/>
                <w:szCs w:val="24"/>
              </w:rPr>
              <w:t>1,903</w:t>
            </w:r>
          </w:p>
        </w:tc>
      </w:tr>
    </w:tbl>
    <w:p w:rsidR="00873304" w:rsidRDefault="00873304" w:rsidP="00873304">
      <w:pPr>
        <w:spacing w:after="0"/>
      </w:pPr>
    </w:p>
    <w:p w:rsidR="004B4031" w:rsidRPr="00684553" w:rsidRDefault="004B4031" w:rsidP="004B4031">
      <w:pPr>
        <w:spacing w:after="0"/>
        <w:rPr>
          <w:rFonts w:ascii="Times New Roman" w:hAnsi="Times New Roman" w:cs="Times New Roman"/>
          <w:sz w:val="24"/>
          <w:szCs w:val="24"/>
        </w:rPr>
      </w:pPr>
    </w:p>
    <w:p w:rsidR="004B4031" w:rsidRDefault="00873304" w:rsidP="00873304">
      <w:pPr>
        <w:spacing w:after="0"/>
        <w:jc w:val="center"/>
        <w:rPr>
          <w:rFonts w:ascii="Times New Roman" w:hAnsi="Times New Roman" w:cs="Times New Roman"/>
          <w:sz w:val="24"/>
          <w:szCs w:val="24"/>
        </w:rPr>
      </w:pPr>
      <w:r>
        <w:rPr>
          <w:noProof/>
          <w:lang w:eastAsia="id-ID"/>
        </w:rPr>
        <w:lastRenderedPageBreak/>
        <w:drawing>
          <wp:inline distT="0" distB="0" distL="0" distR="0">
            <wp:extent cx="3867150" cy="2200275"/>
            <wp:effectExtent l="0" t="0" r="0" b="952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B4031" w:rsidRDefault="004B4031" w:rsidP="004B4031">
      <w:pPr>
        <w:pStyle w:val="ListParagraph"/>
        <w:spacing w:after="0" w:line="360" w:lineRule="auto"/>
        <w:ind w:left="-624"/>
        <w:rPr>
          <w:rFonts w:ascii="Times New Roman" w:eastAsia="Times New Roman" w:hAnsi="Times New Roman"/>
          <w:sz w:val="24"/>
        </w:rPr>
      </w:pPr>
      <w:r>
        <w:rPr>
          <w:rFonts w:ascii="Times New Roman" w:eastAsia="Times New Roman" w:hAnsi="Times New Roman"/>
          <w:sz w:val="24"/>
        </w:rPr>
        <w:t xml:space="preserve">Grafik tot.kapang dodol nanas kemasan </w:t>
      </w:r>
      <w:r w:rsidRPr="009553C4">
        <w:rPr>
          <w:rFonts w:ascii="Times New Roman" w:eastAsia="Times New Roman" w:hAnsi="Times New Roman"/>
          <w:i/>
          <w:sz w:val="24"/>
        </w:rPr>
        <w:t>edible film</w:t>
      </w:r>
      <w:r>
        <w:rPr>
          <w:rFonts w:ascii="Times New Roman" w:eastAsia="Times New Roman" w:hAnsi="Times New Roman"/>
          <w:sz w:val="24"/>
        </w:rPr>
        <w:t xml:space="preserve"> </w:t>
      </w:r>
      <w:r w:rsidR="00873304">
        <w:rPr>
          <w:rFonts w:ascii="Times New Roman" w:eastAsia="Times New Roman" w:hAnsi="Times New Roman"/>
          <w:sz w:val="24"/>
        </w:rPr>
        <w:t>terpilih</w:t>
      </w:r>
      <w:r>
        <w:rPr>
          <w:rFonts w:ascii="Times New Roman" w:eastAsia="Times New Roman" w:hAnsi="Times New Roman"/>
          <w:sz w:val="24"/>
        </w:rPr>
        <w:t xml:space="preserve"> selama penyimpanan (ordo 0)</w:t>
      </w:r>
    </w:p>
    <w:p w:rsidR="004B4031" w:rsidRPr="00684553" w:rsidRDefault="00C522BF" w:rsidP="00C522BF">
      <w:pPr>
        <w:spacing w:after="0"/>
        <w:jc w:val="center"/>
        <w:rPr>
          <w:rFonts w:ascii="Times New Roman" w:hAnsi="Times New Roman" w:cs="Times New Roman"/>
          <w:sz w:val="24"/>
          <w:szCs w:val="24"/>
        </w:rPr>
      </w:pPr>
      <w:r>
        <w:rPr>
          <w:noProof/>
          <w:lang w:eastAsia="id-ID"/>
        </w:rPr>
        <w:drawing>
          <wp:inline distT="0" distB="0" distL="0" distR="0" wp14:anchorId="4FB8CAA2" wp14:editId="3551D556">
            <wp:extent cx="3794077" cy="2156346"/>
            <wp:effectExtent l="0" t="0" r="16510"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B4031" w:rsidRDefault="004B4031" w:rsidP="00873304">
      <w:pPr>
        <w:spacing w:after="0"/>
        <w:jc w:val="center"/>
        <w:rPr>
          <w:rFonts w:ascii="Times New Roman" w:hAnsi="Times New Roman" w:cs="Times New Roman"/>
          <w:sz w:val="24"/>
          <w:szCs w:val="24"/>
        </w:rPr>
      </w:pPr>
    </w:p>
    <w:p w:rsidR="004B4031" w:rsidRDefault="004B4031" w:rsidP="004B4031">
      <w:pPr>
        <w:pStyle w:val="ListParagraph"/>
        <w:spacing w:after="0" w:line="360" w:lineRule="auto"/>
        <w:ind w:left="-624"/>
        <w:rPr>
          <w:rFonts w:ascii="Times New Roman" w:eastAsia="Times New Roman" w:hAnsi="Times New Roman"/>
          <w:sz w:val="24"/>
        </w:rPr>
      </w:pPr>
      <w:r>
        <w:rPr>
          <w:rFonts w:ascii="Times New Roman" w:eastAsia="Times New Roman" w:hAnsi="Times New Roman"/>
          <w:sz w:val="24"/>
        </w:rPr>
        <w:t xml:space="preserve">Grafik tot.kapang dodol nanas kemasan </w:t>
      </w:r>
      <w:r w:rsidRPr="009553C4">
        <w:rPr>
          <w:rFonts w:ascii="Times New Roman" w:eastAsia="Times New Roman" w:hAnsi="Times New Roman"/>
          <w:i/>
          <w:sz w:val="24"/>
        </w:rPr>
        <w:t>edible film</w:t>
      </w:r>
      <w:r>
        <w:rPr>
          <w:rFonts w:ascii="Times New Roman" w:eastAsia="Times New Roman" w:hAnsi="Times New Roman"/>
          <w:sz w:val="24"/>
        </w:rPr>
        <w:t xml:space="preserve"> </w:t>
      </w:r>
      <w:r w:rsidR="00873304">
        <w:rPr>
          <w:rFonts w:ascii="Times New Roman" w:eastAsia="Times New Roman" w:hAnsi="Times New Roman"/>
          <w:sz w:val="24"/>
        </w:rPr>
        <w:t>terpilih</w:t>
      </w:r>
      <w:r>
        <w:rPr>
          <w:rFonts w:ascii="Times New Roman" w:eastAsia="Times New Roman" w:hAnsi="Times New Roman"/>
          <w:sz w:val="24"/>
        </w:rPr>
        <w:t xml:space="preserve"> selama penyimpanan (ordo 1)</w:t>
      </w:r>
    </w:p>
    <w:p w:rsidR="004B4031" w:rsidRPr="006E0D09" w:rsidRDefault="004B4031" w:rsidP="004B4031">
      <w:pPr>
        <w:spacing w:after="0" w:line="480" w:lineRule="auto"/>
        <w:rPr>
          <w:rFonts w:ascii="Times New Roman" w:eastAsia="Times New Roman" w:hAnsi="Times New Roman"/>
          <w:sz w:val="24"/>
        </w:rPr>
      </w:pPr>
      <w:r w:rsidRPr="006E0D09">
        <w:rPr>
          <w:rFonts w:ascii="Times New Roman" w:eastAsia="Times New Roman" w:hAnsi="Times New Roman"/>
          <w:sz w:val="24"/>
        </w:rPr>
        <w:t xml:space="preserve">Dari kurva diatas didapatkan persamaan regresi linier </w:t>
      </w:r>
      <w:r>
        <w:rPr>
          <w:rFonts w:ascii="Times New Roman" w:eastAsia="Times New Roman" w:hAnsi="Times New Roman"/>
          <w:sz w:val="24"/>
        </w:rPr>
        <w:t>ordo 0</w:t>
      </w:r>
      <w:r w:rsidRPr="006E0D09">
        <w:rPr>
          <w:rFonts w:ascii="Times New Roman" w:eastAsia="Times New Roman" w:hAnsi="Times New Roman"/>
          <w:sz w:val="24"/>
        </w:rPr>
        <w:t xml:space="preserve"> sebagai berikut</w:t>
      </w:r>
      <w:r>
        <w:rPr>
          <w:rFonts w:ascii="Times New Roman" w:eastAsia="Times New Roman" w:hAnsi="Times New Roman"/>
          <w:sz w:val="24"/>
        </w:rPr>
        <w:t xml:space="preserve"> :</w:t>
      </w:r>
    </w:p>
    <w:p w:rsidR="004B4031" w:rsidRPr="00347E53" w:rsidRDefault="004B4031" w:rsidP="004B4031">
      <w:pPr>
        <w:spacing w:after="0" w:line="360" w:lineRule="auto"/>
        <w:rPr>
          <w:rFonts w:ascii="Times New Roman" w:eastAsia="Times New Roman" w:hAnsi="Times New Roman"/>
          <w:sz w:val="24"/>
        </w:rPr>
      </w:pPr>
      <w:r w:rsidRPr="00347E53">
        <w:rPr>
          <w:rFonts w:ascii="Times New Roman" w:eastAsia="Times New Roman" w:hAnsi="Times New Roman"/>
          <w:sz w:val="24"/>
        </w:rPr>
        <w:t xml:space="preserve">y </w:t>
      </w:r>
      <w:r>
        <w:rPr>
          <w:rFonts w:ascii="Times New Roman" w:eastAsia="Times New Roman" w:hAnsi="Times New Roman"/>
          <w:sz w:val="24"/>
        </w:rPr>
        <w:t>1</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00873304">
        <w:rPr>
          <w:rFonts w:ascii="Times New Roman" w:eastAsia="Times New Roman" w:hAnsi="Times New Roman"/>
          <w:sz w:val="24"/>
        </w:rPr>
        <w:t>C</w:t>
      </w:r>
      <w:r w:rsidR="00873304">
        <w:rPr>
          <w:rFonts w:ascii="Times New Roman" w:eastAsia="Times New Roman" w:hAnsi="Times New Roman"/>
          <w:sz w:val="24"/>
        </w:rPr>
        <w:tab/>
        <w:t>= 55,238</w:t>
      </w:r>
      <w:r>
        <w:rPr>
          <w:rFonts w:ascii="Times New Roman" w:eastAsia="Times New Roman" w:hAnsi="Times New Roman"/>
          <w:sz w:val="24"/>
        </w:rPr>
        <w:t xml:space="preserve"> – 1,</w:t>
      </w:r>
      <w:r w:rsidR="00873304">
        <w:rPr>
          <w:rFonts w:ascii="Times New Roman" w:eastAsia="Times New Roman" w:hAnsi="Times New Roman"/>
          <w:sz w:val="24"/>
        </w:rPr>
        <w:t>4898x</w:t>
      </w:r>
      <w:r w:rsidR="00873304">
        <w:rPr>
          <w:rFonts w:ascii="Times New Roman" w:eastAsia="Times New Roman" w:hAnsi="Times New Roman"/>
          <w:sz w:val="24"/>
        </w:rPr>
        <w:tab/>
      </w:r>
      <w:r w:rsidR="00873304">
        <w:rPr>
          <w:rFonts w:ascii="Times New Roman" w:eastAsia="Times New Roman" w:hAnsi="Times New Roman"/>
          <w:sz w:val="24"/>
        </w:rPr>
        <w:tab/>
        <w:t>a = 55,238</w:t>
      </w:r>
    </w:p>
    <w:p w:rsidR="004B4031" w:rsidRPr="00347E53" w:rsidRDefault="004B4031" w:rsidP="004B4031">
      <w:pPr>
        <w:spacing w:after="0" w:line="360" w:lineRule="auto"/>
        <w:rPr>
          <w:rFonts w:ascii="Times New Roman" w:eastAsia="Times New Roman" w:hAnsi="Times New Roman"/>
          <w:sz w:val="24"/>
        </w:rPr>
      </w:pP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r>
      <w:r w:rsidRPr="00347E53">
        <w:rPr>
          <w:rFonts w:ascii="Times New Roman" w:eastAsia="Times New Roman" w:hAnsi="Times New Roman"/>
          <w:sz w:val="24"/>
        </w:rPr>
        <w:tab/>
        <w:t xml:space="preserve">b = </w:t>
      </w:r>
      <w:r w:rsidR="00873304">
        <w:rPr>
          <w:rFonts w:ascii="Times New Roman" w:eastAsia="Times New Roman" w:hAnsi="Times New Roman"/>
          <w:sz w:val="24"/>
        </w:rPr>
        <w:t>-1,4898</w:t>
      </w:r>
    </w:p>
    <w:p w:rsidR="004B4031" w:rsidRPr="00347E53" w:rsidRDefault="004B4031" w:rsidP="004B4031">
      <w:pPr>
        <w:spacing w:after="0" w:line="360" w:lineRule="auto"/>
        <w:rPr>
          <w:rFonts w:ascii="Times New Roman" w:eastAsia="Times New Roman" w:hAnsi="Times New Roman"/>
          <w:sz w:val="24"/>
        </w:rPr>
      </w:pPr>
      <w:r>
        <w:rPr>
          <w:rFonts w:ascii="Times New Roman" w:eastAsia="Times New Roman" w:hAnsi="Times New Roman"/>
          <w:sz w:val="24"/>
        </w:rPr>
        <w:t>y 30</w:t>
      </w:r>
      <w:r w:rsidRPr="00347E53">
        <w:rPr>
          <w:rFonts w:ascii="Times New Roman" w:eastAsia="Times New Roman" w:hAnsi="Times New Roman"/>
          <w:sz w:val="24"/>
          <w:vertAlign w:val="superscript"/>
        </w:rPr>
        <w:t>o</w:t>
      </w:r>
      <w:r w:rsidR="00873304">
        <w:rPr>
          <w:rFonts w:ascii="Times New Roman" w:eastAsia="Times New Roman" w:hAnsi="Times New Roman"/>
          <w:sz w:val="24"/>
        </w:rPr>
        <w:t>C</w:t>
      </w:r>
      <w:r w:rsidR="00873304">
        <w:rPr>
          <w:rFonts w:ascii="Times New Roman" w:eastAsia="Times New Roman" w:hAnsi="Times New Roman"/>
          <w:sz w:val="24"/>
        </w:rPr>
        <w:tab/>
        <w:t>= 72,143 – 1,8367x</w:t>
      </w:r>
      <w:r w:rsidR="00873304">
        <w:rPr>
          <w:rFonts w:ascii="Times New Roman" w:eastAsia="Times New Roman" w:hAnsi="Times New Roman"/>
          <w:sz w:val="24"/>
        </w:rPr>
        <w:tab/>
      </w:r>
      <w:r w:rsidR="00873304">
        <w:rPr>
          <w:rFonts w:ascii="Times New Roman" w:eastAsia="Times New Roman" w:hAnsi="Times New Roman"/>
          <w:sz w:val="24"/>
        </w:rPr>
        <w:tab/>
        <w:t xml:space="preserve">a = </w:t>
      </w:r>
      <w:r>
        <w:rPr>
          <w:rFonts w:ascii="Times New Roman" w:eastAsia="Times New Roman" w:hAnsi="Times New Roman"/>
          <w:sz w:val="24"/>
        </w:rPr>
        <w:t>7</w:t>
      </w:r>
      <w:r w:rsidR="00873304">
        <w:rPr>
          <w:rFonts w:ascii="Times New Roman" w:eastAsia="Times New Roman" w:hAnsi="Times New Roman"/>
          <w:sz w:val="24"/>
        </w:rPr>
        <w:t>2,143</w:t>
      </w:r>
    </w:p>
    <w:p w:rsidR="004B4031" w:rsidRPr="00347E53" w:rsidRDefault="00873304" w:rsidP="004B4031">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-1,8367</w:t>
      </w:r>
    </w:p>
    <w:p w:rsidR="004B4031" w:rsidRPr="00347E53" w:rsidRDefault="004B4031" w:rsidP="004B4031">
      <w:pPr>
        <w:spacing w:after="0" w:line="360" w:lineRule="auto"/>
        <w:rPr>
          <w:rFonts w:ascii="Times New Roman" w:eastAsia="Times New Roman" w:hAnsi="Times New Roman"/>
          <w:sz w:val="24"/>
        </w:rPr>
      </w:pPr>
      <w:r>
        <w:rPr>
          <w:rFonts w:ascii="Times New Roman" w:eastAsia="Times New Roman" w:hAnsi="Times New Roman"/>
          <w:sz w:val="24"/>
        </w:rPr>
        <w:t>y 4</w:t>
      </w:r>
      <w:r w:rsidRPr="00347E53">
        <w:rPr>
          <w:rFonts w:ascii="Times New Roman" w:eastAsia="Times New Roman" w:hAnsi="Times New Roman"/>
          <w:sz w:val="24"/>
        </w:rPr>
        <w:t>5</w:t>
      </w:r>
      <w:r w:rsidRPr="00347E53">
        <w:rPr>
          <w:rFonts w:ascii="Times New Roman" w:eastAsia="Times New Roman" w:hAnsi="Times New Roman"/>
          <w:sz w:val="24"/>
          <w:vertAlign w:val="superscript"/>
        </w:rPr>
        <w:t>o</w:t>
      </w:r>
      <w:r w:rsidRPr="00347E53">
        <w:rPr>
          <w:rFonts w:ascii="Times New Roman" w:eastAsia="Times New Roman" w:hAnsi="Times New Roman"/>
          <w:sz w:val="24"/>
        </w:rPr>
        <w:t>C</w:t>
      </w:r>
      <w:r w:rsidR="00873304">
        <w:rPr>
          <w:rFonts w:ascii="Times New Roman" w:eastAsia="Times New Roman" w:hAnsi="Times New Roman"/>
          <w:sz w:val="24"/>
        </w:rPr>
        <w:tab/>
        <w:t>= 133,57 – 2,4898x</w:t>
      </w:r>
      <w:r w:rsidR="00873304">
        <w:rPr>
          <w:rFonts w:ascii="Times New Roman" w:eastAsia="Times New Roman" w:hAnsi="Times New Roman"/>
          <w:sz w:val="24"/>
        </w:rPr>
        <w:tab/>
      </w:r>
      <w:r w:rsidR="00873304">
        <w:rPr>
          <w:rFonts w:ascii="Times New Roman" w:eastAsia="Times New Roman" w:hAnsi="Times New Roman"/>
          <w:sz w:val="24"/>
        </w:rPr>
        <w:tab/>
        <w:t>a = 133,57</w:t>
      </w:r>
    </w:p>
    <w:p w:rsidR="004B4031" w:rsidRPr="00347E53" w:rsidRDefault="00873304" w:rsidP="004B4031">
      <w:pPr>
        <w:spacing w:after="0" w:line="360" w:lineRule="auto"/>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b = -2,4898</w:t>
      </w:r>
    </w:p>
    <w:p w:rsidR="00557DA2" w:rsidRDefault="00557DA2" w:rsidP="004B4031">
      <w:pPr>
        <w:pStyle w:val="ListParagraph"/>
        <w:spacing w:after="0" w:line="360" w:lineRule="auto"/>
        <w:ind w:left="0"/>
        <w:rPr>
          <w:rFonts w:ascii="Times New Roman" w:eastAsia="Times New Roman" w:hAnsi="Times New Roman"/>
          <w:sz w:val="24"/>
        </w:rPr>
      </w:pPr>
    </w:p>
    <w:p w:rsidR="004B4031" w:rsidRPr="009553C4" w:rsidRDefault="004B4031" w:rsidP="004B4031">
      <w:pPr>
        <w:pStyle w:val="ListParagraph"/>
        <w:spacing w:after="0" w:line="360" w:lineRule="auto"/>
        <w:ind w:left="0"/>
        <w:rPr>
          <w:rFonts w:ascii="Times New Roman" w:eastAsia="Times New Roman" w:hAnsi="Times New Roman"/>
          <w:sz w:val="24"/>
        </w:rPr>
      </w:pPr>
      <w:r w:rsidRPr="00347E53">
        <w:rPr>
          <w:rFonts w:ascii="Times New Roman" w:eastAsia="Times New Roman" w:hAnsi="Times New Roman"/>
          <w:sz w:val="24"/>
        </w:rPr>
        <w:t>Dengan diketahui nilai b = k, maka selanjutnya nilai k dan 1/T di plot ke dalam grafik sehingga didapatkan laju penurunan mutu</w:t>
      </w:r>
    </w:p>
    <w:tbl>
      <w:tblPr>
        <w:tblW w:w="6111" w:type="dxa"/>
        <w:jc w:val="center"/>
        <w:tblLook w:val="04A0" w:firstRow="1" w:lastRow="0" w:firstColumn="1" w:lastColumn="0" w:noHBand="0" w:noVBand="1"/>
      </w:tblPr>
      <w:tblGrid>
        <w:gridCol w:w="1149"/>
        <w:gridCol w:w="1134"/>
        <w:gridCol w:w="1418"/>
        <w:gridCol w:w="1134"/>
        <w:gridCol w:w="1276"/>
      </w:tblGrid>
      <w:tr w:rsidR="00873304" w:rsidRPr="00347E53" w:rsidTr="006B5078">
        <w:trPr>
          <w:trHeight w:val="300"/>
          <w:jc w:val="center"/>
        </w:trPr>
        <w:tc>
          <w:tcPr>
            <w:tcW w:w="1149"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lastRenderedPageBreak/>
              <w:t>Suhu (C)</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Suhu (K)</w:t>
            </w:r>
          </w:p>
        </w:tc>
        <w:tc>
          <w:tcPr>
            <w:tcW w:w="1418" w:type="dxa"/>
            <w:tcBorders>
              <w:top w:val="single" w:sz="4" w:space="0" w:color="auto"/>
              <w:left w:val="nil"/>
              <w:bottom w:val="single" w:sz="4" w:space="0" w:color="auto"/>
              <w:right w:val="single" w:sz="4" w:space="0" w:color="auto"/>
            </w:tcBorders>
            <w:shd w:val="clear" w:color="auto" w:fill="B6DDE8"/>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(1/T)K</w:t>
            </w:r>
          </w:p>
        </w:tc>
        <w:tc>
          <w:tcPr>
            <w:tcW w:w="1134" w:type="dxa"/>
            <w:tcBorders>
              <w:top w:val="single" w:sz="4" w:space="0" w:color="auto"/>
              <w:left w:val="nil"/>
              <w:bottom w:val="single" w:sz="4" w:space="0" w:color="auto"/>
              <w:right w:val="single" w:sz="4" w:space="0" w:color="auto"/>
            </w:tcBorders>
            <w:shd w:val="clear" w:color="auto" w:fill="B6DDE8"/>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k</w:t>
            </w:r>
          </w:p>
        </w:tc>
        <w:tc>
          <w:tcPr>
            <w:tcW w:w="1276" w:type="dxa"/>
            <w:tcBorders>
              <w:top w:val="single" w:sz="4" w:space="0" w:color="auto"/>
              <w:left w:val="nil"/>
              <w:bottom w:val="single" w:sz="4" w:space="0" w:color="auto"/>
              <w:right w:val="single" w:sz="4" w:space="0" w:color="auto"/>
            </w:tcBorders>
            <w:shd w:val="clear" w:color="auto" w:fill="B6DDE8"/>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sidRPr="00117EF2">
              <w:rPr>
                <w:rFonts w:ascii="Times New Roman" w:eastAsia="Times New Roman" w:hAnsi="Times New Roman"/>
                <w:color w:val="000000"/>
                <w:sz w:val="24"/>
                <w:lang w:eastAsia="id-ID"/>
              </w:rPr>
              <w:t>ln k</w:t>
            </w:r>
          </w:p>
        </w:tc>
      </w:tr>
      <w:tr w:rsidR="00873304" w:rsidRPr="00347E53" w:rsidTr="006B5078">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873304" w:rsidRPr="005106CD" w:rsidRDefault="00873304" w:rsidP="006B5078">
            <w:pPr>
              <w:spacing w:after="0" w:line="240" w:lineRule="auto"/>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288</w:t>
            </w:r>
          </w:p>
        </w:tc>
        <w:tc>
          <w:tcPr>
            <w:tcW w:w="1418" w:type="dxa"/>
            <w:tcBorders>
              <w:top w:val="nil"/>
              <w:left w:val="nil"/>
              <w:bottom w:val="single" w:sz="4" w:space="0" w:color="auto"/>
              <w:right w:val="single" w:sz="4" w:space="0" w:color="auto"/>
            </w:tcBorders>
            <w:shd w:val="clear" w:color="auto" w:fill="auto"/>
            <w:noWrap/>
            <w:vAlign w:val="center"/>
            <w:hideMark/>
          </w:tcPr>
          <w:p w:rsidR="00873304" w:rsidRPr="005106CD" w:rsidRDefault="00873304" w:rsidP="006B5078">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0,00347</w:t>
            </w:r>
          </w:p>
        </w:tc>
        <w:tc>
          <w:tcPr>
            <w:tcW w:w="1134" w:type="dxa"/>
            <w:tcBorders>
              <w:top w:val="nil"/>
              <w:left w:val="nil"/>
              <w:bottom w:val="single" w:sz="4" w:space="0" w:color="auto"/>
              <w:right w:val="single" w:sz="4" w:space="0" w:color="auto"/>
            </w:tcBorders>
            <w:shd w:val="clear" w:color="auto" w:fill="auto"/>
            <w:noWrap/>
            <w:vAlign w:val="center"/>
          </w:tcPr>
          <w:p w:rsidR="00873304" w:rsidRPr="0095142F" w:rsidRDefault="00873304" w:rsidP="006B50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1,49</w:t>
            </w:r>
          </w:p>
        </w:tc>
        <w:tc>
          <w:tcPr>
            <w:tcW w:w="1276" w:type="dxa"/>
            <w:tcBorders>
              <w:top w:val="nil"/>
              <w:left w:val="nil"/>
              <w:bottom w:val="single" w:sz="4" w:space="0" w:color="auto"/>
              <w:right w:val="single" w:sz="4" w:space="0" w:color="auto"/>
            </w:tcBorders>
            <w:shd w:val="clear" w:color="auto" w:fill="auto"/>
            <w:noWrap/>
            <w:vAlign w:val="center"/>
          </w:tcPr>
          <w:p w:rsidR="00873304" w:rsidRPr="0095142F" w:rsidRDefault="00873304" w:rsidP="006B507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0,3986</w:t>
            </w:r>
          </w:p>
        </w:tc>
      </w:tr>
      <w:tr w:rsidR="00873304" w:rsidRPr="00347E53" w:rsidTr="006B5078">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30</w:t>
            </w:r>
          </w:p>
        </w:tc>
        <w:tc>
          <w:tcPr>
            <w:tcW w:w="1134" w:type="dxa"/>
            <w:tcBorders>
              <w:top w:val="nil"/>
              <w:left w:val="nil"/>
              <w:bottom w:val="single" w:sz="4" w:space="0" w:color="auto"/>
              <w:right w:val="single" w:sz="4" w:space="0" w:color="auto"/>
            </w:tcBorders>
            <w:shd w:val="clear" w:color="auto" w:fill="auto"/>
            <w:noWrap/>
            <w:vAlign w:val="center"/>
            <w:hideMark/>
          </w:tcPr>
          <w:p w:rsidR="00873304" w:rsidRPr="005106CD" w:rsidRDefault="00873304" w:rsidP="006B5078">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303</w:t>
            </w:r>
          </w:p>
        </w:tc>
        <w:tc>
          <w:tcPr>
            <w:tcW w:w="1418" w:type="dxa"/>
            <w:tcBorders>
              <w:top w:val="nil"/>
              <w:left w:val="nil"/>
              <w:bottom w:val="single" w:sz="4" w:space="0" w:color="auto"/>
              <w:right w:val="single" w:sz="4" w:space="0" w:color="auto"/>
            </w:tcBorders>
            <w:shd w:val="clear" w:color="auto" w:fill="auto"/>
            <w:noWrap/>
            <w:vAlign w:val="center"/>
            <w:hideMark/>
          </w:tcPr>
          <w:p w:rsidR="00873304" w:rsidRPr="005106CD" w:rsidRDefault="00873304" w:rsidP="006B5078">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0,00330</w:t>
            </w:r>
          </w:p>
        </w:tc>
        <w:tc>
          <w:tcPr>
            <w:tcW w:w="1134" w:type="dxa"/>
            <w:tcBorders>
              <w:top w:val="nil"/>
              <w:left w:val="nil"/>
              <w:bottom w:val="single" w:sz="4" w:space="0" w:color="auto"/>
              <w:right w:val="single" w:sz="4" w:space="0" w:color="auto"/>
            </w:tcBorders>
            <w:shd w:val="clear" w:color="auto" w:fill="auto"/>
            <w:noWrap/>
            <w:vAlign w:val="center"/>
          </w:tcPr>
          <w:p w:rsidR="00873304" w:rsidRPr="0095142F" w:rsidRDefault="00873304" w:rsidP="006B507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1,837</w:t>
            </w:r>
          </w:p>
        </w:tc>
        <w:tc>
          <w:tcPr>
            <w:tcW w:w="1276" w:type="dxa"/>
            <w:tcBorders>
              <w:top w:val="nil"/>
              <w:left w:val="nil"/>
              <w:bottom w:val="single" w:sz="4" w:space="0" w:color="auto"/>
              <w:right w:val="single" w:sz="4" w:space="0" w:color="auto"/>
            </w:tcBorders>
            <w:shd w:val="clear" w:color="auto" w:fill="auto"/>
            <w:noWrap/>
            <w:vAlign w:val="center"/>
          </w:tcPr>
          <w:p w:rsidR="00873304" w:rsidRPr="0095142F" w:rsidRDefault="00873304" w:rsidP="006B507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0,608</w:t>
            </w:r>
          </w:p>
        </w:tc>
      </w:tr>
      <w:tr w:rsidR="00873304" w:rsidRPr="00347E53" w:rsidTr="006B5078">
        <w:trPr>
          <w:trHeight w:val="30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873304" w:rsidRPr="00117EF2" w:rsidRDefault="00873304" w:rsidP="006B5078">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4</w:t>
            </w:r>
            <w:r w:rsidRPr="00117EF2">
              <w:rPr>
                <w:rFonts w:ascii="Times New Roman" w:eastAsia="Times New Roman" w:hAnsi="Times New Roman"/>
                <w:color w:val="000000"/>
                <w:sz w:val="24"/>
                <w:lang w:eastAsia="id-ID"/>
              </w:rPr>
              <w:t>5</w:t>
            </w:r>
          </w:p>
        </w:tc>
        <w:tc>
          <w:tcPr>
            <w:tcW w:w="1134" w:type="dxa"/>
            <w:tcBorders>
              <w:top w:val="nil"/>
              <w:left w:val="nil"/>
              <w:bottom w:val="single" w:sz="4" w:space="0" w:color="auto"/>
              <w:right w:val="single" w:sz="4" w:space="0" w:color="auto"/>
            </w:tcBorders>
            <w:shd w:val="clear" w:color="auto" w:fill="auto"/>
            <w:noWrap/>
            <w:vAlign w:val="center"/>
            <w:hideMark/>
          </w:tcPr>
          <w:p w:rsidR="00873304" w:rsidRPr="005106CD" w:rsidRDefault="00873304" w:rsidP="006B5078">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318</w:t>
            </w:r>
          </w:p>
        </w:tc>
        <w:tc>
          <w:tcPr>
            <w:tcW w:w="1418" w:type="dxa"/>
            <w:tcBorders>
              <w:top w:val="nil"/>
              <w:left w:val="nil"/>
              <w:bottom w:val="single" w:sz="4" w:space="0" w:color="auto"/>
              <w:right w:val="single" w:sz="4" w:space="0" w:color="auto"/>
            </w:tcBorders>
            <w:shd w:val="clear" w:color="auto" w:fill="auto"/>
            <w:noWrap/>
            <w:vAlign w:val="center"/>
            <w:hideMark/>
          </w:tcPr>
          <w:p w:rsidR="00873304" w:rsidRPr="005106CD" w:rsidRDefault="00873304" w:rsidP="006B5078">
            <w:pPr>
              <w:spacing w:after="0"/>
              <w:jc w:val="center"/>
              <w:rPr>
                <w:rFonts w:ascii="Times New Roman" w:hAnsi="Times New Roman" w:cs="Times New Roman"/>
                <w:color w:val="000000"/>
                <w:sz w:val="24"/>
                <w:szCs w:val="24"/>
              </w:rPr>
            </w:pPr>
            <w:r w:rsidRPr="005106CD">
              <w:rPr>
                <w:rFonts w:ascii="Times New Roman" w:hAnsi="Times New Roman" w:cs="Times New Roman"/>
                <w:color w:val="000000"/>
                <w:sz w:val="24"/>
                <w:szCs w:val="24"/>
              </w:rPr>
              <w:t>0,00314</w:t>
            </w:r>
          </w:p>
        </w:tc>
        <w:tc>
          <w:tcPr>
            <w:tcW w:w="1134" w:type="dxa"/>
            <w:tcBorders>
              <w:top w:val="nil"/>
              <w:left w:val="nil"/>
              <w:bottom w:val="single" w:sz="4" w:space="0" w:color="auto"/>
              <w:right w:val="single" w:sz="4" w:space="0" w:color="auto"/>
            </w:tcBorders>
            <w:shd w:val="clear" w:color="auto" w:fill="auto"/>
            <w:noWrap/>
            <w:vAlign w:val="center"/>
          </w:tcPr>
          <w:p w:rsidR="00873304" w:rsidRPr="0095142F" w:rsidRDefault="00873304" w:rsidP="006B507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p>
        </w:tc>
        <w:tc>
          <w:tcPr>
            <w:tcW w:w="1276" w:type="dxa"/>
            <w:tcBorders>
              <w:top w:val="nil"/>
              <w:left w:val="nil"/>
              <w:bottom w:val="single" w:sz="4" w:space="0" w:color="auto"/>
              <w:right w:val="single" w:sz="4" w:space="0" w:color="auto"/>
            </w:tcBorders>
            <w:shd w:val="clear" w:color="auto" w:fill="auto"/>
            <w:noWrap/>
            <w:vAlign w:val="center"/>
          </w:tcPr>
          <w:p w:rsidR="00873304" w:rsidRPr="0095142F" w:rsidRDefault="00873304" w:rsidP="006B507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0,9122</w:t>
            </w:r>
          </w:p>
        </w:tc>
      </w:tr>
    </w:tbl>
    <w:p w:rsidR="004B4031" w:rsidRDefault="004B4031" w:rsidP="004B4031">
      <w:pPr>
        <w:spacing w:after="0"/>
      </w:pPr>
    </w:p>
    <w:p w:rsidR="004B4031" w:rsidRDefault="00873304" w:rsidP="004B4031">
      <w:pPr>
        <w:spacing w:after="0"/>
      </w:pPr>
      <w:r>
        <w:rPr>
          <w:noProof/>
          <w:lang w:eastAsia="id-ID"/>
        </w:rPr>
        <w:drawing>
          <wp:inline distT="0" distB="0" distL="0" distR="0">
            <wp:extent cx="4572000" cy="2402958"/>
            <wp:effectExtent l="0" t="0" r="0" b="1651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B4031" w:rsidRDefault="004B4031" w:rsidP="004B4031">
      <w:pPr>
        <w:pStyle w:val="NoSpacing"/>
        <w:ind w:left="-170"/>
        <w:jc w:val="center"/>
        <w:rPr>
          <w:rFonts w:ascii="Times New Roman" w:hAnsi="Times New Roman" w:cs="Times New Roman"/>
          <w:sz w:val="24"/>
          <w:szCs w:val="24"/>
        </w:rPr>
      </w:pPr>
      <w:r w:rsidRPr="00494785">
        <w:rPr>
          <w:rFonts w:ascii="Times New Roman" w:hAnsi="Times New Roman" w:cs="Times New Roman"/>
          <w:sz w:val="24"/>
          <w:szCs w:val="24"/>
        </w:rPr>
        <w:t xml:space="preserve">Grafik pendugaan umur simpan kemasan </w:t>
      </w:r>
      <w:r w:rsidRPr="00494785">
        <w:rPr>
          <w:rFonts w:ascii="Times New Roman" w:hAnsi="Times New Roman" w:cs="Times New Roman"/>
          <w:i/>
          <w:sz w:val="24"/>
          <w:szCs w:val="24"/>
        </w:rPr>
        <w:t>Edible film</w:t>
      </w:r>
      <w:r w:rsidRPr="00494785">
        <w:rPr>
          <w:rFonts w:ascii="Times New Roman" w:hAnsi="Times New Roman" w:cs="Times New Roman"/>
          <w:sz w:val="24"/>
          <w:szCs w:val="24"/>
        </w:rPr>
        <w:t xml:space="preserve"> </w:t>
      </w:r>
      <w:r w:rsidR="00873304">
        <w:rPr>
          <w:rFonts w:ascii="Times New Roman" w:hAnsi="Times New Roman" w:cs="Times New Roman"/>
          <w:sz w:val="24"/>
          <w:szCs w:val="24"/>
        </w:rPr>
        <w:t>terpilih</w:t>
      </w:r>
      <w:r w:rsidRPr="00494785">
        <w:rPr>
          <w:rFonts w:ascii="Times New Roman" w:hAnsi="Times New Roman" w:cs="Times New Roman"/>
          <w:sz w:val="24"/>
          <w:szCs w:val="24"/>
        </w:rPr>
        <w:t xml:space="preserve"> parameter </w:t>
      </w:r>
      <w:r>
        <w:rPr>
          <w:rFonts w:ascii="Times New Roman" w:hAnsi="Times New Roman" w:cs="Times New Roman"/>
          <w:sz w:val="24"/>
          <w:szCs w:val="24"/>
        </w:rPr>
        <w:t>total kapang</w:t>
      </w:r>
    </w:p>
    <w:p w:rsidR="004B4031" w:rsidRDefault="004B4031" w:rsidP="004B4031">
      <w:pPr>
        <w:spacing w:before="120" w:after="0" w:line="36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4B4031" w:rsidRPr="00347E53" w:rsidRDefault="004B4031" w:rsidP="004B4031">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ln k </w:t>
      </w:r>
      <w:r w:rsidRPr="00347E53">
        <w:rPr>
          <w:rFonts w:ascii="Times New Roman" w:eastAsia="Times New Roman" w:hAnsi="Times New Roman"/>
          <w:sz w:val="24"/>
        </w:rPr>
        <w:tab/>
        <w:t>= ln k</w:t>
      </w:r>
      <w:r w:rsidRPr="00347E53">
        <w:rPr>
          <w:rFonts w:ascii="Times New Roman" w:eastAsia="Times New Roman" w:hAnsi="Times New Roman"/>
          <w:sz w:val="24"/>
          <w:vertAlign w:val="subscript"/>
        </w:rPr>
        <w:t>0</w:t>
      </w:r>
      <w:r w:rsidRPr="00347E53">
        <w:rPr>
          <w:rFonts w:ascii="Times New Roman" w:eastAsia="Times New Roman" w:hAnsi="Times New Roman"/>
          <w:sz w:val="24"/>
        </w:rPr>
        <w:t xml:space="preserve"> – Ea/R x 1/T</w:t>
      </w:r>
    </w:p>
    <w:p w:rsidR="004B4031" w:rsidRPr="00347E53" w:rsidRDefault="004B4031" w:rsidP="004B4031">
      <w:pPr>
        <w:spacing w:after="0" w:line="240" w:lineRule="auto"/>
        <w:jc w:val="both"/>
        <w:rPr>
          <w:rFonts w:ascii="Times New Roman" w:eastAsia="Times New Roman" w:hAnsi="Times New Roman"/>
          <w:sz w:val="24"/>
        </w:rPr>
      </w:pPr>
      <w:r w:rsidRPr="00347E53">
        <w:rPr>
          <w:rFonts w:ascii="Times New Roman" w:eastAsia="Times New Roman" w:hAnsi="Times New Roman"/>
          <w:sz w:val="24"/>
        </w:rPr>
        <w:t xml:space="preserve">y </w:t>
      </w:r>
      <w:r w:rsidRPr="00347E53">
        <w:rPr>
          <w:rFonts w:ascii="Times New Roman" w:eastAsia="Times New Roman" w:hAnsi="Times New Roman"/>
          <w:sz w:val="24"/>
        </w:rPr>
        <w:tab/>
        <w:t xml:space="preserve">= a + bx </w:t>
      </w:r>
    </w:p>
    <w:p w:rsidR="004B4031" w:rsidRPr="00347E53" w:rsidRDefault="004B4031" w:rsidP="004B4031">
      <w:pPr>
        <w:spacing w:after="0" w:line="240" w:lineRule="auto"/>
        <w:jc w:val="both"/>
        <w:rPr>
          <w:rFonts w:ascii="Times New Roman" w:eastAsia="Times New Roman" w:hAnsi="Times New Roman"/>
          <w:sz w:val="24"/>
        </w:rPr>
      </w:pPr>
      <w:r>
        <w:rPr>
          <w:rFonts w:ascii="Times New Roman" w:eastAsia="Times New Roman" w:hAnsi="Times New Roman"/>
          <w:sz w:val="24"/>
        </w:rPr>
        <w:t>y</w:t>
      </w:r>
      <w:r>
        <w:rPr>
          <w:rFonts w:ascii="Times New Roman" w:eastAsia="Times New Roman" w:hAnsi="Times New Roman"/>
          <w:sz w:val="24"/>
        </w:rPr>
        <w:tab/>
        <w:t>= 5,8023 – 1561,7x</w:t>
      </w:r>
    </w:p>
    <w:p w:rsidR="004B4031" w:rsidRPr="00347E53" w:rsidRDefault="004B4031" w:rsidP="004B4031">
      <w:pPr>
        <w:tabs>
          <w:tab w:val="left" w:pos="720"/>
          <w:tab w:val="left" w:pos="1440"/>
          <w:tab w:val="left" w:pos="2160"/>
          <w:tab w:val="left" w:pos="2880"/>
          <w:tab w:val="left" w:pos="3366"/>
        </w:tabs>
        <w:spacing w:after="0" w:line="240" w:lineRule="auto"/>
        <w:rPr>
          <w:rFonts w:ascii="Times New Roman" w:eastAsia="Times New Roman" w:hAnsi="Times New Roman"/>
          <w:sz w:val="24"/>
        </w:rPr>
      </w:pPr>
      <w:r>
        <w:rPr>
          <w:rFonts w:ascii="Times New Roman" w:eastAsia="Times New Roman" w:hAnsi="Times New Roman"/>
          <w:sz w:val="24"/>
        </w:rPr>
        <w:t>ln k</w:t>
      </w:r>
      <w:r>
        <w:rPr>
          <w:rFonts w:ascii="Times New Roman" w:eastAsia="Times New Roman" w:hAnsi="Times New Roman"/>
          <w:sz w:val="24"/>
        </w:rPr>
        <w:tab/>
        <w:t xml:space="preserve">= 5,8023 + 1561,7 </w:t>
      </w:r>
      <w:r w:rsidRPr="00347E53">
        <w:rPr>
          <w:rFonts w:ascii="Times New Roman" w:eastAsia="Times New Roman" w:hAnsi="Times New Roman"/>
          <w:sz w:val="24"/>
        </w:rPr>
        <w:t>(1/T)</w:t>
      </w:r>
      <w:r w:rsidRPr="00347E53">
        <w:rPr>
          <w:rFonts w:ascii="Times New Roman" w:eastAsia="Times New Roman" w:hAnsi="Times New Roman"/>
          <w:sz w:val="24"/>
        </w:rPr>
        <w:tab/>
      </w:r>
    </w:p>
    <w:p w:rsidR="004B4031" w:rsidRPr="00347E53" w:rsidRDefault="004B4031" w:rsidP="004B4031">
      <w:pPr>
        <w:spacing w:after="0" w:line="240" w:lineRule="auto"/>
        <w:rPr>
          <w:rFonts w:ascii="Times New Roman" w:eastAsia="Times New Roman" w:hAnsi="Times New Roman"/>
          <w:sz w:val="24"/>
        </w:rPr>
      </w:pPr>
      <w:r>
        <w:rPr>
          <w:rFonts w:ascii="Times New Roman" w:eastAsia="Times New Roman" w:hAnsi="Times New Roman"/>
          <w:sz w:val="24"/>
        </w:rPr>
        <w:t xml:space="preserve">-Ea/R </w:t>
      </w:r>
      <w:r>
        <w:rPr>
          <w:rFonts w:ascii="Times New Roman" w:eastAsia="Times New Roman" w:hAnsi="Times New Roman"/>
          <w:sz w:val="24"/>
        </w:rPr>
        <w:tab/>
        <w:t>= 1561,7</w:t>
      </w:r>
      <w:r w:rsidRPr="00347E53">
        <w:rPr>
          <w:rFonts w:ascii="Times New Roman" w:eastAsia="Times New Roman" w:hAnsi="Times New Roman"/>
          <w:sz w:val="24"/>
        </w:rPr>
        <w:tab/>
        <w:t>; R= 1,986 kal/mol</w:t>
      </w:r>
    </w:p>
    <w:p w:rsidR="004B4031" w:rsidRPr="00347E53" w:rsidRDefault="004B4031" w:rsidP="004B4031">
      <w:pPr>
        <w:spacing w:after="0" w:line="480" w:lineRule="auto"/>
        <w:rPr>
          <w:rFonts w:ascii="Times New Roman" w:eastAsia="Times New Roman" w:hAnsi="Times New Roman"/>
          <w:sz w:val="24"/>
        </w:rPr>
      </w:pPr>
      <w:r>
        <w:rPr>
          <w:rFonts w:ascii="Times New Roman" w:eastAsia="Times New Roman" w:hAnsi="Times New Roman"/>
          <w:sz w:val="24"/>
        </w:rPr>
        <w:t>Ea</w:t>
      </w:r>
      <w:r>
        <w:rPr>
          <w:rFonts w:ascii="Times New Roman" w:eastAsia="Times New Roman" w:hAnsi="Times New Roman"/>
          <w:sz w:val="24"/>
        </w:rPr>
        <w:tab/>
        <w:t>= 3101,54</w:t>
      </w:r>
      <w:r w:rsidRPr="00347E53">
        <w:rPr>
          <w:rFonts w:ascii="Times New Roman" w:eastAsia="Times New Roman" w:hAnsi="Times New Roman"/>
          <w:sz w:val="24"/>
        </w:rPr>
        <w:t xml:space="preserve"> kal/mol</w:t>
      </w:r>
    </w:p>
    <w:p w:rsidR="004B4031" w:rsidRPr="00347E53" w:rsidRDefault="004B4031" w:rsidP="004B4031">
      <w:pPr>
        <w:spacing w:after="0" w:line="240" w:lineRule="auto"/>
        <w:rPr>
          <w:rFonts w:ascii="Times New Roman" w:eastAsia="Times New Roman" w:hAnsi="Times New Roman"/>
          <w:sz w:val="24"/>
        </w:rPr>
      </w:pPr>
      <w:r w:rsidRPr="00347E53">
        <w:rPr>
          <w:rFonts w:ascii="Times New Roman" w:eastAsia="Times New Roman" w:hAnsi="Times New Roman"/>
          <w:sz w:val="24"/>
        </w:rPr>
        <w:t>ln k0</w:t>
      </w:r>
      <w:r w:rsidRPr="00347E53">
        <w:rPr>
          <w:rFonts w:ascii="Times New Roman" w:eastAsia="Times New Roman" w:hAnsi="Times New Roman"/>
          <w:sz w:val="24"/>
        </w:rPr>
        <w:tab/>
        <w:t>= a</w:t>
      </w:r>
    </w:p>
    <w:p w:rsidR="004B4031" w:rsidRPr="00347E53" w:rsidRDefault="004B4031" w:rsidP="004B4031">
      <w:pPr>
        <w:spacing w:after="0" w:line="240" w:lineRule="auto"/>
        <w:rPr>
          <w:rFonts w:ascii="Times New Roman" w:eastAsia="Times New Roman" w:hAnsi="Times New Roman"/>
          <w:sz w:val="24"/>
        </w:rPr>
      </w:pPr>
      <w:r>
        <w:rPr>
          <w:rFonts w:ascii="Times New Roman" w:eastAsia="Times New Roman" w:hAnsi="Times New Roman"/>
          <w:sz w:val="24"/>
        </w:rPr>
        <w:t>ln k0</w:t>
      </w:r>
      <w:r>
        <w:rPr>
          <w:rFonts w:ascii="Times New Roman" w:eastAsia="Times New Roman" w:hAnsi="Times New Roman"/>
          <w:sz w:val="24"/>
        </w:rPr>
        <w:tab/>
        <w:t>= 5,8023</w:t>
      </w:r>
    </w:p>
    <w:p w:rsidR="004B4031" w:rsidRPr="00347E53" w:rsidRDefault="004B4031" w:rsidP="004B4031">
      <w:pPr>
        <w:spacing w:after="0" w:line="480" w:lineRule="auto"/>
        <w:rPr>
          <w:rFonts w:ascii="Times New Roman" w:eastAsia="Times New Roman" w:hAnsi="Times New Roman"/>
          <w:sz w:val="24"/>
        </w:rPr>
      </w:pPr>
      <w:r>
        <w:rPr>
          <w:rFonts w:ascii="Times New Roman" w:eastAsia="Times New Roman" w:hAnsi="Times New Roman"/>
          <w:sz w:val="24"/>
        </w:rPr>
        <w:t>k0</w:t>
      </w:r>
      <w:r>
        <w:rPr>
          <w:rFonts w:ascii="Times New Roman" w:eastAsia="Times New Roman" w:hAnsi="Times New Roman"/>
          <w:sz w:val="24"/>
        </w:rPr>
        <w:tab/>
        <w:t>= 331,06</w:t>
      </w:r>
    </w:p>
    <w:p w:rsidR="004B4031" w:rsidRDefault="004B4031" w:rsidP="004B4031">
      <w:pPr>
        <w:spacing w:after="0" w:line="240" w:lineRule="auto"/>
        <w:jc w:val="both"/>
        <w:rPr>
          <w:rFonts w:ascii="Times New Roman" w:hAnsi="Times New Roman"/>
          <w:sz w:val="24"/>
          <w:vertAlign w:val="superscript"/>
        </w:rPr>
      </w:pPr>
      <w:r w:rsidRPr="00B668D3">
        <w:rPr>
          <w:rFonts w:ascii="Times New Roman" w:hAnsi="Times New Roman"/>
          <w:sz w:val="24"/>
        </w:rPr>
        <w:t>k</w:t>
      </w:r>
      <w:r>
        <w:rPr>
          <w:rFonts w:ascii="Times New Roman" w:hAnsi="Times New Roman"/>
          <w:sz w:val="24"/>
        </w:rPr>
        <w:t xml:space="preserve"> </w:t>
      </w:r>
      <w:r>
        <w:rPr>
          <w:rFonts w:ascii="Times New Roman" w:hAnsi="Times New Roman"/>
          <w:sz w:val="24"/>
        </w:rPr>
        <w:tab/>
      </w:r>
      <w:r w:rsidRPr="00B668D3">
        <w:rPr>
          <w:rFonts w:ascii="Times New Roman" w:hAnsi="Times New Roman"/>
          <w:sz w:val="24"/>
        </w:rPr>
        <w:t>=</w:t>
      </w:r>
      <w:r>
        <w:rPr>
          <w:rFonts w:ascii="Times New Roman" w:hAnsi="Times New Roman"/>
          <w:sz w:val="24"/>
        </w:rPr>
        <w:t xml:space="preserve"> </w:t>
      </w:r>
      <w:r w:rsidRPr="00B668D3">
        <w:rPr>
          <w:rFonts w:ascii="Times New Roman" w:hAnsi="Times New Roman"/>
          <w:sz w:val="24"/>
        </w:rPr>
        <w:t>k0.e</w:t>
      </w:r>
      <w:r w:rsidRPr="00D45B6F">
        <w:rPr>
          <w:rFonts w:ascii="Times New Roman" w:hAnsi="Times New Roman"/>
          <w:sz w:val="24"/>
          <w:vertAlign w:val="superscript"/>
        </w:rPr>
        <w:t>(-Ea/RT)</w:t>
      </w:r>
    </w:p>
    <w:p w:rsidR="004B4031" w:rsidRDefault="004B4031" w:rsidP="004B4031">
      <w:pPr>
        <w:spacing w:after="0" w:line="240" w:lineRule="auto"/>
        <w:jc w:val="both"/>
        <w:rPr>
          <w:rFonts w:ascii="Times New Roman" w:hAnsi="Times New Roman"/>
          <w:sz w:val="24"/>
          <w:vertAlign w:val="superscript"/>
        </w:rPr>
      </w:pPr>
      <w:r w:rsidRPr="00347E53">
        <w:rPr>
          <w:rFonts w:ascii="Times New Roman" w:eastAsia="Times New Roman" w:hAnsi="Times New Roman"/>
          <w:sz w:val="24"/>
        </w:rPr>
        <w:t>k</w:t>
      </w:r>
      <w:r w:rsidRPr="00347E53">
        <w:rPr>
          <w:rFonts w:ascii="Times New Roman" w:eastAsia="Times New Roman" w:hAnsi="Times New Roman"/>
          <w:sz w:val="24"/>
        </w:rPr>
        <w:tab/>
        <w:t xml:space="preserve">= </w:t>
      </w:r>
      <w:r>
        <w:rPr>
          <w:rFonts w:ascii="Times New Roman" w:eastAsia="Times New Roman" w:hAnsi="Times New Roman"/>
          <w:sz w:val="24"/>
        </w:rPr>
        <w:t>331,06</w:t>
      </w:r>
      <w:r w:rsidRPr="00B668D3">
        <w:rPr>
          <w:rFonts w:ascii="Times New Roman" w:hAnsi="Times New Roman"/>
          <w:sz w:val="24"/>
        </w:rPr>
        <w:t>.e</w:t>
      </w:r>
      <w:r>
        <w:rPr>
          <w:rFonts w:ascii="Times New Roman" w:hAnsi="Times New Roman"/>
          <w:sz w:val="24"/>
          <w:vertAlign w:val="superscript"/>
        </w:rPr>
        <w:t>-1561,7(1/</w:t>
      </w:r>
      <w:r w:rsidRPr="00D45B6F">
        <w:rPr>
          <w:rFonts w:ascii="Times New Roman" w:hAnsi="Times New Roman"/>
          <w:sz w:val="24"/>
          <w:vertAlign w:val="superscript"/>
        </w:rPr>
        <w:t>T)</w:t>
      </w:r>
    </w:p>
    <w:p w:rsidR="004B4031" w:rsidRDefault="004B4031" w:rsidP="004B4031">
      <w:pPr>
        <w:spacing w:after="0" w:line="240" w:lineRule="auto"/>
        <w:jc w:val="both"/>
        <w:rPr>
          <w:rFonts w:ascii="Times New Roman" w:hAnsi="Times New Roman"/>
          <w:sz w:val="24"/>
        </w:rPr>
      </w:pPr>
      <w:r>
        <w:rPr>
          <w:rFonts w:ascii="Times New Roman" w:hAnsi="Times New Roman"/>
          <w:sz w:val="24"/>
        </w:rPr>
        <w:t>k 15</w:t>
      </w:r>
      <w:r>
        <w:rPr>
          <w:rFonts w:ascii="Times New Roman" w:hAnsi="Times New Roman"/>
          <w:sz w:val="24"/>
        </w:rPr>
        <w:tab/>
        <w:t>= 1,462/hari</w:t>
      </w:r>
    </w:p>
    <w:p w:rsidR="004B4031" w:rsidRDefault="004B4031" w:rsidP="004B4031">
      <w:pPr>
        <w:spacing w:after="0" w:line="240" w:lineRule="auto"/>
        <w:jc w:val="both"/>
        <w:rPr>
          <w:rFonts w:ascii="Times New Roman" w:hAnsi="Times New Roman"/>
          <w:sz w:val="24"/>
        </w:rPr>
      </w:pPr>
      <w:r>
        <w:rPr>
          <w:rFonts w:ascii="Times New Roman" w:hAnsi="Times New Roman"/>
          <w:sz w:val="24"/>
        </w:rPr>
        <w:t>k 30</w:t>
      </w:r>
      <w:r>
        <w:rPr>
          <w:rFonts w:ascii="Times New Roman" w:hAnsi="Times New Roman"/>
          <w:sz w:val="24"/>
        </w:rPr>
        <w:tab/>
        <w:t>= 1,912/hari</w:t>
      </w:r>
    </w:p>
    <w:p w:rsidR="004B4031" w:rsidRDefault="004B4031" w:rsidP="004B4031">
      <w:pPr>
        <w:spacing w:after="0" w:line="480" w:lineRule="auto"/>
        <w:jc w:val="both"/>
        <w:rPr>
          <w:rFonts w:ascii="Times New Roman" w:hAnsi="Times New Roman"/>
          <w:sz w:val="24"/>
        </w:rPr>
      </w:pPr>
      <w:r>
        <w:rPr>
          <w:rFonts w:ascii="Times New Roman" w:hAnsi="Times New Roman"/>
          <w:sz w:val="24"/>
        </w:rPr>
        <w:t>k 45</w:t>
      </w:r>
      <w:r>
        <w:rPr>
          <w:rFonts w:ascii="Times New Roman" w:hAnsi="Times New Roman"/>
          <w:sz w:val="24"/>
        </w:rPr>
        <w:tab/>
        <w:t>= 2,438/hari</w:t>
      </w:r>
    </w:p>
    <w:p w:rsidR="004B4031" w:rsidRDefault="004B4031" w:rsidP="004B4031">
      <w:pPr>
        <w:spacing w:after="0" w:line="240" w:lineRule="auto"/>
        <w:jc w:val="both"/>
        <w:rPr>
          <w:rFonts w:ascii="Times New Roman" w:hAnsi="Times New Roman"/>
          <w:sz w:val="24"/>
        </w:rPr>
      </w:pPr>
      <w:r>
        <w:rPr>
          <w:rFonts w:ascii="Times New Roman" w:hAnsi="Times New Roman"/>
          <w:sz w:val="24"/>
        </w:rPr>
        <w:t xml:space="preserve">Pendugaan umur simpan dodol nanas yang dikemas dengan </w:t>
      </w:r>
      <w:r w:rsidRPr="0023292F">
        <w:rPr>
          <w:rFonts w:ascii="Times New Roman" w:hAnsi="Times New Roman"/>
          <w:i/>
          <w:sz w:val="24"/>
        </w:rPr>
        <w:t>Edible film</w:t>
      </w:r>
      <w:r>
        <w:rPr>
          <w:rFonts w:ascii="Times New Roman" w:hAnsi="Times New Roman"/>
          <w:sz w:val="24"/>
        </w:rPr>
        <w:t xml:space="preserve"> menggunakan rumus :</w:t>
      </w:r>
    </w:p>
    <w:p w:rsidR="004B4031" w:rsidRDefault="004B4031" w:rsidP="004B4031">
      <w:pPr>
        <w:spacing w:after="0" w:line="480" w:lineRule="auto"/>
        <w:jc w:val="both"/>
        <w:rPr>
          <w:rFonts w:ascii="Times New Roman" w:hAnsi="Times New Roman"/>
          <w:sz w:val="24"/>
        </w:rPr>
      </w:pPr>
      <w:r>
        <w:rPr>
          <w:rFonts w:ascii="Times New Roman" w:hAnsi="Times New Roman"/>
          <w:sz w:val="24"/>
        </w:rPr>
        <w:t xml:space="preserve">t </w:t>
      </w:r>
      <w:r>
        <w:rPr>
          <w:rFonts w:ascii="Times New Roman" w:hAnsi="Times New Roman"/>
          <w:sz w:val="24"/>
        </w:rPr>
        <w:tab/>
        <w:t>= (C</w:t>
      </w:r>
      <w:r w:rsidRPr="003F68AB">
        <w:rPr>
          <w:rFonts w:ascii="Times New Roman" w:hAnsi="Times New Roman"/>
          <w:sz w:val="24"/>
          <w:vertAlign w:val="subscript"/>
        </w:rPr>
        <w:t>0</w:t>
      </w:r>
      <w:r>
        <w:rPr>
          <w:rFonts w:ascii="Times New Roman" w:hAnsi="Times New Roman"/>
          <w:sz w:val="24"/>
        </w:rPr>
        <w:t>-C</w:t>
      </w:r>
      <w:r w:rsidRPr="003F68AB">
        <w:rPr>
          <w:rFonts w:ascii="Times New Roman" w:hAnsi="Times New Roman"/>
          <w:sz w:val="24"/>
          <w:vertAlign w:val="subscript"/>
        </w:rPr>
        <w:t>t</w:t>
      </w:r>
      <w:r>
        <w:rPr>
          <w:rFonts w:ascii="Times New Roman" w:hAnsi="Times New Roman"/>
          <w:sz w:val="24"/>
        </w:rPr>
        <w:t>)/k</w:t>
      </w:r>
    </w:p>
    <w:p w:rsidR="004B4031" w:rsidRDefault="004B4031" w:rsidP="004B4031">
      <w:pPr>
        <w:spacing w:after="0" w:line="240" w:lineRule="auto"/>
        <w:jc w:val="both"/>
        <w:rPr>
          <w:rFonts w:ascii="Times New Roman" w:hAnsi="Times New Roman"/>
          <w:sz w:val="24"/>
        </w:rPr>
      </w:pPr>
      <w:r>
        <w:rPr>
          <w:rFonts w:ascii="Times New Roman" w:hAnsi="Times New Roman"/>
          <w:sz w:val="24"/>
        </w:rPr>
        <w:lastRenderedPageBreak/>
        <w:t>pada suhu 15</w:t>
      </w:r>
      <w:r w:rsidRPr="00E1068D">
        <w:rPr>
          <w:rFonts w:ascii="Times New Roman" w:hAnsi="Times New Roman"/>
          <w:sz w:val="24"/>
          <w:vertAlign w:val="superscript"/>
        </w:rPr>
        <w:t>o</w:t>
      </w:r>
      <w:r>
        <w:rPr>
          <w:rFonts w:ascii="Times New Roman" w:hAnsi="Times New Roman"/>
          <w:sz w:val="24"/>
        </w:rPr>
        <w:t>C</w:t>
      </w:r>
    </w:p>
    <w:p w:rsidR="004B4031" w:rsidRDefault="004B4031" w:rsidP="004B4031">
      <w:pPr>
        <w:spacing w:after="0" w:line="240" w:lineRule="auto"/>
        <w:jc w:val="both"/>
        <w:rPr>
          <w:rFonts w:ascii="Times New Roman" w:hAnsi="Times New Roman"/>
          <w:sz w:val="24"/>
        </w:rPr>
      </w:pPr>
      <w:r>
        <w:rPr>
          <w:rFonts w:ascii="Times New Roman" w:hAnsi="Times New Roman"/>
          <w:sz w:val="24"/>
        </w:rPr>
        <w:t>t 15</w:t>
      </w:r>
      <w:r>
        <w:rPr>
          <w:rFonts w:ascii="Times New Roman" w:hAnsi="Times New Roman"/>
          <w:sz w:val="24"/>
        </w:rPr>
        <w:tab/>
        <w:t>= (100-50)/1,462 = 34,2 hari</w:t>
      </w:r>
    </w:p>
    <w:p w:rsidR="004B4031" w:rsidRDefault="004B4031" w:rsidP="004B4031">
      <w:pPr>
        <w:spacing w:after="0" w:line="240" w:lineRule="auto"/>
        <w:jc w:val="both"/>
        <w:rPr>
          <w:rFonts w:ascii="Times New Roman" w:hAnsi="Times New Roman"/>
          <w:sz w:val="24"/>
        </w:rPr>
      </w:pPr>
      <w:r>
        <w:rPr>
          <w:rFonts w:ascii="Times New Roman" w:hAnsi="Times New Roman"/>
          <w:sz w:val="24"/>
        </w:rPr>
        <w:t>pada suhu 30</w:t>
      </w:r>
      <w:r w:rsidRPr="00E1068D">
        <w:rPr>
          <w:rFonts w:ascii="Times New Roman" w:hAnsi="Times New Roman"/>
          <w:sz w:val="24"/>
          <w:vertAlign w:val="superscript"/>
        </w:rPr>
        <w:t>o</w:t>
      </w:r>
      <w:r>
        <w:rPr>
          <w:rFonts w:ascii="Times New Roman" w:hAnsi="Times New Roman"/>
          <w:sz w:val="24"/>
        </w:rPr>
        <w:t>C</w:t>
      </w:r>
    </w:p>
    <w:p w:rsidR="004B4031" w:rsidRDefault="004B4031" w:rsidP="004B4031">
      <w:pPr>
        <w:spacing w:after="0" w:line="240" w:lineRule="auto"/>
        <w:jc w:val="both"/>
        <w:rPr>
          <w:rFonts w:ascii="Times New Roman" w:hAnsi="Times New Roman"/>
          <w:sz w:val="24"/>
        </w:rPr>
      </w:pPr>
      <w:r>
        <w:rPr>
          <w:rFonts w:ascii="Times New Roman" w:hAnsi="Times New Roman"/>
          <w:sz w:val="24"/>
        </w:rPr>
        <w:t>t 30</w:t>
      </w:r>
      <w:r>
        <w:rPr>
          <w:rFonts w:ascii="Times New Roman" w:hAnsi="Times New Roman"/>
          <w:sz w:val="24"/>
        </w:rPr>
        <w:tab/>
        <w:t>= (100-50)/1,912 = 26,15 hari</w:t>
      </w:r>
    </w:p>
    <w:p w:rsidR="004B4031" w:rsidRDefault="004B4031" w:rsidP="004B4031">
      <w:pPr>
        <w:spacing w:after="0" w:line="240" w:lineRule="auto"/>
        <w:jc w:val="both"/>
        <w:rPr>
          <w:rFonts w:ascii="Times New Roman" w:hAnsi="Times New Roman"/>
          <w:sz w:val="24"/>
        </w:rPr>
      </w:pPr>
      <w:r>
        <w:rPr>
          <w:rFonts w:ascii="Times New Roman" w:hAnsi="Times New Roman"/>
          <w:sz w:val="24"/>
        </w:rPr>
        <w:t>pada suhu 45</w:t>
      </w:r>
      <w:r w:rsidRPr="00E1068D">
        <w:rPr>
          <w:rFonts w:ascii="Times New Roman" w:hAnsi="Times New Roman"/>
          <w:sz w:val="24"/>
          <w:vertAlign w:val="superscript"/>
        </w:rPr>
        <w:t>o</w:t>
      </w:r>
      <w:r>
        <w:rPr>
          <w:rFonts w:ascii="Times New Roman" w:hAnsi="Times New Roman"/>
          <w:sz w:val="24"/>
        </w:rPr>
        <w:t>C</w:t>
      </w:r>
    </w:p>
    <w:p w:rsidR="004B4031" w:rsidRPr="00BF3207" w:rsidRDefault="004B4031" w:rsidP="00BF3207">
      <w:pPr>
        <w:spacing w:after="0" w:line="240" w:lineRule="auto"/>
        <w:rPr>
          <w:rFonts w:ascii="Times New Roman" w:hAnsi="Times New Roman"/>
          <w:sz w:val="24"/>
        </w:rPr>
      </w:pPr>
      <w:r>
        <w:rPr>
          <w:rFonts w:ascii="Times New Roman" w:hAnsi="Times New Roman"/>
          <w:sz w:val="24"/>
        </w:rPr>
        <w:t>t 45</w:t>
      </w:r>
      <w:r>
        <w:rPr>
          <w:rFonts w:ascii="Times New Roman" w:hAnsi="Times New Roman"/>
          <w:sz w:val="24"/>
        </w:rPr>
        <w:tab/>
        <w:t>= (100-50)/2,438 = 20,51 hari</w:t>
      </w:r>
    </w:p>
    <w:p w:rsidR="00557DA2" w:rsidRDefault="00557DA2">
      <w:pPr>
        <w:spacing w:after="160" w:line="259" w:lineRule="auto"/>
        <w:rPr>
          <w:rFonts w:ascii="Times New Roman" w:eastAsiaTheme="majorEastAsia" w:hAnsi="Times New Roman" w:cstheme="majorBidi"/>
          <w:b/>
          <w:sz w:val="24"/>
          <w:szCs w:val="26"/>
        </w:rPr>
      </w:pPr>
      <w:bookmarkStart w:id="127" w:name="_Toc494295921"/>
      <w:r>
        <w:br w:type="page"/>
      </w:r>
    </w:p>
    <w:p w:rsidR="00255187" w:rsidRDefault="00C4473C" w:rsidP="00255187">
      <w:pPr>
        <w:pStyle w:val="Heading2"/>
      </w:pPr>
      <w:r>
        <w:lastRenderedPageBreak/>
        <w:t>Lampiran 25</w:t>
      </w:r>
      <w:r w:rsidR="00255187">
        <w:t>. Perhitungan Uji Hedonik</w:t>
      </w:r>
      <w:bookmarkEnd w:id="127"/>
    </w:p>
    <w:p w:rsidR="006B5078" w:rsidRPr="006B5078" w:rsidRDefault="006B5078" w:rsidP="006B5078">
      <w:pPr>
        <w:pStyle w:val="ListParagraph"/>
        <w:numPr>
          <w:ilvl w:val="0"/>
          <w:numId w:val="42"/>
        </w:numPr>
        <w:spacing w:after="0"/>
        <w:ind w:left="360"/>
      </w:pPr>
      <w:r>
        <w:t>Warna</w:t>
      </w:r>
    </w:p>
    <w:tbl>
      <w:tblPr>
        <w:tblW w:w="88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79"/>
        <w:gridCol w:w="1491"/>
        <w:gridCol w:w="1179"/>
        <w:gridCol w:w="1491"/>
        <w:gridCol w:w="759"/>
        <w:gridCol w:w="829"/>
        <w:gridCol w:w="923"/>
      </w:tblGrid>
      <w:tr w:rsidR="00FC5E92" w:rsidRPr="00BF3207" w:rsidTr="00BF3207">
        <w:trPr>
          <w:trHeight w:val="300"/>
        </w:trPr>
        <w:tc>
          <w:tcPr>
            <w:tcW w:w="960" w:type="dxa"/>
            <w:vMerge w:val="restart"/>
            <w:shd w:val="clear" w:color="auto" w:fill="auto"/>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PANELIS</w:t>
            </w:r>
          </w:p>
        </w:tc>
        <w:tc>
          <w:tcPr>
            <w:tcW w:w="5340" w:type="dxa"/>
            <w:gridSpan w:val="4"/>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KODE SAMPEL</w:t>
            </w:r>
          </w:p>
        </w:tc>
        <w:tc>
          <w:tcPr>
            <w:tcW w:w="1588" w:type="dxa"/>
            <w:gridSpan w:val="2"/>
            <w:vMerge w:val="restart"/>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JUMLAH</w:t>
            </w:r>
          </w:p>
        </w:tc>
        <w:tc>
          <w:tcPr>
            <w:tcW w:w="923" w:type="dxa"/>
            <w:vMerge w:val="restart"/>
            <w:vAlign w:val="center"/>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Kuadrat panelis</w:t>
            </w:r>
          </w:p>
        </w:tc>
      </w:tr>
      <w:tr w:rsidR="00FC5E92" w:rsidRPr="00BF3207" w:rsidTr="00BF3207">
        <w:trPr>
          <w:trHeight w:val="300"/>
        </w:trPr>
        <w:tc>
          <w:tcPr>
            <w:tcW w:w="960" w:type="dxa"/>
            <w:vMerge/>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p>
        </w:tc>
        <w:tc>
          <w:tcPr>
            <w:tcW w:w="2670" w:type="dxa"/>
            <w:gridSpan w:val="2"/>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123</w:t>
            </w:r>
          </w:p>
        </w:tc>
        <w:tc>
          <w:tcPr>
            <w:tcW w:w="2670" w:type="dxa"/>
            <w:gridSpan w:val="2"/>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256</w:t>
            </w:r>
          </w:p>
        </w:tc>
        <w:tc>
          <w:tcPr>
            <w:tcW w:w="1588" w:type="dxa"/>
            <w:gridSpan w:val="2"/>
            <w:vMerge/>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p>
        </w:tc>
        <w:tc>
          <w:tcPr>
            <w:tcW w:w="923" w:type="dxa"/>
            <w:vMerge/>
            <w:vAlign w:val="center"/>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p>
        </w:tc>
      </w:tr>
      <w:tr w:rsidR="00FC5E92" w:rsidRPr="00BF3207" w:rsidTr="00BF3207">
        <w:trPr>
          <w:trHeight w:val="300"/>
        </w:trPr>
        <w:tc>
          <w:tcPr>
            <w:tcW w:w="960" w:type="dxa"/>
            <w:vMerge/>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DA</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DT</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DA</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DT</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DA</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DT</w:t>
            </w:r>
          </w:p>
        </w:tc>
        <w:tc>
          <w:tcPr>
            <w:tcW w:w="923" w:type="dxa"/>
            <w:vMerge/>
            <w:vAlign w:val="center"/>
          </w:tcPr>
          <w:p w:rsidR="00FC5E92" w:rsidRPr="00BF3207" w:rsidRDefault="00FC5E92" w:rsidP="00BF3207">
            <w:pPr>
              <w:spacing w:after="0" w:line="240" w:lineRule="auto"/>
              <w:jc w:val="center"/>
              <w:rPr>
                <w:rFonts w:ascii="Calibri" w:hAnsi="Calibri"/>
                <w:color w:val="000000"/>
                <w:sz w:val="20"/>
                <w:szCs w:val="20"/>
              </w:rPr>
            </w:pP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line="240" w:lineRule="auto"/>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4,22</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17,77</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4,22</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17,77</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3,99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15,94</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4,89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23,96</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4,89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23,96</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3,99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15,94</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14</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4,89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23,96</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22,00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16</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17</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21,82</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19</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12</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5,10</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26,00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20</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4,89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23,96</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22,00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24</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22,00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26</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27</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22,00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28</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4,89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23,96</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29</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30</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22,00</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31</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19,95</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Jumlah</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142</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69,71</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142</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69,61</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284</w:t>
            </w:r>
          </w:p>
        </w:tc>
        <w:tc>
          <w:tcPr>
            <w:tcW w:w="829" w:type="dxa"/>
            <w:shd w:val="clear" w:color="000000" w:fill="FFFF00"/>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139,32</w:t>
            </w:r>
          </w:p>
        </w:tc>
        <w:tc>
          <w:tcPr>
            <w:tcW w:w="923" w:type="dxa"/>
            <w:shd w:val="clear" w:color="auto" w:fill="auto"/>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628,68</w:t>
            </w:r>
          </w:p>
        </w:tc>
      </w:tr>
      <w:tr w:rsidR="00FC5E92" w:rsidRPr="00BF3207" w:rsidTr="00BF3207">
        <w:trPr>
          <w:trHeight w:val="300"/>
        </w:trPr>
        <w:tc>
          <w:tcPr>
            <w:tcW w:w="960"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Rata-rata</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4,58</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2,25</w:t>
            </w:r>
          </w:p>
        </w:tc>
        <w:tc>
          <w:tcPr>
            <w:tcW w:w="117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4,58</w:t>
            </w:r>
          </w:p>
        </w:tc>
        <w:tc>
          <w:tcPr>
            <w:tcW w:w="1491"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2,25</w:t>
            </w:r>
          </w:p>
        </w:tc>
        <w:tc>
          <w:tcPr>
            <w:tcW w:w="75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9,16</w:t>
            </w:r>
          </w:p>
        </w:tc>
        <w:tc>
          <w:tcPr>
            <w:tcW w:w="829" w:type="dxa"/>
            <w:shd w:val="clear" w:color="auto" w:fill="auto"/>
            <w:noWrap/>
            <w:vAlign w:val="center"/>
            <w:hideMark/>
          </w:tcPr>
          <w:p w:rsidR="00FC5E92" w:rsidRPr="00BF3207" w:rsidRDefault="00FC5E92" w:rsidP="00BF3207">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4,49</w:t>
            </w:r>
          </w:p>
        </w:tc>
        <w:tc>
          <w:tcPr>
            <w:tcW w:w="923" w:type="dxa"/>
            <w:vAlign w:val="center"/>
          </w:tcPr>
          <w:p w:rsidR="00FC5E92" w:rsidRPr="00BF3207" w:rsidRDefault="00FC5E92" w:rsidP="00BF3207">
            <w:pPr>
              <w:spacing w:after="0"/>
              <w:jc w:val="center"/>
              <w:rPr>
                <w:rFonts w:ascii="Calibri" w:hAnsi="Calibri"/>
                <w:color w:val="000000"/>
                <w:sz w:val="20"/>
                <w:szCs w:val="20"/>
              </w:rPr>
            </w:pPr>
            <w:r w:rsidRPr="00BF3207">
              <w:rPr>
                <w:rFonts w:ascii="Calibri" w:hAnsi="Calibri"/>
                <w:color w:val="000000"/>
                <w:sz w:val="20"/>
                <w:szCs w:val="20"/>
              </w:rPr>
              <w:t>18,00</w:t>
            </w:r>
          </w:p>
        </w:tc>
      </w:tr>
    </w:tbl>
    <w:p w:rsidR="006B5078" w:rsidRPr="00A61D33" w:rsidRDefault="006B5078" w:rsidP="00920C05">
      <w:pPr>
        <w:rPr>
          <w:rFonts w:ascii="Times New Roman" w:hAnsi="Times New Roman"/>
        </w:rPr>
      </w:pPr>
      <w:r w:rsidRPr="00A61D33">
        <w:rPr>
          <w:rFonts w:ascii="Times New Roman" w:hAnsi="Times New Roman"/>
        </w:rPr>
        <w:lastRenderedPageBreak/>
        <w:t xml:space="preserve">Faktor Koreksi (FK)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(total)</m:t>
                </m:r>
              </m:e>
              <m:sup>
                <m:r>
                  <m:rPr>
                    <m:sty m:val="p"/>
                  </m:rPr>
                  <w:rPr>
                    <w:rFonts w:ascii="Cambria Math" w:hAnsi="Cambria Math"/>
                  </w:rPr>
                  <m:t>2</m:t>
                </m:r>
              </m:sup>
            </m:sSup>
          </m:num>
          <m:den>
            <m:r>
              <m:rPr>
                <m:sty m:val="p"/>
              </m:rPr>
              <w:rPr>
                <w:rFonts w:ascii="Cambria Math" w:hAnsi="Cambria Math"/>
              </w:rPr>
              <m:t>Σ panelis × Σ sampel</m:t>
            </m:r>
          </m:den>
        </m:f>
      </m:oMath>
      <w:r w:rsidRPr="00A61D33">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(139,2)</m:t>
                </m:r>
              </m:e>
              <m:sup>
                <m:r>
                  <m:rPr>
                    <m:sty m:val="p"/>
                  </m:rPr>
                  <w:rPr>
                    <w:rFonts w:ascii="Cambria Math" w:hAnsi="Cambria Math"/>
                  </w:rPr>
                  <m:t>2</m:t>
                </m:r>
              </m:sup>
            </m:sSup>
          </m:num>
          <m:den>
            <m:r>
              <m:rPr>
                <m:sty m:val="p"/>
              </m:rPr>
              <w:rPr>
                <w:rFonts w:ascii="Cambria Math" w:hAnsi="Cambria Math"/>
              </w:rPr>
              <m:t>31 × 2</m:t>
            </m:r>
          </m:den>
        </m:f>
      </m:oMath>
      <w:r w:rsidRPr="00A61D33">
        <w:rPr>
          <w:rFonts w:ascii="Times New Roman" w:hAnsi="Times New Roman"/>
        </w:rPr>
        <w:t xml:space="preserve"> = </w:t>
      </w:r>
      <w:r w:rsidR="00FE0F4D">
        <w:rPr>
          <w:rFonts w:ascii="Times New Roman" w:hAnsi="Times New Roman"/>
        </w:rPr>
        <w:t>313,06</w:t>
      </w:r>
    </w:p>
    <w:p w:rsidR="006B5078" w:rsidRPr="00A61D33" w:rsidRDefault="006B5078" w:rsidP="00920C05">
      <w:pPr>
        <w:rPr>
          <w:rFonts w:ascii="Times New Roman" w:hAnsi="Times New Roman"/>
        </w:rPr>
      </w:pPr>
      <w:r w:rsidRPr="00A61D33">
        <w:rPr>
          <w:rFonts w:ascii="Times New Roman" w:hAnsi="Times New Roman"/>
        </w:rPr>
        <w:t xml:space="preserve">JKS =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panelis</m:t>
                </m:r>
              </m:den>
            </m:f>
          </m:e>
        </m:d>
      </m:oMath>
      <w:r w:rsidRPr="00A61D33">
        <w:rPr>
          <w:rFonts w:ascii="Times New Roman" w:hAnsi="Times New Roman"/>
        </w:rPr>
        <w:t xml:space="preserve"> – FK</w:t>
      </w:r>
    </w:p>
    <w:p w:rsidR="006B5078" w:rsidRPr="00A61D33" w:rsidRDefault="006B5078" w:rsidP="00920C05">
      <w:pPr>
        <w:rPr>
          <w:rFonts w:ascii="Times New Roman" w:hAnsi="Times New Roman"/>
        </w:rPr>
      </w:pPr>
      <w:r w:rsidRPr="00A61D33">
        <w:rPr>
          <w:rFonts w:ascii="Times New Roman" w:hAnsi="Times New Roman"/>
        </w:rPr>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69,71)</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(69,61)</m:t>
                    </m:r>
                  </m:e>
                  <m:sup>
                    <m:r>
                      <m:rPr>
                        <m:sty m:val="p"/>
                      </m:rPr>
                      <w:rPr>
                        <w:rFonts w:ascii="Cambria Math" w:hAnsi="Cambria Math"/>
                      </w:rPr>
                      <m:t>2</m:t>
                    </m:r>
                  </m:sup>
                </m:sSup>
              </m:num>
              <m:den>
                <m:r>
                  <w:rPr>
                    <w:rFonts w:ascii="Cambria Math" w:hAnsi="Cambria Math"/>
                  </w:rPr>
                  <m:t>31</m:t>
                </m:r>
              </m:den>
            </m:f>
          </m:e>
        </m:d>
      </m:oMath>
      <w:r w:rsidRPr="00A61D33">
        <w:rPr>
          <w:rFonts w:ascii="Times New Roman" w:hAnsi="Times New Roman"/>
        </w:rPr>
        <w:t xml:space="preserve"> – </w:t>
      </w:r>
      <w:r w:rsidR="00FC5E92">
        <w:rPr>
          <w:rFonts w:ascii="Times New Roman" w:hAnsi="Times New Roman"/>
        </w:rPr>
        <w:t>313,06</w:t>
      </w:r>
    </w:p>
    <w:p w:rsidR="006B5078" w:rsidRPr="00A61D33" w:rsidRDefault="006B5078" w:rsidP="00920C05">
      <w:pPr>
        <w:rPr>
          <w:rFonts w:ascii="Times New Roman" w:hAnsi="Times New Roman"/>
        </w:rPr>
      </w:pPr>
      <w:r w:rsidRPr="00A61D33">
        <w:rPr>
          <w:rFonts w:ascii="Times New Roman" w:hAnsi="Times New Roman"/>
        </w:rPr>
        <w:t xml:space="preserve">= </w:t>
      </w:r>
      <w:r w:rsidR="00FC5E92">
        <w:rPr>
          <w:rFonts w:ascii="Times New Roman" w:eastAsia="Times New Roman" w:hAnsi="Times New Roman"/>
          <w:color w:val="000000"/>
          <w:lang w:eastAsia="id-ID"/>
        </w:rPr>
        <w:t>0,00014</w:t>
      </w:r>
    </w:p>
    <w:p w:rsidR="006B5078" w:rsidRPr="00A61D33" w:rsidRDefault="006B5078" w:rsidP="00920C05">
      <w:pPr>
        <w:rPr>
          <w:rFonts w:ascii="Times New Roman" w:hAnsi="Times New Roman"/>
        </w:rPr>
      </w:pPr>
      <w:r w:rsidRPr="00A61D33">
        <w:rPr>
          <w:rFonts w:ascii="Times New Roman" w:hAnsi="Times New Roman"/>
        </w:rPr>
        <w:t xml:space="preserve">JKP =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sampel</m:t>
                </m:r>
              </m:den>
            </m:f>
          </m:e>
        </m:d>
      </m:oMath>
      <w:r w:rsidRPr="00A61D33">
        <w:rPr>
          <w:rFonts w:ascii="Times New Roman" w:hAnsi="Times New Roman"/>
        </w:rPr>
        <w:t xml:space="preserve"> – FK</w:t>
      </w:r>
    </w:p>
    <w:p w:rsidR="006B5078" w:rsidRPr="00A61D33" w:rsidRDefault="006B5078" w:rsidP="00920C05">
      <w:pPr>
        <w:rPr>
          <w:rFonts w:ascii="Times New Roman" w:hAnsi="Times New Roman"/>
        </w:rPr>
      </w:pPr>
      <w:r w:rsidRPr="00A61D33">
        <w:rPr>
          <w:rFonts w:ascii="Times New Roman" w:hAnsi="Times New Roman"/>
        </w:rPr>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19,5)</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18)</m:t>
                    </m:r>
                  </m:e>
                  <m:sup>
                    <m:r>
                      <m:rPr>
                        <m:sty m:val="p"/>
                      </m:rPr>
                      <w:rPr>
                        <w:rFonts w:ascii="Cambria Math" w:hAnsi="Cambria Math"/>
                      </w:rPr>
                      <m:t>2</m:t>
                    </m:r>
                  </m:sup>
                </m:sSup>
                <m:r>
                  <m:rPr>
                    <m:sty m:val="p"/>
                  </m:rPr>
                  <w:rPr>
                    <w:rFonts w:ascii="Cambria Math" w:hAnsi="Cambria Math"/>
                  </w:rPr>
                  <m:t>+ … +(19,95</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den>
            </m:f>
          </m:e>
        </m:d>
      </m:oMath>
      <w:r w:rsidR="00FC5E92">
        <w:rPr>
          <w:rFonts w:ascii="Times New Roman" w:hAnsi="Times New Roman"/>
        </w:rPr>
        <w:t xml:space="preserve"> – 313,06</w:t>
      </w:r>
    </w:p>
    <w:p w:rsidR="006B5078" w:rsidRPr="00A61D33" w:rsidRDefault="006B5078" w:rsidP="00920C05">
      <w:pPr>
        <w:rPr>
          <w:rFonts w:ascii="Times New Roman" w:eastAsia="Times New Roman" w:hAnsi="Times New Roman"/>
          <w:color w:val="000000"/>
          <w:lang w:val="en-US" w:eastAsia="id-ID"/>
        </w:rPr>
      </w:pPr>
      <w:r w:rsidRPr="00A61D33">
        <w:rPr>
          <w:rFonts w:ascii="Times New Roman" w:hAnsi="Times New Roman"/>
        </w:rPr>
        <w:t xml:space="preserve">= </w:t>
      </w:r>
      <w:r w:rsidR="00BF3207">
        <w:rPr>
          <w:rFonts w:ascii="Times New Roman" w:eastAsia="Times New Roman" w:hAnsi="Times New Roman"/>
          <w:color w:val="000000"/>
          <w:lang w:eastAsia="id-ID"/>
        </w:rPr>
        <w:t>1,281</w:t>
      </w:r>
    </w:p>
    <w:p w:rsidR="006B5078" w:rsidRPr="00A61D33" w:rsidRDefault="006B5078" w:rsidP="00920C05">
      <w:pPr>
        <w:rPr>
          <w:rFonts w:ascii="Times New Roman" w:hAnsi="Times New Roman"/>
        </w:rPr>
      </w:pPr>
      <w:r w:rsidRPr="00A61D33">
        <w:rPr>
          <w:rFonts w:ascii="Times New Roman" w:hAnsi="Times New Roman"/>
        </w:rPr>
        <w:t xml:space="preserve">JKT = </w:t>
      </w:r>
      <m:oMath>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e>
        </m:d>
      </m:oMath>
      <w:r w:rsidRPr="00A61D33">
        <w:rPr>
          <w:rFonts w:ascii="Times New Roman" w:hAnsi="Times New Roman"/>
        </w:rPr>
        <w:t xml:space="preserve"> – FK</w:t>
      </w:r>
    </w:p>
    <w:p w:rsidR="006B5078" w:rsidRPr="00A61D33" w:rsidRDefault="006B5078" w:rsidP="00920C05">
      <w:pPr>
        <w:rPr>
          <w:rFonts w:ascii="Times New Roman" w:eastAsia="Times New Roman" w:hAnsi="Times New Roman"/>
          <w:color w:val="000000"/>
          <w:lang w:eastAsia="id-ID"/>
        </w:rPr>
      </w:pPr>
      <w:r w:rsidRPr="00A61D33">
        <w:rPr>
          <w:rFonts w:ascii="Times New Roman" w:hAnsi="Times New Roman"/>
        </w:rPr>
        <w:t>= [</w:t>
      </w:r>
      <w:r w:rsidR="00BF3207">
        <w:rPr>
          <w:rFonts w:ascii="Times New Roman" w:eastAsia="Times New Roman" w:hAnsi="Times New Roman"/>
          <w:color w:val="000000"/>
          <w:lang w:eastAsia="id-ID"/>
        </w:rPr>
        <w:t>2,3</w:t>
      </w:r>
      <w:r w:rsidRPr="00A61D33">
        <w:rPr>
          <w:rFonts w:ascii="Times New Roman" w:eastAsia="Times New Roman" w:hAnsi="Times New Roman"/>
          <w:color w:val="000000"/>
          <w:lang w:eastAsia="id-ID"/>
        </w:rPr>
        <w:t>5</w:t>
      </w:r>
      <w:r w:rsidRPr="00A61D33">
        <w:rPr>
          <w:rFonts w:ascii="Times New Roman" w:hAnsi="Times New Roman"/>
          <w:vertAlign w:val="superscript"/>
        </w:rPr>
        <w:t xml:space="preserve">2 </w:t>
      </w:r>
      <w:r w:rsidRPr="00A61D33">
        <w:rPr>
          <w:rFonts w:ascii="Times New Roman" w:hAnsi="Times New Roman"/>
          <w:lang w:val="en-US"/>
        </w:rPr>
        <w:t>+</w:t>
      </w:r>
      <w:r w:rsidR="00BF3207">
        <w:rPr>
          <w:rFonts w:ascii="Times New Roman" w:hAnsi="Times New Roman"/>
        </w:rPr>
        <w:t>2,12</w:t>
      </w:r>
      <w:r w:rsidRPr="00A61D33">
        <w:rPr>
          <w:rFonts w:ascii="Times New Roman" w:hAnsi="Times New Roman"/>
          <w:vertAlign w:val="superscript"/>
        </w:rPr>
        <w:t>2</w:t>
      </w:r>
      <w:r w:rsidR="00BF3207">
        <w:rPr>
          <w:rFonts w:ascii="Times New Roman" w:hAnsi="Times New Roman"/>
        </w:rPr>
        <w:t xml:space="preserve"> + … + 2,35</w:t>
      </w:r>
      <w:r w:rsidRPr="00A61D33">
        <w:rPr>
          <w:rFonts w:ascii="Times New Roman" w:hAnsi="Times New Roman"/>
          <w:vertAlign w:val="superscript"/>
        </w:rPr>
        <w:t>2</w:t>
      </w:r>
      <w:r w:rsidRPr="00A61D33">
        <w:rPr>
          <w:rFonts w:ascii="Times New Roman" w:hAnsi="Times New Roman"/>
        </w:rPr>
        <w:t xml:space="preserve"> ] – </w:t>
      </w:r>
      <w:r w:rsidR="00BF3207">
        <w:rPr>
          <w:rFonts w:ascii="Times New Roman" w:hAnsi="Times New Roman"/>
        </w:rPr>
        <w:t>313,06</w:t>
      </w:r>
    </w:p>
    <w:p w:rsidR="006B5078" w:rsidRPr="00A61D33" w:rsidRDefault="006B5078" w:rsidP="00920C05">
      <w:pPr>
        <w:rPr>
          <w:rFonts w:ascii="Times New Roman" w:hAnsi="Times New Roman"/>
        </w:rPr>
      </w:pPr>
      <w:r w:rsidRPr="00A61D33">
        <w:rPr>
          <w:rFonts w:ascii="Times New Roman" w:hAnsi="Times New Roman"/>
        </w:rPr>
        <w:t xml:space="preserve">= </w:t>
      </w:r>
      <w:r w:rsidR="00BF3207">
        <w:rPr>
          <w:rFonts w:ascii="Times New Roman" w:hAnsi="Times New Roman"/>
        </w:rPr>
        <w:t>1,9403</w:t>
      </w:r>
    </w:p>
    <w:p w:rsidR="006B5078" w:rsidRPr="00A61D33" w:rsidRDefault="006B5078" w:rsidP="00920C05">
      <w:pPr>
        <w:rPr>
          <w:rFonts w:ascii="Times New Roman" w:hAnsi="Times New Roman"/>
        </w:rPr>
      </w:pPr>
      <w:r w:rsidRPr="00A61D33">
        <w:rPr>
          <w:rFonts w:ascii="Times New Roman" w:hAnsi="Times New Roman"/>
        </w:rPr>
        <w:t>JKG = JKT – JKS – JKP</w:t>
      </w:r>
    </w:p>
    <w:p w:rsidR="006B5078" w:rsidRDefault="006B5078" w:rsidP="00920C05">
      <w:pPr>
        <w:rPr>
          <w:rFonts w:ascii="Times New Roman" w:eastAsia="Times New Roman" w:hAnsi="Times New Roman"/>
          <w:color w:val="000000"/>
          <w:lang w:eastAsia="id-ID"/>
        </w:rPr>
      </w:pPr>
      <w:r w:rsidRPr="00A61D33">
        <w:rPr>
          <w:rFonts w:ascii="Times New Roman" w:hAnsi="Times New Roman"/>
          <w:lang w:val="en-US"/>
        </w:rPr>
        <w:t xml:space="preserve">  </w:t>
      </w:r>
      <w:r w:rsidRPr="00A61D33">
        <w:rPr>
          <w:rFonts w:ascii="Times New Roman" w:hAnsi="Times New Roman"/>
        </w:rPr>
        <w:t xml:space="preserve">= </w:t>
      </w:r>
      <w:r w:rsidR="00BF3207">
        <w:rPr>
          <w:rFonts w:ascii="Times New Roman" w:hAnsi="Times New Roman"/>
        </w:rPr>
        <w:t>1,9403</w:t>
      </w:r>
      <w:r w:rsidRPr="00A61D33">
        <w:rPr>
          <w:rFonts w:ascii="Times New Roman" w:hAnsi="Times New Roman"/>
        </w:rPr>
        <w:t xml:space="preserve"> – </w:t>
      </w:r>
      <w:r w:rsidR="00BF3207">
        <w:rPr>
          <w:rFonts w:ascii="Times New Roman" w:hAnsi="Times New Roman"/>
        </w:rPr>
        <w:t>1,281 – 0,00014</w:t>
      </w:r>
      <w:r w:rsidRPr="00A61D33">
        <w:rPr>
          <w:rFonts w:ascii="Times New Roman" w:hAnsi="Times New Roman"/>
        </w:rPr>
        <w:t xml:space="preserve"> = </w:t>
      </w:r>
      <w:r w:rsidR="00BF3207">
        <w:rPr>
          <w:rFonts w:ascii="Times New Roman" w:eastAsia="Times New Roman" w:hAnsi="Times New Roman"/>
          <w:color w:val="000000"/>
          <w:lang w:eastAsia="id-ID"/>
        </w:rPr>
        <w:t>0,659</w:t>
      </w:r>
    </w:p>
    <w:p w:rsidR="000574C6" w:rsidRPr="00A61D33" w:rsidRDefault="000574C6" w:rsidP="000574C6">
      <w:pPr>
        <w:spacing w:after="0" w:line="240" w:lineRule="auto"/>
        <w:ind w:left="720"/>
        <w:rPr>
          <w:rFonts w:ascii="Times New Roman" w:eastAsia="Times New Roman" w:hAnsi="Times New Roman"/>
          <w:color w:val="000000"/>
          <w:sz w:val="24"/>
          <w:szCs w:val="24"/>
          <w:lang w:eastAsia="id-ID"/>
        </w:rPr>
      </w:pPr>
    </w:p>
    <w:p w:rsidR="00BF3207" w:rsidRDefault="00BF3207" w:rsidP="00BF3207">
      <w:pPr>
        <w:spacing w:after="0" w:line="480" w:lineRule="auto"/>
        <w:jc w:val="both"/>
        <w:rPr>
          <w:rFonts w:ascii="Times New Roman" w:hAnsi="Times New Roman"/>
          <w:sz w:val="24"/>
        </w:rPr>
      </w:pPr>
      <w:r>
        <w:rPr>
          <w:rFonts w:ascii="Times New Roman" w:hAnsi="Times New Roman"/>
          <w:sz w:val="24"/>
        </w:rPr>
        <w:t>Tabel Anava</w:t>
      </w:r>
    </w:p>
    <w:tbl>
      <w:tblPr>
        <w:tblpPr w:leftFromText="180" w:rightFromText="180" w:vertAnchor="text" w:tblpY="1"/>
        <w:tblOverlap w:val="never"/>
        <w:tblW w:w="6091" w:type="dxa"/>
        <w:tblLook w:val="04A0" w:firstRow="1" w:lastRow="0" w:firstColumn="1" w:lastColumn="0" w:noHBand="0" w:noVBand="1"/>
      </w:tblPr>
      <w:tblGrid>
        <w:gridCol w:w="976"/>
        <w:gridCol w:w="960"/>
        <w:gridCol w:w="960"/>
        <w:gridCol w:w="1041"/>
        <w:gridCol w:w="1303"/>
        <w:gridCol w:w="851"/>
      </w:tblGrid>
      <w:tr w:rsidR="00BF3207" w:rsidRPr="00BF3207" w:rsidTr="00BF3207">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db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JK</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KT</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hitung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tabel 5%</w:t>
            </w:r>
          </w:p>
        </w:tc>
      </w:tr>
      <w:tr w:rsidR="00BF3207" w:rsidRPr="00BF3207" w:rsidTr="00BF3207">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sampel</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hAnsi="Times New Roman" w:cs="Times New Roman"/>
                <w:color w:val="000000"/>
              </w:rPr>
            </w:pPr>
            <w:r w:rsidRPr="00BF3207">
              <w:rPr>
                <w:rFonts w:ascii="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0,00014</w:t>
            </w:r>
          </w:p>
        </w:tc>
        <w:tc>
          <w:tcPr>
            <w:tcW w:w="1041"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0,000138</w:t>
            </w:r>
          </w:p>
        </w:tc>
        <w:tc>
          <w:tcPr>
            <w:tcW w:w="1303"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0,006</w:t>
            </w:r>
            <w:r>
              <w:rPr>
                <w:rFonts w:ascii="Times New Roman" w:hAnsi="Times New Roman" w:cs="Times New Roman"/>
                <w:color w:val="000000"/>
              </w:rPr>
              <w:t>3</w:t>
            </w:r>
            <w:r w:rsidRPr="00BF3207">
              <w:rPr>
                <w:rFonts w:ascii="Times New Roman" w:hAnsi="Times New Roman" w:cs="Times New Roman"/>
                <w:color w:val="000000"/>
              </w:rPr>
              <w:t xml:space="preserve"> tn</w:t>
            </w:r>
          </w:p>
        </w:tc>
        <w:tc>
          <w:tcPr>
            <w:tcW w:w="851"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4,17</w:t>
            </w:r>
          </w:p>
        </w:tc>
      </w:tr>
      <w:tr w:rsidR="00BF3207" w:rsidRPr="00BF3207" w:rsidTr="00BF3207">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panelis</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1,28103</w:t>
            </w:r>
          </w:p>
        </w:tc>
        <w:tc>
          <w:tcPr>
            <w:tcW w:w="1041"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0,042701</w:t>
            </w:r>
          </w:p>
        </w:tc>
        <w:tc>
          <w:tcPr>
            <w:tcW w:w="1303"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1,94</w:t>
            </w:r>
            <w:r>
              <w:rPr>
                <w:rFonts w:ascii="Times New Roman" w:hAnsi="Times New Roman" w:cs="Times New Roman"/>
                <w:color w:val="000000"/>
              </w:rPr>
              <w:t>4</w:t>
            </w:r>
          </w:p>
        </w:tc>
        <w:tc>
          <w:tcPr>
            <w:tcW w:w="851" w:type="dxa"/>
            <w:tcBorders>
              <w:top w:val="nil"/>
              <w:left w:val="nil"/>
              <w:bottom w:val="nil"/>
              <w:right w:val="nil"/>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p>
        </w:tc>
      </w:tr>
      <w:tr w:rsidR="00BF3207" w:rsidRPr="00BF3207" w:rsidTr="00BF3207">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0,65910</w:t>
            </w:r>
          </w:p>
        </w:tc>
        <w:tc>
          <w:tcPr>
            <w:tcW w:w="1041"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0,021970</w:t>
            </w:r>
          </w:p>
        </w:tc>
        <w:tc>
          <w:tcPr>
            <w:tcW w:w="1303" w:type="dxa"/>
            <w:tcBorders>
              <w:top w:val="nil"/>
              <w:left w:val="nil"/>
              <w:bottom w:val="nil"/>
              <w:right w:val="nil"/>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p>
        </w:tc>
        <w:tc>
          <w:tcPr>
            <w:tcW w:w="851" w:type="dxa"/>
            <w:tcBorders>
              <w:top w:val="nil"/>
              <w:left w:val="nil"/>
              <w:bottom w:val="nil"/>
              <w:right w:val="nil"/>
            </w:tcBorders>
            <w:shd w:val="clear" w:color="auto" w:fill="auto"/>
            <w:noWrap/>
            <w:vAlign w:val="center"/>
            <w:hideMark/>
          </w:tcPr>
          <w:p w:rsidR="00BF3207" w:rsidRPr="00BF3207" w:rsidRDefault="00BF3207" w:rsidP="00BF3207">
            <w:pPr>
              <w:spacing w:after="0"/>
              <w:jc w:val="center"/>
              <w:rPr>
                <w:rFonts w:ascii="Times New Roman" w:hAnsi="Times New Roman" w:cs="Times New Roman"/>
              </w:rPr>
            </w:pPr>
          </w:p>
        </w:tc>
      </w:tr>
      <w:tr w:rsidR="00BF3207" w:rsidRPr="00BF3207" w:rsidTr="00BF3207">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BF3207" w:rsidRPr="00BF3207" w:rsidRDefault="00BF3207" w:rsidP="00BF3207">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61</w:t>
            </w:r>
          </w:p>
        </w:tc>
        <w:tc>
          <w:tcPr>
            <w:tcW w:w="960" w:type="dxa"/>
            <w:tcBorders>
              <w:top w:val="nil"/>
              <w:left w:val="nil"/>
              <w:bottom w:val="single" w:sz="4" w:space="0" w:color="auto"/>
              <w:right w:val="single" w:sz="4" w:space="0" w:color="auto"/>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r w:rsidRPr="00BF3207">
              <w:rPr>
                <w:rFonts w:ascii="Times New Roman" w:hAnsi="Times New Roman" w:cs="Times New Roman"/>
                <w:color w:val="000000"/>
              </w:rPr>
              <w:t>1,94027</w:t>
            </w:r>
          </w:p>
        </w:tc>
        <w:tc>
          <w:tcPr>
            <w:tcW w:w="1041" w:type="dxa"/>
            <w:tcBorders>
              <w:top w:val="nil"/>
              <w:left w:val="nil"/>
              <w:bottom w:val="nil"/>
              <w:right w:val="nil"/>
            </w:tcBorders>
            <w:shd w:val="clear" w:color="auto" w:fill="auto"/>
            <w:noWrap/>
            <w:vAlign w:val="center"/>
            <w:hideMark/>
          </w:tcPr>
          <w:p w:rsidR="00BF3207" w:rsidRPr="00BF3207" w:rsidRDefault="00BF3207" w:rsidP="00BF3207">
            <w:pPr>
              <w:spacing w:after="0"/>
              <w:jc w:val="center"/>
              <w:rPr>
                <w:rFonts w:ascii="Times New Roman" w:hAnsi="Times New Roman" w:cs="Times New Roman"/>
                <w:color w:val="000000"/>
              </w:rPr>
            </w:pPr>
          </w:p>
        </w:tc>
        <w:tc>
          <w:tcPr>
            <w:tcW w:w="1303" w:type="dxa"/>
            <w:tcBorders>
              <w:top w:val="nil"/>
              <w:left w:val="nil"/>
              <w:bottom w:val="nil"/>
              <w:right w:val="nil"/>
            </w:tcBorders>
            <w:shd w:val="clear" w:color="auto" w:fill="auto"/>
            <w:noWrap/>
            <w:vAlign w:val="center"/>
            <w:hideMark/>
          </w:tcPr>
          <w:p w:rsidR="00BF3207" w:rsidRPr="00BF3207" w:rsidRDefault="00BF3207" w:rsidP="00BF3207">
            <w:pPr>
              <w:spacing w:after="0"/>
              <w:jc w:val="center"/>
              <w:rPr>
                <w:rFonts w:ascii="Times New Roman" w:hAnsi="Times New Roman" w:cs="Times New Roman"/>
              </w:rPr>
            </w:pPr>
          </w:p>
        </w:tc>
        <w:tc>
          <w:tcPr>
            <w:tcW w:w="851" w:type="dxa"/>
            <w:tcBorders>
              <w:top w:val="nil"/>
              <w:left w:val="nil"/>
              <w:bottom w:val="nil"/>
              <w:right w:val="nil"/>
            </w:tcBorders>
            <w:shd w:val="clear" w:color="auto" w:fill="auto"/>
            <w:noWrap/>
            <w:vAlign w:val="center"/>
            <w:hideMark/>
          </w:tcPr>
          <w:p w:rsidR="00BF3207" w:rsidRPr="00BF3207" w:rsidRDefault="00BF3207" w:rsidP="00BF3207">
            <w:pPr>
              <w:spacing w:after="0"/>
              <w:jc w:val="center"/>
              <w:rPr>
                <w:rFonts w:ascii="Times New Roman" w:hAnsi="Times New Roman" w:cs="Times New Roman"/>
              </w:rPr>
            </w:pPr>
          </w:p>
        </w:tc>
      </w:tr>
    </w:tbl>
    <w:p w:rsidR="00C4473C" w:rsidRPr="00C4473C" w:rsidRDefault="00C4473C" w:rsidP="006B5078">
      <w:pPr>
        <w:spacing w:after="0"/>
      </w:pPr>
    </w:p>
    <w:p w:rsidR="00664E06" w:rsidRDefault="00664E06" w:rsidP="00664E06">
      <w:pPr>
        <w:pStyle w:val="Caption"/>
        <w:rPr>
          <w:rFonts w:ascii="Times New Roman" w:hAnsi="Times New Roman" w:cs="Times New Roman"/>
          <w:color w:val="auto"/>
          <w:sz w:val="24"/>
          <w:szCs w:val="24"/>
        </w:rPr>
      </w:pPr>
      <w:bookmarkStart w:id="128" w:name="_Toc462446891"/>
    </w:p>
    <w:bookmarkEnd w:id="128"/>
    <w:p w:rsidR="00FA4AD1" w:rsidRDefault="00FA4AD1" w:rsidP="006D356E">
      <w:pPr>
        <w:pStyle w:val="ListParagraph"/>
        <w:tabs>
          <w:tab w:val="left" w:pos="2520"/>
        </w:tabs>
        <w:spacing w:after="0"/>
        <w:rPr>
          <w:rFonts w:ascii="Times New Roman" w:hAnsi="Times New Roman" w:cs="Times New Roman"/>
          <w:i/>
          <w:sz w:val="24"/>
          <w:szCs w:val="24"/>
        </w:rPr>
      </w:pPr>
    </w:p>
    <w:p w:rsidR="00FA4AD1" w:rsidRDefault="00FA4AD1" w:rsidP="006D356E">
      <w:pPr>
        <w:pStyle w:val="ListParagraph"/>
        <w:tabs>
          <w:tab w:val="left" w:pos="2520"/>
        </w:tabs>
        <w:spacing w:after="0"/>
        <w:rPr>
          <w:rFonts w:ascii="Times New Roman" w:hAnsi="Times New Roman" w:cs="Times New Roman"/>
          <w:i/>
          <w:sz w:val="24"/>
          <w:szCs w:val="24"/>
        </w:rPr>
      </w:pPr>
    </w:p>
    <w:p w:rsidR="00FA4AD1" w:rsidRDefault="00FA4AD1" w:rsidP="006D356E">
      <w:pPr>
        <w:pStyle w:val="ListParagraph"/>
        <w:tabs>
          <w:tab w:val="left" w:pos="2520"/>
        </w:tabs>
        <w:spacing w:after="0"/>
        <w:rPr>
          <w:rFonts w:ascii="Times New Roman" w:hAnsi="Times New Roman" w:cs="Times New Roman"/>
          <w:sz w:val="24"/>
          <w:szCs w:val="24"/>
        </w:rPr>
      </w:pPr>
    </w:p>
    <w:p w:rsidR="00FA4AD1" w:rsidRPr="00BF3207" w:rsidRDefault="00FA4AD1" w:rsidP="00BF3207">
      <w:pPr>
        <w:tabs>
          <w:tab w:val="left" w:pos="2520"/>
        </w:tabs>
        <w:spacing w:after="0"/>
        <w:rPr>
          <w:rFonts w:ascii="Times New Roman" w:hAnsi="Times New Roman" w:cs="Times New Roman"/>
          <w:sz w:val="24"/>
          <w:szCs w:val="24"/>
        </w:rPr>
      </w:pPr>
    </w:p>
    <w:p w:rsidR="00A7597F" w:rsidRDefault="00A7597F" w:rsidP="00A7597F">
      <w:pPr>
        <w:spacing w:after="0" w:line="480" w:lineRule="auto"/>
        <w:jc w:val="both"/>
        <w:rPr>
          <w:rFonts w:ascii="Times New Roman" w:hAnsi="Times New Roman"/>
          <w:sz w:val="24"/>
        </w:rPr>
      </w:pPr>
      <w:r>
        <w:rPr>
          <w:rFonts w:ascii="Times New Roman" w:hAnsi="Times New Roman"/>
          <w:sz w:val="24"/>
        </w:rPr>
        <w:t xml:space="preserve">Kesimpulan : </w:t>
      </w:r>
    </w:p>
    <w:p w:rsidR="00A7597F" w:rsidRDefault="00A7597F" w:rsidP="00A7597F">
      <w:pPr>
        <w:spacing w:after="0" w:line="240" w:lineRule="auto"/>
        <w:jc w:val="both"/>
        <w:rPr>
          <w:rFonts w:ascii="Times New Roman" w:hAnsi="Times New Roman"/>
          <w:sz w:val="24"/>
        </w:rPr>
      </w:pPr>
      <w:r>
        <w:rPr>
          <w:rFonts w:ascii="Times New Roman" w:hAnsi="Times New Roman"/>
          <w:sz w:val="24"/>
        </w:rPr>
        <w:t xml:space="preserve">Berdasarkan tabel Anava, jenis pengemas tidak memberikan pengaruh yang signifikan terhadap warna dodol karena F tabel &gt; dari F hitung pada taraf 5%, sehingga tidak perlu dilakukan uji lanjut Duncan. </w:t>
      </w:r>
    </w:p>
    <w:p w:rsidR="00BF3207" w:rsidRDefault="00BF320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D34DA" w:rsidRDefault="00ED34DA" w:rsidP="00ED34DA">
      <w:pPr>
        <w:spacing w:after="0" w:line="259" w:lineRule="auto"/>
        <w:ind w:left="-283"/>
        <w:rPr>
          <w:rFonts w:ascii="Times New Roman" w:hAnsi="Times New Roman" w:cs="Times New Roman"/>
          <w:sz w:val="24"/>
          <w:szCs w:val="24"/>
        </w:rPr>
      </w:pPr>
      <w:r>
        <w:rPr>
          <w:rFonts w:ascii="Times New Roman" w:hAnsi="Times New Roman" w:cs="Times New Roman"/>
          <w:sz w:val="24"/>
          <w:szCs w:val="24"/>
        </w:rPr>
        <w:lastRenderedPageBreak/>
        <w:t>Aroma</w:t>
      </w:r>
    </w:p>
    <w:tbl>
      <w:tblPr>
        <w:tblW w:w="7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15"/>
        <w:gridCol w:w="944"/>
        <w:gridCol w:w="1215"/>
        <w:gridCol w:w="764"/>
        <w:gridCol w:w="883"/>
        <w:gridCol w:w="773"/>
        <w:gridCol w:w="921"/>
      </w:tblGrid>
      <w:tr w:rsidR="002775AB" w:rsidRPr="00ED34DA" w:rsidTr="002775AB">
        <w:trPr>
          <w:trHeight w:val="300"/>
          <w:jc w:val="center"/>
        </w:trPr>
        <w:tc>
          <w:tcPr>
            <w:tcW w:w="960" w:type="dxa"/>
            <w:vMerge w:val="restart"/>
            <w:shd w:val="clear" w:color="auto" w:fill="auto"/>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PANELIS</w:t>
            </w:r>
          </w:p>
        </w:tc>
        <w:tc>
          <w:tcPr>
            <w:tcW w:w="4138" w:type="dxa"/>
            <w:gridSpan w:val="4"/>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KODE SAMPEL</w:t>
            </w:r>
          </w:p>
        </w:tc>
        <w:tc>
          <w:tcPr>
            <w:tcW w:w="1656" w:type="dxa"/>
            <w:gridSpan w:val="2"/>
            <w:vMerge w:val="restart"/>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JUMLAH</w:t>
            </w:r>
          </w:p>
        </w:tc>
        <w:tc>
          <w:tcPr>
            <w:tcW w:w="921" w:type="dxa"/>
            <w:vMerge w:val="restart"/>
            <w:vAlign w:val="center"/>
          </w:tcPr>
          <w:p w:rsidR="002775AB" w:rsidRPr="00ED34DA" w:rsidRDefault="002775AB" w:rsidP="002775AB">
            <w:pPr>
              <w:spacing w:after="0" w:line="240" w:lineRule="auto"/>
              <w:jc w:val="center"/>
              <w:rPr>
                <w:rFonts w:ascii="Calibri" w:eastAsia="Times New Roman" w:hAnsi="Calibri" w:cs="Times New Roman"/>
                <w:color w:val="000000"/>
                <w:sz w:val="20"/>
                <w:szCs w:val="20"/>
                <w:lang w:eastAsia="id-ID"/>
              </w:rPr>
            </w:pPr>
            <w:r>
              <w:rPr>
                <w:rFonts w:ascii="Calibri" w:eastAsia="Times New Roman" w:hAnsi="Calibri" w:cs="Times New Roman"/>
                <w:color w:val="000000"/>
                <w:sz w:val="20"/>
                <w:szCs w:val="20"/>
                <w:lang w:eastAsia="id-ID"/>
              </w:rPr>
              <w:t>Kuadrat panelis</w:t>
            </w:r>
          </w:p>
        </w:tc>
      </w:tr>
      <w:tr w:rsidR="002775AB" w:rsidRPr="00ED34DA" w:rsidTr="002775AB">
        <w:trPr>
          <w:trHeight w:val="300"/>
          <w:jc w:val="center"/>
        </w:trPr>
        <w:tc>
          <w:tcPr>
            <w:tcW w:w="960" w:type="dxa"/>
            <w:vMerge/>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p>
        </w:tc>
        <w:tc>
          <w:tcPr>
            <w:tcW w:w="2159" w:type="dxa"/>
            <w:gridSpan w:val="2"/>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123</w:t>
            </w:r>
          </w:p>
        </w:tc>
        <w:tc>
          <w:tcPr>
            <w:tcW w:w="1979" w:type="dxa"/>
            <w:gridSpan w:val="2"/>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256</w:t>
            </w:r>
          </w:p>
        </w:tc>
        <w:tc>
          <w:tcPr>
            <w:tcW w:w="1656" w:type="dxa"/>
            <w:gridSpan w:val="2"/>
            <w:vMerge/>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p>
        </w:tc>
        <w:tc>
          <w:tcPr>
            <w:tcW w:w="921" w:type="dxa"/>
            <w:vMerge/>
          </w:tcPr>
          <w:p w:rsidR="002775AB" w:rsidRPr="00ED34DA" w:rsidRDefault="002775AB" w:rsidP="00ED34DA">
            <w:pPr>
              <w:spacing w:after="0" w:line="240" w:lineRule="auto"/>
              <w:jc w:val="center"/>
              <w:rPr>
                <w:rFonts w:ascii="Calibri" w:eastAsia="Times New Roman" w:hAnsi="Calibri" w:cs="Times New Roman"/>
                <w:color w:val="000000"/>
                <w:sz w:val="20"/>
                <w:szCs w:val="20"/>
                <w:lang w:eastAsia="id-ID"/>
              </w:rPr>
            </w:pPr>
          </w:p>
        </w:tc>
      </w:tr>
      <w:tr w:rsidR="002775AB" w:rsidRPr="00ED34DA" w:rsidTr="002775AB">
        <w:trPr>
          <w:trHeight w:val="300"/>
          <w:jc w:val="center"/>
        </w:trPr>
        <w:tc>
          <w:tcPr>
            <w:tcW w:w="960" w:type="dxa"/>
            <w:vMerge/>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p>
        </w:tc>
        <w:tc>
          <w:tcPr>
            <w:tcW w:w="1215" w:type="dxa"/>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DA</w:t>
            </w:r>
          </w:p>
        </w:tc>
        <w:tc>
          <w:tcPr>
            <w:tcW w:w="944" w:type="dxa"/>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DT</w:t>
            </w:r>
          </w:p>
        </w:tc>
        <w:tc>
          <w:tcPr>
            <w:tcW w:w="1215" w:type="dxa"/>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DA</w:t>
            </w:r>
          </w:p>
        </w:tc>
        <w:tc>
          <w:tcPr>
            <w:tcW w:w="764" w:type="dxa"/>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DT</w:t>
            </w:r>
          </w:p>
        </w:tc>
        <w:tc>
          <w:tcPr>
            <w:tcW w:w="883" w:type="dxa"/>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DA</w:t>
            </w:r>
          </w:p>
        </w:tc>
        <w:tc>
          <w:tcPr>
            <w:tcW w:w="773" w:type="dxa"/>
            <w:shd w:val="clear" w:color="auto" w:fill="auto"/>
            <w:noWrap/>
            <w:vAlign w:val="center"/>
            <w:hideMark/>
          </w:tcPr>
          <w:p w:rsidR="002775AB" w:rsidRPr="00BF3207" w:rsidRDefault="002775AB"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DT</w:t>
            </w:r>
          </w:p>
        </w:tc>
        <w:tc>
          <w:tcPr>
            <w:tcW w:w="921" w:type="dxa"/>
            <w:vMerge/>
          </w:tcPr>
          <w:p w:rsidR="002775AB" w:rsidRPr="00ED34DA" w:rsidRDefault="002775AB" w:rsidP="00ED34DA">
            <w:pPr>
              <w:spacing w:after="0" w:line="240" w:lineRule="auto"/>
              <w:jc w:val="center"/>
              <w:rPr>
                <w:rFonts w:ascii="Calibri" w:eastAsia="Times New Roman" w:hAnsi="Calibri" w:cs="Times New Roman"/>
                <w:color w:val="000000"/>
                <w:sz w:val="20"/>
                <w:szCs w:val="20"/>
                <w:lang w:eastAsia="id-ID"/>
              </w:rPr>
            </w:pP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3,74</w:t>
            </w:r>
          </w:p>
        </w:tc>
        <w:tc>
          <w:tcPr>
            <w:tcW w:w="921" w:type="dxa"/>
            <w:vAlign w:val="bottom"/>
          </w:tcPr>
          <w:p w:rsidR="00ED34DA" w:rsidRPr="00ED34DA" w:rsidRDefault="00ED34DA" w:rsidP="00ED34DA">
            <w:pPr>
              <w:spacing w:after="0" w:line="240" w:lineRule="auto"/>
              <w:jc w:val="right"/>
              <w:rPr>
                <w:rFonts w:ascii="Calibri" w:hAnsi="Calibri"/>
                <w:color w:val="000000"/>
                <w:sz w:val="20"/>
                <w:szCs w:val="20"/>
              </w:rPr>
            </w:pPr>
            <w:r w:rsidRPr="00ED34DA">
              <w:rPr>
                <w:rFonts w:ascii="Calibri" w:hAnsi="Calibri"/>
                <w:color w:val="000000"/>
                <w:sz w:val="20"/>
                <w:szCs w:val="20"/>
              </w:rPr>
              <w:t>14,00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3,99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15,94</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19,95</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18,00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4,22</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17,77</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3,99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15,94</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3,99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15,94</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3,74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14,00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21,82</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11</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19,95</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21,82</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1,58</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3,45</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11,92</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14</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4,22</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17,77</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16</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3,74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14,00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18,00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19</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20</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18,00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3,74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14,00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24</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4,24</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18,00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19,95</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26</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27</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28</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7</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3,99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15,94</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29</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19,95</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30</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2,12</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9</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4,47</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19,95</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31</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5</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2,35</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10</w:t>
            </w:r>
          </w:p>
        </w:tc>
        <w:tc>
          <w:tcPr>
            <w:tcW w:w="77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4,69</w:t>
            </w:r>
          </w:p>
        </w:tc>
        <w:tc>
          <w:tcPr>
            <w:tcW w:w="921" w:type="dxa"/>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22,00</w:t>
            </w:r>
          </w:p>
        </w:tc>
      </w:tr>
      <w:tr w:rsidR="00ED34DA" w:rsidRPr="00ED34DA" w:rsidTr="002775AB">
        <w:trPr>
          <w:trHeight w:val="300"/>
          <w:jc w:val="center"/>
        </w:trPr>
        <w:tc>
          <w:tcPr>
            <w:tcW w:w="960"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Jumlah</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130</w:t>
            </w:r>
          </w:p>
        </w:tc>
        <w:tc>
          <w:tcPr>
            <w:tcW w:w="94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66,81</w:t>
            </w:r>
          </w:p>
        </w:tc>
        <w:tc>
          <w:tcPr>
            <w:tcW w:w="1215"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130</w:t>
            </w:r>
          </w:p>
        </w:tc>
        <w:tc>
          <w:tcPr>
            <w:tcW w:w="764"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66,87</w:t>
            </w:r>
          </w:p>
        </w:tc>
        <w:tc>
          <w:tcPr>
            <w:tcW w:w="883" w:type="dxa"/>
            <w:shd w:val="clear" w:color="auto" w:fill="auto"/>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260</w:t>
            </w:r>
          </w:p>
        </w:tc>
        <w:tc>
          <w:tcPr>
            <w:tcW w:w="773" w:type="dxa"/>
            <w:shd w:val="clear" w:color="000000" w:fill="FFFF00"/>
            <w:noWrap/>
            <w:vAlign w:val="center"/>
            <w:hideMark/>
          </w:tcPr>
          <w:p w:rsidR="00ED34DA" w:rsidRPr="00BF3207" w:rsidRDefault="00ED34DA"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133,68</w:t>
            </w:r>
          </w:p>
        </w:tc>
        <w:tc>
          <w:tcPr>
            <w:tcW w:w="921" w:type="dxa"/>
            <w:shd w:val="clear" w:color="000000" w:fill="FFFF00"/>
            <w:vAlign w:val="bottom"/>
          </w:tcPr>
          <w:p w:rsidR="00ED34DA" w:rsidRPr="00ED34DA" w:rsidRDefault="00ED34DA" w:rsidP="00ED34DA">
            <w:pPr>
              <w:spacing w:after="0"/>
              <w:jc w:val="right"/>
              <w:rPr>
                <w:rFonts w:ascii="Calibri" w:hAnsi="Calibri"/>
                <w:color w:val="000000"/>
                <w:sz w:val="20"/>
                <w:szCs w:val="20"/>
              </w:rPr>
            </w:pPr>
            <w:r w:rsidRPr="00ED34DA">
              <w:rPr>
                <w:rFonts w:ascii="Calibri" w:hAnsi="Calibri"/>
                <w:color w:val="000000"/>
                <w:sz w:val="20"/>
                <w:szCs w:val="20"/>
              </w:rPr>
              <w:t>580,60</w:t>
            </w:r>
          </w:p>
        </w:tc>
      </w:tr>
      <w:tr w:rsidR="00401687" w:rsidRPr="00ED34DA" w:rsidTr="002775AB">
        <w:trPr>
          <w:trHeight w:val="300"/>
          <w:jc w:val="center"/>
        </w:trPr>
        <w:tc>
          <w:tcPr>
            <w:tcW w:w="960"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p>
        </w:tc>
        <w:tc>
          <w:tcPr>
            <w:tcW w:w="1215" w:type="dxa"/>
            <w:shd w:val="clear" w:color="auto" w:fill="auto"/>
            <w:noWrap/>
            <w:vAlign w:val="center"/>
            <w:hideMark/>
          </w:tcPr>
          <w:p w:rsidR="00401687" w:rsidRPr="00BF3207" w:rsidRDefault="00401687" w:rsidP="00ED34DA">
            <w:pPr>
              <w:spacing w:after="0" w:line="240" w:lineRule="auto"/>
              <w:jc w:val="center"/>
              <w:rPr>
                <w:rFonts w:ascii="Times New Roman" w:eastAsia="Times New Roman" w:hAnsi="Times New Roman" w:cs="Times New Roman"/>
                <w:sz w:val="20"/>
                <w:szCs w:val="20"/>
                <w:lang w:eastAsia="id-ID"/>
              </w:rPr>
            </w:pPr>
          </w:p>
        </w:tc>
        <w:tc>
          <w:tcPr>
            <w:tcW w:w="944" w:type="dxa"/>
            <w:shd w:val="clear" w:color="auto" w:fill="auto"/>
            <w:noWrap/>
            <w:vAlign w:val="center"/>
            <w:hideMark/>
          </w:tcPr>
          <w:p w:rsidR="00401687" w:rsidRPr="00BF3207" w:rsidRDefault="00401687" w:rsidP="00ED34DA">
            <w:pPr>
              <w:spacing w:after="0" w:line="240" w:lineRule="auto"/>
              <w:jc w:val="center"/>
              <w:rPr>
                <w:rFonts w:ascii="Times New Roman" w:eastAsia="Times New Roman" w:hAnsi="Times New Roman" w:cs="Times New Roman"/>
                <w:sz w:val="20"/>
                <w:szCs w:val="20"/>
                <w:lang w:eastAsia="id-ID"/>
              </w:rPr>
            </w:pPr>
          </w:p>
        </w:tc>
        <w:tc>
          <w:tcPr>
            <w:tcW w:w="1215" w:type="dxa"/>
            <w:shd w:val="clear" w:color="auto" w:fill="auto"/>
            <w:noWrap/>
            <w:vAlign w:val="center"/>
            <w:hideMark/>
          </w:tcPr>
          <w:p w:rsidR="00401687" w:rsidRPr="00BF3207" w:rsidRDefault="00401687" w:rsidP="00ED34DA">
            <w:pPr>
              <w:spacing w:after="0" w:line="240" w:lineRule="auto"/>
              <w:jc w:val="center"/>
              <w:rPr>
                <w:rFonts w:ascii="Times New Roman" w:eastAsia="Times New Roman" w:hAnsi="Times New Roman" w:cs="Times New Roman"/>
                <w:sz w:val="20"/>
                <w:szCs w:val="20"/>
                <w:lang w:eastAsia="id-ID"/>
              </w:rPr>
            </w:pPr>
          </w:p>
        </w:tc>
        <w:tc>
          <w:tcPr>
            <w:tcW w:w="764" w:type="dxa"/>
            <w:shd w:val="clear" w:color="auto" w:fill="auto"/>
            <w:noWrap/>
            <w:vAlign w:val="center"/>
            <w:hideMark/>
          </w:tcPr>
          <w:p w:rsidR="00401687" w:rsidRPr="00BF3207" w:rsidRDefault="00401687" w:rsidP="00ED34DA">
            <w:pPr>
              <w:spacing w:after="0" w:line="240" w:lineRule="auto"/>
              <w:jc w:val="center"/>
              <w:rPr>
                <w:rFonts w:ascii="Times New Roman" w:eastAsia="Times New Roman" w:hAnsi="Times New Roman" w:cs="Times New Roman"/>
                <w:sz w:val="20"/>
                <w:szCs w:val="20"/>
                <w:lang w:eastAsia="id-ID"/>
              </w:rPr>
            </w:pPr>
          </w:p>
        </w:tc>
        <w:tc>
          <w:tcPr>
            <w:tcW w:w="883"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260</w:t>
            </w:r>
          </w:p>
        </w:tc>
        <w:tc>
          <w:tcPr>
            <w:tcW w:w="773"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133,68</w:t>
            </w:r>
          </w:p>
        </w:tc>
        <w:tc>
          <w:tcPr>
            <w:tcW w:w="921" w:type="dxa"/>
          </w:tcPr>
          <w:p w:rsidR="00401687" w:rsidRPr="00ED34DA" w:rsidRDefault="00401687" w:rsidP="00ED34DA">
            <w:pPr>
              <w:spacing w:after="0" w:line="240" w:lineRule="auto"/>
              <w:jc w:val="center"/>
              <w:rPr>
                <w:rFonts w:ascii="Calibri" w:eastAsia="Times New Roman" w:hAnsi="Calibri" w:cs="Times New Roman"/>
                <w:color w:val="000000"/>
                <w:sz w:val="20"/>
                <w:szCs w:val="20"/>
                <w:lang w:eastAsia="id-ID"/>
              </w:rPr>
            </w:pPr>
          </w:p>
        </w:tc>
      </w:tr>
      <w:tr w:rsidR="00401687" w:rsidRPr="00ED34DA" w:rsidTr="002775AB">
        <w:trPr>
          <w:trHeight w:val="300"/>
          <w:jc w:val="center"/>
        </w:trPr>
        <w:tc>
          <w:tcPr>
            <w:tcW w:w="960"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Rata-rata</w:t>
            </w:r>
          </w:p>
        </w:tc>
        <w:tc>
          <w:tcPr>
            <w:tcW w:w="1215"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4,19</w:t>
            </w:r>
          </w:p>
        </w:tc>
        <w:tc>
          <w:tcPr>
            <w:tcW w:w="944"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2,16</w:t>
            </w:r>
          </w:p>
        </w:tc>
        <w:tc>
          <w:tcPr>
            <w:tcW w:w="1215"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4,19</w:t>
            </w:r>
          </w:p>
        </w:tc>
        <w:tc>
          <w:tcPr>
            <w:tcW w:w="764"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2,16</w:t>
            </w:r>
          </w:p>
        </w:tc>
        <w:tc>
          <w:tcPr>
            <w:tcW w:w="883"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8,39</w:t>
            </w:r>
          </w:p>
        </w:tc>
        <w:tc>
          <w:tcPr>
            <w:tcW w:w="773" w:type="dxa"/>
            <w:shd w:val="clear" w:color="auto" w:fill="auto"/>
            <w:noWrap/>
            <w:vAlign w:val="center"/>
            <w:hideMark/>
          </w:tcPr>
          <w:p w:rsidR="00401687" w:rsidRPr="00BF3207" w:rsidRDefault="00401687" w:rsidP="00ED34DA">
            <w:pPr>
              <w:spacing w:after="0" w:line="240" w:lineRule="auto"/>
              <w:jc w:val="center"/>
              <w:rPr>
                <w:rFonts w:ascii="Calibri" w:eastAsia="Times New Roman" w:hAnsi="Calibri" w:cs="Times New Roman"/>
                <w:color w:val="000000"/>
                <w:sz w:val="20"/>
                <w:szCs w:val="20"/>
                <w:lang w:eastAsia="id-ID"/>
              </w:rPr>
            </w:pPr>
            <w:r w:rsidRPr="00BF3207">
              <w:rPr>
                <w:rFonts w:ascii="Calibri" w:eastAsia="Times New Roman" w:hAnsi="Calibri" w:cs="Times New Roman"/>
                <w:color w:val="000000"/>
                <w:sz w:val="20"/>
                <w:szCs w:val="20"/>
                <w:lang w:eastAsia="id-ID"/>
              </w:rPr>
              <w:t>4,31</w:t>
            </w:r>
          </w:p>
        </w:tc>
        <w:tc>
          <w:tcPr>
            <w:tcW w:w="921" w:type="dxa"/>
          </w:tcPr>
          <w:p w:rsidR="00401687" w:rsidRPr="00ED34DA" w:rsidRDefault="00401687" w:rsidP="00ED34DA">
            <w:pPr>
              <w:spacing w:after="0" w:line="240" w:lineRule="auto"/>
              <w:jc w:val="center"/>
              <w:rPr>
                <w:rFonts w:ascii="Calibri" w:eastAsia="Times New Roman" w:hAnsi="Calibri" w:cs="Times New Roman"/>
                <w:color w:val="000000"/>
                <w:sz w:val="20"/>
                <w:szCs w:val="20"/>
                <w:lang w:eastAsia="id-ID"/>
              </w:rPr>
            </w:pPr>
          </w:p>
        </w:tc>
      </w:tr>
    </w:tbl>
    <w:p w:rsidR="00FA4AD1" w:rsidRPr="00920C05" w:rsidRDefault="00FA4AD1" w:rsidP="00920C05">
      <w:pPr>
        <w:rPr>
          <w:rFonts w:ascii="Times New Roman" w:hAnsi="Times New Roman" w:cs="Times New Roman"/>
          <w:sz w:val="24"/>
          <w:szCs w:val="24"/>
        </w:rPr>
      </w:pP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lastRenderedPageBreak/>
        <w:t xml:space="preserve">Faktor Koreksi (FK)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(total)</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 × Σ sampel</m:t>
            </m:r>
          </m:den>
        </m:f>
      </m:oMath>
      <w:r w:rsidRPr="00920C05">
        <w:rPr>
          <w:rFonts w:ascii="Times New Roman" w:hAnsi="Times New Roman" w:cs="Times New Roman"/>
          <w:sz w:val="24"/>
          <w:szCs w:val="24"/>
        </w:rPr>
        <w:t xml:space="preserve"> =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(133,68)</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31 × 2</m:t>
            </m:r>
          </m:den>
        </m:f>
      </m:oMath>
      <w:r w:rsidRPr="00920C05">
        <w:rPr>
          <w:rFonts w:ascii="Times New Roman" w:hAnsi="Times New Roman" w:cs="Times New Roman"/>
          <w:sz w:val="24"/>
          <w:szCs w:val="24"/>
        </w:rPr>
        <w:t xml:space="preserve"> = 288,22</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JKS =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S</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panelis</m:t>
                </m:r>
              </m:den>
            </m:f>
          </m:e>
        </m:d>
      </m:oMath>
      <w:r w:rsidRPr="00920C05">
        <w:rPr>
          <w:rFonts w:ascii="Times New Roman" w:hAnsi="Times New Roman" w:cs="Times New Roman"/>
          <w:sz w:val="24"/>
          <w:szCs w:val="24"/>
        </w:rPr>
        <w:t xml:space="preserve"> – FK</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66,81)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(66,87)</m:t>
                    </m:r>
                  </m:e>
                  <m:sup>
                    <m:r>
                      <m:rPr>
                        <m:sty m:val="p"/>
                      </m:rPr>
                      <w:rPr>
                        <w:rFonts w:ascii="Cambria Math" w:hAnsi="Cambria Math" w:cs="Times New Roman"/>
                        <w:sz w:val="24"/>
                        <w:szCs w:val="24"/>
                      </w:rPr>
                      <m:t>2</m:t>
                    </m:r>
                  </m:sup>
                </m:sSup>
              </m:num>
              <m:den>
                <m:r>
                  <w:rPr>
                    <w:rFonts w:ascii="Cambria Math" w:hAnsi="Cambria Math" w:cs="Times New Roman"/>
                    <w:sz w:val="24"/>
                    <w:szCs w:val="24"/>
                  </w:rPr>
                  <m:t>31</m:t>
                </m:r>
              </m:den>
            </m:f>
          </m:e>
        </m:d>
      </m:oMath>
      <w:r w:rsidRPr="00920C05">
        <w:rPr>
          <w:rFonts w:ascii="Times New Roman" w:hAnsi="Times New Roman" w:cs="Times New Roman"/>
          <w:sz w:val="24"/>
          <w:szCs w:val="24"/>
        </w:rPr>
        <w:t xml:space="preserve"> – 288,22</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 </w:t>
      </w:r>
      <w:r w:rsidRPr="00920C05">
        <w:rPr>
          <w:rFonts w:ascii="Times New Roman" w:eastAsia="Times New Roman" w:hAnsi="Times New Roman" w:cs="Times New Roman"/>
          <w:color w:val="000000"/>
          <w:sz w:val="24"/>
          <w:szCs w:val="24"/>
          <w:lang w:eastAsia="id-ID"/>
        </w:rPr>
        <w:t>0,00007</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JKP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Σ 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Σ sampel</m:t>
                </m:r>
              </m:den>
            </m:f>
          </m:e>
        </m:d>
      </m:oMath>
      <w:r w:rsidRPr="00920C05">
        <w:rPr>
          <w:rFonts w:ascii="Times New Roman" w:hAnsi="Times New Roman" w:cs="Times New Roman"/>
          <w:sz w:val="24"/>
          <w:szCs w:val="24"/>
        </w:rPr>
        <w:t xml:space="preserve"> – FK</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r>
                      <m:rPr>
                        <m:sty m:val="p"/>
                      </m:rPr>
                      <w:rPr>
                        <w:rFonts w:ascii="Cambria Math" w:hAnsi="Cambria Math" w:cs="Times New Roman"/>
                        <w:sz w:val="24"/>
                        <w:szCs w:val="24"/>
                      </w:rPr>
                      <m:t>15,94)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 +(22</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e>
        </m:d>
      </m:oMath>
      <w:r w:rsidR="00562546" w:rsidRPr="00920C05">
        <w:rPr>
          <w:rFonts w:ascii="Times New Roman" w:hAnsi="Times New Roman" w:cs="Times New Roman"/>
          <w:sz w:val="24"/>
          <w:szCs w:val="24"/>
        </w:rPr>
        <w:t xml:space="preserve"> – 288,22</w:t>
      </w:r>
    </w:p>
    <w:p w:rsidR="000574C6" w:rsidRPr="00920C05" w:rsidRDefault="000574C6" w:rsidP="00920C05">
      <w:pPr>
        <w:rPr>
          <w:rFonts w:ascii="Times New Roman" w:eastAsia="Times New Roman" w:hAnsi="Times New Roman" w:cs="Times New Roman"/>
          <w:color w:val="000000"/>
          <w:sz w:val="24"/>
          <w:szCs w:val="24"/>
          <w:lang w:val="en-US" w:eastAsia="id-ID"/>
        </w:rPr>
      </w:pPr>
      <w:r w:rsidRPr="00920C05">
        <w:rPr>
          <w:rFonts w:ascii="Times New Roman" w:hAnsi="Times New Roman" w:cs="Times New Roman"/>
          <w:sz w:val="24"/>
          <w:szCs w:val="24"/>
        </w:rPr>
        <w:t xml:space="preserve">= </w:t>
      </w:r>
      <w:r w:rsidR="00562546" w:rsidRPr="00920C05">
        <w:rPr>
          <w:rFonts w:ascii="Times New Roman" w:eastAsia="Times New Roman" w:hAnsi="Times New Roman" w:cs="Times New Roman"/>
          <w:color w:val="000000"/>
          <w:sz w:val="24"/>
          <w:szCs w:val="24"/>
          <w:lang w:eastAsia="id-ID"/>
        </w:rPr>
        <w:t>2,077</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JKT =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 … + (</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oMath>
      <w:r w:rsidRPr="00920C05">
        <w:rPr>
          <w:rFonts w:ascii="Times New Roman" w:hAnsi="Times New Roman" w:cs="Times New Roman"/>
          <w:sz w:val="24"/>
          <w:szCs w:val="24"/>
        </w:rPr>
        <w:t xml:space="preserve"> – FK</w:t>
      </w:r>
    </w:p>
    <w:p w:rsidR="000574C6" w:rsidRPr="00920C05" w:rsidRDefault="000574C6" w:rsidP="00920C05">
      <w:pPr>
        <w:rPr>
          <w:rFonts w:ascii="Times New Roman" w:eastAsia="Times New Roman" w:hAnsi="Times New Roman" w:cs="Times New Roman"/>
          <w:color w:val="000000"/>
          <w:sz w:val="24"/>
          <w:szCs w:val="24"/>
          <w:lang w:eastAsia="id-ID"/>
        </w:rPr>
      </w:pPr>
      <w:r w:rsidRPr="00920C05">
        <w:rPr>
          <w:rFonts w:ascii="Times New Roman" w:hAnsi="Times New Roman" w:cs="Times New Roman"/>
          <w:sz w:val="24"/>
          <w:szCs w:val="24"/>
        </w:rPr>
        <w:t>= [</w:t>
      </w:r>
      <w:r w:rsidRPr="00920C05">
        <w:rPr>
          <w:rFonts w:ascii="Times New Roman" w:eastAsia="Times New Roman" w:hAnsi="Times New Roman" w:cs="Times New Roman"/>
          <w:color w:val="000000"/>
          <w:sz w:val="24"/>
          <w:szCs w:val="24"/>
          <w:lang w:eastAsia="id-ID"/>
        </w:rPr>
        <w:t>2,35</w:t>
      </w:r>
      <w:r w:rsidRPr="00920C05">
        <w:rPr>
          <w:rFonts w:ascii="Times New Roman" w:hAnsi="Times New Roman" w:cs="Times New Roman"/>
          <w:sz w:val="24"/>
          <w:szCs w:val="24"/>
          <w:vertAlign w:val="superscript"/>
        </w:rPr>
        <w:t xml:space="preserve">2 </w:t>
      </w:r>
      <w:r w:rsidRPr="00920C05">
        <w:rPr>
          <w:rFonts w:ascii="Times New Roman" w:hAnsi="Times New Roman" w:cs="Times New Roman"/>
          <w:sz w:val="24"/>
          <w:szCs w:val="24"/>
          <w:lang w:val="en-US"/>
        </w:rPr>
        <w:t>+</w:t>
      </w:r>
      <w:r w:rsidRPr="00920C05">
        <w:rPr>
          <w:rFonts w:ascii="Times New Roman" w:hAnsi="Times New Roman" w:cs="Times New Roman"/>
          <w:sz w:val="24"/>
          <w:szCs w:val="24"/>
        </w:rPr>
        <w:t>2,12</w:t>
      </w:r>
      <w:r w:rsidRPr="00920C05">
        <w:rPr>
          <w:rFonts w:ascii="Times New Roman" w:hAnsi="Times New Roman" w:cs="Times New Roman"/>
          <w:sz w:val="24"/>
          <w:szCs w:val="24"/>
          <w:vertAlign w:val="superscript"/>
        </w:rPr>
        <w:t>2</w:t>
      </w:r>
      <w:r w:rsidRPr="00920C05">
        <w:rPr>
          <w:rFonts w:ascii="Times New Roman" w:hAnsi="Times New Roman" w:cs="Times New Roman"/>
          <w:sz w:val="24"/>
          <w:szCs w:val="24"/>
        </w:rPr>
        <w:t xml:space="preserve"> + … + 2,35</w:t>
      </w:r>
      <w:r w:rsidRPr="00920C05">
        <w:rPr>
          <w:rFonts w:ascii="Times New Roman" w:hAnsi="Times New Roman" w:cs="Times New Roman"/>
          <w:sz w:val="24"/>
          <w:szCs w:val="24"/>
          <w:vertAlign w:val="superscript"/>
        </w:rPr>
        <w:t>2</w:t>
      </w:r>
      <w:r w:rsidRPr="00920C05">
        <w:rPr>
          <w:rFonts w:ascii="Times New Roman" w:hAnsi="Times New Roman" w:cs="Times New Roman"/>
          <w:sz w:val="24"/>
          <w:szCs w:val="24"/>
        </w:rPr>
        <w:t xml:space="preserve"> ] – 313,06</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 xml:space="preserve">= </w:t>
      </w:r>
      <w:r w:rsidR="00562546" w:rsidRPr="00920C05">
        <w:rPr>
          <w:rFonts w:ascii="Times New Roman" w:hAnsi="Times New Roman" w:cs="Times New Roman"/>
          <w:sz w:val="24"/>
          <w:szCs w:val="24"/>
        </w:rPr>
        <w:t>2,778</w:t>
      </w:r>
    </w:p>
    <w:p w:rsidR="000574C6" w:rsidRPr="00920C05" w:rsidRDefault="000574C6" w:rsidP="00920C05">
      <w:pPr>
        <w:rPr>
          <w:rFonts w:ascii="Times New Roman" w:hAnsi="Times New Roman" w:cs="Times New Roman"/>
          <w:sz w:val="24"/>
          <w:szCs w:val="24"/>
        </w:rPr>
      </w:pPr>
      <w:r w:rsidRPr="00920C05">
        <w:rPr>
          <w:rFonts w:ascii="Times New Roman" w:hAnsi="Times New Roman" w:cs="Times New Roman"/>
          <w:sz w:val="24"/>
          <w:szCs w:val="24"/>
        </w:rPr>
        <w:t>JKG = JKT – JKS – JKP</w:t>
      </w:r>
    </w:p>
    <w:p w:rsidR="00562546" w:rsidRPr="005121D8" w:rsidRDefault="000574C6" w:rsidP="005121D8">
      <w:pPr>
        <w:rPr>
          <w:rFonts w:ascii="Times New Roman" w:eastAsia="Times New Roman" w:hAnsi="Times New Roman" w:cs="Times New Roman"/>
          <w:color w:val="000000"/>
          <w:sz w:val="24"/>
          <w:szCs w:val="24"/>
          <w:lang w:eastAsia="id-ID"/>
        </w:rPr>
      </w:pPr>
      <w:r w:rsidRPr="00920C05">
        <w:rPr>
          <w:rFonts w:ascii="Times New Roman" w:hAnsi="Times New Roman" w:cs="Times New Roman"/>
          <w:sz w:val="24"/>
          <w:szCs w:val="24"/>
          <w:lang w:val="en-US"/>
        </w:rPr>
        <w:t xml:space="preserve">  </w:t>
      </w:r>
      <w:r w:rsidRPr="00920C05">
        <w:rPr>
          <w:rFonts w:ascii="Times New Roman" w:hAnsi="Times New Roman" w:cs="Times New Roman"/>
          <w:sz w:val="24"/>
          <w:szCs w:val="24"/>
        </w:rPr>
        <w:t xml:space="preserve">= </w:t>
      </w:r>
      <w:r w:rsidR="00562546" w:rsidRPr="00920C05">
        <w:rPr>
          <w:rFonts w:ascii="Times New Roman" w:hAnsi="Times New Roman" w:cs="Times New Roman"/>
          <w:sz w:val="24"/>
          <w:szCs w:val="24"/>
        </w:rPr>
        <w:t>2,778</w:t>
      </w:r>
      <w:r w:rsidRPr="00920C05">
        <w:rPr>
          <w:rFonts w:ascii="Times New Roman" w:hAnsi="Times New Roman" w:cs="Times New Roman"/>
          <w:sz w:val="24"/>
          <w:szCs w:val="24"/>
        </w:rPr>
        <w:t xml:space="preserve"> – </w:t>
      </w:r>
      <w:r w:rsidR="00562546" w:rsidRPr="00920C05">
        <w:rPr>
          <w:rFonts w:ascii="Times New Roman" w:hAnsi="Times New Roman" w:cs="Times New Roman"/>
          <w:sz w:val="24"/>
          <w:szCs w:val="24"/>
        </w:rPr>
        <w:t>2,077 – 0,00007</w:t>
      </w:r>
      <w:r w:rsidRPr="00920C05">
        <w:rPr>
          <w:rFonts w:ascii="Times New Roman" w:hAnsi="Times New Roman" w:cs="Times New Roman"/>
          <w:sz w:val="24"/>
          <w:szCs w:val="24"/>
        </w:rPr>
        <w:t xml:space="preserve"> = </w:t>
      </w:r>
      <w:r w:rsidRPr="00920C05">
        <w:rPr>
          <w:rFonts w:ascii="Times New Roman" w:eastAsia="Times New Roman" w:hAnsi="Times New Roman" w:cs="Times New Roman"/>
          <w:color w:val="000000"/>
          <w:sz w:val="24"/>
          <w:szCs w:val="24"/>
          <w:lang w:eastAsia="id-ID"/>
        </w:rPr>
        <w:t>0,</w:t>
      </w:r>
      <w:r w:rsidR="00562546" w:rsidRPr="00920C05">
        <w:rPr>
          <w:rFonts w:ascii="Times New Roman" w:eastAsia="Times New Roman" w:hAnsi="Times New Roman" w:cs="Times New Roman"/>
          <w:color w:val="000000"/>
          <w:sz w:val="24"/>
          <w:szCs w:val="24"/>
          <w:lang w:eastAsia="id-ID"/>
        </w:rPr>
        <w:t>7</w:t>
      </w:r>
    </w:p>
    <w:p w:rsidR="00562546" w:rsidRDefault="00562546" w:rsidP="00562546">
      <w:pPr>
        <w:spacing w:after="0" w:line="480" w:lineRule="auto"/>
        <w:jc w:val="both"/>
        <w:rPr>
          <w:rFonts w:ascii="Times New Roman" w:hAnsi="Times New Roman"/>
          <w:sz w:val="24"/>
        </w:rPr>
      </w:pPr>
      <w:r>
        <w:rPr>
          <w:rFonts w:ascii="Times New Roman" w:hAnsi="Times New Roman"/>
          <w:sz w:val="24"/>
        </w:rPr>
        <w:t>Tabel Anava</w:t>
      </w:r>
    </w:p>
    <w:tbl>
      <w:tblPr>
        <w:tblpPr w:leftFromText="180" w:rightFromText="180" w:vertAnchor="text" w:tblpY="1"/>
        <w:tblOverlap w:val="never"/>
        <w:tblW w:w="6516" w:type="dxa"/>
        <w:tblLook w:val="04A0" w:firstRow="1" w:lastRow="0" w:firstColumn="1" w:lastColumn="0" w:noHBand="0" w:noVBand="1"/>
      </w:tblPr>
      <w:tblGrid>
        <w:gridCol w:w="976"/>
        <w:gridCol w:w="960"/>
        <w:gridCol w:w="1116"/>
        <w:gridCol w:w="1116"/>
        <w:gridCol w:w="1497"/>
        <w:gridCol w:w="851"/>
      </w:tblGrid>
      <w:tr w:rsidR="00562546" w:rsidRPr="00BF3207" w:rsidTr="00562546">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546" w:rsidRPr="00BF3207" w:rsidRDefault="00562546"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62546" w:rsidRPr="00BF3207" w:rsidRDefault="00562546"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db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562546" w:rsidRPr="00BF3207" w:rsidRDefault="00562546"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JK</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562546" w:rsidRPr="00BF3207" w:rsidRDefault="00562546"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KT</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562546" w:rsidRPr="00BF3207" w:rsidRDefault="00562546"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hitung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62546" w:rsidRPr="00BF3207" w:rsidRDefault="00562546"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tabel 5%</w:t>
            </w:r>
          </w:p>
        </w:tc>
      </w:tr>
      <w:tr w:rsidR="00562546" w:rsidRPr="00BF3207" w:rsidTr="00562546">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562546" w:rsidRPr="00BF3207" w:rsidRDefault="00562546" w:rsidP="00562546">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sampel</w:t>
            </w:r>
          </w:p>
        </w:tc>
        <w:tc>
          <w:tcPr>
            <w:tcW w:w="960" w:type="dxa"/>
            <w:tcBorders>
              <w:top w:val="nil"/>
              <w:left w:val="nil"/>
              <w:bottom w:val="single" w:sz="4" w:space="0" w:color="auto"/>
              <w:right w:val="single" w:sz="4" w:space="0" w:color="auto"/>
            </w:tcBorders>
            <w:shd w:val="clear" w:color="auto" w:fill="auto"/>
            <w:noWrap/>
            <w:vAlign w:val="center"/>
            <w:hideMark/>
          </w:tcPr>
          <w:p w:rsidR="00562546" w:rsidRPr="00BF3207" w:rsidRDefault="00562546" w:rsidP="00562546">
            <w:pPr>
              <w:spacing w:after="0" w:line="240" w:lineRule="auto"/>
              <w:jc w:val="center"/>
              <w:rPr>
                <w:rFonts w:ascii="Times New Roman" w:hAnsi="Times New Roman" w:cs="Times New Roman"/>
                <w:color w:val="000000"/>
              </w:rPr>
            </w:pPr>
            <w:r w:rsidRPr="00BF3207">
              <w:rPr>
                <w:rFonts w:ascii="Times New Roman" w:hAnsi="Times New Roman" w:cs="Times New Roman"/>
                <w:color w:val="000000"/>
              </w:rPr>
              <w:t>1</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0,000070</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0,000070</w:t>
            </w:r>
          </w:p>
        </w:tc>
        <w:tc>
          <w:tcPr>
            <w:tcW w:w="1497"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0,002988</w:t>
            </w:r>
            <w:r>
              <w:rPr>
                <w:rFonts w:ascii="Times New Roman" w:hAnsi="Times New Roman" w:cs="Times New Roman"/>
                <w:color w:val="000000"/>
                <w:sz w:val="24"/>
                <w:szCs w:val="24"/>
              </w:rPr>
              <w:t xml:space="preserve"> tn</w:t>
            </w:r>
          </w:p>
        </w:tc>
        <w:tc>
          <w:tcPr>
            <w:tcW w:w="851"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4,17</w:t>
            </w:r>
          </w:p>
        </w:tc>
      </w:tr>
      <w:tr w:rsidR="00562546" w:rsidRPr="00BF3207" w:rsidTr="00562546">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562546" w:rsidRPr="00BF3207" w:rsidRDefault="00562546" w:rsidP="00562546">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panelis</w:t>
            </w:r>
          </w:p>
        </w:tc>
        <w:tc>
          <w:tcPr>
            <w:tcW w:w="960" w:type="dxa"/>
            <w:tcBorders>
              <w:top w:val="nil"/>
              <w:left w:val="nil"/>
              <w:bottom w:val="single" w:sz="4" w:space="0" w:color="auto"/>
              <w:right w:val="single" w:sz="4" w:space="0" w:color="auto"/>
            </w:tcBorders>
            <w:shd w:val="clear" w:color="auto" w:fill="auto"/>
            <w:noWrap/>
            <w:vAlign w:val="center"/>
            <w:hideMark/>
          </w:tcPr>
          <w:p w:rsidR="00562546" w:rsidRPr="00BF3207" w:rsidRDefault="00562546" w:rsidP="00562546">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2,076698</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0,069223</w:t>
            </w:r>
          </w:p>
        </w:tc>
        <w:tc>
          <w:tcPr>
            <w:tcW w:w="1497"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p>
        </w:tc>
        <w:tc>
          <w:tcPr>
            <w:tcW w:w="851" w:type="dxa"/>
            <w:tcBorders>
              <w:top w:val="nil"/>
              <w:left w:val="nil"/>
              <w:bottom w:val="nil"/>
              <w:right w:val="nil"/>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p>
        </w:tc>
      </w:tr>
      <w:tr w:rsidR="00562546" w:rsidRPr="00BF3207" w:rsidTr="00562546">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562546" w:rsidRPr="00BF3207" w:rsidRDefault="00562546" w:rsidP="00562546">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562546" w:rsidRPr="00BF3207" w:rsidRDefault="00562546" w:rsidP="00562546">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0,701078</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0,023369</w:t>
            </w:r>
          </w:p>
        </w:tc>
        <w:tc>
          <w:tcPr>
            <w:tcW w:w="1497" w:type="dxa"/>
            <w:tcBorders>
              <w:top w:val="nil"/>
              <w:left w:val="nil"/>
              <w:bottom w:val="nil"/>
              <w:right w:val="nil"/>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p>
        </w:tc>
        <w:tc>
          <w:tcPr>
            <w:tcW w:w="851" w:type="dxa"/>
            <w:tcBorders>
              <w:top w:val="nil"/>
              <w:left w:val="nil"/>
              <w:bottom w:val="nil"/>
              <w:right w:val="nil"/>
            </w:tcBorders>
            <w:shd w:val="clear" w:color="auto" w:fill="auto"/>
            <w:noWrap/>
            <w:vAlign w:val="center"/>
            <w:hideMark/>
          </w:tcPr>
          <w:p w:rsidR="00562546" w:rsidRPr="003C5EEB" w:rsidRDefault="00562546" w:rsidP="00562546">
            <w:pPr>
              <w:spacing w:after="0"/>
              <w:jc w:val="center"/>
              <w:rPr>
                <w:rFonts w:ascii="Times New Roman" w:hAnsi="Times New Roman" w:cs="Times New Roman"/>
                <w:sz w:val="24"/>
                <w:szCs w:val="24"/>
              </w:rPr>
            </w:pPr>
          </w:p>
        </w:tc>
      </w:tr>
      <w:tr w:rsidR="00562546" w:rsidRPr="00BF3207" w:rsidTr="00562546">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562546" w:rsidRPr="00BF3207" w:rsidRDefault="00562546" w:rsidP="00562546">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562546" w:rsidRPr="00BF3207" w:rsidRDefault="00562546" w:rsidP="00562546">
            <w:pPr>
              <w:spacing w:after="0"/>
              <w:jc w:val="center"/>
              <w:rPr>
                <w:rFonts w:ascii="Times New Roman" w:hAnsi="Times New Roman" w:cs="Times New Roman"/>
                <w:color w:val="000000"/>
              </w:rPr>
            </w:pPr>
            <w:r w:rsidRPr="00BF3207">
              <w:rPr>
                <w:rFonts w:ascii="Times New Roman" w:hAnsi="Times New Roman" w:cs="Times New Roman"/>
                <w:color w:val="000000"/>
              </w:rPr>
              <w:t>61</w:t>
            </w:r>
          </w:p>
        </w:tc>
        <w:tc>
          <w:tcPr>
            <w:tcW w:w="1116" w:type="dxa"/>
            <w:tcBorders>
              <w:top w:val="nil"/>
              <w:left w:val="nil"/>
              <w:bottom w:val="single" w:sz="4" w:space="0" w:color="auto"/>
              <w:right w:val="single" w:sz="4" w:space="0" w:color="auto"/>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r w:rsidRPr="003C5EEB">
              <w:rPr>
                <w:rFonts w:ascii="Times New Roman" w:hAnsi="Times New Roman" w:cs="Times New Roman"/>
                <w:color w:val="000000"/>
                <w:sz w:val="24"/>
                <w:szCs w:val="24"/>
              </w:rPr>
              <w:t>2,777846</w:t>
            </w:r>
          </w:p>
        </w:tc>
        <w:tc>
          <w:tcPr>
            <w:tcW w:w="1116" w:type="dxa"/>
            <w:tcBorders>
              <w:top w:val="nil"/>
              <w:left w:val="nil"/>
              <w:bottom w:val="nil"/>
              <w:right w:val="nil"/>
            </w:tcBorders>
            <w:shd w:val="clear" w:color="auto" w:fill="auto"/>
            <w:noWrap/>
            <w:vAlign w:val="center"/>
            <w:hideMark/>
          </w:tcPr>
          <w:p w:rsidR="00562546" w:rsidRPr="003C5EEB" w:rsidRDefault="00562546" w:rsidP="00562546">
            <w:pPr>
              <w:spacing w:after="0"/>
              <w:jc w:val="center"/>
              <w:rPr>
                <w:rFonts w:ascii="Times New Roman" w:hAnsi="Times New Roman" w:cs="Times New Roman"/>
                <w:color w:val="000000"/>
                <w:sz w:val="24"/>
                <w:szCs w:val="24"/>
              </w:rPr>
            </w:pPr>
          </w:p>
        </w:tc>
        <w:tc>
          <w:tcPr>
            <w:tcW w:w="1497" w:type="dxa"/>
            <w:tcBorders>
              <w:top w:val="nil"/>
              <w:left w:val="nil"/>
              <w:bottom w:val="nil"/>
              <w:right w:val="nil"/>
            </w:tcBorders>
            <w:shd w:val="clear" w:color="auto" w:fill="auto"/>
            <w:noWrap/>
            <w:vAlign w:val="center"/>
            <w:hideMark/>
          </w:tcPr>
          <w:p w:rsidR="00562546" w:rsidRPr="003C5EEB" w:rsidRDefault="00562546" w:rsidP="00562546">
            <w:pPr>
              <w:spacing w:after="0"/>
              <w:jc w:val="center"/>
              <w:rPr>
                <w:rFonts w:ascii="Times New Roman" w:hAnsi="Times New Roman" w:cs="Times New Roman"/>
                <w:sz w:val="24"/>
                <w:szCs w:val="24"/>
              </w:rPr>
            </w:pPr>
          </w:p>
        </w:tc>
        <w:tc>
          <w:tcPr>
            <w:tcW w:w="851" w:type="dxa"/>
            <w:tcBorders>
              <w:top w:val="nil"/>
              <w:left w:val="nil"/>
              <w:bottom w:val="nil"/>
              <w:right w:val="nil"/>
            </w:tcBorders>
            <w:shd w:val="clear" w:color="auto" w:fill="auto"/>
            <w:noWrap/>
            <w:vAlign w:val="center"/>
            <w:hideMark/>
          </w:tcPr>
          <w:p w:rsidR="00562546" w:rsidRPr="003C5EEB" w:rsidRDefault="00562546" w:rsidP="00562546">
            <w:pPr>
              <w:spacing w:after="0"/>
              <w:jc w:val="center"/>
              <w:rPr>
                <w:rFonts w:ascii="Times New Roman" w:hAnsi="Times New Roman" w:cs="Times New Roman"/>
                <w:sz w:val="24"/>
                <w:szCs w:val="24"/>
              </w:rPr>
            </w:pPr>
          </w:p>
        </w:tc>
      </w:tr>
    </w:tbl>
    <w:p w:rsidR="00562546" w:rsidRPr="00C4473C" w:rsidRDefault="00562546" w:rsidP="00562546">
      <w:pPr>
        <w:spacing w:after="0"/>
      </w:pPr>
    </w:p>
    <w:p w:rsidR="00562546" w:rsidRDefault="00562546" w:rsidP="00562546">
      <w:pPr>
        <w:pStyle w:val="Caption"/>
        <w:rPr>
          <w:rFonts w:ascii="Times New Roman" w:hAnsi="Times New Roman" w:cs="Times New Roman"/>
          <w:color w:val="auto"/>
          <w:sz w:val="24"/>
          <w:szCs w:val="24"/>
        </w:rPr>
      </w:pPr>
    </w:p>
    <w:p w:rsidR="00562546" w:rsidRDefault="00562546" w:rsidP="00562546">
      <w:pPr>
        <w:pStyle w:val="ListParagraph"/>
        <w:tabs>
          <w:tab w:val="left" w:pos="2520"/>
        </w:tabs>
        <w:spacing w:after="0"/>
        <w:rPr>
          <w:rFonts w:ascii="Times New Roman" w:hAnsi="Times New Roman" w:cs="Times New Roman"/>
          <w:i/>
          <w:sz w:val="24"/>
          <w:szCs w:val="24"/>
        </w:rPr>
      </w:pPr>
    </w:p>
    <w:p w:rsidR="00562546" w:rsidRDefault="00562546" w:rsidP="00562546">
      <w:pPr>
        <w:pStyle w:val="ListParagraph"/>
        <w:tabs>
          <w:tab w:val="left" w:pos="2520"/>
        </w:tabs>
        <w:spacing w:after="0"/>
        <w:rPr>
          <w:rFonts w:ascii="Times New Roman" w:hAnsi="Times New Roman" w:cs="Times New Roman"/>
          <w:i/>
          <w:sz w:val="24"/>
          <w:szCs w:val="24"/>
        </w:rPr>
      </w:pPr>
    </w:p>
    <w:p w:rsidR="00562546" w:rsidRDefault="00562546" w:rsidP="00562546">
      <w:pPr>
        <w:pStyle w:val="ListParagraph"/>
        <w:tabs>
          <w:tab w:val="left" w:pos="2520"/>
        </w:tabs>
        <w:spacing w:after="0"/>
        <w:rPr>
          <w:rFonts w:ascii="Times New Roman" w:hAnsi="Times New Roman" w:cs="Times New Roman"/>
          <w:sz w:val="24"/>
          <w:szCs w:val="24"/>
        </w:rPr>
      </w:pPr>
    </w:p>
    <w:p w:rsidR="00562546" w:rsidRPr="00BF3207" w:rsidRDefault="00562546" w:rsidP="00562546">
      <w:pPr>
        <w:tabs>
          <w:tab w:val="left" w:pos="2520"/>
        </w:tabs>
        <w:spacing w:after="0"/>
        <w:rPr>
          <w:rFonts w:ascii="Times New Roman" w:hAnsi="Times New Roman" w:cs="Times New Roman"/>
          <w:sz w:val="24"/>
          <w:szCs w:val="24"/>
        </w:rPr>
      </w:pPr>
    </w:p>
    <w:p w:rsidR="00562546" w:rsidRDefault="00562546" w:rsidP="00562546">
      <w:pPr>
        <w:spacing w:after="0" w:line="480" w:lineRule="auto"/>
        <w:jc w:val="both"/>
        <w:rPr>
          <w:rFonts w:ascii="Times New Roman" w:hAnsi="Times New Roman"/>
          <w:sz w:val="24"/>
        </w:rPr>
      </w:pPr>
      <w:r>
        <w:rPr>
          <w:rFonts w:ascii="Times New Roman" w:hAnsi="Times New Roman"/>
          <w:sz w:val="24"/>
        </w:rPr>
        <w:t xml:space="preserve">Kesimpulan : </w:t>
      </w:r>
    </w:p>
    <w:p w:rsidR="00562546" w:rsidRDefault="00562546" w:rsidP="00562546">
      <w:pPr>
        <w:spacing w:after="0" w:line="240" w:lineRule="auto"/>
        <w:jc w:val="both"/>
        <w:rPr>
          <w:rFonts w:ascii="Times New Roman" w:hAnsi="Times New Roman"/>
          <w:sz w:val="24"/>
        </w:rPr>
      </w:pPr>
      <w:r>
        <w:rPr>
          <w:rFonts w:ascii="Times New Roman" w:hAnsi="Times New Roman"/>
          <w:sz w:val="24"/>
        </w:rPr>
        <w:t xml:space="preserve">Berdasarkan tabel Anava, jenis pengemas tidak memberikan pengaruh yang nyata terhadap aroma dodol nanas karena F tabel &gt; dari F hitung pada taraf 5%, sehingga tidak perlu dilakukan uji lanjut Duncan. </w:t>
      </w:r>
    </w:p>
    <w:p w:rsidR="00562546" w:rsidRDefault="0056254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0574C6" w:rsidRDefault="00562546" w:rsidP="000574C6">
      <w:pPr>
        <w:tabs>
          <w:tab w:val="left" w:pos="2520"/>
        </w:tabs>
        <w:spacing w:after="0"/>
        <w:rPr>
          <w:rFonts w:ascii="Times New Roman" w:hAnsi="Times New Roman" w:cs="Times New Roman"/>
          <w:sz w:val="24"/>
          <w:szCs w:val="24"/>
        </w:rPr>
      </w:pPr>
      <w:r>
        <w:rPr>
          <w:rFonts w:ascii="Times New Roman" w:hAnsi="Times New Roman" w:cs="Times New Roman"/>
          <w:sz w:val="24"/>
          <w:szCs w:val="24"/>
        </w:rPr>
        <w:lastRenderedPageBreak/>
        <w:t>Rasa</w:t>
      </w:r>
    </w:p>
    <w:tbl>
      <w:tblPr>
        <w:tblW w:w="663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37"/>
        <w:gridCol w:w="717"/>
        <w:gridCol w:w="21"/>
        <w:gridCol w:w="585"/>
        <w:gridCol w:w="717"/>
        <w:gridCol w:w="606"/>
        <w:gridCol w:w="829"/>
        <w:gridCol w:w="1466"/>
      </w:tblGrid>
      <w:tr w:rsidR="00A65541" w:rsidRPr="00A65541" w:rsidTr="00A65541">
        <w:trPr>
          <w:trHeight w:val="300"/>
        </w:trPr>
        <w:tc>
          <w:tcPr>
            <w:tcW w:w="960" w:type="dxa"/>
            <w:vMerge w:val="restart"/>
            <w:shd w:val="clear" w:color="auto" w:fill="auto"/>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PANELIS</w:t>
            </w:r>
          </w:p>
        </w:tc>
        <w:tc>
          <w:tcPr>
            <w:tcW w:w="2777" w:type="dxa"/>
            <w:gridSpan w:val="5"/>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KODE SAMPEL</w:t>
            </w:r>
          </w:p>
        </w:tc>
        <w:tc>
          <w:tcPr>
            <w:tcW w:w="1435" w:type="dxa"/>
            <w:gridSpan w:val="2"/>
            <w:vMerge w:val="restart"/>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JUMLAH</w:t>
            </w:r>
          </w:p>
        </w:tc>
        <w:tc>
          <w:tcPr>
            <w:tcW w:w="1466" w:type="dxa"/>
            <w:vMerge w:val="restart"/>
            <w:vAlign w:val="center"/>
          </w:tcPr>
          <w:p w:rsidR="00A65541" w:rsidRPr="00A65541" w:rsidRDefault="00A65541" w:rsidP="00A65541">
            <w:pPr>
              <w:spacing w:after="0" w:line="240" w:lineRule="auto"/>
              <w:jc w:val="center"/>
              <w:rPr>
                <w:rFonts w:ascii="Calibri" w:eastAsia="Times New Roman" w:hAnsi="Calibri" w:cs="Times New Roman"/>
                <w:color w:val="000000"/>
                <w:sz w:val="20"/>
                <w:szCs w:val="20"/>
                <w:lang w:eastAsia="id-ID"/>
              </w:rPr>
            </w:pPr>
            <w:r w:rsidRPr="00A65541">
              <w:rPr>
                <w:rFonts w:ascii="Calibri" w:eastAsia="Times New Roman" w:hAnsi="Calibri" w:cs="Times New Roman"/>
                <w:color w:val="000000"/>
                <w:sz w:val="20"/>
                <w:szCs w:val="20"/>
                <w:lang w:eastAsia="id-ID"/>
              </w:rPr>
              <w:t>Kuadrat panelis</w:t>
            </w:r>
          </w:p>
        </w:tc>
      </w:tr>
      <w:tr w:rsidR="00A65541" w:rsidRPr="00A65541" w:rsidTr="00A65541">
        <w:trPr>
          <w:trHeight w:val="300"/>
        </w:trPr>
        <w:tc>
          <w:tcPr>
            <w:tcW w:w="960" w:type="dxa"/>
            <w:vMerge/>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p>
        </w:tc>
        <w:tc>
          <w:tcPr>
            <w:tcW w:w="1475" w:type="dxa"/>
            <w:gridSpan w:val="3"/>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123</w:t>
            </w:r>
          </w:p>
        </w:tc>
        <w:tc>
          <w:tcPr>
            <w:tcW w:w="1302"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256</w:t>
            </w:r>
          </w:p>
        </w:tc>
        <w:tc>
          <w:tcPr>
            <w:tcW w:w="1435" w:type="dxa"/>
            <w:gridSpan w:val="2"/>
            <w:vMerge/>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p>
        </w:tc>
        <w:tc>
          <w:tcPr>
            <w:tcW w:w="1466" w:type="dxa"/>
            <w:vMerge/>
            <w:vAlign w:val="center"/>
          </w:tcPr>
          <w:p w:rsidR="00A65541" w:rsidRPr="00A65541" w:rsidRDefault="00A65541" w:rsidP="00A65541">
            <w:pPr>
              <w:spacing w:after="0" w:line="240" w:lineRule="auto"/>
              <w:jc w:val="center"/>
              <w:rPr>
                <w:rFonts w:ascii="Calibri" w:eastAsia="Times New Roman" w:hAnsi="Calibri" w:cs="Times New Roman"/>
                <w:color w:val="000000"/>
                <w:sz w:val="20"/>
                <w:szCs w:val="20"/>
                <w:lang w:eastAsia="id-ID"/>
              </w:rPr>
            </w:pPr>
          </w:p>
        </w:tc>
      </w:tr>
      <w:tr w:rsidR="00A65541" w:rsidRPr="00A65541" w:rsidTr="00A65541">
        <w:trPr>
          <w:trHeight w:val="300"/>
        </w:trPr>
        <w:tc>
          <w:tcPr>
            <w:tcW w:w="960" w:type="dxa"/>
            <w:vMerge/>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DA</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DT</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DA</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DT</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DA</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DT</w:t>
            </w:r>
          </w:p>
        </w:tc>
        <w:tc>
          <w:tcPr>
            <w:tcW w:w="1466" w:type="dxa"/>
            <w:vMerge/>
            <w:vAlign w:val="center"/>
          </w:tcPr>
          <w:p w:rsidR="00A65541" w:rsidRPr="00A65541" w:rsidRDefault="00A65541" w:rsidP="00A65541">
            <w:pPr>
              <w:spacing w:after="0" w:line="240" w:lineRule="auto"/>
              <w:jc w:val="center"/>
              <w:rPr>
                <w:rFonts w:ascii="Calibri" w:eastAsia="Times New Roman" w:hAnsi="Calibri" w:cs="Times New Roman"/>
                <w:color w:val="000000"/>
                <w:sz w:val="20"/>
                <w:szCs w:val="20"/>
                <w:lang w:eastAsia="id-ID"/>
              </w:rPr>
            </w:pP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line="240" w:lineRule="auto"/>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7</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3,99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15,94</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4,22</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17,77</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7</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8</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7</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3,99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15,94</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21,82</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11</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12</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21,82</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13</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1,58</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3,45</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11,92</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14</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15</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16</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17</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7</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3,99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15,94</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19</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21,82</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20</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22</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12</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5,10</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26,00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3,74</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14,00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24</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26</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27</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19,95</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28</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1,87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4,22</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17,77</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29</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2,55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4,67</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21,82</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30</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5</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2,35</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10</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4,69</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22,00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31</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2,12</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8</w:t>
            </w:r>
          </w:p>
        </w:tc>
        <w:tc>
          <w:tcPr>
            <w:tcW w:w="829"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4,24</w:t>
            </w:r>
          </w:p>
        </w:tc>
        <w:tc>
          <w:tcPr>
            <w:tcW w:w="1466" w:type="dxa"/>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18,00</w:t>
            </w:r>
          </w:p>
        </w:tc>
      </w:tr>
      <w:tr w:rsidR="00A65541" w:rsidRPr="00A65541" w:rsidTr="00A65541">
        <w:trPr>
          <w:trHeight w:val="300"/>
        </w:trPr>
        <w:tc>
          <w:tcPr>
            <w:tcW w:w="960"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Jumlah</w:t>
            </w:r>
          </w:p>
        </w:tc>
        <w:tc>
          <w:tcPr>
            <w:tcW w:w="73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146</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70,49</w:t>
            </w:r>
          </w:p>
        </w:tc>
        <w:tc>
          <w:tcPr>
            <w:tcW w:w="606" w:type="dxa"/>
            <w:gridSpan w:val="2"/>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134</w:t>
            </w:r>
          </w:p>
        </w:tc>
        <w:tc>
          <w:tcPr>
            <w:tcW w:w="717"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67,77</w:t>
            </w:r>
          </w:p>
        </w:tc>
        <w:tc>
          <w:tcPr>
            <w:tcW w:w="606" w:type="dxa"/>
            <w:shd w:val="clear" w:color="auto" w:fill="auto"/>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280</w:t>
            </w:r>
          </w:p>
        </w:tc>
        <w:tc>
          <w:tcPr>
            <w:tcW w:w="829" w:type="dxa"/>
            <w:shd w:val="clear" w:color="000000" w:fill="FFFF00"/>
            <w:noWrap/>
            <w:vAlign w:val="center"/>
            <w:hideMark/>
          </w:tcPr>
          <w:p w:rsidR="00A65541" w:rsidRPr="00562546" w:rsidRDefault="00A65541"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138,26</w:t>
            </w:r>
          </w:p>
        </w:tc>
        <w:tc>
          <w:tcPr>
            <w:tcW w:w="1466" w:type="dxa"/>
            <w:shd w:val="clear" w:color="auto" w:fill="auto"/>
            <w:vAlign w:val="center"/>
          </w:tcPr>
          <w:p w:rsidR="00A65541" w:rsidRPr="00A65541" w:rsidRDefault="00A65541" w:rsidP="00A65541">
            <w:pPr>
              <w:spacing w:after="0"/>
              <w:jc w:val="center"/>
              <w:rPr>
                <w:rFonts w:ascii="Calibri" w:hAnsi="Calibri"/>
                <w:color w:val="000000"/>
                <w:sz w:val="20"/>
                <w:szCs w:val="20"/>
              </w:rPr>
            </w:pPr>
            <w:r w:rsidRPr="00A65541">
              <w:rPr>
                <w:rFonts w:ascii="Calibri" w:hAnsi="Calibri"/>
                <w:color w:val="000000"/>
                <w:sz w:val="20"/>
                <w:szCs w:val="20"/>
              </w:rPr>
              <w:t>620,14</w:t>
            </w:r>
          </w:p>
        </w:tc>
      </w:tr>
      <w:tr w:rsidR="00562546" w:rsidRPr="00A65541" w:rsidTr="00A65541">
        <w:trPr>
          <w:trHeight w:val="300"/>
        </w:trPr>
        <w:tc>
          <w:tcPr>
            <w:tcW w:w="960" w:type="dxa"/>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Rata-rata</w:t>
            </w:r>
          </w:p>
        </w:tc>
        <w:tc>
          <w:tcPr>
            <w:tcW w:w="737" w:type="dxa"/>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4,71</w:t>
            </w:r>
          </w:p>
        </w:tc>
        <w:tc>
          <w:tcPr>
            <w:tcW w:w="717" w:type="dxa"/>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2,274</w:t>
            </w:r>
          </w:p>
        </w:tc>
        <w:tc>
          <w:tcPr>
            <w:tcW w:w="606" w:type="dxa"/>
            <w:gridSpan w:val="2"/>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4,32</w:t>
            </w:r>
          </w:p>
        </w:tc>
        <w:tc>
          <w:tcPr>
            <w:tcW w:w="717" w:type="dxa"/>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2,186</w:t>
            </w:r>
          </w:p>
        </w:tc>
        <w:tc>
          <w:tcPr>
            <w:tcW w:w="606" w:type="dxa"/>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9,03</w:t>
            </w:r>
          </w:p>
        </w:tc>
        <w:tc>
          <w:tcPr>
            <w:tcW w:w="829" w:type="dxa"/>
            <w:shd w:val="clear" w:color="auto" w:fill="auto"/>
            <w:noWrap/>
            <w:vAlign w:val="center"/>
            <w:hideMark/>
          </w:tcPr>
          <w:p w:rsidR="00562546" w:rsidRPr="00562546" w:rsidRDefault="00562546" w:rsidP="00A65541">
            <w:pPr>
              <w:spacing w:after="0" w:line="240" w:lineRule="auto"/>
              <w:jc w:val="center"/>
              <w:rPr>
                <w:rFonts w:ascii="Calibri" w:eastAsia="Times New Roman" w:hAnsi="Calibri" w:cs="Times New Roman"/>
                <w:color w:val="000000"/>
                <w:sz w:val="20"/>
                <w:szCs w:val="20"/>
                <w:lang w:eastAsia="id-ID"/>
              </w:rPr>
            </w:pPr>
            <w:r w:rsidRPr="00562546">
              <w:rPr>
                <w:rFonts w:ascii="Calibri" w:eastAsia="Times New Roman" w:hAnsi="Calibri" w:cs="Times New Roman"/>
                <w:color w:val="000000"/>
                <w:sz w:val="20"/>
                <w:szCs w:val="20"/>
                <w:lang w:eastAsia="id-ID"/>
              </w:rPr>
              <w:t>4,46</w:t>
            </w:r>
          </w:p>
        </w:tc>
        <w:tc>
          <w:tcPr>
            <w:tcW w:w="1466" w:type="dxa"/>
            <w:vAlign w:val="center"/>
          </w:tcPr>
          <w:p w:rsidR="00562546" w:rsidRPr="00A65541" w:rsidRDefault="00562546" w:rsidP="00A65541">
            <w:pPr>
              <w:spacing w:after="0" w:line="240" w:lineRule="auto"/>
              <w:jc w:val="center"/>
              <w:rPr>
                <w:rFonts w:ascii="Calibri" w:eastAsia="Times New Roman" w:hAnsi="Calibri" w:cs="Times New Roman"/>
                <w:color w:val="000000"/>
                <w:sz w:val="20"/>
                <w:szCs w:val="20"/>
                <w:lang w:eastAsia="id-ID"/>
              </w:rPr>
            </w:pPr>
          </w:p>
        </w:tc>
      </w:tr>
    </w:tbl>
    <w:p w:rsidR="00920C05" w:rsidRDefault="00920C05" w:rsidP="00920C05">
      <w:pPr>
        <w:rPr>
          <w:rFonts w:ascii="Times New Roman" w:hAnsi="Times New Roman"/>
        </w:rPr>
      </w:pPr>
    </w:p>
    <w:p w:rsidR="00A65541" w:rsidRPr="00A61D33" w:rsidRDefault="00A65541" w:rsidP="00920C05">
      <w:pPr>
        <w:rPr>
          <w:rFonts w:ascii="Times New Roman" w:hAnsi="Times New Roman"/>
        </w:rPr>
      </w:pPr>
      <w:r w:rsidRPr="00A61D33">
        <w:rPr>
          <w:rFonts w:ascii="Times New Roman" w:hAnsi="Times New Roman"/>
        </w:rPr>
        <w:lastRenderedPageBreak/>
        <w:t xml:space="preserve">Faktor Koreksi (FK)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(total)</m:t>
                </m:r>
              </m:e>
              <m:sup>
                <m:r>
                  <m:rPr>
                    <m:sty m:val="p"/>
                  </m:rPr>
                  <w:rPr>
                    <w:rFonts w:ascii="Cambria Math" w:hAnsi="Cambria Math"/>
                  </w:rPr>
                  <m:t>2</m:t>
                </m:r>
              </m:sup>
            </m:sSup>
          </m:num>
          <m:den>
            <m:r>
              <m:rPr>
                <m:sty m:val="p"/>
              </m:rPr>
              <w:rPr>
                <w:rFonts w:ascii="Cambria Math" w:hAnsi="Cambria Math"/>
              </w:rPr>
              <m:t>Σ panelis × Σ sampel</m:t>
            </m:r>
          </m:den>
        </m:f>
      </m:oMath>
      <w:r w:rsidRPr="00A61D33">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(138,26)</m:t>
                </m:r>
              </m:e>
              <m:sup>
                <m:r>
                  <m:rPr>
                    <m:sty m:val="p"/>
                  </m:rPr>
                  <w:rPr>
                    <w:rFonts w:ascii="Cambria Math" w:hAnsi="Cambria Math"/>
                  </w:rPr>
                  <m:t>2</m:t>
                </m:r>
              </m:sup>
            </m:sSup>
          </m:num>
          <m:den>
            <m:r>
              <m:rPr>
                <m:sty m:val="p"/>
              </m:rPr>
              <w:rPr>
                <w:rFonts w:ascii="Cambria Math" w:hAnsi="Cambria Math"/>
              </w:rPr>
              <m:t>31 × 2</m:t>
            </m:r>
          </m:den>
        </m:f>
      </m:oMath>
      <w:r w:rsidRPr="00A61D33">
        <w:rPr>
          <w:rFonts w:ascii="Times New Roman" w:hAnsi="Times New Roman"/>
        </w:rPr>
        <w:t xml:space="preserve"> = </w:t>
      </w:r>
      <w:r>
        <w:rPr>
          <w:rFonts w:ascii="Times New Roman" w:hAnsi="Times New Roman"/>
        </w:rPr>
        <w:t>308,34</w:t>
      </w:r>
    </w:p>
    <w:p w:rsidR="00A65541" w:rsidRPr="00A61D33" w:rsidRDefault="00A65541" w:rsidP="00920C05">
      <w:pPr>
        <w:rPr>
          <w:rFonts w:ascii="Times New Roman" w:hAnsi="Times New Roman"/>
        </w:rPr>
      </w:pPr>
      <w:r w:rsidRPr="00A61D33">
        <w:rPr>
          <w:rFonts w:ascii="Times New Roman" w:hAnsi="Times New Roman"/>
        </w:rPr>
        <w:t xml:space="preserve">JKS =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panelis</m:t>
                </m:r>
              </m:den>
            </m:f>
          </m:e>
        </m:d>
      </m:oMath>
      <w:r w:rsidRPr="00A61D33">
        <w:rPr>
          <w:rFonts w:ascii="Times New Roman" w:hAnsi="Times New Roman"/>
        </w:rPr>
        <w:t xml:space="preserve"> – FK</w:t>
      </w:r>
    </w:p>
    <w:p w:rsidR="00A65541" w:rsidRPr="00A61D33" w:rsidRDefault="00A65541" w:rsidP="00920C05">
      <w:pPr>
        <w:rPr>
          <w:rFonts w:ascii="Times New Roman" w:hAnsi="Times New Roman"/>
        </w:rPr>
      </w:pPr>
      <w:r w:rsidRPr="00A61D33">
        <w:rPr>
          <w:rFonts w:ascii="Times New Roman" w:hAnsi="Times New Roman"/>
        </w:rPr>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70,49)</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(67,77)</m:t>
                    </m:r>
                  </m:e>
                  <m:sup>
                    <m:r>
                      <m:rPr>
                        <m:sty m:val="p"/>
                      </m:rPr>
                      <w:rPr>
                        <w:rFonts w:ascii="Cambria Math" w:hAnsi="Cambria Math"/>
                      </w:rPr>
                      <m:t>2</m:t>
                    </m:r>
                  </m:sup>
                </m:sSup>
              </m:num>
              <m:den>
                <m:r>
                  <w:rPr>
                    <w:rFonts w:ascii="Cambria Math" w:hAnsi="Cambria Math"/>
                  </w:rPr>
                  <m:t>31</m:t>
                </m:r>
              </m:den>
            </m:f>
          </m:e>
        </m:d>
      </m:oMath>
      <w:r w:rsidRPr="00A61D33">
        <w:rPr>
          <w:rFonts w:ascii="Times New Roman" w:hAnsi="Times New Roman"/>
        </w:rPr>
        <w:t xml:space="preserve"> – </w:t>
      </w:r>
      <w:r>
        <w:rPr>
          <w:rFonts w:ascii="Times New Roman" w:hAnsi="Times New Roman"/>
        </w:rPr>
        <w:t>308,34</w:t>
      </w:r>
    </w:p>
    <w:p w:rsidR="00A65541" w:rsidRPr="00A61D33" w:rsidRDefault="00A65541" w:rsidP="00920C05">
      <w:pPr>
        <w:rPr>
          <w:rFonts w:ascii="Times New Roman" w:hAnsi="Times New Roman"/>
        </w:rPr>
      </w:pPr>
      <w:r w:rsidRPr="00A61D33">
        <w:rPr>
          <w:rFonts w:ascii="Times New Roman" w:hAnsi="Times New Roman"/>
        </w:rPr>
        <w:t xml:space="preserve">= </w:t>
      </w:r>
      <w:r>
        <w:rPr>
          <w:rFonts w:ascii="Times New Roman" w:eastAsia="Times New Roman" w:hAnsi="Times New Roman"/>
          <w:color w:val="000000"/>
          <w:lang w:eastAsia="id-ID"/>
        </w:rPr>
        <w:t>0,119</w:t>
      </w:r>
    </w:p>
    <w:p w:rsidR="00A65541" w:rsidRPr="00A61D33" w:rsidRDefault="00A65541" w:rsidP="00920C05">
      <w:pPr>
        <w:rPr>
          <w:rFonts w:ascii="Times New Roman" w:hAnsi="Times New Roman"/>
        </w:rPr>
      </w:pPr>
      <w:r w:rsidRPr="00A61D33">
        <w:rPr>
          <w:rFonts w:ascii="Times New Roman" w:hAnsi="Times New Roman"/>
        </w:rPr>
        <w:t xml:space="preserve">JKP =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sampel</m:t>
                </m:r>
              </m:den>
            </m:f>
          </m:e>
        </m:d>
      </m:oMath>
      <w:r w:rsidRPr="00A61D33">
        <w:rPr>
          <w:rFonts w:ascii="Times New Roman" w:hAnsi="Times New Roman"/>
        </w:rPr>
        <w:t xml:space="preserve"> – FK</w:t>
      </w:r>
    </w:p>
    <w:p w:rsidR="00A65541" w:rsidRPr="00A61D33" w:rsidRDefault="00A65541" w:rsidP="00920C05">
      <w:pPr>
        <w:rPr>
          <w:rFonts w:ascii="Times New Roman" w:hAnsi="Times New Roman"/>
        </w:rPr>
      </w:pPr>
      <w:r w:rsidRPr="00A61D33">
        <w:rPr>
          <w:rFonts w:ascii="Times New Roman" w:hAnsi="Times New Roman"/>
        </w:rPr>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19,95)</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15,94)</m:t>
                    </m:r>
                  </m:e>
                  <m:sup>
                    <m:r>
                      <m:rPr>
                        <m:sty m:val="p"/>
                      </m:rPr>
                      <w:rPr>
                        <w:rFonts w:ascii="Cambria Math" w:hAnsi="Cambria Math"/>
                      </w:rPr>
                      <m:t>2</m:t>
                    </m:r>
                  </m:sup>
                </m:sSup>
                <m:r>
                  <m:rPr>
                    <m:sty m:val="p"/>
                  </m:rPr>
                  <w:rPr>
                    <w:rFonts w:ascii="Cambria Math" w:hAnsi="Cambria Math"/>
                  </w:rPr>
                  <m:t>+ … +(18</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den>
            </m:f>
          </m:e>
        </m:d>
      </m:oMath>
      <w:r>
        <w:rPr>
          <w:rFonts w:ascii="Times New Roman" w:hAnsi="Times New Roman"/>
        </w:rPr>
        <w:t xml:space="preserve"> – 308,34</w:t>
      </w:r>
    </w:p>
    <w:p w:rsidR="00A65541" w:rsidRPr="00A61D33" w:rsidRDefault="00A65541" w:rsidP="00920C05">
      <w:pPr>
        <w:rPr>
          <w:rFonts w:ascii="Times New Roman" w:eastAsia="Times New Roman" w:hAnsi="Times New Roman"/>
          <w:color w:val="000000"/>
          <w:lang w:val="en-US" w:eastAsia="id-ID"/>
        </w:rPr>
      </w:pPr>
      <w:r w:rsidRPr="00A61D33">
        <w:rPr>
          <w:rFonts w:ascii="Times New Roman" w:hAnsi="Times New Roman"/>
        </w:rPr>
        <w:t xml:space="preserve">= </w:t>
      </w:r>
      <w:r>
        <w:rPr>
          <w:rFonts w:ascii="Times New Roman" w:eastAsia="Times New Roman" w:hAnsi="Times New Roman"/>
          <w:color w:val="000000"/>
          <w:lang w:eastAsia="id-ID"/>
        </w:rPr>
        <w:t>1,74</w:t>
      </w:r>
    </w:p>
    <w:p w:rsidR="00A65541" w:rsidRPr="00A61D33" w:rsidRDefault="00A65541" w:rsidP="00920C05">
      <w:pPr>
        <w:rPr>
          <w:rFonts w:ascii="Times New Roman" w:hAnsi="Times New Roman"/>
        </w:rPr>
      </w:pPr>
      <w:r w:rsidRPr="00A61D33">
        <w:rPr>
          <w:rFonts w:ascii="Times New Roman" w:hAnsi="Times New Roman"/>
        </w:rPr>
        <w:t xml:space="preserve">JKT = </w:t>
      </w:r>
      <m:oMath>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e>
        </m:d>
      </m:oMath>
      <w:r w:rsidRPr="00A61D33">
        <w:rPr>
          <w:rFonts w:ascii="Times New Roman" w:hAnsi="Times New Roman"/>
        </w:rPr>
        <w:t xml:space="preserve"> – FK</w:t>
      </w:r>
    </w:p>
    <w:p w:rsidR="00A65541" w:rsidRPr="00A61D33" w:rsidRDefault="00A65541" w:rsidP="00920C05">
      <w:pPr>
        <w:rPr>
          <w:rFonts w:ascii="Times New Roman" w:eastAsia="Times New Roman" w:hAnsi="Times New Roman"/>
          <w:color w:val="000000"/>
          <w:lang w:eastAsia="id-ID"/>
        </w:rPr>
      </w:pPr>
      <w:r w:rsidRPr="00A61D33">
        <w:rPr>
          <w:rFonts w:ascii="Times New Roman" w:hAnsi="Times New Roman"/>
        </w:rPr>
        <w:t>= [</w:t>
      </w:r>
      <w:r>
        <w:rPr>
          <w:rFonts w:ascii="Times New Roman" w:eastAsia="Times New Roman" w:hAnsi="Times New Roman"/>
          <w:color w:val="000000"/>
          <w:lang w:eastAsia="id-ID"/>
        </w:rPr>
        <w:t>2,12</w:t>
      </w:r>
      <w:r w:rsidRPr="00A61D33">
        <w:rPr>
          <w:rFonts w:ascii="Times New Roman" w:hAnsi="Times New Roman"/>
          <w:vertAlign w:val="superscript"/>
        </w:rPr>
        <w:t xml:space="preserve">2 </w:t>
      </w:r>
      <w:r w:rsidRPr="00A61D33">
        <w:rPr>
          <w:rFonts w:ascii="Times New Roman" w:hAnsi="Times New Roman"/>
          <w:lang w:val="en-US"/>
        </w:rPr>
        <w:t>+</w:t>
      </w:r>
      <w:r>
        <w:rPr>
          <w:rFonts w:ascii="Times New Roman" w:hAnsi="Times New Roman"/>
        </w:rPr>
        <w:t>2,35</w:t>
      </w:r>
      <w:r w:rsidRPr="00A61D33">
        <w:rPr>
          <w:rFonts w:ascii="Times New Roman" w:hAnsi="Times New Roman"/>
          <w:vertAlign w:val="superscript"/>
        </w:rPr>
        <w:t>2</w:t>
      </w:r>
      <w:r>
        <w:rPr>
          <w:rFonts w:ascii="Times New Roman" w:hAnsi="Times New Roman"/>
        </w:rPr>
        <w:t xml:space="preserve"> + … + 2,12</w:t>
      </w:r>
      <w:r w:rsidRPr="00A61D33">
        <w:rPr>
          <w:rFonts w:ascii="Times New Roman" w:hAnsi="Times New Roman"/>
          <w:vertAlign w:val="superscript"/>
        </w:rPr>
        <w:t>2</w:t>
      </w:r>
      <w:r w:rsidRPr="00A61D33">
        <w:rPr>
          <w:rFonts w:ascii="Times New Roman" w:hAnsi="Times New Roman"/>
        </w:rPr>
        <w:t xml:space="preserve"> ] – </w:t>
      </w:r>
      <w:r>
        <w:rPr>
          <w:rFonts w:ascii="Times New Roman" w:hAnsi="Times New Roman"/>
        </w:rPr>
        <w:t>308,34</w:t>
      </w:r>
    </w:p>
    <w:p w:rsidR="00A65541" w:rsidRPr="00A61D33" w:rsidRDefault="00A65541" w:rsidP="00920C05">
      <w:pPr>
        <w:rPr>
          <w:rFonts w:ascii="Times New Roman" w:hAnsi="Times New Roman"/>
        </w:rPr>
      </w:pPr>
      <w:r w:rsidRPr="00A61D33">
        <w:rPr>
          <w:rFonts w:ascii="Times New Roman" w:hAnsi="Times New Roman"/>
        </w:rPr>
        <w:t xml:space="preserve">= </w:t>
      </w:r>
      <w:r>
        <w:rPr>
          <w:rFonts w:ascii="Times New Roman" w:hAnsi="Times New Roman"/>
        </w:rPr>
        <w:t>2,66</w:t>
      </w:r>
    </w:p>
    <w:p w:rsidR="00A65541" w:rsidRPr="00A61D33" w:rsidRDefault="00A65541" w:rsidP="00920C05">
      <w:pPr>
        <w:rPr>
          <w:rFonts w:ascii="Times New Roman" w:hAnsi="Times New Roman"/>
        </w:rPr>
      </w:pPr>
      <w:r w:rsidRPr="00A61D33">
        <w:rPr>
          <w:rFonts w:ascii="Times New Roman" w:hAnsi="Times New Roman"/>
        </w:rPr>
        <w:t>JKG = JKT – JKS – JKP</w:t>
      </w:r>
    </w:p>
    <w:p w:rsidR="00A65541" w:rsidRPr="00A61D33" w:rsidRDefault="00A65541" w:rsidP="00920C05">
      <w:pPr>
        <w:rPr>
          <w:rFonts w:ascii="Times New Roman" w:eastAsia="Times New Roman" w:hAnsi="Times New Roman"/>
          <w:color w:val="000000"/>
          <w:lang w:eastAsia="id-ID"/>
        </w:rPr>
      </w:pPr>
      <w:r w:rsidRPr="00A61D33">
        <w:rPr>
          <w:rFonts w:ascii="Times New Roman" w:hAnsi="Times New Roman"/>
          <w:lang w:val="en-US"/>
        </w:rPr>
        <w:t xml:space="preserve">  </w:t>
      </w:r>
      <w:r w:rsidRPr="00A61D33">
        <w:rPr>
          <w:rFonts w:ascii="Times New Roman" w:hAnsi="Times New Roman"/>
        </w:rPr>
        <w:t xml:space="preserve">= </w:t>
      </w:r>
      <w:r>
        <w:rPr>
          <w:rFonts w:ascii="Times New Roman" w:hAnsi="Times New Roman"/>
        </w:rPr>
        <w:t xml:space="preserve">2,66-0,119-1,74 </w:t>
      </w:r>
      <w:r w:rsidRPr="00A61D33">
        <w:rPr>
          <w:rFonts w:ascii="Times New Roman" w:hAnsi="Times New Roman"/>
        </w:rPr>
        <w:t xml:space="preserve">= </w:t>
      </w:r>
      <w:r>
        <w:rPr>
          <w:rFonts w:ascii="Times New Roman" w:eastAsia="Times New Roman" w:hAnsi="Times New Roman"/>
          <w:color w:val="000000"/>
          <w:lang w:eastAsia="id-ID"/>
        </w:rPr>
        <w:t>0,81</w:t>
      </w:r>
    </w:p>
    <w:p w:rsidR="00A65541" w:rsidRDefault="00A65541" w:rsidP="00A65541">
      <w:pPr>
        <w:spacing w:after="0" w:line="480" w:lineRule="auto"/>
        <w:jc w:val="both"/>
        <w:rPr>
          <w:rFonts w:ascii="Times New Roman" w:hAnsi="Times New Roman"/>
          <w:sz w:val="24"/>
        </w:rPr>
      </w:pPr>
    </w:p>
    <w:tbl>
      <w:tblPr>
        <w:tblpPr w:leftFromText="180" w:rightFromText="180" w:vertAnchor="text" w:tblpY="1"/>
        <w:tblOverlap w:val="never"/>
        <w:tblW w:w="6516" w:type="dxa"/>
        <w:tblLook w:val="04A0" w:firstRow="1" w:lastRow="0" w:firstColumn="1" w:lastColumn="0" w:noHBand="0" w:noVBand="1"/>
      </w:tblPr>
      <w:tblGrid>
        <w:gridCol w:w="976"/>
        <w:gridCol w:w="960"/>
        <w:gridCol w:w="1116"/>
        <w:gridCol w:w="1116"/>
        <w:gridCol w:w="1497"/>
        <w:gridCol w:w="851"/>
      </w:tblGrid>
      <w:tr w:rsidR="00A65541" w:rsidRPr="00BF3207" w:rsidTr="002775AB">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41" w:rsidRPr="00BF3207" w:rsidRDefault="00A65541"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65541" w:rsidRPr="00BF3207" w:rsidRDefault="00A65541"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db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65541" w:rsidRPr="00BF3207" w:rsidRDefault="00A65541"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JK</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65541" w:rsidRPr="00BF3207" w:rsidRDefault="00A65541"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KT</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A65541" w:rsidRPr="00BF3207" w:rsidRDefault="00A65541"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hitung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5541" w:rsidRPr="00BF3207" w:rsidRDefault="00A65541" w:rsidP="002775AB">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tabel 5%</w:t>
            </w:r>
          </w:p>
        </w:tc>
      </w:tr>
      <w:tr w:rsidR="00A65541" w:rsidRPr="00BF3207" w:rsidTr="00A65541">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A65541" w:rsidRPr="00BF3207" w:rsidRDefault="00A65541" w:rsidP="00A65541">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sampel</w:t>
            </w:r>
          </w:p>
        </w:tc>
        <w:tc>
          <w:tcPr>
            <w:tcW w:w="960" w:type="dxa"/>
            <w:tcBorders>
              <w:top w:val="nil"/>
              <w:left w:val="nil"/>
              <w:bottom w:val="single" w:sz="4" w:space="0" w:color="auto"/>
              <w:right w:val="single" w:sz="4" w:space="0" w:color="auto"/>
            </w:tcBorders>
            <w:shd w:val="clear" w:color="auto" w:fill="auto"/>
            <w:noWrap/>
            <w:vAlign w:val="center"/>
            <w:hideMark/>
          </w:tcPr>
          <w:p w:rsidR="00A65541" w:rsidRPr="00BF3207" w:rsidRDefault="00A65541" w:rsidP="00A65541">
            <w:pPr>
              <w:spacing w:after="0" w:line="240" w:lineRule="auto"/>
              <w:jc w:val="center"/>
              <w:rPr>
                <w:rFonts w:ascii="Times New Roman" w:hAnsi="Times New Roman" w:cs="Times New Roman"/>
                <w:color w:val="000000"/>
              </w:rPr>
            </w:pPr>
            <w:r w:rsidRPr="00BF3207">
              <w:rPr>
                <w:rFonts w:ascii="Times New Roman" w:hAnsi="Times New Roman" w:cs="Times New Roman"/>
                <w:color w:val="000000"/>
              </w:rPr>
              <w:t>1</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line="240" w:lineRule="auto"/>
              <w:jc w:val="center"/>
              <w:rPr>
                <w:rFonts w:ascii="Calibri" w:hAnsi="Calibri"/>
                <w:color w:val="000000"/>
              </w:rPr>
            </w:pPr>
            <w:r>
              <w:rPr>
                <w:rFonts w:ascii="Calibri" w:hAnsi="Calibri"/>
                <w:color w:val="000000"/>
              </w:rPr>
              <w:t>0,119</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0,119</w:t>
            </w:r>
          </w:p>
        </w:tc>
        <w:tc>
          <w:tcPr>
            <w:tcW w:w="1497"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4,41</w:t>
            </w:r>
            <w:r w:rsidR="0019752B">
              <w:rPr>
                <w:rFonts w:ascii="Calibri" w:hAnsi="Calibri"/>
                <w:color w:val="000000"/>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4,17</w:t>
            </w:r>
          </w:p>
        </w:tc>
      </w:tr>
      <w:tr w:rsidR="00A65541" w:rsidRPr="00BF3207" w:rsidTr="00A65541">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A65541" w:rsidRPr="00BF3207" w:rsidRDefault="00A65541" w:rsidP="00A65541">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panelis</w:t>
            </w:r>
          </w:p>
        </w:tc>
        <w:tc>
          <w:tcPr>
            <w:tcW w:w="960" w:type="dxa"/>
            <w:tcBorders>
              <w:top w:val="nil"/>
              <w:left w:val="nil"/>
              <w:bottom w:val="single" w:sz="4" w:space="0" w:color="auto"/>
              <w:right w:val="single" w:sz="4" w:space="0" w:color="auto"/>
            </w:tcBorders>
            <w:shd w:val="clear" w:color="auto" w:fill="auto"/>
            <w:noWrap/>
            <w:vAlign w:val="center"/>
            <w:hideMark/>
          </w:tcPr>
          <w:p w:rsidR="00A65541" w:rsidRPr="00BF3207" w:rsidRDefault="00A65541" w:rsidP="00A65541">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1,736</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0,058</w:t>
            </w:r>
          </w:p>
        </w:tc>
        <w:tc>
          <w:tcPr>
            <w:tcW w:w="1497"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p>
        </w:tc>
        <w:tc>
          <w:tcPr>
            <w:tcW w:w="851" w:type="dxa"/>
            <w:tcBorders>
              <w:top w:val="nil"/>
              <w:left w:val="nil"/>
              <w:bottom w:val="nil"/>
              <w:right w:val="nil"/>
            </w:tcBorders>
            <w:shd w:val="clear" w:color="auto" w:fill="auto"/>
            <w:noWrap/>
            <w:vAlign w:val="center"/>
            <w:hideMark/>
          </w:tcPr>
          <w:p w:rsidR="00A65541" w:rsidRDefault="00A65541" w:rsidP="00A65541">
            <w:pPr>
              <w:spacing w:after="0"/>
              <w:jc w:val="center"/>
              <w:rPr>
                <w:rFonts w:ascii="Calibri" w:hAnsi="Calibri"/>
                <w:color w:val="000000"/>
              </w:rPr>
            </w:pPr>
          </w:p>
        </w:tc>
      </w:tr>
      <w:tr w:rsidR="00A65541" w:rsidRPr="00BF3207" w:rsidTr="00A65541">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A65541" w:rsidRPr="00BF3207" w:rsidRDefault="00A65541" w:rsidP="00A65541">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A65541" w:rsidRPr="00BF3207" w:rsidRDefault="00A65541" w:rsidP="00A65541">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0,809</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0,027</w:t>
            </w:r>
          </w:p>
        </w:tc>
        <w:tc>
          <w:tcPr>
            <w:tcW w:w="1497" w:type="dxa"/>
            <w:tcBorders>
              <w:top w:val="nil"/>
              <w:left w:val="nil"/>
              <w:bottom w:val="nil"/>
              <w:right w:val="nil"/>
            </w:tcBorders>
            <w:shd w:val="clear" w:color="auto" w:fill="auto"/>
            <w:noWrap/>
            <w:vAlign w:val="center"/>
            <w:hideMark/>
          </w:tcPr>
          <w:p w:rsidR="00A65541" w:rsidRDefault="00A65541" w:rsidP="00A65541">
            <w:pPr>
              <w:spacing w:after="0"/>
              <w:jc w:val="center"/>
              <w:rPr>
                <w:rFonts w:ascii="Calibri" w:hAnsi="Calibri"/>
                <w:color w:val="000000"/>
              </w:rPr>
            </w:pPr>
          </w:p>
        </w:tc>
        <w:tc>
          <w:tcPr>
            <w:tcW w:w="851" w:type="dxa"/>
            <w:tcBorders>
              <w:top w:val="nil"/>
              <w:left w:val="nil"/>
              <w:bottom w:val="nil"/>
              <w:right w:val="nil"/>
            </w:tcBorders>
            <w:shd w:val="clear" w:color="auto" w:fill="auto"/>
            <w:noWrap/>
            <w:vAlign w:val="center"/>
            <w:hideMark/>
          </w:tcPr>
          <w:p w:rsidR="00A65541" w:rsidRDefault="00A65541" w:rsidP="00A65541">
            <w:pPr>
              <w:spacing w:after="0"/>
              <w:jc w:val="center"/>
              <w:rPr>
                <w:sz w:val="20"/>
                <w:szCs w:val="20"/>
              </w:rPr>
            </w:pPr>
          </w:p>
        </w:tc>
      </w:tr>
      <w:tr w:rsidR="00A65541" w:rsidRPr="00BF3207" w:rsidTr="00A65541">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A65541" w:rsidRPr="00BF3207" w:rsidRDefault="00A65541" w:rsidP="00A65541">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A65541" w:rsidRPr="00BF3207" w:rsidRDefault="00A65541" w:rsidP="00A65541">
            <w:pPr>
              <w:spacing w:after="0"/>
              <w:jc w:val="center"/>
              <w:rPr>
                <w:rFonts w:ascii="Times New Roman" w:hAnsi="Times New Roman" w:cs="Times New Roman"/>
                <w:color w:val="000000"/>
              </w:rPr>
            </w:pPr>
            <w:r w:rsidRPr="00BF3207">
              <w:rPr>
                <w:rFonts w:ascii="Times New Roman" w:hAnsi="Times New Roman" w:cs="Times New Roman"/>
                <w:color w:val="000000"/>
              </w:rPr>
              <w:t>61</w:t>
            </w:r>
          </w:p>
        </w:tc>
        <w:tc>
          <w:tcPr>
            <w:tcW w:w="1116" w:type="dxa"/>
            <w:tcBorders>
              <w:top w:val="nil"/>
              <w:left w:val="nil"/>
              <w:bottom w:val="single" w:sz="4" w:space="0" w:color="auto"/>
              <w:right w:val="single" w:sz="4" w:space="0" w:color="auto"/>
            </w:tcBorders>
            <w:shd w:val="clear" w:color="auto" w:fill="auto"/>
            <w:noWrap/>
            <w:vAlign w:val="center"/>
            <w:hideMark/>
          </w:tcPr>
          <w:p w:rsidR="00A65541" w:rsidRDefault="00A65541" w:rsidP="00A65541">
            <w:pPr>
              <w:spacing w:after="0"/>
              <w:jc w:val="center"/>
              <w:rPr>
                <w:rFonts w:ascii="Calibri" w:hAnsi="Calibri"/>
                <w:color w:val="000000"/>
              </w:rPr>
            </w:pPr>
            <w:r>
              <w:rPr>
                <w:rFonts w:ascii="Calibri" w:hAnsi="Calibri"/>
                <w:color w:val="000000"/>
              </w:rPr>
              <w:t>2,665</w:t>
            </w:r>
          </w:p>
        </w:tc>
        <w:tc>
          <w:tcPr>
            <w:tcW w:w="1116" w:type="dxa"/>
            <w:tcBorders>
              <w:top w:val="nil"/>
              <w:left w:val="nil"/>
              <w:bottom w:val="nil"/>
              <w:right w:val="nil"/>
            </w:tcBorders>
            <w:shd w:val="clear" w:color="auto" w:fill="auto"/>
            <w:noWrap/>
            <w:vAlign w:val="center"/>
            <w:hideMark/>
          </w:tcPr>
          <w:p w:rsidR="00A65541" w:rsidRDefault="00A65541" w:rsidP="00A65541">
            <w:pPr>
              <w:spacing w:after="0"/>
              <w:jc w:val="center"/>
              <w:rPr>
                <w:rFonts w:ascii="Calibri" w:hAnsi="Calibri"/>
                <w:color w:val="000000"/>
              </w:rPr>
            </w:pPr>
          </w:p>
        </w:tc>
        <w:tc>
          <w:tcPr>
            <w:tcW w:w="1497" w:type="dxa"/>
            <w:tcBorders>
              <w:top w:val="nil"/>
              <w:left w:val="nil"/>
              <w:bottom w:val="nil"/>
              <w:right w:val="nil"/>
            </w:tcBorders>
            <w:shd w:val="clear" w:color="auto" w:fill="auto"/>
            <w:noWrap/>
            <w:vAlign w:val="center"/>
            <w:hideMark/>
          </w:tcPr>
          <w:p w:rsidR="00A65541" w:rsidRDefault="00A65541" w:rsidP="00A65541">
            <w:pPr>
              <w:spacing w:after="0"/>
              <w:jc w:val="center"/>
              <w:rPr>
                <w:sz w:val="20"/>
                <w:szCs w:val="20"/>
              </w:rPr>
            </w:pPr>
          </w:p>
        </w:tc>
        <w:tc>
          <w:tcPr>
            <w:tcW w:w="851" w:type="dxa"/>
            <w:tcBorders>
              <w:top w:val="nil"/>
              <w:left w:val="nil"/>
              <w:bottom w:val="nil"/>
              <w:right w:val="nil"/>
            </w:tcBorders>
            <w:shd w:val="clear" w:color="auto" w:fill="auto"/>
            <w:noWrap/>
            <w:vAlign w:val="center"/>
            <w:hideMark/>
          </w:tcPr>
          <w:p w:rsidR="00A65541" w:rsidRDefault="00A65541" w:rsidP="00A65541">
            <w:pPr>
              <w:spacing w:after="0"/>
              <w:jc w:val="center"/>
              <w:rPr>
                <w:sz w:val="20"/>
                <w:szCs w:val="20"/>
              </w:rPr>
            </w:pPr>
          </w:p>
        </w:tc>
      </w:tr>
    </w:tbl>
    <w:p w:rsidR="00562546" w:rsidRDefault="00562546" w:rsidP="000574C6">
      <w:pPr>
        <w:tabs>
          <w:tab w:val="left" w:pos="2520"/>
        </w:tabs>
        <w:spacing w:after="0"/>
        <w:rPr>
          <w:rFonts w:ascii="Times New Roman" w:hAnsi="Times New Roman" w:cs="Times New Roman"/>
          <w:sz w:val="24"/>
          <w:szCs w:val="24"/>
        </w:rPr>
      </w:pPr>
    </w:p>
    <w:p w:rsidR="0019752B" w:rsidRDefault="0019752B" w:rsidP="000574C6">
      <w:pPr>
        <w:tabs>
          <w:tab w:val="left" w:pos="2520"/>
        </w:tabs>
        <w:spacing w:after="0"/>
        <w:rPr>
          <w:rFonts w:ascii="Times New Roman" w:hAnsi="Times New Roman" w:cs="Times New Roman"/>
          <w:sz w:val="24"/>
          <w:szCs w:val="24"/>
        </w:rPr>
      </w:pPr>
    </w:p>
    <w:p w:rsidR="0019752B" w:rsidRDefault="0019752B" w:rsidP="000574C6">
      <w:pPr>
        <w:tabs>
          <w:tab w:val="left" w:pos="2520"/>
        </w:tabs>
        <w:spacing w:after="0"/>
        <w:rPr>
          <w:rFonts w:ascii="Times New Roman" w:hAnsi="Times New Roman" w:cs="Times New Roman"/>
          <w:sz w:val="24"/>
          <w:szCs w:val="24"/>
        </w:rPr>
      </w:pPr>
    </w:p>
    <w:p w:rsidR="0019752B" w:rsidRDefault="0019752B" w:rsidP="000574C6">
      <w:pPr>
        <w:tabs>
          <w:tab w:val="left" w:pos="2520"/>
        </w:tabs>
        <w:spacing w:after="0"/>
        <w:rPr>
          <w:rFonts w:ascii="Times New Roman" w:hAnsi="Times New Roman" w:cs="Times New Roman"/>
          <w:sz w:val="24"/>
          <w:szCs w:val="24"/>
        </w:rPr>
      </w:pPr>
    </w:p>
    <w:p w:rsidR="0019752B" w:rsidRDefault="0019752B" w:rsidP="000574C6">
      <w:pPr>
        <w:tabs>
          <w:tab w:val="left" w:pos="2520"/>
        </w:tabs>
        <w:spacing w:after="0"/>
        <w:rPr>
          <w:rFonts w:ascii="Times New Roman" w:hAnsi="Times New Roman" w:cs="Times New Roman"/>
          <w:sz w:val="24"/>
          <w:szCs w:val="24"/>
        </w:rPr>
      </w:pPr>
    </w:p>
    <w:p w:rsidR="0019752B" w:rsidRDefault="0019752B" w:rsidP="000574C6">
      <w:pPr>
        <w:tabs>
          <w:tab w:val="left" w:pos="2520"/>
        </w:tabs>
        <w:spacing w:after="0"/>
        <w:rPr>
          <w:rFonts w:ascii="Times New Roman" w:hAnsi="Times New Roman" w:cs="Times New Roman"/>
          <w:sz w:val="24"/>
          <w:szCs w:val="24"/>
        </w:rPr>
      </w:pPr>
    </w:p>
    <w:p w:rsidR="0019752B" w:rsidRDefault="0019752B" w:rsidP="0019752B">
      <w:pPr>
        <w:spacing w:after="0" w:line="240" w:lineRule="auto"/>
        <w:jc w:val="both"/>
        <w:rPr>
          <w:rFonts w:ascii="Times New Roman" w:hAnsi="Times New Roman"/>
          <w:sz w:val="24"/>
        </w:rPr>
      </w:pPr>
    </w:p>
    <w:tbl>
      <w:tblPr>
        <w:tblW w:w="7927" w:type="dxa"/>
        <w:jc w:val="center"/>
        <w:tblLook w:val="04A0" w:firstRow="1" w:lastRow="0" w:firstColumn="1" w:lastColumn="0" w:noHBand="0" w:noVBand="1"/>
      </w:tblPr>
      <w:tblGrid>
        <w:gridCol w:w="1292"/>
        <w:gridCol w:w="1276"/>
        <w:gridCol w:w="1096"/>
        <w:gridCol w:w="1418"/>
        <w:gridCol w:w="780"/>
        <w:gridCol w:w="789"/>
        <w:gridCol w:w="1276"/>
      </w:tblGrid>
      <w:tr w:rsidR="0019752B" w:rsidRPr="00347E53" w:rsidTr="002775AB">
        <w:trPr>
          <w:trHeight w:val="610"/>
          <w:jc w:val="center"/>
        </w:trPr>
        <w:tc>
          <w:tcPr>
            <w:tcW w:w="129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SSR 5%</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LSR 5%</w:t>
            </w:r>
          </w:p>
        </w:tc>
        <w:tc>
          <w:tcPr>
            <w:tcW w:w="1096" w:type="dxa"/>
            <w:tcBorders>
              <w:top w:val="single" w:sz="4" w:space="0" w:color="auto"/>
              <w:left w:val="single" w:sz="4" w:space="0" w:color="auto"/>
              <w:bottom w:val="single" w:sz="4" w:space="0" w:color="auto"/>
              <w:right w:val="single" w:sz="4" w:space="0" w:color="auto"/>
            </w:tcBorders>
            <w:shd w:val="clear" w:color="auto" w:fill="BFBFBF"/>
            <w:vAlign w:val="center"/>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Kode</w:t>
            </w:r>
          </w:p>
        </w:tc>
        <w:tc>
          <w:tcPr>
            <w:tcW w:w="141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Rata - Rata</w:t>
            </w:r>
          </w:p>
        </w:tc>
        <w:tc>
          <w:tcPr>
            <w:tcW w:w="780" w:type="dxa"/>
            <w:tcBorders>
              <w:top w:val="single" w:sz="4" w:space="0" w:color="auto"/>
              <w:left w:val="single" w:sz="4" w:space="0" w:color="auto"/>
              <w:bottom w:val="single" w:sz="4" w:space="0" w:color="auto"/>
              <w:right w:val="single" w:sz="4" w:space="0" w:color="auto"/>
            </w:tcBorders>
            <w:shd w:val="clear" w:color="auto" w:fill="BFBFBF"/>
            <w:vAlign w:val="center"/>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1</w:t>
            </w:r>
          </w:p>
        </w:tc>
        <w:tc>
          <w:tcPr>
            <w:tcW w:w="789" w:type="dxa"/>
            <w:tcBorders>
              <w:top w:val="single" w:sz="4" w:space="0" w:color="auto"/>
              <w:left w:val="single" w:sz="4" w:space="0" w:color="auto"/>
              <w:bottom w:val="single" w:sz="4" w:space="0" w:color="auto"/>
              <w:right w:val="single" w:sz="4" w:space="0" w:color="auto"/>
            </w:tcBorders>
            <w:shd w:val="clear" w:color="auto" w:fill="BFBFBF"/>
            <w:vAlign w:val="center"/>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Pr>
                <w:rFonts w:ascii="Times New Roman" w:eastAsia="Times New Roman" w:hAnsi="Times New Roman"/>
                <w:color w:val="000000"/>
                <w:sz w:val="24"/>
                <w:lang w:eastAsia="id-ID"/>
              </w:rPr>
              <w:t>2</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9752B" w:rsidRPr="00823815" w:rsidRDefault="0019752B" w:rsidP="002775AB">
            <w:pPr>
              <w:spacing w:after="0" w:line="240" w:lineRule="auto"/>
              <w:jc w:val="center"/>
              <w:rPr>
                <w:rFonts w:ascii="Times New Roman" w:eastAsia="Times New Roman" w:hAnsi="Times New Roman"/>
                <w:color w:val="000000"/>
                <w:sz w:val="24"/>
                <w:lang w:eastAsia="id-ID"/>
              </w:rPr>
            </w:pPr>
            <w:r w:rsidRPr="00823815">
              <w:rPr>
                <w:rFonts w:ascii="Times New Roman" w:eastAsia="Times New Roman" w:hAnsi="Times New Roman"/>
                <w:color w:val="000000"/>
                <w:sz w:val="24"/>
                <w:lang w:eastAsia="id-ID"/>
              </w:rPr>
              <w:t>Taraf 5%</w:t>
            </w:r>
          </w:p>
        </w:tc>
      </w:tr>
      <w:tr w:rsidR="0019752B" w:rsidRPr="00347E53" w:rsidTr="002775AB">
        <w:trPr>
          <w:trHeight w:val="300"/>
          <w:jc w:val="center"/>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19752B" w:rsidRPr="00570A65" w:rsidRDefault="0019752B" w:rsidP="002775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096" w:type="dxa"/>
            <w:tcBorders>
              <w:top w:val="single" w:sz="4" w:space="0" w:color="auto"/>
              <w:left w:val="nil"/>
              <w:bottom w:val="single" w:sz="4" w:space="0" w:color="auto"/>
              <w:right w:val="single" w:sz="4" w:space="0" w:color="auto"/>
            </w:tcBorders>
            <w:vAlign w:val="center"/>
          </w:tcPr>
          <w:p w:rsidR="0019752B" w:rsidRPr="00570A65"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256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2,186</w:t>
            </w:r>
          </w:p>
        </w:tc>
        <w:tc>
          <w:tcPr>
            <w:tcW w:w="780" w:type="dxa"/>
            <w:tcBorders>
              <w:top w:val="nil"/>
              <w:left w:val="nil"/>
              <w:bottom w:val="single" w:sz="4" w:space="0" w:color="auto"/>
              <w:right w:val="nil"/>
            </w:tcBorders>
          </w:tcPr>
          <w:p w:rsidR="0019752B"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89" w:type="dxa"/>
            <w:tcBorders>
              <w:top w:val="nil"/>
              <w:left w:val="nil"/>
              <w:bottom w:val="single" w:sz="4" w:space="0" w:color="auto"/>
              <w:right w:val="nil"/>
            </w:tcBorders>
          </w:tcPr>
          <w:p w:rsidR="0019752B"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19752B" w:rsidRPr="00347E53" w:rsidTr="002775AB">
        <w:trPr>
          <w:trHeight w:val="300"/>
          <w:jc w:val="center"/>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2,89</w:t>
            </w:r>
          </w:p>
        </w:tc>
        <w:tc>
          <w:tcPr>
            <w:tcW w:w="1276" w:type="dxa"/>
            <w:tcBorders>
              <w:top w:val="nil"/>
              <w:left w:val="nil"/>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0,085</w:t>
            </w:r>
          </w:p>
        </w:tc>
        <w:tc>
          <w:tcPr>
            <w:tcW w:w="1096" w:type="dxa"/>
            <w:tcBorders>
              <w:top w:val="single" w:sz="4" w:space="0" w:color="auto"/>
              <w:left w:val="nil"/>
              <w:bottom w:val="single" w:sz="4" w:space="0" w:color="auto"/>
              <w:right w:val="single" w:sz="4" w:space="0" w:color="auto"/>
            </w:tcBorders>
            <w:vAlign w:val="center"/>
          </w:tcPr>
          <w:p w:rsidR="0019752B" w:rsidRPr="00570A65"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color w:val="000000"/>
                <w:sz w:val="24"/>
                <w:szCs w:val="24"/>
              </w:rPr>
            </w:pPr>
            <w:r w:rsidRPr="00570A65">
              <w:rPr>
                <w:rFonts w:ascii="Times New Roman" w:hAnsi="Times New Roman" w:cs="Times New Roman"/>
                <w:color w:val="000000"/>
                <w:sz w:val="24"/>
                <w:szCs w:val="24"/>
              </w:rPr>
              <w:t>2,274</w:t>
            </w:r>
          </w:p>
        </w:tc>
        <w:tc>
          <w:tcPr>
            <w:tcW w:w="780" w:type="dxa"/>
            <w:tcBorders>
              <w:top w:val="nil"/>
              <w:left w:val="nil"/>
              <w:bottom w:val="single" w:sz="4" w:space="0" w:color="auto"/>
              <w:right w:val="nil"/>
            </w:tcBorders>
          </w:tcPr>
          <w:p w:rsidR="0019752B"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0,088</w:t>
            </w:r>
          </w:p>
        </w:tc>
        <w:tc>
          <w:tcPr>
            <w:tcW w:w="789" w:type="dxa"/>
            <w:tcBorders>
              <w:top w:val="nil"/>
              <w:left w:val="nil"/>
              <w:bottom w:val="single" w:sz="4" w:space="0" w:color="auto"/>
              <w:right w:val="nil"/>
            </w:tcBorders>
          </w:tcPr>
          <w:p w:rsidR="0019752B"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19752B" w:rsidRPr="00570A65" w:rsidRDefault="0019752B" w:rsidP="002775AB">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r>
    </w:tbl>
    <w:p w:rsidR="0019752B" w:rsidRDefault="0019752B" w:rsidP="0019752B">
      <w:pPr>
        <w:spacing w:after="0" w:line="240" w:lineRule="auto"/>
        <w:jc w:val="both"/>
        <w:rPr>
          <w:rFonts w:ascii="Times New Roman" w:hAnsi="Times New Roman"/>
          <w:sz w:val="24"/>
        </w:rPr>
      </w:pPr>
    </w:p>
    <w:p w:rsidR="002775AB" w:rsidRDefault="002775AB" w:rsidP="0019752B">
      <w:pPr>
        <w:spacing w:after="0" w:line="240" w:lineRule="auto"/>
        <w:jc w:val="both"/>
        <w:rPr>
          <w:rFonts w:ascii="Times New Roman" w:hAnsi="Times New Roman"/>
          <w:sz w:val="24"/>
        </w:rPr>
      </w:pPr>
      <w:r>
        <w:rPr>
          <w:rFonts w:ascii="Times New Roman" w:hAnsi="Times New Roman"/>
          <w:sz w:val="24"/>
        </w:rPr>
        <w:t>Kesimpulan :</w:t>
      </w:r>
    </w:p>
    <w:p w:rsidR="0019752B" w:rsidRDefault="0019752B" w:rsidP="0019752B">
      <w:pPr>
        <w:spacing w:after="0" w:line="240" w:lineRule="auto"/>
        <w:jc w:val="both"/>
        <w:rPr>
          <w:rFonts w:ascii="Times New Roman" w:hAnsi="Times New Roman"/>
          <w:sz w:val="24"/>
        </w:rPr>
      </w:pPr>
      <w:r>
        <w:rPr>
          <w:rFonts w:ascii="Times New Roman" w:hAnsi="Times New Roman"/>
          <w:sz w:val="24"/>
        </w:rPr>
        <w:t xml:space="preserve">Berdasarkan tabel Anava, jenis pengemas memberikan pengaruh yang signifikan terhadap </w:t>
      </w:r>
      <w:r w:rsidR="002775AB">
        <w:rPr>
          <w:rFonts w:ascii="Times New Roman" w:hAnsi="Times New Roman"/>
          <w:sz w:val="24"/>
        </w:rPr>
        <w:t>rasa</w:t>
      </w:r>
      <w:r>
        <w:rPr>
          <w:rFonts w:ascii="Times New Roman" w:hAnsi="Times New Roman"/>
          <w:sz w:val="24"/>
        </w:rPr>
        <w:t xml:space="preserve"> dodol, sehingga dilakukan uji lanjut Duncan. </w:t>
      </w:r>
    </w:p>
    <w:p w:rsidR="0019752B" w:rsidRDefault="0019752B" w:rsidP="0019752B">
      <w:pPr>
        <w:spacing w:after="0" w:line="240" w:lineRule="auto"/>
        <w:jc w:val="both"/>
        <w:rPr>
          <w:rFonts w:ascii="Times New Roman" w:hAnsi="Times New Roman"/>
          <w:sz w:val="24"/>
        </w:rPr>
      </w:pPr>
      <w:r>
        <w:rPr>
          <w:rFonts w:ascii="Times New Roman" w:hAnsi="Times New Roman"/>
          <w:sz w:val="24"/>
        </w:rPr>
        <w:lastRenderedPageBreak/>
        <w:t xml:space="preserve">Berdasarkan tabel uji lanjut Duncan diadapatkan bahwa kode sampel </w:t>
      </w:r>
      <w:r w:rsidR="002775AB">
        <w:rPr>
          <w:rFonts w:ascii="Times New Roman" w:hAnsi="Times New Roman"/>
          <w:sz w:val="24"/>
        </w:rPr>
        <w:t>123</w:t>
      </w:r>
      <w:r>
        <w:rPr>
          <w:rFonts w:ascii="Times New Roman" w:hAnsi="Times New Roman"/>
          <w:sz w:val="24"/>
        </w:rPr>
        <w:t xml:space="preserve"> berbeda nyata dengan sampel </w:t>
      </w:r>
      <w:r w:rsidR="002775AB">
        <w:rPr>
          <w:rFonts w:ascii="Times New Roman" w:hAnsi="Times New Roman"/>
          <w:sz w:val="24"/>
        </w:rPr>
        <w:t>256.</w:t>
      </w:r>
    </w:p>
    <w:p w:rsidR="002775AB" w:rsidRDefault="002775A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19752B" w:rsidRDefault="002775AB" w:rsidP="000574C6">
      <w:pPr>
        <w:tabs>
          <w:tab w:val="left" w:pos="2520"/>
        </w:tabs>
        <w:spacing w:after="0"/>
        <w:rPr>
          <w:rFonts w:ascii="Times New Roman" w:hAnsi="Times New Roman" w:cs="Times New Roman"/>
          <w:sz w:val="24"/>
          <w:szCs w:val="24"/>
        </w:rPr>
      </w:pPr>
      <w:r>
        <w:rPr>
          <w:rFonts w:ascii="Times New Roman" w:hAnsi="Times New Roman" w:cs="Times New Roman"/>
          <w:sz w:val="24"/>
          <w:szCs w:val="24"/>
        </w:rPr>
        <w:lastRenderedPageBreak/>
        <w:t>After taste</w:t>
      </w:r>
    </w:p>
    <w:tbl>
      <w:tblPr>
        <w:tblW w:w="6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20"/>
        <w:gridCol w:w="717"/>
        <w:gridCol w:w="28"/>
        <w:gridCol w:w="578"/>
        <w:gridCol w:w="717"/>
        <w:gridCol w:w="937"/>
        <w:gridCol w:w="850"/>
        <w:gridCol w:w="1023"/>
      </w:tblGrid>
      <w:tr w:rsidR="002775AB" w:rsidRPr="002775AB" w:rsidTr="002775AB">
        <w:trPr>
          <w:trHeight w:val="300"/>
        </w:trPr>
        <w:tc>
          <w:tcPr>
            <w:tcW w:w="960" w:type="dxa"/>
            <w:vMerge w:val="restart"/>
            <w:shd w:val="clear" w:color="auto" w:fill="auto"/>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PANELIS</w:t>
            </w:r>
          </w:p>
        </w:tc>
        <w:tc>
          <w:tcPr>
            <w:tcW w:w="3060" w:type="dxa"/>
            <w:gridSpan w:val="5"/>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KODE SAMPEL</w:t>
            </w:r>
          </w:p>
        </w:tc>
        <w:tc>
          <w:tcPr>
            <w:tcW w:w="1787" w:type="dxa"/>
            <w:gridSpan w:val="2"/>
            <w:vMerge w:val="restart"/>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JUMLAH</w:t>
            </w:r>
          </w:p>
        </w:tc>
        <w:tc>
          <w:tcPr>
            <w:tcW w:w="1023" w:type="dxa"/>
            <w:vMerge w:val="restart"/>
            <w:vAlign w:val="center"/>
          </w:tcPr>
          <w:p w:rsidR="002775AB" w:rsidRPr="002775AB" w:rsidRDefault="002775AB" w:rsidP="002775AB">
            <w:pPr>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Kuadrat panelis</w:t>
            </w:r>
          </w:p>
        </w:tc>
      </w:tr>
      <w:tr w:rsidR="002775AB" w:rsidRPr="002775AB" w:rsidTr="002775AB">
        <w:trPr>
          <w:trHeight w:val="300"/>
        </w:trPr>
        <w:tc>
          <w:tcPr>
            <w:tcW w:w="960" w:type="dxa"/>
            <w:vMerge/>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c>
          <w:tcPr>
            <w:tcW w:w="1765" w:type="dxa"/>
            <w:gridSpan w:val="3"/>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123</w:t>
            </w:r>
          </w:p>
        </w:tc>
        <w:tc>
          <w:tcPr>
            <w:tcW w:w="1295"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256</w:t>
            </w:r>
          </w:p>
        </w:tc>
        <w:tc>
          <w:tcPr>
            <w:tcW w:w="1787" w:type="dxa"/>
            <w:gridSpan w:val="2"/>
            <w:vMerge/>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c>
          <w:tcPr>
            <w:tcW w:w="1023" w:type="dxa"/>
            <w:vMerge/>
            <w:vAlign w:val="center"/>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r>
      <w:tr w:rsidR="002775AB" w:rsidRPr="002775AB" w:rsidTr="002775AB">
        <w:trPr>
          <w:trHeight w:val="300"/>
        </w:trPr>
        <w:tc>
          <w:tcPr>
            <w:tcW w:w="960" w:type="dxa"/>
            <w:vMerge/>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DA</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DT</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DA</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DT</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DA</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DT</w:t>
            </w:r>
          </w:p>
        </w:tc>
        <w:tc>
          <w:tcPr>
            <w:tcW w:w="1023" w:type="dxa"/>
            <w:vMerge/>
            <w:vAlign w:val="center"/>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4,24</w:t>
            </w:r>
          </w:p>
        </w:tc>
        <w:tc>
          <w:tcPr>
            <w:tcW w:w="1023" w:type="dxa"/>
            <w:vAlign w:val="center"/>
          </w:tcPr>
          <w:p w:rsidR="002775AB" w:rsidRDefault="002775AB" w:rsidP="002775AB">
            <w:pPr>
              <w:spacing w:after="0" w:line="240" w:lineRule="auto"/>
              <w:jc w:val="center"/>
              <w:rPr>
                <w:rFonts w:ascii="Calibri" w:hAnsi="Calibri"/>
                <w:color w:val="000000"/>
              </w:rPr>
            </w:pPr>
            <w:r>
              <w:rPr>
                <w:rFonts w:ascii="Calibri" w:hAnsi="Calibri"/>
                <w:color w:val="000000"/>
              </w:rPr>
              <w:t>18,00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1,58</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3,70</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13,71</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4,22</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17,77</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12</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5,10</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26,00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7</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4,24</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18,00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19,95</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7</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3,99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15,94</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11</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19,95</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12</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13</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3,74</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14,00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14</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15</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4,22</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17,77</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16</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7</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3,99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15,94</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17</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21,82</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19,95</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19</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4,42</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19,54</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20</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11</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4,89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23,96</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22</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4,22</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17,77</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24</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7</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3,99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15,94</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4,24</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18,00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26</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2,55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21,82</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27</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28</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1,87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7</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3,99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15,94</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29</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19,95</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30</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10</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4,69</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22,00</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31</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2,35</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2,12</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9</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4,47</w:t>
            </w:r>
          </w:p>
        </w:tc>
        <w:tc>
          <w:tcPr>
            <w:tcW w:w="1023" w:type="dxa"/>
            <w:vAlign w:val="center"/>
          </w:tcPr>
          <w:p w:rsidR="002775AB" w:rsidRDefault="002775AB" w:rsidP="002775AB">
            <w:pPr>
              <w:spacing w:after="0"/>
              <w:jc w:val="center"/>
              <w:rPr>
                <w:rFonts w:ascii="Calibri" w:hAnsi="Calibri"/>
                <w:color w:val="000000"/>
              </w:rPr>
            </w:pPr>
            <w:r>
              <w:rPr>
                <w:rFonts w:ascii="Calibri" w:hAnsi="Calibri"/>
                <w:color w:val="000000"/>
              </w:rPr>
              <w:t>19,95</w:t>
            </w: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Jumlah</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144</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69,96</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131</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67,13</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275</w:t>
            </w:r>
          </w:p>
        </w:tc>
        <w:tc>
          <w:tcPr>
            <w:tcW w:w="850" w:type="dxa"/>
            <w:shd w:val="clear" w:color="000000" w:fill="FFFF00"/>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137,09</w:t>
            </w:r>
          </w:p>
        </w:tc>
        <w:tc>
          <w:tcPr>
            <w:tcW w:w="1023" w:type="dxa"/>
            <w:shd w:val="clear" w:color="000000" w:fill="FFFF00"/>
            <w:vAlign w:val="center"/>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c>
          <w:tcPr>
            <w:tcW w:w="1020" w:type="dxa"/>
            <w:shd w:val="clear" w:color="auto" w:fill="auto"/>
            <w:noWrap/>
            <w:vAlign w:val="center"/>
            <w:hideMark/>
          </w:tcPr>
          <w:p w:rsidR="002775AB" w:rsidRPr="002775AB" w:rsidRDefault="002775AB" w:rsidP="002775AB">
            <w:pPr>
              <w:spacing w:after="0" w:line="240" w:lineRule="auto"/>
              <w:jc w:val="center"/>
              <w:rPr>
                <w:rFonts w:ascii="Times New Roman" w:eastAsia="Times New Roman" w:hAnsi="Times New Roman" w:cs="Times New Roman"/>
                <w:sz w:val="20"/>
                <w:szCs w:val="20"/>
                <w:lang w:eastAsia="id-ID"/>
              </w:rPr>
            </w:pPr>
          </w:p>
        </w:tc>
        <w:tc>
          <w:tcPr>
            <w:tcW w:w="717" w:type="dxa"/>
            <w:shd w:val="clear" w:color="auto" w:fill="auto"/>
            <w:noWrap/>
            <w:vAlign w:val="center"/>
            <w:hideMark/>
          </w:tcPr>
          <w:p w:rsidR="002775AB" w:rsidRPr="002775AB" w:rsidRDefault="002775AB" w:rsidP="002775AB">
            <w:pPr>
              <w:spacing w:after="0" w:line="240" w:lineRule="auto"/>
              <w:jc w:val="center"/>
              <w:rPr>
                <w:rFonts w:ascii="Times New Roman" w:eastAsia="Times New Roman" w:hAnsi="Times New Roman" w:cs="Times New Roman"/>
                <w:sz w:val="20"/>
                <w:szCs w:val="20"/>
                <w:lang w:eastAsia="id-ID"/>
              </w:rPr>
            </w:pP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Times New Roman" w:eastAsia="Times New Roman" w:hAnsi="Times New Roman" w:cs="Times New Roman"/>
                <w:sz w:val="20"/>
                <w:szCs w:val="20"/>
                <w:lang w:eastAsia="id-ID"/>
              </w:rPr>
            </w:pPr>
          </w:p>
        </w:tc>
        <w:tc>
          <w:tcPr>
            <w:tcW w:w="717" w:type="dxa"/>
            <w:shd w:val="clear" w:color="auto" w:fill="auto"/>
            <w:noWrap/>
            <w:vAlign w:val="center"/>
            <w:hideMark/>
          </w:tcPr>
          <w:p w:rsidR="002775AB" w:rsidRPr="002775AB" w:rsidRDefault="002775AB" w:rsidP="002775AB">
            <w:pPr>
              <w:spacing w:after="0" w:line="240" w:lineRule="auto"/>
              <w:jc w:val="center"/>
              <w:rPr>
                <w:rFonts w:ascii="Times New Roman" w:eastAsia="Times New Roman" w:hAnsi="Times New Roman" w:cs="Times New Roman"/>
                <w:sz w:val="20"/>
                <w:szCs w:val="20"/>
                <w:lang w:eastAsia="id-ID"/>
              </w:rPr>
            </w:pP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275</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137,09</w:t>
            </w:r>
          </w:p>
        </w:tc>
        <w:tc>
          <w:tcPr>
            <w:tcW w:w="1023" w:type="dxa"/>
            <w:vAlign w:val="center"/>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r>
      <w:tr w:rsidR="002775AB" w:rsidRPr="002775AB" w:rsidTr="002775AB">
        <w:trPr>
          <w:trHeight w:val="300"/>
        </w:trPr>
        <w:tc>
          <w:tcPr>
            <w:tcW w:w="96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Rata-rata</w:t>
            </w:r>
          </w:p>
        </w:tc>
        <w:tc>
          <w:tcPr>
            <w:tcW w:w="102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4,65</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2,26</w:t>
            </w:r>
          </w:p>
        </w:tc>
        <w:tc>
          <w:tcPr>
            <w:tcW w:w="606" w:type="dxa"/>
            <w:gridSpan w:val="2"/>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4,23</w:t>
            </w:r>
          </w:p>
        </w:tc>
        <w:tc>
          <w:tcPr>
            <w:tcW w:w="71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2,17</w:t>
            </w:r>
          </w:p>
        </w:tc>
        <w:tc>
          <w:tcPr>
            <w:tcW w:w="937"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8,87</w:t>
            </w:r>
          </w:p>
        </w:tc>
        <w:tc>
          <w:tcPr>
            <w:tcW w:w="850" w:type="dxa"/>
            <w:shd w:val="clear" w:color="auto" w:fill="auto"/>
            <w:noWrap/>
            <w:vAlign w:val="center"/>
            <w:hideMark/>
          </w:tcPr>
          <w:p w:rsidR="002775AB" w:rsidRPr="002775AB" w:rsidRDefault="002775AB" w:rsidP="002775AB">
            <w:pPr>
              <w:spacing w:after="0" w:line="240" w:lineRule="auto"/>
              <w:jc w:val="center"/>
              <w:rPr>
                <w:rFonts w:ascii="Calibri" w:eastAsia="Times New Roman" w:hAnsi="Calibri" w:cs="Times New Roman"/>
                <w:color w:val="000000"/>
                <w:lang w:eastAsia="id-ID"/>
              </w:rPr>
            </w:pPr>
            <w:r w:rsidRPr="002775AB">
              <w:rPr>
                <w:rFonts w:ascii="Calibri" w:eastAsia="Times New Roman" w:hAnsi="Calibri" w:cs="Times New Roman"/>
                <w:color w:val="000000"/>
                <w:lang w:eastAsia="id-ID"/>
              </w:rPr>
              <w:t>4,42</w:t>
            </w:r>
          </w:p>
        </w:tc>
        <w:tc>
          <w:tcPr>
            <w:tcW w:w="1023" w:type="dxa"/>
            <w:vAlign w:val="center"/>
          </w:tcPr>
          <w:p w:rsidR="002775AB" w:rsidRPr="002775AB" w:rsidRDefault="002775AB" w:rsidP="002775AB">
            <w:pPr>
              <w:spacing w:after="0" w:line="240" w:lineRule="auto"/>
              <w:jc w:val="center"/>
              <w:rPr>
                <w:rFonts w:ascii="Calibri" w:eastAsia="Times New Roman" w:hAnsi="Calibri" w:cs="Times New Roman"/>
                <w:color w:val="000000"/>
                <w:lang w:eastAsia="id-ID"/>
              </w:rPr>
            </w:pPr>
          </w:p>
        </w:tc>
      </w:tr>
    </w:tbl>
    <w:p w:rsidR="002775AB" w:rsidRPr="00A61D33" w:rsidRDefault="002775AB" w:rsidP="00920C05">
      <w:pPr>
        <w:rPr>
          <w:rFonts w:ascii="Times New Roman" w:hAnsi="Times New Roman"/>
        </w:rPr>
      </w:pPr>
      <w:r w:rsidRPr="00A61D33">
        <w:rPr>
          <w:rFonts w:ascii="Times New Roman" w:hAnsi="Times New Roman"/>
        </w:rPr>
        <w:lastRenderedPageBreak/>
        <w:t xml:space="preserve">Faktor Koreksi (FK)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(total)</m:t>
                </m:r>
              </m:e>
              <m:sup>
                <m:r>
                  <m:rPr>
                    <m:sty m:val="p"/>
                  </m:rPr>
                  <w:rPr>
                    <w:rFonts w:ascii="Cambria Math" w:hAnsi="Cambria Math"/>
                  </w:rPr>
                  <m:t>2</m:t>
                </m:r>
              </m:sup>
            </m:sSup>
          </m:num>
          <m:den>
            <m:r>
              <m:rPr>
                <m:sty m:val="p"/>
              </m:rPr>
              <w:rPr>
                <w:rFonts w:ascii="Cambria Math" w:hAnsi="Cambria Math"/>
              </w:rPr>
              <m:t>Σ panelis × Σ sampel</m:t>
            </m:r>
          </m:den>
        </m:f>
      </m:oMath>
      <w:r w:rsidRPr="00A61D33">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(137,09)</m:t>
                </m:r>
              </m:e>
              <m:sup>
                <m:r>
                  <m:rPr>
                    <m:sty m:val="p"/>
                  </m:rPr>
                  <w:rPr>
                    <w:rFonts w:ascii="Cambria Math" w:hAnsi="Cambria Math"/>
                  </w:rPr>
                  <m:t>2</m:t>
                </m:r>
              </m:sup>
            </m:sSup>
          </m:num>
          <m:den>
            <m:r>
              <m:rPr>
                <m:sty m:val="p"/>
              </m:rPr>
              <w:rPr>
                <w:rFonts w:ascii="Cambria Math" w:hAnsi="Cambria Math"/>
              </w:rPr>
              <m:t>31 × 2</m:t>
            </m:r>
          </m:den>
        </m:f>
      </m:oMath>
      <w:r w:rsidRPr="00A61D33">
        <w:rPr>
          <w:rFonts w:ascii="Times New Roman" w:hAnsi="Times New Roman"/>
        </w:rPr>
        <w:t xml:space="preserve"> = </w:t>
      </w:r>
      <w:r>
        <w:rPr>
          <w:rFonts w:ascii="Times New Roman" w:hAnsi="Times New Roman"/>
        </w:rPr>
        <w:t>30</w:t>
      </w:r>
      <w:r w:rsidR="000A4D52">
        <w:rPr>
          <w:rFonts w:ascii="Times New Roman" w:hAnsi="Times New Roman"/>
        </w:rPr>
        <w:t>3,128</w:t>
      </w:r>
    </w:p>
    <w:p w:rsidR="002775AB" w:rsidRPr="00A61D33" w:rsidRDefault="002775AB" w:rsidP="00920C05">
      <w:pPr>
        <w:rPr>
          <w:rFonts w:ascii="Times New Roman" w:hAnsi="Times New Roman"/>
        </w:rPr>
      </w:pPr>
      <w:r w:rsidRPr="00A61D33">
        <w:rPr>
          <w:rFonts w:ascii="Times New Roman" w:hAnsi="Times New Roman"/>
        </w:rPr>
        <w:t xml:space="preserve">JKS =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panelis</m:t>
                </m:r>
              </m:den>
            </m:f>
          </m:e>
        </m:d>
      </m:oMath>
      <w:r w:rsidRPr="00A61D33">
        <w:rPr>
          <w:rFonts w:ascii="Times New Roman" w:hAnsi="Times New Roman"/>
        </w:rPr>
        <w:t xml:space="preserve"> – FK</w:t>
      </w:r>
    </w:p>
    <w:p w:rsidR="002775AB" w:rsidRPr="00A61D33" w:rsidRDefault="002775AB" w:rsidP="00920C05">
      <w:pPr>
        <w:rPr>
          <w:rFonts w:ascii="Times New Roman" w:hAnsi="Times New Roman"/>
        </w:rPr>
      </w:pPr>
      <w:r w:rsidRPr="00A61D33">
        <w:rPr>
          <w:rFonts w:ascii="Times New Roman" w:hAnsi="Times New Roman"/>
        </w:rPr>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69,96)</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(67,13)</m:t>
                    </m:r>
                  </m:e>
                  <m:sup>
                    <m:r>
                      <m:rPr>
                        <m:sty m:val="p"/>
                      </m:rPr>
                      <w:rPr>
                        <w:rFonts w:ascii="Cambria Math" w:hAnsi="Cambria Math"/>
                      </w:rPr>
                      <m:t>2</m:t>
                    </m:r>
                  </m:sup>
                </m:sSup>
              </m:num>
              <m:den>
                <m:r>
                  <w:rPr>
                    <w:rFonts w:ascii="Cambria Math" w:hAnsi="Cambria Math"/>
                  </w:rPr>
                  <m:t>31</m:t>
                </m:r>
              </m:den>
            </m:f>
          </m:e>
        </m:d>
      </m:oMath>
      <w:r w:rsidRPr="00A61D33">
        <w:rPr>
          <w:rFonts w:ascii="Times New Roman" w:hAnsi="Times New Roman"/>
        </w:rPr>
        <w:t xml:space="preserve"> – </w:t>
      </w:r>
      <w:r>
        <w:rPr>
          <w:rFonts w:ascii="Times New Roman" w:hAnsi="Times New Roman"/>
        </w:rPr>
        <w:t>30</w:t>
      </w:r>
      <w:r w:rsidR="000A4D52">
        <w:rPr>
          <w:rFonts w:ascii="Times New Roman" w:hAnsi="Times New Roman"/>
        </w:rPr>
        <w:t>3,128</w:t>
      </w:r>
    </w:p>
    <w:p w:rsidR="002775AB" w:rsidRPr="00A61D33" w:rsidRDefault="002775AB" w:rsidP="00920C05">
      <w:pPr>
        <w:rPr>
          <w:rFonts w:ascii="Times New Roman" w:hAnsi="Times New Roman"/>
        </w:rPr>
      </w:pPr>
      <w:r w:rsidRPr="00A61D33">
        <w:rPr>
          <w:rFonts w:ascii="Times New Roman" w:hAnsi="Times New Roman"/>
        </w:rPr>
        <w:t xml:space="preserve">= </w:t>
      </w:r>
      <w:r w:rsidR="000A4D52">
        <w:rPr>
          <w:rFonts w:ascii="Times New Roman" w:eastAsia="Times New Roman" w:hAnsi="Times New Roman"/>
          <w:color w:val="000000"/>
          <w:lang w:eastAsia="id-ID"/>
        </w:rPr>
        <w:t>0,12</w:t>
      </w:r>
      <w:r>
        <w:rPr>
          <w:rFonts w:ascii="Times New Roman" w:eastAsia="Times New Roman" w:hAnsi="Times New Roman"/>
          <w:color w:val="000000"/>
          <w:lang w:eastAsia="id-ID"/>
        </w:rPr>
        <w:t>9</w:t>
      </w:r>
    </w:p>
    <w:p w:rsidR="002775AB" w:rsidRPr="00A61D33" w:rsidRDefault="002775AB" w:rsidP="00920C05">
      <w:pPr>
        <w:rPr>
          <w:rFonts w:ascii="Times New Roman" w:hAnsi="Times New Roman"/>
        </w:rPr>
      </w:pPr>
      <w:r w:rsidRPr="00A61D33">
        <w:rPr>
          <w:rFonts w:ascii="Times New Roman" w:hAnsi="Times New Roman"/>
        </w:rPr>
        <w:t xml:space="preserve">JKP =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sampel</m:t>
                </m:r>
              </m:den>
            </m:f>
          </m:e>
        </m:d>
      </m:oMath>
      <w:r w:rsidRPr="00A61D33">
        <w:rPr>
          <w:rFonts w:ascii="Times New Roman" w:hAnsi="Times New Roman"/>
        </w:rPr>
        <w:t xml:space="preserve"> – FK</w:t>
      </w:r>
    </w:p>
    <w:p w:rsidR="002775AB" w:rsidRPr="00A61D33" w:rsidRDefault="002775AB" w:rsidP="00920C05">
      <w:pPr>
        <w:rPr>
          <w:rFonts w:ascii="Times New Roman" w:hAnsi="Times New Roman"/>
        </w:rPr>
      </w:pPr>
      <w:r w:rsidRPr="00A61D33">
        <w:rPr>
          <w:rFonts w:ascii="Times New Roman" w:hAnsi="Times New Roman"/>
        </w:rPr>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18)</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13,71)</m:t>
                    </m:r>
                  </m:e>
                  <m:sup>
                    <m:r>
                      <m:rPr>
                        <m:sty m:val="p"/>
                      </m:rPr>
                      <w:rPr>
                        <w:rFonts w:ascii="Cambria Math" w:hAnsi="Cambria Math"/>
                      </w:rPr>
                      <m:t>2</m:t>
                    </m:r>
                  </m:sup>
                </m:sSup>
                <m:r>
                  <m:rPr>
                    <m:sty m:val="p"/>
                  </m:rPr>
                  <w:rPr>
                    <w:rFonts w:ascii="Cambria Math" w:hAnsi="Cambria Math"/>
                  </w:rPr>
                  <m:t>+ … +(19,95</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den>
            </m:f>
          </m:e>
        </m:d>
      </m:oMath>
      <w:r>
        <w:rPr>
          <w:rFonts w:ascii="Times New Roman" w:hAnsi="Times New Roman"/>
        </w:rPr>
        <w:t xml:space="preserve"> – 30</w:t>
      </w:r>
      <w:r w:rsidR="000A4D52">
        <w:rPr>
          <w:rFonts w:ascii="Times New Roman" w:hAnsi="Times New Roman"/>
        </w:rPr>
        <w:t>3,128</w:t>
      </w:r>
    </w:p>
    <w:p w:rsidR="002775AB" w:rsidRPr="00A61D33" w:rsidRDefault="002775AB" w:rsidP="00920C05">
      <w:pPr>
        <w:rPr>
          <w:rFonts w:ascii="Times New Roman" w:eastAsia="Times New Roman" w:hAnsi="Times New Roman"/>
          <w:color w:val="000000"/>
          <w:lang w:val="en-US" w:eastAsia="id-ID"/>
        </w:rPr>
      </w:pPr>
      <w:r w:rsidRPr="00A61D33">
        <w:rPr>
          <w:rFonts w:ascii="Times New Roman" w:hAnsi="Times New Roman"/>
        </w:rPr>
        <w:t xml:space="preserve">= </w:t>
      </w:r>
      <w:r w:rsidR="000A4D52">
        <w:rPr>
          <w:rFonts w:ascii="Times New Roman" w:eastAsia="Times New Roman" w:hAnsi="Times New Roman"/>
          <w:color w:val="000000"/>
          <w:lang w:eastAsia="id-ID"/>
        </w:rPr>
        <w:t>1,704</w:t>
      </w:r>
    </w:p>
    <w:p w:rsidR="002775AB" w:rsidRPr="00A61D33" w:rsidRDefault="002775AB" w:rsidP="00920C05">
      <w:pPr>
        <w:rPr>
          <w:rFonts w:ascii="Times New Roman" w:hAnsi="Times New Roman"/>
        </w:rPr>
      </w:pPr>
      <w:r w:rsidRPr="00A61D33">
        <w:rPr>
          <w:rFonts w:ascii="Times New Roman" w:hAnsi="Times New Roman"/>
        </w:rPr>
        <w:t xml:space="preserve">JKT = </w:t>
      </w:r>
      <m:oMath>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e>
        </m:d>
      </m:oMath>
      <w:r w:rsidRPr="00A61D33">
        <w:rPr>
          <w:rFonts w:ascii="Times New Roman" w:hAnsi="Times New Roman"/>
        </w:rPr>
        <w:t xml:space="preserve"> – FK</w:t>
      </w:r>
    </w:p>
    <w:p w:rsidR="002775AB" w:rsidRPr="00A61D33" w:rsidRDefault="002775AB" w:rsidP="00920C05">
      <w:pPr>
        <w:rPr>
          <w:rFonts w:ascii="Times New Roman" w:eastAsia="Times New Roman" w:hAnsi="Times New Roman"/>
          <w:color w:val="000000"/>
          <w:lang w:eastAsia="id-ID"/>
        </w:rPr>
      </w:pPr>
      <w:r w:rsidRPr="00A61D33">
        <w:rPr>
          <w:rFonts w:ascii="Times New Roman" w:hAnsi="Times New Roman"/>
        </w:rPr>
        <w:t>= [</w:t>
      </w:r>
      <w:r>
        <w:rPr>
          <w:rFonts w:ascii="Times New Roman" w:eastAsia="Times New Roman" w:hAnsi="Times New Roman"/>
          <w:color w:val="000000"/>
          <w:lang w:eastAsia="id-ID"/>
        </w:rPr>
        <w:t>2,12</w:t>
      </w:r>
      <w:r w:rsidRPr="00A61D33">
        <w:rPr>
          <w:rFonts w:ascii="Times New Roman" w:hAnsi="Times New Roman"/>
          <w:vertAlign w:val="superscript"/>
        </w:rPr>
        <w:t xml:space="preserve">2 </w:t>
      </w:r>
      <w:r w:rsidRPr="00A61D33">
        <w:rPr>
          <w:rFonts w:ascii="Times New Roman" w:hAnsi="Times New Roman"/>
          <w:lang w:val="en-US"/>
        </w:rPr>
        <w:t>+</w:t>
      </w:r>
      <w:r w:rsidR="000A4D52">
        <w:rPr>
          <w:rFonts w:ascii="Times New Roman" w:hAnsi="Times New Roman"/>
        </w:rPr>
        <w:t>1,58</w:t>
      </w:r>
      <w:r>
        <w:rPr>
          <w:rFonts w:ascii="Times New Roman" w:hAnsi="Times New Roman"/>
        </w:rPr>
        <w:t xml:space="preserve"> + … + 2,12</w:t>
      </w:r>
      <w:r w:rsidRPr="00A61D33">
        <w:rPr>
          <w:rFonts w:ascii="Times New Roman" w:hAnsi="Times New Roman"/>
          <w:vertAlign w:val="superscript"/>
        </w:rPr>
        <w:t>2</w:t>
      </w:r>
      <w:r w:rsidRPr="00A61D33">
        <w:rPr>
          <w:rFonts w:ascii="Times New Roman" w:hAnsi="Times New Roman"/>
        </w:rPr>
        <w:t xml:space="preserve"> ] – </w:t>
      </w:r>
      <w:r>
        <w:rPr>
          <w:rFonts w:ascii="Times New Roman" w:hAnsi="Times New Roman"/>
        </w:rPr>
        <w:t>308,34</w:t>
      </w:r>
    </w:p>
    <w:p w:rsidR="002775AB" w:rsidRPr="00A61D33" w:rsidRDefault="002775AB" w:rsidP="00920C05">
      <w:pPr>
        <w:rPr>
          <w:rFonts w:ascii="Times New Roman" w:hAnsi="Times New Roman"/>
        </w:rPr>
      </w:pPr>
      <w:r w:rsidRPr="00A61D33">
        <w:rPr>
          <w:rFonts w:ascii="Times New Roman" w:hAnsi="Times New Roman"/>
        </w:rPr>
        <w:t xml:space="preserve">= </w:t>
      </w:r>
      <w:r w:rsidR="000A4D52">
        <w:rPr>
          <w:rFonts w:ascii="Times New Roman" w:hAnsi="Times New Roman"/>
        </w:rPr>
        <w:t>2,87</w:t>
      </w:r>
    </w:p>
    <w:p w:rsidR="002775AB" w:rsidRPr="00A61D33" w:rsidRDefault="002775AB" w:rsidP="00920C05">
      <w:pPr>
        <w:rPr>
          <w:rFonts w:ascii="Times New Roman" w:hAnsi="Times New Roman"/>
        </w:rPr>
      </w:pPr>
      <w:r w:rsidRPr="00A61D33">
        <w:rPr>
          <w:rFonts w:ascii="Times New Roman" w:hAnsi="Times New Roman"/>
        </w:rPr>
        <w:t>JKG = JKT – JKS – JKP</w:t>
      </w:r>
    </w:p>
    <w:p w:rsidR="002775AB" w:rsidRPr="00A61D33" w:rsidRDefault="002775AB" w:rsidP="00920C05">
      <w:pPr>
        <w:rPr>
          <w:rFonts w:ascii="Times New Roman" w:eastAsia="Times New Roman" w:hAnsi="Times New Roman"/>
          <w:color w:val="000000"/>
          <w:lang w:eastAsia="id-ID"/>
        </w:rPr>
      </w:pPr>
      <w:r w:rsidRPr="00A61D33">
        <w:rPr>
          <w:rFonts w:ascii="Times New Roman" w:hAnsi="Times New Roman"/>
          <w:lang w:val="en-US"/>
        </w:rPr>
        <w:t xml:space="preserve">  </w:t>
      </w:r>
      <w:r w:rsidRPr="00A61D33">
        <w:rPr>
          <w:rFonts w:ascii="Times New Roman" w:hAnsi="Times New Roman"/>
        </w:rPr>
        <w:t xml:space="preserve">= </w:t>
      </w:r>
      <w:r w:rsidR="000A4D52">
        <w:rPr>
          <w:rFonts w:ascii="Times New Roman" w:hAnsi="Times New Roman"/>
        </w:rPr>
        <w:t>2,87 -0,12</w:t>
      </w:r>
      <w:r>
        <w:rPr>
          <w:rFonts w:ascii="Times New Roman" w:hAnsi="Times New Roman"/>
        </w:rPr>
        <w:t>9-1,7</w:t>
      </w:r>
      <w:r w:rsidR="000A4D52">
        <w:rPr>
          <w:rFonts w:ascii="Times New Roman" w:hAnsi="Times New Roman"/>
        </w:rPr>
        <w:t>0</w:t>
      </w:r>
      <w:r>
        <w:rPr>
          <w:rFonts w:ascii="Times New Roman" w:hAnsi="Times New Roman"/>
        </w:rPr>
        <w:t xml:space="preserve">4 </w:t>
      </w:r>
      <w:r w:rsidRPr="00A61D33">
        <w:rPr>
          <w:rFonts w:ascii="Times New Roman" w:hAnsi="Times New Roman"/>
        </w:rPr>
        <w:t xml:space="preserve">= </w:t>
      </w:r>
      <w:r w:rsidR="000A4D52">
        <w:rPr>
          <w:rFonts w:ascii="Times New Roman" w:eastAsia="Times New Roman" w:hAnsi="Times New Roman"/>
          <w:color w:val="000000"/>
          <w:lang w:eastAsia="id-ID"/>
        </w:rPr>
        <w:t>1,04</w:t>
      </w:r>
    </w:p>
    <w:p w:rsidR="002775AB" w:rsidRDefault="002775AB" w:rsidP="002775AB">
      <w:pPr>
        <w:spacing w:after="0" w:line="480" w:lineRule="auto"/>
        <w:jc w:val="both"/>
        <w:rPr>
          <w:rFonts w:ascii="Times New Roman" w:hAnsi="Times New Roman"/>
          <w:sz w:val="24"/>
        </w:rPr>
      </w:pPr>
    </w:p>
    <w:tbl>
      <w:tblPr>
        <w:tblpPr w:leftFromText="180" w:rightFromText="180" w:vertAnchor="text" w:tblpY="1"/>
        <w:tblOverlap w:val="never"/>
        <w:tblW w:w="6516" w:type="dxa"/>
        <w:tblLook w:val="04A0" w:firstRow="1" w:lastRow="0" w:firstColumn="1" w:lastColumn="0" w:noHBand="0" w:noVBand="1"/>
      </w:tblPr>
      <w:tblGrid>
        <w:gridCol w:w="976"/>
        <w:gridCol w:w="960"/>
        <w:gridCol w:w="1116"/>
        <w:gridCol w:w="1116"/>
        <w:gridCol w:w="1497"/>
        <w:gridCol w:w="851"/>
      </w:tblGrid>
      <w:tr w:rsidR="002775AB" w:rsidRPr="00BF3207" w:rsidTr="000A4D52">
        <w:trPr>
          <w:trHeight w:val="31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5AB" w:rsidRPr="00BF3207" w:rsidRDefault="002775AB"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775AB" w:rsidRPr="00BF3207" w:rsidRDefault="002775AB"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db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775AB" w:rsidRPr="00BF3207" w:rsidRDefault="002775AB"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JK</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775AB" w:rsidRPr="00BF3207" w:rsidRDefault="002775AB"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KT</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2775AB" w:rsidRPr="00BF3207" w:rsidRDefault="002775AB"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hitung</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775AB" w:rsidRPr="00BF3207" w:rsidRDefault="002775AB"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F</w:t>
            </w:r>
            <w:r>
              <w:rPr>
                <w:rFonts w:ascii="Times New Roman" w:eastAsia="Times New Roman" w:hAnsi="Times New Roman" w:cs="Times New Roman"/>
                <w:color w:val="000000"/>
                <w:lang w:eastAsia="id-ID"/>
              </w:rPr>
              <w:t xml:space="preserve"> </w:t>
            </w:r>
            <w:r w:rsidRPr="00BF3207">
              <w:rPr>
                <w:rFonts w:ascii="Times New Roman" w:eastAsia="Times New Roman" w:hAnsi="Times New Roman" w:cs="Times New Roman"/>
                <w:color w:val="000000"/>
                <w:lang w:eastAsia="id-ID"/>
              </w:rPr>
              <w:t>tabel 5%</w:t>
            </w:r>
          </w:p>
        </w:tc>
      </w:tr>
      <w:tr w:rsidR="000A4D52" w:rsidRPr="00BF3207" w:rsidTr="000A4D52">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0A4D52" w:rsidRPr="00BF3207" w:rsidRDefault="000A4D52"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sampel</w:t>
            </w:r>
          </w:p>
        </w:tc>
        <w:tc>
          <w:tcPr>
            <w:tcW w:w="960" w:type="dxa"/>
            <w:tcBorders>
              <w:top w:val="nil"/>
              <w:left w:val="nil"/>
              <w:bottom w:val="single" w:sz="4" w:space="0" w:color="auto"/>
              <w:right w:val="single" w:sz="4" w:space="0" w:color="auto"/>
            </w:tcBorders>
            <w:shd w:val="clear" w:color="auto" w:fill="auto"/>
            <w:noWrap/>
            <w:vAlign w:val="center"/>
            <w:hideMark/>
          </w:tcPr>
          <w:p w:rsidR="000A4D52" w:rsidRPr="00BF3207" w:rsidRDefault="000A4D52" w:rsidP="000A4D52">
            <w:pPr>
              <w:spacing w:after="0" w:line="240" w:lineRule="auto"/>
              <w:jc w:val="center"/>
              <w:rPr>
                <w:rFonts w:ascii="Times New Roman" w:hAnsi="Times New Roman" w:cs="Times New Roman"/>
                <w:color w:val="000000"/>
              </w:rPr>
            </w:pPr>
            <w:r w:rsidRPr="00BF3207">
              <w:rPr>
                <w:rFonts w:ascii="Times New Roman" w:hAnsi="Times New Roman" w:cs="Times New Roman"/>
                <w:color w:val="000000"/>
              </w:rPr>
              <w:t>1</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line="240" w:lineRule="auto"/>
              <w:jc w:val="center"/>
              <w:rPr>
                <w:rFonts w:ascii="Calibri" w:hAnsi="Calibri" w:cs="Calibri"/>
                <w:color w:val="000000"/>
              </w:rPr>
            </w:pPr>
            <w:r>
              <w:rPr>
                <w:rFonts w:ascii="Calibri" w:hAnsi="Calibri" w:cs="Calibri"/>
                <w:color w:val="000000"/>
              </w:rPr>
              <w:t>0,129</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0,129</w:t>
            </w:r>
          </w:p>
        </w:tc>
        <w:tc>
          <w:tcPr>
            <w:tcW w:w="1497"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3,734  tn</w:t>
            </w:r>
          </w:p>
        </w:tc>
        <w:tc>
          <w:tcPr>
            <w:tcW w:w="851"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4,17</w:t>
            </w:r>
          </w:p>
        </w:tc>
      </w:tr>
      <w:tr w:rsidR="000A4D52" w:rsidRPr="00BF3207" w:rsidTr="000A4D52">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0A4D52" w:rsidRPr="00BF3207" w:rsidRDefault="000A4D52"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panelis</w:t>
            </w:r>
          </w:p>
        </w:tc>
        <w:tc>
          <w:tcPr>
            <w:tcW w:w="960" w:type="dxa"/>
            <w:tcBorders>
              <w:top w:val="nil"/>
              <w:left w:val="nil"/>
              <w:bottom w:val="single" w:sz="4" w:space="0" w:color="auto"/>
              <w:right w:val="single" w:sz="4" w:space="0" w:color="auto"/>
            </w:tcBorders>
            <w:shd w:val="clear" w:color="auto" w:fill="auto"/>
            <w:noWrap/>
            <w:vAlign w:val="center"/>
            <w:hideMark/>
          </w:tcPr>
          <w:p w:rsidR="000A4D52" w:rsidRPr="00BF3207" w:rsidRDefault="000A4D52" w:rsidP="000A4D52">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1,704</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0,057</w:t>
            </w:r>
          </w:p>
        </w:tc>
        <w:tc>
          <w:tcPr>
            <w:tcW w:w="1497" w:type="dxa"/>
            <w:tcBorders>
              <w:top w:val="nil"/>
              <w:left w:val="nil"/>
              <w:bottom w:val="single" w:sz="4" w:space="0" w:color="auto"/>
              <w:right w:val="single" w:sz="4" w:space="0" w:color="auto"/>
            </w:tcBorders>
            <w:shd w:val="clear" w:color="auto" w:fill="auto"/>
            <w:noWrap/>
            <w:vAlign w:val="center"/>
          </w:tcPr>
          <w:p w:rsidR="000A4D52" w:rsidRDefault="000A4D52" w:rsidP="000A4D52">
            <w:pPr>
              <w:spacing w:after="0"/>
              <w:jc w:val="center"/>
              <w:rPr>
                <w:rFonts w:ascii="Calibri" w:hAnsi="Calibri" w:cs="Calibri"/>
                <w:color w:val="000000"/>
              </w:rPr>
            </w:pPr>
          </w:p>
        </w:tc>
        <w:tc>
          <w:tcPr>
            <w:tcW w:w="851" w:type="dxa"/>
            <w:tcBorders>
              <w:top w:val="nil"/>
              <w:left w:val="nil"/>
              <w:bottom w:val="nil"/>
              <w:right w:val="nil"/>
            </w:tcBorders>
            <w:shd w:val="clear" w:color="auto" w:fill="auto"/>
            <w:noWrap/>
            <w:vAlign w:val="center"/>
          </w:tcPr>
          <w:p w:rsidR="000A4D52" w:rsidRDefault="000A4D52" w:rsidP="000A4D52">
            <w:pPr>
              <w:spacing w:after="0"/>
              <w:jc w:val="center"/>
              <w:rPr>
                <w:rFonts w:ascii="Calibri" w:hAnsi="Calibri" w:cs="Calibri"/>
                <w:color w:val="000000"/>
              </w:rPr>
            </w:pPr>
          </w:p>
        </w:tc>
      </w:tr>
      <w:tr w:rsidR="000A4D52" w:rsidRPr="00BF3207" w:rsidTr="000A4D52">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0A4D52" w:rsidRPr="00BF3207" w:rsidRDefault="000A4D52"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0A4D52" w:rsidRPr="00BF3207" w:rsidRDefault="000A4D52" w:rsidP="000A4D52">
            <w:pPr>
              <w:spacing w:after="0"/>
              <w:jc w:val="center"/>
              <w:rPr>
                <w:rFonts w:ascii="Times New Roman" w:hAnsi="Times New Roman" w:cs="Times New Roman"/>
                <w:color w:val="000000"/>
              </w:rPr>
            </w:pPr>
            <w:r w:rsidRPr="00BF3207">
              <w:rPr>
                <w:rFonts w:ascii="Times New Roman" w:hAnsi="Times New Roman" w:cs="Times New Roman"/>
                <w:color w:val="000000"/>
              </w:rPr>
              <w:t>30</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1,039</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0,035</w:t>
            </w:r>
          </w:p>
        </w:tc>
        <w:tc>
          <w:tcPr>
            <w:tcW w:w="1497" w:type="dxa"/>
            <w:tcBorders>
              <w:top w:val="nil"/>
              <w:left w:val="nil"/>
              <w:bottom w:val="nil"/>
              <w:right w:val="nil"/>
            </w:tcBorders>
            <w:shd w:val="clear" w:color="auto" w:fill="auto"/>
            <w:noWrap/>
            <w:vAlign w:val="center"/>
            <w:hideMark/>
          </w:tcPr>
          <w:p w:rsidR="000A4D52" w:rsidRDefault="000A4D52" w:rsidP="000A4D52">
            <w:pPr>
              <w:spacing w:after="0"/>
              <w:jc w:val="center"/>
              <w:rPr>
                <w:rFonts w:ascii="Calibri" w:hAnsi="Calibri" w:cs="Calibri"/>
                <w:color w:val="000000"/>
              </w:rPr>
            </w:pPr>
          </w:p>
        </w:tc>
        <w:tc>
          <w:tcPr>
            <w:tcW w:w="851" w:type="dxa"/>
            <w:tcBorders>
              <w:top w:val="nil"/>
              <w:left w:val="nil"/>
              <w:bottom w:val="nil"/>
              <w:right w:val="nil"/>
            </w:tcBorders>
            <w:shd w:val="clear" w:color="auto" w:fill="auto"/>
            <w:noWrap/>
            <w:vAlign w:val="center"/>
            <w:hideMark/>
          </w:tcPr>
          <w:p w:rsidR="000A4D52" w:rsidRDefault="000A4D52" w:rsidP="000A4D52">
            <w:pPr>
              <w:spacing w:after="0"/>
              <w:jc w:val="center"/>
              <w:rPr>
                <w:sz w:val="20"/>
                <w:szCs w:val="20"/>
              </w:rPr>
            </w:pPr>
          </w:p>
        </w:tc>
      </w:tr>
      <w:tr w:rsidR="000A4D52" w:rsidRPr="00BF3207" w:rsidTr="000A4D52">
        <w:trPr>
          <w:trHeight w:val="315"/>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0A4D52" w:rsidRPr="00BF3207" w:rsidRDefault="000A4D52" w:rsidP="000A4D52">
            <w:pPr>
              <w:spacing w:after="0" w:line="240" w:lineRule="auto"/>
              <w:jc w:val="center"/>
              <w:rPr>
                <w:rFonts w:ascii="Times New Roman" w:eastAsia="Times New Roman" w:hAnsi="Times New Roman" w:cs="Times New Roman"/>
                <w:color w:val="000000"/>
                <w:lang w:eastAsia="id-ID"/>
              </w:rPr>
            </w:pPr>
            <w:r w:rsidRPr="00BF3207">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0A4D52" w:rsidRPr="00BF3207" w:rsidRDefault="000A4D52" w:rsidP="000A4D52">
            <w:pPr>
              <w:spacing w:after="0"/>
              <w:jc w:val="center"/>
              <w:rPr>
                <w:rFonts w:ascii="Times New Roman" w:hAnsi="Times New Roman" w:cs="Times New Roman"/>
                <w:color w:val="000000"/>
              </w:rPr>
            </w:pPr>
            <w:r w:rsidRPr="00BF3207">
              <w:rPr>
                <w:rFonts w:ascii="Times New Roman" w:hAnsi="Times New Roman" w:cs="Times New Roman"/>
                <w:color w:val="000000"/>
              </w:rPr>
              <w:t>61</w:t>
            </w:r>
          </w:p>
        </w:tc>
        <w:tc>
          <w:tcPr>
            <w:tcW w:w="1116" w:type="dxa"/>
            <w:tcBorders>
              <w:top w:val="nil"/>
              <w:left w:val="nil"/>
              <w:bottom w:val="single" w:sz="4" w:space="0" w:color="auto"/>
              <w:right w:val="single" w:sz="4" w:space="0" w:color="auto"/>
            </w:tcBorders>
            <w:shd w:val="clear" w:color="auto" w:fill="auto"/>
            <w:noWrap/>
            <w:vAlign w:val="center"/>
            <w:hideMark/>
          </w:tcPr>
          <w:p w:rsidR="000A4D52" w:rsidRDefault="000A4D52" w:rsidP="000A4D52">
            <w:pPr>
              <w:spacing w:after="0"/>
              <w:jc w:val="center"/>
              <w:rPr>
                <w:rFonts w:ascii="Calibri" w:hAnsi="Calibri" w:cs="Calibri"/>
                <w:color w:val="000000"/>
              </w:rPr>
            </w:pPr>
            <w:r>
              <w:rPr>
                <w:rFonts w:ascii="Calibri" w:hAnsi="Calibri" w:cs="Calibri"/>
                <w:color w:val="000000"/>
              </w:rPr>
              <w:t>2,873</w:t>
            </w:r>
          </w:p>
        </w:tc>
        <w:tc>
          <w:tcPr>
            <w:tcW w:w="1116" w:type="dxa"/>
            <w:tcBorders>
              <w:top w:val="nil"/>
              <w:left w:val="nil"/>
              <w:bottom w:val="nil"/>
              <w:right w:val="nil"/>
            </w:tcBorders>
            <w:shd w:val="clear" w:color="auto" w:fill="auto"/>
            <w:noWrap/>
            <w:vAlign w:val="center"/>
            <w:hideMark/>
          </w:tcPr>
          <w:p w:rsidR="000A4D52" w:rsidRDefault="000A4D52" w:rsidP="000A4D52">
            <w:pPr>
              <w:spacing w:after="0"/>
              <w:jc w:val="center"/>
              <w:rPr>
                <w:rFonts w:ascii="Calibri" w:hAnsi="Calibri" w:cs="Calibri"/>
                <w:color w:val="000000"/>
              </w:rPr>
            </w:pPr>
          </w:p>
        </w:tc>
        <w:tc>
          <w:tcPr>
            <w:tcW w:w="1497" w:type="dxa"/>
            <w:tcBorders>
              <w:top w:val="nil"/>
              <w:left w:val="nil"/>
              <w:bottom w:val="nil"/>
              <w:right w:val="nil"/>
            </w:tcBorders>
            <w:shd w:val="clear" w:color="auto" w:fill="auto"/>
            <w:noWrap/>
            <w:vAlign w:val="center"/>
            <w:hideMark/>
          </w:tcPr>
          <w:p w:rsidR="000A4D52" w:rsidRDefault="000A4D52" w:rsidP="000A4D52">
            <w:pPr>
              <w:spacing w:after="0"/>
              <w:jc w:val="center"/>
              <w:rPr>
                <w:sz w:val="20"/>
                <w:szCs w:val="20"/>
              </w:rPr>
            </w:pPr>
          </w:p>
        </w:tc>
        <w:tc>
          <w:tcPr>
            <w:tcW w:w="851" w:type="dxa"/>
            <w:tcBorders>
              <w:top w:val="nil"/>
              <w:left w:val="nil"/>
              <w:bottom w:val="nil"/>
              <w:right w:val="nil"/>
            </w:tcBorders>
            <w:shd w:val="clear" w:color="auto" w:fill="auto"/>
            <w:noWrap/>
            <w:vAlign w:val="center"/>
            <w:hideMark/>
          </w:tcPr>
          <w:p w:rsidR="000A4D52" w:rsidRDefault="000A4D52" w:rsidP="000A4D52">
            <w:pPr>
              <w:spacing w:after="0"/>
              <w:jc w:val="center"/>
              <w:rPr>
                <w:sz w:val="20"/>
                <w:szCs w:val="20"/>
              </w:rPr>
            </w:pPr>
          </w:p>
        </w:tc>
      </w:tr>
    </w:tbl>
    <w:p w:rsidR="000A4D52" w:rsidRDefault="000A4D52" w:rsidP="000574C6">
      <w:pPr>
        <w:tabs>
          <w:tab w:val="left" w:pos="2520"/>
        </w:tabs>
        <w:spacing w:after="0"/>
        <w:rPr>
          <w:rFonts w:ascii="Times New Roman" w:hAnsi="Times New Roman" w:cs="Times New Roman"/>
          <w:sz w:val="24"/>
          <w:szCs w:val="24"/>
        </w:rPr>
      </w:pPr>
    </w:p>
    <w:p w:rsidR="000A4D52" w:rsidRPr="000A4D52" w:rsidRDefault="000A4D52" w:rsidP="000A4D52">
      <w:pPr>
        <w:rPr>
          <w:rFonts w:ascii="Times New Roman" w:hAnsi="Times New Roman" w:cs="Times New Roman"/>
          <w:sz w:val="24"/>
          <w:szCs w:val="24"/>
        </w:rPr>
      </w:pPr>
    </w:p>
    <w:p w:rsidR="000A4D52" w:rsidRPr="000A4D52" w:rsidRDefault="000A4D52" w:rsidP="000A4D52">
      <w:pPr>
        <w:rPr>
          <w:rFonts w:ascii="Times New Roman" w:hAnsi="Times New Roman" w:cs="Times New Roman"/>
          <w:sz w:val="24"/>
          <w:szCs w:val="24"/>
        </w:rPr>
      </w:pPr>
    </w:p>
    <w:p w:rsidR="000A4D52" w:rsidRDefault="000A4D52" w:rsidP="000A4D52">
      <w:pPr>
        <w:rPr>
          <w:rFonts w:ascii="Times New Roman" w:hAnsi="Times New Roman" w:cs="Times New Roman"/>
          <w:sz w:val="24"/>
          <w:szCs w:val="24"/>
        </w:rPr>
      </w:pPr>
    </w:p>
    <w:p w:rsidR="002775AB" w:rsidRDefault="000A4D52" w:rsidP="000A4D52">
      <w:pPr>
        <w:spacing w:after="0"/>
        <w:rPr>
          <w:rFonts w:ascii="Times New Roman" w:hAnsi="Times New Roman" w:cs="Times New Roman"/>
          <w:sz w:val="24"/>
          <w:szCs w:val="24"/>
        </w:rPr>
      </w:pPr>
      <w:r>
        <w:rPr>
          <w:rFonts w:ascii="Times New Roman" w:hAnsi="Times New Roman" w:cs="Times New Roman"/>
          <w:sz w:val="24"/>
          <w:szCs w:val="24"/>
        </w:rPr>
        <w:t>Kesimpulan</w:t>
      </w:r>
      <w:r w:rsidR="0054084B">
        <w:rPr>
          <w:rFonts w:ascii="Times New Roman" w:hAnsi="Times New Roman" w:cs="Times New Roman"/>
          <w:sz w:val="24"/>
          <w:szCs w:val="24"/>
        </w:rPr>
        <w:t xml:space="preserve"> :</w:t>
      </w:r>
    </w:p>
    <w:p w:rsidR="0054084B" w:rsidRDefault="0054084B" w:rsidP="0054084B">
      <w:pPr>
        <w:spacing w:after="0"/>
        <w:rPr>
          <w:rFonts w:ascii="Times New Roman" w:hAnsi="Times New Roman" w:cs="Times New Roman"/>
          <w:sz w:val="24"/>
          <w:szCs w:val="24"/>
        </w:rPr>
      </w:pPr>
      <w:r>
        <w:rPr>
          <w:rFonts w:ascii="Times New Roman" w:hAnsi="Times New Roman"/>
          <w:sz w:val="24"/>
        </w:rPr>
        <w:t xml:space="preserve">Berdasarkan tabel Anava, jenis pengemas tidak memberikan pengaruh yang nyata terhadap </w:t>
      </w:r>
      <w:r w:rsidRPr="0054084B">
        <w:rPr>
          <w:rFonts w:ascii="Times New Roman" w:hAnsi="Times New Roman"/>
          <w:i/>
          <w:sz w:val="24"/>
        </w:rPr>
        <w:t>after taste</w:t>
      </w:r>
      <w:r>
        <w:rPr>
          <w:rFonts w:ascii="Times New Roman" w:hAnsi="Times New Roman"/>
          <w:sz w:val="24"/>
        </w:rPr>
        <w:t xml:space="preserve"> dodol nanas karena F tabel &gt; dari F hitung pada taraf 5%, sehingga tidak perlu dilakukan uji lanjut Duncan.</w:t>
      </w:r>
    </w:p>
    <w:p w:rsidR="000A4D52" w:rsidRDefault="000A4D52" w:rsidP="000A4D52">
      <w:pPr>
        <w:spacing w:after="0"/>
        <w:rPr>
          <w:rFonts w:ascii="Times New Roman" w:hAnsi="Times New Roman" w:cs="Times New Roman"/>
          <w:sz w:val="24"/>
          <w:szCs w:val="24"/>
        </w:rPr>
      </w:pPr>
    </w:p>
    <w:p w:rsidR="00AD799E" w:rsidRDefault="00AD799E">
      <w:pPr>
        <w:spacing w:after="160" w:line="259" w:lineRule="auto"/>
        <w:rPr>
          <w:rFonts w:ascii="Times New Roman" w:eastAsiaTheme="majorEastAsia" w:hAnsi="Times New Roman" w:cstheme="majorBidi"/>
          <w:b/>
          <w:sz w:val="24"/>
          <w:szCs w:val="26"/>
        </w:rPr>
      </w:pPr>
      <w:r>
        <w:br w:type="page"/>
      </w:r>
    </w:p>
    <w:p w:rsidR="00AD799E" w:rsidRDefault="00AD799E" w:rsidP="00AD799E">
      <w:pPr>
        <w:pStyle w:val="Heading2"/>
      </w:pPr>
      <w:r>
        <w:lastRenderedPageBreak/>
        <w:t>Lampiran 26. Dokumentasi Penelitian</w:t>
      </w:r>
    </w:p>
    <w:tbl>
      <w:tblPr>
        <w:tblStyle w:val="TableGrid"/>
        <w:tblW w:w="0" w:type="auto"/>
        <w:tblLook w:val="04A0" w:firstRow="1" w:lastRow="0" w:firstColumn="1" w:lastColumn="0" w:noHBand="0" w:noVBand="1"/>
      </w:tblPr>
      <w:tblGrid>
        <w:gridCol w:w="3999"/>
        <w:gridCol w:w="3928"/>
      </w:tblGrid>
      <w:tr w:rsidR="00002550" w:rsidTr="00002550">
        <w:tc>
          <w:tcPr>
            <w:tcW w:w="4076" w:type="dxa"/>
            <w:vAlign w:val="center"/>
          </w:tcPr>
          <w:p w:rsidR="005F4B2E" w:rsidRDefault="005F4B2E" w:rsidP="00002550">
            <w:pPr>
              <w:spacing w:after="0"/>
              <w:jc w:val="center"/>
            </w:pPr>
            <w:r>
              <w:rPr>
                <w:noProof/>
                <w:lang w:eastAsia="id-ID"/>
              </w:rPr>
              <w:drawing>
                <wp:inline distT="0" distB="0" distL="0" distR="0" wp14:anchorId="590611F8" wp14:editId="58EC495C">
                  <wp:extent cx="1497677"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70612_16210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04036" cy="1224377"/>
                          </a:xfrm>
                          <a:prstGeom prst="rect">
                            <a:avLst/>
                          </a:prstGeom>
                        </pic:spPr>
                      </pic:pic>
                    </a:graphicData>
                  </a:graphic>
                </wp:inline>
              </w:drawing>
            </w:r>
          </w:p>
          <w:p w:rsidR="00002550" w:rsidRDefault="00002550" w:rsidP="00002550">
            <w:pPr>
              <w:spacing w:after="0"/>
              <w:jc w:val="center"/>
            </w:pPr>
            <w:r>
              <w:t>Teh putih yang digunakan</w:t>
            </w:r>
          </w:p>
        </w:tc>
        <w:tc>
          <w:tcPr>
            <w:tcW w:w="4077" w:type="dxa"/>
            <w:vAlign w:val="center"/>
          </w:tcPr>
          <w:p w:rsidR="005F4B2E" w:rsidRDefault="00002550" w:rsidP="00002550">
            <w:pPr>
              <w:spacing w:after="0"/>
              <w:jc w:val="center"/>
            </w:pPr>
            <w:r>
              <w:rPr>
                <w:noProof/>
                <w:lang w:eastAsia="id-ID"/>
              </w:rPr>
              <w:drawing>
                <wp:inline distT="0" distB="0" distL="0" distR="0">
                  <wp:extent cx="1736440" cy="13023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20170919_15211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41097" cy="1305878"/>
                          </a:xfrm>
                          <a:prstGeom prst="rect">
                            <a:avLst/>
                          </a:prstGeom>
                        </pic:spPr>
                      </pic:pic>
                    </a:graphicData>
                  </a:graphic>
                </wp:inline>
              </w:drawing>
            </w:r>
          </w:p>
          <w:p w:rsidR="00002550" w:rsidRDefault="00002550" w:rsidP="00002550">
            <w:pPr>
              <w:spacing w:after="0"/>
              <w:jc w:val="center"/>
            </w:pPr>
            <w:r>
              <w:t>Dodol nanas yang digunakan</w:t>
            </w:r>
          </w:p>
        </w:tc>
      </w:tr>
      <w:tr w:rsidR="00002550" w:rsidTr="00002550">
        <w:tc>
          <w:tcPr>
            <w:tcW w:w="4076" w:type="dxa"/>
            <w:vAlign w:val="center"/>
          </w:tcPr>
          <w:p w:rsidR="005F4B2E" w:rsidRDefault="005F4B2E" w:rsidP="00002550">
            <w:pPr>
              <w:spacing w:after="0"/>
              <w:jc w:val="center"/>
            </w:pPr>
            <w:r>
              <w:rPr>
                <w:noProof/>
                <w:lang w:eastAsia="id-ID"/>
              </w:rPr>
              <w:drawing>
                <wp:inline distT="0" distB="0" distL="0" distR="0" wp14:anchorId="55300A72" wp14:editId="2F0D8CFC">
                  <wp:extent cx="2079712"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531_08595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87347" cy="1252356"/>
                          </a:xfrm>
                          <a:prstGeom prst="rect">
                            <a:avLst/>
                          </a:prstGeom>
                        </pic:spPr>
                      </pic:pic>
                    </a:graphicData>
                  </a:graphic>
                </wp:inline>
              </w:drawing>
            </w:r>
          </w:p>
          <w:p w:rsidR="00002550" w:rsidRDefault="00002550" w:rsidP="00002550">
            <w:pPr>
              <w:spacing w:after="0"/>
              <w:jc w:val="center"/>
            </w:pPr>
            <w:r>
              <w:t>Pembuatan edible film</w:t>
            </w:r>
          </w:p>
        </w:tc>
        <w:tc>
          <w:tcPr>
            <w:tcW w:w="4077" w:type="dxa"/>
            <w:vAlign w:val="center"/>
          </w:tcPr>
          <w:p w:rsidR="005F4B2E" w:rsidRDefault="005F4B2E" w:rsidP="00002550">
            <w:pPr>
              <w:spacing w:after="0"/>
              <w:jc w:val="center"/>
            </w:pPr>
            <w:r>
              <w:rPr>
                <w:noProof/>
                <w:lang w:eastAsia="id-ID"/>
              </w:rPr>
              <w:drawing>
                <wp:inline distT="0" distB="0" distL="0" distR="0">
                  <wp:extent cx="1733550" cy="130021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70814_16061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37139" cy="1302909"/>
                          </a:xfrm>
                          <a:prstGeom prst="rect">
                            <a:avLst/>
                          </a:prstGeom>
                        </pic:spPr>
                      </pic:pic>
                    </a:graphicData>
                  </a:graphic>
                </wp:inline>
              </w:drawing>
            </w:r>
          </w:p>
          <w:p w:rsidR="00002550" w:rsidRDefault="00002550" w:rsidP="00002550">
            <w:pPr>
              <w:spacing w:after="0"/>
              <w:jc w:val="center"/>
            </w:pPr>
            <w:r>
              <w:t>Uji kelarutan</w:t>
            </w:r>
          </w:p>
        </w:tc>
      </w:tr>
      <w:tr w:rsidR="00002550" w:rsidTr="00002550">
        <w:tc>
          <w:tcPr>
            <w:tcW w:w="4076" w:type="dxa"/>
            <w:vAlign w:val="center"/>
          </w:tcPr>
          <w:p w:rsidR="005F4B2E" w:rsidRDefault="005F4B2E" w:rsidP="00002550">
            <w:pPr>
              <w:spacing w:after="0"/>
              <w:jc w:val="center"/>
            </w:pPr>
            <w:r>
              <w:rPr>
                <w:noProof/>
                <w:lang w:eastAsia="id-ID"/>
              </w:rPr>
              <w:drawing>
                <wp:inline distT="0" distB="0" distL="0" distR="0">
                  <wp:extent cx="1441580" cy="156192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20170815_15564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44757" cy="1565368"/>
                          </a:xfrm>
                          <a:prstGeom prst="rect">
                            <a:avLst/>
                          </a:prstGeom>
                        </pic:spPr>
                      </pic:pic>
                    </a:graphicData>
                  </a:graphic>
                </wp:inline>
              </w:drawing>
            </w:r>
          </w:p>
          <w:p w:rsidR="00002550" w:rsidRDefault="00002550" w:rsidP="00002550">
            <w:pPr>
              <w:spacing w:after="0"/>
              <w:jc w:val="center"/>
            </w:pPr>
            <w:r>
              <w:t>Uji WVTR</w:t>
            </w:r>
          </w:p>
        </w:tc>
        <w:tc>
          <w:tcPr>
            <w:tcW w:w="4077" w:type="dxa"/>
            <w:vAlign w:val="center"/>
          </w:tcPr>
          <w:p w:rsidR="005F4B2E" w:rsidRDefault="00002550" w:rsidP="00002550">
            <w:pPr>
              <w:spacing w:after="0"/>
              <w:jc w:val="center"/>
            </w:pPr>
            <w:r>
              <w:rPr>
                <w:noProof/>
                <w:lang w:eastAsia="id-ID"/>
              </w:rPr>
              <w:drawing>
                <wp:inline distT="0" distB="0" distL="0" distR="0" wp14:anchorId="71499373" wp14:editId="2EAA8995">
                  <wp:extent cx="1323975" cy="1578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70814_16053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26360" cy="1580915"/>
                          </a:xfrm>
                          <a:prstGeom prst="rect">
                            <a:avLst/>
                          </a:prstGeom>
                        </pic:spPr>
                      </pic:pic>
                    </a:graphicData>
                  </a:graphic>
                </wp:inline>
              </w:drawing>
            </w:r>
          </w:p>
          <w:p w:rsidR="00002550" w:rsidRDefault="00415A3A" w:rsidP="00002550">
            <w:pPr>
              <w:spacing w:after="0"/>
              <w:jc w:val="center"/>
            </w:pPr>
            <w:r>
              <w:t>Pengukuran ketebalan</w:t>
            </w:r>
          </w:p>
        </w:tc>
      </w:tr>
      <w:tr w:rsidR="00002550" w:rsidTr="00002550">
        <w:tc>
          <w:tcPr>
            <w:tcW w:w="4076" w:type="dxa"/>
            <w:vAlign w:val="center"/>
          </w:tcPr>
          <w:p w:rsidR="005F4B2E" w:rsidRDefault="00002550" w:rsidP="00002550">
            <w:pPr>
              <w:spacing w:after="0"/>
              <w:jc w:val="center"/>
            </w:pPr>
            <w:r>
              <w:rPr>
                <w:noProof/>
                <w:lang w:eastAsia="id-ID"/>
              </w:rPr>
              <w:drawing>
                <wp:inline distT="0" distB="0" distL="0" distR="0" wp14:anchorId="63A83A85" wp14:editId="47D9DC07">
                  <wp:extent cx="1774203" cy="133070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0170911_12364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78656" cy="1334048"/>
                          </a:xfrm>
                          <a:prstGeom prst="rect">
                            <a:avLst/>
                          </a:prstGeom>
                        </pic:spPr>
                      </pic:pic>
                    </a:graphicData>
                  </a:graphic>
                </wp:inline>
              </w:drawing>
            </w:r>
          </w:p>
          <w:p w:rsidR="00415A3A" w:rsidRDefault="00415A3A" w:rsidP="00002550">
            <w:pPr>
              <w:spacing w:after="0"/>
              <w:jc w:val="center"/>
            </w:pPr>
            <w:r>
              <w:t>Sampel untuk penyimpanan</w:t>
            </w:r>
          </w:p>
        </w:tc>
        <w:tc>
          <w:tcPr>
            <w:tcW w:w="4077" w:type="dxa"/>
            <w:vAlign w:val="center"/>
          </w:tcPr>
          <w:p w:rsidR="005F4B2E" w:rsidRDefault="00002550" w:rsidP="00002550">
            <w:pPr>
              <w:spacing w:after="0"/>
              <w:jc w:val="center"/>
            </w:pPr>
            <w:r>
              <w:rPr>
                <w:noProof/>
                <w:lang w:eastAsia="id-ID"/>
              </w:rPr>
              <w:drawing>
                <wp:inline distT="0" distB="0" distL="0" distR="0">
                  <wp:extent cx="1178680" cy="15716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0170829_14242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81132" cy="1574895"/>
                          </a:xfrm>
                          <a:prstGeom prst="rect">
                            <a:avLst/>
                          </a:prstGeom>
                        </pic:spPr>
                      </pic:pic>
                    </a:graphicData>
                  </a:graphic>
                </wp:inline>
              </w:drawing>
            </w:r>
          </w:p>
          <w:p w:rsidR="00415A3A" w:rsidRDefault="00415A3A" w:rsidP="00002550">
            <w:pPr>
              <w:spacing w:after="0"/>
              <w:jc w:val="center"/>
            </w:pPr>
            <w:r>
              <w:t>Preparasi analisis total kapang</w:t>
            </w:r>
          </w:p>
        </w:tc>
      </w:tr>
      <w:tr w:rsidR="00002550" w:rsidTr="00002550">
        <w:tc>
          <w:tcPr>
            <w:tcW w:w="4076" w:type="dxa"/>
            <w:vAlign w:val="center"/>
          </w:tcPr>
          <w:p w:rsidR="005F4B2E" w:rsidRDefault="00002550" w:rsidP="00002550">
            <w:pPr>
              <w:spacing w:after="0"/>
              <w:jc w:val="center"/>
            </w:pPr>
            <w:r>
              <w:rPr>
                <w:noProof/>
                <w:lang w:eastAsia="id-ID"/>
              </w:rPr>
              <w:lastRenderedPageBreak/>
              <w:drawing>
                <wp:inline distT="0" distB="0" distL="0" distR="0">
                  <wp:extent cx="1536636" cy="11525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20170829_14294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40340" cy="1155303"/>
                          </a:xfrm>
                          <a:prstGeom prst="rect">
                            <a:avLst/>
                          </a:prstGeom>
                        </pic:spPr>
                      </pic:pic>
                    </a:graphicData>
                  </a:graphic>
                </wp:inline>
              </w:drawing>
            </w:r>
          </w:p>
          <w:p w:rsidR="00415A3A" w:rsidRDefault="00415A3A" w:rsidP="00002550">
            <w:pPr>
              <w:spacing w:after="0"/>
              <w:jc w:val="center"/>
            </w:pPr>
            <w:r>
              <w:t>Pengukuran Aw</w:t>
            </w:r>
          </w:p>
        </w:tc>
        <w:tc>
          <w:tcPr>
            <w:tcW w:w="4077" w:type="dxa"/>
            <w:vAlign w:val="center"/>
          </w:tcPr>
          <w:p w:rsidR="005F4B2E" w:rsidRDefault="00002550" w:rsidP="00002550">
            <w:pPr>
              <w:spacing w:after="0"/>
              <w:jc w:val="center"/>
            </w:pPr>
            <w:r>
              <w:rPr>
                <w:noProof/>
                <w:lang w:eastAsia="id-ID"/>
              </w:rPr>
              <w:drawing>
                <wp:inline distT="0" distB="0" distL="0" distR="0">
                  <wp:extent cx="1116026" cy="148808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G_20170829_15015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8788" cy="1491765"/>
                          </a:xfrm>
                          <a:prstGeom prst="rect">
                            <a:avLst/>
                          </a:prstGeom>
                        </pic:spPr>
                      </pic:pic>
                    </a:graphicData>
                  </a:graphic>
                </wp:inline>
              </w:drawing>
            </w:r>
          </w:p>
          <w:p w:rsidR="00415A3A" w:rsidRDefault="00415A3A" w:rsidP="00002550">
            <w:pPr>
              <w:spacing w:after="0"/>
              <w:jc w:val="center"/>
            </w:pPr>
            <w:r>
              <w:t>Analisis kadar air dengan oven vakum</w:t>
            </w:r>
          </w:p>
        </w:tc>
      </w:tr>
      <w:tr w:rsidR="00002550" w:rsidTr="00002550">
        <w:tc>
          <w:tcPr>
            <w:tcW w:w="4076" w:type="dxa"/>
            <w:vAlign w:val="center"/>
          </w:tcPr>
          <w:p w:rsidR="00002550" w:rsidRDefault="00002550" w:rsidP="00002550">
            <w:pPr>
              <w:spacing w:after="0"/>
              <w:jc w:val="center"/>
              <w:rPr>
                <w:noProof/>
                <w:lang w:eastAsia="id-ID"/>
              </w:rPr>
            </w:pPr>
            <w:r>
              <w:rPr>
                <w:noProof/>
                <w:lang w:eastAsia="id-ID"/>
              </w:rPr>
              <w:drawing>
                <wp:inline distT="0" distB="0" distL="0" distR="0">
                  <wp:extent cx="1100102" cy="14668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_20170904_09445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04003" cy="1472052"/>
                          </a:xfrm>
                          <a:prstGeom prst="rect">
                            <a:avLst/>
                          </a:prstGeom>
                        </pic:spPr>
                      </pic:pic>
                    </a:graphicData>
                  </a:graphic>
                </wp:inline>
              </w:drawing>
            </w:r>
          </w:p>
          <w:p w:rsidR="00415A3A" w:rsidRDefault="00415A3A" w:rsidP="00002550">
            <w:pPr>
              <w:spacing w:after="0"/>
              <w:jc w:val="center"/>
              <w:rPr>
                <w:noProof/>
                <w:lang w:eastAsia="id-ID"/>
              </w:rPr>
            </w:pPr>
            <w:r>
              <w:rPr>
                <w:noProof/>
                <w:lang w:eastAsia="id-ID"/>
              </w:rPr>
              <w:t>Hasil uji total kapang</w:t>
            </w:r>
          </w:p>
        </w:tc>
        <w:tc>
          <w:tcPr>
            <w:tcW w:w="4077" w:type="dxa"/>
            <w:vAlign w:val="center"/>
          </w:tcPr>
          <w:p w:rsidR="00002550" w:rsidRDefault="00002550" w:rsidP="00002550">
            <w:pPr>
              <w:spacing w:after="0"/>
              <w:jc w:val="center"/>
              <w:rPr>
                <w:noProof/>
                <w:lang w:eastAsia="id-ID"/>
              </w:rPr>
            </w:pPr>
            <w:r>
              <w:rPr>
                <w:noProof/>
                <w:lang w:eastAsia="id-ID"/>
              </w:rPr>
              <w:drawing>
                <wp:inline distT="0" distB="0" distL="0" distR="0">
                  <wp:extent cx="1581150" cy="118591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20170824_11483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83325" cy="1187544"/>
                          </a:xfrm>
                          <a:prstGeom prst="rect">
                            <a:avLst/>
                          </a:prstGeom>
                        </pic:spPr>
                      </pic:pic>
                    </a:graphicData>
                  </a:graphic>
                </wp:inline>
              </w:drawing>
            </w:r>
          </w:p>
          <w:p w:rsidR="00415A3A" w:rsidRDefault="00415A3A" w:rsidP="00002550">
            <w:pPr>
              <w:spacing w:after="0"/>
              <w:jc w:val="center"/>
              <w:rPr>
                <w:noProof/>
                <w:lang w:eastAsia="id-ID"/>
              </w:rPr>
            </w:pPr>
            <w:r>
              <w:rPr>
                <w:noProof/>
                <w:lang w:eastAsia="id-ID"/>
              </w:rPr>
              <w:t xml:space="preserve">Kontrol </w:t>
            </w:r>
          </w:p>
        </w:tc>
      </w:tr>
    </w:tbl>
    <w:p w:rsidR="005F4B2E" w:rsidRPr="005F4B2E" w:rsidRDefault="005F4B2E" w:rsidP="005F4B2E"/>
    <w:p w:rsidR="005F4B2E" w:rsidRDefault="005F4B2E" w:rsidP="005F4B2E">
      <w:pPr>
        <w:spacing w:after="0"/>
      </w:pPr>
    </w:p>
    <w:p w:rsidR="005F4B2E" w:rsidRPr="005F4B2E" w:rsidRDefault="005F4B2E" w:rsidP="005F4B2E">
      <w:pPr>
        <w:spacing w:after="0"/>
      </w:pPr>
    </w:p>
    <w:p w:rsidR="00AD799E" w:rsidRPr="000A4D52" w:rsidRDefault="00AD799E" w:rsidP="000A4D52">
      <w:pPr>
        <w:spacing w:after="0"/>
        <w:rPr>
          <w:rFonts w:ascii="Times New Roman" w:hAnsi="Times New Roman" w:cs="Times New Roman"/>
          <w:sz w:val="24"/>
          <w:szCs w:val="24"/>
        </w:rPr>
      </w:pPr>
    </w:p>
    <w:sectPr w:rsidR="00AD799E" w:rsidRPr="000A4D52" w:rsidSect="00AB7896">
      <w:pgSz w:w="11906" w:h="16838" w:code="9"/>
      <w:pgMar w:top="2268" w:right="1701" w:bottom="2268" w:left="226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8E7" w:rsidRDefault="005F58E7" w:rsidP="004F61EE">
      <w:pPr>
        <w:spacing w:after="0" w:line="240" w:lineRule="auto"/>
      </w:pPr>
      <w:r>
        <w:separator/>
      </w:r>
    </w:p>
  </w:endnote>
  <w:endnote w:type="continuationSeparator" w:id="0">
    <w:p w:rsidR="005F58E7" w:rsidRDefault="005F58E7" w:rsidP="004F6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75" w:rsidRDefault="001B1D75">
    <w:pPr>
      <w:pStyle w:val="Footer"/>
      <w:jc w:val="center"/>
    </w:pPr>
  </w:p>
  <w:p w:rsidR="001B1D75" w:rsidRDefault="001B1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64170"/>
      <w:docPartObj>
        <w:docPartGallery w:val="Page Numbers (Bottom of Page)"/>
        <w:docPartUnique/>
      </w:docPartObj>
    </w:sdtPr>
    <w:sdtEndPr>
      <w:rPr>
        <w:rFonts w:ascii="Times New Roman" w:hAnsi="Times New Roman" w:cs="Times New Roman"/>
      </w:rPr>
    </w:sdtEndPr>
    <w:sdtContent>
      <w:p w:rsidR="001B1D75" w:rsidRPr="00BB34EE" w:rsidRDefault="001B1D75">
        <w:pPr>
          <w:pStyle w:val="Footer"/>
          <w:jc w:val="center"/>
          <w:rPr>
            <w:rFonts w:ascii="Times New Roman" w:hAnsi="Times New Roman" w:cs="Times New Roman"/>
          </w:rPr>
        </w:pPr>
        <w:r w:rsidRPr="00BB34EE">
          <w:rPr>
            <w:rFonts w:ascii="Times New Roman" w:hAnsi="Times New Roman" w:cs="Times New Roman"/>
          </w:rPr>
          <w:fldChar w:fldCharType="begin"/>
        </w:r>
        <w:r w:rsidRPr="00BB34EE">
          <w:rPr>
            <w:rFonts w:ascii="Times New Roman" w:hAnsi="Times New Roman" w:cs="Times New Roman"/>
          </w:rPr>
          <w:instrText xml:space="preserve"> PAGE   \* MERGEFORMAT </w:instrText>
        </w:r>
        <w:r w:rsidRPr="00BB34EE">
          <w:rPr>
            <w:rFonts w:ascii="Times New Roman" w:hAnsi="Times New Roman" w:cs="Times New Roman"/>
          </w:rPr>
          <w:fldChar w:fldCharType="separate"/>
        </w:r>
        <w:r w:rsidR="00D14AC8">
          <w:rPr>
            <w:rFonts w:ascii="Times New Roman" w:hAnsi="Times New Roman" w:cs="Times New Roman"/>
            <w:noProof/>
          </w:rPr>
          <w:t>x</w:t>
        </w:r>
        <w:r w:rsidRPr="00BB34EE">
          <w:rPr>
            <w:rFonts w:ascii="Times New Roman" w:hAnsi="Times New Roman" w:cs="Times New Roman"/>
          </w:rPr>
          <w:fldChar w:fldCharType="end"/>
        </w:r>
      </w:p>
    </w:sdtContent>
  </w:sdt>
  <w:p w:rsidR="001B1D75" w:rsidRDefault="001B1D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64185"/>
      <w:docPartObj>
        <w:docPartGallery w:val="Page Numbers (Bottom of Page)"/>
        <w:docPartUnique/>
      </w:docPartObj>
    </w:sdtPr>
    <w:sdtEndPr>
      <w:rPr>
        <w:rFonts w:ascii="Times New Roman" w:hAnsi="Times New Roman" w:cs="Times New Roman"/>
      </w:rPr>
    </w:sdtEndPr>
    <w:sdtContent>
      <w:p w:rsidR="001B1D75" w:rsidRPr="00BB34EE" w:rsidRDefault="001B1D75">
        <w:pPr>
          <w:pStyle w:val="Footer"/>
          <w:jc w:val="center"/>
          <w:rPr>
            <w:rFonts w:ascii="Times New Roman" w:hAnsi="Times New Roman" w:cs="Times New Roman"/>
          </w:rPr>
        </w:pPr>
        <w:r w:rsidRPr="00BB34EE">
          <w:rPr>
            <w:rFonts w:ascii="Times New Roman" w:hAnsi="Times New Roman" w:cs="Times New Roman"/>
          </w:rPr>
          <w:fldChar w:fldCharType="begin"/>
        </w:r>
        <w:r w:rsidRPr="00BB34EE">
          <w:rPr>
            <w:rFonts w:ascii="Times New Roman" w:hAnsi="Times New Roman" w:cs="Times New Roman"/>
          </w:rPr>
          <w:instrText xml:space="preserve"> PAGE   \* MERGEFORMAT </w:instrText>
        </w:r>
        <w:r w:rsidRPr="00BB34EE">
          <w:rPr>
            <w:rFonts w:ascii="Times New Roman" w:hAnsi="Times New Roman" w:cs="Times New Roman"/>
          </w:rPr>
          <w:fldChar w:fldCharType="separate"/>
        </w:r>
        <w:r w:rsidR="00D14AC8">
          <w:rPr>
            <w:rFonts w:ascii="Times New Roman" w:hAnsi="Times New Roman" w:cs="Times New Roman"/>
            <w:noProof/>
          </w:rPr>
          <w:t>89</w:t>
        </w:r>
        <w:r w:rsidRPr="00BB34EE">
          <w:rPr>
            <w:rFonts w:ascii="Times New Roman" w:hAnsi="Times New Roman" w:cs="Times New Roman"/>
          </w:rPr>
          <w:fldChar w:fldCharType="end"/>
        </w:r>
      </w:p>
    </w:sdtContent>
  </w:sdt>
  <w:p w:rsidR="001B1D75" w:rsidRDefault="001B1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8E7" w:rsidRDefault="005F58E7" w:rsidP="004F61EE">
      <w:pPr>
        <w:spacing w:after="0" w:line="240" w:lineRule="auto"/>
      </w:pPr>
      <w:r>
        <w:separator/>
      </w:r>
    </w:p>
  </w:footnote>
  <w:footnote w:type="continuationSeparator" w:id="0">
    <w:p w:rsidR="005F58E7" w:rsidRDefault="005F58E7" w:rsidP="004F6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015303"/>
      <w:docPartObj>
        <w:docPartGallery w:val="Page Numbers (Top of Page)"/>
        <w:docPartUnique/>
      </w:docPartObj>
    </w:sdtPr>
    <w:sdtContent>
      <w:p w:rsidR="001B1D75" w:rsidRDefault="001B1D75">
        <w:pPr>
          <w:pStyle w:val="Header"/>
          <w:jc w:val="right"/>
        </w:pPr>
        <w:r w:rsidRPr="00C00E37">
          <w:rPr>
            <w:rFonts w:ascii="Times New Roman" w:hAnsi="Times New Roman" w:cs="Times New Roman"/>
          </w:rPr>
          <w:fldChar w:fldCharType="begin"/>
        </w:r>
        <w:r w:rsidRPr="00C00E37">
          <w:rPr>
            <w:rFonts w:ascii="Times New Roman" w:hAnsi="Times New Roman" w:cs="Times New Roman"/>
          </w:rPr>
          <w:instrText xml:space="preserve"> PAGE   \* MERGEFORMAT </w:instrText>
        </w:r>
        <w:r w:rsidRPr="00C00E37">
          <w:rPr>
            <w:rFonts w:ascii="Times New Roman" w:hAnsi="Times New Roman" w:cs="Times New Roman"/>
          </w:rPr>
          <w:fldChar w:fldCharType="separate"/>
        </w:r>
        <w:r w:rsidR="00D14AC8">
          <w:rPr>
            <w:rFonts w:ascii="Times New Roman" w:hAnsi="Times New Roman" w:cs="Times New Roman"/>
            <w:noProof/>
          </w:rPr>
          <w:t>69</w:t>
        </w:r>
        <w:r w:rsidRPr="00C00E37">
          <w:rPr>
            <w:rFonts w:ascii="Times New Roman" w:hAnsi="Times New Roman" w:cs="Times New Roman"/>
          </w:rPr>
          <w:fldChar w:fldCharType="end"/>
        </w:r>
      </w:p>
    </w:sdtContent>
  </w:sdt>
  <w:p w:rsidR="001B1D75" w:rsidRDefault="001B1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E9B"/>
    <w:multiLevelType w:val="hybridMultilevel"/>
    <w:tmpl w:val="7B34E01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1AA0EE0"/>
    <w:multiLevelType w:val="hybridMultilevel"/>
    <w:tmpl w:val="D0D8A2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474BE"/>
    <w:multiLevelType w:val="hybridMultilevel"/>
    <w:tmpl w:val="CC1606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F3774F"/>
    <w:multiLevelType w:val="hybridMultilevel"/>
    <w:tmpl w:val="D26AD3BE"/>
    <w:lvl w:ilvl="0" w:tplc="04210001">
      <w:start w:val="1"/>
      <w:numFmt w:val="bullet"/>
      <w:lvlText w:val=""/>
      <w:lvlJc w:val="left"/>
      <w:pPr>
        <w:ind w:left="1200" w:hanging="360"/>
      </w:pPr>
      <w:rPr>
        <w:rFonts w:ascii="Symbol" w:hAnsi="Symbol" w:hint="default"/>
      </w:rPr>
    </w:lvl>
    <w:lvl w:ilvl="1" w:tplc="04210003" w:tentative="1">
      <w:start w:val="1"/>
      <w:numFmt w:val="bullet"/>
      <w:lvlText w:val="o"/>
      <w:lvlJc w:val="left"/>
      <w:pPr>
        <w:ind w:left="1920" w:hanging="360"/>
      </w:pPr>
      <w:rPr>
        <w:rFonts w:ascii="Courier New" w:hAnsi="Courier New" w:cs="Courier New" w:hint="default"/>
      </w:rPr>
    </w:lvl>
    <w:lvl w:ilvl="2" w:tplc="04210005" w:tentative="1">
      <w:start w:val="1"/>
      <w:numFmt w:val="bullet"/>
      <w:lvlText w:val=""/>
      <w:lvlJc w:val="left"/>
      <w:pPr>
        <w:ind w:left="2640" w:hanging="360"/>
      </w:pPr>
      <w:rPr>
        <w:rFonts w:ascii="Wingdings" w:hAnsi="Wingdings" w:hint="default"/>
      </w:rPr>
    </w:lvl>
    <w:lvl w:ilvl="3" w:tplc="04210001" w:tentative="1">
      <w:start w:val="1"/>
      <w:numFmt w:val="bullet"/>
      <w:lvlText w:val=""/>
      <w:lvlJc w:val="left"/>
      <w:pPr>
        <w:ind w:left="3360" w:hanging="360"/>
      </w:pPr>
      <w:rPr>
        <w:rFonts w:ascii="Symbol" w:hAnsi="Symbol" w:hint="default"/>
      </w:rPr>
    </w:lvl>
    <w:lvl w:ilvl="4" w:tplc="04210003" w:tentative="1">
      <w:start w:val="1"/>
      <w:numFmt w:val="bullet"/>
      <w:lvlText w:val="o"/>
      <w:lvlJc w:val="left"/>
      <w:pPr>
        <w:ind w:left="4080" w:hanging="360"/>
      </w:pPr>
      <w:rPr>
        <w:rFonts w:ascii="Courier New" w:hAnsi="Courier New" w:cs="Courier New" w:hint="default"/>
      </w:rPr>
    </w:lvl>
    <w:lvl w:ilvl="5" w:tplc="04210005" w:tentative="1">
      <w:start w:val="1"/>
      <w:numFmt w:val="bullet"/>
      <w:lvlText w:val=""/>
      <w:lvlJc w:val="left"/>
      <w:pPr>
        <w:ind w:left="4800" w:hanging="360"/>
      </w:pPr>
      <w:rPr>
        <w:rFonts w:ascii="Wingdings" w:hAnsi="Wingdings" w:hint="default"/>
      </w:rPr>
    </w:lvl>
    <w:lvl w:ilvl="6" w:tplc="04210001" w:tentative="1">
      <w:start w:val="1"/>
      <w:numFmt w:val="bullet"/>
      <w:lvlText w:val=""/>
      <w:lvlJc w:val="left"/>
      <w:pPr>
        <w:ind w:left="5520" w:hanging="360"/>
      </w:pPr>
      <w:rPr>
        <w:rFonts w:ascii="Symbol" w:hAnsi="Symbol" w:hint="default"/>
      </w:rPr>
    </w:lvl>
    <w:lvl w:ilvl="7" w:tplc="04210003" w:tentative="1">
      <w:start w:val="1"/>
      <w:numFmt w:val="bullet"/>
      <w:lvlText w:val="o"/>
      <w:lvlJc w:val="left"/>
      <w:pPr>
        <w:ind w:left="6240" w:hanging="360"/>
      </w:pPr>
      <w:rPr>
        <w:rFonts w:ascii="Courier New" w:hAnsi="Courier New" w:cs="Courier New" w:hint="default"/>
      </w:rPr>
    </w:lvl>
    <w:lvl w:ilvl="8" w:tplc="04210005" w:tentative="1">
      <w:start w:val="1"/>
      <w:numFmt w:val="bullet"/>
      <w:lvlText w:val=""/>
      <w:lvlJc w:val="left"/>
      <w:pPr>
        <w:ind w:left="6960" w:hanging="360"/>
      </w:pPr>
      <w:rPr>
        <w:rFonts w:ascii="Wingdings" w:hAnsi="Wingdings" w:hint="default"/>
      </w:rPr>
    </w:lvl>
  </w:abstractNum>
  <w:abstractNum w:abstractNumId="4" w15:restartNumberingAfterBreak="0">
    <w:nsid w:val="0A4A5DB6"/>
    <w:multiLevelType w:val="hybridMultilevel"/>
    <w:tmpl w:val="13089BA0"/>
    <w:lvl w:ilvl="0" w:tplc="C95EB3EC">
      <w:start w:val="1"/>
      <w:numFmt w:val="decimal"/>
      <w:lvlText w:val="%1."/>
      <w:lvlJc w:val="left"/>
      <w:pPr>
        <w:ind w:left="940" w:hanging="360"/>
      </w:pPr>
      <w:rPr>
        <w:rFonts w:ascii="Times New Roman" w:eastAsiaTheme="minorHAnsi" w:hAnsi="Times New Roman" w:cs="Times New Roman" w:hint="default"/>
        <w:sz w:val="24"/>
        <w:szCs w:val="24"/>
      </w:rPr>
    </w:lvl>
    <w:lvl w:ilvl="1" w:tplc="04210019" w:tentative="1">
      <w:start w:val="1"/>
      <w:numFmt w:val="lowerLetter"/>
      <w:lvlText w:val="%2."/>
      <w:lvlJc w:val="left"/>
      <w:pPr>
        <w:ind w:left="1660" w:hanging="360"/>
      </w:pPr>
    </w:lvl>
    <w:lvl w:ilvl="2" w:tplc="0421001B" w:tentative="1">
      <w:start w:val="1"/>
      <w:numFmt w:val="lowerRoman"/>
      <w:lvlText w:val="%3."/>
      <w:lvlJc w:val="right"/>
      <w:pPr>
        <w:ind w:left="2380" w:hanging="180"/>
      </w:pPr>
    </w:lvl>
    <w:lvl w:ilvl="3" w:tplc="0421000F" w:tentative="1">
      <w:start w:val="1"/>
      <w:numFmt w:val="decimal"/>
      <w:lvlText w:val="%4."/>
      <w:lvlJc w:val="left"/>
      <w:pPr>
        <w:ind w:left="3100" w:hanging="360"/>
      </w:pPr>
    </w:lvl>
    <w:lvl w:ilvl="4" w:tplc="04210019" w:tentative="1">
      <w:start w:val="1"/>
      <w:numFmt w:val="lowerLetter"/>
      <w:lvlText w:val="%5."/>
      <w:lvlJc w:val="left"/>
      <w:pPr>
        <w:ind w:left="3820" w:hanging="360"/>
      </w:pPr>
    </w:lvl>
    <w:lvl w:ilvl="5" w:tplc="0421001B" w:tentative="1">
      <w:start w:val="1"/>
      <w:numFmt w:val="lowerRoman"/>
      <w:lvlText w:val="%6."/>
      <w:lvlJc w:val="right"/>
      <w:pPr>
        <w:ind w:left="4540" w:hanging="180"/>
      </w:pPr>
    </w:lvl>
    <w:lvl w:ilvl="6" w:tplc="0421000F" w:tentative="1">
      <w:start w:val="1"/>
      <w:numFmt w:val="decimal"/>
      <w:lvlText w:val="%7."/>
      <w:lvlJc w:val="left"/>
      <w:pPr>
        <w:ind w:left="5260" w:hanging="360"/>
      </w:pPr>
    </w:lvl>
    <w:lvl w:ilvl="7" w:tplc="04210019" w:tentative="1">
      <w:start w:val="1"/>
      <w:numFmt w:val="lowerLetter"/>
      <w:lvlText w:val="%8."/>
      <w:lvlJc w:val="left"/>
      <w:pPr>
        <w:ind w:left="5980" w:hanging="360"/>
      </w:pPr>
    </w:lvl>
    <w:lvl w:ilvl="8" w:tplc="0421001B" w:tentative="1">
      <w:start w:val="1"/>
      <w:numFmt w:val="lowerRoman"/>
      <w:lvlText w:val="%9."/>
      <w:lvlJc w:val="right"/>
      <w:pPr>
        <w:ind w:left="6700" w:hanging="180"/>
      </w:pPr>
    </w:lvl>
  </w:abstractNum>
  <w:abstractNum w:abstractNumId="5" w15:restartNumberingAfterBreak="0">
    <w:nsid w:val="0A690A0B"/>
    <w:multiLevelType w:val="hybridMultilevel"/>
    <w:tmpl w:val="E12600C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15:restartNumberingAfterBreak="0">
    <w:nsid w:val="0AAD457C"/>
    <w:multiLevelType w:val="hybridMultilevel"/>
    <w:tmpl w:val="51406328"/>
    <w:lvl w:ilvl="0" w:tplc="FAC623FE">
      <w:start w:val="1"/>
      <w:numFmt w:val="lowerLetter"/>
      <w:lvlText w:val="%1."/>
      <w:lvlJc w:val="left"/>
      <w:pPr>
        <w:ind w:left="2629" w:hanging="360"/>
      </w:pPr>
      <w:rPr>
        <w:rFonts w:hint="default"/>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7" w15:restartNumberingAfterBreak="0">
    <w:nsid w:val="0BFD1A01"/>
    <w:multiLevelType w:val="hybridMultilevel"/>
    <w:tmpl w:val="58E82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13737F"/>
    <w:multiLevelType w:val="hybridMultilevel"/>
    <w:tmpl w:val="6C2C67A2"/>
    <w:lvl w:ilvl="0" w:tplc="29CCDBF8">
      <w:start w:val="1"/>
      <w:numFmt w:val="decimal"/>
      <w:lvlText w:val="%1."/>
      <w:lvlJc w:val="left"/>
      <w:pPr>
        <w:ind w:left="720" w:hanging="360"/>
      </w:pPr>
      <w:rPr>
        <w:rFonts w:asciiTheme="minorHAnsi" w:eastAsiaTheme="minorHAnsi" w:hAnsiTheme="minorHAnsi" w:cstheme="minorBid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1B2221"/>
    <w:multiLevelType w:val="hybridMultilevel"/>
    <w:tmpl w:val="73AA9A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D064EE4"/>
    <w:multiLevelType w:val="hybridMultilevel"/>
    <w:tmpl w:val="978A368A"/>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F433C3E"/>
    <w:multiLevelType w:val="hybridMultilevel"/>
    <w:tmpl w:val="2C4EF7E8"/>
    <w:lvl w:ilvl="0" w:tplc="6310CF3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3F37E67"/>
    <w:multiLevelType w:val="hybridMultilevel"/>
    <w:tmpl w:val="5C9C39D2"/>
    <w:lvl w:ilvl="0" w:tplc="0421000F">
      <w:start w:val="1"/>
      <w:numFmt w:val="decimal"/>
      <w:lvlText w:val="%1."/>
      <w:lvlJc w:val="left"/>
      <w:pPr>
        <w:ind w:left="2629" w:hanging="360"/>
      </w:pPr>
      <w:rPr>
        <w:rFonts w:hint="default"/>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13" w15:restartNumberingAfterBreak="0">
    <w:nsid w:val="18675F62"/>
    <w:multiLevelType w:val="hybridMultilevel"/>
    <w:tmpl w:val="ED1ABB36"/>
    <w:lvl w:ilvl="0" w:tplc="59A81B84">
      <w:start w:val="1"/>
      <w:numFmt w:val="decimal"/>
      <w:lvlText w:val="%1."/>
      <w:lvlJc w:val="left"/>
      <w:pPr>
        <w:ind w:left="580" w:hanging="360"/>
      </w:pPr>
      <w:rPr>
        <w:rFonts w:eastAsiaTheme="minorHAnsi"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14" w15:restartNumberingAfterBreak="0">
    <w:nsid w:val="18EE1216"/>
    <w:multiLevelType w:val="hybridMultilevel"/>
    <w:tmpl w:val="EAE6172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194638BA"/>
    <w:multiLevelType w:val="hybridMultilevel"/>
    <w:tmpl w:val="18D898AC"/>
    <w:lvl w:ilvl="0" w:tplc="3A7ABB46">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19AB6914"/>
    <w:multiLevelType w:val="multilevel"/>
    <w:tmpl w:val="B7F6079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B8450DE"/>
    <w:multiLevelType w:val="hybridMultilevel"/>
    <w:tmpl w:val="32C89D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1DE4719B"/>
    <w:multiLevelType w:val="multilevel"/>
    <w:tmpl w:val="11BCA878"/>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3151053"/>
    <w:multiLevelType w:val="hybridMultilevel"/>
    <w:tmpl w:val="B7E661AA"/>
    <w:lvl w:ilvl="0" w:tplc="3BC43DD6">
      <w:start w:val="1"/>
      <w:numFmt w:val="lowerLetter"/>
      <w:lvlText w:val="%1."/>
      <w:lvlJc w:val="left"/>
      <w:pPr>
        <w:ind w:left="720" w:hanging="360"/>
      </w:pPr>
      <w:rPr>
        <w:rFonts w:asciiTheme="minorHAnsi" w:eastAsiaTheme="minorHAnsi" w:hAnsiTheme="minorHAnsi" w:cstheme="minorBidi" w:hint="default"/>
        <w:b/>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5333D27"/>
    <w:multiLevelType w:val="multilevel"/>
    <w:tmpl w:val="FE8842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88C2C6A"/>
    <w:multiLevelType w:val="hybridMultilevel"/>
    <w:tmpl w:val="285A615A"/>
    <w:lvl w:ilvl="0" w:tplc="17A6C24A">
      <w:start w:val="2"/>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983495B"/>
    <w:multiLevelType w:val="hybridMultilevel"/>
    <w:tmpl w:val="074EA1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DAC54B0"/>
    <w:multiLevelType w:val="hybridMultilevel"/>
    <w:tmpl w:val="70B09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FBF6163"/>
    <w:multiLevelType w:val="hybridMultilevel"/>
    <w:tmpl w:val="A00440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41DCD"/>
    <w:multiLevelType w:val="hybridMultilevel"/>
    <w:tmpl w:val="1EF4BC2A"/>
    <w:lvl w:ilvl="0" w:tplc="01347B56">
      <w:start w:val="1"/>
      <w:numFmt w:val="lowerLetter"/>
      <w:lvlText w:val="%1."/>
      <w:lvlJc w:val="left"/>
      <w:pPr>
        <w:ind w:left="2629" w:hanging="360"/>
      </w:pPr>
      <w:rPr>
        <w:rFonts w:hint="default"/>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26" w15:restartNumberingAfterBreak="0">
    <w:nsid w:val="349F0122"/>
    <w:multiLevelType w:val="hybridMultilevel"/>
    <w:tmpl w:val="A956F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AF759F6"/>
    <w:multiLevelType w:val="hybridMultilevel"/>
    <w:tmpl w:val="0B22887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3D3278E7"/>
    <w:multiLevelType w:val="hybridMultilevel"/>
    <w:tmpl w:val="C220F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F0F6EFB"/>
    <w:multiLevelType w:val="hybridMultilevel"/>
    <w:tmpl w:val="D192845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43EC65C2"/>
    <w:multiLevelType w:val="hybridMultilevel"/>
    <w:tmpl w:val="ED1ABB36"/>
    <w:lvl w:ilvl="0" w:tplc="59A81B84">
      <w:start w:val="1"/>
      <w:numFmt w:val="decimal"/>
      <w:lvlText w:val="%1."/>
      <w:lvlJc w:val="left"/>
      <w:pPr>
        <w:ind w:left="580" w:hanging="360"/>
      </w:pPr>
      <w:rPr>
        <w:rFonts w:eastAsiaTheme="minorHAnsi"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31" w15:restartNumberingAfterBreak="0">
    <w:nsid w:val="46724721"/>
    <w:multiLevelType w:val="hybridMultilevel"/>
    <w:tmpl w:val="53C075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ADD368B"/>
    <w:multiLevelType w:val="multilevel"/>
    <w:tmpl w:val="84FAE7C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B15737"/>
    <w:multiLevelType w:val="hybridMultilevel"/>
    <w:tmpl w:val="5478D68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4D8A76C3"/>
    <w:multiLevelType w:val="multilevel"/>
    <w:tmpl w:val="BB78634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097D7C"/>
    <w:multiLevelType w:val="hybridMultilevel"/>
    <w:tmpl w:val="9698E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9391FEA"/>
    <w:multiLevelType w:val="hybridMultilevel"/>
    <w:tmpl w:val="4BFC6086"/>
    <w:lvl w:ilvl="0" w:tplc="B6DA44B6">
      <w:numFmt w:val="bullet"/>
      <w:lvlText w:val=""/>
      <w:lvlJc w:val="left"/>
      <w:pPr>
        <w:ind w:left="720" w:hanging="360"/>
      </w:pPr>
      <w:rPr>
        <w:rFonts w:ascii="Symbol" w:eastAsiaTheme="minorHAnsi" w:hAnsi="Symbol" w:cstheme="minorBidi"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5CDF30E0"/>
    <w:multiLevelType w:val="multilevel"/>
    <w:tmpl w:val="D7403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EF34F0C"/>
    <w:multiLevelType w:val="hybridMultilevel"/>
    <w:tmpl w:val="A0C4FCE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5F266D9E"/>
    <w:multiLevelType w:val="multilevel"/>
    <w:tmpl w:val="68B4459E"/>
    <w:lvl w:ilvl="0">
      <w:start w:val="1"/>
      <w:numFmt w:val="decimal"/>
      <w:lvlText w:val="%1."/>
      <w:lvlJc w:val="left"/>
      <w:pPr>
        <w:ind w:left="502" w:hanging="36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3"/>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0" w15:restartNumberingAfterBreak="0">
    <w:nsid w:val="5F44114B"/>
    <w:multiLevelType w:val="hybridMultilevel"/>
    <w:tmpl w:val="C3E4B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42818FD"/>
    <w:multiLevelType w:val="hybridMultilevel"/>
    <w:tmpl w:val="966C537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A935DD"/>
    <w:multiLevelType w:val="multilevel"/>
    <w:tmpl w:val="1AE65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870546"/>
    <w:multiLevelType w:val="multilevel"/>
    <w:tmpl w:val="91E8028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967229"/>
    <w:multiLevelType w:val="hybridMultilevel"/>
    <w:tmpl w:val="13621C74"/>
    <w:lvl w:ilvl="0" w:tplc="E5080C8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15:restartNumberingAfterBreak="0">
    <w:nsid w:val="6F3168B4"/>
    <w:multiLevelType w:val="hybridMultilevel"/>
    <w:tmpl w:val="97AE8D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CEB1EF5"/>
    <w:multiLevelType w:val="hybridMultilevel"/>
    <w:tmpl w:val="4798EACA"/>
    <w:lvl w:ilvl="0" w:tplc="07689D5E">
      <w:start w:val="2"/>
      <w:numFmt w:val="decimal"/>
      <w:lvlText w:val="%1."/>
      <w:lvlJc w:val="left"/>
      <w:pPr>
        <w:ind w:left="502" w:hanging="360"/>
      </w:pPr>
      <w:rPr>
        <w:rFonts w:hint="default"/>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15:restartNumberingAfterBreak="0">
    <w:nsid w:val="7D7B2E86"/>
    <w:multiLevelType w:val="multilevel"/>
    <w:tmpl w:val="F788B35E"/>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i w:val="0"/>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8" w15:restartNumberingAfterBreak="0">
    <w:nsid w:val="7FE43221"/>
    <w:multiLevelType w:val="multilevel"/>
    <w:tmpl w:val="15A49880"/>
    <w:lvl w:ilvl="0">
      <w:start w:val="1"/>
      <w:numFmt w:val="upperRoman"/>
      <w:pStyle w:val="Style1"/>
      <w:lvlText w:val="%1"/>
      <w:lvlJc w:val="left"/>
      <w:pPr>
        <w:ind w:left="360" w:hanging="360"/>
      </w:pPr>
      <w:rPr>
        <w:rFonts w:hint="default"/>
      </w:rPr>
    </w:lvl>
    <w:lvl w:ilvl="1">
      <w:start w:val="1"/>
      <w:numFmt w:val="decimal"/>
      <w:pStyle w:val="Style2"/>
      <w:isLgl/>
      <w:lvlText w:val="%1.%2."/>
      <w:lvlJc w:val="left"/>
      <w:pPr>
        <w:ind w:left="792" w:hanging="432"/>
      </w:pPr>
      <w:rPr>
        <w:rFonts w:hint="default"/>
        <w:i w:val="0"/>
      </w:rPr>
    </w:lvl>
    <w:lvl w:ilvl="2">
      <w:start w:val="1"/>
      <w:numFmt w:val="decimal"/>
      <w:isLgl/>
      <w:lvlText w:val="%1.%2.%3."/>
      <w:lvlJc w:val="left"/>
      <w:pPr>
        <w:ind w:left="3564" w:hanging="504"/>
      </w:pPr>
      <w:rPr>
        <w:rFonts w:hint="default"/>
        <w:i w:val="0"/>
      </w:rPr>
    </w:lvl>
    <w:lvl w:ilvl="3">
      <w:start w:val="1"/>
      <w:numFmt w:val="decimal"/>
      <w:isLgl/>
      <w:lvlText w:val="%1.%2.%3.%4."/>
      <w:lvlJc w:val="left"/>
      <w:pPr>
        <w:ind w:left="1728" w:hanging="648"/>
      </w:pPr>
      <w:rPr>
        <w:rFonts w:hint="default"/>
        <w:i w:val="0"/>
      </w:rPr>
    </w:lvl>
    <w:lvl w:ilvl="4">
      <w:start w:val="1"/>
      <w:numFmt w:val="decimal"/>
      <w:isLgl/>
      <w:lvlText w:val="%1.%2.%3.%4.%5."/>
      <w:lvlJc w:val="left"/>
      <w:pPr>
        <w:ind w:left="2232" w:hanging="792"/>
      </w:pPr>
      <w:rPr>
        <w:rFonts w:hint="default"/>
      </w:rPr>
    </w:lvl>
    <w:lvl w:ilvl="5">
      <w:start w:val="1"/>
      <w:numFmt w:val="decimal"/>
      <w:isLgl/>
      <w:lvlText w:val="%1.%2.%3.%4.%5.%6."/>
      <w:lvlJc w:val="left"/>
      <w:pPr>
        <w:ind w:left="2736" w:hanging="936"/>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744" w:hanging="1224"/>
      </w:pPr>
      <w:rPr>
        <w:rFonts w:hint="default"/>
      </w:rPr>
    </w:lvl>
    <w:lvl w:ilvl="8">
      <w:start w:val="1"/>
      <w:numFmt w:val="decimal"/>
      <w:isLgl/>
      <w:lvlText w:val="%1.%2.%3.%4.%5.%6.%7.%8.%9."/>
      <w:lvlJc w:val="left"/>
      <w:pPr>
        <w:ind w:left="4320" w:hanging="1440"/>
      </w:pPr>
      <w:rPr>
        <w:rFonts w:hint="default"/>
      </w:rPr>
    </w:lvl>
  </w:abstractNum>
  <w:num w:numId="1">
    <w:abstractNumId w:val="37"/>
  </w:num>
  <w:num w:numId="2">
    <w:abstractNumId w:val="38"/>
  </w:num>
  <w:num w:numId="3">
    <w:abstractNumId w:val="9"/>
  </w:num>
  <w:num w:numId="4">
    <w:abstractNumId w:val="20"/>
  </w:num>
  <w:num w:numId="5">
    <w:abstractNumId w:val="42"/>
  </w:num>
  <w:num w:numId="6">
    <w:abstractNumId w:val="40"/>
  </w:num>
  <w:num w:numId="7">
    <w:abstractNumId w:val="46"/>
  </w:num>
  <w:num w:numId="8">
    <w:abstractNumId w:val="39"/>
  </w:num>
  <w:num w:numId="9">
    <w:abstractNumId w:val="48"/>
  </w:num>
  <w:num w:numId="10">
    <w:abstractNumId w:val="36"/>
  </w:num>
  <w:num w:numId="11">
    <w:abstractNumId w:val="2"/>
  </w:num>
  <w:num w:numId="12">
    <w:abstractNumId w:val="35"/>
  </w:num>
  <w:num w:numId="13">
    <w:abstractNumId w:val="11"/>
  </w:num>
  <w:num w:numId="14">
    <w:abstractNumId w:val="33"/>
  </w:num>
  <w:num w:numId="15">
    <w:abstractNumId w:val="16"/>
  </w:num>
  <w:num w:numId="16">
    <w:abstractNumId w:val="41"/>
  </w:num>
  <w:num w:numId="17">
    <w:abstractNumId w:val="5"/>
  </w:num>
  <w:num w:numId="18">
    <w:abstractNumId w:val="27"/>
  </w:num>
  <w:num w:numId="19">
    <w:abstractNumId w:val="29"/>
  </w:num>
  <w:num w:numId="20">
    <w:abstractNumId w:val="0"/>
  </w:num>
  <w:num w:numId="21">
    <w:abstractNumId w:val="14"/>
  </w:num>
  <w:num w:numId="22">
    <w:abstractNumId w:val="10"/>
  </w:num>
  <w:num w:numId="23">
    <w:abstractNumId w:val="1"/>
  </w:num>
  <w:num w:numId="24">
    <w:abstractNumId w:val="26"/>
  </w:num>
  <w:num w:numId="25">
    <w:abstractNumId w:val="22"/>
  </w:num>
  <w:num w:numId="26">
    <w:abstractNumId w:val="7"/>
  </w:num>
  <w:num w:numId="27">
    <w:abstractNumId w:val="21"/>
  </w:num>
  <w:num w:numId="28">
    <w:abstractNumId w:val="6"/>
  </w:num>
  <w:num w:numId="29">
    <w:abstractNumId w:val="45"/>
  </w:num>
  <w:num w:numId="30">
    <w:abstractNumId w:val="32"/>
  </w:num>
  <w:num w:numId="31">
    <w:abstractNumId w:val="34"/>
  </w:num>
  <w:num w:numId="32">
    <w:abstractNumId w:val="17"/>
  </w:num>
  <w:num w:numId="33">
    <w:abstractNumId w:val="3"/>
  </w:num>
  <w:num w:numId="34">
    <w:abstractNumId w:val="44"/>
  </w:num>
  <w:num w:numId="35">
    <w:abstractNumId w:val="15"/>
  </w:num>
  <w:num w:numId="36">
    <w:abstractNumId w:val="23"/>
  </w:num>
  <w:num w:numId="37">
    <w:abstractNumId w:val="12"/>
  </w:num>
  <w:num w:numId="38">
    <w:abstractNumId w:val="8"/>
  </w:num>
  <w:num w:numId="39">
    <w:abstractNumId w:val="19"/>
  </w:num>
  <w:num w:numId="40">
    <w:abstractNumId w:val="25"/>
  </w:num>
  <w:num w:numId="41">
    <w:abstractNumId w:val="31"/>
  </w:num>
  <w:num w:numId="42">
    <w:abstractNumId w:val="28"/>
  </w:num>
  <w:num w:numId="43">
    <w:abstractNumId w:val="24"/>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13"/>
  </w:num>
  <w:num w:numId="47">
    <w:abstractNumId w:val="4"/>
  </w:num>
  <w:num w:numId="48">
    <w:abstractNumId w:val="47"/>
  </w:num>
  <w:num w:numId="49">
    <w:abstractNumId w:val="43"/>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095"/>
    <w:rsid w:val="00000A94"/>
    <w:rsid w:val="00000F8A"/>
    <w:rsid w:val="00002550"/>
    <w:rsid w:val="000045F7"/>
    <w:rsid w:val="00006CCB"/>
    <w:rsid w:val="0000746B"/>
    <w:rsid w:val="00011DD1"/>
    <w:rsid w:val="0001211A"/>
    <w:rsid w:val="00016876"/>
    <w:rsid w:val="00017397"/>
    <w:rsid w:val="000205E4"/>
    <w:rsid w:val="00023713"/>
    <w:rsid w:val="00023DC1"/>
    <w:rsid w:val="00026306"/>
    <w:rsid w:val="00026739"/>
    <w:rsid w:val="000277CE"/>
    <w:rsid w:val="000311A8"/>
    <w:rsid w:val="000328E4"/>
    <w:rsid w:val="00036DAD"/>
    <w:rsid w:val="00040166"/>
    <w:rsid w:val="000413DA"/>
    <w:rsid w:val="00041A1D"/>
    <w:rsid w:val="00044D3A"/>
    <w:rsid w:val="0004689F"/>
    <w:rsid w:val="00050266"/>
    <w:rsid w:val="00050E2D"/>
    <w:rsid w:val="000574C6"/>
    <w:rsid w:val="00060C98"/>
    <w:rsid w:val="0006156B"/>
    <w:rsid w:val="0006331E"/>
    <w:rsid w:val="00063F07"/>
    <w:rsid w:val="000650E6"/>
    <w:rsid w:val="0006634B"/>
    <w:rsid w:val="00066E20"/>
    <w:rsid w:val="00071969"/>
    <w:rsid w:val="000730D9"/>
    <w:rsid w:val="00075971"/>
    <w:rsid w:val="00076340"/>
    <w:rsid w:val="000777CC"/>
    <w:rsid w:val="00077B02"/>
    <w:rsid w:val="00082334"/>
    <w:rsid w:val="0008371A"/>
    <w:rsid w:val="000871C5"/>
    <w:rsid w:val="00087E41"/>
    <w:rsid w:val="00093861"/>
    <w:rsid w:val="00094249"/>
    <w:rsid w:val="00096427"/>
    <w:rsid w:val="0009672D"/>
    <w:rsid w:val="0009696A"/>
    <w:rsid w:val="000971C3"/>
    <w:rsid w:val="000A17FE"/>
    <w:rsid w:val="000A319E"/>
    <w:rsid w:val="000A4D52"/>
    <w:rsid w:val="000A6C38"/>
    <w:rsid w:val="000B037B"/>
    <w:rsid w:val="000B312A"/>
    <w:rsid w:val="000B3D50"/>
    <w:rsid w:val="000B5285"/>
    <w:rsid w:val="000B75F1"/>
    <w:rsid w:val="000C2FF8"/>
    <w:rsid w:val="000C40ED"/>
    <w:rsid w:val="000C45F7"/>
    <w:rsid w:val="000C5FD3"/>
    <w:rsid w:val="000C6217"/>
    <w:rsid w:val="000D3944"/>
    <w:rsid w:val="000D6A60"/>
    <w:rsid w:val="000E30FA"/>
    <w:rsid w:val="000E5333"/>
    <w:rsid w:val="000F015F"/>
    <w:rsid w:val="000F1C7A"/>
    <w:rsid w:val="000F2004"/>
    <w:rsid w:val="000F4BDF"/>
    <w:rsid w:val="000F6503"/>
    <w:rsid w:val="000F6FCD"/>
    <w:rsid w:val="00100D3C"/>
    <w:rsid w:val="001021BD"/>
    <w:rsid w:val="00104C40"/>
    <w:rsid w:val="001053AA"/>
    <w:rsid w:val="00105482"/>
    <w:rsid w:val="0010715C"/>
    <w:rsid w:val="00111329"/>
    <w:rsid w:val="0011256D"/>
    <w:rsid w:val="001126BF"/>
    <w:rsid w:val="0011338D"/>
    <w:rsid w:val="0011579F"/>
    <w:rsid w:val="00120A55"/>
    <w:rsid w:val="001216A6"/>
    <w:rsid w:val="001228A5"/>
    <w:rsid w:val="00122C6F"/>
    <w:rsid w:val="00126158"/>
    <w:rsid w:val="001311AE"/>
    <w:rsid w:val="00131470"/>
    <w:rsid w:val="001327BB"/>
    <w:rsid w:val="00132F43"/>
    <w:rsid w:val="001339C4"/>
    <w:rsid w:val="00134DE2"/>
    <w:rsid w:val="0013667D"/>
    <w:rsid w:val="001404D7"/>
    <w:rsid w:val="00141BF0"/>
    <w:rsid w:val="00144244"/>
    <w:rsid w:val="00145C16"/>
    <w:rsid w:val="00146A52"/>
    <w:rsid w:val="00146B00"/>
    <w:rsid w:val="00150146"/>
    <w:rsid w:val="00153C60"/>
    <w:rsid w:val="001550C5"/>
    <w:rsid w:val="001551AF"/>
    <w:rsid w:val="001562E5"/>
    <w:rsid w:val="00156D99"/>
    <w:rsid w:val="00160D29"/>
    <w:rsid w:val="001618CF"/>
    <w:rsid w:val="00161A60"/>
    <w:rsid w:val="00163941"/>
    <w:rsid w:val="0016562D"/>
    <w:rsid w:val="00166CBF"/>
    <w:rsid w:val="001672DE"/>
    <w:rsid w:val="00167D45"/>
    <w:rsid w:val="001702D8"/>
    <w:rsid w:val="00171DC4"/>
    <w:rsid w:val="001727BD"/>
    <w:rsid w:val="001733EE"/>
    <w:rsid w:val="00174BA1"/>
    <w:rsid w:val="00175CC7"/>
    <w:rsid w:val="0019089F"/>
    <w:rsid w:val="001914A7"/>
    <w:rsid w:val="00193D01"/>
    <w:rsid w:val="001961B8"/>
    <w:rsid w:val="0019752B"/>
    <w:rsid w:val="001A10B5"/>
    <w:rsid w:val="001B1D75"/>
    <w:rsid w:val="001B4986"/>
    <w:rsid w:val="001C06D2"/>
    <w:rsid w:val="001C1E09"/>
    <w:rsid w:val="001C46FC"/>
    <w:rsid w:val="001C4D5C"/>
    <w:rsid w:val="001D18E0"/>
    <w:rsid w:val="001D39AE"/>
    <w:rsid w:val="001D5E68"/>
    <w:rsid w:val="001D6564"/>
    <w:rsid w:val="001E35C6"/>
    <w:rsid w:val="001E714A"/>
    <w:rsid w:val="001F394D"/>
    <w:rsid w:val="001F5312"/>
    <w:rsid w:val="00200057"/>
    <w:rsid w:val="002005EC"/>
    <w:rsid w:val="00202581"/>
    <w:rsid w:val="002027A4"/>
    <w:rsid w:val="00204E18"/>
    <w:rsid w:val="00205F27"/>
    <w:rsid w:val="00206D10"/>
    <w:rsid w:val="00211A2A"/>
    <w:rsid w:val="002162D6"/>
    <w:rsid w:val="00216447"/>
    <w:rsid w:val="002210CA"/>
    <w:rsid w:val="002238D2"/>
    <w:rsid w:val="0022491F"/>
    <w:rsid w:val="00224D77"/>
    <w:rsid w:val="00225282"/>
    <w:rsid w:val="00241512"/>
    <w:rsid w:val="002415C7"/>
    <w:rsid w:val="00245B18"/>
    <w:rsid w:val="00247270"/>
    <w:rsid w:val="002507BE"/>
    <w:rsid w:val="00253CC8"/>
    <w:rsid w:val="00253D27"/>
    <w:rsid w:val="00255187"/>
    <w:rsid w:val="0025608E"/>
    <w:rsid w:val="00260B0E"/>
    <w:rsid w:val="00262827"/>
    <w:rsid w:val="00263F25"/>
    <w:rsid w:val="00267CD7"/>
    <w:rsid w:val="002724C6"/>
    <w:rsid w:val="00276F33"/>
    <w:rsid w:val="002775AB"/>
    <w:rsid w:val="00277D0D"/>
    <w:rsid w:val="00280B57"/>
    <w:rsid w:val="00281529"/>
    <w:rsid w:val="00282B05"/>
    <w:rsid w:val="002835FA"/>
    <w:rsid w:val="00283A29"/>
    <w:rsid w:val="00287316"/>
    <w:rsid w:val="00292697"/>
    <w:rsid w:val="00292A29"/>
    <w:rsid w:val="00292A8F"/>
    <w:rsid w:val="00292FE3"/>
    <w:rsid w:val="00294701"/>
    <w:rsid w:val="002951C8"/>
    <w:rsid w:val="0029697D"/>
    <w:rsid w:val="002A313F"/>
    <w:rsid w:val="002A3D0F"/>
    <w:rsid w:val="002A4818"/>
    <w:rsid w:val="002A4CE2"/>
    <w:rsid w:val="002A6E2D"/>
    <w:rsid w:val="002B1EEB"/>
    <w:rsid w:val="002B56A2"/>
    <w:rsid w:val="002B582A"/>
    <w:rsid w:val="002B5E8F"/>
    <w:rsid w:val="002C012D"/>
    <w:rsid w:val="002C0D7A"/>
    <w:rsid w:val="002C32C3"/>
    <w:rsid w:val="002C5266"/>
    <w:rsid w:val="002C690B"/>
    <w:rsid w:val="002D3AB5"/>
    <w:rsid w:val="002D5276"/>
    <w:rsid w:val="002D5D0B"/>
    <w:rsid w:val="002D643C"/>
    <w:rsid w:val="002D6FED"/>
    <w:rsid w:val="002E3F55"/>
    <w:rsid w:val="002E4372"/>
    <w:rsid w:val="002E6F3A"/>
    <w:rsid w:val="002E756A"/>
    <w:rsid w:val="002F400F"/>
    <w:rsid w:val="002F6678"/>
    <w:rsid w:val="002F6970"/>
    <w:rsid w:val="002F7901"/>
    <w:rsid w:val="003023DC"/>
    <w:rsid w:val="003028EF"/>
    <w:rsid w:val="003044EB"/>
    <w:rsid w:val="00304B33"/>
    <w:rsid w:val="00305DE0"/>
    <w:rsid w:val="0032049F"/>
    <w:rsid w:val="00321E95"/>
    <w:rsid w:val="0032445D"/>
    <w:rsid w:val="00332D86"/>
    <w:rsid w:val="003337D0"/>
    <w:rsid w:val="003343EB"/>
    <w:rsid w:val="003418A3"/>
    <w:rsid w:val="00341CF2"/>
    <w:rsid w:val="00343AB7"/>
    <w:rsid w:val="0034524A"/>
    <w:rsid w:val="00345976"/>
    <w:rsid w:val="0034727A"/>
    <w:rsid w:val="003502C2"/>
    <w:rsid w:val="00353293"/>
    <w:rsid w:val="00353E33"/>
    <w:rsid w:val="003541AC"/>
    <w:rsid w:val="00354F2D"/>
    <w:rsid w:val="0035727E"/>
    <w:rsid w:val="003572D7"/>
    <w:rsid w:val="00357F58"/>
    <w:rsid w:val="00360F63"/>
    <w:rsid w:val="003620C1"/>
    <w:rsid w:val="00362491"/>
    <w:rsid w:val="00362DD2"/>
    <w:rsid w:val="00362F87"/>
    <w:rsid w:val="003654F9"/>
    <w:rsid w:val="0036598A"/>
    <w:rsid w:val="0037199A"/>
    <w:rsid w:val="00373473"/>
    <w:rsid w:val="00375216"/>
    <w:rsid w:val="00381713"/>
    <w:rsid w:val="00381C6F"/>
    <w:rsid w:val="00381E79"/>
    <w:rsid w:val="003827AF"/>
    <w:rsid w:val="0038632A"/>
    <w:rsid w:val="00386FC7"/>
    <w:rsid w:val="003876A1"/>
    <w:rsid w:val="0039139D"/>
    <w:rsid w:val="00392227"/>
    <w:rsid w:val="003A6FB9"/>
    <w:rsid w:val="003B23FC"/>
    <w:rsid w:val="003B25BC"/>
    <w:rsid w:val="003B3182"/>
    <w:rsid w:val="003B3658"/>
    <w:rsid w:val="003B432C"/>
    <w:rsid w:val="003B4DB1"/>
    <w:rsid w:val="003B6D7C"/>
    <w:rsid w:val="003C272F"/>
    <w:rsid w:val="003C5484"/>
    <w:rsid w:val="003C5EEB"/>
    <w:rsid w:val="003C69D5"/>
    <w:rsid w:val="003C7AB2"/>
    <w:rsid w:val="003D2551"/>
    <w:rsid w:val="003D4155"/>
    <w:rsid w:val="003D47E5"/>
    <w:rsid w:val="003D4BA4"/>
    <w:rsid w:val="003E201A"/>
    <w:rsid w:val="003E3ED9"/>
    <w:rsid w:val="003E5E9F"/>
    <w:rsid w:val="003E639B"/>
    <w:rsid w:val="003E7663"/>
    <w:rsid w:val="003F0683"/>
    <w:rsid w:val="003F40CB"/>
    <w:rsid w:val="003F622A"/>
    <w:rsid w:val="003F64DA"/>
    <w:rsid w:val="00400103"/>
    <w:rsid w:val="00401687"/>
    <w:rsid w:val="00401BA2"/>
    <w:rsid w:val="00404522"/>
    <w:rsid w:val="00407770"/>
    <w:rsid w:val="00407B40"/>
    <w:rsid w:val="00412C56"/>
    <w:rsid w:val="00414E18"/>
    <w:rsid w:val="00415A3A"/>
    <w:rsid w:val="004200FD"/>
    <w:rsid w:val="004205A0"/>
    <w:rsid w:val="00422BC7"/>
    <w:rsid w:val="004242B7"/>
    <w:rsid w:val="00424784"/>
    <w:rsid w:val="0042531C"/>
    <w:rsid w:val="0043108A"/>
    <w:rsid w:val="00434729"/>
    <w:rsid w:val="00434A00"/>
    <w:rsid w:val="00435C0F"/>
    <w:rsid w:val="004364DA"/>
    <w:rsid w:val="00436FDF"/>
    <w:rsid w:val="00442AE1"/>
    <w:rsid w:val="00443113"/>
    <w:rsid w:val="00443316"/>
    <w:rsid w:val="00453D0B"/>
    <w:rsid w:val="004544A6"/>
    <w:rsid w:val="00454C77"/>
    <w:rsid w:val="00473186"/>
    <w:rsid w:val="00473452"/>
    <w:rsid w:val="0047382B"/>
    <w:rsid w:val="00473CA1"/>
    <w:rsid w:val="00475EB1"/>
    <w:rsid w:val="00475EB7"/>
    <w:rsid w:val="00477679"/>
    <w:rsid w:val="004805CB"/>
    <w:rsid w:val="00480644"/>
    <w:rsid w:val="004806B3"/>
    <w:rsid w:val="004808BC"/>
    <w:rsid w:val="00480DFE"/>
    <w:rsid w:val="00482C8B"/>
    <w:rsid w:val="00482D11"/>
    <w:rsid w:val="00494785"/>
    <w:rsid w:val="00496F85"/>
    <w:rsid w:val="0049722C"/>
    <w:rsid w:val="004A01E0"/>
    <w:rsid w:val="004A05DA"/>
    <w:rsid w:val="004A3D33"/>
    <w:rsid w:val="004A476B"/>
    <w:rsid w:val="004A5631"/>
    <w:rsid w:val="004A7B4D"/>
    <w:rsid w:val="004B0A0F"/>
    <w:rsid w:val="004B1061"/>
    <w:rsid w:val="004B2741"/>
    <w:rsid w:val="004B4031"/>
    <w:rsid w:val="004B43F8"/>
    <w:rsid w:val="004B49DA"/>
    <w:rsid w:val="004B4DF6"/>
    <w:rsid w:val="004C32B1"/>
    <w:rsid w:val="004C36BE"/>
    <w:rsid w:val="004C3F64"/>
    <w:rsid w:val="004C4626"/>
    <w:rsid w:val="004C4A97"/>
    <w:rsid w:val="004C54A0"/>
    <w:rsid w:val="004C6578"/>
    <w:rsid w:val="004E100E"/>
    <w:rsid w:val="004E40EB"/>
    <w:rsid w:val="004E5F66"/>
    <w:rsid w:val="004E604A"/>
    <w:rsid w:val="004E7687"/>
    <w:rsid w:val="004F0763"/>
    <w:rsid w:val="004F1E92"/>
    <w:rsid w:val="004F38BF"/>
    <w:rsid w:val="004F3B59"/>
    <w:rsid w:val="004F4748"/>
    <w:rsid w:val="004F540C"/>
    <w:rsid w:val="004F61EE"/>
    <w:rsid w:val="0050018E"/>
    <w:rsid w:val="00500E07"/>
    <w:rsid w:val="00504580"/>
    <w:rsid w:val="005048FB"/>
    <w:rsid w:val="00507138"/>
    <w:rsid w:val="005106CD"/>
    <w:rsid w:val="00510FCD"/>
    <w:rsid w:val="005121D8"/>
    <w:rsid w:val="005128AA"/>
    <w:rsid w:val="00513A60"/>
    <w:rsid w:val="00513ABE"/>
    <w:rsid w:val="00514AFB"/>
    <w:rsid w:val="00515552"/>
    <w:rsid w:val="00517147"/>
    <w:rsid w:val="005179FA"/>
    <w:rsid w:val="0052065C"/>
    <w:rsid w:val="0052416B"/>
    <w:rsid w:val="00530CAA"/>
    <w:rsid w:val="005319A4"/>
    <w:rsid w:val="00532844"/>
    <w:rsid w:val="00532CAA"/>
    <w:rsid w:val="005335F5"/>
    <w:rsid w:val="005340BC"/>
    <w:rsid w:val="0054084B"/>
    <w:rsid w:val="00540E93"/>
    <w:rsid w:val="0054362A"/>
    <w:rsid w:val="0055131F"/>
    <w:rsid w:val="005538C8"/>
    <w:rsid w:val="00554B92"/>
    <w:rsid w:val="00557DA2"/>
    <w:rsid w:val="0056161B"/>
    <w:rsid w:val="00561DAD"/>
    <w:rsid w:val="00562546"/>
    <w:rsid w:val="00564D11"/>
    <w:rsid w:val="00570A65"/>
    <w:rsid w:val="0057187F"/>
    <w:rsid w:val="00572333"/>
    <w:rsid w:val="00573BE1"/>
    <w:rsid w:val="00576048"/>
    <w:rsid w:val="0057653D"/>
    <w:rsid w:val="00584095"/>
    <w:rsid w:val="005911EA"/>
    <w:rsid w:val="005912A0"/>
    <w:rsid w:val="005923AB"/>
    <w:rsid w:val="00594B05"/>
    <w:rsid w:val="00594F2F"/>
    <w:rsid w:val="00595F1F"/>
    <w:rsid w:val="005A6D3D"/>
    <w:rsid w:val="005A7435"/>
    <w:rsid w:val="005B6C37"/>
    <w:rsid w:val="005B6CAC"/>
    <w:rsid w:val="005C2662"/>
    <w:rsid w:val="005C38E5"/>
    <w:rsid w:val="005C5990"/>
    <w:rsid w:val="005C7C5C"/>
    <w:rsid w:val="005C7CE8"/>
    <w:rsid w:val="005D16BB"/>
    <w:rsid w:val="005D3065"/>
    <w:rsid w:val="005D403B"/>
    <w:rsid w:val="005D50E7"/>
    <w:rsid w:val="005D5900"/>
    <w:rsid w:val="005E12FA"/>
    <w:rsid w:val="005E43B1"/>
    <w:rsid w:val="005E45D5"/>
    <w:rsid w:val="005E5C72"/>
    <w:rsid w:val="005E5EFF"/>
    <w:rsid w:val="005E5FAC"/>
    <w:rsid w:val="005E67D6"/>
    <w:rsid w:val="005E6B00"/>
    <w:rsid w:val="005E7396"/>
    <w:rsid w:val="005F21BD"/>
    <w:rsid w:val="005F32C6"/>
    <w:rsid w:val="005F41CD"/>
    <w:rsid w:val="005F4B2E"/>
    <w:rsid w:val="005F56E7"/>
    <w:rsid w:val="005F58E7"/>
    <w:rsid w:val="005F6577"/>
    <w:rsid w:val="00602042"/>
    <w:rsid w:val="00602789"/>
    <w:rsid w:val="006028CF"/>
    <w:rsid w:val="00605638"/>
    <w:rsid w:val="00606C19"/>
    <w:rsid w:val="00610A85"/>
    <w:rsid w:val="00612397"/>
    <w:rsid w:val="006139BB"/>
    <w:rsid w:val="00613EAC"/>
    <w:rsid w:val="006148F6"/>
    <w:rsid w:val="006154B7"/>
    <w:rsid w:val="006229EC"/>
    <w:rsid w:val="00626E53"/>
    <w:rsid w:val="00626F81"/>
    <w:rsid w:val="006339B6"/>
    <w:rsid w:val="00633FA5"/>
    <w:rsid w:val="00636DF8"/>
    <w:rsid w:val="00640A28"/>
    <w:rsid w:val="00642E8A"/>
    <w:rsid w:val="006456C1"/>
    <w:rsid w:val="00646430"/>
    <w:rsid w:val="00647F6B"/>
    <w:rsid w:val="00652A13"/>
    <w:rsid w:val="00655AEE"/>
    <w:rsid w:val="0065647E"/>
    <w:rsid w:val="006574E3"/>
    <w:rsid w:val="00664947"/>
    <w:rsid w:val="00664E06"/>
    <w:rsid w:val="0067191F"/>
    <w:rsid w:val="00671DF0"/>
    <w:rsid w:val="00672C53"/>
    <w:rsid w:val="00673734"/>
    <w:rsid w:val="0067596D"/>
    <w:rsid w:val="00676DAB"/>
    <w:rsid w:val="006774CB"/>
    <w:rsid w:val="0067750D"/>
    <w:rsid w:val="0068356C"/>
    <w:rsid w:val="00684553"/>
    <w:rsid w:val="00685E0B"/>
    <w:rsid w:val="0069292A"/>
    <w:rsid w:val="00696D3A"/>
    <w:rsid w:val="006A08E7"/>
    <w:rsid w:val="006A3CE4"/>
    <w:rsid w:val="006A4079"/>
    <w:rsid w:val="006A5614"/>
    <w:rsid w:val="006A5B11"/>
    <w:rsid w:val="006A7002"/>
    <w:rsid w:val="006B08DA"/>
    <w:rsid w:val="006B5078"/>
    <w:rsid w:val="006C4D82"/>
    <w:rsid w:val="006C6247"/>
    <w:rsid w:val="006D0611"/>
    <w:rsid w:val="006D1CEA"/>
    <w:rsid w:val="006D2CB9"/>
    <w:rsid w:val="006D356E"/>
    <w:rsid w:val="006D452A"/>
    <w:rsid w:val="006D63D0"/>
    <w:rsid w:val="006E0D09"/>
    <w:rsid w:val="006E21C0"/>
    <w:rsid w:val="006E37AC"/>
    <w:rsid w:val="006F1182"/>
    <w:rsid w:val="006F3137"/>
    <w:rsid w:val="00702316"/>
    <w:rsid w:val="00704E72"/>
    <w:rsid w:val="0071054B"/>
    <w:rsid w:val="007112C3"/>
    <w:rsid w:val="00712981"/>
    <w:rsid w:val="0071300C"/>
    <w:rsid w:val="007144F3"/>
    <w:rsid w:val="007155FD"/>
    <w:rsid w:val="00716948"/>
    <w:rsid w:val="007170DC"/>
    <w:rsid w:val="007230D2"/>
    <w:rsid w:val="00726C8D"/>
    <w:rsid w:val="00726DFD"/>
    <w:rsid w:val="00727D33"/>
    <w:rsid w:val="0073316C"/>
    <w:rsid w:val="00735B7B"/>
    <w:rsid w:val="00736A2F"/>
    <w:rsid w:val="00737F06"/>
    <w:rsid w:val="00754A78"/>
    <w:rsid w:val="00754AB3"/>
    <w:rsid w:val="00754B4A"/>
    <w:rsid w:val="007557DF"/>
    <w:rsid w:val="007572D1"/>
    <w:rsid w:val="0075736D"/>
    <w:rsid w:val="00757BEE"/>
    <w:rsid w:val="00757FDA"/>
    <w:rsid w:val="00760BE8"/>
    <w:rsid w:val="00761041"/>
    <w:rsid w:val="00770192"/>
    <w:rsid w:val="00771A73"/>
    <w:rsid w:val="00773B19"/>
    <w:rsid w:val="007867DF"/>
    <w:rsid w:val="00790DBF"/>
    <w:rsid w:val="0079289B"/>
    <w:rsid w:val="00796211"/>
    <w:rsid w:val="007A104D"/>
    <w:rsid w:val="007A1614"/>
    <w:rsid w:val="007A20B1"/>
    <w:rsid w:val="007A212A"/>
    <w:rsid w:val="007A2186"/>
    <w:rsid w:val="007A2CB7"/>
    <w:rsid w:val="007A323C"/>
    <w:rsid w:val="007A7325"/>
    <w:rsid w:val="007B0399"/>
    <w:rsid w:val="007B7ED7"/>
    <w:rsid w:val="007C14F0"/>
    <w:rsid w:val="007C226C"/>
    <w:rsid w:val="007C7DE0"/>
    <w:rsid w:val="007D241E"/>
    <w:rsid w:val="007D292B"/>
    <w:rsid w:val="007D3836"/>
    <w:rsid w:val="007E037F"/>
    <w:rsid w:val="007E1617"/>
    <w:rsid w:val="007E27B4"/>
    <w:rsid w:val="007E44C1"/>
    <w:rsid w:val="007E4DD6"/>
    <w:rsid w:val="007E7E0E"/>
    <w:rsid w:val="007F4939"/>
    <w:rsid w:val="007F60E2"/>
    <w:rsid w:val="008024F5"/>
    <w:rsid w:val="00804420"/>
    <w:rsid w:val="00805DF4"/>
    <w:rsid w:val="00806EDA"/>
    <w:rsid w:val="008127E8"/>
    <w:rsid w:val="008128A9"/>
    <w:rsid w:val="0081385A"/>
    <w:rsid w:val="00814811"/>
    <w:rsid w:val="008156D8"/>
    <w:rsid w:val="0081602E"/>
    <w:rsid w:val="008218A3"/>
    <w:rsid w:val="0082319D"/>
    <w:rsid w:val="008277ED"/>
    <w:rsid w:val="00830031"/>
    <w:rsid w:val="00830BFE"/>
    <w:rsid w:val="008320F1"/>
    <w:rsid w:val="00835EF4"/>
    <w:rsid w:val="008365B5"/>
    <w:rsid w:val="00837311"/>
    <w:rsid w:val="00840B54"/>
    <w:rsid w:val="00842405"/>
    <w:rsid w:val="00846071"/>
    <w:rsid w:val="0084723B"/>
    <w:rsid w:val="00847311"/>
    <w:rsid w:val="00847360"/>
    <w:rsid w:val="00847AB6"/>
    <w:rsid w:val="00857FC8"/>
    <w:rsid w:val="00861C1C"/>
    <w:rsid w:val="00862B48"/>
    <w:rsid w:val="00865FE3"/>
    <w:rsid w:val="00866042"/>
    <w:rsid w:val="008676A6"/>
    <w:rsid w:val="008679A4"/>
    <w:rsid w:val="008709AF"/>
    <w:rsid w:val="008726B6"/>
    <w:rsid w:val="00872DA7"/>
    <w:rsid w:val="00873304"/>
    <w:rsid w:val="00873A20"/>
    <w:rsid w:val="0088256A"/>
    <w:rsid w:val="00887644"/>
    <w:rsid w:val="00892DC6"/>
    <w:rsid w:val="00893CD9"/>
    <w:rsid w:val="0089581C"/>
    <w:rsid w:val="008960EE"/>
    <w:rsid w:val="00897604"/>
    <w:rsid w:val="008A2AC7"/>
    <w:rsid w:val="008A3296"/>
    <w:rsid w:val="008A3823"/>
    <w:rsid w:val="008A7DA7"/>
    <w:rsid w:val="008A7EBE"/>
    <w:rsid w:val="008B05C0"/>
    <w:rsid w:val="008B7A60"/>
    <w:rsid w:val="008C1042"/>
    <w:rsid w:val="008C182A"/>
    <w:rsid w:val="008C2924"/>
    <w:rsid w:val="008C7096"/>
    <w:rsid w:val="008C722E"/>
    <w:rsid w:val="008C755C"/>
    <w:rsid w:val="008D26CA"/>
    <w:rsid w:val="008D34C6"/>
    <w:rsid w:val="008D3859"/>
    <w:rsid w:val="008D47FE"/>
    <w:rsid w:val="008D4E45"/>
    <w:rsid w:val="008D50EA"/>
    <w:rsid w:val="008E3567"/>
    <w:rsid w:val="008E4126"/>
    <w:rsid w:val="008E4201"/>
    <w:rsid w:val="008E6D82"/>
    <w:rsid w:val="008F3AD3"/>
    <w:rsid w:val="008F5202"/>
    <w:rsid w:val="008F5C05"/>
    <w:rsid w:val="008F7A45"/>
    <w:rsid w:val="00902EA3"/>
    <w:rsid w:val="0090537A"/>
    <w:rsid w:val="0090669E"/>
    <w:rsid w:val="009071F1"/>
    <w:rsid w:val="00907449"/>
    <w:rsid w:val="009100DD"/>
    <w:rsid w:val="00911FD9"/>
    <w:rsid w:val="00912B60"/>
    <w:rsid w:val="00915563"/>
    <w:rsid w:val="009203F0"/>
    <w:rsid w:val="00920C05"/>
    <w:rsid w:val="0092239C"/>
    <w:rsid w:val="00926D27"/>
    <w:rsid w:val="00933A50"/>
    <w:rsid w:val="009341E5"/>
    <w:rsid w:val="009352D9"/>
    <w:rsid w:val="00935508"/>
    <w:rsid w:val="00935F54"/>
    <w:rsid w:val="0093626B"/>
    <w:rsid w:val="00936874"/>
    <w:rsid w:val="00945F8A"/>
    <w:rsid w:val="00947715"/>
    <w:rsid w:val="0095142F"/>
    <w:rsid w:val="0095280A"/>
    <w:rsid w:val="009553C4"/>
    <w:rsid w:val="009564ED"/>
    <w:rsid w:val="00957BC1"/>
    <w:rsid w:val="00961451"/>
    <w:rsid w:val="009616CC"/>
    <w:rsid w:val="00962881"/>
    <w:rsid w:val="00963BF7"/>
    <w:rsid w:val="00967765"/>
    <w:rsid w:val="00967D64"/>
    <w:rsid w:val="0097313E"/>
    <w:rsid w:val="00974383"/>
    <w:rsid w:val="00974854"/>
    <w:rsid w:val="00976898"/>
    <w:rsid w:val="00976EBC"/>
    <w:rsid w:val="0098076E"/>
    <w:rsid w:val="00981864"/>
    <w:rsid w:val="00982493"/>
    <w:rsid w:val="009856D9"/>
    <w:rsid w:val="009905E5"/>
    <w:rsid w:val="00992EE0"/>
    <w:rsid w:val="0099366A"/>
    <w:rsid w:val="009A0953"/>
    <w:rsid w:val="009A2B61"/>
    <w:rsid w:val="009A5DCA"/>
    <w:rsid w:val="009A7B03"/>
    <w:rsid w:val="009B231C"/>
    <w:rsid w:val="009B24F9"/>
    <w:rsid w:val="009C3F44"/>
    <w:rsid w:val="009C4052"/>
    <w:rsid w:val="009C4EEF"/>
    <w:rsid w:val="009D2E6D"/>
    <w:rsid w:val="009D7BAB"/>
    <w:rsid w:val="009D7F7A"/>
    <w:rsid w:val="009E234F"/>
    <w:rsid w:val="009E49B1"/>
    <w:rsid w:val="009E4B0C"/>
    <w:rsid w:val="009E5699"/>
    <w:rsid w:val="009E6AC8"/>
    <w:rsid w:val="009E76E9"/>
    <w:rsid w:val="009E7D27"/>
    <w:rsid w:val="009F3F21"/>
    <w:rsid w:val="009F6FD2"/>
    <w:rsid w:val="00A00E49"/>
    <w:rsid w:val="00A036E4"/>
    <w:rsid w:val="00A06027"/>
    <w:rsid w:val="00A06D58"/>
    <w:rsid w:val="00A105EB"/>
    <w:rsid w:val="00A121CF"/>
    <w:rsid w:val="00A2196A"/>
    <w:rsid w:val="00A219B9"/>
    <w:rsid w:val="00A219BF"/>
    <w:rsid w:val="00A25398"/>
    <w:rsid w:val="00A26FA6"/>
    <w:rsid w:val="00A30220"/>
    <w:rsid w:val="00A31FA9"/>
    <w:rsid w:val="00A33F58"/>
    <w:rsid w:val="00A3436A"/>
    <w:rsid w:val="00A34AD2"/>
    <w:rsid w:val="00A36C00"/>
    <w:rsid w:val="00A4136C"/>
    <w:rsid w:val="00A41395"/>
    <w:rsid w:val="00A432F3"/>
    <w:rsid w:val="00A47EC3"/>
    <w:rsid w:val="00A551FA"/>
    <w:rsid w:val="00A55A26"/>
    <w:rsid w:val="00A5745D"/>
    <w:rsid w:val="00A65541"/>
    <w:rsid w:val="00A6662F"/>
    <w:rsid w:val="00A66CAB"/>
    <w:rsid w:val="00A72081"/>
    <w:rsid w:val="00A7597F"/>
    <w:rsid w:val="00A772F3"/>
    <w:rsid w:val="00A77992"/>
    <w:rsid w:val="00A830E1"/>
    <w:rsid w:val="00A83188"/>
    <w:rsid w:val="00A836B9"/>
    <w:rsid w:val="00A83D77"/>
    <w:rsid w:val="00A83E63"/>
    <w:rsid w:val="00A91658"/>
    <w:rsid w:val="00A91975"/>
    <w:rsid w:val="00A9315B"/>
    <w:rsid w:val="00A9338D"/>
    <w:rsid w:val="00A9398F"/>
    <w:rsid w:val="00A93DDE"/>
    <w:rsid w:val="00A948E8"/>
    <w:rsid w:val="00AA374D"/>
    <w:rsid w:val="00AA4511"/>
    <w:rsid w:val="00AA460C"/>
    <w:rsid w:val="00AA6158"/>
    <w:rsid w:val="00AA7344"/>
    <w:rsid w:val="00AB1194"/>
    <w:rsid w:val="00AB4963"/>
    <w:rsid w:val="00AB6D7D"/>
    <w:rsid w:val="00AB7896"/>
    <w:rsid w:val="00AC0F2D"/>
    <w:rsid w:val="00AC1512"/>
    <w:rsid w:val="00AC2FCA"/>
    <w:rsid w:val="00AC3F46"/>
    <w:rsid w:val="00AC3F95"/>
    <w:rsid w:val="00AC6C0A"/>
    <w:rsid w:val="00AD339F"/>
    <w:rsid w:val="00AD66B9"/>
    <w:rsid w:val="00AD799E"/>
    <w:rsid w:val="00AE0294"/>
    <w:rsid w:val="00AE251E"/>
    <w:rsid w:val="00AE2C7C"/>
    <w:rsid w:val="00AE4271"/>
    <w:rsid w:val="00AF3A3C"/>
    <w:rsid w:val="00AF5A70"/>
    <w:rsid w:val="00AF61E8"/>
    <w:rsid w:val="00AF69F2"/>
    <w:rsid w:val="00AF7223"/>
    <w:rsid w:val="00B03AB8"/>
    <w:rsid w:val="00B050AB"/>
    <w:rsid w:val="00B0538F"/>
    <w:rsid w:val="00B072DB"/>
    <w:rsid w:val="00B101F4"/>
    <w:rsid w:val="00B136F5"/>
    <w:rsid w:val="00B17990"/>
    <w:rsid w:val="00B209ED"/>
    <w:rsid w:val="00B2410A"/>
    <w:rsid w:val="00B257D6"/>
    <w:rsid w:val="00B277A1"/>
    <w:rsid w:val="00B32DCD"/>
    <w:rsid w:val="00B34391"/>
    <w:rsid w:val="00B35FDC"/>
    <w:rsid w:val="00B36377"/>
    <w:rsid w:val="00B36F8D"/>
    <w:rsid w:val="00B436C1"/>
    <w:rsid w:val="00B443CA"/>
    <w:rsid w:val="00B44607"/>
    <w:rsid w:val="00B45F6A"/>
    <w:rsid w:val="00B476F1"/>
    <w:rsid w:val="00B51AFF"/>
    <w:rsid w:val="00B53D01"/>
    <w:rsid w:val="00B62A37"/>
    <w:rsid w:val="00B706F5"/>
    <w:rsid w:val="00B71BD6"/>
    <w:rsid w:val="00B80E0E"/>
    <w:rsid w:val="00B83AC3"/>
    <w:rsid w:val="00B83EE4"/>
    <w:rsid w:val="00B84121"/>
    <w:rsid w:val="00B84279"/>
    <w:rsid w:val="00B86842"/>
    <w:rsid w:val="00B873AF"/>
    <w:rsid w:val="00B87E5C"/>
    <w:rsid w:val="00B9097B"/>
    <w:rsid w:val="00B928FC"/>
    <w:rsid w:val="00B92955"/>
    <w:rsid w:val="00BA03F8"/>
    <w:rsid w:val="00BA06C0"/>
    <w:rsid w:val="00BA15CB"/>
    <w:rsid w:val="00BA4DEF"/>
    <w:rsid w:val="00BA79CD"/>
    <w:rsid w:val="00BB2A7F"/>
    <w:rsid w:val="00BB34EE"/>
    <w:rsid w:val="00BB3CF5"/>
    <w:rsid w:val="00BB5270"/>
    <w:rsid w:val="00BB6F69"/>
    <w:rsid w:val="00BC548E"/>
    <w:rsid w:val="00BC5E09"/>
    <w:rsid w:val="00BC636C"/>
    <w:rsid w:val="00BC682F"/>
    <w:rsid w:val="00BD2331"/>
    <w:rsid w:val="00BD298B"/>
    <w:rsid w:val="00BD3635"/>
    <w:rsid w:val="00BD4279"/>
    <w:rsid w:val="00BD5687"/>
    <w:rsid w:val="00BD7E4D"/>
    <w:rsid w:val="00BE097E"/>
    <w:rsid w:val="00BE218A"/>
    <w:rsid w:val="00BE29C7"/>
    <w:rsid w:val="00BE5D80"/>
    <w:rsid w:val="00BE747A"/>
    <w:rsid w:val="00BF091A"/>
    <w:rsid w:val="00BF2524"/>
    <w:rsid w:val="00BF3207"/>
    <w:rsid w:val="00BF4B31"/>
    <w:rsid w:val="00BF511A"/>
    <w:rsid w:val="00BF79B7"/>
    <w:rsid w:val="00C00E37"/>
    <w:rsid w:val="00C02A36"/>
    <w:rsid w:val="00C042E2"/>
    <w:rsid w:val="00C052A9"/>
    <w:rsid w:val="00C05F63"/>
    <w:rsid w:val="00C06E9E"/>
    <w:rsid w:val="00C11196"/>
    <w:rsid w:val="00C111C9"/>
    <w:rsid w:val="00C116C6"/>
    <w:rsid w:val="00C123AF"/>
    <w:rsid w:val="00C12A10"/>
    <w:rsid w:val="00C1367E"/>
    <w:rsid w:val="00C14683"/>
    <w:rsid w:val="00C15240"/>
    <w:rsid w:val="00C17023"/>
    <w:rsid w:val="00C2064A"/>
    <w:rsid w:val="00C21CE6"/>
    <w:rsid w:val="00C242E5"/>
    <w:rsid w:val="00C244BB"/>
    <w:rsid w:val="00C25E57"/>
    <w:rsid w:val="00C27600"/>
    <w:rsid w:val="00C318FB"/>
    <w:rsid w:val="00C355A8"/>
    <w:rsid w:val="00C35A89"/>
    <w:rsid w:val="00C361BA"/>
    <w:rsid w:val="00C371C9"/>
    <w:rsid w:val="00C42709"/>
    <w:rsid w:val="00C42BCB"/>
    <w:rsid w:val="00C4446E"/>
    <w:rsid w:val="00C4473C"/>
    <w:rsid w:val="00C46DD8"/>
    <w:rsid w:val="00C47009"/>
    <w:rsid w:val="00C470ED"/>
    <w:rsid w:val="00C522BF"/>
    <w:rsid w:val="00C57A6B"/>
    <w:rsid w:val="00C57AE0"/>
    <w:rsid w:val="00C621C4"/>
    <w:rsid w:val="00C63EFF"/>
    <w:rsid w:val="00C72473"/>
    <w:rsid w:val="00C73D91"/>
    <w:rsid w:val="00C759B6"/>
    <w:rsid w:val="00C80DED"/>
    <w:rsid w:val="00C81003"/>
    <w:rsid w:val="00C8244F"/>
    <w:rsid w:val="00C83EAF"/>
    <w:rsid w:val="00C84184"/>
    <w:rsid w:val="00C9064A"/>
    <w:rsid w:val="00C9168B"/>
    <w:rsid w:val="00C92D60"/>
    <w:rsid w:val="00C95E81"/>
    <w:rsid w:val="00CA1062"/>
    <w:rsid w:val="00CA321C"/>
    <w:rsid w:val="00CA3CA7"/>
    <w:rsid w:val="00CA4521"/>
    <w:rsid w:val="00CB2D80"/>
    <w:rsid w:val="00CB4ABA"/>
    <w:rsid w:val="00CC0ECE"/>
    <w:rsid w:val="00CC3D99"/>
    <w:rsid w:val="00CC50A8"/>
    <w:rsid w:val="00CC5BD2"/>
    <w:rsid w:val="00CC6210"/>
    <w:rsid w:val="00CD02AF"/>
    <w:rsid w:val="00CD447D"/>
    <w:rsid w:val="00CD6A2B"/>
    <w:rsid w:val="00CE46BA"/>
    <w:rsid w:val="00CE470A"/>
    <w:rsid w:val="00CE6694"/>
    <w:rsid w:val="00CE6E5A"/>
    <w:rsid w:val="00CF0212"/>
    <w:rsid w:val="00CF152A"/>
    <w:rsid w:val="00CF62F7"/>
    <w:rsid w:val="00CF7E93"/>
    <w:rsid w:val="00D03AD3"/>
    <w:rsid w:val="00D05968"/>
    <w:rsid w:val="00D06C3E"/>
    <w:rsid w:val="00D07888"/>
    <w:rsid w:val="00D11E85"/>
    <w:rsid w:val="00D14AC8"/>
    <w:rsid w:val="00D2052A"/>
    <w:rsid w:val="00D20DDF"/>
    <w:rsid w:val="00D2245E"/>
    <w:rsid w:val="00D24085"/>
    <w:rsid w:val="00D244D7"/>
    <w:rsid w:val="00D25075"/>
    <w:rsid w:val="00D265CA"/>
    <w:rsid w:val="00D269DF"/>
    <w:rsid w:val="00D30735"/>
    <w:rsid w:val="00D514FC"/>
    <w:rsid w:val="00D550D6"/>
    <w:rsid w:val="00D60B09"/>
    <w:rsid w:val="00D6243A"/>
    <w:rsid w:val="00D6412C"/>
    <w:rsid w:val="00D650A5"/>
    <w:rsid w:val="00D6734E"/>
    <w:rsid w:val="00D6773B"/>
    <w:rsid w:val="00D715FE"/>
    <w:rsid w:val="00D72140"/>
    <w:rsid w:val="00D74CE9"/>
    <w:rsid w:val="00D75011"/>
    <w:rsid w:val="00D761B9"/>
    <w:rsid w:val="00D76B95"/>
    <w:rsid w:val="00D77DDB"/>
    <w:rsid w:val="00D8058D"/>
    <w:rsid w:val="00D8082E"/>
    <w:rsid w:val="00D87606"/>
    <w:rsid w:val="00D929E7"/>
    <w:rsid w:val="00D93224"/>
    <w:rsid w:val="00D954BA"/>
    <w:rsid w:val="00DA22E6"/>
    <w:rsid w:val="00DA2703"/>
    <w:rsid w:val="00DB18AA"/>
    <w:rsid w:val="00DB7340"/>
    <w:rsid w:val="00DC2F71"/>
    <w:rsid w:val="00DD0D07"/>
    <w:rsid w:val="00DD4922"/>
    <w:rsid w:val="00DD5AC9"/>
    <w:rsid w:val="00DE0FEA"/>
    <w:rsid w:val="00DE18BC"/>
    <w:rsid w:val="00DE27E6"/>
    <w:rsid w:val="00DE2F3B"/>
    <w:rsid w:val="00DE4A0B"/>
    <w:rsid w:val="00DE70FC"/>
    <w:rsid w:val="00DF3817"/>
    <w:rsid w:val="00DF3973"/>
    <w:rsid w:val="00DF48D0"/>
    <w:rsid w:val="00DF5BF8"/>
    <w:rsid w:val="00DF6A63"/>
    <w:rsid w:val="00E030C4"/>
    <w:rsid w:val="00E04585"/>
    <w:rsid w:val="00E04793"/>
    <w:rsid w:val="00E07796"/>
    <w:rsid w:val="00E14E0D"/>
    <w:rsid w:val="00E15DEC"/>
    <w:rsid w:val="00E2213B"/>
    <w:rsid w:val="00E27971"/>
    <w:rsid w:val="00E332D3"/>
    <w:rsid w:val="00E34AC0"/>
    <w:rsid w:val="00E34FE9"/>
    <w:rsid w:val="00E35BA0"/>
    <w:rsid w:val="00E403DA"/>
    <w:rsid w:val="00E4371C"/>
    <w:rsid w:val="00E4459D"/>
    <w:rsid w:val="00E45A1A"/>
    <w:rsid w:val="00E45B82"/>
    <w:rsid w:val="00E470C0"/>
    <w:rsid w:val="00E5221E"/>
    <w:rsid w:val="00E5434E"/>
    <w:rsid w:val="00E54D15"/>
    <w:rsid w:val="00E55649"/>
    <w:rsid w:val="00E56605"/>
    <w:rsid w:val="00E610BE"/>
    <w:rsid w:val="00E62777"/>
    <w:rsid w:val="00E70A0D"/>
    <w:rsid w:val="00E77EB6"/>
    <w:rsid w:val="00E807E8"/>
    <w:rsid w:val="00E81F0B"/>
    <w:rsid w:val="00E86535"/>
    <w:rsid w:val="00E86C85"/>
    <w:rsid w:val="00E92CAC"/>
    <w:rsid w:val="00E950A8"/>
    <w:rsid w:val="00E95EF8"/>
    <w:rsid w:val="00E96646"/>
    <w:rsid w:val="00E97EE4"/>
    <w:rsid w:val="00EA0E7B"/>
    <w:rsid w:val="00EA1D45"/>
    <w:rsid w:val="00EA523F"/>
    <w:rsid w:val="00EA526A"/>
    <w:rsid w:val="00EB220D"/>
    <w:rsid w:val="00EB5AE1"/>
    <w:rsid w:val="00EC1E94"/>
    <w:rsid w:val="00EC2923"/>
    <w:rsid w:val="00EC55D1"/>
    <w:rsid w:val="00EC5E43"/>
    <w:rsid w:val="00ED1884"/>
    <w:rsid w:val="00ED1A6C"/>
    <w:rsid w:val="00ED1C9F"/>
    <w:rsid w:val="00ED34DA"/>
    <w:rsid w:val="00ED5E65"/>
    <w:rsid w:val="00EE28BF"/>
    <w:rsid w:val="00EE3ACF"/>
    <w:rsid w:val="00EE5C7B"/>
    <w:rsid w:val="00EE7B70"/>
    <w:rsid w:val="00EE7D58"/>
    <w:rsid w:val="00EF1AC2"/>
    <w:rsid w:val="00EF2388"/>
    <w:rsid w:val="00EF35D7"/>
    <w:rsid w:val="00EF488F"/>
    <w:rsid w:val="00F00A60"/>
    <w:rsid w:val="00F06481"/>
    <w:rsid w:val="00F16179"/>
    <w:rsid w:val="00F20619"/>
    <w:rsid w:val="00F21B45"/>
    <w:rsid w:val="00F228BA"/>
    <w:rsid w:val="00F25C3D"/>
    <w:rsid w:val="00F26646"/>
    <w:rsid w:val="00F303AC"/>
    <w:rsid w:val="00F31113"/>
    <w:rsid w:val="00F34302"/>
    <w:rsid w:val="00F363CD"/>
    <w:rsid w:val="00F36CA5"/>
    <w:rsid w:val="00F42F78"/>
    <w:rsid w:val="00F44FE5"/>
    <w:rsid w:val="00F451A8"/>
    <w:rsid w:val="00F46C03"/>
    <w:rsid w:val="00F46C76"/>
    <w:rsid w:val="00F52A59"/>
    <w:rsid w:val="00F551E8"/>
    <w:rsid w:val="00F576E3"/>
    <w:rsid w:val="00F57E94"/>
    <w:rsid w:val="00F60C6B"/>
    <w:rsid w:val="00F61AB2"/>
    <w:rsid w:val="00F61AF6"/>
    <w:rsid w:val="00F631A2"/>
    <w:rsid w:val="00F644B7"/>
    <w:rsid w:val="00F647C1"/>
    <w:rsid w:val="00F65270"/>
    <w:rsid w:val="00F6638C"/>
    <w:rsid w:val="00F67CA1"/>
    <w:rsid w:val="00F708E0"/>
    <w:rsid w:val="00F70E88"/>
    <w:rsid w:val="00F8400C"/>
    <w:rsid w:val="00F84481"/>
    <w:rsid w:val="00F844AB"/>
    <w:rsid w:val="00F856B1"/>
    <w:rsid w:val="00F85929"/>
    <w:rsid w:val="00F90699"/>
    <w:rsid w:val="00F9211F"/>
    <w:rsid w:val="00F92AFA"/>
    <w:rsid w:val="00F9543F"/>
    <w:rsid w:val="00F97493"/>
    <w:rsid w:val="00FA1B14"/>
    <w:rsid w:val="00FA4AD1"/>
    <w:rsid w:val="00FA7631"/>
    <w:rsid w:val="00FB4D99"/>
    <w:rsid w:val="00FC3AB7"/>
    <w:rsid w:val="00FC459D"/>
    <w:rsid w:val="00FC578C"/>
    <w:rsid w:val="00FC5E92"/>
    <w:rsid w:val="00FC66D3"/>
    <w:rsid w:val="00FC6D51"/>
    <w:rsid w:val="00FD1460"/>
    <w:rsid w:val="00FD224D"/>
    <w:rsid w:val="00FD377C"/>
    <w:rsid w:val="00FD4D0A"/>
    <w:rsid w:val="00FD6B51"/>
    <w:rsid w:val="00FD6E7C"/>
    <w:rsid w:val="00FD6FF2"/>
    <w:rsid w:val="00FE0F4D"/>
    <w:rsid w:val="00FE3354"/>
    <w:rsid w:val="00FE6037"/>
    <w:rsid w:val="00FE7B99"/>
    <w:rsid w:val="00FF0387"/>
    <w:rsid w:val="00FF2C6F"/>
    <w:rsid w:val="00FF39CA"/>
    <w:rsid w:val="00FF408A"/>
    <w:rsid w:val="00FF4152"/>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036F4"/>
  <w15:docId w15:val="{425BDCDA-2154-4585-AD5D-9A8885D9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095"/>
    <w:pPr>
      <w:spacing w:after="200" w:line="276" w:lineRule="auto"/>
    </w:pPr>
  </w:style>
  <w:style w:type="paragraph" w:styleId="Heading1">
    <w:name w:val="heading 1"/>
    <w:basedOn w:val="Normal"/>
    <w:next w:val="Normal"/>
    <w:link w:val="Heading1Char"/>
    <w:uiPriority w:val="9"/>
    <w:qFormat/>
    <w:rsid w:val="00584095"/>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64E06"/>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AC6C0A"/>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757BEE"/>
    <w:pPr>
      <w:keepNext/>
      <w:keepLines/>
      <w:spacing w:before="40" w:after="0"/>
      <w:outlineLvl w:val="3"/>
    </w:pPr>
    <w:rPr>
      <w:rFonts w:ascii="Times New Roman" w:eastAsiaTheme="majorEastAsia" w:hAnsi="Times New Roman" w:cstheme="majorBidi"/>
      <w:iCs/>
      <w:sz w:val="24"/>
    </w:rPr>
  </w:style>
  <w:style w:type="paragraph" w:styleId="Heading6">
    <w:name w:val="heading 6"/>
    <w:basedOn w:val="Normal"/>
    <w:next w:val="Normal"/>
    <w:link w:val="Heading6Char"/>
    <w:uiPriority w:val="9"/>
    <w:unhideWhenUsed/>
    <w:qFormat/>
    <w:rsid w:val="006339B6"/>
    <w:pPr>
      <w:keepNext/>
      <w:keepLines/>
      <w:spacing w:before="40" w:after="0"/>
      <w:jc w:val="center"/>
      <w:outlineLvl w:val="5"/>
    </w:pPr>
    <w:rPr>
      <w:rFonts w:ascii="Times New Roman" w:eastAsiaTheme="majorEastAsia" w:hAnsi="Times New Roman" w:cstheme="majorBidi"/>
      <w:sz w:val="24"/>
    </w:rPr>
  </w:style>
  <w:style w:type="paragraph" w:styleId="Heading7">
    <w:name w:val="heading 7"/>
    <w:basedOn w:val="Normal"/>
    <w:next w:val="Normal"/>
    <w:link w:val="Heading7Char"/>
    <w:uiPriority w:val="9"/>
    <w:unhideWhenUsed/>
    <w:qFormat/>
    <w:rsid w:val="004A01E0"/>
    <w:pPr>
      <w:keepNext/>
      <w:keepLines/>
      <w:spacing w:before="40" w:after="0"/>
      <w:jc w:val="center"/>
      <w:outlineLvl w:val="6"/>
    </w:pPr>
    <w:rPr>
      <w:rFonts w:ascii="Times New Roman" w:eastAsiaTheme="majorEastAsia" w:hAnsi="Times New Roman" w:cstheme="majorBidi"/>
      <w:iCs/>
      <w:sz w:val="24"/>
    </w:rPr>
  </w:style>
  <w:style w:type="paragraph" w:styleId="Heading8">
    <w:name w:val="heading 8"/>
    <w:basedOn w:val="Normal"/>
    <w:next w:val="Normal"/>
    <w:link w:val="Heading8Char"/>
    <w:uiPriority w:val="9"/>
    <w:unhideWhenUsed/>
    <w:qFormat/>
    <w:rsid w:val="00263F2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09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64E0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C6C0A"/>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57BEE"/>
    <w:rPr>
      <w:rFonts w:ascii="Times New Roman" w:eastAsiaTheme="majorEastAsia" w:hAnsi="Times New Roman" w:cstheme="majorBidi"/>
      <w:iCs/>
      <w:sz w:val="24"/>
    </w:rPr>
  </w:style>
  <w:style w:type="character" w:customStyle="1" w:styleId="Heading6Char">
    <w:name w:val="Heading 6 Char"/>
    <w:basedOn w:val="DefaultParagraphFont"/>
    <w:link w:val="Heading6"/>
    <w:uiPriority w:val="9"/>
    <w:rsid w:val="006339B6"/>
    <w:rPr>
      <w:rFonts w:ascii="Times New Roman" w:eastAsiaTheme="majorEastAsia" w:hAnsi="Times New Roman" w:cstheme="majorBidi"/>
      <w:sz w:val="24"/>
    </w:rPr>
  </w:style>
  <w:style w:type="character" w:customStyle="1" w:styleId="Heading7Char">
    <w:name w:val="Heading 7 Char"/>
    <w:basedOn w:val="DefaultParagraphFont"/>
    <w:link w:val="Heading7"/>
    <w:uiPriority w:val="9"/>
    <w:rsid w:val="004A01E0"/>
    <w:rPr>
      <w:rFonts w:ascii="Times New Roman" w:eastAsiaTheme="majorEastAsia" w:hAnsi="Times New Roman" w:cstheme="majorBidi"/>
      <w:iCs/>
      <w:sz w:val="24"/>
    </w:rPr>
  </w:style>
  <w:style w:type="character" w:customStyle="1" w:styleId="Heading8Char">
    <w:name w:val="Heading 8 Char"/>
    <w:basedOn w:val="DefaultParagraphFont"/>
    <w:link w:val="Heading8"/>
    <w:uiPriority w:val="9"/>
    <w:rsid w:val="00263F25"/>
    <w:rPr>
      <w:rFonts w:asciiTheme="majorHAnsi" w:eastAsiaTheme="majorEastAsia" w:hAnsiTheme="majorHAnsi" w:cstheme="majorBidi"/>
      <w:color w:val="272727" w:themeColor="text1" w:themeTint="D8"/>
      <w:sz w:val="21"/>
      <w:szCs w:val="21"/>
    </w:rPr>
  </w:style>
  <w:style w:type="paragraph" w:styleId="ListParagraph">
    <w:name w:val="List Paragraph"/>
    <w:basedOn w:val="Normal"/>
    <w:link w:val="ListParagraphChar"/>
    <w:uiPriority w:val="34"/>
    <w:qFormat/>
    <w:rsid w:val="00584095"/>
    <w:pPr>
      <w:ind w:left="720"/>
      <w:contextualSpacing/>
    </w:pPr>
  </w:style>
  <w:style w:type="character" w:customStyle="1" w:styleId="ListParagraphChar">
    <w:name w:val="List Paragraph Char"/>
    <w:basedOn w:val="DefaultParagraphFont"/>
    <w:link w:val="ListParagraph"/>
    <w:uiPriority w:val="34"/>
    <w:rsid w:val="002210CA"/>
  </w:style>
  <w:style w:type="paragraph" w:styleId="Header">
    <w:name w:val="header"/>
    <w:basedOn w:val="Normal"/>
    <w:link w:val="HeaderChar"/>
    <w:uiPriority w:val="99"/>
    <w:unhideWhenUsed/>
    <w:rsid w:val="00584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095"/>
  </w:style>
  <w:style w:type="paragraph" w:styleId="Footer">
    <w:name w:val="footer"/>
    <w:basedOn w:val="Normal"/>
    <w:link w:val="FooterChar"/>
    <w:uiPriority w:val="99"/>
    <w:unhideWhenUsed/>
    <w:rsid w:val="00584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095"/>
  </w:style>
  <w:style w:type="paragraph" w:styleId="NormalWeb">
    <w:name w:val="Normal (Web)"/>
    <w:basedOn w:val="Normal"/>
    <w:uiPriority w:val="99"/>
    <w:unhideWhenUsed/>
    <w:rsid w:val="00D514FC"/>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A9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93DDE"/>
    <w:pPr>
      <w:spacing w:line="240" w:lineRule="auto"/>
    </w:pPr>
    <w:rPr>
      <w:b/>
      <w:bCs/>
      <w:color w:val="5B9BD5" w:themeColor="accent1"/>
      <w:sz w:val="18"/>
      <w:szCs w:val="18"/>
      <w:lang w:val="en-GB"/>
    </w:rPr>
  </w:style>
  <w:style w:type="paragraph" w:styleId="BodyText">
    <w:name w:val="Body Text"/>
    <w:basedOn w:val="Normal"/>
    <w:link w:val="BodyTextChar"/>
    <w:rsid w:val="002210CA"/>
    <w:pPr>
      <w:spacing w:after="0" w:line="240" w:lineRule="auto"/>
      <w:jc w:val="both"/>
    </w:pPr>
    <w:rPr>
      <w:rFonts w:ascii="Times New Roman" w:eastAsia="Times New Roman" w:hAnsi="Times New Roman" w:cs="Angsana New"/>
      <w:sz w:val="24"/>
      <w:szCs w:val="24"/>
      <w:lang w:val="en-US"/>
    </w:rPr>
  </w:style>
  <w:style w:type="character" w:customStyle="1" w:styleId="BodyTextChar">
    <w:name w:val="Body Text Char"/>
    <w:basedOn w:val="DefaultParagraphFont"/>
    <w:link w:val="BodyText"/>
    <w:rsid w:val="002210CA"/>
    <w:rPr>
      <w:rFonts w:ascii="Times New Roman" w:eastAsia="Times New Roman" w:hAnsi="Times New Roman" w:cs="Angsana New"/>
      <w:sz w:val="24"/>
      <w:szCs w:val="24"/>
      <w:lang w:val="en-US"/>
    </w:rPr>
  </w:style>
  <w:style w:type="paragraph" w:customStyle="1" w:styleId="rtejustify">
    <w:name w:val="rtejustify"/>
    <w:basedOn w:val="Normal"/>
    <w:rsid w:val="002210C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Heading">
    <w:name w:val="TOC Heading"/>
    <w:basedOn w:val="Heading1"/>
    <w:next w:val="Normal"/>
    <w:uiPriority w:val="39"/>
    <w:unhideWhenUsed/>
    <w:qFormat/>
    <w:rsid w:val="00D269DF"/>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269DF"/>
    <w:pPr>
      <w:spacing w:after="100"/>
    </w:pPr>
  </w:style>
  <w:style w:type="paragraph" w:styleId="TOC2">
    <w:name w:val="toc 2"/>
    <w:basedOn w:val="Normal"/>
    <w:next w:val="Normal"/>
    <w:autoRedefine/>
    <w:uiPriority w:val="39"/>
    <w:unhideWhenUsed/>
    <w:rsid w:val="00D269DF"/>
    <w:pPr>
      <w:spacing w:after="100"/>
      <w:ind w:left="220"/>
    </w:pPr>
  </w:style>
  <w:style w:type="paragraph" w:styleId="TOC3">
    <w:name w:val="toc 3"/>
    <w:basedOn w:val="Normal"/>
    <w:next w:val="Normal"/>
    <w:autoRedefine/>
    <w:uiPriority w:val="39"/>
    <w:unhideWhenUsed/>
    <w:rsid w:val="00D269DF"/>
    <w:pPr>
      <w:spacing w:after="100"/>
      <w:ind w:left="440"/>
    </w:pPr>
  </w:style>
  <w:style w:type="character" w:styleId="Hyperlink">
    <w:name w:val="Hyperlink"/>
    <w:basedOn w:val="DefaultParagraphFont"/>
    <w:uiPriority w:val="99"/>
    <w:unhideWhenUsed/>
    <w:rsid w:val="00D269DF"/>
    <w:rPr>
      <w:color w:val="0563C1" w:themeColor="hyperlink"/>
      <w:u w:val="single"/>
    </w:rPr>
  </w:style>
  <w:style w:type="character" w:styleId="Emphasis">
    <w:name w:val="Emphasis"/>
    <w:basedOn w:val="DefaultParagraphFont"/>
    <w:uiPriority w:val="20"/>
    <w:qFormat/>
    <w:rsid w:val="00253CC8"/>
    <w:rPr>
      <w:i/>
      <w:iCs/>
    </w:rPr>
  </w:style>
  <w:style w:type="character" w:customStyle="1" w:styleId="apple-converted-space">
    <w:name w:val="apple-converted-space"/>
    <w:basedOn w:val="DefaultParagraphFont"/>
    <w:rsid w:val="00253CC8"/>
  </w:style>
  <w:style w:type="paragraph" w:styleId="BalloonText">
    <w:name w:val="Balloon Text"/>
    <w:basedOn w:val="Normal"/>
    <w:link w:val="BalloonTextChar"/>
    <w:uiPriority w:val="99"/>
    <w:semiHidden/>
    <w:unhideWhenUsed/>
    <w:rsid w:val="008D3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859"/>
    <w:rPr>
      <w:rFonts w:ascii="Tahoma" w:hAnsi="Tahoma" w:cs="Tahoma"/>
      <w:sz w:val="16"/>
      <w:szCs w:val="16"/>
    </w:rPr>
  </w:style>
  <w:style w:type="paragraph" w:customStyle="1" w:styleId="Style2">
    <w:name w:val="Style2"/>
    <w:basedOn w:val="Heading2"/>
    <w:qFormat/>
    <w:rsid w:val="00163941"/>
    <w:pPr>
      <w:widowControl w:val="0"/>
      <w:numPr>
        <w:ilvl w:val="1"/>
        <w:numId w:val="9"/>
      </w:numPr>
      <w:spacing w:before="80" w:line="360" w:lineRule="auto"/>
      <w:jc w:val="both"/>
    </w:pPr>
    <w:rPr>
      <w:rFonts w:cs="Times New Roman"/>
      <w:bCs/>
      <w:lang w:val="en-GB"/>
    </w:rPr>
  </w:style>
  <w:style w:type="paragraph" w:customStyle="1" w:styleId="Style1">
    <w:name w:val="Style1"/>
    <w:basedOn w:val="Heading1"/>
    <w:link w:val="Style1Char"/>
    <w:qFormat/>
    <w:rsid w:val="00163941"/>
    <w:pPr>
      <w:widowControl w:val="0"/>
      <w:numPr>
        <w:numId w:val="9"/>
      </w:numPr>
      <w:spacing w:before="0" w:line="720" w:lineRule="auto"/>
    </w:pPr>
    <w:rPr>
      <w:rFonts w:cs="Times New Roman"/>
      <w:bCs/>
      <w:szCs w:val="28"/>
      <w:lang w:val="en-GB"/>
    </w:rPr>
  </w:style>
  <w:style w:type="character" w:customStyle="1" w:styleId="Style1Char">
    <w:name w:val="Style1 Char"/>
    <w:basedOn w:val="DefaultParagraphFont"/>
    <w:link w:val="Style1"/>
    <w:rsid w:val="00163941"/>
    <w:rPr>
      <w:rFonts w:ascii="Times New Roman" w:eastAsiaTheme="majorEastAsia" w:hAnsi="Times New Roman" w:cs="Times New Roman"/>
      <w:b/>
      <w:bCs/>
      <w:sz w:val="24"/>
      <w:szCs w:val="28"/>
      <w:lang w:val="en-GB"/>
    </w:rPr>
  </w:style>
  <w:style w:type="paragraph" w:customStyle="1" w:styleId="Default">
    <w:name w:val="Default"/>
    <w:rsid w:val="0016394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060C98"/>
    <w:rPr>
      <w:color w:val="808080"/>
    </w:rPr>
  </w:style>
  <w:style w:type="paragraph" w:styleId="NoSpacing">
    <w:name w:val="No Spacing"/>
    <w:uiPriority w:val="1"/>
    <w:qFormat/>
    <w:rsid w:val="00C57AE0"/>
    <w:pPr>
      <w:spacing w:after="0" w:line="240" w:lineRule="auto"/>
    </w:pPr>
  </w:style>
  <w:style w:type="paragraph" w:styleId="HTMLPreformatted">
    <w:name w:val="HTML Preformatted"/>
    <w:basedOn w:val="Normal"/>
    <w:link w:val="HTMLPreformattedChar"/>
    <w:uiPriority w:val="99"/>
    <w:semiHidden/>
    <w:unhideWhenUsed/>
    <w:rsid w:val="0007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75971"/>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11442">
      <w:bodyDiv w:val="1"/>
      <w:marLeft w:val="0"/>
      <w:marRight w:val="0"/>
      <w:marTop w:val="0"/>
      <w:marBottom w:val="0"/>
      <w:divBdr>
        <w:top w:val="none" w:sz="0" w:space="0" w:color="auto"/>
        <w:left w:val="none" w:sz="0" w:space="0" w:color="auto"/>
        <w:bottom w:val="none" w:sz="0" w:space="0" w:color="auto"/>
        <w:right w:val="none" w:sz="0" w:space="0" w:color="auto"/>
      </w:divBdr>
    </w:div>
    <w:div w:id="388267459">
      <w:bodyDiv w:val="1"/>
      <w:marLeft w:val="0"/>
      <w:marRight w:val="0"/>
      <w:marTop w:val="0"/>
      <w:marBottom w:val="0"/>
      <w:divBdr>
        <w:top w:val="none" w:sz="0" w:space="0" w:color="auto"/>
        <w:left w:val="none" w:sz="0" w:space="0" w:color="auto"/>
        <w:bottom w:val="none" w:sz="0" w:space="0" w:color="auto"/>
        <w:right w:val="none" w:sz="0" w:space="0" w:color="auto"/>
      </w:divBdr>
    </w:div>
    <w:div w:id="426123066">
      <w:bodyDiv w:val="1"/>
      <w:marLeft w:val="0"/>
      <w:marRight w:val="0"/>
      <w:marTop w:val="0"/>
      <w:marBottom w:val="0"/>
      <w:divBdr>
        <w:top w:val="none" w:sz="0" w:space="0" w:color="auto"/>
        <w:left w:val="none" w:sz="0" w:space="0" w:color="auto"/>
        <w:bottom w:val="none" w:sz="0" w:space="0" w:color="auto"/>
        <w:right w:val="none" w:sz="0" w:space="0" w:color="auto"/>
      </w:divBdr>
    </w:div>
    <w:div w:id="548802120">
      <w:bodyDiv w:val="1"/>
      <w:marLeft w:val="0"/>
      <w:marRight w:val="0"/>
      <w:marTop w:val="0"/>
      <w:marBottom w:val="0"/>
      <w:divBdr>
        <w:top w:val="none" w:sz="0" w:space="0" w:color="auto"/>
        <w:left w:val="none" w:sz="0" w:space="0" w:color="auto"/>
        <w:bottom w:val="none" w:sz="0" w:space="0" w:color="auto"/>
        <w:right w:val="none" w:sz="0" w:space="0" w:color="auto"/>
      </w:divBdr>
    </w:div>
    <w:div w:id="551969211">
      <w:bodyDiv w:val="1"/>
      <w:marLeft w:val="0"/>
      <w:marRight w:val="0"/>
      <w:marTop w:val="0"/>
      <w:marBottom w:val="0"/>
      <w:divBdr>
        <w:top w:val="none" w:sz="0" w:space="0" w:color="auto"/>
        <w:left w:val="none" w:sz="0" w:space="0" w:color="auto"/>
        <w:bottom w:val="none" w:sz="0" w:space="0" w:color="auto"/>
        <w:right w:val="none" w:sz="0" w:space="0" w:color="auto"/>
      </w:divBdr>
    </w:div>
    <w:div w:id="577718089">
      <w:bodyDiv w:val="1"/>
      <w:marLeft w:val="0"/>
      <w:marRight w:val="0"/>
      <w:marTop w:val="0"/>
      <w:marBottom w:val="0"/>
      <w:divBdr>
        <w:top w:val="none" w:sz="0" w:space="0" w:color="auto"/>
        <w:left w:val="none" w:sz="0" w:space="0" w:color="auto"/>
        <w:bottom w:val="none" w:sz="0" w:space="0" w:color="auto"/>
        <w:right w:val="none" w:sz="0" w:space="0" w:color="auto"/>
      </w:divBdr>
    </w:div>
    <w:div w:id="689261737">
      <w:bodyDiv w:val="1"/>
      <w:marLeft w:val="0"/>
      <w:marRight w:val="0"/>
      <w:marTop w:val="0"/>
      <w:marBottom w:val="0"/>
      <w:divBdr>
        <w:top w:val="none" w:sz="0" w:space="0" w:color="auto"/>
        <w:left w:val="none" w:sz="0" w:space="0" w:color="auto"/>
        <w:bottom w:val="none" w:sz="0" w:space="0" w:color="auto"/>
        <w:right w:val="none" w:sz="0" w:space="0" w:color="auto"/>
      </w:divBdr>
    </w:div>
    <w:div w:id="732392648">
      <w:bodyDiv w:val="1"/>
      <w:marLeft w:val="0"/>
      <w:marRight w:val="0"/>
      <w:marTop w:val="0"/>
      <w:marBottom w:val="0"/>
      <w:divBdr>
        <w:top w:val="none" w:sz="0" w:space="0" w:color="auto"/>
        <w:left w:val="none" w:sz="0" w:space="0" w:color="auto"/>
        <w:bottom w:val="none" w:sz="0" w:space="0" w:color="auto"/>
        <w:right w:val="none" w:sz="0" w:space="0" w:color="auto"/>
      </w:divBdr>
    </w:div>
    <w:div w:id="770399251">
      <w:bodyDiv w:val="1"/>
      <w:marLeft w:val="0"/>
      <w:marRight w:val="0"/>
      <w:marTop w:val="0"/>
      <w:marBottom w:val="0"/>
      <w:divBdr>
        <w:top w:val="none" w:sz="0" w:space="0" w:color="auto"/>
        <w:left w:val="none" w:sz="0" w:space="0" w:color="auto"/>
        <w:bottom w:val="none" w:sz="0" w:space="0" w:color="auto"/>
        <w:right w:val="none" w:sz="0" w:space="0" w:color="auto"/>
      </w:divBdr>
    </w:div>
    <w:div w:id="798499717">
      <w:bodyDiv w:val="1"/>
      <w:marLeft w:val="0"/>
      <w:marRight w:val="0"/>
      <w:marTop w:val="0"/>
      <w:marBottom w:val="0"/>
      <w:divBdr>
        <w:top w:val="none" w:sz="0" w:space="0" w:color="auto"/>
        <w:left w:val="none" w:sz="0" w:space="0" w:color="auto"/>
        <w:bottom w:val="none" w:sz="0" w:space="0" w:color="auto"/>
        <w:right w:val="none" w:sz="0" w:space="0" w:color="auto"/>
      </w:divBdr>
    </w:div>
    <w:div w:id="910113733">
      <w:bodyDiv w:val="1"/>
      <w:marLeft w:val="0"/>
      <w:marRight w:val="0"/>
      <w:marTop w:val="0"/>
      <w:marBottom w:val="0"/>
      <w:divBdr>
        <w:top w:val="none" w:sz="0" w:space="0" w:color="auto"/>
        <w:left w:val="none" w:sz="0" w:space="0" w:color="auto"/>
        <w:bottom w:val="none" w:sz="0" w:space="0" w:color="auto"/>
        <w:right w:val="none" w:sz="0" w:space="0" w:color="auto"/>
      </w:divBdr>
    </w:div>
    <w:div w:id="946350886">
      <w:bodyDiv w:val="1"/>
      <w:marLeft w:val="0"/>
      <w:marRight w:val="0"/>
      <w:marTop w:val="0"/>
      <w:marBottom w:val="0"/>
      <w:divBdr>
        <w:top w:val="none" w:sz="0" w:space="0" w:color="auto"/>
        <w:left w:val="none" w:sz="0" w:space="0" w:color="auto"/>
        <w:bottom w:val="none" w:sz="0" w:space="0" w:color="auto"/>
        <w:right w:val="none" w:sz="0" w:space="0" w:color="auto"/>
      </w:divBdr>
    </w:div>
    <w:div w:id="1066760554">
      <w:bodyDiv w:val="1"/>
      <w:marLeft w:val="0"/>
      <w:marRight w:val="0"/>
      <w:marTop w:val="0"/>
      <w:marBottom w:val="0"/>
      <w:divBdr>
        <w:top w:val="none" w:sz="0" w:space="0" w:color="auto"/>
        <w:left w:val="none" w:sz="0" w:space="0" w:color="auto"/>
        <w:bottom w:val="none" w:sz="0" w:space="0" w:color="auto"/>
        <w:right w:val="none" w:sz="0" w:space="0" w:color="auto"/>
      </w:divBdr>
    </w:div>
    <w:div w:id="1342471257">
      <w:bodyDiv w:val="1"/>
      <w:marLeft w:val="0"/>
      <w:marRight w:val="0"/>
      <w:marTop w:val="0"/>
      <w:marBottom w:val="0"/>
      <w:divBdr>
        <w:top w:val="none" w:sz="0" w:space="0" w:color="auto"/>
        <w:left w:val="none" w:sz="0" w:space="0" w:color="auto"/>
        <w:bottom w:val="none" w:sz="0" w:space="0" w:color="auto"/>
        <w:right w:val="none" w:sz="0" w:space="0" w:color="auto"/>
      </w:divBdr>
    </w:div>
    <w:div w:id="1447577203">
      <w:bodyDiv w:val="1"/>
      <w:marLeft w:val="0"/>
      <w:marRight w:val="0"/>
      <w:marTop w:val="0"/>
      <w:marBottom w:val="0"/>
      <w:divBdr>
        <w:top w:val="none" w:sz="0" w:space="0" w:color="auto"/>
        <w:left w:val="none" w:sz="0" w:space="0" w:color="auto"/>
        <w:bottom w:val="none" w:sz="0" w:space="0" w:color="auto"/>
        <w:right w:val="none" w:sz="0" w:space="0" w:color="auto"/>
      </w:divBdr>
    </w:div>
    <w:div w:id="1458180521">
      <w:bodyDiv w:val="1"/>
      <w:marLeft w:val="0"/>
      <w:marRight w:val="0"/>
      <w:marTop w:val="0"/>
      <w:marBottom w:val="0"/>
      <w:divBdr>
        <w:top w:val="none" w:sz="0" w:space="0" w:color="auto"/>
        <w:left w:val="none" w:sz="0" w:space="0" w:color="auto"/>
        <w:bottom w:val="none" w:sz="0" w:space="0" w:color="auto"/>
        <w:right w:val="none" w:sz="0" w:space="0" w:color="auto"/>
      </w:divBdr>
    </w:div>
    <w:div w:id="1468543926">
      <w:bodyDiv w:val="1"/>
      <w:marLeft w:val="0"/>
      <w:marRight w:val="0"/>
      <w:marTop w:val="0"/>
      <w:marBottom w:val="0"/>
      <w:divBdr>
        <w:top w:val="none" w:sz="0" w:space="0" w:color="auto"/>
        <w:left w:val="none" w:sz="0" w:space="0" w:color="auto"/>
        <w:bottom w:val="none" w:sz="0" w:space="0" w:color="auto"/>
        <w:right w:val="none" w:sz="0" w:space="0" w:color="auto"/>
      </w:divBdr>
    </w:div>
    <w:div w:id="1501121784">
      <w:bodyDiv w:val="1"/>
      <w:marLeft w:val="0"/>
      <w:marRight w:val="0"/>
      <w:marTop w:val="0"/>
      <w:marBottom w:val="0"/>
      <w:divBdr>
        <w:top w:val="none" w:sz="0" w:space="0" w:color="auto"/>
        <w:left w:val="none" w:sz="0" w:space="0" w:color="auto"/>
        <w:bottom w:val="none" w:sz="0" w:space="0" w:color="auto"/>
        <w:right w:val="none" w:sz="0" w:space="0" w:color="auto"/>
      </w:divBdr>
    </w:div>
    <w:div w:id="1538540986">
      <w:bodyDiv w:val="1"/>
      <w:marLeft w:val="0"/>
      <w:marRight w:val="0"/>
      <w:marTop w:val="0"/>
      <w:marBottom w:val="0"/>
      <w:divBdr>
        <w:top w:val="none" w:sz="0" w:space="0" w:color="auto"/>
        <w:left w:val="none" w:sz="0" w:space="0" w:color="auto"/>
        <w:bottom w:val="none" w:sz="0" w:space="0" w:color="auto"/>
        <w:right w:val="none" w:sz="0" w:space="0" w:color="auto"/>
      </w:divBdr>
    </w:div>
    <w:div w:id="1578780781">
      <w:bodyDiv w:val="1"/>
      <w:marLeft w:val="0"/>
      <w:marRight w:val="0"/>
      <w:marTop w:val="0"/>
      <w:marBottom w:val="0"/>
      <w:divBdr>
        <w:top w:val="none" w:sz="0" w:space="0" w:color="auto"/>
        <w:left w:val="none" w:sz="0" w:space="0" w:color="auto"/>
        <w:bottom w:val="none" w:sz="0" w:space="0" w:color="auto"/>
        <w:right w:val="none" w:sz="0" w:space="0" w:color="auto"/>
      </w:divBdr>
    </w:div>
    <w:div w:id="1760177490">
      <w:bodyDiv w:val="1"/>
      <w:marLeft w:val="0"/>
      <w:marRight w:val="0"/>
      <w:marTop w:val="0"/>
      <w:marBottom w:val="0"/>
      <w:divBdr>
        <w:top w:val="none" w:sz="0" w:space="0" w:color="auto"/>
        <w:left w:val="none" w:sz="0" w:space="0" w:color="auto"/>
        <w:bottom w:val="none" w:sz="0" w:space="0" w:color="auto"/>
        <w:right w:val="none" w:sz="0" w:space="0" w:color="auto"/>
      </w:divBdr>
    </w:div>
    <w:div w:id="1779258648">
      <w:bodyDiv w:val="1"/>
      <w:marLeft w:val="0"/>
      <w:marRight w:val="0"/>
      <w:marTop w:val="0"/>
      <w:marBottom w:val="0"/>
      <w:divBdr>
        <w:top w:val="none" w:sz="0" w:space="0" w:color="auto"/>
        <w:left w:val="none" w:sz="0" w:space="0" w:color="auto"/>
        <w:bottom w:val="none" w:sz="0" w:space="0" w:color="auto"/>
        <w:right w:val="none" w:sz="0" w:space="0" w:color="auto"/>
      </w:divBdr>
    </w:div>
    <w:div w:id="1851601962">
      <w:bodyDiv w:val="1"/>
      <w:marLeft w:val="0"/>
      <w:marRight w:val="0"/>
      <w:marTop w:val="0"/>
      <w:marBottom w:val="0"/>
      <w:divBdr>
        <w:top w:val="none" w:sz="0" w:space="0" w:color="auto"/>
        <w:left w:val="none" w:sz="0" w:space="0" w:color="auto"/>
        <w:bottom w:val="none" w:sz="0" w:space="0" w:color="auto"/>
        <w:right w:val="none" w:sz="0" w:space="0" w:color="auto"/>
      </w:divBdr>
    </w:div>
    <w:div w:id="1859465391">
      <w:bodyDiv w:val="1"/>
      <w:marLeft w:val="0"/>
      <w:marRight w:val="0"/>
      <w:marTop w:val="0"/>
      <w:marBottom w:val="0"/>
      <w:divBdr>
        <w:top w:val="none" w:sz="0" w:space="0" w:color="auto"/>
        <w:left w:val="none" w:sz="0" w:space="0" w:color="auto"/>
        <w:bottom w:val="none" w:sz="0" w:space="0" w:color="auto"/>
        <w:right w:val="none" w:sz="0" w:space="0" w:color="auto"/>
      </w:divBdr>
      <w:divsChild>
        <w:div w:id="1666131743">
          <w:marLeft w:val="0"/>
          <w:marRight w:val="0"/>
          <w:marTop w:val="0"/>
          <w:marBottom w:val="0"/>
          <w:divBdr>
            <w:top w:val="none" w:sz="0" w:space="0" w:color="auto"/>
            <w:left w:val="none" w:sz="0" w:space="0" w:color="auto"/>
            <w:bottom w:val="none" w:sz="0" w:space="0" w:color="auto"/>
            <w:right w:val="none" w:sz="0" w:space="0" w:color="auto"/>
          </w:divBdr>
          <w:divsChild>
            <w:div w:id="234515132">
              <w:marLeft w:val="0"/>
              <w:marRight w:val="0"/>
              <w:marTop w:val="0"/>
              <w:marBottom w:val="0"/>
              <w:divBdr>
                <w:top w:val="none" w:sz="0" w:space="0" w:color="auto"/>
                <w:left w:val="none" w:sz="0" w:space="0" w:color="auto"/>
                <w:bottom w:val="none" w:sz="0" w:space="0" w:color="auto"/>
                <w:right w:val="none" w:sz="0" w:space="0" w:color="auto"/>
              </w:divBdr>
              <w:divsChild>
                <w:div w:id="1562709300">
                  <w:marLeft w:val="0"/>
                  <w:marRight w:val="0"/>
                  <w:marTop w:val="0"/>
                  <w:marBottom w:val="0"/>
                  <w:divBdr>
                    <w:top w:val="none" w:sz="0" w:space="0" w:color="auto"/>
                    <w:left w:val="none" w:sz="0" w:space="0" w:color="auto"/>
                    <w:bottom w:val="none" w:sz="0" w:space="0" w:color="auto"/>
                    <w:right w:val="none" w:sz="0" w:space="0" w:color="auto"/>
                  </w:divBdr>
                  <w:divsChild>
                    <w:div w:id="2094862268">
                      <w:marLeft w:val="0"/>
                      <w:marRight w:val="0"/>
                      <w:marTop w:val="0"/>
                      <w:marBottom w:val="0"/>
                      <w:divBdr>
                        <w:top w:val="none" w:sz="0" w:space="0" w:color="auto"/>
                        <w:left w:val="none" w:sz="0" w:space="0" w:color="auto"/>
                        <w:bottom w:val="none" w:sz="0" w:space="0" w:color="auto"/>
                        <w:right w:val="none" w:sz="0" w:space="0" w:color="auto"/>
                      </w:divBdr>
                    </w:div>
                    <w:div w:id="1040519538">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 w:id="1916474346">
      <w:bodyDiv w:val="1"/>
      <w:marLeft w:val="0"/>
      <w:marRight w:val="0"/>
      <w:marTop w:val="0"/>
      <w:marBottom w:val="0"/>
      <w:divBdr>
        <w:top w:val="none" w:sz="0" w:space="0" w:color="auto"/>
        <w:left w:val="none" w:sz="0" w:space="0" w:color="auto"/>
        <w:bottom w:val="none" w:sz="0" w:space="0" w:color="auto"/>
        <w:right w:val="none" w:sz="0" w:space="0" w:color="auto"/>
      </w:divBdr>
    </w:div>
    <w:div w:id="1928804685">
      <w:bodyDiv w:val="1"/>
      <w:marLeft w:val="0"/>
      <w:marRight w:val="0"/>
      <w:marTop w:val="0"/>
      <w:marBottom w:val="0"/>
      <w:divBdr>
        <w:top w:val="none" w:sz="0" w:space="0" w:color="auto"/>
        <w:left w:val="none" w:sz="0" w:space="0" w:color="auto"/>
        <w:bottom w:val="none" w:sz="0" w:space="0" w:color="auto"/>
        <w:right w:val="none" w:sz="0" w:space="0" w:color="auto"/>
      </w:divBdr>
    </w:div>
    <w:div w:id="206899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9.emf"/><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28.xml"/><Relationship Id="rId68" Type="http://schemas.openxmlformats.org/officeDocument/2006/relationships/chart" Target="charts/chart33.xml"/><Relationship Id="rId84" Type="http://schemas.openxmlformats.org/officeDocument/2006/relationships/image" Target="media/image25.jpeg"/><Relationship Id="rId89" Type="http://schemas.openxmlformats.org/officeDocument/2006/relationships/image" Target="media/image30.jpeg"/><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chart" Target="charts/chart39.xml"/><Relationship Id="rId79" Type="http://schemas.openxmlformats.org/officeDocument/2006/relationships/chart" Target="charts/chart44.xml"/><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theme" Target="theme/theme1.xml"/><Relationship Id="rId22" Type="http://schemas.openxmlformats.org/officeDocument/2006/relationships/package" Target="embeddings/Microsoft_Visio_Drawing1.vsdx"/><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chart" Target="charts/chart29.xml"/><Relationship Id="rId69" Type="http://schemas.openxmlformats.org/officeDocument/2006/relationships/chart" Target="charts/chart34.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chart" Target="charts/chart37.xml"/><Relationship Id="rId80" Type="http://schemas.openxmlformats.org/officeDocument/2006/relationships/chart" Target="charts/chart45.xml"/><Relationship Id="rId85" Type="http://schemas.openxmlformats.org/officeDocument/2006/relationships/image" Target="media/image26.jpeg"/><Relationship Id="rId93"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image" Target="media/image20.png"/><Relationship Id="rId67" Type="http://schemas.openxmlformats.org/officeDocument/2006/relationships/chart" Target="charts/chart32.xml"/><Relationship Id="rId20" Type="http://schemas.openxmlformats.org/officeDocument/2006/relationships/package" Target="embeddings/Microsoft_Visio_Drawing.vsdx"/><Relationship Id="rId41" Type="http://schemas.openxmlformats.org/officeDocument/2006/relationships/chart" Target="charts/chart19.xml"/><Relationship Id="rId54" Type="http://schemas.openxmlformats.org/officeDocument/2006/relationships/image" Target="media/image15.png"/><Relationship Id="rId62" Type="http://schemas.openxmlformats.org/officeDocument/2006/relationships/chart" Target="charts/chart27.xml"/><Relationship Id="rId70" Type="http://schemas.openxmlformats.org/officeDocument/2006/relationships/chart" Target="charts/chart35.xml"/><Relationship Id="rId75" Type="http://schemas.openxmlformats.org/officeDocument/2006/relationships/chart" Target="charts/chart40.xml"/><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chart" Target="charts/chart30.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image" Target="media/image2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chart" Target="charts/chart36.xm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31.xml"/><Relationship Id="rId87" Type="http://schemas.openxmlformats.org/officeDocument/2006/relationships/image" Target="media/image28.jpeg"/><Relationship Id="rId61" Type="http://schemas.openxmlformats.org/officeDocument/2006/relationships/image" Target="media/image22.png"/><Relationship Id="rId82" Type="http://schemas.openxmlformats.org/officeDocument/2006/relationships/image" Target="media/image23.jpeg"/><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image" Target="media/image17.png"/><Relationship Id="rId77" Type="http://schemas.openxmlformats.org/officeDocument/2006/relationships/chart" Target="charts/chart4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Rizal%20Maulana%20G\Desktop\Olah%20data%20penelitian%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Rizal%20Maulana%20G\Desktop\Olah%20data%20penelitian%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Rizal%20Maulana%20G\Desktop\Olah%20data%20penelitian%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43.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C:\Users\Rizal%20Maulana%20G\Desktop\Olah%20data%20penelitian%20(Autosaved).xlsx" TargetMode="External"/><Relationship Id="rId2" Type="http://schemas.microsoft.com/office/2011/relationships/chartColorStyle" Target="colors4.xml"/><Relationship Id="rId1" Type="http://schemas.microsoft.com/office/2011/relationships/chartStyle" Target="style4.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izal%20Maulana%20G\Desktop\Olah%20data%20penelit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Air'!$L$4</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7.9540463692038502E-2"/>
                  <c:y val="-4.574183435403909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Air'!$L$5:$L$10</c:f>
              <c:numCache>
                <c:formatCode>0.000</c:formatCode>
                <c:ptCount val="6"/>
                <c:pt idx="0">
                  <c:v>18.5</c:v>
                </c:pt>
                <c:pt idx="1">
                  <c:v>16.43</c:v>
                </c:pt>
                <c:pt idx="2">
                  <c:v>16.524999999999999</c:v>
                </c:pt>
                <c:pt idx="3">
                  <c:v>15.405000000000003</c:v>
                </c:pt>
                <c:pt idx="4">
                  <c:v>16.2</c:v>
                </c:pt>
                <c:pt idx="5">
                  <c:v>16.02</c:v>
                </c:pt>
              </c:numCache>
            </c:numRef>
          </c:yVal>
          <c:smooth val="0"/>
          <c:extLst>
            <c:ext xmlns:c16="http://schemas.microsoft.com/office/drawing/2014/chart" uri="{C3380CC4-5D6E-409C-BE32-E72D297353CC}">
              <c16:uniqueId val="{00000000-08F4-4EDB-AD33-C2842223F9DD}"/>
            </c:ext>
          </c:extLst>
        </c:ser>
        <c:ser>
          <c:idx val="1"/>
          <c:order val="1"/>
          <c:tx>
            <c:strRef>
              <c:f>'Kadar Air'!$N$4</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Air'!$N$5:$N$10</c:f>
              <c:numCache>
                <c:formatCode>0.000</c:formatCode>
                <c:ptCount val="6"/>
                <c:pt idx="0">
                  <c:v>18.494999999999994</c:v>
                </c:pt>
                <c:pt idx="1">
                  <c:v>15.71</c:v>
                </c:pt>
                <c:pt idx="2">
                  <c:v>15.46</c:v>
                </c:pt>
                <c:pt idx="3">
                  <c:v>13.96</c:v>
                </c:pt>
                <c:pt idx="4">
                  <c:v>14.170000000000002</c:v>
                </c:pt>
                <c:pt idx="5">
                  <c:v>11.425000000000002</c:v>
                </c:pt>
              </c:numCache>
            </c:numRef>
          </c:yVal>
          <c:smooth val="0"/>
          <c:extLst>
            <c:ext xmlns:c16="http://schemas.microsoft.com/office/drawing/2014/chart" uri="{C3380CC4-5D6E-409C-BE32-E72D297353CC}">
              <c16:uniqueId val="{00000001-08F4-4EDB-AD33-C2842223F9DD}"/>
            </c:ext>
          </c:extLst>
        </c:ser>
        <c:ser>
          <c:idx val="2"/>
          <c:order val="2"/>
          <c:tx>
            <c:strRef>
              <c:f>'Kadar Air'!$P$4</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Air'!$P$5:$P$10</c:f>
              <c:numCache>
                <c:formatCode>0.000</c:formatCode>
                <c:ptCount val="6"/>
                <c:pt idx="0">
                  <c:v>18.494999999999994</c:v>
                </c:pt>
                <c:pt idx="1">
                  <c:v>10.105</c:v>
                </c:pt>
                <c:pt idx="2">
                  <c:v>8.2800000000000011</c:v>
                </c:pt>
                <c:pt idx="3">
                  <c:v>9.0750000000000028</c:v>
                </c:pt>
                <c:pt idx="4">
                  <c:v>8.7550000000000008</c:v>
                </c:pt>
                <c:pt idx="5">
                  <c:v>7.4</c:v>
                </c:pt>
              </c:numCache>
            </c:numRef>
          </c:yVal>
          <c:smooth val="0"/>
          <c:extLst>
            <c:ext xmlns:c16="http://schemas.microsoft.com/office/drawing/2014/chart" uri="{C3380CC4-5D6E-409C-BE32-E72D297353CC}">
              <c16:uniqueId val="{00000002-08F4-4EDB-AD33-C2842223F9DD}"/>
            </c:ext>
          </c:extLst>
        </c:ser>
        <c:dLbls>
          <c:showLegendKey val="0"/>
          <c:showVal val="0"/>
          <c:showCatName val="0"/>
          <c:showSerName val="0"/>
          <c:showPercent val="0"/>
          <c:showBubbleSize val="0"/>
        </c:dLbls>
        <c:axId val="125679488"/>
        <c:axId val="141971456"/>
      </c:scatterChart>
      <c:valAx>
        <c:axId val="125679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1971456"/>
        <c:crosses val="autoZero"/>
        <c:crossBetween val="midCat"/>
      </c:valAx>
      <c:valAx>
        <c:axId val="141971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Kadar</a:t>
                </a:r>
                <a:r>
                  <a:rPr lang="id-ID" baseline="0"/>
                  <a:t> air (%)</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256794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Aw!$AB$5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5.1931102362204683E-2"/>
                  <c:y val="-9.77365850102070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Aw!$AA$6:$AA$11</c:f>
              <c:numCache>
                <c:formatCode>General</c:formatCode>
                <c:ptCount val="6"/>
                <c:pt idx="0">
                  <c:v>0</c:v>
                </c:pt>
                <c:pt idx="1">
                  <c:v>7</c:v>
                </c:pt>
                <c:pt idx="2">
                  <c:v>14</c:v>
                </c:pt>
                <c:pt idx="3">
                  <c:v>21</c:v>
                </c:pt>
                <c:pt idx="4">
                  <c:v>28</c:v>
                </c:pt>
                <c:pt idx="5">
                  <c:v>35</c:v>
                </c:pt>
              </c:numCache>
            </c:numRef>
          </c:xVal>
          <c:yVal>
            <c:numRef>
              <c:f>Aw!$AB$6:$AB$11</c:f>
              <c:numCache>
                <c:formatCode>0.000</c:formatCode>
                <c:ptCount val="6"/>
                <c:pt idx="0">
                  <c:v>-0.37687765125625194</c:v>
                </c:pt>
                <c:pt idx="1">
                  <c:v>-0.2002818821709475</c:v>
                </c:pt>
                <c:pt idx="2">
                  <c:v>-0.37178858174878077</c:v>
                </c:pt>
                <c:pt idx="3">
                  <c:v>-0.1154108515113277</c:v>
                </c:pt>
                <c:pt idx="4">
                  <c:v>-0.27575350158650713</c:v>
                </c:pt>
                <c:pt idx="5">
                  <c:v>-0.42541274591786077</c:v>
                </c:pt>
              </c:numCache>
            </c:numRef>
          </c:yVal>
          <c:smooth val="0"/>
          <c:extLst>
            <c:ext xmlns:c16="http://schemas.microsoft.com/office/drawing/2014/chart" uri="{C3380CC4-5D6E-409C-BE32-E72D297353CC}">
              <c16:uniqueId val="{00000000-9529-4533-A5FE-3AA8943853F2}"/>
            </c:ext>
          </c:extLst>
        </c:ser>
        <c:ser>
          <c:idx val="1"/>
          <c:order val="1"/>
          <c:tx>
            <c:strRef>
              <c:f>Aw!$AC$5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Aw!$AA$6:$AA$11</c:f>
              <c:numCache>
                <c:formatCode>General</c:formatCode>
                <c:ptCount val="6"/>
                <c:pt idx="0">
                  <c:v>0</c:v>
                </c:pt>
                <c:pt idx="1">
                  <c:v>7</c:v>
                </c:pt>
                <c:pt idx="2">
                  <c:v>14</c:v>
                </c:pt>
                <c:pt idx="3">
                  <c:v>21</c:v>
                </c:pt>
                <c:pt idx="4">
                  <c:v>28</c:v>
                </c:pt>
                <c:pt idx="5">
                  <c:v>35</c:v>
                </c:pt>
              </c:numCache>
            </c:numRef>
          </c:xVal>
          <c:yVal>
            <c:numRef>
              <c:f>Aw!$AC$6:$AC$11</c:f>
              <c:numCache>
                <c:formatCode>0.000</c:formatCode>
                <c:ptCount val="6"/>
                <c:pt idx="0">
                  <c:v>-0.37687765125625194</c:v>
                </c:pt>
                <c:pt idx="1">
                  <c:v>-0.23382539966107016</c:v>
                </c:pt>
                <c:pt idx="2">
                  <c:v>-0.37033930613279031</c:v>
                </c:pt>
                <c:pt idx="3">
                  <c:v>-0.13181857462084776</c:v>
                </c:pt>
                <c:pt idx="4">
                  <c:v>-0.43155244287148287</c:v>
                </c:pt>
                <c:pt idx="5">
                  <c:v>-0.53102833108351044</c:v>
                </c:pt>
              </c:numCache>
            </c:numRef>
          </c:yVal>
          <c:smooth val="0"/>
          <c:extLst>
            <c:ext xmlns:c16="http://schemas.microsoft.com/office/drawing/2014/chart" uri="{C3380CC4-5D6E-409C-BE32-E72D297353CC}">
              <c16:uniqueId val="{00000001-9529-4533-A5FE-3AA8943853F2}"/>
            </c:ext>
          </c:extLst>
        </c:ser>
        <c:ser>
          <c:idx val="2"/>
          <c:order val="2"/>
          <c:tx>
            <c:strRef>
              <c:f>Aw!$AD$5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Aw!$AA$6:$AA$11</c:f>
              <c:numCache>
                <c:formatCode>General</c:formatCode>
                <c:ptCount val="6"/>
                <c:pt idx="0">
                  <c:v>0</c:v>
                </c:pt>
                <c:pt idx="1">
                  <c:v>7</c:v>
                </c:pt>
                <c:pt idx="2">
                  <c:v>14</c:v>
                </c:pt>
                <c:pt idx="3">
                  <c:v>21</c:v>
                </c:pt>
                <c:pt idx="4">
                  <c:v>28</c:v>
                </c:pt>
                <c:pt idx="5">
                  <c:v>35</c:v>
                </c:pt>
              </c:numCache>
            </c:numRef>
          </c:xVal>
          <c:yVal>
            <c:numRef>
              <c:f>Aw!$AD$6:$AD$11</c:f>
              <c:numCache>
                <c:formatCode>0.000</c:formatCode>
                <c:ptCount val="6"/>
                <c:pt idx="0">
                  <c:v>-0.37687765125625194</c:v>
                </c:pt>
                <c:pt idx="1">
                  <c:v>-0.24974423311138888</c:v>
                </c:pt>
                <c:pt idx="2">
                  <c:v>-0.46680873834921655</c:v>
                </c:pt>
                <c:pt idx="3">
                  <c:v>-0.26071562422196665</c:v>
                </c:pt>
                <c:pt idx="4">
                  <c:v>-0.56299649609490066</c:v>
                </c:pt>
                <c:pt idx="5">
                  <c:v>-0.60330647656015601</c:v>
                </c:pt>
              </c:numCache>
            </c:numRef>
          </c:yVal>
          <c:smooth val="0"/>
          <c:extLst>
            <c:ext xmlns:c16="http://schemas.microsoft.com/office/drawing/2014/chart" uri="{C3380CC4-5D6E-409C-BE32-E72D297353CC}">
              <c16:uniqueId val="{00000002-9529-4533-A5FE-3AA8943853F2}"/>
            </c:ext>
          </c:extLst>
        </c:ser>
        <c:dLbls>
          <c:showLegendKey val="0"/>
          <c:showVal val="0"/>
          <c:showCatName val="0"/>
          <c:showSerName val="0"/>
          <c:showPercent val="0"/>
          <c:showBubbleSize val="0"/>
        </c:dLbls>
        <c:axId val="217617536"/>
        <c:axId val="217619456"/>
      </c:scatterChart>
      <c:valAx>
        <c:axId val="21761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619456"/>
        <c:crosses val="autoZero"/>
        <c:crossBetween val="midCat"/>
      </c:valAx>
      <c:valAx>
        <c:axId val="217619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Aw</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6175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Aw!$G$31</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3.330971128608929E-2"/>
                  <c:y val="-0.18156350247885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Aw!$E$36:$E$38</c:f>
              <c:numCache>
                <c:formatCode>0.00000</c:formatCode>
                <c:ptCount val="3"/>
                <c:pt idx="0">
                  <c:v>3.4722222222222229E-3</c:v>
                </c:pt>
                <c:pt idx="1">
                  <c:v>3.3003300330033012E-3</c:v>
                </c:pt>
                <c:pt idx="2">
                  <c:v>3.1446540880503164E-3</c:v>
                </c:pt>
              </c:numCache>
            </c:numRef>
          </c:xVal>
          <c:yVal>
            <c:numRef>
              <c:f>Aw!$G$36:$G$38</c:f>
              <c:numCache>
                <c:formatCode>0.00</c:formatCode>
                <c:ptCount val="3"/>
                <c:pt idx="0">
                  <c:v>-9.2103403719761783</c:v>
                </c:pt>
                <c:pt idx="1">
                  <c:v>-5.4967683052718792</c:v>
                </c:pt>
                <c:pt idx="2">
                  <c:v>-4.9062752787720125</c:v>
                </c:pt>
              </c:numCache>
            </c:numRef>
          </c:yVal>
          <c:smooth val="0"/>
          <c:extLst>
            <c:ext xmlns:c16="http://schemas.microsoft.com/office/drawing/2014/chart" uri="{C3380CC4-5D6E-409C-BE32-E72D297353CC}">
              <c16:uniqueId val="{00000000-693D-45A3-8B0D-BFB13BF9EA45}"/>
            </c:ext>
          </c:extLst>
        </c:ser>
        <c:dLbls>
          <c:showLegendKey val="0"/>
          <c:showVal val="0"/>
          <c:showCatName val="0"/>
          <c:showSerName val="0"/>
          <c:showPercent val="0"/>
          <c:showBubbleSize val="0"/>
        </c:dLbls>
        <c:axId val="217657728"/>
        <c:axId val="217659648"/>
      </c:scatterChart>
      <c:valAx>
        <c:axId val="217657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659648"/>
        <c:crosses val="autoZero"/>
        <c:crossBetween val="midCat"/>
      </c:valAx>
      <c:valAx>
        <c:axId val="2176596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657728"/>
        <c:crosses val="autoZero"/>
        <c:crossBetween val="midCat"/>
      </c:valAx>
      <c:spPr>
        <a:noFill/>
        <a:ln>
          <a:noFill/>
        </a:ln>
        <a:effectLst/>
      </c:spPr>
    </c:plotArea>
    <c:legend>
      <c:legendPos val="r"/>
      <c:layout>
        <c:manualLayout>
          <c:xMode val="edge"/>
          <c:yMode val="edge"/>
          <c:x val="0.74320250527293485"/>
          <c:y val="0.36733270341207358"/>
          <c:w val="0.23896953454284281"/>
          <c:h val="0.18000125984251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Aw!$G$56</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2.3431321084864409E-2"/>
                  <c:y val="-0.223977836103820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Aw!$E$61:$E$63</c:f>
              <c:numCache>
                <c:formatCode>0.00000</c:formatCode>
                <c:ptCount val="3"/>
                <c:pt idx="0">
                  <c:v>3.4722222222222229E-3</c:v>
                </c:pt>
                <c:pt idx="1">
                  <c:v>3.3003300330033012E-3</c:v>
                </c:pt>
                <c:pt idx="2">
                  <c:v>3.1446540880503164E-3</c:v>
                </c:pt>
              </c:numCache>
            </c:numRef>
          </c:xVal>
          <c:yVal>
            <c:numRef>
              <c:f>Aw!$G$61:$G$63</c:f>
              <c:numCache>
                <c:formatCode>0.00</c:formatCode>
                <c:ptCount val="3"/>
                <c:pt idx="0">
                  <c:v>-7.0131157946399636</c:v>
                </c:pt>
                <c:pt idx="1">
                  <c:v>-5.3816989754870894</c:v>
                </c:pt>
                <c:pt idx="2">
                  <c:v>-4.8796070316898534</c:v>
                </c:pt>
              </c:numCache>
            </c:numRef>
          </c:yVal>
          <c:smooth val="0"/>
          <c:extLst>
            <c:ext xmlns:c16="http://schemas.microsoft.com/office/drawing/2014/chart" uri="{C3380CC4-5D6E-409C-BE32-E72D297353CC}">
              <c16:uniqueId val="{00000000-9ABC-4C77-87D5-9A8DB0AA3769}"/>
            </c:ext>
          </c:extLst>
        </c:ser>
        <c:dLbls>
          <c:showLegendKey val="0"/>
          <c:showVal val="0"/>
          <c:showCatName val="0"/>
          <c:showSerName val="0"/>
          <c:showPercent val="0"/>
          <c:showBubbleSize val="0"/>
        </c:dLbls>
        <c:axId val="217685376"/>
        <c:axId val="217699840"/>
      </c:scatterChart>
      <c:valAx>
        <c:axId val="21768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699840"/>
        <c:crosses val="autoZero"/>
        <c:crossBetween val="midCat"/>
      </c:valAx>
      <c:valAx>
        <c:axId val="21769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6853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FFA!$L$3</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5.1167104111985953E-2"/>
                  <c:y val="-0.1450696267133274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FFA!$K$4:$K$9</c:f>
              <c:numCache>
                <c:formatCode>General</c:formatCode>
                <c:ptCount val="6"/>
                <c:pt idx="0">
                  <c:v>0</c:v>
                </c:pt>
                <c:pt idx="1">
                  <c:v>7</c:v>
                </c:pt>
                <c:pt idx="2">
                  <c:v>14</c:v>
                </c:pt>
                <c:pt idx="3">
                  <c:v>21</c:v>
                </c:pt>
                <c:pt idx="4">
                  <c:v>28</c:v>
                </c:pt>
                <c:pt idx="5">
                  <c:v>35</c:v>
                </c:pt>
              </c:numCache>
            </c:numRef>
          </c:xVal>
          <c:yVal>
            <c:numRef>
              <c:f>FFA!$L$4:$L$9</c:f>
              <c:numCache>
                <c:formatCode>0.000</c:formatCode>
                <c:ptCount val="6"/>
                <c:pt idx="0">
                  <c:v>0.69750000000000001</c:v>
                </c:pt>
                <c:pt idx="1">
                  <c:v>0.41800000000000015</c:v>
                </c:pt>
                <c:pt idx="2">
                  <c:v>0.12300000000000003</c:v>
                </c:pt>
                <c:pt idx="3">
                  <c:v>0.15600000000000006</c:v>
                </c:pt>
                <c:pt idx="4">
                  <c:v>0.24200000000000005</c:v>
                </c:pt>
                <c:pt idx="5">
                  <c:v>0.3600000000000001</c:v>
                </c:pt>
              </c:numCache>
            </c:numRef>
          </c:yVal>
          <c:smooth val="0"/>
          <c:extLst>
            <c:ext xmlns:c16="http://schemas.microsoft.com/office/drawing/2014/chart" uri="{C3380CC4-5D6E-409C-BE32-E72D297353CC}">
              <c16:uniqueId val="{00000000-0877-4F06-9D28-C0EA8543D898}"/>
            </c:ext>
          </c:extLst>
        </c:ser>
        <c:ser>
          <c:idx val="1"/>
          <c:order val="1"/>
          <c:tx>
            <c:strRef>
              <c:f>FFA!$N$3</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3.8845144356955397E-4"/>
                  <c:y val="-2.696741032370945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FFA!$K$4:$K$9</c:f>
              <c:numCache>
                <c:formatCode>General</c:formatCode>
                <c:ptCount val="6"/>
                <c:pt idx="0">
                  <c:v>0</c:v>
                </c:pt>
                <c:pt idx="1">
                  <c:v>7</c:v>
                </c:pt>
                <c:pt idx="2">
                  <c:v>14</c:v>
                </c:pt>
                <c:pt idx="3">
                  <c:v>21</c:v>
                </c:pt>
                <c:pt idx="4">
                  <c:v>28</c:v>
                </c:pt>
                <c:pt idx="5">
                  <c:v>35</c:v>
                </c:pt>
              </c:numCache>
            </c:numRef>
          </c:xVal>
          <c:yVal>
            <c:numRef>
              <c:f>FFA!$N$4:$N$9</c:f>
              <c:numCache>
                <c:formatCode>0.000</c:formatCode>
                <c:ptCount val="6"/>
                <c:pt idx="0">
                  <c:v>0.69750000000000001</c:v>
                </c:pt>
                <c:pt idx="1">
                  <c:v>0.48850000000000016</c:v>
                </c:pt>
                <c:pt idx="2">
                  <c:v>6.1499999999999999E-2</c:v>
                </c:pt>
                <c:pt idx="3">
                  <c:v>8.4500000000000033E-2</c:v>
                </c:pt>
                <c:pt idx="4">
                  <c:v>0.10660000000000003</c:v>
                </c:pt>
                <c:pt idx="5">
                  <c:v>8.4500000000000033E-2</c:v>
                </c:pt>
              </c:numCache>
            </c:numRef>
          </c:yVal>
          <c:smooth val="0"/>
          <c:extLst>
            <c:ext xmlns:c16="http://schemas.microsoft.com/office/drawing/2014/chart" uri="{C3380CC4-5D6E-409C-BE32-E72D297353CC}">
              <c16:uniqueId val="{00000001-0877-4F06-9D28-C0EA8543D898}"/>
            </c:ext>
          </c:extLst>
        </c:ser>
        <c:ser>
          <c:idx val="2"/>
          <c:order val="2"/>
          <c:tx>
            <c:strRef>
              <c:f>FFA!$P$3</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5.6722659667541579E-2"/>
                  <c:y val="-0.1398862642169728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FFA!$K$4:$K$9</c:f>
              <c:numCache>
                <c:formatCode>General</c:formatCode>
                <c:ptCount val="6"/>
                <c:pt idx="0">
                  <c:v>0</c:v>
                </c:pt>
                <c:pt idx="1">
                  <c:v>7</c:v>
                </c:pt>
                <c:pt idx="2">
                  <c:v>14</c:v>
                </c:pt>
                <c:pt idx="3">
                  <c:v>21</c:v>
                </c:pt>
                <c:pt idx="4">
                  <c:v>28</c:v>
                </c:pt>
                <c:pt idx="5">
                  <c:v>35</c:v>
                </c:pt>
              </c:numCache>
            </c:numRef>
          </c:xVal>
          <c:yVal>
            <c:numRef>
              <c:f>FFA!$P$4:$P$9</c:f>
              <c:numCache>
                <c:formatCode>0.000</c:formatCode>
                <c:ptCount val="6"/>
                <c:pt idx="0">
                  <c:v>0.69750000000000001</c:v>
                </c:pt>
                <c:pt idx="1">
                  <c:v>0.40400000000000008</c:v>
                </c:pt>
                <c:pt idx="2">
                  <c:v>6.1499999999999999E-2</c:v>
                </c:pt>
                <c:pt idx="3">
                  <c:v>0.13300000000000001</c:v>
                </c:pt>
                <c:pt idx="4">
                  <c:v>0.1336</c:v>
                </c:pt>
                <c:pt idx="5">
                  <c:v>0.14550000000000005</c:v>
                </c:pt>
              </c:numCache>
            </c:numRef>
          </c:yVal>
          <c:smooth val="0"/>
          <c:extLst>
            <c:ext xmlns:c16="http://schemas.microsoft.com/office/drawing/2014/chart" uri="{C3380CC4-5D6E-409C-BE32-E72D297353CC}">
              <c16:uniqueId val="{00000002-0877-4F06-9D28-C0EA8543D898}"/>
            </c:ext>
          </c:extLst>
        </c:ser>
        <c:dLbls>
          <c:showLegendKey val="0"/>
          <c:showVal val="0"/>
          <c:showCatName val="0"/>
          <c:showSerName val="0"/>
          <c:showPercent val="0"/>
          <c:showBubbleSize val="0"/>
        </c:dLbls>
        <c:axId val="217746816"/>
        <c:axId val="217769472"/>
      </c:scatterChart>
      <c:valAx>
        <c:axId val="217746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769472"/>
        <c:crosses val="autoZero"/>
        <c:crossBetween val="midCat"/>
      </c:valAx>
      <c:valAx>
        <c:axId val="217769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t>
                </a:r>
                <a:r>
                  <a:rPr lang="id-ID" baseline="0"/>
                  <a:t> FFA</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7468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FFA!$L$12</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7.7389326334208253E-2"/>
                  <c:y val="-7.231408573928259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FFA!$K$13:$K$18</c:f>
              <c:numCache>
                <c:formatCode>General</c:formatCode>
                <c:ptCount val="6"/>
                <c:pt idx="0">
                  <c:v>0</c:v>
                </c:pt>
                <c:pt idx="1">
                  <c:v>7</c:v>
                </c:pt>
                <c:pt idx="2">
                  <c:v>14</c:v>
                </c:pt>
                <c:pt idx="3">
                  <c:v>21</c:v>
                </c:pt>
                <c:pt idx="4">
                  <c:v>28</c:v>
                </c:pt>
                <c:pt idx="5">
                  <c:v>35</c:v>
                </c:pt>
              </c:numCache>
            </c:numRef>
          </c:xVal>
          <c:yVal>
            <c:numRef>
              <c:f>FFA!$L$13:$L$18</c:f>
              <c:numCache>
                <c:formatCode>0.000</c:formatCode>
                <c:ptCount val="6"/>
                <c:pt idx="0">
                  <c:v>0.69750000000000001</c:v>
                </c:pt>
                <c:pt idx="1">
                  <c:v>0.37200000000000011</c:v>
                </c:pt>
                <c:pt idx="2">
                  <c:v>0.1105</c:v>
                </c:pt>
                <c:pt idx="3">
                  <c:v>9.6000000000000002E-2</c:v>
                </c:pt>
                <c:pt idx="4">
                  <c:v>0.68500000000000005</c:v>
                </c:pt>
                <c:pt idx="5">
                  <c:v>0.21750000000000005</c:v>
                </c:pt>
              </c:numCache>
            </c:numRef>
          </c:yVal>
          <c:smooth val="0"/>
          <c:extLst>
            <c:ext xmlns:c16="http://schemas.microsoft.com/office/drawing/2014/chart" uri="{C3380CC4-5D6E-409C-BE32-E72D297353CC}">
              <c16:uniqueId val="{00000000-03D8-4FB4-A567-5E31E28A5C5A}"/>
            </c:ext>
          </c:extLst>
        </c:ser>
        <c:ser>
          <c:idx val="1"/>
          <c:order val="1"/>
          <c:tx>
            <c:strRef>
              <c:f>FFA!$N$12</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2223579484996808"/>
                  <c:y val="-0.135467762181901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FFA!$K$13:$K$18</c:f>
              <c:numCache>
                <c:formatCode>General</c:formatCode>
                <c:ptCount val="6"/>
                <c:pt idx="0">
                  <c:v>0</c:v>
                </c:pt>
                <c:pt idx="1">
                  <c:v>7</c:v>
                </c:pt>
                <c:pt idx="2">
                  <c:v>14</c:v>
                </c:pt>
                <c:pt idx="3">
                  <c:v>21</c:v>
                </c:pt>
                <c:pt idx="4">
                  <c:v>28</c:v>
                </c:pt>
                <c:pt idx="5">
                  <c:v>35</c:v>
                </c:pt>
              </c:numCache>
            </c:numRef>
          </c:xVal>
          <c:yVal>
            <c:numRef>
              <c:f>FFA!$N$13:$N$18</c:f>
              <c:numCache>
                <c:formatCode>0.000</c:formatCode>
                <c:ptCount val="6"/>
                <c:pt idx="0">
                  <c:v>0.69750000000000001</c:v>
                </c:pt>
                <c:pt idx="1">
                  <c:v>0.18400000000000005</c:v>
                </c:pt>
                <c:pt idx="2">
                  <c:v>9.8150000000000057E-2</c:v>
                </c:pt>
                <c:pt idx="3">
                  <c:v>9.6000000000000002E-2</c:v>
                </c:pt>
                <c:pt idx="4">
                  <c:v>0.10869999999999999</c:v>
                </c:pt>
                <c:pt idx="5">
                  <c:v>0.12050000000000002</c:v>
                </c:pt>
              </c:numCache>
            </c:numRef>
          </c:yVal>
          <c:smooth val="0"/>
          <c:extLst>
            <c:ext xmlns:c16="http://schemas.microsoft.com/office/drawing/2014/chart" uri="{C3380CC4-5D6E-409C-BE32-E72D297353CC}">
              <c16:uniqueId val="{00000001-03D8-4FB4-A567-5E31E28A5C5A}"/>
            </c:ext>
          </c:extLst>
        </c:ser>
        <c:ser>
          <c:idx val="2"/>
          <c:order val="2"/>
          <c:tx>
            <c:strRef>
              <c:f>FFA!$P$12</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14259818873992103"/>
                  <c:y val="-1.834485906652972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FFA!$K$13:$K$18</c:f>
              <c:numCache>
                <c:formatCode>General</c:formatCode>
                <c:ptCount val="6"/>
                <c:pt idx="0">
                  <c:v>0</c:v>
                </c:pt>
                <c:pt idx="1">
                  <c:v>7</c:v>
                </c:pt>
                <c:pt idx="2">
                  <c:v>14</c:v>
                </c:pt>
                <c:pt idx="3">
                  <c:v>21</c:v>
                </c:pt>
                <c:pt idx="4">
                  <c:v>28</c:v>
                </c:pt>
                <c:pt idx="5">
                  <c:v>35</c:v>
                </c:pt>
              </c:numCache>
            </c:numRef>
          </c:xVal>
          <c:yVal>
            <c:numRef>
              <c:f>FFA!$P$13:$P$18</c:f>
              <c:numCache>
                <c:formatCode>0.000</c:formatCode>
                <c:ptCount val="6"/>
                <c:pt idx="0">
                  <c:v>0.69750000000000001</c:v>
                </c:pt>
                <c:pt idx="1">
                  <c:v>0.33650000000000013</c:v>
                </c:pt>
                <c:pt idx="2">
                  <c:v>4.9000000000000016E-2</c:v>
                </c:pt>
                <c:pt idx="3">
                  <c:v>0.12150000000000002</c:v>
                </c:pt>
                <c:pt idx="4">
                  <c:v>9.650000000000003E-2</c:v>
                </c:pt>
                <c:pt idx="5">
                  <c:v>9.4100000000000031E-2</c:v>
                </c:pt>
              </c:numCache>
            </c:numRef>
          </c:yVal>
          <c:smooth val="0"/>
          <c:extLst>
            <c:ext xmlns:c16="http://schemas.microsoft.com/office/drawing/2014/chart" uri="{C3380CC4-5D6E-409C-BE32-E72D297353CC}">
              <c16:uniqueId val="{00000002-03D8-4FB4-A567-5E31E28A5C5A}"/>
            </c:ext>
          </c:extLst>
        </c:ser>
        <c:dLbls>
          <c:showLegendKey val="0"/>
          <c:showVal val="0"/>
          <c:showCatName val="0"/>
          <c:showSerName val="0"/>
          <c:showPercent val="0"/>
          <c:showBubbleSize val="0"/>
        </c:dLbls>
        <c:axId val="217808256"/>
        <c:axId val="217830912"/>
      </c:scatterChart>
      <c:valAx>
        <c:axId val="217808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830912"/>
        <c:crosses val="autoZero"/>
        <c:crossBetween val="midCat"/>
      </c:valAx>
      <c:valAx>
        <c:axId val="217830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%FFA</a:t>
                </a:r>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8082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Kapang!$L$4</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3.4219160104986879E-2"/>
                  <c:y val="1.098753280839903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Kapang!$K$5:$K$10</c:f>
              <c:numCache>
                <c:formatCode>General</c:formatCode>
                <c:ptCount val="6"/>
                <c:pt idx="0">
                  <c:v>0</c:v>
                </c:pt>
                <c:pt idx="1">
                  <c:v>7</c:v>
                </c:pt>
                <c:pt idx="2">
                  <c:v>14</c:v>
                </c:pt>
                <c:pt idx="3">
                  <c:v>21</c:v>
                </c:pt>
                <c:pt idx="4">
                  <c:v>28</c:v>
                </c:pt>
                <c:pt idx="5">
                  <c:v>35</c:v>
                </c:pt>
              </c:numCache>
            </c:numRef>
          </c:xVal>
          <c:yVal>
            <c:numRef>
              <c:f>Kapang!$L$5:$L$10</c:f>
              <c:numCache>
                <c:formatCode>General</c:formatCode>
                <c:ptCount val="6"/>
                <c:pt idx="0">
                  <c:v>100</c:v>
                </c:pt>
                <c:pt idx="1">
                  <c:v>15</c:v>
                </c:pt>
                <c:pt idx="2">
                  <c:v>15</c:v>
                </c:pt>
                <c:pt idx="3">
                  <c:v>25</c:v>
                </c:pt>
                <c:pt idx="4">
                  <c:v>20</c:v>
                </c:pt>
                <c:pt idx="5">
                  <c:v>20</c:v>
                </c:pt>
              </c:numCache>
            </c:numRef>
          </c:yVal>
          <c:smooth val="0"/>
          <c:extLst>
            <c:ext xmlns:c16="http://schemas.microsoft.com/office/drawing/2014/chart" uri="{C3380CC4-5D6E-409C-BE32-E72D297353CC}">
              <c16:uniqueId val="{00000000-D8D8-4ECD-ADBD-994E74CADA12}"/>
            </c:ext>
          </c:extLst>
        </c:ser>
        <c:ser>
          <c:idx val="1"/>
          <c:order val="1"/>
          <c:tx>
            <c:strRef>
              <c:f>Kapang!$N$4</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1441382327209141E-2"/>
                  <c:y val="-0.109382837561971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Kapang!$K$5:$K$10</c:f>
              <c:numCache>
                <c:formatCode>General</c:formatCode>
                <c:ptCount val="6"/>
                <c:pt idx="0">
                  <c:v>0</c:v>
                </c:pt>
                <c:pt idx="1">
                  <c:v>7</c:v>
                </c:pt>
                <c:pt idx="2">
                  <c:v>14</c:v>
                </c:pt>
                <c:pt idx="3">
                  <c:v>21</c:v>
                </c:pt>
                <c:pt idx="4">
                  <c:v>28</c:v>
                </c:pt>
                <c:pt idx="5">
                  <c:v>35</c:v>
                </c:pt>
              </c:numCache>
            </c:numRef>
          </c:xVal>
          <c:yVal>
            <c:numRef>
              <c:f>Kapang!$N$5:$N$10</c:f>
              <c:numCache>
                <c:formatCode>General</c:formatCode>
                <c:ptCount val="6"/>
                <c:pt idx="0">
                  <c:v>100</c:v>
                </c:pt>
                <c:pt idx="1">
                  <c:v>85</c:v>
                </c:pt>
                <c:pt idx="2">
                  <c:v>20</c:v>
                </c:pt>
                <c:pt idx="3">
                  <c:v>15</c:v>
                </c:pt>
                <c:pt idx="4">
                  <c:v>35</c:v>
                </c:pt>
                <c:pt idx="5">
                  <c:v>40</c:v>
                </c:pt>
              </c:numCache>
            </c:numRef>
          </c:yVal>
          <c:smooth val="0"/>
          <c:extLst>
            <c:ext xmlns:c16="http://schemas.microsoft.com/office/drawing/2014/chart" uri="{C3380CC4-5D6E-409C-BE32-E72D297353CC}">
              <c16:uniqueId val="{00000001-D8D8-4ECD-ADBD-994E74CADA12}"/>
            </c:ext>
          </c:extLst>
        </c:ser>
        <c:ser>
          <c:idx val="2"/>
          <c:order val="2"/>
          <c:tx>
            <c:strRef>
              <c:f>Kapang!$P$4</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6.2885826771653525E-2"/>
                  <c:y val="-9.738152522601342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Kapang!$K$5:$K$10</c:f>
              <c:numCache>
                <c:formatCode>General</c:formatCode>
                <c:ptCount val="6"/>
                <c:pt idx="0">
                  <c:v>0</c:v>
                </c:pt>
                <c:pt idx="1">
                  <c:v>7</c:v>
                </c:pt>
                <c:pt idx="2">
                  <c:v>14</c:v>
                </c:pt>
                <c:pt idx="3">
                  <c:v>21</c:v>
                </c:pt>
                <c:pt idx="4">
                  <c:v>28</c:v>
                </c:pt>
                <c:pt idx="5">
                  <c:v>35</c:v>
                </c:pt>
              </c:numCache>
            </c:numRef>
          </c:xVal>
          <c:yVal>
            <c:numRef>
              <c:f>Kapang!$P$5:$P$10</c:f>
              <c:numCache>
                <c:formatCode>General</c:formatCode>
                <c:ptCount val="6"/>
                <c:pt idx="0">
                  <c:v>100</c:v>
                </c:pt>
                <c:pt idx="1">
                  <c:v>65</c:v>
                </c:pt>
                <c:pt idx="2">
                  <c:v>45</c:v>
                </c:pt>
                <c:pt idx="3">
                  <c:v>50</c:v>
                </c:pt>
                <c:pt idx="4">
                  <c:v>55</c:v>
                </c:pt>
                <c:pt idx="5">
                  <c:v>260</c:v>
                </c:pt>
              </c:numCache>
            </c:numRef>
          </c:yVal>
          <c:smooth val="0"/>
          <c:extLst>
            <c:ext xmlns:c16="http://schemas.microsoft.com/office/drawing/2014/chart" uri="{C3380CC4-5D6E-409C-BE32-E72D297353CC}">
              <c16:uniqueId val="{00000002-D8D8-4ECD-ADBD-994E74CADA12}"/>
            </c:ext>
          </c:extLst>
        </c:ser>
        <c:dLbls>
          <c:showLegendKey val="0"/>
          <c:showVal val="0"/>
          <c:showCatName val="0"/>
          <c:showSerName val="0"/>
          <c:showPercent val="0"/>
          <c:showBubbleSize val="0"/>
        </c:dLbls>
        <c:axId val="218310528"/>
        <c:axId val="218320896"/>
      </c:scatterChart>
      <c:valAx>
        <c:axId val="218310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8320896"/>
        <c:crosses val="autoZero"/>
        <c:crossBetween val="midCat"/>
      </c:valAx>
      <c:valAx>
        <c:axId val="2183208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Total kapang (CFU/g)</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83105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Kapang!$L$13</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6.6205161854768158E-2"/>
                  <c:y val="-8.947105570137066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Kapang!$K$14:$K$19</c:f>
              <c:numCache>
                <c:formatCode>General</c:formatCode>
                <c:ptCount val="6"/>
                <c:pt idx="0">
                  <c:v>0</c:v>
                </c:pt>
                <c:pt idx="1">
                  <c:v>7</c:v>
                </c:pt>
                <c:pt idx="2">
                  <c:v>14</c:v>
                </c:pt>
                <c:pt idx="3">
                  <c:v>21</c:v>
                </c:pt>
                <c:pt idx="4">
                  <c:v>28</c:v>
                </c:pt>
                <c:pt idx="5">
                  <c:v>35</c:v>
                </c:pt>
              </c:numCache>
            </c:numRef>
          </c:xVal>
          <c:yVal>
            <c:numRef>
              <c:f>Kapang!$L$14:$L$19</c:f>
              <c:numCache>
                <c:formatCode>General</c:formatCode>
                <c:ptCount val="6"/>
                <c:pt idx="0">
                  <c:v>100</c:v>
                </c:pt>
                <c:pt idx="1">
                  <c:v>5</c:v>
                </c:pt>
                <c:pt idx="2">
                  <c:v>15</c:v>
                </c:pt>
                <c:pt idx="3">
                  <c:v>15</c:v>
                </c:pt>
                <c:pt idx="4">
                  <c:v>25</c:v>
                </c:pt>
                <c:pt idx="5">
                  <c:v>15</c:v>
                </c:pt>
              </c:numCache>
            </c:numRef>
          </c:yVal>
          <c:smooth val="0"/>
          <c:extLst>
            <c:ext xmlns:c16="http://schemas.microsoft.com/office/drawing/2014/chart" uri="{C3380CC4-5D6E-409C-BE32-E72D297353CC}">
              <c16:uniqueId val="{00000000-4B55-4980-8B67-1A857957426F}"/>
            </c:ext>
          </c:extLst>
        </c:ser>
        <c:ser>
          <c:idx val="1"/>
          <c:order val="1"/>
          <c:tx>
            <c:strRef>
              <c:f>Kapang!$N$13</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9.2191601049868739E-3"/>
                  <c:y val="4.711541265675126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Kapang!$K$14:$K$19</c:f>
              <c:numCache>
                <c:formatCode>General</c:formatCode>
                <c:ptCount val="6"/>
                <c:pt idx="0">
                  <c:v>0</c:v>
                </c:pt>
                <c:pt idx="1">
                  <c:v>7</c:v>
                </c:pt>
                <c:pt idx="2">
                  <c:v>14</c:v>
                </c:pt>
                <c:pt idx="3">
                  <c:v>21</c:v>
                </c:pt>
                <c:pt idx="4">
                  <c:v>28</c:v>
                </c:pt>
                <c:pt idx="5">
                  <c:v>35</c:v>
                </c:pt>
              </c:numCache>
            </c:numRef>
          </c:xVal>
          <c:yVal>
            <c:numRef>
              <c:f>Kapang!$N$14:$N$19</c:f>
              <c:numCache>
                <c:formatCode>General</c:formatCode>
                <c:ptCount val="6"/>
                <c:pt idx="0">
                  <c:v>100</c:v>
                </c:pt>
                <c:pt idx="1">
                  <c:v>65</c:v>
                </c:pt>
                <c:pt idx="2">
                  <c:v>10</c:v>
                </c:pt>
                <c:pt idx="3">
                  <c:v>10</c:v>
                </c:pt>
                <c:pt idx="4">
                  <c:v>15</c:v>
                </c:pt>
                <c:pt idx="5">
                  <c:v>40</c:v>
                </c:pt>
              </c:numCache>
            </c:numRef>
          </c:yVal>
          <c:smooth val="0"/>
          <c:extLst>
            <c:ext xmlns:c16="http://schemas.microsoft.com/office/drawing/2014/chart" uri="{C3380CC4-5D6E-409C-BE32-E72D297353CC}">
              <c16:uniqueId val="{00000001-4B55-4980-8B67-1A857957426F}"/>
            </c:ext>
          </c:extLst>
        </c:ser>
        <c:ser>
          <c:idx val="2"/>
          <c:order val="2"/>
          <c:tx>
            <c:strRef>
              <c:f>Kapang!$P$13</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5.2556189097052515E-2"/>
                  <c:y val="-0.1835600549931259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Kapang!$K$14:$K$19</c:f>
              <c:numCache>
                <c:formatCode>General</c:formatCode>
                <c:ptCount val="6"/>
                <c:pt idx="0">
                  <c:v>0</c:v>
                </c:pt>
                <c:pt idx="1">
                  <c:v>7</c:v>
                </c:pt>
                <c:pt idx="2">
                  <c:v>14</c:v>
                </c:pt>
                <c:pt idx="3">
                  <c:v>21</c:v>
                </c:pt>
                <c:pt idx="4">
                  <c:v>28</c:v>
                </c:pt>
                <c:pt idx="5">
                  <c:v>35</c:v>
                </c:pt>
              </c:numCache>
            </c:numRef>
          </c:xVal>
          <c:yVal>
            <c:numRef>
              <c:f>Kapang!$P$14:$P$19</c:f>
              <c:numCache>
                <c:formatCode>General</c:formatCode>
                <c:ptCount val="6"/>
                <c:pt idx="0">
                  <c:v>100</c:v>
                </c:pt>
                <c:pt idx="1">
                  <c:v>185</c:v>
                </c:pt>
                <c:pt idx="2">
                  <c:v>100</c:v>
                </c:pt>
                <c:pt idx="3">
                  <c:v>40</c:v>
                </c:pt>
                <c:pt idx="4">
                  <c:v>35</c:v>
                </c:pt>
                <c:pt idx="5">
                  <c:v>80</c:v>
                </c:pt>
              </c:numCache>
            </c:numRef>
          </c:yVal>
          <c:smooth val="0"/>
          <c:extLst>
            <c:ext xmlns:c16="http://schemas.microsoft.com/office/drawing/2014/chart" uri="{C3380CC4-5D6E-409C-BE32-E72D297353CC}">
              <c16:uniqueId val="{00000002-4B55-4980-8B67-1A857957426F}"/>
            </c:ext>
          </c:extLst>
        </c:ser>
        <c:dLbls>
          <c:showLegendKey val="0"/>
          <c:showVal val="0"/>
          <c:showCatName val="0"/>
          <c:showSerName val="0"/>
          <c:showPercent val="0"/>
          <c:showBubbleSize val="0"/>
        </c:dLbls>
        <c:axId val="218457984"/>
        <c:axId val="218480640"/>
      </c:scatterChart>
      <c:valAx>
        <c:axId val="21845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8480640"/>
        <c:crosses val="autoZero"/>
        <c:crossBetween val="midCat"/>
      </c:valAx>
      <c:valAx>
        <c:axId val="2184806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Total</a:t>
                </a:r>
                <a:r>
                  <a:rPr lang="id-ID" baseline="0"/>
                  <a:t> kapang (CFU/g)</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84579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Sheet2!$U$4</c:f>
              <c:strCache>
                <c:ptCount val="1"/>
                <c:pt idx="0">
                  <c:v>log 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1.5280183727034069E-2"/>
                  <c:y val="7.416302128900553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Sheet2!$S$5:$S$10</c:f>
              <c:numCache>
                <c:formatCode>General</c:formatCode>
                <c:ptCount val="6"/>
                <c:pt idx="0">
                  <c:v>0</c:v>
                </c:pt>
                <c:pt idx="1">
                  <c:v>7</c:v>
                </c:pt>
                <c:pt idx="2">
                  <c:v>14</c:v>
                </c:pt>
                <c:pt idx="3">
                  <c:v>21</c:v>
                </c:pt>
                <c:pt idx="4">
                  <c:v>28</c:v>
                </c:pt>
                <c:pt idx="5">
                  <c:v>35</c:v>
                </c:pt>
              </c:numCache>
            </c:numRef>
          </c:xVal>
          <c:yVal>
            <c:numRef>
              <c:f>Sheet2!$U$5:$U$10</c:f>
              <c:numCache>
                <c:formatCode>0.000</c:formatCode>
                <c:ptCount val="6"/>
                <c:pt idx="0">
                  <c:v>2</c:v>
                </c:pt>
                <c:pt idx="1">
                  <c:v>1.1760912590556813</c:v>
                </c:pt>
                <c:pt idx="2">
                  <c:v>1.1760912590556813</c:v>
                </c:pt>
                <c:pt idx="3">
                  <c:v>1.3979400086720377</c:v>
                </c:pt>
                <c:pt idx="4">
                  <c:v>1.3010299956639813</c:v>
                </c:pt>
                <c:pt idx="5">
                  <c:v>1.3010299956639813</c:v>
                </c:pt>
              </c:numCache>
            </c:numRef>
          </c:yVal>
          <c:smooth val="0"/>
          <c:extLst>
            <c:ext xmlns:c16="http://schemas.microsoft.com/office/drawing/2014/chart" uri="{C3380CC4-5D6E-409C-BE32-E72D297353CC}">
              <c16:uniqueId val="{00000000-DFD8-4044-9EFB-7A1EDF91FD58}"/>
            </c:ext>
          </c:extLst>
        </c:ser>
        <c:ser>
          <c:idx val="1"/>
          <c:order val="1"/>
          <c:tx>
            <c:strRef>
              <c:f>Sheet2!$W$4</c:f>
              <c:strCache>
                <c:ptCount val="1"/>
                <c:pt idx="0">
                  <c:v>log30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502405949256343E-3"/>
                  <c:y val="-2.772929425488480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Sheet2!$S$5:$S$10</c:f>
              <c:numCache>
                <c:formatCode>General</c:formatCode>
                <c:ptCount val="6"/>
                <c:pt idx="0">
                  <c:v>0</c:v>
                </c:pt>
                <c:pt idx="1">
                  <c:v>7</c:v>
                </c:pt>
                <c:pt idx="2">
                  <c:v>14</c:v>
                </c:pt>
                <c:pt idx="3">
                  <c:v>21</c:v>
                </c:pt>
                <c:pt idx="4">
                  <c:v>28</c:v>
                </c:pt>
                <c:pt idx="5">
                  <c:v>35</c:v>
                </c:pt>
              </c:numCache>
            </c:numRef>
          </c:xVal>
          <c:yVal>
            <c:numRef>
              <c:f>Sheet2!$W$5:$W$10</c:f>
              <c:numCache>
                <c:formatCode>0.000</c:formatCode>
                <c:ptCount val="6"/>
                <c:pt idx="0">
                  <c:v>2</c:v>
                </c:pt>
                <c:pt idx="1">
                  <c:v>1.9294189257142926</c:v>
                </c:pt>
                <c:pt idx="2">
                  <c:v>1.3010299956639813</c:v>
                </c:pt>
                <c:pt idx="3">
                  <c:v>1.4771212547196624</c:v>
                </c:pt>
                <c:pt idx="4">
                  <c:v>1.5440680443502757</c:v>
                </c:pt>
                <c:pt idx="5">
                  <c:v>1.6020599913279623</c:v>
                </c:pt>
              </c:numCache>
            </c:numRef>
          </c:yVal>
          <c:smooth val="0"/>
          <c:extLst>
            <c:ext xmlns:c16="http://schemas.microsoft.com/office/drawing/2014/chart" uri="{C3380CC4-5D6E-409C-BE32-E72D297353CC}">
              <c16:uniqueId val="{00000001-DFD8-4044-9EFB-7A1EDF91FD58}"/>
            </c:ext>
          </c:extLst>
        </c:ser>
        <c:ser>
          <c:idx val="2"/>
          <c:order val="2"/>
          <c:tx>
            <c:strRef>
              <c:f>Sheet2!$Y$4</c:f>
              <c:strCache>
                <c:ptCount val="1"/>
                <c:pt idx="0">
                  <c:v>log 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Sheet2!$S$5:$S$10</c:f>
              <c:numCache>
                <c:formatCode>General</c:formatCode>
                <c:ptCount val="6"/>
                <c:pt idx="0">
                  <c:v>0</c:v>
                </c:pt>
                <c:pt idx="1">
                  <c:v>7</c:v>
                </c:pt>
                <c:pt idx="2">
                  <c:v>14</c:v>
                </c:pt>
                <c:pt idx="3">
                  <c:v>21</c:v>
                </c:pt>
                <c:pt idx="4">
                  <c:v>28</c:v>
                </c:pt>
                <c:pt idx="5">
                  <c:v>35</c:v>
                </c:pt>
              </c:numCache>
            </c:numRef>
          </c:xVal>
          <c:yVal>
            <c:numRef>
              <c:f>Sheet2!$Y$5:$Y$10</c:f>
              <c:numCache>
                <c:formatCode>0.000</c:formatCode>
                <c:ptCount val="6"/>
                <c:pt idx="0">
                  <c:v>2</c:v>
                </c:pt>
                <c:pt idx="1">
                  <c:v>1.8129133566428555</c:v>
                </c:pt>
                <c:pt idx="2">
                  <c:v>1.6532125137753437</c:v>
                </c:pt>
                <c:pt idx="3">
                  <c:v>1.6989700043360187</c:v>
                </c:pt>
                <c:pt idx="4">
                  <c:v>1.7403626894942439</c:v>
                </c:pt>
                <c:pt idx="5">
                  <c:v>2.4149733479708178</c:v>
                </c:pt>
              </c:numCache>
            </c:numRef>
          </c:yVal>
          <c:smooth val="0"/>
          <c:extLst>
            <c:ext xmlns:c16="http://schemas.microsoft.com/office/drawing/2014/chart" uri="{C3380CC4-5D6E-409C-BE32-E72D297353CC}">
              <c16:uniqueId val="{00000002-DFD8-4044-9EFB-7A1EDF91FD58}"/>
            </c:ext>
          </c:extLst>
        </c:ser>
        <c:dLbls>
          <c:showLegendKey val="0"/>
          <c:showVal val="0"/>
          <c:showCatName val="0"/>
          <c:showSerName val="0"/>
          <c:showPercent val="0"/>
          <c:showBubbleSize val="0"/>
        </c:dLbls>
        <c:axId val="1083839888"/>
        <c:axId val="1083846544"/>
      </c:scatterChart>
      <c:valAx>
        <c:axId val="108383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hari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3846544"/>
        <c:crosses val="autoZero"/>
        <c:crossBetween val="midCat"/>
      </c:valAx>
      <c:valAx>
        <c:axId val="1083846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log</a:t>
                </a:r>
                <a:r>
                  <a:rPr lang="id-ID" baseline="0"/>
                  <a:t> CFU/ml</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3839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Sheet2!$U$13</c:f>
              <c:strCache>
                <c:ptCount val="1"/>
                <c:pt idx="0">
                  <c:v>log15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Sheet2!$S$14:$S$19</c:f>
              <c:numCache>
                <c:formatCode>General</c:formatCode>
                <c:ptCount val="6"/>
                <c:pt idx="0">
                  <c:v>0</c:v>
                </c:pt>
                <c:pt idx="1">
                  <c:v>7</c:v>
                </c:pt>
                <c:pt idx="2">
                  <c:v>14</c:v>
                </c:pt>
                <c:pt idx="3">
                  <c:v>21</c:v>
                </c:pt>
                <c:pt idx="4">
                  <c:v>28</c:v>
                </c:pt>
                <c:pt idx="5">
                  <c:v>35</c:v>
                </c:pt>
              </c:numCache>
            </c:numRef>
          </c:xVal>
          <c:yVal>
            <c:numRef>
              <c:f>Sheet2!$U$14:$U$19</c:f>
              <c:numCache>
                <c:formatCode>0.000</c:formatCode>
                <c:ptCount val="6"/>
                <c:pt idx="0">
                  <c:v>2</c:v>
                </c:pt>
                <c:pt idx="1">
                  <c:v>0.69897000433601886</c:v>
                </c:pt>
                <c:pt idx="2">
                  <c:v>1.1760912590556813</c:v>
                </c:pt>
                <c:pt idx="3">
                  <c:v>1.1760912590556813</c:v>
                </c:pt>
                <c:pt idx="4">
                  <c:v>1.3979400086720377</c:v>
                </c:pt>
                <c:pt idx="5">
                  <c:v>1.1760912590556813</c:v>
                </c:pt>
              </c:numCache>
            </c:numRef>
          </c:yVal>
          <c:smooth val="0"/>
          <c:extLst>
            <c:ext xmlns:c16="http://schemas.microsoft.com/office/drawing/2014/chart" uri="{C3380CC4-5D6E-409C-BE32-E72D297353CC}">
              <c16:uniqueId val="{00000000-B6A1-4DEF-AA31-69501F9A4E03}"/>
            </c:ext>
          </c:extLst>
        </c:ser>
        <c:ser>
          <c:idx val="1"/>
          <c:order val="1"/>
          <c:tx>
            <c:strRef>
              <c:f>Sheet2!$W$13</c:f>
              <c:strCache>
                <c:ptCount val="1"/>
                <c:pt idx="0">
                  <c:v>log30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7302930883639551E-2"/>
                  <c:y val="0.115448016914552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Sheet2!$S$14:$S$19</c:f>
              <c:numCache>
                <c:formatCode>General</c:formatCode>
                <c:ptCount val="6"/>
                <c:pt idx="0">
                  <c:v>0</c:v>
                </c:pt>
                <c:pt idx="1">
                  <c:v>7</c:v>
                </c:pt>
                <c:pt idx="2">
                  <c:v>14</c:v>
                </c:pt>
                <c:pt idx="3">
                  <c:v>21</c:v>
                </c:pt>
                <c:pt idx="4">
                  <c:v>28</c:v>
                </c:pt>
                <c:pt idx="5">
                  <c:v>35</c:v>
                </c:pt>
              </c:numCache>
            </c:numRef>
          </c:xVal>
          <c:yVal>
            <c:numRef>
              <c:f>Sheet2!$W$14:$W$19</c:f>
              <c:numCache>
                <c:formatCode>0.000</c:formatCode>
                <c:ptCount val="6"/>
                <c:pt idx="0">
                  <c:v>2</c:v>
                </c:pt>
                <c:pt idx="1">
                  <c:v>1.8129133566428555</c:v>
                </c:pt>
                <c:pt idx="2">
                  <c:v>1</c:v>
                </c:pt>
                <c:pt idx="3">
                  <c:v>1</c:v>
                </c:pt>
                <c:pt idx="4">
                  <c:v>1.1760912590556813</c:v>
                </c:pt>
                <c:pt idx="5">
                  <c:v>1.6020599913279623</c:v>
                </c:pt>
              </c:numCache>
            </c:numRef>
          </c:yVal>
          <c:smooth val="0"/>
          <c:extLst>
            <c:ext xmlns:c16="http://schemas.microsoft.com/office/drawing/2014/chart" uri="{C3380CC4-5D6E-409C-BE32-E72D297353CC}">
              <c16:uniqueId val="{00000001-B6A1-4DEF-AA31-69501F9A4E03}"/>
            </c:ext>
          </c:extLst>
        </c:ser>
        <c:ser>
          <c:idx val="2"/>
          <c:order val="2"/>
          <c:tx>
            <c:strRef>
              <c:f>Sheet2!$Y$13</c:f>
              <c:strCache>
                <c:ptCount val="1"/>
                <c:pt idx="0">
                  <c:v>log45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Sheet2!$S$14:$S$19</c:f>
              <c:numCache>
                <c:formatCode>General</c:formatCode>
                <c:ptCount val="6"/>
                <c:pt idx="0">
                  <c:v>0</c:v>
                </c:pt>
                <c:pt idx="1">
                  <c:v>7</c:v>
                </c:pt>
                <c:pt idx="2">
                  <c:v>14</c:v>
                </c:pt>
                <c:pt idx="3">
                  <c:v>21</c:v>
                </c:pt>
                <c:pt idx="4">
                  <c:v>28</c:v>
                </c:pt>
                <c:pt idx="5">
                  <c:v>35</c:v>
                </c:pt>
              </c:numCache>
            </c:numRef>
          </c:xVal>
          <c:yVal>
            <c:numRef>
              <c:f>Sheet2!$Y$14:$Y$19</c:f>
              <c:numCache>
                <c:formatCode>0.000</c:formatCode>
                <c:ptCount val="6"/>
                <c:pt idx="0">
                  <c:v>2</c:v>
                </c:pt>
                <c:pt idx="1">
                  <c:v>2.2671717284030137</c:v>
                </c:pt>
                <c:pt idx="2">
                  <c:v>2</c:v>
                </c:pt>
                <c:pt idx="3">
                  <c:v>1.6020599913279623</c:v>
                </c:pt>
                <c:pt idx="4">
                  <c:v>1.5440680443502757</c:v>
                </c:pt>
                <c:pt idx="5">
                  <c:v>1.9030899869919435</c:v>
                </c:pt>
              </c:numCache>
            </c:numRef>
          </c:yVal>
          <c:smooth val="0"/>
          <c:extLst>
            <c:ext xmlns:c16="http://schemas.microsoft.com/office/drawing/2014/chart" uri="{C3380CC4-5D6E-409C-BE32-E72D297353CC}">
              <c16:uniqueId val="{00000002-B6A1-4DEF-AA31-69501F9A4E03}"/>
            </c:ext>
          </c:extLst>
        </c:ser>
        <c:dLbls>
          <c:showLegendKey val="0"/>
          <c:showVal val="0"/>
          <c:showCatName val="0"/>
          <c:showSerName val="0"/>
          <c:showPercent val="0"/>
          <c:showBubbleSize val="0"/>
        </c:dLbls>
        <c:axId val="767111328"/>
        <c:axId val="767102592"/>
      </c:scatterChart>
      <c:valAx>
        <c:axId val="76711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penyimpanan (hari)</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67102592"/>
        <c:crosses val="autoZero"/>
        <c:crossBetween val="midCat"/>
      </c:valAx>
      <c:valAx>
        <c:axId val="767102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log</a:t>
                </a:r>
                <a:r>
                  <a:rPr lang="id-ID" baseline="0"/>
                  <a:t> CFU/g</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671113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Kapang!$G$30</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9.7020341207349106E-2"/>
                  <c:y val="2.350357247010791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Kapang!$E$31:$E$33</c:f>
              <c:numCache>
                <c:formatCode>0.00000</c:formatCode>
                <c:ptCount val="3"/>
                <c:pt idx="0">
                  <c:v>3.4722222222222229E-3</c:v>
                </c:pt>
                <c:pt idx="1">
                  <c:v>3.3003300330033012E-3</c:v>
                </c:pt>
                <c:pt idx="2">
                  <c:v>3.1446540880503164E-3</c:v>
                </c:pt>
              </c:numCache>
            </c:numRef>
          </c:xVal>
          <c:yVal>
            <c:numRef>
              <c:f>Kapang!$G$31:$G$33</c:f>
              <c:numCache>
                <c:formatCode>0.000</c:formatCode>
                <c:ptCount val="3"/>
                <c:pt idx="0">
                  <c:v>0.42565981539368386</c:v>
                </c:pt>
                <c:pt idx="1">
                  <c:v>0.61896228237056872</c:v>
                </c:pt>
                <c:pt idx="2">
                  <c:v>1.1516157864904102</c:v>
                </c:pt>
              </c:numCache>
            </c:numRef>
          </c:yVal>
          <c:smooth val="0"/>
          <c:extLst>
            <c:ext xmlns:c16="http://schemas.microsoft.com/office/drawing/2014/chart" uri="{C3380CC4-5D6E-409C-BE32-E72D297353CC}">
              <c16:uniqueId val="{00000000-D5B4-4B9A-B11E-64CE77607F57}"/>
            </c:ext>
          </c:extLst>
        </c:ser>
        <c:dLbls>
          <c:showLegendKey val="0"/>
          <c:showVal val="0"/>
          <c:showCatName val="0"/>
          <c:showSerName val="0"/>
          <c:showPercent val="0"/>
          <c:showBubbleSize val="0"/>
        </c:dLbls>
        <c:axId val="218903680"/>
        <c:axId val="218905600"/>
      </c:scatterChart>
      <c:valAx>
        <c:axId val="218903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8905600"/>
        <c:crosses val="autoZero"/>
        <c:crossBetween val="midCat"/>
      </c:valAx>
      <c:valAx>
        <c:axId val="218905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89036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Air'!$L$19</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Air'!$L$20:$L$25</c:f>
              <c:numCache>
                <c:formatCode>0.000</c:formatCode>
                <c:ptCount val="6"/>
                <c:pt idx="0">
                  <c:v>18.494999999999994</c:v>
                </c:pt>
                <c:pt idx="1">
                  <c:v>16.100000000000001</c:v>
                </c:pt>
                <c:pt idx="2">
                  <c:v>15.21</c:v>
                </c:pt>
                <c:pt idx="3">
                  <c:v>15.815000000000005</c:v>
                </c:pt>
                <c:pt idx="4">
                  <c:v>17.060000000000002</c:v>
                </c:pt>
                <c:pt idx="5">
                  <c:v>16.18</c:v>
                </c:pt>
              </c:numCache>
            </c:numRef>
          </c:yVal>
          <c:smooth val="0"/>
          <c:extLst>
            <c:ext xmlns:c16="http://schemas.microsoft.com/office/drawing/2014/chart" uri="{C3380CC4-5D6E-409C-BE32-E72D297353CC}">
              <c16:uniqueId val="{00000000-DC08-4CDA-BDAC-238586E574A6}"/>
            </c:ext>
          </c:extLst>
        </c:ser>
        <c:ser>
          <c:idx val="1"/>
          <c:order val="1"/>
          <c:tx>
            <c:strRef>
              <c:f>'Kadar Air'!$N$19</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Air'!$N$20:$N$25</c:f>
              <c:numCache>
                <c:formatCode>0.000</c:formatCode>
                <c:ptCount val="6"/>
                <c:pt idx="0">
                  <c:v>18.494999999999994</c:v>
                </c:pt>
                <c:pt idx="1">
                  <c:v>15.265000000000002</c:v>
                </c:pt>
                <c:pt idx="2">
                  <c:v>15.395000000000003</c:v>
                </c:pt>
                <c:pt idx="3">
                  <c:v>13.74</c:v>
                </c:pt>
                <c:pt idx="4">
                  <c:v>13.345000000000002</c:v>
                </c:pt>
                <c:pt idx="5">
                  <c:v>11.785</c:v>
                </c:pt>
              </c:numCache>
            </c:numRef>
          </c:yVal>
          <c:smooth val="0"/>
          <c:extLst>
            <c:ext xmlns:c16="http://schemas.microsoft.com/office/drawing/2014/chart" uri="{C3380CC4-5D6E-409C-BE32-E72D297353CC}">
              <c16:uniqueId val="{00000001-DC08-4CDA-BDAC-238586E574A6}"/>
            </c:ext>
          </c:extLst>
        </c:ser>
        <c:ser>
          <c:idx val="2"/>
          <c:order val="2"/>
          <c:tx>
            <c:strRef>
              <c:f>'Kadar Air'!$P$19</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Air'!$P$20:$P$25</c:f>
              <c:numCache>
                <c:formatCode>0.000</c:formatCode>
                <c:ptCount val="6"/>
                <c:pt idx="0">
                  <c:v>18.494999999999994</c:v>
                </c:pt>
                <c:pt idx="1">
                  <c:v>12.34</c:v>
                </c:pt>
                <c:pt idx="2">
                  <c:v>9.5300000000000011</c:v>
                </c:pt>
                <c:pt idx="3">
                  <c:v>8.42</c:v>
                </c:pt>
                <c:pt idx="4">
                  <c:v>8.9700000000000042</c:v>
                </c:pt>
                <c:pt idx="5">
                  <c:v>7.5149999999999979</c:v>
                </c:pt>
              </c:numCache>
            </c:numRef>
          </c:yVal>
          <c:smooth val="0"/>
          <c:extLst>
            <c:ext xmlns:c16="http://schemas.microsoft.com/office/drawing/2014/chart" uri="{C3380CC4-5D6E-409C-BE32-E72D297353CC}">
              <c16:uniqueId val="{00000002-DC08-4CDA-BDAC-238586E574A6}"/>
            </c:ext>
          </c:extLst>
        </c:ser>
        <c:dLbls>
          <c:showLegendKey val="0"/>
          <c:showVal val="0"/>
          <c:showCatName val="0"/>
          <c:showSerName val="0"/>
          <c:showPercent val="0"/>
          <c:showBubbleSize val="0"/>
        </c:dLbls>
        <c:axId val="146179968"/>
        <c:axId val="146186240"/>
      </c:scatterChart>
      <c:valAx>
        <c:axId val="14617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6186240"/>
        <c:crosses val="autoZero"/>
        <c:crossBetween val="midCat"/>
      </c:valAx>
      <c:valAx>
        <c:axId val="1461862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t>
                </a:r>
                <a:r>
                  <a:rPr lang="id-ID" baseline="0"/>
                  <a:t> air</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61799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Kapang!$G$63</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3.5909230096237976E-2"/>
                  <c:y val="5.993729950422868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Kapang!$E$64:$E$66</c:f>
              <c:numCache>
                <c:formatCode>0.00000</c:formatCode>
                <c:ptCount val="3"/>
                <c:pt idx="0">
                  <c:v>3.4722222222222229E-3</c:v>
                </c:pt>
                <c:pt idx="1">
                  <c:v>3.3003300330033012E-3</c:v>
                </c:pt>
                <c:pt idx="2">
                  <c:v>3.1446540880503164E-3</c:v>
                </c:pt>
              </c:numCache>
            </c:numRef>
          </c:xVal>
          <c:yVal>
            <c:numRef>
              <c:f>Kapang!$G$64:$G$66</c:f>
              <c:numCache>
                <c:formatCode>General</c:formatCode>
                <c:ptCount val="3"/>
                <c:pt idx="0">
                  <c:v>0.39864188276003887</c:v>
                </c:pt>
                <c:pt idx="1">
                  <c:v>0.60797048315235225</c:v>
                </c:pt>
                <c:pt idx="2">
                  <c:v>0.91220238596554826</c:v>
                </c:pt>
              </c:numCache>
            </c:numRef>
          </c:yVal>
          <c:smooth val="0"/>
          <c:extLst>
            <c:ext xmlns:c16="http://schemas.microsoft.com/office/drawing/2014/chart" uri="{C3380CC4-5D6E-409C-BE32-E72D297353CC}">
              <c16:uniqueId val="{00000000-1CD4-46B7-AF8F-481A8A6F1FBC}"/>
            </c:ext>
          </c:extLst>
        </c:ser>
        <c:dLbls>
          <c:showLegendKey val="0"/>
          <c:showVal val="0"/>
          <c:showCatName val="0"/>
          <c:showSerName val="0"/>
          <c:showPercent val="0"/>
          <c:showBubbleSize val="0"/>
        </c:dLbls>
        <c:axId val="219156864"/>
        <c:axId val="219158784"/>
      </c:scatterChart>
      <c:valAx>
        <c:axId val="219156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158784"/>
        <c:crosses val="autoZero"/>
        <c:crossBetween val="midCat"/>
      </c:valAx>
      <c:valAx>
        <c:axId val="2191587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1568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'IC50'!$H$3</c:f>
              <c:strCache>
                <c:ptCount val="1"/>
                <c:pt idx="0">
                  <c:v>15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6.3615485564304458E-3"/>
                  <c:y val="0.107578269697419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41,568x + 2353,7</a:t>
                    </a:r>
                    <a:br>
                      <a:rPr lang="en-US" baseline="0"/>
                    </a:br>
                    <a:r>
                      <a:rPr lang="id-ID" baseline="0"/>
                      <a:t>r=0,474</a:t>
                    </a:r>
                    <a:endParaRPr lang="en-US"/>
                  </a:p>
                </c:rich>
              </c:tx>
              <c:numFmt formatCode="General" sourceLinked="0"/>
              <c:spPr>
                <a:noFill/>
                <a:ln>
                  <a:noFill/>
                </a:ln>
                <a:effectLst/>
              </c:spPr>
            </c:trendlineLbl>
          </c:trendline>
          <c:xVal>
            <c:numRef>
              <c:f>'IC50'!$G$4:$G$9</c:f>
              <c:numCache>
                <c:formatCode>General</c:formatCode>
                <c:ptCount val="6"/>
                <c:pt idx="0">
                  <c:v>0</c:v>
                </c:pt>
                <c:pt idx="1">
                  <c:v>7</c:v>
                </c:pt>
                <c:pt idx="2">
                  <c:v>14</c:v>
                </c:pt>
                <c:pt idx="3">
                  <c:v>21</c:v>
                </c:pt>
                <c:pt idx="4">
                  <c:v>28</c:v>
                </c:pt>
                <c:pt idx="5">
                  <c:v>35</c:v>
                </c:pt>
              </c:numCache>
            </c:numRef>
          </c:xVal>
          <c:yVal>
            <c:numRef>
              <c:f>'IC50'!$H$4:$H$9</c:f>
              <c:numCache>
                <c:formatCode>General</c:formatCode>
                <c:ptCount val="6"/>
                <c:pt idx="0">
                  <c:v>1166.28</c:v>
                </c:pt>
                <c:pt idx="1">
                  <c:v>3366.59</c:v>
                </c:pt>
                <c:pt idx="2">
                  <c:v>3069.204999999999</c:v>
                </c:pt>
                <c:pt idx="3">
                  <c:v>4225.6900000000014</c:v>
                </c:pt>
                <c:pt idx="4">
                  <c:v>4167.6500000000015</c:v>
                </c:pt>
                <c:pt idx="5">
                  <c:v>2491.1999999999998</c:v>
                </c:pt>
              </c:numCache>
            </c:numRef>
          </c:yVal>
          <c:smooth val="0"/>
          <c:extLst>
            <c:ext xmlns:c16="http://schemas.microsoft.com/office/drawing/2014/chart" uri="{C3380CC4-5D6E-409C-BE32-E72D297353CC}">
              <c16:uniqueId val="{00000000-3B16-4FEC-9937-8999AECA5E7E}"/>
            </c:ext>
          </c:extLst>
        </c:ser>
        <c:ser>
          <c:idx val="1"/>
          <c:order val="1"/>
          <c:tx>
            <c:strRef>
              <c:f>'IC50'!$I$3</c:f>
              <c:strCache>
                <c:ptCount val="1"/>
                <c:pt idx="0">
                  <c:v>30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37,784x + 3826,3</a:t>
                    </a:r>
                    <a:br>
                      <a:rPr lang="en-US" baseline="0"/>
                    </a:br>
                    <a:r>
                      <a:rPr lang="id-ID" baseline="0"/>
                      <a:t>r=0,258</a:t>
                    </a:r>
                    <a:endParaRPr lang="en-US"/>
                  </a:p>
                </c:rich>
              </c:tx>
              <c:numFmt formatCode="General" sourceLinked="0"/>
              <c:spPr>
                <a:noFill/>
                <a:ln>
                  <a:noFill/>
                </a:ln>
                <a:effectLst/>
              </c:spPr>
            </c:trendlineLbl>
          </c:trendline>
          <c:xVal>
            <c:numRef>
              <c:f>'IC50'!$G$4:$G$9</c:f>
              <c:numCache>
                <c:formatCode>General</c:formatCode>
                <c:ptCount val="6"/>
                <c:pt idx="0">
                  <c:v>0</c:v>
                </c:pt>
                <c:pt idx="1">
                  <c:v>7</c:v>
                </c:pt>
                <c:pt idx="2">
                  <c:v>14</c:v>
                </c:pt>
                <c:pt idx="3">
                  <c:v>21</c:v>
                </c:pt>
                <c:pt idx="4">
                  <c:v>28</c:v>
                </c:pt>
                <c:pt idx="5">
                  <c:v>35</c:v>
                </c:pt>
              </c:numCache>
            </c:numRef>
          </c:xVal>
          <c:yVal>
            <c:numRef>
              <c:f>'IC50'!$I$4:$I$9</c:f>
              <c:numCache>
                <c:formatCode>General</c:formatCode>
                <c:ptCount val="6"/>
                <c:pt idx="0">
                  <c:v>1166.2800000000002</c:v>
                </c:pt>
                <c:pt idx="1">
                  <c:v>5558.0550000000003</c:v>
                </c:pt>
                <c:pt idx="2">
                  <c:v>5830.3650000000016</c:v>
                </c:pt>
                <c:pt idx="3">
                  <c:v>5915.7649999999994</c:v>
                </c:pt>
                <c:pt idx="4">
                  <c:v>5297.88</c:v>
                </c:pt>
                <c:pt idx="5">
                  <c:v>3156.744999999999</c:v>
                </c:pt>
              </c:numCache>
            </c:numRef>
          </c:yVal>
          <c:smooth val="0"/>
          <c:extLst>
            <c:ext xmlns:c16="http://schemas.microsoft.com/office/drawing/2014/chart" uri="{C3380CC4-5D6E-409C-BE32-E72D297353CC}">
              <c16:uniqueId val="{00000001-3B16-4FEC-9937-8999AECA5E7E}"/>
            </c:ext>
          </c:extLst>
        </c:ser>
        <c:ser>
          <c:idx val="2"/>
          <c:order val="2"/>
          <c:tx>
            <c:strRef>
              <c:f>'IC50'!$J$3</c:f>
              <c:strCache>
                <c:ptCount val="1"/>
                <c:pt idx="0">
                  <c:v>45</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2.3028215223097066E-2"/>
                  <c:y val="-2.576338335066607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115,19x + 2762,7</a:t>
                    </a:r>
                    <a:br>
                      <a:rPr lang="en-US" baseline="0"/>
                    </a:br>
                    <a:r>
                      <a:rPr lang="id-ID" baseline="0"/>
                      <a:t>r=0,753</a:t>
                    </a:r>
                    <a:endParaRPr lang="en-US"/>
                  </a:p>
                </c:rich>
              </c:tx>
              <c:numFmt formatCode="General" sourceLinked="0"/>
              <c:spPr>
                <a:noFill/>
                <a:ln>
                  <a:noFill/>
                </a:ln>
                <a:effectLst/>
              </c:spPr>
            </c:trendlineLbl>
          </c:trendline>
          <c:xVal>
            <c:numRef>
              <c:f>'IC50'!$G$4:$G$9</c:f>
              <c:numCache>
                <c:formatCode>General</c:formatCode>
                <c:ptCount val="6"/>
                <c:pt idx="0">
                  <c:v>0</c:v>
                </c:pt>
                <c:pt idx="1">
                  <c:v>7</c:v>
                </c:pt>
                <c:pt idx="2">
                  <c:v>14</c:v>
                </c:pt>
                <c:pt idx="3">
                  <c:v>21</c:v>
                </c:pt>
                <c:pt idx="4">
                  <c:v>28</c:v>
                </c:pt>
                <c:pt idx="5">
                  <c:v>35</c:v>
                </c:pt>
              </c:numCache>
            </c:numRef>
          </c:xVal>
          <c:yVal>
            <c:numRef>
              <c:f>'IC50'!$J$4:$J$9</c:f>
              <c:numCache>
                <c:formatCode>General</c:formatCode>
                <c:ptCount val="6"/>
                <c:pt idx="0">
                  <c:v>1166.2800000000002</c:v>
                </c:pt>
                <c:pt idx="1">
                  <c:v>3853.4150000000009</c:v>
                </c:pt>
                <c:pt idx="2">
                  <c:v>5724.41</c:v>
                </c:pt>
                <c:pt idx="3">
                  <c:v>6388.75</c:v>
                </c:pt>
                <c:pt idx="4">
                  <c:v>6371.2349999999997</c:v>
                </c:pt>
                <c:pt idx="5">
                  <c:v>5166.8100000000004</c:v>
                </c:pt>
              </c:numCache>
            </c:numRef>
          </c:yVal>
          <c:smooth val="0"/>
          <c:extLst>
            <c:ext xmlns:c16="http://schemas.microsoft.com/office/drawing/2014/chart" uri="{C3380CC4-5D6E-409C-BE32-E72D297353CC}">
              <c16:uniqueId val="{00000002-3B16-4FEC-9937-8999AECA5E7E}"/>
            </c:ext>
          </c:extLst>
        </c:ser>
        <c:dLbls>
          <c:showLegendKey val="0"/>
          <c:showVal val="0"/>
          <c:showCatName val="0"/>
          <c:showSerName val="0"/>
          <c:showPercent val="0"/>
          <c:showBubbleSize val="0"/>
        </c:dLbls>
        <c:axId val="219599232"/>
        <c:axId val="219601152"/>
      </c:scatterChart>
      <c:valAx>
        <c:axId val="219599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penyimpanan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601152"/>
        <c:crosses val="autoZero"/>
        <c:crossBetween val="midCat"/>
      </c:valAx>
      <c:valAx>
        <c:axId val="2196011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IC</a:t>
                </a:r>
                <a:r>
                  <a:rPr lang="id-ID" baseline="-25000"/>
                  <a:t>50</a:t>
                </a:r>
                <a:r>
                  <a:rPr lang="id-ID"/>
                  <a:t> (ppm)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5992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Sheet4!$B$4</c:f>
              <c:strCache>
                <c:ptCount val="1"/>
                <c:pt idx="0">
                  <c:v>Rata-rata IC50 selama penyimpanan</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3183945756780413"/>
                  <c:y val="4.9809937550909598E-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67,896x + 2668,7</a:t>
                    </a:r>
                    <a:br>
                      <a:rPr lang="en-US" baseline="0"/>
                    </a:br>
                    <a:r>
                      <a:rPr lang="id-ID" baseline="0"/>
                      <a:t>r</a:t>
                    </a:r>
                    <a:r>
                      <a:rPr lang="en-US" baseline="0"/>
                      <a:t> = 0,</a:t>
                    </a:r>
                    <a:r>
                      <a:rPr lang="id-ID" baseline="0"/>
                      <a:t>935</a:t>
                    </a:r>
                    <a:endParaRPr lang="en-US"/>
                  </a:p>
                </c:rich>
              </c:tx>
              <c:numFmt formatCode="General" sourceLinked="0"/>
              <c:spPr>
                <a:noFill/>
                <a:ln>
                  <a:noFill/>
                </a:ln>
                <a:effectLst/>
              </c:spPr>
            </c:trendlineLbl>
          </c:trendline>
          <c:xVal>
            <c:numRef>
              <c:f>Sheet4!$A$6:$A$8</c:f>
              <c:numCache>
                <c:formatCode>General</c:formatCode>
                <c:ptCount val="3"/>
                <c:pt idx="0">
                  <c:v>15</c:v>
                </c:pt>
                <c:pt idx="1">
                  <c:v>30</c:v>
                </c:pt>
                <c:pt idx="2">
                  <c:v>45</c:v>
                </c:pt>
              </c:numCache>
            </c:numRef>
          </c:xVal>
          <c:yVal>
            <c:numRef>
              <c:f>Sheet4!$B$6:$B$8</c:f>
              <c:numCache>
                <c:formatCode>General</c:formatCode>
                <c:ptCount val="3"/>
                <c:pt idx="0">
                  <c:v>3464.056</c:v>
                </c:pt>
                <c:pt idx="1">
                  <c:v>5151.7620000000024</c:v>
                </c:pt>
                <c:pt idx="2">
                  <c:v>5500.924</c:v>
                </c:pt>
              </c:numCache>
            </c:numRef>
          </c:yVal>
          <c:smooth val="0"/>
          <c:extLst>
            <c:ext xmlns:c16="http://schemas.microsoft.com/office/drawing/2014/chart" uri="{C3380CC4-5D6E-409C-BE32-E72D297353CC}">
              <c16:uniqueId val="{00000000-19E0-48DC-A4F9-DAEF99EBBCD4}"/>
            </c:ext>
          </c:extLst>
        </c:ser>
        <c:dLbls>
          <c:showLegendKey val="0"/>
          <c:showVal val="0"/>
          <c:showCatName val="0"/>
          <c:showSerName val="0"/>
          <c:showPercent val="0"/>
          <c:showBubbleSize val="0"/>
        </c:dLbls>
        <c:axId val="219626880"/>
        <c:axId val="219641344"/>
      </c:scatterChart>
      <c:valAx>
        <c:axId val="21962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Suhu (</a:t>
                </a:r>
                <a:r>
                  <a:rPr lang="id-ID" baseline="30000"/>
                  <a:t>o</a:t>
                </a:r>
                <a:r>
                  <a:rPr lang="id-ID"/>
                  <a:t>C)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641344"/>
        <c:crosses val="autoZero"/>
        <c:crossBetween val="midCat"/>
      </c:valAx>
      <c:valAx>
        <c:axId val="219641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IC</a:t>
                </a:r>
                <a:r>
                  <a:rPr lang="id-ID" baseline="-25000"/>
                  <a:t>50</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6268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warna!$B$49:$B$50</c:f>
              <c:strCache>
                <c:ptCount val="2"/>
                <c:pt idx="0">
                  <c:v>123</c:v>
                </c:pt>
                <c:pt idx="1">
                  <c:v>256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warna!$B$49:$B$50</c:f>
              <c:numCache>
                <c:formatCode>General</c:formatCode>
                <c:ptCount val="2"/>
                <c:pt idx="0">
                  <c:v>123</c:v>
                </c:pt>
                <c:pt idx="1">
                  <c:v>256</c:v>
                </c:pt>
              </c:numCache>
            </c:numRef>
          </c:cat>
          <c:val>
            <c:numRef>
              <c:f>warna!$C$49:$C$50</c:f>
              <c:numCache>
                <c:formatCode>0.00</c:formatCode>
                <c:ptCount val="2"/>
                <c:pt idx="0">
                  <c:v>4.5806451612903247</c:v>
                </c:pt>
                <c:pt idx="1">
                  <c:v>4.5806451612903247</c:v>
                </c:pt>
              </c:numCache>
            </c:numRef>
          </c:val>
          <c:extLst>
            <c:ext xmlns:c16="http://schemas.microsoft.com/office/drawing/2014/chart" uri="{C3380CC4-5D6E-409C-BE32-E72D297353CC}">
              <c16:uniqueId val="{00000000-A242-4331-A7E2-E41BF74DADF9}"/>
            </c:ext>
          </c:extLst>
        </c:ser>
        <c:dLbls>
          <c:showLegendKey val="0"/>
          <c:showVal val="1"/>
          <c:showCatName val="0"/>
          <c:showSerName val="0"/>
          <c:showPercent val="0"/>
          <c:showBubbleSize val="0"/>
        </c:dLbls>
        <c:gapWidth val="219"/>
        <c:overlap val="-27"/>
        <c:axId val="219666304"/>
        <c:axId val="219667840"/>
      </c:barChart>
      <c:catAx>
        <c:axId val="2196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667840"/>
        <c:crosses val="autoZero"/>
        <c:auto val="1"/>
        <c:lblAlgn val="ctr"/>
        <c:lblOffset val="100"/>
        <c:noMultiLvlLbl val="0"/>
      </c:catAx>
      <c:valAx>
        <c:axId val="21966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Rata-rata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66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aroma!$B$50:$B$51</c:f>
              <c:strCache>
                <c:ptCount val="2"/>
                <c:pt idx="0">
                  <c:v>123</c:v>
                </c:pt>
                <c:pt idx="1">
                  <c:v>256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aroma!$B$50:$B$51</c:f>
              <c:numCache>
                <c:formatCode>General</c:formatCode>
                <c:ptCount val="2"/>
                <c:pt idx="0">
                  <c:v>123</c:v>
                </c:pt>
                <c:pt idx="1">
                  <c:v>256</c:v>
                </c:pt>
              </c:numCache>
            </c:numRef>
          </c:cat>
          <c:val>
            <c:numRef>
              <c:f>aroma!$C$50:$C$51</c:f>
              <c:numCache>
                <c:formatCode>0.00</c:formatCode>
                <c:ptCount val="2"/>
                <c:pt idx="0">
                  <c:v>4.193548387096774</c:v>
                </c:pt>
                <c:pt idx="1">
                  <c:v>4.193548387096774</c:v>
                </c:pt>
              </c:numCache>
            </c:numRef>
          </c:val>
          <c:extLst>
            <c:ext xmlns:c16="http://schemas.microsoft.com/office/drawing/2014/chart" uri="{C3380CC4-5D6E-409C-BE32-E72D297353CC}">
              <c16:uniqueId val="{00000000-C5C1-46B0-AC0E-2D40450DAB17}"/>
            </c:ext>
          </c:extLst>
        </c:ser>
        <c:dLbls>
          <c:showLegendKey val="0"/>
          <c:showVal val="1"/>
          <c:showCatName val="0"/>
          <c:showSerName val="0"/>
          <c:showPercent val="0"/>
          <c:showBubbleSize val="0"/>
        </c:dLbls>
        <c:gapWidth val="219"/>
        <c:overlap val="-27"/>
        <c:axId val="219708800"/>
        <c:axId val="219726976"/>
      </c:barChart>
      <c:catAx>
        <c:axId val="21970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726976"/>
        <c:crosses val="autoZero"/>
        <c:auto val="1"/>
        <c:lblAlgn val="ctr"/>
        <c:lblOffset val="100"/>
        <c:noMultiLvlLbl val="0"/>
      </c:catAx>
      <c:valAx>
        <c:axId val="219726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70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rasa!$C$48:$C$49</c:f>
              <c:strCache>
                <c:ptCount val="2"/>
                <c:pt idx="0">
                  <c:v>123</c:v>
                </c:pt>
                <c:pt idx="1">
                  <c:v>256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rasa!$C$48:$C$49</c:f>
              <c:numCache>
                <c:formatCode>General</c:formatCode>
                <c:ptCount val="2"/>
                <c:pt idx="0">
                  <c:v>123</c:v>
                </c:pt>
                <c:pt idx="1">
                  <c:v>256</c:v>
                </c:pt>
              </c:numCache>
            </c:numRef>
          </c:cat>
          <c:val>
            <c:numRef>
              <c:f>rasa!$D$48:$D$49</c:f>
              <c:numCache>
                <c:formatCode>0.00</c:formatCode>
                <c:ptCount val="2"/>
                <c:pt idx="0">
                  <c:v>4.7096774193548425</c:v>
                </c:pt>
                <c:pt idx="1">
                  <c:v>4.3225806451612865</c:v>
                </c:pt>
              </c:numCache>
            </c:numRef>
          </c:val>
          <c:extLst>
            <c:ext xmlns:c16="http://schemas.microsoft.com/office/drawing/2014/chart" uri="{C3380CC4-5D6E-409C-BE32-E72D297353CC}">
              <c16:uniqueId val="{00000000-C6BA-46DF-BC2C-53E3D45949B5}"/>
            </c:ext>
          </c:extLst>
        </c:ser>
        <c:dLbls>
          <c:showLegendKey val="0"/>
          <c:showVal val="1"/>
          <c:showCatName val="0"/>
          <c:showSerName val="0"/>
          <c:showPercent val="0"/>
          <c:showBubbleSize val="0"/>
        </c:dLbls>
        <c:gapWidth val="219"/>
        <c:overlap val="-27"/>
        <c:axId val="233595648"/>
        <c:axId val="233597184"/>
      </c:barChart>
      <c:catAx>
        <c:axId val="2335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3597184"/>
        <c:crosses val="autoZero"/>
        <c:auto val="1"/>
        <c:lblAlgn val="ctr"/>
        <c:lblOffset val="100"/>
        <c:noMultiLvlLbl val="0"/>
      </c:catAx>
      <c:valAx>
        <c:axId val="23359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Rata-rata</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359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aftertaste!$C$48:$C$49</c:f>
              <c:strCache>
                <c:ptCount val="2"/>
                <c:pt idx="0">
                  <c:v>123</c:v>
                </c:pt>
                <c:pt idx="1">
                  <c:v>256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aftertaste!$C$48:$C$49</c:f>
              <c:numCache>
                <c:formatCode>General</c:formatCode>
                <c:ptCount val="2"/>
                <c:pt idx="0">
                  <c:v>123</c:v>
                </c:pt>
                <c:pt idx="1">
                  <c:v>256</c:v>
                </c:pt>
              </c:numCache>
            </c:numRef>
          </c:cat>
          <c:val>
            <c:numRef>
              <c:f>aftertaste!$D$48:$D$49</c:f>
              <c:numCache>
                <c:formatCode>0.00</c:formatCode>
                <c:ptCount val="2"/>
                <c:pt idx="0">
                  <c:v>4.645161290322581</c:v>
                </c:pt>
                <c:pt idx="1">
                  <c:v>4.2258064516129012</c:v>
                </c:pt>
              </c:numCache>
            </c:numRef>
          </c:val>
          <c:extLst>
            <c:ext xmlns:c16="http://schemas.microsoft.com/office/drawing/2014/chart" uri="{C3380CC4-5D6E-409C-BE32-E72D297353CC}">
              <c16:uniqueId val="{00000000-D6D3-4125-B9D4-FDF63AAF4836}"/>
            </c:ext>
          </c:extLst>
        </c:ser>
        <c:dLbls>
          <c:showLegendKey val="0"/>
          <c:showVal val="1"/>
          <c:showCatName val="0"/>
          <c:showSerName val="0"/>
          <c:showPercent val="0"/>
          <c:showBubbleSize val="0"/>
        </c:dLbls>
        <c:gapWidth val="219"/>
        <c:overlap val="-27"/>
        <c:axId val="219678976"/>
        <c:axId val="233660416"/>
      </c:barChart>
      <c:catAx>
        <c:axId val="2196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3660416"/>
        <c:crosses val="autoZero"/>
        <c:auto val="1"/>
        <c:lblAlgn val="ctr"/>
        <c:lblOffset val="100"/>
        <c:noMultiLvlLbl val="0"/>
      </c:catAx>
      <c:valAx>
        <c:axId val="233660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967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Air'!$L$4</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7.9540463692038502E-2"/>
                  <c:y val="-4.574183435403909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Air'!$L$5:$L$10</c:f>
              <c:numCache>
                <c:formatCode>0.000</c:formatCode>
                <c:ptCount val="6"/>
                <c:pt idx="0">
                  <c:v>18.5</c:v>
                </c:pt>
                <c:pt idx="1">
                  <c:v>16.43</c:v>
                </c:pt>
                <c:pt idx="2">
                  <c:v>16.524999999999999</c:v>
                </c:pt>
                <c:pt idx="3">
                  <c:v>15.405000000000003</c:v>
                </c:pt>
                <c:pt idx="4">
                  <c:v>16.2</c:v>
                </c:pt>
                <c:pt idx="5">
                  <c:v>16.02</c:v>
                </c:pt>
              </c:numCache>
            </c:numRef>
          </c:yVal>
          <c:smooth val="0"/>
          <c:extLst>
            <c:ext xmlns:c16="http://schemas.microsoft.com/office/drawing/2014/chart" uri="{C3380CC4-5D6E-409C-BE32-E72D297353CC}">
              <c16:uniqueId val="{00000000-921A-4EBC-A937-4D4F37AD3801}"/>
            </c:ext>
          </c:extLst>
        </c:ser>
        <c:ser>
          <c:idx val="1"/>
          <c:order val="1"/>
          <c:tx>
            <c:strRef>
              <c:f>'Kadar Air'!$N$4</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Air'!$N$5:$N$10</c:f>
              <c:numCache>
                <c:formatCode>0.000</c:formatCode>
                <c:ptCount val="6"/>
                <c:pt idx="0">
                  <c:v>18.494999999999994</c:v>
                </c:pt>
                <c:pt idx="1">
                  <c:v>15.71</c:v>
                </c:pt>
                <c:pt idx="2">
                  <c:v>15.46</c:v>
                </c:pt>
                <c:pt idx="3">
                  <c:v>13.96</c:v>
                </c:pt>
                <c:pt idx="4">
                  <c:v>14.170000000000002</c:v>
                </c:pt>
                <c:pt idx="5">
                  <c:v>11.425000000000002</c:v>
                </c:pt>
              </c:numCache>
            </c:numRef>
          </c:yVal>
          <c:smooth val="0"/>
          <c:extLst>
            <c:ext xmlns:c16="http://schemas.microsoft.com/office/drawing/2014/chart" uri="{C3380CC4-5D6E-409C-BE32-E72D297353CC}">
              <c16:uniqueId val="{00000001-921A-4EBC-A937-4D4F37AD3801}"/>
            </c:ext>
          </c:extLst>
        </c:ser>
        <c:ser>
          <c:idx val="2"/>
          <c:order val="2"/>
          <c:tx>
            <c:strRef>
              <c:f>'Kadar Air'!$P$4</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Air'!$P$5:$P$10</c:f>
              <c:numCache>
                <c:formatCode>0.000</c:formatCode>
                <c:ptCount val="6"/>
                <c:pt idx="0">
                  <c:v>18.494999999999994</c:v>
                </c:pt>
                <c:pt idx="1">
                  <c:v>10.105</c:v>
                </c:pt>
                <c:pt idx="2">
                  <c:v>8.2800000000000011</c:v>
                </c:pt>
                <c:pt idx="3">
                  <c:v>9.0750000000000028</c:v>
                </c:pt>
                <c:pt idx="4">
                  <c:v>8.7550000000000008</c:v>
                </c:pt>
                <c:pt idx="5">
                  <c:v>7.4</c:v>
                </c:pt>
              </c:numCache>
            </c:numRef>
          </c:yVal>
          <c:smooth val="0"/>
          <c:extLst>
            <c:ext xmlns:c16="http://schemas.microsoft.com/office/drawing/2014/chart" uri="{C3380CC4-5D6E-409C-BE32-E72D297353CC}">
              <c16:uniqueId val="{00000002-921A-4EBC-A937-4D4F37AD3801}"/>
            </c:ext>
          </c:extLst>
        </c:ser>
        <c:dLbls>
          <c:showLegendKey val="0"/>
          <c:showVal val="0"/>
          <c:showCatName val="0"/>
          <c:showSerName val="0"/>
          <c:showPercent val="0"/>
          <c:showBubbleSize val="0"/>
        </c:dLbls>
        <c:axId val="234145280"/>
        <c:axId val="234147200"/>
      </c:scatterChart>
      <c:valAx>
        <c:axId val="23414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147200"/>
        <c:crosses val="autoZero"/>
        <c:crossBetween val="midCat"/>
      </c:valAx>
      <c:valAx>
        <c:axId val="234147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Kadar</a:t>
                </a:r>
                <a:r>
                  <a:rPr lang="id-ID" baseline="0"/>
                  <a:t> air (%)</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1452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Air'!$M$4</c:f>
              <c:strCache>
                <c:ptCount val="1"/>
                <c:pt idx="0">
                  <c:v>ln 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0814129483814523"/>
                  <c:y val="-8.191054243219597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Air'!$M$5:$M$10</c:f>
              <c:numCache>
                <c:formatCode>0.000</c:formatCode>
                <c:ptCount val="6"/>
                <c:pt idx="0">
                  <c:v>2.917770732084279</c:v>
                </c:pt>
                <c:pt idx="1">
                  <c:v>2.7991089320491769</c:v>
                </c:pt>
                <c:pt idx="2">
                  <c:v>2.8048743857377501</c:v>
                </c:pt>
                <c:pt idx="3">
                  <c:v>2.7346921320486302</c:v>
                </c:pt>
                <c:pt idx="4">
                  <c:v>2.78501124223834</c:v>
                </c:pt>
                <c:pt idx="5">
                  <c:v>2.7738379416402146</c:v>
                </c:pt>
              </c:numCache>
            </c:numRef>
          </c:yVal>
          <c:smooth val="0"/>
          <c:extLst>
            <c:ext xmlns:c16="http://schemas.microsoft.com/office/drawing/2014/chart" uri="{C3380CC4-5D6E-409C-BE32-E72D297353CC}">
              <c16:uniqueId val="{00000000-8E49-483A-B937-26037F79BD7F}"/>
            </c:ext>
          </c:extLst>
        </c:ser>
        <c:ser>
          <c:idx val="1"/>
          <c:order val="1"/>
          <c:tx>
            <c:strRef>
              <c:f>'Kadar Air'!$O$4</c:f>
              <c:strCache>
                <c:ptCount val="1"/>
                <c:pt idx="0">
                  <c:v>ln 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12914129483814524"/>
                  <c:y val="6.241396908719745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Air'!$O$5:$O$10</c:f>
              <c:numCache>
                <c:formatCode>0.000</c:formatCode>
                <c:ptCount val="6"/>
                <c:pt idx="0">
                  <c:v>2.9175004252844174</c:v>
                </c:pt>
                <c:pt idx="1">
                  <c:v>2.7542974522675312</c:v>
                </c:pt>
                <c:pt idx="2">
                  <c:v>2.738256043159276</c:v>
                </c:pt>
                <c:pt idx="3">
                  <c:v>2.6361960973342264</c:v>
                </c:pt>
                <c:pt idx="4">
                  <c:v>2.6511270537025902</c:v>
                </c:pt>
                <c:pt idx="5">
                  <c:v>2.4358039367802666</c:v>
                </c:pt>
              </c:numCache>
            </c:numRef>
          </c:yVal>
          <c:smooth val="0"/>
          <c:extLst>
            <c:ext xmlns:c16="http://schemas.microsoft.com/office/drawing/2014/chart" uri="{C3380CC4-5D6E-409C-BE32-E72D297353CC}">
              <c16:uniqueId val="{00000001-8E49-483A-B937-26037F79BD7F}"/>
            </c:ext>
          </c:extLst>
        </c:ser>
        <c:ser>
          <c:idx val="2"/>
          <c:order val="2"/>
          <c:tx>
            <c:strRef>
              <c:f>'Kadar Air'!$Q$4</c:f>
              <c:strCache>
                <c:ptCount val="1"/>
                <c:pt idx="0">
                  <c:v>ln 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2.6414260717410345E-2"/>
                  <c:y val="7.532662583843692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Air'!$Q$5:$Q$10</c:f>
              <c:numCache>
                <c:formatCode>0.000</c:formatCode>
                <c:ptCount val="6"/>
                <c:pt idx="0">
                  <c:v>2.9175004252844174</c:v>
                </c:pt>
                <c:pt idx="1">
                  <c:v>2.3130303508555845</c:v>
                </c:pt>
                <c:pt idx="2">
                  <c:v>2.1138429683971687</c:v>
                </c:pt>
                <c:pt idx="3">
                  <c:v>2.2055233801509151</c:v>
                </c:pt>
                <c:pt idx="4">
                  <c:v>2.1696249657378162</c:v>
                </c:pt>
                <c:pt idx="5">
                  <c:v>2.0014800002101243</c:v>
                </c:pt>
              </c:numCache>
            </c:numRef>
          </c:yVal>
          <c:smooth val="0"/>
          <c:extLst>
            <c:ext xmlns:c16="http://schemas.microsoft.com/office/drawing/2014/chart" uri="{C3380CC4-5D6E-409C-BE32-E72D297353CC}">
              <c16:uniqueId val="{00000002-8E49-483A-B937-26037F79BD7F}"/>
            </c:ext>
          </c:extLst>
        </c:ser>
        <c:dLbls>
          <c:showLegendKey val="0"/>
          <c:showVal val="0"/>
          <c:showCatName val="0"/>
          <c:showSerName val="0"/>
          <c:showPercent val="0"/>
          <c:showBubbleSize val="0"/>
        </c:dLbls>
        <c:axId val="234259968"/>
        <c:axId val="234261888"/>
      </c:scatterChart>
      <c:valAx>
        <c:axId val="23425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261888"/>
        <c:crosses val="autoZero"/>
        <c:crossBetween val="midCat"/>
      </c:valAx>
      <c:valAx>
        <c:axId val="2342618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kadar air</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2599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Air'!$G$42</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5.7957993862480815E-2"/>
                  <c:y val="-0.174244015139073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Air'!$E$47:$E$49</c:f>
              <c:numCache>
                <c:formatCode>0.00000</c:formatCode>
                <c:ptCount val="3"/>
                <c:pt idx="0">
                  <c:v>3.4722222222222229E-3</c:v>
                </c:pt>
                <c:pt idx="1">
                  <c:v>3.3003300330033012E-3</c:v>
                </c:pt>
                <c:pt idx="2">
                  <c:v>3.1446540880503164E-3</c:v>
                </c:pt>
              </c:numCache>
            </c:numRef>
          </c:xVal>
          <c:yVal>
            <c:numRef>
              <c:f>'Kadar Air'!$G$47:$G$49</c:f>
              <c:numCache>
                <c:formatCode>0.00</c:formatCode>
                <c:ptCount val="3"/>
                <c:pt idx="0">
                  <c:v>-5.6839798473600194</c:v>
                </c:pt>
                <c:pt idx="1">
                  <c:v>-4.4654082436129325</c:v>
                </c:pt>
                <c:pt idx="2">
                  <c:v>-3.907035463917107</c:v>
                </c:pt>
              </c:numCache>
            </c:numRef>
          </c:yVal>
          <c:smooth val="0"/>
          <c:extLst>
            <c:ext xmlns:c16="http://schemas.microsoft.com/office/drawing/2014/chart" uri="{C3380CC4-5D6E-409C-BE32-E72D297353CC}">
              <c16:uniqueId val="{00000000-2DEB-4DC1-8802-0B611D4A50F7}"/>
            </c:ext>
          </c:extLst>
        </c:ser>
        <c:dLbls>
          <c:showLegendKey val="0"/>
          <c:showVal val="0"/>
          <c:showCatName val="0"/>
          <c:showSerName val="0"/>
          <c:showPercent val="0"/>
          <c:showBubbleSize val="0"/>
        </c:dLbls>
        <c:axId val="234312448"/>
        <c:axId val="234314368"/>
      </c:scatterChart>
      <c:valAx>
        <c:axId val="23431244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one"/>
        <c:crossAx val="234314368"/>
        <c:crosses val="autoZero"/>
        <c:crossBetween val="midCat"/>
      </c:valAx>
      <c:valAx>
        <c:axId val="234314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3124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Air'!$M$4</c:f>
              <c:strCache>
                <c:ptCount val="1"/>
                <c:pt idx="0">
                  <c:v>ln 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0814129483814523"/>
                  <c:y val="-8.191054243219597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Air'!$M$5:$M$10</c:f>
              <c:numCache>
                <c:formatCode>0.000</c:formatCode>
                <c:ptCount val="6"/>
                <c:pt idx="0">
                  <c:v>2.917770732084279</c:v>
                </c:pt>
                <c:pt idx="1">
                  <c:v>2.7991089320491769</c:v>
                </c:pt>
                <c:pt idx="2">
                  <c:v>2.8048743857377501</c:v>
                </c:pt>
                <c:pt idx="3">
                  <c:v>2.7346921320486302</c:v>
                </c:pt>
                <c:pt idx="4">
                  <c:v>2.78501124223834</c:v>
                </c:pt>
                <c:pt idx="5">
                  <c:v>2.7738379416402146</c:v>
                </c:pt>
              </c:numCache>
            </c:numRef>
          </c:yVal>
          <c:smooth val="0"/>
          <c:extLst>
            <c:ext xmlns:c16="http://schemas.microsoft.com/office/drawing/2014/chart" uri="{C3380CC4-5D6E-409C-BE32-E72D297353CC}">
              <c16:uniqueId val="{00000000-FF5F-4A4A-BE38-70CB53B31BA0}"/>
            </c:ext>
          </c:extLst>
        </c:ser>
        <c:ser>
          <c:idx val="1"/>
          <c:order val="1"/>
          <c:tx>
            <c:strRef>
              <c:f>'Kadar Air'!$O$4</c:f>
              <c:strCache>
                <c:ptCount val="1"/>
                <c:pt idx="0">
                  <c:v>ln 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12914129483814524"/>
                  <c:y val="6.241396908719745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Air'!$O$5:$O$10</c:f>
              <c:numCache>
                <c:formatCode>0.000</c:formatCode>
                <c:ptCount val="6"/>
                <c:pt idx="0">
                  <c:v>2.9175004252844174</c:v>
                </c:pt>
                <c:pt idx="1">
                  <c:v>2.7542974522675312</c:v>
                </c:pt>
                <c:pt idx="2">
                  <c:v>2.738256043159276</c:v>
                </c:pt>
                <c:pt idx="3">
                  <c:v>2.6361960973342264</c:v>
                </c:pt>
                <c:pt idx="4">
                  <c:v>2.6511270537025902</c:v>
                </c:pt>
                <c:pt idx="5">
                  <c:v>2.4358039367802666</c:v>
                </c:pt>
              </c:numCache>
            </c:numRef>
          </c:yVal>
          <c:smooth val="0"/>
          <c:extLst>
            <c:ext xmlns:c16="http://schemas.microsoft.com/office/drawing/2014/chart" uri="{C3380CC4-5D6E-409C-BE32-E72D297353CC}">
              <c16:uniqueId val="{00000001-FF5F-4A4A-BE38-70CB53B31BA0}"/>
            </c:ext>
          </c:extLst>
        </c:ser>
        <c:ser>
          <c:idx val="2"/>
          <c:order val="2"/>
          <c:tx>
            <c:strRef>
              <c:f>'Kadar Air'!$Q$4</c:f>
              <c:strCache>
                <c:ptCount val="1"/>
                <c:pt idx="0">
                  <c:v>ln 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2.6414260717410345E-2"/>
                  <c:y val="7.532662583843692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Air'!$K$5:$K$10</c:f>
              <c:numCache>
                <c:formatCode>General</c:formatCode>
                <c:ptCount val="6"/>
                <c:pt idx="0">
                  <c:v>0</c:v>
                </c:pt>
                <c:pt idx="1">
                  <c:v>7</c:v>
                </c:pt>
                <c:pt idx="2">
                  <c:v>14</c:v>
                </c:pt>
                <c:pt idx="3">
                  <c:v>21</c:v>
                </c:pt>
                <c:pt idx="4">
                  <c:v>28</c:v>
                </c:pt>
                <c:pt idx="5">
                  <c:v>35</c:v>
                </c:pt>
              </c:numCache>
            </c:numRef>
          </c:xVal>
          <c:yVal>
            <c:numRef>
              <c:f>'Kadar Air'!$Q$5:$Q$10</c:f>
              <c:numCache>
                <c:formatCode>0.000</c:formatCode>
                <c:ptCount val="6"/>
                <c:pt idx="0">
                  <c:v>2.9175004252844174</c:v>
                </c:pt>
                <c:pt idx="1">
                  <c:v>2.3130303508555845</c:v>
                </c:pt>
                <c:pt idx="2">
                  <c:v>2.1138429683971687</c:v>
                </c:pt>
                <c:pt idx="3">
                  <c:v>2.2055233801509151</c:v>
                </c:pt>
                <c:pt idx="4">
                  <c:v>2.1696249657378162</c:v>
                </c:pt>
                <c:pt idx="5">
                  <c:v>2.0014800002101243</c:v>
                </c:pt>
              </c:numCache>
            </c:numRef>
          </c:yVal>
          <c:smooth val="0"/>
          <c:extLst>
            <c:ext xmlns:c16="http://schemas.microsoft.com/office/drawing/2014/chart" uri="{C3380CC4-5D6E-409C-BE32-E72D297353CC}">
              <c16:uniqueId val="{00000002-FF5F-4A4A-BE38-70CB53B31BA0}"/>
            </c:ext>
          </c:extLst>
        </c:ser>
        <c:dLbls>
          <c:showLegendKey val="0"/>
          <c:showVal val="0"/>
          <c:showCatName val="0"/>
          <c:showSerName val="0"/>
          <c:showPercent val="0"/>
          <c:showBubbleSize val="0"/>
        </c:dLbls>
        <c:axId val="195984000"/>
        <c:axId val="196031616"/>
      </c:scatterChart>
      <c:valAx>
        <c:axId val="195984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6031616"/>
        <c:crosses val="autoZero"/>
        <c:crossBetween val="midCat"/>
      </c:valAx>
      <c:valAx>
        <c:axId val="196031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kadar air</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5984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Air'!$L$19</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Air'!$L$20:$L$25</c:f>
              <c:numCache>
                <c:formatCode>0.000</c:formatCode>
                <c:ptCount val="6"/>
                <c:pt idx="0">
                  <c:v>18.494999999999994</c:v>
                </c:pt>
                <c:pt idx="1">
                  <c:v>16.100000000000001</c:v>
                </c:pt>
                <c:pt idx="2">
                  <c:v>15.21</c:v>
                </c:pt>
                <c:pt idx="3">
                  <c:v>15.815000000000005</c:v>
                </c:pt>
                <c:pt idx="4">
                  <c:v>17.060000000000002</c:v>
                </c:pt>
                <c:pt idx="5">
                  <c:v>16.18</c:v>
                </c:pt>
              </c:numCache>
            </c:numRef>
          </c:yVal>
          <c:smooth val="0"/>
          <c:extLst>
            <c:ext xmlns:c16="http://schemas.microsoft.com/office/drawing/2014/chart" uri="{C3380CC4-5D6E-409C-BE32-E72D297353CC}">
              <c16:uniqueId val="{00000000-546F-41C3-B1AD-2C1B69F3100E}"/>
            </c:ext>
          </c:extLst>
        </c:ser>
        <c:ser>
          <c:idx val="1"/>
          <c:order val="1"/>
          <c:tx>
            <c:strRef>
              <c:f>'Kadar Air'!$N$19</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Air'!$N$20:$N$25</c:f>
              <c:numCache>
                <c:formatCode>0.000</c:formatCode>
                <c:ptCount val="6"/>
                <c:pt idx="0">
                  <c:v>18.494999999999994</c:v>
                </c:pt>
                <c:pt idx="1">
                  <c:v>15.265000000000002</c:v>
                </c:pt>
                <c:pt idx="2">
                  <c:v>15.395000000000003</c:v>
                </c:pt>
                <c:pt idx="3">
                  <c:v>13.74</c:v>
                </c:pt>
                <c:pt idx="4">
                  <c:v>13.345000000000002</c:v>
                </c:pt>
                <c:pt idx="5">
                  <c:v>11.785</c:v>
                </c:pt>
              </c:numCache>
            </c:numRef>
          </c:yVal>
          <c:smooth val="0"/>
          <c:extLst>
            <c:ext xmlns:c16="http://schemas.microsoft.com/office/drawing/2014/chart" uri="{C3380CC4-5D6E-409C-BE32-E72D297353CC}">
              <c16:uniqueId val="{00000001-546F-41C3-B1AD-2C1B69F3100E}"/>
            </c:ext>
          </c:extLst>
        </c:ser>
        <c:ser>
          <c:idx val="2"/>
          <c:order val="2"/>
          <c:tx>
            <c:strRef>
              <c:f>'Kadar Air'!$P$19</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Air'!$P$20:$P$25</c:f>
              <c:numCache>
                <c:formatCode>0.000</c:formatCode>
                <c:ptCount val="6"/>
                <c:pt idx="0">
                  <c:v>18.494999999999994</c:v>
                </c:pt>
                <c:pt idx="1">
                  <c:v>12.34</c:v>
                </c:pt>
                <c:pt idx="2">
                  <c:v>9.5300000000000011</c:v>
                </c:pt>
                <c:pt idx="3">
                  <c:v>8.42</c:v>
                </c:pt>
                <c:pt idx="4">
                  <c:v>8.9700000000000042</c:v>
                </c:pt>
                <c:pt idx="5">
                  <c:v>7.5149999999999979</c:v>
                </c:pt>
              </c:numCache>
            </c:numRef>
          </c:yVal>
          <c:smooth val="0"/>
          <c:extLst>
            <c:ext xmlns:c16="http://schemas.microsoft.com/office/drawing/2014/chart" uri="{C3380CC4-5D6E-409C-BE32-E72D297353CC}">
              <c16:uniqueId val="{00000002-546F-41C3-B1AD-2C1B69F3100E}"/>
            </c:ext>
          </c:extLst>
        </c:ser>
        <c:dLbls>
          <c:showLegendKey val="0"/>
          <c:showVal val="0"/>
          <c:showCatName val="0"/>
          <c:showSerName val="0"/>
          <c:showPercent val="0"/>
          <c:showBubbleSize val="0"/>
        </c:dLbls>
        <c:axId val="234660608"/>
        <c:axId val="234662528"/>
      </c:scatterChart>
      <c:valAx>
        <c:axId val="23466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662528"/>
        <c:crosses val="autoZero"/>
        <c:crossBetween val="midCat"/>
      </c:valAx>
      <c:valAx>
        <c:axId val="2346625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t>
                </a:r>
                <a:r>
                  <a:rPr lang="id-ID" baseline="0"/>
                  <a:t> air</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6606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Air'!$M$19</c:f>
              <c:strCache>
                <c:ptCount val="1"/>
                <c:pt idx="0">
                  <c:v>ln 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6.8030183727034121E-2"/>
                  <c:y val="-4.981189851268591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Air'!$M$20:$M$25</c:f>
              <c:numCache>
                <c:formatCode>0.000</c:formatCode>
                <c:ptCount val="6"/>
                <c:pt idx="0">
                  <c:v>2.9175004252844174</c:v>
                </c:pt>
                <c:pt idx="1">
                  <c:v>2.7788192719904186</c:v>
                </c:pt>
                <c:pt idx="2">
                  <c:v>2.7219531062712017</c:v>
                </c:pt>
                <c:pt idx="3">
                  <c:v>2.7609588567576142</c:v>
                </c:pt>
                <c:pt idx="4">
                  <c:v>2.8367365420635342</c:v>
                </c:pt>
                <c:pt idx="5">
                  <c:v>2.7837759116303467</c:v>
                </c:pt>
              </c:numCache>
            </c:numRef>
          </c:yVal>
          <c:smooth val="0"/>
          <c:extLst>
            <c:ext xmlns:c16="http://schemas.microsoft.com/office/drawing/2014/chart" uri="{C3380CC4-5D6E-409C-BE32-E72D297353CC}">
              <c16:uniqueId val="{00000000-EC16-4618-B2E1-92A7DB0685D8}"/>
            </c:ext>
          </c:extLst>
        </c:ser>
        <c:ser>
          <c:idx val="1"/>
          <c:order val="1"/>
          <c:tx>
            <c:strRef>
              <c:f>'Kadar Air'!$O$19</c:f>
              <c:strCache>
                <c:ptCount val="1"/>
                <c:pt idx="0">
                  <c:v>ln 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12080796150481188"/>
                  <c:y val="3.759076990376203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Air'!$O$20:$O$25</c:f>
              <c:numCache>
                <c:formatCode>0.000</c:formatCode>
                <c:ptCount val="6"/>
                <c:pt idx="0">
                  <c:v>2.9175004252844174</c:v>
                </c:pt>
                <c:pt idx="1">
                  <c:v>2.7255626261868402</c:v>
                </c:pt>
                <c:pt idx="2">
                  <c:v>2.7340427813764636</c:v>
                </c:pt>
                <c:pt idx="3">
                  <c:v>2.620311286794204</c:v>
                </c:pt>
                <c:pt idx="4">
                  <c:v>2.5911417828564884</c:v>
                </c:pt>
                <c:pt idx="5">
                  <c:v>2.4668275363880943</c:v>
                </c:pt>
              </c:numCache>
            </c:numRef>
          </c:yVal>
          <c:smooth val="0"/>
          <c:extLst>
            <c:ext xmlns:c16="http://schemas.microsoft.com/office/drawing/2014/chart" uri="{C3380CC4-5D6E-409C-BE32-E72D297353CC}">
              <c16:uniqueId val="{00000001-EC16-4618-B2E1-92A7DB0685D8}"/>
            </c:ext>
          </c:extLst>
        </c:ser>
        <c:ser>
          <c:idx val="2"/>
          <c:order val="2"/>
          <c:tx>
            <c:strRef>
              <c:f>'Kadar Air'!$Q$19</c:f>
              <c:strCache>
                <c:ptCount val="1"/>
                <c:pt idx="0">
                  <c:v>ln 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2.3636482939632535E-2"/>
                  <c:y val="8.51837270341206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Air'!$Q$20:$Q$25</c:f>
              <c:numCache>
                <c:formatCode>0.000</c:formatCode>
                <c:ptCount val="6"/>
                <c:pt idx="0">
                  <c:v>2.9175004252844174</c:v>
                </c:pt>
                <c:pt idx="1">
                  <c:v>2.5128460184772403</c:v>
                </c:pt>
                <c:pt idx="2">
                  <c:v>2.2544447176661118</c:v>
                </c:pt>
                <c:pt idx="3">
                  <c:v>2.1306098282542347</c:v>
                </c:pt>
                <c:pt idx="4">
                  <c:v>2.1938856760707037</c:v>
                </c:pt>
                <c:pt idx="5">
                  <c:v>2.0169010232049378</c:v>
                </c:pt>
              </c:numCache>
            </c:numRef>
          </c:yVal>
          <c:smooth val="0"/>
          <c:extLst>
            <c:ext xmlns:c16="http://schemas.microsoft.com/office/drawing/2014/chart" uri="{C3380CC4-5D6E-409C-BE32-E72D297353CC}">
              <c16:uniqueId val="{00000002-EC16-4618-B2E1-92A7DB0685D8}"/>
            </c:ext>
          </c:extLst>
        </c:ser>
        <c:dLbls>
          <c:showLegendKey val="0"/>
          <c:showVal val="0"/>
          <c:showCatName val="0"/>
          <c:showSerName val="0"/>
          <c:showPercent val="0"/>
          <c:showBubbleSize val="0"/>
        </c:dLbls>
        <c:axId val="234771200"/>
        <c:axId val="234773120"/>
      </c:scatterChart>
      <c:valAx>
        <c:axId val="234771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773120"/>
        <c:crosses val="autoZero"/>
        <c:crossBetween val="midCat"/>
      </c:valAx>
      <c:valAx>
        <c:axId val="234773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kadar air</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7712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Air'!$H$53</c:f>
              <c:strCache>
                <c:ptCount val="1"/>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7.0693350831146145E-3"/>
                  <c:y val="-0.314757946923301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Air'!$E$58:$E$60</c:f>
              <c:numCache>
                <c:formatCode>0.00000</c:formatCode>
                <c:ptCount val="3"/>
                <c:pt idx="0">
                  <c:v>3.4722222222222229E-3</c:v>
                </c:pt>
                <c:pt idx="1">
                  <c:v>3.3003300330033012E-3</c:v>
                </c:pt>
                <c:pt idx="2">
                  <c:v>3.1446540880503164E-3</c:v>
                </c:pt>
              </c:numCache>
            </c:numRef>
          </c:xVal>
          <c:yVal>
            <c:numRef>
              <c:f>'Kadar Air'!$G$58:$G$60</c:f>
              <c:numCache>
                <c:formatCode>0.00</c:formatCode>
                <c:ptCount val="3"/>
                <c:pt idx="0">
                  <c:v>-6.2659013928097425</c:v>
                </c:pt>
                <c:pt idx="1">
                  <c:v>-4.4829525532638419</c:v>
                </c:pt>
                <c:pt idx="2">
                  <c:v>-3.7809947430217439</c:v>
                </c:pt>
              </c:numCache>
            </c:numRef>
          </c:yVal>
          <c:smooth val="0"/>
          <c:extLst>
            <c:ext xmlns:c16="http://schemas.microsoft.com/office/drawing/2014/chart" uri="{C3380CC4-5D6E-409C-BE32-E72D297353CC}">
              <c16:uniqueId val="{00000000-4F2B-4FBC-889A-588F11AFE066}"/>
            </c:ext>
          </c:extLst>
        </c:ser>
        <c:dLbls>
          <c:showLegendKey val="0"/>
          <c:showVal val="0"/>
          <c:showCatName val="0"/>
          <c:showSerName val="0"/>
          <c:showPercent val="0"/>
          <c:showBubbleSize val="0"/>
        </c:dLbls>
        <c:axId val="234848256"/>
        <c:axId val="234850176"/>
      </c:scatterChart>
      <c:valAx>
        <c:axId val="23484825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one"/>
        <c:crossAx val="234850176"/>
        <c:crosses val="autoZero"/>
        <c:crossBetween val="midCat"/>
      </c:valAx>
      <c:valAx>
        <c:axId val="2348501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48482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Aw!$L$5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8.7430008748906416E-3"/>
                  <c:y val="0.146089967920676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Aw!$K$6:$K$11</c:f>
              <c:numCache>
                <c:formatCode>General</c:formatCode>
                <c:ptCount val="6"/>
                <c:pt idx="0">
                  <c:v>0</c:v>
                </c:pt>
                <c:pt idx="1">
                  <c:v>7</c:v>
                </c:pt>
                <c:pt idx="2">
                  <c:v>14</c:v>
                </c:pt>
                <c:pt idx="3">
                  <c:v>21</c:v>
                </c:pt>
                <c:pt idx="4">
                  <c:v>28</c:v>
                </c:pt>
                <c:pt idx="5">
                  <c:v>35</c:v>
                </c:pt>
              </c:numCache>
            </c:numRef>
          </c:xVal>
          <c:yVal>
            <c:numRef>
              <c:f>Aw!$L$6:$L$11</c:f>
              <c:numCache>
                <c:formatCode>General</c:formatCode>
                <c:ptCount val="6"/>
                <c:pt idx="0">
                  <c:v>0.68600000000000005</c:v>
                </c:pt>
                <c:pt idx="1">
                  <c:v>0.77900000000000025</c:v>
                </c:pt>
                <c:pt idx="2">
                  <c:v>0.70750000000000002</c:v>
                </c:pt>
                <c:pt idx="3">
                  <c:v>0.90500000000000003</c:v>
                </c:pt>
                <c:pt idx="4">
                  <c:v>0.74600000000000022</c:v>
                </c:pt>
                <c:pt idx="5">
                  <c:v>0.67400000000000027</c:v>
                </c:pt>
              </c:numCache>
            </c:numRef>
          </c:yVal>
          <c:smooth val="0"/>
          <c:extLst>
            <c:ext xmlns:c16="http://schemas.microsoft.com/office/drawing/2014/chart" uri="{C3380CC4-5D6E-409C-BE32-E72D297353CC}">
              <c16:uniqueId val="{00000000-6FD1-416D-BA3A-BEE7923ACF61}"/>
            </c:ext>
          </c:extLst>
        </c:ser>
        <c:ser>
          <c:idx val="1"/>
          <c:order val="1"/>
          <c:tx>
            <c:strRef>
              <c:f>Aw!$M$5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7.4734908136482939E-2"/>
                  <c:y val="-0.1689658063575386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Aw!$K$6:$K$11</c:f>
              <c:numCache>
                <c:formatCode>General</c:formatCode>
                <c:ptCount val="6"/>
                <c:pt idx="0">
                  <c:v>0</c:v>
                </c:pt>
                <c:pt idx="1">
                  <c:v>7</c:v>
                </c:pt>
                <c:pt idx="2">
                  <c:v>14</c:v>
                </c:pt>
                <c:pt idx="3">
                  <c:v>21</c:v>
                </c:pt>
                <c:pt idx="4">
                  <c:v>28</c:v>
                </c:pt>
                <c:pt idx="5">
                  <c:v>35</c:v>
                </c:pt>
              </c:numCache>
            </c:numRef>
          </c:xVal>
          <c:yVal>
            <c:numRef>
              <c:f>Aw!$M$6:$M$11</c:f>
              <c:numCache>
                <c:formatCode>General</c:formatCode>
                <c:ptCount val="6"/>
                <c:pt idx="0">
                  <c:v>0.68600000000000005</c:v>
                </c:pt>
                <c:pt idx="1">
                  <c:v>0.7795000000000003</c:v>
                </c:pt>
                <c:pt idx="2">
                  <c:v>0.70800000000000018</c:v>
                </c:pt>
                <c:pt idx="3">
                  <c:v>0.86949999999999994</c:v>
                </c:pt>
                <c:pt idx="4">
                  <c:v>0.66500000000000026</c:v>
                </c:pt>
                <c:pt idx="5">
                  <c:v>0.59199999999999997</c:v>
                </c:pt>
              </c:numCache>
            </c:numRef>
          </c:yVal>
          <c:smooth val="0"/>
          <c:extLst>
            <c:ext xmlns:c16="http://schemas.microsoft.com/office/drawing/2014/chart" uri="{C3380CC4-5D6E-409C-BE32-E72D297353CC}">
              <c16:uniqueId val="{00000001-6FD1-416D-BA3A-BEE7923ACF61}"/>
            </c:ext>
          </c:extLst>
        </c:ser>
        <c:ser>
          <c:idx val="2"/>
          <c:order val="2"/>
          <c:tx>
            <c:strRef>
              <c:f>Aw!$N$5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16137620297462818"/>
                  <c:y val="0.112925780110819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Aw!$K$6:$K$11</c:f>
              <c:numCache>
                <c:formatCode>General</c:formatCode>
                <c:ptCount val="6"/>
                <c:pt idx="0">
                  <c:v>0</c:v>
                </c:pt>
                <c:pt idx="1">
                  <c:v>7</c:v>
                </c:pt>
                <c:pt idx="2">
                  <c:v>14</c:v>
                </c:pt>
                <c:pt idx="3">
                  <c:v>21</c:v>
                </c:pt>
                <c:pt idx="4">
                  <c:v>28</c:v>
                </c:pt>
                <c:pt idx="5">
                  <c:v>35</c:v>
                </c:pt>
              </c:numCache>
            </c:numRef>
          </c:xVal>
          <c:yVal>
            <c:numRef>
              <c:f>Aw!$N$6:$N$11</c:f>
              <c:numCache>
                <c:formatCode>General</c:formatCode>
                <c:ptCount val="6"/>
                <c:pt idx="0">
                  <c:v>0.68600000000000005</c:v>
                </c:pt>
                <c:pt idx="1">
                  <c:v>0.76000000000000023</c:v>
                </c:pt>
                <c:pt idx="2">
                  <c:v>0.60800000000000021</c:v>
                </c:pt>
                <c:pt idx="3">
                  <c:v>0.77900000000000025</c:v>
                </c:pt>
                <c:pt idx="4">
                  <c:v>0.5645</c:v>
                </c:pt>
                <c:pt idx="5">
                  <c:v>0.54300000000000004</c:v>
                </c:pt>
              </c:numCache>
            </c:numRef>
          </c:yVal>
          <c:smooth val="0"/>
          <c:extLst>
            <c:ext xmlns:c16="http://schemas.microsoft.com/office/drawing/2014/chart" uri="{C3380CC4-5D6E-409C-BE32-E72D297353CC}">
              <c16:uniqueId val="{00000002-6FD1-416D-BA3A-BEE7923ACF61}"/>
            </c:ext>
          </c:extLst>
        </c:ser>
        <c:dLbls>
          <c:showLegendKey val="0"/>
          <c:showVal val="0"/>
          <c:showCatName val="0"/>
          <c:showSerName val="0"/>
          <c:showPercent val="0"/>
          <c:showBubbleSize val="0"/>
        </c:dLbls>
        <c:axId val="236998656"/>
        <c:axId val="237000576"/>
      </c:scatterChart>
      <c:valAx>
        <c:axId val="23699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7000576"/>
        <c:crosses val="autoZero"/>
        <c:crossBetween val="midCat"/>
      </c:valAx>
      <c:valAx>
        <c:axId val="2370005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aseline="0"/>
                  <a:t>Aw</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69986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Aw!$W$5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1372265966754158"/>
                  <c:y val="-0.107214566929133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Aw!$V$6:$V$11</c:f>
              <c:numCache>
                <c:formatCode>General</c:formatCode>
                <c:ptCount val="6"/>
                <c:pt idx="0">
                  <c:v>0</c:v>
                </c:pt>
                <c:pt idx="1">
                  <c:v>7</c:v>
                </c:pt>
                <c:pt idx="2">
                  <c:v>14</c:v>
                </c:pt>
                <c:pt idx="3">
                  <c:v>21</c:v>
                </c:pt>
                <c:pt idx="4">
                  <c:v>28</c:v>
                </c:pt>
                <c:pt idx="5">
                  <c:v>35</c:v>
                </c:pt>
              </c:numCache>
            </c:numRef>
          </c:xVal>
          <c:yVal>
            <c:numRef>
              <c:f>Aw!$W$6:$W$11</c:f>
              <c:numCache>
                <c:formatCode>0.000</c:formatCode>
                <c:ptCount val="6"/>
                <c:pt idx="0">
                  <c:v>-0.37687765125625194</c:v>
                </c:pt>
                <c:pt idx="1">
                  <c:v>-0.24974423311138888</c:v>
                </c:pt>
                <c:pt idx="2">
                  <c:v>-0.34601764946474445</c:v>
                </c:pt>
                <c:pt idx="3">
                  <c:v>-9.9820335282210973E-2</c:v>
                </c:pt>
                <c:pt idx="4">
                  <c:v>-0.29302967877837632</c:v>
                </c:pt>
                <c:pt idx="5">
                  <c:v>-0.39452516806983018</c:v>
                </c:pt>
              </c:numCache>
            </c:numRef>
          </c:yVal>
          <c:smooth val="0"/>
          <c:extLst>
            <c:ext xmlns:c16="http://schemas.microsoft.com/office/drawing/2014/chart" uri="{C3380CC4-5D6E-409C-BE32-E72D297353CC}">
              <c16:uniqueId val="{00000000-1275-4823-B80B-612033B19843}"/>
            </c:ext>
          </c:extLst>
        </c:ser>
        <c:ser>
          <c:idx val="1"/>
          <c:order val="1"/>
          <c:tx>
            <c:strRef>
              <c:f>Aw!$X$5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2486657917760206E-2"/>
                  <c:y val="-5.372265966754157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Aw!$V$6:$V$11</c:f>
              <c:numCache>
                <c:formatCode>General</c:formatCode>
                <c:ptCount val="6"/>
                <c:pt idx="0">
                  <c:v>0</c:v>
                </c:pt>
                <c:pt idx="1">
                  <c:v>7</c:v>
                </c:pt>
                <c:pt idx="2">
                  <c:v>14</c:v>
                </c:pt>
                <c:pt idx="3">
                  <c:v>21</c:v>
                </c:pt>
                <c:pt idx="4">
                  <c:v>28</c:v>
                </c:pt>
                <c:pt idx="5">
                  <c:v>35</c:v>
                </c:pt>
              </c:numCache>
            </c:numRef>
          </c:xVal>
          <c:yVal>
            <c:numRef>
              <c:f>Aw!$X$6:$X$11</c:f>
              <c:numCache>
                <c:formatCode>0.000</c:formatCode>
                <c:ptCount val="6"/>
                <c:pt idx="0">
                  <c:v>-0.37687765125625194</c:v>
                </c:pt>
                <c:pt idx="1">
                  <c:v>-0.2491025904843058</c:v>
                </c:pt>
                <c:pt idx="2">
                  <c:v>-0.34531118528841748</c:v>
                </c:pt>
                <c:pt idx="3">
                  <c:v>-0.13983694518779946</c:v>
                </c:pt>
                <c:pt idx="4">
                  <c:v>-0.40796823832628287</c:v>
                </c:pt>
                <c:pt idx="5">
                  <c:v>-0.52424864409813166</c:v>
                </c:pt>
              </c:numCache>
            </c:numRef>
          </c:yVal>
          <c:smooth val="0"/>
          <c:extLst>
            <c:ext xmlns:c16="http://schemas.microsoft.com/office/drawing/2014/chart" uri="{C3380CC4-5D6E-409C-BE32-E72D297353CC}">
              <c16:uniqueId val="{00000001-1275-4823-B80B-612033B19843}"/>
            </c:ext>
          </c:extLst>
        </c:ser>
        <c:ser>
          <c:idx val="2"/>
          <c:order val="2"/>
          <c:tx>
            <c:strRef>
              <c:f>Aw!$Y$5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Aw!$V$6:$V$11</c:f>
              <c:numCache>
                <c:formatCode>General</c:formatCode>
                <c:ptCount val="6"/>
                <c:pt idx="0">
                  <c:v>0</c:v>
                </c:pt>
                <c:pt idx="1">
                  <c:v>7</c:v>
                </c:pt>
                <c:pt idx="2">
                  <c:v>14</c:v>
                </c:pt>
                <c:pt idx="3">
                  <c:v>21</c:v>
                </c:pt>
                <c:pt idx="4">
                  <c:v>28</c:v>
                </c:pt>
                <c:pt idx="5">
                  <c:v>35</c:v>
                </c:pt>
              </c:numCache>
            </c:numRef>
          </c:xVal>
          <c:yVal>
            <c:numRef>
              <c:f>Aw!$Y$6:$Y$11</c:f>
              <c:numCache>
                <c:formatCode>0.000</c:formatCode>
                <c:ptCount val="6"/>
                <c:pt idx="0">
                  <c:v>-0.37687765125625194</c:v>
                </c:pt>
                <c:pt idx="1">
                  <c:v>-0.2744368457017603</c:v>
                </c:pt>
                <c:pt idx="2">
                  <c:v>-0.49758039701597029</c:v>
                </c:pt>
                <c:pt idx="3">
                  <c:v>-0.24974423311138888</c:v>
                </c:pt>
                <c:pt idx="4">
                  <c:v>-0.57181489539242059</c:v>
                </c:pt>
                <c:pt idx="5">
                  <c:v>-0.61064595904820185</c:v>
                </c:pt>
              </c:numCache>
            </c:numRef>
          </c:yVal>
          <c:smooth val="0"/>
          <c:extLst>
            <c:ext xmlns:c16="http://schemas.microsoft.com/office/drawing/2014/chart" uri="{C3380CC4-5D6E-409C-BE32-E72D297353CC}">
              <c16:uniqueId val="{00000002-1275-4823-B80B-612033B19843}"/>
            </c:ext>
          </c:extLst>
        </c:ser>
        <c:dLbls>
          <c:showLegendKey val="0"/>
          <c:showVal val="0"/>
          <c:showCatName val="0"/>
          <c:showSerName val="0"/>
          <c:showPercent val="0"/>
          <c:showBubbleSize val="0"/>
        </c:dLbls>
        <c:axId val="246038528"/>
        <c:axId val="246040448"/>
      </c:scatterChart>
      <c:valAx>
        <c:axId val="24603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6040448"/>
        <c:crosses val="autoZero"/>
        <c:crossBetween val="midCat"/>
      </c:valAx>
      <c:valAx>
        <c:axId val="246040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Aw</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60385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Aw!$G$31</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3.330971128608929E-2"/>
                  <c:y val="-0.18156350247885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Aw!$E$36:$E$38</c:f>
              <c:numCache>
                <c:formatCode>0.00000</c:formatCode>
                <c:ptCount val="3"/>
                <c:pt idx="0">
                  <c:v>3.4722222222222229E-3</c:v>
                </c:pt>
                <c:pt idx="1">
                  <c:v>3.3003300330033012E-3</c:v>
                </c:pt>
                <c:pt idx="2">
                  <c:v>3.1446540880503164E-3</c:v>
                </c:pt>
              </c:numCache>
            </c:numRef>
          </c:xVal>
          <c:yVal>
            <c:numRef>
              <c:f>Aw!$G$36:$G$38</c:f>
              <c:numCache>
                <c:formatCode>0.00</c:formatCode>
                <c:ptCount val="3"/>
                <c:pt idx="0">
                  <c:v>-9.2103403719761783</c:v>
                </c:pt>
                <c:pt idx="1">
                  <c:v>-5.4967683052718792</c:v>
                </c:pt>
                <c:pt idx="2">
                  <c:v>-4.9062752787720125</c:v>
                </c:pt>
              </c:numCache>
            </c:numRef>
          </c:yVal>
          <c:smooth val="0"/>
          <c:extLst>
            <c:ext xmlns:c16="http://schemas.microsoft.com/office/drawing/2014/chart" uri="{C3380CC4-5D6E-409C-BE32-E72D297353CC}">
              <c16:uniqueId val="{00000000-0072-411F-B836-7B53FBF8E29E}"/>
            </c:ext>
          </c:extLst>
        </c:ser>
        <c:dLbls>
          <c:showLegendKey val="0"/>
          <c:showVal val="0"/>
          <c:showCatName val="0"/>
          <c:showSerName val="0"/>
          <c:showPercent val="0"/>
          <c:showBubbleSize val="0"/>
        </c:dLbls>
        <c:axId val="246074368"/>
        <c:axId val="246297728"/>
      </c:scatterChart>
      <c:valAx>
        <c:axId val="246074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6297728"/>
        <c:crosses val="autoZero"/>
        <c:crossBetween val="midCat"/>
      </c:valAx>
      <c:valAx>
        <c:axId val="246297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6074368"/>
        <c:crosses val="autoZero"/>
        <c:crossBetween val="midCat"/>
      </c:valAx>
      <c:spPr>
        <a:noFill/>
        <a:ln>
          <a:noFill/>
        </a:ln>
        <a:effectLst/>
      </c:spPr>
    </c:plotArea>
    <c:legend>
      <c:legendPos val="r"/>
      <c:layout>
        <c:manualLayout>
          <c:xMode val="edge"/>
          <c:yMode val="edge"/>
          <c:x val="0.74320250527293485"/>
          <c:y val="0.36733270341207358"/>
          <c:w val="0.23896953454284281"/>
          <c:h val="0.18000125984251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Aw!$R$5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8.3068241469816298E-2"/>
                  <c:y val="-8.161125692621755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Aw!$Q$6:$Q$11</c:f>
              <c:numCache>
                <c:formatCode>General</c:formatCode>
                <c:ptCount val="6"/>
                <c:pt idx="0">
                  <c:v>0</c:v>
                </c:pt>
                <c:pt idx="1">
                  <c:v>7</c:v>
                </c:pt>
                <c:pt idx="2">
                  <c:v>14</c:v>
                </c:pt>
                <c:pt idx="3">
                  <c:v>21</c:v>
                </c:pt>
                <c:pt idx="4">
                  <c:v>28</c:v>
                </c:pt>
                <c:pt idx="5">
                  <c:v>35</c:v>
                </c:pt>
              </c:numCache>
            </c:numRef>
          </c:xVal>
          <c:yVal>
            <c:numRef>
              <c:f>Aw!$R$6:$R$11</c:f>
              <c:numCache>
                <c:formatCode>General</c:formatCode>
                <c:ptCount val="6"/>
                <c:pt idx="0">
                  <c:v>0.68600000000000005</c:v>
                </c:pt>
                <c:pt idx="1">
                  <c:v>0.81850000000000001</c:v>
                </c:pt>
                <c:pt idx="2">
                  <c:v>0.6895</c:v>
                </c:pt>
                <c:pt idx="3">
                  <c:v>0.89100000000000001</c:v>
                </c:pt>
                <c:pt idx="4">
                  <c:v>0.75900000000000023</c:v>
                </c:pt>
                <c:pt idx="5">
                  <c:v>0.65350000000000019</c:v>
                </c:pt>
              </c:numCache>
            </c:numRef>
          </c:yVal>
          <c:smooth val="0"/>
          <c:extLst>
            <c:ext xmlns:c16="http://schemas.microsoft.com/office/drawing/2014/chart" uri="{C3380CC4-5D6E-409C-BE32-E72D297353CC}">
              <c16:uniqueId val="{00000000-B19F-4117-B09C-4A644512A561}"/>
            </c:ext>
          </c:extLst>
        </c:ser>
        <c:ser>
          <c:idx val="1"/>
          <c:order val="1"/>
          <c:tx>
            <c:strRef>
              <c:f>Aw!$S$5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128734908136483"/>
                  <c:y val="9.197980460775734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Aw!$Q$6:$Q$11</c:f>
              <c:numCache>
                <c:formatCode>General</c:formatCode>
                <c:ptCount val="6"/>
                <c:pt idx="0">
                  <c:v>0</c:v>
                </c:pt>
                <c:pt idx="1">
                  <c:v>7</c:v>
                </c:pt>
                <c:pt idx="2">
                  <c:v>14</c:v>
                </c:pt>
                <c:pt idx="3">
                  <c:v>21</c:v>
                </c:pt>
                <c:pt idx="4">
                  <c:v>28</c:v>
                </c:pt>
                <c:pt idx="5">
                  <c:v>35</c:v>
                </c:pt>
              </c:numCache>
            </c:numRef>
          </c:xVal>
          <c:yVal>
            <c:numRef>
              <c:f>Aw!$S$6:$S$11</c:f>
              <c:numCache>
                <c:formatCode>General</c:formatCode>
                <c:ptCount val="6"/>
                <c:pt idx="0">
                  <c:v>0.68600000000000005</c:v>
                </c:pt>
                <c:pt idx="1">
                  <c:v>0.79150000000000009</c:v>
                </c:pt>
                <c:pt idx="2">
                  <c:v>0.6905</c:v>
                </c:pt>
                <c:pt idx="3">
                  <c:v>0.87650000000000028</c:v>
                </c:pt>
                <c:pt idx="4">
                  <c:v>0.64950000000000019</c:v>
                </c:pt>
                <c:pt idx="5">
                  <c:v>0.58799999999999997</c:v>
                </c:pt>
              </c:numCache>
            </c:numRef>
          </c:yVal>
          <c:smooth val="0"/>
          <c:extLst>
            <c:ext xmlns:c16="http://schemas.microsoft.com/office/drawing/2014/chart" uri="{C3380CC4-5D6E-409C-BE32-E72D297353CC}">
              <c16:uniqueId val="{00000001-B19F-4117-B09C-4A644512A561}"/>
            </c:ext>
          </c:extLst>
        </c:ser>
        <c:ser>
          <c:idx val="2"/>
          <c:order val="2"/>
          <c:tx>
            <c:strRef>
              <c:f>Aw!$T$5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6.1376202974628195E-2"/>
                  <c:y val="0.1608872849227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Aw!$Q$6:$Q$11</c:f>
              <c:numCache>
                <c:formatCode>General</c:formatCode>
                <c:ptCount val="6"/>
                <c:pt idx="0">
                  <c:v>0</c:v>
                </c:pt>
                <c:pt idx="1">
                  <c:v>7</c:v>
                </c:pt>
                <c:pt idx="2">
                  <c:v>14</c:v>
                </c:pt>
                <c:pt idx="3">
                  <c:v>21</c:v>
                </c:pt>
                <c:pt idx="4">
                  <c:v>28</c:v>
                </c:pt>
                <c:pt idx="5">
                  <c:v>35</c:v>
                </c:pt>
              </c:numCache>
            </c:numRef>
          </c:xVal>
          <c:yVal>
            <c:numRef>
              <c:f>Aw!$T$6:$T$11</c:f>
              <c:numCache>
                <c:formatCode>General</c:formatCode>
                <c:ptCount val="6"/>
                <c:pt idx="0">
                  <c:v>0.68600000000000005</c:v>
                </c:pt>
                <c:pt idx="1">
                  <c:v>0.77900000000000025</c:v>
                </c:pt>
                <c:pt idx="2">
                  <c:v>0.62700000000000022</c:v>
                </c:pt>
                <c:pt idx="3">
                  <c:v>0.77050000000000018</c:v>
                </c:pt>
                <c:pt idx="4">
                  <c:v>0.5694999999999999</c:v>
                </c:pt>
                <c:pt idx="5">
                  <c:v>0.54700000000000004</c:v>
                </c:pt>
              </c:numCache>
            </c:numRef>
          </c:yVal>
          <c:smooth val="0"/>
          <c:extLst>
            <c:ext xmlns:c16="http://schemas.microsoft.com/office/drawing/2014/chart" uri="{C3380CC4-5D6E-409C-BE32-E72D297353CC}">
              <c16:uniqueId val="{00000002-B19F-4117-B09C-4A644512A561}"/>
            </c:ext>
          </c:extLst>
        </c:ser>
        <c:dLbls>
          <c:showLegendKey val="0"/>
          <c:showVal val="0"/>
          <c:showCatName val="0"/>
          <c:showSerName val="0"/>
          <c:showPercent val="0"/>
          <c:showBubbleSize val="0"/>
        </c:dLbls>
        <c:axId val="246557696"/>
        <c:axId val="246572160"/>
      </c:scatterChart>
      <c:valAx>
        <c:axId val="24655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6572160"/>
        <c:crosses val="autoZero"/>
        <c:crossBetween val="midCat"/>
      </c:valAx>
      <c:valAx>
        <c:axId val="246572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Aw</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655769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Aw!$AB$5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5.1931102362204683E-2"/>
                  <c:y val="-9.77365850102070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Aw!$AA$6:$AA$11</c:f>
              <c:numCache>
                <c:formatCode>General</c:formatCode>
                <c:ptCount val="6"/>
                <c:pt idx="0">
                  <c:v>0</c:v>
                </c:pt>
                <c:pt idx="1">
                  <c:v>7</c:v>
                </c:pt>
                <c:pt idx="2">
                  <c:v>14</c:v>
                </c:pt>
                <c:pt idx="3">
                  <c:v>21</c:v>
                </c:pt>
                <c:pt idx="4">
                  <c:v>28</c:v>
                </c:pt>
                <c:pt idx="5">
                  <c:v>35</c:v>
                </c:pt>
              </c:numCache>
            </c:numRef>
          </c:xVal>
          <c:yVal>
            <c:numRef>
              <c:f>Aw!$AB$6:$AB$11</c:f>
              <c:numCache>
                <c:formatCode>0.000</c:formatCode>
                <c:ptCount val="6"/>
                <c:pt idx="0">
                  <c:v>-0.37687765125625194</c:v>
                </c:pt>
                <c:pt idx="1">
                  <c:v>-0.2002818821709475</c:v>
                </c:pt>
                <c:pt idx="2">
                  <c:v>-0.37178858174878077</c:v>
                </c:pt>
                <c:pt idx="3">
                  <c:v>-0.1154108515113277</c:v>
                </c:pt>
                <c:pt idx="4">
                  <c:v>-0.27575350158650713</c:v>
                </c:pt>
                <c:pt idx="5">
                  <c:v>-0.42541274591786077</c:v>
                </c:pt>
              </c:numCache>
            </c:numRef>
          </c:yVal>
          <c:smooth val="0"/>
          <c:extLst>
            <c:ext xmlns:c16="http://schemas.microsoft.com/office/drawing/2014/chart" uri="{C3380CC4-5D6E-409C-BE32-E72D297353CC}">
              <c16:uniqueId val="{00000000-58B2-4F52-AD51-3378BC0AEDEA}"/>
            </c:ext>
          </c:extLst>
        </c:ser>
        <c:ser>
          <c:idx val="1"/>
          <c:order val="1"/>
          <c:tx>
            <c:strRef>
              <c:f>Aw!$AC$5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Aw!$AA$6:$AA$11</c:f>
              <c:numCache>
                <c:formatCode>General</c:formatCode>
                <c:ptCount val="6"/>
                <c:pt idx="0">
                  <c:v>0</c:v>
                </c:pt>
                <c:pt idx="1">
                  <c:v>7</c:v>
                </c:pt>
                <c:pt idx="2">
                  <c:v>14</c:v>
                </c:pt>
                <c:pt idx="3">
                  <c:v>21</c:v>
                </c:pt>
                <c:pt idx="4">
                  <c:v>28</c:v>
                </c:pt>
                <c:pt idx="5">
                  <c:v>35</c:v>
                </c:pt>
              </c:numCache>
            </c:numRef>
          </c:xVal>
          <c:yVal>
            <c:numRef>
              <c:f>Aw!$AC$6:$AC$11</c:f>
              <c:numCache>
                <c:formatCode>0.000</c:formatCode>
                <c:ptCount val="6"/>
                <c:pt idx="0">
                  <c:v>-0.37687765125625194</c:v>
                </c:pt>
                <c:pt idx="1">
                  <c:v>-0.23382539966107016</c:v>
                </c:pt>
                <c:pt idx="2">
                  <c:v>-0.37033930613279031</c:v>
                </c:pt>
                <c:pt idx="3">
                  <c:v>-0.13181857462084776</c:v>
                </c:pt>
                <c:pt idx="4">
                  <c:v>-0.43155244287148287</c:v>
                </c:pt>
                <c:pt idx="5">
                  <c:v>-0.53102833108351044</c:v>
                </c:pt>
              </c:numCache>
            </c:numRef>
          </c:yVal>
          <c:smooth val="0"/>
          <c:extLst>
            <c:ext xmlns:c16="http://schemas.microsoft.com/office/drawing/2014/chart" uri="{C3380CC4-5D6E-409C-BE32-E72D297353CC}">
              <c16:uniqueId val="{00000001-58B2-4F52-AD51-3378BC0AEDEA}"/>
            </c:ext>
          </c:extLst>
        </c:ser>
        <c:ser>
          <c:idx val="2"/>
          <c:order val="2"/>
          <c:tx>
            <c:strRef>
              <c:f>Aw!$AD$5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Aw!$AA$6:$AA$11</c:f>
              <c:numCache>
                <c:formatCode>General</c:formatCode>
                <c:ptCount val="6"/>
                <c:pt idx="0">
                  <c:v>0</c:v>
                </c:pt>
                <c:pt idx="1">
                  <c:v>7</c:v>
                </c:pt>
                <c:pt idx="2">
                  <c:v>14</c:v>
                </c:pt>
                <c:pt idx="3">
                  <c:v>21</c:v>
                </c:pt>
                <c:pt idx="4">
                  <c:v>28</c:v>
                </c:pt>
                <c:pt idx="5">
                  <c:v>35</c:v>
                </c:pt>
              </c:numCache>
            </c:numRef>
          </c:xVal>
          <c:yVal>
            <c:numRef>
              <c:f>Aw!$AD$6:$AD$11</c:f>
              <c:numCache>
                <c:formatCode>0.000</c:formatCode>
                <c:ptCount val="6"/>
                <c:pt idx="0">
                  <c:v>-0.37687765125625194</c:v>
                </c:pt>
                <c:pt idx="1">
                  <c:v>-0.24974423311138888</c:v>
                </c:pt>
                <c:pt idx="2">
                  <c:v>-0.46680873834921655</c:v>
                </c:pt>
                <c:pt idx="3">
                  <c:v>-0.26071562422196665</c:v>
                </c:pt>
                <c:pt idx="4">
                  <c:v>-0.56299649609490066</c:v>
                </c:pt>
                <c:pt idx="5">
                  <c:v>-0.60330647656015601</c:v>
                </c:pt>
              </c:numCache>
            </c:numRef>
          </c:yVal>
          <c:smooth val="0"/>
          <c:extLst>
            <c:ext xmlns:c16="http://schemas.microsoft.com/office/drawing/2014/chart" uri="{C3380CC4-5D6E-409C-BE32-E72D297353CC}">
              <c16:uniqueId val="{00000002-58B2-4F52-AD51-3378BC0AEDEA}"/>
            </c:ext>
          </c:extLst>
        </c:ser>
        <c:dLbls>
          <c:showLegendKey val="0"/>
          <c:showVal val="0"/>
          <c:showCatName val="0"/>
          <c:showSerName val="0"/>
          <c:showPercent val="0"/>
          <c:showBubbleSize val="0"/>
        </c:dLbls>
        <c:axId val="248597504"/>
        <c:axId val="248607872"/>
      </c:scatterChart>
      <c:valAx>
        <c:axId val="248597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8607872"/>
        <c:crosses val="autoZero"/>
        <c:crossBetween val="midCat"/>
      </c:valAx>
      <c:valAx>
        <c:axId val="248607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Aw</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85975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Aw!$G$56</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2.3431321084864409E-2"/>
                  <c:y val="-0.223977836103820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Aw!$E$61:$E$63</c:f>
              <c:numCache>
                <c:formatCode>0.00000</c:formatCode>
                <c:ptCount val="3"/>
                <c:pt idx="0">
                  <c:v>3.4722222222222229E-3</c:v>
                </c:pt>
                <c:pt idx="1">
                  <c:v>3.3003300330033012E-3</c:v>
                </c:pt>
                <c:pt idx="2">
                  <c:v>3.1446540880503164E-3</c:v>
                </c:pt>
              </c:numCache>
            </c:numRef>
          </c:xVal>
          <c:yVal>
            <c:numRef>
              <c:f>Aw!$G$61:$G$63</c:f>
              <c:numCache>
                <c:formatCode>0.00</c:formatCode>
                <c:ptCount val="3"/>
                <c:pt idx="0">
                  <c:v>-7.0131157946399636</c:v>
                </c:pt>
                <c:pt idx="1">
                  <c:v>-5.3816989754870894</c:v>
                </c:pt>
                <c:pt idx="2">
                  <c:v>-4.8796070316898534</c:v>
                </c:pt>
              </c:numCache>
            </c:numRef>
          </c:yVal>
          <c:smooth val="0"/>
          <c:extLst>
            <c:ext xmlns:c16="http://schemas.microsoft.com/office/drawing/2014/chart" uri="{C3380CC4-5D6E-409C-BE32-E72D297353CC}">
              <c16:uniqueId val="{00000000-44C9-479E-9447-C14745C66B4E}"/>
            </c:ext>
          </c:extLst>
        </c:ser>
        <c:dLbls>
          <c:showLegendKey val="0"/>
          <c:showVal val="0"/>
          <c:showCatName val="0"/>
          <c:showSerName val="0"/>
          <c:showPercent val="0"/>
          <c:showBubbleSize val="0"/>
        </c:dLbls>
        <c:axId val="248912128"/>
        <c:axId val="248922496"/>
      </c:scatterChart>
      <c:valAx>
        <c:axId val="248912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8922496"/>
        <c:crosses val="autoZero"/>
        <c:crossBetween val="midCat"/>
      </c:valAx>
      <c:valAx>
        <c:axId val="2489224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89121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FFA!$L$3</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5.1167104111985953E-2"/>
                  <c:y val="-0.1450696267133274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FFA!$K$4:$K$9</c:f>
              <c:numCache>
                <c:formatCode>General</c:formatCode>
                <c:ptCount val="6"/>
                <c:pt idx="0">
                  <c:v>0</c:v>
                </c:pt>
                <c:pt idx="1">
                  <c:v>7</c:v>
                </c:pt>
                <c:pt idx="2">
                  <c:v>14</c:v>
                </c:pt>
                <c:pt idx="3">
                  <c:v>21</c:v>
                </c:pt>
                <c:pt idx="4">
                  <c:v>28</c:v>
                </c:pt>
                <c:pt idx="5">
                  <c:v>35</c:v>
                </c:pt>
              </c:numCache>
            </c:numRef>
          </c:xVal>
          <c:yVal>
            <c:numRef>
              <c:f>FFA!$L$4:$L$9</c:f>
              <c:numCache>
                <c:formatCode>0.000</c:formatCode>
                <c:ptCount val="6"/>
                <c:pt idx="0">
                  <c:v>0.69750000000000001</c:v>
                </c:pt>
                <c:pt idx="1">
                  <c:v>0.41800000000000015</c:v>
                </c:pt>
                <c:pt idx="2">
                  <c:v>0.12300000000000003</c:v>
                </c:pt>
                <c:pt idx="3">
                  <c:v>0.15600000000000006</c:v>
                </c:pt>
                <c:pt idx="4">
                  <c:v>0.24200000000000005</c:v>
                </c:pt>
                <c:pt idx="5">
                  <c:v>0.3600000000000001</c:v>
                </c:pt>
              </c:numCache>
            </c:numRef>
          </c:yVal>
          <c:smooth val="0"/>
          <c:extLst>
            <c:ext xmlns:c16="http://schemas.microsoft.com/office/drawing/2014/chart" uri="{C3380CC4-5D6E-409C-BE32-E72D297353CC}">
              <c16:uniqueId val="{00000000-B916-4324-961B-A4466EB72855}"/>
            </c:ext>
          </c:extLst>
        </c:ser>
        <c:ser>
          <c:idx val="1"/>
          <c:order val="1"/>
          <c:tx>
            <c:strRef>
              <c:f>FFA!$N$3</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3.8845144356955397E-4"/>
                  <c:y val="-2.696741032370945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FFA!$K$4:$K$9</c:f>
              <c:numCache>
                <c:formatCode>General</c:formatCode>
                <c:ptCount val="6"/>
                <c:pt idx="0">
                  <c:v>0</c:v>
                </c:pt>
                <c:pt idx="1">
                  <c:v>7</c:v>
                </c:pt>
                <c:pt idx="2">
                  <c:v>14</c:v>
                </c:pt>
                <c:pt idx="3">
                  <c:v>21</c:v>
                </c:pt>
                <c:pt idx="4">
                  <c:v>28</c:v>
                </c:pt>
                <c:pt idx="5">
                  <c:v>35</c:v>
                </c:pt>
              </c:numCache>
            </c:numRef>
          </c:xVal>
          <c:yVal>
            <c:numRef>
              <c:f>FFA!$N$4:$N$9</c:f>
              <c:numCache>
                <c:formatCode>0.000</c:formatCode>
                <c:ptCount val="6"/>
                <c:pt idx="0">
                  <c:v>0.69750000000000001</c:v>
                </c:pt>
                <c:pt idx="1">
                  <c:v>0.48850000000000016</c:v>
                </c:pt>
                <c:pt idx="2">
                  <c:v>6.1499999999999999E-2</c:v>
                </c:pt>
                <c:pt idx="3">
                  <c:v>8.4500000000000033E-2</c:v>
                </c:pt>
                <c:pt idx="4">
                  <c:v>0.10660000000000003</c:v>
                </c:pt>
                <c:pt idx="5">
                  <c:v>8.4500000000000033E-2</c:v>
                </c:pt>
              </c:numCache>
            </c:numRef>
          </c:yVal>
          <c:smooth val="0"/>
          <c:extLst>
            <c:ext xmlns:c16="http://schemas.microsoft.com/office/drawing/2014/chart" uri="{C3380CC4-5D6E-409C-BE32-E72D297353CC}">
              <c16:uniqueId val="{00000001-B916-4324-961B-A4466EB72855}"/>
            </c:ext>
          </c:extLst>
        </c:ser>
        <c:ser>
          <c:idx val="2"/>
          <c:order val="2"/>
          <c:tx>
            <c:strRef>
              <c:f>FFA!$P$3</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5.6722659667541579E-2"/>
                  <c:y val="-0.1398862642169728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FFA!$K$4:$K$9</c:f>
              <c:numCache>
                <c:formatCode>General</c:formatCode>
                <c:ptCount val="6"/>
                <c:pt idx="0">
                  <c:v>0</c:v>
                </c:pt>
                <c:pt idx="1">
                  <c:v>7</c:v>
                </c:pt>
                <c:pt idx="2">
                  <c:v>14</c:v>
                </c:pt>
                <c:pt idx="3">
                  <c:v>21</c:v>
                </c:pt>
                <c:pt idx="4">
                  <c:v>28</c:v>
                </c:pt>
                <c:pt idx="5">
                  <c:v>35</c:v>
                </c:pt>
              </c:numCache>
            </c:numRef>
          </c:xVal>
          <c:yVal>
            <c:numRef>
              <c:f>FFA!$P$4:$P$9</c:f>
              <c:numCache>
                <c:formatCode>0.000</c:formatCode>
                <c:ptCount val="6"/>
                <c:pt idx="0">
                  <c:v>0.69750000000000001</c:v>
                </c:pt>
                <c:pt idx="1">
                  <c:v>0.40400000000000008</c:v>
                </c:pt>
                <c:pt idx="2">
                  <c:v>6.1499999999999999E-2</c:v>
                </c:pt>
                <c:pt idx="3">
                  <c:v>0.13300000000000001</c:v>
                </c:pt>
                <c:pt idx="4">
                  <c:v>0.1336</c:v>
                </c:pt>
                <c:pt idx="5">
                  <c:v>0.14550000000000005</c:v>
                </c:pt>
              </c:numCache>
            </c:numRef>
          </c:yVal>
          <c:smooth val="0"/>
          <c:extLst>
            <c:ext xmlns:c16="http://schemas.microsoft.com/office/drawing/2014/chart" uri="{C3380CC4-5D6E-409C-BE32-E72D297353CC}">
              <c16:uniqueId val="{00000002-B916-4324-961B-A4466EB72855}"/>
            </c:ext>
          </c:extLst>
        </c:ser>
        <c:dLbls>
          <c:showLegendKey val="0"/>
          <c:showVal val="0"/>
          <c:showCatName val="0"/>
          <c:showSerName val="0"/>
          <c:showPercent val="0"/>
          <c:showBubbleSize val="0"/>
        </c:dLbls>
        <c:axId val="249121024"/>
        <c:axId val="249123200"/>
      </c:scatterChart>
      <c:valAx>
        <c:axId val="24912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9123200"/>
        <c:crosses val="autoZero"/>
        <c:crossBetween val="midCat"/>
      </c:valAx>
      <c:valAx>
        <c:axId val="249123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t>
                </a:r>
                <a:r>
                  <a:rPr lang="id-ID" baseline="0"/>
                  <a:t> FFA</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91210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Air'!$M$19</c:f>
              <c:strCache>
                <c:ptCount val="1"/>
                <c:pt idx="0">
                  <c:v>ln 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6.8030183727034121E-2"/>
                  <c:y val="-4.981189851268591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Air'!$M$20:$M$25</c:f>
              <c:numCache>
                <c:formatCode>0.000</c:formatCode>
                <c:ptCount val="6"/>
                <c:pt idx="0">
                  <c:v>2.9175004252844174</c:v>
                </c:pt>
                <c:pt idx="1">
                  <c:v>2.7788192719904186</c:v>
                </c:pt>
                <c:pt idx="2">
                  <c:v>2.7219531062712017</c:v>
                </c:pt>
                <c:pt idx="3">
                  <c:v>2.7609588567576142</c:v>
                </c:pt>
                <c:pt idx="4">
                  <c:v>2.8367365420635342</c:v>
                </c:pt>
                <c:pt idx="5">
                  <c:v>2.7837759116303467</c:v>
                </c:pt>
              </c:numCache>
            </c:numRef>
          </c:yVal>
          <c:smooth val="0"/>
          <c:extLst>
            <c:ext xmlns:c16="http://schemas.microsoft.com/office/drawing/2014/chart" uri="{C3380CC4-5D6E-409C-BE32-E72D297353CC}">
              <c16:uniqueId val="{00000000-61B7-44B7-AC8D-FFFF1A4B37BC}"/>
            </c:ext>
          </c:extLst>
        </c:ser>
        <c:ser>
          <c:idx val="1"/>
          <c:order val="1"/>
          <c:tx>
            <c:strRef>
              <c:f>'Kadar Air'!$O$19</c:f>
              <c:strCache>
                <c:ptCount val="1"/>
                <c:pt idx="0">
                  <c:v>ln 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12080796150481188"/>
                  <c:y val="3.759076990376203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Air'!$O$20:$O$25</c:f>
              <c:numCache>
                <c:formatCode>0.000</c:formatCode>
                <c:ptCount val="6"/>
                <c:pt idx="0">
                  <c:v>2.9175004252844174</c:v>
                </c:pt>
                <c:pt idx="1">
                  <c:v>2.7255626261868402</c:v>
                </c:pt>
                <c:pt idx="2">
                  <c:v>2.7340427813764636</c:v>
                </c:pt>
                <c:pt idx="3">
                  <c:v>2.620311286794204</c:v>
                </c:pt>
                <c:pt idx="4">
                  <c:v>2.5911417828564884</c:v>
                </c:pt>
                <c:pt idx="5">
                  <c:v>2.4668275363880943</c:v>
                </c:pt>
              </c:numCache>
            </c:numRef>
          </c:yVal>
          <c:smooth val="0"/>
          <c:extLst>
            <c:ext xmlns:c16="http://schemas.microsoft.com/office/drawing/2014/chart" uri="{C3380CC4-5D6E-409C-BE32-E72D297353CC}">
              <c16:uniqueId val="{00000001-61B7-44B7-AC8D-FFFF1A4B37BC}"/>
            </c:ext>
          </c:extLst>
        </c:ser>
        <c:ser>
          <c:idx val="2"/>
          <c:order val="2"/>
          <c:tx>
            <c:strRef>
              <c:f>'Kadar Air'!$Q$19</c:f>
              <c:strCache>
                <c:ptCount val="1"/>
                <c:pt idx="0">
                  <c:v>ln 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2.3636482939632535E-2"/>
                  <c:y val="8.51837270341206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Air'!$K$20:$K$25</c:f>
              <c:numCache>
                <c:formatCode>General</c:formatCode>
                <c:ptCount val="6"/>
                <c:pt idx="0">
                  <c:v>0</c:v>
                </c:pt>
                <c:pt idx="1">
                  <c:v>7</c:v>
                </c:pt>
                <c:pt idx="2">
                  <c:v>14</c:v>
                </c:pt>
                <c:pt idx="3">
                  <c:v>21</c:v>
                </c:pt>
                <c:pt idx="4">
                  <c:v>28</c:v>
                </c:pt>
                <c:pt idx="5">
                  <c:v>35</c:v>
                </c:pt>
              </c:numCache>
            </c:numRef>
          </c:xVal>
          <c:yVal>
            <c:numRef>
              <c:f>'Kadar Air'!$Q$20:$Q$25</c:f>
              <c:numCache>
                <c:formatCode>0.000</c:formatCode>
                <c:ptCount val="6"/>
                <c:pt idx="0">
                  <c:v>2.9175004252844174</c:v>
                </c:pt>
                <c:pt idx="1">
                  <c:v>2.5128460184772403</c:v>
                </c:pt>
                <c:pt idx="2">
                  <c:v>2.2544447176661118</c:v>
                </c:pt>
                <c:pt idx="3">
                  <c:v>2.1306098282542347</c:v>
                </c:pt>
                <c:pt idx="4">
                  <c:v>2.1938856760707037</c:v>
                </c:pt>
                <c:pt idx="5">
                  <c:v>2.0169010232049378</c:v>
                </c:pt>
              </c:numCache>
            </c:numRef>
          </c:yVal>
          <c:smooth val="0"/>
          <c:extLst>
            <c:ext xmlns:c16="http://schemas.microsoft.com/office/drawing/2014/chart" uri="{C3380CC4-5D6E-409C-BE32-E72D297353CC}">
              <c16:uniqueId val="{00000002-61B7-44B7-AC8D-FFFF1A4B37BC}"/>
            </c:ext>
          </c:extLst>
        </c:ser>
        <c:dLbls>
          <c:showLegendKey val="0"/>
          <c:showVal val="0"/>
          <c:showCatName val="0"/>
          <c:showSerName val="0"/>
          <c:showPercent val="0"/>
          <c:showBubbleSize val="0"/>
        </c:dLbls>
        <c:axId val="217467136"/>
        <c:axId val="216900352"/>
      </c:scatterChart>
      <c:valAx>
        <c:axId val="21746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6900352"/>
        <c:crosses val="autoZero"/>
        <c:crossBetween val="midCat"/>
      </c:valAx>
      <c:valAx>
        <c:axId val="216900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kadar air</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4671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FFA!$L$12</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7.7389326334208253E-2"/>
                  <c:y val="-7.231408573928259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FFA!$K$13:$K$18</c:f>
              <c:numCache>
                <c:formatCode>General</c:formatCode>
                <c:ptCount val="6"/>
                <c:pt idx="0">
                  <c:v>0</c:v>
                </c:pt>
                <c:pt idx="1">
                  <c:v>7</c:v>
                </c:pt>
                <c:pt idx="2">
                  <c:v>14</c:v>
                </c:pt>
                <c:pt idx="3">
                  <c:v>21</c:v>
                </c:pt>
                <c:pt idx="4">
                  <c:v>28</c:v>
                </c:pt>
                <c:pt idx="5">
                  <c:v>35</c:v>
                </c:pt>
              </c:numCache>
            </c:numRef>
          </c:xVal>
          <c:yVal>
            <c:numRef>
              <c:f>FFA!$L$13:$L$18</c:f>
              <c:numCache>
                <c:formatCode>0.000</c:formatCode>
                <c:ptCount val="6"/>
                <c:pt idx="0">
                  <c:v>0.69750000000000001</c:v>
                </c:pt>
                <c:pt idx="1">
                  <c:v>0.37200000000000011</c:v>
                </c:pt>
                <c:pt idx="2">
                  <c:v>0.1105</c:v>
                </c:pt>
                <c:pt idx="3">
                  <c:v>9.6000000000000002E-2</c:v>
                </c:pt>
                <c:pt idx="4">
                  <c:v>0.68500000000000005</c:v>
                </c:pt>
                <c:pt idx="5">
                  <c:v>0.21750000000000005</c:v>
                </c:pt>
              </c:numCache>
            </c:numRef>
          </c:yVal>
          <c:smooth val="0"/>
          <c:extLst>
            <c:ext xmlns:c16="http://schemas.microsoft.com/office/drawing/2014/chart" uri="{C3380CC4-5D6E-409C-BE32-E72D297353CC}">
              <c16:uniqueId val="{00000000-D108-4C28-B09B-0549385FC3E9}"/>
            </c:ext>
          </c:extLst>
        </c:ser>
        <c:ser>
          <c:idx val="1"/>
          <c:order val="1"/>
          <c:tx>
            <c:strRef>
              <c:f>FFA!$N$12</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2.9388451443569549E-2"/>
                  <c:y val="-2.857283464566929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FFA!$K$13:$K$18</c:f>
              <c:numCache>
                <c:formatCode>General</c:formatCode>
                <c:ptCount val="6"/>
                <c:pt idx="0">
                  <c:v>0</c:v>
                </c:pt>
                <c:pt idx="1">
                  <c:v>7</c:v>
                </c:pt>
                <c:pt idx="2">
                  <c:v>14</c:v>
                </c:pt>
                <c:pt idx="3">
                  <c:v>21</c:v>
                </c:pt>
                <c:pt idx="4">
                  <c:v>28</c:v>
                </c:pt>
                <c:pt idx="5">
                  <c:v>35</c:v>
                </c:pt>
              </c:numCache>
            </c:numRef>
          </c:xVal>
          <c:yVal>
            <c:numRef>
              <c:f>FFA!$N$13:$N$18</c:f>
              <c:numCache>
                <c:formatCode>0.000</c:formatCode>
                <c:ptCount val="6"/>
                <c:pt idx="0">
                  <c:v>0.69750000000000001</c:v>
                </c:pt>
                <c:pt idx="1">
                  <c:v>0.18400000000000005</c:v>
                </c:pt>
                <c:pt idx="2">
                  <c:v>9.8150000000000057E-2</c:v>
                </c:pt>
                <c:pt idx="3">
                  <c:v>9.6000000000000002E-2</c:v>
                </c:pt>
                <c:pt idx="4">
                  <c:v>0.10869999999999999</c:v>
                </c:pt>
                <c:pt idx="5">
                  <c:v>0.12050000000000002</c:v>
                </c:pt>
              </c:numCache>
            </c:numRef>
          </c:yVal>
          <c:smooth val="0"/>
          <c:extLst>
            <c:ext xmlns:c16="http://schemas.microsoft.com/office/drawing/2014/chart" uri="{C3380CC4-5D6E-409C-BE32-E72D297353CC}">
              <c16:uniqueId val="{00000001-D108-4C28-B09B-0549385FC3E9}"/>
            </c:ext>
          </c:extLst>
        </c:ser>
        <c:ser>
          <c:idx val="2"/>
          <c:order val="2"/>
          <c:tx>
            <c:strRef>
              <c:f>FFA!$P$12</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9.9611548556430535E-2"/>
                  <c:y val="-0.1843748177311168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FFA!$K$13:$K$18</c:f>
              <c:numCache>
                <c:formatCode>General</c:formatCode>
                <c:ptCount val="6"/>
                <c:pt idx="0">
                  <c:v>0</c:v>
                </c:pt>
                <c:pt idx="1">
                  <c:v>7</c:v>
                </c:pt>
                <c:pt idx="2">
                  <c:v>14</c:v>
                </c:pt>
                <c:pt idx="3">
                  <c:v>21</c:v>
                </c:pt>
                <c:pt idx="4">
                  <c:v>28</c:v>
                </c:pt>
                <c:pt idx="5">
                  <c:v>35</c:v>
                </c:pt>
              </c:numCache>
            </c:numRef>
          </c:xVal>
          <c:yVal>
            <c:numRef>
              <c:f>FFA!$P$13:$P$18</c:f>
              <c:numCache>
                <c:formatCode>0.000</c:formatCode>
                <c:ptCount val="6"/>
                <c:pt idx="0">
                  <c:v>0.69750000000000001</c:v>
                </c:pt>
                <c:pt idx="1">
                  <c:v>0.33650000000000013</c:v>
                </c:pt>
                <c:pt idx="2">
                  <c:v>4.9000000000000016E-2</c:v>
                </c:pt>
                <c:pt idx="3">
                  <c:v>0.12150000000000002</c:v>
                </c:pt>
                <c:pt idx="4">
                  <c:v>9.650000000000003E-2</c:v>
                </c:pt>
                <c:pt idx="5">
                  <c:v>9.4100000000000031E-2</c:v>
                </c:pt>
              </c:numCache>
            </c:numRef>
          </c:yVal>
          <c:smooth val="0"/>
          <c:extLst>
            <c:ext xmlns:c16="http://schemas.microsoft.com/office/drawing/2014/chart" uri="{C3380CC4-5D6E-409C-BE32-E72D297353CC}">
              <c16:uniqueId val="{00000002-D108-4C28-B09B-0549385FC3E9}"/>
            </c:ext>
          </c:extLst>
        </c:ser>
        <c:dLbls>
          <c:showLegendKey val="0"/>
          <c:showVal val="0"/>
          <c:showCatName val="0"/>
          <c:showSerName val="0"/>
          <c:showPercent val="0"/>
          <c:showBubbleSize val="0"/>
        </c:dLbls>
        <c:axId val="250684928"/>
        <c:axId val="250686848"/>
      </c:scatterChart>
      <c:valAx>
        <c:axId val="250684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0686848"/>
        <c:crosses val="autoZero"/>
        <c:crossBetween val="midCat"/>
      </c:valAx>
      <c:valAx>
        <c:axId val="250686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%FFA</a:t>
                </a:r>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06849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Kapang!$L$4</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3.4219160104986879E-2"/>
                  <c:y val="1.098753280839903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Kapang!$K$5:$K$10</c:f>
              <c:numCache>
                <c:formatCode>General</c:formatCode>
                <c:ptCount val="6"/>
                <c:pt idx="0">
                  <c:v>0</c:v>
                </c:pt>
                <c:pt idx="1">
                  <c:v>7</c:v>
                </c:pt>
                <c:pt idx="2">
                  <c:v>14</c:v>
                </c:pt>
                <c:pt idx="3">
                  <c:v>21</c:v>
                </c:pt>
                <c:pt idx="4">
                  <c:v>28</c:v>
                </c:pt>
                <c:pt idx="5">
                  <c:v>35</c:v>
                </c:pt>
              </c:numCache>
            </c:numRef>
          </c:xVal>
          <c:yVal>
            <c:numRef>
              <c:f>Kapang!$L$5:$L$10</c:f>
              <c:numCache>
                <c:formatCode>General</c:formatCode>
                <c:ptCount val="6"/>
                <c:pt idx="0">
                  <c:v>100</c:v>
                </c:pt>
                <c:pt idx="1">
                  <c:v>15</c:v>
                </c:pt>
                <c:pt idx="2">
                  <c:v>30</c:v>
                </c:pt>
                <c:pt idx="3">
                  <c:v>25</c:v>
                </c:pt>
                <c:pt idx="4">
                  <c:v>20</c:v>
                </c:pt>
                <c:pt idx="5">
                  <c:v>20</c:v>
                </c:pt>
              </c:numCache>
            </c:numRef>
          </c:yVal>
          <c:smooth val="0"/>
          <c:extLst>
            <c:ext xmlns:c16="http://schemas.microsoft.com/office/drawing/2014/chart" uri="{C3380CC4-5D6E-409C-BE32-E72D297353CC}">
              <c16:uniqueId val="{00000000-A592-4152-BE40-8C6A0EB5352E}"/>
            </c:ext>
          </c:extLst>
        </c:ser>
        <c:ser>
          <c:idx val="1"/>
          <c:order val="1"/>
          <c:tx>
            <c:strRef>
              <c:f>Kapang!$N$4</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1441382327209141E-2"/>
                  <c:y val="-0.109382837561971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Kapang!$K$5:$K$10</c:f>
              <c:numCache>
                <c:formatCode>General</c:formatCode>
                <c:ptCount val="6"/>
                <c:pt idx="0">
                  <c:v>0</c:v>
                </c:pt>
                <c:pt idx="1">
                  <c:v>7</c:v>
                </c:pt>
                <c:pt idx="2">
                  <c:v>14</c:v>
                </c:pt>
                <c:pt idx="3">
                  <c:v>21</c:v>
                </c:pt>
                <c:pt idx="4">
                  <c:v>28</c:v>
                </c:pt>
                <c:pt idx="5">
                  <c:v>35</c:v>
                </c:pt>
              </c:numCache>
            </c:numRef>
          </c:xVal>
          <c:yVal>
            <c:numRef>
              <c:f>Kapang!$N$5:$N$10</c:f>
              <c:numCache>
                <c:formatCode>General</c:formatCode>
                <c:ptCount val="6"/>
                <c:pt idx="0">
                  <c:v>100</c:v>
                </c:pt>
                <c:pt idx="1">
                  <c:v>85</c:v>
                </c:pt>
                <c:pt idx="2">
                  <c:v>20</c:v>
                </c:pt>
                <c:pt idx="3">
                  <c:v>30</c:v>
                </c:pt>
                <c:pt idx="4">
                  <c:v>35</c:v>
                </c:pt>
                <c:pt idx="5">
                  <c:v>40</c:v>
                </c:pt>
              </c:numCache>
            </c:numRef>
          </c:yVal>
          <c:smooth val="0"/>
          <c:extLst>
            <c:ext xmlns:c16="http://schemas.microsoft.com/office/drawing/2014/chart" uri="{C3380CC4-5D6E-409C-BE32-E72D297353CC}">
              <c16:uniqueId val="{00000001-A592-4152-BE40-8C6A0EB5352E}"/>
            </c:ext>
          </c:extLst>
        </c:ser>
        <c:ser>
          <c:idx val="2"/>
          <c:order val="2"/>
          <c:tx>
            <c:strRef>
              <c:f>Kapang!$P$4</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6.2885826771653525E-2"/>
                  <c:y val="-9.738152522601342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Kapang!$K$5:$K$10</c:f>
              <c:numCache>
                <c:formatCode>General</c:formatCode>
                <c:ptCount val="6"/>
                <c:pt idx="0">
                  <c:v>0</c:v>
                </c:pt>
                <c:pt idx="1">
                  <c:v>7</c:v>
                </c:pt>
                <c:pt idx="2">
                  <c:v>14</c:v>
                </c:pt>
                <c:pt idx="3">
                  <c:v>21</c:v>
                </c:pt>
                <c:pt idx="4">
                  <c:v>28</c:v>
                </c:pt>
                <c:pt idx="5">
                  <c:v>35</c:v>
                </c:pt>
              </c:numCache>
            </c:numRef>
          </c:xVal>
          <c:yVal>
            <c:numRef>
              <c:f>Kapang!$P$5:$P$10</c:f>
              <c:numCache>
                <c:formatCode>General</c:formatCode>
                <c:ptCount val="6"/>
                <c:pt idx="0">
                  <c:v>100</c:v>
                </c:pt>
                <c:pt idx="1">
                  <c:v>65</c:v>
                </c:pt>
                <c:pt idx="2">
                  <c:v>45</c:v>
                </c:pt>
                <c:pt idx="3">
                  <c:v>50</c:v>
                </c:pt>
                <c:pt idx="4">
                  <c:v>55</c:v>
                </c:pt>
                <c:pt idx="5">
                  <c:v>260</c:v>
                </c:pt>
              </c:numCache>
            </c:numRef>
          </c:yVal>
          <c:smooth val="0"/>
          <c:extLst>
            <c:ext xmlns:c16="http://schemas.microsoft.com/office/drawing/2014/chart" uri="{C3380CC4-5D6E-409C-BE32-E72D297353CC}">
              <c16:uniqueId val="{00000002-A592-4152-BE40-8C6A0EB5352E}"/>
            </c:ext>
          </c:extLst>
        </c:ser>
        <c:dLbls>
          <c:showLegendKey val="0"/>
          <c:showVal val="0"/>
          <c:showCatName val="0"/>
          <c:showSerName val="0"/>
          <c:showPercent val="0"/>
          <c:showBubbleSize val="0"/>
        </c:dLbls>
        <c:axId val="251323136"/>
        <c:axId val="251325056"/>
      </c:scatterChart>
      <c:valAx>
        <c:axId val="25132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1325056"/>
        <c:crosses val="autoZero"/>
        <c:crossBetween val="midCat"/>
      </c:valAx>
      <c:valAx>
        <c:axId val="2513250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Total kapang (CFU/g)</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13231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Sheet2!$U$4</c:f>
              <c:strCache>
                <c:ptCount val="1"/>
                <c:pt idx="0">
                  <c:v>log 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1.5280183727034069E-2"/>
                  <c:y val="7.416302128900553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Sheet2!$S$5:$S$10</c:f>
              <c:numCache>
                <c:formatCode>General</c:formatCode>
                <c:ptCount val="6"/>
                <c:pt idx="0">
                  <c:v>0</c:v>
                </c:pt>
                <c:pt idx="1">
                  <c:v>7</c:v>
                </c:pt>
                <c:pt idx="2">
                  <c:v>14</c:v>
                </c:pt>
                <c:pt idx="3">
                  <c:v>21</c:v>
                </c:pt>
                <c:pt idx="4">
                  <c:v>28</c:v>
                </c:pt>
                <c:pt idx="5">
                  <c:v>35</c:v>
                </c:pt>
              </c:numCache>
            </c:numRef>
          </c:xVal>
          <c:yVal>
            <c:numRef>
              <c:f>Sheet2!$U$5:$U$10</c:f>
              <c:numCache>
                <c:formatCode>0.000</c:formatCode>
                <c:ptCount val="6"/>
                <c:pt idx="0">
                  <c:v>2</c:v>
                </c:pt>
                <c:pt idx="1">
                  <c:v>1.1760912590556813</c:v>
                </c:pt>
                <c:pt idx="2">
                  <c:v>1.1760912590556813</c:v>
                </c:pt>
                <c:pt idx="3">
                  <c:v>1.3979400086720377</c:v>
                </c:pt>
                <c:pt idx="4">
                  <c:v>1.3010299956639813</c:v>
                </c:pt>
                <c:pt idx="5">
                  <c:v>1.3010299956639813</c:v>
                </c:pt>
              </c:numCache>
            </c:numRef>
          </c:yVal>
          <c:smooth val="0"/>
          <c:extLst>
            <c:ext xmlns:c16="http://schemas.microsoft.com/office/drawing/2014/chart" uri="{C3380CC4-5D6E-409C-BE32-E72D297353CC}">
              <c16:uniqueId val="{00000000-D3E3-49B0-A846-8555135FF293}"/>
            </c:ext>
          </c:extLst>
        </c:ser>
        <c:ser>
          <c:idx val="1"/>
          <c:order val="1"/>
          <c:tx>
            <c:strRef>
              <c:f>Sheet2!$W$4</c:f>
              <c:strCache>
                <c:ptCount val="1"/>
                <c:pt idx="0">
                  <c:v>log30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502405949256343E-3"/>
                  <c:y val="-2.772929425488480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Sheet2!$S$5:$S$10</c:f>
              <c:numCache>
                <c:formatCode>General</c:formatCode>
                <c:ptCount val="6"/>
                <c:pt idx="0">
                  <c:v>0</c:v>
                </c:pt>
                <c:pt idx="1">
                  <c:v>7</c:v>
                </c:pt>
                <c:pt idx="2">
                  <c:v>14</c:v>
                </c:pt>
                <c:pt idx="3">
                  <c:v>21</c:v>
                </c:pt>
                <c:pt idx="4">
                  <c:v>28</c:v>
                </c:pt>
                <c:pt idx="5">
                  <c:v>35</c:v>
                </c:pt>
              </c:numCache>
            </c:numRef>
          </c:xVal>
          <c:yVal>
            <c:numRef>
              <c:f>Sheet2!$W$5:$W$10</c:f>
              <c:numCache>
                <c:formatCode>0.000</c:formatCode>
                <c:ptCount val="6"/>
                <c:pt idx="0">
                  <c:v>2</c:v>
                </c:pt>
                <c:pt idx="1">
                  <c:v>1.9294189257142926</c:v>
                </c:pt>
                <c:pt idx="2">
                  <c:v>1.3010299956639813</c:v>
                </c:pt>
                <c:pt idx="3">
                  <c:v>1.4771212547196624</c:v>
                </c:pt>
                <c:pt idx="4">
                  <c:v>1.5440680443502757</c:v>
                </c:pt>
                <c:pt idx="5">
                  <c:v>1.6020599913279623</c:v>
                </c:pt>
              </c:numCache>
            </c:numRef>
          </c:yVal>
          <c:smooth val="0"/>
          <c:extLst>
            <c:ext xmlns:c16="http://schemas.microsoft.com/office/drawing/2014/chart" uri="{C3380CC4-5D6E-409C-BE32-E72D297353CC}">
              <c16:uniqueId val="{00000001-D3E3-49B0-A846-8555135FF293}"/>
            </c:ext>
          </c:extLst>
        </c:ser>
        <c:ser>
          <c:idx val="2"/>
          <c:order val="2"/>
          <c:tx>
            <c:strRef>
              <c:f>Sheet2!$Y$4</c:f>
              <c:strCache>
                <c:ptCount val="1"/>
                <c:pt idx="0">
                  <c:v>log 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Sheet2!$S$5:$S$10</c:f>
              <c:numCache>
                <c:formatCode>General</c:formatCode>
                <c:ptCount val="6"/>
                <c:pt idx="0">
                  <c:v>0</c:v>
                </c:pt>
                <c:pt idx="1">
                  <c:v>7</c:v>
                </c:pt>
                <c:pt idx="2">
                  <c:v>14</c:v>
                </c:pt>
                <c:pt idx="3">
                  <c:v>21</c:v>
                </c:pt>
                <c:pt idx="4">
                  <c:v>28</c:v>
                </c:pt>
                <c:pt idx="5">
                  <c:v>35</c:v>
                </c:pt>
              </c:numCache>
            </c:numRef>
          </c:xVal>
          <c:yVal>
            <c:numRef>
              <c:f>Sheet2!$Y$5:$Y$10</c:f>
              <c:numCache>
                <c:formatCode>0.000</c:formatCode>
                <c:ptCount val="6"/>
                <c:pt idx="0">
                  <c:v>2</c:v>
                </c:pt>
                <c:pt idx="1">
                  <c:v>1.8129133566428555</c:v>
                </c:pt>
                <c:pt idx="2">
                  <c:v>1.6532125137753437</c:v>
                </c:pt>
                <c:pt idx="3">
                  <c:v>1.6989700043360187</c:v>
                </c:pt>
                <c:pt idx="4">
                  <c:v>1.7403626894942439</c:v>
                </c:pt>
                <c:pt idx="5">
                  <c:v>2.4149733479708178</c:v>
                </c:pt>
              </c:numCache>
            </c:numRef>
          </c:yVal>
          <c:smooth val="0"/>
          <c:extLst>
            <c:ext xmlns:c16="http://schemas.microsoft.com/office/drawing/2014/chart" uri="{C3380CC4-5D6E-409C-BE32-E72D297353CC}">
              <c16:uniqueId val="{00000002-D3E3-49B0-A846-8555135FF293}"/>
            </c:ext>
          </c:extLst>
        </c:ser>
        <c:dLbls>
          <c:showLegendKey val="0"/>
          <c:showVal val="0"/>
          <c:showCatName val="0"/>
          <c:showSerName val="0"/>
          <c:showPercent val="0"/>
          <c:showBubbleSize val="0"/>
        </c:dLbls>
        <c:axId val="1083839888"/>
        <c:axId val="1083846544"/>
      </c:scatterChart>
      <c:valAx>
        <c:axId val="108383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hari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3846544"/>
        <c:crosses val="autoZero"/>
        <c:crossBetween val="midCat"/>
      </c:valAx>
      <c:valAx>
        <c:axId val="10838465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log</a:t>
                </a:r>
                <a:r>
                  <a:rPr lang="id-ID" baseline="0"/>
                  <a:t> cfu/ml</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3839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Kapang!$G$30</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9.7020341207349106E-2"/>
                  <c:y val="2.350357247010791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Kapang!$E$31:$E$33</c:f>
              <c:numCache>
                <c:formatCode>0.00000</c:formatCode>
                <c:ptCount val="3"/>
                <c:pt idx="0">
                  <c:v>3.4722222222222229E-3</c:v>
                </c:pt>
                <c:pt idx="1">
                  <c:v>3.3003300330033012E-3</c:v>
                </c:pt>
                <c:pt idx="2">
                  <c:v>3.1446540880503164E-3</c:v>
                </c:pt>
              </c:numCache>
            </c:numRef>
          </c:xVal>
          <c:yVal>
            <c:numRef>
              <c:f>Kapang!$G$31:$G$33</c:f>
              <c:numCache>
                <c:formatCode>0.000</c:formatCode>
                <c:ptCount val="3"/>
                <c:pt idx="0">
                  <c:v>0.42565981539368386</c:v>
                </c:pt>
                <c:pt idx="1">
                  <c:v>0.61896228237056872</c:v>
                </c:pt>
                <c:pt idx="2">
                  <c:v>1.1516157864904102</c:v>
                </c:pt>
              </c:numCache>
            </c:numRef>
          </c:yVal>
          <c:smooth val="0"/>
          <c:extLst>
            <c:ext xmlns:c16="http://schemas.microsoft.com/office/drawing/2014/chart" uri="{C3380CC4-5D6E-409C-BE32-E72D297353CC}">
              <c16:uniqueId val="{00000000-BA72-46B4-AFB9-5A8A717E56AC}"/>
            </c:ext>
          </c:extLst>
        </c:ser>
        <c:dLbls>
          <c:showLegendKey val="0"/>
          <c:showVal val="0"/>
          <c:showCatName val="0"/>
          <c:showSerName val="0"/>
          <c:showPercent val="0"/>
          <c:showBubbleSize val="0"/>
        </c:dLbls>
        <c:axId val="255803392"/>
        <c:axId val="255805312"/>
      </c:scatterChart>
      <c:valAx>
        <c:axId val="255803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5805312"/>
        <c:crosses val="autoZero"/>
        <c:crossBetween val="midCat"/>
      </c:valAx>
      <c:valAx>
        <c:axId val="255805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58033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Kapang!$L$13</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6.6205161854768158E-2"/>
                  <c:y val="-8.947105570137066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Kapang!$K$14:$K$19</c:f>
              <c:numCache>
                <c:formatCode>General</c:formatCode>
                <c:ptCount val="6"/>
                <c:pt idx="0">
                  <c:v>0</c:v>
                </c:pt>
                <c:pt idx="1">
                  <c:v>7</c:v>
                </c:pt>
                <c:pt idx="2">
                  <c:v>14</c:v>
                </c:pt>
                <c:pt idx="3">
                  <c:v>21</c:v>
                </c:pt>
                <c:pt idx="4">
                  <c:v>28</c:v>
                </c:pt>
                <c:pt idx="5">
                  <c:v>35</c:v>
                </c:pt>
              </c:numCache>
            </c:numRef>
          </c:xVal>
          <c:yVal>
            <c:numRef>
              <c:f>Kapang!$L$14:$L$19</c:f>
              <c:numCache>
                <c:formatCode>General</c:formatCode>
                <c:ptCount val="6"/>
                <c:pt idx="0">
                  <c:v>100</c:v>
                </c:pt>
                <c:pt idx="1">
                  <c:v>5</c:v>
                </c:pt>
                <c:pt idx="2">
                  <c:v>15</c:v>
                </c:pt>
                <c:pt idx="3">
                  <c:v>15</c:v>
                </c:pt>
                <c:pt idx="4">
                  <c:v>25</c:v>
                </c:pt>
                <c:pt idx="5">
                  <c:v>15</c:v>
                </c:pt>
              </c:numCache>
            </c:numRef>
          </c:yVal>
          <c:smooth val="0"/>
          <c:extLst>
            <c:ext xmlns:c16="http://schemas.microsoft.com/office/drawing/2014/chart" uri="{C3380CC4-5D6E-409C-BE32-E72D297353CC}">
              <c16:uniqueId val="{00000000-2AC6-4578-AC51-3A5B819F0BF0}"/>
            </c:ext>
          </c:extLst>
        </c:ser>
        <c:ser>
          <c:idx val="1"/>
          <c:order val="1"/>
          <c:tx>
            <c:strRef>
              <c:f>Kapang!$N$13</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9.2191601049868739E-3"/>
                  <c:y val="4.711541265675126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Kapang!$K$14:$K$19</c:f>
              <c:numCache>
                <c:formatCode>General</c:formatCode>
                <c:ptCount val="6"/>
                <c:pt idx="0">
                  <c:v>0</c:v>
                </c:pt>
                <c:pt idx="1">
                  <c:v>7</c:v>
                </c:pt>
                <c:pt idx="2">
                  <c:v>14</c:v>
                </c:pt>
                <c:pt idx="3">
                  <c:v>21</c:v>
                </c:pt>
                <c:pt idx="4">
                  <c:v>28</c:v>
                </c:pt>
                <c:pt idx="5">
                  <c:v>35</c:v>
                </c:pt>
              </c:numCache>
            </c:numRef>
          </c:xVal>
          <c:yVal>
            <c:numRef>
              <c:f>Kapang!$N$14:$N$19</c:f>
              <c:numCache>
                <c:formatCode>General</c:formatCode>
                <c:ptCount val="6"/>
                <c:pt idx="0">
                  <c:v>100</c:v>
                </c:pt>
                <c:pt idx="1">
                  <c:v>65</c:v>
                </c:pt>
                <c:pt idx="2">
                  <c:v>10</c:v>
                </c:pt>
                <c:pt idx="3">
                  <c:v>10</c:v>
                </c:pt>
                <c:pt idx="4">
                  <c:v>15</c:v>
                </c:pt>
                <c:pt idx="5">
                  <c:v>40</c:v>
                </c:pt>
              </c:numCache>
            </c:numRef>
          </c:yVal>
          <c:smooth val="0"/>
          <c:extLst>
            <c:ext xmlns:c16="http://schemas.microsoft.com/office/drawing/2014/chart" uri="{C3380CC4-5D6E-409C-BE32-E72D297353CC}">
              <c16:uniqueId val="{00000001-2AC6-4578-AC51-3A5B819F0BF0}"/>
            </c:ext>
          </c:extLst>
        </c:ser>
        <c:ser>
          <c:idx val="2"/>
          <c:order val="2"/>
          <c:tx>
            <c:strRef>
              <c:f>Kapang!$P$13</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5.2441382327209095E-2"/>
                  <c:y val="-0.125780839895013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Kapang!$K$14:$K$19</c:f>
              <c:numCache>
                <c:formatCode>General</c:formatCode>
                <c:ptCount val="6"/>
                <c:pt idx="0">
                  <c:v>0</c:v>
                </c:pt>
                <c:pt idx="1">
                  <c:v>7</c:v>
                </c:pt>
                <c:pt idx="2">
                  <c:v>14</c:v>
                </c:pt>
                <c:pt idx="3">
                  <c:v>21</c:v>
                </c:pt>
                <c:pt idx="4">
                  <c:v>28</c:v>
                </c:pt>
                <c:pt idx="5">
                  <c:v>35</c:v>
                </c:pt>
              </c:numCache>
            </c:numRef>
          </c:xVal>
          <c:yVal>
            <c:numRef>
              <c:f>Kapang!$P$14:$P$19</c:f>
              <c:numCache>
                <c:formatCode>General</c:formatCode>
                <c:ptCount val="6"/>
                <c:pt idx="0">
                  <c:v>100</c:v>
                </c:pt>
                <c:pt idx="1">
                  <c:v>185</c:v>
                </c:pt>
                <c:pt idx="2">
                  <c:v>100</c:v>
                </c:pt>
                <c:pt idx="3">
                  <c:v>40</c:v>
                </c:pt>
                <c:pt idx="4">
                  <c:v>35</c:v>
                </c:pt>
                <c:pt idx="5">
                  <c:v>80</c:v>
                </c:pt>
              </c:numCache>
            </c:numRef>
          </c:yVal>
          <c:smooth val="0"/>
          <c:extLst>
            <c:ext xmlns:c16="http://schemas.microsoft.com/office/drawing/2014/chart" uri="{C3380CC4-5D6E-409C-BE32-E72D297353CC}">
              <c16:uniqueId val="{00000002-2AC6-4578-AC51-3A5B819F0BF0}"/>
            </c:ext>
          </c:extLst>
        </c:ser>
        <c:dLbls>
          <c:showLegendKey val="0"/>
          <c:showVal val="0"/>
          <c:showCatName val="0"/>
          <c:showSerName val="0"/>
          <c:showPercent val="0"/>
          <c:showBubbleSize val="0"/>
        </c:dLbls>
        <c:axId val="256098304"/>
        <c:axId val="256100224"/>
      </c:scatterChart>
      <c:valAx>
        <c:axId val="25609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6100224"/>
        <c:crosses val="autoZero"/>
        <c:crossBetween val="midCat"/>
      </c:valAx>
      <c:valAx>
        <c:axId val="2561002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Total</a:t>
                </a:r>
                <a:r>
                  <a:rPr lang="id-ID" baseline="0"/>
                  <a:t> kapang (CFU/g)</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6098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Sheet2!$U$13</c:f>
              <c:strCache>
                <c:ptCount val="1"/>
                <c:pt idx="0">
                  <c:v>log15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Sheet2!$S$14:$S$19</c:f>
              <c:numCache>
                <c:formatCode>General</c:formatCode>
                <c:ptCount val="6"/>
                <c:pt idx="0">
                  <c:v>0</c:v>
                </c:pt>
                <c:pt idx="1">
                  <c:v>7</c:v>
                </c:pt>
                <c:pt idx="2">
                  <c:v>14</c:v>
                </c:pt>
                <c:pt idx="3">
                  <c:v>21</c:v>
                </c:pt>
                <c:pt idx="4">
                  <c:v>28</c:v>
                </c:pt>
                <c:pt idx="5">
                  <c:v>35</c:v>
                </c:pt>
              </c:numCache>
            </c:numRef>
          </c:xVal>
          <c:yVal>
            <c:numRef>
              <c:f>Sheet2!$U$14:$U$19</c:f>
              <c:numCache>
                <c:formatCode>0.000</c:formatCode>
                <c:ptCount val="6"/>
                <c:pt idx="0">
                  <c:v>2</c:v>
                </c:pt>
                <c:pt idx="1">
                  <c:v>0.69897000433601886</c:v>
                </c:pt>
                <c:pt idx="2">
                  <c:v>1.1760912590556813</c:v>
                </c:pt>
                <c:pt idx="3">
                  <c:v>1.1760912590556813</c:v>
                </c:pt>
                <c:pt idx="4">
                  <c:v>1.3979400086720377</c:v>
                </c:pt>
                <c:pt idx="5">
                  <c:v>1.1760912590556813</c:v>
                </c:pt>
              </c:numCache>
            </c:numRef>
          </c:yVal>
          <c:smooth val="0"/>
          <c:extLst>
            <c:ext xmlns:c16="http://schemas.microsoft.com/office/drawing/2014/chart" uri="{C3380CC4-5D6E-409C-BE32-E72D297353CC}">
              <c16:uniqueId val="{00000000-D0BA-4A12-B6DA-D36B5320FCE4}"/>
            </c:ext>
          </c:extLst>
        </c:ser>
        <c:ser>
          <c:idx val="1"/>
          <c:order val="1"/>
          <c:tx>
            <c:strRef>
              <c:f>Sheet2!$W$13</c:f>
              <c:strCache>
                <c:ptCount val="1"/>
                <c:pt idx="0">
                  <c:v>log30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7302930883639551E-2"/>
                  <c:y val="0.115448016914552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Sheet2!$S$14:$S$19</c:f>
              <c:numCache>
                <c:formatCode>General</c:formatCode>
                <c:ptCount val="6"/>
                <c:pt idx="0">
                  <c:v>0</c:v>
                </c:pt>
                <c:pt idx="1">
                  <c:v>7</c:v>
                </c:pt>
                <c:pt idx="2">
                  <c:v>14</c:v>
                </c:pt>
                <c:pt idx="3">
                  <c:v>21</c:v>
                </c:pt>
                <c:pt idx="4">
                  <c:v>28</c:v>
                </c:pt>
                <c:pt idx="5">
                  <c:v>35</c:v>
                </c:pt>
              </c:numCache>
            </c:numRef>
          </c:xVal>
          <c:yVal>
            <c:numRef>
              <c:f>Sheet2!$W$14:$W$19</c:f>
              <c:numCache>
                <c:formatCode>0.000</c:formatCode>
                <c:ptCount val="6"/>
                <c:pt idx="0">
                  <c:v>2</c:v>
                </c:pt>
                <c:pt idx="1">
                  <c:v>1.8129133566428555</c:v>
                </c:pt>
                <c:pt idx="2">
                  <c:v>1</c:v>
                </c:pt>
                <c:pt idx="3">
                  <c:v>1</c:v>
                </c:pt>
                <c:pt idx="4">
                  <c:v>1.1760912590556813</c:v>
                </c:pt>
                <c:pt idx="5">
                  <c:v>1.6020599913279623</c:v>
                </c:pt>
              </c:numCache>
            </c:numRef>
          </c:yVal>
          <c:smooth val="0"/>
          <c:extLst>
            <c:ext xmlns:c16="http://schemas.microsoft.com/office/drawing/2014/chart" uri="{C3380CC4-5D6E-409C-BE32-E72D297353CC}">
              <c16:uniqueId val="{00000001-D0BA-4A12-B6DA-D36B5320FCE4}"/>
            </c:ext>
          </c:extLst>
        </c:ser>
        <c:ser>
          <c:idx val="2"/>
          <c:order val="2"/>
          <c:tx>
            <c:strRef>
              <c:f>Sheet2!$Y$13</c:f>
              <c:strCache>
                <c:ptCount val="1"/>
                <c:pt idx="0">
                  <c:v>log45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Sheet2!$S$14:$S$19</c:f>
              <c:numCache>
                <c:formatCode>General</c:formatCode>
                <c:ptCount val="6"/>
                <c:pt idx="0">
                  <c:v>0</c:v>
                </c:pt>
                <c:pt idx="1">
                  <c:v>7</c:v>
                </c:pt>
                <c:pt idx="2">
                  <c:v>14</c:v>
                </c:pt>
                <c:pt idx="3">
                  <c:v>21</c:v>
                </c:pt>
                <c:pt idx="4">
                  <c:v>28</c:v>
                </c:pt>
                <c:pt idx="5">
                  <c:v>35</c:v>
                </c:pt>
              </c:numCache>
            </c:numRef>
          </c:xVal>
          <c:yVal>
            <c:numRef>
              <c:f>Sheet2!$Y$14:$Y$19</c:f>
              <c:numCache>
                <c:formatCode>0.000</c:formatCode>
                <c:ptCount val="6"/>
                <c:pt idx="0">
                  <c:v>2</c:v>
                </c:pt>
                <c:pt idx="1">
                  <c:v>2.2671717284030137</c:v>
                </c:pt>
                <c:pt idx="2">
                  <c:v>2</c:v>
                </c:pt>
                <c:pt idx="3">
                  <c:v>1.6020599913279623</c:v>
                </c:pt>
                <c:pt idx="4">
                  <c:v>1.5440680443502757</c:v>
                </c:pt>
                <c:pt idx="5">
                  <c:v>1.9030899869919435</c:v>
                </c:pt>
              </c:numCache>
            </c:numRef>
          </c:yVal>
          <c:smooth val="0"/>
          <c:extLst>
            <c:ext xmlns:c16="http://schemas.microsoft.com/office/drawing/2014/chart" uri="{C3380CC4-5D6E-409C-BE32-E72D297353CC}">
              <c16:uniqueId val="{00000002-D0BA-4A12-B6DA-D36B5320FCE4}"/>
            </c:ext>
          </c:extLst>
        </c:ser>
        <c:dLbls>
          <c:showLegendKey val="0"/>
          <c:showVal val="0"/>
          <c:showCatName val="0"/>
          <c:showSerName val="0"/>
          <c:showPercent val="0"/>
          <c:showBubbleSize val="0"/>
        </c:dLbls>
        <c:axId val="767111328"/>
        <c:axId val="767102592"/>
      </c:scatterChart>
      <c:valAx>
        <c:axId val="76711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penyimpanan (hari)</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67102592"/>
        <c:crosses val="autoZero"/>
        <c:crossBetween val="midCat"/>
      </c:valAx>
      <c:valAx>
        <c:axId val="767102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log</a:t>
                </a:r>
                <a:r>
                  <a:rPr lang="id-ID" baseline="0"/>
                  <a:t> CFU/g</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76711132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Kapang!$G$63</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3.5909230096237976E-2"/>
                  <c:y val="5.993729950422868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Kapang!$E$64:$E$66</c:f>
              <c:numCache>
                <c:formatCode>0.00000</c:formatCode>
                <c:ptCount val="3"/>
                <c:pt idx="0">
                  <c:v>3.4722222222222229E-3</c:v>
                </c:pt>
                <c:pt idx="1">
                  <c:v>3.3003300330033012E-3</c:v>
                </c:pt>
                <c:pt idx="2">
                  <c:v>3.1446540880503164E-3</c:v>
                </c:pt>
              </c:numCache>
            </c:numRef>
          </c:xVal>
          <c:yVal>
            <c:numRef>
              <c:f>Kapang!$G$64:$G$66</c:f>
              <c:numCache>
                <c:formatCode>General</c:formatCode>
                <c:ptCount val="3"/>
                <c:pt idx="0">
                  <c:v>0.39864188276003887</c:v>
                </c:pt>
                <c:pt idx="1">
                  <c:v>0.60797048315235225</c:v>
                </c:pt>
                <c:pt idx="2">
                  <c:v>0.91220238596554826</c:v>
                </c:pt>
              </c:numCache>
            </c:numRef>
          </c:yVal>
          <c:smooth val="0"/>
          <c:extLst>
            <c:ext xmlns:c16="http://schemas.microsoft.com/office/drawing/2014/chart" uri="{C3380CC4-5D6E-409C-BE32-E72D297353CC}">
              <c16:uniqueId val="{00000000-1FB8-45E1-8722-28E32C729C7F}"/>
            </c:ext>
          </c:extLst>
        </c:ser>
        <c:dLbls>
          <c:showLegendKey val="0"/>
          <c:showVal val="0"/>
          <c:showCatName val="0"/>
          <c:showSerName val="0"/>
          <c:showPercent val="0"/>
          <c:showBubbleSize val="0"/>
        </c:dLbls>
        <c:axId val="256343040"/>
        <c:axId val="256377984"/>
      </c:scatterChart>
      <c:valAx>
        <c:axId val="256343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6377984"/>
        <c:crosses val="autoZero"/>
        <c:crossBetween val="midCat"/>
      </c:valAx>
      <c:valAx>
        <c:axId val="2563779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6343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Air'!$G$42</c:f>
              <c:strCache>
                <c:ptCount val="1"/>
                <c:pt idx="0">
                  <c:v>ln k</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5.7957993862480815E-2"/>
                  <c:y val="-0.174244015139073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Air'!$E$47:$E$49</c:f>
              <c:numCache>
                <c:formatCode>0.00000</c:formatCode>
                <c:ptCount val="3"/>
                <c:pt idx="0">
                  <c:v>3.4722222222222229E-3</c:v>
                </c:pt>
                <c:pt idx="1">
                  <c:v>3.3003300330033012E-3</c:v>
                </c:pt>
                <c:pt idx="2">
                  <c:v>3.1446540880503164E-3</c:v>
                </c:pt>
              </c:numCache>
            </c:numRef>
          </c:xVal>
          <c:yVal>
            <c:numRef>
              <c:f>'Kadar Air'!$G$47:$G$49</c:f>
              <c:numCache>
                <c:formatCode>0.00</c:formatCode>
                <c:ptCount val="3"/>
                <c:pt idx="0">
                  <c:v>-5.6839798473600194</c:v>
                </c:pt>
                <c:pt idx="1">
                  <c:v>-4.4654082436129325</c:v>
                </c:pt>
                <c:pt idx="2">
                  <c:v>-3.907035463917107</c:v>
                </c:pt>
              </c:numCache>
            </c:numRef>
          </c:yVal>
          <c:smooth val="0"/>
          <c:extLst>
            <c:ext xmlns:c16="http://schemas.microsoft.com/office/drawing/2014/chart" uri="{C3380CC4-5D6E-409C-BE32-E72D297353CC}">
              <c16:uniqueId val="{00000000-AECF-4FF6-BA99-440A2582FBC6}"/>
            </c:ext>
          </c:extLst>
        </c:ser>
        <c:dLbls>
          <c:showLegendKey val="0"/>
          <c:showVal val="0"/>
          <c:showCatName val="0"/>
          <c:showSerName val="0"/>
          <c:showPercent val="0"/>
          <c:showBubbleSize val="0"/>
        </c:dLbls>
        <c:axId val="216917888"/>
        <c:axId val="216948736"/>
      </c:scatterChart>
      <c:valAx>
        <c:axId val="2169178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one"/>
        <c:crossAx val="216948736"/>
        <c:crosses val="autoZero"/>
        <c:crossBetween val="midCat"/>
      </c:valAx>
      <c:valAx>
        <c:axId val="216948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69178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'Kadar Air'!$H$53</c:f>
              <c:strCache>
                <c:ptCount val="1"/>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7.0693350831146145E-3"/>
                  <c:y val="-0.314757946923301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'Kadar Air'!$E$58:$E$60</c:f>
              <c:numCache>
                <c:formatCode>0.00000</c:formatCode>
                <c:ptCount val="3"/>
                <c:pt idx="0">
                  <c:v>3.4722222222222229E-3</c:v>
                </c:pt>
                <c:pt idx="1">
                  <c:v>3.3003300330033012E-3</c:v>
                </c:pt>
                <c:pt idx="2">
                  <c:v>3.1446540880503164E-3</c:v>
                </c:pt>
              </c:numCache>
            </c:numRef>
          </c:xVal>
          <c:yVal>
            <c:numRef>
              <c:f>'Kadar Air'!$G$58:$G$60</c:f>
              <c:numCache>
                <c:formatCode>0.00</c:formatCode>
                <c:ptCount val="3"/>
                <c:pt idx="0">
                  <c:v>-6.2659013928097425</c:v>
                </c:pt>
                <c:pt idx="1">
                  <c:v>-4.4829525532638419</c:v>
                </c:pt>
                <c:pt idx="2">
                  <c:v>-3.7809947430217439</c:v>
                </c:pt>
              </c:numCache>
            </c:numRef>
          </c:yVal>
          <c:smooth val="0"/>
          <c:extLst>
            <c:ext xmlns:c16="http://schemas.microsoft.com/office/drawing/2014/chart" uri="{C3380CC4-5D6E-409C-BE32-E72D297353CC}">
              <c16:uniqueId val="{00000000-51BC-4290-A7C0-5A49DEA051CC}"/>
            </c:ext>
          </c:extLst>
        </c:ser>
        <c:dLbls>
          <c:showLegendKey val="0"/>
          <c:showVal val="0"/>
          <c:showCatName val="0"/>
          <c:showSerName val="0"/>
          <c:showPercent val="0"/>
          <c:showBubbleSize val="0"/>
        </c:dLbls>
        <c:axId val="217060480"/>
        <c:axId val="217062400"/>
      </c:scatterChart>
      <c:valAx>
        <c:axId val="21706048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1/T</a:t>
                </a:r>
              </a:p>
            </c:rich>
          </c:tx>
          <c:overlay val="0"/>
          <c:spPr>
            <a:noFill/>
            <a:ln>
              <a:noFill/>
            </a:ln>
            <a:effectLst/>
          </c:spPr>
        </c:title>
        <c:numFmt formatCode="0.00000" sourceLinked="1"/>
        <c:majorTickMark val="out"/>
        <c:minorTickMark val="none"/>
        <c:tickLblPos val="none"/>
        <c:crossAx val="217062400"/>
        <c:crosses val="autoZero"/>
        <c:crossBetween val="midCat"/>
      </c:valAx>
      <c:valAx>
        <c:axId val="217062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k</a:t>
                </a:r>
                <a:endParaRPr lang="id-ID"/>
              </a:p>
            </c:rich>
          </c:tx>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0604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Aw!$L$5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8.7430008748906416E-3"/>
                  <c:y val="0.146089967920676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Aw!$K$6:$K$11</c:f>
              <c:numCache>
                <c:formatCode>General</c:formatCode>
                <c:ptCount val="6"/>
                <c:pt idx="0">
                  <c:v>0</c:v>
                </c:pt>
                <c:pt idx="1">
                  <c:v>7</c:v>
                </c:pt>
                <c:pt idx="2">
                  <c:v>14</c:v>
                </c:pt>
                <c:pt idx="3">
                  <c:v>21</c:v>
                </c:pt>
                <c:pt idx="4">
                  <c:v>28</c:v>
                </c:pt>
                <c:pt idx="5">
                  <c:v>35</c:v>
                </c:pt>
              </c:numCache>
            </c:numRef>
          </c:xVal>
          <c:yVal>
            <c:numRef>
              <c:f>Aw!$L$6:$L$11</c:f>
              <c:numCache>
                <c:formatCode>General</c:formatCode>
                <c:ptCount val="6"/>
                <c:pt idx="0">
                  <c:v>0.68600000000000005</c:v>
                </c:pt>
                <c:pt idx="1">
                  <c:v>0.77900000000000025</c:v>
                </c:pt>
                <c:pt idx="2">
                  <c:v>0.70750000000000002</c:v>
                </c:pt>
                <c:pt idx="3">
                  <c:v>0.90500000000000003</c:v>
                </c:pt>
                <c:pt idx="4">
                  <c:v>0.74600000000000022</c:v>
                </c:pt>
                <c:pt idx="5">
                  <c:v>0.67400000000000027</c:v>
                </c:pt>
              </c:numCache>
            </c:numRef>
          </c:yVal>
          <c:smooth val="0"/>
          <c:extLst>
            <c:ext xmlns:c16="http://schemas.microsoft.com/office/drawing/2014/chart" uri="{C3380CC4-5D6E-409C-BE32-E72D297353CC}">
              <c16:uniqueId val="{00000000-62BF-4D9D-B4A3-0575BC60C9B6}"/>
            </c:ext>
          </c:extLst>
        </c:ser>
        <c:ser>
          <c:idx val="1"/>
          <c:order val="1"/>
          <c:tx>
            <c:strRef>
              <c:f>Aw!$M$5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7.4734908136482939E-2"/>
                  <c:y val="-0.1689658063575386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Aw!$K$6:$K$11</c:f>
              <c:numCache>
                <c:formatCode>General</c:formatCode>
                <c:ptCount val="6"/>
                <c:pt idx="0">
                  <c:v>0</c:v>
                </c:pt>
                <c:pt idx="1">
                  <c:v>7</c:v>
                </c:pt>
                <c:pt idx="2">
                  <c:v>14</c:v>
                </c:pt>
                <c:pt idx="3">
                  <c:v>21</c:v>
                </c:pt>
                <c:pt idx="4">
                  <c:v>28</c:v>
                </c:pt>
                <c:pt idx="5">
                  <c:v>35</c:v>
                </c:pt>
              </c:numCache>
            </c:numRef>
          </c:xVal>
          <c:yVal>
            <c:numRef>
              <c:f>Aw!$M$6:$M$11</c:f>
              <c:numCache>
                <c:formatCode>General</c:formatCode>
                <c:ptCount val="6"/>
                <c:pt idx="0">
                  <c:v>0.68600000000000005</c:v>
                </c:pt>
                <c:pt idx="1">
                  <c:v>0.7795000000000003</c:v>
                </c:pt>
                <c:pt idx="2">
                  <c:v>0.70800000000000018</c:v>
                </c:pt>
                <c:pt idx="3">
                  <c:v>0.86949999999999994</c:v>
                </c:pt>
                <c:pt idx="4">
                  <c:v>0.66500000000000026</c:v>
                </c:pt>
                <c:pt idx="5">
                  <c:v>0.59199999999999997</c:v>
                </c:pt>
              </c:numCache>
            </c:numRef>
          </c:yVal>
          <c:smooth val="0"/>
          <c:extLst>
            <c:ext xmlns:c16="http://schemas.microsoft.com/office/drawing/2014/chart" uri="{C3380CC4-5D6E-409C-BE32-E72D297353CC}">
              <c16:uniqueId val="{00000001-62BF-4D9D-B4A3-0575BC60C9B6}"/>
            </c:ext>
          </c:extLst>
        </c:ser>
        <c:ser>
          <c:idx val="2"/>
          <c:order val="2"/>
          <c:tx>
            <c:strRef>
              <c:f>Aw!$N$5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16137620297462818"/>
                  <c:y val="0.112925780110819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Aw!$K$6:$K$11</c:f>
              <c:numCache>
                <c:formatCode>General</c:formatCode>
                <c:ptCount val="6"/>
                <c:pt idx="0">
                  <c:v>0</c:v>
                </c:pt>
                <c:pt idx="1">
                  <c:v>7</c:v>
                </c:pt>
                <c:pt idx="2">
                  <c:v>14</c:v>
                </c:pt>
                <c:pt idx="3">
                  <c:v>21</c:v>
                </c:pt>
                <c:pt idx="4">
                  <c:v>28</c:v>
                </c:pt>
                <c:pt idx="5">
                  <c:v>35</c:v>
                </c:pt>
              </c:numCache>
            </c:numRef>
          </c:xVal>
          <c:yVal>
            <c:numRef>
              <c:f>Aw!$N$6:$N$11</c:f>
              <c:numCache>
                <c:formatCode>General</c:formatCode>
                <c:ptCount val="6"/>
                <c:pt idx="0">
                  <c:v>0.68600000000000005</c:v>
                </c:pt>
                <c:pt idx="1">
                  <c:v>0.76000000000000023</c:v>
                </c:pt>
                <c:pt idx="2">
                  <c:v>0.60800000000000021</c:v>
                </c:pt>
                <c:pt idx="3">
                  <c:v>0.77900000000000025</c:v>
                </c:pt>
                <c:pt idx="4">
                  <c:v>0.5645</c:v>
                </c:pt>
                <c:pt idx="5">
                  <c:v>0.54300000000000004</c:v>
                </c:pt>
              </c:numCache>
            </c:numRef>
          </c:yVal>
          <c:smooth val="0"/>
          <c:extLst>
            <c:ext xmlns:c16="http://schemas.microsoft.com/office/drawing/2014/chart" uri="{C3380CC4-5D6E-409C-BE32-E72D297353CC}">
              <c16:uniqueId val="{00000002-62BF-4D9D-B4A3-0575BC60C9B6}"/>
            </c:ext>
          </c:extLst>
        </c:ser>
        <c:dLbls>
          <c:showLegendKey val="0"/>
          <c:showVal val="0"/>
          <c:showCatName val="0"/>
          <c:showSerName val="0"/>
          <c:showPercent val="0"/>
          <c:showBubbleSize val="0"/>
        </c:dLbls>
        <c:axId val="217257088"/>
        <c:axId val="217259008"/>
      </c:scatterChart>
      <c:valAx>
        <c:axId val="21725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a:t>
                </a:r>
                <a:r>
                  <a:rPr lang="id-ID" baseline="0"/>
                  <a:t> (hari)</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259008"/>
        <c:crosses val="autoZero"/>
        <c:crossBetween val="midCat"/>
      </c:valAx>
      <c:valAx>
        <c:axId val="217259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aseline="0"/>
                  <a:t>Aw</a:t>
                </a:r>
                <a:endParaRPr lang="id-ID"/>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2570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Aw!$R$5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8.3068241469816298E-2"/>
                  <c:y val="-8.161125692621755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Aw!$Q$6:$Q$11</c:f>
              <c:numCache>
                <c:formatCode>General</c:formatCode>
                <c:ptCount val="6"/>
                <c:pt idx="0">
                  <c:v>0</c:v>
                </c:pt>
                <c:pt idx="1">
                  <c:v>7</c:v>
                </c:pt>
                <c:pt idx="2">
                  <c:v>14</c:v>
                </c:pt>
                <c:pt idx="3">
                  <c:v>21</c:v>
                </c:pt>
                <c:pt idx="4">
                  <c:v>28</c:v>
                </c:pt>
                <c:pt idx="5">
                  <c:v>35</c:v>
                </c:pt>
              </c:numCache>
            </c:numRef>
          </c:xVal>
          <c:yVal>
            <c:numRef>
              <c:f>Aw!$R$6:$R$11</c:f>
              <c:numCache>
                <c:formatCode>General</c:formatCode>
                <c:ptCount val="6"/>
                <c:pt idx="0">
                  <c:v>0.68600000000000005</c:v>
                </c:pt>
                <c:pt idx="1">
                  <c:v>0.81850000000000001</c:v>
                </c:pt>
                <c:pt idx="2">
                  <c:v>0.6895</c:v>
                </c:pt>
                <c:pt idx="3">
                  <c:v>0.89100000000000001</c:v>
                </c:pt>
                <c:pt idx="4">
                  <c:v>0.75900000000000023</c:v>
                </c:pt>
                <c:pt idx="5">
                  <c:v>0.65350000000000019</c:v>
                </c:pt>
              </c:numCache>
            </c:numRef>
          </c:yVal>
          <c:smooth val="0"/>
          <c:extLst>
            <c:ext xmlns:c16="http://schemas.microsoft.com/office/drawing/2014/chart" uri="{C3380CC4-5D6E-409C-BE32-E72D297353CC}">
              <c16:uniqueId val="{00000000-DBF4-47EB-B2C5-C40F2D381662}"/>
            </c:ext>
          </c:extLst>
        </c:ser>
        <c:ser>
          <c:idx val="1"/>
          <c:order val="1"/>
          <c:tx>
            <c:strRef>
              <c:f>Aw!$S$5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128734908136483"/>
                  <c:y val="9.197980460775734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Aw!$Q$6:$Q$11</c:f>
              <c:numCache>
                <c:formatCode>General</c:formatCode>
                <c:ptCount val="6"/>
                <c:pt idx="0">
                  <c:v>0</c:v>
                </c:pt>
                <c:pt idx="1">
                  <c:v>7</c:v>
                </c:pt>
                <c:pt idx="2">
                  <c:v>14</c:v>
                </c:pt>
                <c:pt idx="3">
                  <c:v>21</c:v>
                </c:pt>
                <c:pt idx="4">
                  <c:v>28</c:v>
                </c:pt>
                <c:pt idx="5">
                  <c:v>35</c:v>
                </c:pt>
              </c:numCache>
            </c:numRef>
          </c:xVal>
          <c:yVal>
            <c:numRef>
              <c:f>Aw!$S$6:$S$11</c:f>
              <c:numCache>
                <c:formatCode>General</c:formatCode>
                <c:ptCount val="6"/>
                <c:pt idx="0">
                  <c:v>0.68600000000000005</c:v>
                </c:pt>
                <c:pt idx="1">
                  <c:v>0.79150000000000009</c:v>
                </c:pt>
                <c:pt idx="2">
                  <c:v>0.6905</c:v>
                </c:pt>
                <c:pt idx="3">
                  <c:v>0.87650000000000028</c:v>
                </c:pt>
                <c:pt idx="4">
                  <c:v>0.64950000000000019</c:v>
                </c:pt>
                <c:pt idx="5">
                  <c:v>0.58799999999999997</c:v>
                </c:pt>
              </c:numCache>
            </c:numRef>
          </c:yVal>
          <c:smooth val="0"/>
          <c:extLst>
            <c:ext xmlns:c16="http://schemas.microsoft.com/office/drawing/2014/chart" uri="{C3380CC4-5D6E-409C-BE32-E72D297353CC}">
              <c16:uniqueId val="{00000001-DBF4-47EB-B2C5-C40F2D381662}"/>
            </c:ext>
          </c:extLst>
        </c:ser>
        <c:ser>
          <c:idx val="2"/>
          <c:order val="2"/>
          <c:tx>
            <c:strRef>
              <c:f>Aw!$T$5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6.1376202974628195E-2"/>
                  <c:y val="0.1608872849227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Aw!$Q$6:$Q$11</c:f>
              <c:numCache>
                <c:formatCode>General</c:formatCode>
                <c:ptCount val="6"/>
                <c:pt idx="0">
                  <c:v>0</c:v>
                </c:pt>
                <c:pt idx="1">
                  <c:v>7</c:v>
                </c:pt>
                <c:pt idx="2">
                  <c:v>14</c:v>
                </c:pt>
                <c:pt idx="3">
                  <c:v>21</c:v>
                </c:pt>
                <c:pt idx="4">
                  <c:v>28</c:v>
                </c:pt>
                <c:pt idx="5">
                  <c:v>35</c:v>
                </c:pt>
              </c:numCache>
            </c:numRef>
          </c:xVal>
          <c:yVal>
            <c:numRef>
              <c:f>Aw!$T$6:$T$11</c:f>
              <c:numCache>
                <c:formatCode>General</c:formatCode>
                <c:ptCount val="6"/>
                <c:pt idx="0">
                  <c:v>0.68600000000000005</c:v>
                </c:pt>
                <c:pt idx="1">
                  <c:v>0.77900000000000025</c:v>
                </c:pt>
                <c:pt idx="2">
                  <c:v>0.62700000000000022</c:v>
                </c:pt>
                <c:pt idx="3">
                  <c:v>0.77050000000000018</c:v>
                </c:pt>
                <c:pt idx="4">
                  <c:v>0.5694999999999999</c:v>
                </c:pt>
                <c:pt idx="5">
                  <c:v>0.54700000000000004</c:v>
                </c:pt>
              </c:numCache>
            </c:numRef>
          </c:yVal>
          <c:smooth val="0"/>
          <c:extLst>
            <c:ext xmlns:c16="http://schemas.microsoft.com/office/drawing/2014/chart" uri="{C3380CC4-5D6E-409C-BE32-E72D297353CC}">
              <c16:uniqueId val="{00000002-DBF4-47EB-B2C5-C40F2D381662}"/>
            </c:ext>
          </c:extLst>
        </c:ser>
        <c:dLbls>
          <c:showLegendKey val="0"/>
          <c:showVal val="0"/>
          <c:showCatName val="0"/>
          <c:showSerName val="0"/>
          <c:showPercent val="0"/>
          <c:showBubbleSize val="0"/>
        </c:dLbls>
        <c:axId val="217326720"/>
        <c:axId val="217328640"/>
      </c:scatterChart>
      <c:valAx>
        <c:axId val="21732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328640"/>
        <c:crosses val="autoZero"/>
        <c:crossBetween val="midCat"/>
      </c:valAx>
      <c:valAx>
        <c:axId val="2173286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Aw</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3267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Aw!$W$5</c:f>
              <c:strCache>
                <c:ptCount val="1"/>
                <c:pt idx="0">
                  <c:v>15</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1372265966754158"/>
                  <c:y val="-0.107214566929133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Aw!$V$6:$V$11</c:f>
              <c:numCache>
                <c:formatCode>General</c:formatCode>
                <c:ptCount val="6"/>
                <c:pt idx="0">
                  <c:v>0</c:v>
                </c:pt>
                <c:pt idx="1">
                  <c:v>7</c:v>
                </c:pt>
                <c:pt idx="2">
                  <c:v>14</c:v>
                </c:pt>
                <c:pt idx="3">
                  <c:v>21</c:v>
                </c:pt>
                <c:pt idx="4">
                  <c:v>28</c:v>
                </c:pt>
                <c:pt idx="5">
                  <c:v>35</c:v>
                </c:pt>
              </c:numCache>
            </c:numRef>
          </c:xVal>
          <c:yVal>
            <c:numRef>
              <c:f>Aw!$W$6:$W$11</c:f>
              <c:numCache>
                <c:formatCode>0.000</c:formatCode>
                <c:ptCount val="6"/>
                <c:pt idx="0">
                  <c:v>-0.37687765125625194</c:v>
                </c:pt>
                <c:pt idx="1">
                  <c:v>-0.24974423311138888</c:v>
                </c:pt>
                <c:pt idx="2">
                  <c:v>-0.34601764946474445</c:v>
                </c:pt>
                <c:pt idx="3">
                  <c:v>-9.9820335282210973E-2</c:v>
                </c:pt>
                <c:pt idx="4">
                  <c:v>-0.29302967877837632</c:v>
                </c:pt>
                <c:pt idx="5">
                  <c:v>-0.39452516806983018</c:v>
                </c:pt>
              </c:numCache>
            </c:numRef>
          </c:yVal>
          <c:smooth val="0"/>
          <c:extLst>
            <c:ext xmlns:c16="http://schemas.microsoft.com/office/drawing/2014/chart" uri="{C3380CC4-5D6E-409C-BE32-E72D297353CC}">
              <c16:uniqueId val="{00000000-0F31-43B3-8E3A-69B29C6C4473}"/>
            </c:ext>
          </c:extLst>
        </c:ser>
        <c:ser>
          <c:idx val="1"/>
          <c:order val="1"/>
          <c:tx>
            <c:strRef>
              <c:f>Aw!$X$5</c:f>
              <c:strCache>
                <c:ptCount val="1"/>
                <c:pt idx="0">
                  <c:v>30</c:v>
                </c:pt>
              </c:strCache>
            </c:strRef>
          </c:tx>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8.2486657917760206E-2"/>
                  <c:y val="-5.372265966754157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Aw!$V$6:$V$11</c:f>
              <c:numCache>
                <c:formatCode>General</c:formatCode>
                <c:ptCount val="6"/>
                <c:pt idx="0">
                  <c:v>0</c:v>
                </c:pt>
                <c:pt idx="1">
                  <c:v>7</c:v>
                </c:pt>
                <c:pt idx="2">
                  <c:v>14</c:v>
                </c:pt>
                <c:pt idx="3">
                  <c:v>21</c:v>
                </c:pt>
                <c:pt idx="4">
                  <c:v>28</c:v>
                </c:pt>
                <c:pt idx="5">
                  <c:v>35</c:v>
                </c:pt>
              </c:numCache>
            </c:numRef>
          </c:xVal>
          <c:yVal>
            <c:numRef>
              <c:f>Aw!$X$6:$X$11</c:f>
              <c:numCache>
                <c:formatCode>0.000</c:formatCode>
                <c:ptCount val="6"/>
                <c:pt idx="0">
                  <c:v>-0.37687765125625194</c:v>
                </c:pt>
                <c:pt idx="1">
                  <c:v>-0.2491025904843058</c:v>
                </c:pt>
                <c:pt idx="2">
                  <c:v>-0.34531118528841748</c:v>
                </c:pt>
                <c:pt idx="3">
                  <c:v>-0.13983694518779946</c:v>
                </c:pt>
                <c:pt idx="4">
                  <c:v>-0.40796823832628287</c:v>
                </c:pt>
                <c:pt idx="5">
                  <c:v>-0.52424864409813166</c:v>
                </c:pt>
              </c:numCache>
            </c:numRef>
          </c:yVal>
          <c:smooth val="0"/>
          <c:extLst>
            <c:ext xmlns:c16="http://schemas.microsoft.com/office/drawing/2014/chart" uri="{C3380CC4-5D6E-409C-BE32-E72D297353CC}">
              <c16:uniqueId val="{00000001-0F31-43B3-8E3A-69B29C6C4473}"/>
            </c:ext>
          </c:extLst>
        </c:ser>
        <c:ser>
          <c:idx val="2"/>
          <c:order val="2"/>
          <c:tx>
            <c:strRef>
              <c:f>Aw!$Y$5</c:f>
              <c:strCache>
                <c:ptCount val="1"/>
                <c:pt idx="0">
                  <c:v>45</c:v>
                </c:pt>
              </c:strCache>
            </c:strRef>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Aw!$V$6:$V$11</c:f>
              <c:numCache>
                <c:formatCode>General</c:formatCode>
                <c:ptCount val="6"/>
                <c:pt idx="0">
                  <c:v>0</c:v>
                </c:pt>
                <c:pt idx="1">
                  <c:v>7</c:v>
                </c:pt>
                <c:pt idx="2">
                  <c:v>14</c:v>
                </c:pt>
                <c:pt idx="3">
                  <c:v>21</c:v>
                </c:pt>
                <c:pt idx="4">
                  <c:v>28</c:v>
                </c:pt>
                <c:pt idx="5">
                  <c:v>35</c:v>
                </c:pt>
              </c:numCache>
            </c:numRef>
          </c:xVal>
          <c:yVal>
            <c:numRef>
              <c:f>Aw!$Y$6:$Y$11</c:f>
              <c:numCache>
                <c:formatCode>0.000</c:formatCode>
                <c:ptCount val="6"/>
                <c:pt idx="0">
                  <c:v>-0.37687765125625194</c:v>
                </c:pt>
                <c:pt idx="1">
                  <c:v>-0.2744368457017603</c:v>
                </c:pt>
                <c:pt idx="2">
                  <c:v>-0.49758039701597029</c:v>
                </c:pt>
                <c:pt idx="3">
                  <c:v>-0.24974423311138888</c:v>
                </c:pt>
                <c:pt idx="4">
                  <c:v>-0.57181489539242059</c:v>
                </c:pt>
                <c:pt idx="5">
                  <c:v>-0.61064595904820185</c:v>
                </c:pt>
              </c:numCache>
            </c:numRef>
          </c:yVal>
          <c:smooth val="0"/>
          <c:extLst>
            <c:ext xmlns:c16="http://schemas.microsoft.com/office/drawing/2014/chart" uri="{C3380CC4-5D6E-409C-BE32-E72D297353CC}">
              <c16:uniqueId val="{00000002-0F31-43B3-8E3A-69B29C6C4473}"/>
            </c:ext>
          </c:extLst>
        </c:ser>
        <c:dLbls>
          <c:showLegendKey val="0"/>
          <c:showVal val="0"/>
          <c:showCatName val="0"/>
          <c:showSerName val="0"/>
          <c:showPercent val="0"/>
          <c:showBubbleSize val="0"/>
        </c:dLbls>
        <c:axId val="217486464"/>
        <c:axId val="217488384"/>
      </c:scatterChart>
      <c:valAx>
        <c:axId val="217486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 hari)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488384"/>
        <c:crosses val="autoZero"/>
        <c:crossBetween val="midCat"/>
      </c:valAx>
      <c:valAx>
        <c:axId val="217488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ln</a:t>
                </a:r>
                <a:r>
                  <a:rPr lang="id-ID" baseline="0"/>
                  <a:t> Aw</a:t>
                </a:r>
                <a:endParaRPr lang="id-ID"/>
              </a:p>
            </c:rich>
          </c:tx>
          <c:overlay val="0"/>
          <c:spPr>
            <a:noFill/>
            <a:ln>
              <a:noFill/>
            </a:ln>
            <a:effectLst/>
          </c:sp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174864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A3DED-5C65-42E6-9493-5AFCF5D0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166</Pages>
  <Words>26643</Words>
  <Characters>151869</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Rizal Maulana G</dc:creator>
  <cp:keywords/>
  <dc:description/>
  <cp:lastModifiedBy>Rizal Maulana G</cp:lastModifiedBy>
  <cp:revision>19</cp:revision>
  <cp:lastPrinted>2017-12-12T11:58:00Z</cp:lastPrinted>
  <dcterms:created xsi:type="dcterms:W3CDTF">2017-12-08T04:33:00Z</dcterms:created>
  <dcterms:modified xsi:type="dcterms:W3CDTF">2017-12-12T11:59:00Z</dcterms:modified>
</cp:coreProperties>
</file>