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53B" w:rsidRPr="006F61AE" w:rsidRDefault="009612FE" w:rsidP="009612FE">
      <w:pPr>
        <w:spacing w:after="0" w:line="360" w:lineRule="auto"/>
        <w:jc w:val="center"/>
        <w:rPr>
          <w:rFonts w:ascii="Arial" w:hAnsi="Arial" w:cs="Arial"/>
          <w:b/>
          <w:sz w:val="24"/>
          <w:szCs w:val="24"/>
        </w:rPr>
      </w:pPr>
      <w:r w:rsidRPr="006F61AE">
        <w:rPr>
          <w:rFonts w:ascii="Arial" w:hAnsi="Arial" w:cs="Arial"/>
          <w:b/>
          <w:sz w:val="24"/>
          <w:szCs w:val="24"/>
        </w:rPr>
        <w:t>ARTIKEL</w:t>
      </w:r>
    </w:p>
    <w:p w:rsidR="009612FE" w:rsidRPr="006F61AE" w:rsidRDefault="009612FE" w:rsidP="00F24218">
      <w:pPr>
        <w:spacing w:after="0" w:line="240" w:lineRule="auto"/>
        <w:jc w:val="center"/>
        <w:rPr>
          <w:rFonts w:ascii="Arial" w:hAnsi="Arial" w:cs="Arial"/>
          <w:b/>
          <w:bCs/>
          <w:color w:val="000000"/>
          <w:sz w:val="24"/>
          <w:szCs w:val="24"/>
        </w:rPr>
      </w:pPr>
      <w:r w:rsidRPr="006F61AE">
        <w:rPr>
          <w:rFonts w:ascii="Arial" w:hAnsi="Arial" w:cs="Arial"/>
          <w:b/>
          <w:bCs/>
          <w:color w:val="000000"/>
          <w:sz w:val="24"/>
          <w:szCs w:val="24"/>
          <w:lang w:val="id-ID"/>
        </w:rPr>
        <w:t>Pengaruh Kualitas Pelayanan dan Penyampaian Jasa</w:t>
      </w:r>
      <w:r w:rsidRPr="006F61AE">
        <w:rPr>
          <w:rFonts w:ascii="Arial" w:hAnsi="Arial" w:cs="Arial"/>
          <w:b/>
          <w:bCs/>
          <w:color w:val="000000"/>
          <w:sz w:val="24"/>
          <w:szCs w:val="24"/>
        </w:rPr>
        <w:t xml:space="preserve"> </w:t>
      </w:r>
    </w:p>
    <w:p w:rsidR="009612FE" w:rsidRPr="006F61AE" w:rsidRDefault="009612FE" w:rsidP="00F24218">
      <w:pPr>
        <w:spacing w:after="0" w:line="240" w:lineRule="auto"/>
        <w:jc w:val="center"/>
        <w:rPr>
          <w:rFonts w:ascii="Arial" w:hAnsi="Arial" w:cs="Arial"/>
          <w:b/>
          <w:bCs/>
          <w:color w:val="000000"/>
          <w:sz w:val="24"/>
          <w:szCs w:val="24"/>
        </w:rPr>
      </w:pPr>
      <w:r w:rsidRPr="006F61AE">
        <w:rPr>
          <w:rFonts w:ascii="Arial" w:hAnsi="Arial" w:cs="Arial"/>
          <w:b/>
          <w:bCs/>
          <w:color w:val="000000"/>
          <w:sz w:val="24"/>
          <w:szCs w:val="24"/>
        </w:rPr>
        <w:t>Layanan Kesehatan</w:t>
      </w:r>
      <w:r w:rsidRPr="006F61AE">
        <w:rPr>
          <w:rFonts w:ascii="Arial" w:hAnsi="Arial" w:cs="Arial"/>
          <w:b/>
          <w:bCs/>
          <w:color w:val="000000"/>
          <w:sz w:val="24"/>
          <w:szCs w:val="24"/>
          <w:lang w:val="id-ID"/>
        </w:rPr>
        <w:t xml:space="preserve"> </w:t>
      </w:r>
      <w:r w:rsidRPr="006F61AE">
        <w:rPr>
          <w:rFonts w:ascii="Arial" w:hAnsi="Arial" w:cs="Arial"/>
          <w:b/>
          <w:bCs/>
          <w:color w:val="000000"/>
          <w:sz w:val="24"/>
          <w:szCs w:val="24"/>
        </w:rPr>
        <w:t>Terhadap Nilai Bagi Pasien dan Dampaknya Pada Kepuasan Pasien Serta Implikasinya Pada Keputusan Pasien Menggunakan Kembali Layanan Jasa Kesehatan</w:t>
      </w:r>
    </w:p>
    <w:p w:rsidR="009612FE" w:rsidRPr="006F61AE" w:rsidRDefault="009612FE" w:rsidP="00F24218">
      <w:pPr>
        <w:pBdr>
          <w:bottom w:val="single" w:sz="12" w:space="1" w:color="auto"/>
        </w:pBdr>
        <w:spacing w:after="0" w:line="240" w:lineRule="auto"/>
        <w:jc w:val="center"/>
        <w:rPr>
          <w:rFonts w:ascii="Arial" w:hAnsi="Arial" w:cs="Arial"/>
          <w:b/>
          <w:bCs/>
          <w:color w:val="000000"/>
          <w:sz w:val="24"/>
          <w:szCs w:val="24"/>
        </w:rPr>
      </w:pPr>
      <w:r w:rsidRPr="006F61AE">
        <w:rPr>
          <w:rFonts w:ascii="Arial" w:hAnsi="Arial" w:cs="Arial"/>
          <w:b/>
          <w:bCs/>
          <w:color w:val="000000"/>
          <w:sz w:val="24"/>
          <w:szCs w:val="24"/>
          <w:lang w:val="id-ID"/>
        </w:rPr>
        <w:t>(</w:t>
      </w:r>
      <w:r w:rsidRPr="006F61AE">
        <w:rPr>
          <w:rFonts w:ascii="Arial" w:hAnsi="Arial" w:cs="Arial"/>
          <w:b/>
          <w:bCs/>
          <w:color w:val="000000"/>
          <w:sz w:val="24"/>
          <w:szCs w:val="24"/>
        </w:rPr>
        <w:t xml:space="preserve">Studi Pada Pasien Rumah Sakit  </w:t>
      </w:r>
      <w:r w:rsidRPr="006F61AE">
        <w:rPr>
          <w:rFonts w:ascii="Arial" w:hAnsi="Arial" w:cs="Arial"/>
          <w:b/>
          <w:bCs/>
          <w:color w:val="000000"/>
          <w:sz w:val="24"/>
          <w:szCs w:val="24"/>
          <w:lang w:val="id-ID"/>
        </w:rPr>
        <w:t xml:space="preserve">Islam </w:t>
      </w:r>
      <w:r w:rsidRPr="006F61AE">
        <w:rPr>
          <w:rFonts w:ascii="Arial" w:hAnsi="Arial" w:cs="Arial"/>
          <w:b/>
          <w:bCs/>
          <w:color w:val="000000"/>
          <w:sz w:val="24"/>
          <w:szCs w:val="24"/>
        </w:rPr>
        <w:t xml:space="preserve">di Wilayah </w:t>
      </w:r>
      <w:r w:rsidRPr="006F61AE">
        <w:rPr>
          <w:rFonts w:ascii="Arial" w:hAnsi="Arial" w:cs="Arial"/>
          <w:b/>
          <w:bCs/>
          <w:color w:val="000000"/>
          <w:sz w:val="24"/>
          <w:szCs w:val="24"/>
          <w:lang w:val="id-ID"/>
        </w:rPr>
        <w:t>Bandung Raya)</w:t>
      </w:r>
    </w:p>
    <w:p w:rsidR="009612FE" w:rsidRPr="006F61AE" w:rsidRDefault="009612FE" w:rsidP="009612FE">
      <w:pPr>
        <w:spacing w:after="0" w:line="360" w:lineRule="auto"/>
        <w:rPr>
          <w:rFonts w:ascii="Arial" w:hAnsi="Arial" w:cs="Arial"/>
          <w:b/>
          <w:bCs/>
          <w:color w:val="000000"/>
          <w:sz w:val="24"/>
          <w:szCs w:val="24"/>
        </w:rPr>
      </w:pPr>
    </w:p>
    <w:p w:rsidR="009612FE" w:rsidRPr="006F61AE" w:rsidRDefault="009612FE" w:rsidP="00A67EC6">
      <w:pPr>
        <w:spacing w:after="0" w:line="240" w:lineRule="auto"/>
        <w:jc w:val="center"/>
        <w:rPr>
          <w:rFonts w:ascii="Arial" w:hAnsi="Arial" w:cs="Arial"/>
          <w:b/>
          <w:bCs/>
          <w:color w:val="000000"/>
          <w:sz w:val="24"/>
          <w:szCs w:val="24"/>
        </w:rPr>
      </w:pPr>
      <w:r w:rsidRPr="006F61AE">
        <w:rPr>
          <w:rFonts w:ascii="Arial" w:hAnsi="Arial" w:cs="Arial"/>
          <w:b/>
          <w:bCs/>
          <w:color w:val="000000"/>
          <w:sz w:val="24"/>
          <w:szCs w:val="24"/>
        </w:rPr>
        <w:t>WAWAN HERMAWAN</w:t>
      </w:r>
    </w:p>
    <w:p w:rsidR="009612FE" w:rsidRPr="006F61AE" w:rsidRDefault="009612FE" w:rsidP="00A67EC6">
      <w:pPr>
        <w:spacing w:after="0" w:line="240" w:lineRule="auto"/>
        <w:jc w:val="center"/>
        <w:rPr>
          <w:rFonts w:ascii="Arial" w:hAnsi="Arial" w:cs="Arial"/>
          <w:b/>
          <w:bCs/>
          <w:color w:val="000000"/>
          <w:sz w:val="24"/>
          <w:szCs w:val="24"/>
        </w:rPr>
      </w:pPr>
      <w:r w:rsidRPr="006F61AE">
        <w:rPr>
          <w:rFonts w:ascii="Arial" w:hAnsi="Arial" w:cs="Arial"/>
          <w:b/>
          <w:bCs/>
          <w:color w:val="000000"/>
          <w:sz w:val="24"/>
          <w:szCs w:val="24"/>
        </w:rPr>
        <w:t>NPM : 139010008</w:t>
      </w:r>
    </w:p>
    <w:p w:rsidR="00A67EC6" w:rsidRPr="006F61AE" w:rsidRDefault="00A67EC6" w:rsidP="00A67EC6">
      <w:pPr>
        <w:spacing w:after="0" w:line="240" w:lineRule="auto"/>
        <w:jc w:val="center"/>
        <w:rPr>
          <w:rFonts w:ascii="Arial" w:hAnsi="Arial" w:cs="Arial"/>
          <w:color w:val="000000"/>
          <w:sz w:val="24"/>
          <w:szCs w:val="24"/>
        </w:rPr>
      </w:pPr>
    </w:p>
    <w:p w:rsidR="009612FE" w:rsidRPr="006F61AE" w:rsidRDefault="005F2927" w:rsidP="00A67EC6">
      <w:pPr>
        <w:spacing w:after="0" w:line="240" w:lineRule="auto"/>
        <w:jc w:val="center"/>
        <w:rPr>
          <w:rFonts w:ascii="Arial" w:hAnsi="Arial" w:cs="Arial"/>
          <w:sz w:val="24"/>
          <w:szCs w:val="24"/>
        </w:rPr>
      </w:pPr>
      <w:r w:rsidRPr="006F61AE">
        <w:rPr>
          <w:rFonts w:ascii="Arial" w:hAnsi="Arial" w:cs="Arial"/>
          <w:noProof/>
          <w:sz w:val="24"/>
          <w:szCs w:val="24"/>
        </w:rPr>
        <w:drawing>
          <wp:inline distT="0" distB="0" distL="0" distR="0">
            <wp:extent cx="864612" cy="653143"/>
            <wp:effectExtent l="19050" t="0" r="0" b="0"/>
            <wp:docPr id="1" name="Picture 1" descr="Description: D:\My Pictures\UNPASC~1.jpg"/>
            <wp:cNvGraphicFramePr/>
            <a:graphic xmlns:a="http://schemas.openxmlformats.org/drawingml/2006/main">
              <a:graphicData uri="http://schemas.openxmlformats.org/drawingml/2006/picture">
                <pic:pic xmlns:pic="http://schemas.openxmlformats.org/drawingml/2006/picture">
                  <pic:nvPicPr>
                    <pic:cNvPr id="8197" name="Picture 1" descr="Description: D:\My Pictures\UNPASC~1.jpg"/>
                    <pic:cNvPicPr>
                      <a:picLocks noChangeAspect="1" noChangeArrowheads="1"/>
                    </pic:cNvPicPr>
                  </pic:nvPicPr>
                  <pic:blipFill>
                    <a:blip r:embed="rId7" cstate="print"/>
                    <a:srcRect/>
                    <a:stretch>
                      <a:fillRect/>
                    </a:stretch>
                  </pic:blipFill>
                  <pic:spPr bwMode="auto">
                    <a:xfrm>
                      <a:off x="0" y="0"/>
                      <a:ext cx="865928" cy="654137"/>
                    </a:xfrm>
                    <a:prstGeom prst="rect">
                      <a:avLst/>
                    </a:prstGeom>
                    <a:noFill/>
                    <a:ln w="9525">
                      <a:noFill/>
                      <a:miter lim="800000"/>
                      <a:headEnd/>
                      <a:tailEnd/>
                    </a:ln>
                  </pic:spPr>
                </pic:pic>
              </a:graphicData>
            </a:graphic>
          </wp:inline>
        </w:drawing>
      </w:r>
    </w:p>
    <w:p w:rsidR="00A67EC6" w:rsidRPr="006F61AE" w:rsidRDefault="00A67EC6" w:rsidP="00A67EC6">
      <w:pPr>
        <w:spacing w:after="0" w:line="240" w:lineRule="auto"/>
        <w:jc w:val="center"/>
        <w:rPr>
          <w:rFonts w:ascii="Arial" w:hAnsi="Arial" w:cs="Arial"/>
          <w:b/>
          <w:sz w:val="24"/>
          <w:szCs w:val="24"/>
        </w:rPr>
      </w:pPr>
    </w:p>
    <w:p w:rsidR="009612FE" w:rsidRPr="006F61AE" w:rsidRDefault="009612FE" w:rsidP="00A67EC6">
      <w:pPr>
        <w:spacing w:after="0" w:line="240" w:lineRule="auto"/>
        <w:jc w:val="center"/>
        <w:rPr>
          <w:rFonts w:ascii="Arial" w:hAnsi="Arial" w:cs="Arial"/>
          <w:b/>
          <w:sz w:val="24"/>
          <w:szCs w:val="24"/>
        </w:rPr>
      </w:pPr>
      <w:r w:rsidRPr="006F61AE">
        <w:rPr>
          <w:rFonts w:ascii="Arial" w:hAnsi="Arial" w:cs="Arial"/>
          <w:b/>
          <w:sz w:val="24"/>
          <w:szCs w:val="24"/>
        </w:rPr>
        <w:t>PROGRAM DOKTOR ILMU MANAJEMEN</w:t>
      </w:r>
    </w:p>
    <w:p w:rsidR="009612FE" w:rsidRPr="006F61AE" w:rsidRDefault="009612FE" w:rsidP="00A67EC6">
      <w:pPr>
        <w:spacing w:after="0" w:line="240" w:lineRule="auto"/>
        <w:jc w:val="center"/>
        <w:rPr>
          <w:rFonts w:ascii="Arial" w:hAnsi="Arial" w:cs="Arial"/>
          <w:b/>
          <w:sz w:val="24"/>
          <w:szCs w:val="24"/>
        </w:rPr>
      </w:pPr>
      <w:r w:rsidRPr="006F61AE">
        <w:rPr>
          <w:rFonts w:ascii="Arial" w:hAnsi="Arial" w:cs="Arial"/>
          <w:b/>
          <w:sz w:val="24"/>
          <w:szCs w:val="24"/>
        </w:rPr>
        <w:t>PASCASARJANA UNIVERSITAS PASUNDAN</w:t>
      </w:r>
    </w:p>
    <w:p w:rsidR="009612FE" w:rsidRPr="006F61AE" w:rsidRDefault="009612FE" w:rsidP="00A67EC6">
      <w:pPr>
        <w:spacing w:after="0" w:line="240" w:lineRule="auto"/>
        <w:jc w:val="center"/>
        <w:rPr>
          <w:rFonts w:ascii="Arial" w:hAnsi="Arial" w:cs="Arial"/>
          <w:b/>
          <w:sz w:val="24"/>
          <w:szCs w:val="24"/>
        </w:rPr>
      </w:pPr>
      <w:r w:rsidRPr="006F61AE">
        <w:rPr>
          <w:rFonts w:ascii="Arial" w:hAnsi="Arial" w:cs="Arial"/>
          <w:b/>
          <w:sz w:val="24"/>
          <w:szCs w:val="24"/>
        </w:rPr>
        <w:t>BANDUNG</w:t>
      </w:r>
    </w:p>
    <w:p w:rsidR="009612FE" w:rsidRPr="006F61AE" w:rsidRDefault="009612FE" w:rsidP="00A67EC6">
      <w:pPr>
        <w:spacing w:after="0" w:line="240" w:lineRule="auto"/>
        <w:jc w:val="center"/>
        <w:rPr>
          <w:rFonts w:ascii="Arial" w:hAnsi="Arial" w:cs="Arial"/>
          <w:b/>
          <w:sz w:val="24"/>
          <w:szCs w:val="24"/>
        </w:rPr>
      </w:pPr>
      <w:r w:rsidRPr="006F61AE">
        <w:rPr>
          <w:rFonts w:ascii="Arial" w:hAnsi="Arial" w:cs="Arial"/>
          <w:b/>
          <w:sz w:val="24"/>
          <w:szCs w:val="24"/>
        </w:rPr>
        <w:t>2018</w:t>
      </w:r>
    </w:p>
    <w:p w:rsidR="00F24218" w:rsidRPr="006F61AE" w:rsidRDefault="00F24218" w:rsidP="009612FE">
      <w:pPr>
        <w:spacing w:after="0" w:line="360" w:lineRule="auto"/>
        <w:jc w:val="center"/>
        <w:rPr>
          <w:rFonts w:ascii="Arial" w:hAnsi="Arial" w:cs="Arial"/>
          <w:b/>
          <w:sz w:val="24"/>
          <w:szCs w:val="24"/>
        </w:rPr>
      </w:pPr>
    </w:p>
    <w:p w:rsidR="00F24218" w:rsidRPr="006F61AE" w:rsidRDefault="00F24218" w:rsidP="009612FE">
      <w:pPr>
        <w:spacing w:after="0" w:line="360" w:lineRule="auto"/>
        <w:jc w:val="center"/>
        <w:rPr>
          <w:rFonts w:ascii="Arial" w:hAnsi="Arial" w:cs="Arial"/>
          <w:b/>
          <w:sz w:val="24"/>
          <w:szCs w:val="24"/>
        </w:rPr>
      </w:pPr>
      <w:r w:rsidRPr="006F61AE">
        <w:rPr>
          <w:rFonts w:ascii="Arial" w:hAnsi="Arial" w:cs="Arial"/>
          <w:b/>
          <w:sz w:val="24"/>
          <w:szCs w:val="24"/>
        </w:rPr>
        <w:t>ABSTRAK</w:t>
      </w:r>
    </w:p>
    <w:p w:rsidR="00F24218" w:rsidRPr="006F61AE" w:rsidRDefault="00F24218" w:rsidP="00A67EC6">
      <w:pPr>
        <w:spacing w:after="0" w:line="240" w:lineRule="auto"/>
        <w:ind w:firstLine="720"/>
        <w:jc w:val="both"/>
        <w:rPr>
          <w:rFonts w:ascii="Arial" w:hAnsi="Arial" w:cs="Arial"/>
          <w:sz w:val="24"/>
          <w:szCs w:val="24"/>
        </w:rPr>
      </w:pPr>
      <w:r w:rsidRPr="006F61AE">
        <w:rPr>
          <w:rFonts w:ascii="Arial" w:hAnsi="Arial" w:cs="Arial"/>
          <w:sz w:val="24"/>
          <w:szCs w:val="24"/>
        </w:rPr>
        <w:t>Tujuan penelitian yang dilakukan pada Rumah Sakit Islam di wilayah Bandung Raya ini adalah untuk menganalisis dan mengetahui ; Kualitas Pelayanan Jasa Rumah Sakit, Penyampaian Jasa Rumah Sakit, Nilai Pelanggan, Kepuasan Pasien dan keputusan Pasien untuk Menggunakan Kembali Jasa Layanan Rumah Sakit, besarnya pengaruh Kualitas Pelayanan Jasa Rumah Sakit  dan Penyampaian Jasa Rumah Sakit terhadap Nilai Pelanggan baik secara parsial maupun simultan, pengaruh Nilai Pelanggan terhadap Kepuasan Pasien serta pengaruh Kepuasan Pasien terhadap Keputusan Pasien untuk Menggunakan Kembali Jasa Layanan Kesehatan Rumah Sakit.</w:t>
      </w:r>
      <w:r w:rsidR="005F2927" w:rsidRPr="006F61AE">
        <w:rPr>
          <w:rFonts w:ascii="Arial" w:hAnsi="Arial" w:cs="Arial"/>
          <w:sz w:val="24"/>
          <w:szCs w:val="24"/>
        </w:rPr>
        <w:t xml:space="preserve"> </w:t>
      </w:r>
      <w:r w:rsidRPr="006F61AE">
        <w:rPr>
          <w:rFonts w:ascii="Arial" w:hAnsi="Arial" w:cs="Arial"/>
          <w:sz w:val="24"/>
          <w:szCs w:val="24"/>
        </w:rPr>
        <w:t xml:space="preserve">Metode penelitian yang digunakan adalah </w:t>
      </w:r>
      <w:r w:rsidRPr="006F61AE">
        <w:rPr>
          <w:rFonts w:ascii="Arial" w:hAnsi="Arial" w:cs="Arial"/>
          <w:i/>
          <w:sz w:val="24"/>
          <w:szCs w:val="24"/>
        </w:rPr>
        <w:t>descriptive survey</w:t>
      </w:r>
      <w:r w:rsidRPr="006F61AE">
        <w:rPr>
          <w:rFonts w:ascii="Arial" w:hAnsi="Arial" w:cs="Arial"/>
          <w:sz w:val="24"/>
          <w:szCs w:val="24"/>
        </w:rPr>
        <w:t xml:space="preserve"> dan </w:t>
      </w:r>
      <w:r w:rsidRPr="006F61AE">
        <w:rPr>
          <w:rFonts w:ascii="Arial" w:hAnsi="Arial" w:cs="Arial"/>
          <w:i/>
          <w:sz w:val="24"/>
          <w:szCs w:val="24"/>
        </w:rPr>
        <w:t>explanatory survey</w:t>
      </w:r>
      <w:r w:rsidRPr="006F61AE">
        <w:rPr>
          <w:rFonts w:ascii="Arial" w:hAnsi="Arial" w:cs="Arial"/>
          <w:sz w:val="24"/>
          <w:szCs w:val="24"/>
        </w:rPr>
        <w:t xml:space="preserve">. Metode  pengumpulan data yang digunakan adalah </w:t>
      </w:r>
      <w:r w:rsidRPr="006F61AE">
        <w:rPr>
          <w:rFonts w:ascii="Arial" w:hAnsi="Arial" w:cs="Arial"/>
          <w:i/>
          <w:sz w:val="24"/>
          <w:szCs w:val="24"/>
        </w:rPr>
        <w:t>cross sectional</w:t>
      </w:r>
      <w:r w:rsidRPr="006F61AE">
        <w:rPr>
          <w:rFonts w:ascii="Arial" w:hAnsi="Arial" w:cs="Arial"/>
          <w:sz w:val="24"/>
          <w:szCs w:val="24"/>
        </w:rPr>
        <w:t xml:space="preserve"> dan teknik pengolahan data menggunakan analisis jalur</w:t>
      </w:r>
    </w:p>
    <w:p w:rsidR="005F2927" w:rsidRPr="006F61AE" w:rsidRDefault="00F24218" w:rsidP="00A67EC6">
      <w:pPr>
        <w:spacing w:after="0" w:line="240" w:lineRule="auto"/>
        <w:ind w:firstLine="720"/>
        <w:jc w:val="both"/>
        <w:rPr>
          <w:rFonts w:ascii="Arial" w:hAnsi="Arial" w:cs="Arial"/>
          <w:sz w:val="24"/>
          <w:szCs w:val="24"/>
        </w:rPr>
      </w:pPr>
      <w:r w:rsidRPr="006F61AE">
        <w:rPr>
          <w:rFonts w:ascii="Arial" w:hAnsi="Arial" w:cs="Arial"/>
          <w:sz w:val="24"/>
          <w:szCs w:val="24"/>
        </w:rPr>
        <w:t xml:space="preserve">Berdasarkan analisis hasil penelitian, diperoleh temuan sebagai berikut ; Kualitas Pelayanan Jasa Rumah Sakit berada pada kriteria cukup baik, sedangkan variabel yang lain yaitu; Penyampaian Jasa, Nilai pelanggan, Kepuasan pasien dan  keputusan pasien untuk menggunakan kembali jasa layanan kesehatan rumah sakit berada pada kriteria cukup baik menuju baik. Kualitas Pelayanan Jasa Rumah Sakit dan Penyampaian Jasa Rumah Sakit berpengaruh terhadap Nilai Pelanggan sebesar 72,43%. Sedangkan Nilai Pelanggan berpengaruh 75,5% terhadap Kepuasan Pasien, dan kontribusi Kepuasan Pasien terhadap </w:t>
      </w:r>
      <w:r w:rsidRPr="006F61AE">
        <w:rPr>
          <w:rFonts w:ascii="Arial" w:hAnsi="Arial" w:cs="Arial"/>
          <w:sz w:val="24"/>
          <w:szCs w:val="24"/>
        </w:rPr>
        <w:lastRenderedPageBreak/>
        <w:t xml:space="preserve">keputusan pasien untuk menggunakan kembali jasa layanan kesehatan rumah sakit adalah sebesar 78 %  </w:t>
      </w:r>
    </w:p>
    <w:p w:rsidR="00A67EC6" w:rsidRPr="006F61AE" w:rsidRDefault="00A67EC6" w:rsidP="00A67EC6">
      <w:pPr>
        <w:pBdr>
          <w:bottom w:val="single" w:sz="12" w:space="1" w:color="auto"/>
        </w:pBdr>
        <w:spacing w:after="0" w:line="240" w:lineRule="auto"/>
        <w:jc w:val="both"/>
        <w:rPr>
          <w:rFonts w:ascii="Arial" w:hAnsi="Arial" w:cs="Arial"/>
          <w:sz w:val="24"/>
          <w:szCs w:val="24"/>
        </w:rPr>
      </w:pPr>
    </w:p>
    <w:p w:rsidR="00F24218" w:rsidRPr="006F61AE" w:rsidRDefault="00F24218" w:rsidP="00A67EC6">
      <w:pPr>
        <w:pBdr>
          <w:bottom w:val="single" w:sz="12" w:space="1" w:color="auto"/>
        </w:pBdr>
        <w:spacing w:after="0" w:line="240" w:lineRule="auto"/>
        <w:jc w:val="both"/>
        <w:rPr>
          <w:rFonts w:ascii="Arial" w:hAnsi="Arial" w:cs="Arial"/>
          <w:sz w:val="24"/>
          <w:szCs w:val="24"/>
        </w:rPr>
      </w:pPr>
      <w:r w:rsidRPr="006F61AE">
        <w:rPr>
          <w:rFonts w:ascii="Arial" w:hAnsi="Arial" w:cs="Arial"/>
          <w:sz w:val="24"/>
          <w:szCs w:val="24"/>
        </w:rPr>
        <w:t>Kata Kunci : Kualitas Pelayanan, Penyampaian Jasa, Nilai Pelanggan, Kepuasan Pasien, Keputusan Pembelian Ulang</w:t>
      </w:r>
    </w:p>
    <w:p w:rsidR="005F2927" w:rsidRPr="006F61AE" w:rsidRDefault="005F2927" w:rsidP="005F2927">
      <w:pPr>
        <w:spacing w:after="0" w:line="240" w:lineRule="auto"/>
        <w:jc w:val="both"/>
        <w:rPr>
          <w:rFonts w:ascii="Arial" w:hAnsi="Arial" w:cs="Arial"/>
          <w:sz w:val="24"/>
          <w:szCs w:val="24"/>
        </w:rPr>
      </w:pPr>
    </w:p>
    <w:p w:rsidR="005F2927" w:rsidRPr="006F61AE" w:rsidRDefault="005F2927" w:rsidP="005F2927">
      <w:pPr>
        <w:jc w:val="center"/>
        <w:rPr>
          <w:rFonts w:ascii="Arial" w:eastAsia="Calibri" w:hAnsi="Arial" w:cs="Arial"/>
          <w:i/>
          <w:sz w:val="24"/>
          <w:szCs w:val="24"/>
        </w:rPr>
      </w:pPr>
      <w:r w:rsidRPr="006F61AE">
        <w:rPr>
          <w:rFonts w:ascii="Arial" w:eastAsia="Calibri" w:hAnsi="Arial" w:cs="Arial"/>
          <w:i/>
          <w:sz w:val="24"/>
          <w:szCs w:val="24"/>
        </w:rPr>
        <w:t>Abstract</w:t>
      </w:r>
    </w:p>
    <w:p w:rsidR="005F2927" w:rsidRPr="006F61AE" w:rsidRDefault="005F2927" w:rsidP="00A67EC6">
      <w:pPr>
        <w:spacing w:after="0" w:line="240" w:lineRule="auto"/>
        <w:ind w:firstLine="720"/>
        <w:jc w:val="both"/>
        <w:rPr>
          <w:rFonts w:ascii="Arial" w:eastAsia="Calibri" w:hAnsi="Arial" w:cs="Arial"/>
          <w:i/>
          <w:sz w:val="24"/>
          <w:szCs w:val="24"/>
        </w:rPr>
      </w:pPr>
      <w:r w:rsidRPr="006F61AE">
        <w:rPr>
          <w:rFonts w:ascii="Arial" w:eastAsia="Calibri" w:hAnsi="Arial" w:cs="Arial"/>
          <w:i/>
          <w:sz w:val="24"/>
          <w:szCs w:val="24"/>
        </w:rPr>
        <w:t>The objective  of this research conducted at Islamic Hospital in Bandung Raya area’s is to analyze and know how about ; Hospital Service Quality, Service Delivery, Customer Value, Patient Satisfaction and Patient's Repurchase Buying Of HealthCare Service Decision, the influence value of partially and simultaneously of Hospital Service Quality and Hospital Service Delivery to Customer Value, the influence of Customer Value to Patient Satisfaction and Patient Satisfaction Influence on Patient  Repurchase Buying of Healthcare Service Decision. Descriptive and explanatory survey was used as the metodology for this research. The method used for data collection was cross sectional and as a tabulation method of data, a path analysis was used.</w:t>
      </w:r>
    </w:p>
    <w:p w:rsidR="005F2927" w:rsidRPr="006F61AE" w:rsidRDefault="005F2927" w:rsidP="00A67EC6">
      <w:pPr>
        <w:spacing w:after="0" w:line="240" w:lineRule="auto"/>
        <w:ind w:firstLine="720"/>
        <w:jc w:val="both"/>
        <w:rPr>
          <w:rFonts w:ascii="Arial" w:eastAsia="Calibri" w:hAnsi="Arial" w:cs="Arial"/>
          <w:i/>
          <w:sz w:val="24"/>
          <w:szCs w:val="24"/>
        </w:rPr>
      </w:pPr>
      <w:r w:rsidRPr="006F61AE">
        <w:rPr>
          <w:rFonts w:ascii="Arial" w:eastAsia="Calibri" w:hAnsi="Arial" w:cs="Arial"/>
          <w:i/>
          <w:sz w:val="24"/>
          <w:szCs w:val="24"/>
        </w:rPr>
        <w:t>Based on the analysis of the result obtained the following fondings ; Service Quality is in good enough criteria, the other variables are; Service Delivery, Customer Value, Patient Satisfaction and Patient  Repurchase Buying of Healthcare Service Decision are at good enough to good criteria. Quality Service and Service Delivery have contribution to Customer Value in amount 72,43%. While, Customer Value to influence on  the Patient Satisfaction value is about 75,5% , and Patient Satisfaction contribution to Patient  Repurchase Buying of Healthcare Service Decision value is about  78 %</w:t>
      </w:r>
    </w:p>
    <w:p w:rsidR="00A67EC6" w:rsidRPr="006F61AE" w:rsidRDefault="00A67EC6" w:rsidP="00A67EC6">
      <w:pPr>
        <w:spacing w:after="0" w:line="240" w:lineRule="auto"/>
        <w:jc w:val="both"/>
        <w:rPr>
          <w:rFonts w:ascii="Arial" w:eastAsia="Calibri" w:hAnsi="Arial" w:cs="Arial"/>
          <w:i/>
          <w:sz w:val="24"/>
          <w:szCs w:val="24"/>
        </w:rPr>
      </w:pPr>
    </w:p>
    <w:p w:rsidR="005F2927" w:rsidRPr="006F61AE" w:rsidRDefault="005F2927" w:rsidP="00A67EC6">
      <w:pPr>
        <w:pBdr>
          <w:bottom w:val="single" w:sz="12" w:space="1" w:color="auto"/>
        </w:pBdr>
        <w:spacing w:after="0" w:line="240" w:lineRule="auto"/>
        <w:jc w:val="both"/>
        <w:rPr>
          <w:rFonts w:ascii="Arial" w:eastAsia="Calibri" w:hAnsi="Arial" w:cs="Arial"/>
          <w:i/>
          <w:sz w:val="24"/>
          <w:szCs w:val="24"/>
        </w:rPr>
      </w:pPr>
      <w:r w:rsidRPr="006F61AE">
        <w:rPr>
          <w:rFonts w:ascii="Arial" w:eastAsia="Calibri" w:hAnsi="Arial" w:cs="Arial"/>
          <w:i/>
          <w:sz w:val="24"/>
          <w:szCs w:val="24"/>
        </w:rPr>
        <w:t>Keywords: Service Quality, Service Delivery, Customer Value, Patient Satisfaction, Repurchase Buying Decision</w:t>
      </w:r>
    </w:p>
    <w:p w:rsidR="00A67EC6" w:rsidRPr="006F61AE" w:rsidRDefault="00A67EC6" w:rsidP="00A67EC6">
      <w:pPr>
        <w:spacing w:after="0" w:line="240" w:lineRule="auto"/>
        <w:jc w:val="both"/>
        <w:rPr>
          <w:rFonts w:ascii="Arial" w:hAnsi="Arial" w:cs="Arial"/>
          <w:b/>
          <w:sz w:val="24"/>
          <w:szCs w:val="24"/>
        </w:rPr>
      </w:pPr>
    </w:p>
    <w:p w:rsidR="00912DD9" w:rsidRDefault="00912DD9" w:rsidP="00912DD9">
      <w:pPr>
        <w:pStyle w:val="Bibliography"/>
        <w:spacing w:after="0" w:line="240" w:lineRule="auto"/>
        <w:ind w:left="720" w:hanging="720"/>
        <w:jc w:val="both"/>
        <w:rPr>
          <w:rFonts w:ascii="Arial" w:hAnsi="Arial" w:cs="Arial"/>
          <w:b/>
          <w:noProof/>
          <w:sz w:val="24"/>
          <w:szCs w:val="24"/>
        </w:rPr>
      </w:pPr>
      <w:bookmarkStart w:id="0" w:name="_GoBack"/>
      <w:bookmarkEnd w:id="0"/>
      <w:r>
        <w:rPr>
          <w:rFonts w:ascii="Arial" w:hAnsi="Arial" w:cs="Arial"/>
          <w:b/>
          <w:noProof/>
          <w:sz w:val="24"/>
          <w:szCs w:val="24"/>
        </w:rPr>
        <w:t>DAFTAR PUSTAKA</w:t>
      </w:r>
    </w:p>
    <w:p w:rsidR="00912DD9" w:rsidRDefault="00912DD9" w:rsidP="00912DD9">
      <w:pPr>
        <w:pStyle w:val="Bibliography"/>
        <w:spacing w:after="0" w:line="240" w:lineRule="auto"/>
        <w:ind w:left="720" w:hanging="720"/>
        <w:jc w:val="both"/>
        <w:rPr>
          <w:rFonts w:ascii="Arial" w:hAnsi="Arial" w:cs="Arial"/>
          <w:b/>
          <w:noProof/>
          <w:sz w:val="24"/>
          <w:szCs w:val="24"/>
        </w:rPr>
      </w:pPr>
    </w:p>
    <w:p w:rsidR="00912DD9" w:rsidRPr="005E5441" w:rsidRDefault="00912DD9" w:rsidP="00912DD9">
      <w:pPr>
        <w:pStyle w:val="Bibliography"/>
        <w:spacing w:after="0" w:line="240" w:lineRule="auto"/>
        <w:ind w:left="720" w:hanging="720"/>
        <w:jc w:val="both"/>
        <w:rPr>
          <w:rFonts w:ascii="Arial" w:hAnsi="Arial" w:cs="Arial"/>
          <w:b/>
          <w:noProof/>
          <w:sz w:val="24"/>
          <w:szCs w:val="24"/>
        </w:rPr>
      </w:pPr>
      <w:r w:rsidRPr="005E5441">
        <w:rPr>
          <w:rFonts w:ascii="Arial" w:hAnsi="Arial" w:cs="Arial"/>
          <w:b/>
          <w:noProof/>
          <w:sz w:val="24"/>
          <w:szCs w:val="24"/>
        </w:rPr>
        <w:t>REFERENSI BUKU :</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Abdul, Manap. 2016. Revolusi Manajemen Pemasaran. Edisi Pertama. Mitra Wacana Media. Jakarta.</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Al-Fanjari. Ahmad Shawqi.2006. Hak Asasi Manusia Dalam Islam. Gema Insani Press</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 xml:space="preserve">Alex, S. Nitisemito, 2011. </w:t>
      </w:r>
      <w:r w:rsidRPr="002B6075">
        <w:rPr>
          <w:rFonts w:ascii="Arial" w:hAnsi="Arial" w:cs="Arial"/>
          <w:i/>
          <w:noProof/>
          <w:sz w:val="24"/>
          <w:szCs w:val="24"/>
        </w:rPr>
        <w:t>Marketing</w:t>
      </w:r>
      <w:r>
        <w:rPr>
          <w:rFonts w:ascii="Arial" w:hAnsi="Arial" w:cs="Arial"/>
          <w:noProof/>
          <w:sz w:val="24"/>
          <w:szCs w:val="24"/>
        </w:rPr>
        <w:t>. Ghalia, Indonesia. Jakarta</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Arikunto, Suharsini, 2011. Prosedur Penelitian Suatu Pendekatan Praktek. Rineka Cipta, Jakarta.</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Bernard, I, Chester.2009. Organisasi dan Manajemen, Struktur, Perilaku dan proses. Gramedia.Jakarta</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Biro Pusat Statistik, 2015, Jawa Barat Dalam Angka</w:t>
      </w:r>
    </w:p>
    <w:p w:rsidR="00912DD9" w:rsidRPr="00160EEE" w:rsidRDefault="00912DD9" w:rsidP="00912DD9">
      <w:pPr>
        <w:spacing w:after="0" w:line="240" w:lineRule="auto"/>
        <w:ind w:left="720" w:hanging="720"/>
        <w:jc w:val="both"/>
        <w:rPr>
          <w:rFonts w:ascii="Arial" w:hAnsi="Arial" w:cs="Arial"/>
          <w:sz w:val="24"/>
          <w:szCs w:val="24"/>
        </w:rPr>
      </w:pPr>
      <w:r w:rsidRPr="00160EEE">
        <w:rPr>
          <w:rFonts w:ascii="Arial" w:hAnsi="Arial" w:cs="Arial"/>
          <w:sz w:val="24"/>
          <w:szCs w:val="24"/>
        </w:rPr>
        <w:lastRenderedPageBreak/>
        <w:t>Buchri, Alm</w:t>
      </w:r>
      <w:r>
        <w:rPr>
          <w:rFonts w:ascii="Arial" w:hAnsi="Arial" w:cs="Arial"/>
          <w:sz w:val="24"/>
          <w:szCs w:val="24"/>
        </w:rPr>
        <w:t>a, 2009</w:t>
      </w:r>
      <w:r w:rsidRPr="00160EEE">
        <w:rPr>
          <w:rFonts w:ascii="Arial" w:hAnsi="Arial" w:cs="Arial"/>
          <w:sz w:val="24"/>
          <w:szCs w:val="24"/>
        </w:rPr>
        <w:t xml:space="preserve">, Manajemen Pemasaran dan Pemasaran Jasa. Edisi ke </w:t>
      </w:r>
      <w:r>
        <w:rPr>
          <w:rFonts w:ascii="Arial" w:hAnsi="Arial" w:cs="Arial"/>
          <w:sz w:val="24"/>
          <w:szCs w:val="24"/>
        </w:rPr>
        <w:t>tujuh</w:t>
      </w:r>
      <w:r w:rsidRPr="00160EEE">
        <w:rPr>
          <w:rFonts w:ascii="Arial" w:hAnsi="Arial" w:cs="Arial"/>
          <w:sz w:val="24"/>
          <w:szCs w:val="24"/>
        </w:rPr>
        <w:t>. Alfabeta, Bandung</w:t>
      </w:r>
    </w:p>
    <w:p w:rsidR="00912DD9" w:rsidRPr="00160EEE" w:rsidRDefault="00912DD9" w:rsidP="00912DD9">
      <w:pPr>
        <w:spacing w:after="0" w:line="240" w:lineRule="auto"/>
        <w:jc w:val="both"/>
        <w:rPr>
          <w:rFonts w:ascii="Arial" w:hAnsi="Arial" w:cs="Arial"/>
          <w:sz w:val="24"/>
          <w:szCs w:val="24"/>
        </w:rPr>
      </w:pPr>
      <w:r w:rsidRPr="00160EEE">
        <w:rPr>
          <w:rFonts w:ascii="Arial" w:hAnsi="Arial" w:cs="Arial"/>
          <w:sz w:val="24"/>
          <w:szCs w:val="24"/>
        </w:rPr>
        <w:t>Bungin, M. Burhan, 2009. Metodologi Penelitian Kuantitatif, Kencana, Surabaya</w:t>
      </w:r>
    </w:p>
    <w:p w:rsidR="00912DD9" w:rsidRPr="00005CEF" w:rsidRDefault="00912DD9" w:rsidP="00912DD9">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 xml:space="preserve">Chandra, Irawan &amp; Tandjung Widjaya, et.al. 2016. </w:t>
      </w:r>
      <w:r w:rsidRPr="00005CEF">
        <w:rPr>
          <w:rFonts w:ascii="Arial" w:hAnsi="Arial" w:cs="Arial"/>
          <w:i/>
          <w:sz w:val="24"/>
          <w:szCs w:val="24"/>
        </w:rPr>
        <w:t>Competitive Marketing Srategy</w:t>
      </w:r>
      <w:r>
        <w:rPr>
          <w:rFonts w:ascii="Arial" w:hAnsi="Arial" w:cs="Arial"/>
          <w:i/>
          <w:sz w:val="24"/>
          <w:szCs w:val="24"/>
        </w:rPr>
        <w:t xml:space="preserve">; </w:t>
      </w:r>
      <w:r>
        <w:rPr>
          <w:rFonts w:ascii="Arial" w:hAnsi="Arial" w:cs="Arial"/>
          <w:sz w:val="24"/>
          <w:szCs w:val="24"/>
        </w:rPr>
        <w:t>Strategi pemasaran Menghadapi Pesaing ASEAN + 3 di Era MEA. Elex Media Komputindo. Kompas Gramedia. Jakarta.</w:t>
      </w:r>
    </w:p>
    <w:p w:rsidR="00912DD9" w:rsidRPr="00160EEE" w:rsidRDefault="00912DD9" w:rsidP="00912DD9">
      <w:pPr>
        <w:spacing w:after="0" w:line="240" w:lineRule="auto"/>
        <w:ind w:left="720" w:hanging="720"/>
        <w:jc w:val="both"/>
        <w:rPr>
          <w:rFonts w:ascii="Arial" w:hAnsi="Arial" w:cs="Arial"/>
          <w:sz w:val="24"/>
          <w:szCs w:val="24"/>
        </w:rPr>
      </w:pPr>
      <w:r w:rsidRPr="00160EEE">
        <w:rPr>
          <w:rFonts w:ascii="Arial" w:hAnsi="Arial" w:cs="Arial"/>
          <w:sz w:val="24"/>
          <w:szCs w:val="24"/>
        </w:rPr>
        <w:t>Cooper, Donald R &amp; C Wiliam Emory, 2000, Metode Penelitian Bisnis, Edisi Ke Lima, Erlangga Jakarta</w:t>
      </w:r>
    </w:p>
    <w:p w:rsidR="00912DD9" w:rsidRPr="007938DB" w:rsidRDefault="00912DD9" w:rsidP="00912DD9">
      <w:pPr>
        <w:spacing w:after="0" w:line="240" w:lineRule="auto"/>
        <w:ind w:left="810" w:hanging="810"/>
        <w:jc w:val="both"/>
        <w:rPr>
          <w:rFonts w:ascii="Arial" w:hAnsi="Arial" w:cs="Arial"/>
          <w:sz w:val="24"/>
        </w:rPr>
      </w:pPr>
      <w:r w:rsidRPr="007938DB">
        <w:rPr>
          <w:rFonts w:ascii="Arial" w:hAnsi="Arial" w:cs="Arial"/>
          <w:sz w:val="24"/>
        </w:rPr>
        <w:t>Cooper &amp; Schindler, 20</w:t>
      </w:r>
      <w:r>
        <w:rPr>
          <w:rFonts w:ascii="Arial" w:hAnsi="Arial" w:cs="Arial"/>
          <w:sz w:val="24"/>
        </w:rPr>
        <w:t>14</w:t>
      </w:r>
      <w:r w:rsidRPr="007938DB">
        <w:rPr>
          <w:rFonts w:ascii="Arial" w:hAnsi="Arial" w:cs="Arial"/>
          <w:sz w:val="24"/>
        </w:rPr>
        <w:t xml:space="preserve">. </w:t>
      </w:r>
      <w:r w:rsidRPr="0047652F">
        <w:rPr>
          <w:rFonts w:ascii="Arial" w:hAnsi="Arial" w:cs="Arial"/>
          <w:i/>
          <w:sz w:val="24"/>
        </w:rPr>
        <w:t>Service Marketing</w:t>
      </w:r>
      <w:r w:rsidRPr="007938DB">
        <w:rPr>
          <w:rFonts w:ascii="Arial" w:hAnsi="Arial" w:cs="Arial"/>
          <w:sz w:val="24"/>
        </w:rPr>
        <w:t xml:space="preserve"> . New York. The McGraw-Hill Companies. Inc</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Cravens, David W &amp; Piercy, Nigel. F, 2010. Strategic Marketing. Singapura, Mcgraw-Hill, International Edition.</w:t>
      </w:r>
    </w:p>
    <w:p w:rsidR="00912DD9" w:rsidRPr="00160EEE" w:rsidRDefault="00912DD9" w:rsidP="00912DD9">
      <w:pPr>
        <w:spacing w:after="0" w:line="240" w:lineRule="auto"/>
        <w:ind w:left="720" w:hanging="720"/>
        <w:jc w:val="both"/>
        <w:rPr>
          <w:rFonts w:ascii="Arial" w:hAnsi="Arial" w:cs="Arial"/>
          <w:sz w:val="24"/>
          <w:szCs w:val="24"/>
        </w:rPr>
      </w:pPr>
      <w:r w:rsidRPr="00160EEE">
        <w:rPr>
          <w:rFonts w:ascii="Arial" w:hAnsi="Arial" w:cs="Arial"/>
          <w:sz w:val="24"/>
          <w:szCs w:val="24"/>
        </w:rPr>
        <w:t xml:space="preserve">Fecikova, Inggrid, 2004, </w:t>
      </w:r>
      <w:r w:rsidRPr="00C7219B">
        <w:rPr>
          <w:rFonts w:ascii="Arial" w:hAnsi="Arial" w:cs="Arial"/>
          <w:i/>
          <w:sz w:val="24"/>
          <w:szCs w:val="24"/>
        </w:rPr>
        <w:t>An Index Method for Measurement of Customer Satisfaction,TQM Magazine</w:t>
      </w:r>
      <w:r w:rsidRPr="00160EEE">
        <w:rPr>
          <w:rFonts w:ascii="Arial" w:hAnsi="Arial" w:cs="Arial"/>
          <w:sz w:val="24"/>
          <w:szCs w:val="24"/>
        </w:rPr>
        <w:t>, Vol 6 Issue 1</w:t>
      </w:r>
    </w:p>
    <w:p w:rsidR="00912DD9" w:rsidRPr="00160EEE" w:rsidRDefault="00912DD9" w:rsidP="00912DD9">
      <w:pPr>
        <w:spacing w:after="0" w:line="240" w:lineRule="auto"/>
        <w:ind w:left="720" w:hanging="720"/>
        <w:jc w:val="both"/>
        <w:rPr>
          <w:rFonts w:ascii="Arial" w:hAnsi="Arial" w:cs="Arial"/>
          <w:sz w:val="24"/>
          <w:szCs w:val="24"/>
        </w:rPr>
      </w:pPr>
      <w:r w:rsidRPr="00160EEE">
        <w:rPr>
          <w:rFonts w:ascii="Arial" w:hAnsi="Arial" w:cs="Arial"/>
          <w:sz w:val="24"/>
          <w:szCs w:val="24"/>
        </w:rPr>
        <w:t>Gronroos C, 1990, Service Management and Marketing, Lexington, MA ; Maqquire Books</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Hartono, Bambang. 2010. Manajemen Pemasaran untuk Rumah Sakit. Rinekaa Cipta, Jakarta</w:t>
      </w:r>
    </w:p>
    <w:p w:rsidR="00912DD9" w:rsidRPr="00AA7B1F" w:rsidRDefault="00912DD9" w:rsidP="00912DD9">
      <w:pPr>
        <w:spacing w:after="0" w:line="240" w:lineRule="auto"/>
        <w:ind w:left="810" w:hanging="810"/>
        <w:jc w:val="both"/>
        <w:rPr>
          <w:rFonts w:ascii="Arial" w:hAnsi="Arial" w:cs="Arial"/>
          <w:sz w:val="24"/>
        </w:rPr>
      </w:pPr>
      <w:r w:rsidRPr="00AA7B1F">
        <w:rPr>
          <w:rFonts w:ascii="Arial" w:hAnsi="Arial" w:cs="Arial"/>
          <w:sz w:val="24"/>
        </w:rPr>
        <w:t>Herlambang, Susatyo. 2016. Manajemen Pelayanan Kesehatan Rumah sakit; Cara mudah memahami manajemen pelayanan di Rumah sakit dan organisasi Pelayanan kesehatan lainnya. Cetakan Pertama. Gosyen Publishing. Yogyakarta.</w:t>
      </w:r>
    </w:p>
    <w:p w:rsidR="00912DD9" w:rsidRPr="00510C50"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 xml:space="preserve">Kotler, Philip, and Amstrong, Gary, 2008. </w:t>
      </w:r>
      <w:r w:rsidRPr="00510C50">
        <w:rPr>
          <w:rFonts w:ascii="Arial" w:hAnsi="Arial" w:cs="Arial"/>
          <w:i/>
          <w:noProof/>
          <w:sz w:val="24"/>
          <w:szCs w:val="24"/>
        </w:rPr>
        <w:t>Principle of Marketing</w:t>
      </w:r>
      <w:r>
        <w:rPr>
          <w:rFonts w:ascii="Arial" w:hAnsi="Arial" w:cs="Arial"/>
          <w:noProof/>
          <w:sz w:val="24"/>
          <w:szCs w:val="24"/>
        </w:rPr>
        <w:t>. New Jersey, Pearson Prentice Hall</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__________</w:t>
      </w:r>
      <w:r w:rsidRPr="00160EEE">
        <w:rPr>
          <w:rFonts w:ascii="Arial" w:hAnsi="Arial" w:cs="Arial"/>
          <w:noProof/>
          <w:sz w:val="24"/>
          <w:szCs w:val="24"/>
        </w:rPr>
        <w:t xml:space="preserve">, and Keller, Kevin Lane, 2012. </w:t>
      </w:r>
      <w:r w:rsidRPr="00C7219B">
        <w:rPr>
          <w:rFonts w:ascii="Arial" w:hAnsi="Arial" w:cs="Arial"/>
          <w:i/>
          <w:noProof/>
          <w:sz w:val="24"/>
          <w:szCs w:val="24"/>
        </w:rPr>
        <w:t>Marketing management</w:t>
      </w:r>
      <w:r w:rsidRPr="00160EEE">
        <w:rPr>
          <w:rFonts w:ascii="Arial" w:hAnsi="Arial" w:cs="Arial"/>
          <w:noProof/>
          <w:sz w:val="24"/>
          <w:szCs w:val="24"/>
        </w:rPr>
        <w:t>. Pearson Global. Edition, 14</w:t>
      </w:r>
      <w:r w:rsidRPr="00160EEE">
        <w:rPr>
          <w:rFonts w:ascii="Arial" w:hAnsi="Arial" w:cs="Arial"/>
          <w:noProof/>
          <w:sz w:val="24"/>
          <w:szCs w:val="24"/>
          <w:vertAlign w:val="superscript"/>
        </w:rPr>
        <w:t>th</w:t>
      </w:r>
      <w:r w:rsidRPr="00160EEE">
        <w:rPr>
          <w:rFonts w:ascii="Arial" w:hAnsi="Arial" w:cs="Arial"/>
          <w:noProof/>
          <w:sz w:val="24"/>
          <w:szCs w:val="24"/>
        </w:rPr>
        <w:t xml:space="preserve"> Edition. </w:t>
      </w:r>
    </w:p>
    <w:p w:rsidR="00912DD9" w:rsidRPr="00C7219B" w:rsidRDefault="00912DD9" w:rsidP="00912DD9">
      <w:pPr>
        <w:spacing w:after="0" w:line="240" w:lineRule="auto"/>
        <w:ind w:left="810" w:hanging="810"/>
        <w:jc w:val="both"/>
        <w:rPr>
          <w:rFonts w:ascii="Arial" w:hAnsi="Arial" w:cs="Arial"/>
          <w:sz w:val="24"/>
        </w:rPr>
      </w:pPr>
      <w:r w:rsidRPr="00C7219B">
        <w:rPr>
          <w:rFonts w:ascii="Arial" w:hAnsi="Arial" w:cs="Arial"/>
          <w:sz w:val="24"/>
        </w:rPr>
        <w:t xml:space="preserve">Lovelock, Christoper, 2008. </w:t>
      </w:r>
      <w:r w:rsidRPr="00C7219B">
        <w:rPr>
          <w:rFonts w:ascii="Arial" w:hAnsi="Arial" w:cs="Arial"/>
          <w:i/>
          <w:sz w:val="24"/>
        </w:rPr>
        <w:t>Service Marketing and Management</w:t>
      </w:r>
      <w:r w:rsidRPr="00C7219B">
        <w:rPr>
          <w:rFonts w:ascii="Arial" w:hAnsi="Arial" w:cs="Arial"/>
          <w:sz w:val="24"/>
        </w:rPr>
        <w:t>, New York; third Edition, Prentice Hall</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Manullang, Laurence A. 2012. Teori dan Aplikasi Manajemen; Komprehensif Integralistik. ISBN:6021353234. Jakarta</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 xml:space="preserve">Mooney, James D. 2016. Ensiklopedia Ekonomi, Bisnis &amp; Manajemen, Vol.1. Cipta Adi Pustaka. Jakarta. </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Mughni al- Muhtaj, Imam al-Khatib asy-Syirbini. 2012. Pendapat Hukum Islam.Sahifa. Jakarta</w:t>
      </w:r>
    </w:p>
    <w:p w:rsidR="00912DD9" w:rsidRPr="007938DB" w:rsidRDefault="00912DD9" w:rsidP="00912DD9">
      <w:pPr>
        <w:spacing w:after="0" w:line="240" w:lineRule="auto"/>
        <w:ind w:left="720" w:hanging="720"/>
        <w:jc w:val="both"/>
        <w:rPr>
          <w:rFonts w:ascii="Arial" w:hAnsi="Arial" w:cs="Arial"/>
          <w:sz w:val="24"/>
        </w:rPr>
      </w:pPr>
      <w:r>
        <w:rPr>
          <w:rFonts w:ascii="Arial" w:hAnsi="Arial" w:cs="Arial"/>
          <w:sz w:val="24"/>
        </w:rPr>
        <w:t xml:space="preserve">Norazah, Norbayah, et.al. 2011. </w:t>
      </w:r>
      <w:r w:rsidRPr="00D406F8">
        <w:rPr>
          <w:rFonts w:ascii="Arial" w:hAnsi="Arial" w:cs="Arial"/>
          <w:i/>
          <w:sz w:val="24"/>
        </w:rPr>
        <w:t>Patient satisfaction, trust, Commitment and loyalty toward doctors</w:t>
      </w:r>
      <w:r>
        <w:rPr>
          <w:rFonts w:ascii="Arial" w:hAnsi="Arial" w:cs="Arial"/>
          <w:sz w:val="24"/>
        </w:rPr>
        <w:t>. Institusional repository USM</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 xml:space="preserve">Pardede, Ratlan, &amp; Manurung R. 2014. Analisis Jalur ; Teori dan Aplikasi Dalam Riset Bisnis. Rineka Cipta. Jakarta </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 xml:space="preserve">Payne, Adrian. 2008. Pemasaran Jasa dialih bahaskan Fandy Tjiptono. Andi. Yogyakarta. </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 xml:space="preserve">Peter, Paul. J &amp; Olson, C. Jerry, 2010. </w:t>
      </w:r>
      <w:r w:rsidRPr="00C7219B">
        <w:rPr>
          <w:rFonts w:ascii="Arial" w:hAnsi="Arial" w:cs="Arial"/>
          <w:i/>
          <w:noProof/>
          <w:sz w:val="24"/>
          <w:szCs w:val="24"/>
        </w:rPr>
        <w:t>Consumer Behavior &amp; Marketing Strategy</w:t>
      </w:r>
      <w:r w:rsidRPr="00160EEE">
        <w:rPr>
          <w:rFonts w:ascii="Arial" w:hAnsi="Arial" w:cs="Arial"/>
          <w:noProof/>
          <w:sz w:val="24"/>
          <w:szCs w:val="24"/>
        </w:rPr>
        <w:t>, Ninth Edition, Mc. Graw-Hill International Edition</w:t>
      </w:r>
    </w:p>
    <w:p w:rsidR="00912DD9" w:rsidRPr="009244FC" w:rsidRDefault="00912DD9" w:rsidP="00912DD9">
      <w:pPr>
        <w:autoSpaceDE w:val="0"/>
        <w:autoSpaceDN w:val="0"/>
        <w:adjustRightInd w:val="0"/>
        <w:spacing w:after="0" w:line="240" w:lineRule="auto"/>
        <w:ind w:left="720" w:hanging="720"/>
        <w:jc w:val="both"/>
        <w:rPr>
          <w:rFonts w:ascii="Arial" w:eastAsia="Batang" w:hAnsi="Arial" w:cs="Arial"/>
          <w:color w:val="000000"/>
          <w:sz w:val="20"/>
          <w:szCs w:val="20"/>
        </w:rPr>
      </w:pPr>
      <w:r>
        <w:rPr>
          <w:rFonts w:ascii="Arial" w:eastAsia="Batang" w:hAnsi="Arial" w:cs="Arial"/>
          <w:color w:val="000000"/>
          <w:sz w:val="24"/>
          <w:szCs w:val="20"/>
        </w:rPr>
        <w:t>Porter, Michael &amp; Magretta, Joan. 2014. Strategy and Competition ; The Porter Collection. Harvard ,Business, Review. Press.</w:t>
      </w:r>
    </w:p>
    <w:p w:rsidR="00912DD9" w:rsidRPr="00337D2C" w:rsidRDefault="00912DD9" w:rsidP="00912DD9">
      <w:pPr>
        <w:spacing w:after="0" w:line="240" w:lineRule="auto"/>
        <w:ind w:left="720" w:hanging="720"/>
        <w:jc w:val="both"/>
        <w:rPr>
          <w:rFonts w:ascii="Arial" w:hAnsi="Arial" w:cs="Arial"/>
          <w:noProof/>
          <w:sz w:val="24"/>
          <w:szCs w:val="24"/>
        </w:rPr>
      </w:pPr>
      <w:r>
        <w:rPr>
          <w:rFonts w:ascii="Arial" w:hAnsi="Arial" w:cs="Arial"/>
          <w:noProof/>
          <w:sz w:val="24"/>
          <w:szCs w:val="24"/>
        </w:rPr>
        <w:lastRenderedPageBreak/>
        <w:t xml:space="preserve">Riduwan &amp; Kuncoro, Achmad, E. 2014. Cara Mudah Menggunakan dan Memakai </w:t>
      </w:r>
      <w:r w:rsidRPr="00337D2C">
        <w:rPr>
          <w:rFonts w:ascii="Arial" w:hAnsi="Arial" w:cs="Arial"/>
          <w:i/>
          <w:noProof/>
          <w:sz w:val="24"/>
          <w:szCs w:val="24"/>
        </w:rPr>
        <w:t>Path Analysis</w:t>
      </w:r>
      <w:r>
        <w:rPr>
          <w:rFonts w:ascii="Arial" w:hAnsi="Arial" w:cs="Arial"/>
          <w:noProof/>
          <w:sz w:val="24"/>
          <w:szCs w:val="24"/>
        </w:rPr>
        <w:t>. (Analisis Jalur) ; cetakan keenam. Alfabeta, Bandung.</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Sabarguna, Boy, S. 2008. Pemasaran Pelayanan Rumah Sakit. Seri manajemen Pelayanan Rumah sakit. Sagung Seto. Jakarta</w:t>
      </w:r>
    </w:p>
    <w:p w:rsidR="00912DD9" w:rsidRPr="00CE2C0B" w:rsidRDefault="00912DD9" w:rsidP="00912DD9">
      <w:pPr>
        <w:spacing w:after="0" w:line="240" w:lineRule="auto"/>
        <w:ind w:left="810" w:hanging="810"/>
        <w:jc w:val="both"/>
        <w:rPr>
          <w:rFonts w:ascii="Arial" w:hAnsi="Arial" w:cs="Arial"/>
          <w:sz w:val="24"/>
        </w:rPr>
      </w:pPr>
      <w:r>
        <w:t xml:space="preserve">__________________________ . </w:t>
      </w:r>
      <w:r>
        <w:rPr>
          <w:rFonts w:ascii="Arial" w:hAnsi="Arial" w:cs="Arial"/>
          <w:sz w:val="24"/>
        </w:rPr>
        <w:t>Manajemen Kinerja Pelayanan Rumah Sakit. Seri Manajemen Pelayanan Rumah Sakit. Sagung Seto. Jakarta</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 xml:space="preserve">Sekaran, Uma, 2009. </w:t>
      </w:r>
      <w:r w:rsidRPr="00672380">
        <w:rPr>
          <w:rFonts w:ascii="Arial" w:hAnsi="Arial" w:cs="Arial"/>
          <w:i/>
          <w:noProof/>
          <w:sz w:val="24"/>
          <w:szCs w:val="24"/>
        </w:rPr>
        <w:t>Research Methods for Business; A Skill Building Approach</w:t>
      </w:r>
      <w:r>
        <w:rPr>
          <w:rFonts w:ascii="Arial" w:hAnsi="Arial" w:cs="Arial"/>
          <w:noProof/>
          <w:sz w:val="24"/>
          <w:szCs w:val="24"/>
        </w:rPr>
        <w:t>. New York; John Wiley &amp; Sons.</w:t>
      </w:r>
    </w:p>
    <w:p w:rsidR="00912DD9"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Schiffman, Leon G and Kanuk, Leslie Lazar,</w:t>
      </w:r>
      <w:r>
        <w:rPr>
          <w:rFonts w:ascii="Arial" w:hAnsi="Arial" w:cs="Arial"/>
          <w:noProof/>
          <w:sz w:val="24"/>
          <w:szCs w:val="24"/>
        </w:rPr>
        <w:t xml:space="preserve"> </w:t>
      </w:r>
      <w:r w:rsidRPr="00160EEE">
        <w:rPr>
          <w:rFonts w:ascii="Arial" w:hAnsi="Arial" w:cs="Arial"/>
          <w:noProof/>
          <w:sz w:val="24"/>
          <w:szCs w:val="24"/>
        </w:rPr>
        <w:t xml:space="preserve">2010. </w:t>
      </w:r>
      <w:r w:rsidRPr="00C7219B">
        <w:rPr>
          <w:rFonts w:ascii="Arial" w:hAnsi="Arial" w:cs="Arial"/>
          <w:i/>
          <w:noProof/>
          <w:sz w:val="24"/>
          <w:szCs w:val="24"/>
        </w:rPr>
        <w:t>Consumer Behavior.</w:t>
      </w:r>
      <w:r w:rsidRPr="00160EEE">
        <w:rPr>
          <w:rFonts w:ascii="Arial" w:hAnsi="Arial" w:cs="Arial"/>
          <w:noProof/>
          <w:sz w:val="24"/>
          <w:szCs w:val="24"/>
        </w:rPr>
        <w:t xml:space="preserve"> Tenth Edition. Prentice Hall</w:t>
      </w:r>
    </w:p>
    <w:p w:rsidR="00912DD9" w:rsidRPr="00672380" w:rsidRDefault="00912DD9" w:rsidP="00912DD9">
      <w:pPr>
        <w:spacing w:after="0" w:line="240" w:lineRule="auto"/>
        <w:ind w:left="720" w:hanging="720"/>
        <w:jc w:val="both"/>
        <w:rPr>
          <w:rFonts w:ascii="Arial" w:hAnsi="Arial" w:cs="Arial"/>
          <w:sz w:val="24"/>
        </w:rPr>
      </w:pPr>
      <w:r w:rsidRPr="00672380">
        <w:rPr>
          <w:rFonts w:ascii="Arial" w:hAnsi="Arial" w:cs="Arial"/>
          <w:sz w:val="24"/>
        </w:rPr>
        <w:t xml:space="preserve">Stanton, Wiliam. J, 2010. Prinsip Pemasaran. Alih Bahasa, Yohanes Lamarto. Edisi ke sembilan. Erlangga. Jakarta. </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Sudaryono, 2016. Manajemen Pemasaran Teori dan Praktek. Andi Offset. Yogyakarta</w:t>
      </w:r>
    </w:p>
    <w:p w:rsidR="00912DD9" w:rsidRDefault="00912DD9" w:rsidP="00912DD9">
      <w:pPr>
        <w:spacing w:after="0" w:line="240" w:lineRule="auto"/>
        <w:ind w:left="720" w:hanging="720"/>
        <w:jc w:val="both"/>
        <w:rPr>
          <w:rFonts w:ascii="Arial" w:hAnsi="Arial" w:cs="Arial"/>
          <w:sz w:val="24"/>
          <w:szCs w:val="24"/>
        </w:rPr>
      </w:pPr>
      <w:r>
        <w:rPr>
          <w:rFonts w:ascii="Arial" w:hAnsi="Arial" w:cs="Arial"/>
          <w:sz w:val="24"/>
          <w:szCs w:val="24"/>
        </w:rPr>
        <w:t>Sugiono, 2012. Metode Penelitian Bisnis. Alfabeta. Bandung</w:t>
      </w:r>
    </w:p>
    <w:p w:rsidR="00912DD9" w:rsidRDefault="00912DD9" w:rsidP="00912DD9">
      <w:pPr>
        <w:spacing w:after="0" w:line="240" w:lineRule="auto"/>
        <w:ind w:left="720" w:hanging="720"/>
        <w:jc w:val="both"/>
        <w:rPr>
          <w:rFonts w:ascii="Arial" w:hAnsi="Arial" w:cs="Arial"/>
          <w:sz w:val="24"/>
          <w:szCs w:val="24"/>
        </w:rPr>
      </w:pPr>
      <w:r>
        <w:rPr>
          <w:rFonts w:ascii="Arial" w:hAnsi="Arial" w:cs="Arial"/>
          <w:sz w:val="24"/>
          <w:szCs w:val="24"/>
        </w:rPr>
        <w:t>Sujarweni, Wiratna, V. 2015. Metodologi Penelitian Bisnis &amp; Ekonomi. Pustaka Baru. Yogyakarta</w:t>
      </w:r>
    </w:p>
    <w:p w:rsidR="00912DD9" w:rsidRDefault="00912DD9" w:rsidP="00912DD9">
      <w:pPr>
        <w:spacing w:after="0" w:line="240" w:lineRule="auto"/>
        <w:ind w:left="720" w:hanging="720"/>
        <w:jc w:val="both"/>
        <w:rPr>
          <w:rFonts w:ascii="Arial" w:hAnsi="Arial" w:cs="Arial"/>
          <w:sz w:val="24"/>
          <w:szCs w:val="24"/>
        </w:rPr>
      </w:pPr>
      <w:r>
        <w:rPr>
          <w:rFonts w:ascii="Arial" w:hAnsi="Arial" w:cs="Arial"/>
          <w:sz w:val="24"/>
          <w:szCs w:val="24"/>
        </w:rPr>
        <w:t>Stoner,James, A.F. 2015. Management. Prentice, Hall</w:t>
      </w:r>
    </w:p>
    <w:p w:rsidR="00912DD9" w:rsidRDefault="00912DD9" w:rsidP="00912DD9">
      <w:pPr>
        <w:spacing w:after="0" w:line="240" w:lineRule="auto"/>
        <w:ind w:left="720" w:hanging="720"/>
        <w:jc w:val="both"/>
        <w:rPr>
          <w:rFonts w:ascii="Arial" w:hAnsi="Arial" w:cs="Arial"/>
          <w:sz w:val="24"/>
          <w:szCs w:val="24"/>
        </w:rPr>
      </w:pPr>
      <w:r>
        <w:rPr>
          <w:rFonts w:ascii="Arial" w:hAnsi="Arial" w:cs="Arial"/>
          <w:sz w:val="24"/>
          <w:szCs w:val="24"/>
        </w:rPr>
        <w:t>Swasta, Basu &amp; Handoko, Hani. T, 2010. Manajemen Pemasaran ; Analisis Perilaku Konsumen. Liberti. Yogyakarta</w:t>
      </w:r>
    </w:p>
    <w:p w:rsidR="00912DD9" w:rsidRDefault="00912DD9" w:rsidP="00912DD9">
      <w:pPr>
        <w:spacing w:after="0" w:line="240" w:lineRule="auto"/>
        <w:ind w:left="720" w:hanging="720"/>
        <w:jc w:val="both"/>
        <w:rPr>
          <w:rFonts w:ascii="Arial" w:hAnsi="Arial" w:cs="Arial"/>
          <w:sz w:val="24"/>
          <w:szCs w:val="24"/>
        </w:rPr>
      </w:pPr>
      <w:r>
        <w:rPr>
          <w:rFonts w:ascii="Arial" w:hAnsi="Arial" w:cs="Arial"/>
          <w:sz w:val="24"/>
          <w:szCs w:val="24"/>
        </w:rPr>
        <w:t>Tjiptono, Fandy &amp; Chandra, G, 2016. Service, Quality dan Satisfaction. Edisi 4 CV. Andi Offset. Yogyakarta. Indonesia</w:t>
      </w:r>
    </w:p>
    <w:p w:rsidR="00912DD9" w:rsidRDefault="00912DD9" w:rsidP="00912DD9">
      <w:pPr>
        <w:spacing w:after="0" w:line="240" w:lineRule="auto"/>
        <w:ind w:left="720" w:hanging="720"/>
        <w:jc w:val="both"/>
        <w:rPr>
          <w:rFonts w:ascii="Arial" w:hAnsi="Arial" w:cs="Arial"/>
          <w:sz w:val="24"/>
          <w:szCs w:val="24"/>
        </w:rPr>
      </w:pPr>
      <w:r>
        <w:rPr>
          <w:rFonts w:ascii="Arial" w:hAnsi="Arial" w:cs="Arial"/>
          <w:sz w:val="24"/>
          <w:szCs w:val="24"/>
        </w:rPr>
        <w:t>_____________ . 2014. Pemasaran Jasa, Prinsip, Penerapan dan Penelitian. CV. Andi Offset. Yogyakarta. Indonesia.</w:t>
      </w:r>
    </w:p>
    <w:p w:rsidR="00912DD9" w:rsidRDefault="00912DD9" w:rsidP="00912DD9">
      <w:pPr>
        <w:spacing w:after="0" w:line="240" w:lineRule="auto"/>
        <w:ind w:left="720" w:hanging="720"/>
        <w:jc w:val="both"/>
        <w:rPr>
          <w:rFonts w:ascii="Arial" w:hAnsi="Arial" w:cs="Arial"/>
          <w:sz w:val="24"/>
          <w:szCs w:val="24"/>
        </w:rPr>
      </w:pPr>
      <w:r>
        <w:rPr>
          <w:rFonts w:ascii="Arial" w:hAnsi="Arial" w:cs="Arial"/>
          <w:sz w:val="24"/>
          <w:szCs w:val="24"/>
        </w:rPr>
        <w:t>Umar, Husein, 2012. Metode Riset Bisnis. Gramedia Pustaka Utama, Jakarta</w:t>
      </w:r>
    </w:p>
    <w:p w:rsidR="00912DD9" w:rsidRDefault="00912DD9" w:rsidP="00912DD9">
      <w:pPr>
        <w:spacing w:after="0" w:line="240" w:lineRule="auto"/>
        <w:jc w:val="both"/>
        <w:rPr>
          <w:rFonts w:ascii="Arial" w:hAnsi="Arial" w:cs="Arial"/>
          <w:sz w:val="24"/>
          <w:szCs w:val="24"/>
        </w:rPr>
      </w:pPr>
      <w:r>
        <w:rPr>
          <w:rFonts w:ascii="Arial" w:hAnsi="Arial" w:cs="Arial"/>
          <w:sz w:val="24"/>
          <w:szCs w:val="24"/>
        </w:rPr>
        <w:t xml:space="preserve">Zeithaml, Valeri A, &amp; Bitner. 2000. </w:t>
      </w:r>
      <w:r w:rsidRPr="008B6AAA">
        <w:rPr>
          <w:rFonts w:ascii="Arial" w:hAnsi="Arial" w:cs="Arial"/>
          <w:i/>
          <w:sz w:val="24"/>
          <w:szCs w:val="24"/>
        </w:rPr>
        <w:t>Service marketing</w:t>
      </w:r>
      <w:r>
        <w:rPr>
          <w:rFonts w:ascii="Arial" w:hAnsi="Arial" w:cs="Arial"/>
          <w:sz w:val="24"/>
          <w:szCs w:val="24"/>
        </w:rPr>
        <w:t>. McGrawhill: NewYork</w:t>
      </w:r>
    </w:p>
    <w:p w:rsidR="00912DD9" w:rsidRDefault="00912DD9" w:rsidP="00912DD9">
      <w:pPr>
        <w:spacing w:after="0" w:line="240" w:lineRule="auto"/>
        <w:ind w:left="810" w:hanging="810"/>
        <w:jc w:val="both"/>
        <w:rPr>
          <w:rFonts w:ascii="Arial" w:hAnsi="Arial" w:cs="Arial"/>
          <w:sz w:val="24"/>
          <w:szCs w:val="24"/>
        </w:rPr>
      </w:pPr>
      <w:r>
        <w:rPr>
          <w:rFonts w:ascii="Arial" w:hAnsi="Arial" w:cs="Arial"/>
          <w:sz w:val="24"/>
          <w:szCs w:val="24"/>
        </w:rPr>
        <w:t xml:space="preserve">_______________, Parasuraman, A. &amp; Berry L. 1988. SERVQUAL ; </w:t>
      </w:r>
      <w:r w:rsidRPr="00CD7ADF">
        <w:rPr>
          <w:rFonts w:ascii="Arial" w:hAnsi="Arial" w:cs="Arial"/>
          <w:i/>
          <w:sz w:val="24"/>
          <w:szCs w:val="24"/>
        </w:rPr>
        <w:t>A Multiple-item Scale for Measuring Consumer Perception of Service Quality</w:t>
      </w:r>
      <w:r>
        <w:rPr>
          <w:rFonts w:ascii="Arial" w:hAnsi="Arial" w:cs="Arial"/>
          <w:sz w:val="24"/>
          <w:szCs w:val="24"/>
        </w:rPr>
        <w:t>. Journal of Retailing, Spring. Vol 64(1). Pp. 12-40</w:t>
      </w:r>
    </w:p>
    <w:p w:rsidR="00912DD9" w:rsidRDefault="00912DD9" w:rsidP="00912DD9">
      <w:pPr>
        <w:spacing w:after="0" w:line="240" w:lineRule="auto"/>
        <w:ind w:left="810" w:hanging="810"/>
        <w:jc w:val="both"/>
        <w:rPr>
          <w:rFonts w:ascii="Arial" w:hAnsi="Arial" w:cs="Arial"/>
          <w:sz w:val="24"/>
          <w:szCs w:val="24"/>
        </w:rPr>
      </w:pPr>
      <w:r>
        <w:rPr>
          <w:rFonts w:ascii="Arial" w:hAnsi="Arial" w:cs="Arial"/>
          <w:sz w:val="24"/>
          <w:szCs w:val="24"/>
        </w:rPr>
        <w:t xml:space="preserve">________,Bitner &amp; Gremler. 2009. </w:t>
      </w:r>
      <w:r>
        <w:rPr>
          <w:rFonts w:ascii="Arial" w:hAnsi="Arial" w:cs="Arial"/>
          <w:i/>
          <w:sz w:val="24"/>
          <w:szCs w:val="24"/>
        </w:rPr>
        <w:t>Services Marketing: Integrating Customer Focus Across the Firm.</w:t>
      </w:r>
      <w:r>
        <w:rPr>
          <w:rFonts w:ascii="Arial" w:hAnsi="Arial" w:cs="Arial"/>
          <w:sz w:val="24"/>
          <w:szCs w:val="24"/>
        </w:rPr>
        <w:t xml:space="preserve"> Fifth edition. New York. Mc. Graw Hill. International Edition.</w:t>
      </w:r>
    </w:p>
    <w:p w:rsidR="00912DD9" w:rsidRDefault="00912DD9" w:rsidP="00912DD9">
      <w:pPr>
        <w:spacing w:after="0" w:line="240" w:lineRule="auto"/>
        <w:ind w:left="810" w:hanging="810"/>
        <w:jc w:val="both"/>
        <w:rPr>
          <w:rFonts w:ascii="Arial" w:hAnsi="Arial" w:cs="Arial"/>
          <w:sz w:val="24"/>
          <w:szCs w:val="24"/>
        </w:rPr>
      </w:pPr>
    </w:p>
    <w:p w:rsidR="00912DD9" w:rsidRPr="00F12AC7" w:rsidRDefault="00912DD9" w:rsidP="00912DD9">
      <w:pPr>
        <w:spacing w:after="0" w:line="240" w:lineRule="auto"/>
        <w:ind w:left="810" w:hanging="810"/>
        <w:jc w:val="both"/>
        <w:rPr>
          <w:rFonts w:ascii="Arial" w:hAnsi="Arial" w:cs="Arial"/>
          <w:b/>
          <w:sz w:val="24"/>
          <w:szCs w:val="24"/>
        </w:rPr>
      </w:pPr>
      <w:r w:rsidRPr="00F12AC7">
        <w:rPr>
          <w:rFonts w:ascii="Arial" w:hAnsi="Arial" w:cs="Arial"/>
          <w:b/>
          <w:sz w:val="24"/>
          <w:szCs w:val="24"/>
        </w:rPr>
        <w:t>UNDANG-UNDANG</w:t>
      </w:r>
      <w:r>
        <w:rPr>
          <w:rFonts w:ascii="Arial" w:hAnsi="Arial" w:cs="Arial"/>
          <w:b/>
          <w:sz w:val="24"/>
          <w:szCs w:val="24"/>
        </w:rPr>
        <w:t xml:space="preserve"> DAN PERATURAN PENDUKUNG</w:t>
      </w:r>
      <w:r w:rsidRPr="00F12AC7">
        <w:rPr>
          <w:rFonts w:ascii="Arial" w:hAnsi="Arial" w:cs="Arial"/>
          <w:b/>
          <w:sz w:val="24"/>
          <w:szCs w:val="24"/>
        </w:rPr>
        <w:t xml:space="preserve"> :</w:t>
      </w:r>
    </w:p>
    <w:p w:rsidR="00912DD9" w:rsidRDefault="00912DD9" w:rsidP="00912DD9">
      <w:pPr>
        <w:spacing w:after="0" w:line="240" w:lineRule="auto"/>
        <w:ind w:left="810" w:hanging="810"/>
        <w:jc w:val="both"/>
        <w:rPr>
          <w:rFonts w:ascii="Arial" w:hAnsi="Arial" w:cs="Arial"/>
          <w:sz w:val="24"/>
          <w:szCs w:val="24"/>
        </w:rPr>
      </w:pPr>
      <w:r w:rsidRPr="00F12AC7">
        <w:rPr>
          <w:rFonts w:ascii="Arial" w:hAnsi="Arial" w:cs="Arial"/>
          <w:sz w:val="24"/>
          <w:szCs w:val="24"/>
        </w:rPr>
        <w:t xml:space="preserve">Undang-Undang Dasar </w:t>
      </w:r>
      <w:r>
        <w:rPr>
          <w:rFonts w:ascii="Arial" w:hAnsi="Arial" w:cs="Arial"/>
          <w:sz w:val="24"/>
          <w:szCs w:val="24"/>
        </w:rPr>
        <w:t xml:space="preserve"> Republik Indonesia Tahun </w:t>
      </w:r>
      <w:r w:rsidRPr="00F12AC7">
        <w:rPr>
          <w:rFonts w:ascii="Arial" w:hAnsi="Arial" w:cs="Arial"/>
          <w:sz w:val="24"/>
          <w:szCs w:val="24"/>
        </w:rPr>
        <w:t>1945</w:t>
      </w:r>
      <w:r>
        <w:rPr>
          <w:rFonts w:ascii="Arial" w:hAnsi="Arial" w:cs="Arial"/>
          <w:sz w:val="24"/>
          <w:szCs w:val="24"/>
        </w:rPr>
        <w:t xml:space="preserve"> Pasal 27 ayat 2, pasal 28 H ayat 1</w:t>
      </w:r>
    </w:p>
    <w:p w:rsidR="00912DD9" w:rsidRDefault="00912DD9" w:rsidP="00912DD9">
      <w:pPr>
        <w:spacing w:after="0" w:line="240" w:lineRule="auto"/>
        <w:ind w:left="810" w:hanging="810"/>
        <w:jc w:val="both"/>
        <w:rPr>
          <w:rFonts w:ascii="Arial" w:hAnsi="Arial" w:cs="Arial"/>
          <w:sz w:val="24"/>
          <w:szCs w:val="24"/>
        </w:rPr>
      </w:pPr>
      <w:r>
        <w:rPr>
          <w:rFonts w:ascii="Arial" w:hAnsi="Arial" w:cs="Arial"/>
          <w:sz w:val="24"/>
          <w:szCs w:val="24"/>
        </w:rPr>
        <w:t>Undang-undang Republik Indonesia Nomor 36 Tahun 2009 Tentang Kesehatan</w:t>
      </w:r>
    </w:p>
    <w:p w:rsidR="00912DD9" w:rsidRDefault="00912DD9" w:rsidP="00912DD9">
      <w:pPr>
        <w:spacing w:after="0" w:line="240" w:lineRule="auto"/>
        <w:ind w:left="810" w:hanging="810"/>
        <w:jc w:val="both"/>
        <w:rPr>
          <w:rFonts w:ascii="Arial" w:hAnsi="Arial" w:cs="Arial"/>
          <w:sz w:val="24"/>
          <w:szCs w:val="24"/>
        </w:rPr>
      </w:pPr>
      <w:r w:rsidRPr="000E5450">
        <w:rPr>
          <w:rFonts w:ascii="Arial" w:hAnsi="Arial" w:cs="Arial"/>
          <w:color w:val="000000"/>
          <w:sz w:val="24"/>
          <w:szCs w:val="24"/>
        </w:rPr>
        <w:t>Undang-Undang Republik Indonesia Nomor 44 Tahun 2009 Tentang Rumah Sakit</w:t>
      </w:r>
    </w:p>
    <w:p w:rsidR="00912DD9" w:rsidRDefault="00912DD9" w:rsidP="00912DD9">
      <w:pPr>
        <w:spacing w:after="0" w:line="240" w:lineRule="auto"/>
        <w:ind w:left="810" w:hanging="810"/>
        <w:jc w:val="both"/>
        <w:rPr>
          <w:rFonts w:ascii="Arial" w:hAnsi="Arial" w:cs="Arial"/>
          <w:sz w:val="24"/>
          <w:szCs w:val="24"/>
        </w:rPr>
      </w:pPr>
      <w:r>
        <w:rPr>
          <w:rFonts w:ascii="Arial" w:hAnsi="Arial" w:cs="Arial"/>
          <w:sz w:val="24"/>
          <w:szCs w:val="24"/>
        </w:rPr>
        <w:t>Undang-undang Republik Indonesia Nomor 36 Tahun 2014 Tentang Tenaga Kesehatan</w:t>
      </w:r>
    </w:p>
    <w:p w:rsidR="00912DD9" w:rsidRPr="00F12AC7" w:rsidRDefault="00912DD9" w:rsidP="00912DD9">
      <w:pPr>
        <w:spacing w:after="0" w:line="240" w:lineRule="auto"/>
        <w:ind w:left="810" w:hanging="810"/>
        <w:jc w:val="both"/>
        <w:rPr>
          <w:rFonts w:ascii="Arial" w:hAnsi="Arial" w:cs="Arial"/>
          <w:sz w:val="24"/>
          <w:szCs w:val="24"/>
        </w:rPr>
      </w:pPr>
      <w:r>
        <w:rPr>
          <w:rFonts w:ascii="Arial" w:hAnsi="Arial" w:cs="Arial"/>
          <w:sz w:val="24"/>
          <w:szCs w:val="24"/>
        </w:rPr>
        <w:lastRenderedPageBreak/>
        <w:t>Keputusan Menteri Kesehatan Republik Indonesia Nomor 129/Menkes/SK/II/2008 Tentang Standar Pelayanan Minimal Di Rumah Sakit</w:t>
      </w:r>
    </w:p>
    <w:p w:rsidR="00912DD9" w:rsidRDefault="00912DD9" w:rsidP="00912DD9">
      <w:pPr>
        <w:spacing w:after="0" w:line="240" w:lineRule="auto"/>
        <w:ind w:left="810" w:hanging="810"/>
        <w:jc w:val="both"/>
        <w:rPr>
          <w:rFonts w:ascii="Arial" w:hAnsi="Arial" w:cs="Arial"/>
          <w:sz w:val="24"/>
          <w:szCs w:val="24"/>
        </w:rPr>
      </w:pPr>
      <w:r>
        <w:rPr>
          <w:rFonts w:ascii="Arial" w:hAnsi="Arial" w:cs="Arial"/>
          <w:sz w:val="24"/>
          <w:szCs w:val="24"/>
        </w:rPr>
        <w:t>Keputusan Menteri Kesehatan Republik Indonesia Nomor 378/Menkes/SK/IV/2008 Tentang Pedoman Pelayanan Rehabilitasi Medik Di Rumah Sakit</w:t>
      </w:r>
    </w:p>
    <w:p w:rsidR="00912DD9" w:rsidRDefault="00912DD9" w:rsidP="00912DD9">
      <w:pPr>
        <w:spacing w:after="0" w:line="240" w:lineRule="auto"/>
        <w:ind w:left="810" w:hanging="810"/>
        <w:jc w:val="both"/>
        <w:rPr>
          <w:rFonts w:ascii="Arial" w:hAnsi="Arial" w:cs="Arial"/>
          <w:color w:val="000000"/>
          <w:sz w:val="24"/>
          <w:szCs w:val="24"/>
        </w:rPr>
      </w:pPr>
      <w:r w:rsidRPr="000E5450">
        <w:rPr>
          <w:rFonts w:ascii="Arial" w:hAnsi="Arial" w:cs="Arial"/>
          <w:color w:val="000000"/>
          <w:sz w:val="24"/>
          <w:szCs w:val="24"/>
        </w:rPr>
        <w:t>Peraturan Menteri Kesehatan Republik Indonesia Nomor 1190/Menkes/Per/VIII/2010 Tentang Izin Edar Alat Kesehatan Dan Perbekalan Kesehatan</w:t>
      </w:r>
    </w:p>
    <w:p w:rsidR="00912DD9" w:rsidRDefault="00912DD9" w:rsidP="00912DD9">
      <w:pPr>
        <w:spacing w:after="0" w:line="240" w:lineRule="auto"/>
        <w:ind w:left="810" w:hanging="810"/>
        <w:jc w:val="both"/>
        <w:rPr>
          <w:rFonts w:ascii="Arial" w:hAnsi="Arial" w:cs="Arial"/>
          <w:color w:val="000000"/>
          <w:sz w:val="24"/>
          <w:szCs w:val="24"/>
        </w:rPr>
      </w:pPr>
      <w:r w:rsidRPr="000E5450">
        <w:rPr>
          <w:rFonts w:ascii="Arial" w:hAnsi="Arial" w:cs="Arial"/>
          <w:color w:val="000000"/>
          <w:sz w:val="24"/>
          <w:szCs w:val="24"/>
        </w:rPr>
        <w:t>Peraturan Menteri Keseha</w:t>
      </w:r>
      <w:r>
        <w:rPr>
          <w:rFonts w:ascii="Arial" w:hAnsi="Arial" w:cs="Arial"/>
          <w:color w:val="000000"/>
          <w:sz w:val="24"/>
          <w:szCs w:val="24"/>
        </w:rPr>
        <w:t>tan Republik Indonesia NOMOR 56 Tahun 2014 tentang K</w:t>
      </w:r>
      <w:r w:rsidRPr="000E5450">
        <w:rPr>
          <w:rFonts w:ascii="Arial" w:hAnsi="Arial" w:cs="Arial"/>
          <w:color w:val="000000"/>
          <w:sz w:val="24"/>
          <w:szCs w:val="24"/>
        </w:rPr>
        <w:t>lasifikasi</w:t>
      </w:r>
      <w:r>
        <w:rPr>
          <w:rFonts w:ascii="Arial" w:hAnsi="Arial" w:cs="Arial"/>
          <w:color w:val="000000"/>
          <w:sz w:val="24"/>
          <w:szCs w:val="24"/>
        </w:rPr>
        <w:t xml:space="preserve"> dan Perijinan</w:t>
      </w:r>
      <w:r w:rsidRPr="000E5450">
        <w:rPr>
          <w:rFonts w:ascii="Arial" w:hAnsi="Arial" w:cs="Arial"/>
          <w:color w:val="000000"/>
          <w:sz w:val="24"/>
          <w:szCs w:val="24"/>
        </w:rPr>
        <w:t xml:space="preserve"> rumah sakit</w:t>
      </w:r>
    </w:p>
    <w:p w:rsidR="00912DD9" w:rsidRDefault="00912DD9" w:rsidP="00912DD9">
      <w:pPr>
        <w:spacing w:after="0" w:line="240" w:lineRule="auto"/>
        <w:ind w:left="810" w:hanging="810"/>
        <w:jc w:val="both"/>
        <w:rPr>
          <w:rFonts w:ascii="Arial" w:hAnsi="Arial" w:cs="Arial"/>
          <w:sz w:val="24"/>
          <w:szCs w:val="24"/>
        </w:rPr>
      </w:pPr>
    </w:p>
    <w:p w:rsidR="00912DD9" w:rsidRPr="005E5441" w:rsidRDefault="00912DD9" w:rsidP="00912DD9">
      <w:pPr>
        <w:spacing w:after="0" w:line="240" w:lineRule="auto"/>
        <w:ind w:left="810" w:hanging="810"/>
        <w:jc w:val="both"/>
        <w:rPr>
          <w:rFonts w:ascii="Arial" w:hAnsi="Arial" w:cs="Arial"/>
          <w:b/>
          <w:sz w:val="24"/>
          <w:szCs w:val="24"/>
        </w:rPr>
      </w:pPr>
      <w:r w:rsidRPr="005E5441">
        <w:rPr>
          <w:rFonts w:ascii="Arial" w:hAnsi="Arial" w:cs="Arial"/>
          <w:b/>
          <w:sz w:val="24"/>
          <w:szCs w:val="24"/>
        </w:rPr>
        <w:t>REFERENSI JURNAL :</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 xml:space="preserve">Ahmad, A. M. </w:t>
      </w:r>
      <w:r>
        <w:rPr>
          <w:rFonts w:ascii="Arial" w:hAnsi="Arial" w:cs="Arial"/>
          <w:noProof/>
          <w:sz w:val="24"/>
          <w:szCs w:val="24"/>
        </w:rPr>
        <w:t>2012</w:t>
      </w:r>
      <w:r w:rsidRPr="00160EEE">
        <w:rPr>
          <w:rFonts w:ascii="Arial" w:hAnsi="Arial" w:cs="Arial"/>
          <w:noProof/>
          <w:sz w:val="24"/>
          <w:szCs w:val="24"/>
        </w:rPr>
        <w:t xml:space="preserve">. </w:t>
      </w:r>
      <w:r w:rsidRPr="00C7219B">
        <w:rPr>
          <w:rFonts w:ascii="Arial" w:hAnsi="Arial" w:cs="Arial"/>
          <w:i/>
          <w:noProof/>
          <w:sz w:val="24"/>
          <w:szCs w:val="24"/>
        </w:rPr>
        <w:t>Attractiveness Factors Influencing Shoppers’ Satisfaction, Loyalty, and Word of Mouth</w:t>
      </w:r>
      <w:r w:rsidRPr="00160EEE">
        <w:rPr>
          <w:rFonts w:ascii="Arial" w:hAnsi="Arial" w:cs="Arial"/>
          <w:noProof/>
          <w:sz w:val="24"/>
          <w:szCs w:val="24"/>
        </w:rPr>
        <w:t xml:space="preserve">: An Empirical Investigation of Saudi Arabia Shopping Malls. </w:t>
      </w:r>
      <w:r w:rsidRPr="00C7219B">
        <w:rPr>
          <w:rFonts w:ascii="Arial" w:hAnsi="Arial" w:cs="Arial"/>
          <w:iCs/>
          <w:noProof/>
          <w:sz w:val="24"/>
          <w:szCs w:val="24"/>
        </w:rPr>
        <w:t xml:space="preserve">International Journal of Business Administration, </w:t>
      </w:r>
      <w:r>
        <w:rPr>
          <w:rFonts w:ascii="Arial" w:hAnsi="Arial" w:cs="Arial"/>
          <w:iCs/>
          <w:noProof/>
          <w:sz w:val="24"/>
          <w:szCs w:val="24"/>
        </w:rPr>
        <w:t xml:space="preserve">Vol </w:t>
      </w:r>
      <w:r w:rsidRPr="00160EEE">
        <w:rPr>
          <w:rFonts w:ascii="Arial" w:hAnsi="Arial" w:cs="Arial"/>
          <w:i/>
          <w:iCs/>
          <w:noProof/>
          <w:sz w:val="24"/>
          <w:szCs w:val="24"/>
        </w:rPr>
        <w:t>3</w:t>
      </w:r>
      <w:r>
        <w:rPr>
          <w:rFonts w:ascii="Arial" w:hAnsi="Arial" w:cs="Arial"/>
          <w:i/>
          <w:iCs/>
          <w:noProof/>
          <w:sz w:val="24"/>
          <w:szCs w:val="24"/>
        </w:rPr>
        <w:t xml:space="preserve"> </w:t>
      </w:r>
      <w:r w:rsidRPr="00160EEE">
        <w:rPr>
          <w:rFonts w:ascii="Arial" w:hAnsi="Arial" w:cs="Arial"/>
          <w:noProof/>
          <w:sz w:val="24"/>
          <w:szCs w:val="24"/>
        </w:rPr>
        <w:t xml:space="preserve">(6), </w:t>
      </w:r>
      <w:r>
        <w:rPr>
          <w:rFonts w:ascii="Arial" w:hAnsi="Arial" w:cs="Arial"/>
          <w:noProof/>
          <w:sz w:val="24"/>
          <w:szCs w:val="24"/>
        </w:rPr>
        <w:t>pp.</w:t>
      </w:r>
      <w:r w:rsidRPr="00160EEE">
        <w:rPr>
          <w:rFonts w:ascii="Arial" w:hAnsi="Arial" w:cs="Arial"/>
          <w:noProof/>
          <w:sz w:val="24"/>
          <w:szCs w:val="24"/>
        </w:rPr>
        <w:t>101-112.</w:t>
      </w:r>
    </w:p>
    <w:p w:rsidR="00912DD9" w:rsidRPr="00086047"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 xml:space="preserve">Adoyo, Bernard,et.al. 2012. </w:t>
      </w:r>
      <w:r w:rsidRPr="00086047">
        <w:rPr>
          <w:rFonts w:ascii="Arial" w:hAnsi="Arial" w:cs="Arial"/>
          <w:bCs/>
          <w:i/>
          <w:color w:val="000000"/>
          <w:sz w:val="24"/>
          <w:szCs w:val="20"/>
        </w:rPr>
        <w:t xml:space="preserve">The Relationship between Customer Service Quality and Customer Loyalty among Retail Pharmacies in Western Kenya. </w:t>
      </w:r>
      <w:r w:rsidRPr="00086047">
        <w:rPr>
          <w:rFonts w:ascii="Arial" w:hAnsi="Arial" w:cs="Arial"/>
          <w:bCs/>
          <w:color w:val="000000"/>
          <w:sz w:val="24"/>
          <w:szCs w:val="20"/>
        </w:rPr>
        <w:t>Business and Management Review, Vol 2 (3), pp. 11-21.</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Andreti, J., Zhafira, N. H., Akmal, S</w:t>
      </w:r>
      <w:r>
        <w:rPr>
          <w:rFonts w:ascii="Arial" w:hAnsi="Arial" w:cs="Arial"/>
          <w:noProof/>
          <w:sz w:val="24"/>
          <w:szCs w:val="24"/>
        </w:rPr>
        <w:t>. S., &amp; Kumar, S. 2013</w:t>
      </w:r>
      <w:r w:rsidRPr="00160EEE">
        <w:rPr>
          <w:rFonts w:ascii="Arial" w:hAnsi="Arial" w:cs="Arial"/>
          <w:noProof/>
          <w:sz w:val="24"/>
          <w:szCs w:val="24"/>
        </w:rPr>
        <w:t xml:space="preserve">. </w:t>
      </w:r>
      <w:r w:rsidRPr="00C7219B">
        <w:rPr>
          <w:rFonts w:ascii="Arial" w:hAnsi="Arial" w:cs="Arial"/>
          <w:i/>
          <w:noProof/>
          <w:sz w:val="24"/>
          <w:szCs w:val="24"/>
        </w:rPr>
        <w:t>The Analysis of Product, Price, Place, Promotion and Service Quality on Customers’ Buying Decision of Convenience Store: A Survey of Young Adult in Bekasi, West Java, Indonesia.</w:t>
      </w:r>
      <w:r w:rsidRPr="00160EEE">
        <w:rPr>
          <w:rFonts w:ascii="Arial" w:hAnsi="Arial" w:cs="Arial"/>
          <w:noProof/>
          <w:sz w:val="24"/>
          <w:szCs w:val="24"/>
        </w:rPr>
        <w:t xml:space="preserve"> </w:t>
      </w:r>
      <w:r w:rsidRPr="00C7219B">
        <w:rPr>
          <w:rFonts w:ascii="Arial" w:hAnsi="Arial" w:cs="Arial"/>
          <w:iCs/>
          <w:noProof/>
          <w:sz w:val="24"/>
          <w:szCs w:val="24"/>
        </w:rPr>
        <w:t>International Journal of Advances in Management and Economics</w:t>
      </w:r>
      <w:r w:rsidRPr="00160EEE">
        <w:rPr>
          <w:rFonts w:ascii="Arial" w:hAnsi="Arial" w:cs="Arial"/>
          <w:i/>
          <w:iCs/>
          <w:noProof/>
          <w:sz w:val="24"/>
          <w:szCs w:val="24"/>
        </w:rPr>
        <w:t xml:space="preserve">, </w:t>
      </w:r>
      <w:r>
        <w:rPr>
          <w:rFonts w:ascii="Arial" w:hAnsi="Arial" w:cs="Arial"/>
          <w:i/>
          <w:iCs/>
          <w:noProof/>
          <w:sz w:val="24"/>
          <w:szCs w:val="24"/>
        </w:rPr>
        <w:t xml:space="preserve">Vol </w:t>
      </w:r>
      <w:r w:rsidRPr="00160EEE">
        <w:rPr>
          <w:rFonts w:ascii="Arial" w:hAnsi="Arial" w:cs="Arial"/>
          <w:i/>
          <w:iCs/>
          <w:noProof/>
          <w:sz w:val="24"/>
          <w:szCs w:val="24"/>
        </w:rPr>
        <w:t>2</w:t>
      </w:r>
      <w:r>
        <w:rPr>
          <w:rFonts w:ascii="Arial" w:hAnsi="Arial" w:cs="Arial"/>
          <w:i/>
          <w:iCs/>
          <w:noProof/>
          <w:sz w:val="24"/>
          <w:szCs w:val="24"/>
        </w:rPr>
        <w:t xml:space="preserve"> </w:t>
      </w:r>
      <w:r w:rsidRPr="00160EEE">
        <w:rPr>
          <w:rFonts w:ascii="Arial" w:hAnsi="Arial" w:cs="Arial"/>
          <w:noProof/>
          <w:sz w:val="24"/>
          <w:szCs w:val="24"/>
        </w:rPr>
        <w:t xml:space="preserve">(6), </w:t>
      </w:r>
      <w:r>
        <w:rPr>
          <w:rFonts w:ascii="Arial" w:hAnsi="Arial" w:cs="Arial"/>
          <w:noProof/>
          <w:sz w:val="24"/>
          <w:szCs w:val="24"/>
        </w:rPr>
        <w:t>pp.</w:t>
      </w:r>
      <w:r w:rsidRPr="00160EEE">
        <w:rPr>
          <w:rFonts w:ascii="Arial" w:hAnsi="Arial" w:cs="Arial"/>
          <w:noProof/>
          <w:sz w:val="24"/>
          <w:szCs w:val="24"/>
        </w:rPr>
        <w:t>72-78.</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Aryani, D., &amp; Rosinta, F. 2010</w:t>
      </w:r>
      <w:r w:rsidRPr="00160EEE">
        <w:rPr>
          <w:rFonts w:ascii="Arial" w:hAnsi="Arial" w:cs="Arial"/>
          <w:noProof/>
          <w:sz w:val="24"/>
          <w:szCs w:val="24"/>
        </w:rPr>
        <w:t xml:space="preserve">. Pengaruh Kualitas Layanan terhadap Kepuasan Pelanggan dalam Membentuk Loyalitas Pelanggan. </w:t>
      </w:r>
      <w:r w:rsidRPr="00160EEE">
        <w:rPr>
          <w:rFonts w:ascii="Arial" w:hAnsi="Arial" w:cs="Arial"/>
          <w:i/>
          <w:iCs/>
          <w:noProof/>
          <w:sz w:val="24"/>
          <w:szCs w:val="24"/>
        </w:rPr>
        <w:t xml:space="preserve">Bisnis &amp; Birokrasi, Jurnal Ilmu Administrasi dan Organisasi, </w:t>
      </w:r>
      <w:r>
        <w:rPr>
          <w:rFonts w:ascii="Arial" w:hAnsi="Arial" w:cs="Arial"/>
          <w:i/>
          <w:iCs/>
          <w:noProof/>
          <w:sz w:val="24"/>
          <w:szCs w:val="24"/>
        </w:rPr>
        <w:t xml:space="preserve">Vol </w:t>
      </w:r>
      <w:r w:rsidRPr="00160EEE">
        <w:rPr>
          <w:rFonts w:ascii="Arial" w:hAnsi="Arial" w:cs="Arial"/>
          <w:i/>
          <w:iCs/>
          <w:noProof/>
          <w:sz w:val="24"/>
          <w:szCs w:val="24"/>
        </w:rPr>
        <w:t>17</w:t>
      </w:r>
      <w:r>
        <w:rPr>
          <w:rFonts w:ascii="Arial" w:hAnsi="Arial" w:cs="Arial"/>
          <w:i/>
          <w:iCs/>
          <w:noProof/>
          <w:sz w:val="24"/>
          <w:szCs w:val="24"/>
        </w:rPr>
        <w:t xml:space="preserve"> </w:t>
      </w:r>
      <w:r w:rsidRPr="00160EEE">
        <w:rPr>
          <w:rFonts w:ascii="Arial" w:hAnsi="Arial" w:cs="Arial"/>
          <w:noProof/>
          <w:sz w:val="24"/>
          <w:szCs w:val="24"/>
        </w:rPr>
        <w:t xml:space="preserve">(2), </w:t>
      </w:r>
      <w:r>
        <w:rPr>
          <w:rFonts w:ascii="Arial" w:hAnsi="Arial" w:cs="Arial"/>
          <w:noProof/>
          <w:sz w:val="24"/>
          <w:szCs w:val="24"/>
        </w:rPr>
        <w:t>pp.</w:t>
      </w:r>
      <w:r w:rsidRPr="00160EEE">
        <w:rPr>
          <w:rFonts w:ascii="Arial" w:hAnsi="Arial" w:cs="Arial"/>
          <w:noProof/>
          <w:sz w:val="24"/>
          <w:szCs w:val="24"/>
        </w:rPr>
        <w:t>114-126.</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Auka, D. O. 2012</w:t>
      </w:r>
      <w:r w:rsidRPr="00160EEE">
        <w:rPr>
          <w:rFonts w:ascii="Arial" w:hAnsi="Arial" w:cs="Arial"/>
          <w:noProof/>
          <w:sz w:val="24"/>
          <w:szCs w:val="24"/>
        </w:rPr>
        <w:t xml:space="preserve">. </w:t>
      </w:r>
      <w:r w:rsidRPr="00C7219B">
        <w:rPr>
          <w:rFonts w:ascii="Arial" w:hAnsi="Arial" w:cs="Arial"/>
          <w:i/>
          <w:noProof/>
          <w:sz w:val="24"/>
          <w:szCs w:val="24"/>
        </w:rPr>
        <w:t>Service quality, satisfaction, perceived value and loyalty among customers in commercial banking in Nakuru Municipality, Kenya</w:t>
      </w:r>
      <w:r w:rsidRPr="00160EEE">
        <w:rPr>
          <w:rFonts w:ascii="Arial" w:hAnsi="Arial" w:cs="Arial"/>
          <w:noProof/>
          <w:sz w:val="24"/>
          <w:szCs w:val="24"/>
        </w:rPr>
        <w:t xml:space="preserve">. </w:t>
      </w:r>
      <w:r w:rsidRPr="00160EEE">
        <w:rPr>
          <w:rFonts w:ascii="Arial" w:hAnsi="Arial" w:cs="Arial"/>
          <w:i/>
          <w:iCs/>
          <w:noProof/>
          <w:sz w:val="24"/>
          <w:szCs w:val="24"/>
        </w:rPr>
        <w:t xml:space="preserve">African Journal of Marketing Management, </w:t>
      </w:r>
      <w:r>
        <w:rPr>
          <w:rFonts w:ascii="Arial" w:hAnsi="Arial" w:cs="Arial"/>
          <w:i/>
          <w:iCs/>
          <w:noProof/>
          <w:sz w:val="24"/>
          <w:szCs w:val="24"/>
        </w:rPr>
        <w:t xml:space="preserve">Vol </w:t>
      </w:r>
      <w:r w:rsidRPr="00160EEE">
        <w:rPr>
          <w:rFonts w:ascii="Arial" w:hAnsi="Arial" w:cs="Arial"/>
          <w:i/>
          <w:iCs/>
          <w:noProof/>
          <w:sz w:val="24"/>
          <w:szCs w:val="24"/>
        </w:rPr>
        <w:t>45</w:t>
      </w:r>
      <w:r>
        <w:rPr>
          <w:rFonts w:ascii="Arial" w:hAnsi="Arial" w:cs="Arial"/>
          <w:i/>
          <w:iCs/>
          <w:noProof/>
          <w:sz w:val="24"/>
          <w:szCs w:val="24"/>
        </w:rPr>
        <w:t xml:space="preserve"> </w:t>
      </w:r>
      <w:r w:rsidRPr="00160EEE">
        <w:rPr>
          <w:rFonts w:ascii="Arial" w:hAnsi="Arial" w:cs="Arial"/>
          <w:noProof/>
          <w:sz w:val="24"/>
          <w:szCs w:val="24"/>
        </w:rPr>
        <w:t xml:space="preserve">(5), </w:t>
      </w:r>
      <w:r>
        <w:rPr>
          <w:rFonts w:ascii="Arial" w:hAnsi="Arial" w:cs="Arial"/>
          <w:noProof/>
          <w:sz w:val="24"/>
          <w:szCs w:val="24"/>
        </w:rPr>
        <w:t>pp.</w:t>
      </w:r>
      <w:r w:rsidRPr="00160EEE">
        <w:rPr>
          <w:rFonts w:ascii="Arial" w:hAnsi="Arial" w:cs="Arial"/>
          <w:noProof/>
          <w:sz w:val="24"/>
          <w:szCs w:val="24"/>
        </w:rPr>
        <w:t>185-203.</w:t>
      </w:r>
    </w:p>
    <w:p w:rsidR="00912DD9" w:rsidRPr="00BD59E3" w:rsidRDefault="00912DD9" w:rsidP="00912DD9">
      <w:pPr>
        <w:autoSpaceDE w:val="0"/>
        <w:autoSpaceDN w:val="0"/>
        <w:adjustRightInd w:val="0"/>
        <w:spacing w:after="0" w:line="240" w:lineRule="auto"/>
        <w:ind w:left="810" w:hanging="810"/>
        <w:jc w:val="both"/>
        <w:rPr>
          <w:rFonts w:ascii="Arial" w:hAnsi="Arial" w:cs="Arial"/>
          <w:noProof/>
          <w:sz w:val="24"/>
          <w:szCs w:val="24"/>
        </w:rPr>
      </w:pPr>
      <w:r>
        <w:rPr>
          <w:rFonts w:ascii="Arial" w:hAnsi="Arial" w:cs="Arial"/>
          <w:noProof/>
          <w:sz w:val="24"/>
          <w:szCs w:val="24"/>
        </w:rPr>
        <w:t xml:space="preserve">Bardach, Naomi, S. 2011. </w:t>
      </w:r>
      <w:r w:rsidRPr="00BD59E3">
        <w:rPr>
          <w:rFonts w:ascii="Arial" w:hAnsi="Arial" w:cs="Arial"/>
          <w:i/>
          <w:noProof/>
          <w:sz w:val="24"/>
          <w:szCs w:val="24"/>
        </w:rPr>
        <w:t>Users of Public Reports of Hospital Quality : Who, What, Why, and How?</w:t>
      </w:r>
      <w:r>
        <w:rPr>
          <w:rFonts w:ascii="Arial" w:hAnsi="Arial" w:cs="Arial"/>
          <w:i/>
          <w:noProof/>
          <w:sz w:val="24"/>
          <w:szCs w:val="24"/>
        </w:rPr>
        <w:t>.</w:t>
      </w:r>
      <w:r>
        <w:rPr>
          <w:rFonts w:ascii="Arial" w:hAnsi="Arial" w:cs="Arial"/>
          <w:noProof/>
          <w:sz w:val="24"/>
          <w:szCs w:val="24"/>
        </w:rPr>
        <w:t>Healthcare Research and Quality. Vol 165 (5), pp.381-480.</w:t>
      </w:r>
    </w:p>
    <w:p w:rsidR="00912DD9" w:rsidRPr="00312E18" w:rsidRDefault="00912DD9" w:rsidP="00912DD9">
      <w:pPr>
        <w:autoSpaceDE w:val="0"/>
        <w:autoSpaceDN w:val="0"/>
        <w:adjustRightInd w:val="0"/>
        <w:spacing w:after="0" w:line="240" w:lineRule="auto"/>
        <w:ind w:left="810" w:hanging="810"/>
        <w:jc w:val="both"/>
        <w:rPr>
          <w:rFonts w:ascii="Arial" w:hAnsi="Arial" w:cs="Arial"/>
          <w:color w:val="000000"/>
          <w:sz w:val="24"/>
          <w:szCs w:val="24"/>
        </w:rPr>
      </w:pPr>
      <w:r w:rsidRPr="00312E18">
        <w:rPr>
          <w:rFonts w:ascii="Arial" w:hAnsi="Arial" w:cs="Arial"/>
          <w:noProof/>
          <w:sz w:val="24"/>
          <w:szCs w:val="24"/>
        </w:rPr>
        <w:t xml:space="preserve">Bastos, R,J &amp; Gallego, Munoz, 2008. </w:t>
      </w:r>
      <w:r w:rsidRPr="00312E18">
        <w:rPr>
          <w:rFonts w:ascii="Arial" w:eastAsia="Batang" w:hAnsi="Arial" w:cs="Arial"/>
          <w:bCs/>
          <w:i/>
          <w:color w:val="000000"/>
          <w:sz w:val="24"/>
          <w:szCs w:val="24"/>
        </w:rPr>
        <w:t>Pharmacies Customer Satisfaction and Loyalty – A Framework Analysis.</w:t>
      </w:r>
      <w:r w:rsidRPr="00312E18">
        <w:rPr>
          <w:rFonts w:ascii="Arial" w:eastAsia="Batang" w:hAnsi="Arial" w:cs="Arial"/>
          <w:bCs/>
          <w:color w:val="000000"/>
          <w:sz w:val="24"/>
          <w:szCs w:val="24"/>
        </w:rPr>
        <w:t xml:space="preserve"> Journal of Service Industry Management. Vol 1, Issue 1.</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Bitner, M. J., Faranda, W. T., Hub</w:t>
      </w:r>
      <w:r>
        <w:rPr>
          <w:rFonts w:ascii="Arial" w:hAnsi="Arial" w:cs="Arial"/>
          <w:noProof/>
          <w:sz w:val="24"/>
          <w:szCs w:val="24"/>
        </w:rPr>
        <w:t>bert, A. R., &amp; Zeithaml, V. A. 1997</w:t>
      </w:r>
      <w:r w:rsidRPr="00160EEE">
        <w:rPr>
          <w:rFonts w:ascii="Arial" w:hAnsi="Arial" w:cs="Arial"/>
          <w:noProof/>
          <w:sz w:val="24"/>
          <w:szCs w:val="24"/>
        </w:rPr>
        <w:t xml:space="preserve">. </w:t>
      </w:r>
      <w:r w:rsidRPr="00C7219B">
        <w:rPr>
          <w:rFonts w:ascii="Arial" w:hAnsi="Arial" w:cs="Arial"/>
          <w:i/>
          <w:noProof/>
          <w:sz w:val="24"/>
          <w:szCs w:val="24"/>
        </w:rPr>
        <w:t>Customer contributions and roles in service delivery</w:t>
      </w:r>
      <w:r w:rsidRPr="00160EEE">
        <w:rPr>
          <w:rFonts w:ascii="Arial" w:hAnsi="Arial" w:cs="Arial"/>
          <w:noProof/>
          <w:sz w:val="24"/>
          <w:szCs w:val="24"/>
        </w:rPr>
        <w:t xml:space="preserve">. </w:t>
      </w:r>
      <w:r w:rsidRPr="00C7219B">
        <w:rPr>
          <w:rFonts w:ascii="Arial" w:hAnsi="Arial" w:cs="Arial"/>
          <w:iCs/>
          <w:noProof/>
          <w:sz w:val="24"/>
          <w:szCs w:val="24"/>
        </w:rPr>
        <w:t xml:space="preserve">International Journal of Service Industry Management, </w:t>
      </w:r>
      <w:r>
        <w:rPr>
          <w:rFonts w:ascii="Arial" w:hAnsi="Arial" w:cs="Arial"/>
          <w:iCs/>
          <w:noProof/>
          <w:sz w:val="24"/>
          <w:szCs w:val="24"/>
        </w:rPr>
        <w:t xml:space="preserve">Vol </w:t>
      </w:r>
      <w:r w:rsidRPr="00C7219B">
        <w:rPr>
          <w:rFonts w:ascii="Arial" w:hAnsi="Arial" w:cs="Arial"/>
          <w:iCs/>
          <w:noProof/>
          <w:sz w:val="24"/>
          <w:szCs w:val="24"/>
        </w:rPr>
        <w:t>8</w:t>
      </w:r>
      <w:r>
        <w:rPr>
          <w:rFonts w:ascii="Arial" w:hAnsi="Arial" w:cs="Arial"/>
          <w:iCs/>
          <w:noProof/>
          <w:sz w:val="24"/>
          <w:szCs w:val="24"/>
        </w:rPr>
        <w:t xml:space="preserve"> </w:t>
      </w:r>
      <w:r w:rsidRPr="00C7219B">
        <w:rPr>
          <w:rFonts w:ascii="Arial" w:hAnsi="Arial" w:cs="Arial"/>
          <w:noProof/>
          <w:sz w:val="24"/>
          <w:szCs w:val="24"/>
        </w:rPr>
        <w:t>(</w:t>
      </w:r>
      <w:r w:rsidRPr="00160EEE">
        <w:rPr>
          <w:rFonts w:ascii="Arial" w:hAnsi="Arial" w:cs="Arial"/>
          <w:noProof/>
          <w:sz w:val="24"/>
          <w:szCs w:val="24"/>
        </w:rPr>
        <w:t xml:space="preserve">3), </w:t>
      </w:r>
      <w:r>
        <w:rPr>
          <w:rFonts w:ascii="Arial" w:hAnsi="Arial" w:cs="Arial"/>
          <w:noProof/>
          <w:sz w:val="24"/>
          <w:szCs w:val="24"/>
        </w:rPr>
        <w:t>pp.</w:t>
      </w:r>
      <w:r w:rsidRPr="00160EEE">
        <w:rPr>
          <w:rFonts w:ascii="Arial" w:hAnsi="Arial" w:cs="Arial"/>
          <w:noProof/>
          <w:sz w:val="24"/>
          <w:szCs w:val="24"/>
        </w:rPr>
        <w:t>193-205.</w:t>
      </w:r>
    </w:p>
    <w:p w:rsidR="00912DD9" w:rsidRPr="00CD174E" w:rsidRDefault="00912DD9" w:rsidP="00912DD9">
      <w:pPr>
        <w:autoSpaceDE w:val="0"/>
        <w:autoSpaceDN w:val="0"/>
        <w:adjustRightInd w:val="0"/>
        <w:spacing w:after="0" w:line="240" w:lineRule="auto"/>
        <w:ind w:left="720" w:hanging="720"/>
        <w:jc w:val="both"/>
        <w:rPr>
          <w:rFonts w:ascii="Arial" w:eastAsia="Batang" w:hAnsi="Arial" w:cs="Arial"/>
          <w:bCs/>
          <w:color w:val="000000"/>
          <w:sz w:val="24"/>
          <w:szCs w:val="20"/>
        </w:rPr>
      </w:pPr>
      <w:r>
        <w:rPr>
          <w:rFonts w:ascii="Arial" w:hAnsi="Arial" w:cs="Arial"/>
          <w:sz w:val="24"/>
          <w:szCs w:val="24"/>
        </w:rPr>
        <w:t>Chakravarty, Col, A. 2011.</w:t>
      </w:r>
      <w:r w:rsidRPr="00CD174E">
        <w:rPr>
          <w:rFonts w:ascii="Arial" w:hAnsi="Arial" w:cs="Arial"/>
          <w:sz w:val="28"/>
          <w:szCs w:val="24"/>
        </w:rPr>
        <w:t xml:space="preserve"> </w:t>
      </w:r>
      <w:r w:rsidRPr="00CD174E">
        <w:rPr>
          <w:rFonts w:ascii="Arial" w:eastAsia="Batang" w:hAnsi="Arial" w:cs="Arial"/>
          <w:bCs/>
          <w:i/>
          <w:color w:val="000000"/>
          <w:sz w:val="24"/>
          <w:szCs w:val="20"/>
        </w:rPr>
        <w:t xml:space="preserve">Evaluation of service quality of hospital outpatient department services. </w:t>
      </w:r>
      <w:r w:rsidRPr="00CD174E">
        <w:rPr>
          <w:rFonts w:ascii="Arial" w:eastAsia="Batang" w:hAnsi="Arial" w:cs="Arial"/>
          <w:bCs/>
          <w:color w:val="000000"/>
          <w:sz w:val="24"/>
          <w:szCs w:val="20"/>
        </w:rPr>
        <w:t>Medical Journal Armed Forces India. Vol 67 (3), pp. 221-224.</w:t>
      </w:r>
    </w:p>
    <w:p w:rsidR="00912DD9"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lastRenderedPageBreak/>
        <w:t>Cronin, J. J</w:t>
      </w:r>
      <w:r>
        <w:rPr>
          <w:rFonts w:ascii="Arial" w:hAnsi="Arial" w:cs="Arial"/>
          <w:noProof/>
          <w:sz w:val="24"/>
          <w:szCs w:val="24"/>
        </w:rPr>
        <w:t>., Brady, M. K., &amp; Hult, G. T. 2000</w:t>
      </w:r>
      <w:r w:rsidRPr="00160EEE">
        <w:rPr>
          <w:rFonts w:ascii="Arial" w:hAnsi="Arial" w:cs="Arial"/>
          <w:noProof/>
          <w:sz w:val="24"/>
          <w:szCs w:val="24"/>
        </w:rPr>
        <w:t xml:space="preserve">. </w:t>
      </w:r>
      <w:r w:rsidRPr="00C7219B">
        <w:rPr>
          <w:rFonts w:ascii="Arial" w:hAnsi="Arial" w:cs="Arial"/>
          <w:i/>
          <w:noProof/>
          <w:sz w:val="24"/>
          <w:szCs w:val="24"/>
        </w:rPr>
        <w:t>Assessing the Effects of Quality, Value, and Customer Satisfaction on Consumer Behavioral Intentions in Service Environments</w:t>
      </w:r>
      <w:r w:rsidRPr="00160EEE">
        <w:rPr>
          <w:rFonts w:ascii="Arial" w:hAnsi="Arial" w:cs="Arial"/>
          <w:noProof/>
          <w:sz w:val="24"/>
          <w:szCs w:val="24"/>
        </w:rPr>
        <w:t xml:space="preserve">. </w:t>
      </w:r>
      <w:r w:rsidRPr="00160EEE">
        <w:rPr>
          <w:rFonts w:ascii="Arial" w:hAnsi="Arial" w:cs="Arial"/>
          <w:i/>
          <w:iCs/>
          <w:noProof/>
          <w:sz w:val="24"/>
          <w:szCs w:val="24"/>
        </w:rPr>
        <w:t xml:space="preserve">Journal of Retailing, </w:t>
      </w:r>
      <w:r>
        <w:rPr>
          <w:rFonts w:ascii="Arial" w:hAnsi="Arial" w:cs="Arial"/>
          <w:i/>
          <w:iCs/>
          <w:noProof/>
          <w:sz w:val="24"/>
          <w:szCs w:val="24"/>
        </w:rPr>
        <w:t xml:space="preserve">Vol </w:t>
      </w:r>
      <w:r w:rsidRPr="00160EEE">
        <w:rPr>
          <w:rFonts w:ascii="Arial" w:hAnsi="Arial" w:cs="Arial"/>
          <w:i/>
          <w:iCs/>
          <w:noProof/>
          <w:sz w:val="24"/>
          <w:szCs w:val="24"/>
        </w:rPr>
        <w:t>76</w:t>
      </w:r>
      <w:r>
        <w:rPr>
          <w:rFonts w:ascii="Arial" w:hAnsi="Arial" w:cs="Arial"/>
          <w:i/>
          <w:iCs/>
          <w:noProof/>
          <w:sz w:val="24"/>
          <w:szCs w:val="24"/>
        </w:rPr>
        <w:t xml:space="preserve"> </w:t>
      </w:r>
      <w:r w:rsidRPr="00160EEE">
        <w:rPr>
          <w:rFonts w:ascii="Arial" w:hAnsi="Arial" w:cs="Arial"/>
          <w:noProof/>
          <w:sz w:val="24"/>
          <w:szCs w:val="24"/>
        </w:rPr>
        <w:t xml:space="preserve">(2), </w:t>
      </w:r>
      <w:r>
        <w:rPr>
          <w:rFonts w:ascii="Arial" w:hAnsi="Arial" w:cs="Arial"/>
          <w:noProof/>
          <w:sz w:val="24"/>
          <w:szCs w:val="24"/>
        </w:rPr>
        <w:t>pp.</w:t>
      </w:r>
      <w:r w:rsidRPr="00160EEE">
        <w:rPr>
          <w:rFonts w:ascii="Arial" w:hAnsi="Arial" w:cs="Arial"/>
          <w:noProof/>
          <w:sz w:val="24"/>
          <w:szCs w:val="24"/>
        </w:rPr>
        <w:t>193-218.</w:t>
      </w:r>
    </w:p>
    <w:p w:rsidR="00912DD9" w:rsidRPr="00160EEE" w:rsidRDefault="00912DD9" w:rsidP="00912DD9">
      <w:pPr>
        <w:spacing w:after="0" w:line="240" w:lineRule="auto"/>
        <w:ind w:left="720" w:hanging="720"/>
        <w:jc w:val="both"/>
        <w:rPr>
          <w:rFonts w:ascii="Arial" w:hAnsi="Arial" w:cs="Arial"/>
          <w:sz w:val="24"/>
          <w:szCs w:val="24"/>
        </w:rPr>
      </w:pPr>
      <w:r w:rsidRPr="00160EEE">
        <w:rPr>
          <w:rFonts w:ascii="Arial" w:hAnsi="Arial" w:cs="Arial"/>
          <w:sz w:val="24"/>
          <w:szCs w:val="24"/>
        </w:rPr>
        <w:t xml:space="preserve">Eggert, Andreas and Wolfgang Ulaga, 2002, </w:t>
      </w:r>
      <w:r w:rsidRPr="00C7219B">
        <w:rPr>
          <w:rFonts w:ascii="Arial" w:hAnsi="Arial" w:cs="Arial"/>
          <w:i/>
          <w:sz w:val="24"/>
          <w:szCs w:val="24"/>
        </w:rPr>
        <w:t xml:space="preserve">Customer Perceived Value : a substitute for satisfaction in business market. </w:t>
      </w:r>
      <w:r w:rsidRPr="00C7219B">
        <w:rPr>
          <w:rFonts w:ascii="Arial" w:hAnsi="Arial" w:cs="Arial"/>
          <w:sz w:val="24"/>
          <w:szCs w:val="24"/>
        </w:rPr>
        <w:t>Journal of Business and Industrial Marketing</w:t>
      </w:r>
      <w:r w:rsidRPr="00160EEE">
        <w:rPr>
          <w:rFonts w:ascii="Arial" w:hAnsi="Arial" w:cs="Arial"/>
          <w:sz w:val="24"/>
          <w:szCs w:val="24"/>
        </w:rPr>
        <w:t>. Volume 12 No 2/3. Pp 107-118</w:t>
      </w:r>
    </w:p>
    <w:p w:rsidR="00912DD9" w:rsidRPr="00CD174E" w:rsidRDefault="00912DD9" w:rsidP="00912DD9">
      <w:pPr>
        <w:autoSpaceDE w:val="0"/>
        <w:autoSpaceDN w:val="0"/>
        <w:adjustRightInd w:val="0"/>
        <w:spacing w:after="0" w:line="240" w:lineRule="auto"/>
        <w:ind w:left="720" w:hanging="720"/>
        <w:jc w:val="both"/>
        <w:rPr>
          <w:rFonts w:ascii="Arial" w:eastAsia="Batang" w:hAnsi="Arial" w:cs="Arial"/>
          <w:bCs/>
          <w:color w:val="000000"/>
          <w:sz w:val="20"/>
          <w:szCs w:val="20"/>
        </w:rPr>
      </w:pPr>
      <w:r>
        <w:rPr>
          <w:rFonts w:ascii="Arial" w:hAnsi="Arial" w:cs="Arial"/>
          <w:sz w:val="24"/>
          <w:szCs w:val="24"/>
        </w:rPr>
        <w:t xml:space="preserve">Florin, Jan. 2007. </w:t>
      </w:r>
      <w:r w:rsidRPr="00CD174E">
        <w:rPr>
          <w:rFonts w:ascii="Arial" w:eastAsia="Batang" w:hAnsi="Arial" w:cs="Arial"/>
          <w:bCs/>
          <w:i/>
          <w:color w:val="000000"/>
          <w:sz w:val="24"/>
          <w:szCs w:val="20"/>
        </w:rPr>
        <w:t>Patient participation in clinical decision making in nursing.</w:t>
      </w:r>
      <w:r w:rsidRPr="00CD174E">
        <w:rPr>
          <w:rFonts w:ascii="Arial" w:eastAsia="Batang" w:hAnsi="Arial" w:cs="Arial"/>
          <w:bCs/>
          <w:color w:val="000000"/>
          <w:sz w:val="24"/>
          <w:szCs w:val="20"/>
        </w:rPr>
        <w:t>Journal of Clinical Nursing (JCN), Vol 16, Issue 4</w:t>
      </w:r>
    </w:p>
    <w:p w:rsidR="00912DD9" w:rsidRPr="00CD174E" w:rsidRDefault="00912DD9" w:rsidP="00912DD9">
      <w:pPr>
        <w:autoSpaceDE w:val="0"/>
        <w:autoSpaceDN w:val="0"/>
        <w:adjustRightInd w:val="0"/>
        <w:spacing w:after="0" w:line="240" w:lineRule="auto"/>
        <w:ind w:left="810" w:hanging="810"/>
        <w:jc w:val="both"/>
        <w:rPr>
          <w:rFonts w:ascii="Arial" w:eastAsia="Batang" w:hAnsi="Arial" w:cs="Arial"/>
          <w:color w:val="000000"/>
          <w:sz w:val="20"/>
          <w:szCs w:val="20"/>
        </w:rPr>
      </w:pPr>
      <w:r>
        <w:rPr>
          <w:rFonts w:ascii="Arial" w:hAnsi="Arial" w:cs="Arial"/>
          <w:sz w:val="24"/>
          <w:szCs w:val="24"/>
        </w:rPr>
        <w:t xml:space="preserve">Grondahl, Vigdis, B. 2012. </w:t>
      </w:r>
      <w:r w:rsidRPr="00CD174E">
        <w:rPr>
          <w:rFonts w:ascii="Arial" w:eastAsia="Batang" w:hAnsi="Arial" w:cs="Arial"/>
          <w:i/>
          <w:color w:val="000000"/>
          <w:sz w:val="24"/>
          <w:szCs w:val="20"/>
        </w:rPr>
        <w:t xml:space="preserve">Patients’ perceptions of actual care conditions and patient satisfaction with care quality in hospital. </w:t>
      </w:r>
      <w:r w:rsidRPr="00CD174E">
        <w:rPr>
          <w:rFonts w:ascii="Arial" w:eastAsia="Batang" w:hAnsi="Arial" w:cs="Arial"/>
          <w:color w:val="000000"/>
          <w:sz w:val="24"/>
          <w:szCs w:val="20"/>
        </w:rPr>
        <w:t>Journal of Clinical Nursing, Vol 20 (17-18).</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Ikasari, A. U., S</w:t>
      </w:r>
      <w:r>
        <w:rPr>
          <w:rFonts w:ascii="Arial" w:hAnsi="Arial" w:cs="Arial"/>
          <w:noProof/>
          <w:sz w:val="24"/>
          <w:szCs w:val="24"/>
        </w:rPr>
        <w:t>uryoko, S., &amp; Nurseto, S. 2013</w:t>
      </w:r>
      <w:r w:rsidRPr="00160EEE">
        <w:rPr>
          <w:rFonts w:ascii="Arial" w:hAnsi="Arial" w:cs="Arial"/>
          <w:noProof/>
          <w:sz w:val="24"/>
          <w:szCs w:val="24"/>
        </w:rPr>
        <w:t xml:space="preserve">. PENGARUH NILAI PELANGGAN DAN KUALITAS PELAYANAN TERHADAP KEPUASAN PELANGGAN (Studi kasus pada penumpang KA Kaligung Mas di Stasiun Poncol Semarang). </w:t>
      </w:r>
      <w:r w:rsidRPr="00160EEE">
        <w:rPr>
          <w:rFonts w:ascii="Arial" w:hAnsi="Arial" w:cs="Arial"/>
          <w:i/>
          <w:iCs/>
          <w:noProof/>
          <w:sz w:val="24"/>
          <w:szCs w:val="24"/>
        </w:rPr>
        <w:t>D</w:t>
      </w:r>
      <w:r>
        <w:rPr>
          <w:rFonts w:ascii="Arial" w:hAnsi="Arial" w:cs="Arial"/>
          <w:i/>
          <w:iCs/>
          <w:noProof/>
          <w:sz w:val="24"/>
          <w:szCs w:val="24"/>
        </w:rPr>
        <w:t>iponegoro</w:t>
      </w:r>
      <w:r w:rsidRPr="00160EEE">
        <w:rPr>
          <w:rFonts w:ascii="Arial" w:hAnsi="Arial" w:cs="Arial"/>
          <w:i/>
          <w:iCs/>
          <w:noProof/>
          <w:sz w:val="24"/>
          <w:szCs w:val="24"/>
        </w:rPr>
        <w:t xml:space="preserve"> J</w:t>
      </w:r>
      <w:r>
        <w:rPr>
          <w:rFonts w:ascii="Arial" w:hAnsi="Arial" w:cs="Arial"/>
          <w:i/>
          <w:iCs/>
          <w:noProof/>
          <w:sz w:val="24"/>
          <w:szCs w:val="24"/>
        </w:rPr>
        <w:t>ournal</w:t>
      </w:r>
      <w:r w:rsidRPr="00160EEE">
        <w:rPr>
          <w:rFonts w:ascii="Arial" w:hAnsi="Arial" w:cs="Arial"/>
          <w:i/>
          <w:iCs/>
          <w:noProof/>
          <w:sz w:val="24"/>
          <w:szCs w:val="24"/>
        </w:rPr>
        <w:t xml:space="preserve"> </w:t>
      </w:r>
      <w:r>
        <w:rPr>
          <w:rFonts w:ascii="Arial" w:hAnsi="Arial" w:cs="Arial"/>
          <w:i/>
          <w:iCs/>
          <w:noProof/>
          <w:sz w:val="24"/>
          <w:szCs w:val="24"/>
        </w:rPr>
        <w:t>of</w:t>
      </w:r>
      <w:r w:rsidRPr="00160EEE">
        <w:rPr>
          <w:rFonts w:ascii="Arial" w:hAnsi="Arial" w:cs="Arial"/>
          <w:i/>
          <w:iCs/>
          <w:noProof/>
          <w:sz w:val="24"/>
          <w:szCs w:val="24"/>
        </w:rPr>
        <w:t xml:space="preserve"> S</w:t>
      </w:r>
      <w:r>
        <w:rPr>
          <w:rFonts w:ascii="Arial" w:hAnsi="Arial" w:cs="Arial"/>
          <w:i/>
          <w:iCs/>
          <w:noProof/>
          <w:sz w:val="24"/>
          <w:szCs w:val="24"/>
        </w:rPr>
        <w:t>ocial</w:t>
      </w:r>
      <w:r w:rsidRPr="00160EEE">
        <w:rPr>
          <w:rFonts w:ascii="Arial" w:hAnsi="Arial" w:cs="Arial"/>
          <w:i/>
          <w:iCs/>
          <w:noProof/>
          <w:sz w:val="24"/>
          <w:szCs w:val="24"/>
        </w:rPr>
        <w:t xml:space="preserve"> </w:t>
      </w:r>
      <w:r>
        <w:rPr>
          <w:rFonts w:ascii="Arial" w:hAnsi="Arial" w:cs="Arial"/>
          <w:i/>
          <w:iCs/>
          <w:noProof/>
          <w:sz w:val="24"/>
          <w:szCs w:val="24"/>
        </w:rPr>
        <w:t>and</w:t>
      </w:r>
      <w:r w:rsidRPr="00160EEE">
        <w:rPr>
          <w:rFonts w:ascii="Arial" w:hAnsi="Arial" w:cs="Arial"/>
          <w:i/>
          <w:iCs/>
          <w:noProof/>
          <w:sz w:val="24"/>
          <w:szCs w:val="24"/>
        </w:rPr>
        <w:t xml:space="preserve"> P</w:t>
      </w:r>
      <w:r>
        <w:rPr>
          <w:rFonts w:ascii="Arial" w:hAnsi="Arial" w:cs="Arial"/>
          <w:i/>
          <w:iCs/>
          <w:noProof/>
          <w:sz w:val="24"/>
          <w:szCs w:val="24"/>
        </w:rPr>
        <w:t>olitic</w:t>
      </w:r>
      <w:r w:rsidRPr="00160EEE">
        <w:rPr>
          <w:rFonts w:ascii="Arial" w:hAnsi="Arial" w:cs="Arial"/>
          <w:noProof/>
          <w:sz w:val="24"/>
          <w:szCs w:val="24"/>
        </w:rPr>
        <w:t xml:space="preserve">, </w:t>
      </w:r>
      <w:r>
        <w:rPr>
          <w:rFonts w:ascii="Arial" w:hAnsi="Arial" w:cs="Arial"/>
          <w:noProof/>
          <w:sz w:val="24"/>
          <w:szCs w:val="24"/>
        </w:rPr>
        <w:t>pp.</w:t>
      </w:r>
      <w:r w:rsidRPr="00160EEE">
        <w:rPr>
          <w:rFonts w:ascii="Arial" w:hAnsi="Arial" w:cs="Arial"/>
          <w:noProof/>
          <w:sz w:val="24"/>
          <w:szCs w:val="24"/>
        </w:rPr>
        <w:t>1-8.</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Kusmayadi, T. 2012</w:t>
      </w:r>
      <w:r w:rsidRPr="00160EEE">
        <w:rPr>
          <w:rFonts w:ascii="Arial" w:hAnsi="Arial" w:cs="Arial"/>
          <w:noProof/>
          <w:sz w:val="24"/>
          <w:szCs w:val="24"/>
        </w:rPr>
        <w:t xml:space="preserve">. SISTEM PENYAMPAIAN JASA (SERVICE DELIVERY) SEBAGAI SALAH SATU FAKTOR PEMBENTUK CITRA PERUSAHAAN ATAU ORGANISASI. </w:t>
      </w:r>
      <w:r w:rsidRPr="00373AA1">
        <w:rPr>
          <w:rFonts w:ascii="Arial" w:hAnsi="Arial" w:cs="Arial"/>
          <w:iCs/>
          <w:noProof/>
          <w:sz w:val="24"/>
          <w:szCs w:val="24"/>
        </w:rPr>
        <w:t>Jurnal Sains Manajemen &amp; Akuntansi, IV</w:t>
      </w:r>
      <w:r w:rsidRPr="00373AA1">
        <w:rPr>
          <w:rFonts w:ascii="Arial" w:hAnsi="Arial" w:cs="Arial"/>
          <w:noProof/>
          <w:sz w:val="24"/>
          <w:szCs w:val="24"/>
        </w:rPr>
        <w:t>(1).</w:t>
      </w:r>
    </w:p>
    <w:p w:rsidR="00912DD9"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Laroche, M., Teng, L</w:t>
      </w:r>
      <w:r>
        <w:rPr>
          <w:rFonts w:ascii="Arial" w:hAnsi="Arial" w:cs="Arial"/>
          <w:noProof/>
          <w:sz w:val="24"/>
          <w:szCs w:val="24"/>
        </w:rPr>
        <w:t>., Michon, R., &amp; Chebat, J.-C. 2005</w:t>
      </w:r>
      <w:r w:rsidRPr="00160EEE">
        <w:rPr>
          <w:rFonts w:ascii="Arial" w:hAnsi="Arial" w:cs="Arial"/>
          <w:noProof/>
          <w:sz w:val="24"/>
          <w:szCs w:val="24"/>
        </w:rPr>
        <w:t xml:space="preserve">. </w:t>
      </w:r>
      <w:r w:rsidRPr="00C7219B">
        <w:rPr>
          <w:rFonts w:ascii="Arial" w:hAnsi="Arial" w:cs="Arial"/>
          <w:i/>
          <w:noProof/>
          <w:sz w:val="24"/>
          <w:szCs w:val="24"/>
        </w:rPr>
        <w:t>Incorporating service quality into consumer mall shopping decision making: a comparison between English and French Canadian consumers</w:t>
      </w:r>
      <w:r w:rsidRPr="00160EEE">
        <w:rPr>
          <w:rFonts w:ascii="Arial" w:hAnsi="Arial" w:cs="Arial"/>
          <w:noProof/>
          <w:sz w:val="24"/>
          <w:szCs w:val="24"/>
        </w:rPr>
        <w:t xml:space="preserve">. </w:t>
      </w:r>
      <w:r w:rsidRPr="00C7219B">
        <w:rPr>
          <w:rFonts w:ascii="Arial" w:hAnsi="Arial" w:cs="Arial"/>
          <w:iCs/>
          <w:noProof/>
          <w:sz w:val="24"/>
          <w:szCs w:val="24"/>
        </w:rPr>
        <w:t xml:space="preserve">Journal of Services Marketing, </w:t>
      </w:r>
      <w:r>
        <w:rPr>
          <w:rFonts w:ascii="Arial" w:hAnsi="Arial" w:cs="Arial"/>
          <w:iCs/>
          <w:noProof/>
          <w:sz w:val="24"/>
          <w:szCs w:val="24"/>
        </w:rPr>
        <w:t xml:space="preserve">Vol </w:t>
      </w:r>
      <w:r w:rsidRPr="00C7219B">
        <w:rPr>
          <w:rFonts w:ascii="Arial" w:hAnsi="Arial" w:cs="Arial"/>
          <w:iCs/>
          <w:noProof/>
          <w:sz w:val="24"/>
          <w:szCs w:val="24"/>
        </w:rPr>
        <w:t>19</w:t>
      </w:r>
      <w:r w:rsidRPr="00C7219B">
        <w:rPr>
          <w:rFonts w:ascii="Arial" w:hAnsi="Arial" w:cs="Arial"/>
          <w:noProof/>
          <w:sz w:val="24"/>
          <w:szCs w:val="24"/>
        </w:rPr>
        <w:t>(</w:t>
      </w:r>
      <w:r w:rsidRPr="00160EEE">
        <w:rPr>
          <w:rFonts w:ascii="Arial" w:hAnsi="Arial" w:cs="Arial"/>
          <w:noProof/>
          <w:sz w:val="24"/>
          <w:szCs w:val="24"/>
        </w:rPr>
        <w:t xml:space="preserve">3), </w:t>
      </w:r>
      <w:r>
        <w:rPr>
          <w:rFonts w:ascii="Arial" w:hAnsi="Arial" w:cs="Arial"/>
          <w:noProof/>
          <w:sz w:val="24"/>
          <w:szCs w:val="24"/>
        </w:rPr>
        <w:t>pp.</w:t>
      </w:r>
      <w:r w:rsidRPr="00160EEE">
        <w:rPr>
          <w:rFonts w:ascii="Arial" w:hAnsi="Arial" w:cs="Arial"/>
          <w:noProof/>
          <w:sz w:val="24"/>
          <w:szCs w:val="24"/>
        </w:rPr>
        <w:t>157-163.</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Makanyeza, C., K</w:t>
      </w:r>
      <w:r>
        <w:rPr>
          <w:rFonts w:ascii="Arial" w:hAnsi="Arial" w:cs="Arial"/>
          <w:noProof/>
          <w:sz w:val="24"/>
          <w:szCs w:val="24"/>
        </w:rPr>
        <w:t xml:space="preserve">wandayi, H. P., &amp; Ikobe, B. N. </w:t>
      </w:r>
      <w:r w:rsidRPr="00160EEE">
        <w:rPr>
          <w:rFonts w:ascii="Arial" w:hAnsi="Arial" w:cs="Arial"/>
          <w:noProof/>
          <w:sz w:val="24"/>
          <w:szCs w:val="24"/>
        </w:rPr>
        <w:t xml:space="preserve">2013. STRATEGIES TO IMPROVE SERVICE DELIVERY IN LOCAL AUTHORITIES. </w:t>
      </w:r>
      <w:r w:rsidRPr="00160EEE">
        <w:rPr>
          <w:rFonts w:ascii="Arial" w:hAnsi="Arial" w:cs="Arial"/>
          <w:i/>
          <w:iCs/>
          <w:noProof/>
          <w:sz w:val="24"/>
          <w:szCs w:val="24"/>
        </w:rPr>
        <w:t xml:space="preserve">International Journal of Information Technology and Business Management, </w:t>
      </w:r>
      <w:r>
        <w:rPr>
          <w:rFonts w:ascii="Arial" w:hAnsi="Arial" w:cs="Arial"/>
          <w:i/>
          <w:iCs/>
          <w:noProof/>
          <w:sz w:val="24"/>
          <w:szCs w:val="24"/>
        </w:rPr>
        <w:t xml:space="preserve">Vol </w:t>
      </w:r>
      <w:r w:rsidRPr="00160EEE">
        <w:rPr>
          <w:rFonts w:ascii="Arial" w:hAnsi="Arial" w:cs="Arial"/>
          <w:i/>
          <w:iCs/>
          <w:noProof/>
          <w:sz w:val="24"/>
          <w:szCs w:val="24"/>
        </w:rPr>
        <w:t>15</w:t>
      </w:r>
      <w:r>
        <w:rPr>
          <w:rFonts w:ascii="Arial" w:hAnsi="Arial" w:cs="Arial"/>
          <w:i/>
          <w:iCs/>
          <w:noProof/>
          <w:sz w:val="24"/>
          <w:szCs w:val="24"/>
        </w:rPr>
        <w:t xml:space="preserve"> </w:t>
      </w:r>
      <w:r w:rsidRPr="00160EEE">
        <w:rPr>
          <w:rFonts w:ascii="Arial" w:hAnsi="Arial" w:cs="Arial"/>
          <w:noProof/>
          <w:sz w:val="24"/>
          <w:szCs w:val="24"/>
        </w:rPr>
        <w:t xml:space="preserve">(1), </w:t>
      </w:r>
      <w:r>
        <w:rPr>
          <w:rFonts w:ascii="Arial" w:hAnsi="Arial" w:cs="Arial"/>
          <w:noProof/>
          <w:sz w:val="24"/>
          <w:szCs w:val="24"/>
        </w:rPr>
        <w:t>pp.</w:t>
      </w:r>
      <w:r w:rsidRPr="00160EEE">
        <w:rPr>
          <w:rFonts w:ascii="Arial" w:hAnsi="Arial" w:cs="Arial"/>
          <w:noProof/>
          <w:sz w:val="24"/>
          <w:szCs w:val="24"/>
        </w:rPr>
        <w:t>1-11.</w:t>
      </w:r>
    </w:p>
    <w:p w:rsidR="00912DD9" w:rsidRDefault="00912DD9" w:rsidP="00912DD9">
      <w:pPr>
        <w:spacing w:after="0" w:line="240" w:lineRule="auto"/>
        <w:ind w:left="720" w:hanging="720"/>
        <w:jc w:val="both"/>
        <w:rPr>
          <w:rFonts w:ascii="Arial" w:hAnsi="Arial" w:cs="Arial"/>
          <w:sz w:val="24"/>
        </w:rPr>
      </w:pPr>
      <w:r w:rsidRPr="007938DB">
        <w:rPr>
          <w:rFonts w:ascii="Arial" w:hAnsi="Arial" w:cs="Arial"/>
          <w:sz w:val="24"/>
        </w:rPr>
        <w:t xml:space="preserve">Maryam, Karbalaei, et, all, 2013. </w:t>
      </w:r>
      <w:r w:rsidRPr="007938DB">
        <w:rPr>
          <w:rFonts w:ascii="Arial" w:hAnsi="Arial" w:cs="Arial"/>
          <w:i/>
          <w:sz w:val="24"/>
        </w:rPr>
        <w:t>Investigating of Brand Equity on Hospital Image</w:t>
      </w:r>
      <w:r w:rsidRPr="007938DB">
        <w:rPr>
          <w:rFonts w:ascii="Arial" w:hAnsi="Arial" w:cs="Arial"/>
          <w:sz w:val="24"/>
        </w:rPr>
        <w:t>. Journal of Service Marketing Volume 1, Issue 21</w:t>
      </w:r>
    </w:p>
    <w:p w:rsidR="00912DD9" w:rsidRPr="00DE40F9" w:rsidRDefault="00912DD9" w:rsidP="00912DD9">
      <w:pPr>
        <w:spacing w:after="0" w:line="240" w:lineRule="auto"/>
        <w:ind w:left="720" w:hanging="720"/>
        <w:jc w:val="both"/>
        <w:rPr>
          <w:rFonts w:ascii="Arial" w:hAnsi="Arial" w:cs="Arial"/>
          <w:sz w:val="24"/>
        </w:rPr>
      </w:pPr>
      <w:r>
        <w:rPr>
          <w:rFonts w:ascii="Arial" w:hAnsi="Arial" w:cs="Arial"/>
          <w:sz w:val="24"/>
        </w:rPr>
        <w:t xml:space="preserve">McDouglas, Gordon &amp; Levesque. 2000. </w:t>
      </w:r>
      <w:r>
        <w:rPr>
          <w:rFonts w:ascii="Arial" w:hAnsi="Arial" w:cs="Arial"/>
          <w:i/>
          <w:sz w:val="24"/>
        </w:rPr>
        <w:t xml:space="preserve">Customer satisfaction with service; putting perceived value into the quation. </w:t>
      </w:r>
      <w:r>
        <w:rPr>
          <w:rFonts w:ascii="Arial" w:hAnsi="Arial" w:cs="Arial"/>
          <w:sz w:val="24"/>
        </w:rPr>
        <w:t>Journal of Service Marketing. Vol 14 (5), pp. 392-410</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 xml:space="preserve">Oke, A. O., Kamolshotiros, P., Popoola, O. Y., Ajagbe, M. A., &amp; Olujobi, O. J. (2016). Consumer Behavior towards Decision Making and Loyalty to Particular Brands. </w:t>
      </w:r>
      <w:r w:rsidRPr="00C7219B">
        <w:rPr>
          <w:rFonts w:ascii="Arial" w:hAnsi="Arial" w:cs="Arial"/>
          <w:iCs/>
          <w:noProof/>
          <w:sz w:val="24"/>
          <w:szCs w:val="24"/>
        </w:rPr>
        <w:t>International Review of Management and Marketing</w:t>
      </w:r>
      <w:r w:rsidRPr="00160EEE">
        <w:rPr>
          <w:rFonts w:ascii="Arial" w:hAnsi="Arial" w:cs="Arial"/>
          <w:i/>
          <w:iCs/>
          <w:noProof/>
          <w:sz w:val="24"/>
          <w:szCs w:val="24"/>
        </w:rPr>
        <w:t xml:space="preserve">, </w:t>
      </w:r>
      <w:r>
        <w:rPr>
          <w:rFonts w:ascii="Arial" w:hAnsi="Arial" w:cs="Arial"/>
          <w:i/>
          <w:iCs/>
          <w:noProof/>
          <w:sz w:val="24"/>
          <w:szCs w:val="24"/>
        </w:rPr>
        <w:t xml:space="preserve">Vol </w:t>
      </w:r>
      <w:r w:rsidRPr="00160EEE">
        <w:rPr>
          <w:rFonts w:ascii="Arial" w:hAnsi="Arial" w:cs="Arial"/>
          <w:i/>
          <w:iCs/>
          <w:noProof/>
          <w:sz w:val="24"/>
          <w:szCs w:val="24"/>
        </w:rPr>
        <w:t>6</w:t>
      </w:r>
      <w:r>
        <w:rPr>
          <w:rFonts w:ascii="Arial" w:hAnsi="Arial" w:cs="Arial"/>
          <w:i/>
          <w:iCs/>
          <w:noProof/>
          <w:sz w:val="24"/>
          <w:szCs w:val="24"/>
        </w:rPr>
        <w:t xml:space="preserve"> </w:t>
      </w:r>
      <w:r w:rsidRPr="00160EEE">
        <w:rPr>
          <w:rFonts w:ascii="Arial" w:hAnsi="Arial" w:cs="Arial"/>
          <w:noProof/>
          <w:sz w:val="24"/>
          <w:szCs w:val="24"/>
        </w:rPr>
        <w:t xml:space="preserve">(S4), </w:t>
      </w:r>
      <w:r>
        <w:rPr>
          <w:rFonts w:ascii="Arial" w:hAnsi="Arial" w:cs="Arial"/>
          <w:noProof/>
          <w:sz w:val="24"/>
          <w:szCs w:val="24"/>
        </w:rPr>
        <w:t>pp.</w:t>
      </w:r>
      <w:r w:rsidRPr="00160EEE">
        <w:rPr>
          <w:rFonts w:ascii="Arial" w:hAnsi="Arial" w:cs="Arial"/>
          <w:noProof/>
          <w:sz w:val="24"/>
          <w:szCs w:val="24"/>
        </w:rPr>
        <w:t>43-52.</w:t>
      </w:r>
    </w:p>
    <w:p w:rsidR="00912DD9" w:rsidRPr="0063793B"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 xml:space="preserve">Onwonga, Daniel, 2012. </w:t>
      </w:r>
      <w:r>
        <w:rPr>
          <w:rFonts w:ascii="Arial" w:hAnsi="Arial" w:cs="Arial"/>
          <w:i/>
          <w:noProof/>
          <w:sz w:val="24"/>
          <w:szCs w:val="24"/>
        </w:rPr>
        <w:t>Service Quality Satisfaction, perceived value and loyalty among customer in commercial banking in Nakuru Municipality, Kenya.</w:t>
      </w:r>
      <w:r>
        <w:rPr>
          <w:rFonts w:ascii="Arial" w:hAnsi="Arial" w:cs="Arial"/>
          <w:noProof/>
          <w:sz w:val="24"/>
          <w:szCs w:val="24"/>
        </w:rPr>
        <w:t xml:space="preserve"> African Journal of Marketing Management. Vol 5 issue 5</w:t>
      </w:r>
    </w:p>
    <w:p w:rsidR="00912DD9"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 xml:space="preserve">Paliat, Alida, 2007. </w:t>
      </w:r>
      <w:r w:rsidRPr="00312E18">
        <w:rPr>
          <w:rFonts w:ascii="Arial" w:hAnsi="Arial" w:cs="Arial"/>
          <w:sz w:val="24"/>
          <w:szCs w:val="20"/>
        </w:rPr>
        <w:t>Pengaruh Nilai Pelanggan, dan Kepuasan Terhadap Loyalitas Nasabah Tabungan Perbankan Di Sulawesi Selatan. Jurnal Manajemen dan Kewirausahaan. Vol 9, No7</w:t>
      </w:r>
    </w:p>
    <w:p w:rsidR="00912DD9" w:rsidRDefault="00912DD9" w:rsidP="00912DD9">
      <w:pPr>
        <w:autoSpaceDE w:val="0"/>
        <w:autoSpaceDN w:val="0"/>
        <w:adjustRightInd w:val="0"/>
        <w:spacing w:after="0" w:line="240" w:lineRule="auto"/>
        <w:ind w:left="720" w:hanging="720"/>
        <w:jc w:val="both"/>
        <w:rPr>
          <w:rFonts w:ascii="Arial" w:eastAsia="Batang" w:hAnsi="Arial" w:cs="Arial"/>
          <w:color w:val="000000"/>
          <w:sz w:val="24"/>
          <w:szCs w:val="20"/>
        </w:rPr>
      </w:pPr>
      <w:r>
        <w:rPr>
          <w:rFonts w:ascii="Arial" w:hAnsi="Arial" w:cs="Arial"/>
          <w:noProof/>
          <w:sz w:val="24"/>
          <w:szCs w:val="24"/>
        </w:rPr>
        <w:lastRenderedPageBreak/>
        <w:t xml:space="preserve">Pearse, Jim, A. 2005. </w:t>
      </w:r>
      <w:r w:rsidRPr="009244FC">
        <w:rPr>
          <w:rFonts w:ascii="Arial" w:eastAsia="Batang" w:hAnsi="Arial" w:cs="Arial"/>
          <w:i/>
          <w:color w:val="000000"/>
          <w:sz w:val="24"/>
          <w:szCs w:val="20"/>
        </w:rPr>
        <w:t xml:space="preserve">Review of patient satisfaction and experience surveys conducted for public hospitals in Australia. </w:t>
      </w:r>
      <w:r w:rsidRPr="009244FC">
        <w:rPr>
          <w:rFonts w:ascii="Arial" w:eastAsia="Batang" w:hAnsi="Arial" w:cs="Arial"/>
          <w:color w:val="000000"/>
          <w:sz w:val="24"/>
          <w:szCs w:val="20"/>
        </w:rPr>
        <w:t>Research Paper for the Steering Committee for the Review Government service Provision</w:t>
      </w:r>
    </w:p>
    <w:p w:rsidR="00912DD9" w:rsidRPr="00457147" w:rsidRDefault="00912DD9" w:rsidP="00912DD9">
      <w:pPr>
        <w:spacing w:after="0" w:line="240" w:lineRule="auto"/>
        <w:ind w:left="720" w:hanging="720"/>
        <w:jc w:val="both"/>
        <w:rPr>
          <w:rFonts w:ascii="Arial" w:hAnsi="Arial" w:cs="Arial"/>
          <w:sz w:val="24"/>
          <w:szCs w:val="24"/>
        </w:rPr>
      </w:pPr>
      <w:r w:rsidRPr="00457147">
        <w:rPr>
          <w:rFonts w:ascii="Arial" w:hAnsi="Arial" w:cs="Arial"/>
          <w:noProof/>
          <w:sz w:val="24"/>
          <w:szCs w:val="24"/>
        </w:rPr>
        <w:t>Ruiz, Martin, et.al, 2012.</w:t>
      </w:r>
      <w:r w:rsidRPr="00457147">
        <w:rPr>
          <w:rFonts w:ascii="Arial" w:hAnsi="Arial" w:cs="Arial"/>
          <w:i/>
          <w:sz w:val="24"/>
          <w:szCs w:val="24"/>
        </w:rPr>
        <w:t xml:space="preserve"> Creating Customer Value Through Service Experiences : An Empirical Study In Hotel Industry.</w:t>
      </w:r>
      <w:r w:rsidRPr="00457147">
        <w:rPr>
          <w:rFonts w:ascii="Arial" w:hAnsi="Arial" w:cs="Arial"/>
          <w:sz w:val="24"/>
          <w:szCs w:val="24"/>
        </w:rPr>
        <w:t xml:space="preserve"> Tourism and Hospitality Management. Vol 18 (11), pp.37-53..</w:t>
      </w:r>
    </w:p>
    <w:p w:rsidR="00912DD9" w:rsidRPr="00C7219B"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Ravichandran, K., K</w:t>
      </w:r>
      <w:r>
        <w:rPr>
          <w:rFonts w:ascii="Arial" w:hAnsi="Arial" w:cs="Arial"/>
          <w:noProof/>
          <w:sz w:val="24"/>
          <w:szCs w:val="24"/>
        </w:rPr>
        <w:t>.Bhargavi, &amp; Kumar, S. A. 2010</w:t>
      </w:r>
      <w:r w:rsidRPr="00160EEE">
        <w:rPr>
          <w:rFonts w:ascii="Arial" w:hAnsi="Arial" w:cs="Arial"/>
          <w:noProof/>
          <w:sz w:val="24"/>
          <w:szCs w:val="24"/>
        </w:rPr>
        <w:t xml:space="preserve">. </w:t>
      </w:r>
      <w:r w:rsidRPr="00C7219B">
        <w:rPr>
          <w:rFonts w:ascii="Arial" w:hAnsi="Arial" w:cs="Arial"/>
          <w:i/>
          <w:noProof/>
          <w:sz w:val="24"/>
          <w:szCs w:val="24"/>
        </w:rPr>
        <w:t>Influence of Service Quality on Banking Customers’ Behavioural Intentions</w:t>
      </w:r>
      <w:r w:rsidRPr="00160EEE">
        <w:rPr>
          <w:rFonts w:ascii="Arial" w:hAnsi="Arial" w:cs="Arial"/>
          <w:noProof/>
          <w:sz w:val="24"/>
          <w:szCs w:val="24"/>
        </w:rPr>
        <w:t xml:space="preserve">. </w:t>
      </w:r>
      <w:r w:rsidRPr="00C7219B">
        <w:rPr>
          <w:rFonts w:ascii="Arial" w:hAnsi="Arial" w:cs="Arial"/>
          <w:iCs/>
          <w:noProof/>
          <w:sz w:val="24"/>
          <w:szCs w:val="24"/>
        </w:rPr>
        <w:t xml:space="preserve">International Journal of Economics and Finance, </w:t>
      </w:r>
      <w:r>
        <w:rPr>
          <w:rFonts w:ascii="Arial" w:hAnsi="Arial" w:cs="Arial"/>
          <w:iCs/>
          <w:noProof/>
          <w:sz w:val="24"/>
          <w:szCs w:val="24"/>
        </w:rPr>
        <w:t xml:space="preserve">Vol </w:t>
      </w:r>
      <w:r w:rsidRPr="00C7219B">
        <w:rPr>
          <w:rFonts w:ascii="Arial" w:hAnsi="Arial" w:cs="Arial"/>
          <w:iCs/>
          <w:noProof/>
          <w:sz w:val="24"/>
          <w:szCs w:val="24"/>
        </w:rPr>
        <w:t>2</w:t>
      </w:r>
      <w:r w:rsidRPr="00C7219B">
        <w:rPr>
          <w:rFonts w:ascii="Arial" w:hAnsi="Arial" w:cs="Arial"/>
          <w:noProof/>
          <w:sz w:val="24"/>
          <w:szCs w:val="24"/>
        </w:rPr>
        <w:t xml:space="preserve">(4), </w:t>
      </w:r>
      <w:r>
        <w:rPr>
          <w:rFonts w:ascii="Arial" w:hAnsi="Arial" w:cs="Arial"/>
          <w:noProof/>
          <w:sz w:val="24"/>
          <w:szCs w:val="24"/>
        </w:rPr>
        <w:t>pp.</w:t>
      </w:r>
      <w:r w:rsidRPr="00C7219B">
        <w:rPr>
          <w:rFonts w:ascii="Arial" w:hAnsi="Arial" w:cs="Arial"/>
          <w:noProof/>
          <w:sz w:val="24"/>
          <w:szCs w:val="24"/>
        </w:rPr>
        <w:t>18-28.</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 xml:space="preserve">Saling, Modding, B., Semmalis, B., &amp; Gani, A. 2016. </w:t>
      </w:r>
      <w:r w:rsidRPr="00C7219B">
        <w:rPr>
          <w:rFonts w:ascii="Arial" w:hAnsi="Arial" w:cs="Arial"/>
          <w:i/>
          <w:noProof/>
          <w:sz w:val="24"/>
          <w:szCs w:val="24"/>
        </w:rPr>
        <w:t>Effect of Service Quality and Marketing Stimuli on Customer Satisfaction: The Mediating Role of Purchasing Decisions</w:t>
      </w:r>
      <w:r w:rsidRPr="00160EEE">
        <w:rPr>
          <w:rFonts w:ascii="Arial" w:hAnsi="Arial" w:cs="Arial"/>
          <w:noProof/>
          <w:sz w:val="24"/>
          <w:szCs w:val="24"/>
        </w:rPr>
        <w:t xml:space="preserve">. </w:t>
      </w:r>
      <w:r w:rsidRPr="00C7219B">
        <w:rPr>
          <w:rFonts w:ascii="Arial" w:hAnsi="Arial" w:cs="Arial"/>
          <w:iCs/>
          <w:noProof/>
          <w:sz w:val="24"/>
          <w:szCs w:val="24"/>
        </w:rPr>
        <w:t xml:space="preserve">Journal of Business and Management Sciences, </w:t>
      </w:r>
      <w:r>
        <w:rPr>
          <w:rFonts w:ascii="Arial" w:hAnsi="Arial" w:cs="Arial"/>
          <w:iCs/>
          <w:noProof/>
          <w:sz w:val="24"/>
          <w:szCs w:val="24"/>
        </w:rPr>
        <w:t xml:space="preserve">Vol </w:t>
      </w:r>
      <w:r w:rsidRPr="00C7219B">
        <w:rPr>
          <w:rFonts w:ascii="Arial" w:hAnsi="Arial" w:cs="Arial"/>
          <w:iCs/>
          <w:noProof/>
          <w:sz w:val="24"/>
          <w:szCs w:val="24"/>
        </w:rPr>
        <w:t>4</w:t>
      </w:r>
      <w:r w:rsidRPr="00160EEE">
        <w:rPr>
          <w:rFonts w:ascii="Arial" w:hAnsi="Arial" w:cs="Arial"/>
          <w:noProof/>
          <w:sz w:val="24"/>
          <w:szCs w:val="24"/>
        </w:rPr>
        <w:t>(4),</w:t>
      </w:r>
      <w:r>
        <w:rPr>
          <w:rFonts w:ascii="Arial" w:hAnsi="Arial" w:cs="Arial"/>
          <w:noProof/>
          <w:sz w:val="24"/>
          <w:szCs w:val="24"/>
        </w:rPr>
        <w:t xml:space="preserve"> pp.</w:t>
      </w:r>
      <w:r w:rsidRPr="00160EEE">
        <w:rPr>
          <w:rFonts w:ascii="Arial" w:hAnsi="Arial" w:cs="Arial"/>
          <w:noProof/>
          <w:sz w:val="24"/>
          <w:szCs w:val="24"/>
        </w:rPr>
        <w:t>76-81.</w:t>
      </w:r>
    </w:p>
    <w:p w:rsidR="00912DD9" w:rsidRPr="00F76BC8" w:rsidRDefault="00912DD9" w:rsidP="00912DD9">
      <w:pPr>
        <w:pStyle w:val="Bibliography"/>
        <w:spacing w:after="0" w:line="240" w:lineRule="auto"/>
        <w:ind w:left="720" w:hanging="720"/>
        <w:jc w:val="both"/>
        <w:rPr>
          <w:rFonts w:ascii="Arial" w:hAnsi="Arial" w:cs="Arial"/>
          <w:noProof/>
          <w:sz w:val="24"/>
          <w:szCs w:val="24"/>
        </w:rPr>
      </w:pPr>
      <w:r>
        <w:rPr>
          <w:rFonts w:ascii="Arial" w:hAnsi="Arial" w:cs="Arial"/>
          <w:noProof/>
          <w:sz w:val="24"/>
          <w:szCs w:val="24"/>
        </w:rPr>
        <w:t xml:space="preserve">Sanyang, Famara, A. 2006. </w:t>
      </w:r>
      <w:r w:rsidRPr="00086047">
        <w:rPr>
          <w:rFonts w:ascii="Arial" w:eastAsia="Batang" w:hAnsi="Arial" w:cs="Arial"/>
          <w:bCs/>
          <w:i/>
          <w:color w:val="000000"/>
          <w:sz w:val="24"/>
          <w:szCs w:val="20"/>
        </w:rPr>
        <w:t>Are Patient satisfaction surveys tools for quality improvement or more symbolism? (The case of ostold Hospital Trust in Norway).</w:t>
      </w:r>
      <w:r w:rsidRPr="00086047">
        <w:rPr>
          <w:rFonts w:ascii="Arial" w:eastAsia="Batang" w:hAnsi="Arial" w:cs="Arial"/>
          <w:bCs/>
          <w:color w:val="000000"/>
          <w:sz w:val="24"/>
          <w:szCs w:val="20"/>
        </w:rPr>
        <w:t>Journal of Health Care for The Poor and Underserved, Vol 17(2).</w:t>
      </w:r>
    </w:p>
    <w:p w:rsidR="00912DD9" w:rsidRPr="006B69FB" w:rsidRDefault="00912DD9" w:rsidP="00912DD9">
      <w:pPr>
        <w:spacing w:after="0" w:line="240" w:lineRule="auto"/>
        <w:ind w:left="810" w:hanging="810"/>
        <w:jc w:val="both"/>
        <w:rPr>
          <w:rFonts w:ascii="Arial" w:hAnsi="Arial" w:cs="Arial"/>
          <w:sz w:val="24"/>
          <w:szCs w:val="20"/>
        </w:rPr>
      </w:pPr>
      <w:r w:rsidRPr="006B69FB">
        <w:rPr>
          <w:rFonts w:ascii="Arial" w:hAnsi="Arial" w:cs="Arial"/>
          <w:noProof/>
          <w:sz w:val="24"/>
          <w:szCs w:val="24"/>
        </w:rPr>
        <w:t>Sembiring, dkk. 2014</w:t>
      </w:r>
      <w:r w:rsidRPr="006B69FB">
        <w:rPr>
          <w:rFonts w:ascii="Arial" w:hAnsi="Arial" w:cs="Arial"/>
          <w:noProof/>
          <w:sz w:val="28"/>
          <w:szCs w:val="24"/>
        </w:rPr>
        <w:t xml:space="preserve">. </w:t>
      </w:r>
      <w:r w:rsidRPr="006B69FB">
        <w:rPr>
          <w:rFonts w:ascii="Arial" w:hAnsi="Arial" w:cs="Arial"/>
          <w:sz w:val="24"/>
          <w:szCs w:val="20"/>
        </w:rPr>
        <w:t>Pengaruh Kualitas Produk dan Kualitas Pelayanan Terhadap Kepuasan Pelanggan Dalam Membentuk Loyaliats Pelanggan. Jurnal administrasi dan Bisnis. Vol. 15 No. 1</w:t>
      </w:r>
    </w:p>
    <w:p w:rsidR="00912DD9" w:rsidRPr="00160EEE" w:rsidRDefault="00912DD9" w:rsidP="00912DD9">
      <w:pPr>
        <w:pStyle w:val="Bibliography"/>
        <w:spacing w:after="0" w:line="240" w:lineRule="auto"/>
        <w:ind w:left="720" w:hanging="720"/>
        <w:jc w:val="both"/>
        <w:rPr>
          <w:rFonts w:ascii="Arial" w:hAnsi="Arial" w:cs="Arial"/>
          <w:noProof/>
          <w:sz w:val="24"/>
          <w:szCs w:val="24"/>
        </w:rPr>
      </w:pPr>
      <w:r w:rsidRPr="00160EEE">
        <w:rPr>
          <w:rFonts w:ascii="Arial" w:hAnsi="Arial" w:cs="Arial"/>
          <w:noProof/>
          <w:sz w:val="24"/>
          <w:szCs w:val="24"/>
        </w:rPr>
        <w:t>Sugiati, T., Thoyib, A., H</w:t>
      </w:r>
      <w:r>
        <w:rPr>
          <w:rFonts w:ascii="Arial" w:hAnsi="Arial" w:cs="Arial"/>
          <w:noProof/>
          <w:sz w:val="24"/>
          <w:szCs w:val="24"/>
        </w:rPr>
        <w:t>adiwidjoyo, D., &amp; Setiawan, M. 2013</w:t>
      </w:r>
      <w:r w:rsidRPr="00160EEE">
        <w:rPr>
          <w:rFonts w:ascii="Arial" w:hAnsi="Arial" w:cs="Arial"/>
          <w:noProof/>
          <w:sz w:val="24"/>
          <w:szCs w:val="24"/>
        </w:rPr>
        <w:t xml:space="preserve">. </w:t>
      </w:r>
      <w:r w:rsidRPr="00C7219B">
        <w:rPr>
          <w:rFonts w:ascii="Arial" w:hAnsi="Arial" w:cs="Arial"/>
          <w:i/>
          <w:noProof/>
          <w:sz w:val="24"/>
          <w:szCs w:val="24"/>
        </w:rPr>
        <w:t>The Role of Customer Value on Satisfaction and Loyalty (Study on Hypermart’s Customers)</w:t>
      </w:r>
      <w:r w:rsidRPr="00160EEE">
        <w:rPr>
          <w:rFonts w:ascii="Arial" w:hAnsi="Arial" w:cs="Arial"/>
          <w:noProof/>
          <w:sz w:val="24"/>
          <w:szCs w:val="24"/>
        </w:rPr>
        <w:t xml:space="preserve">. </w:t>
      </w:r>
      <w:r w:rsidRPr="00C7219B">
        <w:rPr>
          <w:rFonts w:ascii="Arial" w:hAnsi="Arial" w:cs="Arial"/>
          <w:iCs/>
          <w:noProof/>
          <w:sz w:val="24"/>
          <w:szCs w:val="24"/>
        </w:rPr>
        <w:t xml:space="preserve">International Journal of Business and Management Invention, </w:t>
      </w:r>
      <w:r>
        <w:rPr>
          <w:rFonts w:ascii="Arial" w:hAnsi="Arial" w:cs="Arial"/>
          <w:iCs/>
          <w:noProof/>
          <w:sz w:val="24"/>
          <w:szCs w:val="24"/>
        </w:rPr>
        <w:t xml:space="preserve">Vol </w:t>
      </w:r>
      <w:r w:rsidRPr="00C7219B">
        <w:rPr>
          <w:rFonts w:ascii="Arial" w:hAnsi="Arial" w:cs="Arial"/>
          <w:iCs/>
          <w:noProof/>
          <w:sz w:val="24"/>
          <w:szCs w:val="24"/>
        </w:rPr>
        <w:t>2</w:t>
      </w:r>
      <w:r w:rsidRPr="00160EEE">
        <w:rPr>
          <w:rFonts w:ascii="Arial" w:hAnsi="Arial" w:cs="Arial"/>
          <w:noProof/>
          <w:sz w:val="24"/>
          <w:szCs w:val="24"/>
        </w:rPr>
        <w:t xml:space="preserve">(6), </w:t>
      </w:r>
      <w:r>
        <w:rPr>
          <w:rFonts w:ascii="Arial" w:hAnsi="Arial" w:cs="Arial"/>
          <w:noProof/>
          <w:sz w:val="24"/>
          <w:szCs w:val="24"/>
        </w:rPr>
        <w:t>pp.</w:t>
      </w:r>
      <w:r w:rsidRPr="00160EEE">
        <w:rPr>
          <w:rFonts w:ascii="Arial" w:hAnsi="Arial" w:cs="Arial"/>
          <w:noProof/>
          <w:sz w:val="24"/>
          <w:szCs w:val="24"/>
        </w:rPr>
        <w:t>65-70.</w:t>
      </w:r>
    </w:p>
    <w:p w:rsidR="00912DD9" w:rsidRPr="00192451" w:rsidRDefault="00912DD9" w:rsidP="00912DD9">
      <w:pPr>
        <w:autoSpaceDE w:val="0"/>
        <w:autoSpaceDN w:val="0"/>
        <w:adjustRightInd w:val="0"/>
        <w:spacing w:after="0" w:line="240" w:lineRule="auto"/>
        <w:ind w:left="810" w:hanging="810"/>
        <w:jc w:val="both"/>
        <w:rPr>
          <w:rFonts w:ascii="Arial" w:eastAsia="Batang" w:hAnsi="Arial" w:cs="Arial"/>
          <w:i/>
          <w:color w:val="000000"/>
          <w:sz w:val="24"/>
          <w:szCs w:val="20"/>
        </w:rPr>
      </w:pPr>
      <w:r>
        <w:rPr>
          <w:rFonts w:ascii="Arial" w:hAnsi="Arial" w:cs="Arial"/>
          <w:sz w:val="24"/>
          <w:szCs w:val="24"/>
        </w:rPr>
        <w:t>Tonder, Lombard &amp; Vuuren. 2012.</w:t>
      </w:r>
      <w:r w:rsidRPr="00EA033D">
        <w:rPr>
          <w:rFonts w:ascii="Arial" w:eastAsia="Batang" w:hAnsi="Arial" w:cs="Arial"/>
          <w:i/>
          <w:color w:val="000000"/>
          <w:sz w:val="20"/>
          <w:szCs w:val="20"/>
        </w:rPr>
        <w:t xml:space="preserve"> </w:t>
      </w:r>
      <w:r w:rsidRPr="00192451">
        <w:rPr>
          <w:rFonts w:ascii="Arial" w:eastAsia="Batang" w:hAnsi="Arial" w:cs="Arial"/>
          <w:i/>
          <w:color w:val="000000"/>
          <w:sz w:val="24"/>
          <w:szCs w:val="20"/>
        </w:rPr>
        <w:t>Customer satisfaction, trust and commitment as predictors of customer loyalty within an optometric pracatice environment. Southern African Business Review. Vol 16 (3)</w:t>
      </w:r>
    </w:p>
    <w:p w:rsidR="00912DD9" w:rsidRPr="0063793B" w:rsidRDefault="00912DD9" w:rsidP="00912DD9">
      <w:pPr>
        <w:autoSpaceDE w:val="0"/>
        <w:autoSpaceDN w:val="0"/>
        <w:adjustRightInd w:val="0"/>
        <w:spacing w:after="0" w:line="240" w:lineRule="auto"/>
        <w:ind w:left="810" w:hanging="810"/>
        <w:jc w:val="both"/>
        <w:rPr>
          <w:rFonts w:ascii="Arial" w:hAnsi="Arial" w:cs="Arial"/>
          <w:bCs/>
          <w:color w:val="000000"/>
          <w:sz w:val="24"/>
          <w:szCs w:val="24"/>
        </w:rPr>
      </w:pPr>
      <w:r w:rsidRPr="0063793B">
        <w:rPr>
          <w:rFonts w:ascii="Arial" w:hAnsi="Arial" w:cs="Arial"/>
          <w:sz w:val="24"/>
          <w:szCs w:val="24"/>
        </w:rPr>
        <w:t>V</w:t>
      </w:r>
      <w:r>
        <w:rPr>
          <w:rFonts w:ascii="Arial" w:hAnsi="Arial" w:cs="Arial"/>
          <w:sz w:val="24"/>
          <w:szCs w:val="24"/>
        </w:rPr>
        <w:t>edadi, Ahmad &amp; Kolobandi, A. et</w:t>
      </w:r>
      <w:r w:rsidRPr="0063793B">
        <w:rPr>
          <w:rFonts w:ascii="Arial" w:hAnsi="Arial" w:cs="Arial"/>
          <w:sz w:val="24"/>
          <w:szCs w:val="24"/>
        </w:rPr>
        <w:t xml:space="preserve">.all. 2013. </w:t>
      </w:r>
      <w:r w:rsidRPr="0063793B">
        <w:rPr>
          <w:rFonts w:ascii="Arial" w:hAnsi="Arial" w:cs="Arial"/>
          <w:bCs/>
          <w:i/>
          <w:color w:val="000000"/>
          <w:sz w:val="24"/>
          <w:szCs w:val="24"/>
        </w:rPr>
        <w:t>The Effect of Customer Value and Satisfaction on Customer Loyalty: The Moderating Role of Ethical Reputation.</w:t>
      </w:r>
      <w:r>
        <w:rPr>
          <w:rFonts w:ascii="Arial" w:hAnsi="Arial" w:cs="Arial"/>
          <w:bCs/>
          <w:i/>
          <w:color w:val="000000"/>
          <w:sz w:val="24"/>
          <w:szCs w:val="24"/>
        </w:rPr>
        <w:t xml:space="preserve"> </w:t>
      </w:r>
      <w:r w:rsidRPr="0063793B">
        <w:rPr>
          <w:rFonts w:ascii="Arial" w:hAnsi="Arial" w:cs="Arial"/>
          <w:bCs/>
          <w:color w:val="000000"/>
          <w:sz w:val="24"/>
          <w:szCs w:val="24"/>
        </w:rPr>
        <w:t>International Journal of Basic Sciences and Applie Research. Vol 3, Issue 6, pp.72-78</w:t>
      </w:r>
    </w:p>
    <w:p w:rsidR="00912DD9" w:rsidRDefault="00912DD9" w:rsidP="00912DD9">
      <w:pPr>
        <w:spacing w:after="0" w:line="240" w:lineRule="auto"/>
        <w:ind w:left="720" w:hanging="720"/>
        <w:jc w:val="both"/>
        <w:rPr>
          <w:rFonts w:ascii="Arial" w:hAnsi="Arial" w:cs="Arial"/>
          <w:sz w:val="24"/>
          <w:szCs w:val="24"/>
        </w:rPr>
      </w:pPr>
      <w:r w:rsidRPr="0063793B">
        <w:rPr>
          <w:rFonts w:ascii="Arial" w:hAnsi="Arial" w:cs="Arial"/>
          <w:sz w:val="24"/>
          <w:szCs w:val="24"/>
        </w:rPr>
        <w:t xml:space="preserve">Walker, et.all. 2006. </w:t>
      </w:r>
      <w:r w:rsidRPr="0063793B">
        <w:rPr>
          <w:rFonts w:ascii="Arial" w:hAnsi="Arial" w:cs="Arial"/>
          <w:i/>
          <w:sz w:val="24"/>
          <w:szCs w:val="24"/>
        </w:rPr>
        <w:t>Re-thinking the conceptualization of customer value and service quality within the service-profit chain.</w:t>
      </w:r>
      <w:r w:rsidRPr="0063793B">
        <w:rPr>
          <w:rFonts w:ascii="Arial" w:hAnsi="Arial" w:cs="Arial"/>
          <w:sz w:val="24"/>
          <w:szCs w:val="24"/>
        </w:rPr>
        <w:t xml:space="preserve"> Managing Service Quality. Volume 6, Number 2, pp.654-667. </w:t>
      </w:r>
    </w:p>
    <w:p w:rsidR="00912DD9" w:rsidRPr="0063793B" w:rsidRDefault="00912DD9" w:rsidP="00912DD9">
      <w:pPr>
        <w:spacing w:after="0" w:line="240" w:lineRule="auto"/>
        <w:ind w:left="720" w:hanging="720"/>
        <w:jc w:val="both"/>
        <w:rPr>
          <w:rFonts w:ascii="Arial" w:hAnsi="Arial" w:cs="Arial"/>
          <w:sz w:val="24"/>
          <w:szCs w:val="24"/>
        </w:rPr>
      </w:pPr>
      <w:r>
        <w:rPr>
          <w:rFonts w:ascii="Arial" w:eastAsia="Batang" w:hAnsi="Arial" w:cs="Arial"/>
          <w:bCs/>
          <w:sz w:val="24"/>
          <w:szCs w:val="20"/>
        </w:rPr>
        <w:t>Wikaningtyas, Suci Utami. 2015. Jurnal Riset Manajemen. Vol.2 No.2. Juli.2015</w:t>
      </w:r>
    </w:p>
    <w:p w:rsidR="00912DD9" w:rsidRPr="00F76BC8" w:rsidRDefault="00912DD9" w:rsidP="00912DD9">
      <w:pPr>
        <w:framePr w:w="8153" w:hSpace="180" w:wrap="around" w:vAnchor="text" w:hAnchor="text" w:y="3"/>
        <w:autoSpaceDE w:val="0"/>
        <w:autoSpaceDN w:val="0"/>
        <w:adjustRightInd w:val="0"/>
        <w:spacing w:after="0" w:line="240" w:lineRule="auto"/>
        <w:ind w:left="709" w:hanging="709"/>
        <w:suppressOverlap/>
        <w:jc w:val="both"/>
        <w:rPr>
          <w:rFonts w:ascii="Arial" w:eastAsia="Batang" w:hAnsi="Arial" w:cs="Arial"/>
          <w:bCs/>
          <w:color w:val="000000"/>
          <w:sz w:val="24"/>
          <w:szCs w:val="24"/>
        </w:rPr>
      </w:pPr>
      <w:r w:rsidRPr="00F76BC8">
        <w:rPr>
          <w:rFonts w:ascii="Arial" w:hAnsi="Arial" w:cs="Arial"/>
          <w:sz w:val="24"/>
          <w:szCs w:val="24"/>
        </w:rPr>
        <w:t xml:space="preserve">Wu, Chao-Chan, 2011. </w:t>
      </w:r>
      <w:r w:rsidRPr="00F76BC8">
        <w:rPr>
          <w:rFonts w:ascii="Arial" w:eastAsia="Batang" w:hAnsi="Arial" w:cs="Arial"/>
          <w:bCs/>
          <w:i/>
          <w:color w:val="000000"/>
          <w:sz w:val="24"/>
          <w:szCs w:val="24"/>
        </w:rPr>
        <w:t xml:space="preserve">The Impact Of Hospital Brand Image On Service Quality. </w:t>
      </w:r>
      <w:r w:rsidRPr="00F76BC8">
        <w:rPr>
          <w:rFonts w:ascii="Arial" w:eastAsia="Batang" w:hAnsi="Arial" w:cs="Arial"/>
          <w:bCs/>
          <w:color w:val="000000"/>
          <w:sz w:val="24"/>
          <w:szCs w:val="24"/>
        </w:rPr>
        <w:t>African Journal Of Business Management. Vol 11, Number 4</w:t>
      </w:r>
    </w:p>
    <w:p w:rsidR="00912DD9" w:rsidRPr="00FC214A" w:rsidRDefault="00912DD9" w:rsidP="00912DD9">
      <w:pPr>
        <w:spacing w:after="0" w:line="240" w:lineRule="auto"/>
        <w:ind w:left="720" w:hanging="720"/>
        <w:jc w:val="both"/>
        <w:rPr>
          <w:rFonts w:ascii="Arial" w:hAnsi="Arial" w:cs="Arial"/>
          <w:sz w:val="24"/>
          <w:szCs w:val="24"/>
        </w:rPr>
      </w:pPr>
      <w:r>
        <w:rPr>
          <w:rFonts w:ascii="Arial" w:hAnsi="Arial" w:cs="Arial"/>
          <w:sz w:val="24"/>
          <w:szCs w:val="24"/>
        </w:rPr>
        <w:t xml:space="preserve">Yuliani, Evelina, 2007. </w:t>
      </w:r>
      <w:r w:rsidRPr="00FC214A">
        <w:rPr>
          <w:rFonts w:ascii="Arial" w:hAnsi="Arial" w:cs="Arial"/>
          <w:bCs/>
          <w:i/>
          <w:color w:val="000000"/>
          <w:sz w:val="24"/>
          <w:szCs w:val="20"/>
        </w:rPr>
        <w:t xml:space="preserve">The Influence Of Brand Equity On Customer Relationship Management (CRM) Performance : Hospital Reputation As An Intervening Variable. </w:t>
      </w:r>
      <w:r w:rsidRPr="00FC214A">
        <w:rPr>
          <w:rFonts w:ascii="Arial" w:hAnsi="Arial" w:cs="Arial"/>
          <w:bCs/>
          <w:color w:val="000000"/>
          <w:sz w:val="24"/>
          <w:szCs w:val="20"/>
        </w:rPr>
        <w:t>Europan Journal of Business and Management. Vol 25 (3).</w:t>
      </w:r>
    </w:p>
    <w:p w:rsidR="00912DD9" w:rsidRDefault="00912DD9" w:rsidP="00912DD9">
      <w:pPr>
        <w:spacing w:after="0" w:line="240" w:lineRule="auto"/>
        <w:ind w:left="810" w:hanging="810"/>
        <w:jc w:val="both"/>
        <w:rPr>
          <w:rFonts w:ascii="Arial" w:hAnsi="Arial" w:cs="Arial"/>
          <w:sz w:val="24"/>
          <w:szCs w:val="24"/>
        </w:rPr>
      </w:pPr>
    </w:p>
    <w:p w:rsidR="00912DD9" w:rsidRPr="00912DD9" w:rsidRDefault="00912DD9" w:rsidP="00912DD9">
      <w:pPr>
        <w:spacing w:after="0" w:line="240" w:lineRule="auto"/>
        <w:jc w:val="both"/>
        <w:rPr>
          <w:rFonts w:ascii="Arial" w:hAnsi="Arial" w:cs="Arial"/>
        </w:rPr>
      </w:pPr>
    </w:p>
    <w:sectPr w:rsidR="00912DD9" w:rsidRPr="00912DD9" w:rsidSect="009612FE">
      <w:footerReference w:type="default" r:id="rId8"/>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B19" w:rsidRDefault="001F2B19" w:rsidP="00A67EC6">
      <w:pPr>
        <w:spacing w:after="0" w:line="240" w:lineRule="auto"/>
      </w:pPr>
      <w:r>
        <w:separator/>
      </w:r>
    </w:p>
  </w:endnote>
  <w:endnote w:type="continuationSeparator" w:id="0">
    <w:p w:rsidR="001F2B19" w:rsidRDefault="001F2B19" w:rsidP="00A6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133653"/>
      <w:docPartObj>
        <w:docPartGallery w:val="Page Numbers (Bottom of Page)"/>
        <w:docPartUnique/>
      </w:docPartObj>
    </w:sdtPr>
    <w:sdtEndPr/>
    <w:sdtContent>
      <w:p w:rsidR="00B65C3B" w:rsidRDefault="001F2B19">
        <w:pPr>
          <w:pStyle w:val="Footer"/>
          <w:jc w:val="center"/>
        </w:pPr>
        <w:r>
          <w:fldChar w:fldCharType="begin"/>
        </w:r>
        <w:r>
          <w:instrText xml:space="preserve"> PAGE   \* MERGEFORMAT </w:instrText>
        </w:r>
        <w:r>
          <w:fldChar w:fldCharType="separate"/>
        </w:r>
        <w:r w:rsidR="00BB6B59">
          <w:rPr>
            <w:noProof/>
          </w:rPr>
          <w:t>3</w:t>
        </w:r>
        <w:r>
          <w:rPr>
            <w:noProof/>
          </w:rPr>
          <w:fldChar w:fldCharType="end"/>
        </w:r>
      </w:p>
    </w:sdtContent>
  </w:sdt>
  <w:p w:rsidR="00B65C3B" w:rsidRDefault="00B6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B19" w:rsidRDefault="001F2B19" w:rsidP="00A67EC6">
      <w:pPr>
        <w:spacing w:after="0" w:line="240" w:lineRule="auto"/>
      </w:pPr>
      <w:r>
        <w:separator/>
      </w:r>
    </w:p>
  </w:footnote>
  <w:footnote w:type="continuationSeparator" w:id="0">
    <w:p w:rsidR="001F2B19" w:rsidRDefault="001F2B19" w:rsidP="00A67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0721"/>
    <w:multiLevelType w:val="hybridMultilevel"/>
    <w:tmpl w:val="A7EEDD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BDE05FA"/>
    <w:multiLevelType w:val="hybridMultilevel"/>
    <w:tmpl w:val="0A280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A6ACE"/>
    <w:multiLevelType w:val="hybridMultilevel"/>
    <w:tmpl w:val="514C5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41510"/>
    <w:multiLevelType w:val="hybridMultilevel"/>
    <w:tmpl w:val="D2244BA6"/>
    <w:lvl w:ilvl="0" w:tplc="9968CE78">
      <w:start w:val="1"/>
      <w:numFmt w:val="decimal"/>
      <w:lvlText w:val="%1."/>
      <w:lvlJc w:val="left"/>
      <w:pPr>
        <w:ind w:left="720" w:hanging="360"/>
      </w:pPr>
      <w:rPr>
        <w:i w:val="0"/>
      </w:rPr>
    </w:lvl>
    <w:lvl w:ilvl="1" w:tplc="3994711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97CFE"/>
    <w:multiLevelType w:val="multilevel"/>
    <w:tmpl w:val="515479F4"/>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265A40"/>
    <w:multiLevelType w:val="hybridMultilevel"/>
    <w:tmpl w:val="3402BFBA"/>
    <w:lvl w:ilvl="0" w:tplc="0409000F">
      <w:start w:val="1"/>
      <w:numFmt w:val="decimal"/>
      <w:lvlText w:val="%1."/>
      <w:lvlJc w:val="left"/>
      <w:pPr>
        <w:tabs>
          <w:tab w:val="num" w:pos="540"/>
        </w:tabs>
        <w:ind w:left="540" w:hanging="180"/>
      </w:pPr>
    </w:lvl>
    <w:lvl w:ilvl="1" w:tplc="090A1758">
      <w:start w:val="1"/>
      <w:numFmt w:val="decimal"/>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6" w15:restartNumberingAfterBreak="0">
    <w:nsid w:val="1EFA13B6"/>
    <w:multiLevelType w:val="hybridMultilevel"/>
    <w:tmpl w:val="9E12A5BA"/>
    <w:lvl w:ilvl="0" w:tplc="0E228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55845"/>
    <w:multiLevelType w:val="hybridMultilevel"/>
    <w:tmpl w:val="4D10E5A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27453095"/>
    <w:multiLevelType w:val="hybridMultilevel"/>
    <w:tmpl w:val="F2DA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15F59"/>
    <w:multiLevelType w:val="multilevel"/>
    <w:tmpl w:val="5B146728"/>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8B01B0E"/>
    <w:multiLevelType w:val="hybridMultilevel"/>
    <w:tmpl w:val="D7A8E366"/>
    <w:lvl w:ilvl="0" w:tplc="F7C6008E">
      <w:start w:val="1"/>
      <w:numFmt w:val="decimal"/>
      <w:lvlText w:val="1.6.%1"/>
      <w:lvlJc w:val="left"/>
      <w:pPr>
        <w:ind w:left="0" w:firstLine="0"/>
      </w:pPr>
      <w:rPr>
        <w:rFonts w:hint="default"/>
      </w:rPr>
    </w:lvl>
    <w:lvl w:ilvl="1" w:tplc="33CEBF0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F70A82"/>
    <w:multiLevelType w:val="hybridMultilevel"/>
    <w:tmpl w:val="8C9CD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01436"/>
    <w:multiLevelType w:val="multilevel"/>
    <w:tmpl w:val="3256677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C7E0661"/>
    <w:multiLevelType w:val="multilevel"/>
    <w:tmpl w:val="E654E514"/>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2EA7676A"/>
    <w:multiLevelType w:val="multilevel"/>
    <w:tmpl w:val="E654E514"/>
    <w:lvl w:ilvl="0">
      <w:start w:val="2"/>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2DD125A"/>
    <w:multiLevelType w:val="multilevel"/>
    <w:tmpl w:val="DF1E0724"/>
    <w:lvl w:ilvl="0">
      <w:start w:val="4"/>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1459D3"/>
    <w:multiLevelType w:val="multilevel"/>
    <w:tmpl w:val="69D0E838"/>
    <w:lvl w:ilvl="0">
      <w:start w:val="1"/>
      <w:numFmt w:val="decimal"/>
      <w:lvlText w:val="%1."/>
      <w:lvlJc w:val="left"/>
      <w:pPr>
        <w:tabs>
          <w:tab w:val="num" w:pos="2880"/>
        </w:tabs>
        <w:ind w:left="2880" w:hanging="360"/>
      </w:pPr>
      <w:rPr>
        <w:rFonts w:hint="default"/>
        <w:i w:val="0"/>
      </w:rPr>
    </w:lvl>
    <w:lvl w:ilvl="1">
      <w:start w:val="14"/>
      <w:numFmt w:val="decimal"/>
      <w:isLgl/>
      <w:lvlText w:val="%1.%2"/>
      <w:lvlJc w:val="left"/>
      <w:pPr>
        <w:ind w:left="294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7" w15:restartNumberingAfterBreak="0">
    <w:nsid w:val="3BB02202"/>
    <w:multiLevelType w:val="hybridMultilevel"/>
    <w:tmpl w:val="E960867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49963B7A"/>
    <w:multiLevelType w:val="hybridMultilevel"/>
    <w:tmpl w:val="C02E4AFA"/>
    <w:lvl w:ilvl="0" w:tplc="CAD036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551715"/>
    <w:multiLevelType w:val="hybridMultilevel"/>
    <w:tmpl w:val="C9C891BA"/>
    <w:lvl w:ilvl="0" w:tplc="89FAADA2">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5DE30D09"/>
    <w:multiLevelType w:val="hybridMultilevel"/>
    <w:tmpl w:val="95CA0D7E"/>
    <w:lvl w:ilvl="0" w:tplc="2D90637A">
      <w:numFmt w:val="bullet"/>
      <w:lvlText w:val="-"/>
      <w:lvlJc w:val="left"/>
      <w:pPr>
        <w:ind w:left="720" w:hanging="360"/>
      </w:pPr>
      <w:rPr>
        <w:rFonts w:ascii="Arial" w:eastAsia="Times New Roman" w:hAnsi="Arial" w:cs="Arial" w:hint="default"/>
        <w:color w:val="000000"/>
        <w:sz w:val="18"/>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779D222E"/>
    <w:multiLevelType w:val="hybridMultilevel"/>
    <w:tmpl w:val="12E8D5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9754A41"/>
    <w:multiLevelType w:val="multilevel"/>
    <w:tmpl w:val="D33E93F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ED6BA0"/>
    <w:multiLevelType w:val="multilevel"/>
    <w:tmpl w:val="74D8F5E2"/>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2"/>
  </w:num>
  <w:num w:numId="2">
    <w:abstractNumId w:val="17"/>
  </w:num>
  <w:num w:numId="3">
    <w:abstractNumId w:val="21"/>
  </w:num>
  <w:num w:numId="4">
    <w:abstractNumId w:val="22"/>
  </w:num>
  <w:num w:numId="5">
    <w:abstractNumId w:val="10"/>
  </w:num>
  <w:num w:numId="6">
    <w:abstractNumId w:val="2"/>
  </w:num>
  <w:num w:numId="7">
    <w:abstractNumId w:val="0"/>
  </w:num>
  <w:num w:numId="8">
    <w:abstractNumId w:val="11"/>
  </w:num>
  <w:num w:numId="9">
    <w:abstractNumId w:val="3"/>
  </w:num>
  <w:num w:numId="10">
    <w:abstractNumId w:val="4"/>
  </w:num>
  <w:num w:numId="11">
    <w:abstractNumId w:val="16"/>
  </w:num>
  <w:num w:numId="12">
    <w:abstractNumId w:val="5"/>
  </w:num>
  <w:num w:numId="13">
    <w:abstractNumId w:val="8"/>
  </w:num>
  <w:num w:numId="14">
    <w:abstractNumId w:val="13"/>
  </w:num>
  <w:num w:numId="15">
    <w:abstractNumId w:val="18"/>
  </w:num>
  <w:num w:numId="16">
    <w:abstractNumId w:val="7"/>
  </w:num>
  <w:num w:numId="17">
    <w:abstractNumId w:val="19"/>
  </w:num>
  <w:num w:numId="18">
    <w:abstractNumId w:val="20"/>
  </w:num>
  <w:num w:numId="19">
    <w:abstractNumId w:val="14"/>
  </w:num>
  <w:num w:numId="20">
    <w:abstractNumId w:val="9"/>
  </w:num>
  <w:num w:numId="21">
    <w:abstractNumId w:val="15"/>
  </w:num>
  <w:num w:numId="22">
    <w:abstractNumId w:val="6"/>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FE"/>
    <w:rsid w:val="001F2B19"/>
    <w:rsid w:val="00235CB6"/>
    <w:rsid w:val="00297F4A"/>
    <w:rsid w:val="0035675E"/>
    <w:rsid w:val="003B2419"/>
    <w:rsid w:val="00521B9B"/>
    <w:rsid w:val="005A3DAC"/>
    <w:rsid w:val="005E0589"/>
    <w:rsid w:val="005F2927"/>
    <w:rsid w:val="0064323B"/>
    <w:rsid w:val="006F61AE"/>
    <w:rsid w:val="00773E88"/>
    <w:rsid w:val="00912DD9"/>
    <w:rsid w:val="009612FE"/>
    <w:rsid w:val="00991908"/>
    <w:rsid w:val="00A67EC6"/>
    <w:rsid w:val="00B65C3B"/>
    <w:rsid w:val="00B8691B"/>
    <w:rsid w:val="00BB2DEA"/>
    <w:rsid w:val="00BB6B59"/>
    <w:rsid w:val="00CB188C"/>
    <w:rsid w:val="00D153ED"/>
    <w:rsid w:val="00E32C30"/>
    <w:rsid w:val="00EF7448"/>
    <w:rsid w:val="00F24218"/>
    <w:rsid w:val="00F6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FB315-06F0-4DE9-BF47-47BAB9A2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153B"/>
  </w:style>
  <w:style w:type="paragraph" w:styleId="Heading1">
    <w:name w:val="heading 1"/>
    <w:basedOn w:val="Normal"/>
    <w:next w:val="Normal"/>
    <w:link w:val="Heading1Char"/>
    <w:qFormat/>
    <w:rsid w:val="00E32C30"/>
    <w:pPr>
      <w:keepNext/>
      <w:spacing w:after="0" w:line="480" w:lineRule="auto"/>
      <w:jc w:val="both"/>
      <w:outlineLvl w:val="0"/>
    </w:pPr>
    <w:rPr>
      <w:rFonts w:ascii="Verdana" w:eastAsia="Times New Roman" w:hAnsi="Verdana" w:cs="Times New Roman"/>
      <w:b/>
      <w:szCs w:val="20"/>
    </w:rPr>
  </w:style>
  <w:style w:type="paragraph" w:styleId="Heading2">
    <w:name w:val="heading 2"/>
    <w:basedOn w:val="Normal"/>
    <w:next w:val="Normal"/>
    <w:link w:val="Heading2Char"/>
    <w:uiPriority w:val="9"/>
    <w:semiHidden/>
    <w:unhideWhenUsed/>
    <w:qFormat/>
    <w:rsid w:val="00235C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35C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927"/>
    <w:rPr>
      <w:rFonts w:ascii="Tahoma" w:hAnsi="Tahoma" w:cs="Tahoma"/>
      <w:sz w:val="16"/>
      <w:szCs w:val="16"/>
    </w:rPr>
  </w:style>
  <w:style w:type="paragraph" w:styleId="Header">
    <w:name w:val="header"/>
    <w:basedOn w:val="Normal"/>
    <w:link w:val="HeaderChar"/>
    <w:uiPriority w:val="99"/>
    <w:semiHidden/>
    <w:unhideWhenUsed/>
    <w:rsid w:val="00A67E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7EC6"/>
  </w:style>
  <w:style w:type="paragraph" w:styleId="Footer">
    <w:name w:val="footer"/>
    <w:basedOn w:val="Normal"/>
    <w:link w:val="FooterChar"/>
    <w:uiPriority w:val="99"/>
    <w:unhideWhenUsed/>
    <w:rsid w:val="00A67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EC6"/>
  </w:style>
  <w:style w:type="paragraph" w:styleId="ListParagraph">
    <w:name w:val="List Paragraph"/>
    <w:aliases w:val="skripsi,Body Text Char1,Char Char2,spasi 2 taiiii"/>
    <w:basedOn w:val="Normal"/>
    <w:link w:val="ListParagraphChar"/>
    <w:uiPriority w:val="34"/>
    <w:qFormat/>
    <w:rsid w:val="00A67EC6"/>
    <w:pPr>
      <w:ind w:left="720"/>
      <w:contextualSpacing/>
    </w:pPr>
  </w:style>
  <w:style w:type="character" w:styleId="Hyperlink">
    <w:name w:val="Hyperlink"/>
    <w:uiPriority w:val="99"/>
    <w:unhideWhenUsed/>
    <w:rsid w:val="003B2419"/>
    <w:rPr>
      <w:color w:val="0000FF"/>
      <w:u w:val="single"/>
    </w:rPr>
  </w:style>
  <w:style w:type="character" w:customStyle="1" w:styleId="Bodytext">
    <w:name w:val="Body text_"/>
    <w:link w:val="BodyText1"/>
    <w:rsid w:val="003B2419"/>
    <w:rPr>
      <w:rFonts w:ascii="Arial" w:eastAsia="Arial" w:hAnsi="Arial" w:cs="Arial"/>
      <w:sz w:val="23"/>
      <w:szCs w:val="23"/>
      <w:shd w:val="clear" w:color="auto" w:fill="FFFFFF"/>
    </w:rPr>
  </w:style>
  <w:style w:type="paragraph" w:customStyle="1" w:styleId="BodyText1">
    <w:name w:val="Body Text1"/>
    <w:basedOn w:val="Normal"/>
    <w:link w:val="Bodytext"/>
    <w:rsid w:val="003B2419"/>
    <w:pPr>
      <w:shd w:val="clear" w:color="auto" w:fill="FFFFFF"/>
      <w:spacing w:after="480" w:line="545" w:lineRule="exact"/>
      <w:ind w:hanging="420"/>
      <w:jc w:val="both"/>
    </w:pPr>
    <w:rPr>
      <w:rFonts w:ascii="Arial" w:eastAsia="Arial" w:hAnsi="Arial" w:cs="Arial"/>
      <w:sz w:val="23"/>
      <w:szCs w:val="23"/>
    </w:rPr>
  </w:style>
  <w:style w:type="character" w:customStyle="1" w:styleId="md-bold">
    <w:name w:val="md-bold"/>
    <w:rsid w:val="003B2419"/>
  </w:style>
  <w:style w:type="character" w:customStyle="1" w:styleId="Heading1Char">
    <w:name w:val="Heading 1 Char"/>
    <w:basedOn w:val="DefaultParagraphFont"/>
    <w:link w:val="Heading1"/>
    <w:rsid w:val="00E32C30"/>
    <w:rPr>
      <w:rFonts w:ascii="Verdana" w:eastAsia="Times New Roman" w:hAnsi="Verdana" w:cs="Times New Roman"/>
      <w:b/>
      <w:szCs w:val="20"/>
    </w:rPr>
  </w:style>
  <w:style w:type="paragraph" w:customStyle="1" w:styleId="ColorfulList-Accent11">
    <w:name w:val="Colorful List - Accent 11"/>
    <w:basedOn w:val="Normal"/>
    <w:uiPriority w:val="34"/>
    <w:qFormat/>
    <w:rsid w:val="00E32C30"/>
    <w:pPr>
      <w:ind w:left="720"/>
      <w:contextualSpacing/>
    </w:pPr>
    <w:rPr>
      <w:rFonts w:ascii="Calibri" w:eastAsia="Calibri" w:hAnsi="Calibri" w:cs="Times New Roman"/>
    </w:rPr>
  </w:style>
  <w:style w:type="paragraph" w:styleId="BodyTextIndent">
    <w:name w:val="Body Text Indent"/>
    <w:basedOn w:val="Normal"/>
    <w:link w:val="BodyTextIndentChar"/>
    <w:rsid w:val="00E32C30"/>
    <w:pPr>
      <w:spacing w:after="0" w:line="480" w:lineRule="auto"/>
      <w:ind w:firstLine="720"/>
      <w:jc w:val="both"/>
    </w:pPr>
    <w:rPr>
      <w:rFonts w:ascii="Verdana" w:eastAsia="Times New Roman" w:hAnsi="Verdana" w:cs="Times New Roman"/>
      <w:szCs w:val="20"/>
    </w:rPr>
  </w:style>
  <w:style w:type="character" w:customStyle="1" w:styleId="BodyTextIndentChar">
    <w:name w:val="Body Text Indent Char"/>
    <w:basedOn w:val="DefaultParagraphFont"/>
    <w:link w:val="BodyTextIndent"/>
    <w:rsid w:val="00E32C30"/>
    <w:rPr>
      <w:rFonts w:ascii="Verdana" w:eastAsia="Times New Roman" w:hAnsi="Verdana" w:cs="Times New Roman"/>
      <w:szCs w:val="20"/>
    </w:rPr>
  </w:style>
  <w:style w:type="paragraph" w:styleId="BodyText0">
    <w:name w:val="Body Text"/>
    <w:basedOn w:val="Normal"/>
    <w:link w:val="BodyTextChar"/>
    <w:rsid w:val="00E32C30"/>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0"/>
    <w:rsid w:val="00E32C30"/>
    <w:rPr>
      <w:rFonts w:ascii="Times New Roman" w:eastAsia="Times New Roman" w:hAnsi="Times New Roman" w:cs="Times New Roman"/>
      <w:sz w:val="24"/>
      <w:szCs w:val="20"/>
    </w:rPr>
  </w:style>
  <w:style w:type="paragraph" w:customStyle="1" w:styleId="Body1">
    <w:name w:val="Body 1"/>
    <w:rsid w:val="00E32C30"/>
    <w:pPr>
      <w:spacing w:line="240" w:lineRule="auto"/>
      <w:outlineLvl w:val="0"/>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uiPriority w:val="9"/>
    <w:semiHidden/>
    <w:rsid w:val="00235C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35CB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6F61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6F61AE"/>
    <w:rPr>
      <w:i/>
      <w:iCs/>
    </w:rPr>
  </w:style>
  <w:style w:type="paragraph" w:customStyle="1" w:styleId="Default">
    <w:name w:val="Default"/>
    <w:rsid w:val="006F61AE"/>
    <w:pPr>
      <w:autoSpaceDE w:val="0"/>
      <w:autoSpaceDN w:val="0"/>
      <w:adjustRightInd w:val="0"/>
      <w:spacing w:after="0" w:line="240" w:lineRule="auto"/>
    </w:pPr>
    <w:rPr>
      <w:rFonts w:ascii="Times New Roman" w:eastAsia="Batang" w:hAnsi="Times New Roman" w:cs="Times New Roman"/>
      <w:color w:val="000000"/>
      <w:sz w:val="24"/>
      <w:szCs w:val="24"/>
    </w:rPr>
  </w:style>
  <w:style w:type="character" w:customStyle="1" w:styleId="ListParagraphChar">
    <w:name w:val="List Paragraph Char"/>
    <w:aliases w:val="skripsi Char,Body Text Char1 Char,Char Char2 Char,spasi 2 taiiii Char"/>
    <w:link w:val="ListParagraph"/>
    <w:uiPriority w:val="34"/>
    <w:locked/>
    <w:rsid w:val="005E0589"/>
  </w:style>
  <w:style w:type="paragraph" w:styleId="BodyText3">
    <w:name w:val="Body Text 3"/>
    <w:basedOn w:val="Normal"/>
    <w:link w:val="BodyText3Char"/>
    <w:uiPriority w:val="99"/>
    <w:rsid w:val="005E058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5E0589"/>
    <w:rPr>
      <w:rFonts w:ascii="Times New Roman" w:eastAsia="Times New Roman" w:hAnsi="Times New Roman" w:cs="Times New Roman"/>
      <w:sz w:val="16"/>
      <w:szCs w:val="16"/>
    </w:rPr>
  </w:style>
  <w:style w:type="paragraph" w:styleId="Subtitle">
    <w:name w:val="Subtitle"/>
    <w:basedOn w:val="Normal"/>
    <w:link w:val="SubtitleChar"/>
    <w:qFormat/>
    <w:rsid w:val="00CB188C"/>
    <w:pPr>
      <w:spacing w:after="0" w:line="240" w:lineRule="auto"/>
      <w:jc w:val="both"/>
    </w:pPr>
    <w:rPr>
      <w:rFonts w:ascii="Verdana" w:eastAsia="Times New Roman" w:hAnsi="Verdana" w:cs="Times New Roman"/>
      <w:b/>
      <w:bCs/>
      <w:sz w:val="24"/>
      <w:szCs w:val="24"/>
      <w:lang w:val="en-GB"/>
    </w:rPr>
  </w:style>
  <w:style w:type="character" w:customStyle="1" w:styleId="SubtitleChar">
    <w:name w:val="Subtitle Char"/>
    <w:basedOn w:val="DefaultParagraphFont"/>
    <w:link w:val="Subtitle"/>
    <w:rsid w:val="00CB188C"/>
    <w:rPr>
      <w:rFonts w:ascii="Verdana" w:eastAsia="Times New Roman" w:hAnsi="Verdana" w:cs="Times New Roman"/>
      <w:b/>
      <w:bCs/>
      <w:sz w:val="24"/>
      <w:szCs w:val="24"/>
      <w:lang w:val="en-GB"/>
    </w:rPr>
  </w:style>
  <w:style w:type="paragraph" w:styleId="BodyTextIndent2">
    <w:name w:val="Body Text Indent 2"/>
    <w:basedOn w:val="Normal"/>
    <w:link w:val="BodyTextIndent2Char"/>
    <w:uiPriority w:val="99"/>
    <w:semiHidden/>
    <w:unhideWhenUsed/>
    <w:rsid w:val="00D153ED"/>
    <w:pPr>
      <w:spacing w:after="120" w:line="480" w:lineRule="auto"/>
      <w:ind w:left="360"/>
    </w:pPr>
  </w:style>
  <w:style w:type="character" w:customStyle="1" w:styleId="BodyTextIndent2Char">
    <w:name w:val="Body Text Indent 2 Char"/>
    <w:basedOn w:val="DefaultParagraphFont"/>
    <w:link w:val="BodyTextIndent2"/>
    <w:uiPriority w:val="99"/>
    <w:semiHidden/>
    <w:rsid w:val="00D153ED"/>
  </w:style>
  <w:style w:type="paragraph" w:styleId="Bibliography">
    <w:name w:val="Bibliography"/>
    <w:basedOn w:val="Normal"/>
    <w:next w:val="Normal"/>
    <w:uiPriority w:val="37"/>
    <w:unhideWhenUsed/>
    <w:rsid w:val="00912DD9"/>
    <w:pPr>
      <w:spacing w:after="160" w:line="259"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69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Mr Asep</cp:lastModifiedBy>
  <cp:revision>2</cp:revision>
  <dcterms:created xsi:type="dcterms:W3CDTF">2018-01-13T05:26:00Z</dcterms:created>
  <dcterms:modified xsi:type="dcterms:W3CDTF">2018-01-13T05:26:00Z</dcterms:modified>
</cp:coreProperties>
</file>