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45" w:rsidRPr="00577B61" w:rsidRDefault="00892856" w:rsidP="00993A05">
      <w:pPr>
        <w:pStyle w:val="ListParagraph"/>
        <w:numPr>
          <w:ilvl w:val="0"/>
          <w:numId w:val="34"/>
        </w:numPr>
        <w:spacing w:line="360" w:lineRule="auto"/>
        <w:ind w:left="426" w:hanging="426"/>
        <w:rPr>
          <w:b/>
          <w:szCs w:val="24"/>
        </w:rPr>
      </w:pPr>
      <w:r w:rsidRPr="00577B61">
        <w:rPr>
          <w:b/>
          <w:szCs w:val="24"/>
        </w:rPr>
        <w:t>PENDAHULUAN</w:t>
      </w:r>
    </w:p>
    <w:p w:rsidR="00004345" w:rsidRPr="00154BA7" w:rsidRDefault="00DC1725" w:rsidP="00C4171D">
      <w:pPr>
        <w:spacing w:after="0" w:line="360" w:lineRule="auto"/>
        <w:ind w:firstLine="720"/>
        <w:jc w:val="both"/>
        <w:rPr>
          <w:rFonts w:ascii="Times New Roman" w:hAnsi="Times New Roman" w:cs="Times New Roman"/>
          <w:sz w:val="24"/>
          <w:szCs w:val="24"/>
        </w:rPr>
      </w:pPr>
      <w:r w:rsidRPr="00154BA7">
        <w:rPr>
          <w:rFonts w:ascii="Times New Roman" w:hAnsi="Times New Roman" w:cs="Times New Roman"/>
          <w:sz w:val="24"/>
          <w:szCs w:val="24"/>
        </w:rPr>
        <w:t xml:space="preserve">Arus informasi yang sangat deras dan tak terbendung pada abad ini membuat  </w:t>
      </w:r>
      <w:r w:rsidR="00475E11">
        <w:rPr>
          <w:rFonts w:ascii="Times New Roman" w:hAnsi="Times New Roman" w:cs="Times New Roman"/>
          <w:sz w:val="24"/>
          <w:szCs w:val="24"/>
        </w:rPr>
        <w:t>peserta didik</w:t>
      </w:r>
      <w:r w:rsidRPr="00154BA7">
        <w:rPr>
          <w:rFonts w:ascii="Times New Roman" w:hAnsi="Times New Roman" w:cs="Times New Roman"/>
          <w:sz w:val="24"/>
          <w:szCs w:val="24"/>
        </w:rPr>
        <w:t xml:space="preserve"> harus memiliki keterampilan membaca sesuai dengan jenis kepentingannya. </w:t>
      </w:r>
      <w:r w:rsidR="00B006C3" w:rsidRPr="00154BA7">
        <w:rPr>
          <w:rFonts w:ascii="Times New Roman" w:hAnsi="Times New Roman" w:cs="Times New Roman"/>
          <w:sz w:val="24"/>
          <w:szCs w:val="24"/>
        </w:rPr>
        <w:t xml:space="preserve"> </w:t>
      </w:r>
      <w:r w:rsidR="00004345" w:rsidRPr="00154BA7">
        <w:rPr>
          <w:rFonts w:ascii="Times New Roman" w:hAnsi="Times New Roman" w:cs="Times New Roman"/>
          <w:sz w:val="24"/>
          <w:szCs w:val="24"/>
        </w:rPr>
        <w:t>Tarigan (2015:12) mengemukakan dua aspek penting dalam membaca,  yaitu keterampilan yang bersifat mekanis (</w:t>
      </w:r>
      <w:r w:rsidR="00004345" w:rsidRPr="00154BA7">
        <w:rPr>
          <w:rFonts w:ascii="Times New Roman" w:hAnsi="Times New Roman" w:cs="Times New Roman"/>
          <w:i/>
          <w:sz w:val="24"/>
          <w:szCs w:val="24"/>
        </w:rPr>
        <w:t>mechanical skills</w:t>
      </w:r>
      <w:r w:rsidR="00004345" w:rsidRPr="00154BA7">
        <w:rPr>
          <w:rFonts w:ascii="Times New Roman" w:hAnsi="Times New Roman" w:cs="Times New Roman"/>
          <w:sz w:val="24"/>
          <w:szCs w:val="24"/>
        </w:rPr>
        <w:t>) dan keterampilan yang bersifat pemahaman (</w:t>
      </w:r>
      <w:r w:rsidR="00004345" w:rsidRPr="00154BA7">
        <w:rPr>
          <w:rFonts w:ascii="Times New Roman" w:hAnsi="Times New Roman" w:cs="Times New Roman"/>
          <w:i/>
          <w:sz w:val="24"/>
          <w:szCs w:val="24"/>
        </w:rPr>
        <w:t>comprehension skills</w:t>
      </w:r>
      <w:r w:rsidR="00004345" w:rsidRPr="00154BA7">
        <w:rPr>
          <w:rFonts w:ascii="Times New Roman" w:hAnsi="Times New Roman" w:cs="Times New Roman"/>
          <w:sz w:val="24"/>
          <w:szCs w:val="24"/>
        </w:rPr>
        <w:t xml:space="preserve">). </w:t>
      </w:r>
      <w:r w:rsidR="008A707C" w:rsidRPr="00154BA7">
        <w:rPr>
          <w:rFonts w:ascii="Times New Roman" w:hAnsi="Times New Roman" w:cs="Times New Roman"/>
          <w:sz w:val="24"/>
          <w:szCs w:val="24"/>
        </w:rPr>
        <w:t>K</w:t>
      </w:r>
      <w:r w:rsidR="00004345" w:rsidRPr="00154BA7">
        <w:rPr>
          <w:rFonts w:ascii="Times New Roman" w:hAnsi="Times New Roman" w:cs="Times New Roman"/>
          <w:sz w:val="24"/>
          <w:szCs w:val="24"/>
        </w:rPr>
        <w:t>eterampilan membaca yang bersifat mekanis dilakukan dengan membaca nyaring, membaca bersuara, sedangkan untuk keterampilan membaca pemahaman dilakukan dengan membaca dalam hati.</w:t>
      </w:r>
    </w:p>
    <w:p w:rsidR="00004345" w:rsidRPr="00154BA7" w:rsidRDefault="005738E2" w:rsidP="00C4171D">
      <w:pPr>
        <w:spacing w:line="360" w:lineRule="auto"/>
        <w:ind w:firstLine="720"/>
        <w:jc w:val="both"/>
        <w:rPr>
          <w:rFonts w:ascii="Times New Roman" w:hAnsi="Times New Roman" w:cs="Times New Roman"/>
          <w:sz w:val="24"/>
          <w:szCs w:val="24"/>
        </w:rPr>
      </w:pPr>
      <w:r w:rsidRPr="00154BA7">
        <w:rPr>
          <w:rFonts w:ascii="Times New Roman" w:hAnsi="Times New Roman" w:cs="Times New Roman"/>
          <w:sz w:val="24"/>
          <w:szCs w:val="24"/>
        </w:rPr>
        <w:t>K</w:t>
      </w:r>
      <w:r w:rsidR="00004345" w:rsidRPr="00154BA7">
        <w:rPr>
          <w:rFonts w:ascii="Times New Roman" w:hAnsi="Times New Roman" w:cs="Times New Roman"/>
          <w:sz w:val="24"/>
          <w:szCs w:val="24"/>
        </w:rPr>
        <w:t>eterampilan  membaca secara langsung berhubungan dengan keterampilan menulis. Menulis adalah kegiatan berbahasa yang bersifat produktif, sedangkan membaca adalah kegiatan  berbahasa yang sifatnya resepif.  Seorang penulis menyampaikan gagasan, perasaan, atau informasi dalam bentuk tulisan. Sebaliknya, seorang pembaca mencoba memahami gagasan, perasaan atau informasi yang disajikan dalam bentuk tulisan.</w:t>
      </w:r>
    </w:p>
    <w:p w:rsidR="00004345" w:rsidRPr="00154BA7" w:rsidRDefault="00004345" w:rsidP="00C4171D">
      <w:pPr>
        <w:spacing w:after="0" w:line="360" w:lineRule="auto"/>
        <w:ind w:firstLine="720"/>
        <w:jc w:val="both"/>
        <w:rPr>
          <w:rFonts w:ascii="Times New Roman" w:hAnsi="Times New Roman" w:cs="Times New Roman"/>
          <w:sz w:val="24"/>
          <w:szCs w:val="24"/>
        </w:rPr>
      </w:pPr>
      <w:r w:rsidRPr="00154BA7">
        <w:rPr>
          <w:rFonts w:ascii="Times New Roman" w:hAnsi="Times New Roman" w:cs="Times New Roman"/>
          <w:sz w:val="24"/>
          <w:szCs w:val="24"/>
        </w:rPr>
        <w:t xml:space="preserve"> Dalman  (2016:9) menjelaskan, bahwa membaca dan menulis merupakan suatu kegiatan yang menjadikan penulis sebagai pembaca dan pembaca sebagai </w:t>
      </w:r>
      <w:r w:rsidRPr="00154BA7">
        <w:rPr>
          <w:rFonts w:ascii="Times New Roman" w:hAnsi="Times New Roman" w:cs="Times New Roman"/>
          <w:sz w:val="24"/>
          <w:szCs w:val="24"/>
        </w:rPr>
        <w:lastRenderedPageBreak/>
        <w:t xml:space="preserve">penulis. Seseorang akan mampu menulis setelah membaca karya orang lain atau secara tidak langsung akan membaca karangannya sendiri. Dengan kata lain, ketika seseorang membaca karangan orang lain ia akan berperan juga sebagai penulis, ia akan menemukan topik dan tujuan, gagasan, serta mengorganiasikan bacaan dari karangan yang dibaca. </w:t>
      </w:r>
    </w:p>
    <w:p w:rsidR="00E50D7E" w:rsidRPr="00154BA7" w:rsidRDefault="00475E11" w:rsidP="00C4171D">
      <w:pPr>
        <w:spacing w:after="0" w:line="360" w:lineRule="auto"/>
        <w:ind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P</w:t>
      </w:r>
      <w:r w:rsidR="00617236" w:rsidRPr="00154BA7">
        <w:rPr>
          <w:rFonts w:ascii="Times New Roman" w:hAnsi="Times New Roman" w:cs="Times New Roman"/>
          <w:color w:val="1D1B11" w:themeColor="background2" w:themeShade="1A"/>
          <w:sz w:val="24"/>
          <w:szCs w:val="24"/>
        </w:rPr>
        <w:t xml:space="preserve">eserta didik yang terampil menulis merupakan orang yang memiliki banyak wawasan. Untuk memperoleh wawasan yang luas dapat dilakukan dengan membaca. </w:t>
      </w:r>
      <w:r w:rsidR="00762F8E">
        <w:rPr>
          <w:rFonts w:ascii="Times New Roman" w:hAnsi="Times New Roman" w:cs="Times New Roman"/>
          <w:color w:val="1D1B11" w:themeColor="background2" w:themeShade="1A"/>
          <w:sz w:val="24"/>
          <w:szCs w:val="24"/>
        </w:rPr>
        <w:t xml:space="preserve">Dengan demikian pengembangan kedua keterampilan ini perlu mendapat prioritas yang sama. </w:t>
      </w:r>
      <w:r w:rsidR="00617236" w:rsidRPr="00154BA7">
        <w:rPr>
          <w:rFonts w:ascii="Times New Roman" w:hAnsi="Times New Roman" w:cs="Times New Roman"/>
          <w:color w:val="1D1B11" w:themeColor="background2" w:themeShade="1A"/>
          <w:sz w:val="24"/>
          <w:szCs w:val="24"/>
        </w:rPr>
        <w:t xml:space="preserve">Tim Kemdikbud (2016:6) menjelaskan bahwa kemampuan membaca dan menulis sangat diperlukan untuk membangun sikap kritis dan kreatif terhadap berbagai fenomena kehidupan yang mampu menumbuhkan kehalusan budi, kesetiakawanan, dan sebagai bentuk upaya melestarikan budaya bangsa.  </w:t>
      </w:r>
    </w:p>
    <w:p w:rsidR="00963CB5" w:rsidRPr="00154BA7" w:rsidRDefault="00E50D7E" w:rsidP="00C4171D">
      <w:pPr>
        <w:spacing w:after="0" w:line="360" w:lineRule="auto"/>
        <w:ind w:firstLine="709"/>
        <w:jc w:val="both"/>
        <w:rPr>
          <w:rFonts w:ascii="Times New Roman" w:hAnsi="Times New Roman" w:cs="Times New Roman"/>
          <w:sz w:val="24"/>
          <w:szCs w:val="24"/>
        </w:rPr>
      </w:pPr>
      <w:r w:rsidRPr="00154BA7">
        <w:rPr>
          <w:rFonts w:ascii="Times New Roman" w:hAnsi="Times New Roman" w:cs="Times New Roman"/>
          <w:sz w:val="24"/>
          <w:szCs w:val="24"/>
        </w:rPr>
        <w:t>Berbagai kompetensi dasar  yang berkaitan dengan membaca dan menulis dilatihkan pendidik dengan harapan peserta didik menguasai keterampilan tersebut. Kompetensi dasar yang meramu kedua keterampilan tersebut dalam sebuah pembelajaran adalah p</w:t>
      </w:r>
      <w:r w:rsidR="00617236" w:rsidRPr="00154BA7">
        <w:rPr>
          <w:rFonts w:ascii="Times New Roman" w:hAnsi="Times New Roman" w:cs="Times New Roman"/>
          <w:sz w:val="24"/>
          <w:szCs w:val="24"/>
        </w:rPr>
        <w:t>embelajaran mengungkapkan karakterisasi tokoh dalam teks biografi</w:t>
      </w:r>
      <w:r w:rsidRPr="00154BA7">
        <w:rPr>
          <w:rFonts w:ascii="Times New Roman" w:hAnsi="Times New Roman" w:cs="Times New Roman"/>
          <w:sz w:val="24"/>
          <w:szCs w:val="24"/>
        </w:rPr>
        <w:t>.</w:t>
      </w:r>
      <w:r w:rsidR="00726861" w:rsidRPr="00154BA7">
        <w:rPr>
          <w:rFonts w:ascii="Times New Roman" w:hAnsi="Times New Roman" w:cs="Times New Roman"/>
          <w:sz w:val="24"/>
          <w:szCs w:val="24"/>
        </w:rPr>
        <w:t xml:space="preserve"> </w:t>
      </w:r>
      <w:r w:rsidR="00726861" w:rsidRPr="00154BA7">
        <w:rPr>
          <w:rFonts w:ascii="Times New Roman" w:hAnsi="Times New Roman" w:cs="Times New Roman"/>
          <w:sz w:val="24"/>
          <w:szCs w:val="24"/>
        </w:rPr>
        <w:lastRenderedPageBreak/>
        <w:t xml:space="preserve">Melalui kegiatan pembelajaran dan pelaksanaan tes </w:t>
      </w:r>
      <w:r w:rsidR="00762F8E">
        <w:rPr>
          <w:rFonts w:ascii="Times New Roman" w:hAnsi="Times New Roman" w:cs="Times New Roman"/>
          <w:sz w:val="24"/>
          <w:szCs w:val="24"/>
        </w:rPr>
        <w:t>hasil belajar</w:t>
      </w:r>
      <w:r w:rsidR="00726861" w:rsidRPr="00154BA7">
        <w:rPr>
          <w:rFonts w:ascii="Times New Roman" w:hAnsi="Times New Roman" w:cs="Times New Roman"/>
          <w:sz w:val="24"/>
          <w:szCs w:val="24"/>
        </w:rPr>
        <w:t xml:space="preserve">, peserta didik diarahkan untuk menguasai kedua keterampilan tersebut. </w:t>
      </w:r>
    </w:p>
    <w:p w:rsidR="004F1474" w:rsidRPr="00154BA7" w:rsidRDefault="00963CB5" w:rsidP="00C4171D">
      <w:pPr>
        <w:spacing w:after="0" w:line="360" w:lineRule="auto"/>
        <w:ind w:firstLine="720"/>
        <w:jc w:val="both"/>
        <w:rPr>
          <w:rFonts w:ascii="Times New Roman" w:hAnsi="Times New Roman" w:cs="Times New Roman"/>
          <w:sz w:val="24"/>
          <w:szCs w:val="24"/>
        </w:rPr>
      </w:pPr>
      <w:r w:rsidRPr="00154BA7">
        <w:rPr>
          <w:rFonts w:ascii="Times New Roman" w:hAnsi="Times New Roman" w:cs="Times New Roman"/>
          <w:sz w:val="24"/>
          <w:szCs w:val="24"/>
        </w:rPr>
        <w:t xml:space="preserve">Dalam kenyataannya, banyak peserta didik yang belum menguasai kedua keterampilan berbahasa tersebut. </w:t>
      </w:r>
      <w:r w:rsidR="009E5CD1" w:rsidRPr="00154BA7">
        <w:rPr>
          <w:rFonts w:ascii="Times New Roman" w:hAnsi="Times New Roman" w:cs="Times New Roman"/>
          <w:sz w:val="24"/>
          <w:szCs w:val="24"/>
        </w:rPr>
        <w:t>Berdasarkan hasil observasi pelaksanaan pembelajaran membaca</w:t>
      </w:r>
      <w:r w:rsidR="004F1474" w:rsidRPr="00154BA7">
        <w:rPr>
          <w:rFonts w:ascii="Times New Roman" w:hAnsi="Times New Roman" w:cs="Times New Roman"/>
          <w:sz w:val="24"/>
          <w:szCs w:val="24"/>
        </w:rPr>
        <w:t xml:space="preserve"> dan menulis</w:t>
      </w:r>
      <w:r w:rsidR="00F617A9" w:rsidRPr="00154BA7">
        <w:rPr>
          <w:rFonts w:ascii="Times New Roman" w:hAnsi="Times New Roman" w:cs="Times New Roman"/>
          <w:sz w:val="24"/>
          <w:szCs w:val="24"/>
        </w:rPr>
        <w:t xml:space="preserve"> di SMAN 1 Baleendah </w:t>
      </w:r>
      <w:r w:rsidR="00726861" w:rsidRPr="00154BA7">
        <w:rPr>
          <w:rFonts w:ascii="Times New Roman" w:hAnsi="Times New Roman" w:cs="Times New Roman"/>
          <w:sz w:val="24"/>
          <w:szCs w:val="24"/>
        </w:rPr>
        <w:t xml:space="preserve">pada peserta didik </w:t>
      </w:r>
      <w:r w:rsidR="00F617A9" w:rsidRPr="00154BA7">
        <w:rPr>
          <w:rFonts w:ascii="Times New Roman" w:hAnsi="Times New Roman" w:cs="Times New Roman"/>
          <w:sz w:val="24"/>
          <w:szCs w:val="24"/>
        </w:rPr>
        <w:t xml:space="preserve"> </w:t>
      </w:r>
      <w:r w:rsidR="00726861" w:rsidRPr="00154BA7">
        <w:rPr>
          <w:rFonts w:ascii="Times New Roman" w:hAnsi="Times New Roman" w:cs="Times New Roman"/>
          <w:sz w:val="24"/>
          <w:szCs w:val="24"/>
        </w:rPr>
        <w:t xml:space="preserve">kelas </w:t>
      </w:r>
      <w:r w:rsidR="00F617A9" w:rsidRPr="00154BA7">
        <w:rPr>
          <w:rFonts w:ascii="Times New Roman" w:hAnsi="Times New Roman" w:cs="Times New Roman"/>
          <w:sz w:val="24"/>
          <w:szCs w:val="24"/>
        </w:rPr>
        <w:t>X</w:t>
      </w:r>
      <w:r w:rsidR="00EC4586" w:rsidRPr="00154BA7">
        <w:rPr>
          <w:rFonts w:ascii="Times New Roman" w:hAnsi="Times New Roman" w:cs="Times New Roman"/>
          <w:sz w:val="24"/>
          <w:szCs w:val="24"/>
        </w:rPr>
        <w:t xml:space="preserve"> diketahui bahwa</w:t>
      </w:r>
      <w:r w:rsidR="009E5CD1" w:rsidRPr="00154BA7">
        <w:rPr>
          <w:rFonts w:ascii="Times New Roman" w:hAnsi="Times New Roman" w:cs="Times New Roman"/>
          <w:sz w:val="24"/>
          <w:szCs w:val="24"/>
        </w:rPr>
        <w:t xml:space="preserve">  respons peserta didik </w:t>
      </w:r>
      <w:r w:rsidR="00762F8E">
        <w:rPr>
          <w:rFonts w:ascii="Times New Roman" w:hAnsi="Times New Roman" w:cs="Times New Roman"/>
          <w:sz w:val="24"/>
          <w:szCs w:val="24"/>
        </w:rPr>
        <w:t xml:space="preserve">pada pembelajaran tersebut </w:t>
      </w:r>
      <w:r w:rsidR="009E5CD1" w:rsidRPr="00154BA7">
        <w:rPr>
          <w:rFonts w:ascii="Times New Roman" w:hAnsi="Times New Roman" w:cs="Times New Roman"/>
          <w:sz w:val="24"/>
          <w:szCs w:val="24"/>
        </w:rPr>
        <w:t>terlihat kurang positif dan terkesan tidak tertarik</w:t>
      </w:r>
      <w:r w:rsidR="004F1474" w:rsidRPr="00154BA7">
        <w:rPr>
          <w:rFonts w:ascii="Times New Roman" w:hAnsi="Times New Roman" w:cs="Times New Roman"/>
          <w:sz w:val="24"/>
          <w:szCs w:val="24"/>
        </w:rPr>
        <w:t xml:space="preserve">. Aktivitas peserta didik dalam pembelajaran rendah. </w:t>
      </w:r>
      <w:r w:rsidR="00F617A9" w:rsidRPr="00154BA7">
        <w:rPr>
          <w:rFonts w:ascii="Times New Roman" w:hAnsi="Times New Roman" w:cs="Times New Roman"/>
          <w:sz w:val="24"/>
          <w:szCs w:val="24"/>
        </w:rPr>
        <w:t xml:space="preserve"> Kreativitas peserta didik dalam menyampaikan gagasan </w:t>
      </w:r>
      <w:r w:rsidR="00EC4586" w:rsidRPr="00154BA7">
        <w:rPr>
          <w:rFonts w:ascii="Times New Roman" w:hAnsi="Times New Roman" w:cs="Times New Roman"/>
          <w:sz w:val="24"/>
          <w:szCs w:val="24"/>
        </w:rPr>
        <w:t>belum tampak</w:t>
      </w:r>
      <w:r w:rsidR="00F617A9" w:rsidRPr="00154BA7">
        <w:rPr>
          <w:rFonts w:ascii="Times New Roman" w:hAnsi="Times New Roman" w:cs="Times New Roman"/>
          <w:sz w:val="24"/>
          <w:szCs w:val="24"/>
        </w:rPr>
        <w:t xml:space="preserve"> dan hasil belajar </w:t>
      </w:r>
      <w:r w:rsidR="00EC4586" w:rsidRPr="00154BA7">
        <w:rPr>
          <w:rFonts w:ascii="Times New Roman" w:hAnsi="Times New Roman" w:cs="Times New Roman"/>
          <w:sz w:val="24"/>
          <w:szCs w:val="24"/>
        </w:rPr>
        <w:t>belum maksimal.</w:t>
      </w:r>
    </w:p>
    <w:p w:rsidR="009E5CD1" w:rsidRPr="00154BA7" w:rsidRDefault="00873E6D" w:rsidP="00C4171D">
      <w:pPr>
        <w:spacing w:after="0" w:line="360" w:lineRule="auto"/>
        <w:ind w:firstLine="709"/>
        <w:jc w:val="both"/>
        <w:rPr>
          <w:rFonts w:ascii="Times New Roman" w:hAnsi="Times New Roman" w:cs="Times New Roman"/>
          <w:color w:val="FF0000"/>
          <w:sz w:val="24"/>
          <w:szCs w:val="24"/>
        </w:rPr>
      </w:pPr>
      <w:r w:rsidRPr="00154BA7">
        <w:rPr>
          <w:rFonts w:ascii="Times New Roman" w:hAnsi="Times New Roman" w:cs="Times New Roman"/>
          <w:sz w:val="24"/>
          <w:szCs w:val="24"/>
        </w:rPr>
        <w:t>P</w:t>
      </w:r>
      <w:r w:rsidR="009E5CD1" w:rsidRPr="00154BA7">
        <w:rPr>
          <w:rFonts w:ascii="Times New Roman" w:hAnsi="Times New Roman" w:cs="Times New Roman"/>
          <w:sz w:val="24"/>
          <w:szCs w:val="24"/>
        </w:rPr>
        <w:t>ermasalahan tersebut</w:t>
      </w:r>
      <w:r w:rsidRPr="00154BA7">
        <w:rPr>
          <w:rFonts w:ascii="Times New Roman" w:hAnsi="Times New Roman" w:cs="Times New Roman"/>
          <w:sz w:val="24"/>
          <w:szCs w:val="24"/>
        </w:rPr>
        <w:t xml:space="preserve"> harus  </w:t>
      </w:r>
      <w:r w:rsidR="009E5CD1" w:rsidRPr="00154BA7">
        <w:rPr>
          <w:rFonts w:ascii="Times New Roman" w:hAnsi="Times New Roman" w:cs="Times New Roman"/>
          <w:sz w:val="24"/>
          <w:szCs w:val="24"/>
        </w:rPr>
        <w:t xml:space="preserve"> </w:t>
      </w:r>
      <w:r w:rsidRPr="00154BA7">
        <w:rPr>
          <w:rFonts w:ascii="Times New Roman" w:hAnsi="Times New Roman" w:cs="Times New Roman"/>
          <w:sz w:val="24"/>
          <w:szCs w:val="24"/>
        </w:rPr>
        <w:t xml:space="preserve">dicarikan </w:t>
      </w:r>
      <w:r w:rsidR="009E5CD1" w:rsidRPr="00154BA7">
        <w:rPr>
          <w:rFonts w:ascii="Times New Roman" w:hAnsi="Times New Roman" w:cs="Times New Roman"/>
          <w:sz w:val="24"/>
          <w:szCs w:val="24"/>
        </w:rPr>
        <w:t xml:space="preserve"> solusi yang tepat  agar keterampilan </w:t>
      </w:r>
      <w:r w:rsidRPr="00154BA7">
        <w:rPr>
          <w:rFonts w:ascii="Times New Roman" w:hAnsi="Times New Roman" w:cs="Times New Roman"/>
          <w:sz w:val="24"/>
          <w:szCs w:val="24"/>
        </w:rPr>
        <w:t xml:space="preserve">membaca dan </w:t>
      </w:r>
      <w:r w:rsidR="009E5CD1" w:rsidRPr="00154BA7">
        <w:rPr>
          <w:rFonts w:ascii="Times New Roman" w:hAnsi="Times New Roman" w:cs="Times New Roman"/>
          <w:sz w:val="24"/>
          <w:szCs w:val="24"/>
        </w:rPr>
        <w:t xml:space="preserve">menulis peserta didik menjadi lebih baik dan lebih meningkat. Salah satu upaya yang dapat dilakukan adalah  dengan merancang model pembelajaran yang membuat peserta didik aktif dan kreatif. Hal ini sejalan dengan pendapat Abidin (2015:187) yang menyatakan, bahwa pembelajaran menulis sebaiknya dikemas melalui penciptaan sejumlah aktivitas yang harus dilakukan oleh peserta didik selama pembelajaran  secara aktif dan kreatif. </w:t>
      </w:r>
    </w:p>
    <w:p w:rsidR="00DF034E" w:rsidRDefault="00FC4A85" w:rsidP="00C4171D">
      <w:pPr>
        <w:spacing w:after="0" w:line="360" w:lineRule="auto"/>
        <w:ind w:firstLine="709"/>
        <w:jc w:val="both"/>
        <w:rPr>
          <w:rFonts w:ascii="Times New Roman" w:hAnsi="Times New Roman" w:cs="Times New Roman"/>
          <w:sz w:val="24"/>
          <w:szCs w:val="24"/>
        </w:rPr>
      </w:pPr>
      <w:r w:rsidRPr="00154BA7">
        <w:rPr>
          <w:rFonts w:ascii="Times New Roman" w:hAnsi="Times New Roman" w:cs="Times New Roman"/>
          <w:sz w:val="24"/>
          <w:szCs w:val="24"/>
        </w:rPr>
        <w:lastRenderedPageBreak/>
        <w:t xml:space="preserve">Model pembelajaran yang dianggap  mampu untuk meningkatkan aktivitas, kreativitas, dan </w:t>
      </w:r>
      <w:r w:rsidR="007452D6" w:rsidRPr="00154BA7">
        <w:rPr>
          <w:rFonts w:ascii="Times New Roman" w:hAnsi="Times New Roman" w:cs="Times New Roman"/>
          <w:sz w:val="24"/>
          <w:szCs w:val="24"/>
        </w:rPr>
        <w:t>hasil belajar peserta didik  pada pembelajaran mengungkapkan karakterisasi tokoh dalam teks biografi</w:t>
      </w:r>
      <w:r w:rsidRPr="00154BA7">
        <w:rPr>
          <w:rFonts w:ascii="Times New Roman" w:hAnsi="Times New Roman" w:cs="Times New Roman"/>
          <w:sz w:val="24"/>
          <w:szCs w:val="24"/>
        </w:rPr>
        <w:t xml:space="preserve"> adalah sinektik yang digagas oleh Gordon. Joyce dkk. (2016:250) menjelaskan, bahwa sinektik dirancang untuk memberikan peluang kepada pembelajar menemukan cara baru dalam melihat segala hal, mengekspresikan diri, dan mendekati masalah.  </w:t>
      </w:r>
    </w:p>
    <w:p w:rsidR="0052029F" w:rsidRPr="00154BA7" w:rsidRDefault="0052029F" w:rsidP="00C4171D">
      <w:pPr>
        <w:spacing w:after="0" w:line="360" w:lineRule="auto"/>
        <w:ind w:firstLine="709"/>
        <w:jc w:val="both"/>
        <w:rPr>
          <w:rFonts w:ascii="Times New Roman" w:hAnsi="Times New Roman" w:cs="Times New Roman"/>
          <w:sz w:val="24"/>
          <w:szCs w:val="24"/>
        </w:rPr>
      </w:pPr>
      <w:r w:rsidRPr="00154BA7">
        <w:rPr>
          <w:rFonts w:ascii="Times New Roman" w:hAnsi="Times New Roman" w:cs="Times New Roman"/>
          <w:sz w:val="24"/>
          <w:szCs w:val="24"/>
        </w:rPr>
        <w:t>P</w:t>
      </w:r>
      <w:r w:rsidR="007452D6" w:rsidRPr="00154BA7">
        <w:rPr>
          <w:rFonts w:ascii="Times New Roman" w:hAnsi="Times New Roman" w:cs="Times New Roman"/>
          <w:sz w:val="24"/>
          <w:szCs w:val="24"/>
        </w:rPr>
        <w:t xml:space="preserve">ermasalahan </w:t>
      </w:r>
      <w:r w:rsidRPr="00154BA7">
        <w:rPr>
          <w:rFonts w:ascii="Times New Roman" w:hAnsi="Times New Roman" w:cs="Times New Roman"/>
          <w:sz w:val="24"/>
          <w:szCs w:val="24"/>
        </w:rPr>
        <w:t xml:space="preserve">yang menjadi kajian </w:t>
      </w:r>
      <w:r w:rsidR="007452D6" w:rsidRPr="00154BA7">
        <w:rPr>
          <w:rFonts w:ascii="Times New Roman" w:hAnsi="Times New Roman" w:cs="Times New Roman"/>
          <w:sz w:val="24"/>
          <w:szCs w:val="24"/>
        </w:rPr>
        <w:t xml:space="preserve">dalam penelitian ini </w:t>
      </w:r>
      <w:r w:rsidRPr="00154BA7">
        <w:rPr>
          <w:rFonts w:ascii="Times New Roman" w:hAnsi="Times New Roman" w:cs="Times New Roman"/>
          <w:sz w:val="24"/>
          <w:szCs w:val="24"/>
        </w:rPr>
        <w:t>adalah sebaga</w:t>
      </w:r>
      <w:r w:rsidR="003A3A88" w:rsidRPr="00154BA7">
        <w:rPr>
          <w:rFonts w:ascii="Times New Roman" w:hAnsi="Times New Roman" w:cs="Times New Roman"/>
          <w:sz w:val="24"/>
          <w:szCs w:val="24"/>
        </w:rPr>
        <w:t>i</w:t>
      </w:r>
      <w:r w:rsidRPr="00154BA7">
        <w:rPr>
          <w:rFonts w:ascii="Times New Roman" w:hAnsi="Times New Roman" w:cs="Times New Roman"/>
          <w:sz w:val="24"/>
          <w:szCs w:val="24"/>
        </w:rPr>
        <w:t xml:space="preserve"> berikut.</w:t>
      </w:r>
    </w:p>
    <w:p w:rsidR="00BE6F77" w:rsidRPr="00154BA7" w:rsidRDefault="00BE6F77" w:rsidP="00C4171D">
      <w:pPr>
        <w:pStyle w:val="ListParagraph"/>
        <w:numPr>
          <w:ilvl w:val="0"/>
          <w:numId w:val="29"/>
        </w:numPr>
        <w:spacing w:line="360" w:lineRule="auto"/>
        <w:ind w:left="426" w:hanging="426"/>
        <w:rPr>
          <w:szCs w:val="24"/>
        </w:rPr>
      </w:pPr>
      <w:r w:rsidRPr="00154BA7">
        <w:rPr>
          <w:szCs w:val="24"/>
          <w:lang w:val="id-ID"/>
        </w:rPr>
        <w:t xml:space="preserve">Apakah </w:t>
      </w:r>
      <w:proofErr w:type="spellStart"/>
      <w:r w:rsidRPr="00154BA7">
        <w:rPr>
          <w:szCs w:val="24"/>
        </w:rPr>
        <w:t>aktivitas</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lang w:val="id-ID"/>
        </w:rPr>
        <w:t xml:space="preserve"> </w:t>
      </w:r>
      <w:r w:rsidRPr="00154BA7">
        <w:rPr>
          <w:szCs w:val="24"/>
        </w:rPr>
        <w:t xml:space="preserve">yang </w:t>
      </w:r>
      <w:proofErr w:type="spellStart"/>
      <w:r w:rsidRPr="00154BA7">
        <w:rPr>
          <w:szCs w:val="24"/>
        </w:rPr>
        <w:t>menggunakan</w:t>
      </w:r>
      <w:proofErr w:type="spellEnd"/>
      <w:r w:rsidRPr="00154BA7">
        <w:rPr>
          <w:szCs w:val="24"/>
        </w:rPr>
        <w:t xml:space="preserve"> model</w:t>
      </w:r>
      <w:r w:rsidRPr="00154BA7">
        <w:rPr>
          <w:szCs w:val="24"/>
          <w:lang w:val="id-ID"/>
        </w:rPr>
        <w:t xml:space="preserve"> pembelajaran</w:t>
      </w:r>
      <w:r w:rsidRPr="00154BA7">
        <w:rPr>
          <w:szCs w:val="24"/>
        </w:rPr>
        <w:t xml:space="preserve"> </w:t>
      </w:r>
      <w:proofErr w:type="spellStart"/>
      <w:r w:rsidRPr="00154BA7">
        <w:rPr>
          <w:szCs w:val="24"/>
        </w:rPr>
        <w:t>sinektik</w:t>
      </w:r>
      <w:proofErr w:type="spellEnd"/>
      <w:r w:rsidRPr="00154BA7">
        <w:rPr>
          <w:szCs w:val="24"/>
        </w:rPr>
        <w:t xml:space="preserve"> </w:t>
      </w:r>
      <w:r w:rsidRPr="00154BA7">
        <w:rPr>
          <w:szCs w:val="24"/>
          <w:lang w:val="id-ID"/>
        </w:rPr>
        <w:t xml:space="preserve">lebih baik </w:t>
      </w:r>
      <w:r w:rsidRPr="00154BA7">
        <w:rPr>
          <w:szCs w:val="24"/>
        </w:rPr>
        <w:t xml:space="preserve"> </w:t>
      </w:r>
      <w:proofErr w:type="spellStart"/>
      <w:r w:rsidRPr="00154BA7">
        <w:rPr>
          <w:szCs w:val="24"/>
        </w:rPr>
        <w:t>dibandingkan</w:t>
      </w:r>
      <w:proofErr w:type="spellEnd"/>
      <w:r w:rsidRPr="00154BA7">
        <w:rPr>
          <w:szCs w:val="24"/>
        </w:rPr>
        <w:t xml:space="preserve"> </w:t>
      </w:r>
      <w:proofErr w:type="spellStart"/>
      <w:r w:rsidRPr="00154BA7">
        <w:rPr>
          <w:szCs w:val="24"/>
        </w:rPr>
        <w:t>dengan</w:t>
      </w:r>
      <w:proofErr w:type="spellEnd"/>
      <w:r w:rsidRPr="00154BA7">
        <w:rPr>
          <w:szCs w:val="24"/>
        </w:rPr>
        <w:t xml:space="preserve"> model </w:t>
      </w:r>
      <w:proofErr w:type="spellStart"/>
      <w:r w:rsidRPr="00154BA7">
        <w:rPr>
          <w:szCs w:val="24"/>
        </w:rPr>
        <w:t>pembelajaran</w:t>
      </w:r>
      <w:proofErr w:type="spellEnd"/>
      <w:r w:rsidRPr="00154BA7">
        <w:rPr>
          <w:szCs w:val="24"/>
        </w:rPr>
        <w:t xml:space="preserve"> </w:t>
      </w:r>
      <w:proofErr w:type="spellStart"/>
      <w:r w:rsidRPr="00154BA7">
        <w:rPr>
          <w:szCs w:val="24"/>
        </w:rPr>
        <w:t>konvensional</w:t>
      </w:r>
      <w:proofErr w:type="spellEnd"/>
      <w:r w:rsidRPr="00154BA7">
        <w:rPr>
          <w:szCs w:val="24"/>
        </w:rPr>
        <w:t>?</w:t>
      </w:r>
    </w:p>
    <w:p w:rsidR="00BE6F77" w:rsidRPr="00154BA7" w:rsidRDefault="00BE6F77" w:rsidP="00C4171D">
      <w:pPr>
        <w:pStyle w:val="ListParagraph"/>
        <w:numPr>
          <w:ilvl w:val="0"/>
          <w:numId w:val="29"/>
        </w:numPr>
        <w:spacing w:line="360" w:lineRule="auto"/>
        <w:ind w:left="426" w:hanging="426"/>
        <w:rPr>
          <w:szCs w:val="24"/>
        </w:rPr>
      </w:pPr>
      <w:proofErr w:type="spellStart"/>
      <w:r w:rsidRPr="00154BA7">
        <w:rPr>
          <w:szCs w:val="24"/>
        </w:rPr>
        <w:t>Apakah</w:t>
      </w:r>
      <w:proofErr w:type="spellEnd"/>
      <w:r w:rsidRPr="00154BA7">
        <w:rPr>
          <w:szCs w:val="24"/>
        </w:rPr>
        <w:t xml:space="preserve"> </w:t>
      </w:r>
      <w:proofErr w:type="spellStart"/>
      <w:r w:rsidRPr="00154BA7">
        <w:rPr>
          <w:szCs w:val="24"/>
        </w:rPr>
        <w:t>kreativitas</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 xml:space="preserve"> yang </w:t>
      </w:r>
      <w:proofErr w:type="spellStart"/>
      <w:r w:rsidRPr="00154BA7">
        <w:rPr>
          <w:szCs w:val="24"/>
        </w:rPr>
        <w:t>menggunakan</w:t>
      </w:r>
      <w:proofErr w:type="spellEnd"/>
      <w:r w:rsidRPr="00154BA7">
        <w:rPr>
          <w:szCs w:val="24"/>
        </w:rPr>
        <w:t xml:space="preserve"> model</w:t>
      </w:r>
      <w:r w:rsidRPr="00154BA7">
        <w:rPr>
          <w:szCs w:val="24"/>
          <w:lang w:val="id-ID"/>
        </w:rPr>
        <w:t xml:space="preserve"> pembelajaran</w:t>
      </w:r>
      <w:r w:rsidRPr="00154BA7">
        <w:rPr>
          <w:szCs w:val="24"/>
        </w:rPr>
        <w:t xml:space="preserve"> </w:t>
      </w:r>
      <w:proofErr w:type="spellStart"/>
      <w:r w:rsidRPr="00154BA7">
        <w:rPr>
          <w:szCs w:val="24"/>
        </w:rPr>
        <w:t>sinektik</w:t>
      </w:r>
      <w:proofErr w:type="spellEnd"/>
      <w:r w:rsidRPr="00154BA7">
        <w:rPr>
          <w:szCs w:val="24"/>
        </w:rPr>
        <w:t xml:space="preserve"> </w:t>
      </w:r>
      <w:proofErr w:type="spellStart"/>
      <w:r w:rsidRPr="00154BA7">
        <w:rPr>
          <w:szCs w:val="24"/>
        </w:rPr>
        <w:t>lebih</w:t>
      </w:r>
      <w:proofErr w:type="spellEnd"/>
      <w:r w:rsidRPr="00154BA7">
        <w:rPr>
          <w:szCs w:val="24"/>
        </w:rPr>
        <w:t xml:space="preserve"> </w:t>
      </w:r>
      <w:proofErr w:type="spellStart"/>
      <w:r w:rsidRPr="00154BA7">
        <w:rPr>
          <w:szCs w:val="24"/>
        </w:rPr>
        <w:t>baik</w:t>
      </w:r>
      <w:proofErr w:type="spellEnd"/>
      <w:r w:rsidRPr="00154BA7">
        <w:rPr>
          <w:szCs w:val="24"/>
        </w:rPr>
        <w:t xml:space="preserve"> </w:t>
      </w:r>
      <w:proofErr w:type="spellStart"/>
      <w:r w:rsidRPr="00154BA7">
        <w:rPr>
          <w:szCs w:val="24"/>
        </w:rPr>
        <w:t>dibandingkan</w:t>
      </w:r>
      <w:proofErr w:type="spellEnd"/>
      <w:r w:rsidRPr="00154BA7">
        <w:rPr>
          <w:szCs w:val="24"/>
        </w:rPr>
        <w:t xml:space="preserve"> </w:t>
      </w:r>
      <w:proofErr w:type="spellStart"/>
      <w:r w:rsidRPr="00154BA7">
        <w:rPr>
          <w:szCs w:val="24"/>
        </w:rPr>
        <w:t>dengan</w:t>
      </w:r>
      <w:proofErr w:type="spellEnd"/>
      <w:r w:rsidRPr="00154BA7">
        <w:rPr>
          <w:szCs w:val="24"/>
        </w:rPr>
        <w:t xml:space="preserve"> model </w:t>
      </w:r>
      <w:proofErr w:type="spellStart"/>
      <w:r w:rsidRPr="00154BA7">
        <w:rPr>
          <w:szCs w:val="24"/>
        </w:rPr>
        <w:t>pembelajaran</w:t>
      </w:r>
      <w:proofErr w:type="spellEnd"/>
      <w:r w:rsidRPr="00154BA7">
        <w:rPr>
          <w:szCs w:val="24"/>
        </w:rPr>
        <w:t xml:space="preserve"> </w:t>
      </w:r>
      <w:proofErr w:type="spellStart"/>
      <w:r w:rsidRPr="00154BA7">
        <w:rPr>
          <w:szCs w:val="24"/>
        </w:rPr>
        <w:t>konvensional</w:t>
      </w:r>
      <w:proofErr w:type="spellEnd"/>
      <w:r w:rsidRPr="00154BA7">
        <w:rPr>
          <w:szCs w:val="24"/>
        </w:rPr>
        <w:t>?</w:t>
      </w:r>
    </w:p>
    <w:p w:rsidR="00BE6F77" w:rsidRPr="00154BA7" w:rsidRDefault="00BE6F77" w:rsidP="00C4171D">
      <w:pPr>
        <w:pStyle w:val="ListParagraph"/>
        <w:numPr>
          <w:ilvl w:val="0"/>
          <w:numId w:val="29"/>
        </w:numPr>
        <w:spacing w:line="360" w:lineRule="auto"/>
        <w:ind w:left="426" w:hanging="426"/>
        <w:rPr>
          <w:szCs w:val="24"/>
        </w:rPr>
      </w:pPr>
      <w:r w:rsidRPr="00154BA7">
        <w:rPr>
          <w:szCs w:val="24"/>
          <w:lang w:val="id-ID"/>
        </w:rPr>
        <w:t>Apakah</w:t>
      </w:r>
      <w:r w:rsidRPr="00154BA7">
        <w:rPr>
          <w:szCs w:val="24"/>
        </w:rPr>
        <w:t xml:space="preserve"> </w:t>
      </w:r>
      <w:proofErr w:type="spellStart"/>
      <w:r w:rsidRPr="00154BA7">
        <w:rPr>
          <w:szCs w:val="24"/>
        </w:rPr>
        <w:t>hasil</w:t>
      </w:r>
      <w:proofErr w:type="spellEnd"/>
      <w:r w:rsidRPr="00154BA7">
        <w:rPr>
          <w:szCs w:val="24"/>
        </w:rPr>
        <w:t xml:space="preserve"> </w:t>
      </w:r>
      <w:proofErr w:type="spellStart"/>
      <w:r w:rsidRPr="00154BA7">
        <w:rPr>
          <w:szCs w:val="24"/>
        </w:rPr>
        <w:t>belajar</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 xml:space="preserve"> yang </w:t>
      </w:r>
      <w:proofErr w:type="spellStart"/>
      <w:r w:rsidRPr="00154BA7">
        <w:rPr>
          <w:szCs w:val="24"/>
        </w:rPr>
        <w:t>menggunakan</w:t>
      </w:r>
      <w:proofErr w:type="spellEnd"/>
      <w:r w:rsidRPr="00154BA7">
        <w:rPr>
          <w:szCs w:val="24"/>
        </w:rPr>
        <w:t xml:space="preserve"> model </w:t>
      </w:r>
      <w:proofErr w:type="spellStart"/>
      <w:r w:rsidRPr="00154BA7">
        <w:rPr>
          <w:szCs w:val="24"/>
        </w:rPr>
        <w:t>pembelajaran</w:t>
      </w:r>
      <w:proofErr w:type="spellEnd"/>
      <w:r w:rsidRPr="00154BA7">
        <w:rPr>
          <w:szCs w:val="24"/>
        </w:rPr>
        <w:t xml:space="preserve"> </w:t>
      </w:r>
      <w:proofErr w:type="spellStart"/>
      <w:r w:rsidRPr="00154BA7">
        <w:rPr>
          <w:szCs w:val="24"/>
        </w:rPr>
        <w:t>sinektik</w:t>
      </w:r>
      <w:proofErr w:type="spellEnd"/>
      <w:r w:rsidRPr="00154BA7">
        <w:rPr>
          <w:szCs w:val="24"/>
          <w:lang w:val="id-ID"/>
        </w:rPr>
        <w:t xml:space="preserve"> lebih baik</w:t>
      </w:r>
      <w:r w:rsidRPr="00154BA7">
        <w:rPr>
          <w:szCs w:val="24"/>
        </w:rPr>
        <w:t xml:space="preserve"> </w:t>
      </w:r>
      <w:proofErr w:type="spellStart"/>
      <w:r w:rsidRPr="00154BA7">
        <w:rPr>
          <w:szCs w:val="24"/>
        </w:rPr>
        <w:t>dibandingkan</w:t>
      </w:r>
      <w:proofErr w:type="spellEnd"/>
      <w:r w:rsidRPr="00154BA7">
        <w:rPr>
          <w:szCs w:val="24"/>
        </w:rPr>
        <w:t xml:space="preserve"> </w:t>
      </w:r>
      <w:proofErr w:type="spellStart"/>
      <w:r w:rsidRPr="00154BA7">
        <w:rPr>
          <w:szCs w:val="24"/>
        </w:rPr>
        <w:t>dengan</w:t>
      </w:r>
      <w:proofErr w:type="spellEnd"/>
      <w:r w:rsidRPr="00154BA7">
        <w:rPr>
          <w:szCs w:val="24"/>
        </w:rPr>
        <w:t xml:space="preserve"> model </w:t>
      </w:r>
      <w:proofErr w:type="spellStart"/>
      <w:r w:rsidRPr="00154BA7">
        <w:rPr>
          <w:szCs w:val="24"/>
        </w:rPr>
        <w:t>pembelajaran</w:t>
      </w:r>
      <w:proofErr w:type="spellEnd"/>
      <w:r w:rsidRPr="00154BA7">
        <w:rPr>
          <w:szCs w:val="24"/>
        </w:rPr>
        <w:t xml:space="preserve"> </w:t>
      </w:r>
      <w:proofErr w:type="spellStart"/>
      <w:r w:rsidRPr="00154BA7">
        <w:rPr>
          <w:szCs w:val="24"/>
        </w:rPr>
        <w:t>konvensional</w:t>
      </w:r>
      <w:proofErr w:type="spellEnd"/>
      <w:r w:rsidRPr="00154BA7">
        <w:rPr>
          <w:szCs w:val="24"/>
        </w:rPr>
        <w:t>?</w:t>
      </w:r>
    </w:p>
    <w:p w:rsidR="00BE6F77" w:rsidRPr="00154BA7" w:rsidRDefault="00BE6F77" w:rsidP="00C4171D">
      <w:pPr>
        <w:pStyle w:val="ListParagraph"/>
        <w:numPr>
          <w:ilvl w:val="0"/>
          <w:numId w:val="29"/>
        </w:numPr>
        <w:spacing w:line="360" w:lineRule="auto"/>
        <w:ind w:left="426" w:hanging="426"/>
        <w:rPr>
          <w:szCs w:val="24"/>
        </w:rPr>
      </w:pPr>
      <w:proofErr w:type="spellStart"/>
      <w:r w:rsidRPr="00154BA7">
        <w:rPr>
          <w:szCs w:val="24"/>
        </w:rPr>
        <w:t>Bagaimanakah</w:t>
      </w:r>
      <w:proofErr w:type="spellEnd"/>
      <w:r w:rsidRPr="00154BA7">
        <w:rPr>
          <w:szCs w:val="24"/>
        </w:rPr>
        <w:t xml:space="preserve"> </w:t>
      </w:r>
      <w:r w:rsidRPr="00154BA7">
        <w:rPr>
          <w:szCs w:val="24"/>
          <w:lang w:val="id-ID"/>
        </w:rPr>
        <w:t>tanggapan</w:t>
      </w:r>
      <w:r w:rsidRPr="00154BA7">
        <w:rPr>
          <w:szCs w:val="24"/>
        </w:rPr>
        <w:t xml:space="preserve"> </w:t>
      </w:r>
      <w:r w:rsidRPr="00154BA7">
        <w:rPr>
          <w:szCs w:val="24"/>
          <w:lang w:val="id-ID"/>
        </w:rPr>
        <w:t xml:space="preserve">peserta didik dan pengamat </w:t>
      </w:r>
      <w:proofErr w:type="spellStart"/>
      <w:r w:rsidRPr="00154BA7">
        <w:rPr>
          <w:szCs w:val="24"/>
        </w:rPr>
        <w:t>tehadap</w:t>
      </w:r>
      <w:proofErr w:type="spellEnd"/>
      <w:r w:rsidRPr="00154BA7">
        <w:rPr>
          <w:szCs w:val="24"/>
        </w:rPr>
        <w:t xml:space="preserve"> </w:t>
      </w:r>
      <w:proofErr w:type="spellStart"/>
      <w:r w:rsidRPr="00154BA7">
        <w:rPr>
          <w:szCs w:val="24"/>
        </w:rPr>
        <w:lastRenderedPageBreak/>
        <w:t>pemanfaatan</w:t>
      </w:r>
      <w:proofErr w:type="spellEnd"/>
      <w:r w:rsidRPr="00154BA7">
        <w:rPr>
          <w:szCs w:val="24"/>
        </w:rPr>
        <w:t xml:space="preserve"> model </w:t>
      </w:r>
      <w:proofErr w:type="spellStart"/>
      <w:r w:rsidRPr="00154BA7">
        <w:rPr>
          <w:szCs w:val="24"/>
        </w:rPr>
        <w:t>sinektik</w:t>
      </w:r>
      <w:proofErr w:type="spellEnd"/>
      <w:r w:rsidRPr="00154BA7">
        <w:rPr>
          <w:szCs w:val="24"/>
        </w:rPr>
        <w:t xml:space="preserve"> </w:t>
      </w:r>
      <w:proofErr w:type="spellStart"/>
      <w:r w:rsidRPr="00154BA7">
        <w:rPr>
          <w:szCs w:val="24"/>
        </w:rPr>
        <w:t>pada</w:t>
      </w:r>
      <w:proofErr w:type="spellEnd"/>
      <w:r w:rsidRPr="00154BA7">
        <w:rPr>
          <w:szCs w:val="24"/>
        </w:rPr>
        <w:t xml:space="preserve"> </w:t>
      </w:r>
      <w:proofErr w:type="spellStart"/>
      <w:r w:rsidRPr="00154BA7">
        <w:rPr>
          <w:szCs w:val="24"/>
        </w:rPr>
        <w:t>pembelajaran</w:t>
      </w:r>
      <w:proofErr w:type="spellEnd"/>
      <w:r w:rsidRPr="00154BA7">
        <w:rPr>
          <w:szCs w:val="24"/>
        </w:rPr>
        <w:t xml:space="preserve"> </w:t>
      </w:r>
      <w:proofErr w:type="spellStart"/>
      <w:r w:rsidRPr="00154BA7">
        <w:rPr>
          <w:szCs w:val="24"/>
        </w:rPr>
        <w:t>mengungkapkan</w:t>
      </w:r>
      <w:proofErr w:type="spellEnd"/>
      <w:r w:rsidRPr="00154BA7">
        <w:rPr>
          <w:szCs w:val="24"/>
        </w:rPr>
        <w:t xml:space="preserve"> </w:t>
      </w:r>
      <w:proofErr w:type="spellStart"/>
      <w:r w:rsidRPr="00154BA7">
        <w:rPr>
          <w:szCs w:val="24"/>
        </w:rPr>
        <w:t>karakteri</w:t>
      </w:r>
      <w:proofErr w:type="spellEnd"/>
      <w:r w:rsidRPr="00154BA7">
        <w:rPr>
          <w:szCs w:val="24"/>
          <w:lang w:val="id-ID"/>
        </w:rPr>
        <w:t>s</w:t>
      </w:r>
      <w:proofErr w:type="spellStart"/>
      <w:r w:rsidRPr="00154BA7">
        <w:rPr>
          <w:szCs w:val="24"/>
        </w:rPr>
        <w:t>asi</w:t>
      </w:r>
      <w:proofErr w:type="spellEnd"/>
      <w:r w:rsidRPr="00154BA7">
        <w:rPr>
          <w:szCs w:val="24"/>
        </w:rPr>
        <w:t xml:space="preserve"> </w:t>
      </w:r>
      <w:proofErr w:type="spellStart"/>
      <w:r w:rsidRPr="00154BA7">
        <w:rPr>
          <w:szCs w:val="24"/>
        </w:rPr>
        <w:t>tokoh</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teks</w:t>
      </w:r>
      <w:proofErr w:type="spellEnd"/>
      <w:r w:rsidRPr="00154BA7">
        <w:rPr>
          <w:szCs w:val="24"/>
        </w:rPr>
        <w:t xml:space="preserve"> </w:t>
      </w:r>
      <w:proofErr w:type="spellStart"/>
      <w:r w:rsidRPr="00154BA7">
        <w:rPr>
          <w:szCs w:val="24"/>
        </w:rPr>
        <w:t>biografi</w:t>
      </w:r>
      <w:proofErr w:type="spellEnd"/>
      <w:r w:rsidRPr="00154BA7">
        <w:rPr>
          <w:szCs w:val="24"/>
        </w:rPr>
        <w:t>?</w:t>
      </w:r>
    </w:p>
    <w:p w:rsidR="002F5411" w:rsidRPr="00154BA7" w:rsidRDefault="006A7069" w:rsidP="00C4171D">
      <w:pPr>
        <w:spacing w:after="240" w:line="360" w:lineRule="auto"/>
        <w:ind w:firstLine="720"/>
        <w:jc w:val="both"/>
        <w:rPr>
          <w:rFonts w:ascii="Times New Roman" w:hAnsi="Times New Roman" w:cs="Times New Roman"/>
          <w:sz w:val="24"/>
          <w:szCs w:val="24"/>
        </w:rPr>
      </w:pPr>
      <w:r w:rsidRPr="00154BA7">
        <w:rPr>
          <w:rFonts w:ascii="Times New Roman" w:hAnsi="Times New Roman" w:cs="Times New Roman"/>
          <w:sz w:val="24"/>
          <w:szCs w:val="24"/>
        </w:rPr>
        <w:t>Penelitian ini bertujuan untuk</w:t>
      </w:r>
      <w:r w:rsidR="00BE6F77" w:rsidRPr="00154BA7">
        <w:rPr>
          <w:rFonts w:ascii="Times New Roman" w:hAnsi="Times New Roman" w:cs="Times New Roman"/>
          <w:sz w:val="24"/>
          <w:szCs w:val="24"/>
        </w:rPr>
        <w:t xml:space="preserve"> mengetahui aktivitas peserta didik yang menggunakan model pembelajaran sinektik dengan yang menggunakan model pembelajaran konvensional;</w:t>
      </w:r>
      <w:r w:rsidRPr="00154BA7">
        <w:rPr>
          <w:rFonts w:ascii="Times New Roman" w:hAnsi="Times New Roman" w:cs="Times New Roman"/>
          <w:sz w:val="24"/>
          <w:szCs w:val="24"/>
        </w:rPr>
        <w:t xml:space="preserve"> </w:t>
      </w:r>
      <w:r w:rsidR="00BE6F77" w:rsidRPr="00154BA7">
        <w:rPr>
          <w:rFonts w:ascii="Times New Roman" w:hAnsi="Times New Roman" w:cs="Times New Roman"/>
          <w:sz w:val="24"/>
          <w:szCs w:val="24"/>
        </w:rPr>
        <w:t>untuk mengetahui kreativitas peserta didik yang menggunakan model pembelajaran sinektik dengan yang menggunakan model pembelajaran konvensional;</w:t>
      </w:r>
      <w:r w:rsidRPr="00154BA7">
        <w:rPr>
          <w:rFonts w:ascii="Times New Roman" w:hAnsi="Times New Roman" w:cs="Times New Roman"/>
          <w:sz w:val="24"/>
          <w:szCs w:val="24"/>
        </w:rPr>
        <w:t xml:space="preserve"> </w:t>
      </w:r>
      <w:r w:rsidR="00BE6F77" w:rsidRPr="00154BA7">
        <w:rPr>
          <w:rFonts w:ascii="Times New Roman" w:hAnsi="Times New Roman" w:cs="Times New Roman"/>
          <w:sz w:val="24"/>
          <w:szCs w:val="24"/>
        </w:rPr>
        <w:t>untuk mengetahui hasil belajar peserta didik yang menggunakan model pembelajaran sinektik dengan yang menggunakan model pembelajaran konvensional; dan</w:t>
      </w:r>
      <w:r w:rsidRPr="00154BA7">
        <w:rPr>
          <w:rFonts w:ascii="Times New Roman" w:hAnsi="Times New Roman" w:cs="Times New Roman"/>
          <w:sz w:val="24"/>
          <w:szCs w:val="24"/>
        </w:rPr>
        <w:t xml:space="preserve"> </w:t>
      </w:r>
      <w:r w:rsidR="00BE6F77" w:rsidRPr="00154BA7">
        <w:rPr>
          <w:rFonts w:ascii="Times New Roman" w:hAnsi="Times New Roman" w:cs="Times New Roman"/>
          <w:sz w:val="24"/>
          <w:szCs w:val="24"/>
        </w:rPr>
        <w:t>untuk mengetahui tanggapan peserta didik dan pengamat tehadap pemanfaatan model sinektik pada pembelajaran mengungkapkan karakterisasi tokoh dalam teks biografi</w:t>
      </w:r>
      <w:r w:rsidRPr="00154BA7">
        <w:rPr>
          <w:rFonts w:ascii="Times New Roman" w:hAnsi="Times New Roman" w:cs="Times New Roman"/>
          <w:sz w:val="24"/>
          <w:szCs w:val="24"/>
        </w:rPr>
        <w:t xml:space="preserve">.   </w:t>
      </w:r>
    </w:p>
    <w:p w:rsidR="002F5411" w:rsidRPr="0074380F" w:rsidRDefault="0074380F" w:rsidP="00C4171D">
      <w:pPr>
        <w:pStyle w:val="ListParagraph"/>
        <w:numPr>
          <w:ilvl w:val="0"/>
          <w:numId w:val="34"/>
        </w:numPr>
        <w:spacing w:line="360" w:lineRule="auto"/>
        <w:ind w:left="284" w:hanging="284"/>
        <w:rPr>
          <w:b/>
          <w:szCs w:val="24"/>
        </w:rPr>
      </w:pPr>
      <w:r>
        <w:rPr>
          <w:b/>
          <w:szCs w:val="24"/>
          <w:lang w:val="id-ID"/>
        </w:rPr>
        <w:t xml:space="preserve"> </w:t>
      </w:r>
      <w:r w:rsidR="002F5411" w:rsidRPr="0074380F">
        <w:rPr>
          <w:b/>
          <w:szCs w:val="24"/>
        </w:rPr>
        <w:t>LANDASAN TEORETIS</w:t>
      </w:r>
    </w:p>
    <w:p w:rsidR="002F5411" w:rsidRPr="00154BA7" w:rsidRDefault="002F5411" w:rsidP="00C4171D">
      <w:pPr>
        <w:pStyle w:val="ListParagraph"/>
        <w:spacing w:line="360" w:lineRule="auto"/>
        <w:ind w:left="0" w:firstLine="709"/>
        <w:rPr>
          <w:szCs w:val="24"/>
          <w:lang w:val="id-ID"/>
        </w:rPr>
      </w:pPr>
      <w:proofErr w:type="spellStart"/>
      <w:r w:rsidRPr="00154BA7">
        <w:rPr>
          <w:szCs w:val="24"/>
        </w:rPr>
        <w:t>Sebuah</w:t>
      </w:r>
      <w:proofErr w:type="spellEnd"/>
      <w:r w:rsidRPr="00154BA7">
        <w:rPr>
          <w:szCs w:val="24"/>
        </w:rPr>
        <w:t xml:space="preserve"> proses </w:t>
      </w:r>
      <w:proofErr w:type="spellStart"/>
      <w:r w:rsidRPr="00154BA7">
        <w:rPr>
          <w:szCs w:val="24"/>
        </w:rPr>
        <w:t>pembelajaran</w:t>
      </w:r>
      <w:proofErr w:type="spellEnd"/>
      <w:r w:rsidRPr="00154BA7">
        <w:rPr>
          <w:szCs w:val="24"/>
        </w:rPr>
        <w:t xml:space="preserve"> </w:t>
      </w:r>
      <w:proofErr w:type="spellStart"/>
      <w:r w:rsidRPr="00154BA7">
        <w:rPr>
          <w:szCs w:val="24"/>
        </w:rPr>
        <w:t>terdiri</w:t>
      </w:r>
      <w:proofErr w:type="spellEnd"/>
      <w:r w:rsidRPr="00154BA7">
        <w:rPr>
          <w:szCs w:val="24"/>
        </w:rPr>
        <w:t xml:space="preserve"> </w:t>
      </w:r>
      <w:proofErr w:type="spellStart"/>
      <w:r w:rsidRPr="00154BA7">
        <w:rPr>
          <w:szCs w:val="24"/>
        </w:rPr>
        <w:t>atas</w:t>
      </w:r>
      <w:proofErr w:type="spellEnd"/>
      <w:r w:rsidRPr="00154BA7">
        <w:rPr>
          <w:szCs w:val="24"/>
        </w:rPr>
        <w:t xml:space="preserve"> </w:t>
      </w:r>
      <w:proofErr w:type="spellStart"/>
      <w:r w:rsidRPr="00154BA7">
        <w:rPr>
          <w:szCs w:val="24"/>
        </w:rPr>
        <w:t>beragam</w:t>
      </w:r>
      <w:proofErr w:type="spellEnd"/>
      <w:r w:rsidRPr="00154BA7">
        <w:rPr>
          <w:szCs w:val="24"/>
        </w:rPr>
        <w:t xml:space="preserve"> </w:t>
      </w:r>
      <w:proofErr w:type="spellStart"/>
      <w:r w:rsidRPr="00154BA7">
        <w:rPr>
          <w:szCs w:val="24"/>
        </w:rPr>
        <w:t>aktivitas</w:t>
      </w:r>
      <w:proofErr w:type="spellEnd"/>
      <w:r w:rsidRPr="00154BA7">
        <w:rPr>
          <w:szCs w:val="24"/>
        </w:rPr>
        <w:t xml:space="preserve">, </w:t>
      </w:r>
      <w:proofErr w:type="spellStart"/>
      <w:r w:rsidRPr="00154BA7">
        <w:rPr>
          <w:szCs w:val="24"/>
        </w:rPr>
        <w:t>baik</w:t>
      </w:r>
      <w:proofErr w:type="spellEnd"/>
      <w:r w:rsidRPr="00154BA7">
        <w:rPr>
          <w:szCs w:val="24"/>
        </w:rPr>
        <w:t xml:space="preserve"> yang </w:t>
      </w:r>
      <w:proofErr w:type="spellStart"/>
      <w:r w:rsidRPr="00154BA7">
        <w:rPr>
          <w:szCs w:val="24"/>
        </w:rPr>
        <w:t>dilakukan</w:t>
      </w:r>
      <w:proofErr w:type="spellEnd"/>
      <w:r w:rsidRPr="00154BA7">
        <w:rPr>
          <w:szCs w:val="24"/>
        </w:rPr>
        <w:t xml:space="preserve"> </w:t>
      </w:r>
      <w:proofErr w:type="spellStart"/>
      <w:r w:rsidRPr="00154BA7">
        <w:rPr>
          <w:szCs w:val="24"/>
        </w:rPr>
        <w:t>oleh</w:t>
      </w:r>
      <w:proofErr w:type="spellEnd"/>
      <w:r w:rsidRPr="00154BA7">
        <w:rPr>
          <w:szCs w:val="24"/>
        </w:rPr>
        <w:t xml:space="preserve"> </w:t>
      </w:r>
      <w:proofErr w:type="spellStart"/>
      <w:r w:rsidRPr="00154BA7">
        <w:rPr>
          <w:szCs w:val="24"/>
        </w:rPr>
        <w:t>pendidik</w:t>
      </w:r>
      <w:proofErr w:type="spellEnd"/>
      <w:r w:rsidRPr="00154BA7">
        <w:rPr>
          <w:szCs w:val="24"/>
        </w:rPr>
        <w:t xml:space="preserve"> </w:t>
      </w:r>
      <w:proofErr w:type="spellStart"/>
      <w:proofErr w:type="gramStart"/>
      <w:r w:rsidRPr="00154BA7">
        <w:rPr>
          <w:szCs w:val="24"/>
        </w:rPr>
        <w:t>maupun</w:t>
      </w:r>
      <w:proofErr w:type="spellEnd"/>
      <w:r w:rsidRPr="00154BA7">
        <w:rPr>
          <w:szCs w:val="24"/>
        </w:rPr>
        <w:t xml:space="preserve">  </w:t>
      </w:r>
      <w:proofErr w:type="spellStart"/>
      <w:r w:rsidRPr="00154BA7">
        <w:rPr>
          <w:szCs w:val="24"/>
        </w:rPr>
        <w:t>peserta</w:t>
      </w:r>
      <w:proofErr w:type="spellEnd"/>
      <w:proofErr w:type="gramEnd"/>
      <w:r w:rsidRPr="00154BA7">
        <w:rPr>
          <w:szCs w:val="24"/>
        </w:rPr>
        <w:t xml:space="preserve"> </w:t>
      </w:r>
      <w:proofErr w:type="spellStart"/>
      <w:r w:rsidRPr="00154BA7">
        <w:rPr>
          <w:szCs w:val="24"/>
        </w:rPr>
        <w:t>didik</w:t>
      </w:r>
      <w:proofErr w:type="spellEnd"/>
      <w:r w:rsidRPr="00154BA7">
        <w:rPr>
          <w:szCs w:val="24"/>
        </w:rPr>
        <w:t xml:space="preserve">. </w:t>
      </w:r>
      <w:proofErr w:type="spellStart"/>
      <w:proofErr w:type="gramStart"/>
      <w:r w:rsidRPr="00154BA7">
        <w:rPr>
          <w:szCs w:val="24"/>
        </w:rPr>
        <w:t>Aktivitas</w:t>
      </w:r>
      <w:proofErr w:type="spellEnd"/>
      <w:r w:rsidRPr="00154BA7">
        <w:rPr>
          <w:szCs w:val="24"/>
        </w:rPr>
        <w:t xml:space="preserve"> yang </w:t>
      </w:r>
      <w:proofErr w:type="spellStart"/>
      <w:r w:rsidRPr="00154BA7">
        <w:rPr>
          <w:szCs w:val="24"/>
        </w:rPr>
        <w:t>dilakukan</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 xml:space="preserve"> </w:t>
      </w:r>
      <w:proofErr w:type="spellStart"/>
      <w:r w:rsidRPr="00154BA7">
        <w:rPr>
          <w:szCs w:val="24"/>
        </w:rPr>
        <w:t>dilandasi</w:t>
      </w:r>
      <w:proofErr w:type="spellEnd"/>
      <w:r w:rsidRPr="00154BA7">
        <w:rPr>
          <w:szCs w:val="24"/>
        </w:rPr>
        <w:t xml:space="preserve"> </w:t>
      </w:r>
      <w:proofErr w:type="spellStart"/>
      <w:r w:rsidRPr="00154BA7">
        <w:rPr>
          <w:szCs w:val="24"/>
        </w:rPr>
        <w:t>oleh</w:t>
      </w:r>
      <w:proofErr w:type="spellEnd"/>
      <w:r w:rsidRPr="00154BA7">
        <w:rPr>
          <w:szCs w:val="24"/>
        </w:rPr>
        <w:t xml:space="preserve"> </w:t>
      </w:r>
      <w:proofErr w:type="spellStart"/>
      <w:r w:rsidRPr="00154BA7">
        <w:rPr>
          <w:szCs w:val="24"/>
        </w:rPr>
        <w:t>adanya</w:t>
      </w:r>
      <w:proofErr w:type="spellEnd"/>
      <w:r w:rsidRPr="00154BA7">
        <w:rPr>
          <w:szCs w:val="24"/>
        </w:rPr>
        <w:t xml:space="preserve"> </w:t>
      </w:r>
      <w:proofErr w:type="spellStart"/>
      <w:r w:rsidRPr="00154BA7">
        <w:rPr>
          <w:szCs w:val="24"/>
        </w:rPr>
        <w:t>keinginan</w:t>
      </w:r>
      <w:proofErr w:type="spellEnd"/>
      <w:r w:rsidRPr="00154BA7">
        <w:rPr>
          <w:szCs w:val="24"/>
        </w:rPr>
        <w:t xml:space="preserve"> </w:t>
      </w:r>
      <w:proofErr w:type="spellStart"/>
      <w:r w:rsidRPr="00154BA7">
        <w:rPr>
          <w:szCs w:val="24"/>
        </w:rPr>
        <w:t>untuk</w:t>
      </w:r>
      <w:proofErr w:type="spellEnd"/>
      <w:r w:rsidRPr="00154BA7">
        <w:rPr>
          <w:szCs w:val="24"/>
        </w:rPr>
        <w:t xml:space="preserve"> </w:t>
      </w:r>
      <w:proofErr w:type="spellStart"/>
      <w:r w:rsidRPr="00154BA7">
        <w:rPr>
          <w:szCs w:val="24"/>
        </w:rPr>
        <w:t>berbuat</w:t>
      </w:r>
      <w:proofErr w:type="spellEnd"/>
      <w:r w:rsidRPr="00154BA7">
        <w:rPr>
          <w:szCs w:val="24"/>
        </w:rPr>
        <w:t xml:space="preserve"> </w:t>
      </w:r>
      <w:proofErr w:type="spellStart"/>
      <w:r w:rsidRPr="00154BA7">
        <w:rPr>
          <w:szCs w:val="24"/>
        </w:rPr>
        <w:t>sebagai</w:t>
      </w:r>
      <w:proofErr w:type="spellEnd"/>
      <w:r w:rsidRPr="00154BA7">
        <w:rPr>
          <w:szCs w:val="24"/>
        </w:rPr>
        <w:t xml:space="preserve"> </w:t>
      </w:r>
      <w:proofErr w:type="spellStart"/>
      <w:r w:rsidRPr="00154BA7">
        <w:rPr>
          <w:szCs w:val="24"/>
        </w:rPr>
        <w:t>implementasi</w:t>
      </w:r>
      <w:proofErr w:type="spellEnd"/>
      <w:r w:rsidRPr="00154BA7">
        <w:rPr>
          <w:szCs w:val="24"/>
        </w:rPr>
        <w:t xml:space="preserve"> </w:t>
      </w:r>
      <w:proofErr w:type="spellStart"/>
      <w:r w:rsidRPr="00154BA7">
        <w:rPr>
          <w:szCs w:val="24"/>
        </w:rPr>
        <w:t>eksistensi</w:t>
      </w:r>
      <w:proofErr w:type="spellEnd"/>
      <w:r w:rsidRPr="00154BA7">
        <w:rPr>
          <w:szCs w:val="24"/>
        </w:rPr>
        <w:t xml:space="preserve"> </w:t>
      </w:r>
      <w:proofErr w:type="spellStart"/>
      <w:r w:rsidRPr="00154BA7">
        <w:rPr>
          <w:szCs w:val="24"/>
        </w:rPr>
        <w:t>dirinya</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kegiatan</w:t>
      </w:r>
      <w:proofErr w:type="spellEnd"/>
      <w:r w:rsidRPr="00154BA7">
        <w:rPr>
          <w:szCs w:val="24"/>
        </w:rPr>
        <w:t xml:space="preserve"> </w:t>
      </w:r>
      <w:proofErr w:type="spellStart"/>
      <w:r w:rsidRPr="00154BA7">
        <w:rPr>
          <w:szCs w:val="24"/>
        </w:rPr>
        <w:t>tersebut</w:t>
      </w:r>
      <w:proofErr w:type="spellEnd"/>
      <w:r w:rsidRPr="00154BA7">
        <w:rPr>
          <w:szCs w:val="24"/>
        </w:rPr>
        <w:t>.</w:t>
      </w:r>
      <w:proofErr w:type="gramEnd"/>
      <w:r w:rsidRPr="00154BA7">
        <w:rPr>
          <w:szCs w:val="24"/>
        </w:rPr>
        <w:t xml:space="preserve"> </w:t>
      </w:r>
      <w:proofErr w:type="spellStart"/>
      <w:proofErr w:type="gramStart"/>
      <w:r w:rsidRPr="00154BA7">
        <w:rPr>
          <w:szCs w:val="24"/>
        </w:rPr>
        <w:t>Aktivitas</w:t>
      </w:r>
      <w:proofErr w:type="spellEnd"/>
      <w:r w:rsidRPr="00154BA7">
        <w:rPr>
          <w:szCs w:val="24"/>
        </w:rPr>
        <w:t xml:space="preserve"> </w:t>
      </w:r>
      <w:proofErr w:type="spellStart"/>
      <w:r w:rsidRPr="00154BA7">
        <w:rPr>
          <w:szCs w:val="24"/>
        </w:rPr>
        <w:t>ini</w:t>
      </w:r>
      <w:proofErr w:type="spellEnd"/>
      <w:r w:rsidRPr="00154BA7">
        <w:rPr>
          <w:szCs w:val="24"/>
        </w:rPr>
        <w:t xml:space="preserve"> </w:t>
      </w:r>
      <w:proofErr w:type="spellStart"/>
      <w:r w:rsidRPr="00154BA7">
        <w:rPr>
          <w:szCs w:val="24"/>
        </w:rPr>
        <w:t>perlu</w:t>
      </w:r>
      <w:proofErr w:type="spellEnd"/>
      <w:r w:rsidRPr="00154BA7">
        <w:rPr>
          <w:szCs w:val="24"/>
        </w:rPr>
        <w:t xml:space="preserve"> </w:t>
      </w:r>
      <w:proofErr w:type="spellStart"/>
      <w:r w:rsidRPr="00154BA7">
        <w:rPr>
          <w:szCs w:val="24"/>
        </w:rPr>
        <w:t>diarahkan</w:t>
      </w:r>
      <w:proofErr w:type="spellEnd"/>
      <w:r w:rsidRPr="00154BA7">
        <w:rPr>
          <w:szCs w:val="24"/>
        </w:rPr>
        <w:t xml:space="preserve"> </w:t>
      </w:r>
      <w:proofErr w:type="spellStart"/>
      <w:r w:rsidRPr="00154BA7">
        <w:rPr>
          <w:szCs w:val="24"/>
        </w:rPr>
        <w:lastRenderedPageBreak/>
        <w:t>oleh</w:t>
      </w:r>
      <w:proofErr w:type="spellEnd"/>
      <w:r w:rsidRPr="00154BA7">
        <w:rPr>
          <w:szCs w:val="24"/>
        </w:rPr>
        <w:t xml:space="preserve"> </w:t>
      </w:r>
      <w:proofErr w:type="spellStart"/>
      <w:r w:rsidRPr="00154BA7">
        <w:rPr>
          <w:szCs w:val="24"/>
        </w:rPr>
        <w:t>pendidik</w:t>
      </w:r>
      <w:proofErr w:type="spellEnd"/>
      <w:r w:rsidRPr="00154BA7">
        <w:rPr>
          <w:szCs w:val="24"/>
        </w:rPr>
        <w:t xml:space="preserve"> agar </w:t>
      </w:r>
      <w:proofErr w:type="spellStart"/>
      <w:r w:rsidRPr="00154BA7">
        <w:rPr>
          <w:szCs w:val="24"/>
        </w:rPr>
        <w:t>potensi</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 xml:space="preserve"> </w:t>
      </w:r>
      <w:proofErr w:type="spellStart"/>
      <w:r w:rsidRPr="00154BA7">
        <w:rPr>
          <w:szCs w:val="24"/>
        </w:rPr>
        <w:t>dapat</w:t>
      </w:r>
      <w:proofErr w:type="spellEnd"/>
      <w:r w:rsidRPr="00154BA7">
        <w:rPr>
          <w:szCs w:val="24"/>
        </w:rPr>
        <w:t xml:space="preserve"> </w:t>
      </w:r>
      <w:proofErr w:type="spellStart"/>
      <w:r w:rsidRPr="00154BA7">
        <w:rPr>
          <w:szCs w:val="24"/>
        </w:rPr>
        <w:t>dikembangkan</w:t>
      </w:r>
      <w:proofErr w:type="spellEnd"/>
      <w:r w:rsidRPr="00154BA7">
        <w:rPr>
          <w:szCs w:val="24"/>
        </w:rPr>
        <w:t xml:space="preserve"> </w:t>
      </w:r>
      <w:proofErr w:type="spellStart"/>
      <w:r w:rsidRPr="00154BA7">
        <w:rPr>
          <w:szCs w:val="24"/>
        </w:rPr>
        <w:t>secara</w:t>
      </w:r>
      <w:proofErr w:type="spellEnd"/>
      <w:r w:rsidRPr="00154BA7">
        <w:rPr>
          <w:szCs w:val="24"/>
        </w:rPr>
        <w:t xml:space="preserve"> </w:t>
      </w:r>
      <w:proofErr w:type="spellStart"/>
      <w:r w:rsidRPr="00154BA7">
        <w:rPr>
          <w:szCs w:val="24"/>
        </w:rPr>
        <w:t>maksimal</w:t>
      </w:r>
      <w:proofErr w:type="spellEnd"/>
      <w:r w:rsidRPr="00154BA7">
        <w:rPr>
          <w:szCs w:val="24"/>
        </w:rPr>
        <w:t>.</w:t>
      </w:r>
      <w:proofErr w:type="gramEnd"/>
      <w:r w:rsidRPr="00154BA7">
        <w:rPr>
          <w:szCs w:val="24"/>
        </w:rPr>
        <w:t xml:space="preserve"> </w:t>
      </w:r>
    </w:p>
    <w:p w:rsidR="00E2774C" w:rsidRPr="00154BA7" w:rsidRDefault="00E2774C" w:rsidP="00C4171D">
      <w:pPr>
        <w:spacing w:after="0" w:line="360" w:lineRule="auto"/>
        <w:ind w:firstLine="709"/>
        <w:jc w:val="both"/>
        <w:rPr>
          <w:rFonts w:ascii="Times New Roman" w:hAnsi="Times New Roman" w:cs="Times New Roman"/>
          <w:sz w:val="24"/>
          <w:szCs w:val="24"/>
        </w:rPr>
      </w:pPr>
      <w:r w:rsidRPr="00154BA7">
        <w:rPr>
          <w:rFonts w:ascii="Times New Roman" w:hAnsi="Times New Roman" w:cs="Times New Roman"/>
          <w:sz w:val="24"/>
          <w:szCs w:val="24"/>
        </w:rPr>
        <w:t xml:space="preserve">Jenis-jenis aktivitas yang disampaikan oleh </w:t>
      </w:r>
      <w:r w:rsidRPr="00154BA7">
        <w:rPr>
          <w:rFonts w:ascii="Times New Roman" w:eastAsia="Times New Roman" w:hAnsi="Times New Roman" w:cs="Times New Roman"/>
          <w:sz w:val="24"/>
          <w:szCs w:val="24"/>
        </w:rPr>
        <w:t xml:space="preserve">Diedrich dalam Sardiman (2012: 101) </w:t>
      </w:r>
      <w:r w:rsidRPr="00154BA7">
        <w:rPr>
          <w:rFonts w:ascii="Times New Roman" w:hAnsi="Times New Roman" w:cs="Times New Roman"/>
          <w:sz w:val="24"/>
          <w:szCs w:val="24"/>
        </w:rPr>
        <w:t xml:space="preserve">dapat diamati dalam kegiatan pembelajaran di antaranya, yaitu </w:t>
      </w:r>
      <w:r w:rsidRPr="00154BA7">
        <w:rPr>
          <w:rFonts w:ascii="Times New Roman" w:hAnsi="Times New Roman" w:cs="Times New Roman"/>
          <w:i/>
          <w:sz w:val="24"/>
          <w:szCs w:val="24"/>
        </w:rPr>
        <w:t>visual activities</w:t>
      </w:r>
      <w:r w:rsidRPr="00154BA7">
        <w:rPr>
          <w:rFonts w:ascii="Times New Roman" w:hAnsi="Times New Roman" w:cs="Times New Roman"/>
          <w:sz w:val="24"/>
          <w:szCs w:val="24"/>
        </w:rPr>
        <w:t xml:space="preserve">, </w:t>
      </w:r>
      <w:r w:rsidRPr="00154BA7">
        <w:rPr>
          <w:rFonts w:ascii="Times New Roman" w:hAnsi="Times New Roman" w:cs="Times New Roman"/>
          <w:i/>
          <w:sz w:val="24"/>
          <w:szCs w:val="24"/>
        </w:rPr>
        <w:t>oral activities, listening activities, writing activities, drawing activities, motor activities, mental acti</w:t>
      </w:r>
      <w:r w:rsidR="00C71E64">
        <w:rPr>
          <w:rFonts w:ascii="Times New Roman" w:hAnsi="Times New Roman" w:cs="Times New Roman"/>
          <w:i/>
          <w:sz w:val="24"/>
          <w:szCs w:val="24"/>
        </w:rPr>
        <w:t xml:space="preserve"> </w:t>
      </w:r>
      <w:r w:rsidRPr="00154BA7">
        <w:rPr>
          <w:rFonts w:ascii="Times New Roman" w:hAnsi="Times New Roman" w:cs="Times New Roman"/>
          <w:i/>
          <w:sz w:val="24"/>
          <w:szCs w:val="24"/>
        </w:rPr>
        <w:t>vities, dan emotional activities</w:t>
      </w:r>
      <w:r w:rsidRPr="00154BA7">
        <w:rPr>
          <w:rFonts w:ascii="Times New Roman" w:hAnsi="Times New Roman" w:cs="Times New Roman"/>
          <w:sz w:val="24"/>
          <w:szCs w:val="24"/>
        </w:rPr>
        <w:t>.</w:t>
      </w:r>
      <w:r w:rsidR="00FB2E4C" w:rsidRPr="00154BA7">
        <w:rPr>
          <w:rFonts w:ascii="Times New Roman" w:hAnsi="Times New Roman" w:cs="Times New Roman"/>
          <w:sz w:val="24"/>
          <w:szCs w:val="24"/>
        </w:rPr>
        <w:t xml:space="preserve"> Secara garis besar aktivitas ini terbagi atas aktivitas fisik, aktivitas mental, dan aktivitas sosial.</w:t>
      </w:r>
    </w:p>
    <w:p w:rsidR="009215F0" w:rsidRPr="00154BA7" w:rsidRDefault="002F5411" w:rsidP="00C4171D">
      <w:pPr>
        <w:pStyle w:val="ListParagraph"/>
        <w:spacing w:line="360" w:lineRule="auto"/>
        <w:ind w:left="0" w:firstLine="709"/>
        <w:rPr>
          <w:rFonts w:eastAsia="Times New Roman"/>
          <w:szCs w:val="24"/>
        </w:rPr>
      </w:pPr>
      <w:proofErr w:type="spellStart"/>
      <w:proofErr w:type="gramStart"/>
      <w:r w:rsidRPr="00154BA7">
        <w:rPr>
          <w:szCs w:val="24"/>
        </w:rPr>
        <w:t>Hamalik</w:t>
      </w:r>
      <w:proofErr w:type="spellEnd"/>
      <w:r w:rsidRPr="00154BA7">
        <w:rPr>
          <w:szCs w:val="24"/>
        </w:rPr>
        <w:t xml:space="preserve"> (2015:101) </w:t>
      </w:r>
      <w:proofErr w:type="spellStart"/>
      <w:r w:rsidRPr="00154BA7">
        <w:rPr>
          <w:szCs w:val="24"/>
        </w:rPr>
        <w:t>mengemuka</w:t>
      </w:r>
      <w:r w:rsidR="00C9712C">
        <w:rPr>
          <w:szCs w:val="24"/>
        </w:rPr>
        <w:t>-</w:t>
      </w:r>
      <w:r w:rsidRPr="00154BA7">
        <w:rPr>
          <w:szCs w:val="24"/>
        </w:rPr>
        <w:t>kan</w:t>
      </w:r>
      <w:proofErr w:type="spellEnd"/>
      <w:r w:rsidRPr="00154BA7">
        <w:rPr>
          <w:szCs w:val="24"/>
        </w:rPr>
        <w:t xml:space="preserve"> </w:t>
      </w:r>
      <w:proofErr w:type="spellStart"/>
      <w:r w:rsidRPr="00154BA7">
        <w:rPr>
          <w:szCs w:val="24"/>
        </w:rPr>
        <w:t>bahwa</w:t>
      </w:r>
      <w:proofErr w:type="spellEnd"/>
      <w:r w:rsidRPr="00154BA7">
        <w:rPr>
          <w:szCs w:val="24"/>
        </w:rPr>
        <w:t xml:space="preserve"> </w:t>
      </w:r>
      <w:proofErr w:type="spellStart"/>
      <w:r w:rsidRPr="00154BA7">
        <w:rPr>
          <w:szCs w:val="24"/>
        </w:rPr>
        <w:t>asas</w:t>
      </w:r>
      <w:proofErr w:type="spellEnd"/>
      <w:r w:rsidRPr="00154BA7">
        <w:rPr>
          <w:szCs w:val="24"/>
        </w:rPr>
        <w:t xml:space="preserve"> </w:t>
      </w:r>
      <w:proofErr w:type="spellStart"/>
      <w:r w:rsidRPr="00154BA7">
        <w:rPr>
          <w:szCs w:val="24"/>
        </w:rPr>
        <w:t>aktivitas</w:t>
      </w:r>
      <w:proofErr w:type="spellEnd"/>
      <w:r w:rsidRPr="00154BA7">
        <w:rPr>
          <w:szCs w:val="24"/>
        </w:rPr>
        <w:t xml:space="preserve"> </w:t>
      </w:r>
      <w:proofErr w:type="spellStart"/>
      <w:r w:rsidRPr="00154BA7">
        <w:rPr>
          <w:szCs w:val="24"/>
        </w:rPr>
        <w:t>merujuk</w:t>
      </w:r>
      <w:proofErr w:type="spellEnd"/>
      <w:r w:rsidRPr="00154BA7">
        <w:rPr>
          <w:szCs w:val="24"/>
        </w:rPr>
        <w:t xml:space="preserve"> </w:t>
      </w:r>
      <w:proofErr w:type="spellStart"/>
      <w:r w:rsidRPr="00154BA7">
        <w:rPr>
          <w:szCs w:val="24"/>
        </w:rPr>
        <w:t>pada</w:t>
      </w:r>
      <w:proofErr w:type="spellEnd"/>
      <w:r w:rsidRPr="00154BA7">
        <w:rPr>
          <w:szCs w:val="24"/>
        </w:rPr>
        <w:t xml:space="preserve"> </w:t>
      </w:r>
      <w:proofErr w:type="spellStart"/>
      <w:r w:rsidRPr="00154BA7">
        <w:rPr>
          <w:szCs w:val="24"/>
        </w:rPr>
        <w:t>kegiatan</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pembelajaran</w:t>
      </w:r>
      <w:proofErr w:type="spellEnd"/>
      <w:r w:rsidRPr="00154BA7">
        <w:rPr>
          <w:szCs w:val="24"/>
        </w:rPr>
        <w:t xml:space="preserve"> yang </w:t>
      </w:r>
      <w:proofErr w:type="spellStart"/>
      <w:r w:rsidRPr="00154BA7">
        <w:rPr>
          <w:szCs w:val="24"/>
        </w:rPr>
        <w:t>terlibat</w:t>
      </w:r>
      <w:proofErr w:type="spellEnd"/>
      <w:r w:rsidRPr="00154BA7">
        <w:rPr>
          <w:szCs w:val="24"/>
        </w:rPr>
        <w:t xml:space="preserve"> </w:t>
      </w:r>
      <w:proofErr w:type="spellStart"/>
      <w:r w:rsidRPr="00154BA7">
        <w:rPr>
          <w:szCs w:val="24"/>
        </w:rPr>
        <w:t>secara</w:t>
      </w:r>
      <w:proofErr w:type="spellEnd"/>
      <w:r w:rsidRPr="00154BA7">
        <w:rPr>
          <w:szCs w:val="24"/>
        </w:rPr>
        <w:t xml:space="preserve"> </w:t>
      </w:r>
      <w:proofErr w:type="spellStart"/>
      <w:r w:rsidRPr="00154BA7">
        <w:rPr>
          <w:szCs w:val="24"/>
        </w:rPr>
        <w:t>langsung</w:t>
      </w:r>
      <w:proofErr w:type="spellEnd"/>
      <w:r w:rsidRPr="00154BA7">
        <w:rPr>
          <w:szCs w:val="24"/>
        </w:rPr>
        <w:t xml:space="preserve"> </w:t>
      </w:r>
      <w:proofErr w:type="spellStart"/>
      <w:r w:rsidRPr="00154BA7">
        <w:rPr>
          <w:szCs w:val="24"/>
        </w:rPr>
        <w:t>atau</w:t>
      </w:r>
      <w:proofErr w:type="spellEnd"/>
      <w:r w:rsidRPr="00154BA7">
        <w:rPr>
          <w:szCs w:val="24"/>
        </w:rPr>
        <w:t xml:space="preserve"> </w:t>
      </w:r>
      <w:proofErr w:type="spellStart"/>
      <w:r w:rsidRPr="00154BA7">
        <w:rPr>
          <w:szCs w:val="24"/>
        </w:rPr>
        <w:t>berpartisipasi</w:t>
      </w:r>
      <w:proofErr w:type="spellEnd"/>
      <w:r w:rsidRPr="00154BA7">
        <w:rPr>
          <w:szCs w:val="24"/>
        </w:rPr>
        <w:t xml:space="preserve"> </w:t>
      </w:r>
      <w:proofErr w:type="spellStart"/>
      <w:r w:rsidRPr="00154BA7">
        <w:rPr>
          <w:szCs w:val="24"/>
        </w:rPr>
        <w:t>aktif</w:t>
      </w:r>
      <w:proofErr w:type="spellEnd"/>
      <w:r w:rsidRPr="00154BA7">
        <w:rPr>
          <w:szCs w:val="24"/>
        </w:rPr>
        <w:t xml:space="preserve">, yang </w:t>
      </w:r>
      <w:proofErr w:type="spellStart"/>
      <w:r w:rsidRPr="00154BA7">
        <w:rPr>
          <w:szCs w:val="24"/>
        </w:rPr>
        <w:t>sering</w:t>
      </w:r>
      <w:proofErr w:type="spellEnd"/>
      <w:r w:rsidRPr="00154BA7">
        <w:rPr>
          <w:szCs w:val="24"/>
        </w:rPr>
        <w:t xml:space="preserve"> </w:t>
      </w:r>
      <w:proofErr w:type="spellStart"/>
      <w:r w:rsidRPr="00154BA7">
        <w:rPr>
          <w:szCs w:val="24"/>
        </w:rPr>
        <w:t>disebut</w:t>
      </w:r>
      <w:proofErr w:type="spellEnd"/>
      <w:r w:rsidRPr="00154BA7">
        <w:rPr>
          <w:szCs w:val="24"/>
        </w:rPr>
        <w:t xml:space="preserve"> </w:t>
      </w:r>
      <w:proofErr w:type="spellStart"/>
      <w:r w:rsidRPr="00154BA7">
        <w:rPr>
          <w:szCs w:val="24"/>
        </w:rPr>
        <w:t>sebagai</w:t>
      </w:r>
      <w:proofErr w:type="spellEnd"/>
      <w:r w:rsidRPr="00154BA7">
        <w:rPr>
          <w:szCs w:val="24"/>
        </w:rPr>
        <w:t xml:space="preserve"> </w:t>
      </w:r>
      <w:proofErr w:type="spellStart"/>
      <w:r w:rsidRPr="00154BA7">
        <w:rPr>
          <w:szCs w:val="24"/>
        </w:rPr>
        <w:t>belajar</w:t>
      </w:r>
      <w:proofErr w:type="spellEnd"/>
      <w:r w:rsidRPr="00154BA7">
        <w:rPr>
          <w:szCs w:val="24"/>
        </w:rPr>
        <w:t xml:space="preserve"> </w:t>
      </w:r>
      <w:proofErr w:type="spellStart"/>
      <w:r w:rsidRPr="00154BA7">
        <w:rPr>
          <w:szCs w:val="24"/>
        </w:rPr>
        <w:t>dengan</w:t>
      </w:r>
      <w:proofErr w:type="spellEnd"/>
      <w:r w:rsidRPr="00154BA7">
        <w:rPr>
          <w:szCs w:val="24"/>
        </w:rPr>
        <w:t xml:space="preserve"> </w:t>
      </w:r>
      <w:proofErr w:type="spellStart"/>
      <w:r w:rsidRPr="00154BA7">
        <w:rPr>
          <w:szCs w:val="24"/>
        </w:rPr>
        <w:t>bekerja</w:t>
      </w:r>
      <w:proofErr w:type="spellEnd"/>
      <w:r w:rsidRPr="00154BA7">
        <w:rPr>
          <w:szCs w:val="24"/>
        </w:rPr>
        <w:t>.</w:t>
      </w:r>
      <w:proofErr w:type="gramEnd"/>
      <w:r w:rsidRPr="00154BA7">
        <w:rPr>
          <w:szCs w:val="24"/>
        </w:rPr>
        <w:t xml:space="preserve"> </w:t>
      </w:r>
      <w:proofErr w:type="spellStart"/>
      <w:r w:rsidRPr="00154BA7">
        <w:rPr>
          <w:szCs w:val="24"/>
        </w:rPr>
        <w:t>Kegiatan</w:t>
      </w:r>
      <w:proofErr w:type="spellEnd"/>
      <w:r w:rsidRPr="00154BA7">
        <w:rPr>
          <w:szCs w:val="24"/>
        </w:rPr>
        <w:t xml:space="preserve"> </w:t>
      </w:r>
      <w:proofErr w:type="spellStart"/>
      <w:r w:rsidRPr="00154BA7">
        <w:rPr>
          <w:szCs w:val="24"/>
        </w:rPr>
        <w:t>ini</w:t>
      </w:r>
      <w:proofErr w:type="spellEnd"/>
      <w:r w:rsidRPr="00154BA7">
        <w:rPr>
          <w:szCs w:val="24"/>
        </w:rPr>
        <w:t xml:space="preserve"> </w:t>
      </w:r>
      <w:proofErr w:type="spellStart"/>
      <w:r w:rsidRPr="00154BA7">
        <w:rPr>
          <w:szCs w:val="24"/>
        </w:rPr>
        <w:t>bermanfaat</w:t>
      </w:r>
      <w:proofErr w:type="spellEnd"/>
      <w:r w:rsidRPr="00154BA7">
        <w:rPr>
          <w:szCs w:val="24"/>
        </w:rPr>
        <w:t xml:space="preserve"> </w:t>
      </w:r>
      <w:proofErr w:type="spellStart"/>
      <w:r w:rsidRPr="00154BA7">
        <w:rPr>
          <w:szCs w:val="24"/>
        </w:rPr>
        <w:t>bagi</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beroleh</w:t>
      </w:r>
      <w:proofErr w:type="spellEnd"/>
      <w:r w:rsidRPr="00154BA7">
        <w:rPr>
          <w:szCs w:val="24"/>
        </w:rPr>
        <w:t xml:space="preserve"> </w:t>
      </w:r>
      <w:proofErr w:type="spellStart"/>
      <w:r w:rsidRPr="00154BA7">
        <w:rPr>
          <w:szCs w:val="24"/>
        </w:rPr>
        <w:t>pengalaman</w:t>
      </w:r>
      <w:proofErr w:type="spellEnd"/>
      <w:r w:rsidRPr="00154BA7">
        <w:rPr>
          <w:szCs w:val="24"/>
        </w:rPr>
        <w:t xml:space="preserve"> </w:t>
      </w:r>
      <w:proofErr w:type="spellStart"/>
      <w:r w:rsidRPr="00154BA7">
        <w:rPr>
          <w:szCs w:val="24"/>
        </w:rPr>
        <w:t>langsung</w:t>
      </w:r>
      <w:proofErr w:type="spellEnd"/>
      <w:r w:rsidRPr="00154BA7">
        <w:rPr>
          <w:szCs w:val="24"/>
        </w:rPr>
        <w:t xml:space="preserve">, </w:t>
      </w:r>
      <w:proofErr w:type="spellStart"/>
      <w:r w:rsidRPr="00154BA7">
        <w:rPr>
          <w:szCs w:val="24"/>
        </w:rPr>
        <w:t>mengembangkan</w:t>
      </w:r>
      <w:proofErr w:type="spellEnd"/>
      <w:r w:rsidRPr="00154BA7">
        <w:rPr>
          <w:szCs w:val="24"/>
        </w:rPr>
        <w:t xml:space="preserve"> </w:t>
      </w:r>
      <w:proofErr w:type="spellStart"/>
      <w:r w:rsidRPr="00154BA7">
        <w:rPr>
          <w:szCs w:val="24"/>
        </w:rPr>
        <w:t>kemampuan</w:t>
      </w:r>
      <w:proofErr w:type="spellEnd"/>
      <w:r w:rsidRPr="00154BA7">
        <w:rPr>
          <w:szCs w:val="24"/>
        </w:rPr>
        <w:t xml:space="preserve"> </w:t>
      </w:r>
      <w:proofErr w:type="spellStart"/>
      <w:r w:rsidRPr="00154BA7">
        <w:rPr>
          <w:szCs w:val="24"/>
        </w:rPr>
        <w:t>berpikir</w:t>
      </w:r>
      <w:proofErr w:type="spellEnd"/>
      <w:r w:rsidRPr="00154BA7">
        <w:rPr>
          <w:szCs w:val="24"/>
        </w:rPr>
        <w:t xml:space="preserve"> </w:t>
      </w:r>
      <w:proofErr w:type="spellStart"/>
      <w:r w:rsidRPr="00154BA7">
        <w:rPr>
          <w:szCs w:val="24"/>
        </w:rPr>
        <w:t>kritis</w:t>
      </w:r>
      <w:proofErr w:type="spellEnd"/>
      <w:r w:rsidRPr="00154BA7">
        <w:rPr>
          <w:szCs w:val="24"/>
        </w:rPr>
        <w:t xml:space="preserve">, </w:t>
      </w:r>
      <w:proofErr w:type="spellStart"/>
      <w:r w:rsidRPr="00154BA7">
        <w:rPr>
          <w:szCs w:val="24"/>
        </w:rPr>
        <w:t>mengembangkan</w:t>
      </w:r>
      <w:proofErr w:type="spellEnd"/>
      <w:r w:rsidRPr="00154BA7">
        <w:rPr>
          <w:szCs w:val="24"/>
        </w:rPr>
        <w:t xml:space="preserve"> </w:t>
      </w:r>
      <w:proofErr w:type="spellStart"/>
      <w:r w:rsidRPr="00154BA7">
        <w:rPr>
          <w:szCs w:val="24"/>
        </w:rPr>
        <w:t>kepribadian</w:t>
      </w:r>
      <w:proofErr w:type="spellEnd"/>
      <w:r w:rsidRPr="00154BA7">
        <w:rPr>
          <w:szCs w:val="24"/>
        </w:rPr>
        <w:t xml:space="preserve">, </w:t>
      </w:r>
      <w:proofErr w:type="spellStart"/>
      <w:r w:rsidRPr="00154BA7">
        <w:rPr>
          <w:szCs w:val="24"/>
        </w:rPr>
        <w:t>memupuk</w:t>
      </w:r>
      <w:proofErr w:type="spellEnd"/>
      <w:r w:rsidRPr="00154BA7">
        <w:rPr>
          <w:szCs w:val="24"/>
        </w:rPr>
        <w:t xml:space="preserve"> </w:t>
      </w:r>
      <w:proofErr w:type="spellStart"/>
      <w:r w:rsidRPr="00154BA7">
        <w:rPr>
          <w:szCs w:val="24"/>
        </w:rPr>
        <w:t>kerja</w:t>
      </w:r>
      <w:proofErr w:type="spellEnd"/>
      <w:r w:rsidRPr="00154BA7">
        <w:rPr>
          <w:szCs w:val="24"/>
        </w:rPr>
        <w:t xml:space="preserve"> </w:t>
      </w:r>
      <w:proofErr w:type="spellStart"/>
      <w:proofErr w:type="gramStart"/>
      <w:r w:rsidRPr="00154BA7">
        <w:rPr>
          <w:szCs w:val="24"/>
        </w:rPr>
        <w:t>sama</w:t>
      </w:r>
      <w:proofErr w:type="spellEnd"/>
      <w:proofErr w:type="gramEnd"/>
      <w:r w:rsidRPr="00154BA7">
        <w:rPr>
          <w:szCs w:val="24"/>
        </w:rPr>
        <w:t xml:space="preserve">, </w:t>
      </w:r>
      <w:proofErr w:type="spellStart"/>
      <w:r w:rsidRPr="00154BA7">
        <w:rPr>
          <w:szCs w:val="24"/>
        </w:rPr>
        <w:t>disiplin</w:t>
      </w:r>
      <w:proofErr w:type="spellEnd"/>
      <w:r w:rsidRPr="00154BA7">
        <w:rPr>
          <w:szCs w:val="24"/>
        </w:rPr>
        <w:t xml:space="preserve">, </w:t>
      </w:r>
      <w:proofErr w:type="spellStart"/>
      <w:r w:rsidRPr="00154BA7">
        <w:rPr>
          <w:szCs w:val="24"/>
        </w:rPr>
        <w:t>dan</w:t>
      </w:r>
      <w:proofErr w:type="spellEnd"/>
      <w:r w:rsidRPr="00154BA7">
        <w:rPr>
          <w:szCs w:val="24"/>
        </w:rPr>
        <w:t xml:space="preserve"> </w:t>
      </w:r>
      <w:proofErr w:type="spellStart"/>
      <w:r w:rsidRPr="00154BA7">
        <w:rPr>
          <w:szCs w:val="24"/>
        </w:rPr>
        <w:t>tanggung</w:t>
      </w:r>
      <w:proofErr w:type="spellEnd"/>
      <w:r w:rsidRPr="00154BA7">
        <w:rPr>
          <w:szCs w:val="24"/>
        </w:rPr>
        <w:t xml:space="preserve"> </w:t>
      </w:r>
      <w:proofErr w:type="spellStart"/>
      <w:r w:rsidRPr="00154BA7">
        <w:rPr>
          <w:szCs w:val="24"/>
        </w:rPr>
        <w:t>jawab</w:t>
      </w:r>
      <w:proofErr w:type="spellEnd"/>
      <w:r w:rsidRPr="00154BA7">
        <w:rPr>
          <w:szCs w:val="24"/>
        </w:rPr>
        <w:t>.</w:t>
      </w:r>
      <w:r w:rsidR="00B16806">
        <w:rPr>
          <w:szCs w:val="24"/>
          <w:lang w:val="id-ID"/>
        </w:rPr>
        <w:t xml:space="preserve"> </w:t>
      </w:r>
      <w:proofErr w:type="spellStart"/>
      <w:proofErr w:type="gramStart"/>
      <w:r w:rsidR="009215F0" w:rsidRPr="00154BA7">
        <w:rPr>
          <w:rFonts w:eastAsia="Times New Roman"/>
          <w:szCs w:val="24"/>
        </w:rPr>
        <w:t>Melalui</w:t>
      </w:r>
      <w:proofErr w:type="spellEnd"/>
      <w:r w:rsidR="009215F0" w:rsidRPr="00154BA7">
        <w:rPr>
          <w:rFonts w:eastAsia="Times New Roman"/>
          <w:szCs w:val="24"/>
        </w:rPr>
        <w:t xml:space="preserve"> </w:t>
      </w:r>
      <w:proofErr w:type="spellStart"/>
      <w:r w:rsidR="009215F0" w:rsidRPr="00154BA7">
        <w:rPr>
          <w:rFonts w:eastAsia="Times New Roman"/>
          <w:szCs w:val="24"/>
        </w:rPr>
        <w:t>aktivitas</w:t>
      </w:r>
      <w:proofErr w:type="spellEnd"/>
      <w:r w:rsidR="009215F0" w:rsidRPr="00154BA7">
        <w:rPr>
          <w:rFonts w:eastAsia="Times New Roman"/>
          <w:szCs w:val="24"/>
        </w:rPr>
        <w:t xml:space="preserve"> </w:t>
      </w:r>
      <w:proofErr w:type="spellStart"/>
      <w:r w:rsidR="009215F0" w:rsidRPr="00154BA7">
        <w:rPr>
          <w:rFonts w:eastAsia="Times New Roman"/>
          <w:szCs w:val="24"/>
        </w:rPr>
        <w:t>peserta</w:t>
      </w:r>
      <w:proofErr w:type="spellEnd"/>
      <w:r w:rsidR="009215F0" w:rsidRPr="00154BA7">
        <w:rPr>
          <w:rFonts w:eastAsia="Times New Roman"/>
          <w:szCs w:val="24"/>
        </w:rPr>
        <w:t xml:space="preserve"> </w:t>
      </w:r>
      <w:proofErr w:type="spellStart"/>
      <w:r w:rsidR="009215F0" w:rsidRPr="00154BA7">
        <w:rPr>
          <w:rFonts w:eastAsia="Times New Roman"/>
          <w:szCs w:val="24"/>
        </w:rPr>
        <w:t>didik</w:t>
      </w:r>
      <w:proofErr w:type="spellEnd"/>
      <w:r w:rsidR="009215F0" w:rsidRPr="00154BA7">
        <w:rPr>
          <w:rFonts w:eastAsia="Times New Roman"/>
          <w:szCs w:val="24"/>
        </w:rPr>
        <w:t xml:space="preserve"> yang </w:t>
      </w:r>
      <w:proofErr w:type="spellStart"/>
      <w:r w:rsidR="009215F0" w:rsidRPr="00154BA7">
        <w:rPr>
          <w:rFonts w:eastAsia="Times New Roman"/>
          <w:szCs w:val="24"/>
        </w:rPr>
        <w:t>terarah</w:t>
      </w:r>
      <w:proofErr w:type="spellEnd"/>
      <w:r w:rsidR="009215F0" w:rsidRPr="00154BA7">
        <w:rPr>
          <w:rFonts w:eastAsia="Times New Roman"/>
          <w:szCs w:val="24"/>
        </w:rPr>
        <w:t xml:space="preserve">, </w:t>
      </w:r>
      <w:proofErr w:type="spellStart"/>
      <w:r w:rsidR="009215F0" w:rsidRPr="00154BA7">
        <w:rPr>
          <w:rFonts w:eastAsia="Times New Roman"/>
          <w:szCs w:val="24"/>
        </w:rPr>
        <w:t>tujuan</w:t>
      </w:r>
      <w:proofErr w:type="spellEnd"/>
      <w:r w:rsidR="009215F0" w:rsidRPr="00154BA7">
        <w:rPr>
          <w:rFonts w:eastAsia="Times New Roman"/>
          <w:szCs w:val="24"/>
        </w:rPr>
        <w:t xml:space="preserve"> </w:t>
      </w:r>
      <w:proofErr w:type="spellStart"/>
      <w:r w:rsidR="009215F0" w:rsidRPr="00154BA7">
        <w:rPr>
          <w:rFonts w:eastAsia="Times New Roman"/>
          <w:szCs w:val="24"/>
        </w:rPr>
        <w:t>pembelajaran</w:t>
      </w:r>
      <w:proofErr w:type="spellEnd"/>
      <w:r w:rsidR="009215F0" w:rsidRPr="00154BA7">
        <w:rPr>
          <w:rFonts w:eastAsia="Times New Roman"/>
          <w:szCs w:val="24"/>
        </w:rPr>
        <w:t xml:space="preserve"> </w:t>
      </w:r>
      <w:proofErr w:type="spellStart"/>
      <w:r w:rsidR="009215F0" w:rsidRPr="00154BA7">
        <w:rPr>
          <w:rFonts w:eastAsia="Times New Roman"/>
          <w:szCs w:val="24"/>
        </w:rPr>
        <w:t>dapat</w:t>
      </w:r>
      <w:proofErr w:type="spellEnd"/>
      <w:r w:rsidR="009215F0" w:rsidRPr="00154BA7">
        <w:rPr>
          <w:rFonts w:eastAsia="Times New Roman"/>
          <w:szCs w:val="24"/>
        </w:rPr>
        <w:t xml:space="preserve"> </w:t>
      </w:r>
      <w:proofErr w:type="spellStart"/>
      <w:r w:rsidR="009215F0" w:rsidRPr="00154BA7">
        <w:rPr>
          <w:rFonts w:eastAsia="Times New Roman"/>
          <w:szCs w:val="24"/>
        </w:rPr>
        <w:t>tercapai</w:t>
      </w:r>
      <w:proofErr w:type="spellEnd"/>
      <w:r w:rsidR="009215F0" w:rsidRPr="00154BA7">
        <w:rPr>
          <w:rFonts w:eastAsia="Times New Roman"/>
          <w:szCs w:val="24"/>
        </w:rPr>
        <w:t>.</w:t>
      </w:r>
      <w:proofErr w:type="gramEnd"/>
      <w:r w:rsidR="009215F0" w:rsidRPr="00154BA7">
        <w:rPr>
          <w:rFonts w:eastAsia="Times New Roman"/>
          <w:szCs w:val="24"/>
        </w:rPr>
        <w:t xml:space="preserve"> </w:t>
      </w:r>
    </w:p>
    <w:p w:rsidR="003148DE" w:rsidRPr="00F97AF2" w:rsidRDefault="00B16806" w:rsidP="009E78AD">
      <w:pPr>
        <w:spacing w:after="0" w:line="360" w:lineRule="auto"/>
        <w:ind w:firstLine="720"/>
        <w:jc w:val="both"/>
        <w:rPr>
          <w:rFonts w:ascii="Times New Roman" w:hAnsi="Times New Roman" w:cs="Times New Roman"/>
          <w:sz w:val="24"/>
          <w:szCs w:val="24"/>
        </w:rPr>
      </w:pPr>
      <w:r w:rsidRPr="003148DE">
        <w:rPr>
          <w:rFonts w:ascii="Times New Roman" w:hAnsi="Times New Roman" w:cs="Times New Roman"/>
          <w:sz w:val="24"/>
          <w:szCs w:val="24"/>
        </w:rPr>
        <w:t>Kreativitas merupakan dimensi penting lainnya dalam pembelajaran</w:t>
      </w:r>
      <w:r w:rsidR="003148DE" w:rsidRPr="003148DE">
        <w:rPr>
          <w:rFonts w:ascii="Times New Roman" w:hAnsi="Times New Roman" w:cs="Times New Roman"/>
          <w:sz w:val="24"/>
          <w:szCs w:val="24"/>
        </w:rPr>
        <w:t xml:space="preserve"> yang perlu mendapat perhatian pendidik</w:t>
      </w:r>
      <w:r w:rsidRPr="003148DE">
        <w:rPr>
          <w:rFonts w:ascii="Times New Roman" w:hAnsi="Times New Roman" w:cs="Times New Roman"/>
          <w:sz w:val="24"/>
          <w:szCs w:val="24"/>
        </w:rPr>
        <w:t>.</w:t>
      </w:r>
      <w:r w:rsidR="003148DE" w:rsidRPr="003148DE">
        <w:rPr>
          <w:rFonts w:ascii="Times New Roman" w:hAnsi="Times New Roman" w:cs="Times New Roman"/>
          <w:sz w:val="24"/>
          <w:szCs w:val="24"/>
        </w:rPr>
        <w:t xml:space="preserve"> </w:t>
      </w:r>
      <w:r w:rsidR="005D6E1B" w:rsidRPr="003148DE">
        <w:rPr>
          <w:rFonts w:ascii="Times New Roman" w:hAnsi="Times New Roman" w:cs="Times New Roman"/>
          <w:sz w:val="24"/>
          <w:szCs w:val="24"/>
        </w:rPr>
        <w:t>Peserta didik</w:t>
      </w:r>
      <w:r w:rsidRPr="003148DE">
        <w:rPr>
          <w:rFonts w:ascii="Times New Roman" w:hAnsi="Times New Roman" w:cs="Times New Roman"/>
          <w:sz w:val="24"/>
          <w:szCs w:val="24"/>
        </w:rPr>
        <w:t xml:space="preserve"> yang kreatif akan selalu menemukan ide atau gagasan untuk menyelara</w:t>
      </w:r>
      <w:r w:rsidR="00873A2D" w:rsidRPr="003148DE">
        <w:rPr>
          <w:rFonts w:ascii="Times New Roman" w:hAnsi="Times New Roman" w:cs="Times New Roman"/>
          <w:sz w:val="24"/>
          <w:szCs w:val="24"/>
        </w:rPr>
        <w:t>s</w:t>
      </w:r>
      <w:r w:rsidRPr="003148DE">
        <w:rPr>
          <w:rFonts w:ascii="Times New Roman" w:hAnsi="Times New Roman" w:cs="Times New Roman"/>
          <w:sz w:val="24"/>
          <w:szCs w:val="24"/>
        </w:rPr>
        <w:t xml:space="preserve">kan diri dengan </w:t>
      </w:r>
      <w:r w:rsidR="005D6E1B" w:rsidRPr="003148DE">
        <w:rPr>
          <w:rFonts w:ascii="Times New Roman" w:hAnsi="Times New Roman" w:cs="Times New Roman"/>
          <w:sz w:val="24"/>
          <w:szCs w:val="24"/>
        </w:rPr>
        <w:t xml:space="preserve">berbagai </w:t>
      </w:r>
      <w:r w:rsidR="005D6E1B" w:rsidRPr="003148DE">
        <w:rPr>
          <w:rFonts w:ascii="Times New Roman" w:hAnsi="Times New Roman" w:cs="Times New Roman"/>
          <w:sz w:val="24"/>
          <w:szCs w:val="24"/>
        </w:rPr>
        <w:lastRenderedPageBreak/>
        <w:t>keadaan</w:t>
      </w:r>
      <w:r w:rsidR="003148DE" w:rsidRPr="003148DE">
        <w:rPr>
          <w:rFonts w:ascii="Times New Roman" w:hAnsi="Times New Roman" w:cs="Times New Roman"/>
          <w:sz w:val="24"/>
          <w:szCs w:val="24"/>
        </w:rPr>
        <w:t xml:space="preserve"> dan dapat menemukan solusi dari setiap permasalahan yang dihadapinya. </w:t>
      </w:r>
      <w:r w:rsidR="005D6E1B" w:rsidRPr="003148DE">
        <w:rPr>
          <w:rFonts w:ascii="Times New Roman" w:hAnsi="Times New Roman" w:cs="Times New Roman"/>
          <w:sz w:val="24"/>
          <w:szCs w:val="24"/>
        </w:rPr>
        <w:t xml:space="preserve"> </w:t>
      </w:r>
      <w:r w:rsidR="003148DE" w:rsidRPr="003148DE">
        <w:rPr>
          <w:rFonts w:ascii="Times New Roman" w:hAnsi="Times New Roman" w:cs="Times New Roman"/>
          <w:sz w:val="24"/>
          <w:szCs w:val="24"/>
        </w:rPr>
        <w:t>Berkenaan dengan ciri-ciri  kepribadian  kreatif, Sury</w:t>
      </w:r>
      <w:r w:rsidR="002F45DC">
        <w:rPr>
          <w:rFonts w:ascii="Times New Roman" w:hAnsi="Times New Roman" w:cs="Times New Roman"/>
          <w:sz w:val="24"/>
          <w:szCs w:val="24"/>
        </w:rPr>
        <w:t>osubroto (2009:192) menjelaskan, bahwa peserta didik yang kreatif ti</w:t>
      </w:r>
      <w:r w:rsidR="003148DE" w:rsidRPr="003148DE">
        <w:rPr>
          <w:rFonts w:ascii="Times New Roman" w:hAnsi="Times New Roman" w:cs="Times New Roman"/>
          <w:sz w:val="24"/>
          <w:szCs w:val="24"/>
        </w:rPr>
        <w:t xml:space="preserve">dak hanya menerima informasi dari pendidik, namun juga berusaha mencari dan memberikan informasi dalam proses pembelajaran. </w:t>
      </w:r>
      <w:r w:rsidR="003148DE" w:rsidRPr="00F97AF2">
        <w:rPr>
          <w:rFonts w:ascii="Times New Roman" w:hAnsi="Times New Roman" w:cs="Times New Roman"/>
          <w:sz w:val="24"/>
          <w:szCs w:val="24"/>
        </w:rPr>
        <w:t xml:space="preserve">Peserta didik yang kreatif  dapat diamati melalui perilakunya dalam  pembelajaran. </w:t>
      </w:r>
    </w:p>
    <w:p w:rsidR="00873A2D" w:rsidRPr="009E78AD" w:rsidRDefault="00873A2D" w:rsidP="006D6991">
      <w:pPr>
        <w:spacing w:after="0" w:line="360" w:lineRule="auto"/>
        <w:ind w:firstLine="720"/>
        <w:jc w:val="both"/>
        <w:rPr>
          <w:rFonts w:ascii="Times New Roman" w:hAnsi="Times New Roman" w:cs="Times New Roman"/>
          <w:sz w:val="24"/>
          <w:szCs w:val="24"/>
        </w:rPr>
      </w:pPr>
      <w:r w:rsidRPr="009E78AD">
        <w:rPr>
          <w:rFonts w:ascii="Times New Roman" w:hAnsi="Times New Roman" w:cs="Times New Roman"/>
          <w:sz w:val="24"/>
          <w:szCs w:val="24"/>
        </w:rPr>
        <w:t xml:space="preserve">Kreativitas bersumber dari cara berpikir yang kreatif. Produk kreativitas tidak hanya teraplikasi dalam wujud seni dan hasil karya berupa produk, tetapi bisa juga dalam bentuk pemikiran. Orang yang berpikir kreatif  tidak hanya mengembangkan cara berpikir konvergen, tetapi juga akan mengembangkan cara berpikir divergen. Melatih kreativitas peserta didik berarti melatih cara berpikir kreatif. </w:t>
      </w:r>
    </w:p>
    <w:p w:rsidR="00873A2D" w:rsidRPr="009E78AD" w:rsidRDefault="00873A2D" w:rsidP="006D6991">
      <w:pPr>
        <w:spacing w:after="120" w:line="360" w:lineRule="auto"/>
        <w:ind w:firstLine="720"/>
        <w:jc w:val="both"/>
        <w:rPr>
          <w:rFonts w:ascii="Times New Roman" w:hAnsi="Times New Roman" w:cs="Times New Roman"/>
          <w:sz w:val="24"/>
          <w:szCs w:val="24"/>
        </w:rPr>
      </w:pPr>
      <w:r w:rsidRPr="009E78AD">
        <w:rPr>
          <w:rFonts w:ascii="Times New Roman" w:hAnsi="Times New Roman" w:cs="Times New Roman"/>
          <w:sz w:val="24"/>
          <w:szCs w:val="24"/>
        </w:rPr>
        <w:t>Berdasar  pada kerangka teoretis Guilford, Munandar (2014:44)  menjelaskan empat kriteria berpikir kreatif untuk menilai kreativitas karangan, yaitu: Kelancaran</w:t>
      </w:r>
      <w:r w:rsidR="003E6BD8" w:rsidRPr="009E78AD">
        <w:rPr>
          <w:rFonts w:ascii="Times New Roman" w:hAnsi="Times New Roman" w:cs="Times New Roman"/>
          <w:sz w:val="24"/>
          <w:szCs w:val="24"/>
        </w:rPr>
        <w:t xml:space="preserve"> (flexibility)</w:t>
      </w:r>
      <w:r w:rsidRPr="009E78AD">
        <w:rPr>
          <w:rFonts w:ascii="Times New Roman" w:hAnsi="Times New Roman" w:cs="Times New Roman"/>
          <w:sz w:val="24"/>
          <w:szCs w:val="24"/>
        </w:rPr>
        <w:t>, didasarkan atas jumlah kata yang digunakan dalam karangan tersebut;</w:t>
      </w:r>
      <w:r w:rsidR="003E6BD8" w:rsidRPr="009E78AD">
        <w:rPr>
          <w:rFonts w:ascii="Times New Roman" w:hAnsi="Times New Roman" w:cs="Times New Roman"/>
          <w:sz w:val="24"/>
          <w:szCs w:val="24"/>
        </w:rPr>
        <w:t xml:space="preserve"> </w:t>
      </w:r>
    </w:p>
    <w:p w:rsidR="00873A2D" w:rsidRPr="009E78AD" w:rsidRDefault="00873A2D" w:rsidP="006D6991">
      <w:pPr>
        <w:spacing w:after="0" w:line="360" w:lineRule="auto"/>
        <w:rPr>
          <w:rFonts w:ascii="Times New Roman" w:hAnsi="Times New Roman" w:cs="Times New Roman"/>
          <w:sz w:val="24"/>
          <w:szCs w:val="24"/>
        </w:rPr>
      </w:pPr>
      <w:r w:rsidRPr="009E78AD">
        <w:rPr>
          <w:rFonts w:ascii="Times New Roman" w:hAnsi="Times New Roman" w:cs="Times New Roman"/>
          <w:szCs w:val="24"/>
        </w:rPr>
        <w:tab/>
        <w:t xml:space="preserve">Berdasarkan uraian tentang indikator berpikir kreatif yang menjadi dasar kreativitas, penulis menyimpulkan  bahwa indikator berpikir kreatif terdiri atas </w:t>
      </w:r>
      <w:r w:rsidRPr="009E78AD">
        <w:rPr>
          <w:rFonts w:ascii="Times New Roman" w:hAnsi="Times New Roman" w:cs="Times New Roman"/>
          <w:szCs w:val="24"/>
        </w:rPr>
        <w:lastRenderedPageBreak/>
        <w:t>kelancaran (</w:t>
      </w:r>
      <w:r w:rsidRPr="009E78AD">
        <w:rPr>
          <w:rFonts w:ascii="Times New Roman" w:hAnsi="Times New Roman" w:cs="Times New Roman"/>
          <w:i/>
          <w:szCs w:val="24"/>
        </w:rPr>
        <w:t>fluency</w:t>
      </w:r>
      <w:r w:rsidRPr="009E78AD">
        <w:rPr>
          <w:rFonts w:ascii="Times New Roman" w:hAnsi="Times New Roman" w:cs="Times New Roman"/>
          <w:szCs w:val="24"/>
        </w:rPr>
        <w:t>), kelenturan (</w:t>
      </w:r>
      <w:r w:rsidRPr="009E78AD">
        <w:rPr>
          <w:rFonts w:ascii="Times New Roman" w:hAnsi="Times New Roman" w:cs="Times New Roman"/>
          <w:i/>
          <w:szCs w:val="24"/>
        </w:rPr>
        <w:t>flexibility</w:t>
      </w:r>
      <w:r w:rsidRPr="009E78AD">
        <w:rPr>
          <w:rFonts w:ascii="Times New Roman" w:hAnsi="Times New Roman" w:cs="Times New Roman"/>
          <w:szCs w:val="24"/>
        </w:rPr>
        <w:t>), keaslian (</w:t>
      </w:r>
      <w:r w:rsidRPr="009E78AD">
        <w:rPr>
          <w:rFonts w:ascii="Times New Roman" w:hAnsi="Times New Roman" w:cs="Times New Roman"/>
          <w:i/>
          <w:szCs w:val="24"/>
        </w:rPr>
        <w:t>originality</w:t>
      </w:r>
      <w:r w:rsidRPr="009E78AD">
        <w:rPr>
          <w:rFonts w:ascii="Times New Roman" w:hAnsi="Times New Roman" w:cs="Times New Roman"/>
          <w:szCs w:val="24"/>
        </w:rPr>
        <w:t>), dan kerincian (</w:t>
      </w:r>
      <w:r w:rsidRPr="009E78AD">
        <w:rPr>
          <w:rFonts w:ascii="Times New Roman" w:hAnsi="Times New Roman" w:cs="Times New Roman"/>
          <w:i/>
          <w:szCs w:val="24"/>
        </w:rPr>
        <w:t>elaboration</w:t>
      </w:r>
      <w:r w:rsidRPr="009E78AD">
        <w:rPr>
          <w:rFonts w:ascii="Times New Roman" w:hAnsi="Times New Roman" w:cs="Times New Roman"/>
          <w:szCs w:val="24"/>
        </w:rPr>
        <w:t>). Keempat indikator tersebut merupakan kirteria umum yang  dapat menjadi acuan dalam menilai sebuah kreativitas.</w:t>
      </w:r>
    </w:p>
    <w:p w:rsidR="00CC37CC" w:rsidRPr="00154BA7" w:rsidRDefault="00CC37CC" w:rsidP="00C4171D">
      <w:pPr>
        <w:pStyle w:val="ListParagraph"/>
        <w:spacing w:line="360" w:lineRule="auto"/>
        <w:ind w:left="0" w:firstLine="709"/>
        <w:rPr>
          <w:szCs w:val="24"/>
        </w:rPr>
      </w:pPr>
      <w:proofErr w:type="spellStart"/>
      <w:r w:rsidRPr="00154BA7">
        <w:rPr>
          <w:szCs w:val="24"/>
        </w:rPr>
        <w:t>Sebuah</w:t>
      </w:r>
      <w:proofErr w:type="spellEnd"/>
      <w:r w:rsidRPr="00154BA7">
        <w:rPr>
          <w:szCs w:val="24"/>
        </w:rPr>
        <w:t xml:space="preserve"> proses </w:t>
      </w:r>
      <w:proofErr w:type="spellStart"/>
      <w:r w:rsidRPr="00154BA7">
        <w:rPr>
          <w:szCs w:val="24"/>
        </w:rPr>
        <w:t>pembelajaran</w:t>
      </w:r>
      <w:proofErr w:type="spellEnd"/>
      <w:r w:rsidRPr="00154BA7">
        <w:rPr>
          <w:szCs w:val="24"/>
        </w:rPr>
        <w:t xml:space="preserve"> </w:t>
      </w:r>
      <w:proofErr w:type="spellStart"/>
      <w:r w:rsidRPr="00154BA7">
        <w:rPr>
          <w:szCs w:val="24"/>
        </w:rPr>
        <w:t>melibatkan</w:t>
      </w:r>
      <w:proofErr w:type="spellEnd"/>
      <w:r w:rsidRPr="00154BA7">
        <w:rPr>
          <w:szCs w:val="24"/>
        </w:rPr>
        <w:t xml:space="preserve"> </w:t>
      </w:r>
      <w:proofErr w:type="spellStart"/>
      <w:r w:rsidRPr="00154BA7">
        <w:rPr>
          <w:szCs w:val="24"/>
        </w:rPr>
        <w:t>banyak</w:t>
      </w:r>
      <w:proofErr w:type="spellEnd"/>
      <w:r w:rsidRPr="00154BA7">
        <w:rPr>
          <w:szCs w:val="24"/>
        </w:rPr>
        <w:t xml:space="preserve"> </w:t>
      </w:r>
      <w:proofErr w:type="spellStart"/>
      <w:r w:rsidRPr="00154BA7">
        <w:rPr>
          <w:szCs w:val="24"/>
        </w:rPr>
        <w:t>faktor</w:t>
      </w:r>
      <w:proofErr w:type="spellEnd"/>
      <w:r w:rsidRPr="00154BA7">
        <w:rPr>
          <w:szCs w:val="24"/>
        </w:rPr>
        <w:t xml:space="preserve"> di </w:t>
      </w:r>
      <w:proofErr w:type="spellStart"/>
      <w:r w:rsidRPr="00154BA7">
        <w:rPr>
          <w:szCs w:val="24"/>
        </w:rPr>
        <w:t>dalamnya</w:t>
      </w:r>
      <w:proofErr w:type="spellEnd"/>
      <w:r w:rsidRPr="00154BA7">
        <w:rPr>
          <w:szCs w:val="24"/>
        </w:rPr>
        <w:t xml:space="preserve">. </w:t>
      </w:r>
      <w:proofErr w:type="spellStart"/>
      <w:proofErr w:type="gramStart"/>
      <w:r w:rsidRPr="00154BA7">
        <w:rPr>
          <w:szCs w:val="24"/>
        </w:rPr>
        <w:t>Keterlibatan</w:t>
      </w:r>
      <w:proofErr w:type="spellEnd"/>
      <w:r w:rsidRPr="00154BA7">
        <w:rPr>
          <w:szCs w:val="24"/>
        </w:rPr>
        <w:t xml:space="preserve"> </w:t>
      </w:r>
      <w:proofErr w:type="spellStart"/>
      <w:r w:rsidRPr="00154BA7">
        <w:rPr>
          <w:szCs w:val="24"/>
        </w:rPr>
        <w:t>pendidik</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 xml:space="preserve">, </w:t>
      </w:r>
      <w:proofErr w:type="spellStart"/>
      <w:r w:rsidRPr="00154BA7">
        <w:rPr>
          <w:szCs w:val="24"/>
        </w:rPr>
        <w:t>sumber</w:t>
      </w:r>
      <w:proofErr w:type="spellEnd"/>
      <w:r w:rsidRPr="00154BA7">
        <w:rPr>
          <w:szCs w:val="24"/>
        </w:rPr>
        <w:t xml:space="preserve"> </w:t>
      </w:r>
      <w:proofErr w:type="spellStart"/>
      <w:r w:rsidRPr="00154BA7">
        <w:rPr>
          <w:szCs w:val="24"/>
        </w:rPr>
        <w:t>belajar</w:t>
      </w:r>
      <w:proofErr w:type="spellEnd"/>
      <w:r w:rsidRPr="00154BA7">
        <w:rPr>
          <w:szCs w:val="24"/>
        </w:rPr>
        <w:t xml:space="preserve">, </w:t>
      </w:r>
      <w:proofErr w:type="spellStart"/>
      <w:r w:rsidRPr="00154BA7">
        <w:rPr>
          <w:szCs w:val="24"/>
        </w:rPr>
        <w:t>dan</w:t>
      </w:r>
      <w:proofErr w:type="spellEnd"/>
      <w:r w:rsidRPr="00154BA7">
        <w:rPr>
          <w:szCs w:val="24"/>
        </w:rPr>
        <w:t xml:space="preserve"> </w:t>
      </w:r>
      <w:proofErr w:type="spellStart"/>
      <w:r w:rsidRPr="00154BA7">
        <w:rPr>
          <w:szCs w:val="24"/>
        </w:rPr>
        <w:t>lingkungan</w:t>
      </w:r>
      <w:proofErr w:type="spellEnd"/>
      <w:r w:rsidRPr="00154BA7">
        <w:rPr>
          <w:szCs w:val="24"/>
        </w:rPr>
        <w:t xml:space="preserve"> </w:t>
      </w:r>
      <w:proofErr w:type="spellStart"/>
      <w:r w:rsidRPr="00154BA7">
        <w:rPr>
          <w:szCs w:val="24"/>
        </w:rPr>
        <w:t>tempat</w:t>
      </w:r>
      <w:proofErr w:type="spellEnd"/>
      <w:r w:rsidRPr="00154BA7">
        <w:rPr>
          <w:szCs w:val="24"/>
        </w:rPr>
        <w:t xml:space="preserve"> </w:t>
      </w:r>
      <w:proofErr w:type="spellStart"/>
      <w:r w:rsidRPr="00154BA7">
        <w:rPr>
          <w:szCs w:val="24"/>
        </w:rPr>
        <w:t>belajar</w:t>
      </w:r>
      <w:proofErr w:type="spellEnd"/>
      <w:r w:rsidRPr="00154BA7">
        <w:rPr>
          <w:szCs w:val="24"/>
        </w:rPr>
        <w:t xml:space="preserve"> </w:t>
      </w:r>
      <w:proofErr w:type="spellStart"/>
      <w:r w:rsidRPr="00154BA7">
        <w:rPr>
          <w:szCs w:val="24"/>
        </w:rPr>
        <w:t>merupakan</w:t>
      </w:r>
      <w:proofErr w:type="spellEnd"/>
      <w:r w:rsidRPr="00154BA7">
        <w:rPr>
          <w:szCs w:val="24"/>
        </w:rPr>
        <w:t xml:space="preserve"> </w:t>
      </w:r>
      <w:proofErr w:type="spellStart"/>
      <w:r w:rsidRPr="00154BA7">
        <w:rPr>
          <w:szCs w:val="24"/>
        </w:rPr>
        <w:t>faktor</w:t>
      </w:r>
      <w:proofErr w:type="spellEnd"/>
      <w:r w:rsidRPr="00154BA7">
        <w:rPr>
          <w:szCs w:val="24"/>
        </w:rPr>
        <w:t xml:space="preserve"> </w:t>
      </w:r>
      <w:proofErr w:type="spellStart"/>
      <w:r w:rsidRPr="00154BA7">
        <w:rPr>
          <w:szCs w:val="24"/>
        </w:rPr>
        <w:t>sentral</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kegiatan</w:t>
      </w:r>
      <w:proofErr w:type="spellEnd"/>
      <w:r w:rsidRPr="00154BA7">
        <w:rPr>
          <w:szCs w:val="24"/>
        </w:rPr>
        <w:t xml:space="preserve"> </w:t>
      </w:r>
      <w:proofErr w:type="spellStart"/>
      <w:r w:rsidRPr="00154BA7">
        <w:rPr>
          <w:szCs w:val="24"/>
        </w:rPr>
        <w:t>pembelajaran</w:t>
      </w:r>
      <w:proofErr w:type="spellEnd"/>
      <w:r w:rsidRPr="00154BA7">
        <w:rPr>
          <w:szCs w:val="24"/>
        </w:rPr>
        <w:t xml:space="preserve"> yang </w:t>
      </w:r>
      <w:proofErr w:type="spellStart"/>
      <w:r w:rsidRPr="00154BA7">
        <w:rPr>
          <w:szCs w:val="24"/>
        </w:rPr>
        <w:t>berperan</w:t>
      </w:r>
      <w:proofErr w:type="spellEnd"/>
      <w:r w:rsidRPr="00154BA7">
        <w:rPr>
          <w:szCs w:val="24"/>
        </w:rPr>
        <w:t xml:space="preserve"> </w:t>
      </w:r>
      <w:proofErr w:type="spellStart"/>
      <w:r w:rsidRPr="00154BA7">
        <w:rPr>
          <w:szCs w:val="24"/>
        </w:rPr>
        <w:t>besar</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pencapaan</w:t>
      </w:r>
      <w:proofErr w:type="spellEnd"/>
      <w:r w:rsidRPr="00154BA7">
        <w:rPr>
          <w:szCs w:val="24"/>
        </w:rPr>
        <w:t xml:space="preserve"> </w:t>
      </w:r>
      <w:proofErr w:type="spellStart"/>
      <w:r w:rsidRPr="00154BA7">
        <w:rPr>
          <w:szCs w:val="24"/>
        </w:rPr>
        <w:t>tujuan</w:t>
      </w:r>
      <w:proofErr w:type="spellEnd"/>
      <w:r w:rsidRPr="00154BA7">
        <w:rPr>
          <w:szCs w:val="24"/>
        </w:rPr>
        <w:t xml:space="preserve"> </w:t>
      </w:r>
      <w:proofErr w:type="spellStart"/>
      <w:r w:rsidRPr="00154BA7">
        <w:rPr>
          <w:szCs w:val="24"/>
        </w:rPr>
        <w:t>pembelajaran</w:t>
      </w:r>
      <w:proofErr w:type="spellEnd"/>
      <w:r w:rsidRPr="00154BA7">
        <w:rPr>
          <w:szCs w:val="24"/>
        </w:rPr>
        <w:t>.</w:t>
      </w:r>
      <w:proofErr w:type="gramEnd"/>
      <w:r w:rsidRPr="00154BA7">
        <w:rPr>
          <w:szCs w:val="24"/>
        </w:rPr>
        <w:t xml:space="preserve"> </w:t>
      </w:r>
      <w:proofErr w:type="spellStart"/>
      <w:proofErr w:type="gramStart"/>
      <w:r w:rsidRPr="00154BA7">
        <w:rPr>
          <w:szCs w:val="24"/>
        </w:rPr>
        <w:t>Untuk</w:t>
      </w:r>
      <w:proofErr w:type="spellEnd"/>
      <w:r w:rsidRPr="00154BA7">
        <w:rPr>
          <w:szCs w:val="24"/>
        </w:rPr>
        <w:t xml:space="preserve"> </w:t>
      </w:r>
      <w:proofErr w:type="spellStart"/>
      <w:r w:rsidRPr="00154BA7">
        <w:rPr>
          <w:szCs w:val="24"/>
        </w:rPr>
        <w:t>mengetahui</w:t>
      </w:r>
      <w:proofErr w:type="spellEnd"/>
      <w:r w:rsidRPr="00154BA7">
        <w:rPr>
          <w:szCs w:val="24"/>
        </w:rPr>
        <w:t xml:space="preserve"> </w:t>
      </w:r>
      <w:proofErr w:type="spellStart"/>
      <w:r w:rsidRPr="00154BA7">
        <w:rPr>
          <w:szCs w:val="24"/>
        </w:rPr>
        <w:t>ketercapaian</w:t>
      </w:r>
      <w:proofErr w:type="spellEnd"/>
      <w:r w:rsidRPr="00154BA7">
        <w:rPr>
          <w:szCs w:val="24"/>
        </w:rPr>
        <w:t xml:space="preserve"> </w:t>
      </w:r>
      <w:proofErr w:type="spellStart"/>
      <w:r w:rsidRPr="00154BA7">
        <w:rPr>
          <w:szCs w:val="24"/>
        </w:rPr>
        <w:t>tujuan</w:t>
      </w:r>
      <w:proofErr w:type="spellEnd"/>
      <w:r w:rsidRPr="00154BA7">
        <w:rPr>
          <w:szCs w:val="24"/>
        </w:rPr>
        <w:t xml:space="preserve"> </w:t>
      </w:r>
      <w:proofErr w:type="spellStart"/>
      <w:r w:rsidRPr="00154BA7">
        <w:rPr>
          <w:szCs w:val="24"/>
        </w:rPr>
        <w:t>pembelajaran</w:t>
      </w:r>
      <w:proofErr w:type="spellEnd"/>
      <w:r w:rsidRPr="00154BA7">
        <w:rPr>
          <w:szCs w:val="24"/>
        </w:rPr>
        <w:t xml:space="preserve"> </w:t>
      </w:r>
      <w:proofErr w:type="spellStart"/>
      <w:r w:rsidRPr="00154BA7">
        <w:rPr>
          <w:szCs w:val="24"/>
        </w:rPr>
        <w:t>perlu</w:t>
      </w:r>
      <w:proofErr w:type="spellEnd"/>
      <w:r w:rsidRPr="00154BA7">
        <w:rPr>
          <w:szCs w:val="24"/>
        </w:rPr>
        <w:t xml:space="preserve"> </w:t>
      </w:r>
      <w:proofErr w:type="spellStart"/>
      <w:r w:rsidRPr="00154BA7">
        <w:rPr>
          <w:szCs w:val="24"/>
        </w:rPr>
        <w:t>dilakukan</w:t>
      </w:r>
      <w:proofErr w:type="spellEnd"/>
      <w:r w:rsidRPr="00154BA7">
        <w:rPr>
          <w:szCs w:val="24"/>
        </w:rPr>
        <w:t xml:space="preserve"> </w:t>
      </w:r>
      <w:proofErr w:type="spellStart"/>
      <w:r w:rsidRPr="00154BA7">
        <w:rPr>
          <w:szCs w:val="24"/>
        </w:rPr>
        <w:t>tindakan</w:t>
      </w:r>
      <w:proofErr w:type="spellEnd"/>
      <w:r w:rsidRPr="00154BA7">
        <w:rPr>
          <w:szCs w:val="24"/>
        </w:rPr>
        <w:t xml:space="preserve"> </w:t>
      </w:r>
      <w:proofErr w:type="spellStart"/>
      <w:r w:rsidRPr="00154BA7">
        <w:rPr>
          <w:szCs w:val="24"/>
        </w:rPr>
        <w:t>pengukuran</w:t>
      </w:r>
      <w:proofErr w:type="spellEnd"/>
      <w:r w:rsidRPr="00154BA7">
        <w:rPr>
          <w:szCs w:val="24"/>
        </w:rPr>
        <w:t xml:space="preserve"> </w:t>
      </w:r>
      <w:proofErr w:type="spellStart"/>
      <w:r w:rsidRPr="00154BA7">
        <w:rPr>
          <w:szCs w:val="24"/>
        </w:rPr>
        <w:t>hasil</w:t>
      </w:r>
      <w:proofErr w:type="spellEnd"/>
      <w:r w:rsidRPr="00154BA7">
        <w:rPr>
          <w:szCs w:val="24"/>
        </w:rPr>
        <w:t xml:space="preserve"> </w:t>
      </w:r>
      <w:proofErr w:type="spellStart"/>
      <w:r w:rsidRPr="00154BA7">
        <w:rPr>
          <w:szCs w:val="24"/>
        </w:rPr>
        <w:t>belajar</w:t>
      </w:r>
      <w:proofErr w:type="spellEnd"/>
      <w:r w:rsidRPr="00154BA7">
        <w:rPr>
          <w:szCs w:val="24"/>
        </w:rPr>
        <w:t xml:space="preserve"> </w:t>
      </w:r>
      <w:proofErr w:type="spellStart"/>
      <w:r w:rsidRPr="00154BA7">
        <w:rPr>
          <w:szCs w:val="24"/>
        </w:rPr>
        <w:t>peserta</w:t>
      </w:r>
      <w:proofErr w:type="spellEnd"/>
      <w:r w:rsidRPr="00154BA7">
        <w:rPr>
          <w:szCs w:val="24"/>
        </w:rPr>
        <w:t xml:space="preserve"> </w:t>
      </w:r>
      <w:proofErr w:type="spellStart"/>
      <w:r w:rsidRPr="00154BA7">
        <w:rPr>
          <w:szCs w:val="24"/>
        </w:rPr>
        <w:t>didik</w:t>
      </w:r>
      <w:proofErr w:type="spellEnd"/>
      <w:r w:rsidRPr="00154BA7">
        <w:rPr>
          <w:szCs w:val="24"/>
        </w:rPr>
        <w:t>.</w:t>
      </w:r>
      <w:proofErr w:type="gramEnd"/>
      <w:r w:rsidRPr="00154BA7">
        <w:rPr>
          <w:szCs w:val="24"/>
        </w:rPr>
        <w:t xml:space="preserve"> </w:t>
      </w:r>
    </w:p>
    <w:p w:rsidR="00CC37CC" w:rsidRPr="00154BA7" w:rsidRDefault="00CC37CC" w:rsidP="006D6991">
      <w:pPr>
        <w:spacing w:after="0" w:line="360" w:lineRule="auto"/>
        <w:ind w:firstLine="709"/>
        <w:jc w:val="both"/>
        <w:rPr>
          <w:rFonts w:ascii="Times New Roman" w:hAnsi="Times New Roman" w:cs="Times New Roman"/>
          <w:sz w:val="24"/>
          <w:szCs w:val="24"/>
        </w:rPr>
      </w:pPr>
      <w:r w:rsidRPr="00154BA7">
        <w:rPr>
          <w:rFonts w:ascii="Times New Roman" w:hAnsi="Times New Roman" w:cs="Times New Roman"/>
          <w:sz w:val="24"/>
          <w:szCs w:val="24"/>
        </w:rPr>
        <w:t>Sani (2016:120) menjelaskan, bahwa yang dimaksud dengan hasil belajar adalah kemampuan atau perubahan perilaku seseorang yang diperoleh setelah mengikuti proses belajar. Dari pendapat tersebut, dapat dikatakan bahwa hasil belajar merupakan perubahan yang terjadi pada diri seseorang akibat tindakan pembelajaran yang memberikan</w:t>
      </w:r>
    </w:p>
    <w:p w:rsidR="00CC37CC" w:rsidRPr="00154BA7" w:rsidRDefault="00CC37CC" w:rsidP="00C4171D">
      <w:pPr>
        <w:pStyle w:val="ListParagraph"/>
        <w:autoSpaceDE w:val="0"/>
        <w:autoSpaceDN w:val="0"/>
        <w:adjustRightInd w:val="0"/>
        <w:spacing w:line="360" w:lineRule="auto"/>
        <w:ind w:left="0" w:firstLine="720"/>
        <w:rPr>
          <w:szCs w:val="24"/>
        </w:rPr>
      </w:pPr>
      <w:proofErr w:type="spellStart"/>
      <w:proofErr w:type="gramStart"/>
      <w:r w:rsidRPr="00154BA7">
        <w:rPr>
          <w:szCs w:val="24"/>
        </w:rPr>
        <w:t>Penilaian</w:t>
      </w:r>
      <w:proofErr w:type="spellEnd"/>
      <w:r w:rsidRPr="00154BA7">
        <w:rPr>
          <w:szCs w:val="24"/>
        </w:rPr>
        <w:t xml:space="preserve"> </w:t>
      </w:r>
      <w:proofErr w:type="spellStart"/>
      <w:r w:rsidRPr="00154BA7">
        <w:rPr>
          <w:szCs w:val="24"/>
        </w:rPr>
        <w:t>hasil</w:t>
      </w:r>
      <w:proofErr w:type="spellEnd"/>
      <w:r w:rsidRPr="00154BA7">
        <w:rPr>
          <w:szCs w:val="24"/>
        </w:rPr>
        <w:t xml:space="preserve"> </w:t>
      </w:r>
      <w:proofErr w:type="spellStart"/>
      <w:r w:rsidRPr="00154BA7">
        <w:rPr>
          <w:szCs w:val="24"/>
        </w:rPr>
        <w:t>belajar</w:t>
      </w:r>
      <w:proofErr w:type="spellEnd"/>
      <w:r w:rsidRPr="00154BA7">
        <w:rPr>
          <w:szCs w:val="24"/>
        </w:rPr>
        <w:t xml:space="preserve"> </w:t>
      </w:r>
      <w:proofErr w:type="spellStart"/>
      <w:r w:rsidRPr="00154BA7">
        <w:rPr>
          <w:szCs w:val="24"/>
        </w:rPr>
        <w:t>harus</w:t>
      </w:r>
      <w:proofErr w:type="spellEnd"/>
      <w:r w:rsidRPr="00154BA7">
        <w:rPr>
          <w:szCs w:val="24"/>
        </w:rPr>
        <w:t xml:space="preserve"> </w:t>
      </w:r>
      <w:proofErr w:type="spellStart"/>
      <w:r w:rsidRPr="00154BA7">
        <w:rPr>
          <w:szCs w:val="24"/>
        </w:rPr>
        <w:t>mencakup</w:t>
      </w:r>
      <w:proofErr w:type="spellEnd"/>
      <w:r w:rsidRPr="00154BA7">
        <w:rPr>
          <w:szCs w:val="24"/>
        </w:rPr>
        <w:t xml:space="preserve"> </w:t>
      </w:r>
      <w:proofErr w:type="spellStart"/>
      <w:r w:rsidRPr="00154BA7">
        <w:rPr>
          <w:szCs w:val="24"/>
        </w:rPr>
        <w:t>semua</w:t>
      </w:r>
      <w:proofErr w:type="spellEnd"/>
      <w:r w:rsidRPr="00154BA7">
        <w:rPr>
          <w:szCs w:val="24"/>
        </w:rPr>
        <w:t xml:space="preserve"> </w:t>
      </w:r>
      <w:proofErr w:type="spellStart"/>
      <w:r w:rsidRPr="00154BA7">
        <w:rPr>
          <w:szCs w:val="24"/>
        </w:rPr>
        <w:t>aspek</w:t>
      </w:r>
      <w:proofErr w:type="spellEnd"/>
      <w:r w:rsidRPr="00154BA7">
        <w:rPr>
          <w:szCs w:val="24"/>
        </w:rPr>
        <w:t xml:space="preserve"> </w:t>
      </w:r>
      <w:proofErr w:type="spellStart"/>
      <w:r w:rsidRPr="00154BA7">
        <w:rPr>
          <w:szCs w:val="24"/>
        </w:rPr>
        <w:t>kompetensi</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kurikulum</w:t>
      </w:r>
      <w:proofErr w:type="spellEnd"/>
      <w:r w:rsidRPr="00154BA7">
        <w:rPr>
          <w:szCs w:val="24"/>
        </w:rPr>
        <w:t xml:space="preserve">, </w:t>
      </w:r>
      <w:proofErr w:type="spellStart"/>
      <w:r w:rsidRPr="00154BA7">
        <w:rPr>
          <w:szCs w:val="24"/>
        </w:rPr>
        <w:t>yaitu</w:t>
      </w:r>
      <w:proofErr w:type="spellEnd"/>
      <w:r w:rsidRPr="00154BA7">
        <w:rPr>
          <w:szCs w:val="24"/>
        </w:rPr>
        <w:t xml:space="preserve"> </w:t>
      </w:r>
      <w:proofErr w:type="spellStart"/>
      <w:r w:rsidRPr="00154BA7">
        <w:rPr>
          <w:szCs w:val="24"/>
        </w:rPr>
        <w:t>kompetensi</w:t>
      </w:r>
      <w:proofErr w:type="spellEnd"/>
      <w:r w:rsidRPr="00154BA7">
        <w:rPr>
          <w:szCs w:val="24"/>
        </w:rPr>
        <w:t xml:space="preserve"> </w:t>
      </w:r>
      <w:proofErr w:type="spellStart"/>
      <w:r w:rsidRPr="00154BA7">
        <w:rPr>
          <w:szCs w:val="24"/>
        </w:rPr>
        <w:t>sikap</w:t>
      </w:r>
      <w:proofErr w:type="spellEnd"/>
      <w:r w:rsidRPr="00154BA7">
        <w:rPr>
          <w:szCs w:val="24"/>
        </w:rPr>
        <w:t xml:space="preserve">, </w:t>
      </w:r>
      <w:proofErr w:type="spellStart"/>
      <w:r w:rsidRPr="00154BA7">
        <w:rPr>
          <w:szCs w:val="24"/>
        </w:rPr>
        <w:t>kompetensi</w:t>
      </w:r>
      <w:proofErr w:type="spellEnd"/>
      <w:r w:rsidRPr="00154BA7">
        <w:rPr>
          <w:szCs w:val="24"/>
        </w:rPr>
        <w:t xml:space="preserve"> </w:t>
      </w:r>
      <w:proofErr w:type="spellStart"/>
      <w:r w:rsidRPr="00154BA7">
        <w:rPr>
          <w:szCs w:val="24"/>
        </w:rPr>
        <w:t>pengetahuan</w:t>
      </w:r>
      <w:proofErr w:type="spellEnd"/>
      <w:r w:rsidRPr="00154BA7">
        <w:rPr>
          <w:szCs w:val="24"/>
        </w:rPr>
        <w:t xml:space="preserve">, </w:t>
      </w:r>
      <w:proofErr w:type="spellStart"/>
      <w:r w:rsidRPr="00154BA7">
        <w:rPr>
          <w:szCs w:val="24"/>
        </w:rPr>
        <w:t>dan</w:t>
      </w:r>
      <w:proofErr w:type="spellEnd"/>
      <w:r w:rsidRPr="00154BA7">
        <w:rPr>
          <w:szCs w:val="24"/>
        </w:rPr>
        <w:t xml:space="preserve"> </w:t>
      </w:r>
      <w:proofErr w:type="spellStart"/>
      <w:r w:rsidRPr="00154BA7">
        <w:rPr>
          <w:szCs w:val="24"/>
        </w:rPr>
        <w:t>kompetensi</w:t>
      </w:r>
      <w:proofErr w:type="spellEnd"/>
      <w:r w:rsidRPr="00154BA7">
        <w:rPr>
          <w:szCs w:val="24"/>
        </w:rPr>
        <w:t xml:space="preserve"> </w:t>
      </w:r>
      <w:proofErr w:type="spellStart"/>
      <w:r w:rsidRPr="00154BA7">
        <w:rPr>
          <w:szCs w:val="24"/>
        </w:rPr>
        <w:t>keterampilan</w:t>
      </w:r>
      <w:proofErr w:type="spellEnd"/>
      <w:r w:rsidRPr="00154BA7">
        <w:rPr>
          <w:szCs w:val="24"/>
        </w:rPr>
        <w:t>.</w:t>
      </w:r>
      <w:proofErr w:type="gramEnd"/>
      <w:r w:rsidRPr="00154BA7">
        <w:rPr>
          <w:szCs w:val="24"/>
        </w:rPr>
        <w:t xml:space="preserve"> </w:t>
      </w:r>
      <w:proofErr w:type="spellStart"/>
      <w:proofErr w:type="gramStart"/>
      <w:r w:rsidRPr="00154BA7">
        <w:rPr>
          <w:szCs w:val="24"/>
        </w:rPr>
        <w:t>Ranah</w:t>
      </w:r>
      <w:proofErr w:type="spellEnd"/>
      <w:r w:rsidRPr="00154BA7">
        <w:rPr>
          <w:szCs w:val="24"/>
        </w:rPr>
        <w:t xml:space="preserve"> </w:t>
      </w:r>
      <w:proofErr w:type="spellStart"/>
      <w:r w:rsidRPr="00154BA7">
        <w:rPr>
          <w:szCs w:val="24"/>
        </w:rPr>
        <w:t>penilaian</w:t>
      </w:r>
      <w:proofErr w:type="spellEnd"/>
      <w:r w:rsidRPr="00154BA7">
        <w:rPr>
          <w:szCs w:val="24"/>
        </w:rPr>
        <w:t xml:space="preserve"> </w:t>
      </w:r>
      <w:proofErr w:type="spellStart"/>
      <w:r w:rsidRPr="00154BA7">
        <w:rPr>
          <w:szCs w:val="24"/>
        </w:rPr>
        <w:t>sikap</w:t>
      </w:r>
      <w:proofErr w:type="spellEnd"/>
      <w:r w:rsidRPr="00154BA7">
        <w:rPr>
          <w:szCs w:val="24"/>
        </w:rPr>
        <w:t xml:space="preserve"> (</w:t>
      </w:r>
      <w:proofErr w:type="spellStart"/>
      <w:r w:rsidRPr="00154BA7">
        <w:rPr>
          <w:szCs w:val="24"/>
        </w:rPr>
        <w:t>afektif</w:t>
      </w:r>
      <w:proofErr w:type="spellEnd"/>
      <w:r w:rsidRPr="00154BA7">
        <w:rPr>
          <w:szCs w:val="24"/>
        </w:rPr>
        <w:t xml:space="preserve">) </w:t>
      </w:r>
      <w:proofErr w:type="spellStart"/>
      <w:r w:rsidRPr="00154BA7">
        <w:rPr>
          <w:szCs w:val="24"/>
        </w:rPr>
        <w:t>memiliki</w:t>
      </w:r>
      <w:proofErr w:type="spellEnd"/>
      <w:r w:rsidRPr="00154BA7">
        <w:rPr>
          <w:szCs w:val="24"/>
        </w:rPr>
        <w:t xml:space="preserve"> </w:t>
      </w:r>
      <w:proofErr w:type="spellStart"/>
      <w:r w:rsidRPr="00154BA7">
        <w:rPr>
          <w:szCs w:val="24"/>
        </w:rPr>
        <w:t>kriteria</w:t>
      </w:r>
      <w:proofErr w:type="spellEnd"/>
      <w:r w:rsidRPr="00154BA7">
        <w:rPr>
          <w:szCs w:val="24"/>
        </w:rPr>
        <w:t xml:space="preserve"> </w:t>
      </w:r>
      <w:proofErr w:type="spellStart"/>
      <w:r w:rsidRPr="00154BA7">
        <w:rPr>
          <w:szCs w:val="24"/>
        </w:rPr>
        <w:lastRenderedPageBreak/>
        <w:t>tersendiri</w:t>
      </w:r>
      <w:proofErr w:type="spellEnd"/>
      <w:r w:rsidRPr="00154BA7">
        <w:rPr>
          <w:szCs w:val="24"/>
        </w:rPr>
        <w:t xml:space="preserve"> yang </w:t>
      </w:r>
      <w:proofErr w:type="spellStart"/>
      <w:r w:rsidRPr="00154BA7">
        <w:rPr>
          <w:szCs w:val="24"/>
        </w:rPr>
        <w:t>berbeda</w:t>
      </w:r>
      <w:proofErr w:type="spellEnd"/>
      <w:r w:rsidRPr="00154BA7">
        <w:rPr>
          <w:szCs w:val="24"/>
        </w:rPr>
        <w:t xml:space="preserve"> </w:t>
      </w:r>
      <w:proofErr w:type="spellStart"/>
      <w:r w:rsidRPr="00154BA7">
        <w:rPr>
          <w:szCs w:val="24"/>
        </w:rPr>
        <w:t>dengan</w:t>
      </w:r>
      <w:proofErr w:type="spellEnd"/>
      <w:r w:rsidRPr="00154BA7">
        <w:rPr>
          <w:szCs w:val="24"/>
        </w:rPr>
        <w:t xml:space="preserve"> </w:t>
      </w:r>
      <w:proofErr w:type="spellStart"/>
      <w:r w:rsidRPr="00154BA7">
        <w:rPr>
          <w:szCs w:val="24"/>
        </w:rPr>
        <w:t>ranah</w:t>
      </w:r>
      <w:proofErr w:type="spellEnd"/>
      <w:r w:rsidRPr="00154BA7">
        <w:rPr>
          <w:szCs w:val="24"/>
        </w:rPr>
        <w:t xml:space="preserve"> </w:t>
      </w:r>
      <w:proofErr w:type="spellStart"/>
      <w:r w:rsidRPr="00154BA7">
        <w:rPr>
          <w:szCs w:val="24"/>
        </w:rPr>
        <w:t>penilaian</w:t>
      </w:r>
      <w:proofErr w:type="spellEnd"/>
      <w:r w:rsidRPr="00154BA7">
        <w:rPr>
          <w:szCs w:val="24"/>
        </w:rPr>
        <w:t xml:space="preserve"> </w:t>
      </w:r>
      <w:proofErr w:type="spellStart"/>
      <w:r w:rsidRPr="00154BA7">
        <w:rPr>
          <w:szCs w:val="24"/>
        </w:rPr>
        <w:t>pengetahuan</w:t>
      </w:r>
      <w:proofErr w:type="spellEnd"/>
      <w:r w:rsidRPr="00154BA7">
        <w:rPr>
          <w:szCs w:val="24"/>
        </w:rPr>
        <w:t xml:space="preserve"> (</w:t>
      </w:r>
      <w:proofErr w:type="spellStart"/>
      <w:r w:rsidRPr="00154BA7">
        <w:rPr>
          <w:szCs w:val="24"/>
        </w:rPr>
        <w:t>kognitif</w:t>
      </w:r>
      <w:proofErr w:type="spellEnd"/>
      <w:r w:rsidRPr="00154BA7">
        <w:rPr>
          <w:szCs w:val="24"/>
        </w:rPr>
        <w:t xml:space="preserve">) </w:t>
      </w:r>
      <w:proofErr w:type="spellStart"/>
      <w:r w:rsidRPr="00154BA7">
        <w:rPr>
          <w:szCs w:val="24"/>
        </w:rPr>
        <w:t>ataupun</w:t>
      </w:r>
      <w:proofErr w:type="spellEnd"/>
      <w:r w:rsidRPr="00154BA7">
        <w:rPr>
          <w:szCs w:val="24"/>
        </w:rPr>
        <w:t xml:space="preserve"> </w:t>
      </w:r>
      <w:proofErr w:type="spellStart"/>
      <w:r w:rsidRPr="00154BA7">
        <w:rPr>
          <w:szCs w:val="24"/>
        </w:rPr>
        <w:t>keterampilan</w:t>
      </w:r>
      <w:proofErr w:type="spellEnd"/>
      <w:r w:rsidRPr="00154BA7">
        <w:rPr>
          <w:szCs w:val="24"/>
        </w:rPr>
        <w:t xml:space="preserve"> (</w:t>
      </w:r>
      <w:proofErr w:type="spellStart"/>
      <w:r w:rsidRPr="00154BA7">
        <w:rPr>
          <w:szCs w:val="24"/>
        </w:rPr>
        <w:t>psikomotor</w:t>
      </w:r>
      <w:proofErr w:type="spellEnd"/>
      <w:r w:rsidRPr="00154BA7">
        <w:rPr>
          <w:szCs w:val="24"/>
        </w:rPr>
        <w:t>).</w:t>
      </w:r>
      <w:proofErr w:type="gramEnd"/>
      <w:r w:rsidRPr="00154BA7">
        <w:rPr>
          <w:szCs w:val="24"/>
        </w:rPr>
        <w:t xml:space="preserve"> </w:t>
      </w:r>
      <w:proofErr w:type="spellStart"/>
      <w:proofErr w:type="gramStart"/>
      <w:r w:rsidRPr="00154BA7">
        <w:rPr>
          <w:szCs w:val="24"/>
        </w:rPr>
        <w:t>Ketiga</w:t>
      </w:r>
      <w:proofErr w:type="spellEnd"/>
      <w:r w:rsidRPr="00154BA7">
        <w:rPr>
          <w:szCs w:val="24"/>
        </w:rPr>
        <w:t xml:space="preserve"> </w:t>
      </w:r>
      <w:proofErr w:type="spellStart"/>
      <w:r w:rsidRPr="00154BA7">
        <w:rPr>
          <w:szCs w:val="24"/>
        </w:rPr>
        <w:t>ranah</w:t>
      </w:r>
      <w:proofErr w:type="spellEnd"/>
      <w:r w:rsidRPr="00154BA7">
        <w:rPr>
          <w:szCs w:val="24"/>
        </w:rPr>
        <w:t xml:space="preserve"> </w:t>
      </w:r>
      <w:proofErr w:type="spellStart"/>
      <w:r w:rsidRPr="00154BA7">
        <w:rPr>
          <w:szCs w:val="24"/>
        </w:rPr>
        <w:t>tersebut</w:t>
      </w:r>
      <w:proofErr w:type="spellEnd"/>
      <w:r w:rsidRPr="00154BA7">
        <w:rPr>
          <w:szCs w:val="24"/>
        </w:rPr>
        <w:t xml:space="preserve"> </w:t>
      </w:r>
      <w:proofErr w:type="spellStart"/>
      <w:r w:rsidRPr="00154BA7">
        <w:rPr>
          <w:szCs w:val="24"/>
        </w:rPr>
        <w:t>bukanlah</w:t>
      </w:r>
      <w:proofErr w:type="spellEnd"/>
      <w:r w:rsidRPr="00154BA7">
        <w:rPr>
          <w:szCs w:val="24"/>
        </w:rPr>
        <w:t xml:space="preserve"> </w:t>
      </w:r>
      <w:proofErr w:type="spellStart"/>
      <w:r w:rsidRPr="00154BA7">
        <w:rPr>
          <w:szCs w:val="24"/>
        </w:rPr>
        <w:t>aspek</w:t>
      </w:r>
      <w:proofErr w:type="spellEnd"/>
      <w:r w:rsidRPr="00154BA7">
        <w:rPr>
          <w:szCs w:val="24"/>
        </w:rPr>
        <w:t xml:space="preserve"> yang </w:t>
      </w:r>
      <w:proofErr w:type="spellStart"/>
      <w:r w:rsidRPr="00154BA7">
        <w:rPr>
          <w:szCs w:val="24"/>
        </w:rPr>
        <w:t>terpisah-pisah</w:t>
      </w:r>
      <w:proofErr w:type="spellEnd"/>
      <w:r w:rsidRPr="00154BA7">
        <w:rPr>
          <w:szCs w:val="24"/>
        </w:rPr>
        <w:t xml:space="preserve"> </w:t>
      </w:r>
      <w:proofErr w:type="spellStart"/>
      <w:r w:rsidRPr="00154BA7">
        <w:rPr>
          <w:szCs w:val="24"/>
        </w:rPr>
        <w:t>melainkan</w:t>
      </w:r>
      <w:proofErr w:type="spellEnd"/>
      <w:r w:rsidRPr="00154BA7">
        <w:rPr>
          <w:szCs w:val="24"/>
        </w:rPr>
        <w:t xml:space="preserve"> </w:t>
      </w:r>
      <w:proofErr w:type="spellStart"/>
      <w:r w:rsidRPr="00154BA7">
        <w:rPr>
          <w:szCs w:val="24"/>
        </w:rPr>
        <w:t>satu</w:t>
      </w:r>
      <w:proofErr w:type="spellEnd"/>
      <w:r w:rsidRPr="00154BA7">
        <w:rPr>
          <w:szCs w:val="24"/>
        </w:rPr>
        <w:t xml:space="preserve"> </w:t>
      </w:r>
      <w:proofErr w:type="spellStart"/>
      <w:r w:rsidRPr="00154BA7">
        <w:rPr>
          <w:szCs w:val="24"/>
        </w:rPr>
        <w:t>wujud</w:t>
      </w:r>
      <w:proofErr w:type="spellEnd"/>
      <w:r w:rsidRPr="00154BA7">
        <w:rPr>
          <w:szCs w:val="24"/>
        </w:rPr>
        <w:t xml:space="preserve"> </w:t>
      </w:r>
      <w:proofErr w:type="spellStart"/>
      <w:r w:rsidRPr="00154BA7">
        <w:rPr>
          <w:szCs w:val="24"/>
        </w:rPr>
        <w:t>penilaian</w:t>
      </w:r>
      <w:proofErr w:type="spellEnd"/>
      <w:r w:rsidRPr="00154BA7">
        <w:rPr>
          <w:szCs w:val="24"/>
        </w:rPr>
        <w:t xml:space="preserve"> yang </w:t>
      </w:r>
      <w:proofErr w:type="spellStart"/>
      <w:r w:rsidRPr="00154BA7">
        <w:rPr>
          <w:szCs w:val="24"/>
        </w:rPr>
        <w:t>utuh</w:t>
      </w:r>
      <w:proofErr w:type="spellEnd"/>
      <w:r w:rsidRPr="00154BA7">
        <w:rPr>
          <w:szCs w:val="24"/>
        </w:rPr>
        <w:t xml:space="preserve"> </w:t>
      </w:r>
      <w:proofErr w:type="spellStart"/>
      <w:r w:rsidRPr="00154BA7">
        <w:rPr>
          <w:szCs w:val="24"/>
        </w:rPr>
        <w:t>dalam</w:t>
      </w:r>
      <w:proofErr w:type="spellEnd"/>
      <w:r w:rsidRPr="00154BA7">
        <w:rPr>
          <w:szCs w:val="24"/>
        </w:rPr>
        <w:t xml:space="preserve"> </w:t>
      </w:r>
      <w:proofErr w:type="spellStart"/>
      <w:r w:rsidRPr="00154BA7">
        <w:rPr>
          <w:szCs w:val="24"/>
        </w:rPr>
        <w:t>menilai</w:t>
      </w:r>
      <w:proofErr w:type="spellEnd"/>
      <w:r w:rsidRPr="00154BA7">
        <w:rPr>
          <w:szCs w:val="24"/>
        </w:rPr>
        <w:t xml:space="preserve"> </w:t>
      </w:r>
      <w:proofErr w:type="spellStart"/>
      <w:r w:rsidRPr="00154BA7">
        <w:rPr>
          <w:szCs w:val="24"/>
        </w:rPr>
        <w:t>hasil</w:t>
      </w:r>
      <w:proofErr w:type="spellEnd"/>
      <w:r w:rsidRPr="00154BA7">
        <w:rPr>
          <w:szCs w:val="24"/>
        </w:rPr>
        <w:t xml:space="preserve"> </w:t>
      </w:r>
      <w:proofErr w:type="spellStart"/>
      <w:r w:rsidRPr="00154BA7">
        <w:rPr>
          <w:szCs w:val="24"/>
        </w:rPr>
        <w:t>belajar</w:t>
      </w:r>
      <w:proofErr w:type="spellEnd"/>
      <w:r w:rsidRPr="00154BA7">
        <w:rPr>
          <w:szCs w:val="24"/>
        </w:rPr>
        <w:t>.</w:t>
      </w:r>
      <w:proofErr w:type="gramEnd"/>
    </w:p>
    <w:p w:rsidR="00CC37CC" w:rsidRPr="00154BA7" w:rsidRDefault="00CC37CC" w:rsidP="006D6991">
      <w:pPr>
        <w:spacing w:after="0" w:line="360" w:lineRule="auto"/>
        <w:ind w:firstLine="709"/>
        <w:jc w:val="both"/>
        <w:rPr>
          <w:rFonts w:ascii="Times New Roman" w:hAnsi="Times New Roman" w:cs="Times New Roman"/>
          <w:sz w:val="24"/>
          <w:szCs w:val="24"/>
        </w:rPr>
      </w:pPr>
      <w:r w:rsidRPr="00154BA7">
        <w:rPr>
          <w:rFonts w:ascii="Times New Roman" w:hAnsi="Times New Roman" w:cs="Times New Roman"/>
          <w:sz w:val="24"/>
          <w:szCs w:val="24"/>
        </w:rPr>
        <w:tab/>
        <w:t xml:space="preserve">Untuk memahami tulisan berbentuk biografi, kita perlu mengetahui definisi biografi. Haryanta (2012:22) mengemukakan, bahwa biografi adalah buku yang isinya mengisahkan riwayat hidup seseorang dan memberikan informasi tentang perkembangan pribadi maupun mengenai karyanya, yang dihubungkan dengan keadaan zaman tertentu. </w:t>
      </w:r>
    </w:p>
    <w:p w:rsidR="00CC37CC" w:rsidRPr="00154BA7" w:rsidRDefault="00CC37CC" w:rsidP="00A00C93">
      <w:pPr>
        <w:spacing w:after="0" w:line="360" w:lineRule="auto"/>
        <w:ind w:firstLine="720"/>
        <w:jc w:val="both"/>
        <w:rPr>
          <w:rFonts w:ascii="Times New Roman" w:hAnsi="Times New Roman" w:cs="Times New Roman"/>
          <w:color w:val="000000"/>
          <w:sz w:val="24"/>
          <w:szCs w:val="24"/>
        </w:rPr>
      </w:pPr>
      <w:r w:rsidRPr="00154BA7">
        <w:rPr>
          <w:rFonts w:ascii="Times New Roman" w:eastAsia="Times New Roman" w:hAnsi="Times New Roman" w:cs="Times New Roman"/>
          <w:sz w:val="24"/>
          <w:szCs w:val="24"/>
          <w:lang w:eastAsia="en-AU"/>
        </w:rPr>
        <w:t xml:space="preserve">Bahasa merupakan sarana pembangun sebuah teks. Sebuah teks tidak akan tercipta tanpa adanya bahasa. </w:t>
      </w:r>
      <w:r w:rsidR="003C554A">
        <w:rPr>
          <w:rFonts w:ascii="Times New Roman" w:eastAsia="Times New Roman" w:hAnsi="Times New Roman" w:cs="Times New Roman"/>
          <w:sz w:val="24"/>
          <w:szCs w:val="24"/>
          <w:lang w:eastAsia="en-AU"/>
        </w:rPr>
        <w:t>Beberapa kaidah kebahasaan teks biografi  ad</w:t>
      </w:r>
      <w:r w:rsidR="00A00C93">
        <w:rPr>
          <w:rFonts w:ascii="Times New Roman" w:eastAsia="Times New Roman" w:hAnsi="Times New Roman" w:cs="Times New Roman"/>
          <w:sz w:val="24"/>
          <w:szCs w:val="24"/>
          <w:lang w:eastAsia="en-AU"/>
        </w:rPr>
        <w:t>alah seperti yang dijalaskan ole</w:t>
      </w:r>
      <w:r w:rsidR="003C554A">
        <w:rPr>
          <w:rFonts w:ascii="Times New Roman" w:eastAsia="Times New Roman" w:hAnsi="Times New Roman" w:cs="Times New Roman"/>
          <w:sz w:val="24"/>
          <w:szCs w:val="24"/>
          <w:lang w:eastAsia="en-AU"/>
        </w:rPr>
        <w:t xml:space="preserve">h </w:t>
      </w:r>
      <w:r w:rsidRPr="00154BA7">
        <w:rPr>
          <w:rFonts w:ascii="Times New Roman" w:eastAsia="Times New Roman" w:hAnsi="Times New Roman" w:cs="Times New Roman"/>
          <w:sz w:val="24"/>
          <w:szCs w:val="24"/>
          <w:lang w:eastAsia="en-AU"/>
        </w:rPr>
        <w:t xml:space="preserve">Tim </w:t>
      </w:r>
      <w:r w:rsidR="00A00C93">
        <w:rPr>
          <w:rFonts w:ascii="Times New Roman" w:hAnsi="Times New Roman" w:cs="Times New Roman"/>
          <w:color w:val="000000"/>
          <w:sz w:val="24"/>
          <w:szCs w:val="24"/>
        </w:rPr>
        <w:t xml:space="preserve">Kemdikbud </w:t>
      </w:r>
      <w:r w:rsidRPr="00154BA7">
        <w:rPr>
          <w:rFonts w:ascii="Times New Roman" w:hAnsi="Times New Roman" w:cs="Times New Roman"/>
          <w:color w:val="000000"/>
          <w:sz w:val="24"/>
          <w:szCs w:val="24"/>
        </w:rPr>
        <w:t>(2015:235)</w:t>
      </w:r>
      <w:r w:rsidR="00A00C93">
        <w:rPr>
          <w:rFonts w:ascii="Times New Roman" w:hAnsi="Times New Roman" w:cs="Times New Roman"/>
          <w:color w:val="000000"/>
          <w:sz w:val="24"/>
          <w:szCs w:val="24"/>
        </w:rPr>
        <w:t xml:space="preserve">, </w:t>
      </w:r>
      <w:r w:rsidR="00ED3E2A" w:rsidRPr="00154BA7">
        <w:rPr>
          <w:rFonts w:ascii="Times New Roman" w:hAnsi="Times New Roman" w:cs="Times New Roman"/>
          <w:color w:val="000000"/>
          <w:sz w:val="24"/>
          <w:szCs w:val="24"/>
        </w:rPr>
        <w:t xml:space="preserve">yaitu: </w:t>
      </w:r>
      <w:r w:rsidRPr="00154BA7">
        <w:rPr>
          <w:rFonts w:ascii="Times New Roman" w:hAnsi="Times New Roman" w:cs="Times New Roman"/>
          <w:color w:val="000000"/>
          <w:sz w:val="24"/>
          <w:szCs w:val="24"/>
        </w:rPr>
        <w:t xml:space="preserve">menggunakan pronomina (kata ganti) orang ketiga tunggal </w:t>
      </w:r>
      <w:r w:rsidRPr="00154BA7">
        <w:rPr>
          <w:rFonts w:ascii="Times New Roman" w:hAnsi="Times New Roman" w:cs="Times New Roman"/>
          <w:i/>
          <w:iCs/>
          <w:color w:val="000000"/>
          <w:sz w:val="24"/>
          <w:szCs w:val="24"/>
        </w:rPr>
        <w:t xml:space="preserve">ia </w:t>
      </w:r>
      <w:r w:rsidRPr="00154BA7">
        <w:rPr>
          <w:rFonts w:ascii="Times New Roman" w:hAnsi="Times New Roman" w:cs="Times New Roman"/>
          <w:color w:val="000000"/>
          <w:sz w:val="24"/>
          <w:szCs w:val="24"/>
        </w:rPr>
        <w:t xml:space="preserve">atau </w:t>
      </w:r>
      <w:r w:rsidRPr="00154BA7">
        <w:rPr>
          <w:rFonts w:ascii="Times New Roman" w:hAnsi="Times New Roman" w:cs="Times New Roman"/>
          <w:i/>
          <w:iCs/>
          <w:color w:val="000000"/>
          <w:sz w:val="24"/>
          <w:szCs w:val="24"/>
        </w:rPr>
        <w:t xml:space="preserve">dia </w:t>
      </w:r>
      <w:r w:rsidRPr="00154BA7">
        <w:rPr>
          <w:rFonts w:ascii="Times New Roman" w:hAnsi="Times New Roman" w:cs="Times New Roman"/>
          <w:color w:val="000000"/>
          <w:sz w:val="24"/>
          <w:szCs w:val="24"/>
        </w:rPr>
        <w:t xml:space="preserve">atau </w:t>
      </w:r>
      <w:r w:rsidRPr="00154BA7">
        <w:rPr>
          <w:rFonts w:ascii="Times New Roman" w:hAnsi="Times New Roman" w:cs="Times New Roman"/>
          <w:i/>
          <w:iCs/>
          <w:color w:val="000000"/>
          <w:sz w:val="24"/>
          <w:szCs w:val="24"/>
        </w:rPr>
        <w:t>beliau</w:t>
      </w:r>
      <w:r w:rsidRPr="00154BA7">
        <w:rPr>
          <w:rFonts w:ascii="Times New Roman" w:hAnsi="Times New Roman" w:cs="Times New Roman"/>
          <w:iCs/>
          <w:color w:val="000000"/>
          <w:sz w:val="24"/>
          <w:szCs w:val="24"/>
        </w:rPr>
        <w:t>;</w:t>
      </w:r>
      <w:r w:rsidR="001C02E2" w:rsidRPr="00154BA7">
        <w:rPr>
          <w:rFonts w:ascii="Times New Roman" w:hAnsi="Times New Roman" w:cs="Times New Roman"/>
          <w:iCs/>
          <w:color w:val="000000"/>
          <w:sz w:val="24"/>
          <w:szCs w:val="24"/>
        </w:rPr>
        <w:t xml:space="preserve"> </w:t>
      </w:r>
      <w:r w:rsidRPr="00154BA7">
        <w:rPr>
          <w:rFonts w:ascii="Times New Roman" w:hAnsi="Times New Roman" w:cs="Times New Roman"/>
          <w:color w:val="000000"/>
          <w:sz w:val="24"/>
          <w:szCs w:val="24"/>
        </w:rPr>
        <w:t xml:space="preserve">banyak menggunakan </w:t>
      </w:r>
      <w:r w:rsidRPr="00154BA7">
        <w:rPr>
          <w:rFonts w:ascii="Times New Roman" w:hAnsi="Times New Roman" w:cs="Times New Roman"/>
          <w:i/>
          <w:iCs/>
          <w:color w:val="000000"/>
          <w:sz w:val="24"/>
          <w:szCs w:val="24"/>
        </w:rPr>
        <w:t>kata kerja tindakan</w:t>
      </w:r>
      <w:r w:rsidR="001C02E2" w:rsidRPr="00154BA7">
        <w:rPr>
          <w:rFonts w:ascii="Times New Roman" w:hAnsi="Times New Roman" w:cs="Times New Roman"/>
          <w:i/>
          <w:iCs/>
          <w:color w:val="000000"/>
          <w:sz w:val="24"/>
          <w:szCs w:val="24"/>
        </w:rPr>
        <w:t xml:space="preserve">, </w:t>
      </w:r>
      <w:r w:rsidRPr="00154BA7">
        <w:rPr>
          <w:rFonts w:ascii="Times New Roman" w:hAnsi="Times New Roman" w:cs="Times New Roman"/>
          <w:color w:val="000000"/>
          <w:sz w:val="24"/>
          <w:szCs w:val="24"/>
        </w:rPr>
        <w:t>adjektiva</w:t>
      </w:r>
      <w:r w:rsidR="00ED3E2A" w:rsidRPr="00154BA7">
        <w:rPr>
          <w:rFonts w:ascii="Times New Roman" w:hAnsi="Times New Roman" w:cs="Times New Roman"/>
          <w:color w:val="000000"/>
          <w:sz w:val="24"/>
          <w:szCs w:val="24"/>
        </w:rPr>
        <w:t>,</w:t>
      </w:r>
      <w:r w:rsidRPr="00154BA7">
        <w:rPr>
          <w:rFonts w:ascii="Times New Roman" w:hAnsi="Times New Roman" w:cs="Times New Roman"/>
          <w:color w:val="000000"/>
          <w:sz w:val="24"/>
          <w:szCs w:val="24"/>
        </w:rPr>
        <w:t xml:space="preserve"> kata  kerja pasif</w:t>
      </w:r>
      <w:r w:rsidR="00A00C93">
        <w:rPr>
          <w:rFonts w:ascii="Times New Roman" w:hAnsi="Times New Roman" w:cs="Times New Roman"/>
          <w:color w:val="000000"/>
          <w:sz w:val="24"/>
          <w:szCs w:val="24"/>
        </w:rPr>
        <w:t>,</w:t>
      </w:r>
      <w:r w:rsidRPr="00154BA7">
        <w:rPr>
          <w:rFonts w:ascii="Times New Roman" w:hAnsi="Times New Roman" w:cs="Times New Roman"/>
          <w:color w:val="000000"/>
          <w:sz w:val="24"/>
          <w:szCs w:val="24"/>
        </w:rPr>
        <w:t xml:space="preserve">  banyak menggunakan kata kerja yang berhubungan dengan aktivitas mental</w:t>
      </w:r>
      <w:r w:rsidR="00ED3E2A" w:rsidRPr="00154BA7">
        <w:rPr>
          <w:rFonts w:ascii="Times New Roman" w:hAnsi="Times New Roman" w:cs="Times New Roman"/>
          <w:color w:val="000000"/>
          <w:sz w:val="24"/>
          <w:szCs w:val="24"/>
        </w:rPr>
        <w:t xml:space="preserve"> </w:t>
      </w:r>
      <w:r w:rsidRPr="00154BA7">
        <w:rPr>
          <w:rFonts w:ascii="Times New Roman" w:hAnsi="Times New Roman" w:cs="Times New Roman"/>
          <w:color w:val="000000"/>
          <w:sz w:val="24"/>
          <w:szCs w:val="24"/>
        </w:rPr>
        <w:t>dan</w:t>
      </w:r>
      <w:r w:rsidR="001C02E2" w:rsidRPr="00154BA7">
        <w:rPr>
          <w:rFonts w:ascii="Times New Roman" w:hAnsi="Times New Roman" w:cs="Times New Roman"/>
          <w:color w:val="000000"/>
          <w:sz w:val="24"/>
          <w:szCs w:val="24"/>
        </w:rPr>
        <w:t xml:space="preserve"> </w:t>
      </w:r>
      <w:r w:rsidRPr="00154BA7">
        <w:rPr>
          <w:rFonts w:ascii="Times New Roman" w:hAnsi="Times New Roman" w:cs="Times New Roman"/>
          <w:color w:val="000000"/>
          <w:sz w:val="24"/>
          <w:szCs w:val="24"/>
        </w:rPr>
        <w:t xml:space="preserve">kata sambung, kata depan, ataupun nomina yang berkenaan urutan dengan waktu. </w:t>
      </w:r>
    </w:p>
    <w:p w:rsidR="00CC37CC" w:rsidRPr="00154BA7" w:rsidRDefault="00A00C93" w:rsidP="006D699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yang digunakan pendidik beragam. </w:t>
      </w:r>
      <w:r w:rsidR="00CC37CC" w:rsidRPr="00154BA7">
        <w:rPr>
          <w:rFonts w:ascii="Times New Roman" w:hAnsi="Times New Roman" w:cs="Times New Roman"/>
          <w:sz w:val="24"/>
          <w:szCs w:val="24"/>
        </w:rPr>
        <w:t xml:space="preserve">Sinektik </w:t>
      </w:r>
      <w:r w:rsidR="00CC37CC" w:rsidRPr="00154BA7">
        <w:rPr>
          <w:rFonts w:ascii="Times New Roman" w:hAnsi="Times New Roman" w:cs="Times New Roman"/>
          <w:sz w:val="24"/>
          <w:szCs w:val="24"/>
        </w:rPr>
        <w:lastRenderedPageBreak/>
        <w:t xml:space="preserve">adalah salah satu model mengajar yang termasuk ke dalam rumpun </w:t>
      </w:r>
      <w:r w:rsidR="00CC37CC" w:rsidRPr="00154BA7">
        <w:rPr>
          <w:rFonts w:ascii="Times New Roman" w:hAnsi="Times New Roman" w:cs="Times New Roman"/>
          <w:i/>
          <w:iCs/>
          <w:sz w:val="24"/>
          <w:szCs w:val="24"/>
        </w:rPr>
        <w:t>model the information models</w:t>
      </w:r>
      <w:r w:rsidR="00CC37CC" w:rsidRPr="00154BA7">
        <w:rPr>
          <w:rFonts w:ascii="Times New Roman" w:hAnsi="Times New Roman" w:cs="Times New Roman"/>
          <w:iCs/>
          <w:sz w:val="24"/>
          <w:szCs w:val="24"/>
        </w:rPr>
        <w:t xml:space="preserve">. </w:t>
      </w:r>
      <w:r w:rsidR="00CC37CC" w:rsidRPr="00154BA7">
        <w:rPr>
          <w:rFonts w:ascii="Times New Roman" w:hAnsi="Times New Roman" w:cs="Times New Roman"/>
          <w:sz w:val="24"/>
          <w:szCs w:val="24"/>
        </w:rPr>
        <w:t>Feldhusen &amp; Treffinger dalam Munandar (2014:200) menjelaskan, bahwa teknik sinektik yang dikembangkan oleh William J.J. Gordon merupakan teknik berpikir kreatif yang menggunakan analogi dan metafor (kiasan) untuk membantu pemikir menganalisis masalah dan mengembangkan berbagai sudut tinjau.</w:t>
      </w:r>
    </w:p>
    <w:p w:rsidR="00CC37CC" w:rsidRPr="00154BA7" w:rsidRDefault="00CC37CC" w:rsidP="00C4171D">
      <w:pPr>
        <w:spacing w:after="0" w:line="360" w:lineRule="auto"/>
        <w:ind w:firstLine="720"/>
        <w:rPr>
          <w:rFonts w:ascii="Times New Roman" w:eastAsia="Times New Roman" w:hAnsi="Times New Roman" w:cs="Times New Roman"/>
          <w:sz w:val="24"/>
          <w:szCs w:val="24"/>
        </w:rPr>
      </w:pPr>
      <w:r w:rsidRPr="00154BA7">
        <w:rPr>
          <w:rFonts w:ascii="Times New Roman" w:eastAsia="Times New Roman" w:hAnsi="Times New Roman" w:cs="Times New Roman"/>
          <w:sz w:val="24"/>
          <w:szCs w:val="24"/>
        </w:rPr>
        <w:t xml:space="preserve">Model pembelajaran sinektik merupakan model yang tepat digunakan </w:t>
      </w:r>
    </w:p>
    <w:p w:rsidR="00A00C93" w:rsidRDefault="00CC37CC" w:rsidP="00A00C93">
      <w:pPr>
        <w:spacing w:after="0" w:line="360" w:lineRule="auto"/>
        <w:jc w:val="both"/>
        <w:rPr>
          <w:rFonts w:ascii="Times New Roman" w:eastAsia="Times New Roman" w:hAnsi="Times New Roman" w:cs="Times New Roman"/>
          <w:sz w:val="24"/>
          <w:szCs w:val="24"/>
        </w:rPr>
      </w:pPr>
      <w:r w:rsidRPr="00154BA7">
        <w:rPr>
          <w:rFonts w:ascii="Times New Roman" w:eastAsia="Times New Roman" w:hAnsi="Times New Roman" w:cs="Times New Roman"/>
          <w:sz w:val="24"/>
          <w:szCs w:val="24"/>
        </w:rPr>
        <w:t xml:space="preserve">dalam pembelajaran bahasa, khususnya dalam keterampilan menulis. Model ini memberikan kebebasan kepada peserta didik untuk berkreasi dengan tulisannya. Hal apa pun yang dituangkan peserta didik dalam karangannya merupakan bentuk kreativitas yang berharga. </w:t>
      </w:r>
    </w:p>
    <w:p w:rsidR="00CC37CC" w:rsidRPr="00591AC6" w:rsidRDefault="005B2CC3" w:rsidP="00A00C9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pembelajaran sinektik memiliki dua</w:t>
      </w:r>
      <w:r w:rsidR="00591AC6">
        <w:rPr>
          <w:rFonts w:ascii="Times New Roman" w:eastAsia="Times New Roman" w:hAnsi="Times New Roman" w:cs="Times New Roman"/>
          <w:sz w:val="24"/>
          <w:szCs w:val="24"/>
        </w:rPr>
        <w:t xml:space="preserve"> </w:t>
      </w:r>
      <w:r w:rsidR="00CC37CC" w:rsidRPr="00154BA7">
        <w:rPr>
          <w:rFonts w:ascii="Times New Roman" w:eastAsia="Times New Roman" w:hAnsi="Times New Roman" w:cs="Times New Roman"/>
          <w:sz w:val="24"/>
          <w:szCs w:val="24"/>
        </w:rPr>
        <w:t>strategi pembelajaran, yaitu strategi pembelajaran untuk menciptakan sesuatu yang baru (</w:t>
      </w:r>
      <w:r w:rsidR="00CC37CC" w:rsidRPr="00154BA7">
        <w:rPr>
          <w:rFonts w:ascii="Times New Roman" w:eastAsia="Times New Roman" w:hAnsi="Times New Roman" w:cs="Times New Roman"/>
          <w:i/>
          <w:iCs/>
          <w:sz w:val="24"/>
          <w:szCs w:val="24"/>
        </w:rPr>
        <w:t>creating something new</w:t>
      </w:r>
      <w:r w:rsidR="00CC37CC" w:rsidRPr="00154BA7">
        <w:rPr>
          <w:rFonts w:ascii="Times New Roman" w:eastAsia="Times New Roman" w:hAnsi="Times New Roman" w:cs="Times New Roman"/>
          <w:sz w:val="24"/>
          <w:szCs w:val="24"/>
        </w:rPr>
        <w:t>) dan strategi pembelajaran untuk melazimkan terhadap sesuatu yang masih asing (</w:t>
      </w:r>
      <w:r w:rsidR="00CC37CC" w:rsidRPr="00154BA7">
        <w:rPr>
          <w:rFonts w:ascii="Times New Roman" w:eastAsia="Times New Roman" w:hAnsi="Times New Roman" w:cs="Times New Roman"/>
          <w:i/>
          <w:iCs/>
          <w:sz w:val="24"/>
          <w:szCs w:val="24"/>
        </w:rPr>
        <w:t>making the strange familiar</w:t>
      </w:r>
      <w:r w:rsidR="00CC37CC" w:rsidRPr="00154BA7">
        <w:rPr>
          <w:rFonts w:ascii="Times New Roman" w:eastAsia="Times New Roman" w:hAnsi="Times New Roman" w:cs="Times New Roman"/>
          <w:sz w:val="24"/>
          <w:szCs w:val="24"/>
        </w:rPr>
        <w:t xml:space="preserve">).  </w:t>
      </w:r>
    </w:p>
    <w:p w:rsidR="0067526C" w:rsidRPr="009B372D" w:rsidRDefault="0067526C" w:rsidP="009B372D">
      <w:pPr>
        <w:pStyle w:val="ListParagraph"/>
        <w:numPr>
          <w:ilvl w:val="0"/>
          <w:numId w:val="34"/>
        </w:numPr>
        <w:spacing w:line="360" w:lineRule="auto"/>
        <w:ind w:left="426" w:hanging="426"/>
        <w:rPr>
          <w:b/>
          <w:szCs w:val="24"/>
        </w:rPr>
      </w:pPr>
      <w:r w:rsidRPr="009B372D">
        <w:rPr>
          <w:b/>
          <w:szCs w:val="24"/>
        </w:rPr>
        <w:t>METODE PENELITIAN</w:t>
      </w:r>
    </w:p>
    <w:p w:rsidR="0067526C" w:rsidRPr="00154BA7" w:rsidRDefault="0067526C" w:rsidP="00A00C93">
      <w:pPr>
        <w:autoSpaceDE w:val="0"/>
        <w:autoSpaceDN w:val="0"/>
        <w:adjustRightInd w:val="0"/>
        <w:spacing w:after="0" w:line="360" w:lineRule="auto"/>
        <w:jc w:val="both"/>
        <w:rPr>
          <w:rFonts w:ascii="Times New Roman" w:hAnsi="Times New Roman" w:cs="Times New Roman"/>
          <w:sz w:val="24"/>
          <w:szCs w:val="24"/>
        </w:rPr>
      </w:pPr>
      <w:r w:rsidRPr="00154BA7">
        <w:rPr>
          <w:rFonts w:ascii="Times New Roman" w:hAnsi="Times New Roman" w:cs="Times New Roman"/>
          <w:sz w:val="24"/>
          <w:szCs w:val="24"/>
        </w:rPr>
        <w:tab/>
        <w:t xml:space="preserve">Jenis penelitian yang diterapkan dalam penelitian ini adalah penelitian eksperimen dengan menggunakan </w:t>
      </w:r>
      <w:r w:rsidRPr="00154BA7">
        <w:rPr>
          <w:rFonts w:ascii="Times New Roman" w:hAnsi="Times New Roman" w:cs="Times New Roman"/>
          <w:i/>
          <w:sz w:val="24"/>
          <w:szCs w:val="24"/>
        </w:rPr>
        <w:t>Mixed Methods</w:t>
      </w:r>
      <w:r w:rsidRPr="00154BA7">
        <w:rPr>
          <w:rFonts w:ascii="Times New Roman" w:hAnsi="Times New Roman" w:cs="Times New Roman"/>
          <w:sz w:val="24"/>
          <w:szCs w:val="24"/>
        </w:rPr>
        <w:t xml:space="preserve">. Metode penelitian kombinasi </w:t>
      </w:r>
      <w:r w:rsidRPr="00154BA7">
        <w:rPr>
          <w:rFonts w:ascii="Times New Roman" w:hAnsi="Times New Roman" w:cs="Times New Roman"/>
          <w:sz w:val="24"/>
          <w:szCs w:val="24"/>
        </w:rPr>
        <w:lastRenderedPageBreak/>
        <w:t xml:space="preserve">yang digunakan pada penelitian ini yaitu </w:t>
      </w:r>
      <w:r w:rsidRPr="00154BA7">
        <w:rPr>
          <w:rFonts w:ascii="Times New Roman" w:hAnsi="Times New Roman" w:cs="Times New Roman"/>
          <w:i/>
          <w:sz w:val="24"/>
          <w:szCs w:val="24"/>
        </w:rPr>
        <w:t xml:space="preserve">Embedded Design </w:t>
      </w:r>
      <w:r w:rsidRPr="00154BA7">
        <w:rPr>
          <w:rFonts w:ascii="Times New Roman" w:hAnsi="Times New Roman" w:cs="Times New Roman"/>
          <w:sz w:val="24"/>
          <w:szCs w:val="24"/>
        </w:rPr>
        <w:t>(penyisip). Metode penelitian ini sebenarnya merupakan penguatan saja dari proses penelitian yang menggunakan meode tunggal (kualitatif ataupun kuantitatif), karena pada metode penyisipan (e</w:t>
      </w:r>
      <w:r w:rsidRPr="00154BA7">
        <w:rPr>
          <w:rFonts w:ascii="Times New Roman" w:hAnsi="Times New Roman" w:cs="Times New Roman"/>
          <w:i/>
          <w:sz w:val="24"/>
          <w:szCs w:val="24"/>
        </w:rPr>
        <w:t>mbedded design</w:t>
      </w:r>
      <w:r w:rsidRPr="00154BA7">
        <w:rPr>
          <w:rFonts w:ascii="Times New Roman" w:hAnsi="Times New Roman" w:cs="Times New Roman"/>
          <w:sz w:val="24"/>
          <w:szCs w:val="24"/>
        </w:rPr>
        <w:t xml:space="preserve">) peneliti hanya melakukan </w:t>
      </w:r>
      <w:r w:rsidRPr="00154BA7">
        <w:rPr>
          <w:rFonts w:ascii="Times New Roman" w:hAnsi="Times New Roman" w:cs="Times New Roman"/>
          <w:i/>
          <w:sz w:val="24"/>
          <w:szCs w:val="24"/>
        </w:rPr>
        <w:t xml:space="preserve">mixed </w:t>
      </w:r>
      <w:r w:rsidRPr="00154BA7">
        <w:rPr>
          <w:rFonts w:ascii="Times New Roman" w:hAnsi="Times New Roman" w:cs="Times New Roman"/>
          <w:sz w:val="24"/>
          <w:szCs w:val="24"/>
        </w:rPr>
        <w:t>(campuran) pada bagian tertentu dengan pendekatan kualitatif pada penelitian yang berkarakter kuantitatif. Demikian pula sebaliknya  (Indrawan  dan Yaniawati, 2014: 84).</w:t>
      </w:r>
    </w:p>
    <w:p w:rsidR="0067526C" w:rsidRPr="00154BA7" w:rsidRDefault="0067526C" w:rsidP="00A00C93">
      <w:pPr>
        <w:autoSpaceDE w:val="0"/>
        <w:autoSpaceDN w:val="0"/>
        <w:adjustRightInd w:val="0"/>
        <w:spacing w:after="0" w:line="360" w:lineRule="auto"/>
        <w:ind w:firstLine="720"/>
        <w:jc w:val="both"/>
        <w:rPr>
          <w:rFonts w:ascii="Times New Roman" w:hAnsi="Times New Roman" w:cs="Times New Roman"/>
          <w:sz w:val="24"/>
          <w:szCs w:val="24"/>
        </w:rPr>
      </w:pPr>
      <w:r w:rsidRPr="00154BA7">
        <w:rPr>
          <w:rFonts w:ascii="Times New Roman" w:hAnsi="Times New Roman" w:cs="Times New Roman"/>
          <w:sz w:val="24"/>
          <w:szCs w:val="24"/>
        </w:rPr>
        <w:t>Proses pengumpulan data kuantitatif dilakukan melalui penilaian aktivitas belajar, tes kreativitas,  tes hasil belajar, dan angket.  Sedangkan, pengumpulan data kualitatif dilakukan melalui observasi keterlaksanaan model pembelajaran sinektik dan wawancara kepada peserta didik mengenai pemanfaatan model sinektik pada pembelajaran mengungkapkan karakterisasi tokoh dalam teks biografi.</w:t>
      </w:r>
    </w:p>
    <w:p w:rsidR="0067526C" w:rsidRPr="00154BA7" w:rsidRDefault="0067526C" w:rsidP="00C4171D">
      <w:pPr>
        <w:autoSpaceDE w:val="0"/>
        <w:autoSpaceDN w:val="0"/>
        <w:adjustRightInd w:val="0"/>
        <w:spacing w:line="360" w:lineRule="auto"/>
        <w:ind w:firstLine="720"/>
        <w:rPr>
          <w:rFonts w:ascii="Times New Roman" w:hAnsi="Times New Roman" w:cs="Times New Roman"/>
          <w:sz w:val="24"/>
          <w:szCs w:val="24"/>
        </w:rPr>
      </w:pPr>
      <w:r w:rsidRPr="00154BA7">
        <w:rPr>
          <w:rFonts w:ascii="Times New Roman" w:hAnsi="Times New Roman" w:cs="Times New Roman"/>
          <w:sz w:val="24"/>
          <w:szCs w:val="24"/>
        </w:rPr>
        <w:t xml:space="preserve">Metode </w:t>
      </w:r>
      <w:r w:rsidRPr="00154BA7">
        <w:rPr>
          <w:rFonts w:ascii="Times New Roman" w:hAnsi="Times New Roman" w:cs="Times New Roman"/>
          <w:i/>
          <w:sz w:val="24"/>
          <w:szCs w:val="24"/>
        </w:rPr>
        <w:t>Concurrent Embedded Strategy</w:t>
      </w:r>
      <w:r w:rsidRPr="00154BA7">
        <w:rPr>
          <w:rFonts w:ascii="Times New Roman" w:hAnsi="Times New Roman" w:cs="Times New Roman"/>
          <w:sz w:val="24"/>
          <w:szCs w:val="24"/>
        </w:rPr>
        <w:t xml:space="preserve"> ini menggunakan dua kelas, yaitu kelas kontrol dan kelas eksperimen. Kedua kelas ini dipilih berdasarkan kehomogenan kemampuan kelas dan dipilih secara bertujuan (</w:t>
      </w:r>
      <w:r w:rsidRPr="00154BA7">
        <w:rPr>
          <w:rFonts w:ascii="Times New Roman" w:hAnsi="Times New Roman" w:cs="Times New Roman"/>
          <w:i/>
          <w:sz w:val="24"/>
          <w:szCs w:val="24"/>
        </w:rPr>
        <w:t>purposive sample</w:t>
      </w:r>
      <w:r w:rsidRPr="00154BA7">
        <w:rPr>
          <w:rFonts w:ascii="Times New Roman" w:hAnsi="Times New Roman" w:cs="Times New Roman"/>
          <w:sz w:val="24"/>
          <w:szCs w:val="24"/>
        </w:rPr>
        <w:t xml:space="preserve">). Dari kelas yang terpilih, kelas eksperimen diberi pembelajaran dengan model </w:t>
      </w:r>
    </w:p>
    <w:p w:rsidR="0067526C" w:rsidRPr="00154BA7" w:rsidRDefault="0067526C" w:rsidP="00C4171D">
      <w:pPr>
        <w:autoSpaceDE w:val="0"/>
        <w:autoSpaceDN w:val="0"/>
        <w:adjustRightInd w:val="0"/>
        <w:spacing w:after="0" w:line="360" w:lineRule="auto"/>
        <w:rPr>
          <w:rFonts w:ascii="Times New Roman" w:hAnsi="Times New Roman" w:cs="Times New Roman"/>
          <w:sz w:val="24"/>
          <w:szCs w:val="24"/>
        </w:rPr>
      </w:pPr>
      <w:r w:rsidRPr="00154BA7">
        <w:rPr>
          <w:rFonts w:ascii="Times New Roman" w:hAnsi="Times New Roman" w:cs="Times New Roman"/>
          <w:sz w:val="24"/>
          <w:szCs w:val="24"/>
        </w:rPr>
        <w:lastRenderedPageBreak/>
        <w:t xml:space="preserve">sinektik, sedangkan kelas kontrol diberi model pembelajaran konvensional. </w:t>
      </w:r>
    </w:p>
    <w:p w:rsidR="0047468A" w:rsidRDefault="0047468A" w:rsidP="009B372D">
      <w:pPr>
        <w:shd w:val="clear" w:color="auto" w:fill="FFFFFF"/>
        <w:spacing w:line="360" w:lineRule="auto"/>
        <w:jc w:val="center"/>
        <w:rPr>
          <w:rFonts w:ascii="Times New Roman" w:hAnsi="Times New Roman" w:cs="Times New Roman"/>
          <w:b/>
          <w:spacing w:val="-4"/>
          <w:sz w:val="24"/>
          <w:szCs w:val="24"/>
        </w:rPr>
      </w:pPr>
      <w:r w:rsidRPr="00154BA7">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394B68C7" wp14:editId="1CFF6200">
                <wp:simplePos x="0" y="0"/>
                <wp:positionH relativeFrom="column">
                  <wp:posOffset>-186690</wp:posOffset>
                </wp:positionH>
                <wp:positionV relativeFrom="paragraph">
                  <wp:posOffset>646046</wp:posOffset>
                </wp:positionV>
                <wp:extent cx="3152821" cy="1285856"/>
                <wp:effectExtent l="0" t="0" r="28575" b="10160"/>
                <wp:wrapNone/>
                <wp:docPr id="3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821" cy="1285856"/>
                          <a:chOff x="2970" y="6933"/>
                          <a:chExt cx="5872" cy="2207"/>
                        </a:xfrm>
                      </wpg:grpSpPr>
                      <wps:wsp>
                        <wps:cNvPr id="39" name="Rounded Rectangle 49"/>
                        <wps:cNvSpPr>
                          <a:spLocks/>
                        </wps:cNvSpPr>
                        <wps:spPr bwMode="auto">
                          <a:xfrm>
                            <a:off x="2970" y="6933"/>
                            <a:ext cx="3690" cy="2207"/>
                          </a:xfrm>
                          <a:prstGeom prst="roundRect">
                            <a:avLst>
                              <a:gd name="adj" fmla="val 16667"/>
                            </a:avLst>
                          </a:prstGeom>
                          <a:solidFill>
                            <a:srgbClr val="FFFFFF"/>
                          </a:solidFill>
                          <a:ln w="12700">
                            <a:solidFill>
                              <a:srgbClr val="000000"/>
                            </a:solidFill>
                            <a:miter lim="800000"/>
                            <a:headEnd/>
                            <a:tailEnd/>
                          </a:ln>
                        </wps:spPr>
                        <wps:txbx>
                          <w:txbxContent>
                            <w:p w:rsidR="0067526C" w:rsidRPr="0047468A" w:rsidRDefault="0067526C" w:rsidP="0047468A">
                              <w:pPr>
                                <w:spacing w:after="0" w:line="240" w:lineRule="auto"/>
                                <w:ind w:hanging="76"/>
                                <w:jc w:val="center"/>
                                <w:rPr>
                                  <w:color w:val="000000" w:themeColor="text1"/>
                                  <w:sz w:val="20"/>
                                  <w:szCs w:val="20"/>
                                </w:rPr>
                              </w:pPr>
                              <w:r w:rsidRPr="0047468A">
                                <w:rPr>
                                  <w:color w:val="000000" w:themeColor="text1"/>
                                  <w:sz w:val="20"/>
                                  <w:szCs w:val="20"/>
                                </w:rPr>
                                <w:t>Quantitative Design</w:t>
                              </w:r>
                            </w:p>
                            <w:p w:rsidR="0067526C" w:rsidRPr="0047468A" w:rsidRDefault="0067526C" w:rsidP="0047468A">
                              <w:pPr>
                                <w:spacing w:after="0" w:line="240" w:lineRule="auto"/>
                                <w:ind w:hanging="76"/>
                                <w:jc w:val="center"/>
                                <w:rPr>
                                  <w:color w:val="000000" w:themeColor="text1"/>
                                  <w:sz w:val="20"/>
                                  <w:szCs w:val="20"/>
                                </w:rPr>
                              </w:pPr>
                              <w:r w:rsidRPr="0047468A">
                                <w:rPr>
                                  <w:color w:val="000000" w:themeColor="text1"/>
                                  <w:sz w:val="20"/>
                                  <w:szCs w:val="20"/>
                                </w:rPr>
                                <w:t>Quantitative Data Collection and Analysis</w:t>
                              </w:r>
                            </w:p>
                            <w:p w:rsidR="0067526C" w:rsidRPr="0047468A" w:rsidRDefault="0067526C" w:rsidP="0067526C">
                              <w:pPr>
                                <w:spacing w:line="240" w:lineRule="auto"/>
                                <w:jc w:val="center"/>
                                <w:rPr>
                                  <w:color w:val="000000" w:themeColor="text1"/>
                                  <w:sz w:val="20"/>
                                  <w:szCs w:val="20"/>
                                </w:rPr>
                              </w:pPr>
                            </w:p>
                            <w:p w:rsidR="0067526C" w:rsidRPr="0047468A" w:rsidRDefault="0067526C" w:rsidP="0067526C">
                              <w:pPr>
                                <w:spacing w:line="240" w:lineRule="auto"/>
                                <w:jc w:val="center"/>
                                <w:rPr>
                                  <w:color w:val="000000" w:themeColor="text1"/>
                                  <w:sz w:val="20"/>
                                  <w:szCs w:val="20"/>
                                </w:rPr>
                              </w:pPr>
                            </w:p>
                            <w:p w:rsidR="0067526C" w:rsidRPr="0047468A" w:rsidRDefault="0067526C" w:rsidP="0067526C">
                              <w:pPr>
                                <w:spacing w:line="240" w:lineRule="auto"/>
                                <w:jc w:val="center"/>
                                <w:rPr>
                                  <w:color w:val="000000" w:themeColor="text1"/>
                                  <w:sz w:val="20"/>
                                  <w:szCs w:val="20"/>
                                </w:rPr>
                              </w:pPr>
                            </w:p>
                            <w:p w:rsidR="0067526C" w:rsidRPr="0047468A" w:rsidRDefault="0067526C" w:rsidP="0067526C">
                              <w:pPr>
                                <w:spacing w:line="240" w:lineRule="auto"/>
                                <w:jc w:val="center"/>
                                <w:rPr>
                                  <w:color w:val="000000" w:themeColor="text1"/>
                                  <w:sz w:val="20"/>
                                  <w:szCs w:val="20"/>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txbxContent>
                        </wps:txbx>
                        <wps:bodyPr rot="0" vert="horz" wrap="square" lIns="91440" tIns="45720" rIns="91440" bIns="45720" anchor="ctr" anchorCtr="0" upright="1">
                          <a:noAutofit/>
                        </wps:bodyPr>
                      </wps:wsp>
                      <wps:wsp>
                        <wps:cNvPr id="40" name="AutoShape 72"/>
                        <wps:cNvSpPr>
                          <a:spLocks/>
                        </wps:cNvSpPr>
                        <wps:spPr bwMode="auto">
                          <a:xfrm>
                            <a:off x="3735" y="7782"/>
                            <a:ext cx="2790" cy="961"/>
                          </a:xfrm>
                          <a:prstGeom prst="roundRect">
                            <a:avLst>
                              <a:gd name="adj" fmla="val 16667"/>
                            </a:avLst>
                          </a:prstGeom>
                          <a:solidFill>
                            <a:srgbClr val="FFFFFF"/>
                          </a:solidFill>
                          <a:ln w="12700">
                            <a:solidFill>
                              <a:srgbClr val="000000"/>
                            </a:solidFill>
                            <a:miter lim="800000"/>
                            <a:headEnd/>
                            <a:tailEnd/>
                          </a:ln>
                        </wps:spPr>
                        <wps:txbx>
                          <w:txbxContent>
                            <w:p w:rsidR="0067526C" w:rsidRPr="0047468A" w:rsidRDefault="0067526C" w:rsidP="0067526C">
                              <w:pPr>
                                <w:spacing w:line="240" w:lineRule="auto"/>
                                <w:ind w:hanging="76"/>
                                <w:jc w:val="center"/>
                                <w:rPr>
                                  <w:color w:val="000000" w:themeColor="text1"/>
                                  <w:sz w:val="18"/>
                                  <w:szCs w:val="18"/>
                                </w:rPr>
                              </w:pPr>
                              <w:r w:rsidRPr="0047468A">
                                <w:rPr>
                                  <w:color w:val="000000" w:themeColor="text1"/>
                                  <w:sz w:val="18"/>
                                  <w:szCs w:val="18"/>
                                </w:rPr>
                                <w:t>Qualitative Data Collection and Analysis (before, during or after)</w:t>
                              </w:r>
                            </w:p>
                          </w:txbxContent>
                        </wps:txbx>
                        <wps:bodyPr rot="0" vert="horz" wrap="square" lIns="91440" tIns="45720" rIns="91440" bIns="45720" anchor="ctr" anchorCtr="0" upright="1">
                          <a:noAutofit/>
                        </wps:bodyPr>
                      </wps:wsp>
                      <wps:wsp>
                        <wps:cNvPr id="41" name="Straight Arrow Connector 47"/>
                        <wps:cNvCnPr>
                          <a:cxnSpLocks/>
                        </wps:cNvCnPr>
                        <wps:spPr bwMode="auto">
                          <a:xfrm>
                            <a:off x="6660" y="7861"/>
                            <a:ext cx="386" cy="15"/>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2" name="AutoShape 74"/>
                        <wps:cNvSpPr>
                          <a:spLocks/>
                        </wps:cNvSpPr>
                        <wps:spPr bwMode="auto">
                          <a:xfrm>
                            <a:off x="7046" y="7526"/>
                            <a:ext cx="1796" cy="734"/>
                          </a:xfrm>
                          <a:prstGeom prst="roundRect">
                            <a:avLst>
                              <a:gd name="adj" fmla="val 16667"/>
                            </a:avLst>
                          </a:prstGeom>
                          <a:solidFill>
                            <a:srgbClr val="FFFFFF"/>
                          </a:solidFill>
                          <a:ln w="12700">
                            <a:solidFill>
                              <a:srgbClr val="000000"/>
                            </a:solidFill>
                            <a:miter lim="800000"/>
                            <a:headEnd/>
                            <a:tailEnd/>
                          </a:ln>
                        </wps:spPr>
                        <wps:txbx>
                          <w:txbxContent>
                            <w:p w:rsidR="0067526C" w:rsidRPr="00A35601" w:rsidRDefault="0067526C" w:rsidP="00DF034E">
                              <w:pPr>
                                <w:spacing w:line="240" w:lineRule="auto"/>
                                <w:ind w:hanging="360"/>
                                <w:jc w:val="right"/>
                                <w:rPr>
                                  <w:color w:val="000000" w:themeColor="text1"/>
                                  <w:szCs w:val="24"/>
                                </w:rPr>
                              </w:pPr>
                              <w:r w:rsidRPr="00A35601">
                                <w:rPr>
                                  <w:color w:val="000000" w:themeColor="text1"/>
                                  <w:szCs w:val="24"/>
                                </w:rPr>
                                <w:t>In</w:t>
                              </w:r>
                              <w:r w:rsidRPr="0047468A">
                                <w:rPr>
                                  <w:color w:val="000000" w:themeColor="text1"/>
                                  <w:sz w:val="20"/>
                                  <w:szCs w:val="20"/>
                                </w:rPr>
                                <w:t>ter</w:t>
                              </w:r>
                              <w:r w:rsidRPr="00A35601">
                                <w:rPr>
                                  <w:color w:val="000000" w:themeColor="text1"/>
                                  <w:szCs w:val="24"/>
                                </w:rPr>
                                <w:t>pretation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left:0;text-align:left;margin-left:-14.7pt;margin-top:50.85pt;width:248.25pt;height:101.25pt;z-index:251659264" coordorigin="2970,6933" coordsize="5872,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">
                <v:roundrect id="Rounded Rectangle 49" o:spid="_x0000_s1027" style="position:absolute;left:2970;top:6933;width:3690;height:22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kw8MA&#10;AADbAAAADwAAAGRycy9kb3ducmV2LnhtbESP3YrCMBSE7wXfIRxhb0RTKyxajSKiZffSnwc4Nse2&#10;2pzUJmp3n34jLHg5zMw3zHzZmko8qHGlZQWjYQSCOLO65FzB8bAdTEA4j6yxskwKfsjBctHtzDHR&#10;9sk7eux9LgKEXYIKCu/rREqXFWTQDW1NHLyzbQz6IJtc6gafAW4qGUfRpzRYclgosKZ1Qdl1fzcK&#10;vm+p/R2f6JT2L+ssjlI9iTdeqY9eu5qB8NT6d/i//aUVjKfw+h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kw8MAAADbAAAADwAAAAAAAAAAAAAAAACYAgAAZHJzL2Rv&#10;d25yZXYueG1sUEsFBgAAAAAEAAQA9QAAAIgDAAAAAA==&#10;" strokeweight="1pt">
                  <v:stroke joinstyle="miter"/>
                  <v:path arrowok="t"/>
                  <v:textbox>
                    <w:txbxContent>
                      <w:p w:rsidR="0067526C" w:rsidRPr="0047468A" w:rsidRDefault="0067526C" w:rsidP="0047468A">
                        <w:pPr>
                          <w:spacing w:after="0" w:line="240" w:lineRule="auto"/>
                          <w:ind w:hanging="76"/>
                          <w:jc w:val="center"/>
                          <w:rPr>
                            <w:color w:val="000000" w:themeColor="text1"/>
                            <w:sz w:val="20"/>
                            <w:szCs w:val="20"/>
                          </w:rPr>
                        </w:pPr>
                        <w:r w:rsidRPr="0047468A">
                          <w:rPr>
                            <w:color w:val="000000" w:themeColor="text1"/>
                            <w:sz w:val="20"/>
                            <w:szCs w:val="20"/>
                          </w:rPr>
                          <w:t>Quantitative Design</w:t>
                        </w:r>
                      </w:p>
                      <w:p w:rsidR="0067526C" w:rsidRPr="0047468A" w:rsidRDefault="0067526C" w:rsidP="0047468A">
                        <w:pPr>
                          <w:spacing w:after="0" w:line="240" w:lineRule="auto"/>
                          <w:ind w:hanging="76"/>
                          <w:jc w:val="center"/>
                          <w:rPr>
                            <w:color w:val="000000" w:themeColor="text1"/>
                            <w:sz w:val="20"/>
                            <w:szCs w:val="20"/>
                          </w:rPr>
                        </w:pPr>
                        <w:r w:rsidRPr="0047468A">
                          <w:rPr>
                            <w:color w:val="000000" w:themeColor="text1"/>
                            <w:sz w:val="20"/>
                            <w:szCs w:val="20"/>
                          </w:rPr>
                          <w:t>Quantitative Data Collection and Analysis</w:t>
                        </w:r>
                      </w:p>
                      <w:p w:rsidR="0067526C" w:rsidRPr="0047468A" w:rsidRDefault="0067526C" w:rsidP="0067526C">
                        <w:pPr>
                          <w:spacing w:line="240" w:lineRule="auto"/>
                          <w:jc w:val="center"/>
                          <w:rPr>
                            <w:color w:val="000000" w:themeColor="text1"/>
                            <w:sz w:val="20"/>
                            <w:szCs w:val="20"/>
                          </w:rPr>
                        </w:pPr>
                      </w:p>
                      <w:p w:rsidR="0067526C" w:rsidRPr="0047468A" w:rsidRDefault="0067526C" w:rsidP="0067526C">
                        <w:pPr>
                          <w:spacing w:line="240" w:lineRule="auto"/>
                          <w:jc w:val="center"/>
                          <w:rPr>
                            <w:color w:val="000000" w:themeColor="text1"/>
                            <w:sz w:val="20"/>
                            <w:szCs w:val="20"/>
                          </w:rPr>
                        </w:pPr>
                      </w:p>
                      <w:p w:rsidR="0067526C" w:rsidRPr="0047468A" w:rsidRDefault="0067526C" w:rsidP="0067526C">
                        <w:pPr>
                          <w:spacing w:line="240" w:lineRule="auto"/>
                          <w:jc w:val="center"/>
                          <w:rPr>
                            <w:color w:val="000000" w:themeColor="text1"/>
                            <w:sz w:val="20"/>
                            <w:szCs w:val="20"/>
                          </w:rPr>
                        </w:pPr>
                      </w:p>
                      <w:p w:rsidR="0067526C" w:rsidRPr="0047468A" w:rsidRDefault="0067526C" w:rsidP="0067526C">
                        <w:pPr>
                          <w:spacing w:line="240" w:lineRule="auto"/>
                          <w:jc w:val="center"/>
                          <w:rPr>
                            <w:color w:val="000000" w:themeColor="text1"/>
                            <w:sz w:val="20"/>
                            <w:szCs w:val="20"/>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p w:rsidR="0067526C" w:rsidRPr="0038090C" w:rsidRDefault="0067526C" w:rsidP="0067526C">
                        <w:pPr>
                          <w:spacing w:line="240" w:lineRule="auto"/>
                          <w:jc w:val="center"/>
                          <w:rPr>
                            <w:color w:val="000000" w:themeColor="text1"/>
                            <w:szCs w:val="24"/>
                          </w:rPr>
                        </w:pPr>
                      </w:p>
                    </w:txbxContent>
                  </v:textbox>
                </v:roundrect>
                <v:roundrect id="AutoShape 72" o:spid="_x0000_s1028" style="position:absolute;left:3735;top:7782;width:2790;height:9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I8EA&#10;AADbAAAADwAAAGRycy9kb3ducmV2LnhtbERPzWrCQBC+C77DMkIvopumpUh0DRLa0B5rfYAxOybR&#10;7GzMbpPUp3cPBY8f3/8mHU0jeupcbVnB8zICQVxYXXOp4PDzsViBcB5ZY2OZFPyRg3Q7nWww0Xbg&#10;b+r3vhQhhF2CCirv20RKV1Rk0C1tSxy4k+0M+gC7UuoOhxBuGhlH0Zs0WHNoqLClrKLisv81Cr6u&#10;ub29HOmYz89ZEUe5XsXvXqmn2bhbg/A0+of43/2pFbyG9e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XPiPBAAAA2wAAAA8AAAAAAAAAAAAAAAAAmAIAAGRycy9kb3du&#10;cmV2LnhtbFBLBQYAAAAABAAEAPUAAACGAwAAAAA=&#10;" strokeweight="1pt">
                  <v:stroke joinstyle="miter"/>
                  <v:path arrowok="t"/>
                  <v:textbox>
                    <w:txbxContent>
                      <w:p w:rsidR="0067526C" w:rsidRPr="0047468A" w:rsidRDefault="0067526C" w:rsidP="0067526C">
                        <w:pPr>
                          <w:spacing w:line="240" w:lineRule="auto"/>
                          <w:ind w:hanging="76"/>
                          <w:jc w:val="center"/>
                          <w:rPr>
                            <w:color w:val="000000" w:themeColor="text1"/>
                            <w:sz w:val="18"/>
                            <w:szCs w:val="18"/>
                          </w:rPr>
                        </w:pPr>
                        <w:r w:rsidRPr="0047468A">
                          <w:rPr>
                            <w:color w:val="000000" w:themeColor="text1"/>
                            <w:sz w:val="18"/>
                            <w:szCs w:val="18"/>
                          </w:rPr>
                          <w:t>Qualitative Data Collection and Analysis (before, during or after)</w:t>
                        </w:r>
                      </w:p>
                    </w:txbxContent>
                  </v:textbox>
                </v:roundrect>
                <v:shapetype id="_x0000_t32" coordsize="21600,21600" o:spt="32" o:oned="t" path="m,l21600,21600e" filled="f">
                  <v:path arrowok="t" fillok="f" o:connecttype="none"/>
                  <o:lock v:ext="edit" shapetype="t"/>
                </v:shapetype>
                <v:shape id="Straight Arrow Connector 47" o:spid="_x0000_s1029" type="#_x0000_t32" style="position:absolute;left:6660;top:7861;width:386;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jksQAAADbAAAADwAAAGRycy9kb3ducmV2LnhtbESP3WoCMRSE7wt9h3CE3hRNtoro1iil&#10;oJR65c8DHDanu4ubkyWJu1ufvikIXg4z8w2z2gy2ER35UDvWkE0UCOLCmZpLDefTdrwAESKywcYx&#10;afilAJv189MKc+N6PlB3jKVIEA45aqhibHMpQ1GRxTBxLXHyfpy3GJP0pTQe+wS3jXxTai4t1pwW&#10;Kmzps6LicrxaDcNt1+23cpl59boLt6mi72l/1fplNHy8g4g0xEf43v4yGmYZ/H9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CGOSxAAAANsAAAAPAAAAAAAAAAAA&#10;AAAAAKECAABkcnMvZG93bnJldi54bWxQSwUGAAAAAAQABAD5AAAAkgMAAAAA&#10;" strokeweight="1pt">
                  <v:stroke endarrow="open" joinstyle="miter"/>
                  <o:lock v:ext="edit" shapetype="f"/>
                </v:shape>
                <v:roundrect id="AutoShape 74" o:spid="_x0000_s1030" style="position:absolute;left:7046;top:7526;width:1796;height: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Fz8MA&#10;AADbAAAADwAAAGRycy9kb3ducmV2LnhtbESP3YrCMBSE7wXfIRzBG9F06yJSjSKiZffSnwc4Nse2&#10;2px0m6hdn34jLHg5zMw3zHzZmkrcqXGlZQUfowgEcWZ1ybmC42E7nIJwHlljZZkU/JKD5aLbmWOi&#10;7YN3dN/7XAQIuwQVFN7XiZQuK8igG9maOHhn2xj0QTa51A0+AtxUMo6iiTRYclgosKZ1Qdl1fzMK&#10;vn9S+xyf6JQOLussjlI9jTdeqX6vXc1AeGr9O/zf/tIKPmN4fQ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kFz8MAAADbAAAADwAAAAAAAAAAAAAAAACYAgAAZHJzL2Rv&#10;d25yZXYueG1sUEsFBgAAAAAEAAQA9QAAAIgDAAAAAA==&#10;" strokeweight="1pt">
                  <v:stroke joinstyle="miter"/>
                  <v:path arrowok="t"/>
                  <v:textbox>
                    <w:txbxContent>
                      <w:p w:rsidR="0067526C" w:rsidRPr="00A35601" w:rsidRDefault="0067526C" w:rsidP="00DF034E">
                        <w:pPr>
                          <w:spacing w:line="240" w:lineRule="auto"/>
                          <w:ind w:hanging="360"/>
                          <w:jc w:val="right"/>
                          <w:rPr>
                            <w:color w:val="000000" w:themeColor="text1"/>
                            <w:szCs w:val="24"/>
                          </w:rPr>
                        </w:pPr>
                        <w:r w:rsidRPr="00A35601">
                          <w:rPr>
                            <w:color w:val="000000" w:themeColor="text1"/>
                            <w:szCs w:val="24"/>
                          </w:rPr>
                          <w:t>In</w:t>
                        </w:r>
                        <w:r w:rsidRPr="0047468A">
                          <w:rPr>
                            <w:color w:val="000000" w:themeColor="text1"/>
                            <w:sz w:val="20"/>
                            <w:szCs w:val="20"/>
                          </w:rPr>
                          <w:t>ter</w:t>
                        </w:r>
                        <w:r w:rsidRPr="00A35601">
                          <w:rPr>
                            <w:color w:val="000000" w:themeColor="text1"/>
                            <w:szCs w:val="24"/>
                          </w:rPr>
                          <w:t>pretation</w:t>
                        </w:r>
                      </w:p>
                    </w:txbxContent>
                  </v:textbox>
                </v:roundrect>
              </v:group>
            </w:pict>
          </mc:Fallback>
        </mc:AlternateContent>
      </w:r>
      <w:r w:rsidR="0067526C" w:rsidRPr="00154BA7">
        <w:rPr>
          <w:rFonts w:ascii="Times New Roman" w:hAnsi="Times New Roman" w:cs="Times New Roman"/>
          <w:b/>
          <w:spacing w:val="-4"/>
          <w:sz w:val="24"/>
          <w:szCs w:val="24"/>
        </w:rPr>
        <w:t xml:space="preserve">Prosedur Penelitian  Tipe </w:t>
      </w:r>
      <w:r w:rsidR="0067526C" w:rsidRPr="00154BA7">
        <w:rPr>
          <w:rFonts w:ascii="Times New Roman" w:hAnsi="Times New Roman" w:cs="Times New Roman"/>
          <w:b/>
          <w:i/>
          <w:spacing w:val="-4"/>
          <w:sz w:val="24"/>
          <w:szCs w:val="24"/>
        </w:rPr>
        <w:t>Embedded Design</w:t>
      </w:r>
    </w:p>
    <w:p w:rsidR="0067526C" w:rsidRPr="00154BA7" w:rsidRDefault="0067526C" w:rsidP="00C4171D">
      <w:pPr>
        <w:shd w:val="clear" w:color="auto" w:fill="FFFFFF"/>
        <w:spacing w:line="360" w:lineRule="auto"/>
        <w:rPr>
          <w:rFonts w:ascii="Times New Roman" w:hAnsi="Times New Roman" w:cs="Times New Roman"/>
          <w:b/>
          <w:spacing w:val="-4"/>
          <w:sz w:val="24"/>
          <w:szCs w:val="24"/>
        </w:rPr>
      </w:pPr>
      <w:r w:rsidRPr="00154BA7">
        <w:rPr>
          <w:rFonts w:ascii="Times New Roman" w:hAnsi="Times New Roman" w:cs="Times New Roman"/>
          <w:b/>
          <w:spacing w:val="-4"/>
          <w:sz w:val="24"/>
          <w:szCs w:val="24"/>
        </w:rPr>
        <w:t xml:space="preserve"> </w:t>
      </w:r>
    </w:p>
    <w:p w:rsidR="0067526C" w:rsidRDefault="0067526C" w:rsidP="00C4171D">
      <w:pPr>
        <w:autoSpaceDE w:val="0"/>
        <w:autoSpaceDN w:val="0"/>
        <w:adjustRightInd w:val="0"/>
        <w:spacing w:line="360" w:lineRule="auto"/>
        <w:ind w:firstLine="720"/>
        <w:rPr>
          <w:rFonts w:ascii="Times New Roman" w:hAnsi="Times New Roman" w:cs="Times New Roman"/>
          <w:sz w:val="24"/>
          <w:szCs w:val="24"/>
        </w:rPr>
      </w:pPr>
    </w:p>
    <w:p w:rsidR="001A4D69" w:rsidRPr="00154BA7" w:rsidRDefault="001A4D69" w:rsidP="00C4171D">
      <w:pPr>
        <w:autoSpaceDE w:val="0"/>
        <w:autoSpaceDN w:val="0"/>
        <w:adjustRightInd w:val="0"/>
        <w:spacing w:line="360" w:lineRule="auto"/>
        <w:ind w:firstLine="720"/>
        <w:rPr>
          <w:rFonts w:ascii="Times New Roman" w:hAnsi="Times New Roman" w:cs="Times New Roman"/>
          <w:sz w:val="24"/>
          <w:szCs w:val="24"/>
        </w:rPr>
      </w:pPr>
    </w:p>
    <w:p w:rsidR="001A4D69" w:rsidRDefault="001A4D69" w:rsidP="00C4171D">
      <w:pPr>
        <w:pStyle w:val="ListParagraph"/>
        <w:spacing w:line="360" w:lineRule="auto"/>
        <w:ind w:left="0"/>
        <w:rPr>
          <w:i/>
          <w:szCs w:val="24"/>
          <w:lang w:val="id-ID"/>
        </w:rPr>
      </w:pPr>
    </w:p>
    <w:p w:rsidR="0067526C" w:rsidRPr="00DF034E" w:rsidRDefault="0067526C" w:rsidP="00C4171D">
      <w:pPr>
        <w:pStyle w:val="ListParagraph"/>
        <w:spacing w:line="360" w:lineRule="auto"/>
        <w:ind w:left="0"/>
        <w:rPr>
          <w:i/>
          <w:szCs w:val="24"/>
        </w:rPr>
      </w:pPr>
      <w:proofErr w:type="spellStart"/>
      <w:r w:rsidRPr="00DF034E">
        <w:rPr>
          <w:i/>
          <w:szCs w:val="24"/>
        </w:rPr>
        <w:t>Sumber</w:t>
      </w:r>
      <w:proofErr w:type="spellEnd"/>
      <w:r w:rsidRPr="00DF034E">
        <w:rPr>
          <w:i/>
          <w:szCs w:val="24"/>
        </w:rPr>
        <w:t xml:space="preserve">: </w:t>
      </w:r>
      <w:proofErr w:type="spellStart"/>
      <w:r w:rsidRPr="00DF034E">
        <w:rPr>
          <w:i/>
          <w:szCs w:val="24"/>
        </w:rPr>
        <w:t>Indrawan</w:t>
      </w:r>
      <w:proofErr w:type="spellEnd"/>
      <w:r w:rsidRPr="00DF034E">
        <w:rPr>
          <w:i/>
          <w:szCs w:val="24"/>
        </w:rPr>
        <w:t xml:space="preserve"> </w:t>
      </w:r>
      <w:proofErr w:type="spellStart"/>
      <w:r w:rsidRPr="00DF034E">
        <w:rPr>
          <w:i/>
          <w:szCs w:val="24"/>
        </w:rPr>
        <w:t>dan</w:t>
      </w:r>
      <w:proofErr w:type="spellEnd"/>
      <w:r w:rsidRPr="00DF034E">
        <w:rPr>
          <w:i/>
          <w:szCs w:val="24"/>
        </w:rPr>
        <w:t xml:space="preserve"> </w:t>
      </w:r>
      <w:proofErr w:type="spellStart"/>
      <w:r w:rsidRPr="00DF034E">
        <w:rPr>
          <w:i/>
          <w:szCs w:val="24"/>
        </w:rPr>
        <w:t>Yaniawati</w:t>
      </w:r>
      <w:proofErr w:type="spellEnd"/>
      <w:r w:rsidRPr="00DF034E">
        <w:rPr>
          <w:i/>
          <w:szCs w:val="24"/>
        </w:rPr>
        <w:t xml:space="preserve"> (2014)</w:t>
      </w:r>
    </w:p>
    <w:p w:rsidR="004D06F2" w:rsidRPr="00154BA7" w:rsidRDefault="004D06F2" w:rsidP="00A00C93">
      <w:pPr>
        <w:spacing w:after="0" w:line="360" w:lineRule="auto"/>
        <w:ind w:firstLine="709"/>
        <w:jc w:val="both"/>
        <w:rPr>
          <w:rFonts w:ascii="Times New Roman" w:hAnsi="Times New Roman" w:cs="Times New Roman"/>
          <w:sz w:val="24"/>
          <w:szCs w:val="24"/>
        </w:rPr>
      </w:pPr>
      <w:r w:rsidRPr="00154BA7">
        <w:rPr>
          <w:rFonts w:ascii="Times New Roman" w:hAnsi="Times New Roman" w:cs="Times New Roman"/>
          <w:sz w:val="24"/>
          <w:szCs w:val="24"/>
        </w:rPr>
        <w:t xml:space="preserve">Penelitian ini dilaksanakan di SMA Negeri 1 Baleendah, Jalan R.A.A. Wiranatakusumah No. 30 Kelurahan Baleendah, Kecamatan Baleendah, Kabupaten Bandung. </w:t>
      </w:r>
      <w:r w:rsidR="00303C86">
        <w:rPr>
          <w:rFonts w:ascii="Times New Roman" w:hAnsi="Times New Roman" w:cs="Times New Roman"/>
          <w:sz w:val="24"/>
          <w:szCs w:val="24"/>
        </w:rPr>
        <w:t xml:space="preserve"> Sampel yang digunakan dalam penelitian ini adalah kelas X IPA 2 (kelas Kontrol) dan kelas X IPA 3 (sebagai kelas Kontrol). Jumlah   peserta didik kelas X IPA 2 sebanyak 31 orang dan </w:t>
      </w:r>
    </w:p>
    <w:p w:rsidR="004D06F2" w:rsidRDefault="004D06F2" w:rsidP="00A00C93">
      <w:pPr>
        <w:spacing w:after="0" w:line="360" w:lineRule="auto"/>
        <w:ind w:firstLine="720"/>
        <w:rPr>
          <w:rFonts w:ascii="Times New Roman" w:hAnsi="Times New Roman" w:cs="Times New Roman"/>
          <w:sz w:val="24"/>
          <w:szCs w:val="24"/>
        </w:rPr>
      </w:pPr>
      <w:r w:rsidRPr="00154BA7">
        <w:rPr>
          <w:rFonts w:ascii="Times New Roman" w:hAnsi="Times New Roman" w:cs="Times New Roman"/>
          <w:sz w:val="24"/>
          <w:szCs w:val="24"/>
        </w:rPr>
        <w:t>Instrumen yang akan digunakan dalam penelitian ini berbentuk tes dan nontes. Semua instrumen bisa digunakan untuk dalam penelitian setelah melalui uji validitas dan reliabilitas.</w:t>
      </w:r>
    </w:p>
    <w:p w:rsidR="00F21AD4" w:rsidRDefault="00F21AD4" w:rsidP="00C4171D">
      <w:pPr>
        <w:pStyle w:val="ListParagraph"/>
        <w:numPr>
          <w:ilvl w:val="0"/>
          <w:numId w:val="31"/>
        </w:numPr>
        <w:spacing w:line="360" w:lineRule="auto"/>
        <w:ind w:left="426" w:hanging="426"/>
        <w:rPr>
          <w:b/>
          <w:szCs w:val="24"/>
        </w:rPr>
      </w:pPr>
      <w:proofErr w:type="spellStart"/>
      <w:r>
        <w:rPr>
          <w:b/>
          <w:szCs w:val="24"/>
        </w:rPr>
        <w:t>Lembar</w:t>
      </w:r>
      <w:proofErr w:type="spellEnd"/>
      <w:r>
        <w:rPr>
          <w:b/>
          <w:szCs w:val="24"/>
        </w:rPr>
        <w:t xml:space="preserve"> </w:t>
      </w:r>
      <w:r>
        <w:rPr>
          <w:b/>
          <w:szCs w:val="24"/>
          <w:lang w:val="id-ID"/>
        </w:rPr>
        <w:t>Penilaian</w:t>
      </w:r>
      <w:r>
        <w:rPr>
          <w:b/>
          <w:szCs w:val="24"/>
        </w:rPr>
        <w:t xml:space="preserve"> </w:t>
      </w:r>
      <w:proofErr w:type="spellStart"/>
      <w:r>
        <w:rPr>
          <w:b/>
          <w:szCs w:val="24"/>
        </w:rPr>
        <w:t>Aktivitas</w:t>
      </w:r>
      <w:proofErr w:type="spellEnd"/>
      <w:r>
        <w:rPr>
          <w:b/>
          <w:szCs w:val="24"/>
        </w:rPr>
        <w:t xml:space="preserve"> </w:t>
      </w:r>
      <w:proofErr w:type="spellStart"/>
      <w:r>
        <w:rPr>
          <w:b/>
          <w:szCs w:val="24"/>
        </w:rPr>
        <w:t>Peserta</w:t>
      </w:r>
      <w:proofErr w:type="spellEnd"/>
      <w:r>
        <w:rPr>
          <w:b/>
          <w:szCs w:val="24"/>
        </w:rPr>
        <w:t xml:space="preserve"> </w:t>
      </w:r>
      <w:proofErr w:type="spellStart"/>
      <w:r>
        <w:rPr>
          <w:b/>
          <w:szCs w:val="24"/>
        </w:rPr>
        <w:t>Didik</w:t>
      </w:r>
      <w:proofErr w:type="spellEnd"/>
    </w:p>
    <w:p w:rsidR="00F21AD4" w:rsidRDefault="00983CD4" w:rsidP="00993A05">
      <w:pPr>
        <w:pStyle w:val="ListParagraph"/>
        <w:spacing w:after="240" w:line="360" w:lineRule="auto"/>
        <w:ind w:left="0" w:firstLine="720"/>
        <w:rPr>
          <w:szCs w:val="24"/>
          <w:lang w:val="id-ID"/>
        </w:rPr>
      </w:pPr>
      <w:r>
        <w:rPr>
          <w:szCs w:val="24"/>
          <w:lang w:val="id-ID"/>
        </w:rPr>
        <w:t xml:space="preserve">Lembar penilaian aktivitas peserta didik berisi delapan jenis aktivitas yang yang dilakukan peserta didik dalam pembelajaran. Semua aktivitas peserta didik diamati </w:t>
      </w:r>
      <w:r w:rsidR="005B2CC3">
        <w:rPr>
          <w:szCs w:val="24"/>
          <w:lang w:val="id-ID"/>
        </w:rPr>
        <w:t>o</w:t>
      </w:r>
      <w:r>
        <w:rPr>
          <w:szCs w:val="24"/>
          <w:lang w:val="id-ID"/>
        </w:rPr>
        <w:t xml:space="preserve">leh pengamat </w:t>
      </w:r>
      <w:r w:rsidR="005B2CC3">
        <w:rPr>
          <w:szCs w:val="24"/>
          <w:lang w:val="id-ID"/>
        </w:rPr>
        <w:t xml:space="preserve">dan </w:t>
      </w:r>
      <w:r w:rsidR="005B2CC3">
        <w:rPr>
          <w:szCs w:val="24"/>
          <w:lang w:val="id-ID"/>
        </w:rPr>
        <w:lastRenderedPageBreak/>
        <w:t xml:space="preserve">memberikan skor terhadap aktivitas peserta didik tersebut. </w:t>
      </w:r>
    </w:p>
    <w:p w:rsidR="00993A05" w:rsidRPr="00983CD4" w:rsidRDefault="00993A05" w:rsidP="00993A05">
      <w:pPr>
        <w:pStyle w:val="ListParagraph"/>
        <w:spacing w:line="240" w:lineRule="auto"/>
        <w:ind w:left="0" w:firstLine="720"/>
        <w:rPr>
          <w:szCs w:val="24"/>
          <w:lang w:val="id-ID"/>
        </w:rPr>
      </w:pPr>
    </w:p>
    <w:p w:rsidR="00F21AD4" w:rsidRPr="00CF60EC" w:rsidRDefault="00F21AD4" w:rsidP="00C4171D">
      <w:pPr>
        <w:pStyle w:val="ListParagraph"/>
        <w:numPr>
          <w:ilvl w:val="0"/>
          <w:numId w:val="31"/>
        </w:numPr>
        <w:spacing w:line="360" w:lineRule="auto"/>
        <w:ind w:left="426" w:hanging="426"/>
        <w:rPr>
          <w:b/>
          <w:szCs w:val="24"/>
        </w:rPr>
      </w:pPr>
      <w:proofErr w:type="spellStart"/>
      <w:r w:rsidRPr="00CF60EC">
        <w:rPr>
          <w:b/>
          <w:szCs w:val="24"/>
        </w:rPr>
        <w:t>Lembar</w:t>
      </w:r>
      <w:proofErr w:type="spellEnd"/>
      <w:r w:rsidRPr="00CF60EC">
        <w:rPr>
          <w:b/>
          <w:szCs w:val="24"/>
        </w:rPr>
        <w:t xml:space="preserve"> </w:t>
      </w:r>
      <w:proofErr w:type="spellStart"/>
      <w:r w:rsidRPr="00CF60EC">
        <w:rPr>
          <w:b/>
          <w:szCs w:val="24"/>
        </w:rPr>
        <w:t>Observasi</w:t>
      </w:r>
      <w:proofErr w:type="spellEnd"/>
      <w:r w:rsidRPr="00CF60EC">
        <w:rPr>
          <w:b/>
          <w:szCs w:val="24"/>
        </w:rPr>
        <w:t xml:space="preserve"> </w:t>
      </w:r>
      <w:proofErr w:type="spellStart"/>
      <w:r w:rsidRPr="00CF60EC">
        <w:rPr>
          <w:b/>
          <w:szCs w:val="24"/>
        </w:rPr>
        <w:t>Keterlaksanaan</w:t>
      </w:r>
      <w:proofErr w:type="spellEnd"/>
      <w:r w:rsidRPr="00CF60EC">
        <w:rPr>
          <w:b/>
          <w:szCs w:val="24"/>
        </w:rPr>
        <w:t xml:space="preserve"> Model </w:t>
      </w:r>
      <w:proofErr w:type="spellStart"/>
      <w:r w:rsidRPr="00CF60EC">
        <w:rPr>
          <w:b/>
          <w:szCs w:val="24"/>
        </w:rPr>
        <w:t>Sinektik</w:t>
      </w:r>
      <w:proofErr w:type="spellEnd"/>
    </w:p>
    <w:p w:rsidR="00F21AD4" w:rsidRDefault="00983CD4" w:rsidP="00C9712C">
      <w:pPr>
        <w:pStyle w:val="ListParagraph"/>
        <w:spacing w:after="120" w:line="360" w:lineRule="auto"/>
        <w:ind w:left="0" w:firstLine="720"/>
        <w:rPr>
          <w:szCs w:val="24"/>
          <w:lang w:val="id-ID"/>
        </w:rPr>
      </w:pPr>
      <w:r>
        <w:rPr>
          <w:szCs w:val="24"/>
          <w:lang w:val="id-ID"/>
        </w:rPr>
        <w:t>Lembar observasi ini berisi skenario pembelajaran sesuai dengan tahapan dalam sinektik, diisi oleh pengamat dengan rentang skor 1-5. Tujuannya adalah  u</w:t>
      </w:r>
      <w:proofErr w:type="spellStart"/>
      <w:r w:rsidR="00F21AD4">
        <w:rPr>
          <w:szCs w:val="24"/>
        </w:rPr>
        <w:t>ntuk</w:t>
      </w:r>
      <w:proofErr w:type="spellEnd"/>
      <w:r w:rsidR="00F21AD4">
        <w:rPr>
          <w:szCs w:val="24"/>
        </w:rPr>
        <w:t xml:space="preserve"> </w:t>
      </w:r>
      <w:proofErr w:type="spellStart"/>
      <w:r w:rsidR="00F21AD4">
        <w:rPr>
          <w:szCs w:val="24"/>
        </w:rPr>
        <w:t>mengetahui</w:t>
      </w:r>
      <w:proofErr w:type="spellEnd"/>
      <w:r w:rsidR="00F21AD4">
        <w:rPr>
          <w:szCs w:val="24"/>
        </w:rPr>
        <w:t xml:space="preserve"> </w:t>
      </w:r>
      <w:r w:rsidR="00465787">
        <w:rPr>
          <w:szCs w:val="24"/>
          <w:lang w:val="id-ID"/>
        </w:rPr>
        <w:t>keterlaksanaan model sinektik dalam pembelajaran</w:t>
      </w:r>
      <w:r>
        <w:rPr>
          <w:szCs w:val="24"/>
          <w:lang w:val="id-ID"/>
        </w:rPr>
        <w:t>.</w:t>
      </w:r>
    </w:p>
    <w:p w:rsidR="00993A05" w:rsidRDefault="00993A05" w:rsidP="00993A05">
      <w:pPr>
        <w:pStyle w:val="ListParagraph"/>
        <w:spacing w:after="240" w:line="240" w:lineRule="auto"/>
        <w:ind w:left="0" w:firstLine="720"/>
        <w:rPr>
          <w:szCs w:val="24"/>
          <w:lang w:val="id-ID"/>
        </w:rPr>
      </w:pPr>
    </w:p>
    <w:p w:rsidR="00583246" w:rsidRDefault="00583246" w:rsidP="001A4D69">
      <w:pPr>
        <w:pStyle w:val="ListParagraph"/>
        <w:numPr>
          <w:ilvl w:val="0"/>
          <w:numId w:val="31"/>
        </w:numPr>
        <w:spacing w:line="360" w:lineRule="auto"/>
        <w:ind w:left="426" w:hanging="426"/>
        <w:rPr>
          <w:b/>
          <w:szCs w:val="24"/>
        </w:rPr>
      </w:pPr>
      <w:proofErr w:type="spellStart"/>
      <w:r>
        <w:rPr>
          <w:b/>
          <w:szCs w:val="24"/>
        </w:rPr>
        <w:t>Tes</w:t>
      </w:r>
      <w:proofErr w:type="spellEnd"/>
      <w:r>
        <w:rPr>
          <w:b/>
          <w:szCs w:val="24"/>
        </w:rPr>
        <w:t xml:space="preserve"> </w:t>
      </w:r>
      <w:proofErr w:type="spellStart"/>
      <w:r>
        <w:rPr>
          <w:b/>
          <w:szCs w:val="24"/>
        </w:rPr>
        <w:t>Kreativitas</w:t>
      </w:r>
      <w:proofErr w:type="spellEnd"/>
      <w:r>
        <w:rPr>
          <w:b/>
          <w:szCs w:val="24"/>
        </w:rPr>
        <w:t xml:space="preserve"> </w:t>
      </w:r>
      <w:proofErr w:type="spellStart"/>
      <w:r>
        <w:rPr>
          <w:b/>
          <w:szCs w:val="24"/>
        </w:rPr>
        <w:t>Mengungkapkan</w:t>
      </w:r>
      <w:proofErr w:type="spellEnd"/>
      <w:r>
        <w:rPr>
          <w:b/>
          <w:szCs w:val="24"/>
        </w:rPr>
        <w:t xml:space="preserve"> </w:t>
      </w:r>
      <w:proofErr w:type="spellStart"/>
      <w:r>
        <w:rPr>
          <w:b/>
          <w:szCs w:val="24"/>
        </w:rPr>
        <w:t>Karakterisasi</w:t>
      </w:r>
      <w:proofErr w:type="spellEnd"/>
      <w:r>
        <w:rPr>
          <w:b/>
          <w:szCs w:val="24"/>
        </w:rPr>
        <w:t xml:space="preserve"> </w:t>
      </w:r>
      <w:proofErr w:type="spellStart"/>
      <w:r>
        <w:rPr>
          <w:b/>
          <w:szCs w:val="24"/>
        </w:rPr>
        <w:t>Tokoh</w:t>
      </w:r>
      <w:proofErr w:type="spellEnd"/>
    </w:p>
    <w:p w:rsidR="00583246" w:rsidRPr="00465787" w:rsidRDefault="00583246" w:rsidP="009B372D">
      <w:pPr>
        <w:spacing w:after="120" w:line="360" w:lineRule="auto"/>
        <w:ind w:firstLine="720"/>
        <w:jc w:val="both"/>
        <w:rPr>
          <w:rFonts w:ascii="Times New Roman" w:hAnsi="Times New Roman" w:cs="Times New Roman"/>
          <w:sz w:val="24"/>
          <w:szCs w:val="24"/>
        </w:rPr>
      </w:pPr>
      <w:r w:rsidRPr="00465787">
        <w:rPr>
          <w:rFonts w:ascii="Times New Roman" w:hAnsi="Times New Roman" w:cs="Times New Roman"/>
          <w:sz w:val="24"/>
          <w:szCs w:val="24"/>
        </w:rPr>
        <w:t xml:space="preserve">Tes ini adalah tes uraian yang bermaksud menguji kreativitas peserta didik </w:t>
      </w:r>
      <w:r w:rsidR="00465787" w:rsidRPr="00465787">
        <w:rPr>
          <w:rFonts w:ascii="Times New Roman" w:hAnsi="Times New Roman" w:cs="Times New Roman"/>
          <w:sz w:val="24"/>
          <w:szCs w:val="24"/>
        </w:rPr>
        <w:t>dalam m</w:t>
      </w:r>
      <w:r w:rsidRPr="00465787">
        <w:rPr>
          <w:rFonts w:ascii="Times New Roman" w:hAnsi="Times New Roman" w:cs="Times New Roman"/>
          <w:sz w:val="24"/>
          <w:szCs w:val="24"/>
        </w:rPr>
        <w:t xml:space="preserve">engungkapkan </w:t>
      </w:r>
      <w:r w:rsidR="00465787" w:rsidRPr="00465787">
        <w:rPr>
          <w:rFonts w:ascii="Times New Roman" w:hAnsi="Times New Roman" w:cs="Times New Roman"/>
          <w:sz w:val="24"/>
          <w:szCs w:val="24"/>
        </w:rPr>
        <w:t>karakterisasi t</w:t>
      </w:r>
      <w:r w:rsidRPr="00465787">
        <w:rPr>
          <w:rFonts w:ascii="Times New Roman" w:hAnsi="Times New Roman" w:cs="Times New Roman"/>
          <w:sz w:val="24"/>
          <w:szCs w:val="24"/>
        </w:rPr>
        <w:t xml:space="preserve">okoh. Penilaian kreativitas tersebut </w:t>
      </w:r>
      <w:r w:rsidR="00465787" w:rsidRPr="00465787">
        <w:rPr>
          <w:rFonts w:ascii="Times New Roman" w:hAnsi="Times New Roman" w:cs="Times New Roman"/>
          <w:sz w:val="24"/>
          <w:szCs w:val="24"/>
        </w:rPr>
        <w:t>didasarkan pada unsur-unsur penilaian kreativitas yang dimodifikasi dari Munandar (2014) dan Herdian (2010),  terdiri atas kelancaran (</w:t>
      </w:r>
      <w:r w:rsidR="00465787" w:rsidRPr="00465787">
        <w:rPr>
          <w:rFonts w:ascii="Times New Roman" w:hAnsi="Times New Roman" w:cs="Times New Roman"/>
          <w:i/>
          <w:sz w:val="24"/>
          <w:szCs w:val="24"/>
        </w:rPr>
        <w:t>fluency</w:t>
      </w:r>
      <w:r w:rsidR="00465787" w:rsidRPr="00465787">
        <w:rPr>
          <w:rFonts w:ascii="Times New Roman" w:hAnsi="Times New Roman" w:cs="Times New Roman"/>
          <w:sz w:val="24"/>
          <w:szCs w:val="24"/>
        </w:rPr>
        <w:t>), kelenturan (</w:t>
      </w:r>
      <w:r w:rsidR="00465787" w:rsidRPr="00465787">
        <w:rPr>
          <w:rFonts w:ascii="Times New Roman" w:hAnsi="Times New Roman" w:cs="Times New Roman"/>
          <w:i/>
          <w:sz w:val="24"/>
          <w:szCs w:val="24"/>
        </w:rPr>
        <w:t>fleksibility</w:t>
      </w:r>
      <w:r w:rsidR="00465787" w:rsidRPr="00465787">
        <w:rPr>
          <w:rFonts w:ascii="Times New Roman" w:hAnsi="Times New Roman" w:cs="Times New Roman"/>
          <w:sz w:val="24"/>
          <w:szCs w:val="24"/>
        </w:rPr>
        <w:t>), keaslian (</w:t>
      </w:r>
      <w:r w:rsidR="00465787" w:rsidRPr="00465787">
        <w:rPr>
          <w:rFonts w:ascii="Times New Roman" w:hAnsi="Times New Roman" w:cs="Times New Roman"/>
          <w:i/>
          <w:sz w:val="24"/>
          <w:szCs w:val="24"/>
        </w:rPr>
        <w:t>originality</w:t>
      </w:r>
      <w:r w:rsidR="00465787" w:rsidRPr="00465787">
        <w:rPr>
          <w:rFonts w:ascii="Times New Roman" w:hAnsi="Times New Roman" w:cs="Times New Roman"/>
          <w:sz w:val="24"/>
          <w:szCs w:val="24"/>
        </w:rPr>
        <w:t>), dan kerincian (</w:t>
      </w:r>
      <w:r w:rsidR="00465787" w:rsidRPr="00465787">
        <w:rPr>
          <w:rFonts w:ascii="Times New Roman" w:hAnsi="Times New Roman" w:cs="Times New Roman"/>
          <w:i/>
          <w:sz w:val="24"/>
          <w:szCs w:val="24"/>
        </w:rPr>
        <w:t>elaboration</w:t>
      </w:r>
      <w:r w:rsidR="00465787" w:rsidRPr="00465787">
        <w:rPr>
          <w:rFonts w:ascii="Times New Roman" w:hAnsi="Times New Roman" w:cs="Times New Roman"/>
          <w:sz w:val="24"/>
          <w:szCs w:val="24"/>
        </w:rPr>
        <w:t xml:space="preserve">). </w:t>
      </w:r>
      <w:r w:rsidRPr="00465787">
        <w:rPr>
          <w:rFonts w:ascii="Times New Roman" w:hAnsi="Times New Roman" w:cs="Times New Roman"/>
          <w:sz w:val="24"/>
          <w:szCs w:val="24"/>
        </w:rPr>
        <w:t xml:space="preserve"> </w:t>
      </w:r>
    </w:p>
    <w:p w:rsidR="00583246" w:rsidRPr="00825D94" w:rsidRDefault="00583246" w:rsidP="00C4171D">
      <w:pPr>
        <w:pStyle w:val="ListParagraph"/>
        <w:numPr>
          <w:ilvl w:val="0"/>
          <w:numId w:val="31"/>
        </w:numPr>
        <w:spacing w:after="200" w:line="360" w:lineRule="auto"/>
        <w:ind w:left="426" w:hanging="426"/>
        <w:rPr>
          <w:b/>
          <w:szCs w:val="24"/>
        </w:rPr>
      </w:pPr>
      <w:proofErr w:type="spellStart"/>
      <w:r w:rsidRPr="00B460A8">
        <w:rPr>
          <w:b/>
          <w:szCs w:val="24"/>
        </w:rPr>
        <w:t>Tes</w:t>
      </w:r>
      <w:proofErr w:type="spellEnd"/>
      <w:r w:rsidRPr="00B460A8">
        <w:rPr>
          <w:b/>
          <w:szCs w:val="24"/>
        </w:rPr>
        <w:t xml:space="preserve"> </w:t>
      </w:r>
      <w:r>
        <w:rPr>
          <w:b/>
          <w:szCs w:val="24"/>
          <w:lang w:val="id-ID"/>
        </w:rPr>
        <w:t>Hasil Belajar</w:t>
      </w:r>
      <w:r w:rsidRPr="00B460A8">
        <w:rPr>
          <w:b/>
          <w:szCs w:val="24"/>
        </w:rPr>
        <w:t xml:space="preserve"> </w:t>
      </w:r>
      <w:proofErr w:type="spellStart"/>
      <w:r w:rsidRPr="00B460A8">
        <w:rPr>
          <w:b/>
          <w:szCs w:val="24"/>
        </w:rPr>
        <w:t>Mengungkapkan</w:t>
      </w:r>
      <w:proofErr w:type="spellEnd"/>
      <w:r w:rsidRPr="00B460A8">
        <w:rPr>
          <w:b/>
          <w:szCs w:val="24"/>
        </w:rPr>
        <w:t xml:space="preserve"> </w:t>
      </w:r>
      <w:proofErr w:type="spellStart"/>
      <w:r w:rsidRPr="00B460A8">
        <w:rPr>
          <w:b/>
          <w:szCs w:val="24"/>
        </w:rPr>
        <w:t>Karakterisasi</w:t>
      </w:r>
      <w:proofErr w:type="spellEnd"/>
      <w:r w:rsidRPr="00B460A8">
        <w:rPr>
          <w:b/>
          <w:szCs w:val="24"/>
        </w:rPr>
        <w:t xml:space="preserve"> </w:t>
      </w:r>
      <w:proofErr w:type="spellStart"/>
      <w:r w:rsidRPr="00B460A8">
        <w:rPr>
          <w:b/>
          <w:szCs w:val="24"/>
        </w:rPr>
        <w:t>Tokoh</w:t>
      </w:r>
      <w:proofErr w:type="spellEnd"/>
    </w:p>
    <w:p w:rsidR="00583246" w:rsidRDefault="00583246" w:rsidP="00C4171D">
      <w:pPr>
        <w:pStyle w:val="ListParagraph"/>
        <w:spacing w:line="360" w:lineRule="auto"/>
        <w:ind w:left="0" w:firstLine="720"/>
        <w:rPr>
          <w:szCs w:val="24"/>
          <w:lang w:val="id-ID"/>
        </w:rPr>
      </w:pPr>
      <w:proofErr w:type="spellStart"/>
      <w:proofErr w:type="gramStart"/>
      <w:r w:rsidRPr="00E800BA">
        <w:rPr>
          <w:szCs w:val="24"/>
        </w:rPr>
        <w:t>Tes</w:t>
      </w:r>
      <w:proofErr w:type="spellEnd"/>
      <w:r w:rsidRPr="00E800BA">
        <w:rPr>
          <w:szCs w:val="24"/>
        </w:rPr>
        <w:t xml:space="preserve"> </w:t>
      </w:r>
      <w:r>
        <w:rPr>
          <w:szCs w:val="24"/>
        </w:rPr>
        <w:t xml:space="preserve">yang </w:t>
      </w:r>
      <w:proofErr w:type="spellStart"/>
      <w:r>
        <w:rPr>
          <w:szCs w:val="24"/>
        </w:rPr>
        <w:t>digunakan</w:t>
      </w:r>
      <w:proofErr w:type="spellEnd"/>
      <w:r>
        <w:rPr>
          <w:szCs w:val="24"/>
        </w:rPr>
        <w:t xml:space="preserve"> </w:t>
      </w:r>
      <w:proofErr w:type="spellStart"/>
      <w:r w:rsidRPr="00E800BA">
        <w:rPr>
          <w:szCs w:val="24"/>
        </w:rPr>
        <w:t>dalam</w:t>
      </w:r>
      <w:proofErr w:type="spellEnd"/>
      <w:r w:rsidRPr="00E800BA">
        <w:rPr>
          <w:szCs w:val="24"/>
        </w:rPr>
        <w:t xml:space="preserve"> </w:t>
      </w:r>
      <w:proofErr w:type="spellStart"/>
      <w:r w:rsidRPr="00E800BA">
        <w:rPr>
          <w:szCs w:val="24"/>
        </w:rPr>
        <w:t>penelitian</w:t>
      </w:r>
      <w:proofErr w:type="spellEnd"/>
      <w:r w:rsidRPr="00E800BA">
        <w:rPr>
          <w:szCs w:val="24"/>
        </w:rPr>
        <w:t xml:space="preserve"> </w:t>
      </w:r>
      <w:proofErr w:type="spellStart"/>
      <w:r w:rsidRPr="00E800BA">
        <w:rPr>
          <w:szCs w:val="24"/>
        </w:rPr>
        <w:t>ini</w:t>
      </w:r>
      <w:proofErr w:type="spellEnd"/>
      <w:r w:rsidRPr="00E800BA">
        <w:rPr>
          <w:szCs w:val="24"/>
        </w:rPr>
        <w:t xml:space="preserve"> </w:t>
      </w:r>
      <w:proofErr w:type="spellStart"/>
      <w:r>
        <w:rPr>
          <w:szCs w:val="24"/>
        </w:rPr>
        <w:t>berbentuk</w:t>
      </w:r>
      <w:proofErr w:type="spellEnd"/>
      <w:r>
        <w:rPr>
          <w:szCs w:val="24"/>
        </w:rPr>
        <w:t xml:space="preserve"> </w:t>
      </w:r>
      <w:proofErr w:type="spellStart"/>
      <w:r>
        <w:rPr>
          <w:szCs w:val="24"/>
        </w:rPr>
        <w:t>tes</w:t>
      </w:r>
      <w:proofErr w:type="spellEnd"/>
      <w:r>
        <w:rPr>
          <w:szCs w:val="24"/>
        </w:rPr>
        <w:t xml:space="preserve"> </w:t>
      </w:r>
      <w:proofErr w:type="spellStart"/>
      <w:r>
        <w:rPr>
          <w:szCs w:val="24"/>
        </w:rPr>
        <w:t>uraian</w:t>
      </w:r>
      <w:proofErr w:type="spellEnd"/>
      <w:r>
        <w:rPr>
          <w:szCs w:val="24"/>
        </w:rPr>
        <w:t>.</w:t>
      </w:r>
      <w:proofErr w:type="gramEnd"/>
      <w:r>
        <w:rPr>
          <w:szCs w:val="24"/>
        </w:rPr>
        <w:t xml:space="preserve">  </w:t>
      </w:r>
      <w:proofErr w:type="spellStart"/>
      <w:proofErr w:type="gramStart"/>
      <w:r>
        <w:rPr>
          <w:szCs w:val="24"/>
        </w:rPr>
        <w:t>Tes</w:t>
      </w:r>
      <w:proofErr w:type="spellEnd"/>
      <w:r>
        <w:rPr>
          <w:szCs w:val="24"/>
        </w:rPr>
        <w:t xml:space="preserve"> </w:t>
      </w:r>
      <w:proofErr w:type="spellStart"/>
      <w:r w:rsidRPr="00E800BA">
        <w:rPr>
          <w:szCs w:val="24"/>
        </w:rPr>
        <w:t>dilaksanakan</w:t>
      </w:r>
      <w:proofErr w:type="spellEnd"/>
      <w:r w:rsidRPr="00E800BA">
        <w:rPr>
          <w:szCs w:val="24"/>
        </w:rPr>
        <w:t xml:space="preserve"> </w:t>
      </w:r>
      <w:proofErr w:type="spellStart"/>
      <w:r w:rsidRPr="00E800BA">
        <w:rPr>
          <w:szCs w:val="24"/>
        </w:rPr>
        <w:t>pada</w:t>
      </w:r>
      <w:proofErr w:type="spellEnd"/>
      <w:r w:rsidRPr="00E800BA">
        <w:rPr>
          <w:szCs w:val="24"/>
        </w:rPr>
        <w:t xml:space="preserve"> </w:t>
      </w:r>
      <w:proofErr w:type="spellStart"/>
      <w:r w:rsidRPr="00E800BA">
        <w:rPr>
          <w:szCs w:val="24"/>
        </w:rPr>
        <w:t>awal</w:t>
      </w:r>
      <w:proofErr w:type="spellEnd"/>
      <w:r w:rsidRPr="00E800BA">
        <w:rPr>
          <w:szCs w:val="24"/>
        </w:rPr>
        <w:t xml:space="preserve"> (</w:t>
      </w:r>
      <w:proofErr w:type="spellStart"/>
      <w:r w:rsidRPr="00E800BA">
        <w:rPr>
          <w:szCs w:val="24"/>
        </w:rPr>
        <w:t>pretes</w:t>
      </w:r>
      <w:proofErr w:type="spellEnd"/>
      <w:r w:rsidRPr="00E800BA">
        <w:rPr>
          <w:szCs w:val="24"/>
        </w:rPr>
        <w:t xml:space="preserve">) </w:t>
      </w:r>
      <w:proofErr w:type="spellStart"/>
      <w:r w:rsidRPr="00E800BA">
        <w:rPr>
          <w:szCs w:val="24"/>
        </w:rPr>
        <w:t>dan</w:t>
      </w:r>
      <w:proofErr w:type="spellEnd"/>
      <w:r w:rsidRPr="00E800BA">
        <w:rPr>
          <w:szCs w:val="24"/>
        </w:rPr>
        <w:t xml:space="preserve"> </w:t>
      </w:r>
      <w:proofErr w:type="spellStart"/>
      <w:r w:rsidRPr="00E800BA">
        <w:rPr>
          <w:szCs w:val="24"/>
        </w:rPr>
        <w:t>pada</w:t>
      </w:r>
      <w:proofErr w:type="spellEnd"/>
      <w:r w:rsidRPr="00E800BA">
        <w:rPr>
          <w:szCs w:val="24"/>
        </w:rPr>
        <w:t xml:space="preserve"> </w:t>
      </w:r>
      <w:proofErr w:type="spellStart"/>
      <w:r w:rsidRPr="00E800BA">
        <w:rPr>
          <w:szCs w:val="24"/>
        </w:rPr>
        <w:t>akhir</w:t>
      </w:r>
      <w:proofErr w:type="spellEnd"/>
      <w:r w:rsidRPr="00E800BA">
        <w:rPr>
          <w:szCs w:val="24"/>
        </w:rPr>
        <w:t xml:space="preserve"> (</w:t>
      </w:r>
      <w:proofErr w:type="spellStart"/>
      <w:r w:rsidRPr="00E800BA">
        <w:rPr>
          <w:szCs w:val="24"/>
        </w:rPr>
        <w:t>postes</w:t>
      </w:r>
      <w:proofErr w:type="spellEnd"/>
      <w:r w:rsidRPr="00E800BA">
        <w:rPr>
          <w:szCs w:val="24"/>
        </w:rPr>
        <w:t xml:space="preserve">) </w:t>
      </w:r>
      <w:proofErr w:type="spellStart"/>
      <w:r>
        <w:rPr>
          <w:szCs w:val="24"/>
        </w:rPr>
        <w:t>pembelajaran</w:t>
      </w:r>
      <w:proofErr w:type="spellEnd"/>
      <w:r>
        <w:rPr>
          <w:szCs w:val="24"/>
        </w:rPr>
        <w:t>.</w:t>
      </w:r>
      <w:proofErr w:type="gramEnd"/>
      <w:r>
        <w:rPr>
          <w:szCs w:val="24"/>
        </w:rPr>
        <w:t xml:space="preserve"> </w:t>
      </w:r>
      <w:proofErr w:type="spellStart"/>
      <w:r>
        <w:rPr>
          <w:szCs w:val="24"/>
        </w:rPr>
        <w:t>Baik</w:t>
      </w:r>
      <w:proofErr w:type="spellEnd"/>
      <w:r>
        <w:rPr>
          <w:szCs w:val="24"/>
        </w:rPr>
        <w:t xml:space="preserve"> </w:t>
      </w:r>
      <w:proofErr w:type="spellStart"/>
      <w:r>
        <w:rPr>
          <w:szCs w:val="24"/>
        </w:rPr>
        <w:t>pretes</w:t>
      </w:r>
      <w:proofErr w:type="spellEnd"/>
      <w:r>
        <w:rPr>
          <w:szCs w:val="24"/>
        </w:rPr>
        <w:t xml:space="preserve"> </w:t>
      </w:r>
      <w:proofErr w:type="spellStart"/>
      <w:r>
        <w:rPr>
          <w:szCs w:val="24"/>
        </w:rPr>
        <w:t>maupun</w:t>
      </w:r>
      <w:proofErr w:type="spellEnd"/>
      <w:r>
        <w:rPr>
          <w:szCs w:val="24"/>
        </w:rPr>
        <w:t xml:space="preserve"> </w:t>
      </w:r>
      <w:proofErr w:type="spellStart"/>
      <w:r>
        <w:rPr>
          <w:szCs w:val="24"/>
        </w:rPr>
        <w:t>postes</w:t>
      </w:r>
      <w:proofErr w:type="spellEnd"/>
      <w:r>
        <w:rPr>
          <w:szCs w:val="24"/>
        </w:rPr>
        <w:t xml:space="preserve"> </w:t>
      </w:r>
      <w:r w:rsidR="00F60150">
        <w:rPr>
          <w:szCs w:val="24"/>
          <w:lang w:val="id-ID"/>
        </w:rPr>
        <w:t>diberikan</w:t>
      </w:r>
      <w:r>
        <w:rPr>
          <w:szCs w:val="24"/>
        </w:rPr>
        <w:t xml:space="preserve"> </w:t>
      </w:r>
      <w:proofErr w:type="spellStart"/>
      <w:r>
        <w:rPr>
          <w:szCs w:val="24"/>
        </w:rPr>
        <w:t>kepada</w:t>
      </w:r>
      <w:proofErr w:type="spellEnd"/>
      <w:r>
        <w:rPr>
          <w:szCs w:val="24"/>
        </w:rPr>
        <w:t xml:space="preserve"> </w:t>
      </w:r>
      <w:proofErr w:type="spellStart"/>
      <w:r>
        <w:rPr>
          <w:szCs w:val="24"/>
        </w:rPr>
        <w:t>dua</w:t>
      </w:r>
      <w:proofErr w:type="spellEnd"/>
      <w:r>
        <w:rPr>
          <w:szCs w:val="24"/>
        </w:rPr>
        <w:t xml:space="preserve"> </w:t>
      </w:r>
      <w:proofErr w:type="spellStart"/>
      <w:r>
        <w:rPr>
          <w:szCs w:val="24"/>
        </w:rPr>
        <w:t>kelompok</w:t>
      </w:r>
      <w:proofErr w:type="spellEnd"/>
      <w:r>
        <w:rPr>
          <w:szCs w:val="24"/>
        </w:rPr>
        <w:t xml:space="preserve"> </w:t>
      </w:r>
      <w:proofErr w:type="spellStart"/>
      <w:r>
        <w:rPr>
          <w:szCs w:val="24"/>
        </w:rPr>
        <w:t>sampel</w:t>
      </w:r>
      <w:proofErr w:type="spellEnd"/>
      <w:r>
        <w:rPr>
          <w:szCs w:val="24"/>
        </w:rPr>
        <w:t xml:space="preserve"> </w:t>
      </w:r>
      <w:proofErr w:type="spellStart"/>
      <w:r>
        <w:rPr>
          <w:szCs w:val="24"/>
        </w:rPr>
        <w:t>yaitu</w:t>
      </w:r>
      <w:proofErr w:type="spellEnd"/>
      <w:r>
        <w:rPr>
          <w:szCs w:val="24"/>
        </w:rPr>
        <w:t xml:space="preserve"> </w:t>
      </w:r>
      <w:proofErr w:type="spellStart"/>
      <w:r>
        <w:rPr>
          <w:szCs w:val="24"/>
        </w:rPr>
        <w:t>kelas</w:t>
      </w:r>
      <w:proofErr w:type="spellEnd"/>
      <w:r>
        <w:rPr>
          <w:szCs w:val="24"/>
        </w:rPr>
        <w:t xml:space="preserve"> </w:t>
      </w:r>
      <w:proofErr w:type="spellStart"/>
      <w:r>
        <w:rPr>
          <w:szCs w:val="24"/>
        </w:rPr>
        <w:t>eksperimen</w:t>
      </w:r>
      <w:proofErr w:type="spellEnd"/>
      <w:r w:rsidR="00F60150">
        <w:rPr>
          <w:szCs w:val="24"/>
          <w:lang w:val="id-ID"/>
        </w:rPr>
        <w:t xml:space="preserve"> </w:t>
      </w:r>
      <w:r w:rsidR="00F60150">
        <w:rPr>
          <w:szCs w:val="24"/>
          <w:lang w:val="id-ID"/>
        </w:rPr>
        <w:lastRenderedPageBreak/>
        <w:t xml:space="preserve">yang </w:t>
      </w:r>
      <w:proofErr w:type="gramStart"/>
      <w:r w:rsidR="00F60150">
        <w:rPr>
          <w:szCs w:val="24"/>
          <w:lang w:val="id-ID"/>
        </w:rPr>
        <w:t xml:space="preserve">memperoleh </w:t>
      </w:r>
      <w:r>
        <w:rPr>
          <w:szCs w:val="24"/>
        </w:rPr>
        <w:t xml:space="preserve"> </w:t>
      </w:r>
      <w:r w:rsidR="00F60150">
        <w:rPr>
          <w:szCs w:val="24"/>
          <w:lang w:val="id-ID"/>
        </w:rPr>
        <w:t>pem</w:t>
      </w:r>
      <w:proofErr w:type="spellStart"/>
      <w:r>
        <w:rPr>
          <w:szCs w:val="24"/>
        </w:rPr>
        <w:t>belajaran</w:t>
      </w:r>
      <w:proofErr w:type="spellEnd"/>
      <w:proofErr w:type="gramEnd"/>
      <w:r>
        <w:rPr>
          <w:szCs w:val="24"/>
        </w:rPr>
        <w:t xml:space="preserve"> </w:t>
      </w:r>
      <w:proofErr w:type="spellStart"/>
      <w:r>
        <w:rPr>
          <w:szCs w:val="24"/>
        </w:rPr>
        <w:t>dengan</w:t>
      </w:r>
      <w:proofErr w:type="spellEnd"/>
      <w:r>
        <w:rPr>
          <w:szCs w:val="24"/>
        </w:rPr>
        <w:t xml:space="preserve"> </w:t>
      </w:r>
      <w:proofErr w:type="spellStart"/>
      <w:r>
        <w:rPr>
          <w:szCs w:val="24"/>
        </w:rPr>
        <w:t>menggunakan</w:t>
      </w:r>
      <w:proofErr w:type="spellEnd"/>
      <w:r>
        <w:rPr>
          <w:szCs w:val="24"/>
        </w:rPr>
        <w:t xml:space="preserve"> </w:t>
      </w:r>
      <w:r w:rsidR="00F60150">
        <w:rPr>
          <w:szCs w:val="24"/>
          <w:lang w:val="id-ID"/>
        </w:rPr>
        <w:t>model</w:t>
      </w:r>
      <w:r w:rsidR="00F60150">
        <w:rPr>
          <w:szCs w:val="24"/>
        </w:rPr>
        <w:t xml:space="preserve"> </w:t>
      </w:r>
      <w:proofErr w:type="spellStart"/>
      <w:r w:rsidR="00F60150">
        <w:rPr>
          <w:szCs w:val="24"/>
        </w:rPr>
        <w:t>sinektik</w:t>
      </w:r>
      <w:proofErr w:type="spellEnd"/>
      <w:r w:rsidR="00F60150">
        <w:rPr>
          <w:szCs w:val="24"/>
          <w:lang w:val="id-ID"/>
        </w:rPr>
        <w:t xml:space="preserve"> dan </w:t>
      </w:r>
      <w:proofErr w:type="spellStart"/>
      <w:r>
        <w:rPr>
          <w:szCs w:val="24"/>
        </w:rPr>
        <w:t>kelas</w:t>
      </w:r>
      <w:proofErr w:type="spellEnd"/>
      <w:r>
        <w:rPr>
          <w:szCs w:val="24"/>
        </w:rPr>
        <w:t xml:space="preserve"> </w:t>
      </w:r>
      <w:r>
        <w:rPr>
          <w:szCs w:val="24"/>
          <w:lang w:val="id-ID"/>
        </w:rPr>
        <w:t>k</w:t>
      </w:r>
      <w:proofErr w:type="spellStart"/>
      <w:r>
        <w:rPr>
          <w:szCs w:val="24"/>
        </w:rPr>
        <w:t>ontrol</w:t>
      </w:r>
      <w:proofErr w:type="spellEnd"/>
      <w:r>
        <w:rPr>
          <w:szCs w:val="24"/>
          <w:lang w:val="id-ID"/>
        </w:rPr>
        <w:t xml:space="preserve"> </w:t>
      </w:r>
      <w:r w:rsidR="00F60150">
        <w:rPr>
          <w:szCs w:val="24"/>
          <w:lang w:val="id-ID"/>
        </w:rPr>
        <w:t xml:space="preserve">yang memperoleh pembelajaran dengan </w:t>
      </w:r>
      <w:proofErr w:type="spellStart"/>
      <w:r>
        <w:rPr>
          <w:szCs w:val="24"/>
        </w:rPr>
        <w:t>menggunakan</w:t>
      </w:r>
      <w:proofErr w:type="spellEnd"/>
      <w:r>
        <w:rPr>
          <w:szCs w:val="24"/>
        </w:rPr>
        <w:t xml:space="preserve"> model </w:t>
      </w:r>
      <w:proofErr w:type="spellStart"/>
      <w:r>
        <w:rPr>
          <w:szCs w:val="24"/>
        </w:rPr>
        <w:t>konvensional</w:t>
      </w:r>
      <w:proofErr w:type="spellEnd"/>
      <w:r>
        <w:rPr>
          <w:szCs w:val="24"/>
        </w:rPr>
        <w:t xml:space="preserve">. </w:t>
      </w:r>
    </w:p>
    <w:p w:rsidR="00591AC6" w:rsidRPr="00590A19" w:rsidRDefault="00591AC6" w:rsidP="00C4171D">
      <w:pPr>
        <w:spacing w:after="0" w:line="360" w:lineRule="auto"/>
        <w:jc w:val="center"/>
        <w:rPr>
          <w:rFonts w:ascii="Times New Roman" w:hAnsi="Times New Roman" w:cs="Times New Roman"/>
          <w:b/>
          <w:sz w:val="24"/>
          <w:szCs w:val="24"/>
        </w:rPr>
      </w:pPr>
      <w:r w:rsidRPr="00590A19">
        <w:rPr>
          <w:rFonts w:ascii="Times New Roman" w:hAnsi="Times New Roman" w:cs="Times New Roman"/>
          <w:b/>
          <w:sz w:val="24"/>
          <w:szCs w:val="24"/>
        </w:rPr>
        <w:t xml:space="preserve">Instrumen Pretes dan Postes </w:t>
      </w:r>
    </w:p>
    <w:tbl>
      <w:tblPr>
        <w:tblStyle w:val="TableGrid"/>
        <w:tblW w:w="0" w:type="auto"/>
        <w:tblInd w:w="-34" w:type="dxa"/>
        <w:tblLook w:val="04A0" w:firstRow="1" w:lastRow="0" w:firstColumn="1" w:lastColumn="0" w:noHBand="0" w:noVBand="1"/>
      </w:tblPr>
      <w:tblGrid>
        <w:gridCol w:w="2127"/>
        <w:gridCol w:w="2162"/>
      </w:tblGrid>
      <w:tr w:rsidR="00591AC6" w:rsidRPr="008D4E4C" w:rsidTr="00B62280">
        <w:trPr>
          <w:trHeight w:val="501"/>
        </w:trPr>
        <w:tc>
          <w:tcPr>
            <w:tcW w:w="2127" w:type="dxa"/>
            <w:vAlign w:val="center"/>
          </w:tcPr>
          <w:p w:rsidR="00591AC6" w:rsidRPr="00590A19" w:rsidRDefault="00591AC6" w:rsidP="00C4171D">
            <w:pPr>
              <w:pStyle w:val="ListParagraph"/>
              <w:spacing w:line="360" w:lineRule="auto"/>
              <w:ind w:left="-108"/>
              <w:jc w:val="center"/>
              <w:rPr>
                <w:b/>
                <w:sz w:val="20"/>
                <w:szCs w:val="20"/>
              </w:rPr>
            </w:pPr>
            <w:proofErr w:type="spellStart"/>
            <w:r w:rsidRPr="00590A19">
              <w:rPr>
                <w:b/>
                <w:sz w:val="20"/>
                <w:szCs w:val="20"/>
              </w:rPr>
              <w:t>Indikator</w:t>
            </w:r>
            <w:proofErr w:type="spellEnd"/>
          </w:p>
        </w:tc>
        <w:tc>
          <w:tcPr>
            <w:tcW w:w="2162" w:type="dxa"/>
            <w:vAlign w:val="center"/>
          </w:tcPr>
          <w:p w:rsidR="00591AC6" w:rsidRPr="00590A19" w:rsidRDefault="00591AC6" w:rsidP="00C4171D">
            <w:pPr>
              <w:pStyle w:val="ListParagraph"/>
              <w:spacing w:line="360" w:lineRule="auto"/>
              <w:ind w:left="0"/>
              <w:jc w:val="center"/>
              <w:rPr>
                <w:b/>
                <w:sz w:val="20"/>
                <w:szCs w:val="20"/>
              </w:rPr>
            </w:pPr>
            <w:proofErr w:type="spellStart"/>
            <w:r w:rsidRPr="00590A19">
              <w:rPr>
                <w:b/>
                <w:sz w:val="20"/>
                <w:szCs w:val="20"/>
              </w:rPr>
              <w:t>Instrumen</w:t>
            </w:r>
            <w:proofErr w:type="spellEnd"/>
          </w:p>
        </w:tc>
      </w:tr>
      <w:tr w:rsidR="00591AC6" w:rsidRPr="00410112" w:rsidTr="00B62280">
        <w:trPr>
          <w:trHeight w:val="822"/>
        </w:trPr>
        <w:tc>
          <w:tcPr>
            <w:tcW w:w="2127" w:type="dxa"/>
          </w:tcPr>
          <w:p w:rsidR="00591AC6" w:rsidRPr="00590A19" w:rsidRDefault="00591AC6" w:rsidP="007F1289">
            <w:pPr>
              <w:pStyle w:val="ListParagraph"/>
              <w:numPr>
                <w:ilvl w:val="0"/>
                <w:numId w:val="32"/>
              </w:numPr>
              <w:spacing w:line="240" w:lineRule="auto"/>
              <w:ind w:left="176" w:hanging="284"/>
              <w:jc w:val="left"/>
              <w:rPr>
                <w:sz w:val="20"/>
                <w:szCs w:val="20"/>
              </w:rPr>
            </w:pPr>
            <w:proofErr w:type="spellStart"/>
            <w:r w:rsidRPr="00590A19">
              <w:rPr>
                <w:sz w:val="20"/>
                <w:szCs w:val="20"/>
              </w:rPr>
              <w:t>Mengidentifikasi</w:t>
            </w:r>
            <w:proofErr w:type="spellEnd"/>
            <w:r w:rsidRPr="00590A19">
              <w:rPr>
                <w:sz w:val="20"/>
                <w:szCs w:val="20"/>
              </w:rPr>
              <w:t xml:space="preserve"> </w:t>
            </w:r>
            <w:proofErr w:type="spellStart"/>
            <w:r w:rsidRPr="00590A19">
              <w:rPr>
                <w:sz w:val="20"/>
                <w:szCs w:val="20"/>
              </w:rPr>
              <w:t>karakterisasi</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disertai</w:t>
            </w:r>
            <w:proofErr w:type="spellEnd"/>
            <w:r w:rsidRPr="00590A19">
              <w:rPr>
                <w:sz w:val="20"/>
                <w:szCs w:val="20"/>
              </w:rPr>
              <w:t xml:space="preserve"> </w:t>
            </w:r>
            <w:proofErr w:type="spellStart"/>
            <w:r w:rsidRPr="00590A19">
              <w:rPr>
                <w:sz w:val="20"/>
                <w:szCs w:val="20"/>
              </w:rPr>
              <w:t>kutipan</w:t>
            </w:r>
            <w:proofErr w:type="spellEnd"/>
            <w:r w:rsidRPr="00590A19">
              <w:rPr>
                <w:sz w:val="20"/>
                <w:szCs w:val="20"/>
              </w:rPr>
              <w:t xml:space="preserve"> yang </w:t>
            </w:r>
            <w:proofErr w:type="spellStart"/>
            <w:r w:rsidRPr="00590A19">
              <w:rPr>
                <w:sz w:val="20"/>
                <w:szCs w:val="20"/>
              </w:rPr>
              <w:t>mendukung</w:t>
            </w:r>
            <w:proofErr w:type="spellEnd"/>
            <w:r w:rsidRPr="00590A19">
              <w:rPr>
                <w:sz w:val="20"/>
                <w:szCs w:val="20"/>
              </w:rPr>
              <w:t>.</w:t>
            </w:r>
          </w:p>
        </w:tc>
        <w:tc>
          <w:tcPr>
            <w:tcW w:w="2162" w:type="dxa"/>
          </w:tcPr>
          <w:p w:rsidR="00591AC6" w:rsidRPr="00590A19" w:rsidRDefault="00591AC6" w:rsidP="007F1289">
            <w:pPr>
              <w:pStyle w:val="ListParagraph"/>
              <w:numPr>
                <w:ilvl w:val="0"/>
                <w:numId w:val="33"/>
              </w:numPr>
              <w:spacing w:line="240" w:lineRule="auto"/>
              <w:ind w:left="287" w:hanging="287"/>
              <w:jc w:val="left"/>
              <w:rPr>
                <w:sz w:val="20"/>
                <w:szCs w:val="20"/>
              </w:rPr>
            </w:pPr>
            <w:proofErr w:type="spellStart"/>
            <w:r w:rsidRPr="00590A19">
              <w:rPr>
                <w:sz w:val="20"/>
                <w:szCs w:val="20"/>
              </w:rPr>
              <w:t>Identifikasilah</w:t>
            </w:r>
            <w:proofErr w:type="spellEnd"/>
            <w:r w:rsidRPr="00590A19">
              <w:rPr>
                <w:sz w:val="20"/>
                <w:szCs w:val="20"/>
              </w:rPr>
              <w:t xml:space="preserve"> </w:t>
            </w:r>
            <w:proofErr w:type="spellStart"/>
            <w:r w:rsidRPr="00590A19">
              <w:rPr>
                <w:sz w:val="20"/>
                <w:szCs w:val="20"/>
              </w:rPr>
              <w:t>tiga</w:t>
            </w:r>
            <w:proofErr w:type="spellEnd"/>
            <w:r w:rsidRPr="00590A19">
              <w:rPr>
                <w:sz w:val="20"/>
                <w:szCs w:val="20"/>
              </w:rPr>
              <w:t xml:space="preserve"> </w:t>
            </w:r>
            <w:proofErr w:type="spellStart"/>
            <w:r w:rsidRPr="00590A19">
              <w:rPr>
                <w:sz w:val="20"/>
                <w:szCs w:val="20"/>
              </w:rPr>
              <w:t>karakter</w:t>
            </w:r>
            <w:proofErr w:type="spellEnd"/>
            <w:r w:rsidRPr="00590A19">
              <w:rPr>
                <w:sz w:val="20"/>
                <w:szCs w:val="20"/>
              </w:rPr>
              <w:t xml:space="preserve"> </w:t>
            </w:r>
            <w:proofErr w:type="spellStart"/>
            <w:r w:rsidRPr="00590A19">
              <w:rPr>
                <w:sz w:val="20"/>
                <w:szCs w:val="20"/>
              </w:rPr>
              <w:t>unggul</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dan</w:t>
            </w:r>
            <w:proofErr w:type="spellEnd"/>
            <w:r w:rsidRPr="00590A19">
              <w:rPr>
                <w:sz w:val="20"/>
                <w:szCs w:val="20"/>
              </w:rPr>
              <w:t xml:space="preserve"> </w:t>
            </w:r>
            <w:proofErr w:type="spellStart"/>
            <w:r w:rsidRPr="00590A19">
              <w:rPr>
                <w:sz w:val="20"/>
                <w:szCs w:val="20"/>
              </w:rPr>
              <w:t>tunjukkan</w:t>
            </w:r>
            <w:proofErr w:type="spellEnd"/>
            <w:r w:rsidRPr="00590A19">
              <w:rPr>
                <w:sz w:val="20"/>
                <w:szCs w:val="20"/>
              </w:rPr>
              <w:t xml:space="preserve"> </w:t>
            </w:r>
            <w:proofErr w:type="spellStart"/>
            <w:r w:rsidRPr="00590A19">
              <w:rPr>
                <w:sz w:val="20"/>
                <w:szCs w:val="20"/>
              </w:rPr>
              <w:t>kutipan</w:t>
            </w:r>
            <w:proofErr w:type="spellEnd"/>
            <w:r w:rsidRPr="00590A19">
              <w:rPr>
                <w:sz w:val="20"/>
                <w:szCs w:val="20"/>
              </w:rPr>
              <w:t xml:space="preserve">   yang </w:t>
            </w:r>
            <w:proofErr w:type="spellStart"/>
            <w:r w:rsidRPr="00590A19">
              <w:rPr>
                <w:sz w:val="20"/>
                <w:szCs w:val="20"/>
              </w:rPr>
              <w:t>mendukungnya</w:t>
            </w:r>
            <w:proofErr w:type="spellEnd"/>
            <w:r w:rsidRPr="00590A19">
              <w:rPr>
                <w:sz w:val="20"/>
                <w:szCs w:val="20"/>
              </w:rPr>
              <w:t>.</w:t>
            </w:r>
          </w:p>
        </w:tc>
      </w:tr>
      <w:tr w:rsidR="00591AC6" w:rsidRPr="00410112" w:rsidTr="00B62280">
        <w:trPr>
          <w:trHeight w:val="835"/>
        </w:trPr>
        <w:tc>
          <w:tcPr>
            <w:tcW w:w="2127" w:type="dxa"/>
          </w:tcPr>
          <w:p w:rsidR="00591AC6" w:rsidRPr="00590A19" w:rsidRDefault="00591AC6" w:rsidP="007F1289">
            <w:pPr>
              <w:pStyle w:val="ListParagraph"/>
              <w:numPr>
                <w:ilvl w:val="0"/>
                <w:numId w:val="33"/>
              </w:numPr>
              <w:spacing w:line="240" w:lineRule="auto"/>
              <w:ind w:left="176" w:hanging="284"/>
              <w:jc w:val="left"/>
              <w:rPr>
                <w:sz w:val="20"/>
                <w:szCs w:val="20"/>
              </w:rPr>
            </w:pPr>
            <w:proofErr w:type="spellStart"/>
            <w:r w:rsidRPr="00590A19">
              <w:rPr>
                <w:sz w:val="20"/>
                <w:szCs w:val="20"/>
              </w:rPr>
              <w:t>Menjelaskan</w:t>
            </w:r>
            <w:proofErr w:type="spellEnd"/>
            <w:r w:rsidRPr="00590A19">
              <w:rPr>
                <w:sz w:val="20"/>
                <w:szCs w:val="20"/>
              </w:rPr>
              <w:t xml:space="preserve"> </w:t>
            </w:r>
            <w:proofErr w:type="spellStart"/>
            <w:r w:rsidRPr="00590A19">
              <w:rPr>
                <w:sz w:val="20"/>
                <w:szCs w:val="20"/>
              </w:rPr>
              <w:t>permasalahan</w:t>
            </w:r>
            <w:proofErr w:type="spellEnd"/>
            <w:r w:rsidRPr="00590A19">
              <w:rPr>
                <w:sz w:val="20"/>
                <w:szCs w:val="20"/>
              </w:rPr>
              <w:t xml:space="preserve"> yang </w:t>
            </w:r>
            <w:proofErr w:type="spellStart"/>
            <w:r w:rsidRPr="00590A19">
              <w:rPr>
                <w:sz w:val="20"/>
                <w:szCs w:val="20"/>
              </w:rPr>
              <w:t>dihadapi</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w:t>
            </w:r>
          </w:p>
        </w:tc>
        <w:tc>
          <w:tcPr>
            <w:tcW w:w="2162" w:type="dxa"/>
          </w:tcPr>
          <w:p w:rsidR="00591AC6" w:rsidRPr="00590A19" w:rsidRDefault="00591AC6" w:rsidP="007F1289">
            <w:pPr>
              <w:pStyle w:val="ListParagraph"/>
              <w:numPr>
                <w:ilvl w:val="0"/>
                <w:numId w:val="32"/>
              </w:numPr>
              <w:spacing w:line="240" w:lineRule="auto"/>
              <w:ind w:left="287" w:hanging="287"/>
              <w:jc w:val="left"/>
              <w:rPr>
                <w:sz w:val="20"/>
                <w:szCs w:val="20"/>
              </w:rPr>
            </w:pPr>
            <w:proofErr w:type="spellStart"/>
            <w:r w:rsidRPr="00590A19">
              <w:rPr>
                <w:sz w:val="20"/>
                <w:szCs w:val="20"/>
              </w:rPr>
              <w:t>Jelaskan</w:t>
            </w:r>
            <w:proofErr w:type="spellEnd"/>
            <w:r w:rsidRPr="00590A19">
              <w:rPr>
                <w:sz w:val="20"/>
                <w:szCs w:val="20"/>
              </w:rPr>
              <w:t xml:space="preserve"> </w:t>
            </w:r>
            <w:proofErr w:type="spellStart"/>
            <w:r w:rsidRPr="00590A19">
              <w:rPr>
                <w:sz w:val="20"/>
                <w:szCs w:val="20"/>
              </w:rPr>
              <w:t>tiga</w:t>
            </w:r>
            <w:proofErr w:type="spellEnd"/>
            <w:r w:rsidRPr="00590A19">
              <w:rPr>
                <w:sz w:val="20"/>
                <w:szCs w:val="20"/>
              </w:rPr>
              <w:t xml:space="preserve"> </w:t>
            </w:r>
            <w:proofErr w:type="spellStart"/>
            <w:r w:rsidRPr="00590A19">
              <w:rPr>
                <w:sz w:val="20"/>
                <w:szCs w:val="20"/>
              </w:rPr>
              <w:t>permasalahan</w:t>
            </w:r>
            <w:proofErr w:type="spellEnd"/>
            <w:r w:rsidRPr="00590A19">
              <w:rPr>
                <w:sz w:val="20"/>
                <w:szCs w:val="20"/>
              </w:rPr>
              <w:t xml:space="preserve"> yang </w:t>
            </w:r>
            <w:proofErr w:type="spellStart"/>
            <w:r w:rsidRPr="00590A19">
              <w:rPr>
                <w:sz w:val="20"/>
                <w:szCs w:val="20"/>
              </w:rPr>
              <w:t>dihadapi</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dalam</w:t>
            </w:r>
            <w:proofErr w:type="spellEnd"/>
            <w:r w:rsidRPr="00590A19">
              <w:rPr>
                <w:sz w:val="20"/>
                <w:szCs w:val="20"/>
              </w:rPr>
              <w:t xml:space="preserve"> </w:t>
            </w:r>
            <w:proofErr w:type="spellStart"/>
            <w:r w:rsidRPr="00590A19">
              <w:rPr>
                <w:sz w:val="20"/>
                <w:szCs w:val="20"/>
              </w:rPr>
              <w:t>teks</w:t>
            </w:r>
            <w:proofErr w:type="spellEnd"/>
            <w:r w:rsidRPr="00590A19">
              <w:rPr>
                <w:sz w:val="20"/>
                <w:szCs w:val="20"/>
              </w:rPr>
              <w:t xml:space="preserve"> </w:t>
            </w:r>
            <w:proofErr w:type="spellStart"/>
            <w:r w:rsidRPr="00590A19">
              <w:rPr>
                <w:sz w:val="20"/>
                <w:szCs w:val="20"/>
              </w:rPr>
              <w:t>biografi</w:t>
            </w:r>
            <w:proofErr w:type="spellEnd"/>
            <w:r w:rsidRPr="00590A19">
              <w:rPr>
                <w:sz w:val="20"/>
                <w:szCs w:val="20"/>
              </w:rPr>
              <w:t xml:space="preserve"> </w:t>
            </w:r>
            <w:proofErr w:type="spellStart"/>
            <w:r w:rsidRPr="00590A19">
              <w:rPr>
                <w:sz w:val="20"/>
                <w:szCs w:val="20"/>
              </w:rPr>
              <w:t>tersebut</w:t>
            </w:r>
            <w:proofErr w:type="spellEnd"/>
            <w:r w:rsidRPr="00590A19">
              <w:rPr>
                <w:sz w:val="20"/>
                <w:szCs w:val="20"/>
              </w:rPr>
              <w:t xml:space="preserve">! </w:t>
            </w:r>
          </w:p>
        </w:tc>
      </w:tr>
      <w:tr w:rsidR="00591AC6" w:rsidRPr="00410112" w:rsidTr="00B62280">
        <w:trPr>
          <w:trHeight w:val="563"/>
        </w:trPr>
        <w:tc>
          <w:tcPr>
            <w:tcW w:w="2127" w:type="dxa"/>
          </w:tcPr>
          <w:p w:rsidR="00591AC6" w:rsidRPr="00590A19" w:rsidRDefault="00591AC6" w:rsidP="007F1289">
            <w:pPr>
              <w:pStyle w:val="ListParagraph"/>
              <w:numPr>
                <w:ilvl w:val="0"/>
                <w:numId w:val="33"/>
              </w:numPr>
              <w:spacing w:line="240" w:lineRule="auto"/>
              <w:ind w:left="176" w:hanging="284"/>
              <w:jc w:val="left"/>
              <w:rPr>
                <w:sz w:val="20"/>
                <w:szCs w:val="20"/>
              </w:rPr>
            </w:pPr>
            <w:proofErr w:type="spellStart"/>
            <w:r w:rsidRPr="00590A19">
              <w:rPr>
                <w:sz w:val="20"/>
                <w:szCs w:val="20"/>
              </w:rPr>
              <w:t>Menjelaskan</w:t>
            </w:r>
            <w:proofErr w:type="spellEnd"/>
            <w:r w:rsidRPr="00590A19">
              <w:rPr>
                <w:sz w:val="20"/>
                <w:szCs w:val="20"/>
              </w:rPr>
              <w:t xml:space="preserve"> </w:t>
            </w:r>
            <w:proofErr w:type="spellStart"/>
            <w:r w:rsidRPr="00590A19">
              <w:rPr>
                <w:sz w:val="20"/>
                <w:szCs w:val="20"/>
              </w:rPr>
              <w:t>cara</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menyelesai-kan</w:t>
            </w:r>
            <w:proofErr w:type="spellEnd"/>
            <w:r w:rsidRPr="00590A19">
              <w:rPr>
                <w:sz w:val="20"/>
                <w:szCs w:val="20"/>
              </w:rPr>
              <w:t xml:space="preserve"> </w:t>
            </w:r>
            <w:proofErr w:type="spellStart"/>
            <w:r w:rsidRPr="00590A19">
              <w:rPr>
                <w:sz w:val="20"/>
                <w:szCs w:val="20"/>
              </w:rPr>
              <w:t>permasalahan</w:t>
            </w:r>
            <w:proofErr w:type="spellEnd"/>
            <w:r w:rsidRPr="00590A19">
              <w:rPr>
                <w:sz w:val="20"/>
                <w:szCs w:val="20"/>
              </w:rPr>
              <w:t xml:space="preserve"> yang </w:t>
            </w:r>
            <w:proofErr w:type="spellStart"/>
            <w:r w:rsidRPr="00590A19">
              <w:rPr>
                <w:sz w:val="20"/>
                <w:szCs w:val="20"/>
              </w:rPr>
              <w:t>dihadapinya</w:t>
            </w:r>
            <w:proofErr w:type="spellEnd"/>
          </w:p>
        </w:tc>
        <w:tc>
          <w:tcPr>
            <w:tcW w:w="2162" w:type="dxa"/>
          </w:tcPr>
          <w:p w:rsidR="00591AC6" w:rsidRPr="00590A19" w:rsidRDefault="00591AC6" w:rsidP="007F1289">
            <w:pPr>
              <w:pStyle w:val="ListParagraph"/>
              <w:numPr>
                <w:ilvl w:val="0"/>
                <w:numId w:val="32"/>
              </w:numPr>
              <w:spacing w:line="240" w:lineRule="auto"/>
              <w:ind w:left="287" w:hanging="287"/>
              <w:jc w:val="left"/>
              <w:rPr>
                <w:sz w:val="20"/>
                <w:szCs w:val="20"/>
              </w:rPr>
            </w:pPr>
            <w:proofErr w:type="spellStart"/>
            <w:r w:rsidRPr="00590A19">
              <w:rPr>
                <w:sz w:val="20"/>
                <w:szCs w:val="20"/>
              </w:rPr>
              <w:t>Bagaimana</w:t>
            </w:r>
            <w:proofErr w:type="spellEnd"/>
            <w:r w:rsidRPr="00590A19">
              <w:rPr>
                <w:sz w:val="20"/>
                <w:szCs w:val="20"/>
              </w:rPr>
              <w:t xml:space="preserve"> </w:t>
            </w:r>
            <w:proofErr w:type="spellStart"/>
            <w:proofErr w:type="gramStart"/>
            <w:r w:rsidRPr="00590A19">
              <w:rPr>
                <w:sz w:val="20"/>
                <w:szCs w:val="20"/>
              </w:rPr>
              <w:t>cara</w:t>
            </w:r>
            <w:proofErr w:type="spellEnd"/>
            <w:proofErr w:type="gram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memecahkan</w:t>
            </w:r>
            <w:proofErr w:type="spellEnd"/>
            <w:r w:rsidRPr="00590A19">
              <w:rPr>
                <w:sz w:val="20"/>
                <w:szCs w:val="20"/>
              </w:rPr>
              <w:t xml:space="preserve"> </w:t>
            </w:r>
            <w:proofErr w:type="spellStart"/>
            <w:r w:rsidRPr="00590A19">
              <w:rPr>
                <w:sz w:val="20"/>
                <w:szCs w:val="20"/>
              </w:rPr>
              <w:t>setiap</w:t>
            </w:r>
            <w:proofErr w:type="spellEnd"/>
            <w:r w:rsidRPr="00590A19">
              <w:rPr>
                <w:sz w:val="20"/>
                <w:szCs w:val="20"/>
              </w:rPr>
              <w:t xml:space="preserve"> </w:t>
            </w:r>
            <w:proofErr w:type="spellStart"/>
            <w:r w:rsidRPr="00590A19">
              <w:rPr>
                <w:sz w:val="20"/>
                <w:szCs w:val="20"/>
              </w:rPr>
              <w:t>permasalahan</w:t>
            </w:r>
            <w:proofErr w:type="spellEnd"/>
            <w:r w:rsidRPr="00590A19">
              <w:rPr>
                <w:sz w:val="20"/>
                <w:szCs w:val="20"/>
              </w:rPr>
              <w:t xml:space="preserve"> </w:t>
            </w:r>
            <w:proofErr w:type="spellStart"/>
            <w:r w:rsidRPr="00590A19">
              <w:rPr>
                <w:sz w:val="20"/>
                <w:szCs w:val="20"/>
              </w:rPr>
              <w:t>tersebut</w:t>
            </w:r>
            <w:proofErr w:type="spellEnd"/>
            <w:r w:rsidRPr="00590A19">
              <w:rPr>
                <w:sz w:val="20"/>
                <w:szCs w:val="20"/>
              </w:rPr>
              <w:t xml:space="preserve">? </w:t>
            </w:r>
          </w:p>
        </w:tc>
      </w:tr>
      <w:tr w:rsidR="00591AC6" w:rsidRPr="00925EE7" w:rsidTr="00B62280">
        <w:trPr>
          <w:trHeight w:val="840"/>
        </w:trPr>
        <w:tc>
          <w:tcPr>
            <w:tcW w:w="2127" w:type="dxa"/>
          </w:tcPr>
          <w:p w:rsidR="00591AC6" w:rsidRPr="00590A19" w:rsidRDefault="00591AC6" w:rsidP="007F1289">
            <w:pPr>
              <w:pStyle w:val="ListParagraph"/>
              <w:numPr>
                <w:ilvl w:val="0"/>
                <w:numId w:val="33"/>
              </w:numPr>
              <w:spacing w:line="240" w:lineRule="auto"/>
              <w:ind w:left="176" w:hanging="284"/>
              <w:jc w:val="left"/>
              <w:rPr>
                <w:sz w:val="20"/>
                <w:szCs w:val="20"/>
              </w:rPr>
            </w:pPr>
            <w:proofErr w:type="spellStart"/>
            <w:r w:rsidRPr="00590A19">
              <w:rPr>
                <w:sz w:val="20"/>
                <w:szCs w:val="20"/>
              </w:rPr>
              <w:t>Menjelaskan</w:t>
            </w:r>
            <w:proofErr w:type="spellEnd"/>
            <w:r w:rsidRPr="00590A19">
              <w:rPr>
                <w:sz w:val="20"/>
                <w:szCs w:val="20"/>
              </w:rPr>
              <w:t xml:space="preserve"> </w:t>
            </w:r>
            <w:proofErr w:type="spellStart"/>
            <w:r w:rsidRPr="00590A19">
              <w:rPr>
                <w:sz w:val="20"/>
                <w:szCs w:val="20"/>
              </w:rPr>
              <w:t>hubungan</w:t>
            </w:r>
            <w:proofErr w:type="spellEnd"/>
            <w:r w:rsidRPr="00590A19">
              <w:rPr>
                <w:sz w:val="20"/>
                <w:szCs w:val="20"/>
              </w:rPr>
              <w:t xml:space="preserve"> </w:t>
            </w:r>
            <w:proofErr w:type="spellStart"/>
            <w:r w:rsidRPr="00590A19">
              <w:rPr>
                <w:sz w:val="20"/>
                <w:szCs w:val="20"/>
              </w:rPr>
              <w:t>karakter</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dengan</w:t>
            </w:r>
            <w:proofErr w:type="spellEnd"/>
            <w:r w:rsidRPr="00590A19">
              <w:rPr>
                <w:sz w:val="20"/>
                <w:szCs w:val="20"/>
              </w:rPr>
              <w:t xml:space="preserve"> </w:t>
            </w:r>
            <w:proofErr w:type="spellStart"/>
            <w:r w:rsidRPr="00590A19">
              <w:rPr>
                <w:sz w:val="20"/>
                <w:szCs w:val="20"/>
              </w:rPr>
              <w:t>keberhasilannya</w:t>
            </w:r>
            <w:proofErr w:type="spellEnd"/>
            <w:r w:rsidRPr="00590A19">
              <w:rPr>
                <w:sz w:val="20"/>
                <w:szCs w:val="20"/>
              </w:rPr>
              <w:t>.</w:t>
            </w:r>
          </w:p>
        </w:tc>
        <w:tc>
          <w:tcPr>
            <w:tcW w:w="2162" w:type="dxa"/>
          </w:tcPr>
          <w:p w:rsidR="00591AC6" w:rsidRPr="00590A19" w:rsidRDefault="00591AC6" w:rsidP="007F1289">
            <w:pPr>
              <w:pStyle w:val="ListParagraph"/>
              <w:numPr>
                <w:ilvl w:val="0"/>
                <w:numId w:val="32"/>
              </w:numPr>
              <w:spacing w:line="240" w:lineRule="auto"/>
              <w:ind w:left="287" w:hanging="287"/>
              <w:jc w:val="left"/>
              <w:rPr>
                <w:sz w:val="20"/>
                <w:szCs w:val="20"/>
              </w:rPr>
            </w:pPr>
            <w:proofErr w:type="spellStart"/>
            <w:r w:rsidRPr="00590A19">
              <w:rPr>
                <w:sz w:val="20"/>
                <w:szCs w:val="20"/>
              </w:rPr>
              <w:t>Bagaimana</w:t>
            </w:r>
            <w:proofErr w:type="spellEnd"/>
            <w:r w:rsidRPr="00590A19">
              <w:rPr>
                <w:sz w:val="20"/>
                <w:szCs w:val="20"/>
              </w:rPr>
              <w:t xml:space="preserve"> </w:t>
            </w:r>
            <w:proofErr w:type="spellStart"/>
            <w:r w:rsidRPr="00590A19">
              <w:rPr>
                <w:sz w:val="20"/>
                <w:szCs w:val="20"/>
              </w:rPr>
              <w:t>hubungan</w:t>
            </w:r>
            <w:proofErr w:type="spellEnd"/>
            <w:r w:rsidRPr="00590A19">
              <w:rPr>
                <w:sz w:val="20"/>
                <w:szCs w:val="20"/>
              </w:rPr>
              <w:t xml:space="preserve"> </w:t>
            </w:r>
            <w:proofErr w:type="spellStart"/>
            <w:r w:rsidRPr="00590A19">
              <w:rPr>
                <w:sz w:val="20"/>
                <w:szCs w:val="20"/>
              </w:rPr>
              <w:t>antara</w:t>
            </w:r>
            <w:proofErr w:type="spellEnd"/>
            <w:r w:rsidRPr="00590A19">
              <w:rPr>
                <w:sz w:val="20"/>
                <w:szCs w:val="20"/>
              </w:rPr>
              <w:t xml:space="preserve"> </w:t>
            </w:r>
            <w:proofErr w:type="spellStart"/>
            <w:r w:rsidRPr="00590A19">
              <w:rPr>
                <w:sz w:val="20"/>
                <w:szCs w:val="20"/>
              </w:rPr>
              <w:t>karakter</w:t>
            </w:r>
            <w:proofErr w:type="spellEnd"/>
            <w:r w:rsidRPr="00590A19">
              <w:rPr>
                <w:sz w:val="20"/>
                <w:szCs w:val="20"/>
              </w:rPr>
              <w:t xml:space="preserve"> </w:t>
            </w:r>
            <w:proofErr w:type="spellStart"/>
            <w:r w:rsidRPr="00590A19">
              <w:rPr>
                <w:sz w:val="20"/>
                <w:szCs w:val="20"/>
              </w:rPr>
              <w:t>unggul</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dan</w:t>
            </w:r>
            <w:proofErr w:type="spellEnd"/>
            <w:r w:rsidRPr="00590A19">
              <w:rPr>
                <w:sz w:val="20"/>
                <w:szCs w:val="20"/>
              </w:rPr>
              <w:t xml:space="preserve"> </w:t>
            </w:r>
            <w:proofErr w:type="spellStart"/>
            <w:r w:rsidRPr="00590A19">
              <w:rPr>
                <w:sz w:val="20"/>
                <w:szCs w:val="20"/>
              </w:rPr>
              <w:t>keberhasilan</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dalam</w:t>
            </w:r>
            <w:proofErr w:type="spellEnd"/>
            <w:r w:rsidRPr="00590A19">
              <w:rPr>
                <w:sz w:val="20"/>
                <w:szCs w:val="20"/>
              </w:rPr>
              <w:t xml:space="preserve"> </w:t>
            </w:r>
            <w:proofErr w:type="spellStart"/>
            <w:r w:rsidRPr="00590A19">
              <w:rPr>
                <w:sz w:val="20"/>
                <w:szCs w:val="20"/>
              </w:rPr>
              <w:t>teks</w:t>
            </w:r>
            <w:proofErr w:type="spellEnd"/>
            <w:r w:rsidRPr="00590A19">
              <w:rPr>
                <w:sz w:val="20"/>
                <w:szCs w:val="20"/>
              </w:rPr>
              <w:t xml:space="preserve"> </w:t>
            </w:r>
            <w:proofErr w:type="spellStart"/>
            <w:r w:rsidRPr="00590A19">
              <w:rPr>
                <w:sz w:val="20"/>
                <w:szCs w:val="20"/>
              </w:rPr>
              <w:t>biografi</w:t>
            </w:r>
            <w:proofErr w:type="spellEnd"/>
            <w:r w:rsidRPr="00590A19">
              <w:rPr>
                <w:sz w:val="20"/>
                <w:szCs w:val="20"/>
              </w:rPr>
              <w:t xml:space="preserve"> </w:t>
            </w:r>
            <w:proofErr w:type="spellStart"/>
            <w:r w:rsidRPr="00590A19">
              <w:rPr>
                <w:sz w:val="20"/>
                <w:szCs w:val="20"/>
              </w:rPr>
              <w:t>tersebut</w:t>
            </w:r>
            <w:proofErr w:type="spellEnd"/>
            <w:r w:rsidRPr="00590A19">
              <w:rPr>
                <w:sz w:val="20"/>
                <w:szCs w:val="20"/>
              </w:rPr>
              <w:t>?</w:t>
            </w:r>
          </w:p>
        </w:tc>
      </w:tr>
      <w:tr w:rsidR="00591AC6" w:rsidRPr="00E769B7" w:rsidTr="00B62280">
        <w:tc>
          <w:tcPr>
            <w:tcW w:w="2127" w:type="dxa"/>
          </w:tcPr>
          <w:p w:rsidR="00591AC6" w:rsidRPr="00590A19" w:rsidRDefault="00591AC6" w:rsidP="007F1289">
            <w:pPr>
              <w:pStyle w:val="ListParagraph"/>
              <w:numPr>
                <w:ilvl w:val="0"/>
                <w:numId w:val="33"/>
              </w:numPr>
              <w:spacing w:line="240" w:lineRule="auto"/>
              <w:ind w:left="176" w:hanging="284"/>
              <w:jc w:val="left"/>
              <w:rPr>
                <w:sz w:val="20"/>
                <w:szCs w:val="20"/>
              </w:rPr>
            </w:pPr>
            <w:proofErr w:type="spellStart"/>
            <w:r w:rsidRPr="00590A19">
              <w:rPr>
                <w:sz w:val="20"/>
                <w:szCs w:val="20"/>
              </w:rPr>
              <w:t>Memaparkan</w:t>
            </w:r>
            <w:proofErr w:type="spellEnd"/>
            <w:r w:rsidRPr="00590A19">
              <w:rPr>
                <w:sz w:val="20"/>
                <w:szCs w:val="20"/>
              </w:rPr>
              <w:t xml:space="preserve"> </w:t>
            </w:r>
            <w:proofErr w:type="spellStart"/>
            <w:r w:rsidRPr="00590A19">
              <w:rPr>
                <w:sz w:val="20"/>
                <w:szCs w:val="20"/>
              </w:rPr>
              <w:t>hal-hal</w:t>
            </w:r>
            <w:proofErr w:type="spellEnd"/>
            <w:r w:rsidRPr="00590A19">
              <w:rPr>
                <w:sz w:val="20"/>
                <w:szCs w:val="20"/>
              </w:rPr>
              <w:t xml:space="preserve"> yang </w:t>
            </w:r>
            <w:proofErr w:type="spellStart"/>
            <w:proofErr w:type="gramStart"/>
            <w:r w:rsidRPr="00590A19">
              <w:rPr>
                <w:sz w:val="20"/>
                <w:szCs w:val="20"/>
              </w:rPr>
              <w:t>akan</w:t>
            </w:r>
            <w:proofErr w:type="spellEnd"/>
            <w:proofErr w:type="gramEnd"/>
            <w:r w:rsidRPr="00590A19">
              <w:rPr>
                <w:sz w:val="20"/>
                <w:szCs w:val="20"/>
              </w:rPr>
              <w:t xml:space="preserve"> </w:t>
            </w:r>
            <w:proofErr w:type="spellStart"/>
            <w:r w:rsidRPr="00590A19">
              <w:rPr>
                <w:sz w:val="20"/>
                <w:szCs w:val="20"/>
              </w:rPr>
              <w:t>dilakukan</w:t>
            </w:r>
            <w:proofErr w:type="spellEnd"/>
            <w:r w:rsidRPr="00590A19">
              <w:rPr>
                <w:sz w:val="20"/>
                <w:szCs w:val="20"/>
              </w:rPr>
              <w:t xml:space="preserve"> </w:t>
            </w:r>
            <w:proofErr w:type="spellStart"/>
            <w:r w:rsidRPr="00590A19">
              <w:rPr>
                <w:sz w:val="20"/>
                <w:szCs w:val="20"/>
              </w:rPr>
              <w:t>dalam</w:t>
            </w:r>
            <w:proofErr w:type="spellEnd"/>
            <w:r w:rsidRPr="00590A19">
              <w:rPr>
                <w:sz w:val="20"/>
                <w:szCs w:val="20"/>
              </w:rPr>
              <w:t xml:space="preserve"> </w:t>
            </w:r>
            <w:proofErr w:type="spellStart"/>
            <w:r w:rsidRPr="00590A19">
              <w:rPr>
                <w:sz w:val="20"/>
                <w:szCs w:val="20"/>
              </w:rPr>
              <w:t>meneladani</w:t>
            </w:r>
            <w:proofErr w:type="spellEnd"/>
            <w:r w:rsidRPr="00590A19">
              <w:rPr>
                <w:sz w:val="20"/>
                <w:szCs w:val="20"/>
              </w:rPr>
              <w:t xml:space="preserve"> </w:t>
            </w:r>
            <w:proofErr w:type="spellStart"/>
            <w:r w:rsidRPr="00590A19">
              <w:rPr>
                <w:sz w:val="20"/>
                <w:szCs w:val="20"/>
              </w:rPr>
              <w:t>karakter</w:t>
            </w:r>
            <w:proofErr w:type="spellEnd"/>
            <w:r w:rsidR="00B62280">
              <w:rPr>
                <w:sz w:val="20"/>
                <w:szCs w:val="20"/>
                <w:lang w:val="id-ID"/>
              </w:rPr>
              <w:t xml:space="preserve"> unggul</w:t>
            </w:r>
            <w:r w:rsidRPr="00590A19">
              <w:rPr>
                <w:sz w:val="20"/>
                <w:szCs w:val="20"/>
              </w:rPr>
              <w:t xml:space="preserve"> </w:t>
            </w:r>
            <w:proofErr w:type="spellStart"/>
            <w:r w:rsidRPr="00590A19">
              <w:rPr>
                <w:sz w:val="20"/>
                <w:szCs w:val="20"/>
              </w:rPr>
              <w:t>tokoh</w:t>
            </w:r>
            <w:proofErr w:type="spellEnd"/>
            <w:r w:rsidRPr="00590A19">
              <w:rPr>
                <w:sz w:val="20"/>
                <w:szCs w:val="20"/>
              </w:rPr>
              <w:t>.</w:t>
            </w:r>
          </w:p>
        </w:tc>
        <w:tc>
          <w:tcPr>
            <w:tcW w:w="2162" w:type="dxa"/>
          </w:tcPr>
          <w:p w:rsidR="00591AC6" w:rsidRPr="00590A19" w:rsidRDefault="00591AC6" w:rsidP="007F1289">
            <w:pPr>
              <w:pStyle w:val="ListParagraph"/>
              <w:numPr>
                <w:ilvl w:val="0"/>
                <w:numId w:val="32"/>
              </w:numPr>
              <w:spacing w:line="240" w:lineRule="auto"/>
              <w:ind w:left="287" w:hanging="287"/>
              <w:jc w:val="left"/>
              <w:rPr>
                <w:sz w:val="20"/>
                <w:szCs w:val="20"/>
              </w:rPr>
            </w:pPr>
            <w:proofErr w:type="spellStart"/>
            <w:r w:rsidRPr="00590A19">
              <w:rPr>
                <w:sz w:val="20"/>
                <w:szCs w:val="20"/>
              </w:rPr>
              <w:t>Jelaskan</w:t>
            </w:r>
            <w:proofErr w:type="spellEnd"/>
            <w:r w:rsidRPr="00590A19">
              <w:rPr>
                <w:sz w:val="20"/>
                <w:szCs w:val="20"/>
              </w:rPr>
              <w:t xml:space="preserve"> </w:t>
            </w:r>
            <w:proofErr w:type="spellStart"/>
            <w:r w:rsidRPr="00590A19">
              <w:rPr>
                <w:sz w:val="20"/>
                <w:szCs w:val="20"/>
              </w:rPr>
              <w:t>hal-hal</w:t>
            </w:r>
            <w:proofErr w:type="spellEnd"/>
            <w:r w:rsidRPr="00590A19">
              <w:rPr>
                <w:sz w:val="20"/>
                <w:szCs w:val="20"/>
              </w:rPr>
              <w:t xml:space="preserve"> yang </w:t>
            </w:r>
            <w:proofErr w:type="spellStart"/>
            <w:r w:rsidRPr="00590A19">
              <w:rPr>
                <w:sz w:val="20"/>
                <w:szCs w:val="20"/>
              </w:rPr>
              <w:t>dapat</w:t>
            </w:r>
            <w:proofErr w:type="spellEnd"/>
            <w:r w:rsidRPr="00590A19">
              <w:rPr>
                <w:sz w:val="20"/>
                <w:szCs w:val="20"/>
              </w:rPr>
              <w:t xml:space="preserve"> </w:t>
            </w:r>
            <w:proofErr w:type="spellStart"/>
            <w:r w:rsidRPr="00590A19">
              <w:rPr>
                <w:sz w:val="20"/>
                <w:szCs w:val="20"/>
              </w:rPr>
              <w:t>kita</w:t>
            </w:r>
            <w:proofErr w:type="spellEnd"/>
            <w:r w:rsidRPr="00590A19">
              <w:rPr>
                <w:sz w:val="20"/>
                <w:szCs w:val="20"/>
              </w:rPr>
              <w:t xml:space="preserve"> </w:t>
            </w:r>
            <w:proofErr w:type="spellStart"/>
            <w:r w:rsidRPr="00590A19">
              <w:rPr>
                <w:sz w:val="20"/>
                <w:szCs w:val="20"/>
              </w:rPr>
              <w:t>lakukan</w:t>
            </w:r>
            <w:proofErr w:type="spellEnd"/>
            <w:r w:rsidRPr="00590A19">
              <w:rPr>
                <w:sz w:val="20"/>
                <w:szCs w:val="20"/>
              </w:rPr>
              <w:t xml:space="preserve"> </w:t>
            </w:r>
            <w:proofErr w:type="spellStart"/>
            <w:r w:rsidRPr="00590A19">
              <w:rPr>
                <w:sz w:val="20"/>
                <w:szCs w:val="20"/>
              </w:rPr>
              <w:t>dalam</w:t>
            </w:r>
            <w:proofErr w:type="spellEnd"/>
            <w:r w:rsidRPr="00590A19">
              <w:rPr>
                <w:sz w:val="20"/>
                <w:szCs w:val="20"/>
              </w:rPr>
              <w:t xml:space="preserve"> </w:t>
            </w:r>
            <w:proofErr w:type="spellStart"/>
            <w:r w:rsidRPr="00590A19">
              <w:rPr>
                <w:sz w:val="20"/>
                <w:szCs w:val="20"/>
              </w:rPr>
              <w:t>meneladani</w:t>
            </w:r>
            <w:proofErr w:type="spellEnd"/>
            <w:r w:rsidRPr="00590A19">
              <w:rPr>
                <w:sz w:val="20"/>
                <w:szCs w:val="20"/>
              </w:rPr>
              <w:t xml:space="preserve"> </w:t>
            </w:r>
            <w:proofErr w:type="spellStart"/>
            <w:r w:rsidRPr="00590A19">
              <w:rPr>
                <w:sz w:val="20"/>
                <w:szCs w:val="20"/>
              </w:rPr>
              <w:t>karakterisasi</w:t>
            </w:r>
            <w:proofErr w:type="spellEnd"/>
            <w:r w:rsidRPr="00590A19">
              <w:rPr>
                <w:sz w:val="20"/>
                <w:szCs w:val="20"/>
              </w:rPr>
              <w:t xml:space="preserve"> </w:t>
            </w:r>
            <w:proofErr w:type="spellStart"/>
            <w:r w:rsidRPr="00590A19">
              <w:rPr>
                <w:sz w:val="20"/>
                <w:szCs w:val="20"/>
              </w:rPr>
              <w:t>tokoh</w:t>
            </w:r>
            <w:proofErr w:type="spellEnd"/>
            <w:r w:rsidRPr="00590A19">
              <w:rPr>
                <w:sz w:val="20"/>
                <w:szCs w:val="20"/>
              </w:rPr>
              <w:t xml:space="preserve"> </w:t>
            </w:r>
            <w:proofErr w:type="spellStart"/>
            <w:r w:rsidRPr="00590A19">
              <w:rPr>
                <w:sz w:val="20"/>
                <w:szCs w:val="20"/>
              </w:rPr>
              <w:t>tersebut</w:t>
            </w:r>
            <w:proofErr w:type="spellEnd"/>
            <w:r w:rsidRPr="00590A19">
              <w:rPr>
                <w:sz w:val="20"/>
                <w:szCs w:val="20"/>
              </w:rPr>
              <w:t xml:space="preserve"> </w:t>
            </w:r>
          </w:p>
        </w:tc>
      </w:tr>
    </w:tbl>
    <w:p w:rsidR="00591AC6" w:rsidRDefault="00591AC6" w:rsidP="00C4171D">
      <w:pPr>
        <w:pStyle w:val="ListParagraph"/>
        <w:spacing w:line="360" w:lineRule="auto"/>
        <w:ind w:left="0" w:firstLine="720"/>
        <w:rPr>
          <w:szCs w:val="24"/>
          <w:lang w:val="id-ID"/>
        </w:rPr>
      </w:pPr>
    </w:p>
    <w:p w:rsidR="00583246" w:rsidRPr="00F60150" w:rsidRDefault="00583246" w:rsidP="00C4171D">
      <w:pPr>
        <w:pStyle w:val="ListParagraph"/>
        <w:numPr>
          <w:ilvl w:val="0"/>
          <w:numId w:val="31"/>
        </w:numPr>
        <w:spacing w:line="360" w:lineRule="auto"/>
        <w:ind w:left="426" w:hanging="426"/>
        <w:jc w:val="left"/>
        <w:rPr>
          <w:b/>
          <w:szCs w:val="24"/>
        </w:rPr>
      </w:pPr>
      <w:proofErr w:type="spellStart"/>
      <w:r w:rsidRPr="00F60150">
        <w:rPr>
          <w:b/>
          <w:szCs w:val="24"/>
        </w:rPr>
        <w:t>Angket</w:t>
      </w:r>
      <w:proofErr w:type="spellEnd"/>
      <w:r w:rsidRPr="00F60150">
        <w:rPr>
          <w:b/>
          <w:szCs w:val="24"/>
        </w:rPr>
        <w:t xml:space="preserve"> </w:t>
      </w:r>
      <w:proofErr w:type="spellStart"/>
      <w:r w:rsidRPr="00F60150">
        <w:rPr>
          <w:b/>
          <w:szCs w:val="24"/>
        </w:rPr>
        <w:t>Skala</w:t>
      </w:r>
      <w:proofErr w:type="spellEnd"/>
      <w:r w:rsidRPr="00F60150">
        <w:rPr>
          <w:b/>
          <w:szCs w:val="24"/>
        </w:rPr>
        <w:t xml:space="preserve"> </w:t>
      </w:r>
      <w:proofErr w:type="spellStart"/>
      <w:r w:rsidRPr="00F60150">
        <w:rPr>
          <w:b/>
          <w:szCs w:val="24"/>
        </w:rPr>
        <w:t>Sikap</w:t>
      </w:r>
      <w:proofErr w:type="spellEnd"/>
    </w:p>
    <w:p w:rsidR="00583246" w:rsidRPr="00F60150" w:rsidRDefault="00583246" w:rsidP="009B372D">
      <w:pPr>
        <w:tabs>
          <w:tab w:val="left" w:pos="709"/>
        </w:tabs>
        <w:spacing w:after="120" w:line="360" w:lineRule="auto"/>
        <w:jc w:val="both"/>
        <w:rPr>
          <w:rFonts w:ascii="Times New Roman" w:hAnsi="Times New Roman" w:cs="Times New Roman"/>
          <w:sz w:val="24"/>
          <w:szCs w:val="24"/>
        </w:rPr>
      </w:pPr>
      <w:r w:rsidRPr="00F60150">
        <w:rPr>
          <w:rFonts w:ascii="Times New Roman" w:hAnsi="Times New Roman" w:cs="Times New Roman"/>
          <w:color w:val="FF0000"/>
          <w:sz w:val="24"/>
          <w:szCs w:val="24"/>
        </w:rPr>
        <w:tab/>
      </w:r>
      <w:r w:rsidRPr="00F60150">
        <w:rPr>
          <w:rFonts w:ascii="Times New Roman" w:hAnsi="Times New Roman" w:cs="Times New Roman"/>
          <w:sz w:val="24"/>
          <w:szCs w:val="24"/>
        </w:rPr>
        <w:t>Angket dalam penelitian ini digunakan untuk mengetahui sikap atau pendapat peserta didik</w:t>
      </w:r>
      <w:r w:rsidR="00F60150">
        <w:rPr>
          <w:rFonts w:ascii="Times New Roman" w:hAnsi="Times New Roman" w:cs="Times New Roman"/>
          <w:sz w:val="24"/>
          <w:szCs w:val="24"/>
        </w:rPr>
        <w:t xml:space="preserve"> dan pengamat</w:t>
      </w:r>
      <w:r w:rsidRPr="00F60150">
        <w:rPr>
          <w:rFonts w:ascii="Times New Roman" w:hAnsi="Times New Roman" w:cs="Times New Roman"/>
          <w:sz w:val="24"/>
          <w:szCs w:val="24"/>
        </w:rPr>
        <w:t xml:space="preserve"> terhadap model sinektik yang digunakan pada pembelajaran </w:t>
      </w:r>
      <w:r w:rsidR="009B372D" w:rsidRPr="009B372D">
        <w:rPr>
          <w:rFonts w:ascii="Times New Roman" w:hAnsi="Times New Roman" w:cs="Times New Roman"/>
          <w:sz w:val="24"/>
          <w:szCs w:val="24"/>
        </w:rPr>
        <w:t>mengungkapkan karakterisasi tokoh dalam teks biografi.</w:t>
      </w:r>
      <w:r w:rsidR="009B372D" w:rsidRPr="00F60150">
        <w:rPr>
          <w:rFonts w:ascii="Times New Roman" w:hAnsi="Times New Roman" w:cs="Times New Roman"/>
          <w:sz w:val="24"/>
          <w:szCs w:val="24"/>
        </w:rPr>
        <w:t xml:space="preserve"> </w:t>
      </w:r>
      <w:r w:rsidR="009B372D">
        <w:rPr>
          <w:rFonts w:ascii="Times New Roman" w:hAnsi="Times New Roman" w:cs="Times New Roman"/>
          <w:sz w:val="24"/>
          <w:szCs w:val="24"/>
        </w:rPr>
        <w:t xml:space="preserve"> </w:t>
      </w:r>
      <w:r w:rsidRPr="00F60150">
        <w:rPr>
          <w:rFonts w:ascii="Times New Roman" w:hAnsi="Times New Roman" w:cs="Times New Roman"/>
          <w:sz w:val="24"/>
          <w:szCs w:val="24"/>
        </w:rPr>
        <w:t xml:space="preserve">Instrumen angket ini menggunakan jawaban nilai Skala </w:t>
      </w:r>
      <w:r w:rsidRPr="00F60150">
        <w:rPr>
          <w:rFonts w:ascii="Times New Roman" w:hAnsi="Times New Roman" w:cs="Times New Roman"/>
          <w:i/>
          <w:sz w:val="24"/>
          <w:szCs w:val="24"/>
        </w:rPr>
        <w:t>Likert</w:t>
      </w:r>
      <w:r w:rsidRPr="00F60150">
        <w:rPr>
          <w:rFonts w:ascii="Times New Roman" w:hAnsi="Times New Roman" w:cs="Times New Roman"/>
          <w:sz w:val="24"/>
          <w:szCs w:val="24"/>
        </w:rPr>
        <w:t xml:space="preserve">, yaitu 1 </w:t>
      </w:r>
      <w:r w:rsidR="009B372D">
        <w:rPr>
          <w:rFonts w:ascii="Times New Roman" w:hAnsi="Times New Roman" w:cs="Times New Roman"/>
          <w:sz w:val="24"/>
          <w:szCs w:val="24"/>
        </w:rPr>
        <w:t>-</w:t>
      </w:r>
      <w:r w:rsidRPr="00F60150">
        <w:rPr>
          <w:rFonts w:ascii="Times New Roman" w:hAnsi="Times New Roman" w:cs="Times New Roman"/>
          <w:sz w:val="24"/>
          <w:szCs w:val="24"/>
        </w:rPr>
        <w:t xml:space="preserve"> 5.</w:t>
      </w:r>
    </w:p>
    <w:p w:rsidR="00583246" w:rsidRDefault="00583246" w:rsidP="00C4171D">
      <w:pPr>
        <w:pStyle w:val="ListParagraph"/>
        <w:numPr>
          <w:ilvl w:val="0"/>
          <w:numId w:val="31"/>
        </w:numPr>
        <w:spacing w:line="360" w:lineRule="auto"/>
        <w:ind w:left="426" w:hanging="426"/>
        <w:rPr>
          <w:b/>
          <w:szCs w:val="24"/>
        </w:rPr>
      </w:pPr>
      <w:proofErr w:type="spellStart"/>
      <w:r>
        <w:rPr>
          <w:b/>
          <w:szCs w:val="24"/>
        </w:rPr>
        <w:lastRenderedPageBreak/>
        <w:t>Wawancara</w:t>
      </w:r>
      <w:proofErr w:type="spellEnd"/>
    </w:p>
    <w:p w:rsidR="00583246" w:rsidRPr="00F60150" w:rsidRDefault="00583246" w:rsidP="00C4171D">
      <w:pPr>
        <w:tabs>
          <w:tab w:val="left" w:pos="709"/>
        </w:tabs>
        <w:spacing w:after="120" w:line="360" w:lineRule="auto"/>
        <w:jc w:val="both"/>
        <w:rPr>
          <w:rFonts w:ascii="Times New Roman" w:hAnsi="Times New Roman" w:cs="Times New Roman"/>
          <w:sz w:val="24"/>
          <w:szCs w:val="24"/>
        </w:rPr>
      </w:pPr>
      <w:r w:rsidRPr="00BF7DBB">
        <w:rPr>
          <w:color w:val="FF0000"/>
          <w:szCs w:val="24"/>
        </w:rPr>
        <w:tab/>
      </w:r>
      <w:r w:rsidR="00B62280" w:rsidRPr="00B62280">
        <w:rPr>
          <w:szCs w:val="24"/>
        </w:rPr>
        <w:t>P</w:t>
      </w:r>
      <w:r w:rsidRPr="00B62280">
        <w:rPr>
          <w:rFonts w:ascii="Times New Roman" w:hAnsi="Times New Roman" w:cs="Times New Roman"/>
          <w:sz w:val="24"/>
          <w:szCs w:val="24"/>
        </w:rPr>
        <w:t xml:space="preserve">edoman </w:t>
      </w:r>
      <w:r w:rsidRPr="00F60150">
        <w:rPr>
          <w:rFonts w:ascii="Times New Roman" w:hAnsi="Times New Roman" w:cs="Times New Roman"/>
          <w:sz w:val="24"/>
          <w:szCs w:val="24"/>
        </w:rPr>
        <w:t xml:space="preserve">wawancara berisi </w:t>
      </w:r>
      <w:r w:rsidR="00B62280">
        <w:rPr>
          <w:rFonts w:ascii="Times New Roman" w:hAnsi="Times New Roman" w:cs="Times New Roman"/>
          <w:sz w:val="24"/>
          <w:szCs w:val="24"/>
        </w:rPr>
        <w:t xml:space="preserve">pokok-pokok pertanyaan </w:t>
      </w:r>
      <w:r w:rsidR="00DF034E">
        <w:rPr>
          <w:rFonts w:ascii="Times New Roman" w:hAnsi="Times New Roman" w:cs="Times New Roman"/>
          <w:sz w:val="24"/>
          <w:szCs w:val="24"/>
        </w:rPr>
        <w:t>mengenai</w:t>
      </w:r>
      <w:r w:rsidRPr="00F60150">
        <w:rPr>
          <w:rFonts w:ascii="Times New Roman" w:hAnsi="Times New Roman" w:cs="Times New Roman"/>
          <w:sz w:val="24"/>
          <w:szCs w:val="24"/>
        </w:rPr>
        <w:t xml:space="preserve"> tanggapan peserta didik terhadap pembelajaran yang dilakukan dengan menggunakan model sinektik.</w:t>
      </w:r>
      <w:r w:rsidR="00F60150" w:rsidRPr="00F60150">
        <w:rPr>
          <w:rFonts w:ascii="Times New Roman" w:hAnsi="Times New Roman" w:cs="Times New Roman"/>
          <w:sz w:val="24"/>
          <w:szCs w:val="24"/>
        </w:rPr>
        <w:t xml:space="preserve"> </w:t>
      </w:r>
    </w:p>
    <w:p w:rsidR="009B372D" w:rsidRDefault="00F60150" w:rsidP="00B970D6">
      <w:pPr>
        <w:pStyle w:val="ListParagraph"/>
        <w:spacing w:line="360" w:lineRule="auto"/>
        <w:ind w:left="0" w:firstLine="720"/>
        <w:rPr>
          <w:iCs/>
          <w:szCs w:val="24"/>
          <w:lang w:val="id-ID"/>
        </w:rPr>
      </w:pPr>
      <w:r>
        <w:rPr>
          <w:szCs w:val="24"/>
          <w:lang w:val="id-ID"/>
        </w:rPr>
        <w:t>Analisis data dilakukan pada d</w:t>
      </w:r>
      <w:proofErr w:type="spellStart"/>
      <w:r w:rsidR="00FC5665" w:rsidRPr="009A3A4F">
        <w:rPr>
          <w:szCs w:val="24"/>
        </w:rPr>
        <w:t>ata</w:t>
      </w:r>
      <w:proofErr w:type="spellEnd"/>
      <w:r w:rsidR="00FC5665" w:rsidRPr="009A3A4F">
        <w:rPr>
          <w:szCs w:val="24"/>
        </w:rPr>
        <w:t xml:space="preserve"> </w:t>
      </w:r>
      <w:proofErr w:type="spellStart"/>
      <w:r w:rsidR="00FC5665" w:rsidRPr="009A3A4F">
        <w:rPr>
          <w:szCs w:val="24"/>
        </w:rPr>
        <w:t>kuantitatif</w:t>
      </w:r>
      <w:proofErr w:type="spellEnd"/>
      <w:r w:rsidR="00FC5665" w:rsidRPr="009A3A4F">
        <w:rPr>
          <w:szCs w:val="24"/>
        </w:rPr>
        <w:t xml:space="preserve"> </w:t>
      </w:r>
      <w:proofErr w:type="spellStart"/>
      <w:r w:rsidR="00FC5665" w:rsidRPr="009A3A4F">
        <w:rPr>
          <w:szCs w:val="24"/>
        </w:rPr>
        <w:t>dan</w:t>
      </w:r>
      <w:proofErr w:type="spellEnd"/>
      <w:r w:rsidR="00FC5665" w:rsidRPr="009A3A4F">
        <w:rPr>
          <w:szCs w:val="24"/>
        </w:rPr>
        <w:t xml:space="preserve"> data </w:t>
      </w:r>
      <w:proofErr w:type="spellStart"/>
      <w:r w:rsidR="00FC5665" w:rsidRPr="009A3A4F">
        <w:rPr>
          <w:szCs w:val="24"/>
        </w:rPr>
        <w:t>kualitatif</w:t>
      </w:r>
      <w:proofErr w:type="spellEnd"/>
      <w:r w:rsidR="00FC5665" w:rsidRPr="009A3A4F">
        <w:rPr>
          <w:szCs w:val="24"/>
        </w:rPr>
        <w:t xml:space="preserve">.  </w:t>
      </w:r>
      <w:r w:rsidR="00D369CC">
        <w:rPr>
          <w:color w:val="000000" w:themeColor="text1"/>
          <w:szCs w:val="24"/>
          <w:lang w:val="id-ID"/>
        </w:rPr>
        <w:t>Analisis d</w:t>
      </w:r>
      <w:r w:rsidR="00FC5665">
        <w:rPr>
          <w:color w:val="000000" w:themeColor="text1"/>
          <w:szCs w:val="24"/>
          <w:lang w:val="id-ID"/>
        </w:rPr>
        <w:t xml:space="preserve">ata kuantitatif </w:t>
      </w:r>
      <w:r w:rsidR="00915059">
        <w:rPr>
          <w:color w:val="000000" w:themeColor="text1"/>
          <w:szCs w:val="24"/>
          <w:lang w:val="id-ID"/>
        </w:rPr>
        <w:t xml:space="preserve">dibantu </w:t>
      </w:r>
      <w:r w:rsidR="00FC5665">
        <w:rPr>
          <w:color w:val="000000" w:themeColor="text1"/>
          <w:szCs w:val="24"/>
          <w:lang w:val="id-ID"/>
        </w:rPr>
        <w:t xml:space="preserve">dengan </w:t>
      </w:r>
      <w:r w:rsidR="00D369CC">
        <w:rPr>
          <w:color w:val="000000" w:themeColor="text1"/>
          <w:szCs w:val="24"/>
          <w:lang w:val="id-ID"/>
        </w:rPr>
        <w:t>teknik statistik yang sesuai dengan masalah dan tujuan penelitian</w:t>
      </w:r>
      <w:r w:rsidR="00FE0307">
        <w:rPr>
          <w:color w:val="000000" w:themeColor="text1"/>
          <w:szCs w:val="24"/>
          <w:lang w:val="id-ID"/>
        </w:rPr>
        <w:t xml:space="preserve">. </w:t>
      </w:r>
      <w:r w:rsidR="00915059">
        <w:rPr>
          <w:color w:val="000000" w:themeColor="text1"/>
          <w:szCs w:val="24"/>
          <w:lang w:val="id-ID"/>
        </w:rPr>
        <w:t>L</w:t>
      </w:r>
      <w:r w:rsidR="00FC5665">
        <w:rPr>
          <w:color w:val="000000" w:themeColor="text1"/>
          <w:szCs w:val="24"/>
          <w:lang w:val="id-ID"/>
        </w:rPr>
        <w:t xml:space="preserve">angkah-langkah </w:t>
      </w:r>
      <w:r w:rsidR="00915059">
        <w:rPr>
          <w:color w:val="000000" w:themeColor="text1"/>
          <w:szCs w:val="24"/>
          <w:lang w:val="id-ID"/>
        </w:rPr>
        <w:t>analisisnya adalah:</w:t>
      </w:r>
      <w:r w:rsidR="00D369CC">
        <w:rPr>
          <w:color w:val="000000" w:themeColor="text1"/>
          <w:szCs w:val="24"/>
          <w:lang w:val="id-ID"/>
        </w:rPr>
        <w:t xml:space="preserve"> </w:t>
      </w:r>
      <w:r w:rsidR="00915059">
        <w:rPr>
          <w:color w:val="000000" w:themeColor="text1"/>
          <w:szCs w:val="24"/>
          <w:lang w:val="id-ID"/>
        </w:rPr>
        <w:t>m</w:t>
      </w:r>
      <w:proofErr w:type="spellStart"/>
      <w:r w:rsidR="00D369CC">
        <w:rPr>
          <w:color w:val="000000" w:themeColor="text1"/>
          <w:szCs w:val="24"/>
        </w:rPr>
        <w:t>elakukan</w:t>
      </w:r>
      <w:proofErr w:type="spellEnd"/>
      <w:r w:rsidR="00D369CC">
        <w:rPr>
          <w:color w:val="000000" w:themeColor="text1"/>
          <w:szCs w:val="24"/>
        </w:rPr>
        <w:t xml:space="preserve"> a</w:t>
      </w:r>
      <w:r w:rsidR="00FC5665" w:rsidRPr="00D369CC">
        <w:rPr>
          <w:color w:val="000000" w:themeColor="text1"/>
          <w:szCs w:val="24"/>
          <w:lang w:val="id-ID"/>
        </w:rPr>
        <w:t xml:space="preserve">nalisis dekriptif, uji normalitas, uji homogenitas, </w:t>
      </w:r>
      <w:proofErr w:type="spellStart"/>
      <w:r w:rsidR="00FC5665" w:rsidRPr="00D369CC">
        <w:rPr>
          <w:szCs w:val="24"/>
        </w:rPr>
        <w:t>Uji</w:t>
      </w:r>
      <w:proofErr w:type="spellEnd"/>
      <w:r w:rsidR="00FC5665" w:rsidRPr="00D369CC">
        <w:rPr>
          <w:szCs w:val="24"/>
        </w:rPr>
        <w:t xml:space="preserve"> </w:t>
      </w:r>
      <w:proofErr w:type="spellStart"/>
      <w:r w:rsidR="00FC5665" w:rsidRPr="00D369CC">
        <w:rPr>
          <w:szCs w:val="24"/>
        </w:rPr>
        <w:t>kesamaan</w:t>
      </w:r>
      <w:proofErr w:type="spellEnd"/>
      <w:r w:rsidR="00FC5665" w:rsidRPr="00D369CC">
        <w:rPr>
          <w:szCs w:val="24"/>
        </w:rPr>
        <w:t xml:space="preserve"> </w:t>
      </w:r>
      <w:proofErr w:type="spellStart"/>
      <w:r w:rsidR="00FC5665" w:rsidRPr="00D369CC">
        <w:rPr>
          <w:szCs w:val="24"/>
        </w:rPr>
        <w:t>dua</w:t>
      </w:r>
      <w:proofErr w:type="spellEnd"/>
      <w:r w:rsidR="00FC5665" w:rsidRPr="00D369CC">
        <w:rPr>
          <w:szCs w:val="24"/>
        </w:rPr>
        <w:t xml:space="preserve"> rata-rata </w:t>
      </w:r>
      <w:proofErr w:type="spellStart"/>
      <w:r w:rsidR="00FC5665" w:rsidRPr="00D369CC">
        <w:rPr>
          <w:szCs w:val="24"/>
        </w:rPr>
        <w:t>menggunakan</w:t>
      </w:r>
      <w:proofErr w:type="spellEnd"/>
      <w:r w:rsidR="00FC5665" w:rsidRPr="00D369CC">
        <w:rPr>
          <w:szCs w:val="24"/>
        </w:rPr>
        <w:t xml:space="preserve"> </w:t>
      </w:r>
      <w:proofErr w:type="spellStart"/>
      <w:r w:rsidR="00FC5665" w:rsidRPr="00D369CC">
        <w:rPr>
          <w:szCs w:val="24"/>
        </w:rPr>
        <w:t>Uji</w:t>
      </w:r>
      <w:proofErr w:type="spellEnd"/>
      <w:r w:rsidR="00FC5665" w:rsidRPr="00D369CC">
        <w:rPr>
          <w:szCs w:val="24"/>
        </w:rPr>
        <w:t xml:space="preserve">-t </w:t>
      </w:r>
      <w:proofErr w:type="spellStart"/>
      <w:r w:rsidR="00FC5665" w:rsidRPr="00D369CC">
        <w:rPr>
          <w:szCs w:val="24"/>
        </w:rPr>
        <w:t>Satu</w:t>
      </w:r>
      <w:proofErr w:type="spellEnd"/>
      <w:r w:rsidR="00FC5665" w:rsidRPr="00D369CC">
        <w:rPr>
          <w:szCs w:val="24"/>
        </w:rPr>
        <w:t xml:space="preserve"> </w:t>
      </w:r>
      <w:proofErr w:type="spellStart"/>
      <w:r w:rsidR="00FC5665" w:rsidRPr="00D369CC">
        <w:rPr>
          <w:szCs w:val="24"/>
        </w:rPr>
        <w:t>Pihak</w:t>
      </w:r>
      <w:proofErr w:type="spellEnd"/>
      <w:r w:rsidR="00FC5665" w:rsidRPr="00D369CC">
        <w:rPr>
          <w:szCs w:val="24"/>
        </w:rPr>
        <w:t xml:space="preserve">, </w:t>
      </w:r>
      <w:r w:rsidR="00FC5665" w:rsidRPr="00D369CC">
        <w:rPr>
          <w:iCs/>
          <w:szCs w:val="24"/>
          <w:lang w:val="id-ID"/>
        </w:rPr>
        <w:t xml:space="preserve"> dan p</w:t>
      </w:r>
      <w:proofErr w:type="spellStart"/>
      <w:r w:rsidR="00FC5665" w:rsidRPr="00D369CC">
        <w:rPr>
          <w:iCs/>
          <w:szCs w:val="24"/>
        </w:rPr>
        <w:t>erhitungan</w:t>
      </w:r>
      <w:proofErr w:type="spellEnd"/>
      <w:r w:rsidR="00FC5665" w:rsidRPr="00D369CC">
        <w:rPr>
          <w:iCs/>
          <w:szCs w:val="24"/>
        </w:rPr>
        <w:t xml:space="preserve"> </w:t>
      </w:r>
      <w:r w:rsidR="00FC5665" w:rsidRPr="00D369CC">
        <w:rPr>
          <w:i/>
          <w:iCs/>
          <w:szCs w:val="24"/>
        </w:rPr>
        <w:t>N-gain</w:t>
      </w:r>
      <w:r w:rsidR="00D369CC">
        <w:rPr>
          <w:i/>
          <w:iCs/>
          <w:szCs w:val="24"/>
          <w:lang w:val="id-ID"/>
        </w:rPr>
        <w:t xml:space="preserve">. </w:t>
      </w:r>
      <w:r w:rsidR="00D369CC">
        <w:rPr>
          <w:iCs/>
          <w:szCs w:val="24"/>
          <w:lang w:val="id-ID"/>
        </w:rPr>
        <w:t xml:space="preserve">Untuk kemudahan </w:t>
      </w:r>
      <w:r w:rsidR="00915059">
        <w:rPr>
          <w:iCs/>
          <w:szCs w:val="24"/>
          <w:lang w:val="id-ID"/>
        </w:rPr>
        <w:t xml:space="preserve">perhitungan dan menafsirkan data penelitian, analisis data dibantu dengan </w:t>
      </w:r>
      <w:proofErr w:type="spellStart"/>
      <w:r w:rsidR="00915059">
        <w:rPr>
          <w:szCs w:val="24"/>
        </w:rPr>
        <w:t>menggunakan</w:t>
      </w:r>
      <w:proofErr w:type="spellEnd"/>
      <w:r w:rsidR="00915059">
        <w:rPr>
          <w:szCs w:val="24"/>
        </w:rPr>
        <w:t xml:space="preserve"> </w:t>
      </w:r>
      <w:r w:rsidR="00915059" w:rsidRPr="00E30A75">
        <w:rPr>
          <w:i/>
          <w:szCs w:val="24"/>
        </w:rPr>
        <w:t>software</w:t>
      </w:r>
      <w:r w:rsidR="00915059" w:rsidRPr="00E30A75">
        <w:rPr>
          <w:szCs w:val="24"/>
        </w:rPr>
        <w:t xml:space="preserve"> </w:t>
      </w:r>
      <w:proofErr w:type="spellStart"/>
      <w:r w:rsidR="00915059" w:rsidRPr="00E30A75">
        <w:rPr>
          <w:iCs/>
          <w:szCs w:val="24"/>
        </w:rPr>
        <w:t>statistik</w:t>
      </w:r>
      <w:proofErr w:type="spellEnd"/>
      <w:r w:rsidR="00915059" w:rsidRPr="00E30A75">
        <w:rPr>
          <w:i/>
          <w:iCs/>
          <w:szCs w:val="24"/>
        </w:rPr>
        <w:t xml:space="preserve"> IBM SPSS 24.0 for windows</w:t>
      </w:r>
      <w:r w:rsidR="00915059">
        <w:rPr>
          <w:iCs/>
          <w:szCs w:val="24"/>
          <w:lang w:val="id-ID"/>
        </w:rPr>
        <w:t>. A</w:t>
      </w:r>
      <w:r w:rsidR="00D369CC" w:rsidRPr="00D369CC">
        <w:rPr>
          <w:iCs/>
          <w:szCs w:val="24"/>
          <w:lang w:val="id-ID"/>
        </w:rPr>
        <w:t>nalisis</w:t>
      </w:r>
      <w:r w:rsidR="00D369CC">
        <w:rPr>
          <w:i/>
          <w:iCs/>
          <w:szCs w:val="24"/>
          <w:lang w:val="id-ID"/>
        </w:rPr>
        <w:t xml:space="preserve"> </w:t>
      </w:r>
      <w:r w:rsidR="00D369CC">
        <w:rPr>
          <w:iCs/>
          <w:szCs w:val="24"/>
          <w:lang w:val="id-ID"/>
        </w:rPr>
        <w:t>data kualitatif akan dideskripsikan secara naratif.</w:t>
      </w:r>
    </w:p>
    <w:p w:rsidR="00B970D6" w:rsidRDefault="00B970D6" w:rsidP="00993A05">
      <w:pPr>
        <w:spacing w:line="240" w:lineRule="auto"/>
        <w:rPr>
          <w:iCs/>
          <w:szCs w:val="24"/>
        </w:rPr>
      </w:pPr>
    </w:p>
    <w:p w:rsidR="009B372D" w:rsidRPr="00D457E6" w:rsidRDefault="00B970D6" w:rsidP="00D457E6">
      <w:pPr>
        <w:pStyle w:val="ListParagraph"/>
        <w:numPr>
          <w:ilvl w:val="0"/>
          <w:numId w:val="34"/>
        </w:numPr>
        <w:ind w:left="284"/>
        <w:rPr>
          <w:b/>
          <w:iCs/>
          <w:szCs w:val="24"/>
        </w:rPr>
      </w:pPr>
      <w:r w:rsidRPr="00B970D6">
        <w:rPr>
          <w:b/>
          <w:iCs/>
          <w:szCs w:val="24"/>
          <w:lang w:val="id-ID"/>
        </w:rPr>
        <w:t>HASIL PENELITIAN</w:t>
      </w:r>
    </w:p>
    <w:p w:rsidR="009B372D" w:rsidRPr="00B970D6" w:rsidRDefault="009B372D" w:rsidP="00B970D6">
      <w:pPr>
        <w:pStyle w:val="ListParagraph"/>
        <w:numPr>
          <w:ilvl w:val="0"/>
          <w:numId w:val="36"/>
        </w:numPr>
        <w:spacing w:line="360" w:lineRule="auto"/>
        <w:ind w:left="284"/>
        <w:rPr>
          <w:b/>
          <w:szCs w:val="24"/>
        </w:rPr>
      </w:pPr>
      <w:proofErr w:type="spellStart"/>
      <w:r w:rsidRPr="00B970D6">
        <w:rPr>
          <w:b/>
          <w:szCs w:val="24"/>
        </w:rPr>
        <w:t>Aktivitas</w:t>
      </w:r>
      <w:proofErr w:type="spellEnd"/>
      <w:r w:rsidRPr="00B970D6">
        <w:rPr>
          <w:b/>
          <w:szCs w:val="24"/>
        </w:rPr>
        <w:t xml:space="preserve"> </w:t>
      </w:r>
      <w:proofErr w:type="spellStart"/>
      <w:r w:rsidRPr="00B970D6">
        <w:rPr>
          <w:b/>
          <w:szCs w:val="24"/>
        </w:rPr>
        <w:t>Peserta</w:t>
      </w:r>
      <w:proofErr w:type="spellEnd"/>
      <w:r w:rsidRPr="00B970D6">
        <w:rPr>
          <w:b/>
          <w:szCs w:val="24"/>
        </w:rPr>
        <w:t xml:space="preserve"> </w:t>
      </w:r>
      <w:proofErr w:type="spellStart"/>
      <w:r w:rsidRPr="00B970D6">
        <w:rPr>
          <w:b/>
          <w:szCs w:val="24"/>
        </w:rPr>
        <w:t>Didik</w:t>
      </w:r>
      <w:proofErr w:type="spellEnd"/>
      <w:r w:rsidRPr="00B970D6">
        <w:rPr>
          <w:b/>
          <w:szCs w:val="24"/>
        </w:rPr>
        <w:t xml:space="preserve"> </w:t>
      </w:r>
    </w:p>
    <w:p w:rsidR="009B372D" w:rsidRDefault="009B372D" w:rsidP="00B970D6">
      <w:pPr>
        <w:pStyle w:val="ListParagraph"/>
        <w:spacing w:line="360" w:lineRule="auto"/>
        <w:ind w:left="0" w:firstLine="709"/>
        <w:rPr>
          <w:szCs w:val="24"/>
          <w:lang w:val="id-ID"/>
        </w:rPr>
      </w:pPr>
      <w:proofErr w:type="spellStart"/>
      <w:proofErr w:type="gramStart"/>
      <w:r w:rsidRPr="009B372D">
        <w:rPr>
          <w:szCs w:val="24"/>
        </w:rPr>
        <w:t>Hasil</w:t>
      </w:r>
      <w:proofErr w:type="spellEnd"/>
      <w:r w:rsidRPr="009B372D">
        <w:rPr>
          <w:szCs w:val="24"/>
        </w:rPr>
        <w:t xml:space="preserve"> </w:t>
      </w:r>
      <w:proofErr w:type="spellStart"/>
      <w:r w:rsidRPr="009B372D">
        <w:rPr>
          <w:szCs w:val="24"/>
        </w:rPr>
        <w:t>pengamatan</w:t>
      </w:r>
      <w:proofErr w:type="spellEnd"/>
      <w:r w:rsidRPr="009B372D">
        <w:rPr>
          <w:szCs w:val="24"/>
        </w:rPr>
        <w:t xml:space="preserve"> </w:t>
      </w:r>
      <w:proofErr w:type="spellStart"/>
      <w:r w:rsidRPr="009B372D">
        <w:rPr>
          <w:szCs w:val="24"/>
        </w:rPr>
        <w:t>pada</w:t>
      </w:r>
      <w:proofErr w:type="spellEnd"/>
      <w:r w:rsidRPr="009B372D">
        <w:rPr>
          <w:szCs w:val="24"/>
        </w:rPr>
        <w:t xml:space="preserve"> </w:t>
      </w:r>
      <w:proofErr w:type="spellStart"/>
      <w:r w:rsidRPr="009B372D">
        <w:rPr>
          <w:szCs w:val="24"/>
        </w:rPr>
        <w:t>kedua</w:t>
      </w:r>
      <w:proofErr w:type="spellEnd"/>
      <w:r w:rsidRPr="009B372D">
        <w:rPr>
          <w:szCs w:val="24"/>
        </w:rPr>
        <w:t xml:space="preserve"> </w:t>
      </w:r>
      <w:proofErr w:type="spellStart"/>
      <w:r w:rsidRPr="009B372D">
        <w:rPr>
          <w:szCs w:val="24"/>
        </w:rPr>
        <w:t>kelas</w:t>
      </w:r>
      <w:proofErr w:type="spellEnd"/>
      <w:r w:rsidRPr="009B372D">
        <w:rPr>
          <w:szCs w:val="24"/>
        </w:rPr>
        <w:t xml:space="preserve"> </w:t>
      </w:r>
      <w:proofErr w:type="spellStart"/>
      <w:r w:rsidRPr="009B372D">
        <w:rPr>
          <w:szCs w:val="24"/>
        </w:rPr>
        <w:t>penelitian</w:t>
      </w:r>
      <w:proofErr w:type="spellEnd"/>
      <w:r w:rsidRPr="009B372D">
        <w:rPr>
          <w:szCs w:val="24"/>
        </w:rPr>
        <w:t xml:space="preserve"> </w:t>
      </w:r>
      <w:proofErr w:type="spellStart"/>
      <w:r w:rsidRPr="009B372D">
        <w:rPr>
          <w:szCs w:val="24"/>
        </w:rPr>
        <w:t>dijelaskan</w:t>
      </w:r>
      <w:proofErr w:type="spellEnd"/>
      <w:r w:rsidRPr="009B372D">
        <w:rPr>
          <w:szCs w:val="24"/>
        </w:rPr>
        <w:t xml:space="preserve"> </w:t>
      </w:r>
      <w:proofErr w:type="spellStart"/>
      <w:r w:rsidRPr="009B372D">
        <w:rPr>
          <w:szCs w:val="24"/>
        </w:rPr>
        <w:t>melalui</w:t>
      </w:r>
      <w:proofErr w:type="spellEnd"/>
      <w:r w:rsidRPr="009B372D">
        <w:rPr>
          <w:szCs w:val="24"/>
        </w:rPr>
        <w:t xml:space="preserve"> </w:t>
      </w:r>
      <w:proofErr w:type="spellStart"/>
      <w:r w:rsidRPr="009B372D">
        <w:rPr>
          <w:szCs w:val="24"/>
        </w:rPr>
        <w:t>perolehan</w:t>
      </w:r>
      <w:proofErr w:type="spellEnd"/>
      <w:r w:rsidRPr="009B372D">
        <w:rPr>
          <w:szCs w:val="24"/>
        </w:rPr>
        <w:t xml:space="preserve"> data </w:t>
      </w:r>
      <w:proofErr w:type="spellStart"/>
      <w:r w:rsidRPr="009B372D">
        <w:rPr>
          <w:szCs w:val="24"/>
        </w:rPr>
        <w:t>masing-masing</w:t>
      </w:r>
      <w:proofErr w:type="spellEnd"/>
      <w:r w:rsidRPr="009B372D">
        <w:rPr>
          <w:szCs w:val="24"/>
        </w:rPr>
        <w:t xml:space="preserve"> </w:t>
      </w:r>
      <w:proofErr w:type="spellStart"/>
      <w:r w:rsidRPr="009B372D">
        <w:rPr>
          <w:szCs w:val="24"/>
        </w:rPr>
        <w:t>kelas</w:t>
      </w:r>
      <w:proofErr w:type="spellEnd"/>
      <w:r w:rsidRPr="009B372D">
        <w:rPr>
          <w:szCs w:val="24"/>
        </w:rPr>
        <w:t>.</w:t>
      </w:r>
      <w:proofErr w:type="gramEnd"/>
      <w:r w:rsidRPr="009B372D">
        <w:rPr>
          <w:szCs w:val="24"/>
        </w:rPr>
        <w:t xml:space="preserve"> </w:t>
      </w:r>
      <w:proofErr w:type="spellStart"/>
      <w:r w:rsidRPr="009B372D">
        <w:rPr>
          <w:szCs w:val="24"/>
        </w:rPr>
        <w:t>Kelas</w:t>
      </w:r>
      <w:proofErr w:type="spellEnd"/>
      <w:r w:rsidRPr="009B372D">
        <w:rPr>
          <w:szCs w:val="24"/>
        </w:rPr>
        <w:t xml:space="preserve"> </w:t>
      </w:r>
      <w:proofErr w:type="spellStart"/>
      <w:r w:rsidRPr="009B372D">
        <w:rPr>
          <w:szCs w:val="24"/>
        </w:rPr>
        <w:t>eksperimen</w:t>
      </w:r>
      <w:proofErr w:type="spellEnd"/>
      <w:r w:rsidRPr="009B372D">
        <w:rPr>
          <w:szCs w:val="24"/>
        </w:rPr>
        <w:t xml:space="preserve"> (model </w:t>
      </w:r>
      <w:proofErr w:type="spellStart"/>
      <w:r w:rsidRPr="009B372D">
        <w:rPr>
          <w:szCs w:val="24"/>
        </w:rPr>
        <w:t>sinektik</w:t>
      </w:r>
      <w:proofErr w:type="spellEnd"/>
      <w:r w:rsidRPr="009B372D">
        <w:rPr>
          <w:szCs w:val="24"/>
        </w:rPr>
        <w:t xml:space="preserve">) </w:t>
      </w:r>
      <w:proofErr w:type="spellStart"/>
      <w:r w:rsidRPr="009B372D">
        <w:rPr>
          <w:szCs w:val="24"/>
        </w:rPr>
        <w:t>mendapat</w:t>
      </w:r>
      <w:proofErr w:type="spellEnd"/>
      <w:r w:rsidRPr="009B372D">
        <w:rPr>
          <w:szCs w:val="24"/>
        </w:rPr>
        <w:t xml:space="preserve"> </w:t>
      </w:r>
      <w:proofErr w:type="spellStart"/>
      <w:r w:rsidRPr="009B372D">
        <w:rPr>
          <w:szCs w:val="24"/>
        </w:rPr>
        <w:t>skor</w:t>
      </w:r>
      <w:proofErr w:type="spellEnd"/>
      <w:r w:rsidRPr="009B372D">
        <w:rPr>
          <w:szCs w:val="24"/>
        </w:rPr>
        <w:t xml:space="preserve"> total </w:t>
      </w:r>
      <w:proofErr w:type="spellStart"/>
      <w:r w:rsidRPr="009B372D">
        <w:rPr>
          <w:szCs w:val="24"/>
        </w:rPr>
        <w:t>dari</w:t>
      </w:r>
      <w:proofErr w:type="spellEnd"/>
      <w:r w:rsidRPr="009B372D">
        <w:rPr>
          <w:szCs w:val="24"/>
        </w:rPr>
        <w:t xml:space="preserve"> </w:t>
      </w:r>
      <w:proofErr w:type="spellStart"/>
      <w:r w:rsidRPr="009B372D">
        <w:rPr>
          <w:szCs w:val="24"/>
        </w:rPr>
        <w:t>Pengamat</w:t>
      </w:r>
      <w:proofErr w:type="spellEnd"/>
      <w:r w:rsidRPr="009B372D">
        <w:rPr>
          <w:szCs w:val="24"/>
        </w:rPr>
        <w:t xml:space="preserve"> I </w:t>
      </w:r>
      <w:proofErr w:type="spellStart"/>
      <w:r w:rsidRPr="009B372D">
        <w:rPr>
          <w:szCs w:val="24"/>
        </w:rPr>
        <w:t>sebesar</w:t>
      </w:r>
      <w:proofErr w:type="spellEnd"/>
      <w:r w:rsidRPr="009B372D">
        <w:rPr>
          <w:szCs w:val="24"/>
        </w:rPr>
        <w:t xml:space="preserve"> 1172 </w:t>
      </w:r>
      <w:proofErr w:type="spellStart"/>
      <w:r w:rsidRPr="009B372D">
        <w:rPr>
          <w:szCs w:val="24"/>
        </w:rPr>
        <w:t>dengan</w:t>
      </w:r>
      <w:proofErr w:type="spellEnd"/>
      <w:r w:rsidRPr="009B372D">
        <w:rPr>
          <w:szCs w:val="24"/>
        </w:rPr>
        <w:t xml:space="preserve"> </w:t>
      </w:r>
      <w:proofErr w:type="spellStart"/>
      <w:r w:rsidRPr="009B372D">
        <w:rPr>
          <w:szCs w:val="24"/>
        </w:rPr>
        <w:t>rerata</w:t>
      </w:r>
      <w:proofErr w:type="spellEnd"/>
      <w:r w:rsidRPr="009B372D">
        <w:rPr>
          <w:szCs w:val="24"/>
        </w:rPr>
        <w:t xml:space="preserve"> 35,52, </w:t>
      </w:r>
      <w:proofErr w:type="spellStart"/>
      <w:r w:rsidRPr="009B372D">
        <w:rPr>
          <w:szCs w:val="24"/>
        </w:rPr>
        <w:t>dan</w:t>
      </w:r>
      <w:proofErr w:type="spellEnd"/>
      <w:r w:rsidRPr="009B372D">
        <w:rPr>
          <w:szCs w:val="24"/>
        </w:rPr>
        <w:t xml:space="preserve">  </w:t>
      </w:r>
      <w:proofErr w:type="spellStart"/>
      <w:r w:rsidRPr="009B372D">
        <w:rPr>
          <w:szCs w:val="24"/>
        </w:rPr>
        <w:t>dari</w:t>
      </w:r>
      <w:proofErr w:type="spellEnd"/>
      <w:r w:rsidRPr="009B372D">
        <w:rPr>
          <w:szCs w:val="24"/>
        </w:rPr>
        <w:t xml:space="preserve"> </w:t>
      </w:r>
      <w:proofErr w:type="spellStart"/>
      <w:r w:rsidRPr="009B372D">
        <w:rPr>
          <w:szCs w:val="24"/>
        </w:rPr>
        <w:t>Pengamat</w:t>
      </w:r>
      <w:proofErr w:type="spellEnd"/>
      <w:r w:rsidRPr="009B372D">
        <w:rPr>
          <w:szCs w:val="24"/>
        </w:rPr>
        <w:t xml:space="preserve"> II </w:t>
      </w:r>
      <w:proofErr w:type="spellStart"/>
      <w:r w:rsidRPr="009B372D">
        <w:rPr>
          <w:szCs w:val="24"/>
        </w:rPr>
        <w:t>memperoleh</w:t>
      </w:r>
      <w:proofErr w:type="spellEnd"/>
      <w:r w:rsidRPr="009B372D">
        <w:rPr>
          <w:szCs w:val="24"/>
        </w:rPr>
        <w:t xml:space="preserve"> </w:t>
      </w:r>
      <w:proofErr w:type="spellStart"/>
      <w:r w:rsidRPr="009B372D">
        <w:rPr>
          <w:szCs w:val="24"/>
        </w:rPr>
        <w:t>skor</w:t>
      </w:r>
      <w:proofErr w:type="spellEnd"/>
      <w:r w:rsidRPr="009B372D">
        <w:rPr>
          <w:szCs w:val="24"/>
        </w:rPr>
        <w:t xml:space="preserve"> total </w:t>
      </w:r>
      <w:proofErr w:type="spellStart"/>
      <w:r w:rsidRPr="009B372D">
        <w:rPr>
          <w:szCs w:val="24"/>
        </w:rPr>
        <w:t>sebesar</w:t>
      </w:r>
      <w:proofErr w:type="spellEnd"/>
      <w:r w:rsidRPr="009B372D">
        <w:rPr>
          <w:szCs w:val="24"/>
        </w:rPr>
        <w:t xml:space="preserve"> 1180 </w:t>
      </w:r>
      <w:proofErr w:type="spellStart"/>
      <w:r w:rsidRPr="009B372D">
        <w:rPr>
          <w:szCs w:val="24"/>
        </w:rPr>
        <w:t>dengan</w:t>
      </w:r>
      <w:proofErr w:type="spellEnd"/>
      <w:r w:rsidRPr="009B372D">
        <w:rPr>
          <w:szCs w:val="24"/>
        </w:rPr>
        <w:t xml:space="preserve"> </w:t>
      </w:r>
      <w:proofErr w:type="spellStart"/>
      <w:r w:rsidRPr="009B372D">
        <w:rPr>
          <w:szCs w:val="24"/>
        </w:rPr>
        <w:t>rerata</w:t>
      </w:r>
      <w:proofErr w:type="spellEnd"/>
      <w:r w:rsidRPr="009B372D">
        <w:rPr>
          <w:szCs w:val="24"/>
        </w:rPr>
        <w:t xml:space="preserve"> 35,76. </w:t>
      </w:r>
      <w:proofErr w:type="spellStart"/>
      <w:r w:rsidRPr="009B372D">
        <w:rPr>
          <w:szCs w:val="24"/>
        </w:rPr>
        <w:lastRenderedPageBreak/>
        <w:t>Sedangkan</w:t>
      </w:r>
      <w:proofErr w:type="spellEnd"/>
      <w:r w:rsidRPr="009B372D">
        <w:rPr>
          <w:szCs w:val="24"/>
        </w:rPr>
        <w:t xml:space="preserve">, </w:t>
      </w:r>
      <w:proofErr w:type="spellStart"/>
      <w:r w:rsidRPr="009B372D">
        <w:rPr>
          <w:szCs w:val="24"/>
        </w:rPr>
        <w:t>kelas</w:t>
      </w:r>
      <w:proofErr w:type="spellEnd"/>
      <w:r w:rsidRPr="009B372D">
        <w:rPr>
          <w:szCs w:val="24"/>
        </w:rPr>
        <w:t xml:space="preserve"> </w:t>
      </w:r>
      <w:proofErr w:type="spellStart"/>
      <w:r w:rsidRPr="009B372D">
        <w:rPr>
          <w:szCs w:val="24"/>
        </w:rPr>
        <w:t>kontrol</w:t>
      </w:r>
      <w:proofErr w:type="spellEnd"/>
      <w:r w:rsidRPr="009B372D">
        <w:rPr>
          <w:szCs w:val="24"/>
        </w:rPr>
        <w:t xml:space="preserve"> (model </w:t>
      </w:r>
      <w:proofErr w:type="spellStart"/>
      <w:r w:rsidRPr="009B372D">
        <w:rPr>
          <w:szCs w:val="24"/>
        </w:rPr>
        <w:t>konvensional</w:t>
      </w:r>
      <w:proofErr w:type="spellEnd"/>
      <w:r w:rsidRPr="009B372D">
        <w:rPr>
          <w:szCs w:val="24"/>
        </w:rPr>
        <w:t xml:space="preserve">) </w:t>
      </w:r>
      <w:proofErr w:type="spellStart"/>
      <w:r w:rsidRPr="009B372D">
        <w:rPr>
          <w:szCs w:val="24"/>
        </w:rPr>
        <w:t>mendapat</w:t>
      </w:r>
      <w:proofErr w:type="spellEnd"/>
      <w:r w:rsidRPr="009B372D">
        <w:rPr>
          <w:szCs w:val="24"/>
        </w:rPr>
        <w:t xml:space="preserve"> </w:t>
      </w:r>
      <w:proofErr w:type="spellStart"/>
      <w:r w:rsidRPr="009B372D">
        <w:rPr>
          <w:szCs w:val="24"/>
        </w:rPr>
        <w:t>skor</w:t>
      </w:r>
      <w:proofErr w:type="spellEnd"/>
      <w:r w:rsidRPr="009B372D">
        <w:rPr>
          <w:szCs w:val="24"/>
        </w:rPr>
        <w:t xml:space="preserve"> total </w:t>
      </w:r>
      <w:proofErr w:type="spellStart"/>
      <w:r w:rsidRPr="009B372D">
        <w:rPr>
          <w:szCs w:val="24"/>
        </w:rPr>
        <w:t>dari</w:t>
      </w:r>
      <w:proofErr w:type="spellEnd"/>
      <w:r w:rsidRPr="009B372D">
        <w:rPr>
          <w:szCs w:val="24"/>
        </w:rPr>
        <w:t xml:space="preserve"> </w:t>
      </w:r>
      <w:proofErr w:type="spellStart"/>
      <w:r w:rsidRPr="009B372D">
        <w:rPr>
          <w:szCs w:val="24"/>
        </w:rPr>
        <w:t>Pengamat</w:t>
      </w:r>
      <w:proofErr w:type="spellEnd"/>
      <w:r w:rsidRPr="009B372D">
        <w:rPr>
          <w:szCs w:val="24"/>
        </w:rPr>
        <w:t xml:space="preserve"> I </w:t>
      </w:r>
      <w:proofErr w:type="spellStart"/>
      <w:r w:rsidRPr="009B372D">
        <w:rPr>
          <w:szCs w:val="24"/>
        </w:rPr>
        <w:t>sebesar</w:t>
      </w:r>
      <w:proofErr w:type="spellEnd"/>
      <w:r w:rsidRPr="009B372D">
        <w:rPr>
          <w:szCs w:val="24"/>
        </w:rPr>
        <w:t xml:space="preserve"> 745 </w:t>
      </w:r>
      <w:proofErr w:type="spellStart"/>
      <w:r w:rsidRPr="009B372D">
        <w:rPr>
          <w:szCs w:val="24"/>
        </w:rPr>
        <w:t>dengan</w:t>
      </w:r>
      <w:proofErr w:type="spellEnd"/>
      <w:r w:rsidRPr="009B372D">
        <w:rPr>
          <w:szCs w:val="24"/>
        </w:rPr>
        <w:t xml:space="preserve"> </w:t>
      </w:r>
      <w:proofErr w:type="spellStart"/>
      <w:r w:rsidRPr="009B372D">
        <w:rPr>
          <w:szCs w:val="24"/>
        </w:rPr>
        <w:t>rerata</w:t>
      </w:r>
      <w:proofErr w:type="spellEnd"/>
      <w:r w:rsidRPr="009B372D">
        <w:rPr>
          <w:szCs w:val="24"/>
        </w:rPr>
        <w:t xml:space="preserve"> 21,29 </w:t>
      </w:r>
      <w:proofErr w:type="spellStart"/>
      <w:r w:rsidRPr="009B372D">
        <w:rPr>
          <w:szCs w:val="24"/>
        </w:rPr>
        <w:t>dan</w:t>
      </w:r>
      <w:proofErr w:type="spellEnd"/>
      <w:r w:rsidRPr="009B372D">
        <w:rPr>
          <w:szCs w:val="24"/>
        </w:rPr>
        <w:t xml:space="preserve"> </w:t>
      </w:r>
      <w:proofErr w:type="spellStart"/>
      <w:r w:rsidRPr="009B372D">
        <w:rPr>
          <w:szCs w:val="24"/>
        </w:rPr>
        <w:t>dari</w:t>
      </w:r>
      <w:proofErr w:type="spellEnd"/>
      <w:r w:rsidRPr="009B372D">
        <w:rPr>
          <w:szCs w:val="24"/>
        </w:rPr>
        <w:t xml:space="preserve"> </w:t>
      </w:r>
      <w:proofErr w:type="spellStart"/>
      <w:r w:rsidRPr="009B372D">
        <w:rPr>
          <w:szCs w:val="24"/>
        </w:rPr>
        <w:t>Pengamat</w:t>
      </w:r>
      <w:proofErr w:type="spellEnd"/>
      <w:r w:rsidRPr="009B372D">
        <w:rPr>
          <w:szCs w:val="24"/>
        </w:rPr>
        <w:t xml:space="preserve"> II </w:t>
      </w:r>
      <w:proofErr w:type="spellStart"/>
      <w:r w:rsidRPr="009B372D">
        <w:rPr>
          <w:szCs w:val="24"/>
        </w:rPr>
        <w:t>memperoleh</w:t>
      </w:r>
      <w:proofErr w:type="spellEnd"/>
      <w:r w:rsidRPr="009B372D">
        <w:rPr>
          <w:szCs w:val="24"/>
        </w:rPr>
        <w:t xml:space="preserve"> </w:t>
      </w:r>
      <w:proofErr w:type="spellStart"/>
      <w:r w:rsidRPr="009B372D">
        <w:rPr>
          <w:szCs w:val="24"/>
        </w:rPr>
        <w:t>skor</w:t>
      </w:r>
      <w:proofErr w:type="spellEnd"/>
      <w:r w:rsidRPr="009B372D">
        <w:rPr>
          <w:szCs w:val="24"/>
        </w:rPr>
        <w:t xml:space="preserve"> total </w:t>
      </w:r>
      <w:proofErr w:type="spellStart"/>
      <w:r w:rsidRPr="009B372D">
        <w:rPr>
          <w:szCs w:val="24"/>
        </w:rPr>
        <w:t>sebesar</w:t>
      </w:r>
      <w:proofErr w:type="spellEnd"/>
      <w:r w:rsidRPr="009B372D">
        <w:rPr>
          <w:szCs w:val="24"/>
        </w:rPr>
        <w:t xml:space="preserve"> 760 </w:t>
      </w:r>
      <w:proofErr w:type="spellStart"/>
      <w:r w:rsidRPr="009B372D">
        <w:rPr>
          <w:szCs w:val="24"/>
        </w:rPr>
        <w:t>dengan</w:t>
      </w:r>
      <w:proofErr w:type="spellEnd"/>
      <w:r w:rsidRPr="009B372D">
        <w:rPr>
          <w:szCs w:val="24"/>
        </w:rPr>
        <w:t xml:space="preserve"> </w:t>
      </w:r>
      <w:proofErr w:type="spellStart"/>
      <w:r w:rsidRPr="009B372D">
        <w:rPr>
          <w:szCs w:val="24"/>
        </w:rPr>
        <w:t>rerata</w:t>
      </w:r>
      <w:proofErr w:type="spellEnd"/>
      <w:r w:rsidRPr="009B372D">
        <w:rPr>
          <w:szCs w:val="24"/>
        </w:rPr>
        <w:t xml:space="preserve"> 21,71.</w:t>
      </w:r>
    </w:p>
    <w:p w:rsidR="00B970D6" w:rsidRDefault="00B970D6" w:rsidP="00B970D6">
      <w:pPr>
        <w:pStyle w:val="ListParagraph"/>
        <w:spacing w:line="360" w:lineRule="auto"/>
        <w:ind w:left="0" w:firstLine="709"/>
        <w:rPr>
          <w:szCs w:val="24"/>
          <w:lang w:val="id-ID"/>
        </w:rPr>
      </w:pPr>
      <w:r>
        <w:rPr>
          <w:szCs w:val="24"/>
          <w:lang w:val="id-ID"/>
        </w:rPr>
        <w:t xml:space="preserve">Secara keseluruhan aktivitas peserta didik pada kelas eksperimen lebih tinggi dibandingkan dengan  peserta didik kelas kontrol. Aktivitas peserta didik pada kelas eksperimen mencapai skor rerata indeks gain 35,64, sedangkan skor rerata indeks gain aktivitas peserta didik kelas kontrol  adalah 21,50.  Berdasarkan </w:t>
      </w:r>
      <w:r w:rsidRPr="001E658C">
        <w:rPr>
          <w:szCs w:val="24"/>
          <w:lang w:val="id-ID"/>
        </w:rPr>
        <w:t xml:space="preserve">Hasil uji perbandingan data ditemukan </w:t>
      </w:r>
      <w:r w:rsidRPr="001E658C">
        <w:rPr>
          <w:iCs/>
          <w:szCs w:val="24"/>
          <w:lang w:val="id-ID"/>
        </w:rPr>
        <w:t xml:space="preserve"> </w:t>
      </w:r>
      <w:proofErr w:type="spellStart"/>
      <w:r w:rsidRPr="001E658C">
        <w:rPr>
          <w:szCs w:val="24"/>
        </w:rPr>
        <w:t>nilai</w:t>
      </w:r>
      <w:proofErr w:type="spellEnd"/>
      <w:r w:rsidRPr="001E658C">
        <w:rPr>
          <w:szCs w:val="24"/>
        </w:rPr>
        <w:t xml:space="preserve"> </w:t>
      </w:r>
      <w:proofErr w:type="spellStart"/>
      <w:r w:rsidRPr="001E658C">
        <w:rPr>
          <w:szCs w:val="24"/>
        </w:rPr>
        <w:t>signifikansi</w:t>
      </w:r>
      <w:proofErr w:type="spellEnd"/>
      <w:r w:rsidRPr="001E658C">
        <w:rPr>
          <w:szCs w:val="24"/>
        </w:rPr>
        <w:t xml:space="preserve"> (Sig.(</w:t>
      </w:r>
      <w:proofErr w:type="gramStart"/>
      <w:r w:rsidRPr="001E658C">
        <w:rPr>
          <w:szCs w:val="24"/>
        </w:rPr>
        <w:t xml:space="preserve">2-tailed)) </w:t>
      </w:r>
      <w:proofErr w:type="spellStart"/>
      <w:r w:rsidRPr="001E658C">
        <w:rPr>
          <w:szCs w:val="24"/>
        </w:rPr>
        <w:t>sebesar</w:t>
      </w:r>
      <w:proofErr w:type="spellEnd"/>
      <w:r w:rsidRPr="001E658C">
        <w:rPr>
          <w:szCs w:val="24"/>
        </w:rPr>
        <w:t xml:space="preserve"> 0,000.</w:t>
      </w:r>
      <w:proofErr w:type="gramEnd"/>
      <w:r w:rsidRPr="001E658C">
        <w:rPr>
          <w:szCs w:val="24"/>
        </w:rPr>
        <w:t xml:space="preserve"> </w:t>
      </w:r>
      <w:proofErr w:type="spellStart"/>
      <w:r w:rsidRPr="001E658C">
        <w:rPr>
          <w:szCs w:val="24"/>
        </w:rPr>
        <w:t>Nilai</w:t>
      </w:r>
      <w:proofErr w:type="spellEnd"/>
      <w:r w:rsidRPr="001E658C">
        <w:rPr>
          <w:szCs w:val="24"/>
        </w:rPr>
        <w:t xml:space="preserve"> </w:t>
      </w:r>
      <w:proofErr w:type="spellStart"/>
      <w:r w:rsidRPr="001E658C">
        <w:rPr>
          <w:szCs w:val="24"/>
        </w:rPr>
        <w:t>signifikansi</w:t>
      </w:r>
      <w:proofErr w:type="spellEnd"/>
      <w:r w:rsidRPr="001E658C">
        <w:rPr>
          <w:szCs w:val="24"/>
        </w:rPr>
        <w:t xml:space="preserve"> </w:t>
      </w:r>
      <w:proofErr w:type="spellStart"/>
      <w:r w:rsidRPr="001E658C">
        <w:rPr>
          <w:szCs w:val="24"/>
        </w:rPr>
        <w:t>pengujian</w:t>
      </w:r>
      <w:proofErr w:type="spellEnd"/>
      <w:r w:rsidRPr="001E658C">
        <w:rPr>
          <w:szCs w:val="24"/>
        </w:rPr>
        <w:t xml:space="preserve"> </w:t>
      </w:r>
      <w:proofErr w:type="spellStart"/>
      <w:r w:rsidRPr="001E658C">
        <w:rPr>
          <w:szCs w:val="24"/>
        </w:rPr>
        <w:t>tersebut</w:t>
      </w:r>
      <w:proofErr w:type="spellEnd"/>
      <w:r w:rsidRPr="001E658C">
        <w:rPr>
          <w:szCs w:val="24"/>
        </w:rPr>
        <w:t xml:space="preserve"> &lt; 0</w:t>
      </w:r>
      <w:proofErr w:type="gramStart"/>
      <w:r w:rsidRPr="001E658C">
        <w:rPr>
          <w:szCs w:val="24"/>
        </w:rPr>
        <w:t>,05</w:t>
      </w:r>
      <w:proofErr w:type="gramEnd"/>
      <w:r w:rsidRPr="001E658C">
        <w:rPr>
          <w:szCs w:val="24"/>
        </w:rPr>
        <w:t xml:space="preserve"> yang </w:t>
      </w:r>
      <w:proofErr w:type="spellStart"/>
      <w:r w:rsidRPr="001E658C">
        <w:rPr>
          <w:szCs w:val="24"/>
        </w:rPr>
        <w:t>menunjukkan</w:t>
      </w:r>
      <w:proofErr w:type="spellEnd"/>
      <w:r w:rsidRPr="001E658C">
        <w:rPr>
          <w:szCs w:val="24"/>
        </w:rPr>
        <w:t xml:space="preserve"> </w:t>
      </w:r>
      <w:proofErr w:type="spellStart"/>
      <w:r w:rsidRPr="001E658C">
        <w:rPr>
          <w:szCs w:val="24"/>
        </w:rPr>
        <w:t>bahwa</w:t>
      </w:r>
      <w:proofErr w:type="spellEnd"/>
      <w:r w:rsidRPr="001E658C">
        <w:rPr>
          <w:szCs w:val="24"/>
        </w:rPr>
        <w:t xml:space="preserve"> </w:t>
      </w:r>
      <w:proofErr w:type="spellStart"/>
      <w:r w:rsidRPr="001E658C">
        <w:rPr>
          <w:szCs w:val="24"/>
        </w:rPr>
        <w:t>terdapat</w:t>
      </w:r>
      <w:proofErr w:type="spellEnd"/>
      <w:r w:rsidRPr="001E658C">
        <w:rPr>
          <w:szCs w:val="24"/>
        </w:rPr>
        <w:t xml:space="preserve"> </w:t>
      </w:r>
      <w:proofErr w:type="spellStart"/>
      <w:r w:rsidRPr="001E658C">
        <w:rPr>
          <w:szCs w:val="24"/>
        </w:rPr>
        <w:t>perbedaan</w:t>
      </w:r>
      <w:proofErr w:type="spellEnd"/>
      <w:r w:rsidRPr="001E658C">
        <w:rPr>
          <w:szCs w:val="24"/>
        </w:rPr>
        <w:t xml:space="preserve"> </w:t>
      </w:r>
      <w:proofErr w:type="spellStart"/>
      <w:r w:rsidRPr="001E658C">
        <w:rPr>
          <w:szCs w:val="24"/>
        </w:rPr>
        <w:t>skor</w:t>
      </w:r>
      <w:proofErr w:type="spellEnd"/>
      <w:r w:rsidRPr="001E658C">
        <w:rPr>
          <w:szCs w:val="24"/>
        </w:rPr>
        <w:t xml:space="preserve"> </w:t>
      </w:r>
      <w:r>
        <w:rPr>
          <w:szCs w:val="24"/>
          <w:lang w:val="id-ID"/>
        </w:rPr>
        <w:t>rerata</w:t>
      </w:r>
      <w:r w:rsidRPr="001E658C">
        <w:rPr>
          <w:szCs w:val="24"/>
        </w:rPr>
        <w:t xml:space="preserve"> yang </w:t>
      </w:r>
      <w:proofErr w:type="spellStart"/>
      <w:r w:rsidRPr="001E658C">
        <w:rPr>
          <w:szCs w:val="24"/>
        </w:rPr>
        <w:t>bermakna</w:t>
      </w:r>
      <w:proofErr w:type="spellEnd"/>
      <w:r w:rsidRPr="001E658C">
        <w:rPr>
          <w:szCs w:val="24"/>
        </w:rPr>
        <w:t xml:space="preserve"> </w:t>
      </w:r>
      <w:proofErr w:type="spellStart"/>
      <w:r w:rsidRPr="001E658C">
        <w:rPr>
          <w:szCs w:val="24"/>
        </w:rPr>
        <w:t>dari</w:t>
      </w:r>
      <w:proofErr w:type="spellEnd"/>
      <w:r w:rsidRPr="001E658C">
        <w:rPr>
          <w:szCs w:val="24"/>
        </w:rPr>
        <w:t xml:space="preserve"> </w:t>
      </w:r>
      <w:r w:rsidRPr="001E658C">
        <w:rPr>
          <w:szCs w:val="24"/>
          <w:lang w:val="id-ID"/>
        </w:rPr>
        <w:t>dua</w:t>
      </w:r>
      <w:r w:rsidRPr="001E658C">
        <w:rPr>
          <w:szCs w:val="24"/>
        </w:rPr>
        <w:t xml:space="preserve"> </w:t>
      </w:r>
      <w:proofErr w:type="spellStart"/>
      <w:r w:rsidRPr="001E658C">
        <w:rPr>
          <w:szCs w:val="24"/>
        </w:rPr>
        <w:t>kelas</w:t>
      </w:r>
      <w:proofErr w:type="spellEnd"/>
      <w:r w:rsidRPr="001E658C">
        <w:rPr>
          <w:szCs w:val="24"/>
        </w:rPr>
        <w:t xml:space="preserve"> </w:t>
      </w:r>
      <w:r w:rsidRPr="001E658C">
        <w:rPr>
          <w:szCs w:val="24"/>
          <w:lang w:val="id-ID"/>
        </w:rPr>
        <w:t>penelitian</w:t>
      </w:r>
      <w:r w:rsidRPr="001E658C">
        <w:rPr>
          <w:szCs w:val="24"/>
        </w:rPr>
        <w:t xml:space="preserve">. </w:t>
      </w:r>
      <w:r w:rsidRPr="001E658C">
        <w:rPr>
          <w:szCs w:val="24"/>
          <w:lang w:val="id-ID"/>
        </w:rPr>
        <w:t xml:space="preserve">Berdasarkan hal tersebut, penulis </w:t>
      </w:r>
      <w:r w:rsidRPr="001E658C">
        <w:rPr>
          <w:szCs w:val="24"/>
        </w:rPr>
        <w:t xml:space="preserve"> </w:t>
      </w:r>
      <w:r w:rsidRPr="001E658C">
        <w:rPr>
          <w:szCs w:val="24"/>
          <w:lang w:val="id-ID"/>
        </w:rPr>
        <w:t>menyimpulkan</w:t>
      </w:r>
      <w:r w:rsidRPr="001E658C">
        <w:rPr>
          <w:szCs w:val="24"/>
        </w:rPr>
        <w:t xml:space="preserve"> </w:t>
      </w:r>
      <w:proofErr w:type="spellStart"/>
      <w:r w:rsidRPr="001E658C">
        <w:rPr>
          <w:szCs w:val="24"/>
        </w:rPr>
        <w:t>bahwa</w:t>
      </w:r>
      <w:proofErr w:type="spellEnd"/>
      <w:r w:rsidRPr="001E658C">
        <w:rPr>
          <w:szCs w:val="24"/>
        </w:rPr>
        <w:t xml:space="preserve"> </w:t>
      </w:r>
      <w:r w:rsidRPr="001E658C">
        <w:rPr>
          <w:szCs w:val="24"/>
          <w:lang w:val="id-ID"/>
        </w:rPr>
        <w:t>aktivitas</w:t>
      </w:r>
      <w:r w:rsidRPr="001E658C">
        <w:rPr>
          <w:szCs w:val="24"/>
        </w:rPr>
        <w:t xml:space="preserve"> </w:t>
      </w:r>
      <w:proofErr w:type="spellStart"/>
      <w:r w:rsidRPr="001E658C">
        <w:rPr>
          <w:szCs w:val="24"/>
        </w:rPr>
        <w:t>peserta</w:t>
      </w:r>
      <w:proofErr w:type="spellEnd"/>
      <w:r w:rsidRPr="001E658C">
        <w:rPr>
          <w:szCs w:val="24"/>
        </w:rPr>
        <w:t xml:space="preserve"> </w:t>
      </w:r>
      <w:proofErr w:type="spellStart"/>
      <w:r w:rsidRPr="001E658C">
        <w:rPr>
          <w:szCs w:val="24"/>
        </w:rPr>
        <w:t>didik</w:t>
      </w:r>
      <w:proofErr w:type="spellEnd"/>
      <w:r w:rsidRPr="001E658C">
        <w:rPr>
          <w:szCs w:val="24"/>
        </w:rPr>
        <w:t xml:space="preserve"> yang </w:t>
      </w:r>
      <w:proofErr w:type="spellStart"/>
      <w:r w:rsidRPr="001E658C">
        <w:rPr>
          <w:szCs w:val="24"/>
        </w:rPr>
        <w:t>menggunakan</w:t>
      </w:r>
      <w:proofErr w:type="spellEnd"/>
      <w:r w:rsidRPr="001E658C">
        <w:rPr>
          <w:szCs w:val="24"/>
        </w:rPr>
        <w:t xml:space="preserve"> model </w:t>
      </w:r>
      <w:r>
        <w:rPr>
          <w:szCs w:val="24"/>
          <w:lang w:val="id-ID"/>
        </w:rPr>
        <w:t xml:space="preserve">pembelajaran </w:t>
      </w:r>
      <w:proofErr w:type="spellStart"/>
      <w:r w:rsidRPr="001E658C">
        <w:rPr>
          <w:szCs w:val="24"/>
        </w:rPr>
        <w:t>sinektik</w:t>
      </w:r>
      <w:proofErr w:type="spellEnd"/>
      <w:r w:rsidRPr="001E658C">
        <w:rPr>
          <w:szCs w:val="24"/>
        </w:rPr>
        <w:t xml:space="preserve"> </w:t>
      </w:r>
      <w:proofErr w:type="spellStart"/>
      <w:r w:rsidRPr="001E658C">
        <w:rPr>
          <w:szCs w:val="24"/>
        </w:rPr>
        <w:t>lebih</w:t>
      </w:r>
      <w:proofErr w:type="spellEnd"/>
      <w:r w:rsidRPr="001E658C">
        <w:rPr>
          <w:szCs w:val="24"/>
        </w:rPr>
        <w:t xml:space="preserve"> </w:t>
      </w:r>
      <w:proofErr w:type="spellStart"/>
      <w:r w:rsidRPr="001E658C">
        <w:rPr>
          <w:szCs w:val="24"/>
        </w:rPr>
        <w:t>baik</w:t>
      </w:r>
      <w:proofErr w:type="spellEnd"/>
      <w:r w:rsidRPr="001E658C">
        <w:rPr>
          <w:szCs w:val="24"/>
        </w:rPr>
        <w:t xml:space="preserve"> </w:t>
      </w:r>
      <w:proofErr w:type="spellStart"/>
      <w:r w:rsidRPr="001E658C">
        <w:rPr>
          <w:szCs w:val="24"/>
        </w:rPr>
        <w:t>dibandingkan</w:t>
      </w:r>
      <w:proofErr w:type="spellEnd"/>
      <w:r w:rsidRPr="001E658C">
        <w:rPr>
          <w:szCs w:val="24"/>
        </w:rPr>
        <w:t xml:space="preserve"> </w:t>
      </w:r>
      <w:proofErr w:type="spellStart"/>
      <w:r w:rsidRPr="001E658C">
        <w:rPr>
          <w:szCs w:val="24"/>
        </w:rPr>
        <w:t>dengan</w:t>
      </w:r>
      <w:proofErr w:type="spellEnd"/>
      <w:r w:rsidRPr="001E658C">
        <w:rPr>
          <w:szCs w:val="24"/>
        </w:rPr>
        <w:t xml:space="preserve"> </w:t>
      </w:r>
      <w:proofErr w:type="spellStart"/>
      <w:r w:rsidRPr="001E658C">
        <w:rPr>
          <w:szCs w:val="24"/>
        </w:rPr>
        <w:t>peserta</w:t>
      </w:r>
      <w:proofErr w:type="spellEnd"/>
      <w:r w:rsidRPr="001E658C">
        <w:rPr>
          <w:szCs w:val="24"/>
        </w:rPr>
        <w:t xml:space="preserve"> </w:t>
      </w:r>
      <w:proofErr w:type="spellStart"/>
      <w:r w:rsidRPr="001E658C">
        <w:rPr>
          <w:szCs w:val="24"/>
        </w:rPr>
        <w:t>didik</w:t>
      </w:r>
      <w:proofErr w:type="spellEnd"/>
      <w:r w:rsidRPr="001E658C">
        <w:rPr>
          <w:szCs w:val="24"/>
        </w:rPr>
        <w:t xml:space="preserve"> yang </w:t>
      </w:r>
      <w:proofErr w:type="spellStart"/>
      <w:r w:rsidRPr="001E658C">
        <w:rPr>
          <w:szCs w:val="24"/>
        </w:rPr>
        <w:t>menggunakan</w:t>
      </w:r>
      <w:proofErr w:type="spellEnd"/>
      <w:r w:rsidRPr="001E658C">
        <w:rPr>
          <w:szCs w:val="24"/>
        </w:rPr>
        <w:t xml:space="preserve"> model </w:t>
      </w:r>
      <w:proofErr w:type="spellStart"/>
      <w:r w:rsidRPr="001E658C">
        <w:rPr>
          <w:szCs w:val="24"/>
        </w:rPr>
        <w:t>pembelajaran</w:t>
      </w:r>
      <w:proofErr w:type="spellEnd"/>
      <w:r w:rsidRPr="001E658C">
        <w:rPr>
          <w:szCs w:val="24"/>
        </w:rPr>
        <w:t xml:space="preserve"> </w:t>
      </w:r>
      <w:proofErr w:type="spellStart"/>
      <w:r w:rsidRPr="001E658C">
        <w:rPr>
          <w:szCs w:val="24"/>
        </w:rPr>
        <w:t>konvensional</w:t>
      </w:r>
      <w:proofErr w:type="spellEnd"/>
      <w:r>
        <w:rPr>
          <w:szCs w:val="24"/>
          <w:lang w:val="id-ID"/>
        </w:rPr>
        <w:t>.</w:t>
      </w:r>
    </w:p>
    <w:p w:rsidR="00B970D6" w:rsidRDefault="00B970D6" w:rsidP="00993A05">
      <w:pPr>
        <w:pStyle w:val="ListParagraph"/>
        <w:spacing w:line="240" w:lineRule="auto"/>
        <w:ind w:left="0" w:firstLine="709"/>
        <w:rPr>
          <w:szCs w:val="24"/>
          <w:lang w:val="id-ID"/>
        </w:rPr>
      </w:pPr>
    </w:p>
    <w:p w:rsidR="009B372D" w:rsidRPr="00B970D6" w:rsidRDefault="00B970D6" w:rsidP="00B970D6">
      <w:pPr>
        <w:pStyle w:val="ListParagraph"/>
        <w:numPr>
          <w:ilvl w:val="0"/>
          <w:numId w:val="36"/>
        </w:numPr>
        <w:spacing w:line="360" w:lineRule="auto"/>
        <w:ind w:left="426"/>
        <w:rPr>
          <w:b/>
          <w:szCs w:val="24"/>
        </w:rPr>
      </w:pPr>
      <w:proofErr w:type="spellStart"/>
      <w:r w:rsidRPr="001E658C">
        <w:rPr>
          <w:b/>
          <w:szCs w:val="24"/>
        </w:rPr>
        <w:t>Kreativitas</w:t>
      </w:r>
      <w:proofErr w:type="spellEnd"/>
      <w:r w:rsidRPr="001E658C">
        <w:rPr>
          <w:b/>
          <w:szCs w:val="24"/>
        </w:rPr>
        <w:t xml:space="preserve"> </w:t>
      </w:r>
      <w:proofErr w:type="spellStart"/>
      <w:r w:rsidRPr="001E658C">
        <w:rPr>
          <w:b/>
          <w:szCs w:val="24"/>
        </w:rPr>
        <w:t>Peserta</w:t>
      </w:r>
      <w:proofErr w:type="spellEnd"/>
      <w:r w:rsidRPr="001E658C">
        <w:rPr>
          <w:b/>
          <w:szCs w:val="24"/>
        </w:rPr>
        <w:t xml:space="preserve"> </w:t>
      </w:r>
      <w:proofErr w:type="spellStart"/>
      <w:r w:rsidRPr="001E658C">
        <w:rPr>
          <w:b/>
          <w:szCs w:val="24"/>
        </w:rPr>
        <w:t>Didik</w:t>
      </w:r>
      <w:proofErr w:type="spellEnd"/>
    </w:p>
    <w:p w:rsidR="00B970D6" w:rsidRPr="00B970D6" w:rsidRDefault="00B970D6" w:rsidP="00B970D6">
      <w:pPr>
        <w:pStyle w:val="ListParagraph"/>
        <w:spacing w:line="360" w:lineRule="auto"/>
        <w:ind w:left="0" w:firstLine="720"/>
        <w:rPr>
          <w:rFonts w:eastAsia="Calibri"/>
          <w:szCs w:val="24"/>
        </w:rPr>
      </w:pPr>
      <w:proofErr w:type="spellStart"/>
      <w:r w:rsidRPr="00B970D6">
        <w:rPr>
          <w:rFonts w:eastAsia="Calibri"/>
          <w:szCs w:val="24"/>
        </w:rPr>
        <w:t>Hasil</w:t>
      </w:r>
      <w:proofErr w:type="spellEnd"/>
      <w:r w:rsidRPr="00B970D6">
        <w:rPr>
          <w:rFonts w:eastAsia="Calibri"/>
          <w:szCs w:val="24"/>
        </w:rPr>
        <w:t xml:space="preserve"> </w:t>
      </w:r>
      <w:proofErr w:type="spellStart"/>
      <w:r w:rsidRPr="00B970D6">
        <w:rPr>
          <w:rFonts w:eastAsia="Calibri"/>
          <w:szCs w:val="24"/>
        </w:rPr>
        <w:t>tes</w:t>
      </w:r>
      <w:proofErr w:type="spellEnd"/>
      <w:r w:rsidRPr="00B970D6">
        <w:rPr>
          <w:rFonts w:eastAsia="Calibri"/>
          <w:szCs w:val="24"/>
        </w:rPr>
        <w:t xml:space="preserve"> </w:t>
      </w:r>
      <w:proofErr w:type="spellStart"/>
      <w:r w:rsidRPr="00B970D6">
        <w:rPr>
          <w:rFonts w:eastAsia="Calibri"/>
          <w:szCs w:val="24"/>
        </w:rPr>
        <w:t>kreativitas</w:t>
      </w:r>
      <w:proofErr w:type="spellEnd"/>
      <w:r w:rsidRPr="00B970D6">
        <w:rPr>
          <w:rFonts w:eastAsia="Calibri"/>
          <w:szCs w:val="24"/>
        </w:rPr>
        <w:t xml:space="preserve"> </w:t>
      </w:r>
      <w:proofErr w:type="spellStart"/>
      <w:r w:rsidRPr="00B970D6">
        <w:rPr>
          <w:rFonts w:eastAsia="Calibri"/>
          <w:szCs w:val="24"/>
        </w:rPr>
        <w:t>menunjukkan</w:t>
      </w:r>
      <w:proofErr w:type="spellEnd"/>
      <w:r w:rsidRPr="00B970D6">
        <w:rPr>
          <w:rFonts w:eastAsia="Calibri"/>
          <w:szCs w:val="24"/>
        </w:rPr>
        <w:t xml:space="preserve">, </w:t>
      </w:r>
      <w:proofErr w:type="spellStart"/>
      <w:r w:rsidRPr="00B970D6">
        <w:rPr>
          <w:rFonts w:eastAsia="Calibri"/>
          <w:szCs w:val="24"/>
        </w:rPr>
        <w:t>bahwa</w:t>
      </w:r>
      <w:proofErr w:type="spellEnd"/>
      <w:r w:rsidRPr="00B970D6">
        <w:rPr>
          <w:rFonts w:eastAsia="Calibri"/>
          <w:szCs w:val="24"/>
        </w:rPr>
        <w:t xml:space="preserve"> </w:t>
      </w:r>
      <w:proofErr w:type="spellStart"/>
      <w:r w:rsidRPr="00B970D6">
        <w:rPr>
          <w:rFonts w:eastAsia="Calibri"/>
          <w:szCs w:val="24"/>
        </w:rPr>
        <w:t>peserta</w:t>
      </w:r>
      <w:proofErr w:type="spellEnd"/>
      <w:r w:rsidRPr="00B970D6">
        <w:rPr>
          <w:rFonts w:eastAsia="Calibri"/>
          <w:szCs w:val="24"/>
        </w:rPr>
        <w:t xml:space="preserve"> </w:t>
      </w:r>
      <w:proofErr w:type="spellStart"/>
      <w:r w:rsidRPr="00B970D6">
        <w:rPr>
          <w:rFonts w:eastAsia="Calibri"/>
          <w:szCs w:val="24"/>
        </w:rPr>
        <w:t>didik</w:t>
      </w:r>
      <w:proofErr w:type="spellEnd"/>
      <w:r w:rsidRPr="00B970D6">
        <w:rPr>
          <w:rFonts w:eastAsia="Calibri"/>
          <w:szCs w:val="24"/>
        </w:rPr>
        <w:t xml:space="preserve"> </w:t>
      </w:r>
      <w:proofErr w:type="spellStart"/>
      <w:r w:rsidRPr="00B970D6">
        <w:rPr>
          <w:rFonts w:eastAsia="Calibri"/>
          <w:szCs w:val="24"/>
        </w:rPr>
        <w:t>kelas</w:t>
      </w:r>
      <w:proofErr w:type="spellEnd"/>
      <w:r w:rsidRPr="00B970D6">
        <w:rPr>
          <w:rFonts w:eastAsia="Calibri"/>
          <w:szCs w:val="24"/>
        </w:rPr>
        <w:t xml:space="preserve"> </w:t>
      </w:r>
      <w:proofErr w:type="spellStart"/>
      <w:r w:rsidRPr="00B970D6">
        <w:rPr>
          <w:rFonts w:eastAsia="Calibri"/>
          <w:szCs w:val="24"/>
        </w:rPr>
        <w:t>eksperimen</w:t>
      </w:r>
      <w:proofErr w:type="spellEnd"/>
      <w:r w:rsidRPr="00B970D6">
        <w:rPr>
          <w:rFonts w:eastAsia="Calibri"/>
          <w:szCs w:val="24"/>
        </w:rPr>
        <w:t xml:space="preserve"> </w:t>
      </w:r>
      <w:proofErr w:type="spellStart"/>
      <w:r w:rsidRPr="00B970D6">
        <w:rPr>
          <w:rFonts w:eastAsia="Calibri"/>
          <w:szCs w:val="24"/>
        </w:rPr>
        <w:t>pada</w:t>
      </w:r>
      <w:proofErr w:type="spellEnd"/>
      <w:r w:rsidRPr="00B970D6">
        <w:rPr>
          <w:rFonts w:eastAsia="Calibri"/>
          <w:szCs w:val="24"/>
        </w:rPr>
        <w:t xml:space="preserve"> </w:t>
      </w:r>
      <w:proofErr w:type="spellStart"/>
      <w:r w:rsidRPr="00B970D6">
        <w:rPr>
          <w:rFonts w:eastAsia="Calibri"/>
          <w:szCs w:val="24"/>
        </w:rPr>
        <w:t>kegiatan</w:t>
      </w:r>
      <w:proofErr w:type="spellEnd"/>
      <w:r w:rsidRPr="00B970D6">
        <w:rPr>
          <w:rFonts w:eastAsia="Calibri"/>
          <w:szCs w:val="24"/>
        </w:rPr>
        <w:t xml:space="preserve"> </w:t>
      </w:r>
      <w:proofErr w:type="spellStart"/>
      <w:r w:rsidRPr="00B970D6">
        <w:rPr>
          <w:rFonts w:eastAsia="Calibri"/>
          <w:szCs w:val="24"/>
        </w:rPr>
        <w:t>pretes</w:t>
      </w:r>
      <w:proofErr w:type="spellEnd"/>
      <w:r w:rsidRPr="00B970D6">
        <w:rPr>
          <w:rFonts w:eastAsia="Calibri"/>
          <w:szCs w:val="24"/>
        </w:rPr>
        <w:t xml:space="preserve"> </w:t>
      </w:r>
      <w:proofErr w:type="spellStart"/>
      <w:r w:rsidRPr="00B970D6">
        <w:rPr>
          <w:rFonts w:eastAsia="Calibri"/>
          <w:szCs w:val="24"/>
        </w:rPr>
        <w:t>memperoleh</w:t>
      </w:r>
      <w:proofErr w:type="spellEnd"/>
      <w:r w:rsidRPr="00B970D6">
        <w:rPr>
          <w:rFonts w:eastAsia="Calibri"/>
          <w:szCs w:val="24"/>
        </w:rPr>
        <w:t xml:space="preserve"> </w:t>
      </w:r>
      <w:proofErr w:type="spellStart"/>
      <w:r w:rsidRPr="00B970D6">
        <w:rPr>
          <w:rFonts w:eastAsia="Calibri"/>
          <w:szCs w:val="24"/>
        </w:rPr>
        <w:t>skor</w:t>
      </w:r>
      <w:proofErr w:type="spellEnd"/>
      <w:r w:rsidRPr="00B970D6">
        <w:rPr>
          <w:rFonts w:eastAsia="Calibri"/>
          <w:szCs w:val="24"/>
        </w:rPr>
        <w:t xml:space="preserve"> total </w:t>
      </w:r>
      <w:proofErr w:type="spellStart"/>
      <w:r w:rsidRPr="00B970D6">
        <w:rPr>
          <w:rFonts w:eastAsia="Calibri"/>
          <w:szCs w:val="24"/>
        </w:rPr>
        <w:t>sebesar</w:t>
      </w:r>
      <w:proofErr w:type="spellEnd"/>
      <w:r w:rsidRPr="00B970D6">
        <w:rPr>
          <w:rFonts w:eastAsia="Calibri"/>
          <w:szCs w:val="24"/>
        </w:rPr>
        <w:t xml:space="preserve"> 439 </w:t>
      </w:r>
      <w:proofErr w:type="spellStart"/>
      <w:r w:rsidRPr="00B970D6">
        <w:rPr>
          <w:rFonts w:eastAsia="Calibri"/>
          <w:szCs w:val="24"/>
        </w:rPr>
        <w:lastRenderedPageBreak/>
        <w:t>dengan</w:t>
      </w:r>
      <w:proofErr w:type="spellEnd"/>
      <w:r w:rsidRPr="00B970D6">
        <w:rPr>
          <w:rFonts w:eastAsia="Calibri"/>
          <w:szCs w:val="24"/>
        </w:rPr>
        <w:t xml:space="preserve"> </w:t>
      </w:r>
      <w:proofErr w:type="spellStart"/>
      <w:r w:rsidRPr="00B970D6">
        <w:rPr>
          <w:rFonts w:eastAsia="Calibri"/>
          <w:szCs w:val="24"/>
        </w:rPr>
        <w:t>rerata</w:t>
      </w:r>
      <w:proofErr w:type="spellEnd"/>
      <w:r w:rsidRPr="00B970D6">
        <w:rPr>
          <w:rFonts w:eastAsia="Calibri"/>
          <w:szCs w:val="24"/>
        </w:rPr>
        <w:t xml:space="preserve"> 13</w:t>
      </w:r>
      <w:proofErr w:type="gramStart"/>
      <w:r w:rsidRPr="00B970D6">
        <w:rPr>
          <w:rFonts w:eastAsia="Calibri"/>
          <w:szCs w:val="24"/>
        </w:rPr>
        <w:t>,30</w:t>
      </w:r>
      <w:proofErr w:type="gramEnd"/>
      <w:r w:rsidRPr="00B970D6">
        <w:rPr>
          <w:rFonts w:eastAsia="Calibri"/>
          <w:szCs w:val="24"/>
        </w:rPr>
        <w:t xml:space="preserve">. </w:t>
      </w:r>
      <w:proofErr w:type="spellStart"/>
      <w:r w:rsidRPr="00B970D6">
        <w:rPr>
          <w:rFonts w:eastAsia="Calibri"/>
          <w:szCs w:val="24"/>
        </w:rPr>
        <w:t>Setelah</w:t>
      </w:r>
      <w:proofErr w:type="spellEnd"/>
      <w:r w:rsidRPr="00B970D6">
        <w:rPr>
          <w:rFonts w:eastAsia="Calibri"/>
          <w:szCs w:val="24"/>
        </w:rPr>
        <w:t xml:space="preserve"> </w:t>
      </w:r>
      <w:proofErr w:type="spellStart"/>
      <w:r w:rsidRPr="00B970D6">
        <w:rPr>
          <w:rFonts w:eastAsia="Calibri"/>
          <w:szCs w:val="24"/>
        </w:rPr>
        <w:t>melakukan</w:t>
      </w:r>
      <w:proofErr w:type="spellEnd"/>
      <w:r w:rsidRPr="00B970D6">
        <w:rPr>
          <w:rFonts w:eastAsia="Calibri"/>
          <w:szCs w:val="24"/>
        </w:rPr>
        <w:t xml:space="preserve"> </w:t>
      </w:r>
      <w:proofErr w:type="spellStart"/>
      <w:r w:rsidRPr="00B970D6">
        <w:rPr>
          <w:rFonts w:eastAsia="Calibri"/>
          <w:szCs w:val="24"/>
        </w:rPr>
        <w:t>pembelajaran</w:t>
      </w:r>
      <w:proofErr w:type="spellEnd"/>
      <w:r w:rsidRPr="00B970D6">
        <w:rPr>
          <w:rFonts w:eastAsia="Calibri"/>
          <w:szCs w:val="24"/>
        </w:rPr>
        <w:t xml:space="preserve"> </w:t>
      </w:r>
      <w:proofErr w:type="spellStart"/>
      <w:r w:rsidRPr="00B970D6">
        <w:rPr>
          <w:rFonts w:eastAsia="Calibri"/>
          <w:szCs w:val="24"/>
        </w:rPr>
        <w:t>dengan</w:t>
      </w:r>
      <w:proofErr w:type="spellEnd"/>
      <w:r w:rsidRPr="00B970D6">
        <w:rPr>
          <w:rFonts w:eastAsia="Calibri"/>
          <w:szCs w:val="24"/>
        </w:rPr>
        <w:t xml:space="preserve"> </w:t>
      </w:r>
      <w:proofErr w:type="spellStart"/>
      <w:r w:rsidRPr="00B970D6">
        <w:rPr>
          <w:rFonts w:eastAsia="Calibri"/>
          <w:szCs w:val="24"/>
        </w:rPr>
        <w:t>menggunakan</w:t>
      </w:r>
      <w:proofErr w:type="spellEnd"/>
      <w:r w:rsidRPr="00B970D6">
        <w:rPr>
          <w:rFonts w:eastAsia="Calibri"/>
          <w:szCs w:val="24"/>
        </w:rPr>
        <w:t xml:space="preserve"> model </w:t>
      </w:r>
      <w:proofErr w:type="spellStart"/>
      <w:r w:rsidRPr="00B970D6">
        <w:rPr>
          <w:rFonts w:eastAsia="Calibri"/>
          <w:szCs w:val="24"/>
        </w:rPr>
        <w:t>sinektik</w:t>
      </w:r>
      <w:proofErr w:type="spellEnd"/>
      <w:r w:rsidRPr="00B970D6">
        <w:rPr>
          <w:rFonts w:eastAsia="Calibri"/>
          <w:szCs w:val="24"/>
        </w:rPr>
        <w:t xml:space="preserve"> (</w:t>
      </w:r>
      <w:r w:rsidRPr="00B970D6">
        <w:rPr>
          <w:rFonts w:eastAsia="Calibri"/>
          <w:i/>
          <w:szCs w:val="24"/>
        </w:rPr>
        <w:t>post-test</w:t>
      </w:r>
      <w:r w:rsidRPr="00B970D6">
        <w:rPr>
          <w:rFonts w:eastAsia="Calibri"/>
          <w:szCs w:val="24"/>
        </w:rPr>
        <w:t xml:space="preserve">) </w:t>
      </w:r>
      <w:proofErr w:type="spellStart"/>
      <w:r w:rsidRPr="00B970D6">
        <w:rPr>
          <w:rFonts w:eastAsia="Calibri"/>
          <w:szCs w:val="24"/>
        </w:rPr>
        <w:t>peserta</w:t>
      </w:r>
      <w:proofErr w:type="spellEnd"/>
      <w:r w:rsidRPr="00B970D6">
        <w:rPr>
          <w:rFonts w:eastAsia="Calibri"/>
          <w:szCs w:val="24"/>
        </w:rPr>
        <w:t xml:space="preserve"> </w:t>
      </w:r>
      <w:proofErr w:type="spellStart"/>
      <w:r w:rsidRPr="00B970D6">
        <w:rPr>
          <w:rFonts w:eastAsia="Calibri"/>
          <w:szCs w:val="24"/>
        </w:rPr>
        <w:t>didik</w:t>
      </w:r>
      <w:proofErr w:type="spellEnd"/>
      <w:r w:rsidRPr="00B970D6">
        <w:rPr>
          <w:rFonts w:eastAsia="Calibri"/>
          <w:szCs w:val="24"/>
        </w:rPr>
        <w:t xml:space="preserve"> </w:t>
      </w:r>
      <w:proofErr w:type="spellStart"/>
      <w:r w:rsidRPr="00B970D6">
        <w:rPr>
          <w:rFonts w:eastAsia="Calibri"/>
          <w:szCs w:val="24"/>
        </w:rPr>
        <w:t>memperoleh</w:t>
      </w:r>
      <w:proofErr w:type="spellEnd"/>
      <w:r w:rsidRPr="00B970D6">
        <w:rPr>
          <w:rFonts w:eastAsia="Calibri"/>
          <w:szCs w:val="24"/>
        </w:rPr>
        <w:t xml:space="preserve"> </w:t>
      </w:r>
      <w:proofErr w:type="spellStart"/>
      <w:r w:rsidRPr="00B970D6">
        <w:rPr>
          <w:rFonts w:eastAsia="Calibri"/>
          <w:szCs w:val="24"/>
        </w:rPr>
        <w:t>skor</w:t>
      </w:r>
      <w:proofErr w:type="spellEnd"/>
      <w:r w:rsidRPr="00B970D6">
        <w:rPr>
          <w:rFonts w:eastAsia="Calibri"/>
          <w:szCs w:val="24"/>
        </w:rPr>
        <w:t xml:space="preserve"> </w:t>
      </w:r>
      <w:proofErr w:type="gramStart"/>
      <w:r w:rsidRPr="00B970D6">
        <w:rPr>
          <w:rFonts w:eastAsia="Calibri"/>
          <w:szCs w:val="24"/>
        </w:rPr>
        <w:t xml:space="preserve">total  </w:t>
      </w:r>
      <w:proofErr w:type="spellStart"/>
      <w:r w:rsidRPr="00B970D6">
        <w:rPr>
          <w:rFonts w:eastAsia="Calibri"/>
          <w:szCs w:val="24"/>
        </w:rPr>
        <w:t>kreativitas</w:t>
      </w:r>
      <w:proofErr w:type="spellEnd"/>
      <w:proofErr w:type="gramEnd"/>
      <w:r w:rsidRPr="00B970D6">
        <w:rPr>
          <w:rFonts w:eastAsia="Calibri"/>
          <w:szCs w:val="24"/>
        </w:rPr>
        <w:t xml:space="preserve"> </w:t>
      </w:r>
      <w:proofErr w:type="spellStart"/>
      <w:r w:rsidRPr="00B970D6">
        <w:rPr>
          <w:rFonts w:eastAsia="Calibri"/>
          <w:szCs w:val="24"/>
        </w:rPr>
        <w:t>sebesar</w:t>
      </w:r>
      <w:proofErr w:type="spellEnd"/>
      <w:r w:rsidRPr="00B970D6">
        <w:rPr>
          <w:rFonts w:eastAsia="Calibri"/>
          <w:szCs w:val="24"/>
        </w:rPr>
        <w:t xml:space="preserve"> 649 </w:t>
      </w:r>
      <w:proofErr w:type="spellStart"/>
      <w:r w:rsidRPr="00B970D6">
        <w:rPr>
          <w:rFonts w:eastAsia="Calibri"/>
          <w:szCs w:val="24"/>
        </w:rPr>
        <w:t>dengan</w:t>
      </w:r>
      <w:proofErr w:type="spellEnd"/>
      <w:r w:rsidRPr="00B970D6">
        <w:rPr>
          <w:rFonts w:eastAsia="Calibri"/>
          <w:szCs w:val="24"/>
        </w:rPr>
        <w:t xml:space="preserve"> </w:t>
      </w:r>
      <w:proofErr w:type="spellStart"/>
      <w:r w:rsidRPr="00B970D6">
        <w:rPr>
          <w:rFonts w:eastAsia="Calibri"/>
          <w:szCs w:val="24"/>
        </w:rPr>
        <w:t>rerata</w:t>
      </w:r>
      <w:proofErr w:type="spellEnd"/>
      <w:r w:rsidRPr="00B970D6">
        <w:rPr>
          <w:rFonts w:eastAsia="Calibri"/>
          <w:szCs w:val="24"/>
        </w:rPr>
        <w:t xml:space="preserve"> 19,09. </w:t>
      </w:r>
      <w:proofErr w:type="spellStart"/>
      <w:r w:rsidRPr="00B970D6">
        <w:rPr>
          <w:rFonts w:eastAsia="Calibri"/>
          <w:szCs w:val="24"/>
        </w:rPr>
        <w:t>Skor</w:t>
      </w:r>
      <w:proofErr w:type="spellEnd"/>
      <w:r w:rsidRPr="00B970D6">
        <w:rPr>
          <w:rFonts w:eastAsia="Calibri"/>
          <w:szCs w:val="24"/>
        </w:rPr>
        <w:t xml:space="preserve"> total </w:t>
      </w:r>
      <w:proofErr w:type="spellStart"/>
      <w:r w:rsidRPr="00B970D6">
        <w:rPr>
          <w:rFonts w:eastAsia="Calibri"/>
          <w:szCs w:val="24"/>
        </w:rPr>
        <w:t>pretes</w:t>
      </w:r>
      <w:proofErr w:type="spellEnd"/>
      <w:r w:rsidRPr="00B970D6">
        <w:rPr>
          <w:rFonts w:eastAsia="Calibri"/>
          <w:szCs w:val="24"/>
        </w:rPr>
        <w:t xml:space="preserve"> </w:t>
      </w:r>
      <w:proofErr w:type="spellStart"/>
      <w:r w:rsidRPr="00B970D6">
        <w:rPr>
          <w:rFonts w:eastAsia="Calibri"/>
          <w:szCs w:val="24"/>
        </w:rPr>
        <w:t>peserta</w:t>
      </w:r>
      <w:proofErr w:type="spellEnd"/>
      <w:r w:rsidRPr="00B970D6">
        <w:rPr>
          <w:rFonts w:eastAsia="Calibri"/>
          <w:szCs w:val="24"/>
        </w:rPr>
        <w:t xml:space="preserve"> </w:t>
      </w:r>
      <w:proofErr w:type="spellStart"/>
      <w:r w:rsidRPr="00B970D6">
        <w:rPr>
          <w:rFonts w:eastAsia="Calibri"/>
          <w:szCs w:val="24"/>
        </w:rPr>
        <w:t>didik</w:t>
      </w:r>
      <w:proofErr w:type="spellEnd"/>
      <w:r w:rsidRPr="00B970D6">
        <w:rPr>
          <w:rFonts w:eastAsia="Calibri"/>
          <w:szCs w:val="24"/>
        </w:rPr>
        <w:t xml:space="preserve"> </w:t>
      </w:r>
      <w:proofErr w:type="spellStart"/>
      <w:r w:rsidRPr="00B970D6">
        <w:rPr>
          <w:rFonts w:eastAsia="Calibri"/>
          <w:szCs w:val="24"/>
        </w:rPr>
        <w:t>pada</w:t>
      </w:r>
      <w:proofErr w:type="spellEnd"/>
      <w:r w:rsidRPr="00B970D6">
        <w:rPr>
          <w:rFonts w:eastAsia="Calibri"/>
          <w:szCs w:val="24"/>
        </w:rPr>
        <w:t xml:space="preserve"> </w:t>
      </w:r>
      <w:proofErr w:type="spellStart"/>
      <w:r w:rsidRPr="00B970D6">
        <w:rPr>
          <w:rFonts w:eastAsia="Calibri"/>
          <w:szCs w:val="24"/>
        </w:rPr>
        <w:t>kelas</w:t>
      </w:r>
      <w:proofErr w:type="spellEnd"/>
      <w:r w:rsidRPr="00B970D6">
        <w:rPr>
          <w:rFonts w:eastAsia="Calibri"/>
          <w:szCs w:val="24"/>
        </w:rPr>
        <w:t xml:space="preserve"> </w:t>
      </w:r>
      <w:proofErr w:type="spellStart"/>
      <w:r w:rsidRPr="00B970D6">
        <w:rPr>
          <w:rFonts w:eastAsia="Calibri"/>
          <w:szCs w:val="24"/>
        </w:rPr>
        <w:t>kontrol</w:t>
      </w:r>
      <w:proofErr w:type="spellEnd"/>
      <w:r w:rsidRPr="00B970D6">
        <w:rPr>
          <w:rFonts w:eastAsia="Calibri"/>
          <w:szCs w:val="24"/>
        </w:rPr>
        <w:t xml:space="preserve"> </w:t>
      </w:r>
      <w:proofErr w:type="spellStart"/>
      <w:r w:rsidRPr="00B970D6">
        <w:rPr>
          <w:rFonts w:eastAsia="Calibri"/>
          <w:szCs w:val="24"/>
        </w:rPr>
        <w:t>adalah</w:t>
      </w:r>
      <w:proofErr w:type="spellEnd"/>
      <w:r w:rsidRPr="00B970D6">
        <w:rPr>
          <w:rFonts w:eastAsia="Calibri"/>
          <w:szCs w:val="24"/>
        </w:rPr>
        <w:t xml:space="preserve"> 467 </w:t>
      </w:r>
      <w:proofErr w:type="spellStart"/>
      <w:r w:rsidRPr="00B970D6">
        <w:rPr>
          <w:rFonts w:eastAsia="Calibri"/>
          <w:szCs w:val="24"/>
        </w:rPr>
        <w:t>dengan</w:t>
      </w:r>
      <w:proofErr w:type="spellEnd"/>
      <w:r w:rsidRPr="00B970D6">
        <w:rPr>
          <w:rFonts w:eastAsia="Calibri"/>
          <w:szCs w:val="24"/>
        </w:rPr>
        <w:t xml:space="preserve"> </w:t>
      </w:r>
      <w:proofErr w:type="spellStart"/>
      <w:r w:rsidRPr="00B970D6">
        <w:rPr>
          <w:rFonts w:eastAsia="Calibri"/>
          <w:szCs w:val="24"/>
        </w:rPr>
        <w:t>rerata</w:t>
      </w:r>
      <w:proofErr w:type="spellEnd"/>
      <w:r w:rsidRPr="00B970D6">
        <w:rPr>
          <w:rFonts w:eastAsia="Calibri"/>
          <w:szCs w:val="24"/>
        </w:rPr>
        <w:t xml:space="preserve"> 13</w:t>
      </w:r>
      <w:proofErr w:type="gramStart"/>
      <w:r w:rsidRPr="00B970D6">
        <w:rPr>
          <w:rFonts w:eastAsia="Calibri"/>
          <w:szCs w:val="24"/>
        </w:rPr>
        <w:t>,34</w:t>
      </w:r>
      <w:proofErr w:type="gramEnd"/>
      <w:r w:rsidRPr="00B970D6">
        <w:rPr>
          <w:rFonts w:eastAsia="Calibri"/>
          <w:szCs w:val="24"/>
        </w:rPr>
        <w:t xml:space="preserve">. </w:t>
      </w:r>
      <w:proofErr w:type="spellStart"/>
      <w:r w:rsidRPr="00B970D6">
        <w:rPr>
          <w:rFonts w:eastAsia="Calibri"/>
          <w:szCs w:val="24"/>
        </w:rPr>
        <w:t>Setelah</w:t>
      </w:r>
      <w:proofErr w:type="spellEnd"/>
      <w:r w:rsidRPr="00B970D6">
        <w:rPr>
          <w:rFonts w:eastAsia="Calibri"/>
          <w:szCs w:val="24"/>
        </w:rPr>
        <w:t xml:space="preserve"> </w:t>
      </w:r>
      <w:proofErr w:type="spellStart"/>
      <w:r w:rsidRPr="00B970D6">
        <w:rPr>
          <w:rFonts w:eastAsia="Calibri"/>
          <w:szCs w:val="24"/>
        </w:rPr>
        <w:t>melakukan</w:t>
      </w:r>
      <w:proofErr w:type="spellEnd"/>
      <w:r w:rsidRPr="00B970D6">
        <w:rPr>
          <w:rFonts w:eastAsia="Calibri"/>
          <w:szCs w:val="24"/>
        </w:rPr>
        <w:t xml:space="preserve"> </w:t>
      </w:r>
      <w:proofErr w:type="spellStart"/>
      <w:r w:rsidRPr="00B970D6">
        <w:rPr>
          <w:rFonts w:eastAsia="Calibri"/>
          <w:szCs w:val="24"/>
        </w:rPr>
        <w:t>pembelajaran</w:t>
      </w:r>
      <w:proofErr w:type="spellEnd"/>
      <w:r w:rsidRPr="00B970D6">
        <w:rPr>
          <w:rFonts w:eastAsia="Calibri"/>
          <w:szCs w:val="24"/>
        </w:rPr>
        <w:t xml:space="preserve"> </w:t>
      </w:r>
      <w:proofErr w:type="spellStart"/>
      <w:r w:rsidRPr="00B970D6">
        <w:rPr>
          <w:rFonts w:eastAsia="Calibri"/>
          <w:szCs w:val="24"/>
        </w:rPr>
        <w:t>dengan</w:t>
      </w:r>
      <w:proofErr w:type="spellEnd"/>
      <w:r w:rsidRPr="00B970D6">
        <w:rPr>
          <w:rFonts w:eastAsia="Calibri"/>
          <w:szCs w:val="24"/>
        </w:rPr>
        <w:t xml:space="preserve"> </w:t>
      </w:r>
      <w:proofErr w:type="spellStart"/>
      <w:r w:rsidRPr="00B970D6">
        <w:rPr>
          <w:rFonts w:eastAsia="Calibri"/>
          <w:szCs w:val="24"/>
        </w:rPr>
        <w:t>menggunakan</w:t>
      </w:r>
      <w:proofErr w:type="spellEnd"/>
      <w:r w:rsidRPr="00B970D6">
        <w:rPr>
          <w:rFonts w:eastAsia="Calibri"/>
          <w:szCs w:val="24"/>
        </w:rPr>
        <w:t xml:space="preserve"> model </w:t>
      </w:r>
      <w:proofErr w:type="spellStart"/>
      <w:r w:rsidRPr="00B970D6">
        <w:rPr>
          <w:rFonts w:eastAsia="Calibri"/>
          <w:szCs w:val="24"/>
        </w:rPr>
        <w:t>konvensional</w:t>
      </w:r>
      <w:proofErr w:type="spellEnd"/>
      <w:r w:rsidRPr="00B970D6">
        <w:rPr>
          <w:rFonts w:eastAsia="Calibri"/>
          <w:szCs w:val="24"/>
        </w:rPr>
        <w:t xml:space="preserve"> (</w:t>
      </w:r>
      <w:r w:rsidRPr="00B970D6">
        <w:rPr>
          <w:rFonts w:eastAsia="Calibri"/>
          <w:i/>
          <w:szCs w:val="24"/>
        </w:rPr>
        <w:t>post-test</w:t>
      </w:r>
      <w:r w:rsidRPr="00B970D6">
        <w:rPr>
          <w:rFonts w:eastAsia="Calibri"/>
          <w:szCs w:val="24"/>
        </w:rPr>
        <w:t xml:space="preserve">) </w:t>
      </w:r>
      <w:proofErr w:type="spellStart"/>
      <w:r w:rsidRPr="00B970D6">
        <w:rPr>
          <w:rFonts w:eastAsia="Calibri"/>
          <w:szCs w:val="24"/>
        </w:rPr>
        <w:t>peserta</w:t>
      </w:r>
      <w:proofErr w:type="spellEnd"/>
      <w:r w:rsidRPr="00B970D6">
        <w:rPr>
          <w:rFonts w:eastAsia="Calibri"/>
          <w:szCs w:val="24"/>
        </w:rPr>
        <w:t xml:space="preserve"> </w:t>
      </w:r>
      <w:proofErr w:type="spellStart"/>
      <w:r w:rsidRPr="00B970D6">
        <w:rPr>
          <w:rFonts w:eastAsia="Calibri"/>
          <w:szCs w:val="24"/>
        </w:rPr>
        <w:t>didik</w:t>
      </w:r>
      <w:proofErr w:type="spellEnd"/>
      <w:r w:rsidRPr="00B970D6">
        <w:rPr>
          <w:rFonts w:eastAsia="Calibri"/>
          <w:szCs w:val="24"/>
        </w:rPr>
        <w:t xml:space="preserve"> </w:t>
      </w:r>
      <w:proofErr w:type="spellStart"/>
      <w:r w:rsidRPr="00B970D6">
        <w:rPr>
          <w:rFonts w:eastAsia="Calibri"/>
          <w:szCs w:val="24"/>
        </w:rPr>
        <w:t>memperoleh</w:t>
      </w:r>
      <w:proofErr w:type="spellEnd"/>
      <w:r w:rsidRPr="00B970D6">
        <w:rPr>
          <w:rFonts w:eastAsia="Calibri"/>
          <w:szCs w:val="24"/>
        </w:rPr>
        <w:t xml:space="preserve"> </w:t>
      </w:r>
      <w:proofErr w:type="spellStart"/>
      <w:r w:rsidRPr="00B970D6">
        <w:rPr>
          <w:rFonts w:eastAsia="Calibri"/>
          <w:szCs w:val="24"/>
        </w:rPr>
        <w:t>skor</w:t>
      </w:r>
      <w:proofErr w:type="spellEnd"/>
      <w:r w:rsidRPr="00B970D6">
        <w:rPr>
          <w:rFonts w:eastAsia="Calibri"/>
          <w:szCs w:val="24"/>
        </w:rPr>
        <w:t xml:space="preserve"> </w:t>
      </w:r>
      <w:proofErr w:type="gramStart"/>
      <w:r w:rsidRPr="00B970D6">
        <w:rPr>
          <w:rFonts w:eastAsia="Calibri"/>
          <w:szCs w:val="24"/>
        </w:rPr>
        <w:t xml:space="preserve">total  </w:t>
      </w:r>
      <w:proofErr w:type="spellStart"/>
      <w:r w:rsidRPr="00B970D6">
        <w:rPr>
          <w:rFonts w:eastAsia="Calibri"/>
          <w:szCs w:val="24"/>
        </w:rPr>
        <w:t>kreativitas</w:t>
      </w:r>
      <w:proofErr w:type="spellEnd"/>
      <w:proofErr w:type="gramEnd"/>
      <w:r w:rsidRPr="00B970D6">
        <w:rPr>
          <w:rFonts w:eastAsia="Calibri"/>
          <w:szCs w:val="24"/>
        </w:rPr>
        <w:t xml:space="preserve"> </w:t>
      </w:r>
      <w:proofErr w:type="spellStart"/>
      <w:r w:rsidRPr="00B970D6">
        <w:rPr>
          <w:rFonts w:eastAsia="Calibri"/>
          <w:szCs w:val="24"/>
        </w:rPr>
        <w:t>sebesar</w:t>
      </w:r>
      <w:proofErr w:type="spellEnd"/>
      <w:r w:rsidRPr="00B970D6">
        <w:rPr>
          <w:rFonts w:eastAsia="Calibri"/>
          <w:szCs w:val="24"/>
        </w:rPr>
        <w:t xml:space="preserve"> 475 </w:t>
      </w:r>
      <w:proofErr w:type="spellStart"/>
      <w:r w:rsidRPr="00B970D6">
        <w:rPr>
          <w:rFonts w:eastAsia="Calibri"/>
          <w:szCs w:val="24"/>
        </w:rPr>
        <w:t>dengan</w:t>
      </w:r>
      <w:proofErr w:type="spellEnd"/>
      <w:r w:rsidRPr="00B970D6">
        <w:rPr>
          <w:rFonts w:eastAsia="Calibri"/>
          <w:szCs w:val="24"/>
        </w:rPr>
        <w:t xml:space="preserve"> </w:t>
      </w:r>
      <w:proofErr w:type="spellStart"/>
      <w:r w:rsidRPr="00B970D6">
        <w:rPr>
          <w:rFonts w:eastAsia="Calibri"/>
          <w:szCs w:val="24"/>
        </w:rPr>
        <w:t>rerata</w:t>
      </w:r>
      <w:proofErr w:type="spellEnd"/>
      <w:r w:rsidRPr="00B970D6">
        <w:rPr>
          <w:rFonts w:eastAsia="Calibri"/>
          <w:szCs w:val="24"/>
        </w:rPr>
        <w:t xml:space="preserve"> 13,57. </w:t>
      </w:r>
    </w:p>
    <w:p w:rsidR="009C15C0" w:rsidRDefault="009C15C0" w:rsidP="009C15C0">
      <w:pPr>
        <w:spacing w:line="360" w:lineRule="auto"/>
        <w:ind w:firstLine="720"/>
        <w:jc w:val="both"/>
        <w:rPr>
          <w:rFonts w:ascii="Times New Roman" w:hAnsi="Times New Roman" w:cs="Times New Roman"/>
          <w:sz w:val="24"/>
          <w:szCs w:val="24"/>
          <w:lang w:val="en-US"/>
        </w:rPr>
      </w:pPr>
      <w:r w:rsidRPr="009C15C0">
        <w:rPr>
          <w:rFonts w:ascii="Times New Roman" w:hAnsi="Times New Roman" w:cs="Times New Roman"/>
          <w:sz w:val="24"/>
          <w:szCs w:val="24"/>
        </w:rPr>
        <w:t xml:space="preserve">Kreativitas peserta didik pada kelas eksperimen mencapai skor rerata indeks gain 16,20, sedangkan skor rerata indeks gain kreativitas peserta didik kelas kontrol  adalah 13,46.  Berdasarkan Hasil uji perbandingan data ditemukan </w:t>
      </w:r>
      <w:r w:rsidRPr="009C15C0">
        <w:rPr>
          <w:rFonts w:ascii="Times New Roman" w:hAnsi="Times New Roman" w:cs="Times New Roman"/>
          <w:iCs/>
          <w:sz w:val="24"/>
          <w:szCs w:val="24"/>
        </w:rPr>
        <w:t xml:space="preserve"> </w:t>
      </w:r>
      <w:r w:rsidRPr="009C15C0">
        <w:rPr>
          <w:rFonts w:ascii="Times New Roman" w:hAnsi="Times New Roman" w:cs="Times New Roman"/>
          <w:sz w:val="24"/>
          <w:szCs w:val="24"/>
        </w:rPr>
        <w:t>nilai signifikansi (Sig.(2-tailed)) sebesar 0,000. Nilai signifikansi pengujian tersebut &lt; 0,05. Hal ini menunjukkan bahwa terdapat perbedaan skor rerata kreativitas yang bermakna dari dua kelas penelitian. Dengan demikian, penulis  menyimpulkan bahwa kreativitas peserta didik yang menggunakan model pembelajaran sinektik lebih baik dibandingkan dengan peserta didik yang menggunakan model pembelajaran konvensional.</w:t>
      </w:r>
    </w:p>
    <w:p w:rsidR="00C9712C" w:rsidRDefault="00C9712C" w:rsidP="009C15C0">
      <w:pPr>
        <w:spacing w:line="360" w:lineRule="auto"/>
        <w:ind w:firstLine="720"/>
        <w:jc w:val="both"/>
        <w:rPr>
          <w:rFonts w:ascii="Times New Roman" w:hAnsi="Times New Roman" w:cs="Times New Roman"/>
          <w:sz w:val="24"/>
          <w:szCs w:val="24"/>
          <w:lang w:val="en-US"/>
        </w:rPr>
      </w:pPr>
      <w:bookmarkStart w:id="0" w:name="_GoBack"/>
      <w:bookmarkEnd w:id="0"/>
    </w:p>
    <w:p w:rsidR="00C9712C" w:rsidRPr="00C9712C" w:rsidRDefault="00C9712C" w:rsidP="009C15C0">
      <w:pPr>
        <w:spacing w:line="360" w:lineRule="auto"/>
        <w:ind w:firstLine="720"/>
        <w:jc w:val="both"/>
        <w:rPr>
          <w:rFonts w:ascii="Times New Roman" w:hAnsi="Times New Roman" w:cs="Times New Roman"/>
          <w:sz w:val="24"/>
          <w:szCs w:val="24"/>
          <w:lang w:val="en-US"/>
        </w:rPr>
      </w:pPr>
    </w:p>
    <w:p w:rsidR="009C15C0" w:rsidRPr="009C15C0" w:rsidRDefault="009C15C0" w:rsidP="009C15C0">
      <w:pPr>
        <w:pStyle w:val="ListParagraph"/>
        <w:numPr>
          <w:ilvl w:val="0"/>
          <w:numId w:val="36"/>
        </w:numPr>
        <w:spacing w:line="360" w:lineRule="auto"/>
        <w:ind w:left="284" w:hanging="284"/>
        <w:rPr>
          <w:szCs w:val="24"/>
        </w:rPr>
      </w:pPr>
      <w:r w:rsidRPr="009C15C0">
        <w:rPr>
          <w:b/>
          <w:szCs w:val="24"/>
          <w:lang w:val="id-ID"/>
        </w:rPr>
        <w:lastRenderedPageBreak/>
        <w:t>Hasil Belajar</w:t>
      </w:r>
      <w:r w:rsidRPr="009C15C0">
        <w:rPr>
          <w:b/>
          <w:szCs w:val="24"/>
        </w:rPr>
        <w:t xml:space="preserve"> </w:t>
      </w:r>
      <w:proofErr w:type="spellStart"/>
      <w:r w:rsidRPr="009C15C0">
        <w:rPr>
          <w:b/>
          <w:szCs w:val="24"/>
        </w:rPr>
        <w:t>Peserta</w:t>
      </w:r>
      <w:proofErr w:type="spellEnd"/>
      <w:r w:rsidRPr="009C15C0">
        <w:rPr>
          <w:b/>
          <w:szCs w:val="24"/>
        </w:rPr>
        <w:t xml:space="preserve"> </w:t>
      </w:r>
      <w:proofErr w:type="spellStart"/>
      <w:r w:rsidRPr="009C15C0">
        <w:rPr>
          <w:b/>
          <w:szCs w:val="24"/>
        </w:rPr>
        <w:t>Didik</w:t>
      </w:r>
      <w:proofErr w:type="spellEnd"/>
    </w:p>
    <w:p w:rsidR="009C15C0" w:rsidRPr="009C15C0" w:rsidRDefault="009C15C0" w:rsidP="009C15C0">
      <w:pPr>
        <w:pStyle w:val="ListParagraph"/>
        <w:spacing w:line="360" w:lineRule="auto"/>
        <w:ind w:left="0" w:firstLine="709"/>
        <w:rPr>
          <w:szCs w:val="24"/>
        </w:rPr>
      </w:pPr>
      <w:proofErr w:type="spellStart"/>
      <w:r>
        <w:rPr>
          <w:rFonts w:eastAsia="Calibri"/>
          <w:szCs w:val="24"/>
        </w:rPr>
        <w:t>Hasil</w:t>
      </w:r>
      <w:proofErr w:type="spellEnd"/>
      <w:r>
        <w:rPr>
          <w:rFonts w:eastAsia="Calibri"/>
          <w:szCs w:val="24"/>
        </w:rPr>
        <w:t xml:space="preserve"> </w:t>
      </w:r>
      <w:proofErr w:type="spellStart"/>
      <w:r>
        <w:rPr>
          <w:rFonts w:eastAsia="Calibri"/>
          <w:szCs w:val="24"/>
        </w:rPr>
        <w:t>penilaian</w:t>
      </w:r>
      <w:proofErr w:type="spellEnd"/>
      <w:r>
        <w:rPr>
          <w:rFonts w:eastAsia="Calibri"/>
          <w:szCs w:val="24"/>
        </w:rPr>
        <w:t xml:space="preserve"> </w:t>
      </w:r>
      <w:proofErr w:type="spellStart"/>
      <w:r>
        <w:rPr>
          <w:rFonts w:eastAsia="Calibri"/>
          <w:szCs w:val="24"/>
        </w:rPr>
        <w:t>terhadap</w:t>
      </w:r>
      <w:proofErr w:type="spellEnd"/>
      <w:r>
        <w:rPr>
          <w:rFonts w:eastAsia="Calibri"/>
          <w:szCs w:val="24"/>
        </w:rPr>
        <w:t xml:space="preserve"> </w:t>
      </w:r>
      <w:proofErr w:type="spellStart"/>
      <w:r w:rsidRPr="00730436">
        <w:rPr>
          <w:rFonts w:eastAsia="Calibri"/>
          <w:szCs w:val="24"/>
        </w:rPr>
        <w:t>pretes</w:t>
      </w:r>
      <w:proofErr w:type="spellEnd"/>
      <w:r>
        <w:rPr>
          <w:rFonts w:eastAsia="Calibri"/>
          <w:szCs w:val="24"/>
        </w:rPr>
        <w:t xml:space="preserve"> </w:t>
      </w:r>
      <w:proofErr w:type="spellStart"/>
      <w:r>
        <w:rPr>
          <w:rFonts w:eastAsia="Calibri"/>
          <w:szCs w:val="24"/>
        </w:rPr>
        <w:t>diketahui</w:t>
      </w:r>
      <w:proofErr w:type="spellEnd"/>
      <w:r>
        <w:rPr>
          <w:rFonts w:eastAsia="Calibri"/>
          <w:szCs w:val="24"/>
        </w:rPr>
        <w:t xml:space="preserve">, </w:t>
      </w:r>
      <w:proofErr w:type="spellStart"/>
      <w:r>
        <w:rPr>
          <w:rFonts w:eastAsia="Calibri"/>
          <w:szCs w:val="24"/>
        </w:rPr>
        <w:t>bahwa</w:t>
      </w:r>
      <w:proofErr w:type="spellEnd"/>
      <w:r w:rsidRPr="00730436">
        <w:rPr>
          <w:rFonts w:eastAsia="Calibri"/>
          <w:szCs w:val="24"/>
        </w:rPr>
        <w:t xml:space="preserve"> </w:t>
      </w:r>
      <w:proofErr w:type="spellStart"/>
      <w:r>
        <w:rPr>
          <w:rFonts w:eastAsia="Calibri"/>
          <w:szCs w:val="24"/>
        </w:rPr>
        <w:t>peserta</w:t>
      </w:r>
      <w:proofErr w:type="spellEnd"/>
      <w:r>
        <w:rPr>
          <w:rFonts w:eastAsia="Calibri"/>
          <w:szCs w:val="24"/>
        </w:rPr>
        <w:t xml:space="preserve"> </w:t>
      </w:r>
      <w:proofErr w:type="spellStart"/>
      <w:r>
        <w:rPr>
          <w:rFonts w:eastAsia="Calibri"/>
          <w:szCs w:val="24"/>
        </w:rPr>
        <w:t>didik</w:t>
      </w:r>
      <w:proofErr w:type="spellEnd"/>
      <w:r>
        <w:rPr>
          <w:rFonts w:eastAsia="Calibri"/>
          <w:szCs w:val="24"/>
        </w:rPr>
        <w:t xml:space="preserve"> </w:t>
      </w:r>
      <w:proofErr w:type="spellStart"/>
      <w:r>
        <w:rPr>
          <w:rFonts w:eastAsia="Calibri"/>
          <w:szCs w:val="24"/>
        </w:rPr>
        <w:t>kelas</w:t>
      </w:r>
      <w:proofErr w:type="spellEnd"/>
      <w:r>
        <w:rPr>
          <w:rFonts w:eastAsia="Calibri"/>
          <w:szCs w:val="24"/>
        </w:rPr>
        <w:t xml:space="preserve"> </w:t>
      </w:r>
      <w:proofErr w:type="spellStart"/>
      <w:proofErr w:type="gramStart"/>
      <w:r>
        <w:rPr>
          <w:rFonts w:eastAsia="Calibri"/>
          <w:szCs w:val="24"/>
        </w:rPr>
        <w:t>eksperimen</w:t>
      </w:r>
      <w:proofErr w:type="spellEnd"/>
      <w:r>
        <w:rPr>
          <w:rFonts w:eastAsia="Calibri"/>
          <w:szCs w:val="24"/>
        </w:rPr>
        <w:t xml:space="preserve">  </w:t>
      </w:r>
      <w:proofErr w:type="spellStart"/>
      <w:r w:rsidRPr="00730436">
        <w:rPr>
          <w:rFonts w:eastAsia="Calibri"/>
          <w:szCs w:val="24"/>
        </w:rPr>
        <w:t>memperoleh</w:t>
      </w:r>
      <w:proofErr w:type="spellEnd"/>
      <w:proofErr w:type="gramEnd"/>
      <w:r w:rsidRPr="00730436">
        <w:rPr>
          <w:rFonts w:eastAsia="Calibri"/>
          <w:szCs w:val="24"/>
        </w:rPr>
        <w:t xml:space="preserve"> </w:t>
      </w:r>
      <w:proofErr w:type="spellStart"/>
      <w:r w:rsidRPr="00730436">
        <w:rPr>
          <w:rFonts w:eastAsia="Calibri"/>
          <w:szCs w:val="24"/>
        </w:rPr>
        <w:t>skor</w:t>
      </w:r>
      <w:proofErr w:type="spellEnd"/>
      <w:r w:rsidRPr="00730436">
        <w:rPr>
          <w:rFonts w:eastAsia="Calibri"/>
          <w:szCs w:val="24"/>
        </w:rPr>
        <w:t xml:space="preserve"> total </w:t>
      </w:r>
      <w:proofErr w:type="spellStart"/>
      <w:r w:rsidRPr="00730436">
        <w:rPr>
          <w:rFonts w:eastAsia="Calibri"/>
          <w:szCs w:val="24"/>
        </w:rPr>
        <w:t>sebesar</w:t>
      </w:r>
      <w:proofErr w:type="spellEnd"/>
      <w:r w:rsidRPr="00730436">
        <w:rPr>
          <w:rFonts w:eastAsia="Calibri"/>
          <w:szCs w:val="24"/>
        </w:rPr>
        <w:t xml:space="preserve">  556 </w:t>
      </w:r>
      <w:proofErr w:type="spellStart"/>
      <w:r w:rsidRPr="00730436">
        <w:rPr>
          <w:rFonts w:eastAsia="Calibri"/>
          <w:szCs w:val="24"/>
        </w:rPr>
        <w:t>dengan</w:t>
      </w:r>
      <w:proofErr w:type="spellEnd"/>
      <w:r w:rsidRPr="00730436">
        <w:rPr>
          <w:rFonts w:eastAsia="Calibri"/>
          <w:szCs w:val="24"/>
        </w:rPr>
        <w:t xml:space="preserve"> </w:t>
      </w:r>
      <w:proofErr w:type="spellStart"/>
      <w:r w:rsidRPr="00730436">
        <w:rPr>
          <w:rFonts w:eastAsia="Calibri"/>
          <w:szCs w:val="24"/>
        </w:rPr>
        <w:t>rerata</w:t>
      </w:r>
      <w:proofErr w:type="spellEnd"/>
      <w:r w:rsidRPr="00730436">
        <w:rPr>
          <w:rFonts w:eastAsia="Calibri"/>
          <w:szCs w:val="24"/>
        </w:rPr>
        <w:t xml:space="preserve"> 16,85.  </w:t>
      </w:r>
      <w:proofErr w:type="spellStart"/>
      <w:r w:rsidRPr="00730436">
        <w:rPr>
          <w:rFonts w:eastAsia="Calibri"/>
          <w:szCs w:val="24"/>
        </w:rPr>
        <w:t>Setelah</w:t>
      </w:r>
      <w:proofErr w:type="spellEnd"/>
      <w:r w:rsidRPr="00730436">
        <w:rPr>
          <w:rFonts w:eastAsia="Calibri"/>
          <w:szCs w:val="24"/>
        </w:rPr>
        <w:t xml:space="preserve"> </w:t>
      </w:r>
      <w:proofErr w:type="spellStart"/>
      <w:r w:rsidRPr="00730436">
        <w:rPr>
          <w:rFonts w:eastAsia="Calibri"/>
          <w:szCs w:val="24"/>
        </w:rPr>
        <w:t>melakukan</w:t>
      </w:r>
      <w:proofErr w:type="spellEnd"/>
      <w:r w:rsidRPr="00730436">
        <w:rPr>
          <w:rFonts w:eastAsia="Calibri"/>
          <w:szCs w:val="24"/>
        </w:rPr>
        <w:t xml:space="preserve"> </w:t>
      </w:r>
      <w:proofErr w:type="spellStart"/>
      <w:r w:rsidRPr="00730436">
        <w:rPr>
          <w:rFonts w:eastAsia="Calibri"/>
          <w:szCs w:val="24"/>
        </w:rPr>
        <w:t>pembelajaran</w:t>
      </w:r>
      <w:proofErr w:type="spellEnd"/>
      <w:r w:rsidRPr="00730436">
        <w:rPr>
          <w:rFonts w:eastAsia="Calibri"/>
          <w:szCs w:val="24"/>
        </w:rPr>
        <w:t xml:space="preserve"> </w:t>
      </w:r>
      <w:proofErr w:type="spellStart"/>
      <w:r w:rsidRPr="00730436">
        <w:rPr>
          <w:rFonts w:eastAsia="Calibri"/>
          <w:szCs w:val="24"/>
        </w:rPr>
        <w:t>dengan</w:t>
      </w:r>
      <w:proofErr w:type="spellEnd"/>
      <w:r w:rsidRPr="00730436">
        <w:rPr>
          <w:rFonts w:eastAsia="Calibri"/>
          <w:szCs w:val="24"/>
        </w:rPr>
        <w:t xml:space="preserve"> </w:t>
      </w:r>
      <w:proofErr w:type="spellStart"/>
      <w:r w:rsidRPr="00730436">
        <w:rPr>
          <w:rFonts w:eastAsia="Calibri"/>
          <w:szCs w:val="24"/>
        </w:rPr>
        <w:t>menggunakan</w:t>
      </w:r>
      <w:proofErr w:type="spellEnd"/>
      <w:r w:rsidRPr="00730436">
        <w:rPr>
          <w:rFonts w:eastAsia="Calibri"/>
          <w:szCs w:val="24"/>
        </w:rPr>
        <w:t xml:space="preserve"> model </w:t>
      </w:r>
      <w:proofErr w:type="spellStart"/>
      <w:r w:rsidRPr="00730436">
        <w:rPr>
          <w:rFonts w:eastAsia="Calibri"/>
          <w:szCs w:val="24"/>
        </w:rPr>
        <w:t>sinektik</w:t>
      </w:r>
      <w:proofErr w:type="spellEnd"/>
      <w:r w:rsidRPr="00730436">
        <w:rPr>
          <w:rFonts w:eastAsia="Calibri"/>
          <w:szCs w:val="24"/>
        </w:rPr>
        <w:t xml:space="preserve"> (</w:t>
      </w:r>
      <w:r w:rsidRPr="00730436">
        <w:rPr>
          <w:rFonts w:eastAsia="Calibri"/>
          <w:i/>
          <w:szCs w:val="24"/>
        </w:rPr>
        <w:t>post-test</w:t>
      </w:r>
      <w:r w:rsidRPr="00730436">
        <w:rPr>
          <w:rFonts w:eastAsia="Calibri"/>
          <w:szCs w:val="24"/>
        </w:rPr>
        <w:t xml:space="preserve">) </w:t>
      </w:r>
      <w:proofErr w:type="spellStart"/>
      <w:r w:rsidRPr="00730436">
        <w:rPr>
          <w:rFonts w:eastAsia="Calibri"/>
          <w:szCs w:val="24"/>
        </w:rPr>
        <w:t>peserta</w:t>
      </w:r>
      <w:proofErr w:type="spellEnd"/>
      <w:r w:rsidRPr="00730436">
        <w:rPr>
          <w:rFonts w:eastAsia="Calibri"/>
          <w:szCs w:val="24"/>
        </w:rPr>
        <w:t xml:space="preserve"> </w:t>
      </w:r>
      <w:proofErr w:type="spellStart"/>
      <w:r w:rsidRPr="00730436">
        <w:rPr>
          <w:rFonts w:eastAsia="Calibri"/>
          <w:szCs w:val="24"/>
        </w:rPr>
        <w:t>didik</w:t>
      </w:r>
      <w:proofErr w:type="spellEnd"/>
      <w:r w:rsidRPr="00730436">
        <w:rPr>
          <w:rFonts w:eastAsia="Calibri"/>
          <w:szCs w:val="24"/>
        </w:rPr>
        <w:t xml:space="preserve"> </w:t>
      </w:r>
      <w:proofErr w:type="spellStart"/>
      <w:r w:rsidRPr="00730436">
        <w:rPr>
          <w:rFonts w:eastAsia="Calibri"/>
          <w:szCs w:val="24"/>
        </w:rPr>
        <w:t>memperoleh</w:t>
      </w:r>
      <w:proofErr w:type="spellEnd"/>
      <w:r w:rsidRPr="00730436">
        <w:rPr>
          <w:rFonts w:eastAsia="Calibri"/>
          <w:szCs w:val="24"/>
        </w:rPr>
        <w:t xml:space="preserve"> </w:t>
      </w:r>
      <w:proofErr w:type="spellStart"/>
      <w:r w:rsidRPr="00730436">
        <w:rPr>
          <w:rFonts w:eastAsia="Calibri"/>
          <w:szCs w:val="24"/>
        </w:rPr>
        <w:t>skor</w:t>
      </w:r>
      <w:proofErr w:type="spellEnd"/>
      <w:r w:rsidRPr="00730436">
        <w:rPr>
          <w:rFonts w:eastAsia="Calibri"/>
          <w:szCs w:val="24"/>
        </w:rPr>
        <w:t xml:space="preserve"> </w:t>
      </w:r>
      <w:proofErr w:type="gramStart"/>
      <w:r w:rsidRPr="00730436">
        <w:rPr>
          <w:rFonts w:eastAsia="Calibri"/>
          <w:szCs w:val="24"/>
        </w:rPr>
        <w:t xml:space="preserve">total  </w:t>
      </w:r>
      <w:proofErr w:type="spellStart"/>
      <w:r w:rsidRPr="00730436">
        <w:rPr>
          <w:rFonts w:eastAsia="Calibri"/>
          <w:szCs w:val="24"/>
        </w:rPr>
        <w:t>hasil</w:t>
      </w:r>
      <w:proofErr w:type="spellEnd"/>
      <w:proofErr w:type="gramEnd"/>
      <w:r w:rsidRPr="00730436">
        <w:rPr>
          <w:rFonts w:eastAsia="Calibri"/>
          <w:szCs w:val="24"/>
        </w:rPr>
        <w:t xml:space="preserve"> </w:t>
      </w:r>
      <w:proofErr w:type="spellStart"/>
      <w:r w:rsidRPr="00730436">
        <w:rPr>
          <w:rFonts w:eastAsia="Calibri"/>
          <w:szCs w:val="24"/>
        </w:rPr>
        <w:t>belajar</w:t>
      </w:r>
      <w:proofErr w:type="spellEnd"/>
      <w:r w:rsidRPr="00730436">
        <w:rPr>
          <w:rFonts w:eastAsia="Calibri"/>
          <w:szCs w:val="24"/>
        </w:rPr>
        <w:t xml:space="preserve"> </w:t>
      </w:r>
      <w:proofErr w:type="spellStart"/>
      <w:r w:rsidRPr="00730436">
        <w:rPr>
          <w:rFonts w:eastAsia="Calibri"/>
          <w:szCs w:val="24"/>
        </w:rPr>
        <w:t>sebesar</w:t>
      </w:r>
      <w:proofErr w:type="spellEnd"/>
      <w:r w:rsidRPr="00730436">
        <w:rPr>
          <w:rFonts w:eastAsia="Calibri"/>
          <w:szCs w:val="24"/>
        </w:rPr>
        <w:t xml:space="preserve"> 838 </w:t>
      </w:r>
      <w:proofErr w:type="spellStart"/>
      <w:r w:rsidRPr="00730436">
        <w:rPr>
          <w:rFonts w:eastAsia="Calibri"/>
          <w:szCs w:val="24"/>
        </w:rPr>
        <w:t>dengan</w:t>
      </w:r>
      <w:proofErr w:type="spellEnd"/>
      <w:r w:rsidRPr="00730436">
        <w:rPr>
          <w:rFonts w:eastAsia="Calibri"/>
          <w:szCs w:val="24"/>
        </w:rPr>
        <w:t xml:space="preserve"> </w:t>
      </w:r>
      <w:proofErr w:type="spellStart"/>
      <w:r w:rsidRPr="00730436">
        <w:rPr>
          <w:rFonts w:eastAsia="Calibri"/>
          <w:szCs w:val="24"/>
        </w:rPr>
        <w:t>rerata</w:t>
      </w:r>
      <w:proofErr w:type="spellEnd"/>
      <w:r w:rsidRPr="00730436">
        <w:rPr>
          <w:rFonts w:eastAsia="Calibri"/>
          <w:szCs w:val="24"/>
        </w:rPr>
        <w:t xml:space="preserve"> 25,39</w:t>
      </w:r>
      <w:r>
        <w:rPr>
          <w:rFonts w:eastAsia="Calibri"/>
          <w:szCs w:val="24"/>
        </w:rPr>
        <w:t xml:space="preserve">. </w:t>
      </w:r>
      <w:proofErr w:type="spellStart"/>
      <w:r w:rsidRPr="0089769B">
        <w:rPr>
          <w:rFonts w:eastAsia="Calibri"/>
          <w:szCs w:val="24"/>
        </w:rPr>
        <w:t>Peserta</w:t>
      </w:r>
      <w:proofErr w:type="spellEnd"/>
      <w:r w:rsidRPr="0089769B">
        <w:rPr>
          <w:rFonts w:eastAsia="Calibri"/>
          <w:szCs w:val="24"/>
        </w:rPr>
        <w:t xml:space="preserve"> </w:t>
      </w:r>
      <w:proofErr w:type="spellStart"/>
      <w:r w:rsidRPr="0089769B">
        <w:rPr>
          <w:rFonts w:eastAsia="Calibri"/>
          <w:szCs w:val="24"/>
        </w:rPr>
        <w:t>didik</w:t>
      </w:r>
      <w:proofErr w:type="spellEnd"/>
      <w:r w:rsidRPr="0089769B">
        <w:rPr>
          <w:rFonts w:eastAsia="Calibri"/>
          <w:szCs w:val="24"/>
        </w:rPr>
        <w:t xml:space="preserve"> </w:t>
      </w:r>
      <w:proofErr w:type="spellStart"/>
      <w:r w:rsidRPr="0089769B">
        <w:rPr>
          <w:rFonts w:eastAsia="Calibri"/>
          <w:szCs w:val="24"/>
        </w:rPr>
        <w:t>kelas</w:t>
      </w:r>
      <w:proofErr w:type="spellEnd"/>
      <w:r w:rsidRPr="0089769B">
        <w:rPr>
          <w:rFonts w:eastAsia="Calibri"/>
          <w:szCs w:val="24"/>
        </w:rPr>
        <w:t xml:space="preserve"> </w:t>
      </w:r>
      <w:proofErr w:type="spellStart"/>
      <w:r w:rsidRPr="0089769B">
        <w:rPr>
          <w:rFonts w:eastAsia="Calibri"/>
          <w:szCs w:val="24"/>
        </w:rPr>
        <w:t>kontrol</w:t>
      </w:r>
      <w:proofErr w:type="spellEnd"/>
      <w:r w:rsidRPr="0089769B">
        <w:rPr>
          <w:rFonts w:eastAsia="Calibri"/>
          <w:szCs w:val="24"/>
        </w:rPr>
        <w:t xml:space="preserve"> </w:t>
      </w:r>
      <w:proofErr w:type="spellStart"/>
      <w:r w:rsidRPr="0089769B">
        <w:rPr>
          <w:rFonts w:eastAsia="Calibri"/>
          <w:szCs w:val="24"/>
        </w:rPr>
        <w:t>pada</w:t>
      </w:r>
      <w:proofErr w:type="spellEnd"/>
      <w:r w:rsidRPr="0089769B">
        <w:rPr>
          <w:rFonts w:eastAsia="Calibri"/>
          <w:szCs w:val="24"/>
        </w:rPr>
        <w:t xml:space="preserve"> </w:t>
      </w:r>
      <w:proofErr w:type="spellStart"/>
      <w:r w:rsidRPr="0089769B">
        <w:rPr>
          <w:rFonts w:eastAsia="Calibri"/>
          <w:szCs w:val="24"/>
        </w:rPr>
        <w:t>kegiatan</w:t>
      </w:r>
      <w:proofErr w:type="spellEnd"/>
      <w:r w:rsidRPr="0089769B">
        <w:rPr>
          <w:rFonts w:eastAsia="Calibri"/>
          <w:szCs w:val="24"/>
        </w:rPr>
        <w:t xml:space="preserve"> </w:t>
      </w:r>
      <w:proofErr w:type="spellStart"/>
      <w:r w:rsidRPr="0089769B">
        <w:rPr>
          <w:rFonts w:eastAsia="Calibri"/>
          <w:szCs w:val="24"/>
        </w:rPr>
        <w:t>pretes</w:t>
      </w:r>
      <w:proofErr w:type="spellEnd"/>
      <w:r w:rsidRPr="0089769B">
        <w:rPr>
          <w:rFonts w:eastAsia="Calibri"/>
          <w:szCs w:val="24"/>
        </w:rPr>
        <w:t xml:space="preserve"> </w:t>
      </w:r>
      <w:proofErr w:type="spellStart"/>
      <w:r w:rsidRPr="0089769B">
        <w:rPr>
          <w:rFonts w:eastAsia="Calibri"/>
          <w:szCs w:val="24"/>
        </w:rPr>
        <w:t>memperoleh</w:t>
      </w:r>
      <w:proofErr w:type="spellEnd"/>
      <w:r w:rsidRPr="0089769B">
        <w:rPr>
          <w:rFonts w:eastAsia="Calibri"/>
          <w:szCs w:val="24"/>
        </w:rPr>
        <w:t xml:space="preserve"> </w:t>
      </w:r>
      <w:proofErr w:type="spellStart"/>
      <w:r w:rsidRPr="0089769B">
        <w:rPr>
          <w:rFonts w:eastAsia="Calibri"/>
          <w:szCs w:val="24"/>
        </w:rPr>
        <w:t>skor</w:t>
      </w:r>
      <w:proofErr w:type="spellEnd"/>
      <w:r w:rsidRPr="0089769B">
        <w:rPr>
          <w:rFonts w:eastAsia="Calibri"/>
          <w:szCs w:val="24"/>
        </w:rPr>
        <w:t xml:space="preserve"> total </w:t>
      </w:r>
      <w:proofErr w:type="spellStart"/>
      <w:r w:rsidRPr="0089769B">
        <w:rPr>
          <w:rFonts w:eastAsia="Calibri"/>
          <w:szCs w:val="24"/>
        </w:rPr>
        <w:t>hasil</w:t>
      </w:r>
      <w:proofErr w:type="spellEnd"/>
      <w:r w:rsidRPr="0089769B">
        <w:rPr>
          <w:rFonts w:eastAsia="Calibri"/>
          <w:szCs w:val="24"/>
        </w:rPr>
        <w:t xml:space="preserve"> </w:t>
      </w:r>
      <w:proofErr w:type="spellStart"/>
      <w:proofErr w:type="gramStart"/>
      <w:r w:rsidRPr="0089769B">
        <w:rPr>
          <w:rFonts w:eastAsia="Calibri"/>
          <w:szCs w:val="24"/>
        </w:rPr>
        <w:t>belajar</w:t>
      </w:r>
      <w:proofErr w:type="spellEnd"/>
      <w:r w:rsidRPr="0089769B">
        <w:rPr>
          <w:rFonts w:eastAsia="Calibri"/>
          <w:szCs w:val="24"/>
        </w:rPr>
        <w:t xml:space="preserve">  </w:t>
      </w:r>
      <w:proofErr w:type="spellStart"/>
      <w:r w:rsidRPr="0089769B">
        <w:rPr>
          <w:rFonts w:eastAsia="Calibri"/>
          <w:szCs w:val="24"/>
        </w:rPr>
        <w:t>sebesar</w:t>
      </w:r>
      <w:proofErr w:type="spellEnd"/>
      <w:proofErr w:type="gramEnd"/>
      <w:r w:rsidRPr="0089769B">
        <w:rPr>
          <w:rFonts w:eastAsia="Calibri"/>
          <w:szCs w:val="24"/>
        </w:rPr>
        <w:t xml:space="preserve"> 632 </w:t>
      </w:r>
      <w:proofErr w:type="spellStart"/>
      <w:r w:rsidRPr="0089769B">
        <w:rPr>
          <w:rFonts w:eastAsia="Calibri"/>
          <w:szCs w:val="24"/>
        </w:rPr>
        <w:t>dengan</w:t>
      </w:r>
      <w:proofErr w:type="spellEnd"/>
      <w:r w:rsidRPr="0089769B">
        <w:rPr>
          <w:rFonts w:eastAsia="Calibri"/>
          <w:szCs w:val="24"/>
        </w:rPr>
        <w:t xml:space="preserve"> </w:t>
      </w:r>
      <w:proofErr w:type="spellStart"/>
      <w:r w:rsidRPr="0089769B">
        <w:rPr>
          <w:rFonts w:eastAsia="Calibri"/>
          <w:szCs w:val="24"/>
        </w:rPr>
        <w:t>rerata</w:t>
      </w:r>
      <w:proofErr w:type="spellEnd"/>
      <w:r w:rsidRPr="0089769B">
        <w:rPr>
          <w:rFonts w:eastAsia="Calibri"/>
          <w:szCs w:val="24"/>
        </w:rPr>
        <w:t xml:space="preserve"> 18,06. </w:t>
      </w:r>
      <w:proofErr w:type="spellStart"/>
      <w:r w:rsidRPr="0089769B">
        <w:rPr>
          <w:rFonts w:eastAsia="Calibri"/>
          <w:szCs w:val="24"/>
        </w:rPr>
        <w:t>Setelah</w:t>
      </w:r>
      <w:proofErr w:type="spellEnd"/>
      <w:r w:rsidRPr="0089769B">
        <w:rPr>
          <w:rFonts w:eastAsia="Calibri"/>
          <w:szCs w:val="24"/>
        </w:rPr>
        <w:t xml:space="preserve"> </w:t>
      </w:r>
      <w:proofErr w:type="spellStart"/>
      <w:r w:rsidRPr="0089769B">
        <w:rPr>
          <w:rFonts w:eastAsia="Calibri"/>
          <w:szCs w:val="24"/>
        </w:rPr>
        <w:t>melakukan</w:t>
      </w:r>
      <w:proofErr w:type="spellEnd"/>
      <w:r w:rsidRPr="0089769B">
        <w:rPr>
          <w:rFonts w:eastAsia="Calibri"/>
          <w:szCs w:val="24"/>
        </w:rPr>
        <w:t xml:space="preserve"> </w:t>
      </w:r>
      <w:proofErr w:type="spellStart"/>
      <w:r w:rsidRPr="0089769B">
        <w:rPr>
          <w:rFonts w:eastAsia="Calibri"/>
          <w:szCs w:val="24"/>
        </w:rPr>
        <w:t>pembelajaran</w:t>
      </w:r>
      <w:proofErr w:type="spellEnd"/>
      <w:r w:rsidRPr="0089769B">
        <w:rPr>
          <w:rFonts w:eastAsia="Calibri"/>
          <w:szCs w:val="24"/>
        </w:rPr>
        <w:t xml:space="preserve"> </w:t>
      </w:r>
      <w:proofErr w:type="spellStart"/>
      <w:r w:rsidRPr="0089769B">
        <w:rPr>
          <w:rFonts w:eastAsia="Calibri"/>
          <w:szCs w:val="24"/>
        </w:rPr>
        <w:t>dengan</w:t>
      </w:r>
      <w:proofErr w:type="spellEnd"/>
      <w:r w:rsidRPr="0089769B">
        <w:rPr>
          <w:rFonts w:eastAsia="Calibri"/>
          <w:szCs w:val="24"/>
        </w:rPr>
        <w:t xml:space="preserve"> </w:t>
      </w:r>
      <w:proofErr w:type="spellStart"/>
      <w:r w:rsidRPr="0089769B">
        <w:rPr>
          <w:rFonts w:eastAsia="Calibri"/>
          <w:szCs w:val="24"/>
        </w:rPr>
        <w:t>menggunakan</w:t>
      </w:r>
      <w:proofErr w:type="spellEnd"/>
      <w:r w:rsidRPr="0089769B">
        <w:rPr>
          <w:rFonts w:eastAsia="Calibri"/>
          <w:szCs w:val="24"/>
        </w:rPr>
        <w:t xml:space="preserve"> model </w:t>
      </w:r>
      <w:proofErr w:type="spellStart"/>
      <w:r w:rsidRPr="0089769B">
        <w:rPr>
          <w:rFonts w:eastAsia="Calibri"/>
          <w:szCs w:val="24"/>
        </w:rPr>
        <w:t>konvensional</w:t>
      </w:r>
      <w:proofErr w:type="spellEnd"/>
      <w:r w:rsidRPr="0089769B">
        <w:rPr>
          <w:rFonts w:eastAsia="Calibri"/>
          <w:szCs w:val="24"/>
        </w:rPr>
        <w:t xml:space="preserve"> (</w:t>
      </w:r>
      <w:r w:rsidRPr="0089769B">
        <w:rPr>
          <w:rFonts w:eastAsia="Calibri"/>
          <w:i/>
          <w:szCs w:val="24"/>
        </w:rPr>
        <w:t>post-test</w:t>
      </w:r>
      <w:r w:rsidRPr="0089769B">
        <w:rPr>
          <w:rFonts w:eastAsia="Calibri"/>
          <w:szCs w:val="24"/>
        </w:rPr>
        <w:t xml:space="preserve">) </w:t>
      </w:r>
      <w:proofErr w:type="spellStart"/>
      <w:r w:rsidRPr="0089769B">
        <w:rPr>
          <w:rFonts w:eastAsia="Calibri"/>
          <w:szCs w:val="24"/>
        </w:rPr>
        <w:t>peserta</w:t>
      </w:r>
      <w:proofErr w:type="spellEnd"/>
      <w:r w:rsidRPr="0089769B">
        <w:rPr>
          <w:rFonts w:eastAsia="Calibri"/>
          <w:szCs w:val="24"/>
        </w:rPr>
        <w:t xml:space="preserve"> </w:t>
      </w:r>
      <w:proofErr w:type="spellStart"/>
      <w:r w:rsidRPr="0089769B">
        <w:rPr>
          <w:rFonts w:eastAsia="Calibri"/>
          <w:szCs w:val="24"/>
        </w:rPr>
        <w:t>didik</w:t>
      </w:r>
      <w:proofErr w:type="spellEnd"/>
      <w:r w:rsidRPr="0089769B">
        <w:rPr>
          <w:rFonts w:eastAsia="Calibri"/>
          <w:szCs w:val="24"/>
        </w:rPr>
        <w:t xml:space="preserve"> </w:t>
      </w:r>
      <w:proofErr w:type="spellStart"/>
      <w:r w:rsidRPr="0089769B">
        <w:rPr>
          <w:rFonts w:eastAsia="Calibri"/>
          <w:szCs w:val="24"/>
        </w:rPr>
        <w:t>memperoleh</w:t>
      </w:r>
      <w:proofErr w:type="spellEnd"/>
      <w:r w:rsidRPr="0089769B">
        <w:rPr>
          <w:rFonts w:eastAsia="Calibri"/>
          <w:szCs w:val="24"/>
        </w:rPr>
        <w:t xml:space="preserve"> </w:t>
      </w:r>
      <w:proofErr w:type="spellStart"/>
      <w:r w:rsidRPr="0089769B">
        <w:rPr>
          <w:rFonts w:eastAsia="Calibri"/>
          <w:szCs w:val="24"/>
        </w:rPr>
        <w:t>skor</w:t>
      </w:r>
      <w:proofErr w:type="spellEnd"/>
      <w:r w:rsidRPr="0089769B">
        <w:rPr>
          <w:rFonts w:eastAsia="Calibri"/>
          <w:szCs w:val="24"/>
        </w:rPr>
        <w:t xml:space="preserve"> </w:t>
      </w:r>
      <w:proofErr w:type="gramStart"/>
      <w:r w:rsidRPr="0089769B">
        <w:rPr>
          <w:rFonts w:eastAsia="Calibri"/>
          <w:szCs w:val="24"/>
        </w:rPr>
        <w:t xml:space="preserve">total  </w:t>
      </w:r>
      <w:proofErr w:type="spellStart"/>
      <w:r w:rsidRPr="0089769B">
        <w:rPr>
          <w:rFonts w:eastAsia="Calibri"/>
          <w:szCs w:val="24"/>
        </w:rPr>
        <w:t>hasil</w:t>
      </w:r>
      <w:proofErr w:type="spellEnd"/>
      <w:proofErr w:type="gramEnd"/>
      <w:r w:rsidRPr="0089769B">
        <w:rPr>
          <w:rFonts w:eastAsia="Calibri"/>
          <w:szCs w:val="24"/>
        </w:rPr>
        <w:t xml:space="preserve"> </w:t>
      </w:r>
      <w:proofErr w:type="spellStart"/>
      <w:r w:rsidRPr="0089769B">
        <w:rPr>
          <w:rFonts w:eastAsia="Calibri"/>
          <w:szCs w:val="24"/>
        </w:rPr>
        <w:t>belajar</w:t>
      </w:r>
      <w:proofErr w:type="spellEnd"/>
      <w:r w:rsidRPr="0089769B">
        <w:rPr>
          <w:rFonts w:eastAsia="Calibri"/>
          <w:szCs w:val="24"/>
        </w:rPr>
        <w:t xml:space="preserve"> </w:t>
      </w:r>
      <w:proofErr w:type="spellStart"/>
      <w:r w:rsidRPr="0089769B">
        <w:rPr>
          <w:rFonts w:eastAsia="Calibri"/>
          <w:szCs w:val="24"/>
        </w:rPr>
        <w:t>sebesar</w:t>
      </w:r>
      <w:proofErr w:type="spellEnd"/>
      <w:r w:rsidRPr="0089769B">
        <w:rPr>
          <w:rFonts w:eastAsia="Calibri"/>
          <w:szCs w:val="24"/>
        </w:rPr>
        <w:t xml:space="preserve"> 652 </w:t>
      </w:r>
      <w:proofErr w:type="spellStart"/>
      <w:r w:rsidRPr="0089769B">
        <w:rPr>
          <w:rFonts w:eastAsia="Calibri"/>
          <w:szCs w:val="24"/>
        </w:rPr>
        <w:t>dengan</w:t>
      </w:r>
      <w:proofErr w:type="spellEnd"/>
      <w:r w:rsidRPr="0089769B">
        <w:rPr>
          <w:rFonts w:eastAsia="Calibri"/>
          <w:szCs w:val="24"/>
        </w:rPr>
        <w:t xml:space="preserve"> </w:t>
      </w:r>
      <w:proofErr w:type="spellStart"/>
      <w:r w:rsidRPr="0089769B">
        <w:rPr>
          <w:rFonts w:eastAsia="Calibri"/>
          <w:szCs w:val="24"/>
        </w:rPr>
        <w:t>rerata</w:t>
      </w:r>
      <w:proofErr w:type="spellEnd"/>
      <w:r w:rsidRPr="0089769B">
        <w:rPr>
          <w:rFonts w:eastAsia="Calibri"/>
          <w:szCs w:val="24"/>
        </w:rPr>
        <w:t xml:space="preserve"> 18,63</w:t>
      </w:r>
    </w:p>
    <w:p w:rsidR="00B970D6" w:rsidRDefault="009C15C0" w:rsidP="009C15C0">
      <w:pPr>
        <w:spacing w:line="360" w:lineRule="auto"/>
        <w:ind w:left="66" w:firstLine="643"/>
        <w:jc w:val="both"/>
        <w:rPr>
          <w:rFonts w:ascii="Times New Roman" w:hAnsi="Times New Roman" w:cs="Times New Roman"/>
          <w:sz w:val="24"/>
          <w:szCs w:val="24"/>
        </w:rPr>
      </w:pPr>
      <w:r w:rsidRPr="009C15C0">
        <w:rPr>
          <w:rFonts w:ascii="Times New Roman" w:hAnsi="Times New Roman" w:cs="Times New Roman"/>
          <w:sz w:val="24"/>
          <w:szCs w:val="24"/>
        </w:rPr>
        <w:t xml:space="preserve">Hasil belajar  peserta didik pada kelas eksperimen mencapai skor rerata indeks gain 21,12, sedangkan skor rerata indeks gain kreativitas peserta didik kelas kontrol  adalah 18,34.  Berdasarkan Hasil uji perbandingan data ditemukan </w:t>
      </w:r>
      <w:r w:rsidRPr="009C15C0">
        <w:rPr>
          <w:rFonts w:ascii="Times New Roman" w:hAnsi="Times New Roman" w:cs="Times New Roman"/>
          <w:iCs/>
          <w:sz w:val="24"/>
          <w:szCs w:val="24"/>
        </w:rPr>
        <w:t xml:space="preserve"> </w:t>
      </w:r>
      <w:r w:rsidRPr="009C15C0">
        <w:rPr>
          <w:rFonts w:ascii="Times New Roman" w:hAnsi="Times New Roman" w:cs="Times New Roman"/>
          <w:sz w:val="24"/>
          <w:szCs w:val="24"/>
        </w:rPr>
        <w:t xml:space="preserve">nilai signifikansi (Sig.(2-tailed)) sebesar 0,007. Nilai signifikansi pengujian tersebut &lt; 0,05. Hal ini menunjukkan bahwa terdapat perbedaan skor rerata hasil belajar yang bermakna dari dua kelas penelitian. Dengan demikian, penulis  menyimpulkan bahwa hasil belajar peserta didik yang menggunakan model pembelajaran sinektik lebih baik dibandingkan dengan peserta didik yang </w:t>
      </w:r>
      <w:r w:rsidRPr="009C15C0">
        <w:rPr>
          <w:rFonts w:ascii="Times New Roman" w:hAnsi="Times New Roman" w:cs="Times New Roman"/>
          <w:sz w:val="24"/>
          <w:szCs w:val="24"/>
        </w:rPr>
        <w:lastRenderedPageBreak/>
        <w:t>menggunakan model pembelajaran konvensional.</w:t>
      </w:r>
    </w:p>
    <w:p w:rsidR="009C15C0" w:rsidRPr="009C15C0" w:rsidRDefault="009C15C0" w:rsidP="009C15C0">
      <w:pPr>
        <w:pStyle w:val="ListParagraph"/>
        <w:numPr>
          <w:ilvl w:val="0"/>
          <w:numId w:val="36"/>
        </w:numPr>
        <w:spacing w:line="360" w:lineRule="auto"/>
        <w:ind w:left="426"/>
        <w:rPr>
          <w:b/>
          <w:szCs w:val="24"/>
        </w:rPr>
      </w:pPr>
      <w:r w:rsidRPr="009C15C0">
        <w:rPr>
          <w:b/>
          <w:lang w:val="id-ID"/>
        </w:rPr>
        <w:t xml:space="preserve">Tanggapan </w:t>
      </w:r>
      <w:r w:rsidRPr="009C15C0">
        <w:rPr>
          <w:b/>
        </w:rPr>
        <w:t xml:space="preserve">Peserta </w:t>
      </w:r>
      <w:r w:rsidRPr="009C15C0">
        <w:rPr>
          <w:b/>
          <w:lang w:val="id-ID"/>
        </w:rPr>
        <w:t>D</w:t>
      </w:r>
      <w:r w:rsidRPr="009C15C0">
        <w:rPr>
          <w:b/>
        </w:rPr>
        <w:t xml:space="preserve">idik </w:t>
      </w:r>
      <w:r w:rsidRPr="009C15C0">
        <w:rPr>
          <w:b/>
          <w:lang w:val="id-ID"/>
        </w:rPr>
        <w:t>dan Pengamat t</w:t>
      </w:r>
      <w:proofErr w:type="spellStart"/>
      <w:r w:rsidRPr="009C15C0">
        <w:rPr>
          <w:b/>
        </w:rPr>
        <w:t>ehadap</w:t>
      </w:r>
      <w:proofErr w:type="spellEnd"/>
      <w:r w:rsidRPr="009C15C0">
        <w:rPr>
          <w:b/>
        </w:rPr>
        <w:t xml:space="preserve"> Model </w:t>
      </w:r>
      <w:proofErr w:type="spellStart"/>
      <w:r w:rsidRPr="009C15C0">
        <w:rPr>
          <w:b/>
        </w:rPr>
        <w:t>Sinektik</w:t>
      </w:r>
      <w:proofErr w:type="spellEnd"/>
    </w:p>
    <w:p w:rsidR="00F06718" w:rsidRDefault="009C15C0" w:rsidP="00F06718">
      <w:pPr>
        <w:pStyle w:val="ListParagraph"/>
        <w:spacing w:line="360" w:lineRule="auto"/>
        <w:ind w:left="0" w:firstLine="709"/>
        <w:rPr>
          <w:rFonts w:eastAsia="Times New Roman"/>
          <w:color w:val="000000"/>
          <w:szCs w:val="24"/>
          <w:lang w:val="id-ID" w:eastAsia="id-ID"/>
        </w:rPr>
      </w:pPr>
      <w:proofErr w:type="spellStart"/>
      <w:r w:rsidRPr="00D1332F">
        <w:rPr>
          <w:rFonts w:eastAsia="Times New Roman"/>
          <w:color w:val="000000"/>
          <w:szCs w:val="24"/>
          <w:lang w:eastAsia="id-ID"/>
        </w:rPr>
        <w:t>Hasil</w:t>
      </w:r>
      <w:proofErr w:type="spellEnd"/>
      <w:r w:rsidRPr="00D1332F">
        <w:rPr>
          <w:rFonts w:eastAsia="Times New Roman"/>
          <w:color w:val="000000"/>
          <w:szCs w:val="24"/>
          <w:lang w:eastAsia="id-ID"/>
        </w:rPr>
        <w:t xml:space="preserve"> </w:t>
      </w:r>
      <w:r>
        <w:rPr>
          <w:rFonts w:eastAsia="Times New Roman"/>
          <w:color w:val="000000"/>
          <w:szCs w:val="24"/>
          <w:lang w:val="id-ID" w:eastAsia="id-ID"/>
        </w:rPr>
        <w:t>pengolahan data</w:t>
      </w:r>
      <w:r w:rsidRPr="00D1332F">
        <w:rPr>
          <w:rFonts w:eastAsia="Times New Roman"/>
          <w:color w:val="000000"/>
          <w:szCs w:val="24"/>
          <w:lang w:eastAsia="id-ID"/>
        </w:rPr>
        <w:t xml:space="preserve"> </w:t>
      </w:r>
      <w:proofErr w:type="spellStart"/>
      <w:r w:rsidRPr="00D1332F">
        <w:rPr>
          <w:rFonts w:eastAsia="Times New Roman"/>
          <w:color w:val="000000"/>
          <w:szCs w:val="24"/>
          <w:lang w:eastAsia="id-ID"/>
        </w:rPr>
        <w:t>menunjukkan</w:t>
      </w:r>
      <w:proofErr w:type="spellEnd"/>
      <w:r w:rsidRPr="00D1332F">
        <w:rPr>
          <w:rFonts w:eastAsia="Times New Roman"/>
          <w:color w:val="000000"/>
          <w:szCs w:val="24"/>
          <w:lang w:eastAsia="id-ID"/>
        </w:rPr>
        <w:t xml:space="preserve"> </w:t>
      </w:r>
      <w:proofErr w:type="spellStart"/>
      <w:r w:rsidRPr="00D1332F">
        <w:rPr>
          <w:rFonts w:eastAsia="Times New Roman"/>
          <w:color w:val="000000"/>
          <w:szCs w:val="24"/>
          <w:lang w:eastAsia="id-ID"/>
        </w:rPr>
        <w:t>bahwa</w:t>
      </w:r>
      <w:proofErr w:type="spellEnd"/>
      <w:r w:rsidRPr="00D1332F">
        <w:rPr>
          <w:rFonts w:eastAsia="Times New Roman"/>
          <w:color w:val="000000"/>
          <w:szCs w:val="24"/>
          <w:lang w:eastAsia="id-ID"/>
        </w:rPr>
        <w:t xml:space="preserve"> </w:t>
      </w:r>
      <w:r w:rsidR="00F06718">
        <w:rPr>
          <w:rFonts w:eastAsia="Times New Roman"/>
          <w:color w:val="000000"/>
          <w:szCs w:val="24"/>
          <w:lang w:val="id-ID" w:eastAsia="id-ID"/>
        </w:rPr>
        <w:t xml:space="preserve">skor rerata angket pada kelas eksperimen mencapai </w:t>
      </w:r>
      <w:r w:rsidR="00F06718" w:rsidRPr="0028270B">
        <w:t>43</w:t>
      </w:r>
      <w:proofErr w:type="gramStart"/>
      <w:r w:rsidR="00F06718" w:rsidRPr="0028270B">
        <w:t>,58</w:t>
      </w:r>
      <w:proofErr w:type="gramEnd"/>
      <w:r w:rsidR="00F06718" w:rsidRPr="0028270B">
        <w:t xml:space="preserve">. </w:t>
      </w:r>
      <w:r w:rsidR="00F06718">
        <w:rPr>
          <w:lang w:val="id-ID"/>
        </w:rPr>
        <w:t>(kategori sangat baik), s</w:t>
      </w:r>
      <w:r w:rsidR="00F06718">
        <w:rPr>
          <w:rFonts w:eastAsia="Times New Roman"/>
          <w:color w:val="000000"/>
          <w:szCs w:val="24"/>
          <w:lang w:val="id-ID" w:eastAsia="id-ID"/>
        </w:rPr>
        <w:t>edangkan pada kelas konvensio</w:t>
      </w:r>
      <w:r w:rsidR="00B9149E">
        <w:rPr>
          <w:rFonts w:eastAsia="Times New Roman"/>
          <w:color w:val="000000"/>
          <w:szCs w:val="24"/>
          <w:lang w:val="id-ID" w:eastAsia="id-ID"/>
        </w:rPr>
        <w:t>nal diperoleh skor rerata 33,43</w:t>
      </w:r>
      <w:r w:rsidR="00F06718">
        <w:rPr>
          <w:rFonts w:eastAsia="Times New Roman"/>
          <w:color w:val="000000"/>
          <w:szCs w:val="24"/>
          <w:lang w:val="id-ID" w:eastAsia="id-ID"/>
        </w:rPr>
        <w:t xml:space="preserve"> (</w:t>
      </w:r>
      <w:proofErr w:type="spellStart"/>
      <w:r w:rsidR="00F06718" w:rsidRPr="0028270B">
        <w:t>kategori</w:t>
      </w:r>
      <w:proofErr w:type="spellEnd"/>
      <w:r w:rsidR="00F06718">
        <w:t xml:space="preserve"> </w:t>
      </w:r>
      <w:r w:rsidR="00F06718">
        <w:rPr>
          <w:lang w:val="id-ID"/>
        </w:rPr>
        <w:t xml:space="preserve">sedang). </w:t>
      </w:r>
      <w:r w:rsidR="00F06718">
        <w:rPr>
          <w:rFonts w:eastAsia="Times New Roman"/>
          <w:color w:val="000000"/>
          <w:szCs w:val="24"/>
          <w:lang w:val="id-ID" w:eastAsia="id-ID"/>
        </w:rPr>
        <w:t>Rerata skor angket dari Pengamat I adalah 46 dan dari Pengamat II adalah 47. Rerata skor dari kedua pengamat adalah 46,5. Berdasarkan kategorinya, skor tersebut berada pada kategori sangat baik. Dengan demikian dapat disimpulkan bahwa tanggapan Peserta didik dan pengamat terhadap model pembelajaran sinektik adalah positif.</w:t>
      </w:r>
    </w:p>
    <w:p w:rsidR="00F06718" w:rsidRDefault="00F06718" w:rsidP="00F06718">
      <w:pPr>
        <w:pStyle w:val="ListParagraph"/>
        <w:spacing w:line="360" w:lineRule="auto"/>
        <w:ind w:left="0" w:firstLine="709"/>
        <w:rPr>
          <w:rFonts w:eastAsia="Times New Roman"/>
          <w:color w:val="000000"/>
          <w:szCs w:val="24"/>
          <w:lang w:val="id-ID" w:eastAsia="id-ID"/>
        </w:rPr>
      </w:pPr>
    </w:p>
    <w:p w:rsidR="00F06718" w:rsidRDefault="00B9149E" w:rsidP="00F06718">
      <w:pPr>
        <w:rPr>
          <w:rFonts w:ascii="Times New Roman" w:hAnsi="Times New Roman" w:cs="Times New Roman"/>
          <w:b/>
          <w:sz w:val="24"/>
          <w:szCs w:val="24"/>
        </w:rPr>
      </w:pPr>
      <w:r>
        <w:rPr>
          <w:rFonts w:ascii="Times New Roman" w:hAnsi="Times New Roman" w:cs="Times New Roman"/>
          <w:b/>
          <w:sz w:val="24"/>
          <w:szCs w:val="24"/>
        </w:rPr>
        <w:t>E.  SIMPULAN DAN SARAN</w:t>
      </w:r>
    </w:p>
    <w:p w:rsidR="00B9149E" w:rsidRDefault="00B9149E" w:rsidP="00F06718">
      <w:pPr>
        <w:rPr>
          <w:rFonts w:ascii="Times New Roman" w:hAnsi="Times New Roman" w:cs="Times New Roman"/>
          <w:b/>
          <w:sz w:val="24"/>
          <w:szCs w:val="24"/>
        </w:rPr>
      </w:pPr>
      <w:r>
        <w:rPr>
          <w:rFonts w:ascii="Times New Roman" w:hAnsi="Times New Roman" w:cs="Times New Roman"/>
          <w:b/>
          <w:sz w:val="24"/>
          <w:szCs w:val="24"/>
        </w:rPr>
        <w:t xml:space="preserve">1.  Simpulan </w:t>
      </w:r>
    </w:p>
    <w:p w:rsidR="00B9149E" w:rsidRPr="00B9149E" w:rsidRDefault="00B9149E" w:rsidP="00B9149E">
      <w:pPr>
        <w:spacing w:after="0" w:line="360" w:lineRule="auto"/>
        <w:ind w:firstLine="720"/>
        <w:jc w:val="both"/>
        <w:rPr>
          <w:rFonts w:ascii="Times New Roman" w:hAnsi="Times New Roman" w:cs="Times New Roman"/>
          <w:sz w:val="24"/>
          <w:szCs w:val="24"/>
        </w:rPr>
      </w:pPr>
      <w:r w:rsidRPr="00B9149E">
        <w:rPr>
          <w:rFonts w:ascii="Times New Roman" w:hAnsi="Times New Roman" w:cs="Times New Roman"/>
          <w:sz w:val="24"/>
          <w:szCs w:val="24"/>
        </w:rPr>
        <w:t xml:space="preserve">Berdasarkan hasil penelitian dan pembahasan yang telah </w:t>
      </w:r>
      <w:r>
        <w:rPr>
          <w:rFonts w:ascii="Times New Roman" w:hAnsi="Times New Roman" w:cs="Times New Roman"/>
          <w:sz w:val="24"/>
          <w:szCs w:val="24"/>
        </w:rPr>
        <w:t>dikemukakan</w:t>
      </w:r>
      <w:r w:rsidRPr="00B9149E">
        <w:rPr>
          <w:rFonts w:ascii="Times New Roman" w:hAnsi="Times New Roman" w:cs="Times New Roman"/>
          <w:sz w:val="24"/>
          <w:szCs w:val="24"/>
        </w:rPr>
        <w:t>, penulis dapat menyimpulkan sebagai berikut.</w:t>
      </w:r>
    </w:p>
    <w:p w:rsidR="00F06718" w:rsidRPr="00B9149E" w:rsidRDefault="00B9149E" w:rsidP="00B9149E">
      <w:pPr>
        <w:spacing w:line="360" w:lineRule="auto"/>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a. </w:t>
      </w:r>
      <w:r w:rsidRPr="00B9149E">
        <w:rPr>
          <w:rFonts w:ascii="Times New Roman" w:hAnsi="Times New Roman" w:cs="Times New Roman"/>
          <w:sz w:val="24"/>
          <w:szCs w:val="24"/>
        </w:rPr>
        <w:t xml:space="preserve">Aktivitas peserta didik </w:t>
      </w:r>
      <w:r>
        <w:rPr>
          <w:rFonts w:ascii="Times New Roman" w:hAnsi="Times New Roman" w:cs="Times New Roman"/>
          <w:sz w:val="24"/>
          <w:szCs w:val="24"/>
        </w:rPr>
        <w:t xml:space="preserve">yang melakukan pembelajaran dengan menggunakan model pembelajaran sinektik adalah </w:t>
      </w:r>
      <w:r w:rsidRPr="00B9149E">
        <w:rPr>
          <w:rFonts w:ascii="Times New Roman" w:hAnsi="Times New Roman" w:cs="Times New Roman"/>
          <w:sz w:val="24"/>
          <w:szCs w:val="24"/>
        </w:rPr>
        <w:t xml:space="preserve">sangat tinggi </w:t>
      </w:r>
      <w:r>
        <w:rPr>
          <w:rFonts w:ascii="Times New Roman" w:hAnsi="Times New Roman" w:cs="Times New Roman"/>
          <w:sz w:val="24"/>
          <w:szCs w:val="24"/>
        </w:rPr>
        <w:t xml:space="preserve">dibandingkan peerta didik yang menggunakan model pembelajaran </w:t>
      </w:r>
      <w:r>
        <w:rPr>
          <w:rFonts w:ascii="Times New Roman" w:hAnsi="Times New Roman" w:cs="Times New Roman"/>
          <w:sz w:val="24"/>
          <w:szCs w:val="24"/>
        </w:rPr>
        <w:lastRenderedPageBreak/>
        <w:t xml:space="preserve">konvensional dengan perolehan skor </w:t>
      </w:r>
      <w:r w:rsidR="00D61541">
        <w:rPr>
          <w:szCs w:val="24"/>
        </w:rPr>
        <w:t xml:space="preserve">rerata indeks gainnya adalah  35,64 : 21,50. </w:t>
      </w:r>
    </w:p>
    <w:p w:rsidR="00D61541" w:rsidRDefault="00D61541" w:rsidP="00E02003">
      <w:pPr>
        <w:spacing w:after="120" w:line="360" w:lineRule="auto"/>
        <w:jc w:val="both"/>
        <w:rPr>
          <w:rFonts w:ascii="Times New Roman" w:hAnsi="Times New Roman" w:cs="Times New Roman"/>
          <w:sz w:val="24"/>
          <w:szCs w:val="24"/>
        </w:rPr>
      </w:pPr>
      <w:r>
        <w:rPr>
          <w:rFonts w:eastAsia="Times New Roman"/>
          <w:color w:val="000000"/>
          <w:szCs w:val="24"/>
          <w:lang w:eastAsia="id-ID"/>
        </w:rPr>
        <w:t xml:space="preserve">b. </w:t>
      </w:r>
      <w:r w:rsidRPr="009F43A8">
        <w:rPr>
          <w:rFonts w:ascii="Times New Roman" w:hAnsi="Times New Roman" w:cs="Times New Roman"/>
          <w:sz w:val="24"/>
          <w:szCs w:val="24"/>
        </w:rPr>
        <w:t xml:space="preserve">Kreativitas peserta didik yang menggunakan model pembelajaran sinektik lebih baik dibandingkan dengan peserta didik yang menggunakan </w:t>
      </w:r>
      <w:r>
        <w:rPr>
          <w:rFonts w:ascii="Times New Roman" w:hAnsi="Times New Roman" w:cs="Times New Roman"/>
          <w:sz w:val="24"/>
          <w:szCs w:val="24"/>
        </w:rPr>
        <w:t xml:space="preserve">model </w:t>
      </w:r>
      <w:r w:rsidRPr="009F43A8">
        <w:rPr>
          <w:rFonts w:ascii="Times New Roman" w:hAnsi="Times New Roman" w:cs="Times New Roman"/>
          <w:sz w:val="24"/>
          <w:szCs w:val="24"/>
        </w:rPr>
        <w:t xml:space="preserve">pembelajaran konvensional. </w:t>
      </w:r>
      <w:r>
        <w:rPr>
          <w:rFonts w:ascii="Times New Roman" w:hAnsi="Times New Roman" w:cs="Times New Roman"/>
          <w:sz w:val="24"/>
          <w:szCs w:val="24"/>
        </w:rPr>
        <w:t xml:space="preserve">Perbandingan rerata indeks gainnya adalah </w:t>
      </w:r>
      <w:r w:rsidRPr="009F43A8">
        <w:rPr>
          <w:rFonts w:ascii="Times New Roman" w:hAnsi="Times New Roman" w:cs="Times New Roman"/>
          <w:sz w:val="24"/>
          <w:szCs w:val="24"/>
        </w:rPr>
        <w:t xml:space="preserve">16,20 : 13,46. </w:t>
      </w:r>
    </w:p>
    <w:p w:rsidR="00D61541" w:rsidRDefault="00D61541" w:rsidP="00E0200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9F43A8">
        <w:rPr>
          <w:rFonts w:ascii="Times New Roman" w:hAnsi="Times New Roman" w:cs="Times New Roman"/>
          <w:sz w:val="24"/>
          <w:szCs w:val="24"/>
        </w:rPr>
        <w:t xml:space="preserve">Hasil belajar peserta didik yang menggunakan model pembelajaran sinektik lebih baik dibandingkan dengan peserta didik yang menggunakan </w:t>
      </w:r>
      <w:r>
        <w:rPr>
          <w:rFonts w:ascii="Times New Roman" w:hAnsi="Times New Roman" w:cs="Times New Roman"/>
          <w:sz w:val="24"/>
          <w:szCs w:val="24"/>
        </w:rPr>
        <w:t xml:space="preserve">model </w:t>
      </w:r>
      <w:r w:rsidRPr="009F43A8">
        <w:rPr>
          <w:rFonts w:ascii="Times New Roman" w:hAnsi="Times New Roman" w:cs="Times New Roman"/>
          <w:sz w:val="24"/>
          <w:szCs w:val="24"/>
        </w:rPr>
        <w:t xml:space="preserve">pembelajaran konvensional. </w:t>
      </w:r>
      <w:r>
        <w:rPr>
          <w:rFonts w:ascii="Times New Roman" w:hAnsi="Times New Roman" w:cs="Times New Roman"/>
          <w:sz w:val="24"/>
          <w:szCs w:val="24"/>
        </w:rPr>
        <w:t xml:space="preserve">Perbandingan rerata indeks gainnya adalah 21,12 : 18,34.  </w:t>
      </w:r>
    </w:p>
    <w:p w:rsidR="00F06718" w:rsidRDefault="006307FD" w:rsidP="00993A05">
      <w:pPr>
        <w:tabs>
          <w:tab w:val="left" w:pos="426"/>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D61541" w:rsidRPr="009F43A8">
        <w:rPr>
          <w:rFonts w:ascii="Times New Roman" w:hAnsi="Times New Roman" w:cs="Times New Roman"/>
          <w:sz w:val="24"/>
          <w:szCs w:val="24"/>
        </w:rPr>
        <w:t xml:space="preserve">Tanggapan peserta didik dan pengamat terhadap model pembelajaran sinektik </w:t>
      </w:r>
      <w:r>
        <w:rPr>
          <w:rFonts w:ascii="Times New Roman" w:hAnsi="Times New Roman" w:cs="Times New Roman"/>
          <w:sz w:val="24"/>
          <w:szCs w:val="24"/>
        </w:rPr>
        <w:t xml:space="preserve">adalah positif, </w:t>
      </w:r>
      <w:r w:rsidR="00D61541">
        <w:rPr>
          <w:rFonts w:ascii="Times New Roman" w:hAnsi="Times New Roman" w:cs="Times New Roman"/>
          <w:sz w:val="24"/>
          <w:szCs w:val="24"/>
        </w:rPr>
        <w:t>mencapai</w:t>
      </w:r>
      <w:r w:rsidR="00D61541" w:rsidRPr="009F43A8">
        <w:rPr>
          <w:rFonts w:ascii="Times New Roman" w:hAnsi="Times New Roman" w:cs="Times New Roman"/>
          <w:sz w:val="24"/>
          <w:szCs w:val="24"/>
        </w:rPr>
        <w:t xml:space="preserve"> rerata skor 43,58 dan 46,50 dalam kategori sangat baik.</w:t>
      </w:r>
    </w:p>
    <w:p w:rsidR="006307FD" w:rsidRDefault="006307FD" w:rsidP="00993A05">
      <w:pPr>
        <w:tabs>
          <w:tab w:val="left" w:pos="426"/>
        </w:tabs>
        <w:spacing w:after="0" w:line="360" w:lineRule="auto"/>
        <w:jc w:val="both"/>
        <w:rPr>
          <w:rFonts w:ascii="Times New Roman" w:hAnsi="Times New Roman" w:cs="Times New Roman"/>
          <w:b/>
          <w:sz w:val="24"/>
          <w:szCs w:val="24"/>
        </w:rPr>
      </w:pPr>
      <w:r w:rsidRPr="00E02003">
        <w:rPr>
          <w:rFonts w:ascii="Times New Roman" w:hAnsi="Times New Roman" w:cs="Times New Roman"/>
          <w:b/>
          <w:sz w:val="24"/>
          <w:szCs w:val="24"/>
        </w:rPr>
        <w:t>2. Saran</w:t>
      </w:r>
    </w:p>
    <w:p w:rsidR="00E02003" w:rsidRDefault="00E02003" w:rsidP="00E02003">
      <w:pPr>
        <w:pStyle w:val="ListParagraph"/>
        <w:spacing w:line="360" w:lineRule="auto"/>
        <w:ind w:left="0" w:firstLine="720"/>
        <w:rPr>
          <w:szCs w:val="24"/>
          <w:lang w:val="id-ID"/>
        </w:rPr>
      </w:pPr>
      <w:r>
        <w:rPr>
          <w:szCs w:val="24"/>
          <w:lang w:val="id-ID"/>
        </w:rPr>
        <w:t>Berdasarkan simpulan tersebut ada beberapa saran yang perlu disampaikan dalam upaya meningkatkan hasil belajar peserta didik melalui penerapan model sinektik berorientasi aktivitas dan kreativitas pada  pembelajaran mengungkapkan karakterisasi tokoh dalam teks biografi sebagai berikut.</w:t>
      </w:r>
    </w:p>
    <w:p w:rsidR="00E02003" w:rsidRPr="009C2070" w:rsidRDefault="00E02003" w:rsidP="00E02003">
      <w:pPr>
        <w:pStyle w:val="ListParagraph"/>
        <w:numPr>
          <w:ilvl w:val="0"/>
          <w:numId w:val="37"/>
        </w:numPr>
        <w:spacing w:line="360" w:lineRule="auto"/>
        <w:ind w:left="426" w:hanging="426"/>
        <w:rPr>
          <w:color w:val="0070C0"/>
          <w:sz w:val="28"/>
          <w:szCs w:val="24"/>
        </w:rPr>
      </w:pPr>
      <w:r>
        <w:rPr>
          <w:szCs w:val="24"/>
          <w:lang w:val="id-ID"/>
        </w:rPr>
        <w:lastRenderedPageBreak/>
        <w:t>M</w:t>
      </w:r>
      <w:r w:rsidRPr="009C2070">
        <w:rPr>
          <w:szCs w:val="24"/>
          <w:lang w:val="id-ID"/>
        </w:rPr>
        <w:t xml:space="preserve">odel pembelajaran sinektik dapat diplih menjadi salah satu alternatif model pembelajaran yang baik untuk </w:t>
      </w:r>
      <w:r>
        <w:rPr>
          <w:szCs w:val="24"/>
          <w:lang w:val="id-ID"/>
        </w:rPr>
        <w:t>meningkatkan</w:t>
      </w:r>
      <w:r w:rsidRPr="009C2070">
        <w:rPr>
          <w:szCs w:val="24"/>
          <w:lang w:val="id-ID"/>
        </w:rPr>
        <w:t xml:space="preserve"> aktivita</w:t>
      </w:r>
      <w:r>
        <w:rPr>
          <w:szCs w:val="24"/>
          <w:lang w:val="id-ID"/>
        </w:rPr>
        <w:t>s dan kreativitas yang berdampak pada peningkatan hasil belajar peserta didik.</w:t>
      </w:r>
    </w:p>
    <w:p w:rsidR="00E02003" w:rsidRPr="00EA65B7" w:rsidRDefault="00E02003" w:rsidP="00E02003">
      <w:pPr>
        <w:pStyle w:val="ListParagraph"/>
        <w:numPr>
          <w:ilvl w:val="0"/>
          <w:numId w:val="37"/>
        </w:numPr>
        <w:spacing w:line="360" w:lineRule="auto"/>
        <w:ind w:left="426" w:hanging="426"/>
        <w:rPr>
          <w:color w:val="0070C0"/>
          <w:szCs w:val="24"/>
          <w:lang w:val="id-ID"/>
        </w:rPr>
      </w:pPr>
      <w:r w:rsidRPr="00015908">
        <w:rPr>
          <w:szCs w:val="24"/>
          <w:lang w:val="id-ID"/>
        </w:rPr>
        <w:t xml:space="preserve">Melalui keterampilan beranalogi dalam model pembelajaran sinektik, pendidik dapat  mengantarkan peserta didik untuk memperoleh pembelajaran yang bermakna. </w:t>
      </w:r>
      <w:r>
        <w:rPr>
          <w:szCs w:val="24"/>
          <w:lang w:val="id-ID"/>
        </w:rPr>
        <w:t xml:space="preserve">Oleh karena itu, akan lebih baik jika pendidik mempersiapkan berbagai analogi menarik dan inspiratif sebagai contoh bagi peserta didik. </w:t>
      </w:r>
    </w:p>
    <w:p w:rsidR="00E02003" w:rsidRDefault="00E02003" w:rsidP="00E02003">
      <w:pPr>
        <w:pStyle w:val="ListParagraph"/>
        <w:numPr>
          <w:ilvl w:val="0"/>
          <w:numId w:val="37"/>
        </w:numPr>
        <w:spacing w:line="360" w:lineRule="auto"/>
        <w:ind w:left="426" w:hanging="426"/>
        <w:rPr>
          <w:szCs w:val="24"/>
          <w:lang w:val="id-ID"/>
        </w:rPr>
      </w:pPr>
      <w:r>
        <w:rPr>
          <w:szCs w:val="24"/>
          <w:lang w:val="id-ID"/>
        </w:rPr>
        <w:t xml:space="preserve">Model pembelajaran sinektik merupakan model pembelajaran yang menarik dan menyenangkan bila dirancang dengan baik. Akan tetapi, pengelolaan kelas perlu  dioptimalkan oleh pendidik agar   pembelajaran dan hasil belajar dapat sesuai dengan waktu yang direncanakan.  </w:t>
      </w:r>
    </w:p>
    <w:p w:rsidR="00E02003" w:rsidRDefault="00E02003" w:rsidP="00E02003">
      <w:pPr>
        <w:pStyle w:val="ListParagraph"/>
        <w:numPr>
          <w:ilvl w:val="0"/>
          <w:numId w:val="37"/>
        </w:numPr>
        <w:spacing w:line="360" w:lineRule="auto"/>
        <w:ind w:left="426" w:hanging="426"/>
        <w:jc w:val="left"/>
        <w:rPr>
          <w:szCs w:val="24"/>
          <w:lang w:val="id-ID"/>
        </w:rPr>
      </w:pPr>
      <w:r>
        <w:rPr>
          <w:szCs w:val="24"/>
          <w:lang w:val="id-ID"/>
        </w:rPr>
        <w:t>Pihak sekolah dan Depdiknas perlu melengkapi sarana dan prasarana sekolah bagi kepentingan pembelajaran dan pengembangan kreativitas peserta didik sehingga hasil belajar peserta didik menjadi maksimal.</w:t>
      </w:r>
    </w:p>
    <w:p w:rsidR="00E02003" w:rsidRDefault="00E02003" w:rsidP="00E02003">
      <w:pPr>
        <w:pStyle w:val="ListParagraph"/>
        <w:numPr>
          <w:ilvl w:val="0"/>
          <w:numId w:val="37"/>
        </w:numPr>
        <w:spacing w:after="120" w:line="360" w:lineRule="auto"/>
        <w:ind w:left="426" w:hanging="426"/>
        <w:rPr>
          <w:szCs w:val="24"/>
          <w:lang w:val="id-ID"/>
        </w:rPr>
      </w:pPr>
      <w:r w:rsidRPr="00807BBE">
        <w:rPr>
          <w:szCs w:val="24"/>
          <w:lang w:val="id-ID"/>
        </w:rPr>
        <w:lastRenderedPageBreak/>
        <w:t xml:space="preserve">Pelaksanaan diklat bagi pendidik hendaknya dapat memberi pencerahan tentang berbagai model pembelajaran terbaru yang tidak hanya sekadar teoretis sehingga pembelajaran yang dilakukan bisa dinamis </w:t>
      </w:r>
      <w:r>
        <w:rPr>
          <w:szCs w:val="24"/>
          <w:lang w:val="id-ID"/>
        </w:rPr>
        <w:t xml:space="preserve">(tidak monoton) </w:t>
      </w:r>
      <w:r w:rsidRPr="00807BBE">
        <w:rPr>
          <w:szCs w:val="24"/>
          <w:lang w:val="id-ID"/>
        </w:rPr>
        <w:t>dan menjadi lebih baik dengan memperhatikan kepentingannya.</w:t>
      </w:r>
      <w:r>
        <w:rPr>
          <w:szCs w:val="24"/>
          <w:lang w:val="id-ID"/>
        </w:rPr>
        <w:t xml:space="preserve"> </w:t>
      </w:r>
    </w:p>
    <w:p w:rsidR="00E02003" w:rsidRDefault="00E02003" w:rsidP="007F1289">
      <w:pPr>
        <w:spacing w:after="360" w:line="360" w:lineRule="auto"/>
        <w:ind w:firstLine="720"/>
        <w:jc w:val="both"/>
        <w:rPr>
          <w:rFonts w:ascii="Times New Roman" w:hAnsi="Times New Roman" w:cs="Times New Roman"/>
          <w:sz w:val="24"/>
          <w:szCs w:val="24"/>
        </w:rPr>
      </w:pPr>
      <w:r w:rsidRPr="00E02003">
        <w:rPr>
          <w:rFonts w:ascii="Times New Roman" w:hAnsi="Times New Roman" w:cs="Times New Roman"/>
          <w:sz w:val="24"/>
          <w:szCs w:val="24"/>
        </w:rPr>
        <w:t>Demikian simpulan dan saran yang dapat penulis sampaikan, semoga memberikan manfaat untuk berbagai pihak, khususnya penulis sehingga peningkatan hasil belajar peserta didik yang berorientasi aktivitas dan keativitas melalui model pembelajaran sinektik dapat menjadi rekomendasi bagi pendidik atau pihak lain yang berkecimpung dalam dunia pendidikan.</w:t>
      </w:r>
    </w:p>
    <w:p w:rsidR="00BB30B3" w:rsidRPr="00BB30B3" w:rsidRDefault="00BB30B3" w:rsidP="007F1289">
      <w:pPr>
        <w:spacing w:line="240" w:lineRule="auto"/>
        <w:jc w:val="both"/>
        <w:rPr>
          <w:rFonts w:ascii="Times New Roman" w:hAnsi="Times New Roman" w:cs="Times New Roman"/>
          <w:b/>
          <w:sz w:val="24"/>
          <w:szCs w:val="24"/>
        </w:rPr>
      </w:pPr>
      <w:r w:rsidRPr="00BB30B3">
        <w:rPr>
          <w:rFonts w:ascii="Times New Roman" w:hAnsi="Times New Roman" w:cs="Times New Roman"/>
          <w:b/>
          <w:sz w:val="24"/>
          <w:szCs w:val="24"/>
        </w:rPr>
        <w:t>DAFTAR PUSTAKA</w:t>
      </w:r>
    </w:p>
    <w:p w:rsidR="00E02003" w:rsidRDefault="00C71E64" w:rsidP="00C71E64">
      <w:pPr>
        <w:spacing w:line="240" w:lineRule="auto"/>
        <w:ind w:left="567" w:hanging="567"/>
        <w:rPr>
          <w:szCs w:val="24"/>
        </w:rPr>
      </w:pPr>
      <w:r w:rsidRPr="00C71E64">
        <w:rPr>
          <w:rFonts w:ascii="Times New Roman" w:hAnsi="Times New Roman" w:cs="Times New Roman"/>
          <w:sz w:val="24"/>
          <w:szCs w:val="24"/>
        </w:rPr>
        <w:t xml:space="preserve">Abidin, Yunus. 2015. </w:t>
      </w:r>
      <w:r w:rsidRPr="00C71E64">
        <w:rPr>
          <w:rFonts w:ascii="Times New Roman" w:hAnsi="Times New Roman" w:cs="Times New Roman"/>
          <w:i/>
          <w:sz w:val="24"/>
          <w:szCs w:val="24"/>
        </w:rPr>
        <w:t>Pelajaran Membaca Berbasis Pendidikan Karakter.</w:t>
      </w:r>
      <w:r w:rsidRPr="00C71E64">
        <w:rPr>
          <w:rFonts w:ascii="Times New Roman" w:hAnsi="Times New Roman" w:cs="Times New Roman"/>
          <w:sz w:val="24"/>
          <w:szCs w:val="24"/>
        </w:rPr>
        <w:t xml:space="preserve"> Bandung: Refika Aditama</w:t>
      </w:r>
      <w:r w:rsidRPr="00561D3C">
        <w:rPr>
          <w:szCs w:val="24"/>
        </w:rPr>
        <w:t>.</w:t>
      </w:r>
    </w:p>
    <w:p w:rsidR="00C71E64" w:rsidRDefault="00C71E64" w:rsidP="00C9712C">
      <w:pPr>
        <w:spacing w:line="240" w:lineRule="auto"/>
        <w:ind w:left="567" w:hanging="567"/>
        <w:rPr>
          <w:szCs w:val="24"/>
        </w:rPr>
      </w:pPr>
      <w:r>
        <w:rPr>
          <w:szCs w:val="24"/>
        </w:rPr>
        <w:t xml:space="preserve">Dalman.  </w:t>
      </w:r>
      <w:r w:rsidRPr="00561D3C">
        <w:rPr>
          <w:szCs w:val="24"/>
        </w:rPr>
        <w:t xml:space="preserve">2016. </w:t>
      </w:r>
      <w:r w:rsidRPr="00561D3C">
        <w:rPr>
          <w:i/>
          <w:szCs w:val="24"/>
        </w:rPr>
        <w:t>Keterampilan Menulis</w:t>
      </w:r>
      <w:r w:rsidRPr="00561D3C">
        <w:rPr>
          <w:szCs w:val="24"/>
        </w:rPr>
        <w:t xml:space="preserve">. Jakarta: Rajagrafindo </w:t>
      </w:r>
      <w:r>
        <w:rPr>
          <w:szCs w:val="24"/>
        </w:rPr>
        <w:t>Persada.</w:t>
      </w:r>
    </w:p>
    <w:p w:rsidR="00C71E64" w:rsidRDefault="00C71E64" w:rsidP="00C71E64">
      <w:pPr>
        <w:spacing w:line="240" w:lineRule="auto"/>
        <w:ind w:left="567" w:hanging="567"/>
        <w:rPr>
          <w:szCs w:val="24"/>
        </w:rPr>
      </w:pPr>
      <w:r>
        <w:rPr>
          <w:szCs w:val="24"/>
        </w:rPr>
        <w:t xml:space="preserve">Hamalik, Oemar. 2015. </w:t>
      </w:r>
      <w:r w:rsidRPr="007A64BB">
        <w:rPr>
          <w:i/>
          <w:szCs w:val="24"/>
        </w:rPr>
        <w:t>Kurikulum dan Pembelajaran</w:t>
      </w:r>
      <w:r>
        <w:rPr>
          <w:szCs w:val="24"/>
        </w:rPr>
        <w:t>. Jakarta: Bumi Aksara.</w:t>
      </w:r>
    </w:p>
    <w:p w:rsidR="00C71E64" w:rsidRPr="00C8500B" w:rsidRDefault="00C71E64" w:rsidP="00C71E64">
      <w:pPr>
        <w:spacing w:line="240" w:lineRule="auto"/>
        <w:ind w:left="567" w:hanging="567"/>
        <w:rPr>
          <w:rFonts w:ascii="Times New Roman" w:hAnsi="Times New Roman" w:cs="Times New Roman"/>
          <w:sz w:val="24"/>
          <w:szCs w:val="24"/>
        </w:rPr>
      </w:pPr>
      <w:r w:rsidRPr="00C8500B">
        <w:rPr>
          <w:rFonts w:ascii="Times New Roman" w:hAnsi="Times New Roman" w:cs="Times New Roman"/>
          <w:sz w:val="24"/>
          <w:szCs w:val="24"/>
        </w:rPr>
        <w:t>Haryanta, Agung Tri. 2012. K</w:t>
      </w:r>
      <w:r w:rsidRPr="00C8500B">
        <w:rPr>
          <w:rFonts w:ascii="Times New Roman" w:hAnsi="Times New Roman" w:cs="Times New Roman"/>
          <w:i/>
          <w:sz w:val="24"/>
          <w:szCs w:val="24"/>
        </w:rPr>
        <w:t xml:space="preserve">amus Sastra Indonesia dan Kebahasaan. </w:t>
      </w:r>
      <w:r w:rsidRPr="00C8500B">
        <w:rPr>
          <w:rFonts w:ascii="Times New Roman" w:hAnsi="Times New Roman" w:cs="Times New Roman"/>
          <w:sz w:val="24"/>
          <w:szCs w:val="24"/>
        </w:rPr>
        <w:t>Surakarta: Aksarra Sinergi Media.</w:t>
      </w:r>
    </w:p>
    <w:p w:rsidR="00C71E64" w:rsidRPr="00C8500B" w:rsidRDefault="00C71E64" w:rsidP="00C71E64">
      <w:pPr>
        <w:spacing w:line="240" w:lineRule="auto"/>
        <w:ind w:left="567" w:hanging="567"/>
        <w:rPr>
          <w:rStyle w:val="Hyperlink"/>
          <w:rFonts w:ascii="Times New Roman" w:hAnsi="Times New Roman" w:cs="Times New Roman"/>
          <w:sz w:val="24"/>
          <w:szCs w:val="24"/>
        </w:rPr>
      </w:pPr>
      <w:r w:rsidRPr="00C8500B">
        <w:rPr>
          <w:rFonts w:ascii="Times New Roman" w:hAnsi="Times New Roman" w:cs="Times New Roman"/>
          <w:sz w:val="24"/>
          <w:szCs w:val="24"/>
        </w:rPr>
        <w:t xml:space="preserve">Herdian. 2010. </w:t>
      </w:r>
      <w:r w:rsidRPr="00C8500B">
        <w:rPr>
          <w:rFonts w:ascii="Times New Roman" w:hAnsi="Times New Roman" w:cs="Times New Roman"/>
          <w:i/>
          <w:sz w:val="24"/>
          <w:szCs w:val="24"/>
        </w:rPr>
        <w:t>Kemampuan Berpikir Kreatif Siswa</w:t>
      </w:r>
      <w:r w:rsidRPr="00C8500B">
        <w:rPr>
          <w:rFonts w:ascii="Times New Roman" w:hAnsi="Times New Roman" w:cs="Times New Roman"/>
          <w:sz w:val="24"/>
          <w:szCs w:val="24"/>
        </w:rPr>
        <w:t>. (</w:t>
      </w:r>
      <w:r w:rsidRPr="00C8500B">
        <w:rPr>
          <w:rFonts w:ascii="Times New Roman" w:hAnsi="Times New Roman" w:cs="Times New Roman"/>
          <w:i/>
          <w:sz w:val="24"/>
          <w:szCs w:val="24"/>
        </w:rPr>
        <w:t>Online</w:t>
      </w:r>
      <w:r w:rsidRPr="00C8500B">
        <w:rPr>
          <w:rFonts w:ascii="Times New Roman" w:hAnsi="Times New Roman" w:cs="Times New Roman"/>
          <w:sz w:val="24"/>
          <w:szCs w:val="24"/>
        </w:rPr>
        <w:t xml:space="preserve">) Tersedia: </w:t>
      </w:r>
      <w:hyperlink r:id="rId8" w:history="1">
        <w:r w:rsidRPr="00C8500B">
          <w:rPr>
            <w:rStyle w:val="Hyperlink"/>
            <w:rFonts w:ascii="Times New Roman" w:hAnsi="Times New Roman" w:cs="Times New Roman"/>
            <w:sz w:val="24"/>
            <w:szCs w:val="24"/>
          </w:rPr>
          <w:t>https://herdy07.wordpress.com/201</w:t>
        </w:r>
        <w:r w:rsidRPr="00C8500B">
          <w:rPr>
            <w:rStyle w:val="Hyperlink"/>
            <w:rFonts w:ascii="Times New Roman" w:hAnsi="Times New Roman" w:cs="Times New Roman"/>
            <w:sz w:val="24"/>
            <w:szCs w:val="24"/>
          </w:rPr>
          <w:lastRenderedPageBreak/>
          <w:t>0/05/27/kemampuan-berfikir-kreatif-siswa/</w:t>
        </w:r>
      </w:hyperlink>
      <w:r w:rsidRPr="00C8500B">
        <w:rPr>
          <w:rStyle w:val="Hyperlink"/>
          <w:rFonts w:ascii="Times New Roman" w:hAnsi="Times New Roman" w:cs="Times New Roman"/>
          <w:sz w:val="24"/>
          <w:szCs w:val="24"/>
        </w:rPr>
        <w:t xml:space="preserve"> diakses tgl 5 Agustus 2017</w:t>
      </w:r>
    </w:p>
    <w:p w:rsidR="00C71E64" w:rsidRPr="00C8500B" w:rsidRDefault="00C71E64" w:rsidP="00C9712C">
      <w:pPr>
        <w:spacing w:line="240" w:lineRule="auto"/>
        <w:ind w:left="567" w:hanging="567"/>
        <w:jc w:val="both"/>
        <w:rPr>
          <w:rFonts w:ascii="Times New Roman" w:hAnsi="Times New Roman" w:cs="Times New Roman"/>
          <w:sz w:val="24"/>
          <w:szCs w:val="24"/>
        </w:rPr>
      </w:pPr>
      <w:r w:rsidRPr="00C8500B">
        <w:rPr>
          <w:rFonts w:ascii="Times New Roman" w:hAnsi="Times New Roman" w:cs="Times New Roman"/>
          <w:sz w:val="24"/>
          <w:szCs w:val="24"/>
        </w:rPr>
        <w:t xml:space="preserve">Indrawan, Rully dan Poppy Yaniawati. 2014. </w:t>
      </w:r>
      <w:r w:rsidRPr="00C8500B">
        <w:rPr>
          <w:rFonts w:ascii="Times New Roman" w:hAnsi="Times New Roman" w:cs="Times New Roman"/>
          <w:i/>
          <w:sz w:val="24"/>
          <w:szCs w:val="24"/>
        </w:rPr>
        <w:t>Metodologi Penelitian</w:t>
      </w:r>
      <w:r w:rsidRPr="00C8500B">
        <w:rPr>
          <w:rFonts w:ascii="Times New Roman" w:hAnsi="Times New Roman" w:cs="Times New Roman"/>
          <w:sz w:val="24"/>
          <w:szCs w:val="24"/>
        </w:rPr>
        <w:t>, Bandung: Refika aditama</w:t>
      </w:r>
      <w:r w:rsidR="00C8500B" w:rsidRPr="00C8500B">
        <w:rPr>
          <w:rFonts w:ascii="Times New Roman" w:hAnsi="Times New Roman" w:cs="Times New Roman"/>
          <w:sz w:val="24"/>
          <w:szCs w:val="24"/>
        </w:rPr>
        <w:t>.</w:t>
      </w:r>
    </w:p>
    <w:p w:rsidR="00C71E64" w:rsidRPr="00C8500B" w:rsidRDefault="00C71E64" w:rsidP="00C9712C">
      <w:pPr>
        <w:spacing w:line="240" w:lineRule="auto"/>
        <w:ind w:left="567" w:hanging="567"/>
        <w:jc w:val="both"/>
        <w:rPr>
          <w:rFonts w:ascii="Times New Roman" w:hAnsi="Times New Roman" w:cs="Times New Roman"/>
          <w:sz w:val="24"/>
          <w:szCs w:val="24"/>
        </w:rPr>
      </w:pPr>
      <w:r w:rsidRPr="00C8500B">
        <w:rPr>
          <w:rFonts w:ascii="Times New Roman" w:hAnsi="Times New Roman" w:cs="Times New Roman"/>
          <w:sz w:val="24"/>
          <w:szCs w:val="24"/>
        </w:rPr>
        <w:t xml:space="preserve">Joyce, Bruce dkk. 2016. </w:t>
      </w:r>
      <w:r w:rsidRPr="00C8500B">
        <w:rPr>
          <w:rFonts w:ascii="Times New Roman" w:hAnsi="Times New Roman" w:cs="Times New Roman"/>
          <w:i/>
          <w:sz w:val="24"/>
          <w:szCs w:val="24"/>
        </w:rPr>
        <w:t>Models of Teaching</w:t>
      </w:r>
      <w:r w:rsidRPr="00C8500B">
        <w:rPr>
          <w:rFonts w:ascii="Times New Roman" w:hAnsi="Times New Roman" w:cs="Times New Roman"/>
          <w:sz w:val="24"/>
          <w:szCs w:val="24"/>
        </w:rPr>
        <w:t>. Edisi Kesembilan. Yogyakarta: Pustaka Pelajar.</w:t>
      </w:r>
    </w:p>
    <w:p w:rsidR="00C8500B" w:rsidRPr="00C8500B" w:rsidRDefault="00C8500B" w:rsidP="00C9712C">
      <w:pPr>
        <w:spacing w:line="240" w:lineRule="auto"/>
        <w:ind w:left="567" w:hanging="567"/>
        <w:jc w:val="both"/>
        <w:rPr>
          <w:rFonts w:ascii="Times New Roman" w:hAnsi="Times New Roman" w:cs="Times New Roman"/>
          <w:sz w:val="24"/>
          <w:szCs w:val="24"/>
        </w:rPr>
      </w:pPr>
      <w:r w:rsidRPr="00C8500B">
        <w:rPr>
          <w:rFonts w:ascii="Times New Roman" w:hAnsi="Times New Roman" w:cs="Times New Roman"/>
          <w:sz w:val="24"/>
          <w:szCs w:val="24"/>
        </w:rPr>
        <w:t>Kementerian Pendidikan dan kebuda</w:t>
      </w:r>
      <w:r w:rsidR="00C9712C">
        <w:rPr>
          <w:rFonts w:ascii="Times New Roman" w:hAnsi="Times New Roman" w:cs="Times New Roman"/>
          <w:sz w:val="24"/>
          <w:szCs w:val="24"/>
          <w:lang w:val="en-US"/>
        </w:rPr>
        <w:t>-</w:t>
      </w:r>
      <w:r w:rsidRPr="00C8500B">
        <w:rPr>
          <w:rFonts w:ascii="Times New Roman" w:hAnsi="Times New Roman" w:cs="Times New Roman"/>
          <w:sz w:val="24"/>
          <w:szCs w:val="24"/>
        </w:rPr>
        <w:t xml:space="preserve">yaan. 2015. </w:t>
      </w:r>
      <w:r w:rsidRPr="00C8500B">
        <w:rPr>
          <w:rFonts w:ascii="Times New Roman" w:hAnsi="Times New Roman" w:cs="Times New Roman"/>
          <w:i/>
          <w:sz w:val="24"/>
          <w:szCs w:val="24"/>
        </w:rPr>
        <w:t>Bahasa Indonesia, Ekspresi Diri dan Akademik</w:t>
      </w:r>
      <w:r w:rsidRPr="00C8500B">
        <w:rPr>
          <w:rFonts w:ascii="Times New Roman" w:hAnsi="Times New Roman" w:cs="Times New Roman"/>
          <w:sz w:val="24"/>
          <w:szCs w:val="24"/>
        </w:rPr>
        <w:t>. Jakarta: Kementrian Pendidikan dan kebudayaan.</w:t>
      </w:r>
    </w:p>
    <w:p w:rsidR="00C8500B" w:rsidRPr="00C8500B" w:rsidRDefault="00C8500B" w:rsidP="00C9712C">
      <w:pPr>
        <w:spacing w:line="240" w:lineRule="auto"/>
        <w:ind w:left="567" w:hanging="567"/>
        <w:jc w:val="both"/>
        <w:rPr>
          <w:rFonts w:ascii="Times New Roman" w:hAnsi="Times New Roman" w:cs="Times New Roman"/>
          <w:sz w:val="24"/>
          <w:szCs w:val="24"/>
        </w:rPr>
      </w:pPr>
      <w:r w:rsidRPr="00C8500B">
        <w:rPr>
          <w:rFonts w:ascii="Times New Roman" w:hAnsi="Times New Roman" w:cs="Times New Roman"/>
          <w:sz w:val="24"/>
          <w:szCs w:val="24"/>
        </w:rPr>
        <w:t>Kementrian Pendidikan dan kebudayaan. 201</w:t>
      </w:r>
      <w:r w:rsidRPr="00C8500B">
        <w:rPr>
          <w:rFonts w:ascii="Times New Roman" w:hAnsi="Times New Roman" w:cs="Times New Roman"/>
          <w:sz w:val="24"/>
          <w:szCs w:val="24"/>
          <w:lang w:val="en-AU"/>
        </w:rPr>
        <w:t>6</w:t>
      </w:r>
      <w:r w:rsidRPr="00C8500B">
        <w:rPr>
          <w:rFonts w:ascii="Times New Roman" w:hAnsi="Times New Roman" w:cs="Times New Roman"/>
          <w:sz w:val="24"/>
          <w:szCs w:val="24"/>
        </w:rPr>
        <w:t xml:space="preserve">. </w:t>
      </w:r>
      <w:proofErr w:type="spellStart"/>
      <w:r w:rsidRPr="00C8500B">
        <w:rPr>
          <w:rFonts w:ascii="Times New Roman" w:hAnsi="Times New Roman" w:cs="Times New Roman"/>
          <w:i/>
          <w:sz w:val="24"/>
          <w:szCs w:val="24"/>
          <w:lang w:val="en-AU"/>
        </w:rPr>
        <w:t>Silabus</w:t>
      </w:r>
      <w:proofErr w:type="spellEnd"/>
      <w:r w:rsidRPr="00C8500B">
        <w:rPr>
          <w:rFonts w:ascii="Times New Roman" w:hAnsi="Times New Roman" w:cs="Times New Roman"/>
          <w:i/>
          <w:sz w:val="24"/>
          <w:szCs w:val="24"/>
          <w:lang w:val="en-AU"/>
        </w:rPr>
        <w:t xml:space="preserve"> Mata </w:t>
      </w:r>
      <w:proofErr w:type="spellStart"/>
      <w:r w:rsidRPr="00C8500B">
        <w:rPr>
          <w:rFonts w:ascii="Times New Roman" w:hAnsi="Times New Roman" w:cs="Times New Roman"/>
          <w:i/>
          <w:sz w:val="24"/>
          <w:szCs w:val="24"/>
          <w:lang w:val="en-AU"/>
        </w:rPr>
        <w:t>Pelajaran</w:t>
      </w:r>
      <w:proofErr w:type="spellEnd"/>
      <w:r w:rsidRPr="00C8500B">
        <w:rPr>
          <w:rFonts w:ascii="Times New Roman" w:hAnsi="Times New Roman" w:cs="Times New Roman"/>
          <w:sz w:val="24"/>
          <w:szCs w:val="24"/>
          <w:lang w:val="en-AU"/>
        </w:rPr>
        <w:t xml:space="preserve"> </w:t>
      </w:r>
      <w:r w:rsidRPr="00C8500B">
        <w:rPr>
          <w:rFonts w:ascii="Times New Roman" w:hAnsi="Times New Roman" w:cs="Times New Roman"/>
          <w:i/>
          <w:sz w:val="24"/>
          <w:szCs w:val="24"/>
        </w:rPr>
        <w:t>Bahasa Indonesia, Ekspresi Diri dan Akademik</w:t>
      </w:r>
      <w:r w:rsidRPr="00C8500B">
        <w:rPr>
          <w:rFonts w:ascii="Times New Roman" w:hAnsi="Times New Roman" w:cs="Times New Roman"/>
          <w:sz w:val="24"/>
          <w:szCs w:val="24"/>
        </w:rPr>
        <w:t>. Jakarta: Kementrian Pendidikan dan kebudayaan.</w:t>
      </w:r>
    </w:p>
    <w:p w:rsidR="00C8500B" w:rsidRPr="00C8500B" w:rsidRDefault="00C8500B" w:rsidP="00C71E64">
      <w:pPr>
        <w:spacing w:line="240" w:lineRule="auto"/>
        <w:ind w:left="567" w:hanging="567"/>
        <w:rPr>
          <w:rFonts w:ascii="Times New Roman" w:hAnsi="Times New Roman" w:cs="Times New Roman"/>
          <w:sz w:val="24"/>
          <w:szCs w:val="24"/>
        </w:rPr>
      </w:pPr>
      <w:r w:rsidRPr="00C8500B">
        <w:rPr>
          <w:rFonts w:ascii="Times New Roman" w:hAnsi="Times New Roman" w:cs="Times New Roman"/>
          <w:sz w:val="24"/>
          <w:szCs w:val="24"/>
        </w:rPr>
        <w:t xml:space="preserve">Munandar, Utami. 2014. </w:t>
      </w:r>
      <w:r w:rsidRPr="00C8500B">
        <w:rPr>
          <w:rFonts w:ascii="Times New Roman" w:hAnsi="Times New Roman" w:cs="Times New Roman"/>
          <w:i/>
          <w:sz w:val="24"/>
          <w:szCs w:val="24"/>
        </w:rPr>
        <w:t>Pengembangan Kreativitas Anak Berbakat</w:t>
      </w:r>
      <w:r w:rsidRPr="00C8500B">
        <w:rPr>
          <w:rFonts w:ascii="Times New Roman" w:hAnsi="Times New Roman" w:cs="Times New Roman"/>
          <w:sz w:val="24"/>
          <w:szCs w:val="24"/>
        </w:rPr>
        <w:t>. Jakarta: Rineka Cipta.</w:t>
      </w:r>
    </w:p>
    <w:p w:rsidR="00C8500B" w:rsidRPr="00C8500B" w:rsidRDefault="00C8500B" w:rsidP="00C9712C">
      <w:pPr>
        <w:spacing w:line="240" w:lineRule="auto"/>
        <w:ind w:left="567" w:hanging="567"/>
        <w:jc w:val="both"/>
        <w:rPr>
          <w:rFonts w:ascii="Times New Roman" w:eastAsia="Times New Roman" w:hAnsi="Times New Roman" w:cs="Times New Roman"/>
          <w:sz w:val="24"/>
          <w:szCs w:val="24"/>
          <w:lang w:eastAsia="id-ID"/>
        </w:rPr>
      </w:pPr>
      <w:r w:rsidRPr="00C8500B">
        <w:rPr>
          <w:rFonts w:ascii="Times New Roman" w:hAnsi="Times New Roman" w:cs="Times New Roman"/>
          <w:sz w:val="24"/>
          <w:szCs w:val="24"/>
        </w:rPr>
        <w:t xml:space="preserve">Sani, Ridwan Abdullah. 2014. </w:t>
      </w:r>
      <w:r w:rsidRPr="00C8500B">
        <w:rPr>
          <w:rFonts w:ascii="Times New Roman" w:hAnsi="Times New Roman" w:cs="Times New Roman"/>
          <w:i/>
          <w:sz w:val="24"/>
          <w:szCs w:val="24"/>
        </w:rPr>
        <w:t xml:space="preserve">Penilaian Autentik.  </w:t>
      </w:r>
      <w:r w:rsidRPr="00C8500B">
        <w:rPr>
          <w:rFonts w:ascii="Times New Roman" w:hAnsi="Times New Roman" w:cs="Times New Roman"/>
          <w:sz w:val="24"/>
          <w:szCs w:val="24"/>
        </w:rPr>
        <w:t>Jakarta: Bumi Aksara</w:t>
      </w:r>
    </w:p>
    <w:p w:rsidR="00C8500B" w:rsidRPr="00C8500B" w:rsidRDefault="00C8500B" w:rsidP="00C71E64">
      <w:pPr>
        <w:spacing w:line="240" w:lineRule="auto"/>
        <w:ind w:left="567" w:hanging="567"/>
        <w:rPr>
          <w:rFonts w:ascii="Times New Roman" w:eastAsia="Times New Roman" w:hAnsi="Times New Roman" w:cs="Times New Roman"/>
          <w:sz w:val="24"/>
          <w:szCs w:val="24"/>
          <w:lang w:eastAsia="id-ID"/>
        </w:rPr>
      </w:pPr>
      <w:r w:rsidRPr="00C8500B">
        <w:rPr>
          <w:rFonts w:ascii="Times New Roman" w:eastAsia="Times New Roman" w:hAnsi="Times New Roman" w:cs="Times New Roman"/>
          <w:sz w:val="24"/>
          <w:szCs w:val="24"/>
          <w:lang w:eastAsia="id-ID"/>
        </w:rPr>
        <w:t xml:space="preserve">Sardiman. 2012.  </w:t>
      </w:r>
      <w:r w:rsidRPr="00C8500B">
        <w:rPr>
          <w:rFonts w:ascii="Times New Roman" w:eastAsia="Times New Roman" w:hAnsi="Times New Roman" w:cs="Times New Roman"/>
          <w:i/>
          <w:sz w:val="24"/>
          <w:szCs w:val="24"/>
          <w:lang w:eastAsia="id-ID"/>
        </w:rPr>
        <w:t>Interaksi &amp; Motivasi Belajar Mengajar</w:t>
      </w:r>
      <w:r w:rsidRPr="00C8500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C8500B">
        <w:rPr>
          <w:rFonts w:ascii="Times New Roman" w:eastAsia="Times New Roman" w:hAnsi="Times New Roman" w:cs="Times New Roman"/>
          <w:sz w:val="24"/>
          <w:szCs w:val="24"/>
          <w:lang w:eastAsia="id-ID"/>
        </w:rPr>
        <w:t>Jakarta: RajaGrafindo.</w:t>
      </w:r>
    </w:p>
    <w:p w:rsidR="00C8500B" w:rsidRPr="00C8500B" w:rsidRDefault="00C8500B" w:rsidP="00C9712C">
      <w:pPr>
        <w:spacing w:line="240" w:lineRule="auto"/>
        <w:ind w:left="567" w:hanging="567"/>
        <w:jc w:val="both"/>
        <w:rPr>
          <w:rFonts w:ascii="Times New Roman" w:hAnsi="Times New Roman" w:cs="Times New Roman"/>
          <w:sz w:val="24"/>
          <w:szCs w:val="24"/>
        </w:rPr>
      </w:pPr>
      <w:r w:rsidRPr="00C8500B">
        <w:rPr>
          <w:rFonts w:ascii="Times New Roman" w:hAnsi="Times New Roman" w:cs="Times New Roman"/>
          <w:sz w:val="24"/>
          <w:szCs w:val="24"/>
        </w:rPr>
        <w:t>Suryosubroto, B. 2009</w:t>
      </w:r>
      <w:r w:rsidRPr="00C8500B">
        <w:rPr>
          <w:rFonts w:ascii="Times New Roman" w:hAnsi="Times New Roman" w:cs="Times New Roman"/>
          <w:i/>
          <w:sz w:val="24"/>
          <w:szCs w:val="24"/>
        </w:rPr>
        <w:t>. Proses Belajar Mengajar di Sekolah</w:t>
      </w:r>
      <w:r w:rsidRPr="00C8500B">
        <w:rPr>
          <w:rFonts w:ascii="Times New Roman" w:hAnsi="Times New Roman" w:cs="Times New Roman"/>
          <w:sz w:val="24"/>
          <w:szCs w:val="24"/>
        </w:rPr>
        <w:t>. Jakarta: Rineka Cipta.</w:t>
      </w:r>
    </w:p>
    <w:p w:rsidR="00C8500B" w:rsidRPr="00C8500B" w:rsidRDefault="00A41B59" w:rsidP="00C8500B">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Tarigan, Henry Guntur. </w:t>
      </w:r>
      <w:r w:rsidR="00C8500B" w:rsidRPr="00A41B59">
        <w:rPr>
          <w:rFonts w:ascii="Times New Roman" w:hAnsi="Times New Roman" w:cs="Times New Roman"/>
          <w:sz w:val="24"/>
          <w:szCs w:val="24"/>
        </w:rPr>
        <w:t xml:space="preserve"> </w:t>
      </w:r>
      <w:r w:rsidRPr="00A41B59">
        <w:rPr>
          <w:rFonts w:ascii="Times New Roman" w:hAnsi="Times New Roman" w:cs="Times New Roman"/>
          <w:sz w:val="24"/>
          <w:szCs w:val="24"/>
        </w:rPr>
        <w:t xml:space="preserve">2015. </w:t>
      </w:r>
      <w:r w:rsidRPr="00A41B59">
        <w:rPr>
          <w:rFonts w:ascii="Times New Roman" w:hAnsi="Times New Roman" w:cs="Times New Roman"/>
          <w:i/>
          <w:sz w:val="24"/>
          <w:szCs w:val="24"/>
        </w:rPr>
        <w:t>Membaca sebagai Suatu Keterampilan Berbahasa</w:t>
      </w:r>
      <w:r w:rsidR="00C8500B" w:rsidRPr="00A41B59">
        <w:rPr>
          <w:rFonts w:ascii="Times New Roman" w:hAnsi="Times New Roman" w:cs="Times New Roman"/>
          <w:sz w:val="24"/>
          <w:szCs w:val="24"/>
        </w:rPr>
        <w:t>. Bandung: Angkasa</w:t>
      </w:r>
      <w:r w:rsidR="00C8500B" w:rsidRPr="00C8500B">
        <w:rPr>
          <w:rFonts w:ascii="Times New Roman" w:hAnsi="Times New Roman" w:cs="Times New Roman"/>
          <w:sz w:val="24"/>
          <w:szCs w:val="24"/>
        </w:rPr>
        <w:t>.</w:t>
      </w:r>
    </w:p>
    <w:p w:rsidR="00C8500B" w:rsidRPr="00E02003" w:rsidRDefault="00C8500B" w:rsidP="00C8500B">
      <w:pPr>
        <w:spacing w:line="240" w:lineRule="auto"/>
        <w:ind w:left="709" w:hanging="709"/>
        <w:rPr>
          <w:szCs w:val="24"/>
        </w:rPr>
      </w:pPr>
    </w:p>
    <w:p w:rsidR="00E02003" w:rsidRPr="00E02003" w:rsidRDefault="00E02003" w:rsidP="00E02003">
      <w:pPr>
        <w:tabs>
          <w:tab w:val="left" w:pos="426"/>
        </w:tabs>
        <w:spacing w:line="360" w:lineRule="auto"/>
        <w:jc w:val="both"/>
        <w:rPr>
          <w:rFonts w:eastAsia="Times New Roman"/>
          <w:b/>
          <w:color w:val="000000"/>
          <w:szCs w:val="24"/>
          <w:lang w:eastAsia="id-ID"/>
        </w:rPr>
      </w:pPr>
    </w:p>
    <w:p w:rsidR="00F06718" w:rsidRDefault="00F06718" w:rsidP="00F06718">
      <w:pPr>
        <w:pStyle w:val="ListParagraph"/>
        <w:tabs>
          <w:tab w:val="left" w:pos="0"/>
        </w:tabs>
        <w:autoSpaceDE w:val="0"/>
        <w:autoSpaceDN w:val="0"/>
        <w:adjustRightInd w:val="0"/>
        <w:ind w:left="0" w:firstLine="709"/>
        <w:rPr>
          <w:rFonts w:eastAsia="Times New Roman"/>
          <w:color w:val="000000"/>
          <w:szCs w:val="24"/>
          <w:lang w:val="id-ID" w:eastAsia="id-ID"/>
        </w:rPr>
      </w:pPr>
    </w:p>
    <w:p w:rsidR="00B970D6" w:rsidRPr="009B372D" w:rsidRDefault="00B970D6" w:rsidP="009B372D">
      <w:pPr>
        <w:ind w:left="360"/>
        <w:rPr>
          <w:b/>
          <w:szCs w:val="24"/>
        </w:rPr>
      </w:pPr>
    </w:p>
    <w:p w:rsidR="001A4D69" w:rsidRPr="009B372D" w:rsidRDefault="001A4D69" w:rsidP="009B372D">
      <w:pPr>
        <w:spacing w:line="360" w:lineRule="auto"/>
        <w:ind w:left="-76"/>
        <w:rPr>
          <w:iCs/>
          <w:szCs w:val="24"/>
        </w:rPr>
      </w:pPr>
      <w:r w:rsidRPr="009B372D">
        <w:rPr>
          <w:iCs/>
          <w:szCs w:val="24"/>
        </w:rPr>
        <w:t xml:space="preserve"> </w:t>
      </w:r>
    </w:p>
    <w:sectPr w:rsidR="001A4D69" w:rsidRPr="009B372D" w:rsidSect="00B62280">
      <w:footerReference w:type="default" r:id="rId9"/>
      <w:pgSz w:w="11906" w:h="16838"/>
      <w:pgMar w:top="1701"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28" w:rsidRDefault="009D2828">
      <w:pPr>
        <w:spacing w:after="0" w:line="240" w:lineRule="auto"/>
      </w:pPr>
      <w:r>
        <w:separator/>
      </w:r>
    </w:p>
  </w:endnote>
  <w:endnote w:type="continuationSeparator" w:id="0">
    <w:p w:rsidR="009D2828" w:rsidRDefault="009D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92771"/>
      <w:docPartObj>
        <w:docPartGallery w:val="Page Numbers (Bottom of Page)"/>
        <w:docPartUnique/>
      </w:docPartObj>
    </w:sdtPr>
    <w:sdtEndPr>
      <w:rPr>
        <w:noProof/>
      </w:rPr>
    </w:sdtEndPr>
    <w:sdtContent>
      <w:p w:rsidR="00093460" w:rsidRDefault="00093460">
        <w:pPr>
          <w:pStyle w:val="Footer"/>
          <w:jc w:val="right"/>
        </w:pPr>
        <w:r>
          <w:fldChar w:fldCharType="begin"/>
        </w:r>
        <w:r>
          <w:instrText xml:space="preserve"> PAGE   \* MERGEFORMAT </w:instrText>
        </w:r>
        <w:r>
          <w:fldChar w:fldCharType="separate"/>
        </w:r>
        <w:r w:rsidR="00C9712C">
          <w:rPr>
            <w:noProof/>
          </w:rPr>
          <w:t>10</w:t>
        </w:r>
        <w:r>
          <w:rPr>
            <w:noProof/>
          </w:rPr>
          <w:fldChar w:fldCharType="end"/>
        </w:r>
      </w:p>
    </w:sdtContent>
  </w:sdt>
  <w:p w:rsidR="006C7340" w:rsidRDefault="00C97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28" w:rsidRDefault="009D2828">
      <w:pPr>
        <w:spacing w:after="0" w:line="240" w:lineRule="auto"/>
      </w:pPr>
      <w:r>
        <w:separator/>
      </w:r>
    </w:p>
  </w:footnote>
  <w:footnote w:type="continuationSeparator" w:id="0">
    <w:p w:rsidR="009D2828" w:rsidRDefault="009D2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738"/>
    <w:multiLevelType w:val="hybridMultilevel"/>
    <w:tmpl w:val="DEDE86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E0BB8"/>
    <w:multiLevelType w:val="hybridMultilevel"/>
    <w:tmpl w:val="79BC981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F7406ED"/>
    <w:multiLevelType w:val="hybridMultilevel"/>
    <w:tmpl w:val="A2FC04CA"/>
    <w:lvl w:ilvl="0" w:tplc="103E91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13126AF"/>
    <w:multiLevelType w:val="hybridMultilevel"/>
    <w:tmpl w:val="9F1443CE"/>
    <w:lvl w:ilvl="0" w:tplc="09FA32C4">
      <w:start w:val="1"/>
      <w:numFmt w:val="decimal"/>
      <w:lvlText w:val="%1)"/>
      <w:lvlJc w:val="left"/>
      <w:pPr>
        <w:ind w:left="644" w:hanging="360"/>
      </w:pPr>
      <w:rPr>
        <w:rFonts w:hint="default"/>
      </w:rPr>
    </w:lvl>
    <w:lvl w:ilvl="1" w:tplc="9E22294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28DAA164">
      <w:start w:val="1"/>
      <w:numFmt w:val="decimal"/>
      <w:lvlText w:val="%4."/>
      <w:lvlJc w:val="left"/>
      <w:pPr>
        <w:ind w:left="2880" w:hanging="360"/>
      </w:pPr>
      <w:rPr>
        <w:rFonts w:hint="default"/>
      </w:rPr>
    </w:lvl>
    <w:lvl w:ilvl="4" w:tplc="76CA7F60">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71133"/>
    <w:multiLevelType w:val="hybridMultilevel"/>
    <w:tmpl w:val="DB20F4EE"/>
    <w:lvl w:ilvl="0" w:tplc="A63CC5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404133E"/>
    <w:multiLevelType w:val="hybridMultilevel"/>
    <w:tmpl w:val="6CAC82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5D7316"/>
    <w:multiLevelType w:val="hybridMultilevel"/>
    <w:tmpl w:val="D12AF22E"/>
    <w:lvl w:ilvl="0" w:tplc="6B6EE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8005C8D"/>
    <w:multiLevelType w:val="hybridMultilevel"/>
    <w:tmpl w:val="9A508D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D71977"/>
    <w:multiLevelType w:val="hybridMultilevel"/>
    <w:tmpl w:val="1B4A5286"/>
    <w:lvl w:ilvl="0" w:tplc="18D04E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222214B"/>
    <w:multiLevelType w:val="hybridMultilevel"/>
    <w:tmpl w:val="0020053A"/>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2D206992"/>
    <w:multiLevelType w:val="hybridMultilevel"/>
    <w:tmpl w:val="4B9872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1B3A9D"/>
    <w:multiLevelType w:val="hybridMultilevel"/>
    <w:tmpl w:val="7A987E64"/>
    <w:lvl w:ilvl="0" w:tplc="F0EACB0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2565474"/>
    <w:multiLevelType w:val="hybridMultilevel"/>
    <w:tmpl w:val="DEDE86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794F96"/>
    <w:multiLevelType w:val="hybridMultilevel"/>
    <w:tmpl w:val="09C4F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5656A2"/>
    <w:multiLevelType w:val="hybridMultilevel"/>
    <w:tmpl w:val="C4BA99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5B26FB"/>
    <w:multiLevelType w:val="hybridMultilevel"/>
    <w:tmpl w:val="EC76FCA4"/>
    <w:lvl w:ilvl="0" w:tplc="C38209D6">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B2A0085"/>
    <w:multiLevelType w:val="hybridMultilevel"/>
    <w:tmpl w:val="60949938"/>
    <w:lvl w:ilvl="0" w:tplc="81FC3718">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F9213C8"/>
    <w:multiLevelType w:val="hybridMultilevel"/>
    <w:tmpl w:val="47BA166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F40E714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25633D"/>
    <w:multiLevelType w:val="hybridMultilevel"/>
    <w:tmpl w:val="96AA7E02"/>
    <w:lvl w:ilvl="0" w:tplc="8D1AC502">
      <w:start w:val="1"/>
      <w:numFmt w:val="lowerLetter"/>
      <w:lvlText w:val="%1."/>
      <w:lvlJc w:val="left"/>
      <w:pPr>
        <w:ind w:left="1800" w:hanging="360"/>
      </w:pPr>
      <w:rPr>
        <w:rFonts w:hint="default"/>
        <w:i w:val="0"/>
      </w:rPr>
    </w:lvl>
    <w:lvl w:ilvl="1" w:tplc="04210019">
      <w:start w:val="1"/>
      <w:numFmt w:val="lowerLetter"/>
      <w:lvlText w:val="%2."/>
      <w:lvlJc w:val="left"/>
      <w:pPr>
        <w:ind w:left="2520" w:hanging="360"/>
      </w:pPr>
    </w:lvl>
    <w:lvl w:ilvl="2" w:tplc="49A4AD3E">
      <w:start w:val="1"/>
      <w:numFmt w:val="decimal"/>
      <w:lvlText w:val="%3)"/>
      <w:lvlJc w:val="left"/>
      <w:pPr>
        <w:ind w:left="3420" w:hanging="360"/>
      </w:pPr>
      <w:rPr>
        <w:rFonts w:hint="default"/>
      </w:r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13975F2"/>
    <w:multiLevelType w:val="hybridMultilevel"/>
    <w:tmpl w:val="4582ECA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EB7A59AC">
      <w:start w:val="1"/>
      <w:numFmt w:val="decimal"/>
      <w:lvlText w:val="%3)"/>
      <w:lvlJc w:val="left"/>
      <w:pPr>
        <w:ind w:left="2340" w:hanging="360"/>
      </w:pPr>
      <w:rPr>
        <w:rFonts w:hint="default"/>
      </w:rPr>
    </w:lvl>
    <w:lvl w:ilvl="3" w:tplc="EA2635A2">
      <w:start w:val="1"/>
      <w:numFmt w:val="lowerLetter"/>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0E5FE8"/>
    <w:multiLevelType w:val="hybridMultilevel"/>
    <w:tmpl w:val="8C620C20"/>
    <w:lvl w:ilvl="0" w:tplc="7DC0AB0C">
      <w:start w:val="1"/>
      <w:numFmt w:val="lowerLetter"/>
      <w:lvlText w:val="%1"/>
      <w:lvlJc w:val="left"/>
      <w:pPr>
        <w:ind w:left="720" w:hanging="360"/>
      </w:pPr>
      <w:rPr>
        <w:rFonts w:hint="default"/>
      </w:rPr>
    </w:lvl>
    <w:lvl w:ilvl="1" w:tplc="A0602E4A">
      <w:start w:val="1"/>
      <w:numFmt w:val="decimal"/>
      <w:lvlText w:val="%2)"/>
      <w:lvlJc w:val="left"/>
      <w:pPr>
        <w:ind w:left="1440" w:hanging="360"/>
      </w:pPr>
      <w:rPr>
        <w:rFonts w:ascii="Times New Roman" w:eastAsia="Calibri" w:hAnsi="Times New Roman" w:cs="Times New Roman"/>
      </w:rPr>
    </w:lvl>
    <w:lvl w:ilvl="2" w:tplc="0E120B84">
      <w:start w:val="1"/>
      <w:numFmt w:val="lowerLetter"/>
      <w:lvlText w:val="%3)"/>
      <w:lvlJc w:val="left"/>
      <w:pPr>
        <w:ind w:left="2340" w:hanging="360"/>
      </w:pPr>
      <w:rPr>
        <w:rFonts w:hint="default"/>
      </w:rPr>
    </w:lvl>
    <w:lvl w:ilvl="3" w:tplc="381E5F54">
      <w:start w:val="1"/>
      <w:numFmt w:val="decimal"/>
      <w:lvlText w:val="%4"/>
      <w:lvlJc w:val="left"/>
      <w:pPr>
        <w:ind w:left="2880" w:hanging="360"/>
      </w:pPr>
      <w:rPr>
        <w:rFonts w:hint="default"/>
      </w:rPr>
    </w:lvl>
    <w:lvl w:ilvl="4" w:tplc="61D82CC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CA7DA1"/>
    <w:multiLevelType w:val="hybridMultilevel"/>
    <w:tmpl w:val="E496F5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2A000F"/>
    <w:multiLevelType w:val="hybridMultilevel"/>
    <w:tmpl w:val="4C9C87D0"/>
    <w:lvl w:ilvl="0" w:tplc="04090015">
      <w:start w:val="1"/>
      <w:numFmt w:val="upperLetter"/>
      <w:lvlText w:val="%1."/>
      <w:lvlJc w:val="left"/>
      <w:pPr>
        <w:ind w:left="1069" w:hanging="360"/>
      </w:pPr>
      <w:rPr>
        <w:rFonts w:hint="default"/>
        <w:b/>
      </w:rPr>
    </w:lvl>
    <w:lvl w:ilvl="1" w:tplc="102021A4">
      <w:start w:val="1"/>
      <w:numFmt w:val="lowerLetter"/>
      <w:lvlText w:val="%2."/>
      <w:lvlJc w:val="left"/>
      <w:pPr>
        <w:ind w:left="1789" w:hanging="360"/>
      </w:pPr>
      <w:rPr>
        <w:i w:val="0"/>
      </w:rPr>
    </w:lvl>
    <w:lvl w:ilvl="2" w:tplc="59767D10">
      <w:start w:val="1"/>
      <w:numFmt w:val="decimal"/>
      <w:lvlText w:val="%3."/>
      <w:lvlJc w:val="left"/>
      <w:pPr>
        <w:ind w:left="2689" w:hanging="360"/>
      </w:pPr>
      <w:rPr>
        <w:rFonts w:hint="default"/>
      </w:rPr>
    </w:lvl>
    <w:lvl w:ilvl="3" w:tplc="2586EAA0">
      <w:start w:val="1"/>
      <w:numFmt w:val="decimal"/>
      <w:lvlText w:val="%4)"/>
      <w:lvlJc w:val="left"/>
      <w:pPr>
        <w:ind w:left="3229" w:hanging="360"/>
      </w:pPr>
      <w:rPr>
        <w:rFonts w:hint="default"/>
        <w:i w:val="0"/>
      </w:rPr>
    </w:lvl>
    <w:lvl w:ilvl="4" w:tplc="6722039A">
      <w:start w:val="1"/>
      <w:numFmt w:val="lowerLetter"/>
      <w:lvlText w:val="%5)"/>
      <w:lvlJc w:val="left"/>
      <w:pPr>
        <w:ind w:left="3949" w:hanging="360"/>
      </w:pPr>
      <w:rPr>
        <w:rFonts w:hint="default"/>
        <w:i w:val="0"/>
      </w:rPr>
    </w:lvl>
    <w:lvl w:ilvl="5" w:tplc="0421001B">
      <w:start w:val="1"/>
      <w:numFmt w:val="lowerRoman"/>
      <w:lvlText w:val="%6."/>
      <w:lvlJc w:val="right"/>
      <w:pPr>
        <w:ind w:left="4669" w:hanging="180"/>
      </w:pPr>
    </w:lvl>
    <w:lvl w:ilvl="6" w:tplc="B114E178">
      <w:start w:val="1"/>
      <w:numFmt w:val="decimal"/>
      <w:lvlText w:val="(%7)"/>
      <w:lvlJc w:val="left"/>
      <w:pPr>
        <w:ind w:left="5389" w:hanging="360"/>
      </w:pPr>
      <w:rPr>
        <w:rFonts w:hint="default"/>
        <w:b/>
        <w:color w:val="auto"/>
      </w:rPr>
    </w:lvl>
    <w:lvl w:ilvl="7" w:tplc="04210019">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52DC0082"/>
    <w:multiLevelType w:val="hybridMultilevel"/>
    <w:tmpl w:val="34C60CE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4">
    <w:nsid w:val="55C76AC0"/>
    <w:multiLevelType w:val="hybridMultilevel"/>
    <w:tmpl w:val="6C266C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638654F"/>
    <w:multiLevelType w:val="hybridMultilevel"/>
    <w:tmpl w:val="8A567C38"/>
    <w:lvl w:ilvl="0" w:tplc="D5E075A2">
      <w:start w:val="1"/>
      <w:numFmt w:val="decimal"/>
      <w:lvlText w:val="%1."/>
      <w:lvlJc w:val="left"/>
      <w:pPr>
        <w:ind w:left="720" w:hanging="360"/>
      </w:pPr>
      <w:rPr>
        <w:rFonts w:asciiTheme="majorBidi" w:eastAsia="Calibr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032635"/>
    <w:multiLevelType w:val="hybridMultilevel"/>
    <w:tmpl w:val="1F74EA54"/>
    <w:lvl w:ilvl="0" w:tplc="0AB060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EC16BBB"/>
    <w:multiLevelType w:val="hybridMultilevel"/>
    <w:tmpl w:val="4E3CA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CC444E"/>
    <w:multiLevelType w:val="hybridMultilevel"/>
    <w:tmpl w:val="6E007F5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7C345CA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EA2A1F"/>
    <w:multiLevelType w:val="hybridMultilevel"/>
    <w:tmpl w:val="3D68427E"/>
    <w:lvl w:ilvl="0" w:tplc="D48EE0BC">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59A00F5"/>
    <w:multiLevelType w:val="hybridMultilevel"/>
    <w:tmpl w:val="2A94F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347A4E"/>
    <w:multiLevelType w:val="hybridMultilevel"/>
    <w:tmpl w:val="C568A436"/>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nsid w:val="68717AF6"/>
    <w:multiLevelType w:val="hybridMultilevel"/>
    <w:tmpl w:val="5A66721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A52D43"/>
    <w:multiLevelType w:val="hybridMultilevel"/>
    <w:tmpl w:val="1AA6A5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482459"/>
    <w:multiLevelType w:val="hybridMultilevel"/>
    <w:tmpl w:val="1A42A4D4"/>
    <w:lvl w:ilvl="0" w:tplc="F4785C4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D5E5EA0"/>
    <w:multiLevelType w:val="hybridMultilevel"/>
    <w:tmpl w:val="F2684246"/>
    <w:lvl w:ilvl="0" w:tplc="0410423E">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DD647C9"/>
    <w:multiLevelType w:val="hybridMultilevel"/>
    <w:tmpl w:val="63D2000E"/>
    <w:lvl w:ilvl="0" w:tplc="36A24A7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4"/>
  </w:num>
  <w:num w:numId="2">
    <w:abstractNumId w:val="35"/>
  </w:num>
  <w:num w:numId="3">
    <w:abstractNumId w:val="25"/>
  </w:num>
  <w:num w:numId="4">
    <w:abstractNumId w:val="2"/>
  </w:num>
  <w:num w:numId="5">
    <w:abstractNumId w:val="17"/>
  </w:num>
  <w:num w:numId="6">
    <w:abstractNumId w:val="19"/>
  </w:num>
  <w:num w:numId="7">
    <w:abstractNumId w:val="21"/>
  </w:num>
  <w:num w:numId="8">
    <w:abstractNumId w:val="26"/>
  </w:num>
  <w:num w:numId="9">
    <w:abstractNumId w:val="9"/>
  </w:num>
  <w:num w:numId="10">
    <w:abstractNumId w:val="0"/>
  </w:num>
  <w:num w:numId="11">
    <w:abstractNumId w:val="12"/>
  </w:num>
  <w:num w:numId="12">
    <w:abstractNumId w:val="3"/>
  </w:num>
  <w:num w:numId="13">
    <w:abstractNumId w:val="6"/>
  </w:num>
  <w:num w:numId="14">
    <w:abstractNumId w:val="11"/>
  </w:num>
  <w:num w:numId="15">
    <w:abstractNumId w:val="8"/>
  </w:num>
  <w:num w:numId="16">
    <w:abstractNumId w:val="15"/>
  </w:num>
  <w:num w:numId="17">
    <w:abstractNumId w:val="31"/>
  </w:num>
  <w:num w:numId="18">
    <w:abstractNumId w:val="18"/>
  </w:num>
  <w:num w:numId="19">
    <w:abstractNumId w:val="23"/>
  </w:num>
  <w:num w:numId="20">
    <w:abstractNumId w:val="32"/>
  </w:num>
  <w:num w:numId="21">
    <w:abstractNumId w:val="20"/>
  </w:num>
  <w:num w:numId="22">
    <w:abstractNumId w:val="7"/>
  </w:num>
  <w:num w:numId="23">
    <w:abstractNumId w:val="22"/>
  </w:num>
  <w:num w:numId="24">
    <w:abstractNumId w:val="28"/>
  </w:num>
  <w:num w:numId="25">
    <w:abstractNumId w:val="29"/>
  </w:num>
  <w:num w:numId="26">
    <w:abstractNumId w:val="36"/>
  </w:num>
  <w:num w:numId="27">
    <w:abstractNumId w:val="5"/>
  </w:num>
  <w:num w:numId="28">
    <w:abstractNumId w:val="1"/>
  </w:num>
  <w:num w:numId="29">
    <w:abstractNumId w:val="33"/>
  </w:num>
  <w:num w:numId="30">
    <w:abstractNumId w:val="4"/>
  </w:num>
  <w:num w:numId="31">
    <w:abstractNumId w:val="27"/>
  </w:num>
  <w:num w:numId="32">
    <w:abstractNumId w:val="24"/>
  </w:num>
  <w:num w:numId="33">
    <w:abstractNumId w:val="10"/>
  </w:num>
  <w:num w:numId="34">
    <w:abstractNumId w:val="30"/>
  </w:num>
  <w:num w:numId="35">
    <w:abstractNumId w:val="13"/>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45"/>
    <w:rsid w:val="00004345"/>
    <w:rsid w:val="00022785"/>
    <w:rsid w:val="00093460"/>
    <w:rsid w:val="00140067"/>
    <w:rsid w:val="00154BA7"/>
    <w:rsid w:val="001A4D69"/>
    <w:rsid w:val="001C02E2"/>
    <w:rsid w:val="001C422F"/>
    <w:rsid w:val="001D32AA"/>
    <w:rsid w:val="00280164"/>
    <w:rsid w:val="002A6751"/>
    <w:rsid w:val="002F45DC"/>
    <w:rsid w:val="002F5411"/>
    <w:rsid w:val="00303C86"/>
    <w:rsid w:val="003148DE"/>
    <w:rsid w:val="003A3A88"/>
    <w:rsid w:val="003B1C78"/>
    <w:rsid w:val="003C554A"/>
    <w:rsid w:val="003E6BD8"/>
    <w:rsid w:val="00403F7B"/>
    <w:rsid w:val="004230D8"/>
    <w:rsid w:val="00451870"/>
    <w:rsid w:val="00465787"/>
    <w:rsid w:val="0047468A"/>
    <w:rsid w:val="00475E11"/>
    <w:rsid w:val="004D06F2"/>
    <w:rsid w:val="004F1474"/>
    <w:rsid w:val="0052029F"/>
    <w:rsid w:val="005738E2"/>
    <w:rsid w:val="00577B61"/>
    <w:rsid w:val="00583246"/>
    <w:rsid w:val="00590A19"/>
    <w:rsid w:val="00591AC6"/>
    <w:rsid w:val="005B2CC3"/>
    <w:rsid w:val="005D6E1B"/>
    <w:rsid w:val="00604939"/>
    <w:rsid w:val="00617236"/>
    <w:rsid w:val="006307FD"/>
    <w:rsid w:val="0067526C"/>
    <w:rsid w:val="006A7069"/>
    <w:rsid w:val="006D6991"/>
    <w:rsid w:val="006E751E"/>
    <w:rsid w:val="00726861"/>
    <w:rsid w:val="007408BC"/>
    <w:rsid w:val="0074380F"/>
    <w:rsid w:val="007452D6"/>
    <w:rsid w:val="00762F8E"/>
    <w:rsid w:val="007872E1"/>
    <w:rsid w:val="007F1289"/>
    <w:rsid w:val="00873A2D"/>
    <w:rsid w:val="00873E6D"/>
    <w:rsid w:val="00892856"/>
    <w:rsid w:val="008A707C"/>
    <w:rsid w:val="00915059"/>
    <w:rsid w:val="009215F0"/>
    <w:rsid w:val="00931E6C"/>
    <w:rsid w:val="00934471"/>
    <w:rsid w:val="00963CB5"/>
    <w:rsid w:val="00983CD4"/>
    <w:rsid w:val="00993A05"/>
    <w:rsid w:val="009B372D"/>
    <w:rsid w:val="009C15C0"/>
    <w:rsid w:val="009D2828"/>
    <w:rsid w:val="009E5CD1"/>
    <w:rsid w:val="009E78AD"/>
    <w:rsid w:val="00A00C93"/>
    <w:rsid w:val="00A276AA"/>
    <w:rsid w:val="00A352A3"/>
    <w:rsid w:val="00A41B59"/>
    <w:rsid w:val="00A47AE6"/>
    <w:rsid w:val="00AB20AE"/>
    <w:rsid w:val="00B006C3"/>
    <w:rsid w:val="00B16806"/>
    <w:rsid w:val="00B55BA5"/>
    <w:rsid w:val="00B62280"/>
    <w:rsid w:val="00B9149E"/>
    <w:rsid w:val="00B970D6"/>
    <w:rsid w:val="00BB30B3"/>
    <w:rsid w:val="00BC7BE3"/>
    <w:rsid w:val="00BE30D0"/>
    <w:rsid w:val="00BE6F77"/>
    <w:rsid w:val="00C4171D"/>
    <w:rsid w:val="00C5417B"/>
    <w:rsid w:val="00C71E64"/>
    <w:rsid w:val="00C830D1"/>
    <w:rsid w:val="00C8500B"/>
    <w:rsid w:val="00C9712C"/>
    <w:rsid w:val="00CC37CC"/>
    <w:rsid w:val="00CE64BA"/>
    <w:rsid w:val="00D369CC"/>
    <w:rsid w:val="00D457E6"/>
    <w:rsid w:val="00D57BD9"/>
    <w:rsid w:val="00D61541"/>
    <w:rsid w:val="00D72AEF"/>
    <w:rsid w:val="00DC1725"/>
    <w:rsid w:val="00DD4391"/>
    <w:rsid w:val="00DF034E"/>
    <w:rsid w:val="00E02003"/>
    <w:rsid w:val="00E2774C"/>
    <w:rsid w:val="00E32693"/>
    <w:rsid w:val="00E3442D"/>
    <w:rsid w:val="00E34A96"/>
    <w:rsid w:val="00E50D7E"/>
    <w:rsid w:val="00E51E4A"/>
    <w:rsid w:val="00EC4586"/>
    <w:rsid w:val="00ED3E2A"/>
    <w:rsid w:val="00F06718"/>
    <w:rsid w:val="00F1796B"/>
    <w:rsid w:val="00F21AD4"/>
    <w:rsid w:val="00F60150"/>
    <w:rsid w:val="00F617A9"/>
    <w:rsid w:val="00F97AF2"/>
    <w:rsid w:val="00FB2E4C"/>
    <w:rsid w:val="00FC0A30"/>
    <w:rsid w:val="00FC4A85"/>
    <w:rsid w:val="00FC5665"/>
    <w:rsid w:val="00FE03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004345"/>
    <w:pPr>
      <w:spacing w:after="0" w:line="480" w:lineRule="auto"/>
      <w:ind w:left="720"/>
      <w:contextualSpacing/>
      <w:jc w:val="both"/>
    </w:pPr>
    <w:rPr>
      <w:rFonts w:ascii="Times New Roman" w:hAnsi="Times New Roman" w:cs="Times New Roman"/>
      <w:sz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004345"/>
    <w:rPr>
      <w:rFonts w:ascii="Times New Roman" w:hAnsi="Times New Roman" w:cs="Times New Roman"/>
      <w:sz w:val="24"/>
      <w:lang w:val="en-US"/>
    </w:rPr>
  </w:style>
  <w:style w:type="paragraph" w:customStyle="1" w:styleId="Default">
    <w:name w:val="Default"/>
    <w:rsid w:val="002F5411"/>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aliases w:val="Tabel"/>
    <w:basedOn w:val="TableNormal"/>
    <w:uiPriority w:val="59"/>
    <w:rsid w:val="00CC37CC"/>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067"/>
    <w:pPr>
      <w:spacing w:after="0" w:line="240" w:lineRule="auto"/>
      <w:jc w:val="both"/>
    </w:pPr>
    <w:rPr>
      <w:rFonts w:ascii="Times New Roman" w:eastAsia="Times New Roman" w:hAnsi="Times New Roman" w:cs="Times New Roman"/>
      <w:noProof/>
      <w:lang w:val="en-US" w:eastAsia="id-ID"/>
    </w:rPr>
  </w:style>
  <w:style w:type="character" w:customStyle="1" w:styleId="BodyTextChar">
    <w:name w:val="Body Text Char"/>
    <w:basedOn w:val="DefaultParagraphFont"/>
    <w:link w:val="BodyText"/>
    <w:rsid w:val="00140067"/>
    <w:rPr>
      <w:rFonts w:ascii="Times New Roman" w:eastAsia="Times New Roman" w:hAnsi="Times New Roman" w:cs="Times New Roman"/>
      <w:noProof/>
      <w:lang w:val="en-US" w:eastAsia="id-ID"/>
    </w:rPr>
  </w:style>
  <w:style w:type="character" w:styleId="Hyperlink">
    <w:name w:val="Hyperlink"/>
    <w:basedOn w:val="DefaultParagraphFont"/>
    <w:uiPriority w:val="99"/>
    <w:unhideWhenUsed/>
    <w:rsid w:val="00B006C3"/>
    <w:rPr>
      <w:color w:val="0000FF" w:themeColor="hyperlink"/>
      <w:u w:val="single"/>
    </w:rPr>
  </w:style>
  <w:style w:type="paragraph" w:styleId="Footer">
    <w:name w:val="footer"/>
    <w:basedOn w:val="Normal"/>
    <w:link w:val="FooterChar"/>
    <w:uiPriority w:val="99"/>
    <w:unhideWhenUsed/>
    <w:rsid w:val="007872E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872E1"/>
    <w:rPr>
      <w:lang w:val="en-US"/>
    </w:rPr>
  </w:style>
  <w:style w:type="paragraph" w:styleId="Header">
    <w:name w:val="header"/>
    <w:basedOn w:val="Normal"/>
    <w:link w:val="HeaderChar"/>
    <w:uiPriority w:val="99"/>
    <w:unhideWhenUsed/>
    <w:rsid w:val="0009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460"/>
  </w:style>
  <w:style w:type="paragraph" w:styleId="BalloonText">
    <w:name w:val="Balloon Text"/>
    <w:basedOn w:val="Normal"/>
    <w:link w:val="BalloonTextChar"/>
    <w:uiPriority w:val="99"/>
    <w:semiHidden/>
    <w:unhideWhenUsed/>
    <w:rsid w:val="00A41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004345"/>
    <w:pPr>
      <w:spacing w:after="0" w:line="480" w:lineRule="auto"/>
      <w:ind w:left="720"/>
      <w:contextualSpacing/>
      <w:jc w:val="both"/>
    </w:pPr>
    <w:rPr>
      <w:rFonts w:ascii="Times New Roman" w:hAnsi="Times New Roman" w:cs="Times New Roman"/>
      <w:sz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004345"/>
    <w:rPr>
      <w:rFonts w:ascii="Times New Roman" w:hAnsi="Times New Roman" w:cs="Times New Roman"/>
      <w:sz w:val="24"/>
      <w:lang w:val="en-US"/>
    </w:rPr>
  </w:style>
  <w:style w:type="paragraph" w:customStyle="1" w:styleId="Default">
    <w:name w:val="Default"/>
    <w:rsid w:val="002F5411"/>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aliases w:val="Tabel"/>
    <w:basedOn w:val="TableNormal"/>
    <w:uiPriority w:val="59"/>
    <w:rsid w:val="00CC37CC"/>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067"/>
    <w:pPr>
      <w:spacing w:after="0" w:line="240" w:lineRule="auto"/>
      <w:jc w:val="both"/>
    </w:pPr>
    <w:rPr>
      <w:rFonts w:ascii="Times New Roman" w:eastAsia="Times New Roman" w:hAnsi="Times New Roman" w:cs="Times New Roman"/>
      <w:noProof/>
      <w:lang w:val="en-US" w:eastAsia="id-ID"/>
    </w:rPr>
  </w:style>
  <w:style w:type="character" w:customStyle="1" w:styleId="BodyTextChar">
    <w:name w:val="Body Text Char"/>
    <w:basedOn w:val="DefaultParagraphFont"/>
    <w:link w:val="BodyText"/>
    <w:rsid w:val="00140067"/>
    <w:rPr>
      <w:rFonts w:ascii="Times New Roman" w:eastAsia="Times New Roman" w:hAnsi="Times New Roman" w:cs="Times New Roman"/>
      <w:noProof/>
      <w:lang w:val="en-US" w:eastAsia="id-ID"/>
    </w:rPr>
  </w:style>
  <w:style w:type="character" w:styleId="Hyperlink">
    <w:name w:val="Hyperlink"/>
    <w:basedOn w:val="DefaultParagraphFont"/>
    <w:uiPriority w:val="99"/>
    <w:unhideWhenUsed/>
    <w:rsid w:val="00B006C3"/>
    <w:rPr>
      <w:color w:val="0000FF" w:themeColor="hyperlink"/>
      <w:u w:val="single"/>
    </w:rPr>
  </w:style>
  <w:style w:type="paragraph" w:styleId="Footer">
    <w:name w:val="footer"/>
    <w:basedOn w:val="Normal"/>
    <w:link w:val="FooterChar"/>
    <w:uiPriority w:val="99"/>
    <w:unhideWhenUsed/>
    <w:rsid w:val="007872E1"/>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872E1"/>
    <w:rPr>
      <w:lang w:val="en-US"/>
    </w:rPr>
  </w:style>
  <w:style w:type="paragraph" w:styleId="Header">
    <w:name w:val="header"/>
    <w:basedOn w:val="Normal"/>
    <w:link w:val="HeaderChar"/>
    <w:uiPriority w:val="99"/>
    <w:unhideWhenUsed/>
    <w:rsid w:val="0009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460"/>
  </w:style>
  <w:style w:type="paragraph" w:styleId="BalloonText">
    <w:name w:val="Balloon Text"/>
    <w:basedOn w:val="Normal"/>
    <w:link w:val="BalloonTextChar"/>
    <w:uiPriority w:val="99"/>
    <w:semiHidden/>
    <w:unhideWhenUsed/>
    <w:rsid w:val="00A41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dy07.wordpress.com/2010/05/27/kemampuan-berfikir-kreatif-sisw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12</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baleendah</dc:creator>
  <cp:lastModifiedBy>2</cp:lastModifiedBy>
  <cp:revision>12</cp:revision>
  <cp:lastPrinted>2017-12-13T04:33:00Z</cp:lastPrinted>
  <dcterms:created xsi:type="dcterms:W3CDTF">2017-12-10T14:07:00Z</dcterms:created>
  <dcterms:modified xsi:type="dcterms:W3CDTF">2017-12-13T04:34:00Z</dcterms:modified>
</cp:coreProperties>
</file>