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BC" w:rsidRPr="00CA0FFA" w:rsidRDefault="00CA0FFA" w:rsidP="00152EBC">
      <w:pPr>
        <w:widowControl w:val="0"/>
        <w:autoSpaceDE w:val="0"/>
        <w:autoSpaceDN w:val="0"/>
        <w:spacing w:line="360" w:lineRule="auto"/>
        <w:jc w:val="right"/>
        <w:rPr>
          <w:rFonts w:ascii="Arial" w:hAnsi="Arial" w:cs="Arial"/>
          <w:b/>
          <w:color w:val="000000"/>
          <w:sz w:val="24"/>
          <w:szCs w:val="24"/>
          <w:lang w:val="id-ID"/>
        </w:rPr>
      </w:pPr>
      <w:r>
        <w:rPr>
          <w:rFonts w:ascii="Arial" w:hAnsi="Arial" w:cs="Arial"/>
          <w:b/>
          <w:color w:val="000000"/>
          <w:sz w:val="24"/>
          <w:szCs w:val="24"/>
          <w:lang w:val="id-ID"/>
        </w:rPr>
        <w:t xml:space="preserve"> </w:t>
      </w:r>
    </w:p>
    <w:p w:rsidR="00152EBC" w:rsidRPr="00CA0FFA" w:rsidRDefault="00CA0FFA" w:rsidP="00152EBC">
      <w:pPr>
        <w:widowControl w:val="0"/>
        <w:autoSpaceDE w:val="0"/>
        <w:autoSpaceDN w:val="0"/>
        <w:spacing w:line="360" w:lineRule="auto"/>
        <w:jc w:val="center"/>
        <w:rPr>
          <w:rFonts w:ascii="Arial" w:hAnsi="Arial" w:cs="Arial"/>
          <w:b/>
          <w:color w:val="000000"/>
          <w:sz w:val="24"/>
          <w:szCs w:val="24"/>
          <w:lang w:val="id-ID"/>
        </w:rPr>
      </w:pPr>
      <w:r>
        <w:rPr>
          <w:rFonts w:ascii="Arial" w:hAnsi="Arial" w:cs="Arial"/>
          <w:b/>
          <w:color w:val="000000"/>
          <w:sz w:val="24"/>
          <w:szCs w:val="24"/>
          <w:lang w:val="id-ID"/>
        </w:rPr>
        <w:t>ARTIKEL</w:t>
      </w:r>
    </w:p>
    <w:p w:rsidR="00152EBC" w:rsidRPr="00192219" w:rsidRDefault="00152EBC" w:rsidP="00152EBC">
      <w:pPr>
        <w:spacing w:after="0" w:line="240" w:lineRule="auto"/>
        <w:jc w:val="center"/>
        <w:rPr>
          <w:rFonts w:ascii="Arial" w:hAnsi="Arial" w:cs="Arial"/>
          <w:b/>
          <w:sz w:val="24"/>
          <w:szCs w:val="24"/>
        </w:rPr>
      </w:pPr>
      <w:r w:rsidRPr="00192219">
        <w:rPr>
          <w:rFonts w:ascii="Arial" w:hAnsi="Arial" w:cs="Arial"/>
          <w:b/>
          <w:sz w:val="24"/>
          <w:szCs w:val="24"/>
        </w:rPr>
        <w:t xml:space="preserve">PENGARUH BUDAYA ORGANISASI, KEPEMIMPINAN </w:t>
      </w:r>
      <w:r w:rsidR="00FC56D9">
        <w:rPr>
          <w:rFonts w:ascii="Arial" w:hAnsi="Arial" w:cs="Arial"/>
          <w:b/>
          <w:sz w:val="24"/>
          <w:szCs w:val="24"/>
          <w:lang w:val="id-ID"/>
        </w:rPr>
        <w:t>T</w:t>
      </w:r>
      <w:r w:rsidRPr="00192219">
        <w:rPr>
          <w:rFonts w:ascii="Arial" w:hAnsi="Arial" w:cs="Arial"/>
          <w:b/>
          <w:sz w:val="24"/>
          <w:szCs w:val="24"/>
        </w:rPr>
        <w:t xml:space="preserve">RANSFORMASIONAL DAN KOMPETENSI TERHADAP KOMITMEN ANGGOTA DPRD SERTA IMPLIKASINYA PADA KINERJA ANGGOTADPRD KABUPATEN/KOTA DIPROVINSI RIAU </w:t>
      </w:r>
    </w:p>
    <w:p w:rsidR="00152EBC" w:rsidRPr="00192219" w:rsidRDefault="00152EBC" w:rsidP="00152EBC">
      <w:pPr>
        <w:spacing w:after="0" w:line="240" w:lineRule="auto"/>
        <w:jc w:val="center"/>
        <w:rPr>
          <w:rFonts w:ascii="Arial" w:hAnsi="Arial" w:cs="Arial"/>
          <w:b/>
          <w:sz w:val="24"/>
          <w:szCs w:val="24"/>
        </w:rPr>
      </w:pPr>
      <w:r w:rsidRPr="00192219">
        <w:rPr>
          <w:rFonts w:ascii="Arial" w:hAnsi="Arial" w:cs="Arial"/>
          <w:b/>
          <w:sz w:val="24"/>
          <w:szCs w:val="24"/>
        </w:rPr>
        <w:t>PERIODE 2014</w:t>
      </w:r>
      <w:r>
        <w:rPr>
          <w:rFonts w:ascii="Arial" w:hAnsi="Arial" w:cs="Arial"/>
          <w:b/>
          <w:sz w:val="24"/>
          <w:szCs w:val="24"/>
          <w:lang w:val="id-ID"/>
        </w:rPr>
        <w:t>-</w:t>
      </w:r>
      <w:r w:rsidRPr="00192219">
        <w:rPr>
          <w:rFonts w:ascii="Arial" w:hAnsi="Arial" w:cs="Arial"/>
          <w:b/>
          <w:sz w:val="24"/>
          <w:szCs w:val="24"/>
        </w:rPr>
        <w:t>2019</w:t>
      </w:r>
    </w:p>
    <w:p w:rsidR="00152EBC" w:rsidRDefault="00152EBC" w:rsidP="00152EBC">
      <w:pPr>
        <w:spacing w:line="360" w:lineRule="auto"/>
        <w:jc w:val="center"/>
        <w:rPr>
          <w:rFonts w:ascii="Arial" w:hAnsi="Arial" w:cs="Arial"/>
          <w:bCs/>
        </w:rPr>
      </w:pPr>
    </w:p>
    <w:p w:rsidR="00152EBC" w:rsidRPr="00F536D9" w:rsidRDefault="00152EBC" w:rsidP="00152EBC">
      <w:pPr>
        <w:spacing w:after="0" w:line="240" w:lineRule="auto"/>
        <w:jc w:val="center"/>
        <w:rPr>
          <w:rFonts w:ascii="Arial" w:hAnsi="Arial" w:cs="Arial"/>
          <w:b/>
          <w:bCs/>
          <w:sz w:val="24"/>
          <w:szCs w:val="24"/>
        </w:rPr>
      </w:pPr>
      <w:r w:rsidRPr="00F536D9">
        <w:rPr>
          <w:rFonts w:ascii="Arial" w:eastAsiaTheme="minorHAnsi" w:hAnsi="Arial" w:cs="Arial"/>
          <w:b/>
          <w:i/>
          <w:color w:val="000000"/>
          <w:sz w:val="24"/>
          <w:szCs w:val="24"/>
        </w:rPr>
        <w:t xml:space="preserve">The influence of variable organizational culture, transformational leadership, and competency, to the commitment member of local parliament and implication to the performance member of local parliament in </w:t>
      </w:r>
      <w:r w:rsidRPr="00F536D9">
        <w:rPr>
          <w:rFonts w:ascii="Arial" w:eastAsiaTheme="minorHAnsi" w:hAnsi="Arial" w:cs="Arial"/>
          <w:b/>
          <w:i/>
          <w:sz w:val="24"/>
          <w:szCs w:val="24"/>
        </w:rPr>
        <w:t>Riau Province</w:t>
      </w:r>
      <w:r>
        <w:rPr>
          <w:rFonts w:ascii="Arial" w:eastAsiaTheme="minorHAnsi" w:hAnsi="Arial" w:cs="Arial"/>
          <w:b/>
          <w:i/>
          <w:sz w:val="24"/>
          <w:szCs w:val="24"/>
        </w:rPr>
        <w:t xml:space="preserve"> Period 2014-2019</w:t>
      </w:r>
    </w:p>
    <w:p w:rsidR="00152EBC" w:rsidRPr="00192219" w:rsidRDefault="00152EBC" w:rsidP="00152EBC">
      <w:pPr>
        <w:spacing w:after="0" w:line="240" w:lineRule="auto"/>
        <w:jc w:val="center"/>
        <w:rPr>
          <w:rFonts w:ascii="Arial" w:hAnsi="Arial" w:cs="Arial"/>
          <w:b/>
          <w:bCs/>
          <w:sz w:val="24"/>
          <w:szCs w:val="24"/>
        </w:rPr>
      </w:pPr>
      <w:r w:rsidRPr="00192219">
        <w:rPr>
          <w:rFonts w:ascii="Arial" w:hAnsi="Arial" w:cs="Arial"/>
          <w:b/>
          <w:sz w:val="24"/>
          <w:szCs w:val="24"/>
        </w:rPr>
        <w:t xml:space="preserve"> </w:t>
      </w:r>
      <w:r>
        <w:rPr>
          <w:rFonts w:ascii="Arial" w:hAnsi="Arial" w:cs="Arial"/>
          <w:b/>
          <w:sz w:val="24"/>
          <w:szCs w:val="24"/>
        </w:rPr>
        <w:t xml:space="preserve"> </w:t>
      </w:r>
    </w:p>
    <w:p w:rsidR="00152EBC" w:rsidRDefault="00152EBC" w:rsidP="00152EBC">
      <w:pPr>
        <w:spacing w:after="0" w:line="240" w:lineRule="auto"/>
        <w:jc w:val="center"/>
        <w:rPr>
          <w:rFonts w:ascii="Arial" w:hAnsi="Arial" w:cs="Arial"/>
          <w:b/>
          <w:sz w:val="24"/>
          <w:szCs w:val="24"/>
        </w:rPr>
      </w:pPr>
      <w:r w:rsidRPr="00655D6F">
        <w:rPr>
          <w:rFonts w:ascii="Arial" w:hAnsi="Arial" w:cs="Arial"/>
          <w:b/>
          <w:sz w:val="24"/>
          <w:szCs w:val="24"/>
        </w:rPr>
        <w:t>Oleh:</w:t>
      </w:r>
    </w:p>
    <w:p w:rsidR="00152EBC" w:rsidRPr="00655D6F" w:rsidRDefault="00152EBC" w:rsidP="00152EBC">
      <w:pPr>
        <w:spacing w:after="0" w:line="240" w:lineRule="auto"/>
        <w:jc w:val="center"/>
        <w:rPr>
          <w:rFonts w:ascii="Arial" w:hAnsi="Arial" w:cs="Arial"/>
          <w:b/>
          <w:sz w:val="28"/>
          <w:szCs w:val="28"/>
        </w:rPr>
      </w:pPr>
      <w:r w:rsidRPr="00655D6F">
        <w:rPr>
          <w:rFonts w:ascii="Arial" w:hAnsi="Arial" w:cs="Arial"/>
          <w:b/>
          <w:sz w:val="28"/>
          <w:szCs w:val="28"/>
        </w:rPr>
        <w:t>Chaidir</w:t>
      </w:r>
    </w:p>
    <w:p w:rsidR="00152EBC" w:rsidRDefault="00152EBC" w:rsidP="00152EBC">
      <w:pPr>
        <w:spacing w:line="360" w:lineRule="auto"/>
        <w:jc w:val="center"/>
        <w:rPr>
          <w:rFonts w:ascii="Arial" w:hAnsi="Arial" w:cs="Arial"/>
          <w:bCs/>
        </w:rPr>
      </w:pPr>
      <w:r>
        <w:rPr>
          <w:rFonts w:ascii="Arial" w:hAnsi="Arial" w:cs="Arial"/>
          <w:b/>
          <w:sz w:val="28"/>
          <w:szCs w:val="28"/>
        </w:rPr>
        <w:t>NPM.</w:t>
      </w:r>
      <w:r w:rsidRPr="00655D6F">
        <w:rPr>
          <w:rFonts w:ascii="Arial" w:hAnsi="Arial" w:cs="Arial"/>
          <w:b/>
          <w:sz w:val="28"/>
          <w:szCs w:val="28"/>
        </w:rPr>
        <w:t xml:space="preserve"> 139010073</w:t>
      </w:r>
    </w:p>
    <w:p w:rsidR="00152EBC" w:rsidRPr="00CA0FFA" w:rsidRDefault="00152EBC" w:rsidP="00152EBC">
      <w:pPr>
        <w:widowControl w:val="0"/>
        <w:autoSpaceDE w:val="0"/>
        <w:autoSpaceDN w:val="0"/>
        <w:spacing w:after="0"/>
        <w:ind w:firstLine="720"/>
        <w:jc w:val="center"/>
        <w:rPr>
          <w:rFonts w:ascii="Arial" w:hAnsi="Arial" w:cs="Arial"/>
          <w:b/>
          <w:color w:val="000000"/>
          <w:sz w:val="20"/>
          <w:szCs w:val="20"/>
          <w:lang w:val="id-ID"/>
        </w:rPr>
      </w:pPr>
    </w:p>
    <w:p w:rsidR="00152EBC" w:rsidRDefault="00152EBC" w:rsidP="00152EBC">
      <w:pPr>
        <w:widowControl w:val="0"/>
        <w:autoSpaceDE w:val="0"/>
        <w:autoSpaceDN w:val="0"/>
        <w:spacing w:after="0"/>
        <w:ind w:firstLine="720"/>
        <w:jc w:val="center"/>
        <w:rPr>
          <w:rFonts w:ascii="Arial" w:hAnsi="Arial" w:cs="Arial"/>
          <w:b/>
          <w:color w:val="000000"/>
          <w:sz w:val="20"/>
          <w:szCs w:val="20"/>
        </w:rPr>
      </w:pPr>
    </w:p>
    <w:p w:rsidR="00152EBC" w:rsidRDefault="00152EBC" w:rsidP="00152EBC">
      <w:pPr>
        <w:widowControl w:val="0"/>
        <w:autoSpaceDE w:val="0"/>
        <w:autoSpaceDN w:val="0"/>
        <w:spacing w:after="0"/>
        <w:ind w:firstLine="720"/>
        <w:jc w:val="center"/>
        <w:rPr>
          <w:rFonts w:ascii="Arial" w:hAnsi="Arial" w:cs="Arial"/>
          <w:b/>
          <w:color w:val="000000"/>
          <w:sz w:val="20"/>
          <w:szCs w:val="20"/>
        </w:rPr>
      </w:pPr>
      <w:r>
        <w:rPr>
          <w:rFonts w:ascii="Arial" w:hAnsi="Arial" w:cs="Arial"/>
          <w:b/>
          <w:noProof/>
          <w:color w:val="000000"/>
          <w:sz w:val="20"/>
          <w:szCs w:val="20"/>
          <w:lang w:val="id-ID" w:eastAsia="id-ID"/>
        </w:rPr>
        <w:drawing>
          <wp:anchor distT="0" distB="0" distL="114300" distR="114300" simplePos="0" relativeHeight="251827200" behindDoc="0" locked="0" layoutInCell="1" allowOverlap="1">
            <wp:simplePos x="0" y="0"/>
            <wp:positionH relativeFrom="column">
              <wp:posOffset>2150205</wp:posOffset>
            </wp:positionH>
            <wp:positionV relativeFrom="paragraph">
              <wp:posOffset>106261</wp:posOffset>
            </wp:positionV>
            <wp:extent cx="1407855" cy="1319841"/>
            <wp:effectExtent l="19050" t="0" r="1845" b="0"/>
            <wp:wrapNone/>
            <wp:docPr id="2" name="Picture 1" descr="logo_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pas"/>
                    <pic:cNvPicPr>
                      <a:picLocks noChangeAspect="1" noChangeArrowheads="1"/>
                    </pic:cNvPicPr>
                  </pic:nvPicPr>
                  <pic:blipFill>
                    <a:blip r:embed="rId7"/>
                    <a:srcRect/>
                    <a:stretch>
                      <a:fillRect/>
                    </a:stretch>
                  </pic:blipFill>
                  <pic:spPr bwMode="auto">
                    <a:xfrm>
                      <a:off x="0" y="0"/>
                      <a:ext cx="1407855" cy="1319841"/>
                    </a:xfrm>
                    <a:prstGeom prst="rect">
                      <a:avLst/>
                    </a:prstGeom>
                    <a:noFill/>
                    <a:ln w="9525">
                      <a:noFill/>
                      <a:miter lim="800000"/>
                      <a:headEnd/>
                      <a:tailEnd/>
                    </a:ln>
                  </pic:spPr>
                </pic:pic>
              </a:graphicData>
            </a:graphic>
          </wp:anchor>
        </w:drawing>
      </w:r>
    </w:p>
    <w:p w:rsidR="00152EBC" w:rsidRDefault="00152EBC" w:rsidP="00152EBC">
      <w:pPr>
        <w:widowControl w:val="0"/>
        <w:autoSpaceDE w:val="0"/>
        <w:autoSpaceDN w:val="0"/>
        <w:ind w:firstLine="720"/>
        <w:rPr>
          <w:rFonts w:ascii="Arial" w:hAnsi="Arial" w:cs="Arial"/>
          <w:b/>
          <w:color w:val="000000"/>
          <w:sz w:val="20"/>
          <w:szCs w:val="20"/>
        </w:rPr>
      </w:pPr>
    </w:p>
    <w:p w:rsidR="00152EBC" w:rsidRDefault="00152EBC" w:rsidP="00152EBC">
      <w:pPr>
        <w:widowControl w:val="0"/>
        <w:autoSpaceDE w:val="0"/>
        <w:autoSpaceDN w:val="0"/>
        <w:ind w:firstLine="720"/>
        <w:rPr>
          <w:rFonts w:ascii="Arial" w:hAnsi="Arial" w:cs="Arial"/>
          <w:b/>
          <w:color w:val="000000"/>
          <w:sz w:val="20"/>
          <w:szCs w:val="20"/>
        </w:rPr>
      </w:pPr>
    </w:p>
    <w:p w:rsidR="00152EBC" w:rsidRDefault="00152EBC" w:rsidP="00152EBC">
      <w:pPr>
        <w:widowControl w:val="0"/>
        <w:autoSpaceDE w:val="0"/>
        <w:autoSpaceDN w:val="0"/>
        <w:ind w:firstLine="720"/>
        <w:rPr>
          <w:rFonts w:ascii="Arial" w:hAnsi="Arial" w:cs="Arial"/>
          <w:b/>
          <w:color w:val="000000"/>
          <w:sz w:val="20"/>
          <w:szCs w:val="20"/>
        </w:rPr>
      </w:pPr>
    </w:p>
    <w:p w:rsidR="00152EBC" w:rsidRDefault="00152EBC" w:rsidP="00152EBC">
      <w:pPr>
        <w:widowControl w:val="0"/>
        <w:autoSpaceDE w:val="0"/>
        <w:autoSpaceDN w:val="0"/>
        <w:ind w:firstLine="720"/>
        <w:rPr>
          <w:rFonts w:ascii="Arial" w:hAnsi="Arial" w:cs="Arial"/>
          <w:b/>
          <w:color w:val="000000"/>
          <w:sz w:val="20"/>
          <w:szCs w:val="20"/>
        </w:rPr>
      </w:pPr>
    </w:p>
    <w:p w:rsidR="00152EBC" w:rsidRDefault="00152EBC" w:rsidP="00152EBC">
      <w:pPr>
        <w:widowControl w:val="0"/>
        <w:autoSpaceDE w:val="0"/>
        <w:autoSpaceDN w:val="0"/>
        <w:spacing w:after="0" w:line="240" w:lineRule="auto"/>
        <w:jc w:val="center"/>
        <w:rPr>
          <w:rFonts w:ascii="Arial" w:hAnsi="Arial" w:cs="Arial"/>
          <w:b/>
          <w:color w:val="000000"/>
          <w:sz w:val="28"/>
          <w:szCs w:val="28"/>
          <w:lang w:val="id-ID"/>
        </w:rPr>
      </w:pPr>
    </w:p>
    <w:p w:rsidR="00152EBC" w:rsidRDefault="00152EBC" w:rsidP="00152EBC">
      <w:pPr>
        <w:widowControl w:val="0"/>
        <w:autoSpaceDE w:val="0"/>
        <w:autoSpaceDN w:val="0"/>
        <w:spacing w:after="0" w:line="240" w:lineRule="auto"/>
        <w:jc w:val="center"/>
        <w:rPr>
          <w:rFonts w:ascii="Arial" w:hAnsi="Arial" w:cs="Arial"/>
          <w:b/>
          <w:color w:val="000000"/>
          <w:sz w:val="28"/>
          <w:szCs w:val="28"/>
          <w:lang w:val="id-ID"/>
        </w:rPr>
      </w:pPr>
    </w:p>
    <w:p w:rsidR="00152EBC" w:rsidRPr="00416166" w:rsidRDefault="00152EBC" w:rsidP="00152EBC">
      <w:pPr>
        <w:widowControl w:val="0"/>
        <w:autoSpaceDE w:val="0"/>
        <w:autoSpaceDN w:val="0"/>
        <w:spacing w:after="0" w:line="240" w:lineRule="auto"/>
        <w:jc w:val="center"/>
        <w:rPr>
          <w:rFonts w:ascii="Arial" w:hAnsi="Arial" w:cs="Arial"/>
          <w:b/>
          <w:color w:val="000000"/>
          <w:sz w:val="28"/>
          <w:szCs w:val="28"/>
        </w:rPr>
      </w:pPr>
      <w:r w:rsidRPr="00810495">
        <w:rPr>
          <w:rFonts w:ascii="Arial" w:hAnsi="Arial" w:cs="Arial"/>
          <w:b/>
          <w:color w:val="000000"/>
          <w:sz w:val="28"/>
          <w:szCs w:val="28"/>
          <w:lang w:val="sv-SE"/>
        </w:rPr>
        <w:t>PROGRAM DOKTOR</w:t>
      </w:r>
      <w:r>
        <w:rPr>
          <w:rFonts w:ascii="Arial" w:hAnsi="Arial" w:cs="Arial"/>
          <w:b/>
          <w:color w:val="000000"/>
          <w:sz w:val="28"/>
          <w:szCs w:val="28"/>
        </w:rPr>
        <w:t xml:space="preserve"> ILMU MANAJEMEN</w:t>
      </w:r>
    </w:p>
    <w:p w:rsidR="00152EBC" w:rsidRDefault="00152EBC" w:rsidP="00152EBC">
      <w:pPr>
        <w:widowControl w:val="0"/>
        <w:autoSpaceDE w:val="0"/>
        <w:autoSpaceDN w:val="0"/>
        <w:spacing w:after="0" w:line="240" w:lineRule="auto"/>
        <w:jc w:val="center"/>
        <w:rPr>
          <w:rFonts w:ascii="Arial" w:hAnsi="Arial" w:cs="Arial"/>
          <w:b/>
          <w:color w:val="000000"/>
          <w:sz w:val="28"/>
          <w:szCs w:val="28"/>
        </w:rPr>
      </w:pPr>
      <w:r>
        <w:rPr>
          <w:rFonts w:ascii="Arial" w:hAnsi="Arial" w:cs="Arial"/>
          <w:b/>
          <w:color w:val="000000"/>
          <w:sz w:val="28"/>
          <w:szCs w:val="28"/>
          <w:lang w:val="sv-SE"/>
        </w:rPr>
        <w:t>PROGRAM</w:t>
      </w:r>
      <w:r w:rsidRPr="00810495">
        <w:rPr>
          <w:rFonts w:ascii="Arial" w:hAnsi="Arial" w:cs="Arial"/>
          <w:b/>
          <w:color w:val="000000"/>
          <w:sz w:val="28"/>
          <w:szCs w:val="28"/>
          <w:lang w:val="sv-SE"/>
        </w:rPr>
        <w:t>PASCASARJANA</w:t>
      </w:r>
      <w:r>
        <w:rPr>
          <w:rFonts w:ascii="Arial" w:hAnsi="Arial" w:cs="Arial"/>
          <w:b/>
          <w:color w:val="000000"/>
          <w:sz w:val="28"/>
          <w:szCs w:val="28"/>
          <w:lang w:val="sv-SE"/>
        </w:rPr>
        <w:t>UNIVERSITAS</w:t>
      </w:r>
      <w:r w:rsidRPr="00810495">
        <w:rPr>
          <w:rFonts w:ascii="Arial" w:hAnsi="Arial" w:cs="Arial"/>
          <w:b/>
          <w:color w:val="000000"/>
          <w:sz w:val="28"/>
          <w:szCs w:val="28"/>
          <w:lang w:val="sv-SE"/>
        </w:rPr>
        <w:t xml:space="preserve"> PASUNDAN</w:t>
      </w:r>
    </w:p>
    <w:p w:rsidR="00152EBC" w:rsidRPr="00810495" w:rsidRDefault="00152EBC" w:rsidP="00152EBC">
      <w:pPr>
        <w:widowControl w:val="0"/>
        <w:autoSpaceDE w:val="0"/>
        <w:autoSpaceDN w:val="0"/>
        <w:spacing w:after="0" w:line="240" w:lineRule="auto"/>
        <w:jc w:val="center"/>
        <w:rPr>
          <w:rFonts w:ascii="Arial" w:hAnsi="Arial" w:cs="Arial"/>
          <w:b/>
          <w:color w:val="000000"/>
          <w:sz w:val="28"/>
          <w:szCs w:val="28"/>
          <w:lang w:val="sv-SE"/>
        </w:rPr>
      </w:pPr>
      <w:r w:rsidRPr="00810495">
        <w:rPr>
          <w:rFonts w:ascii="Arial" w:hAnsi="Arial" w:cs="Arial"/>
          <w:b/>
          <w:color w:val="000000"/>
          <w:sz w:val="28"/>
          <w:szCs w:val="28"/>
          <w:lang w:val="sv-SE"/>
        </w:rPr>
        <w:t>BANDUNG</w:t>
      </w:r>
    </w:p>
    <w:p w:rsidR="00152EBC" w:rsidRDefault="00152EBC" w:rsidP="00152EBC">
      <w:pPr>
        <w:widowControl w:val="0"/>
        <w:autoSpaceDE w:val="0"/>
        <w:autoSpaceDN w:val="0"/>
        <w:spacing w:after="0" w:line="240" w:lineRule="auto"/>
        <w:jc w:val="center"/>
        <w:rPr>
          <w:rFonts w:ascii="Arial" w:hAnsi="Arial" w:cs="Arial"/>
          <w:b/>
          <w:color w:val="000000"/>
          <w:sz w:val="28"/>
          <w:szCs w:val="28"/>
          <w:lang w:val="id-ID"/>
        </w:rPr>
      </w:pPr>
      <w:r>
        <w:rPr>
          <w:rFonts w:ascii="Arial" w:hAnsi="Arial" w:cs="Arial"/>
          <w:b/>
          <w:color w:val="000000"/>
          <w:sz w:val="28"/>
          <w:szCs w:val="28"/>
        </w:rPr>
        <w:t>2017</w:t>
      </w:r>
    </w:p>
    <w:p w:rsidR="00CA0FFA" w:rsidRDefault="00CA0FFA" w:rsidP="00152EBC">
      <w:pPr>
        <w:widowControl w:val="0"/>
        <w:autoSpaceDE w:val="0"/>
        <w:autoSpaceDN w:val="0"/>
        <w:spacing w:after="0" w:line="240" w:lineRule="auto"/>
        <w:jc w:val="center"/>
        <w:rPr>
          <w:rFonts w:ascii="Arial" w:hAnsi="Arial" w:cs="Arial"/>
          <w:b/>
          <w:color w:val="000000"/>
          <w:sz w:val="28"/>
          <w:szCs w:val="28"/>
          <w:lang w:val="id-ID"/>
        </w:rPr>
      </w:pPr>
    </w:p>
    <w:p w:rsidR="00CA0FFA" w:rsidRDefault="00CA0FFA" w:rsidP="00152EBC">
      <w:pPr>
        <w:widowControl w:val="0"/>
        <w:autoSpaceDE w:val="0"/>
        <w:autoSpaceDN w:val="0"/>
        <w:spacing w:after="0" w:line="240" w:lineRule="auto"/>
        <w:jc w:val="center"/>
        <w:rPr>
          <w:rFonts w:ascii="Arial" w:hAnsi="Arial" w:cs="Arial"/>
          <w:b/>
          <w:color w:val="000000"/>
          <w:sz w:val="28"/>
          <w:szCs w:val="28"/>
          <w:lang w:val="id-ID"/>
        </w:rPr>
      </w:pPr>
    </w:p>
    <w:p w:rsidR="00CA0FFA" w:rsidRDefault="00CA0FFA" w:rsidP="00152EBC">
      <w:pPr>
        <w:widowControl w:val="0"/>
        <w:autoSpaceDE w:val="0"/>
        <w:autoSpaceDN w:val="0"/>
        <w:spacing w:after="0" w:line="240" w:lineRule="auto"/>
        <w:jc w:val="center"/>
        <w:rPr>
          <w:rFonts w:ascii="Arial" w:hAnsi="Arial" w:cs="Arial"/>
          <w:b/>
          <w:color w:val="000000"/>
          <w:sz w:val="28"/>
          <w:szCs w:val="28"/>
          <w:lang w:val="id-ID"/>
        </w:rPr>
      </w:pPr>
    </w:p>
    <w:p w:rsidR="00CA0FFA" w:rsidRDefault="00CA0FFA" w:rsidP="00152EBC">
      <w:pPr>
        <w:widowControl w:val="0"/>
        <w:autoSpaceDE w:val="0"/>
        <w:autoSpaceDN w:val="0"/>
        <w:spacing w:after="0" w:line="240" w:lineRule="auto"/>
        <w:jc w:val="center"/>
        <w:rPr>
          <w:rFonts w:ascii="Arial" w:hAnsi="Arial" w:cs="Arial"/>
          <w:b/>
          <w:color w:val="000000"/>
          <w:sz w:val="28"/>
          <w:szCs w:val="28"/>
          <w:lang w:val="id-ID"/>
        </w:rPr>
      </w:pPr>
    </w:p>
    <w:p w:rsidR="00CA0FFA" w:rsidRDefault="00CA0FFA" w:rsidP="00152EBC">
      <w:pPr>
        <w:widowControl w:val="0"/>
        <w:autoSpaceDE w:val="0"/>
        <w:autoSpaceDN w:val="0"/>
        <w:spacing w:after="0" w:line="240" w:lineRule="auto"/>
        <w:jc w:val="center"/>
        <w:rPr>
          <w:rFonts w:ascii="Arial" w:hAnsi="Arial" w:cs="Arial"/>
          <w:b/>
          <w:color w:val="000000"/>
          <w:sz w:val="28"/>
          <w:szCs w:val="28"/>
          <w:lang w:val="id-ID"/>
        </w:rPr>
      </w:pPr>
    </w:p>
    <w:p w:rsidR="00D21E14" w:rsidRPr="00D21E14" w:rsidRDefault="00D21E14" w:rsidP="00152EBC">
      <w:pPr>
        <w:widowControl w:val="0"/>
        <w:autoSpaceDE w:val="0"/>
        <w:autoSpaceDN w:val="0"/>
        <w:spacing w:after="0" w:line="240" w:lineRule="auto"/>
        <w:jc w:val="center"/>
        <w:rPr>
          <w:lang w:val="id-ID"/>
        </w:rPr>
      </w:pPr>
    </w:p>
    <w:p w:rsidR="00152EBC" w:rsidRPr="00317CDC" w:rsidRDefault="00152EBC" w:rsidP="00152EBC">
      <w:pPr>
        <w:tabs>
          <w:tab w:val="left" w:pos="3129"/>
        </w:tabs>
        <w:jc w:val="center"/>
        <w:rPr>
          <w:rFonts w:ascii="Arial" w:eastAsiaTheme="minorHAnsi" w:hAnsi="Arial" w:cs="Arial"/>
          <w:b/>
          <w:i/>
        </w:rPr>
      </w:pPr>
      <w:r w:rsidRPr="00317CDC">
        <w:rPr>
          <w:rFonts w:ascii="Arial" w:eastAsiaTheme="minorHAnsi" w:hAnsi="Arial" w:cs="Arial"/>
          <w:b/>
          <w:i/>
        </w:rPr>
        <w:lastRenderedPageBreak/>
        <w:t>ABSTRACT</w:t>
      </w:r>
    </w:p>
    <w:p w:rsidR="00152EBC" w:rsidRPr="00317CDC" w:rsidRDefault="00152EBC" w:rsidP="00152EBC">
      <w:pPr>
        <w:tabs>
          <w:tab w:val="left" w:pos="3129"/>
        </w:tabs>
        <w:ind w:firstLine="720"/>
        <w:jc w:val="center"/>
        <w:rPr>
          <w:rFonts w:ascii="Arial" w:eastAsiaTheme="minorHAnsi" w:hAnsi="Arial" w:cs="Arial"/>
          <w:b/>
          <w:i/>
          <w:color w:val="FF0000"/>
        </w:rPr>
      </w:pPr>
    </w:p>
    <w:p w:rsidR="00152EBC" w:rsidRPr="00152EBC" w:rsidRDefault="00152EBC" w:rsidP="00152EBC">
      <w:pPr>
        <w:tabs>
          <w:tab w:val="left" w:pos="8080"/>
        </w:tabs>
        <w:autoSpaceDE w:val="0"/>
        <w:autoSpaceDN w:val="0"/>
        <w:adjustRightInd w:val="0"/>
        <w:jc w:val="both"/>
        <w:rPr>
          <w:rFonts w:ascii="Arial" w:eastAsiaTheme="minorHAnsi" w:hAnsi="Arial" w:cs="Arial"/>
          <w:b/>
          <w:sz w:val="24"/>
          <w:szCs w:val="24"/>
          <w:lang w:val="id-ID"/>
        </w:rPr>
      </w:pPr>
      <w:r w:rsidRPr="00152EBC">
        <w:rPr>
          <w:rFonts w:ascii="Arial" w:hAnsi="Arial" w:cs="Arial"/>
          <w:sz w:val="24"/>
          <w:szCs w:val="24"/>
          <w:lang w:val="id-ID"/>
        </w:rPr>
        <w:t>Chaidir</w:t>
      </w:r>
      <w:r w:rsidRPr="00152EBC">
        <w:rPr>
          <w:rFonts w:ascii="Arial" w:eastAsiaTheme="minorHAnsi" w:hAnsi="Arial" w:cs="Arial"/>
          <w:b/>
          <w:sz w:val="24"/>
          <w:szCs w:val="24"/>
          <w:lang w:val="id-ID"/>
        </w:rPr>
        <w:t xml:space="preserve">, </w:t>
      </w:r>
      <w:r w:rsidRPr="00152EBC">
        <w:rPr>
          <w:rFonts w:ascii="Arial" w:eastAsiaTheme="minorHAnsi" w:hAnsi="Arial" w:cs="Arial"/>
          <w:i/>
          <w:color w:val="000000"/>
          <w:sz w:val="24"/>
          <w:szCs w:val="24"/>
        </w:rPr>
        <w:t xml:space="preserve">The influence of </w:t>
      </w:r>
      <w:r w:rsidRPr="00152EBC">
        <w:rPr>
          <w:rFonts w:ascii="Arial" w:eastAsiaTheme="minorHAnsi" w:hAnsi="Arial" w:cs="Arial"/>
          <w:i/>
          <w:color w:val="000000"/>
          <w:sz w:val="24"/>
          <w:szCs w:val="24"/>
          <w:lang w:val="id-ID"/>
        </w:rPr>
        <w:t xml:space="preserve">variable </w:t>
      </w:r>
      <w:r w:rsidRPr="00152EBC">
        <w:rPr>
          <w:rFonts w:ascii="Arial" w:eastAsiaTheme="minorHAnsi" w:hAnsi="Arial" w:cs="Arial"/>
          <w:i/>
          <w:color w:val="000000"/>
          <w:sz w:val="24"/>
          <w:szCs w:val="24"/>
        </w:rPr>
        <w:t>o</w:t>
      </w:r>
      <w:r w:rsidRPr="00152EBC">
        <w:rPr>
          <w:rFonts w:ascii="Arial" w:eastAsiaTheme="minorHAnsi" w:hAnsi="Arial" w:cs="Arial"/>
          <w:i/>
          <w:color w:val="000000"/>
          <w:sz w:val="24"/>
          <w:szCs w:val="24"/>
          <w:lang w:val="id-ID"/>
        </w:rPr>
        <w:t>rgani</w:t>
      </w:r>
      <w:r w:rsidRPr="00152EBC">
        <w:rPr>
          <w:rFonts w:ascii="Arial" w:eastAsiaTheme="minorHAnsi" w:hAnsi="Arial" w:cs="Arial"/>
          <w:i/>
          <w:color w:val="000000"/>
          <w:sz w:val="24"/>
          <w:szCs w:val="24"/>
        </w:rPr>
        <w:t>z</w:t>
      </w:r>
      <w:r w:rsidRPr="00152EBC">
        <w:rPr>
          <w:rFonts w:ascii="Arial" w:eastAsiaTheme="minorHAnsi" w:hAnsi="Arial" w:cs="Arial"/>
          <w:i/>
          <w:color w:val="000000"/>
          <w:sz w:val="24"/>
          <w:szCs w:val="24"/>
          <w:lang w:val="id-ID"/>
        </w:rPr>
        <w:t xml:space="preserve">ational culture, </w:t>
      </w:r>
      <w:r w:rsidRPr="00152EBC">
        <w:rPr>
          <w:rFonts w:ascii="Arial" w:eastAsiaTheme="minorHAnsi" w:hAnsi="Arial" w:cs="Arial"/>
          <w:i/>
          <w:color w:val="000000"/>
          <w:sz w:val="24"/>
          <w:szCs w:val="24"/>
        </w:rPr>
        <w:t>t</w:t>
      </w:r>
      <w:r w:rsidRPr="00152EBC">
        <w:rPr>
          <w:rFonts w:ascii="Arial" w:eastAsiaTheme="minorHAnsi" w:hAnsi="Arial" w:cs="Arial"/>
          <w:i/>
          <w:color w:val="000000"/>
          <w:sz w:val="24"/>
          <w:szCs w:val="24"/>
          <w:lang w:val="id-ID"/>
        </w:rPr>
        <w:t>ransformational leadership, and competency,</w:t>
      </w:r>
      <w:r w:rsidRPr="00152EBC">
        <w:rPr>
          <w:rFonts w:ascii="Arial" w:eastAsiaTheme="minorHAnsi" w:hAnsi="Arial" w:cs="Arial"/>
          <w:i/>
          <w:color w:val="000000"/>
          <w:sz w:val="24"/>
          <w:szCs w:val="24"/>
        </w:rPr>
        <w:t xml:space="preserve"> to the </w:t>
      </w:r>
      <w:r w:rsidRPr="00152EBC">
        <w:rPr>
          <w:rFonts w:ascii="Arial" w:eastAsiaTheme="minorHAnsi" w:hAnsi="Arial" w:cs="Arial"/>
          <w:i/>
          <w:color w:val="000000"/>
          <w:sz w:val="24"/>
          <w:szCs w:val="24"/>
          <w:lang w:val="id-ID"/>
        </w:rPr>
        <w:t>commitment member of local parl</w:t>
      </w:r>
      <w:r w:rsidRPr="00152EBC">
        <w:rPr>
          <w:rFonts w:ascii="Arial" w:eastAsiaTheme="minorHAnsi" w:hAnsi="Arial" w:cs="Arial"/>
          <w:i/>
          <w:color w:val="000000"/>
          <w:sz w:val="24"/>
          <w:szCs w:val="24"/>
        </w:rPr>
        <w:t>ia</w:t>
      </w:r>
      <w:r w:rsidRPr="00152EBC">
        <w:rPr>
          <w:rFonts w:ascii="Arial" w:eastAsiaTheme="minorHAnsi" w:hAnsi="Arial" w:cs="Arial"/>
          <w:i/>
          <w:color w:val="000000"/>
          <w:sz w:val="24"/>
          <w:szCs w:val="24"/>
          <w:lang w:val="id-ID"/>
        </w:rPr>
        <w:t xml:space="preserve">ment </w:t>
      </w:r>
      <w:r w:rsidRPr="00152EBC">
        <w:rPr>
          <w:rFonts w:ascii="Arial" w:eastAsiaTheme="minorHAnsi" w:hAnsi="Arial" w:cs="Arial"/>
          <w:i/>
          <w:color w:val="000000"/>
          <w:sz w:val="24"/>
          <w:szCs w:val="24"/>
        </w:rPr>
        <w:t xml:space="preserve">and </w:t>
      </w:r>
      <w:r w:rsidRPr="00152EBC">
        <w:rPr>
          <w:rFonts w:ascii="Arial" w:eastAsiaTheme="minorHAnsi" w:hAnsi="Arial" w:cs="Arial"/>
          <w:i/>
          <w:color w:val="000000"/>
          <w:sz w:val="24"/>
          <w:szCs w:val="24"/>
          <w:lang w:val="id-ID"/>
        </w:rPr>
        <w:t>implication</w:t>
      </w:r>
      <w:r w:rsidRPr="00152EBC">
        <w:rPr>
          <w:rFonts w:ascii="Arial" w:eastAsiaTheme="minorHAnsi" w:hAnsi="Arial" w:cs="Arial"/>
          <w:i/>
          <w:color w:val="000000"/>
          <w:sz w:val="24"/>
          <w:szCs w:val="24"/>
        </w:rPr>
        <w:t xml:space="preserve"> to the performance </w:t>
      </w:r>
      <w:r w:rsidRPr="00152EBC">
        <w:rPr>
          <w:rFonts w:ascii="Arial" w:eastAsiaTheme="minorHAnsi" w:hAnsi="Arial" w:cs="Arial"/>
          <w:i/>
          <w:color w:val="000000"/>
          <w:sz w:val="24"/>
          <w:szCs w:val="24"/>
          <w:lang w:val="id-ID"/>
        </w:rPr>
        <w:t xml:space="preserve">member of </w:t>
      </w:r>
      <w:r w:rsidRPr="00152EBC">
        <w:rPr>
          <w:rFonts w:ascii="Arial" w:eastAsiaTheme="minorHAnsi" w:hAnsi="Arial" w:cs="Arial"/>
          <w:i/>
          <w:color w:val="000000"/>
          <w:sz w:val="24"/>
          <w:szCs w:val="24"/>
        </w:rPr>
        <w:t>l</w:t>
      </w:r>
      <w:r w:rsidRPr="00152EBC">
        <w:rPr>
          <w:rFonts w:ascii="Arial" w:eastAsiaTheme="minorHAnsi" w:hAnsi="Arial" w:cs="Arial"/>
          <w:i/>
          <w:color w:val="000000"/>
          <w:sz w:val="24"/>
          <w:szCs w:val="24"/>
          <w:lang w:val="id-ID"/>
        </w:rPr>
        <w:t xml:space="preserve">ocal </w:t>
      </w:r>
      <w:r w:rsidRPr="00152EBC">
        <w:rPr>
          <w:rFonts w:ascii="Arial" w:eastAsiaTheme="minorHAnsi" w:hAnsi="Arial" w:cs="Arial"/>
          <w:i/>
          <w:color w:val="000000"/>
          <w:sz w:val="24"/>
          <w:szCs w:val="24"/>
        </w:rPr>
        <w:t>p</w:t>
      </w:r>
      <w:r w:rsidRPr="00152EBC">
        <w:rPr>
          <w:rFonts w:ascii="Arial" w:eastAsiaTheme="minorHAnsi" w:hAnsi="Arial" w:cs="Arial"/>
          <w:i/>
          <w:color w:val="000000"/>
          <w:sz w:val="24"/>
          <w:szCs w:val="24"/>
          <w:lang w:val="id-ID"/>
        </w:rPr>
        <w:t>arl</w:t>
      </w:r>
      <w:r w:rsidRPr="00152EBC">
        <w:rPr>
          <w:rFonts w:ascii="Arial" w:eastAsiaTheme="minorHAnsi" w:hAnsi="Arial" w:cs="Arial"/>
          <w:i/>
          <w:color w:val="000000"/>
          <w:sz w:val="24"/>
          <w:szCs w:val="24"/>
        </w:rPr>
        <w:t>ia</w:t>
      </w:r>
      <w:r w:rsidRPr="00152EBC">
        <w:rPr>
          <w:rFonts w:ascii="Arial" w:eastAsiaTheme="minorHAnsi" w:hAnsi="Arial" w:cs="Arial"/>
          <w:i/>
          <w:color w:val="000000"/>
          <w:sz w:val="24"/>
          <w:szCs w:val="24"/>
          <w:lang w:val="id-ID"/>
        </w:rPr>
        <w:t xml:space="preserve">ment </w:t>
      </w:r>
      <w:r w:rsidRPr="00152EBC">
        <w:rPr>
          <w:rFonts w:ascii="Arial" w:eastAsiaTheme="minorHAnsi" w:hAnsi="Arial" w:cs="Arial"/>
          <w:i/>
          <w:color w:val="000000"/>
          <w:sz w:val="24"/>
          <w:szCs w:val="24"/>
        </w:rPr>
        <w:t xml:space="preserve">in </w:t>
      </w:r>
      <w:r w:rsidRPr="00152EBC">
        <w:rPr>
          <w:rFonts w:ascii="Arial" w:eastAsiaTheme="minorHAnsi" w:hAnsi="Arial" w:cs="Arial"/>
          <w:i/>
          <w:sz w:val="24"/>
          <w:szCs w:val="24"/>
          <w:lang w:val="id-ID"/>
        </w:rPr>
        <w:t xml:space="preserve">Riau Province. </w:t>
      </w:r>
      <w:r w:rsidRPr="00152EBC">
        <w:rPr>
          <w:rFonts w:ascii="Arial" w:eastAsiaTheme="minorHAnsi" w:hAnsi="Arial" w:cs="Arial"/>
          <w:i/>
          <w:sz w:val="24"/>
          <w:szCs w:val="24"/>
        </w:rPr>
        <w:t>Promotor Prof. Dr. Ir. H.</w:t>
      </w:r>
      <w:r w:rsidRPr="00152EBC">
        <w:rPr>
          <w:rFonts w:ascii="Arial" w:eastAsiaTheme="minorHAnsi" w:hAnsi="Arial" w:cs="Arial"/>
          <w:i/>
          <w:sz w:val="24"/>
          <w:szCs w:val="24"/>
          <w:lang w:val="id-ID"/>
        </w:rPr>
        <w:t>M. Sidik Priadana, MS., and</w:t>
      </w:r>
      <w:r w:rsidRPr="00152EBC">
        <w:rPr>
          <w:rFonts w:ascii="Arial" w:eastAsiaTheme="minorHAnsi" w:hAnsi="Arial" w:cs="Arial"/>
          <w:i/>
          <w:sz w:val="24"/>
          <w:szCs w:val="24"/>
        </w:rPr>
        <w:t xml:space="preserve"> Co-Promotor </w:t>
      </w:r>
      <w:r w:rsidRPr="00152EBC">
        <w:rPr>
          <w:rFonts w:ascii="Arial" w:eastAsiaTheme="minorHAnsi" w:hAnsi="Arial" w:cs="Arial"/>
          <w:i/>
          <w:sz w:val="24"/>
          <w:szCs w:val="24"/>
          <w:lang w:val="id-ID"/>
        </w:rPr>
        <w:t>Dr.H.R. Abdul Maqin,S.E., M.P.</w:t>
      </w:r>
    </w:p>
    <w:p w:rsidR="00152EBC" w:rsidRPr="00152EBC" w:rsidRDefault="00152EBC" w:rsidP="00152EBC">
      <w:pPr>
        <w:tabs>
          <w:tab w:val="left" w:pos="8080"/>
        </w:tabs>
        <w:autoSpaceDE w:val="0"/>
        <w:autoSpaceDN w:val="0"/>
        <w:adjustRightInd w:val="0"/>
        <w:jc w:val="both"/>
        <w:rPr>
          <w:rFonts w:ascii="Arial" w:eastAsiaTheme="minorHAnsi" w:hAnsi="Arial" w:cs="Arial"/>
          <w:i/>
          <w:sz w:val="24"/>
          <w:szCs w:val="24"/>
          <w:lang w:val="id-ID"/>
        </w:rPr>
      </w:pPr>
      <w:r w:rsidRPr="00152EBC">
        <w:rPr>
          <w:rFonts w:ascii="Arial" w:eastAsiaTheme="minorHAnsi" w:hAnsi="Arial" w:cs="Arial"/>
          <w:i/>
          <w:color w:val="000000"/>
          <w:sz w:val="24"/>
          <w:szCs w:val="24"/>
        </w:rPr>
        <w:t xml:space="preserve">The purpose of this research is to examine and analysis of :the influence of </w:t>
      </w:r>
      <w:r w:rsidRPr="00152EBC">
        <w:rPr>
          <w:rFonts w:ascii="Arial" w:eastAsiaTheme="minorHAnsi" w:hAnsi="Arial" w:cs="Arial"/>
          <w:i/>
          <w:color w:val="000000"/>
          <w:sz w:val="24"/>
          <w:szCs w:val="24"/>
          <w:lang w:val="id-ID"/>
        </w:rPr>
        <w:t xml:space="preserve">variable : </w:t>
      </w:r>
      <w:r w:rsidRPr="00152EBC">
        <w:rPr>
          <w:rFonts w:ascii="Arial" w:eastAsiaTheme="minorHAnsi" w:hAnsi="Arial" w:cs="Arial"/>
          <w:i/>
          <w:color w:val="000000"/>
          <w:sz w:val="24"/>
          <w:szCs w:val="24"/>
        </w:rPr>
        <w:t>o</w:t>
      </w:r>
      <w:r w:rsidRPr="00152EBC">
        <w:rPr>
          <w:rFonts w:ascii="Arial" w:eastAsiaTheme="minorHAnsi" w:hAnsi="Arial" w:cs="Arial"/>
          <w:i/>
          <w:color w:val="000000"/>
          <w:sz w:val="24"/>
          <w:szCs w:val="24"/>
          <w:lang w:val="id-ID"/>
        </w:rPr>
        <w:t xml:space="preserve">rganicational culture, </w:t>
      </w:r>
      <w:r w:rsidRPr="00152EBC">
        <w:rPr>
          <w:rFonts w:ascii="Arial" w:eastAsiaTheme="minorHAnsi" w:hAnsi="Arial" w:cs="Arial"/>
          <w:i/>
          <w:color w:val="000000"/>
          <w:sz w:val="24"/>
          <w:szCs w:val="24"/>
        </w:rPr>
        <w:t>t</w:t>
      </w:r>
      <w:r w:rsidRPr="00152EBC">
        <w:rPr>
          <w:rFonts w:ascii="Arial" w:eastAsiaTheme="minorHAnsi" w:hAnsi="Arial" w:cs="Arial"/>
          <w:i/>
          <w:color w:val="000000"/>
          <w:sz w:val="24"/>
          <w:szCs w:val="24"/>
          <w:lang w:val="id-ID"/>
        </w:rPr>
        <w:t>ransformational leadership, and competency,</w:t>
      </w:r>
      <w:r w:rsidRPr="00152EBC">
        <w:rPr>
          <w:rFonts w:ascii="Arial" w:eastAsiaTheme="minorHAnsi" w:hAnsi="Arial" w:cs="Arial"/>
          <w:i/>
          <w:color w:val="000000"/>
          <w:sz w:val="24"/>
          <w:szCs w:val="24"/>
        </w:rPr>
        <w:t xml:space="preserve"> to the </w:t>
      </w:r>
      <w:r w:rsidRPr="00152EBC">
        <w:rPr>
          <w:rFonts w:ascii="Arial" w:eastAsiaTheme="minorHAnsi" w:hAnsi="Arial" w:cs="Arial"/>
          <w:i/>
          <w:color w:val="000000"/>
          <w:sz w:val="24"/>
          <w:szCs w:val="24"/>
          <w:lang w:val="id-ID"/>
        </w:rPr>
        <w:t>commitment member of local parl</w:t>
      </w:r>
      <w:r w:rsidRPr="00152EBC">
        <w:rPr>
          <w:rFonts w:ascii="Arial" w:eastAsiaTheme="minorHAnsi" w:hAnsi="Arial" w:cs="Arial"/>
          <w:i/>
          <w:color w:val="000000"/>
          <w:sz w:val="24"/>
          <w:szCs w:val="24"/>
        </w:rPr>
        <w:t>ia</w:t>
      </w:r>
      <w:r w:rsidRPr="00152EBC">
        <w:rPr>
          <w:rFonts w:ascii="Arial" w:eastAsiaTheme="minorHAnsi" w:hAnsi="Arial" w:cs="Arial"/>
          <w:i/>
          <w:color w:val="000000"/>
          <w:sz w:val="24"/>
          <w:szCs w:val="24"/>
          <w:lang w:val="id-ID"/>
        </w:rPr>
        <w:t xml:space="preserve">ment </w:t>
      </w:r>
      <w:r w:rsidRPr="00152EBC">
        <w:rPr>
          <w:rFonts w:ascii="Arial" w:eastAsiaTheme="minorHAnsi" w:hAnsi="Arial" w:cs="Arial"/>
          <w:i/>
          <w:color w:val="000000"/>
          <w:sz w:val="24"/>
          <w:szCs w:val="24"/>
        </w:rPr>
        <w:t xml:space="preserve">and </w:t>
      </w:r>
      <w:r w:rsidRPr="00152EBC">
        <w:rPr>
          <w:rFonts w:ascii="Arial" w:eastAsiaTheme="minorHAnsi" w:hAnsi="Arial" w:cs="Arial"/>
          <w:i/>
          <w:color w:val="000000"/>
          <w:sz w:val="24"/>
          <w:szCs w:val="24"/>
          <w:lang w:val="id-ID"/>
        </w:rPr>
        <w:t>implication</w:t>
      </w:r>
      <w:r w:rsidRPr="00152EBC">
        <w:rPr>
          <w:rFonts w:ascii="Arial" w:eastAsiaTheme="minorHAnsi" w:hAnsi="Arial" w:cs="Arial"/>
          <w:i/>
          <w:color w:val="000000"/>
          <w:sz w:val="24"/>
          <w:szCs w:val="24"/>
        </w:rPr>
        <w:t xml:space="preserve"> to the performance </w:t>
      </w:r>
      <w:r w:rsidRPr="00152EBC">
        <w:rPr>
          <w:rFonts w:ascii="Arial" w:eastAsiaTheme="minorHAnsi" w:hAnsi="Arial" w:cs="Arial"/>
          <w:i/>
          <w:color w:val="000000"/>
          <w:sz w:val="24"/>
          <w:szCs w:val="24"/>
          <w:lang w:val="id-ID"/>
        </w:rPr>
        <w:t xml:space="preserve">member of </w:t>
      </w:r>
      <w:r w:rsidRPr="00152EBC">
        <w:rPr>
          <w:rFonts w:ascii="Arial" w:eastAsiaTheme="minorHAnsi" w:hAnsi="Arial" w:cs="Arial"/>
          <w:i/>
          <w:color w:val="000000"/>
          <w:sz w:val="24"/>
          <w:szCs w:val="24"/>
        </w:rPr>
        <w:t>l</w:t>
      </w:r>
      <w:r w:rsidRPr="00152EBC">
        <w:rPr>
          <w:rFonts w:ascii="Arial" w:eastAsiaTheme="minorHAnsi" w:hAnsi="Arial" w:cs="Arial"/>
          <w:i/>
          <w:color w:val="000000"/>
          <w:sz w:val="24"/>
          <w:szCs w:val="24"/>
          <w:lang w:val="id-ID"/>
        </w:rPr>
        <w:t xml:space="preserve">ocal </w:t>
      </w:r>
      <w:r w:rsidRPr="00152EBC">
        <w:rPr>
          <w:rFonts w:ascii="Arial" w:eastAsiaTheme="minorHAnsi" w:hAnsi="Arial" w:cs="Arial"/>
          <w:i/>
          <w:color w:val="000000"/>
          <w:sz w:val="24"/>
          <w:szCs w:val="24"/>
        </w:rPr>
        <w:t>p</w:t>
      </w:r>
      <w:r w:rsidRPr="00152EBC">
        <w:rPr>
          <w:rFonts w:ascii="Arial" w:eastAsiaTheme="minorHAnsi" w:hAnsi="Arial" w:cs="Arial"/>
          <w:i/>
          <w:color w:val="000000"/>
          <w:sz w:val="24"/>
          <w:szCs w:val="24"/>
          <w:lang w:val="id-ID"/>
        </w:rPr>
        <w:t>arl</w:t>
      </w:r>
      <w:r w:rsidRPr="00152EBC">
        <w:rPr>
          <w:rFonts w:ascii="Arial" w:eastAsiaTheme="minorHAnsi" w:hAnsi="Arial" w:cs="Arial"/>
          <w:i/>
          <w:color w:val="000000"/>
          <w:sz w:val="24"/>
          <w:szCs w:val="24"/>
        </w:rPr>
        <w:t>ia</w:t>
      </w:r>
      <w:r w:rsidRPr="00152EBC">
        <w:rPr>
          <w:rFonts w:ascii="Arial" w:eastAsiaTheme="minorHAnsi" w:hAnsi="Arial" w:cs="Arial"/>
          <w:i/>
          <w:color w:val="000000"/>
          <w:sz w:val="24"/>
          <w:szCs w:val="24"/>
          <w:lang w:val="id-ID"/>
        </w:rPr>
        <w:t xml:space="preserve">ment </w:t>
      </w:r>
      <w:r w:rsidRPr="00152EBC">
        <w:rPr>
          <w:rFonts w:ascii="Arial" w:eastAsiaTheme="minorHAnsi" w:hAnsi="Arial" w:cs="Arial"/>
          <w:i/>
          <w:color w:val="000000"/>
          <w:sz w:val="24"/>
          <w:szCs w:val="24"/>
        </w:rPr>
        <w:t xml:space="preserve">in </w:t>
      </w:r>
      <w:r w:rsidRPr="00152EBC">
        <w:rPr>
          <w:rFonts w:ascii="Arial" w:eastAsiaTheme="minorHAnsi" w:hAnsi="Arial" w:cs="Arial"/>
          <w:i/>
          <w:sz w:val="24"/>
          <w:szCs w:val="24"/>
          <w:lang w:val="id-ID"/>
        </w:rPr>
        <w:t>Riau Province.</w:t>
      </w:r>
    </w:p>
    <w:p w:rsidR="00152EBC" w:rsidRPr="00152EBC" w:rsidRDefault="00152EBC" w:rsidP="00152EBC">
      <w:pPr>
        <w:tabs>
          <w:tab w:val="left" w:pos="8080"/>
        </w:tabs>
        <w:autoSpaceDE w:val="0"/>
        <w:autoSpaceDN w:val="0"/>
        <w:adjustRightInd w:val="0"/>
        <w:jc w:val="both"/>
        <w:rPr>
          <w:rFonts w:ascii="Arial" w:eastAsiaTheme="minorHAnsi" w:hAnsi="Arial" w:cs="Arial"/>
          <w:i/>
          <w:color w:val="000000"/>
          <w:sz w:val="24"/>
          <w:szCs w:val="24"/>
          <w:lang w:val="id-ID"/>
        </w:rPr>
      </w:pPr>
      <w:r w:rsidRPr="00152EBC">
        <w:rPr>
          <w:rFonts w:ascii="Arial" w:eastAsiaTheme="minorHAnsi" w:hAnsi="Arial" w:cs="Arial"/>
          <w:i/>
          <w:color w:val="000000"/>
          <w:sz w:val="24"/>
          <w:szCs w:val="24"/>
        </w:rPr>
        <w:t xml:space="preserve">This research is done by using descriptive and verificative method. As for sampling technique used Cluster Random Sampling with the sample as much </w:t>
      </w:r>
      <w:r w:rsidRPr="00152EBC">
        <w:rPr>
          <w:rFonts w:ascii="Arial" w:hAnsi="Arial" w:cs="Arial"/>
          <w:sz w:val="24"/>
          <w:szCs w:val="24"/>
        </w:rPr>
        <w:t xml:space="preserve">173 </w:t>
      </w:r>
      <w:r w:rsidRPr="00152EBC">
        <w:rPr>
          <w:rFonts w:ascii="Arial" w:eastAsiaTheme="minorHAnsi" w:hAnsi="Arial" w:cs="Arial"/>
          <w:i/>
          <w:color w:val="000000"/>
          <w:sz w:val="24"/>
          <w:szCs w:val="24"/>
        </w:rPr>
        <w:t xml:space="preserve">responden. As for analyzer used </w:t>
      </w:r>
      <w:r w:rsidRPr="00152EBC">
        <w:rPr>
          <w:rFonts w:ascii="Arial" w:eastAsiaTheme="minorHAnsi" w:hAnsi="Arial" w:cs="Arial"/>
          <w:i/>
          <w:color w:val="000000"/>
          <w:sz w:val="24"/>
          <w:szCs w:val="24"/>
          <w:lang w:val="id-ID"/>
        </w:rPr>
        <w:t>Structure Equation Model.</w:t>
      </w:r>
    </w:p>
    <w:p w:rsidR="00152EBC" w:rsidRPr="00152EBC" w:rsidRDefault="00152EBC" w:rsidP="00152EBC">
      <w:pPr>
        <w:pStyle w:val="NormalWeb"/>
        <w:spacing w:before="0" w:beforeAutospacing="0" w:after="0" w:afterAutospacing="0" w:line="256" w:lineRule="auto"/>
        <w:jc w:val="both"/>
        <w:rPr>
          <w:rFonts w:ascii="Arial" w:eastAsiaTheme="minorHAnsi" w:hAnsi="Arial" w:cs="Arial"/>
          <w:i/>
          <w:color w:val="000000"/>
        </w:rPr>
      </w:pPr>
      <w:r w:rsidRPr="00152EBC">
        <w:rPr>
          <w:rFonts w:ascii="Arial" w:eastAsiaTheme="minorHAnsi" w:hAnsi="Arial" w:cs="Arial"/>
          <w:i/>
          <w:color w:val="000000"/>
        </w:rPr>
        <w:t xml:space="preserve">Result of inferential research there are significant influence from variable: organicational culture, transformational leadership, and competency, to the commitment member of local parliament, equal to </w:t>
      </w:r>
      <w:r w:rsidRPr="00152EBC">
        <w:rPr>
          <w:rFonts w:ascii="Arial" w:eastAsiaTheme="minorEastAsia" w:hAnsi="Arial" w:cs="Arial"/>
          <w:color w:val="000000" w:themeColor="dark1"/>
          <w:kern w:val="24"/>
        </w:rPr>
        <w:t xml:space="preserve">76,30 </w:t>
      </w:r>
      <w:r w:rsidRPr="00152EBC">
        <w:rPr>
          <w:rFonts w:ascii="Arial" w:eastAsiaTheme="minorHAnsi" w:hAnsi="Arial" w:cs="Arial"/>
          <w:i/>
          <w:color w:val="000000"/>
        </w:rPr>
        <w:t xml:space="preserve">percent. And  significant influence from  variable commitment member of local parlementto the performance of local parliament, equal to </w:t>
      </w:r>
      <w:r w:rsidRPr="00152EBC">
        <w:rPr>
          <w:rFonts w:ascii="Arial" w:eastAsiaTheme="minorHAnsi" w:hAnsi="Arial" w:cstheme="minorBidi"/>
          <w:noProof/>
          <w:color w:val="000000"/>
        </w:rPr>
        <w:t xml:space="preserve">79,00 </w:t>
      </w:r>
      <w:r w:rsidRPr="00152EBC">
        <w:rPr>
          <w:rFonts w:ascii="Arial" w:eastAsiaTheme="minorHAnsi" w:hAnsi="Arial" w:cs="Arial"/>
          <w:i/>
          <w:color w:val="000000"/>
        </w:rPr>
        <w:t>percent.</w:t>
      </w:r>
    </w:p>
    <w:p w:rsidR="00152EBC" w:rsidRPr="00152EBC" w:rsidRDefault="00152EBC" w:rsidP="00152EBC">
      <w:pPr>
        <w:autoSpaceDE w:val="0"/>
        <w:autoSpaceDN w:val="0"/>
        <w:adjustRightInd w:val="0"/>
        <w:ind w:left="360" w:right="281" w:hanging="360"/>
        <w:jc w:val="both"/>
        <w:rPr>
          <w:rFonts w:ascii="Arial" w:eastAsiaTheme="minorHAnsi" w:hAnsi="Arial" w:cs="Arial"/>
          <w:i/>
          <w:color w:val="000000"/>
          <w:sz w:val="24"/>
          <w:szCs w:val="24"/>
        </w:rPr>
      </w:pPr>
    </w:p>
    <w:p w:rsidR="00152EBC" w:rsidRPr="00152EBC" w:rsidRDefault="00152EBC" w:rsidP="0043198E">
      <w:pPr>
        <w:ind w:left="1134" w:hanging="1134"/>
        <w:jc w:val="both"/>
        <w:rPr>
          <w:rFonts w:ascii="Arial" w:eastAsiaTheme="minorHAnsi" w:hAnsi="Arial" w:cs="Arial"/>
          <w:b/>
          <w:sz w:val="24"/>
          <w:szCs w:val="24"/>
        </w:rPr>
      </w:pPr>
      <w:r w:rsidRPr="00152EBC">
        <w:rPr>
          <w:rFonts w:ascii="Arial" w:eastAsiaTheme="minorHAnsi" w:hAnsi="Arial" w:cs="Arial"/>
          <w:i/>
          <w:color w:val="000000"/>
          <w:sz w:val="24"/>
          <w:szCs w:val="24"/>
        </w:rPr>
        <w:t>Keyword</w:t>
      </w:r>
      <w:r w:rsidR="0043198E">
        <w:rPr>
          <w:rFonts w:ascii="Arial" w:eastAsiaTheme="minorHAnsi" w:hAnsi="Arial" w:cs="Arial"/>
          <w:i/>
          <w:color w:val="000000"/>
          <w:sz w:val="24"/>
          <w:szCs w:val="24"/>
          <w:lang w:val="id-ID"/>
        </w:rPr>
        <w:t xml:space="preserve">: </w:t>
      </w:r>
      <w:r w:rsidRPr="00152EBC">
        <w:rPr>
          <w:rFonts w:ascii="Arial" w:eastAsiaTheme="minorHAnsi" w:hAnsi="Arial" w:cs="Arial"/>
          <w:i/>
          <w:color w:val="000000"/>
          <w:sz w:val="24"/>
          <w:szCs w:val="24"/>
          <w:lang w:val="id-ID"/>
        </w:rPr>
        <w:t>Organi</w:t>
      </w:r>
      <w:r w:rsidRPr="00152EBC">
        <w:rPr>
          <w:rFonts w:ascii="Arial" w:eastAsiaTheme="minorHAnsi" w:hAnsi="Arial" w:cs="Arial"/>
          <w:i/>
          <w:color w:val="000000"/>
          <w:sz w:val="24"/>
          <w:szCs w:val="24"/>
        </w:rPr>
        <w:t>z</w:t>
      </w:r>
      <w:r w:rsidRPr="00152EBC">
        <w:rPr>
          <w:rFonts w:ascii="Arial" w:eastAsiaTheme="minorHAnsi" w:hAnsi="Arial" w:cs="Arial"/>
          <w:i/>
          <w:color w:val="000000"/>
          <w:sz w:val="24"/>
          <w:szCs w:val="24"/>
          <w:lang w:val="id-ID"/>
        </w:rPr>
        <w:t xml:space="preserve">ational culture, </w:t>
      </w:r>
      <w:r w:rsidRPr="00152EBC">
        <w:rPr>
          <w:rFonts w:ascii="Arial" w:eastAsiaTheme="minorHAnsi" w:hAnsi="Arial" w:cs="Arial"/>
          <w:i/>
          <w:color w:val="000000"/>
          <w:sz w:val="24"/>
          <w:szCs w:val="24"/>
        </w:rPr>
        <w:t>t</w:t>
      </w:r>
      <w:r w:rsidRPr="00152EBC">
        <w:rPr>
          <w:rFonts w:ascii="Arial" w:eastAsiaTheme="minorHAnsi" w:hAnsi="Arial" w:cs="Arial"/>
          <w:i/>
          <w:color w:val="000000"/>
          <w:sz w:val="24"/>
          <w:szCs w:val="24"/>
          <w:lang w:val="id-ID"/>
        </w:rPr>
        <w:t xml:space="preserve">ransformational leadership, and </w:t>
      </w:r>
      <w:r>
        <w:rPr>
          <w:rFonts w:ascii="Arial" w:eastAsiaTheme="minorHAnsi" w:hAnsi="Arial" w:cs="Arial"/>
          <w:i/>
          <w:color w:val="000000"/>
          <w:sz w:val="24"/>
          <w:szCs w:val="24"/>
          <w:lang w:val="id-ID"/>
        </w:rPr>
        <w:tab/>
      </w:r>
      <w:r w:rsidRPr="00152EBC">
        <w:rPr>
          <w:rFonts w:ascii="Arial" w:eastAsiaTheme="minorHAnsi" w:hAnsi="Arial" w:cs="Arial"/>
          <w:i/>
          <w:color w:val="000000"/>
          <w:sz w:val="24"/>
          <w:szCs w:val="24"/>
        </w:rPr>
        <w:t>c</w:t>
      </w:r>
      <w:r w:rsidRPr="00152EBC">
        <w:rPr>
          <w:rFonts w:ascii="Arial" w:eastAsiaTheme="minorHAnsi" w:hAnsi="Arial" w:cs="Arial"/>
          <w:i/>
          <w:color w:val="000000"/>
          <w:sz w:val="24"/>
          <w:szCs w:val="24"/>
          <w:lang w:val="id-ID"/>
        </w:rPr>
        <w:t xml:space="preserve">ompetency, commitment </w:t>
      </w:r>
      <w:r w:rsidRPr="00152EBC">
        <w:rPr>
          <w:rFonts w:ascii="Arial" w:eastAsiaTheme="minorHAnsi" w:hAnsi="Arial" w:cs="Arial"/>
          <w:i/>
          <w:color w:val="000000"/>
          <w:sz w:val="24"/>
          <w:szCs w:val="24"/>
        </w:rPr>
        <w:t xml:space="preserve">and performance </w:t>
      </w:r>
      <w:r w:rsidRPr="00152EBC">
        <w:rPr>
          <w:rFonts w:ascii="Arial" w:eastAsiaTheme="minorHAnsi" w:hAnsi="Arial" w:cs="Arial"/>
          <w:i/>
          <w:color w:val="000000"/>
          <w:sz w:val="24"/>
          <w:szCs w:val="24"/>
          <w:lang w:val="id-ID"/>
        </w:rPr>
        <w:t xml:space="preserve">member of local </w:t>
      </w:r>
      <w:r w:rsidRPr="00152EBC">
        <w:rPr>
          <w:rFonts w:ascii="Arial" w:eastAsiaTheme="minorHAnsi" w:hAnsi="Arial" w:cs="Arial"/>
          <w:i/>
          <w:color w:val="000000"/>
          <w:sz w:val="24"/>
          <w:szCs w:val="24"/>
        </w:rPr>
        <w:t>p</w:t>
      </w:r>
      <w:r w:rsidRPr="00152EBC">
        <w:rPr>
          <w:rFonts w:ascii="Arial" w:eastAsiaTheme="minorHAnsi" w:hAnsi="Arial" w:cs="Arial"/>
          <w:i/>
          <w:color w:val="000000"/>
          <w:sz w:val="24"/>
          <w:szCs w:val="24"/>
          <w:lang w:val="id-ID"/>
        </w:rPr>
        <w:t>arl</w:t>
      </w:r>
      <w:r w:rsidRPr="00152EBC">
        <w:rPr>
          <w:rFonts w:ascii="Arial" w:eastAsiaTheme="minorHAnsi" w:hAnsi="Arial" w:cs="Arial"/>
          <w:i/>
          <w:color w:val="000000"/>
          <w:sz w:val="24"/>
          <w:szCs w:val="24"/>
        </w:rPr>
        <w:t>ia</w:t>
      </w:r>
      <w:r w:rsidRPr="00152EBC">
        <w:rPr>
          <w:rFonts w:ascii="Arial" w:eastAsiaTheme="minorHAnsi" w:hAnsi="Arial" w:cs="Arial"/>
          <w:i/>
          <w:color w:val="000000"/>
          <w:sz w:val="24"/>
          <w:szCs w:val="24"/>
          <w:lang w:val="id-ID"/>
        </w:rPr>
        <w:t>ment</w:t>
      </w:r>
      <w:r w:rsidRPr="00152EBC">
        <w:rPr>
          <w:rFonts w:ascii="Arial" w:eastAsiaTheme="minorHAnsi" w:hAnsi="Arial" w:cs="Arial"/>
          <w:i/>
          <w:color w:val="000000"/>
          <w:sz w:val="24"/>
          <w:szCs w:val="24"/>
        </w:rPr>
        <w:t>.</w:t>
      </w:r>
    </w:p>
    <w:p w:rsidR="00152EBC" w:rsidRDefault="00152EBC" w:rsidP="00152EBC">
      <w:pPr>
        <w:tabs>
          <w:tab w:val="left" w:pos="284"/>
        </w:tabs>
        <w:ind w:left="284" w:hanging="284"/>
        <w:contextualSpacing/>
        <w:jc w:val="center"/>
        <w:rPr>
          <w:rFonts w:ascii="Arial" w:eastAsiaTheme="minorHAnsi" w:hAnsi="Arial" w:cs="Arial"/>
          <w:b/>
          <w:sz w:val="28"/>
          <w:szCs w:val="28"/>
          <w:lang w:val="id-ID"/>
        </w:rPr>
      </w:pPr>
    </w:p>
    <w:p w:rsidR="00152EBC" w:rsidRDefault="00152EBC" w:rsidP="00152EBC">
      <w:pPr>
        <w:tabs>
          <w:tab w:val="left" w:pos="284"/>
        </w:tabs>
        <w:ind w:left="284" w:hanging="284"/>
        <w:contextualSpacing/>
        <w:jc w:val="center"/>
        <w:rPr>
          <w:rFonts w:ascii="Arial" w:eastAsiaTheme="minorHAnsi" w:hAnsi="Arial" w:cs="Arial"/>
          <w:b/>
          <w:sz w:val="28"/>
          <w:szCs w:val="28"/>
          <w:lang w:val="id-ID"/>
        </w:rPr>
      </w:pPr>
    </w:p>
    <w:p w:rsidR="00152EBC" w:rsidRDefault="00152EBC" w:rsidP="00152EBC">
      <w:pPr>
        <w:tabs>
          <w:tab w:val="left" w:pos="284"/>
        </w:tabs>
        <w:ind w:left="284" w:hanging="284"/>
        <w:contextualSpacing/>
        <w:jc w:val="center"/>
        <w:rPr>
          <w:rFonts w:ascii="Arial" w:eastAsiaTheme="minorHAnsi" w:hAnsi="Arial" w:cs="Arial"/>
          <w:b/>
          <w:sz w:val="28"/>
          <w:szCs w:val="28"/>
          <w:lang w:val="id-ID"/>
        </w:rPr>
      </w:pPr>
    </w:p>
    <w:p w:rsidR="00152EBC" w:rsidRDefault="00152EBC" w:rsidP="00152EBC">
      <w:pPr>
        <w:tabs>
          <w:tab w:val="left" w:pos="284"/>
        </w:tabs>
        <w:ind w:left="284" w:hanging="284"/>
        <w:contextualSpacing/>
        <w:jc w:val="center"/>
        <w:rPr>
          <w:rFonts w:ascii="Arial" w:eastAsiaTheme="minorHAnsi" w:hAnsi="Arial" w:cs="Arial"/>
          <w:b/>
          <w:sz w:val="28"/>
          <w:szCs w:val="28"/>
          <w:lang w:val="id-ID"/>
        </w:rPr>
      </w:pPr>
    </w:p>
    <w:p w:rsidR="00152EBC" w:rsidRDefault="00152EBC" w:rsidP="00152EBC">
      <w:pPr>
        <w:tabs>
          <w:tab w:val="left" w:pos="284"/>
        </w:tabs>
        <w:ind w:left="284" w:hanging="284"/>
        <w:contextualSpacing/>
        <w:jc w:val="center"/>
        <w:rPr>
          <w:rFonts w:ascii="Arial" w:eastAsiaTheme="minorHAnsi" w:hAnsi="Arial" w:cs="Arial"/>
          <w:b/>
          <w:sz w:val="28"/>
          <w:szCs w:val="28"/>
          <w:lang w:val="id-ID"/>
        </w:rPr>
      </w:pPr>
    </w:p>
    <w:p w:rsidR="00152EBC" w:rsidRDefault="00152EBC" w:rsidP="00152EBC">
      <w:pPr>
        <w:tabs>
          <w:tab w:val="left" w:pos="284"/>
        </w:tabs>
        <w:ind w:left="284" w:hanging="284"/>
        <w:contextualSpacing/>
        <w:jc w:val="center"/>
        <w:rPr>
          <w:rFonts w:ascii="Arial" w:eastAsiaTheme="minorHAnsi" w:hAnsi="Arial" w:cs="Arial"/>
          <w:b/>
          <w:sz w:val="28"/>
          <w:szCs w:val="28"/>
          <w:lang w:val="id-ID"/>
        </w:rPr>
      </w:pPr>
    </w:p>
    <w:p w:rsidR="00152EBC" w:rsidRDefault="00152EBC" w:rsidP="00152EBC">
      <w:pPr>
        <w:tabs>
          <w:tab w:val="left" w:pos="284"/>
        </w:tabs>
        <w:ind w:left="284" w:hanging="284"/>
        <w:contextualSpacing/>
        <w:jc w:val="center"/>
        <w:rPr>
          <w:rFonts w:ascii="Arial" w:eastAsiaTheme="minorHAnsi" w:hAnsi="Arial" w:cs="Arial"/>
          <w:b/>
          <w:sz w:val="28"/>
          <w:szCs w:val="28"/>
          <w:lang w:val="id-ID"/>
        </w:rPr>
      </w:pPr>
    </w:p>
    <w:p w:rsidR="00152EBC" w:rsidRDefault="00152EBC" w:rsidP="00152EBC">
      <w:pPr>
        <w:tabs>
          <w:tab w:val="left" w:pos="284"/>
        </w:tabs>
        <w:ind w:left="284" w:hanging="284"/>
        <w:contextualSpacing/>
        <w:jc w:val="center"/>
        <w:rPr>
          <w:rFonts w:ascii="Arial" w:eastAsiaTheme="minorHAnsi" w:hAnsi="Arial" w:cs="Arial"/>
          <w:b/>
          <w:sz w:val="28"/>
          <w:szCs w:val="28"/>
          <w:lang w:val="id-ID"/>
        </w:rPr>
      </w:pPr>
    </w:p>
    <w:p w:rsidR="00152EBC" w:rsidRDefault="00152EBC" w:rsidP="00152EBC">
      <w:pPr>
        <w:tabs>
          <w:tab w:val="left" w:pos="284"/>
        </w:tabs>
        <w:ind w:left="284" w:hanging="284"/>
        <w:contextualSpacing/>
        <w:jc w:val="center"/>
        <w:rPr>
          <w:rFonts w:ascii="Arial" w:eastAsiaTheme="minorHAnsi" w:hAnsi="Arial" w:cs="Arial"/>
          <w:b/>
          <w:sz w:val="28"/>
          <w:szCs w:val="28"/>
          <w:lang w:val="id-ID"/>
        </w:rPr>
      </w:pPr>
    </w:p>
    <w:p w:rsidR="00152EBC" w:rsidRDefault="00152EBC" w:rsidP="00152EBC"/>
    <w:p w:rsidR="00222E1C" w:rsidRPr="00CA0FFA" w:rsidRDefault="00CA0FFA" w:rsidP="00152EBC">
      <w:pPr>
        <w:spacing w:after="0" w:line="240" w:lineRule="auto"/>
        <w:jc w:val="center"/>
        <w:rPr>
          <w:rFonts w:ascii="Arial" w:hAnsi="Arial" w:cs="Arial"/>
          <w:b/>
          <w:sz w:val="24"/>
          <w:szCs w:val="24"/>
          <w:lang w:val="id-ID"/>
        </w:rPr>
      </w:pPr>
      <w:r>
        <w:rPr>
          <w:rFonts w:ascii="Arial" w:eastAsia="Calibri" w:hAnsi="Arial" w:cs="Arial"/>
          <w:b/>
          <w:sz w:val="24"/>
          <w:szCs w:val="24"/>
          <w:lang w:val="id-ID"/>
        </w:rPr>
        <w:lastRenderedPageBreak/>
        <w:t xml:space="preserve"> </w:t>
      </w:r>
    </w:p>
    <w:p w:rsidR="00222E1C" w:rsidRPr="00CA0FFA" w:rsidRDefault="00CA0FFA" w:rsidP="00CA0FFA">
      <w:pPr>
        <w:tabs>
          <w:tab w:val="left" w:pos="0"/>
        </w:tabs>
        <w:spacing w:after="0" w:line="240" w:lineRule="auto"/>
        <w:jc w:val="both"/>
        <w:rPr>
          <w:rFonts w:ascii="Arial" w:hAnsi="Arial" w:cs="Arial"/>
          <w:b/>
          <w:sz w:val="24"/>
          <w:szCs w:val="24"/>
          <w:lang w:val="id-ID"/>
        </w:rPr>
      </w:pPr>
      <w:r>
        <w:rPr>
          <w:rFonts w:ascii="Arial" w:hAnsi="Arial" w:cs="Arial"/>
          <w:b/>
          <w:sz w:val="24"/>
          <w:szCs w:val="24"/>
          <w:lang w:val="id-ID"/>
        </w:rPr>
        <w:t xml:space="preserve">1. Latar Belakang </w:t>
      </w:r>
    </w:p>
    <w:p w:rsidR="00222E1C" w:rsidRPr="00FE02CF" w:rsidRDefault="00CA0FFA" w:rsidP="00CA0FFA">
      <w:pPr>
        <w:pStyle w:val="ListParagraph"/>
        <w:tabs>
          <w:tab w:val="left" w:pos="0"/>
        </w:tabs>
        <w:spacing w:after="0" w:line="240" w:lineRule="auto"/>
        <w:ind w:left="567"/>
        <w:jc w:val="both"/>
        <w:rPr>
          <w:rFonts w:ascii="Arial" w:hAnsi="Arial" w:cs="Arial"/>
          <w:b/>
          <w:sz w:val="24"/>
          <w:szCs w:val="24"/>
        </w:rPr>
      </w:pPr>
      <w:r>
        <w:rPr>
          <w:rFonts w:ascii="Arial" w:hAnsi="Arial" w:cs="Arial"/>
          <w:b/>
          <w:sz w:val="24"/>
          <w:szCs w:val="24"/>
          <w:lang w:val="id-ID"/>
        </w:rPr>
        <w:t xml:space="preserve"> </w:t>
      </w:r>
    </w:p>
    <w:p w:rsidR="00CA0FFA" w:rsidRDefault="004842E9" w:rsidP="00CA0FFA">
      <w:pPr>
        <w:pStyle w:val="ListParagraph"/>
        <w:tabs>
          <w:tab w:val="left" w:pos="0"/>
        </w:tabs>
        <w:spacing w:after="0" w:line="240" w:lineRule="auto"/>
        <w:ind w:left="0" w:firstLine="562"/>
        <w:jc w:val="both"/>
        <w:rPr>
          <w:rFonts w:ascii="Arial" w:hAnsi="Arial" w:cs="Arial"/>
          <w:sz w:val="24"/>
          <w:szCs w:val="24"/>
          <w:lang w:val="id-ID"/>
        </w:rPr>
      </w:pPr>
      <w:r>
        <w:rPr>
          <w:rFonts w:ascii="Arial" w:hAnsi="Arial" w:cs="Arial"/>
          <w:sz w:val="24"/>
          <w:szCs w:val="24"/>
          <w:lang w:val="id-ID"/>
        </w:rPr>
        <w:t xml:space="preserve"> </w:t>
      </w:r>
      <w:r w:rsidR="0043198E">
        <w:rPr>
          <w:rFonts w:ascii="Arial" w:hAnsi="Arial" w:cs="Arial"/>
          <w:sz w:val="24"/>
          <w:szCs w:val="24"/>
          <w:lang w:val="id-ID"/>
        </w:rPr>
        <w:t>Untuk</w:t>
      </w:r>
      <w:r w:rsidR="00222E1C" w:rsidRPr="00FE02CF">
        <w:rPr>
          <w:rFonts w:ascii="Arial" w:hAnsi="Arial" w:cs="Arial"/>
          <w:sz w:val="24"/>
          <w:szCs w:val="24"/>
        </w:rPr>
        <w:t xml:space="preserve"> menilai kinerja Dewan Perwakilan Rakyat (DPR), tentunya dengan melihat apakah fungsi-fungsi DPR tersebut sudah dijalankan sesuai dengan instrumen yang ada di lembaga tersebut. </w:t>
      </w:r>
      <w:r w:rsidR="00222E1C" w:rsidRPr="00FE02CF">
        <w:rPr>
          <w:rFonts w:ascii="Arial" w:eastAsiaTheme="minorHAnsi" w:hAnsi="Arial" w:cs="Arial"/>
          <w:sz w:val="24"/>
          <w:szCs w:val="24"/>
        </w:rPr>
        <w:t xml:space="preserve">Terwujudnya DPR-RI  sebagai  lembaga  perwakilan  rakyat yang  kredibel  dalam mengemban  tanggungjawab mewujudkan masyarakat  yang  adil  dan  makmur,  merupakan  cita-cita  dan keinginan kita bersama. Berbagai upayadan langkah perlu dilakukan bagi optimalisasi kinerja DPR dalam melaksanakan  fungsi-fungsinya, yang telah mendapatkan dukungan dan penguatan, baik melalui amandemen  UUD  1945  maupun  perundangan  lainnya.  </w:t>
      </w:r>
      <w:r w:rsidR="00222E1C" w:rsidRPr="00FE02CF">
        <w:rPr>
          <w:rFonts w:ascii="Arial" w:hAnsi="Arial" w:cs="Arial"/>
          <w:sz w:val="24"/>
          <w:szCs w:val="24"/>
        </w:rPr>
        <w:t>Sebagai lembaga yang mewakili rakyat dan unsur penyelenggara pemerintahan, citra DPR, DPRD Provinsi maupun DPRD Kabupaten/Kotasemakin merosot. DPR menjadi institusi yang dinilai paling tidak memuaskan kinerjanya selama beberapa tahun terakhir ini, disusul partai politik dan kepolisian. Penilaian ketidakpuasan itu didasari hasil survey yang dilakukan Poltracking Indonesia terhadap tingkat kinerja institusi demokrasi di tanah air. Dari hasil survey tersebut, kinerja institusi demokrasi antara lain DPR (66.5 %), partai politik (63.5 %), dan Kepolisian Republik Indonesia (55.9 %).</w:t>
      </w:r>
    </w:p>
    <w:p w:rsidR="00222E1C" w:rsidRPr="00FE02CF" w:rsidRDefault="00222E1C" w:rsidP="00CA0FFA">
      <w:pPr>
        <w:pStyle w:val="ListParagraph"/>
        <w:tabs>
          <w:tab w:val="left" w:pos="0"/>
        </w:tabs>
        <w:spacing w:after="0" w:line="240" w:lineRule="auto"/>
        <w:ind w:left="0" w:firstLine="562"/>
        <w:jc w:val="both"/>
        <w:rPr>
          <w:rFonts w:ascii="Arial" w:hAnsi="Arial" w:cs="Arial"/>
          <w:sz w:val="24"/>
          <w:szCs w:val="24"/>
        </w:rPr>
      </w:pPr>
      <w:r w:rsidRPr="00FE02CF">
        <w:rPr>
          <w:rFonts w:ascii="Arial" w:hAnsi="Arial" w:cs="Arial"/>
          <w:sz w:val="24"/>
          <w:szCs w:val="24"/>
        </w:rPr>
        <w:t>Buruknya kinerja DPR-RI ternyata juga tidak jauh berbeda dengan kinerja Dewan Perwakilan Rakyat Daerah (DPRD) khususnya di Provinsi Riau. Citra DPRD Provinsi Riau terus merosot di tengah masyarakat pasca dua kali anggotanya ditetapkan sebagai tersangka korupsi oleh Komisi Pemberantasan Korupsi (KPK). Pertama, disaat kasus suap PON Riau yang melibatkan tujuh anggota dan kedua ditetapkannya satu anggota dewan dalam kasus suap APBD Riau 2015. Belum satu tahun masa tugas anggota DPRD Riau periode 2014</w:t>
      </w:r>
      <w:r w:rsidR="006002B9">
        <w:rPr>
          <w:rFonts w:ascii="Arial" w:hAnsi="Arial" w:cs="Arial"/>
          <w:sz w:val="24"/>
          <w:szCs w:val="24"/>
          <w:lang w:val="id-ID"/>
        </w:rPr>
        <w:t>-</w:t>
      </w:r>
      <w:r w:rsidRPr="00FE02CF">
        <w:rPr>
          <w:rFonts w:ascii="Arial" w:hAnsi="Arial" w:cs="Arial"/>
          <w:sz w:val="24"/>
          <w:szCs w:val="24"/>
        </w:rPr>
        <w:t xml:space="preserve">2019 sudah ada anggotanya yang menjadi tersangka korupsi. </w:t>
      </w:r>
      <w:r w:rsidR="00CA0FFA">
        <w:rPr>
          <w:rFonts w:ascii="Arial" w:hAnsi="Arial" w:cs="Arial"/>
          <w:sz w:val="24"/>
          <w:szCs w:val="24"/>
          <w:lang w:val="id-ID"/>
        </w:rPr>
        <w:t xml:space="preserve"> </w:t>
      </w:r>
      <w:r w:rsidRPr="00FE02CF">
        <w:rPr>
          <w:rFonts w:ascii="Arial" w:hAnsi="Arial" w:cs="Arial"/>
          <w:sz w:val="24"/>
          <w:szCs w:val="24"/>
        </w:rPr>
        <w:t>Buruknya kinerja DPRD Provinsi Riau dapat tercermin dari bagaimana mereka menyelesaikan tugas-tugasnya sesuai fungsinya sebagai wakil rakyat. Seperti dalam bidang legislasi. Sepanjang periode 2009</w:t>
      </w:r>
      <w:r w:rsidR="006002B9">
        <w:rPr>
          <w:rFonts w:ascii="Arial" w:hAnsi="Arial" w:cs="Arial"/>
          <w:sz w:val="24"/>
          <w:szCs w:val="24"/>
          <w:lang w:val="id-ID"/>
        </w:rPr>
        <w:t>-</w:t>
      </w:r>
      <w:r w:rsidRPr="00FE02CF">
        <w:rPr>
          <w:rFonts w:ascii="Arial" w:hAnsi="Arial" w:cs="Arial"/>
          <w:sz w:val="24"/>
          <w:szCs w:val="24"/>
        </w:rPr>
        <w:t>2014, DPRD Provinsi Riau hanya mampu mengesahkan 48 peraturan daerah (Perda) atau 78 persen dari 61 Rancangan Peraturan Daerah yang direncanakan</w:t>
      </w:r>
      <w:r w:rsidR="00DA5696">
        <w:rPr>
          <w:rFonts w:ascii="Arial" w:hAnsi="Arial" w:cs="Arial"/>
          <w:sz w:val="24"/>
          <w:szCs w:val="24"/>
          <w:lang w:val="id-ID"/>
        </w:rPr>
        <w:t>, s</w:t>
      </w:r>
      <w:r w:rsidRPr="00FE02CF">
        <w:rPr>
          <w:rFonts w:ascii="Arial" w:hAnsi="Arial" w:cs="Arial"/>
          <w:sz w:val="24"/>
          <w:szCs w:val="24"/>
        </w:rPr>
        <w:t>ehingga DPRD Provinsi Riau periode 2009</w:t>
      </w:r>
      <w:r w:rsidR="006002B9">
        <w:rPr>
          <w:rFonts w:ascii="Arial" w:hAnsi="Arial" w:cs="Arial"/>
          <w:sz w:val="24"/>
          <w:szCs w:val="24"/>
          <w:lang w:val="id-ID"/>
        </w:rPr>
        <w:t>-</w:t>
      </w:r>
      <w:r w:rsidRPr="00FE02CF">
        <w:rPr>
          <w:rFonts w:ascii="Arial" w:hAnsi="Arial" w:cs="Arial"/>
          <w:sz w:val="24"/>
          <w:szCs w:val="24"/>
        </w:rPr>
        <w:t>2014 menyisakan 13 Ranperda kepada DPRD Provinsi Riau periode 2014</w:t>
      </w:r>
      <w:r w:rsidR="006002B9">
        <w:rPr>
          <w:rFonts w:ascii="Arial" w:hAnsi="Arial" w:cs="Arial"/>
          <w:sz w:val="24"/>
          <w:szCs w:val="24"/>
          <w:lang w:val="id-ID"/>
        </w:rPr>
        <w:t>-</w:t>
      </w:r>
      <w:r w:rsidRPr="00FE02CF">
        <w:rPr>
          <w:rFonts w:ascii="Arial" w:hAnsi="Arial" w:cs="Arial"/>
          <w:sz w:val="24"/>
          <w:szCs w:val="24"/>
        </w:rPr>
        <w:t>2019. Sementara itu DPRD Provinsi Riau periode 2014</w:t>
      </w:r>
      <w:r w:rsidR="006002B9">
        <w:rPr>
          <w:rFonts w:ascii="Arial" w:hAnsi="Arial" w:cs="Arial"/>
          <w:sz w:val="24"/>
          <w:szCs w:val="24"/>
          <w:lang w:val="id-ID"/>
        </w:rPr>
        <w:t>-</w:t>
      </w:r>
      <w:r w:rsidRPr="00FE02CF">
        <w:rPr>
          <w:rFonts w:ascii="Arial" w:hAnsi="Arial" w:cs="Arial"/>
          <w:sz w:val="24"/>
          <w:szCs w:val="24"/>
        </w:rPr>
        <w:t xml:space="preserve">2019, sepanjang tahun 2015 hanya mampu mengesahkan 11 Ranperda menjadi Perda (50 persen) dari 22 yang masuk program legislasi daerah (Prolegda). Dari 11 Perda tersebut, 3 merupakan usulan Pemerintah Provinsi Riau, sisanya atau 8 Perda adalah inisiatif dewan. </w:t>
      </w:r>
    </w:p>
    <w:p w:rsidR="00222E1C" w:rsidRPr="00FE02CF" w:rsidRDefault="00DA5696" w:rsidP="005D60DA">
      <w:pPr>
        <w:pStyle w:val="ListParagraph"/>
        <w:tabs>
          <w:tab w:val="left" w:pos="0"/>
        </w:tabs>
        <w:spacing w:after="0" w:line="240" w:lineRule="auto"/>
        <w:ind w:left="0" w:firstLine="567"/>
        <w:jc w:val="both"/>
        <w:rPr>
          <w:rFonts w:ascii="Arial" w:hAnsi="Arial" w:cs="Arial"/>
          <w:sz w:val="24"/>
          <w:szCs w:val="24"/>
        </w:rPr>
      </w:pPr>
      <w:r>
        <w:rPr>
          <w:rFonts w:ascii="Arial" w:hAnsi="Arial" w:cs="Arial"/>
          <w:sz w:val="24"/>
          <w:szCs w:val="24"/>
          <w:lang w:val="id-ID"/>
        </w:rPr>
        <w:t xml:space="preserve"> </w:t>
      </w:r>
      <w:r w:rsidR="00CA0FFA">
        <w:rPr>
          <w:rFonts w:ascii="Arial" w:hAnsi="Arial" w:cs="Arial"/>
          <w:sz w:val="24"/>
          <w:szCs w:val="24"/>
          <w:lang w:val="id-ID"/>
        </w:rPr>
        <w:t xml:space="preserve"> </w:t>
      </w:r>
      <w:r w:rsidR="00222E1C" w:rsidRPr="00FE02CF">
        <w:rPr>
          <w:rFonts w:ascii="Arial" w:hAnsi="Arial" w:cs="Arial"/>
          <w:sz w:val="24"/>
          <w:szCs w:val="24"/>
        </w:rPr>
        <w:t>Efektifitas DPRD Provinsi Riau dalam melaksanakan fungsi anggaran juga tidaklah baik. Hal itu tercermin dalam pengesahan Rancangan Anggaran Pendapatan dan Belanja Daerah (RAPBD) menjad</w:t>
      </w:r>
      <w:r w:rsidR="00677690" w:rsidRPr="00FE02CF">
        <w:rPr>
          <w:rFonts w:ascii="Arial" w:hAnsi="Arial" w:cs="Arial"/>
          <w:sz w:val="24"/>
          <w:szCs w:val="24"/>
        </w:rPr>
        <w:t>i Anggaran Pendapatan dan Belan</w:t>
      </w:r>
      <w:r w:rsidR="00677690" w:rsidRPr="00FE02CF">
        <w:rPr>
          <w:rFonts w:ascii="Arial" w:hAnsi="Arial" w:cs="Arial"/>
          <w:sz w:val="24"/>
          <w:szCs w:val="24"/>
          <w:lang w:val="id-ID"/>
        </w:rPr>
        <w:t>j</w:t>
      </w:r>
      <w:r w:rsidR="00222E1C" w:rsidRPr="00FE02CF">
        <w:rPr>
          <w:rFonts w:ascii="Arial" w:hAnsi="Arial" w:cs="Arial"/>
          <w:sz w:val="24"/>
          <w:szCs w:val="24"/>
        </w:rPr>
        <w:t xml:space="preserve">a Daerah (APBD) Provinsi Riau tahun 2015. Pengesahan APBD Provinsi Riau tahun 2015 memang terbilang cepat, yaitu pada 6 September </w:t>
      </w:r>
      <w:r w:rsidR="00222E1C" w:rsidRPr="00FE02CF">
        <w:rPr>
          <w:rFonts w:ascii="Arial" w:hAnsi="Arial" w:cs="Arial"/>
          <w:sz w:val="24"/>
          <w:szCs w:val="24"/>
        </w:rPr>
        <w:lastRenderedPageBreak/>
        <w:t>2014. Namun hal itu justru menimbulkan masalah besar dengan terjeratnya Gubernur Riau menjadi terpidana korupsi yang disangkakan KPK. Bahkan kemudian mantan Ketua dan anggota DPRD Provinsi Riau periode 2009</w:t>
      </w:r>
      <w:r w:rsidR="006002B9">
        <w:rPr>
          <w:rFonts w:ascii="Arial" w:hAnsi="Arial" w:cs="Arial"/>
          <w:sz w:val="24"/>
          <w:szCs w:val="24"/>
          <w:lang w:val="id-ID"/>
        </w:rPr>
        <w:t>-</w:t>
      </w:r>
      <w:r w:rsidR="00222E1C" w:rsidRPr="00FE02CF">
        <w:rPr>
          <w:rFonts w:ascii="Arial" w:hAnsi="Arial" w:cs="Arial"/>
          <w:sz w:val="24"/>
          <w:szCs w:val="24"/>
        </w:rPr>
        <w:t xml:space="preserve">2014 juga tersangkut kasus yang sama. Sementara itu, ketika APBD murni tahun 2015 Provinsi Riau menimbulkan banyak masalah. APBD 2015 Perubahan juga disahkan sangat terlambat yaitu di bulan November 2015. Sehingga realisasi APBD Riau di tahun 2015 tidak mencapai 50 persen. Salah satu yang terburuk secara nasional. </w:t>
      </w:r>
    </w:p>
    <w:p w:rsidR="00222E1C" w:rsidRPr="00FE02CF" w:rsidRDefault="00CA0FFA" w:rsidP="00CA0FFA">
      <w:pPr>
        <w:spacing w:after="0" w:line="240" w:lineRule="auto"/>
        <w:jc w:val="both"/>
        <w:rPr>
          <w:rFonts w:ascii="Arial" w:hAnsi="Arial" w:cs="Arial"/>
          <w:sz w:val="24"/>
          <w:szCs w:val="24"/>
        </w:rPr>
      </w:pPr>
      <w:r>
        <w:rPr>
          <w:rFonts w:ascii="Arial" w:hAnsi="Arial" w:cs="Arial"/>
          <w:sz w:val="24"/>
          <w:szCs w:val="24"/>
          <w:lang w:val="id-ID"/>
        </w:rPr>
        <w:t xml:space="preserve"> </w:t>
      </w:r>
      <w:r>
        <w:rPr>
          <w:rFonts w:ascii="Arial" w:hAnsi="Arial" w:cs="Arial"/>
          <w:sz w:val="24"/>
          <w:szCs w:val="24"/>
          <w:lang w:val="id-ID"/>
        </w:rPr>
        <w:tab/>
      </w:r>
      <w:r w:rsidR="0043198E">
        <w:rPr>
          <w:rFonts w:ascii="Arial" w:hAnsi="Arial" w:cs="Arial"/>
          <w:sz w:val="24"/>
          <w:szCs w:val="24"/>
          <w:lang w:val="id-ID"/>
        </w:rPr>
        <w:t>Pada</w:t>
      </w:r>
      <w:r w:rsidR="00222E1C" w:rsidRPr="00FE02CF">
        <w:rPr>
          <w:rFonts w:ascii="Arial" w:hAnsi="Arial" w:cs="Arial"/>
          <w:sz w:val="24"/>
          <w:szCs w:val="24"/>
        </w:rPr>
        <w:t xml:space="preserve"> sebuah organisasi, pera</w:t>
      </w:r>
      <w:r w:rsidR="00CA4AB7">
        <w:rPr>
          <w:rFonts w:ascii="Arial" w:hAnsi="Arial" w:cs="Arial"/>
          <w:sz w:val="24"/>
          <w:szCs w:val="24"/>
        </w:rPr>
        <w:t>n dan fungsi pemimpin sangat</w:t>
      </w:r>
      <w:r w:rsidR="00CA4AB7">
        <w:rPr>
          <w:rFonts w:ascii="Arial" w:hAnsi="Arial" w:cs="Arial"/>
          <w:sz w:val="24"/>
          <w:szCs w:val="24"/>
          <w:lang w:val="id-ID"/>
        </w:rPr>
        <w:t xml:space="preserve"> </w:t>
      </w:r>
      <w:r w:rsidR="00222E1C" w:rsidRPr="00FE02CF">
        <w:rPr>
          <w:rFonts w:ascii="Arial" w:hAnsi="Arial" w:cs="Arial"/>
          <w:sz w:val="24"/>
          <w:szCs w:val="24"/>
        </w:rPr>
        <w:t>penting, hal ini dikarenakan pemimpim, mempunyai tugas utama dalam perusahaan atau organisasi untuk merencanakan, mengelola, mengendalikan dan mengarahkanbawahannya untuk mencapai tujuan organisasi yang telah ditetapkan.</w:t>
      </w:r>
      <w:r>
        <w:rPr>
          <w:rFonts w:ascii="Arial" w:hAnsi="Arial" w:cs="Arial"/>
          <w:sz w:val="24"/>
          <w:szCs w:val="24"/>
          <w:lang w:val="id-ID"/>
        </w:rPr>
        <w:t xml:space="preserve"> </w:t>
      </w:r>
      <w:r w:rsidR="00DA5696">
        <w:rPr>
          <w:rFonts w:ascii="Arial" w:hAnsi="Arial" w:cs="Arial"/>
          <w:sz w:val="24"/>
          <w:szCs w:val="24"/>
          <w:lang w:val="id-ID"/>
        </w:rPr>
        <w:t>B</w:t>
      </w:r>
      <w:r w:rsidR="00222E1C" w:rsidRPr="00FE02CF">
        <w:rPr>
          <w:rFonts w:ascii="Arial" w:hAnsi="Arial" w:cs="Arial"/>
          <w:sz w:val="24"/>
          <w:szCs w:val="24"/>
        </w:rPr>
        <w:t>entuk kepemimpinan yang cocok untuk mengelola lembaga politik seperti DPRD Kabupaten/Kota di Provinsi Riau adalah kepemimpinan transaksional, hal ini dikarenakan pemimpin politik yang bertipe transaksional mampu memotivasi pengikut dengan cara memberi imbalan untuk pekerjaan yang sudah dilakukan. Sedangkan pemimpin transformasional memiliki makn</w:t>
      </w:r>
      <w:r w:rsidR="0043198E">
        <w:rPr>
          <w:rFonts w:ascii="Arial" w:hAnsi="Arial" w:cs="Arial"/>
          <w:sz w:val="24"/>
          <w:szCs w:val="24"/>
        </w:rPr>
        <w:t xml:space="preserve">a yang lebih kuat dan kompleks; </w:t>
      </w:r>
      <w:r w:rsidR="00222E1C" w:rsidRPr="00FE02CF">
        <w:rPr>
          <w:rFonts w:ascii="Arial" w:hAnsi="Arial" w:cs="Arial"/>
          <w:sz w:val="24"/>
          <w:szCs w:val="24"/>
        </w:rPr>
        <w:t>pemimpin transformasional mampu menaikkan tingkat kesadaran pengikutnya tentang penting dan bernilainya suatu hasil yang direncanakan serta cara-cara untuk mencapainya.</w:t>
      </w:r>
      <w:r w:rsidR="00DA5696">
        <w:rPr>
          <w:rFonts w:ascii="Arial" w:hAnsi="Arial" w:cs="Arial"/>
          <w:sz w:val="24"/>
          <w:szCs w:val="24"/>
          <w:lang w:val="id-ID"/>
        </w:rPr>
        <w:t xml:space="preserve"> </w:t>
      </w:r>
      <w:r w:rsidR="00EF1378">
        <w:rPr>
          <w:rFonts w:ascii="Arial" w:hAnsi="Arial" w:cs="Arial"/>
          <w:sz w:val="24"/>
          <w:szCs w:val="24"/>
          <w:lang w:val="id-ID"/>
        </w:rPr>
        <w:t xml:space="preserve"> </w:t>
      </w:r>
      <w:r w:rsidR="00222E1C" w:rsidRPr="00FE02CF">
        <w:rPr>
          <w:rFonts w:ascii="Arial" w:hAnsi="Arial" w:cs="Arial"/>
          <w:sz w:val="24"/>
          <w:szCs w:val="24"/>
        </w:rPr>
        <w:t xml:space="preserve"> </w:t>
      </w:r>
    </w:p>
    <w:p w:rsidR="00222E1C" w:rsidRPr="00FE02CF" w:rsidRDefault="00EF1378" w:rsidP="005D60DA">
      <w:pPr>
        <w:pStyle w:val="ListParagraph"/>
        <w:tabs>
          <w:tab w:val="left" w:pos="0"/>
        </w:tabs>
        <w:spacing w:after="0" w:line="240" w:lineRule="auto"/>
        <w:ind w:left="0" w:firstLine="567"/>
        <w:jc w:val="both"/>
        <w:rPr>
          <w:rFonts w:ascii="Arial" w:hAnsi="Arial" w:cs="Arial"/>
          <w:sz w:val="24"/>
          <w:szCs w:val="24"/>
          <w:lang w:val="id-ID"/>
        </w:rPr>
      </w:pPr>
      <w:r>
        <w:rPr>
          <w:rFonts w:ascii="Arial" w:hAnsi="Arial" w:cs="Arial"/>
          <w:sz w:val="24"/>
          <w:szCs w:val="24"/>
          <w:lang w:val="id-ID"/>
        </w:rPr>
        <w:t xml:space="preserve"> </w:t>
      </w:r>
      <w:r w:rsidR="00222E1C" w:rsidRPr="00FE02CF">
        <w:rPr>
          <w:rFonts w:ascii="Arial" w:hAnsi="Arial" w:cs="Arial"/>
          <w:sz w:val="24"/>
          <w:szCs w:val="24"/>
        </w:rPr>
        <w:t>Komitmen organisasional sebagai kekuatan relatif individu terhadap suatu organisasi dan keterlibatannya dalam organisasi tertentu, dicirika</w:t>
      </w:r>
      <w:r w:rsidR="0043198E">
        <w:rPr>
          <w:rFonts w:ascii="Arial" w:hAnsi="Arial" w:cs="Arial"/>
          <w:sz w:val="24"/>
          <w:szCs w:val="24"/>
        </w:rPr>
        <w:t>n dengan tiga faktor psikologis</w:t>
      </w:r>
      <w:r w:rsidR="0043198E">
        <w:rPr>
          <w:rFonts w:ascii="Arial" w:hAnsi="Arial" w:cs="Arial"/>
          <w:sz w:val="24"/>
          <w:szCs w:val="24"/>
          <w:lang w:val="id-ID"/>
        </w:rPr>
        <w:t>:</w:t>
      </w:r>
      <w:r w:rsidR="00222E1C" w:rsidRPr="00FE02CF">
        <w:rPr>
          <w:rFonts w:ascii="Arial" w:hAnsi="Arial" w:cs="Arial"/>
          <w:sz w:val="24"/>
          <w:szCs w:val="24"/>
        </w:rPr>
        <w:t xml:space="preserve"> (1) Keinginan yang kuat untuk tetap menjadi anggota organisasi tertentu, (2) Keinginan untuk berusaha sekuat tenaga demi organisasi dan (3) Kepercayaan yang pasti dan penerimaan terhadap nilai-nilai dan tujuan organisasi (Tobing, 2009). Sedangkan Robbins (2006) mengatakan bahwa komitmen organisasional sebagai </w:t>
      </w:r>
      <w:r w:rsidR="00222E1C" w:rsidRPr="00FE02CF">
        <w:rPr>
          <w:rFonts w:ascii="Arial" w:hAnsi="Arial" w:cs="Arial"/>
          <w:i/>
          <w:sz w:val="24"/>
          <w:szCs w:val="24"/>
        </w:rPr>
        <w:t>“The degree to which an employee identifies with a particular organization and its goals, and wishes to maintain membership in the organization”</w:t>
      </w:r>
      <w:r w:rsidR="00222E1C" w:rsidRPr="00FE02CF">
        <w:rPr>
          <w:rFonts w:ascii="Arial" w:hAnsi="Arial" w:cs="Arial"/>
          <w:sz w:val="24"/>
          <w:szCs w:val="24"/>
        </w:rPr>
        <w:t xml:space="preserve">. </w:t>
      </w:r>
      <w:r w:rsidR="00FE02CF" w:rsidRPr="00FE02CF">
        <w:rPr>
          <w:rFonts w:ascii="Arial" w:hAnsi="Arial" w:cs="Arial"/>
          <w:color w:val="000000" w:themeColor="text1"/>
          <w:sz w:val="24"/>
          <w:szCs w:val="24"/>
          <w:lang w:val="id-ID"/>
        </w:rPr>
        <w:t xml:space="preserve"> </w:t>
      </w:r>
    </w:p>
    <w:p w:rsidR="00222E1C" w:rsidRDefault="00EF1378" w:rsidP="005D60DA">
      <w:pPr>
        <w:spacing w:after="0" w:line="24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ab/>
      </w:r>
      <w:r w:rsidR="00222E1C" w:rsidRPr="00FE02CF">
        <w:rPr>
          <w:rFonts w:ascii="Arial" w:hAnsi="Arial" w:cs="Arial"/>
          <w:color w:val="000000" w:themeColor="text1"/>
          <w:sz w:val="24"/>
          <w:szCs w:val="24"/>
        </w:rPr>
        <w:t xml:space="preserve"> Adapun hasil pra survey untuk </w:t>
      </w:r>
      <w:r w:rsidR="00222E1C" w:rsidRPr="00FE02CF">
        <w:rPr>
          <w:rFonts w:ascii="Arial" w:hAnsi="Arial" w:cs="Arial"/>
          <w:sz w:val="24"/>
          <w:szCs w:val="24"/>
        </w:rPr>
        <w:t>budaya organisasi, kepemimpinan transformasional, kompetensi anggotadan  komitmen anggota,serta kinerja anggota DPRD Kabupaten/Kota di Provinsi Riau</w:t>
      </w:r>
      <w:r w:rsidR="00222E1C" w:rsidRPr="00FE02CF">
        <w:rPr>
          <w:rFonts w:ascii="Arial" w:hAnsi="Arial" w:cs="Arial"/>
          <w:color w:val="000000" w:themeColor="text1"/>
          <w:sz w:val="24"/>
          <w:szCs w:val="24"/>
        </w:rPr>
        <w:t>, dapat dijelaskan pada tabel di bawah ini:</w:t>
      </w:r>
    </w:p>
    <w:p w:rsidR="00EF1378" w:rsidRPr="003376EE" w:rsidRDefault="00EF1378" w:rsidP="005D60DA">
      <w:pPr>
        <w:spacing w:after="0" w:line="240" w:lineRule="auto"/>
        <w:jc w:val="both"/>
        <w:rPr>
          <w:rFonts w:ascii="Arial" w:hAnsi="Arial" w:cs="Arial"/>
          <w:color w:val="000000" w:themeColor="text1"/>
          <w:sz w:val="24"/>
          <w:szCs w:val="24"/>
          <w:lang w:val="id-ID"/>
        </w:rPr>
      </w:pPr>
    </w:p>
    <w:p w:rsidR="00222E1C" w:rsidRPr="00DA5696" w:rsidRDefault="00DA5696" w:rsidP="005D60DA">
      <w:pPr>
        <w:spacing w:after="0" w:line="240" w:lineRule="auto"/>
        <w:jc w:val="center"/>
        <w:rPr>
          <w:rFonts w:ascii="Arial" w:hAnsi="Arial" w:cs="Arial"/>
          <w:b/>
          <w:lang w:val="id-ID"/>
        </w:rPr>
      </w:pPr>
      <w:r>
        <w:rPr>
          <w:rFonts w:ascii="Arial" w:hAnsi="Arial" w:cs="Arial"/>
          <w:b/>
        </w:rPr>
        <w:t>Tabel 1.</w:t>
      </w:r>
    </w:p>
    <w:p w:rsidR="00222E1C" w:rsidRPr="003376EE" w:rsidRDefault="00222E1C" w:rsidP="005D60DA">
      <w:pPr>
        <w:spacing w:after="0" w:line="240" w:lineRule="auto"/>
        <w:ind w:left="360" w:hanging="360"/>
        <w:jc w:val="center"/>
        <w:rPr>
          <w:rFonts w:ascii="Arial" w:eastAsia="Times New Roman" w:hAnsi="Arial" w:cs="Arial"/>
          <w:b/>
        </w:rPr>
      </w:pPr>
      <w:r w:rsidRPr="003376EE">
        <w:rPr>
          <w:rFonts w:ascii="Arial" w:hAnsi="Arial" w:cs="Arial"/>
          <w:b/>
          <w:bCs/>
          <w:color w:val="000000" w:themeColor="text1"/>
          <w:kern w:val="24"/>
        </w:rPr>
        <w:t>Kinerja A</w:t>
      </w:r>
      <w:r w:rsidRPr="003376EE">
        <w:rPr>
          <w:rFonts w:ascii="Arial" w:hAnsi="Arial" w:cs="Arial"/>
          <w:b/>
        </w:rPr>
        <w:t>nggota DPRD Kabupaten/Kota di Provinsi Riau</w:t>
      </w:r>
    </w:p>
    <w:tbl>
      <w:tblPr>
        <w:tblStyle w:val="TableGrid"/>
        <w:tblW w:w="0" w:type="auto"/>
        <w:tblInd w:w="108" w:type="dxa"/>
        <w:tblLook w:val="04A0"/>
      </w:tblPr>
      <w:tblGrid>
        <w:gridCol w:w="598"/>
        <w:gridCol w:w="2552"/>
        <w:gridCol w:w="1080"/>
        <w:gridCol w:w="1057"/>
        <w:gridCol w:w="910"/>
        <w:gridCol w:w="900"/>
        <w:gridCol w:w="1026"/>
      </w:tblGrid>
      <w:tr w:rsidR="00222E1C" w:rsidRPr="00FE02CF" w:rsidTr="00222E1C">
        <w:tc>
          <w:tcPr>
            <w:tcW w:w="598" w:type="dxa"/>
            <w:vMerge w:val="restart"/>
            <w:vAlign w:val="center"/>
          </w:tcPr>
          <w:p w:rsidR="00222E1C" w:rsidRPr="00FE02CF" w:rsidRDefault="00222E1C" w:rsidP="00152EBC">
            <w:pPr>
              <w:jc w:val="center"/>
              <w:rPr>
                <w:rFonts w:ascii="Arial" w:hAnsi="Arial" w:cs="Arial"/>
                <w:sz w:val="24"/>
                <w:szCs w:val="24"/>
              </w:rPr>
            </w:pPr>
            <w:r w:rsidRPr="00FE02CF">
              <w:rPr>
                <w:rFonts w:ascii="Arial" w:hAnsi="Arial" w:cs="Arial"/>
                <w:sz w:val="24"/>
                <w:szCs w:val="24"/>
              </w:rPr>
              <w:t>No</w:t>
            </w:r>
          </w:p>
        </w:tc>
        <w:tc>
          <w:tcPr>
            <w:tcW w:w="2552" w:type="dxa"/>
            <w:vMerge w:val="restart"/>
            <w:vAlign w:val="center"/>
          </w:tcPr>
          <w:p w:rsidR="00222E1C" w:rsidRPr="00FE02CF" w:rsidRDefault="00222E1C" w:rsidP="00152EBC">
            <w:pPr>
              <w:jc w:val="center"/>
              <w:rPr>
                <w:rFonts w:ascii="Arial" w:hAnsi="Arial" w:cs="Arial"/>
                <w:sz w:val="24"/>
                <w:szCs w:val="24"/>
              </w:rPr>
            </w:pPr>
            <w:r w:rsidRPr="00FE02CF">
              <w:rPr>
                <w:rFonts w:ascii="Arial" w:hAnsi="Arial" w:cs="Arial"/>
                <w:sz w:val="24"/>
                <w:szCs w:val="24"/>
              </w:rPr>
              <w:t>Kinerja Anggota DPRD</w:t>
            </w:r>
          </w:p>
        </w:tc>
        <w:tc>
          <w:tcPr>
            <w:tcW w:w="4896" w:type="dxa"/>
            <w:gridSpan w:val="5"/>
          </w:tcPr>
          <w:p w:rsidR="00222E1C" w:rsidRPr="00FE02CF" w:rsidRDefault="00222E1C" w:rsidP="00152EBC">
            <w:pPr>
              <w:jc w:val="center"/>
              <w:rPr>
                <w:rFonts w:ascii="Arial" w:hAnsi="Arial" w:cs="Arial"/>
                <w:sz w:val="24"/>
                <w:szCs w:val="24"/>
              </w:rPr>
            </w:pPr>
            <w:r w:rsidRPr="00FE02CF">
              <w:rPr>
                <w:rFonts w:ascii="Arial" w:hAnsi="Arial" w:cs="Arial"/>
                <w:sz w:val="24"/>
                <w:szCs w:val="24"/>
              </w:rPr>
              <w:t>Kategori (%)</w:t>
            </w:r>
          </w:p>
        </w:tc>
      </w:tr>
      <w:tr w:rsidR="00222E1C" w:rsidRPr="00FE02CF" w:rsidTr="00222E1C">
        <w:trPr>
          <w:trHeight w:val="649"/>
        </w:trPr>
        <w:tc>
          <w:tcPr>
            <w:tcW w:w="598" w:type="dxa"/>
            <w:vMerge/>
          </w:tcPr>
          <w:p w:rsidR="00222E1C" w:rsidRPr="00FE02CF" w:rsidRDefault="00222E1C" w:rsidP="00152EBC">
            <w:pPr>
              <w:jc w:val="both"/>
              <w:rPr>
                <w:rFonts w:ascii="Arial" w:hAnsi="Arial" w:cs="Arial"/>
                <w:sz w:val="24"/>
                <w:szCs w:val="24"/>
              </w:rPr>
            </w:pPr>
          </w:p>
        </w:tc>
        <w:tc>
          <w:tcPr>
            <w:tcW w:w="2552" w:type="dxa"/>
            <w:vMerge/>
          </w:tcPr>
          <w:p w:rsidR="00222E1C" w:rsidRPr="00FE02CF" w:rsidRDefault="00222E1C" w:rsidP="00152EBC">
            <w:pPr>
              <w:jc w:val="both"/>
              <w:rPr>
                <w:rFonts w:ascii="Arial" w:hAnsi="Arial" w:cs="Arial"/>
                <w:sz w:val="24"/>
                <w:szCs w:val="24"/>
              </w:rPr>
            </w:pPr>
          </w:p>
        </w:tc>
        <w:tc>
          <w:tcPr>
            <w:tcW w:w="1080" w:type="dxa"/>
          </w:tcPr>
          <w:p w:rsidR="00222E1C" w:rsidRPr="00FE02CF" w:rsidRDefault="00222E1C" w:rsidP="00152EBC">
            <w:pPr>
              <w:jc w:val="center"/>
              <w:rPr>
                <w:rFonts w:ascii="Arial" w:hAnsi="Arial" w:cs="Arial"/>
                <w:sz w:val="24"/>
                <w:szCs w:val="24"/>
                <w:lang w:val="id-ID"/>
              </w:rPr>
            </w:pPr>
            <w:r w:rsidRPr="00FE02CF">
              <w:rPr>
                <w:rFonts w:ascii="Arial" w:hAnsi="Arial" w:cs="Arial"/>
                <w:sz w:val="24"/>
                <w:szCs w:val="24"/>
                <w:lang w:val="id-ID"/>
              </w:rPr>
              <w:t>Sangat Rendah</w:t>
            </w:r>
          </w:p>
        </w:tc>
        <w:tc>
          <w:tcPr>
            <w:tcW w:w="990" w:type="dxa"/>
          </w:tcPr>
          <w:p w:rsidR="00222E1C" w:rsidRPr="00FE02CF" w:rsidRDefault="00222E1C" w:rsidP="00152EBC">
            <w:pPr>
              <w:jc w:val="center"/>
              <w:rPr>
                <w:rFonts w:ascii="Arial" w:hAnsi="Arial" w:cs="Arial"/>
                <w:sz w:val="24"/>
                <w:szCs w:val="24"/>
              </w:rPr>
            </w:pPr>
            <w:r w:rsidRPr="00FE02CF">
              <w:rPr>
                <w:rFonts w:ascii="Arial" w:hAnsi="Arial" w:cs="Arial"/>
                <w:sz w:val="24"/>
                <w:szCs w:val="24"/>
                <w:lang w:val="id-ID"/>
              </w:rPr>
              <w:t>Rendah</w:t>
            </w:r>
          </w:p>
        </w:tc>
        <w:tc>
          <w:tcPr>
            <w:tcW w:w="900" w:type="dxa"/>
            <w:vAlign w:val="center"/>
          </w:tcPr>
          <w:p w:rsidR="00222E1C" w:rsidRPr="00FE02CF" w:rsidRDefault="00222E1C" w:rsidP="00152EBC">
            <w:pPr>
              <w:jc w:val="center"/>
              <w:rPr>
                <w:rFonts w:ascii="Arial" w:hAnsi="Arial" w:cs="Arial"/>
                <w:sz w:val="24"/>
                <w:szCs w:val="24"/>
              </w:rPr>
            </w:pPr>
            <w:r w:rsidRPr="00FE02CF">
              <w:rPr>
                <w:rFonts w:ascii="Arial" w:hAnsi="Arial" w:cs="Arial"/>
                <w:sz w:val="24"/>
                <w:szCs w:val="24"/>
              </w:rPr>
              <w:t>Cukup</w:t>
            </w:r>
          </w:p>
        </w:tc>
        <w:tc>
          <w:tcPr>
            <w:tcW w:w="900" w:type="dxa"/>
            <w:vAlign w:val="center"/>
          </w:tcPr>
          <w:p w:rsidR="00222E1C" w:rsidRPr="00FE02CF" w:rsidRDefault="00222E1C" w:rsidP="00152EBC">
            <w:pPr>
              <w:jc w:val="center"/>
              <w:rPr>
                <w:rFonts w:ascii="Arial" w:hAnsi="Arial" w:cs="Arial"/>
                <w:sz w:val="24"/>
                <w:szCs w:val="24"/>
                <w:lang w:val="id-ID"/>
              </w:rPr>
            </w:pPr>
            <w:r w:rsidRPr="00FE02CF">
              <w:rPr>
                <w:rFonts w:ascii="Arial" w:hAnsi="Arial" w:cs="Arial"/>
                <w:sz w:val="24"/>
                <w:szCs w:val="24"/>
                <w:lang w:val="id-ID"/>
              </w:rPr>
              <w:t>Tinggi</w:t>
            </w:r>
          </w:p>
        </w:tc>
        <w:tc>
          <w:tcPr>
            <w:tcW w:w="1026" w:type="dxa"/>
          </w:tcPr>
          <w:p w:rsidR="00222E1C" w:rsidRPr="00FE02CF" w:rsidRDefault="00222E1C" w:rsidP="00152EBC">
            <w:pPr>
              <w:jc w:val="center"/>
              <w:rPr>
                <w:rFonts w:ascii="Arial" w:hAnsi="Arial" w:cs="Arial"/>
                <w:sz w:val="24"/>
                <w:szCs w:val="24"/>
                <w:lang w:val="id-ID"/>
              </w:rPr>
            </w:pPr>
            <w:r w:rsidRPr="00FE02CF">
              <w:rPr>
                <w:rFonts w:ascii="Arial" w:hAnsi="Arial" w:cs="Arial"/>
                <w:sz w:val="24"/>
                <w:szCs w:val="24"/>
              </w:rPr>
              <w:t>Sangat</w:t>
            </w:r>
            <w:r w:rsidRPr="00FE02CF">
              <w:rPr>
                <w:rFonts w:ascii="Arial" w:hAnsi="Arial" w:cs="Arial"/>
                <w:sz w:val="24"/>
                <w:szCs w:val="24"/>
                <w:lang w:val="id-ID"/>
              </w:rPr>
              <w:t xml:space="preserve"> Tinggi</w:t>
            </w:r>
          </w:p>
        </w:tc>
      </w:tr>
      <w:tr w:rsidR="00222E1C" w:rsidRPr="00FE02CF" w:rsidTr="00222E1C">
        <w:trPr>
          <w:trHeight w:val="522"/>
        </w:trPr>
        <w:tc>
          <w:tcPr>
            <w:tcW w:w="598" w:type="dxa"/>
          </w:tcPr>
          <w:p w:rsidR="00222E1C" w:rsidRPr="00152EBC" w:rsidRDefault="00222E1C" w:rsidP="00152EBC">
            <w:pPr>
              <w:jc w:val="center"/>
              <w:rPr>
                <w:rFonts w:ascii="Arial" w:hAnsi="Arial" w:cs="Arial"/>
                <w:sz w:val="24"/>
                <w:szCs w:val="24"/>
                <w:lang w:val="id-ID"/>
              </w:rPr>
            </w:pPr>
            <w:r w:rsidRPr="00FE02CF">
              <w:rPr>
                <w:rFonts w:ascii="Arial" w:hAnsi="Arial" w:cs="Arial"/>
                <w:sz w:val="24"/>
                <w:szCs w:val="24"/>
              </w:rPr>
              <w:t>1</w:t>
            </w:r>
          </w:p>
        </w:tc>
        <w:tc>
          <w:tcPr>
            <w:tcW w:w="2552" w:type="dxa"/>
          </w:tcPr>
          <w:p w:rsidR="00222E1C" w:rsidRPr="00FE02CF" w:rsidRDefault="00222E1C" w:rsidP="00152EBC">
            <w:pPr>
              <w:rPr>
                <w:rFonts w:ascii="Arial" w:hAnsi="Arial" w:cs="Arial"/>
                <w:sz w:val="24"/>
                <w:szCs w:val="24"/>
              </w:rPr>
            </w:pPr>
            <w:r w:rsidRPr="00FE02CF">
              <w:rPr>
                <w:rFonts w:ascii="Arial" w:eastAsia="+mn-ea" w:hAnsi="Arial" w:cs="Arial"/>
                <w:bCs/>
                <w:color w:val="000000"/>
                <w:kern w:val="24"/>
                <w:sz w:val="24"/>
                <w:szCs w:val="24"/>
              </w:rPr>
              <w:t>P</w:t>
            </w:r>
            <w:r w:rsidRPr="00FE02CF">
              <w:rPr>
                <w:rFonts w:ascii="Arial" w:eastAsia="+mn-ea" w:hAnsi="Arial" w:cs="Arial"/>
                <w:bCs/>
                <w:color w:val="000000"/>
                <w:kern w:val="24"/>
                <w:sz w:val="24"/>
                <w:szCs w:val="24"/>
                <w:lang w:val="id-ID"/>
              </w:rPr>
              <w:t>elaksanaan</w:t>
            </w:r>
            <w:r w:rsidR="003376EE">
              <w:rPr>
                <w:rFonts w:ascii="Arial" w:eastAsia="+mn-ea" w:hAnsi="Arial" w:cs="Arial"/>
                <w:bCs/>
                <w:color w:val="000000"/>
                <w:kern w:val="24"/>
                <w:sz w:val="24"/>
                <w:szCs w:val="24"/>
                <w:lang w:val="id-ID"/>
              </w:rPr>
              <w:t xml:space="preserve"> </w:t>
            </w:r>
            <w:r w:rsidRPr="00FE02CF">
              <w:rPr>
                <w:rFonts w:ascii="Arial" w:eastAsia="+mn-ea" w:hAnsi="Arial" w:cs="Arial"/>
                <w:bCs/>
                <w:color w:val="000000"/>
                <w:kern w:val="24"/>
                <w:sz w:val="24"/>
                <w:szCs w:val="24"/>
                <w:lang w:val="id-ID"/>
              </w:rPr>
              <w:t>Fungsi Legislasi</w:t>
            </w:r>
          </w:p>
        </w:tc>
        <w:tc>
          <w:tcPr>
            <w:tcW w:w="1080" w:type="dxa"/>
          </w:tcPr>
          <w:p w:rsidR="00222E1C" w:rsidRPr="00FE02CF" w:rsidRDefault="00222E1C" w:rsidP="00152EBC">
            <w:pPr>
              <w:jc w:val="center"/>
              <w:rPr>
                <w:rFonts w:ascii="Arial" w:hAnsi="Arial" w:cs="Arial"/>
                <w:sz w:val="24"/>
                <w:szCs w:val="24"/>
              </w:rPr>
            </w:pPr>
            <w:r w:rsidRPr="00FE02CF">
              <w:rPr>
                <w:rFonts w:ascii="Arial" w:hAnsi="Arial" w:cs="Arial"/>
                <w:sz w:val="24"/>
                <w:szCs w:val="24"/>
              </w:rPr>
              <w:t>12</w:t>
            </w:r>
          </w:p>
        </w:tc>
        <w:tc>
          <w:tcPr>
            <w:tcW w:w="990" w:type="dxa"/>
          </w:tcPr>
          <w:p w:rsidR="00222E1C" w:rsidRPr="00FE02CF" w:rsidRDefault="00222E1C" w:rsidP="00152EBC">
            <w:pPr>
              <w:jc w:val="center"/>
              <w:rPr>
                <w:rFonts w:ascii="Arial" w:hAnsi="Arial" w:cs="Arial"/>
                <w:sz w:val="24"/>
                <w:szCs w:val="24"/>
              </w:rPr>
            </w:pPr>
            <w:r w:rsidRPr="00FE02CF">
              <w:rPr>
                <w:rFonts w:ascii="Arial" w:hAnsi="Arial" w:cs="Arial"/>
                <w:sz w:val="24"/>
                <w:szCs w:val="24"/>
              </w:rPr>
              <w:t>32</w:t>
            </w:r>
          </w:p>
        </w:tc>
        <w:tc>
          <w:tcPr>
            <w:tcW w:w="900" w:type="dxa"/>
          </w:tcPr>
          <w:p w:rsidR="00222E1C" w:rsidRPr="00FE02CF" w:rsidRDefault="00222E1C" w:rsidP="00152EBC">
            <w:pPr>
              <w:jc w:val="center"/>
              <w:rPr>
                <w:rFonts w:ascii="Arial" w:hAnsi="Arial" w:cs="Arial"/>
                <w:sz w:val="24"/>
                <w:szCs w:val="24"/>
              </w:rPr>
            </w:pPr>
            <w:r w:rsidRPr="00FE02CF">
              <w:rPr>
                <w:rFonts w:ascii="Arial" w:hAnsi="Arial" w:cs="Arial"/>
                <w:sz w:val="24"/>
                <w:szCs w:val="24"/>
              </w:rPr>
              <w:t>32</w:t>
            </w:r>
          </w:p>
        </w:tc>
        <w:tc>
          <w:tcPr>
            <w:tcW w:w="900" w:type="dxa"/>
          </w:tcPr>
          <w:p w:rsidR="00222E1C" w:rsidRPr="00FE02CF" w:rsidRDefault="00222E1C" w:rsidP="00152EBC">
            <w:pPr>
              <w:jc w:val="center"/>
              <w:rPr>
                <w:rFonts w:ascii="Arial" w:hAnsi="Arial" w:cs="Arial"/>
                <w:sz w:val="24"/>
                <w:szCs w:val="24"/>
              </w:rPr>
            </w:pPr>
            <w:r w:rsidRPr="00FE02CF">
              <w:rPr>
                <w:rFonts w:ascii="Arial" w:hAnsi="Arial" w:cs="Arial"/>
                <w:sz w:val="24"/>
                <w:szCs w:val="24"/>
              </w:rPr>
              <w:t>20</w:t>
            </w:r>
          </w:p>
        </w:tc>
        <w:tc>
          <w:tcPr>
            <w:tcW w:w="1026" w:type="dxa"/>
          </w:tcPr>
          <w:p w:rsidR="00222E1C" w:rsidRPr="00FE02CF" w:rsidRDefault="00222E1C" w:rsidP="00152EBC">
            <w:pPr>
              <w:jc w:val="center"/>
              <w:rPr>
                <w:rFonts w:ascii="Arial" w:hAnsi="Arial" w:cs="Arial"/>
                <w:sz w:val="24"/>
                <w:szCs w:val="24"/>
              </w:rPr>
            </w:pPr>
            <w:r w:rsidRPr="00FE02CF">
              <w:rPr>
                <w:rFonts w:ascii="Arial" w:hAnsi="Arial" w:cs="Arial"/>
                <w:sz w:val="24"/>
                <w:szCs w:val="24"/>
              </w:rPr>
              <w:t>4</w:t>
            </w:r>
          </w:p>
        </w:tc>
      </w:tr>
      <w:tr w:rsidR="00222E1C" w:rsidRPr="00FE02CF" w:rsidTr="00222E1C">
        <w:tc>
          <w:tcPr>
            <w:tcW w:w="598" w:type="dxa"/>
          </w:tcPr>
          <w:p w:rsidR="00222E1C" w:rsidRPr="00152EBC" w:rsidRDefault="00222E1C" w:rsidP="00152EBC">
            <w:pPr>
              <w:jc w:val="center"/>
              <w:rPr>
                <w:rFonts w:ascii="Arial" w:hAnsi="Arial" w:cs="Arial"/>
                <w:sz w:val="24"/>
                <w:szCs w:val="24"/>
                <w:lang w:val="id-ID"/>
              </w:rPr>
            </w:pPr>
            <w:r w:rsidRPr="00FE02CF">
              <w:rPr>
                <w:rFonts w:ascii="Arial" w:hAnsi="Arial" w:cs="Arial"/>
                <w:sz w:val="24"/>
                <w:szCs w:val="24"/>
              </w:rPr>
              <w:t>2</w:t>
            </w:r>
          </w:p>
        </w:tc>
        <w:tc>
          <w:tcPr>
            <w:tcW w:w="2552" w:type="dxa"/>
          </w:tcPr>
          <w:p w:rsidR="00222E1C" w:rsidRPr="00FE02CF" w:rsidRDefault="00222E1C" w:rsidP="00152EBC">
            <w:pPr>
              <w:rPr>
                <w:rFonts w:ascii="Arial" w:hAnsi="Arial" w:cs="Arial"/>
                <w:sz w:val="24"/>
                <w:szCs w:val="24"/>
              </w:rPr>
            </w:pPr>
            <w:r w:rsidRPr="00FE02CF">
              <w:rPr>
                <w:rFonts w:ascii="Arial" w:eastAsia="+mn-ea" w:hAnsi="Arial" w:cs="Arial"/>
                <w:bCs/>
                <w:color w:val="000000"/>
                <w:kern w:val="24"/>
                <w:sz w:val="24"/>
                <w:szCs w:val="24"/>
              </w:rPr>
              <w:t>P</w:t>
            </w:r>
            <w:r w:rsidRPr="00FE02CF">
              <w:rPr>
                <w:rFonts w:ascii="Arial" w:eastAsia="+mn-ea" w:hAnsi="Arial" w:cs="Arial"/>
                <w:bCs/>
                <w:color w:val="000000"/>
                <w:kern w:val="24"/>
                <w:sz w:val="24"/>
                <w:szCs w:val="24"/>
                <w:lang w:val="id-ID"/>
              </w:rPr>
              <w:t>elaksanaan</w:t>
            </w:r>
            <w:r w:rsidR="003376EE">
              <w:rPr>
                <w:rFonts w:ascii="Arial" w:eastAsia="+mn-ea" w:hAnsi="Arial" w:cs="Arial"/>
                <w:bCs/>
                <w:color w:val="000000"/>
                <w:kern w:val="24"/>
                <w:sz w:val="24"/>
                <w:szCs w:val="24"/>
                <w:lang w:val="id-ID"/>
              </w:rPr>
              <w:t xml:space="preserve"> </w:t>
            </w:r>
            <w:r w:rsidRPr="00FE02CF">
              <w:rPr>
                <w:rFonts w:ascii="Arial" w:eastAsia="+mn-ea" w:hAnsi="Arial" w:cs="Arial"/>
                <w:bCs/>
                <w:color w:val="000000"/>
                <w:kern w:val="24"/>
                <w:sz w:val="24"/>
                <w:szCs w:val="24"/>
                <w:lang w:val="id-ID"/>
              </w:rPr>
              <w:t xml:space="preserve">Fungsi </w:t>
            </w:r>
            <w:r w:rsidRPr="00FE02CF">
              <w:rPr>
                <w:rFonts w:ascii="Arial" w:eastAsia="+mn-ea" w:hAnsi="Arial" w:cs="Arial"/>
                <w:bCs/>
                <w:color w:val="000000"/>
                <w:kern w:val="24"/>
                <w:sz w:val="24"/>
                <w:szCs w:val="24"/>
                <w:lang w:val="id-ID"/>
              </w:rPr>
              <w:lastRenderedPageBreak/>
              <w:t>Budgeting</w:t>
            </w:r>
          </w:p>
        </w:tc>
        <w:tc>
          <w:tcPr>
            <w:tcW w:w="1080" w:type="dxa"/>
          </w:tcPr>
          <w:p w:rsidR="00222E1C" w:rsidRPr="00FE02CF" w:rsidRDefault="00222E1C" w:rsidP="00152EBC">
            <w:pPr>
              <w:jc w:val="center"/>
              <w:rPr>
                <w:rFonts w:ascii="Arial" w:hAnsi="Arial" w:cs="Arial"/>
                <w:sz w:val="24"/>
                <w:szCs w:val="24"/>
              </w:rPr>
            </w:pPr>
            <w:r w:rsidRPr="00FE02CF">
              <w:rPr>
                <w:rFonts w:ascii="Arial" w:hAnsi="Arial" w:cs="Arial"/>
                <w:sz w:val="24"/>
                <w:szCs w:val="24"/>
              </w:rPr>
              <w:lastRenderedPageBreak/>
              <w:t>12</w:t>
            </w:r>
          </w:p>
        </w:tc>
        <w:tc>
          <w:tcPr>
            <w:tcW w:w="990" w:type="dxa"/>
          </w:tcPr>
          <w:p w:rsidR="00222E1C" w:rsidRPr="00FE02CF" w:rsidRDefault="00222E1C" w:rsidP="00152EBC">
            <w:pPr>
              <w:jc w:val="center"/>
              <w:rPr>
                <w:rFonts w:ascii="Arial" w:hAnsi="Arial" w:cs="Arial"/>
                <w:sz w:val="24"/>
                <w:szCs w:val="24"/>
              </w:rPr>
            </w:pPr>
            <w:r w:rsidRPr="00FE02CF">
              <w:rPr>
                <w:rFonts w:ascii="Arial" w:hAnsi="Arial" w:cs="Arial"/>
                <w:sz w:val="24"/>
                <w:szCs w:val="24"/>
              </w:rPr>
              <w:t>28</w:t>
            </w:r>
          </w:p>
        </w:tc>
        <w:tc>
          <w:tcPr>
            <w:tcW w:w="900" w:type="dxa"/>
          </w:tcPr>
          <w:p w:rsidR="00222E1C" w:rsidRPr="00FE02CF" w:rsidRDefault="00222E1C" w:rsidP="00152EBC">
            <w:pPr>
              <w:jc w:val="center"/>
              <w:rPr>
                <w:rFonts w:ascii="Arial" w:hAnsi="Arial" w:cs="Arial"/>
                <w:sz w:val="24"/>
                <w:szCs w:val="24"/>
              </w:rPr>
            </w:pPr>
            <w:r w:rsidRPr="00FE02CF">
              <w:rPr>
                <w:rFonts w:ascii="Arial" w:hAnsi="Arial" w:cs="Arial"/>
                <w:sz w:val="24"/>
                <w:szCs w:val="24"/>
              </w:rPr>
              <w:t>32</w:t>
            </w:r>
          </w:p>
        </w:tc>
        <w:tc>
          <w:tcPr>
            <w:tcW w:w="900" w:type="dxa"/>
          </w:tcPr>
          <w:p w:rsidR="00222E1C" w:rsidRPr="00FE02CF" w:rsidRDefault="00222E1C" w:rsidP="00152EBC">
            <w:pPr>
              <w:jc w:val="center"/>
              <w:rPr>
                <w:rFonts w:ascii="Arial" w:hAnsi="Arial" w:cs="Arial"/>
                <w:sz w:val="24"/>
                <w:szCs w:val="24"/>
              </w:rPr>
            </w:pPr>
            <w:r w:rsidRPr="00FE02CF">
              <w:rPr>
                <w:rFonts w:ascii="Arial" w:hAnsi="Arial" w:cs="Arial"/>
                <w:sz w:val="24"/>
                <w:szCs w:val="24"/>
              </w:rPr>
              <w:t>20</w:t>
            </w:r>
          </w:p>
        </w:tc>
        <w:tc>
          <w:tcPr>
            <w:tcW w:w="1026" w:type="dxa"/>
          </w:tcPr>
          <w:p w:rsidR="00222E1C" w:rsidRPr="00FE02CF" w:rsidRDefault="00222E1C" w:rsidP="00152EBC">
            <w:pPr>
              <w:jc w:val="center"/>
              <w:rPr>
                <w:rFonts w:ascii="Arial" w:hAnsi="Arial" w:cs="Arial"/>
                <w:sz w:val="24"/>
                <w:szCs w:val="24"/>
              </w:rPr>
            </w:pPr>
            <w:r w:rsidRPr="00FE02CF">
              <w:rPr>
                <w:rFonts w:ascii="Arial" w:hAnsi="Arial" w:cs="Arial"/>
                <w:sz w:val="24"/>
                <w:szCs w:val="24"/>
              </w:rPr>
              <w:t>8</w:t>
            </w:r>
          </w:p>
        </w:tc>
      </w:tr>
      <w:tr w:rsidR="00222E1C" w:rsidRPr="00FE02CF" w:rsidTr="00222E1C">
        <w:tc>
          <w:tcPr>
            <w:tcW w:w="598" w:type="dxa"/>
          </w:tcPr>
          <w:p w:rsidR="00222E1C" w:rsidRPr="00152EBC" w:rsidRDefault="00222E1C" w:rsidP="00152EBC">
            <w:pPr>
              <w:jc w:val="center"/>
              <w:rPr>
                <w:rFonts w:ascii="Arial" w:hAnsi="Arial" w:cs="Arial"/>
                <w:sz w:val="24"/>
                <w:szCs w:val="24"/>
                <w:lang w:val="id-ID"/>
              </w:rPr>
            </w:pPr>
            <w:r w:rsidRPr="00FE02CF">
              <w:rPr>
                <w:rFonts w:ascii="Arial" w:hAnsi="Arial" w:cs="Arial"/>
                <w:sz w:val="24"/>
                <w:szCs w:val="24"/>
              </w:rPr>
              <w:lastRenderedPageBreak/>
              <w:t>3</w:t>
            </w:r>
          </w:p>
        </w:tc>
        <w:tc>
          <w:tcPr>
            <w:tcW w:w="2552" w:type="dxa"/>
          </w:tcPr>
          <w:p w:rsidR="00222E1C" w:rsidRPr="00FE02CF" w:rsidRDefault="00222E1C" w:rsidP="00152EBC">
            <w:pPr>
              <w:rPr>
                <w:rFonts w:ascii="Arial" w:hAnsi="Arial" w:cs="Arial"/>
                <w:sz w:val="24"/>
                <w:szCs w:val="24"/>
              </w:rPr>
            </w:pPr>
            <w:r w:rsidRPr="00FE02CF">
              <w:rPr>
                <w:rFonts w:ascii="Arial" w:eastAsia="+mn-ea" w:hAnsi="Arial" w:cs="Arial"/>
                <w:bCs/>
                <w:color w:val="000000"/>
                <w:kern w:val="24"/>
                <w:sz w:val="24"/>
                <w:szCs w:val="24"/>
                <w:lang w:val="id-ID"/>
              </w:rPr>
              <w:t>Pelaksanaan Fungsi Pengawasa</w:t>
            </w:r>
            <w:r w:rsidR="00152EBC">
              <w:rPr>
                <w:rFonts w:ascii="Arial" w:eastAsia="+mn-ea" w:hAnsi="Arial" w:cs="Arial"/>
                <w:bCs/>
                <w:color w:val="000000"/>
                <w:kern w:val="24"/>
                <w:sz w:val="24"/>
                <w:szCs w:val="24"/>
                <w:lang w:val="id-ID"/>
              </w:rPr>
              <w:t>n</w:t>
            </w:r>
          </w:p>
        </w:tc>
        <w:tc>
          <w:tcPr>
            <w:tcW w:w="1080" w:type="dxa"/>
          </w:tcPr>
          <w:p w:rsidR="00222E1C" w:rsidRPr="00FE02CF" w:rsidRDefault="00222E1C" w:rsidP="00152EBC">
            <w:pPr>
              <w:jc w:val="center"/>
              <w:rPr>
                <w:rFonts w:ascii="Arial" w:hAnsi="Arial" w:cs="Arial"/>
                <w:sz w:val="24"/>
                <w:szCs w:val="24"/>
              </w:rPr>
            </w:pPr>
            <w:r w:rsidRPr="00FE02CF">
              <w:rPr>
                <w:rFonts w:ascii="Arial" w:hAnsi="Arial" w:cs="Arial"/>
                <w:sz w:val="24"/>
                <w:szCs w:val="24"/>
              </w:rPr>
              <w:t>10</w:t>
            </w:r>
          </w:p>
        </w:tc>
        <w:tc>
          <w:tcPr>
            <w:tcW w:w="990" w:type="dxa"/>
          </w:tcPr>
          <w:p w:rsidR="00222E1C" w:rsidRPr="00FE02CF" w:rsidRDefault="00222E1C" w:rsidP="00152EBC">
            <w:pPr>
              <w:jc w:val="center"/>
              <w:rPr>
                <w:rFonts w:ascii="Arial" w:hAnsi="Arial" w:cs="Arial"/>
                <w:sz w:val="24"/>
                <w:szCs w:val="24"/>
              </w:rPr>
            </w:pPr>
            <w:r w:rsidRPr="00FE02CF">
              <w:rPr>
                <w:rFonts w:ascii="Arial" w:hAnsi="Arial" w:cs="Arial"/>
                <w:sz w:val="24"/>
                <w:szCs w:val="24"/>
              </w:rPr>
              <w:t>16</w:t>
            </w:r>
          </w:p>
        </w:tc>
        <w:tc>
          <w:tcPr>
            <w:tcW w:w="900" w:type="dxa"/>
          </w:tcPr>
          <w:p w:rsidR="00222E1C" w:rsidRPr="00FE02CF" w:rsidRDefault="00222E1C" w:rsidP="00152EBC">
            <w:pPr>
              <w:jc w:val="center"/>
              <w:rPr>
                <w:rFonts w:ascii="Arial" w:hAnsi="Arial" w:cs="Arial"/>
                <w:sz w:val="24"/>
                <w:szCs w:val="24"/>
              </w:rPr>
            </w:pPr>
            <w:r w:rsidRPr="00FE02CF">
              <w:rPr>
                <w:rFonts w:ascii="Arial" w:hAnsi="Arial" w:cs="Arial"/>
                <w:sz w:val="24"/>
                <w:szCs w:val="24"/>
              </w:rPr>
              <w:t>24</w:t>
            </w:r>
          </w:p>
        </w:tc>
        <w:tc>
          <w:tcPr>
            <w:tcW w:w="900" w:type="dxa"/>
          </w:tcPr>
          <w:p w:rsidR="00222E1C" w:rsidRPr="00FE02CF" w:rsidRDefault="00222E1C" w:rsidP="00152EBC">
            <w:pPr>
              <w:jc w:val="center"/>
              <w:rPr>
                <w:rFonts w:ascii="Arial" w:hAnsi="Arial" w:cs="Arial"/>
                <w:sz w:val="24"/>
                <w:szCs w:val="24"/>
              </w:rPr>
            </w:pPr>
            <w:r w:rsidRPr="00FE02CF">
              <w:rPr>
                <w:rFonts w:ascii="Arial" w:hAnsi="Arial" w:cs="Arial"/>
                <w:sz w:val="24"/>
                <w:szCs w:val="24"/>
              </w:rPr>
              <w:t>38</w:t>
            </w:r>
          </w:p>
        </w:tc>
        <w:tc>
          <w:tcPr>
            <w:tcW w:w="1026" w:type="dxa"/>
          </w:tcPr>
          <w:p w:rsidR="00222E1C" w:rsidRPr="00FE02CF" w:rsidRDefault="00222E1C" w:rsidP="00152EBC">
            <w:pPr>
              <w:jc w:val="center"/>
              <w:rPr>
                <w:rFonts w:ascii="Arial" w:hAnsi="Arial" w:cs="Arial"/>
                <w:sz w:val="24"/>
                <w:szCs w:val="24"/>
              </w:rPr>
            </w:pPr>
            <w:r w:rsidRPr="00FE02CF">
              <w:rPr>
                <w:rFonts w:ascii="Arial" w:hAnsi="Arial" w:cs="Arial"/>
                <w:sz w:val="24"/>
                <w:szCs w:val="24"/>
              </w:rPr>
              <w:t>12</w:t>
            </w:r>
          </w:p>
        </w:tc>
      </w:tr>
    </w:tbl>
    <w:p w:rsidR="00222E1C" w:rsidRPr="00EF1378" w:rsidRDefault="00222E1C" w:rsidP="005D60DA">
      <w:pPr>
        <w:spacing w:line="240" w:lineRule="auto"/>
        <w:rPr>
          <w:rFonts w:ascii="Arial" w:hAnsi="Arial" w:cs="Arial"/>
          <w:b/>
          <w:i/>
          <w:sz w:val="20"/>
          <w:szCs w:val="20"/>
          <w:lang w:val="id-ID"/>
        </w:rPr>
      </w:pPr>
      <w:r w:rsidRPr="00EF1378">
        <w:rPr>
          <w:rFonts w:ascii="Arial" w:hAnsi="Arial" w:cs="Arial"/>
          <w:b/>
          <w:i/>
          <w:sz w:val="20"/>
          <w:szCs w:val="20"/>
        </w:rPr>
        <w:t>Sumber: Hasil pra survey</w:t>
      </w:r>
      <w:r w:rsidR="006002B9" w:rsidRPr="00EF1378">
        <w:rPr>
          <w:rFonts w:ascii="Arial" w:hAnsi="Arial" w:cs="Arial"/>
          <w:b/>
          <w:i/>
          <w:sz w:val="20"/>
          <w:szCs w:val="20"/>
          <w:lang w:val="id-ID"/>
        </w:rPr>
        <w:t>,2016</w:t>
      </w:r>
    </w:p>
    <w:p w:rsidR="00222E1C" w:rsidRPr="00CA0FFA" w:rsidRDefault="00CA0FFA" w:rsidP="006002B9">
      <w:pPr>
        <w:spacing w:after="0" w:line="240" w:lineRule="auto"/>
        <w:ind w:firstLine="540"/>
        <w:jc w:val="both"/>
        <w:rPr>
          <w:rFonts w:ascii="Arial" w:eastAsiaTheme="minorHAnsi" w:hAnsi="Arial" w:cs="Arial"/>
          <w:sz w:val="24"/>
          <w:szCs w:val="24"/>
          <w:lang w:val="id-ID"/>
        </w:rPr>
      </w:pPr>
      <w:r>
        <w:rPr>
          <w:rFonts w:ascii="Arial" w:eastAsiaTheme="minorHAnsi" w:hAnsi="Arial" w:cs="Arial"/>
          <w:sz w:val="24"/>
          <w:szCs w:val="24"/>
          <w:lang w:val="id-ID"/>
        </w:rPr>
        <w:t xml:space="preserve"> </w:t>
      </w:r>
    </w:p>
    <w:p w:rsidR="00222E1C" w:rsidRPr="00FE02CF" w:rsidRDefault="00222E1C" w:rsidP="006002B9">
      <w:pPr>
        <w:spacing w:after="0" w:line="240" w:lineRule="auto"/>
        <w:jc w:val="both"/>
        <w:rPr>
          <w:rFonts w:ascii="Arial" w:hAnsi="Arial" w:cs="Arial"/>
          <w:sz w:val="24"/>
          <w:szCs w:val="24"/>
        </w:rPr>
      </w:pPr>
      <w:r w:rsidRPr="00FE02CF">
        <w:rPr>
          <w:rFonts w:ascii="Arial" w:hAnsi="Arial" w:cs="Arial"/>
          <w:sz w:val="24"/>
          <w:szCs w:val="24"/>
        </w:rPr>
        <w:t xml:space="preserve">            Adapun gambaran hasil survey terhadap 40 responden tentang </w:t>
      </w:r>
      <w:r w:rsidRPr="00FE02CF">
        <w:rPr>
          <w:rFonts w:ascii="Arial" w:eastAsiaTheme="minorHAnsi" w:hAnsi="Arial" w:cs="Arial"/>
          <w:sz w:val="24"/>
          <w:szCs w:val="24"/>
        </w:rPr>
        <w:t xml:space="preserve">komitmen anggota DPRD Kabupaten/Kota di Riau </w:t>
      </w:r>
      <w:r w:rsidRPr="00FE02CF">
        <w:rPr>
          <w:rFonts w:ascii="Arial" w:hAnsi="Arial" w:cs="Arial"/>
          <w:sz w:val="24"/>
          <w:szCs w:val="24"/>
        </w:rPr>
        <w:t>dapat dijelaskan sebagai  berikut:</w:t>
      </w:r>
    </w:p>
    <w:p w:rsidR="00222E1C" w:rsidRPr="00DA5696" w:rsidRDefault="00EE506F" w:rsidP="005D60DA">
      <w:pPr>
        <w:spacing w:after="0" w:line="240" w:lineRule="auto"/>
        <w:jc w:val="center"/>
        <w:rPr>
          <w:rFonts w:ascii="Arial" w:hAnsi="Arial" w:cs="Arial"/>
          <w:b/>
          <w:lang w:val="id-ID"/>
        </w:rPr>
      </w:pPr>
      <w:r w:rsidRPr="003376EE">
        <w:rPr>
          <w:rFonts w:ascii="Arial" w:hAnsi="Arial" w:cs="Arial"/>
          <w:b/>
        </w:rPr>
        <w:t xml:space="preserve">Tabel </w:t>
      </w:r>
      <w:r w:rsidR="00DA5696">
        <w:rPr>
          <w:rFonts w:ascii="Arial" w:hAnsi="Arial" w:cs="Arial"/>
          <w:b/>
        </w:rPr>
        <w:t>2</w:t>
      </w:r>
    </w:p>
    <w:p w:rsidR="00222E1C" w:rsidRDefault="00222E1C" w:rsidP="005D60DA">
      <w:pPr>
        <w:spacing w:after="0" w:line="240" w:lineRule="auto"/>
        <w:ind w:left="360" w:hanging="360"/>
        <w:jc w:val="center"/>
        <w:rPr>
          <w:rFonts w:ascii="Arial" w:hAnsi="Arial" w:cs="Arial"/>
          <w:b/>
          <w:lang w:val="id-ID"/>
        </w:rPr>
      </w:pPr>
      <w:r w:rsidRPr="003376EE">
        <w:rPr>
          <w:rFonts w:ascii="Arial" w:hAnsi="Arial" w:cs="Arial"/>
          <w:b/>
          <w:bCs/>
          <w:color w:val="000000" w:themeColor="text1"/>
          <w:kern w:val="24"/>
        </w:rPr>
        <w:t>Komitmen</w:t>
      </w:r>
      <w:r w:rsidRPr="003376EE">
        <w:rPr>
          <w:rFonts w:ascii="Arial" w:hAnsi="Arial" w:cs="Arial"/>
          <w:b/>
        </w:rPr>
        <w:t>Anggota DPRD Kabupaten/Kota di Provinsi Riau</w:t>
      </w:r>
    </w:p>
    <w:p w:rsidR="003376EE" w:rsidRDefault="003376EE" w:rsidP="005D60DA">
      <w:pPr>
        <w:spacing w:after="0" w:line="240" w:lineRule="auto"/>
        <w:ind w:left="360" w:hanging="360"/>
        <w:jc w:val="center"/>
        <w:rPr>
          <w:rFonts w:ascii="Arial" w:hAnsi="Arial" w:cs="Arial"/>
          <w:b/>
          <w:lang w:val="id-ID"/>
        </w:rPr>
      </w:pPr>
    </w:p>
    <w:tbl>
      <w:tblPr>
        <w:tblStyle w:val="TableGrid"/>
        <w:tblW w:w="0" w:type="auto"/>
        <w:tblInd w:w="360" w:type="dxa"/>
        <w:tblLook w:val="04A0"/>
      </w:tblPr>
      <w:tblGrid>
        <w:gridCol w:w="741"/>
        <w:gridCol w:w="1841"/>
        <w:gridCol w:w="1138"/>
        <w:gridCol w:w="1138"/>
        <w:gridCol w:w="1075"/>
        <w:gridCol w:w="1080"/>
        <w:gridCol w:w="1109"/>
      </w:tblGrid>
      <w:tr w:rsidR="003376EE" w:rsidRPr="003376EE" w:rsidTr="003376EE">
        <w:tc>
          <w:tcPr>
            <w:tcW w:w="741" w:type="dxa"/>
            <w:vMerge w:val="restart"/>
          </w:tcPr>
          <w:p w:rsidR="003376EE" w:rsidRPr="0043198E" w:rsidRDefault="003376EE" w:rsidP="005D60DA">
            <w:pPr>
              <w:spacing w:after="0"/>
              <w:jc w:val="center"/>
              <w:rPr>
                <w:rFonts w:ascii="Arial" w:hAnsi="Arial" w:cs="Arial"/>
                <w:b/>
                <w:lang w:val="id-ID"/>
              </w:rPr>
            </w:pPr>
          </w:p>
          <w:p w:rsidR="003376EE" w:rsidRPr="0043198E" w:rsidRDefault="003376EE" w:rsidP="005D60DA">
            <w:pPr>
              <w:spacing w:after="0"/>
              <w:jc w:val="center"/>
              <w:rPr>
                <w:rFonts w:ascii="Arial" w:hAnsi="Arial" w:cs="Arial"/>
                <w:b/>
                <w:lang w:val="id-ID"/>
              </w:rPr>
            </w:pPr>
            <w:r w:rsidRPr="0043198E">
              <w:rPr>
                <w:rFonts w:ascii="Arial" w:hAnsi="Arial" w:cs="Arial"/>
                <w:b/>
                <w:lang w:val="id-ID"/>
              </w:rPr>
              <w:t>No</w:t>
            </w:r>
          </w:p>
        </w:tc>
        <w:tc>
          <w:tcPr>
            <w:tcW w:w="1841" w:type="dxa"/>
            <w:vMerge w:val="restart"/>
          </w:tcPr>
          <w:p w:rsidR="003376EE" w:rsidRPr="0043198E" w:rsidRDefault="003376EE" w:rsidP="003376EE">
            <w:pPr>
              <w:spacing w:after="0"/>
              <w:jc w:val="center"/>
              <w:rPr>
                <w:rFonts w:ascii="Arial" w:hAnsi="Arial" w:cs="Arial"/>
                <w:b/>
                <w:lang w:val="id-ID"/>
              </w:rPr>
            </w:pPr>
          </w:p>
          <w:p w:rsidR="003376EE" w:rsidRPr="0043198E" w:rsidRDefault="003376EE" w:rsidP="003376EE">
            <w:pPr>
              <w:spacing w:after="0"/>
              <w:jc w:val="center"/>
              <w:rPr>
                <w:rFonts w:ascii="Arial" w:hAnsi="Arial" w:cs="Arial"/>
                <w:b/>
                <w:lang w:val="id-ID"/>
              </w:rPr>
            </w:pPr>
            <w:r w:rsidRPr="0043198E">
              <w:rPr>
                <w:rFonts w:ascii="Arial" w:hAnsi="Arial" w:cs="Arial"/>
                <w:b/>
                <w:lang w:val="id-ID"/>
              </w:rPr>
              <w:t>Komitmen anggota</w:t>
            </w:r>
          </w:p>
        </w:tc>
        <w:tc>
          <w:tcPr>
            <w:tcW w:w="5540" w:type="dxa"/>
            <w:gridSpan w:val="5"/>
          </w:tcPr>
          <w:p w:rsidR="003376EE" w:rsidRPr="0043198E" w:rsidRDefault="003376EE" w:rsidP="005D60DA">
            <w:pPr>
              <w:spacing w:after="0"/>
              <w:jc w:val="center"/>
              <w:rPr>
                <w:rFonts w:ascii="Arial" w:hAnsi="Arial" w:cs="Arial"/>
                <w:b/>
                <w:lang w:val="id-ID"/>
              </w:rPr>
            </w:pPr>
            <w:r w:rsidRPr="0043198E">
              <w:rPr>
                <w:rFonts w:ascii="Arial" w:hAnsi="Arial" w:cs="Arial"/>
                <w:b/>
                <w:lang w:val="id-ID"/>
              </w:rPr>
              <w:t>Kategori (%)</w:t>
            </w:r>
          </w:p>
        </w:tc>
      </w:tr>
      <w:tr w:rsidR="003376EE" w:rsidRPr="003376EE" w:rsidTr="003376EE">
        <w:tc>
          <w:tcPr>
            <w:tcW w:w="741" w:type="dxa"/>
            <w:vMerge/>
          </w:tcPr>
          <w:p w:rsidR="003376EE" w:rsidRPr="0043198E" w:rsidRDefault="003376EE" w:rsidP="005D60DA">
            <w:pPr>
              <w:spacing w:after="0"/>
              <w:jc w:val="center"/>
              <w:rPr>
                <w:rFonts w:ascii="Arial" w:hAnsi="Arial" w:cs="Arial"/>
                <w:b/>
                <w:lang w:val="id-ID"/>
              </w:rPr>
            </w:pPr>
          </w:p>
        </w:tc>
        <w:tc>
          <w:tcPr>
            <w:tcW w:w="1841" w:type="dxa"/>
            <w:vMerge/>
          </w:tcPr>
          <w:p w:rsidR="003376EE" w:rsidRPr="0043198E" w:rsidRDefault="003376EE" w:rsidP="003376EE">
            <w:pPr>
              <w:spacing w:after="0"/>
              <w:rPr>
                <w:rFonts w:ascii="Arial" w:hAnsi="Arial" w:cs="Arial"/>
                <w:b/>
                <w:lang w:val="id-ID"/>
              </w:rPr>
            </w:pPr>
          </w:p>
        </w:tc>
        <w:tc>
          <w:tcPr>
            <w:tcW w:w="1138" w:type="dxa"/>
          </w:tcPr>
          <w:p w:rsidR="003376EE" w:rsidRPr="0043198E" w:rsidRDefault="003376EE" w:rsidP="005D60DA">
            <w:pPr>
              <w:spacing w:after="0"/>
              <w:jc w:val="center"/>
              <w:rPr>
                <w:rFonts w:ascii="Arial" w:hAnsi="Arial" w:cs="Arial"/>
                <w:b/>
                <w:lang w:val="id-ID"/>
              </w:rPr>
            </w:pPr>
            <w:r w:rsidRPr="0043198E">
              <w:rPr>
                <w:rFonts w:ascii="Arial" w:hAnsi="Arial" w:cs="Arial"/>
                <w:b/>
                <w:lang w:val="id-ID"/>
              </w:rPr>
              <w:t>Sangat rendah</w:t>
            </w:r>
          </w:p>
        </w:tc>
        <w:tc>
          <w:tcPr>
            <w:tcW w:w="1138" w:type="dxa"/>
          </w:tcPr>
          <w:p w:rsidR="003376EE" w:rsidRPr="0043198E" w:rsidRDefault="003376EE" w:rsidP="005D60DA">
            <w:pPr>
              <w:spacing w:after="0"/>
              <w:jc w:val="center"/>
              <w:rPr>
                <w:rFonts w:ascii="Arial" w:hAnsi="Arial" w:cs="Arial"/>
                <w:b/>
                <w:lang w:val="id-ID"/>
              </w:rPr>
            </w:pPr>
            <w:r w:rsidRPr="0043198E">
              <w:rPr>
                <w:rFonts w:ascii="Arial" w:hAnsi="Arial" w:cs="Arial"/>
                <w:b/>
                <w:lang w:val="id-ID"/>
              </w:rPr>
              <w:t xml:space="preserve">Rendah </w:t>
            </w:r>
          </w:p>
        </w:tc>
        <w:tc>
          <w:tcPr>
            <w:tcW w:w="1075" w:type="dxa"/>
          </w:tcPr>
          <w:p w:rsidR="003376EE" w:rsidRPr="0043198E" w:rsidRDefault="003376EE" w:rsidP="005D60DA">
            <w:pPr>
              <w:spacing w:after="0"/>
              <w:jc w:val="center"/>
              <w:rPr>
                <w:rFonts w:ascii="Arial" w:hAnsi="Arial" w:cs="Arial"/>
                <w:b/>
                <w:lang w:val="id-ID"/>
              </w:rPr>
            </w:pPr>
            <w:r w:rsidRPr="0043198E">
              <w:rPr>
                <w:rFonts w:ascii="Arial" w:hAnsi="Arial" w:cs="Arial"/>
                <w:b/>
                <w:lang w:val="id-ID"/>
              </w:rPr>
              <w:t>cukup</w:t>
            </w:r>
          </w:p>
        </w:tc>
        <w:tc>
          <w:tcPr>
            <w:tcW w:w="1080" w:type="dxa"/>
          </w:tcPr>
          <w:p w:rsidR="003376EE" w:rsidRPr="0043198E" w:rsidRDefault="003376EE" w:rsidP="005D60DA">
            <w:pPr>
              <w:spacing w:after="0"/>
              <w:jc w:val="center"/>
              <w:rPr>
                <w:rFonts w:ascii="Arial" w:hAnsi="Arial" w:cs="Arial"/>
                <w:b/>
                <w:lang w:val="id-ID"/>
              </w:rPr>
            </w:pPr>
            <w:r w:rsidRPr="0043198E">
              <w:rPr>
                <w:rFonts w:ascii="Arial" w:hAnsi="Arial" w:cs="Arial"/>
                <w:b/>
                <w:lang w:val="id-ID"/>
              </w:rPr>
              <w:t xml:space="preserve">Tinggi </w:t>
            </w:r>
          </w:p>
        </w:tc>
        <w:tc>
          <w:tcPr>
            <w:tcW w:w="1109" w:type="dxa"/>
          </w:tcPr>
          <w:p w:rsidR="003376EE" w:rsidRPr="0043198E" w:rsidRDefault="003376EE" w:rsidP="005D60DA">
            <w:pPr>
              <w:spacing w:after="0"/>
              <w:jc w:val="center"/>
              <w:rPr>
                <w:rFonts w:ascii="Arial" w:hAnsi="Arial" w:cs="Arial"/>
                <w:b/>
                <w:lang w:val="id-ID"/>
              </w:rPr>
            </w:pPr>
            <w:r w:rsidRPr="0043198E">
              <w:rPr>
                <w:rFonts w:ascii="Arial" w:hAnsi="Arial" w:cs="Arial"/>
                <w:b/>
                <w:lang w:val="id-ID"/>
              </w:rPr>
              <w:t>Sangat tinggi</w:t>
            </w:r>
          </w:p>
        </w:tc>
      </w:tr>
      <w:tr w:rsidR="003376EE" w:rsidRPr="003376EE" w:rsidTr="003376EE">
        <w:tc>
          <w:tcPr>
            <w:tcW w:w="741" w:type="dxa"/>
          </w:tcPr>
          <w:p w:rsidR="003376EE" w:rsidRPr="003376EE" w:rsidRDefault="003376EE" w:rsidP="005D60DA">
            <w:pPr>
              <w:spacing w:after="0"/>
              <w:jc w:val="center"/>
              <w:rPr>
                <w:rFonts w:ascii="Arial" w:hAnsi="Arial" w:cs="Arial"/>
                <w:lang w:val="id-ID"/>
              </w:rPr>
            </w:pPr>
            <w:r w:rsidRPr="003376EE">
              <w:rPr>
                <w:rFonts w:ascii="Arial" w:hAnsi="Arial" w:cs="Arial"/>
                <w:lang w:val="id-ID"/>
              </w:rPr>
              <w:t>1</w:t>
            </w:r>
          </w:p>
        </w:tc>
        <w:tc>
          <w:tcPr>
            <w:tcW w:w="1841" w:type="dxa"/>
          </w:tcPr>
          <w:p w:rsidR="003376EE" w:rsidRPr="003376EE" w:rsidRDefault="003376EE" w:rsidP="003376EE">
            <w:pPr>
              <w:spacing w:after="0"/>
              <w:rPr>
                <w:rFonts w:ascii="Arial" w:hAnsi="Arial" w:cs="Arial"/>
                <w:lang w:val="id-ID"/>
              </w:rPr>
            </w:pPr>
            <w:r w:rsidRPr="003376EE">
              <w:rPr>
                <w:rFonts w:ascii="Arial" w:hAnsi="Arial" w:cs="Arial"/>
                <w:lang w:val="id-ID"/>
              </w:rPr>
              <w:t>Komitmen afektif</w:t>
            </w:r>
          </w:p>
        </w:tc>
        <w:tc>
          <w:tcPr>
            <w:tcW w:w="1138" w:type="dxa"/>
          </w:tcPr>
          <w:p w:rsidR="003376EE" w:rsidRPr="003376EE" w:rsidRDefault="003376EE" w:rsidP="005D60DA">
            <w:pPr>
              <w:spacing w:after="0"/>
              <w:jc w:val="center"/>
              <w:rPr>
                <w:rFonts w:ascii="Arial" w:hAnsi="Arial" w:cs="Arial"/>
                <w:lang w:val="id-ID"/>
              </w:rPr>
            </w:pPr>
            <w:r>
              <w:rPr>
                <w:rFonts w:ascii="Arial" w:hAnsi="Arial" w:cs="Arial"/>
                <w:lang w:val="id-ID"/>
              </w:rPr>
              <w:t>16</w:t>
            </w:r>
          </w:p>
        </w:tc>
        <w:tc>
          <w:tcPr>
            <w:tcW w:w="1138" w:type="dxa"/>
          </w:tcPr>
          <w:p w:rsidR="003376EE" w:rsidRPr="003376EE" w:rsidRDefault="003376EE" w:rsidP="005D60DA">
            <w:pPr>
              <w:spacing w:after="0"/>
              <w:jc w:val="center"/>
              <w:rPr>
                <w:rFonts w:ascii="Arial" w:hAnsi="Arial" w:cs="Arial"/>
                <w:lang w:val="id-ID"/>
              </w:rPr>
            </w:pPr>
            <w:r>
              <w:rPr>
                <w:rFonts w:ascii="Arial" w:hAnsi="Arial" w:cs="Arial"/>
                <w:lang w:val="id-ID"/>
              </w:rPr>
              <w:t>20</w:t>
            </w:r>
          </w:p>
        </w:tc>
        <w:tc>
          <w:tcPr>
            <w:tcW w:w="1075" w:type="dxa"/>
          </w:tcPr>
          <w:p w:rsidR="003376EE" w:rsidRPr="003376EE" w:rsidRDefault="003376EE" w:rsidP="005D60DA">
            <w:pPr>
              <w:spacing w:after="0"/>
              <w:jc w:val="center"/>
              <w:rPr>
                <w:rFonts w:ascii="Arial" w:hAnsi="Arial" w:cs="Arial"/>
                <w:lang w:val="id-ID"/>
              </w:rPr>
            </w:pPr>
            <w:r>
              <w:rPr>
                <w:rFonts w:ascii="Arial" w:hAnsi="Arial" w:cs="Arial"/>
                <w:lang w:val="id-ID"/>
              </w:rPr>
              <w:t>32</w:t>
            </w:r>
          </w:p>
        </w:tc>
        <w:tc>
          <w:tcPr>
            <w:tcW w:w="1080" w:type="dxa"/>
          </w:tcPr>
          <w:p w:rsidR="003376EE" w:rsidRPr="003376EE" w:rsidRDefault="003376EE" w:rsidP="005D60DA">
            <w:pPr>
              <w:spacing w:after="0"/>
              <w:jc w:val="center"/>
              <w:rPr>
                <w:rFonts w:ascii="Arial" w:hAnsi="Arial" w:cs="Arial"/>
                <w:lang w:val="id-ID"/>
              </w:rPr>
            </w:pPr>
            <w:r>
              <w:rPr>
                <w:rFonts w:ascii="Arial" w:hAnsi="Arial" w:cs="Arial"/>
                <w:lang w:val="id-ID"/>
              </w:rPr>
              <w:t>20</w:t>
            </w:r>
          </w:p>
        </w:tc>
        <w:tc>
          <w:tcPr>
            <w:tcW w:w="1109" w:type="dxa"/>
          </w:tcPr>
          <w:p w:rsidR="003376EE" w:rsidRPr="003376EE" w:rsidRDefault="003376EE" w:rsidP="005D60DA">
            <w:pPr>
              <w:spacing w:after="0"/>
              <w:jc w:val="center"/>
              <w:rPr>
                <w:rFonts w:ascii="Arial" w:hAnsi="Arial" w:cs="Arial"/>
                <w:lang w:val="id-ID"/>
              </w:rPr>
            </w:pPr>
            <w:r>
              <w:rPr>
                <w:rFonts w:ascii="Arial" w:hAnsi="Arial" w:cs="Arial"/>
                <w:lang w:val="id-ID"/>
              </w:rPr>
              <w:t>12</w:t>
            </w:r>
          </w:p>
        </w:tc>
      </w:tr>
      <w:tr w:rsidR="003376EE" w:rsidRPr="003376EE" w:rsidTr="003376EE">
        <w:tc>
          <w:tcPr>
            <w:tcW w:w="741" w:type="dxa"/>
          </w:tcPr>
          <w:p w:rsidR="003376EE" w:rsidRPr="003376EE" w:rsidRDefault="003376EE" w:rsidP="005D60DA">
            <w:pPr>
              <w:spacing w:after="0"/>
              <w:jc w:val="center"/>
              <w:rPr>
                <w:rFonts w:ascii="Arial" w:hAnsi="Arial" w:cs="Arial"/>
                <w:lang w:val="id-ID"/>
              </w:rPr>
            </w:pPr>
            <w:r w:rsidRPr="003376EE">
              <w:rPr>
                <w:rFonts w:ascii="Arial" w:hAnsi="Arial" w:cs="Arial"/>
                <w:lang w:val="id-ID"/>
              </w:rPr>
              <w:t>2</w:t>
            </w:r>
          </w:p>
        </w:tc>
        <w:tc>
          <w:tcPr>
            <w:tcW w:w="1841" w:type="dxa"/>
          </w:tcPr>
          <w:p w:rsidR="003376EE" w:rsidRPr="003376EE" w:rsidRDefault="003376EE" w:rsidP="003376EE">
            <w:pPr>
              <w:spacing w:after="0"/>
              <w:rPr>
                <w:rFonts w:ascii="Arial" w:hAnsi="Arial" w:cs="Arial"/>
                <w:lang w:val="id-ID"/>
              </w:rPr>
            </w:pPr>
            <w:r w:rsidRPr="003376EE">
              <w:rPr>
                <w:rFonts w:ascii="Arial" w:hAnsi="Arial" w:cs="Arial"/>
                <w:lang w:val="id-ID"/>
              </w:rPr>
              <w:t>Komitmen berkelanjutan</w:t>
            </w:r>
          </w:p>
        </w:tc>
        <w:tc>
          <w:tcPr>
            <w:tcW w:w="1138" w:type="dxa"/>
          </w:tcPr>
          <w:p w:rsidR="003376EE" w:rsidRPr="003376EE" w:rsidRDefault="003376EE" w:rsidP="005D60DA">
            <w:pPr>
              <w:spacing w:after="0"/>
              <w:jc w:val="center"/>
              <w:rPr>
                <w:rFonts w:ascii="Arial" w:hAnsi="Arial" w:cs="Arial"/>
                <w:lang w:val="id-ID"/>
              </w:rPr>
            </w:pPr>
            <w:r>
              <w:rPr>
                <w:rFonts w:ascii="Arial" w:hAnsi="Arial" w:cs="Arial"/>
                <w:lang w:val="id-ID"/>
              </w:rPr>
              <w:t>8</w:t>
            </w:r>
          </w:p>
        </w:tc>
        <w:tc>
          <w:tcPr>
            <w:tcW w:w="1138" w:type="dxa"/>
          </w:tcPr>
          <w:p w:rsidR="003376EE" w:rsidRPr="003376EE" w:rsidRDefault="003376EE" w:rsidP="005D60DA">
            <w:pPr>
              <w:spacing w:after="0"/>
              <w:jc w:val="center"/>
              <w:rPr>
                <w:rFonts w:ascii="Arial" w:hAnsi="Arial" w:cs="Arial"/>
                <w:lang w:val="id-ID"/>
              </w:rPr>
            </w:pPr>
            <w:r>
              <w:rPr>
                <w:rFonts w:ascii="Arial" w:hAnsi="Arial" w:cs="Arial"/>
                <w:lang w:val="id-ID"/>
              </w:rPr>
              <w:t>24</w:t>
            </w:r>
          </w:p>
        </w:tc>
        <w:tc>
          <w:tcPr>
            <w:tcW w:w="1075" w:type="dxa"/>
          </w:tcPr>
          <w:p w:rsidR="003376EE" w:rsidRPr="003376EE" w:rsidRDefault="003376EE" w:rsidP="005D60DA">
            <w:pPr>
              <w:spacing w:after="0"/>
              <w:jc w:val="center"/>
              <w:rPr>
                <w:rFonts w:ascii="Arial" w:hAnsi="Arial" w:cs="Arial"/>
                <w:lang w:val="id-ID"/>
              </w:rPr>
            </w:pPr>
            <w:r>
              <w:rPr>
                <w:rFonts w:ascii="Arial" w:hAnsi="Arial" w:cs="Arial"/>
                <w:lang w:val="id-ID"/>
              </w:rPr>
              <w:t>32</w:t>
            </w:r>
          </w:p>
        </w:tc>
        <w:tc>
          <w:tcPr>
            <w:tcW w:w="1080" w:type="dxa"/>
          </w:tcPr>
          <w:p w:rsidR="003376EE" w:rsidRPr="003376EE" w:rsidRDefault="003376EE" w:rsidP="005D60DA">
            <w:pPr>
              <w:spacing w:after="0"/>
              <w:jc w:val="center"/>
              <w:rPr>
                <w:rFonts w:ascii="Arial" w:hAnsi="Arial" w:cs="Arial"/>
                <w:lang w:val="id-ID"/>
              </w:rPr>
            </w:pPr>
            <w:r>
              <w:rPr>
                <w:rFonts w:ascii="Arial" w:hAnsi="Arial" w:cs="Arial"/>
                <w:lang w:val="id-ID"/>
              </w:rPr>
              <w:t>28</w:t>
            </w:r>
          </w:p>
        </w:tc>
        <w:tc>
          <w:tcPr>
            <w:tcW w:w="1109" w:type="dxa"/>
          </w:tcPr>
          <w:p w:rsidR="003376EE" w:rsidRPr="003376EE" w:rsidRDefault="003376EE" w:rsidP="005D60DA">
            <w:pPr>
              <w:spacing w:after="0"/>
              <w:jc w:val="center"/>
              <w:rPr>
                <w:rFonts w:ascii="Arial" w:hAnsi="Arial" w:cs="Arial"/>
                <w:lang w:val="id-ID"/>
              </w:rPr>
            </w:pPr>
            <w:r>
              <w:rPr>
                <w:rFonts w:ascii="Arial" w:hAnsi="Arial" w:cs="Arial"/>
                <w:lang w:val="id-ID"/>
              </w:rPr>
              <w:t>8</w:t>
            </w:r>
          </w:p>
        </w:tc>
      </w:tr>
      <w:tr w:rsidR="003376EE" w:rsidRPr="003376EE" w:rsidTr="003376EE">
        <w:tc>
          <w:tcPr>
            <w:tcW w:w="741" w:type="dxa"/>
          </w:tcPr>
          <w:p w:rsidR="003376EE" w:rsidRPr="003376EE" w:rsidRDefault="003376EE" w:rsidP="005D60DA">
            <w:pPr>
              <w:spacing w:after="0"/>
              <w:jc w:val="center"/>
              <w:rPr>
                <w:rFonts w:ascii="Arial" w:hAnsi="Arial" w:cs="Arial"/>
                <w:lang w:val="id-ID"/>
              </w:rPr>
            </w:pPr>
            <w:r w:rsidRPr="003376EE">
              <w:rPr>
                <w:rFonts w:ascii="Arial" w:hAnsi="Arial" w:cs="Arial"/>
                <w:lang w:val="id-ID"/>
              </w:rPr>
              <w:t>3</w:t>
            </w:r>
          </w:p>
        </w:tc>
        <w:tc>
          <w:tcPr>
            <w:tcW w:w="1841" w:type="dxa"/>
          </w:tcPr>
          <w:p w:rsidR="003376EE" w:rsidRPr="003376EE" w:rsidRDefault="003376EE" w:rsidP="003376EE">
            <w:pPr>
              <w:spacing w:after="0"/>
              <w:rPr>
                <w:rFonts w:ascii="Arial" w:hAnsi="Arial" w:cs="Arial"/>
                <w:lang w:val="id-ID"/>
              </w:rPr>
            </w:pPr>
            <w:r w:rsidRPr="003376EE">
              <w:rPr>
                <w:rFonts w:ascii="Arial" w:hAnsi="Arial" w:cs="Arial"/>
                <w:lang w:val="id-ID"/>
              </w:rPr>
              <w:t xml:space="preserve">Komitmen normatif </w:t>
            </w:r>
          </w:p>
        </w:tc>
        <w:tc>
          <w:tcPr>
            <w:tcW w:w="1138" w:type="dxa"/>
          </w:tcPr>
          <w:p w:rsidR="003376EE" w:rsidRPr="003376EE" w:rsidRDefault="003376EE" w:rsidP="005D60DA">
            <w:pPr>
              <w:spacing w:after="0"/>
              <w:jc w:val="center"/>
              <w:rPr>
                <w:rFonts w:ascii="Arial" w:hAnsi="Arial" w:cs="Arial"/>
                <w:lang w:val="id-ID"/>
              </w:rPr>
            </w:pPr>
            <w:r>
              <w:rPr>
                <w:rFonts w:ascii="Arial" w:hAnsi="Arial" w:cs="Arial"/>
                <w:lang w:val="id-ID"/>
              </w:rPr>
              <w:t>8</w:t>
            </w:r>
          </w:p>
        </w:tc>
        <w:tc>
          <w:tcPr>
            <w:tcW w:w="1138" w:type="dxa"/>
          </w:tcPr>
          <w:p w:rsidR="003376EE" w:rsidRPr="003376EE" w:rsidRDefault="003376EE" w:rsidP="005D60DA">
            <w:pPr>
              <w:spacing w:after="0"/>
              <w:jc w:val="center"/>
              <w:rPr>
                <w:rFonts w:ascii="Arial" w:hAnsi="Arial" w:cs="Arial"/>
                <w:lang w:val="id-ID"/>
              </w:rPr>
            </w:pPr>
            <w:r>
              <w:rPr>
                <w:rFonts w:ascii="Arial" w:hAnsi="Arial" w:cs="Arial"/>
                <w:lang w:val="id-ID"/>
              </w:rPr>
              <w:t>16</w:t>
            </w:r>
          </w:p>
        </w:tc>
        <w:tc>
          <w:tcPr>
            <w:tcW w:w="1075" w:type="dxa"/>
          </w:tcPr>
          <w:p w:rsidR="003376EE" w:rsidRPr="003376EE" w:rsidRDefault="003376EE" w:rsidP="005D60DA">
            <w:pPr>
              <w:spacing w:after="0"/>
              <w:jc w:val="center"/>
              <w:rPr>
                <w:rFonts w:ascii="Arial" w:hAnsi="Arial" w:cs="Arial"/>
                <w:lang w:val="id-ID"/>
              </w:rPr>
            </w:pPr>
            <w:r>
              <w:rPr>
                <w:rFonts w:ascii="Arial" w:hAnsi="Arial" w:cs="Arial"/>
                <w:lang w:val="id-ID"/>
              </w:rPr>
              <w:t>24</w:t>
            </w:r>
          </w:p>
        </w:tc>
        <w:tc>
          <w:tcPr>
            <w:tcW w:w="1080" w:type="dxa"/>
          </w:tcPr>
          <w:p w:rsidR="003376EE" w:rsidRPr="003376EE" w:rsidRDefault="003376EE" w:rsidP="005D60DA">
            <w:pPr>
              <w:spacing w:after="0"/>
              <w:jc w:val="center"/>
              <w:rPr>
                <w:rFonts w:ascii="Arial" w:hAnsi="Arial" w:cs="Arial"/>
                <w:lang w:val="id-ID"/>
              </w:rPr>
            </w:pPr>
            <w:r>
              <w:rPr>
                <w:rFonts w:ascii="Arial" w:hAnsi="Arial" w:cs="Arial"/>
                <w:lang w:val="id-ID"/>
              </w:rPr>
              <w:t>36</w:t>
            </w:r>
          </w:p>
        </w:tc>
        <w:tc>
          <w:tcPr>
            <w:tcW w:w="1109" w:type="dxa"/>
          </w:tcPr>
          <w:p w:rsidR="003376EE" w:rsidRPr="003376EE" w:rsidRDefault="003376EE" w:rsidP="005D60DA">
            <w:pPr>
              <w:spacing w:after="0"/>
              <w:jc w:val="center"/>
              <w:rPr>
                <w:rFonts w:ascii="Arial" w:hAnsi="Arial" w:cs="Arial"/>
                <w:lang w:val="id-ID"/>
              </w:rPr>
            </w:pPr>
            <w:r>
              <w:rPr>
                <w:rFonts w:ascii="Arial" w:hAnsi="Arial" w:cs="Arial"/>
                <w:lang w:val="id-ID"/>
              </w:rPr>
              <w:t>12</w:t>
            </w:r>
          </w:p>
        </w:tc>
      </w:tr>
    </w:tbl>
    <w:p w:rsidR="00222E1C" w:rsidRPr="0043198E" w:rsidRDefault="003376EE" w:rsidP="005D60DA">
      <w:pPr>
        <w:spacing w:line="240" w:lineRule="auto"/>
        <w:rPr>
          <w:rFonts w:ascii="Arial" w:hAnsi="Arial" w:cs="Arial"/>
          <w:b/>
          <w:i/>
          <w:sz w:val="20"/>
          <w:szCs w:val="20"/>
        </w:rPr>
      </w:pPr>
      <w:r w:rsidRPr="0043198E">
        <w:rPr>
          <w:rFonts w:ascii="Arial" w:hAnsi="Arial" w:cs="Arial"/>
          <w:b/>
          <w:i/>
          <w:sz w:val="20"/>
          <w:szCs w:val="20"/>
          <w:lang w:val="id-ID"/>
        </w:rPr>
        <w:tab/>
      </w:r>
      <w:r w:rsidR="00222E1C" w:rsidRPr="0043198E">
        <w:rPr>
          <w:rFonts w:ascii="Arial" w:hAnsi="Arial" w:cs="Arial"/>
          <w:b/>
          <w:i/>
          <w:sz w:val="20"/>
          <w:szCs w:val="20"/>
        </w:rPr>
        <w:t>Sumber: Hasil pra survey</w:t>
      </w:r>
    </w:p>
    <w:p w:rsidR="00222E1C" w:rsidRDefault="00CA0FFA" w:rsidP="00CA0FFA">
      <w:pPr>
        <w:spacing w:after="0" w:line="240" w:lineRule="auto"/>
        <w:ind w:firstLine="540"/>
        <w:jc w:val="both"/>
        <w:rPr>
          <w:rFonts w:ascii="Arial" w:hAnsi="Arial" w:cs="Arial"/>
          <w:sz w:val="24"/>
          <w:szCs w:val="24"/>
          <w:lang w:val="id-ID"/>
        </w:rPr>
      </w:pPr>
      <w:r>
        <w:rPr>
          <w:rFonts w:ascii="Arial" w:hAnsi="Arial" w:cs="Arial"/>
          <w:sz w:val="24"/>
          <w:szCs w:val="24"/>
          <w:lang w:val="id-ID"/>
        </w:rPr>
        <w:t>G</w:t>
      </w:r>
      <w:r w:rsidR="00222E1C" w:rsidRPr="00FE02CF">
        <w:rPr>
          <w:rFonts w:ascii="Arial" w:hAnsi="Arial" w:cs="Arial"/>
          <w:sz w:val="24"/>
          <w:szCs w:val="24"/>
        </w:rPr>
        <w:t>ambaran hasil survey terhadap 40 responden tentang</w:t>
      </w:r>
      <w:r>
        <w:rPr>
          <w:rFonts w:ascii="Arial" w:hAnsi="Arial" w:cs="Arial"/>
          <w:sz w:val="24"/>
          <w:szCs w:val="24"/>
          <w:lang w:val="id-ID"/>
        </w:rPr>
        <w:t xml:space="preserve"> b</w:t>
      </w:r>
      <w:r w:rsidR="00222E1C" w:rsidRPr="00FE02CF">
        <w:rPr>
          <w:rFonts w:ascii="Arial" w:hAnsi="Arial" w:cs="Arial"/>
          <w:bCs/>
          <w:color w:val="000000" w:themeColor="text1"/>
          <w:kern w:val="24"/>
          <w:sz w:val="24"/>
          <w:szCs w:val="24"/>
        </w:rPr>
        <w:t>udaya organisasi</w:t>
      </w:r>
      <w:r w:rsidR="00222E1C" w:rsidRPr="00FE02CF">
        <w:rPr>
          <w:rFonts w:ascii="Arial" w:hAnsi="Arial" w:cs="Arial"/>
          <w:sz w:val="24"/>
          <w:szCs w:val="24"/>
        </w:rPr>
        <w:t xml:space="preserve"> DPRD Kabupaten/Kota di Provinsi Riau, dapat dijelaskan sebagai  berikut:</w:t>
      </w:r>
    </w:p>
    <w:p w:rsidR="006002B9" w:rsidRDefault="006002B9" w:rsidP="00EE506F">
      <w:pPr>
        <w:spacing w:after="0" w:line="240" w:lineRule="auto"/>
        <w:jc w:val="center"/>
        <w:rPr>
          <w:rFonts w:ascii="Arial" w:hAnsi="Arial" w:cs="Arial"/>
          <w:b/>
          <w:lang w:val="id-ID"/>
        </w:rPr>
      </w:pPr>
    </w:p>
    <w:p w:rsidR="00EE506F" w:rsidRPr="003376EE" w:rsidRDefault="00EE506F" w:rsidP="00EE506F">
      <w:pPr>
        <w:spacing w:after="0" w:line="240" w:lineRule="auto"/>
        <w:jc w:val="center"/>
        <w:rPr>
          <w:rFonts w:ascii="Arial" w:hAnsi="Arial" w:cs="Arial"/>
          <w:b/>
          <w:lang w:val="id-ID"/>
        </w:rPr>
      </w:pPr>
      <w:r w:rsidRPr="003376EE">
        <w:rPr>
          <w:rFonts w:ascii="Arial" w:hAnsi="Arial" w:cs="Arial"/>
          <w:b/>
        </w:rPr>
        <w:t xml:space="preserve">Tabel </w:t>
      </w:r>
      <w:r w:rsidRPr="003376EE">
        <w:rPr>
          <w:rFonts w:ascii="Arial" w:hAnsi="Arial" w:cs="Arial"/>
          <w:b/>
          <w:lang w:val="id-ID"/>
        </w:rPr>
        <w:t>3</w:t>
      </w:r>
    </w:p>
    <w:p w:rsidR="00EE506F" w:rsidRPr="003376EE" w:rsidRDefault="00EE506F" w:rsidP="00152EBC">
      <w:pPr>
        <w:spacing w:after="0" w:line="240" w:lineRule="auto"/>
        <w:ind w:left="360" w:hanging="360"/>
        <w:jc w:val="center"/>
        <w:rPr>
          <w:rFonts w:ascii="Arial" w:hAnsi="Arial" w:cs="Arial"/>
          <w:b/>
          <w:lang w:val="id-ID"/>
        </w:rPr>
      </w:pPr>
      <w:r w:rsidRPr="003376EE">
        <w:rPr>
          <w:rFonts w:ascii="Arial" w:hAnsi="Arial" w:cs="Arial"/>
          <w:b/>
          <w:bCs/>
          <w:color w:val="000000" w:themeColor="text1"/>
          <w:kern w:val="24"/>
        </w:rPr>
        <w:t>Budaya Organisasi</w:t>
      </w:r>
      <w:r w:rsidRPr="003376EE">
        <w:rPr>
          <w:rFonts w:ascii="Arial" w:hAnsi="Arial" w:cs="Arial"/>
          <w:b/>
        </w:rPr>
        <w:t xml:space="preserve"> DPRD Kabupaten/Kota di Provinsi Riau</w:t>
      </w:r>
    </w:p>
    <w:tbl>
      <w:tblPr>
        <w:tblStyle w:val="TableGrid"/>
        <w:tblW w:w="0" w:type="auto"/>
        <w:tblInd w:w="392" w:type="dxa"/>
        <w:tblLook w:val="04A0"/>
      </w:tblPr>
      <w:tblGrid>
        <w:gridCol w:w="691"/>
        <w:gridCol w:w="1719"/>
        <w:gridCol w:w="1036"/>
        <w:gridCol w:w="1171"/>
        <w:gridCol w:w="1155"/>
        <w:gridCol w:w="1153"/>
        <w:gridCol w:w="1165"/>
      </w:tblGrid>
      <w:tr w:rsidR="003376EE" w:rsidRPr="003376EE" w:rsidTr="006002B9">
        <w:tc>
          <w:tcPr>
            <w:tcW w:w="691" w:type="dxa"/>
            <w:vMerge w:val="restart"/>
          </w:tcPr>
          <w:p w:rsidR="003376EE" w:rsidRPr="0043198E" w:rsidRDefault="003376EE" w:rsidP="006002B9">
            <w:pPr>
              <w:spacing w:after="0"/>
              <w:jc w:val="center"/>
              <w:rPr>
                <w:rFonts w:ascii="Arial" w:hAnsi="Arial" w:cs="Arial"/>
                <w:b/>
                <w:lang w:val="id-ID"/>
              </w:rPr>
            </w:pPr>
            <w:r w:rsidRPr="0043198E">
              <w:rPr>
                <w:rFonts w:ascii="Arial" w:hAnsi="Arial" w:cs="Arial"/>
                <w:b/>
                <w:lang w:val="id-ID"/>
              </w:rPr>
              <w:t>No</w:t>
            </w:r>
          </w:p>
        </w:tc>
        <w:tc>
          <w:tcPr>
            <w:tcW w:w="1719" w:type="dxa"/>
            <w:vMerge w:val="restart"/>
          </w:tcPr>
          <w:p w:rsidR="003376EE" w:rsidRPr="0043198E" w:rsidRDefault="003376EE" w:rsidP="006002B9">
            <w:pPr>
              <w:spacing w:after="0"/>
              <w:jc w:val="center"/>
              <w:rPr>
                <w:rFonts w:ascii="Arial" w:hAnsi="Arial" w:cs="Arial"/>
                <w:b/>
                <w:lang w:val="id-ID"/>
              </w:rPr>
            </w:pPr>
          </w:p>
          <w:p w:rsidR="003376EE" w:rsidRPr="0043198E" w:rsidRDefault="003376EE" w:rsidP="006002B9">
            <w:pPr>
              <w:spacing w:after="0"/>
              <w:rPr>
                <w:rFonts w:ascii="Arial" w:hAnsi="Arial" w:cs="Arial"/>
                <w:b/>
                <w:lang w:val="id-ID"/>
              </w:rPr>
            </w:pPr>
            <w:r w:rsidRPr="0043198E">
              <w:rPr>
                <w:rFonts w:ascii="Arial" w:hAnsi="Arial" w:cs="Arial"/>
                <w:b/>
                <w:lang w:val="id-ID"/>
              </w:rPr>
              <w:t>Budaya Organisasi</w:t>
            </w:r>
          </w:p>
        </w:tc>
        <w:tc>
          <w:tcPr>
            <w:tcW w:w="5680" w:type="dxa"/>
            <w:gridSpan w:val="5"/>
          </w:tcPr>
          <w:p w:rsidR="003376EE" w:rsidRPr="0043198E" w:rsidRDefault="003376EE" w:rsidP="006002B9">
            <w:pPr>
              <w:spacing w:after="0"/>
              <w:jc w:val="center"/>
              <w:rPr>
                <w:rFonts w:ascii="Arial" w:hAnsi="Arial" w:cs="Arial"/>
                <w:b/>
                <w:lang w:val="id-ID"/>
              </w:rPr>
            </w:pPr>
            <w:r w:rsidRPr="0043198E">
              <w:rPr>
                <w:rFonts w:ascii="Arial" w:hAnsi="Arial" w:cs="Arial"/>
                <w:b/>
                <w:lang w:val="id-ID"/>
              </w:rPr>
              <w:t>Kategori (%)</w:t>
            </w:r>
          </w:p>
        </w:tc>
      </w:tr>
      <w:tr w:rsidR="003376EE" w:rsidRPr="003376EE" w:rsidTr="006002B9">
        <w:tc>
          <w:tcPr>
            <w:tcW w:w="691" w:type="dxa"/>
            <w:vMerge/>
          </w:tcPr>
          <w:p w:rsidR="003376EE" w:rsidRPr="0043198E" w:rsidRDefault="003376EE" w:rsidP="006002B9">
            <w:pPr>
              <w:spacing w:after="0"/>
              <w:jc w:val="center"/>
              <w:rPr>
                <w:rFonts w:ascii="Arial" w:hAnsi="Arial" w:cs="Arial"/>
                <w:b/>
                <w:lang w:val="id-ID"/>
              </w:rPr>
            </w:pPr>
          </w:p>
        </w:tc>
        <w:tc>
          <w:tcPr>
            <w:tcW w:w="1719" w:type="dxa"/>
            <w:vMerge/>
          </w:tcPr>
          <w:p w:rsidR="003376EE" w:rsidRPr="0043198E" w:rsidRDefault="003376EE" w:rsidP="006002B9">
            <w:pPr>
              <w:spacing w:after="0"/>
              <w:jc w:val="center"/>
              <w:rPr>
                <w:rFonts w:ascii="Arial" w:hAnsi="Arial" w:cs="Arial"/>
                <w:b/>
                <w:lang w:val="id-ID"/>
              </w:rPr>
            </w:pPr>
          </w:p>
        </w:tc>
        <w:tc>
          <w:tcPr>
            <w:tcW w:w="1036" w:type="dxa"/>
          </w:tcPr>
          <w:p w:rsidR="003376EE" w:rsidRPr="0043198E" w:rsidRDefault="003376EE" w:rsidP="006002B9">
            <w:pPr>
              <w:spacing w:after="0"/>
              <w:jc w:val="center"/>
              <w:rPr>
                <w:rFonts w:ascii="Arial" w:hAnsi="Arial" w:cs="Arial"/>
                <w:b/>
                <w:lang w:val="id-ID"/>
              </w:rPr>
            </w:pPr>
            <w:r w:rsidRPr="0043198E">
              <w:rPr>
                <w:rFonts w:ascii="Arial" w:hAnsi="Arial" w:cs="Arial"/>
                <w:b/>
                <w:lang w:val="id-ID"/>
              </w:rPr>
              <w:t>Tidak efektif</w:t>
            </w:r>
          </w:p>
        </w:tc>
        <w:tc>
          <w:tcPr>
            <w:tcW w:w="1171" w:type="dxa"/>
          </w:tcPr>
          <w:p w:rsidR="003376EE" w:rsidRPr="0043198E" w:rsidRDefault="003376EE" w:rsidP="006002B9">
            <w:pPr>
              <w:spacing w:after="0"/>
              <w:jc w:val="center"/>
              <w:rPr>
                <w:rFonts w:ascii="Arial" w:hAnsi="Arial" w:cs="Arial"/>
                <w:b/>
                <w:lang w:val="id-ID"/>
              </w:rPr>
            </w:pPr>
            <w:r w:rsidRPr="0043198E">
              <w:rPr>
                <w:rFonts w:ascii="Arial" w:hAnsi="Arial" w:cs="Arial"/>
                <w:b/>
                <w:lang w:val="id-ID"/>
              </w:rPr>
              <w:t>Kurang Efektif</w:t>
            </w:r>
          </w:p>
        </w:tc>
        <w:tc>
          <w:tcPr>
            <w:tcW w:w="1155" w:type="dxa"/>
          </w:tcPr>
          <w:p w:rsidR="003376EE" w:rsidRPr="0043198E" w:rsidRDefault="003376EE" w:rsidP="006002B9">
            <w:pPr>
              <w:spacing w:after="0"/>
              <w:jc w:val="center"/>
              <w:rPr>
                <w:rFonts w:ascii="Arial" w:hAnsi="Arial" w:cs="Arial"/>
                <w:b/>
                <w:lang w:val="id-ID"/>
              </w:rPr>
            </w:pPr>
            <w:r w:rsidRPr="0043198E">
              <w:rPr>
                <w:rFonts w:ascii="Arial" w:hAnsi="Arial" w:cs="Arial"/>
                <w:b/>
                <w:lang w:val="id-ID"/>
              </w:rPr>
              <w:t>Cukup efektif</w:t>
            </w:r>
          </w:p>
        </w:tc>
        <w:tc>
          <w:tcPr>
            <w:tcW w:w="1153" w:type="dxa"/>
          </w:tcPr>
          <w:p w:rsidR="003376EE" w:rsidRPr="0043198E" w:rsidRDefault="003376EE" w:rsidP="006002B9">
            <w:pPr>
              <w:spacing w:after="0"/>
              <w:jc w:val="center"/>
              <w:rPr>
                <w:rFonts w:ascii="Arial" w:hAnsi="Arial" w:cs="Arial"/>
                <w:b/>
                <w:lang w:val="id-ID"/>
              </w:rPr>
            </w:pPr>
            <w:r w:rsidRPr="0043198E">
              <w:rPr>
                <w:rFonts w:ascii="Arial" w:hAnsi="Arial" w:cs="Arial"/>
                <w:b/>
                <w:lang w:val="id-ID"/>
              </w:rPr>
              <w:t>Efektif</w:t>
            </w:r>
          </w:p>
        </w:tc>
        <w:tc>
          <w:tcPr>
            <w:tcW w:w="1165" w:type="dxa"/>
          </w:tcPr>
          <w:p w:rsidR="003376EE" w:rsidRPr="0043198E" w:rsidRDefault="003376EE" w:rsidP="006002B9">
            <w:pPr>
              <w:spacing w:after="0"/>
              <w:jc w:val="center"/>
              <w:rPr>
                <w:rFonts w:ascii="Arial" w:hAnsi="Arial" w:cs="Arial"/>
                <w:b/>
                <w:lang w:val="id-ID"/>
              </w:rPr>
            </w:pPr>
            <w:r w:rsidRPr="0043198E">
              <w:rPr>
                <w:rFonts w:ascii="Arial" w:hAnsi="Arial" w:cs="Arial"/>
                <w:b/>
                <w:lang w:val="id-ID"/>
              </w:rPr>
              <w:t>Sangat efektif</w:t>
            </w:r>
          </w:p>
        </w:tc>
      </w:tr>
      <w:tr w:rsidR="003376EE" w:rsidRPr="003376EE" w:rsidTr="006002B9">
        <w:tc>
          <w:tcPr>
            <w:tcW w:w="691" w:type="dxa"/>
          </w:tcPr>
          <w:p w:rsidR="003376EE" w:rsidRPr="003376EE" w:rsidRDefault="003376EE" w:rsidP="006002B9">
            <w:pPr>
              <w:spacing w:after="0"/>
              <w:jc w:val="center"/>
              <w:rPr>
                <w:rFonts w:ascii="Arial" w:hAnsi="Arial" w:cs="Arial"/>
                <w:lang w:val="id-ID"/>
              </w:rPr>
            </w:pPr>
            <w:r w:rsidRPr="003376EE">
              <w:rPr>
                <w:rFonts w:ascii="Arial" w:hAnsi="Arial" w:cs="Arial"/>
                <w:lang w:val="id-ID"/>
              </w:rPr>
              <w:t>1</w:t>
            </w:r>
          </w:p>
        </w:tc>
        <w:tc>
          <w:tcPr>
            <w:tcW w:w="1719" w:type="dxa"/>
          </w:tcPr>
          <w:p w:rsidR="003376EE" w:rsidRPr="003376EE" w:rsidRDefault="003376EE" w:rsidP="006002B9">
            <w:pPr>
              <w:rPr>
                <w:rFonts w:ascii="Arial" w:hAnsi="Arial" w:cs="Arial"/>
              </w:rPr>
            </w:pPr>
            <w:r w:rsidRPr="003376EE">
              <w:rPr>
                <w:rFonts w:ascii="Arial" w:hAnsi="Arial" w:cs="Arial"/>
                <w:bCs/>
                <w:lang w:val="id-ID"/>
              </w:rPr>
              <w:t>Inovasi dan pengambilan risiko</w:t>
            </w:r>
          </w:p>
        </w:tc>
        <w:tc>
          <w:tcPr>
            <w:tcW w:w="1036" w:type="dxa"/>
          </w:tcPr>
          <w:p w:rsidR="003376EE" w:rsidRPr="003376EE" w:rsidRDefault="003376EE" w:rsidP="006002B9">
            <w:pPr>
              <w:spacing w:after="0"/>
              <w:jc w:val="center"/>
              <w:rPr>
                <w:rFonts w:ascii="Arial" w:hAnsi="Arial" w:cs="Arial"/>
                <w:lang w:val="id-ID"/>
              </w:rPr>
            </w:pPr>
            <w:r w:rsidRPr="003376EE">
              <w:rPr>
                <w:rFonts w:ascii="Arial" w:hAnsi="Arial" w:cs="Arial"/>
                <w:lang w:val="id-ID"/>
              </w:rPr>
              <w:t>12</w:t>
            </w:r>
          </w:p>
        </w:tc>
        <w:tc>
          <w:tcPr>
            <w:tcW w:w="1171" w:type="dxa"/>
          </w:tcPr>
          <w:p w:rsidR="003376EE" w:rsidRPr="003376EE" w:rsidRDefault="003376EE" w:rsidP="006002B9">
            <w:pPr>
              <w:jc w:val="center"/>
              <w:rPr>
                <w:rFonts w:ascii="Arial" w:hAnsi="Arial" w:cs="Arial"/>
              </w:rPr>
            </w:pPr>
            <w:r w:rsidRPr="003376EE">
              <w:rPr>
                <w:rFonts w:ascii="Arial" w:hAnsi="Arial" w:cs="Arial"/>
              </w:rPr>
              <w:t>20</w:t>
            </w:r>
          </w:p>
        </w:tc>
        <w:tc>
          <w:tcPr>
            <w:tcW w:w="1155" w:type="dxa"/>
          </w:tcPr>
          <w:p w:rsidR="003376EE" w:rsidRPr="003376EE" w:rsidRDefault="003376EE" w:rsidP="006002B9">
            <w:pPr>
              <w:jc w:val="center"/>
              <w:rPr>
                <w:rFonts w:ascii="Arial" w:hAnsi="Arial" w:cs="Arial"/>
              </w:rPr>
            </w:pPr>
            <w:r w:rsidRPr="003376EE">
              <w:rPr>
                <w:rFonts w:ascii="Arial" w:hAnsi="Arial" w:cs="Arial"/>
              </w:rPr>
              <w:t>32</w:t>
            </w:r>
          </w:p>
        </w:tc>
        <w:tc>
          <w:tcPr>
            <w:tcW w:w="1153" w:type="dxa"/>
          </w:tcPr>
          <w:p w:rsidR="003376EE" w:rsidRPr="003376EE" w:rsidRDefault="003376EE" w:rsidP="006002B9">
            <w:pPr>
              <w:jc w:val="center"/>
              <w:rPr>
                <w:rFonts w:ascii="Arial" w:hAnsi="Arial" w:cs="Arial"/>
              </w:rPr>
            </w:pPr>
            <w:r w:rsidRPr="003376EE">
              <w:rPr>
                <w:rFonts w:ascii="Arial" w:hAnsi="Arial" w:cs="Arial"/>
              </w:rPr>
              <w:t>28</w:t>
            </w:r>
          </w:p>
        </w:tc>
        <w:tc>
          <w:tcPr>
            <w:tcW w:w="1165" w:type="dxa"/>
          </w:tcPr>
          <w:p w:rsidR="003376EE" w:rsidRPr="003376EE" w:rsidRDefault="003376EE" w:rsidP="006002B9">
            <w:pPr>
              <w:jc w:val="center"/>
              <w:rPr>
                <w:rFonts w:ascii="Arial" w:hAnsi="Arial" w:cs="Arial"/>
              </w:rPr>
            </w:pPr>
            <w:r w:rsidRPr="003376EE">
              <w:rPr>
                <w:rFonts w:ascii="Arial" w:hAnsi="Arial" w:cs="Arial"/>
              </w:rPr>
              <w:t>8</w:t>
            </w:r>
          </w:p>
        </w:tc>
      </w:tr>
      <w:tr w:rsidR="003376EE" w:rsidRPr="003376EE" w:rsidTr="006002B9">
        <w:tc>
          <w:tcPr>
            <w:tcW w:w="691" w:type="dxa"/>
          </w:tcPr>
          <w:p w:rsidR="003376EE" w:rsidRPr="003376EE" w:rsidRDefault="003376EE" w:rsidP="006002B9">
            <w:pPr>
              <w:spacing w:after="0"/>
              <w:jc w:val="center"/>
              <w:rPr>
                <w:rFonts w:ascii="Arial" w:hAnsi="Arial" w:cs="Arial"/>
                <w:lang w:val="id-ID"/>
              </w:rPr>
            </w:pPr>
            <w:r w:rsidRPr="003376EE">
              <w:rPr>
                <w:rFonts w:ascii="Arial" w:hAnsi="Arial" w:cs="Arial"/>
                <w:lang w:val="id-ID"/>
              </w:rPr>
              <w:t>2</w:t>
            </w:r>
          </w:p>
        </w:tc>
        <w:tc>
          <w:tcPr>
            <w:tcW w:w="1719" w:type="dxa"/>
          </w:tcPr>
          <w:p w:rsidR="003376EE" w:rsidRPr="003376EE" w:rsidRDefault="003376EE" w:rsidP="006002B9">
            <w:pPr>
              <w:spacing w:after="0"/>
              <w:rPr>
                <w:rFonts w:ascii="Arial" w:hAnsi="Arial" w:cs="Arial"/>
                <w:lang w:val="id-ID"/>
              </w:rPr>
            </w:pPr>
            <w:r w:rsidRPr="003376EE">
              <w:rPr>
                <w:rFonts w:ascii="Arial" w:hAnsi="Arial" w:cs="Arial"/>
                <w:lang w:val="id-ID"/>
              </w:rPr>
              <w:t>Perhatian kerincian</w:t>
            </w:r>
          </w:p>
        </w:tc>
        <w:tc>
          <w:tcPr>
            <w:tcW w:w="1036" w:type="dxa"/>
          </w:tcPr>
          <w:p w:rsidR="003376EE" w:rsidRPr="003376EE" w:rsidRDefault="003376EE" w:rsidP="006002B9">
            <w:pPr>
              <w:spacing w:after="0"/>
              <w:jc w:val="center"/>
              <w:rPr>
                <w:rFonts w:ascii="Arial" w:hAnsi="Arial" w:cs="Arial"/>
                <w:lang w:val="id-ID"/>
              </w:rPr>
            </w:pPr>
            <w:r w:rsidRPr="003376EE">
              <w:rPr>
                <w:rFonts w:ascii="Arial" w:hAnsi="Arial" w:cs="Arial"/>
                <w:lang w:val="id-ID"/>
              </w:rPr>
              <w:t>8</w:t>
            </w:r>
          </w:p>
        </w:tc>
        <w:tc>
          <w:tcPr>
            <w:tcW w:w="1171" w:type="dxa"/>
          </w:tcPr>
          <w:p w:rsidR="003376EE" w:rsidRPr="003376EE" w:rsidRDefault="003376EE" w:rsidP="006002B9">
            <w:pPr>
              <w:jc w:val="center"/>
              <w:rPr>
                <w:rFonts w:ascii="Arial" w:hAnsi="Arial" w:cs="Arial"/>
              </w:rPr>
            </w:pPr>
            <w:r w:rsidRPr="003376EE">
              <w:rPr>
                <w:rFonts w:ascii="Arial" w:hAnsi="Arial" w:cs="Arial"/>
              </w:rPr>
              <w:t>16</w:t>
            </w:r>
          </w:p>
        </w:tc>
        <w:tc>
          <w:tcPr>
            <w:tcW w:w="1155" w:type="dxa"/>
          </w:tcPr>
          <w:p w:rsidR="003376EE" w:rsidRPr="003376EE" w:rsidRDefault="003376EE" w:rsidP="006002B9">
            <w:pPr>
              <w:jc w:val="center"/>
              <w:rPr>
                <w:rFonts w:ascii="Arial" w:hAnsi="Arial" w:cs="Arial"/>
              </w:rPr>
            </w:pPr>
            <w:r w:rsidRPr="003376EE">
              <w:rPr>
                <w:rFonts w:ascii="Arial" w:hAnsi="Arial" w:cs="Arial"/>
              </w:rPr>
              <w:t>32</w:t>
            </w:r>
          </w:p>
        </w:tc>
        <w:tc>
          <w:tcPr>
            <w:tcW w:w="1153" w:type="dxa"/>
          </w:tcPr>
          <w:p w:rsidR="003376EE" w:rsidRPr="003376EE" w:rsidRDefault="003376EE" w:rsidP="006002B9">
            <w:pPr>
              <w:jc w:val="center"/>
              <w:rPr>
                <w:rFonts w:ascii="Arial" w:hAnsi="Arial" w:cs="Arial"/>
              </w:rPr>
            </w:pPr>
            <w:r w:rsidRPr="003376EE">
              <w:rPr>
                <w:rFonts w:ascii="Arial" w:hAnsi="Arial" w:cs="Arial"/>
              </w:rPr>
              <w:t>28</w:t>
            </w:r>
          </w:p>
        </w:tc>
        <w:tc>
          <w:tcPr>
            <w:tcW w:w="1165" w:type="dxa"/>
          </w:tcPr>
          <w:p w:rsidR="003376EE" w:rsidRPr="003376EE" w:rsidRDefault="003376EE" w:rsidP="006002B9">
            <w:pPr>
              <w:jc w:val="center"/>
              <w:rPr>
                <w:rFonts w:ascii="Arial" w:hAnsi="Arial" w:cs="Arial"/>
              </w:rPr>
            </w:pPr>
            <w:r w:rsidRPr="003376EE">
              <w:rPr>
                <w:rFonts w:ascii="Arial" w:hAnsi="Arial" w:cs="Arial"/>
              </w:rPr>
              <w:t>16</w:t>
            </w:r>
          </w:p>
        </w:tc>
      </w:tr>
      <w:tr w:rsidR="003376EE" w:rsidRPr="003376EE" w:rsidTr="006002B9">
        <w:tc>
          <w:tcPr>
            <w:tcW w:w="691" w:type="dxa"/>
          </w:tcPr>
          <w:p w:rsidR="003376EE" w:rsidRPr="003376EE" w:rsidRDefault="003376EE" w:rsidP="006002B9">
            <w:pPr>
              <w:spacing w:after="0"/>
              <w:jc w:val="center"/>
              <w:rPr>
                <w:rFonts w:ascii="Arial" w:hAnsi="Arial" w:cs="Arial"/>
                <w:lang w:val="id-ID"/>
              </w:rPr>
            </w:pPr>
            <w:r w:rsidRPr="003376EE">
              <w:rPr>
                <w:rFonts w:ascii="Arial" w:hAnsi="Arial" w:cs="Arial"/>
                <w:lang w:val="id-ID"/>
              </w:rPr>
              <w:t>3</w:t>
            </w:r>
          </w:p>
        </w:tc>
        <w:tc>
          <w:tcPr>
            <w:tcW w:w="1719" w:type="dxa"/>
          </w:tcPr>
          <w:p w:rsidR="003376EE" w:rsidRPr="003376EE" w:rsidRDefault="003376EE" w:rsidP="006002B9">
            <w:pPr>
              <w:spacing w:after="0"/>
              <w:rPr>
                <w:rFonts w:ascii="Arial" w:hAnsi="Arial" w:cs="Arial"/>
                <w:lang w:val="id-ID"/>
              </w:rPr>
            </w:pPr>
            <w:r w:rsidRPr="003376EE">
              <w:rPr>
                <w:rFonts w:ascii="Arial" w:hAnsi="Arial" w:cs="Arial"/>
                <w:lang w:val="id-ID"/>
              </w:rPr>
              <w:t>Orientasi hasil</w:t>
            </w:r>
          </w:p>
        </w:tc>
        <w:tc>
          <w:tcPr>
            <w:tcW w:w="1036" w:type="dxa"/>
          </w:tcPr>
          <w:p w:rsidR="003376EE" w:rsidRPr="003376EE" w:rsidRDefault="003376EE" w:rsidP="006002B9">
            <w:pPr>
              <w:spacing w:after="0"/>
              <w:jc w:val="center"/>
              <w:rPr>
                <w:rFonts w:ascii="Arial" w:hAnsi="Arial" w:cs="Arial"/>
                <w:lang w:val="id-ID"/>
              </w:rPr>
            </w:pPr>
            <w:r w:rsidRPr="003376EE">
              <w:rPr>
                <w:rFonts w:ascii="Arial" w:hAnsi="Arial" w:cs="Arial"/>
                <w:lang w:val="id-ID"/>
              </w:rPr>
              <w:t>16</w:t>
            </w:r>
          </w:p>
        </w:tc>
        <w:tc>
          <w:tcPr>
            <w:tcW w:w="1171" w:type="dxa"/>
          </w:tcPr>
          <w:p w:rsidR="003376EE" w:rsidRPr="003376EE" w:rsidRDefault="003376EE" w:rsidP="006002B9">
            <w:pPr>
              <w:jc w:val="center"/>
              <w:rPr>
                <w:rFonts w:ascii="Arial" w:hAnsi="Arial" w:cs="Arial"/>
              </w:rPr>
            </w:pPr>
            <w:r w:rsidRPr="003376EE">
              <w:rPr>
                <w:rFonts w:ascii="Arial" w:hAnsi="Arial" w:cs="Arial"/>
              </w:rPr>
              <w:t>24</w:t>
            </w:r>
          </w:p>
        </w:tc>
        <w:tc>
          <w:tcPr>
            <w:tcW w:w="1155" w:type="dxa"/>
          </w:tcPr>
          <w:p w:rsidR="003376EE" w:rsidRPr="003376EE" w:rsidRDefault="003376EE" w:rsidP="006002B9">
            <w:pPr>
              <w:jc w:val="center"/>
              <w:rPr>
                <w:rFonts w:ascii="Arial" w:hAnsi="Arial" w:cs="Arial"/>
              </w:rPr>
            </w:pPr>
            <w:r w:rsidRPr="003376EE">
              <w:rPr>
                <w:rFonts w:ascii="Arial" w:hAnsi="Arial" w:cs="Arial"/>
              </w:rPr>
              <w:t>32</w:t>
            </w:r>
          </w:p>
        </w:tc>
        <w:tc>
          <w:tcPr>
            <w:tcW w:w="1153" w:type="dxa"/>
          </w:tcPr>
          <w:p w:rsidR="003376EE" w:rsidRPr="003376EE" w:rsidRDefault="003376EE" w:rsidP="006002B9">
            <w:pPr>
              <w:jc w:val="center"/>
              <w:rPr>
                <w:rFonts w:ascii="Arial" w:hAnsi="Arial" w:cs="Arial"/>
              </w:rPr>
            </w:pPr>
            <w:r w:rsidRPr="003376EE">
              <w:rPr>
                <w:rFonts w:ascii="Arial" w:hAnsi="Arial" w:cs="Arial"/>
              </w:rPr>
              <w:t>20</w:t>
            </w:r>
          </w:p>
        </w:tc>
        <w:tc>
          <w:tcPr>
            <w:tcW w:w="1165" w:type="dxa"/>
          </w:tcPr>
          <w:p w:rsidR="003376EE" w:rsidRPr="003376EE" w:rsidRDefault="003376EE" w:rsidP="006002B9">
            <w:pPr>
              <w:jc w:val="center"/>
              <w:rPr>
                <w:rFonts w:ascii="Arial" w:hAnsi="Arial" w:cs="Arial"/>
              </w:rPr>
            </w:pPr>
            <w:r w:rsidRPr="003376EE">
              <w:rPr>
                <w:rFonts w:ascii="Arial" w:hAnsi="Arial" w:cs="Arial"/>
              </w:rPr>
              <w:t>8</w:t>
            </w:r>
          </w:p>
        </w:tc>
      </w:tr>
      <w:tr w:rsidR="003376EE" w:rsidRPr="003376EE" w:rsidTr="006002B9">
        <w:tc>
          <w:tcPr>
            <w:tcW w:w="691" w:type="dxa"/>
          </w:tcPr>
          <w:p w:rsidR="003376EE" w:rsidRPr="003376EE" w:rsidRDefault="003376EE" w:rsidP="006002B9">
            <w:pPr>
              <w:spacing w:after="0"/>
              <w:jc w:val="center"/>
              <w:rPr>
                <w:rFonts w:ascii="Arial" w:hAnsi="Arial" w:cs="Arial"/>
                <w:lang w:val="id-ID"/>
              </w:rPr>
            </w:pPr>
            <w:r w:rsidRPr="003376EE">
              <w:rPr>
                <w:rFonts w:ascii="Arial" w:hAnsi="Arial" w:cs="Arial"/>
                <w:lang w:val="id-ID"/>
              </w:rPr>
              <w:t>4</w:t>
            </w:r>
          </w:p>
        </w:tc>
        <w:tc>
          <w:tcPr>
            <w:tcW w:w="1719" w:type="dxa"/>
          </w:tcPr>
          <w:p w:rsidR="003376EE" w:rsidRPr="003376EE" w:rsidRDefault="003376EE" w:rsidP="006002B9">
            <w:pPr>
              <w:spacing w:after="0"/>
              <w:rPr>
                <w:rFonts w:ascii="Arial" w:hAnsi="Arial" w:cs="Arial"/>
                <w:lang w:val="id-ID"/>
              </w:rPr>
            </w:pPr>
            <w:r w:rsidRPr="003376EE">
              <w:rPr>
                <w:rFonts w:ascii="Arial" w:hAnsi="Arial" w:cs="Arial"/>
                <w:lang w:val="id-ID"/>
              </w:rPr>
              <w:t>Orientasi orang</w:t>
            </w:r>
          </w:p>
        </w:tc>
        <w:tc>
          <w:tcPr>
            <w:tcW w:w="1036" w:type="dxa"/>
          </w:tcPr>
          <w:p w:rsidR="003376EE" w:rsidRPr="003376EE" w:rsidRDefault="003376EE" w:rsidP="006002B9">
            <w:pPr>
              <w:spacing w:after="0"/>
              <w:jc w:val="center"/>
              <w:rPr>
                <w:rFonts w:ascii="Arial" w:hAnsi="Arial" w:cs="Arial"/>
                <w:lang w:val="id-ID"/>
              </w:rPr>
            </w:pPr>
            <w:r w:rsidRPr="003376EE">
              <w:rPr>
                <w:rFonts w:ascii="Arial" w:hAnsi="Arial" w:cs="Arial"/>
                <w:lang w:val="id-ID"/>
              </w:rPr>
              <w:t>12</w:t>
            </w:r>
          </w:p>
        </w:tc>
        <w:tc>
          <w:tcPr>
            <w:tcW w:w="1171" w:type="dxa"/>
          </w:tcPr>
          <w:p w:rsidR="003376EE" w:rsidRPr="003376EE" w:rsidRDefault="003376EE" w:rsidP="006002B9">
            <w:pPr>
              <w:jc w:val="center"/>
              <w:rPr>
                <w:rFonts w:ascii="Arial" w:hAnsi="Arial" w:cs="Arial"/>
              </w:rPr>
            </w:pPr>
            <w:r w:rsidRPr="003376EE">
              <w:rPr>
                <w:rFonts w:ascii="Arial" w:hAnsi="Arial" w:cs="Arial"/>
              </w:rPr>
              <w:t>16</w:t>
            </w:r>
          </w:p>
        </w:tc>
        <w:tc>
          <w:tcPr>
            <w:tcW w:w="1155" w:type="dxa"/>
          </w:tcPr>
          <w:p w:rsidR="003376EE" w:rsidRPr="003376EE" w:rsidRDefault="003376EE" w:rsidP="006002B9">
            <w:pPr>
              <w:jc w:val="center"/>
              <w:rPr>
                <w:rFonts w:ascii="Arial" w:hAnsi="Arial" w:cs="Arial"/>
              </w:rPr>
            </w:pPr>
            <w:r w:rsidRPr="003376EE">
              <w:rPr>
                <w:rFonts w:ascii="Arial" w:hAnsi="Arial" w:cs="Arial"/>
              </w:rPr>
              <w:t>36</w:t>
            </w:r>
          </w:p>
        </w:tc>
        <w:tc>
          <w:tcPr>
            <w:tcW w:w="1153" w:type="dxa"/>
          </w:tcPr>
          <w:p w:rsidR="003376EE" w:rsidRPr="003376EE" w:rsidRDefault="003376EE" w:rsidP="006002B9">
            <w:pPr>
              <w:jc w:val="center"/>
              <w:rPr>
                <w:rFonts w:ascii="Arial" w:hAnsi="Arial" w:cs="Arial"/>
              </w:rPr>
            </w:pPr>
            <w:r w:rsidRPr="003376EE">
              <w:rPr>
                <w:rFonts w:ascii="Arial" w:hAnsi="Arial" w:cs="Arial"/>
              </w:rPr>
              <w:t>28</w:t>
            </w:r>
          </w:p>
        </w:tc>
        <w:tc>
          <w:tcPr>
            <w:tcW w:w="1165" w:type="dxa"/>
          </w:tcPr>
          <w:p w:rsidR="003376EE" w:rsidRPr="003376EE" w:rsidRDefault="003376EE" w:rsidP="006002B9">
            <w:pPr>
              <w:jc w:val="center"/>
              <w:rPr>
                <w:rFonts w:ascii="Arial" w:hAnsi="Arial" w:cs="Arial"/>
              </w:rPr>
            </w:pPr>
            <w:r w:rsidRPr="003376EE">
              <w:rPr>
                <w:rFonts w:ascii="Arial" w:hAnsi="Arial" w:cs="Arial"/>
              </w:rPr>
              <w:t>8</w:t>
            </w:r>
          </w:p>
        </w:tc>
      </w:tr>
      <w:tr w:rsidR="003376EE" w:rsidRPr="003376EE" w:rsidTr="006002B9">
        <w:tc>
          <w:tcPr>
            <w:tcW w:w="691" w:type="dxa"/>
          </w:tcPr>
          <w:p w:rsidR="003376EE" w:rsidRPr="003376EE" w:rsidRDefault="003376EE" w:rsidP="006002B9">
            <w:pPr>
              <w:spacing w:after="0"/>
              <w:jc w:val="center"/>
              <w:rPr>
                <w:rFonts w:ascii="Arial" w:hAnsi="Arial" w:cs="Arial"/>
                <w:lang w:val="id-ID"/>
              </w:rPr>
            </w:pPr>
            <w:r w:rsidRPr="003376EE">
              <w:rPr>
                <w:rFonts w:ascii="Arial" w:hAnsi="Arial" w:cs="Arial"/>
                <w:lang w:val="id-ID"/>
              </w:rPr>
              <w:t>5</w:t>
            </w:r>
          </w:p>
        </w:tc>
        <w:tc>
          <w:tcPr>
            <w:tcW w:w="1719" w:type="dxa"/>
          </w:tcPr>
          <w:p w:rsidR="003376EE" w:rsidRPr="003376EE" w:rsidRDefault="003376EE" w:rsidP="006002B9">
            <w:pPr>
              <w:spacing w:after="0"/>
              <w:rPr>
                <w:rFonts w:ascii="Arial" w:hAnsi="Arial" w:cs="Arial"/>
                <w:lang w:val="id-ID"/>
              </w:rPr>
            </w:pPr>
            <w:r w:rsidRPr="003376EE">
              <w:rPr>
                <w:rFonts w:ascii="Arial" w:hAnsi="Arial" w:cs="Arial"/>
                <w:lang w:val="id-ID"/>
              </w:rPr>
              <w:t>Orientasi tim</w:t>
            </w:r>
          </w:p>
        </w:tc>
        <w:tc>
          <w:tcPr>
            <w:tcW w:w="1036" w:type="dxa"/>
          </w:tcPr>
          <w:p w:rsidR="003376EE" w:rsidRPr="003376EE" w:rsidRDefault="003376EE" w:rsidP="006002B9">
            <w:pPr>
              <w:spacing w:after="0"/>
              <w:jc w:val="center"/>
              <w:rPr>
                <w:rFonts w:ascii="Arial" w:hAnsi="Arial" w:cs="Arial"/>
                <w:lang w:val="id-ID"/>
              </w:rPr>
            </w:pPr>
            <w:r w:rsidRPr="003376EE">
              <w:rPr>
                <w:rFonts w:ascii="Arial" w:hAnsi="Arial" w:cs="Arial"/>
                <w:lang w:val="id-ID"/>
              </w:rPr>
              <w:t>16</w:t>
            </w:r>
          </w:p>
        </w:tc>
        <w:tc>
          <w:tcPr>
            <w:tcW w:w="1171" w:type="dxa"/>
          </w:tcPr>
          <w:p w:rsidR="003376EE" w:rsidRPr="003376EE" w:rsidRDefault="003376EE" w:rsidP="006002B9">
            <w:pPr>
              <w:jc w:val="center"/>
              <w:rPr>
                <w:rFonts w:ascii="Arial" w:hAnsi="Arial" w:cs="Arial"/>
              </w:rPr>
            </w:pPr>
            <w:r w:rsidRPr="003376EE">
              <w:rPr>
                <w:rFonts w:ascii="Arial" w:hAnsi="Arial" w:cs="Arial"/>
              </w:rPr>
              <w:t>20</w:t>
            </w:r>
          </w:p>
        </w:tc>
        <w:tc>
          <w:tcPr>
            <w:tcW w:w="1155" w:type="dxa"/>
          </w:tcPr>
          <w:p w:rsidR="003376EE" w:rsidRPr="003376EE" w:rsidRDefault="003376EE" w:rsidP="006002B9">
            <w:pPr>
              <w:jc w:val="center"/>
              <w:rPr>
                <w:rFonts w:ascii="Arial" w:hAnsi="Arial" w:cs="Arial"/>
              </w:rPr>
            </w:pPr>
            <w:r w:rsidRPr="003376EE">
              <w:rPr>
                <w:rFonts w:ascii="Arial" w:hAnsi="Arial" w:cs="Arial"/>
              </w:rPr>
              <w:t>32</w:t>
            </w:r>
          </w:p>
        </w:tc>
        <w:tc>
          <w:tcPr>
            <w:tcW w:w="1153" w:type="dxa"/>
          </w:tcPr>
          <w:p w:rsidR="003376EE" w:rsidRPr="003376EE" w:rsidRDefault="003376EE" w:rsidP="006002B9">
            <w:pPr>
              <w:jc w:val="center"/>
              <w:rPr>
                <w:rFonts w:ascii="Arial" w:hAnsi="Arial" w:cs="Arial"/>
              </w:rPr>
            </w:pPr>
            <w:r w:rsidRPr="003376EE">
              <w:rPr>
                <w:rFonts w:ascii="Arial" w:hAnsi="Arial" w:cs="Arial"/>
              </w:rPr>
              <w:t>24</w:t>
            </w:r>
          </w:p>
        </w:tc>
        <w:tc>
          <w:tcPr>
            <w:tcW w:w="1165" w:type="dxa"/>
          </w:tcPr>
          <w:p w:rsidR="003376EE" w:rsidRPr="003376EE" w:rsidRDefault="003376EE" w:rsidP="006002B9">
            <w:pPr>
              <w:jc w:val="center"/>
              <w:rPr>
                <w:rFonts w:ascii="Arial" w:hAnsi="Arial" w:cs="Arial"/>
              </w:rPr>
            </w:pPr>
            <w:r w:rsidRPr="003376EE">
              <w:rPr>
                <w:rFonts w:ascii="Arial" w:hAnsi="Arial" w:cs="Arial"/>
              </w:rPr>
              <w:t>8</w:t>
            </w:r>
          </w:p>
        </w:tc>
      </w:tr>
      <w:tr w:rsidR="003376EE" w:rsidRPr="003376EE" w:rsidTr="006002B9">
        <w:tc>
          <w:tcPr>
            <w:tcW w:w="691" w:type="dxa"/>
          </w:tcPr>
          <w:p w:rsidR="003376EE" w:rsidRPr="003376EE" w:rsidRDefault="003376EE" w:rsidP="006002B9">
            <w:pPr>
              <w:spacing w:after="0"/>
              <w:jc w:val="center"/>
              <w:rPr>
                <w:rFonts w:ascii="Arial" w:hAnsi="Arial" w:cs="Arial"/>
                <w:lang w:val="id-ID"/>
              </w:rPr>
            </w:pPr>
            <w:r w:rsidRPr="003376EE">
              <w:rPr>
                <w:rFonts w:ascii="Arial" w:hAnsi="Arial" w:cs="Arial"/>
                <w:lang w:val="id-ID"/>
              </w:rPr>
              <w:t>6</w:t>
            </w:r>
          </w:p>
        </w:tc>
        <w:tc>
          <w:tcPr>
            <w:tcW w:w="1719" w:type="dxa"/>
          </w:tcPr>
          <w:p w:rsidR="003376EE" w:rsidRPr="003376EE" w:rsidRDefault="003376EE" w:rsidP="006002B9">
            <w:pPr>
              <w:spacing w:after="0"/>
              <w:rPr>
                <w:rFonts w:ascii="Arial" w:hAnsi="Arial" w:cs="Arial"/>
                <w:lang w:val="id-ID"/>
              </w:rPr>
            </w:pPr>
            <w:r w:rsidRPr="003376EE">
              <w:rPr>
                <w:rFonts w:ascii="Arial" w:hAnsi="Arial" w:cs="Arial"/>
                <w:lang w:val="id-ID"/>
              </w:rPr>
              <w:t xml:space="preserve">Keagresifan </w:t>
            </w:r>
          </w:p>
        </w:tc>
        <w:tc>
          <w:tcPr>
            <w:tcW w:w="1036" w:type="dxa"/>
          </w:tcPr>
          <w:p w:rsidR="003376EE" w:rsidRPr="003376EE" w:rsidRDefault="003376EE" w:rsidP="006002B9">
            <w:pPr>
              <w:spacing w:after="0"/>
              <w:jc w:val="center"/>
              <w:rPr>
                <w:rFonts w:ascii="Arial" w:hAnsi="Arial" w:cs="Arial"/>
                <w:lang w:val="id-ID"/>
              </w:rPr>
            </w:pPr>
            <w:r w:rsidRPr="003376EE">
              <w:rPr>
                <w:rFonts w:ascii="Arial" w:hAnsi="Arial" w:cs="Arial"/>
                <w:lang w:val="id-ID"/>
              </w:rPr>
              <w:t>12</w:t>
            </w:r>
          </w:p>
        </w:tc>
        <w:tc>
          <w:tcPr>
            <w:tcW w:w="1171" w:type="dxa"/>
          </w:tcPr>
          <w:p w:rsidR="003376EE" w:rsidRPr="003376EE" w:rsidRDefault="003376EE" w:rsidP="006002B9">
            <w:pPr>
              <w:jc w:val="center"/>
              <w:rPr>
                <w:rFonts w:ascii="Arial" w:hAnsi="Arial" w:cs="Arial"/>
              </w:rPr>
            </w:pPr>
            <w:r w:rsidRPr="003376EE">
              <w:rPr>
                <w:rFonts w:ascii="Arial" w:hAnsi="Arial" w:cs="Arial"/>
              </w:rPr>
              <w:t>20</w:t>
            </w:r>
          </w:p>
        </w:tc>
        <w:tc>
          <w:tcPr>
            <w:tcW w:w="1155" w:type="dxa"/>
          </w:tcPr>
          <w:p w:rsidR="003376EE" w:rsidRPr="003376EE" w:rsidRDefault="003376EE" w:rsidP="006002B9">
            <w:pPr>
              <w:jc w:val="center"/>
              <w:rPr>
                <w:rFonts w:ascii="Arial" w:hAnsi="Arial" w:cs="Arial"/>
              </w:rPr>
            </w:pPr>
            <w:r w:rsidRPr="003376EE">
              <w:rPr>
                <w:rFonts w:ascii="Arial" w:hAnsi="Arial" w:cs="Arial"/>
              </w:rPr>
              <w:t>36</w:t>
            </w:r>
          </w:p>
        </w:tc>
        <w:tc>
          <w:tcPr>
            <w:tcW w:w="1153" w:type="dxa"/>
          </w:tcPr>
          <w:p w:rsidR="003376EE" w:rsidRPr="003376EE" w:rsidRDefault="003376EE" w:rsidP="006002B9">
            <w:pPr>
              <w:jc w:val="center"/>
              <w:rPr>
                <w:rFonts w:ascii="Arial" w:hAnsi="Arial" w:cs="Arial"/>
              </w:rPr>
            </w:pPr>
            <w:r w:rsidRPr="003376EE">
              <w:rPr>
                <w:rFonts w:ascii="Arial" w:hAnsi="Arial" w:cs="Arial"/>
              </w:rPr>
              <w:t>20</w:t>
            </w:r>
          </w:p>
        </w:tc>
        <w:tc>
          <w:tcPr>
            <w:tcW w:w="1165" w:type="dxa"/>
          </w:tcPr>
          <w:p w:rsidR="003376EE" w:rsidRPr="003376EE" w:rsidRDefault="003376EE" w:rsidP="006002B9">
            <w:pPr>
              <w:jc w:val="center"/>
              <w:rPr>
                <w:rFonts w:ascii="Arial" w:hAnsi="Arial" w:cs="Arial"/>
              </w:rPr>
            </w:pPr>
            <w:r w:rsidRPr="003376EE">
              <w:rPr>
                <w:rFonts w:ascii="Arial" w:hAnsi="Arial" w:cs="Arial"/>
              </w:rPr>
              <w:t>12</w:t>
            </w:r>
          </w:p>
        </w:tc>
      </w:tr>
      <w:tr w:rsidR="003376EE" w:rsidRPr="003376EE" w:rsidTr="006002B9">
        <w:tc>
          <w:tcPr>
            <w:tcW w:w="691" w:type="dxa"/>
          </w:tcPr>
          <w:p w:rsidR="003376EE" w:rsidRPr="003376EE" w:rsidRDefault="003376EE" w:rsidP="006002B9">
            <w:pPr>
              <w:spacing w:after="0"/>
              <w:jc w:val="center"/>
              <w:rPr>
                <w:rFonts w:ascii="Arial" w:hAnsi="Arial" w:cs="Arial"/>
                <w:lang w:val="id-ID"/>
              </w:rPr>
            </w:pPr>
            <w:r w:rsidRPr="003376EE">
              <w:rPr>
                <w:rFonts w:ascii="Arial" w:hAnsi="Arial" w:cs="Arial"/>
                <w:lang w:val="id-ID"/>
              </w:rPr>
              <w:lastRenderedPageBreak/>
              <w:t>7</w:t>
            </w:r>
          </w:p>
        </w:tc>
        <w:tc>
          <w:tcPr>
            <w:tcW w:w="1719" w:type="dxa"/>
          </w:tcPr>
          <w:p w:rsidR="003376EE" w:rsidRPr="003376EE" w:rsidRDefault="003376EE" w:rsidP="006002B9">
            <w:pPr>
              <w:spacing w:after="0"/>
              <w:rPr>
                <w:rFonts w:ascii="Arial" w:hAnsi="Arial" w:cs="Arial"/>
                <w:lang w:val="id-ID"/>
              </w:rPr>
            </w:pPr>
            <w:r w:rsidRPr="003376EE">
              <w:rPr>
                <w:rFonts w:ascii="Arial" w:hAnsi="Arial" w:cs="Arial"/>
                <w:lang w:val="id-ID"/>
              </w:rPr>
              <w:t>Kemantapan</w:t>
            </w:r>
          </w:p>
        </w:tc>
        <w:tc>
          <w:tcPr>
            <w:tcW w:w="1036" w:type="dxa"/>
          </w:tcPr>
          <w:p w:rsidR="003376EE" w:rsidRPr="003376EE" w:rsidRDefault="003376EE" w:rsidP="006002B9">
            <w:pPr>
              <w:spacing w:after="0"/>
              <w:jc w:val="center"/>
              <w:rPr>
                <w:rFonts w:ascii="Arial" w:hAnsi="Arial" w:cs="Arial"/>
                <w:lang w:val="id-ID"/>
              </w:rPr>
            </w:pPr>
            <w:r w:rsidRPr="003376EE">
              <w:rPr>
                <w:rFonts w:ascii="Arial" w:hAnsi="Arial" w:cs="Arial"/>
                <w:lang w:val="id-ID"/>
              </w:rPr>
              <w:t>12</w:t>
            </w:r>
          </w:p>
        </w:tc>
        <w:tc>
          <w:tcPr>
            <w:tcW w:w="1171" w:type="dxa"/>
          </w:tcPr>
          <w:p w:rsidR="003376EE" w:rsidRPr="003376EE" w:rsidRDefault="003376EE" w:rsidP="006002B9">
            <w:pPr>
              <w:jc w:val="center"/>
              <w:rPr>
                <w:rFonts w:ascii="Arial" w:hAnsi="Arial" w:cs="Arial"/>
              </w:rPr>
            </w:pPr>
            <w:r w:rsidRPr="003376EE">
              <w:rPr>
                <w:rFonts w:ascii="Arial" w:hAnsi="Arial" w:cs="Arial"/>
              </w:rPr>
              <w:t>20</w:t>
            </w:r>
          </w:p>
        </w:tc>
        <w:tc>
          <w:tcPr>
            <w:tcW w:w="1155" w:type="dxa"/>
          </w:tcPr>
          <w:p w:rsidR="003376EE" w:rsidRPr="003376EE" w:rsidRDefault="003376EE" w:rsidP="006002B9">
            <w:pPr>
              <w:jc w:val="center"/>
              <w:rPr>
                <w:rFonts w:ascii="Arial" w:hAnsi="Arial" w:cs="Arial"/>
              </w:rPr>
            </w:pPr>
            <w:r w:rsidRPr="003376EE">
              <w:rPr>
                <w:rFonts w:ascii="Arial" w:hAnsi="Arial" w:cs="Arial"/>
              </w:rPr>
              <w:t>32</w:t>
            </w:r>
          </w:p>
        </w:tc>
        <w:tc>
          <w:tcPr>
            <w:tcW w:w="1153" w:type="dxa"/>
          </w:tcPr>
          <w:p w:rsidR="003376EE" w:rsidRPr="003376EE" w:rsidRDefault="003376EE" w:rsidP="006002B9">
            <w:pPr>
              <w:jc w:val="center"/>
              <w:rPr>
                <w:rFonts w:ascii="Arial" w:hAnsi="Arial" w:cs="Arial"/>
              </w:rPr>
            </w:pPr>
            <w:r w:rsidRPr="003376EE">
              <w:rPr>
                <w:rFonts w:ascii="Arial" w:hAnsi="Arial" w:cs="Arial"/>
              </w:rPr>
              <w:t>28</w:t>
            </w:r>
          </w:p>
        </w:tc>
        <w:tc>
          <w:tcPr>
            <w:tcW w:w="1165" w:type="dxa"/>
          </w:tcPr>
          <w:p w:rsidR="003376EE" w:rsidRPr="003376EE" w:rsidRDefault="003376EE" w:rsidP="006002B9">
            <w:pPr>
              <w:jc w:val="center"/>
              <w:rPr>
                <w:rFonts w:ascii="Arial" w:hAnsi="Arial" w:cs="Arial"/>
              </w:rPr>
            </w:pPr>
            <w:r w:rsidRPr="003376EE">
              <w:rPr>
                <w:rFonts w:ascii="Arial" w:hAnsi="Arial" w:cs="Arial"/>
              </w:rPr>
              <w:t>8</w:t>
            </w:r>
          </w:p>
        </w:tc>
      </w:tr>
    </w:tbl>
    <w:p w:rsidR="00222E1C" w:rsidRPr="00EF1378" w:rsidRDefault="003376EE" w:rsidP="003376EE">
      <w:pPr>
        <w:tabs>
          <w:tab w:val="left" w:pos="285"/>
        </w:tabs>
        <w:spacing w:after="0" w:line="240" w:lineRule="auto"/>
        <w:rPr>
          <w:rFonts w:ascii="Arial" w:hAnsi="Arial" w:cs="Arial"/>
          <w:b/>
          <w:i/>
          <w:sz w:val="20"/>
          <w:szCs w:val="20"/>
          <w:lang w:val="id-ID"/>
        </w:rPr>
      </w:pPr>
      <w:r>
        <w:rPr>
          <w:rFonts w:ascii="Arial" w:hAnsi="Arial" w:cs="Arial"/>
          <w:b/>
          <w:lang w:val="id-ID"/>
        </w:rPr>
        <w:tab/>
      </w:r>
      <w:r w:rsidR="00222E1C" w:rsidRPr="00EF1378">
        <w:rPr>
          <w:rFonts w:ascii="Arial" w:hAnsi="Arial" w:cs="Arial"/>
          <w:b/>
          <w:i/>
          <w:sz w:val="20"/>
          <w:szCs w:val="20"/>
        </w:rPr>
        <w:t>Sumber: Hasil pra survey</w:t>
      </w:r>
      <w:r w:rsidR="00FE02CF" w:rsidRPr="00EF1378">
        <w:rPr>
          <w:rFonts w:ascii="Arial" w:hAnsi="Arial" w:cs="Arial"/>
          <w:b/>
          <w:i/>
          <w:sz w:val="20"/>
          <w:szCs w:val="20"/>
          <w:lang w:val="id-ID"/>
        </w:rPr>
        <w:t>, 2016</w:t>
      </w:r>
    </w:p>
    <w:p w:rsidR="003376EE" w:rsidRPr="00EF1378" w:rsidRDefault="003376EE" w:rsidP="003376EE">
      <w:pPr>
        <w:tabs>
          <w:tab w:val="left" w:pos="285"/>
        </w:tabs>
        <w:spacing w:after="0" w:line="240" w:lineRule="auto"/>
        <w:rPr>
          <w:rFonts w:ascii="Arial" w:hAnsi="Arial" w:cs="Arial"/>
          <w:b/>
          <w:i/>
          <w:sz w:val="20"/>
          <w:szCs w:val="20"/>
          <w:lang w:val="id-ID"/>
        </w:rPr>
      </w:pPr>
    </w:p>
    <w:p w:rsidR="00FE02CF" w:rsidRPr="00CA0FFA" w:rsidRDefault="00F10D56" w:rsidP="00CA0FFA">
      <w:pPr>
        <w:spacing w:after="0" w:line="240" w:lineRule="auto"/>
        <w:ind w:firstLine="539"/>
        <w:jc w:val="both"/>
        <w:rPr>
          <w:rFonts w:ascii="Arial" w:hAnsi="Arial" w:cs="Arial"/>
          <w:sz w:val="24"/>
          <w:szCs w:val="24"/>
          <w:lang w:val="id-ID"/>
        </w:rPr>
      </w:pPr>
      <w:r>
        <w:rPr>
          <w:rFonts w:ascii="Arial" w:eastAsiaTheme="minorHAnsi" w:hAnsi="Arial" w:cs="Arial"/>
          <w:sz w:val="24"/>
          <w:szCs w:val="24"/>
          <w:lang w:val="id-ID"/>
        </w:rPr>
        <w:t xml:space="preserve">Dari </w:t>
      </w:r>
      <w:r w:rsidR="00222E1C" w:rsidRPr="00FE02CF">
        <w:rPr>
          <w:rFonts w:ascii="Arial" w:eastAsiaTheme="minorHAnsi" w:hAnsi="Arial" w:cs="Arial"/>
          <w:sz w:val="24"/>
          <w:szCs w:val="24"/>
        </w:rPr>
        <w:t xml:space="preserve">hasil pra survey mengenai lingkungan kerja, maka dapat diketahui bahwa </w:t>
      </w:r>
      <w:r w:rsidR="00222E1C" w:rsidRPr="00FE02CF">
        <w:rPr>
          <w:rFonts w:ascii="Arial" w:hAnsi="Arial" w:cs="Arial"/>
          <w:bCs/>
          <w:color w:val="000000" w:themeColor="text1"/>
          <w:kern w:val="24"/>
          <w:sz w:val="24"/>
          <w:szCs w:val="24"/>
        </w:rPr>
        <w:t>budaya organisasi</w:t>
      </w:r>
      <w:r w:rsidR="00222E1C" w:rsidRPr="00FE02CF">
        <w:rPr>
          <w:rFonts w:ascii="Arial" w:hAnsi="Arial" w:cs="Arial"/>
          <w:sz w:val="24"/>
          <w:szCs w:val="24"/>
        </w:rPr>
        <w:t xml:space="preserve"> DPRD Kabupaten/Kota di Provinsi Riau</w:t>
      </w:r>
      <w:r w:rsidR="00222E1C" w:rsidRPr="00FE02CF">
        <w:rPr>
          <w:rFonts w:ascii="Arial" w:eastAsiaTheme="minorHAnsi" w:hAnsi="Arial" w:cs="Arial"/>
          <w:sz w:val="24"/>
          <w:szCs w:val="24"/>
        </w:rPr>
        <w:t xml:space="preserve">sebagian besar pada kategori tidak efektif sampai dengan cukup efektif, hal ini berarti masih belum efektifnya budaya organisasi di DPRD. Hal tersebut ditunjukkan dengan masih lebih dari 50 persen belum efektif. Adapun dimensi yang paling lemah adalah dimensi </w:t>
      </w:r>
      <w:r w:rsidR="00222E1C" w:rsidRPr="00FE02CF">
        <w:rPr>
          <w:rFonts w:ascii="Arial" w:eastAsia="+mn-ea" w:hAnsi="Arial" w:cs="Arial"/>
          <w:color w:val="000000"/>
          <w:kern w:val="24"/>
          <w:sz w:val="24"/>
          <w:szCs w:val="24"/>
        </w:rPr>
        <w:t>orientasi pada hasil</w:t>
      </w:r>
      <w:r w:rsidR="00222E1C" w:rsidRPr="00FE02CF">
        <w:rPr>
          <w:rFonts w:ascii="Arial" w:eastAsiaTheme="minorHAnsi" w:hAnsi="Arial" w:cs="Arial"/>
          <w:sz w:val="24"/>
          <w:szCs w:val="24"/>
        </w:rPr>
        <w:t xml:space="preserve">. </w:t>
      </w:r>
      <w:r w:rsidR="00CA0FFA">
        <w:rPr>
          <w:rFonts w:ascii="Arial" w:eastAsiaTheme="minorHAnsi" w:hAnsi="Arial" w:cs="Arial"/>
          <w:sz w:val="24"/>
          <w:szCs w:val="24"/>
          <w:lang w:val="id-ID"/>
        </w:rPr>
        <w:t xml:space="preserve"> </w:t>
      </w:r>
    </w:p>
    <w:p w:rsidR="00222E1C" w:rsidRPr="00FE02CF" w:rsidRDefault="00222E1C" w:rsidP="005D60DA">
      <w:pPr>
        <w:spacing w:after="0" w:line="240" w:lineRule="auto"/>
        <w:ind w:firstLine="540"/>
        <w:jc w:val="both"/>
        <w:rPr>
          <w:rFonts w:ascii="Arial" w:eastAsiaTheme="minorHAnsi" w:hAnsi="Arial" w:cs="Arial"/>
          <w:sz w:val="24"/>
          <w:szCs w:val="24"/>
        </w:rPr>
      </w:pPr>
      <w:r w:rsidRPr="00FE02CF">
        <w:rPr>
          <w:rFonts w:ascii="Arial" w:eastAsiaTheme="minorHAnsi" w:hAnsi="Arial" w:cs="Arial"/>
          <w:sz w:val="24"/>
          <w:szCs w:val="24"/>
        </w:rPr>
        <w:t xml:space="preserve">Berdasarkan hasil pra survey mengenai </w:t>
      </w:r>
      <w:r w:rsidRPr="00FE02CF">
        <w:rPr>
          <w:rFonts w:ascii="Arial" w:hAnsi="Arial" w:cs="Arial"/>
          <w:bCs/>
          <w:color w:val="000000" w:themeColor="text1"/>
          <w:kern w:val="24"/>
          <w:sz w:val="24"/>
          <w:szCs w:val="24"/>
        </w:rPr>
        <w:t xml:space="preserve">kepemimpinan transformasional pada </w:t>
      </w:r>
      <w:r w:rsidRPr="00FE02CF">
        <w:rPr>
          <w:rFonts w:ascii="Arial" w:hAnsi="Arial" w:cs="Arial"/>
          <w:sz w:val="24"/>
          <w:szCs w:val="24"/>
        </w:rPr>
        <w:t xml:space="preserve"> DPRD Kabupaten/Kota  di Provinsi Riau</w:t>
      </w:r>
      <w:r w:rsidR="006002B9">
        <w:rPr>
          <w:rFonts w:ascii="Arial" w:hAnsi="Arial" w:cs="Arial"/>
          <w:sz w:val="24"/>
          <w:szCs w:val="24"/>
          <w:lang w:val="id-ID"/>
        </w:rPr>
        <w:t xml:space="preserve"> </w:t>
      </w:r>
      <w:r w:rsidRPr="00FE02CF">
        <w:rPr>
          <w:rFonts w:ascii="Arial" w:eastAsiaTheme="minorHAnsi" w:hAnsi="Arial" w:cs="Arial"/>
          <w:sz w:val="24"/>
          <w:szCs w:val="24"/>
        </w:rPr>
        <w:t xml:space="preserve">sebagian besar pada kategori sangat rendah sampai dengan cukup, ini berarti </w:t>
      </w:r>
      <w:r w:rsidRPr="00FE02CF">
        <w:rPr>
          <w:rFonts w:ascii="Arial" w:hAnsi="Arial" w:cs="Arial"/>
          <w:bCs/>
          <w:color w:val="000000" w:themeColor="text1"/>
          <w:kern w:val="24"/>
          <w:sz w:val="24"/>
          <w:szCs w:val="24"/>
        </w:rPr>
        <w:t>kepemimpinan transformasional</w:t>
      </w:r>
      <w:r w:rsidRPr="00FE02CF">
        <w:rPr>
          <w:rFonts w:ascii="Arial" w:eastAsiaTheme="minorHAnsi" w:hAnsi="Arial" w:cs="Arial"/>
          <w:sz w:val="24"/>
          <w:szCs w:val="24"/>
        </w:rPr>
        <w:t xml:space="preserve">masih belum optimal. Hal tersebut ditunjukkan dengan masih lebih dari 50 persen dalam kategori  belum memuaskan. Adapun dimensi yang paling lemah adalah dimensi </w:t>
      </w:r>
      <w:r w:rsidRPr="00FE02CF">
        <w:rPr>
          <w:rFonts w:ascii="Arial" w:eastAsia="+mn-ea" w:hAnsi="Arial" w:cs="Arial"/>
          <w:bCs/>
          <w:color w:val="000000"/>
          <w:kern w:val="24"/>
          <w:sz w:val="24"/>
          <w:szCs w:val="24"/>
        </w:rPr>
        <w:t>menjadi sumber inspirasi/motivasi</w:t>
      </w:r>
      <w:r w:rsidRPr="00FE02CF">
        <w:rPr>
          <w:rFonts w:ascii="Arial" w:eastAsiaTheme="minorHAnsi" w:hAnsi="Arial" w:cs="Arial"/>
          <w:sz w:val="24"/>
          <w:szCs w:val="24"/>
        </w:rPr>
        <w:t xml:space="preserve">. Hal ini </w:t>
      </w:r>
      <w:r w:rsidR="00EF1378">
        <w:rPr>
          <w:rFonts w:ascii="Arial" w:eastAsiaTheme="minorHAnsi" w:hAnsi="Arial" w:cs="Arial"/>
          <w:sz w:val="24"/>
          <w:szCs w:val="24"/>
          <w:lang w:val="id-ID"/>
        </w:rPr>
        <w:t xml:space="preserve"> </w:t>
      </w:r>
      <w:r w:rsidRPr="00FE02CF">
        <w:rPr>
          <w:rFonts w:ascii="Arial" w:eastAsiaTheme="minorHAnsi" w:hAnsi="Arial" w:cs="Arial"/>
          <w:sz w:val="24"/>
          <w:szCs w:val="24"/>
        </w:rPr>
        <w:t>dikarena</w:t>
      </w:r>
      <w:r w:rsidR="00EF1378">
        <w:rPr>
          <w:rFonts w:ascii="Arial" w:eastAsiaTheme="minorHAnsi" w:hAnsi="Arial" w:cs="Arial"/>
          <w:sz w:val="24"/>
          <w:szCs w:val="24"/>
        </w:rPr>
        <w:t>kan beberapa hal</w:t>
      </w:r>
      <w:r w:rsidRPr="00FE02CF">
        <w:rPr>
          <w:rFonts w:ascii="Arial" w:eastAsiaTheme="minorHAnsi" w:hAnsi="Arial" w:cs="Arial"/>
          <w:sz w:val="24"/>
          <w:szCs w:val="24"/>
        </w:rPr>
        <w:t>: t</w:t>
      </w:r>
      <w:r w:rsidR="006002B9">
        <w:rPr>
          <w:rFonts w:ascii="Arial" w:eastAsiaTheme="minorHAnsi" w:hAnsi="Arial" w:cs="Arial"/>
          <w:sz w:val="24"/>
          <w:szCs w:val="24"/>
        </w:rPr>
        <w:t>ingkat pendidikan dan</w:t>
      </w:r>
      <w:r w:rsidR="006002B9">
        <w:rPr>
          <w:rFonts w:ascii="Arial" w:eastAsiaTheme="minorHAnsi" w:hAnsi="Arial" w:cs="Arial"/>
          <w:sz w:val="24"/>
          <w:szCs w:val="24"/>
          <w:lang w:val="id-ID"/>
        </w:rPr>
        <w:t xml:space="preserve"> </w:t>
      </w:r>
      <w:r w:rsidR="006002B9">
        <w:rPr>
          <w:rFonts w:ascii="Arial" w:eastAsiaTheme="minorHAnsi" w:hAnsi="Arial" w:cs="Arial"/>
          <w:sz w:val="24"/>
          <w:szCs w:val="24"/>
        </w:rPr>
        <w:t>kemampuan</w:t>
      </w:r>
      <w:r w:rsidR="006002B9">
        <w:rPr>
          <w:rFonts w:ascii="Arial" w:eastAsiaTheme="minorHAnsi" w:hAnsi="Arial" w:cs="Arial"/>
          <w:sz w:val="24"/>
          <w:szCs w:val="24"/>
          <w:lang w:val="id-ID"/>
        </w:rPr>
        <w:t xml:space="preserve"> </w:t>
      </w:r>
      <w:r w:rsidRPr="00FE02CF">
        <w:rPr>
          <w:rFonts w:ascii="Arial" w:eastAsiaTheme="minorHAnsi" w:hAnsi="Arial" w:cs="Arial"/>
          <w:sz w:val="24"/>
          <w:szCs w:val="24"/>
        </w:rPr>
        <w:t>anggota dalam aspek kepemimpinan transformasional masih terbatas. Disamping itu keterbatasan sarana dan prasarana pendukung untuk melaksanakan kepemimpinan transformasional masih terbatas.</w:t>
      </w:r>
    </w:p>
    <w:p w:rsidR="00222E1C" w:rsidRPr="00FE02CF" w:rsidRDefault="00222E1C" w:rsidP="005D60DA">
      <w:pPr>
        <w:spacing w:after="0" w:line="240" w:lineRule="auto"/>
        <w:jc w:val="both"/>
        <w:rPr>
          <w:rFonts w:ascii="Arial" w:hAnsi="Arial" w:cs="Arial"/>
          <w:sz w:val="24"/>
          <w:szCs w:val="24"/>
        </w:rPr>
      </w:pPr>
      <w:r w:rsidRPr="00FE02CF">
        <w:rPr>
          <w:rFonts w:ascii="Arial" w:hAnsi="Arial" w:cs="Arial"/>
          <w:sz w:val="24"/>
          <w:szCs w:val="24"/>
        </w:rPr>
        <w:t xml:space="preserve">          </w:t>
      </w:r>
      <w:r w:rsidR="00CA0FFA">
        <w:rPr>
          <w:rFonts w:ascii="Arial" w:hAnsi="Arial" w:cs="Arial"/>
          <w:sz w:val="24"/>
          <w:szCs w:val="24"/>
          <w:lang w:val="id-ID"/>
        </w:rPr>
        <w:t>G</w:t>
      </w:r>
      <w:r w:rsidRPr="00FE02CF">
        <w:rPr>
          <w:rFonts w:ascii="Arial" w:hAnsi="Arial" w:cs="Arial"/>
          <w:sz w:val="24"/>
          <w:szCs w:val="24"/>
        </w:rPr>
        <w:t xml:space="preserve">ambaran hasil survey terhadap 40 responden tentang </w:t>
      </w:r>
      <w:r w:rsidRPr="00FE02CF">
        <w:rPr>
          <w:rFonts w:ascii="Arial" w:hAnsi="Arial" w:cs="Arial"/>
          <w:bCs/>
          <w:color w:val="000000" w:themeColor="text1"/>
          <w:kern w:val="24"/>
          <w:sz w:val="24"/>
          <w:szCs w:val="24"/>
        </w:rPr>
        <w:t>kompetensi a</w:t>
      </w:r>
      <w:r w:rsidRPr="00FE02CF">
        <w:rPr>
          <w:rFonts w:ascii="Arial" w:hAnsi="Arial" w:cs="Arial"/>
          <w:sz w:val="24"/>
          <w:szCs w:val="24"/>
        </w:rPr>
        <w:t>nggota DPRD Kabupaten/Kota di Provinsi Riaudapat dijelaskan sebagai  berikut:</w:t>
      </w:r>
    </w:p>
    <w:p w:rsidR="00222E1C" w:rsidRPr="00CA0FFA" w:rsidRDefault="00CA0FFA" w:rsidP="00F10D56">
      <w:pPr>
        <w:spacing w:after="0" w:line="240" w:lineRule="auto"/>
        <w:jc w:val="center"/>
        <w:rPr>
          <w:rFonts w:ascii="Arial" w:hAnsi="Arial" w:cs="Arial"/>
          <w:b/>
          <w:lang w:val="id-ID"/>
        </w:rPr>
      </w:pPr>
      <w:r>
        <w:rPr>
          <w:rFonts w:ascii="Arial" w:hAnsi="Arial" w:cs="Arial"/>
          <w:b/>
        </w:rPr>
        <w:t xml:space="preserve">Tabel </w:t>
      </w:r>
      <w:r>
        <w:rPr>
          <w:rFonts w:ascii="Arial" w:hAnsi="Arial" w:cs="Arial"/>
          <w:b/>
          <w:lang w:val="id-ID"/>
        </w:rPr>
        <w:t>4</w:t>
      </w:r>
    </w:p>
    <w:p w:rsidR="00222E1C" w:rsidRPr="00DA5696" w:rsidRDefault="00222E1C" w:rsidP="00F10D56">
      <w:pPr>
        <w:spacing w:after="0" w:line="240" w:lineRule="auto"/>
        <w:ind w:left="360" w:hanging="360"/>
        <w:jc w:val="center"/>
        <w:rPr>
          <w:rFonts w:ascii="Arial" w:hAnsi="Arial" w:cs="Arial"/>
          <w:b/>
          <w:lang w:val="id-ID"/>
        </w:rPr>
      </w:pPr>
      <w:r w:rsidRPr="00DA5696">
        <w:rPr>
          <w:rFonts w:ascii="Arial" w:hAnsi="Arial" w:cs="Arial"/>
          <w:b/>
          <w:bCs/>
          <w:color w:val="000000" w:themeColor="text1"/>
          <w:kern w:val="24"/>
        </w:rPr>
        <w:t>KompetensiA</w:t>
      </w:r>
      <w:r w:rsidRPr="00DA5696">
        <w:rPr>
          <w:rFonts w:ascii="Arial" w:hAnsi="Arial" w:cs="Arial"/>
          <w:b/>
        </w:rPr>
        <w:t>nggota DPRD Kabupaten/Kota di Provinsi Riau</w:t>
      </w:r>
    </w:p>
    <w:tbl>
      <w:tblPr>
        <w:tblStyle w:val="TableGrid"/>
        <w:tblW w:w="0" w:type="auto"/>
        <w:tblInd w:w="360" w:type="dxa"/>
        <w:tblLook w:val="04A0"/>
      </w:tblPr>
      <w:tblGrid>
        <w:gridCol w:w="839"/>
        <w:gridCol w:w="1737"/>
        <w:gridCol w:w="1182"/>
        <w:gridCol w:w="1144"/>
        <w:gridCol w:w="1068"/>
        <w:gridCol w:w="1052"/>
        <w:gridCol w:w="1100"/>
      </w:tblGrid>
      <w:tr w:rsidR="00F10D56" w:rsidRPr="0043198E" w:rsidTr="00F10D56">
        <w:tc>
          <w:tcPr>
            <w:tcW w:w="839" w:type="dxa"/>
            <w:vMerge w:val="restart"/>
          </w:tcPr>
          <w:p w:rsidR="00F10D56" w:rsidRPr="0043198E" w:rsidRDefault="00F10D56" w:rsidP="005D60DA">
            <w:pPr>
              <w:spacing w:after="0"/>
              <w:jc w:val="center"/>
              <w:rPr>
                <w:rFonts w:ascii="Arial" w:eastAsia="Times New Roman" w:hAnsi="Arial" w:cs="Arial"/>
                <w:b/>
                <w:sz w:val="24"/>
                <w:szCs w:val="24"/>
                <w:lang w:val="id-ID"/>
              </w:rPr>
            </w:pPr>
          </w:p>
          <w:p w:rsidR="00F10D56" w:rsidRPr="0043198E" w:rsidRDefault="00F10D56" w:rsidP="005D60DA">
            <w:pPr>
              <w:spacing w:after="0"/>
              <w:jc w:val="center"/>
              <w:rPr>
                <w:rFonts w:ascii="Arial" w:eastAsia="Times New Roman" w:hAnsi="Arial" w:cs="Arial"/>
                <w:b/>
                <w:sz w:val="24"/>
                <w:szCs w:val="24"/>
                <w:lang w:val="id-ID"/>
              </w:rPr>
            </w:pPr>
            <w:r w:rsidRPr="0043198E">
              <w:rPr>
                <w:rFonts w:ascii="Arial" w:eastAsia="Times New Roman" w:hAnsi="Arial" w:cs="Arial"/>
                <w:b/>
                <w:sz w:val="24"/>
                <w:szCs w:val="24"/>
                <w:lang w:val="id-ID"/>
              </w:rPr>
              <w:t>No</w:t>
            </w:r>
          </w:p>
        </w:tc>
        <w:tc>
          <w:tcPr>
            <w:tcW w:w="1737" w:type="dxa"/>
            <w:vMerge w:val="restart"/>
          </w:tcPr>
          <w:p w:rsidR="00F10D56" w:rsidRPr="0043198E" w:rsidRDefault="00F10D56" w:rsidP="005D60DA">
            <w:pPr>
              <w:spacing w:after="0"/>
              <w:jc w:val="center"/>
              <w:rPr>
                <w:rFonts w:ascii="Arial" w:eastAsia="Times New Roman" w:hAnsi="Arial" w:cs="Arial"/>
                <w:b/>
                <w:sz w:val="24"/>
                <w:szCs w:val="24"/>
                <w:lang w:val="id-ID"/>
              </w:rPr>
            </w:pPr>
          </w:p>
          <w:p w:rsidR="00F10D56" w:rsidRPr="0043198E" w:rsidRDefault="00F10D56" w:rsidP="005D60DA">
            <w:pPr>
              <w:spacing w:after="0"/>
              <w:jc w:val="center"/>
              <w:rPr>
                <w:rFonts w:ascii="Arial" w:eastAsia="Times New Roman" w:hAnsi="Arial" w:cs="Arial"/>
                <w:b/>
                <w:sz w:val="24"/>
                <w:szCs w:val="24"/>
                <w:lang w:val="id-ID"/>
              </w:rPr>
            </w:pPr>
            <w:r w:rsidRPr="0043198E">
              <w:rPr>
                <w:rFonts w:ascii="Arial" w:eastAsia="Times New Roman" w:hAnsi="Arial" w:cs="Arial"/>
                <w:b/>
                <w:sz w:val="24"/>
                <w:szCs w:val="24"/>
                <w:lang w:val="id-ID"/>
              </w:rPr>
              <w:t>Kompetensi anggota</w:t>
            </w:r>
          </w:p>
        </w:tc>
        <w:tc>
          <w:tcPr>
            <w:tcW w:w="5546" w:type="dxa"/>
            <w:gridSpan w:val="5"/>
          </w:tcPr>
          <w:p w:rsidR="00F10D56" w:rsidRPr="0043198E" w:rsidRDefault="00F10D56" w:rsidP="005D60DA">
            <w:pPr>
              <w:spacing w:after="0"/>
              <w:jc w:val="center"/>
              <w:rPr>
                <w:rFonts w:ascii="Arial" w:eastAsia="Times New Roman" w:hAnsi="Arial" w:cs="Arial"/>
                <w:b/>
                <w:sz w:val="24"/>
                <w:szCs w:val="24"/>
                <w:lang w:val="id-ID"/>
              </w:rPr>
            </w:pPr>
            <w:r w:rsidRPr="0043198E">
              <w:rPr>
                <w:rFonts w:ascii="Arial" w:eastAsia="Times New Roman" w:hAnsi="Arial" w:cs="Arial"/>
                <w:b/>
                <w:sz w:val="24"/>
                <w:szCs w:val="24"/>
                <w:lang w:val="id-ID"/>
              </w:rPr>
              <w:t>Kategori (%)</w:t>
            </w:r>
          </w:p>
        </w:tc>
      </w:tr>
      <w:tr w:rsidR="00F10D56" w:rsidRPr="0043198E" w:rsidTr="00F10D56">
        <w:tc>
          <w:tcPr>
            <w:tcW w:w="839" w:type="dxa"/>
            <w:vMerge/>
          </w:tcPr>
          <w:p w:rsidR="00F10D56" w:rsidRPr="0043198E" w:rsidRDefault="00F10D56" w:rsidP="005D60DA">
            <w:pPr>
              <w:spacing w:after="0"/>
              <w:jc w:val="center"/>
              <w:rPr>
                <w:rFonts w:ascii="Arial" w:eastAsia="Times New Roman" w:hAnsi="Arial" w:cs="Arial"/>
                <w:b/>
                <w:sz w:val="24"/>
                <w:szCs w:val="24"/>
                <w:lang w:val="id-ID"/>
              </w:rPr>
            </w:pPr>
          </w:p>
        </w:tc>
        <w:tc>
          <w:tcPr>
            <w:tcW w:w="1737" w:type="dxa"/>
            <w:vMerge/>
          </w:tcPr>
          <w:p w:rsidR="00F10D56" w:rsidRPr="0043198E" w:rsidRDefault="00F10D56" w:rsidP="005D60DA">
            <w:pPr>
              <w:spacing w:after="0"/>
              <w:jc w:val="center"/>
              <w:rPr>
                <w:rFonts w:ascii="Arial" w:eastAsia="Times New Roman" w:hAnsi="Arial" w:cs="Arial"/>
                <w:b/>
                <w:sz w:val="24"/>
                <w:szCs w:val="24"/>
                <w:lang w:val="id-ID"/>
              </w:rPr>
            </w:pPr>
          </w:p>
        </w:tc>
        <w:tc>
          <w:tcPr>
            <w:tcW w:w="1182" w:type="dxa"/>
          </w:tcPr>
          <w:p w:rsidR="00F10D56" w:rsidRPr="0043198E" w:rsidRDefault="00F10D56" w:rsidP="005D60DA">
            <w:pPr>
              <w:spacing w:after="0"/>
              <w:jc w:val="center"/>
              <w:rPr>
                <w:rFonts w:ascii="Arial" w:eastAsia="Times New Roman" w:hAnsi="Arial" w:cs="Arial"/>
                <w:b/>
                <w:sz w:val="24"/>
                <w:szCs w:val="24"/>
                <w:lang w:val="id-ID"/>
              </w:rPr>
            </w:pPr>
            <w:r w:rsidRPr="0043198E">
              <w:rPr>
                <w:rFonts w:ascii="Arial" w:eastAsia="Times New Roman" w:hAnsi="Arial" w:cs="Arial"/>
                <w:b/>
                <w:sz w:val="24"/>
                <w:szCs w:val="24"/>
                <w:lang w:val="id-ID"/>
              </w:rPr>
              <w:t>Sangat Rendah</w:t>
            </w:r>
          </w:p>
        </w:tc>
        <w:tc>
          <w:tcPr>
            <w:tcW w:w="1144" w:type="dxa"/>
          </w:tcPr>
          <w:p w:rsidR="00F10D56" w:rsidRPr="0043198E" w:rsidRDefault="00F10D56" w:rsidP="005D60DA">
            <w:pPr>
              <w:spacing w:after="0"/>
              <w:jc w:val="center"/>
              <w:rPr>
                <w:rFonts w:ascii="Arial" w:eastAsia="Times New Roman" w:hAnsi="Arial" w:cs="Arial"/>
                <w:b/>
                <w:sz w:val="24"/>
                <w:szCs w:val="24"/>
                <w:lang w:val="id-ID"/>
              </w:rPr>
            </w:pPr>
            <w:r w:rsidRPr="0043198E">
              <w:rPr>
                <w:rFonts w:ascii="Arial" w:eastAsia="Times New Roman" w:hAnsi="Arial" w:cs="Arial"/>
                <w:b/>
                <w:sz w:val="24"/>
                <w:szCs w:val="24"/>
                <w:lang w:val="id-ID"/>
              </w:rPr>
              <w:t>Rendah</w:t>
            </w:r>
          </w:p>
        </w:tc>
        <w:tc>
          <w:tcPr>
            <w:tcW w:w="1068" w:type="dxa"/>
          </w:tcPr>
          <w:p w:rsidR="00F10D56" w:rsidRPr="0043198E" w:rsidRDefault="00F10D56" w:rsidP="005D60DA">
            <w:pPr>
              <w:spacing w:after="0"/>
              <w:jc w:val="center"/>
              <w:rPr>
                <w:rFonts w:ascii="Arial" w:eastAsia="Times New Roman" w:hAnsi="Arial" w:cs="Arial"/>
                <w:b/>
                <w:sz w:val="24"/>
                <w:szCs w:val="24"/>
                <w:lang w:val="id-ID"/>
              </w:rPr>
            </w:pPr>
            <w:r w:rsidRPr="0043198E">
              <w:rPr>
                <w:rFonts w:ascii="Arial" w:eastAsia="Times New Roman" w:hAnsi="Arial" w:cs="Arial"/>
                <w:b/>
                <w:sz w:val="24"/>
                <w:szCs w:val="24"/>
                <w:lang w:val="id-ID"/>
              </w:rPr>
              <w:t>Cukup</w:t>
            </w:r>
          </w:p>
        </w:tc>
        <w:tc>
          <w:tcPr>
            <w:tcW w:w="1052" w:type="dxa"/>
          </w:tcPr>
          <w:p w:rsidR="00F10D56" w:rsidRPr="0043198E" w:rsidRDefault="00F10D56" w:rsidP="005D60DA">
            <w:pPr>
              <w:spacing w:after="0"/>
              <w:jc w:val="center"/>
              <w:rPr>
                <w:rFonts w:ascii="Arial" w:eastAsia="Times New Roman" w:hAnsi="Arial" w:cs="Arial"/>
                <w:b/>
                <w:sz w:val="24"/>
                <w:szCs w:val="24"/>
                <w:lang w:val="id-ID"/>
              </w:rPr>
            </w:pPr>
            <w:r w:rsidRPr="0043198E">
              <w:rPr>
                <w:rFonts w:ascii="Arial" w:eastAsia="Times New Roman" w:hAnsi="Arial" w:cs="Arial"/>
                <w:b/>
                <w:sz w:val="24"/>
                <w:szCs w:val="24"/>
                <w:lang w:val="id-ID"/>
              </w:rPr>
              <w:t>Tinggi</w:t>
            </w:r>
          </w:p>
        </w:tc>
        <w:tc>
          <w:tcPr>
            <w:tcW w:w="1100" w:type="dxa"/>
          </w:tcPr>
          <w:p w:rsidR="00F10D56" w:rsidRPr="0043198E" w:rsidRDefault="00F10D56" w:rsidP="005D60DA">
            <w:pPr>
              <w:spacing w:after="0"/>
              <w:jc w:val="center"/>
              <w:rPr>
                <w:rFonts w:ascii="Arial" w:eastAsia="Times New Roman" w:hAnsi="Arial" w:cs="Arial"/>
                <w:b/>
                <w:sz w:val="24"/>
                <w:szCs w:val="24"/>
                <w:lang w:val="id-ID"/>
              </w:rPr>
            </w:pPr>
            <w:r w:rsidRPr="0043198E">
              <w:rPr>
                <w:rFonts w:ascii="Arial" w:eastAsia="Times New Roman" w:hAnsi="Arial" w:cs="Arial"/>
                <w:b/>
                <w:sz w:val="24"/>
                <w:szCs w:val="24"/>
                <w:lang w:val="id-ID"/>
              </w:rPr>
              <w:t>Sangat Tinggi</w:t>
            </w:r>
          </w:p>
        </w:tc>
      </w:tr>
      <w:tr w:rsidR="00F10D56" w:rsidRPr="00F10D56" w:rsidTr="00F10D56">
        <w:tc>
          <w:tcPr>
            <w:tcW w:w="839" w:type="dxa"/>
          </w:tcPr>
          <w:p w:rsidR="00F10D56" w:rsidRPr="00F10D56" w:rsidRDefault="00F10D56" w:rsidP="00F10D56">
            <w:pPr>
              <w:spacing w:after="0"/>
              <w:jc w:val="both"/>
              <w:rPr>
                <w:rFonts w:ascii="Arial" w:eastAsia="Times New Roman" w:hAnsi="Arial" w:cs="Arial"/>
                <w:sz w:val="24"/>
                <w:szCs w:val="24"/>
                <w:lang w:val="id-ID"/>
              </w:rPr>
            </w:pPr>
            <w:r w:rsidRPr="00F10D56">
              <w:rPr>
                <w:rFonts w:ascii="Arial" w:eastAsia="Times New Roman" w:hAnsi="Arial" w:cs="Arial"/>
                <w:sz w:val="24"/>
                <w:szCs w:val="24"/>
                <w:lang w:val="id-ID"/>
              </w:rPr>
              <w:t>1</w:t>
            </w:r>
          </w:p>
        </w:tc>
        <w:tc>
          <w:tcPr>
            <w:tcW w:w="1737" w:type="dxa"/>
          </w:tcPr>
          <w:p w:rsidR="00F10D56" w:rsidRPr="00F10D56" w:rsidRDefault="00F10D56" w:rsidP="00F10D56">
            <w:pPr>
              <w:spacing w:after="0"/>
              <w:jc w:val="both"/>
              <w:rPr>
                <w:rFonts w:ascii="Arial" w:eastAsia="Times New Roman" w:hAnsi="Arial" w:cs="Arial"/>
                <w:sz w:val="24"/>
                <w:szCs w:val="24"/>
                <w:lang w:val="id-ID"/>
              </w:rPr>
            </w:pPr>
            <w:r w:rsidRPr="00F10D56">
              <w:rPr>
                <w:rFonts w:ascii="Arial" w:eastAsia="Times New Roman" w:hAnsi="Arial" w:cs="Arial"/>
                <w:sz w:val="24"/>
                <w:szCs w:val="24"/>
                <w:lang w:val="id-ID"/>
              </w:rPr>
              <w:t>Motif</w:t>
            </w:r>
          </w:p>
        </w:tc>
        <w:tc>
          <w:tcPr>
            <w:tcW w:w="1182" w:type="dxa"/>
          </w:tcPr>
          <w:p w:rsidR="00F10D56" w:rsidRPr="00F10D56" w:rsidRDefault="00F10D56" w:rsidP="00F10D56">
            <w:pPr>
              <w:spacing w:after="0"/>
              <w:jc w:val="both"/>
              <w:rPr>
                <w:rFonts w:ascii="Arial" w:eastAsia="Times New Roman" w:hAnsi="Arial" w:cs="Arial"/>
                <w:sz w:val="24"/>
                <w:szCs w:val="24"/>
                <w:lang w:val="id-ID"/>
              </w:rPr>
            </w:pPr>
            <w:r w:rsidRPr="00F10D56">
              <w:rPr>
                <w:rFonts w:ascii="Arial" w:eastAsia="Times New Roman" w:hAnsi="Arial" w:cs="Arial"/>
                <w:sz w:val="24"/>
                <w:szCs w:val="24"/>
                <w:lang w:val="id-ID"/>
              </w:rPr>
              <w:t>16</w:t>
            </w:r>
          </w:p>
        </w:tc>
        <w:tc>
          <w:tcPr>
            <w:tcW w:w="1144"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20</w:t>
            </w:r>
          </w:p>
        </w:tc>
        <w:tc>
          <w:tcPr>
            <w:tcW w:w="1068"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20</w:t>
            </w:r>
          </w:p>
        </w:tc>
        <w:tc>
          <w:tcPr>
            <w:tcW w:w="1052"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32</w:t>
            </w:r>
          </w:p>
        </w:tc>
        <w:tc>
          <w:tcPr>
            <w:tcW w:w="1100"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12</w:t>
            </w:r>
          </w:p>
        </w:tc>
      </w:tr>
      <w:tr w:rsidR="00F10D56" w:rsidRPr="00F10D56" w:rsidTr="00F10D56">
        <w:tc>
          <w:tcPr>
            <w:tcW w:w="839" w:type="dxa"/>
          </w:tcPr>
          <w:p w:rsidR="00F10D56" w:rsidRPr="00F10D56" w:rsidRDefault="00F10D56" w:rsidP="00F10D56">
            <w:pPr>
              <w:spacing w:after="0"/>
              <w:jc w:val="both"/>
              <w:rPr>
                <w:rFonts w:ascii="Arial" w:eastAsia="Times New Roman" w:hAnsi="Arial" w:cs="Arial"/>
                <w:sz w:val="24"/>
                <w:szCs w:val="24"/>
                <w:lang w:val="id-ID"/>
              </w:rPr>
            </w:pPr>
            <w:r w:rsidRPr="00F10D56">
              <w:rPr>
                <w:rFonts w:ascii="Arial" w:eastAsia="Times New Roman" w:hAnsi="Arial" w:cs="Arial"/>
                <w:sz w:val="24"/>
                <w:szCs w:val="24"/>
                <w:lang w:val="id-ID"/>
              </w:rPr>
              <w:t>2</w:t>
            </w:r>
          </w:p>
        </w:tc>
        <w:tc>
          <w:tcPr>
            <w:tcW w:w="1737" w:type="dxa"/>
          </w:tcPr>
          <w:p w:rsidR="00F10D56" w:rsidRPr="00F10D56" w:rsidRDefault="00F10D56" w:rsidP="00F10D56">
            <w:pPr>
              <w:spacing w:after="0"/>
              <w:jc w:val="both"/>
              <w:rPr>
                <w:rFonts w:ascii="Arial" w:eastAsia="Times New Roman" w:hAnsi="Arial" w:cs="Arial"/>
                <w:sz w:val="24"/>
                <w:szCs w:val="24"/>
                <w:lang w:val="id-ID"/>
              </w:rPr>
            </w:pPr>
            <w:r w:rsidRPr="00F10D56">
              <w:rPr>
                <w:rFonts w:ascii="Arial" w:eastAsia="Times New Roman" w:hAnsi="Arial" w:cs="Arial"/>
                <w:sz w:val="24"/>
                <w:szCs w:val="24"/>
                <w:lang w:val="id-ID"/>
              </w:rPr>
              <w:t>Sifat</w:t>
            </w:r>
          </w:p>
        </w:tc>
        <w:tc>
          <w:tcPr>
            <w:tcW w:w="1182" w:type="dxa"/>
          </w:tcPr>
          <w:p w:rsidR="00F10D56" w:rsidRPr="00F10D56" w:rsidRDefault="00F10D56" w:rsidP="00F10D56">
            <w:pPr>
              <w:spacing w:after="0"/>
              <w:jc w:val="both"/>
              <w:rPr>
                <w:rFonts w:ascii="Arial" w:eastAsia="Times New Roman" w:hAnsi="Arial" w:cs="Arial"/>
                <w:sz w:val="24"/>
                <w:szCs w:val="24"/>
                <w:lang w:val="id-ID"/>
              </w:rPr>
            </w:pPr>
            <w:r w:rsidRPr="00F10D56">
              <w:rPr>
                <w:rFonts w:ascii="Arial" w:eastAsia="Times New Roman" w:hAnsi="Arial" w:cs="Arial"/>
                <w:sz w:val="24"/>
                <w:szCs w:val="24"/>
                <w:lang w:val="id-ID"/>
              </w:rPr>
              <w:t>12</w:t>
            </w:r>
          </w:p>
        </w:tc>
        <w:tc>
          <w:tcPr>
            <w:tcW w:w="1144"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20</w:t>
            </w:r>
          </w:p>
        </w:tc>
        <w:tc>
          <w:tcPr>
            <w:tcW w:w="1068"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32</w:t>
            </w:r>
          </w:p>
        </w:tc>
        <w:tc>
          <w:tcPr>
            <w:tcW w:w="1052"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28</w:t>
            </w:r>
          </w:p>
        </w:tc>
        <w:tc>
          <w:tcPr>
            <w:tcW w:w="1100"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8</w:t>
            </w:r>
          </w:p>
        </w:tc>
      </w:tr>
      <w:tr w:rsidR="00F10D56" w:rsidRPr="00F10D56" w:rsidTr="00F10D56">
        <w:tc>
          <w:tcPr>
            <w:tcW w:w="839" w:type="dxa"/>
          </w:tcPr>
          <w:p w:rsidR="00F10D56" w:rsidRPr="00F10D56" w:rsidRDefault="00F10D56" w:rsidP="00F10D56">
            <w:pPr>
              <w:spacing w:after="0"/>
              <w:jc w:val="both"/>
              <w:rPr>
                <w:rFonts w:ascii="Arial" w:eastAsia="Times New Roman" w:hAnsi="Arial" w:cs="Arial"/>
                <w:sz w:val="24"/>
                <w:szCs w:val="24"/>
                <w:lang w:val="id-ID"/>
              </w:rPr>
            </w:pPr>
            <w:r w:rsidRPr="00F10D56">
              <w:rPr>
                <w:rFonts w:ascii="Arial" w:eastAsia="Times New Roman" w:hAnsi="Arial" w:cs="Arial"/>
                <w:sz w:val="24"/>
                <w:szCs w:val="24"/>
                <w:lang w:val="id-ID"/>
              </w:rPr>
              <w:t>3</w:t>
            </w:r>
          </w:p>
        </w:tc>
        <w:tc>
          <w:tcPr>
            <w:tcW w:w="1737" w:type="dxa"/>
          </w:tcPr>
          <w:p w:rsidR="00F10D56" w:rsidRPr="00F10D56" w:rsidRDefault="00F10D56" w:rsidP="00F10D56">
            <w:pPr>
              <w:spacing w:after="0"/>
              <w:jc w:val="both"/>
              <w:rPr>
                <w:rFonts w:ascii="Arial" w:eastAsia="Times New Roman" w:hAnsi="Arial" w:cs="Arial"/>
                <w:sz w:val="24"/>
                <w:szCs w:val="24"/>
                <w:lang w:val="id-ID"/>
              </w:rPr>
            </w:pPr>
            <w:r w:rsidRPr="00F10D56">
              <w:rPr>
                <w:rFonts w:ascii="Arial" w:eastAsia="Times New Roman" w:hAnsi="Arial" w:cs="Arial"/>
                <w:sz w:val="24"/>
                <w:szCs w:val="24"/>
                <w:lang w:val="id-ID"/>
              </w:rPr>
              <w:t>Konsep pribadi</w:t>
            </w:r>
          </w:p>
        </w:tc>
        <w:tc>
          <w:tcPr>
            <w:tcW w:w="1182" w:type="dxa"/>
          </w:tcPr>
          <w:p w:rsidR="00F10D56" w:rsidRPr="00F10D56" w:rsidRDefault="00F10D56" w:rsidP="00F10D56">
            <w:pPr>
              <w:spacing w:after="0"/>
              <w:jc w:val="both"/>
              <w:rPr>
                <w:rFonts w:ascii="Arial" w:eastAsia="Times New Roman" w:hAnsi="Arial" w:cs="Arial"/>
                <w:sz w:val="24"/>
                <w:szCs w:val="24"/>
                <w:lang w:val="id-ID"/>
              </w:rPr>
            </w:pPr>
            <w:r w:rsidRPr="00F10D56">
              <w:rPr>
                <w:rFonts w:ascii="Arial" w:eastAsia="Times New Roman" w:hAnsi="Arial" w:cs="Arial"/>
                <w:sz w:val="24"/>
                <w:szCs w:val="24"/>
                <w:lang w:val="id-ID"/>
              </w:rPr>
              <w:t>8</w:t>
            </w:r>
          </w:p>
        </w:tc>
        <w:tc>
          <w:tcPr>
            <w:tcW w:w="1144"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16</w:t>
            </w:r>
          </w:p>
        </w:tc>
        <w:tc>
          <w:tcPr>
            <w:tcW w:w="1068"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40</w:t>
            </w:r>
          </w:p>
        </w:tc>
        <w:tc>
          <w:tcPr>
            <w:tcW w:w="1052"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20</w:t>
            </w:r>
          </w:p>
        </w:tc>
        <w:tc>
          <w:tcPr>
            <w:tcW w:w="1100"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36</w:t>
            </w:r>
          </w:p>
        </w:tc>
      </w:tr>
      <w:tr w:rsidR="00F10D56" w:rsidRPr="00F10D56" w:rsidTr="00F10D56">
        <w:tc>
          <w:tcPr>
            <w:tcW w:w="839" w:type="dxa"/>
          </w:tcPr>
          <w:p w:rsidR="00F10D56" w:rsidRPr="00F10D56" w:rsidRDefault="00F10D56" w:rsidP="00F10D56">
            <w:pPr>
              <w:spacing w:after="0"/>
              <w:jc w:val="both"/>
              <w:rPr>
                <w:rFonts w:ascii="Arial" w:eastAsia="Times New Roman" w:hAnsi="Arial" w:cs="Arial"/>
                <w:sz w:val="24"/>
                <w:szCs w:val="24"/>
                <w:lang w:val="id-ID"/>
              </w:rPr>
            </w:pPr>
            <w:r w:rsidRPr="00F10D56">
              <w:rPr>
                <w:rFonts w:ascii="Arial" w:eastAsia="Times New Roman" w:hAnsi="Arial" w:cs="Arial"/>
                <w:sz w:val="24"/>
                <w:szCs w:val="24"/>
                <w:lang w:val="id-ID"/>
              </w:rPr>
              <w:t>4</w:t>
            </w:r>
          </w:p>
        </w:tc>
        <w:tc>
          <w:tcPr>
            <w:tcW w:w="1737" w:type="dxa"/>
          </w:tcPr>
          <w:p w:rsidR="00F10D56" w:rsidRPr="00F10D56" w:rsidRDefault="00F10D56" w:rsidP="00F10D56">
            <w:pPr>
              <w:spacing w:after="0"/>
              <w:jc w:val="both"/>
              <w:rPr>
                <w:rFonts w:ascii="Arial" w:eastAsia="Times New Roman" w:hAnsi="Arial" w:cs="Arial"/>
                <w:sz w:val="24"/>
                <w:szCs w:val="24"/>
                <w:lang w:val="id-ID"/>
              </w:rPr>
            </w:pPr>
            <w:r w:rsidRPr="00F10D56">
              <w:rPr>
                <w:rFonts w:ascii="Arial" w:eastAsia="Times New Roman" w:hAnsi="Arial" w:cs="Arial"/>
                <w:sz w:val="24"/>
                <w:szCs w:val="24"/>
                <w:lang w:val="id-ID"/>
              </w:rPr>
              <w:t>Pengetahuan</w:t>
            </w:r>
          </w:p>
        </w:tc>
        <w:tc>
          <w:tcPr>
            <w:tcW w:w="1182" w:type="dxa"/>
          </w:tcPr>
          <w:p w:rsidR="00F10D56" w:rsidRPr="00F10D56" w:rsidRDefault="00F10D56" w:rsidP="00F10D56">
            <w:pPr>
              <w:spacing w:after="0"/>
              <w:jc w:val="both"/>
              <w:rPr>
                <w:rFonts w:ascii="Arial" w:eastAsia="Times New Roman" w:hAnsi="Arial" w:cs="Arial"/>
                <w:sz w:val="24"/>
                <w:szCs w:val="24"/>
                <w:lang w:val="id-ID"/>
              </w:rPr>
            </w:pPr>
            <w:r w:rsidRPr="00F10D56">
              <w:rPr>
                <w:rFonts w:ascii="Arial" w:eastAsia="Times New Roman" w:hAnsi="Arial" w:cs="Arial"/>
                <w:sz w:val="24"/>
                <w:szCs w:val="24"/>
                <w:lang w:val="id-ID"/>
              </w:rPr>
              <w:t>16</w:t>
            </w:r>
          </w:p>
        </w:tc>
        <w:tc>
          <w:tcPr>
            <w:tcW w:w="1144"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20</w:t>
            </w:r>
          </w:p>
        </w:tc>
        <w:tc>
          <w:tcPr>
            <w:tcW w:w="1068"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36</w:t>
            </w:r>
          </w:p>
        </w:tc>
        <w:tc>
          <w:tcPr>
            <w:tcW w:w="1052"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16</w:t>
            </w:r>
          </w:p>
        </w:tc>
        <w:tc>
          <w:tcPr>
            <w:tcW w:w="1100"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12</w:t>
            </w:r>
          </w:p>
        </w:tc>
      </w:tr>
      <w:tr w:rsidR="00F10D56" w:rsidRPr="00F10D56" w:rsidTr="00F10D56">
        <w:tc>
          <w:tcPr>
            <w:tcW w:w="839" w:type="dxa"/>
          </w:tcPr>
          <w:p w:rsidR="00F10D56" w:rsidRPr="00F10D56" w:rsidRDefault="00F10D56" w:rsidP="00F10D56">
            <w:pPr>
              <w:spacing w:after="0"/>
              <w:jc w:val="both"/>
              <w:rPr>
                <w:rFonts w:ascii="Arial" w:eastAsia="Times New Roman" w:hAnsi="Arial" w:cs="Arial"/>
                <w:sz w:val="24"/>
                <w:szCs w:val="24"/>
                <w:lang w:val="id-ID"/>
              </w:rPr>
            </w:pPr>
            <w:r w:rsidRPr="00F10D56">
              <w:rPr>
                <w:rFonts w:ascii="Arial" w:eastAsia="Times New Roman" w:hAnsi="Arial" w:cs="Arial"/>
                <w:sz w:val="24"/>
                <w:szCs w:val="24"/>
                <w:lang w:val="id-ID"/>
              </w:rPr>
              <w:t>5</w:t>
            </w:r>
          </w:p>
        </w:tc>
        <w:tc>
          <w:tcPr>
            <w:tcW w:w="1737" w:type="dxa"/>
          </w:tcPr>
          <w:p w:rsidR="00F10D56" w:rsidRPr="00F10D56" w:rsidRDefault="00F10D56" w:rsidP="00F10D56">
            <w:pPr>
              <w:spacing w:after="0"/>
              <w:jc w:val="both"/>
              <w:rPr>
                <w:rFonts w:ascii="Arial" w:eastAsia="Times New Roman" w:hAnsi="Arial" w:cs="Arial"/>
                <w:sz w:val="24"/>
                <w:szCs w:val="24"/>
                <w:lang w:val="id-ID"/>
              </w:rPr>
            </w:pPr>
            <w:r w:rsidRPr="00F10D56">
              <w:rPr>
                <w:rFonts w:ascii="Arial" w:eastAsia="Times New Roman" w:hAnsi="Arial" w:cs="Arial"/>
                <w:sz w:val="24"/>
                <w:szCs w:val="24"/>
                <w:lang w:val="id-ID"/>
              </w:rPr>
              <w:t>Keterampilan</w:t>
            </w:r>
          </w:p>
        </w:tc>
        <w:tc>
          <w:tcPr>
            <w:tcW w:w="1182" w:type="dxa"/>
          </w:tcPr>
          <w:p w:rsidR="00F10D56" w:rsidRPr="00F10D56" w:rsidRDefault="00F10D56" w:rsidP="00F10D56">
            <w:pPr>
              <w:spacing w:after="0"/>
              <w:jc w:val="both"/>
              <w:rPr>
                <w:rFonts w:ascii="Arial" w:eastAsia="Times New Roman" w:hAnsi="Arial" w:cs="Arial"/>
                <w:sz w:val="24"/>
                <w:szCs w:val="24"/>
                <w:lang w:val="id-ID"/>
              </w:rPr>
            </w:pPr>
            <w:r w:rsidRPr="00F10D56">
              <w:rPr>
                <w:rFonts w:ascii="Arial" w:eastAsia="Times New Roman" w:hAnsi="Arial" w:cs="Arial"/>
                <w:sz w:val="24"/>
                <w:szCs w:val="24"/>
                <w:lang w:val="id-ID"/>
              </w:rPr>
              <w:t>12</w:t>
            </w:r>
          </w:p>
        </w:tc>
        <w:tc>
          <w:tcPr>
            <w:tcW w:w="1144"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24</w:t>
            </w:r>
          </w:p>
        </w:tc>
        <w:tc>
          <w:tcPr>
            <w:tcW w:w="1068"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32</w:t>
            </w:r>
          </w:p>
        </w:tc>
        <w:tc>
          <w:tcPr>
            <w:tcW w:w="1052"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24</w:t>
            </w:r>
          </w:p>
        </w:tc>
        <w:tc>
          <w:tcPr>
            <w:tcW w:w="1100" w:type="dxa"/>
          </w:tcPr>
          <w:p w:rsidR="00F10D56" w:rsidRPr="00F10D56" w:rsidRDefault="00F10D56" w:rsidP="005D60DA">
            <w:pPr>
              <w:spacing w:after="0"/>
              <w:jc w:val="center"/>
              <w:rPr>
                <w:rFonts w:ascii="Arial" w:eastAsia="Times New Roman" w:hAnsi="Arial" w:cs="Arial"/>
                <w:sz w:val="24"/>
                <w:szCs w:val="24"/>
                <w:lang w:val="id-ID"/>
              </w:rPr>
            </w:pPr>
            <w:r w:rsidRPr="00F10D56">
              <w:rPr>
                <w:rFonts w:ascii="Arial" w:eastAsia="Times New Roman" w:hAnsi="Arial" w:cs="Arial"/>
                <w:sz w:val="24"/>
                <w:szCs w:val="24"/>
                <w:lang w:val="id-ID"/>
              </w:rPr>
              <w:t>8</w:t>
            </w:r>
          </w:p>
        </w:tc>
      </w:tr>
    </w:tbl>
    <w:p w:rsidR="00222E1C" w:rsidRPr="00EF1378" w:rsidRDefault="00F10D56" w:rsidP="005D60DA">
      <w:pPr>
        <w:spacing w:line="240" w:lineRule="auto"/>
        <w:rPr>
          <w:rFonts w:ascii="Arial" w:hAnsi="Arial" w:cs="Arial"/>
          <w:b/>
          <w:i/>
          <w:sz w:val="20"/>
          <w:szCs w:val="20"/>
        </w:rPr>
      </w:pPr>
      <w:r>
        <w:rPr>
          <w:rFonts w:ascii="Arial" w:hAnsi="Arial" w:cs="Arial"/>
          <w:sz w:val="24"/>
          <w:szCs w:val="24"/>
          <w:lang w:val="id-ID"/>
        </w:rPr>
        <w:tab/>
      </w:r>
      <w:r w:rsidR="00222E1C" w:rsidRPr="00EF1378">
        <w:rPr>
          <w:rFonts w:ascii="Arial" w:hAnsi="Arial" w:cs="Arial"/>
          <w:b/>
          <w:i/>
          <w:sz w:val="20"/>
          <w:szCs w:val="20"/>
        </w:rPr>
        <w:t>Sumber: Hasil pra survey</w:t>
      </w:r>
    </w:p>
    <w:p w:rsidR="00222E1C" w:rsidRDefault="00F10D56" w:rsidP="005D60DA">
      <w:pPr>
        <w:spacing w:after="0" w:line="240" w:lineRule="auto"/>
        <w:jc w:val="both"/>
        <w:rPr>
          <w:rFonts w:ascii="Arial" w:hAnsi="Arial" w:cs="Arial"/>
          <w:sz w:val="24"/>
          <w:szCs w:val="24"/>
          <w:lang w:val="id-ID"/>
        </w:rPr>
      </w:pPr>
      <w:r>
        <w:rPr>
          <w:rFonts w:ascii="Arial" w:eastAsiaTheme="minorHAnsi" w:hAnsi="Arial" w:cs="Arial"/>
          <w:sz w:val="24"/>
          <w:szCs w:val="24"/>
          <w:lang w:val="id-ID"/>
        </w:rPr>
        <w:tab/>
      </w:r>
      <w:r w:rsidR="00222E1C" w:rsidRPr="00FE02CF">
        <w:rPr>
          <w:rFonts w:ascii="Arial" w:eastAsiaTheme="minorHAnsi" w:hAnsi="Arial" w:cs="Arial"/>
          <w:sz w:val="24"/>
          <w:szCs w:val="24"/>
        </w:rPr>
        <w:t xml:space="preserve">Berdasarkan hasil pra survey dapat diketahui bahwa </w:t>
      </w:r>
      <w:r w:rsidR="00222E1C" w:rsidRPr="00FE02CF">
        <w:rPr>
          <w:rFonts w:ascii="Arial" w:hAnsi="Arial" w:cs="Arial"/>
          <w:bCs/>
          <w:color w:val="000000" w:themeColor="text1"/>
          <w:kern w:val="24"/>
          <w:sz w:val="24"/>
          <w:szCs w:val="24"/>
        </w:rPr>
        <w:t>kompetensi a</w:t>
      </w:r>
      <w:r w:rsidR="00222E1C" w:rsidRPr="00FE02CF">
        <w:rPr>
          <w:rFonts w:ascii="Arial" w:hAnsi="Arial" w:cs="Arial"/>
          <w:sz w:val="24"/>
          <w:szCs w:val="24"/>
        </w:rPr>
        <w:t>nggota DPRD Kabupaten/Kota di Provinsi Riau</w:t>
      </w:r>
      <w:r w:rsidR="00222E1C" w:rsidRPr="00FE02CF">
        <w:rPr>
          <w:rFonts w:ascii="Arial" w:eastAsiaTheme="minorHAnsi" w:hAnsi="Arial" w:cs="Arial"/>
          <w:sz w:val="24"/>
          <w:szCs w:val="24"/>
        </w:rPr>
        <w:t xml:space="preserve">sebagian besar pada kategori sangat rendah sampai dengan  cukup, ini berarti masih belum optimal. Hal tersebut ditunjukkan dengan masih lebih dari 50 persen kompetensinya masih terbatas.  Adapun dimensi yang paling lemah adalah dimensi tingkat dan </w:t>
      </w:r>
      <w:r w:rsidR="00222E1C" w:rsidRPr="00FE02CF">
        <w:rPr>
          <w:rFonts w:ascii="Arial" w:eastAsia="+mn-ea" w:hAnsi="Arial" w:cs="Arial"/>
          <w:color w:val="000000"/>
          <w:kern w:val="24"/>
          <w:sz w:val="24"/>
          <w:szCs w:val="24"/>
        </w:rPr>
        <w:t xml:space="preserve">penguasaan pengetahuan. </w:t>
      </w:r>
      <w:r w:rsidR="00222E1C" w:rsidRPr="00FE02CF">
        <w:rPr>
          <w:rFonts w:ascii="Arial" w:eastAsiaTheme="minorHAnsi" w:hAnsi="Arial" w:cs="Arial"/>
          <w:sz w:val="24"/>
          <w:szCs w:val="24"/>
        </w:rPr>
        <w:t>Hal ini dapat dip</w:t>
      </w:r>
      <w:r w:rsidR="00DA5696">
        <w:rPr>
          <w:rFonts w:ascii="Arial" w:eastAsiaTheme="minorHAnsi" w:hAnsi="Arial" w:cs="Arial"/>
          <w:sz w:val="24"/>
          <w:szCs w:val="24"/>
        </w:rPr>
        <w:t>ahami, dikarenakan beberapa hal</w:t>
      </w:r>
      <w:r w:rsidR="00DA5696">
        <w:rPr>
          <w:rFonts w:ascii="Arial" w:eastAsiaTheme="minorHAnsi" w:hAnsi="Arial" w:cs="Arial"/>
          <w:sz w:val="24"/>
          <w:szCs w:val="24"/>
          <w:lang w:val="id-ID"/>
        </w:rPr>
        <w:t>;</w:t>
      </w:r>
      <w:r w:rsidR="00222E1C" w:rsidRPr="00FE02CF">
        <w:rPr>
          <w:rFonts w:ascii="Arial" w:eastAsiaTheme="minorHAnsi" w:hAnsi="Arial" w:cs="Arial"/>
          <w:sz w:val="24"/>
          <w:szCs w:val="24"/>
        </w:rPr>
        <w:t xml:space="preserve"> tingkat pendidikan anggota DPRD masih rendah, begitu juga kemampuan dan kemauan untuk meni</w:t>
      </w:r>
      <w:bookmarkStart w:id="0" w:name="_GoBack"/>
      <w:bookmarkEnd w:id="0"/>
      <w:r w:rsidR="00222E1C" w:rsidRPr="00FE02CF">
        <w:rPr>
          <w:rFonts w:ascii="Arial" w:eastAsiaTheme="minorHAnsi" w:hAnsi="Arial" w:cs="Arial"/>
          <w:sz w:val="24"/>
          <w:szCs w:val="24"/>
        </w:rPr>
        <w:t xml:space="preserve">ngkatkan pendidikan dan keahlian dari anggota DPRD </w:t>
      </w:r>
      <w:r w:rsidR="00222E1C" w:rsidRPr="00FE02CF">
        <w:rPr>
          <w:rFonts w:ascii="Arial" w:hAnsi="Arial" w:cs="Arial"/>
          <w:sz w:val="24"/>
          <w:szCs w:val="24"/>
        </w:rPr>
        <w:t>Kabupaten/Kota di Provinsi Riau masih relatif kecil.</w:t>
      </w:r>
    </w:p>
    <w:p w:rsidR="00F10D56" w:rsidRDefault="00F10D56" w:rsidP="005D60DA">
      <w:pPr>
        <w:spacing w:after="0" w:line="240" w:lineRule="auto"/>
        <w:jc w:val="both"/>
        <w:rPr>
          <w:rFonts w:ascii="Arial" w:hAnsi="Arial" w:cs="Arial"/>
          <w:sz w:val="24"/>
          <w:szCs w:val="24"/>
          <w:lang w:val="id-ID"/>
        </w:rPr>
      </w:pPr>
    </w:p>
    <w:p w:rsidR="00222E1C" w:rsidRPr="00FE02CF" w:rsidRDefault="00222E1C" w:rsidP="00FE5C5E">
      <w:pPr>
        <w:pStyle w:val="ListParagraph"/>
        <w:tabs>
          <w:tab w:val="left" w:pos="0"/>
        </w:tabs>
        <w:spacing w:after="0" w:line="240" w:lineRule="auto"/>
        <w:ind w:left="567"/>
        <w:jc w:val="both"/>
        <w:rPr>
          <w:rFonts w:ascii="Arial" w:hAnsi="Arial" w:cs="Arial"/>
          <w:sz w:val="24"/>
          <w:szCs w:val="24"/>
        </w:rPr>
      </w:pPr>
    </w:p>
    <w:p w:rsidR="00222E1C" w:rsidRPr="00FE02CF" w:rsidRDefault="00222E1C" w:rsidP="005D60DA">
      <w:pPr>
        <w:pStyle w:val="ListParagraph"/>
        <w:tabs>
          <w:tab w:val="left" w:pos="0"/>
        </w:tabs>
        <w:spacing w:after="0" w:line="240" w:lineRule="auto"/>
        <w:ind w:firstLine="567"/>
        <w:jc w:val="both"/>
        <w:rPr>
          <w:rFonts w:ascii="Arial" w:hAnsi="Arial" w:cs="Arial"/>
          <w:sz w:val="24"/>
          <w:szCs w:val="24"/>
        </w:rPr>
      </w:pPr>
    </w:p>
    <w:p w:rsidR="00222E1C" w:rsidRPr="00FE02CF" w:rsidRDefault="00FE5C5E" w:rsidP="00FE5C5E">
      <w:pPr>
        <w:pStyle w:val="ListParagraph"/>
        <w:tabs>
          <w:tab w:val="left" w:pos="0"/>
        </w:tabs>
        <w:spacing w:after="0" w:line="240" w:lineRule="auto"/>
        <w:ind w:left="0"/>
        <w:jc w:val="both"/>
        <w:rPr>
          <w:rFonts w:ascii="Arial" w:hAnsi="Arial" w:cs="Arial"/>
          <w:b/>
          <w:sz w:val="24"/>
          <w:szCs w:val="24"/>
        </w:rPr>
      </w:pPr>
      <w:r>
        <w:rPr>
          <w:rFonts w:ascii="Arial" w:hAnsi="Arial" w:cs="Arial"/>
          <w:b/>
          <w:sz w:val="24"/>
          <w:szCs w:val="24"/>
          <w:lang w:val="id-ID"/>
        </w:rPr>
        <w:t>2</w:t>
      </w:r>
      <w:r w:rsidR="00CA0FFA">
        <w:rPr>
          <w:rFonts w:ascii="Arial" w:hAnsi="Arial" w:cs="Arial"/>
          <w:b/>
          <w:sz w:val="24"/>
          <w:szCs w:val="24"/>
          <w:lang w:val="id-ID"/>
        </w:rPr>
        <w:t xml:space="preserve">. </w:t>
      </w:r>
      <w:r w:rsidR="00222E1C" w:rsidRPr="00FE02CF">
        <w:rPr>
          <w:rFonts w:ascii="Arial" w:hAnsi="Arial" w:cs="Arial"/>
          <w:b/>
          <w:sz w:val="24"/>
          <w:szCs w:val="24"/>
        </w:rPr>
        <w:t>Batasan Masalah</w:t>
      </w:r>
    </w:p>
    <w:p w:rsidR="00222E1C" w:rsidRPr="00FE02CF" w:rsidRDefault="00CA0FFA" w:rsidP="005D60DA">
      <w:pPr>
        <w:pStyle w:val="ListParagraph"/>
        <w:tabs>
          <w:tab w:val="left" w:pos="0"/>
        </w:tabs>
        <w:spacing w:after="0" w:line="240" w:lineRule="auto"/>
        <w:ind w:left="0" w:firstLine="567"/>
        <w:jc w:val="both"/>
        <w:rPr>
          <w:rFonts w:ascii="Arial" w:hAnsi="Arial" w:cs="Arial"/>
          <w:sz w:val="24"/>
          <w:szCs w:val="24"/>
        </w:rPr>
      </w:pPr>
      <w:r>
        <w:rPr>
          <w:rFonts w:ascii="Arial" w:hAnsi="Arial" w:cs="Arial"/>
          <w:sz w:val="24"/>
          <w:szCs w:val="24"/>
          <w:lang w:val="id-ID"/>
        </w:rPr>
        <w:t xml:space="preserve"> B</w:t>
      </w:r>
      <w:r w:rsidR="00222E1C" w:rsidRPr="00FE02CF">
        <w:rPr>
          <w:rFonts w:ascii="Arial" w:hAnsi="Arial" w:cs="Arial"/>
          <w:sz w:val="24"/>
          <w:szCs w:val="24"/>
        </w:rPr>
        <w:t xml:space="preserve">atasan masalah </w:t>
      </w:r>
      <w:r>
        <w:rPr>
          <w:rFonts w:ascii="Arial" w:hAnsi="Arial" w:cs="Arial"/>
          <w:sz w:val="24"/>
          <w:szCs w:val="24"/>
          <w:lang w:val="id-ID"/>
        </w:rPr>
        <w:t xml:space="preserve">penelitian </w:t>
      </w:r>
      <w:r w:rsidR="00222E1C" w:rsidRPr="00FE02CF">
        <w:rPr>
          <w:rFonts w:ascii="Arial" w:hAnsi="Arial" w:cs="Arial"/>
          <w:sz w:val="24"/>
          <w:szCs w:val="24"/>
        </w:rPr>
        <w:t>sebagai berikut:</w:t>
      </w:r>
    </w:p>
    <w:p w:rsidR="00222E1C" w:rsidRPr="00FE02CF" w:rsidRDefault="00222E1C" w:rsidP="00FC56D9">
      <w:pPr>
        <w:pStyle w:val="ListParagraph"/>
        <w:numPr>
          <w:ilvl w:val="0"/>
          <w:numId w:val="36"/>
        </w:numPr>
        <w:tabs>
          <w:tab w:val="left" w:pos="567"/>
        </w:tabs>
        <w:spacing w:after="0" w:line="240" w:lineRule="auto"/>
        <w:ind w:left="709" w:hanging="283"/>
        <w:jc w:val="both"/>
        <w:rPr>
          <w:rFonts w:ascii="Arial" w:hAnsi="Arial" w:cs="Arial"/>
          <w:sz w:val="24"/>
          <w:szCs w:val="24"/>
        </w:rPr>
      </w:pPr>
      <w:r w:rsidRPr="00FE02CF">
        <w:rPr>
          <w:rFonts w:ascii="Arial" w:hAnsi="Arial" w:cs="Arial"/>
          <w:sz w:val="24"/>
          <w:szCs w:val="24"/>
        </w:rPr>
        <w:t>Dalam penelitian ini menekankan pada pengaruh budaya organisasi, kepemimpinan transformasional dan kompetensi terhadap komitmen anggota DPRD dalam rangka meningkatkan kinerja DPRD Kabupaten/Kota di Provinsi Riau.</w:t>
      </w:r>
    </w:p>
    <w:p w:rsidR="00222E1C" w:rsidRPr="00FC56D9" w:rsidRDefault="00222E1C" w:rsidP="00FC56D9">
      <w:pPr>
        <w:pStyle w:val="ListParagraph"/>
        <w:numPr>
          <w:ilvl w:val="0"/>
          <w:numId w:val="36"/>
        </w:numPr>
        <w:tabs>
          <w:tab w:val="left" w:pos="567"/>
        </w:tabs>
        <w:spacing w:after="0" w:line="240" w:lineRule="auto"/>
        <w:ind w:left="709" w:hanging="283"/>
        <w:jc w:val="both"/>
        <w:rPr>
          <w:rFonts w:ascii="Arial" w:hAnsi="Arial" w:cs="Arial"/>
          <w:sz w:val="24"/>
          <w:szCs w:val="24"/>
        </w:rPr>
      </w:pPr>
      <w:r w:rsidRPr="00FC56D9">
        <w:rPr>
          <w:rFonts w:ascii="Arial" w:hAnsi="Arial" w:cs="Arial"/>
          <w:sz w:val="24"/>
          <w:szCs w:val="24"/>
        </w:rPr>
        <w:t xml:space="preserve">Penelitian ini menggunakan teknik sampling </w:t>
      </w:r>
      <w:r w:rsidRPr="00FC56D9">
        <w:rPr>
          <w:rFonts w:ascii="Arial" w:hAnsi="Arial" w:cs="Arial"/>
          <w:i/>
          <w:sz w:val="24"/>
          <w:szCs w:val="24"/>
        </w:rPr>
        <w:t>propotional stratified random sampling.</w:t>
      </w:r>
    </w:p>
    <w:p w:rsidR="00222E1C" w:rsidRPr="00FE02CF" w:rsidRDefault="00222E1C" w:rsidP="005D60DA">
      <w:pPr>
        <w:tabs>
          <w:tab w:val="left" w:pos="567"/>
        </w:tabs>
        <w:spacing w:after="0" w:line="240" w:lineRule="auto"/>
        <w:jc w:val="both"/>
        <w:rPr>
          <w:rFonts w:ascii="Arial" w:hAnsi="Arial" w:cs="Arial"/>
          <w:sz w:val="24"/>
          <w:szCs w:val="24"/>
        </w:rPr>
      </w:pPr>
    </w:p>
    <w:p w:rsidR="00222E1C" w:rsidRPr="00FE02CF" w:rsidRDefault="00B35463" w:rsidP="00B35463">
      <w:pPr>
        <w:pStyle w:val="ListParagraph"/>
        <w:tabs>
          <w:tab w:val="left" w:pos="0"/>
        </w:tabs>
        <w:spacing w:after="0" w:line="240" w:lineRule="auto"/>
        <w:ind w:left="0"/>
        <w:jc w:val="both"/>
        <w:rPr>
          <w:rFonts w:ascii="Arial" w:hAnsi="Arial" w:cs="Arial"/>
          <w:b/>
          <w:sz w:val="24"/>
          <w:szCs w:val="24"/>
        </w:rPr>
      </w:pPr>
      <w:r>
        <w:rPr>
          <w:rFonts w:ascii="Arial" w:hAnsi="Arial" w:cs="Arial"/>
          <w:b/>
          <w:sz w:val="24"/>
          <w:szCs w:val="24"/>
          <w:lang w:val="id-ID"/>
        </w:rPr>
        <w:t>3</w:t>
      </w:r>
      <w:r w:rsidR="00CA0FFA">
        <w:rPr>
          <w:rFonts w:ascii="Arial" w:hAnsi="Arial" w:cs="Arial"/>
          <w:b/>
          <w:sz w:val="24"/>
          <w:szCs w:val="24"/>
          <w:lang w:val="id-ID"/>
        </w:rPr>
        <w:t xml:space="preserve">. </w:t>
      </w:r>
      <w:r w:rsidR="00222E1C" w:rsidRPr="00FE02CF">
        <w:rPr>
          <w:rFonts w:ascii="Arial" w:hAnsi="Arial" w:cs="Arial"/>
          <w:b/>
          <w:sz w:val="24"/>
          <w:szCs w:val="24"/>
        </w:rPr>
        <w:t>Rumusan Masalah</w:t>
      </w:r>
    </w:p>
    <w:p w:rsidR="00222E1C" w:rsidRPr="00FE02CF" w:rsidRDefault="00FE02CF" w:rsidP="005D60DA">
      <w:pPr>
        <w:pStyle w:val="ListParagraph"/>
        <w:tabs>
          <w:tab w:val="left" w:pos="0"/>
        </w:tabs>
        <w:spacing w:after="0" w:line="240" w:lineRule="auto"/>
        <w:ind w:left="567"/>
        <w:jc w:val="both"/>
        <w:rPr>
          <w:rFonts w:ascii="Arial" w:hAnsi="Arial" w:cs="Arial"/>
          <w:sz w:val="24"/>
          <w:szCs w:val="24"/>
        </w:rPr>
      </w:pPr>
      <w:r w:rsidRPr="00FE02CF">
        <w:rPr>
          <w:rFonts w:ascii="Arial" w:hAnsi="Arial" w:cs="Arial"/>
          <w:sz w:val="24"/>
          <w:szCs w:val="24"/>
          <w:lang w:val="id-ID"/>
        </w:rPr>
        <w:t>Rumusan masalah</w:t>
      </w:r>
      <w:r w:rsidR="00222E1C" w:rsidRPr="00FE02CF">
        <w:rPr>
          <w:rFonts w:ascii="Arial" w:hAnsi="Arial" w:cs="Arial"/>
          <w:sz w:val="24"/>
          <w:szCs w:val="24"/>
        </w:rPr>
        <w:t xml:space="preserve"> sebagai berikut:</w:t>
      </w:r>
    </w:p>
    <w:p w:rsidR="00222E1C" w:rsidRPr="00FE02CF" w:rsidRDefault="00222E1C" w:rsidP="00FC56D9">
      <w:pPr>
        <w:pStyle w:val="ListParagraph"/>
        <w:numPr>
          <w:ilvl w:val="0"/>
          <w:numId w:val="38"/>
        </w:numPr>
        <w:tabs>
          <w:tab w:val="left" w:pos="0"/>
        </w:tabs>
        <w:spacing w:after="0" w:line="240" w:lineRule="auto"/>
        <w:jc w:val="both"/>
        <w:rPr>
          <w:rFonts w:ascii="Arial" w:hAnsi="Arial" w:cs="Arial"/>
          <w:sz w:val="24"/>
          <w:szCs w:val="24"/>
        </w:rPr>
      </w:pPr>
      <w:r w:rsidRPr="00FE02CF">
        <w:rPr>
          <w:rFonts w:ascii="Arial" w:hAnsi="Arial" w:cs="Arial"/>
          <w:sz w:val="24"/>
          <w:szCs w:val="24"/>
        </w:rPr>
        <w:t xml:space="preserve">Bagaimana budaya organisasi, kepemimpinan transformasional, dan kompetensi pada DPRD Kabupaten/Kota di Provinsi Riau. </w:t>
      </w:r>
    </w:p>
    <w:p w:rsidR="00222E1C" w:rsidRPr="00FE02CF" w:rsidRDefault="00222E1C" w:rsidP="00FC56D9">
      <w:pPr>
        <w:pStyle w:val="ListParagraph"/>
        <w:numPr>
          <w:ilvl w:val="0"/>
          <w:numId w:val="38"/>
        </w:numPr>
        <w:tabs>
          <w:tab w:val="left" w:pos="0"/>
        </w:tabs>
        <w:spacing w:after="0" w:line="240" w:lineRule="auto"/>
        <w:jc w:val="both"/>
        <w:rPr>
          <w:rFonts w:ascii="Arial" w:hAnsi="Arial" w:cs="Arial"/>
          <w:sz w:val="24"/>
          <w:szCs w:val="24"/>
        </w:rPr>
      </w:pPr>
      <w:r w:rsidRPr="00FE02CF">
        <w:rPr>
          <w:rFonts w:ascii="Arial" w:hAnsi="Arial" w:cs="Arial"/>
          <w:sz w:val="24"/>
          <w:szCs w:val="24"/>
        </w:rPr>
        <w:t>Bagaimana komitmen pada anggota DPRD Kabupaten/Kota di Provinsi Riau.</w:t>
      </w:r>
    </w:p>
    <w:p w:rsidR="00222E1C" w:rsidRPr="00FE02CF" w:rsidRDefault="00222E1C" w:rsidP="00FC56D9">
      <w:pPr>
        <w:pStyle w:val="ListParagraph"/>
        <w:numPr>
          <w:ilvl w:val="0"/>
          <w:numId w:val="38"/>
        </w:numPr>
        <w:tabs>
          <w:tab w:val="left" w:pos="0"/>
        </w:tabs>
        <w:spacing w:after="0" w:line="240" w:lineRule="auto"/>
        <w:jc w:val="both"/>
        <w:rPr>
          <w:rFonts w:ascii="Arial" w:hAnsi="Arial" w:cs="Arial"/>
          <w:sz w:val="24"/>
          <w:szCs w:val="24"/>
        </w:rPr>
      </w:pPr>
      <w:r w:rsidRPr="00FE02CF">
        <w:rPr>
          <w:rFonts w:ascii="Arial" w:hAnsi="Arial" w:cs="Arial"/>
          <w:sz w:val="24"/>
          <w:szCs w:val="24"/>
        </w:rPr>
        <w:t>Bagaimana kinerja anggota DPRD Kabupaten/Kota di Provinsi Riau.</w:t>
      </w:r>
    </w:p>
    <w:p w:rsidR="00222E1C" w:rsidRPr="00FE02CF" w:rsidRDefault="00222E1C" w:rsidP="00FC56D9">
      <w:pPr>
        <w:pStyle w:val="ListParagraph"/>
        <w:numPr>
          <w:ilvl w:val="0"/>
          <w:numId w:val="38"/>
        </w:numPr>
        <w:tabs>
          <w:tab w:val="left" w:pos="0"/>
        </w:tabs>
        <w:spacing w:after="0" w:line="240" w:lineRule="auto"/>
        <w:jc w:val="both"/>
        <w:rPr>
          <w:rFonts w:ascii="Arial" w:hAnsi="Arial" w:cs="Arial"/>
          <w:sz w:val="24"/>
          <w:szCs w:val="24"/>
        </w:rPr>
      </w:pPr>
      <w:r w:rsidRPr="00FE02CF">
        <w:rPr>
          <w:rFonts w:ascii="Arial" w:hAnsi="Arial" w:cs="Arial"/>
          <w:sz w:val="24"/>
          <w:szCs w:val="24"/>
        </w:rPr>
        <w:t>Seberapa besar budaya organisasi, kepemimpinan transformasional, dan kompetensi secara simultan berpengaruh terhadap komitmen anggota DPRD Kabupaten/Kota di Provinsi Riau.</w:t>
      </w:r>
    </w:p>
    <w:p w:rsidR="00222E1C" w:rsidRPr="00FE02CF" w:rsidRDefault="00222E1C" w:rsidP="00FC56D9">
      <w:pPr>
        <w:pStyle w:val="ListParagraph"/>
        <w:numPr>
          <w:ilvl w:val="0"/>
          <w:numId w:val="38"/>
        </w:numPr>
        <w:tabs>
          <w:tab w:val="left" w:pos="0"/>
        </w:tabs>
        <w:spacing w:after="0" w:line="240" w:lineRule="auto"/>
        <w:jc w:val="both"/>
        <w:rPr>
          <w:rFonts w:ascii="Arial" w:hAnsi="Arial" w:cs="Arial"/>
          <w:sz w:val="24"/>
          <w:szCs w:val="24"/>
        </w:rPr>
      </w:pPr>
      <w:r w:rsidRPr="00FE02CF">
        <w:rPr>
          <w:rFonts w:ascii="Arial" w:hAnsi="Arial" w:cs="Arial"/>
          <w:sz w:val="24"/>
          <w:szCs w:val="24"/>
        </w:rPr>
        <w:t>Seberapa besar budaya organisasi berpengaruh terhadap komitmen anggota DPRD Kabupaten/Kota di Provinsi Riau.</w:t>
      </w:r>
    </w:p>
    <w:p w:rsidR="00222E1C" w:rsidRPr="00FE02CF" w:rsidRDefault="00222E1C" w:rsidP="00FC56D9">
      <w:pPr>
        <w:pStyle w:val="ListParagraph"/>
        <w:numPr>
          <w:ilvl w:val="0"/>
          <w:numId w:val="38"/>
        </w:numPr>
        <w:tabs>
          <w:tab w:val="left" w:pos="0"/>
        </w:tabs>
        <w:spacing w:after="0" w:line="240" w:lineRule="auto"/>
        <w:jc w:val="both"/>
        <w:rPr>
          <w:rFonts w:ascii="Arial" w:hAnsi="Arial" w:cs="Arial"/>
          <w:sz w:val="24"/>
          <w:szCs w:val="24"/>
        </w:rPr>
      </w:pPr>
      <w:r w:rsidRPr="00FE02CF">
        <w:rPr>
          <w:rFonts w:ascii="Arial" w:hAnsi="Arial" w:cs="Arial"/>
          <w:sz w:val="24"/>
          <w:szCs w:val="24"/>
        </w:rPr>
        <w:t>Seberapa besar kepemimpinan transformasional berpengaruh terhadap komitmen anggota DPRD Kabupaten/Kota di Provinsi Riau.</w:t>
      </w:r>
    </w:p>
    <w:p w:rsidR="00222E1C" w:rsidRPr="00FE02CF" w:rsidRDefault="00222E1C" w:rsidP="00FC56D9">
      <w:pPr>
        <w:pStyle w:val="ListParagraph"/>
        <w:numPr>
          <w:ilvl w:val="0"/>
          <w:numId w:val="38"/>
        </w:numPr>
        <w:tabs>
          <w:tab w:val="left" w:pos="0"/>
        </w:tabs>
        <w:spacing w:after="0" w:line="240" w:lineRule="auto"/>
        <w:jc w:val="both"/>
        <w:rPr>
          <w:rFonts w:ascii="Arial" w:hAnsi="Arial" w:cs="Arial"/>
          <w:sz w:val="24"/>
          <w:szCs w:val="24"/>
        </w:rPr>
      </w:pPr>
      <w:r w:rsidRPr="00FE02CF">
        <w:rPr>
          <w:rFonts w:ascii="Arial" w:hAnsi="Arial" w:cs="Arial"/>
          <w:sz w:val="24"/>
          <w:szCs w:val="24"/>
        </w:rPr>
        <w:t>Seberapa besar kompetensi berpengaruh terhadap komitmen anggota DPRD Kabupaten/Kota di Provinsi Riau.</w:t>
      </w:r>
    </w:p>
    <w:p w:rsidR="00222E1C" w:rsidRPr="00FC56D9" w:rsidRDefault="00222E1C" w:rsidP="00FC56D9">
      <w:pPr>
        <w:pStyle w:val="ListParagraph"/>
        <w:numPr>
          <w:ilvl w:val="0"/>
          <w:numId w:val="38"/>
        </w:numPr>
        <w:tabs>
          <w:tab w:val="left" w:pos="0"/>
        </w:tabs>
        <w:spacing w:after="0" w:line="240" w:lineRule="auto"/>
        <w:jc w:val="both"/>
        <w:rPr>
          <w:rFonts w:ascii="Arial" w:hAnsi="Arial" w:cs="Arial"/>
          <w:sz w:val="24"/>
          <w:szCs w:val="24"/>
        </w:rPr>
      </w:pPr>
      <w:r w:rsidRPr="00FC56D9">
        <w:rPr>
          <w:rFonts w:ascii="Arial" w:hAnsi="Arial" w:cs="Arial"/>
          <w:sz w:val="24"/>
          <w:szCs w:val="24"/>
        </w:rPr>
        <w:t>Seberapa besar komitmen berpengaruh terhadap meningkatnya kinerja anggota DPRD Kabupaten/Kota di Provinsi Riau.</w:t>
      </w:r>
    </w:p>
    <w:p w:rsidR="00222E1C" w:rsidRPr="00FE02CF" w:rsidRDefault="00222E1C" w:rsidP="005D60DA">
      <w:pPr>
        <w:tabs>
          <w:tab w:val="left" w:pos="0"/>
        </w:tabs>
        <w:spacing w:after="0" w:line="240" w:lineRule="auto"/>
        <w:jc w:val="both"/>
        <w:rPr>
          <w:rFonts w:ascii="Arial" w:hAnsi="Arial" w:cs="Arial"/>
          <w:sz w:val="24"/>
          <w:szCs w:val="24"/>
        </w:rPr>
      </w:pPr>
    </w:p>
    <w:p w:rsidR="00222E1C" w:rsidRPr="00FE02CF" w:rsidRDefault="00B35463" w:rsidP="00B35463">
      <w:pPr>
        <w:pStyle w:val="ListParagraph"/>
        <w:tabs>
          <w:tab w:val="left" w:pos="0"/>
        </w:tabs>
        <w:spacing w:after="0" w:line="240" w:lineRule="auto"/>
        <w:ind w:left="0"/>
        <w:jc w:val="both"/>
        <w:rPr>
          <w:rFonts w:ascii="Arial" w:hAnsi="Arial" w:cs="Arial"/>
          <w:b/>
          <w:sz w:val="24"/>
          <w:szCs w:val="24"/>
        </w:rPr>
      </w:pPr>
      <w:r>
        <w:rPr>
          <w:rFonts w:ascii="Arial" w:hAnsi="Arial" w:cs="Arial"/>
          <w:b/>
          <w:sz w:val="24"/>
          <w:szCs w:val="24"/>
          <w:lang w:val="id-ID"/>
        </w:rPr>
        <w:t>4</w:t>
      </w:r>
      <w:r w:rsidR="00CA0FFA">
        <w:rPr>
          <w:rFonts w:ascii="Arial" w:hAnsi="Arial" w:cs="Arial"/>
          <w:b/>
          <w:sz w:val="24"/>
          <w:szCs w:val="24"/>
          <w:lang w:val="id-ID"/>
        </w:rPr>
        <w:t xml:space="preserve">. </w:t>
      </w:r>
      <w:r w:rsidR="00222E1C" w:rsidRPr="00FE02CF">
        <w:rPr>
          <w:rFonts w:ascii="Arial" w:hAnsi="Arial" w:cs="Arial"/>
          <w:b/>
          <w:sz w:val="24"/>
          <w:szCs w:val="24"/>
        </w:rPr>
        <w:t>Tujuan Penelitian</w:t>
      </w:r>
    </w:p>
    <w:p w:rsidR="00222E1C" w:rsidRPr="00FE02CF" w:rsidRDefault="00FE02CF" w:rsidP="005D60DA">
      <w:pPr>
        <w:pStyle w:val="ListParagraph"/>
        <w:tabs>
          <w:tab w:val="left" w:pos="0"/>
        </w:tabs>
        <w:spacing w:after="0" w:line="240" w:lineRule="auto"/>
        <w:ind w:left="0" w:firstLine="567"/>
        <w:jc w:val="both"/>
        <w:rPr>
          <w:rFonts w:ascii="Arial" w:hAnsi="Arial" w:cs="Arial"/>
          <w:sz w:val="24"/>
          <w:szCs w:val="24"/>
        </w:rPr>
      </w:pPr>
      <w:r w:rsidRPr="00FE02CF">
        <w:rPr>
          <w:rFonts w:ascii="Arial" w:hAnsi="Arial" w:cs="Arial"/>
          <w:sz w:val="24"/>
          <w:szCs w:val="24"/>
          <w:lang w:val="id-ID"/>
        </w:rPr>
        <w:t xml:space="preserve"> T</w:t>
      </w:r>
      <w:r w:rsidR="00222E1C" w:rsidRPr="00FE02CF">
        <w:rPr>
          <w:rFonts w:ascii="Arial" w:hAnsi="Arial" w:cs="Arial"/>
          <w:sz w:val="24"/>
          <w:szCs w:val="24"/>
        </w:rPr>
        <w:t>ujuan penelitian yang ingin dicapai dalam penelitian ini adalah:</w:t>
      </w:r>
    </w:p>
    <w:p w:rsidR="00222E1C" w:rsidRPr="00FC56D9" w:rsidRDefault="00222E1C" w:rsidP="00FC56D9">
      <w:pPr>
        <w:pStyle w:val="ListParagraph"/>
        <w:numPr>
          <w:ilvl w:val="0"/>
          <w:numId w:val="39"/>
        </w:numPr>
        <w:tabs>
          <w:tab w:val="left" w:pos="0"/>
        </w:tabs>
        <w:spacing w:after="0" w:line="240" w:lineRule="auto"/>
        <w:ind w:left="709" w:hanging="283"/>
        <w:jc w:val="both"/>
        <w:rPr>
          <w:rFonts w:ascii="Arial" w:hAnsi="Arial" w:cs="Arial"/>
          <w:sz w:val="24"/>
          <w:szCs w:val="24"/>
        </w:rPr>
      </w:pPr>
      <w:r w:rsidRPr="00FC56D9">
        <w:rPr>
          <w:rFonts w:ascii="Arial" w:hAnsi="Arial" w:cs="Arial"/>
          <w:sz w:val="24"/>
          <w:szCs w:val="24"/>
        </w:rPr>
        <w:t>Untuk mengetahui, mengkaji, dan menganalisis lebih dalam tentang budaya organisasi, kepemimpinan transformasional, dan kompetensi pada DPRD Kabupaten/Kota di Provinsi Riau.</w:t>
      </w:r>
    </w:p>
    <w:p w:rsidR="00222E1C" w:rsidRPr="00FC56D9" w:rsidRDefault="00222E1C" w:rsidP="00FC56D9">
      <w:pPr>
        <w:pStyle w:val="ListParagraph"/>
        <w:numPr>
          <w:ilvl w:val="0"/>
          <w:numId w:val="39"/>
        </w:numPr>
        <w:tabs>
          <w:tab w:val="left" w:pos="0"/>
        </w:tabs>
        <w:spacing w:after="0" w:line="240" w:lineRule="auto"/>
        <w:ind w:left="709" w:hanging="283"/>
        <w:jc w:val="both"/>
        <w:rPr>
          <w:rFonts w:ascii="Arial" w:hAnsi="Arial" w:cs="Arial"/>
          <w:sz w:val="24"/>
          <w:szCs w:val="24"/>
        </w:rPr>
      </w:pPr>
      <w:r w:rsidRPr="00FC56D9">
        <w:rPr>
          <w:rFonts w:ascii="Arial" w:hAnsi="Arial" w:cs="Arial"/>
          <w:sz w:val="24"/>
          <w:szCs w:val="24"/>
        </w:rPr>
        <w:t>Untuk mengetahui, mengkaji, dan menganalisis lebih dalam tentang komitmen pada anggota DPRD Kabupaten/Kota di Provinsi Riau.</w:t>
      </w:r>
    </w:p>
    <w:p w:rsidR="00222E1C" w:rsidRPr="00FC56D9" w:rsidRDefault="00222E1C" w:rsidP="00FC56D9">
      <w:pPr>
        <w:pStyle w:val="ListParagraph"/>
        <w:numPr>
          <w:ilvl w:val="0"/>
          <w:numId w:val="39"/>
        </w:numPr>
        <w:tabs>
          <w:tab w:val="left" w:pos="0"/>
        </w:tabs>
        <w:spacing w:after="0" w:line="240" w:lineRule="auto"/>
        <w:ind w:left="709" w:hanging="283"/>
        <w:jc w:val="both"/>
        <w:rPr>
          <w:rFonts w:ascii="Arial" w:hAnsi="Arial" w:cs="Arial"/>
          <w:sz w:val="24"/>
          <w:szCs w:val="24"/>
        </w:rPr>
      </w:pPr>
      <w:r w:rsidRPr="00FC56D9">
        <w:rPr>
          <w:rFonts w:ascii="Arial" w:hAnsi="Arial" w:cs="Arial"/>
          <w:sz w:val="24"/>
          <w:szCs w:val="24"/>
        </w:rPr>
        <w:t>Untuk mengetahui, mengkaji, dan menganalisis lebih dalam tentang kinerja DPRD anggota Kabupaten/Kota di Provinsi Riau.</w:t>
      </w:r>
    </w:p>
    <w:p w:rsidR="00222E1C" w:rsidRPr="00FC56D9" w:rsidRDefault="00222E1C" w:rsidP="00FC56D9">
      <w:pPr>
        <w:pStyle w:val="ListParagraph"/>
        <w:numPr>
          <w:ilvl w:val="0"/>
          <w:numId w:val="39"/>
        </w:numPr>
        <w:tabs>
          <w:tab w:val="left" w:pos="0"/>
        </w:tabs>
        <w:spacing w:after="0" w:line="240" w:lineRule="auto"/>
        <w:ind w:left="709" w:hanging="283"/>
        <w:jc w:val="both"/>
        <w:rPr>
          <w:rFonts w:ascii="Arial" w:hAnsi="Arial" w:cs="Arial"/>
          <w:sz w:val="24"/>
          <w:szCs w:val="24"/>
        </w:rPr>
      </w:pPr>
      <w:r w:rsidRPr="00FC56D9">
        <w:rPr>
          <w:rFonts w:ascii="Arial" w:hAnsi="Arial" w:cs="Arial"/>
          <w:sz w:val="24"/>
          <w:szCs w:val="24"/>
        </w:rPr>
        <w:t>Untuk mengetahui, mengkaji, dan menganalisis lebih dalam tentang seberapa besar budaya organisasi, kepemimpinan transformasional, dan kompetensi secara simultan berpengaruh terhadap komitmen anggota DPRD Kabupaten/Kota di Provinsi Riau.</w:t>
      </w:r>
    </w:p>
    <w:p w:rsidR="00222E1C" w:rsidRPr="00FC56D9" w:rsidRDefault="00222E1C" w:rsidP="00FC56D9">
      <w:pPr>
        <w:pStyle w:val="ListParagraph"/>
        <w:numPr>
          <w:ilvl w:val="0"/>
          <w:numId w:val="39"/>
        </w:numPr>
        <w:tabs>
          <w:tab w:val="left" w:pos="0"/>
        </w:tabs>
        <w:spacing w:after="0" w:line="240" w:lineRule="auto"/>
        <w:ind w:left="709" w:hanging="283"/>
        <w:jc w:val="both"/>
        <w:rPr>
          <w:rFonts w:ascii="Arial" w:hAnsi="Arial" w:cs="Arial"/>
          <w:sz w:val="24"/>
          <w:szCs w:val="24"/>
        </w:rPr>
      </w:pPr>
      <w:r w:rsidRPr="00FC56D9">
        <w:rPr>
          <w:rFonts w:ascii="Arial" w:hAnsi="Arial" w:cs="Arial"/>
          <w:sz w:val="24"/>
          <w:szCs w:val="24"/>
        </w:rPr>
        <w:lastRenderedPageBreak/>
        <w:t>Untuk mengetahui, mengkaji, dan menganalisis lebih dalam tentang seberapa besar budaya organisasi berpengaruh terhadap komitmen anggota DPRD Kabupaten/Kota di Provinsi Riau.</w:t>
      </w:r>
    </w:p>
    <w:p w:rsidR="00222E1C" w:rsidRPr="00FC56D9" w:rsidRDefault="00222E1C" w:rsidP="00FC56D9">
      <w:pPr>
        <w:pStyle w:val="ListParagraph"/>
        <w:numPr>
          <w:ilvl w:val="0"/>
          <w:numId w:val="39"/>
        </w:numPr>
        <w:tabs>
          <w:tab w:val="left" w:pos="0"/>
        </w:tabs>
        <w:spacing w:after="0" w:line="240" w:lineRule="auto"/>
        <w:ind w:left="709" w:hanging="283"/>
        <w:jc w:val="both"/>
        <w:rPr>
          <w:rFonts w:ascii="Arial" w:hAnsi="Arial" w:cs="Arial"/>
          <w:sz w:val="24"/>
          <w:szCs w:val="24"/>
        </w:rPr>
      </w:pPr>
      <w:r w:rsidRPr="00FC56D9">
        <w:rPr>
          <w:rFonts w:ascii="Arial" w:hAnsi="Arial" w:cs="Arial"/>
          <w:sz w:val="24"/>
          <w:szCs w:val="24"/>
        </w:rPr>
        <w:t>Untuk mengetahui, mengkaji, dan menganalisis lebih dalam tentang seberapa besar kepemimpinan transformasional berpengaruh terhadap komitmen anggota DPRD Kabupaten/Kota di Provinsi Riau.</w:t>
      </w:r>
    </w:p>
    <w:p w:rsidR="00222E1C" w:rsidRPr="00FC56D9" w:rsidRDefault="00222E1C" w:rsidP="00FC56D9">
      <w:pPr>
        <w:pStyle w:val="ListParagraph"/>
        <w:numPr>
          <w:ilvl w:val="0"/>
          <w:numId w:val="39"/>
        </w:numPr>
        <w:tabs>
          <w:tab w:val="left" w:pos="0"/>
        </w:tabs>
        <w:spacing w:after="0" w:line="240" w:lineRule="auto"/>
        <w:ind w:left="709" w:hanging="283"/>
        <w:jc w:val="both"/>
        <w:rPr>
          <w:rFonts w:ascii="Arial" w:hAnsi="Arial" w:cs="Arial"/>
          <w:sz w:val="24"/>
          <w:szCs w:val="24"/>
        </w:rPr>
      </w:pPr>
      <w:r w:rsidRPr="00FC56D9">
        <w:rPr>
          <w:rFonts w:ascii="Arial" w:hAnsi="Arial" w:cs="Arial"/>
          <w:sz w:val="24"/>
          <w:szCs w:val="24"/>
        </w:rPr>
        <w:t>Untuk mengetahui, mengkaji, dan menganalisis lebih dalam tentang seberapa besar kompetensi berpengaruh terhadap komitmen anggota DPRD Kabupaten/Kota di Provinsi Riau.</w:t>
      </w:r>
    </w:p>
    <w:p w:rsidR="00222E1C" w:rsidRPr="00FC56D9" w:rsidRDefault="00222E1C" w:rsidP="00FC56D9">
      <w:pPr>
        <w:pStyle w:val="ListParagraph"/>
        <w:numPr>
          <w:ilvl w:val="0"/>
          <w:numId w:val="39"/>
        </w:numPr>
        <w:tabs>
          <w:tab w:val="left" w:pos="0"/>
        </w:tabs>
        <w:spacing w:after="0" w:line="240" w:lineRule="auto"/>
        <w:ind w:left="709" w:hanging="283"/>
        <w:jc w:val="both"/>
        <w:rPr>
          <w:rFonts w:ascii="Arial" w:hAnsi="Arial" w:cs="Arial"/>
          <w:sz w:val="24"/>
          <w:szCs w:val="24"/>
        </w:rPr>
      </w:pPr>
      <w:r w:rsidRPr="00FC56D9">
        <w:rPr>
          <w:rFonts w:ascii="Arial" w:hAnsi="Arial" w:cs="Arial"/>
          <w:sz w:val="24"/>
          <w:szCs w:val="24"/>
        </w:rPr>
        <w:t>Untuk mengetahui, mengkaji, dan menganalisis lebih dalam tentang seberapa besar komitmen berpengaruh terhadap meningkatnya kinerja anggota DPRD Kabupaten/Kota di Provinsi Riau.</w:t>
      </w:r>
    </w:p>
    <w:p w:rsidR="00222E1C" w:rsidRPr="00FE02CF" w:rsidRDefault="00222E1C" w:rsidP="005D60DA">
      <w:pPr>
        <w:tabs>
          <w:tab w:val="left" w:pos="0"/>
        </w:tabs>
        <w:spacing w:after="0" w:line="240" w:lineRule="auto"/>
        <w:jc w:val="both"/>
        <w:rPr>
          <w:rFonts w:ascii="Arial" w:hAnsi="Arial" w:cs="Arial"/>
          <w:sz w:val="24"/>
          <w:szCs w:val="24"/>
        </w:rPr>
      </w:pPr>
    </w:p>
    <w:p w:rsidR="00EF1378" w:rsidRDefault="00B35463" w:rsidP="006B66E2">
      <w:pPr>
        <w:tabs>
          <w:tab w:val="center" w:pos="4135"/>
          <w:tab w:val="right" w:pos="8271"/>
        </w:tabs>
        <w:spacing w:line="240" w:lineRule="auto"/>
        <w:ind w:left="426" w:hanging="426"/>
        <w:rPr>
          <w:rFonts w:ascii="Arial" w:hAnsi="Arial" w:cs="Arial"/>
          <w:b/>
          <w:sz w:val="24"/>
          <w:szCs w:val="24"/>
          <w:lang w:val="id-ID"/>
        </w:rPr>
      </w:pPr>
      <w:r>
        <w:rPr>
          <w:rFonts w:ascii="Arial" w:hAnsi="Arial" w:cs="Arial"/>
          <w:b/>
          <w:sz w:val="24"/>
          <w:szCs w:val="24"/>
          <w:lang w:val="id-ID"/>
        </w:rPr>
        <w:t>5</w:t>
      </w:r>
      <w:r w:rsidR="00CA0FFA">
        <w:rPr>
          <w:rFonts w:ascii="Arial" w:hAnsi="Arial" w:cs="Arial"/>
          <w:b/>
          <w:sz w:val="24"/>
          <w:szCs w:val="24"/>
          <w:lang w:val="id-ID"/>
        </w:rPr>
        <w:t>. Metodologi</w:t>
      </w:r>
    </w:p>
    <w:p w:rsidR="00C5728D" w:rsidRDefault="00B35463" w:rsidP="00B35463">
      <w:pPr>
        <w:spacing w:after="0" w:line="240" w:lineRule="auto"/>
        <w:jc w:val="both"/>
        <w:rPr>
          <w:rFonts w:ascii="Arial" w:hAnsi="Arial" w:cs="Arial"/>
          <w:color w:val="000000" w:themeColor="text1"/>
          <w:sz w:val="24"/>
          <w:szCs w:val="24"/>
          <w:lang w:val="id-ID"/>
        </w:rPr>
      </w:pPr>
      <w:r>
        <w:rPr>
          <w:rFonts w:ascii="Arial" w:hAnsi="Arial" w:cs="Arial"/>
          <w:sz w:val="24"/>
          <w:szCs w:val="24"/>
          <w:lang w:val="id-ID"/>
        </w:rPr>
        <w:tab/>
      </w:r>
      <w:r w:rsidR="00C5728D" w:rsidRPr="007D4D36">
        <w:rPr>
          <w:rFonts w:ascii="Arial" w:hAnsi="Arial" w:cs="Arial"/>
          <w:sz w:val="24"/>
          <w:szCs w:val="24"/>
        </w:rPr>
        <w:t xml:space="preserve">Metode yang digunakan dalam penelitian ini adalah metode </w:t>
      </w:r>
      <w:r w:rsidR="00C5728D" w:rsidRPr="007D4D36">
        <w:rPr>
          <w:rFonts w:ascii="Arial" w:hAnsi="Arial" w:cs="Arial"/>
          <w:i/>
          <w:sz w:val="24"/>
          <w:szCs w:val="24"/>
        </w:rPr>
        <w:t xml:space="preserve">descriptive and explanatory survey, </w:t>
      </w:r>
      <w:r w:rsidR="00C5728D" w:rsidRPr="007D4D36">
        <w:rPr>
          <w:rFonts w:ascii="Arial" w:hAnsi="Arial" w:cs="Arial"/>
          <w:sz w:val="24"/>
          <w:szCs w:val="24"/>
        </w:rPr>
        <w:t>karena akan mendeskripsikan setiap variabel</w:t>
      </w:r>
      <w:r w:rsidR="0043198E">
        <w:rPr>
          <w:rFonts w:ascii="Arial" w:hAnsi="Arial" w:cs="Arial"/>
          <w:sz w:val="24"/>
          <w:szCs w:val="24"/>
        </w:rPr>
        <w:t xml:space="preserve"> dan menjelaskan hubungan antar</w:t>
      </w:r>
      <w:r w:rsidR="00C5728D" w:rsidRPr="007D4D36">
        <w:rPr>
          <w:rFonts w:ascii="Arial" w:hAnsi="Arial" w:cs="Arial"/>
          <w:sz w:val="24"/>
          <w:szCs w:val="24"/>
        </w:rPr>
        <w:t xml:space="preserve"> variabel yang diteliti. </w:t>
      </w:r>
      <w:r w:rsidR="00C5728D" w:rsidRPr="003249C4">
        <w:rPr>
          <w:rFonts w:ascii="Arial" w:hAnsi="Arial" w:cs="Arial"/>
          <w:color w:val="000000" w:themeColor="text1"/>
          <w:sz w:val="24"/>
          <w:szCs w:val="24"/>
        </w:rPr>
        <w:t xml:space="preserve">Penelitian ini berdasarkan cakupan waktu bersifat </w:t>
      </w:r>
      <w:r w:rsidR="00C5728D" w:rsidRPr="003249C4">
        <w:rPr>
          <w:rFonts w:ascii="Arial" w:hAnsi="Arial" w:cs="Arial"/>
          <w:i/>
          <w:color w:val="000000" w:themeColor="text1"/>
          <w:sz w:val="24"/>
          <w:szCs w:val="24"/>
        </w:rPr>
        <w:t>cross sectional</w:t>
      </w:r>
      <w:r w:rsidR="0043198E">
        <w:rPr>
          <w:rFonts w:ascii="Arial" w:hAnsi="Arial" w:cs="Arial"/>
          <w:i/>
          <w:color w:val="000000" w:themeColor="text1"/>
          <w:sz w:val="24"/>
          <w:szCs w:val="24"/>
          <w:lang w:val="id-ID"/>
        </w:rPr>
        <w:t xml:space="preserve"> </w:t>
      </w:r>
      <w:r w:rsidR="00C5728D" w:rsidRPr="003249C4">
        <w:rPr>
          <w:rFonts w:ascii="Arial" w:hAnsi="Arial" w:cs="Arial"/>
          <w:color w:val="000000" w:themeColor="text1"/>
          <w:sz w:val="24"/>
          <w:szCs w:val="24"/>
        </w:rPr>
        <w:t xml:space="preserve">yang mencerminkan deskripsi dari suatu keadaan dan fenomena yang terjadi pada waktu </w:t>
      </w:r>
      <w:r w:rsidR="0043198E">
        <w:rPr>
          <w:rFonts w:ascii="Arial" w:hAnsi="Arial" w:cs="Arial"/>
          <w:color w:val="000000" w:themeColor="text1"/>
          <w:sz w:val="24"/>
          <w:szCs w:val="24"/>
        </w:rPr>
        <w:t>saat tertentu antara tahun 2014</w:t>
      </w:r>
      <w:r w:rsidR="0043198E">
        <w:rPr>
          <w:rFonts w:ascii="Arial" w:hAnsi="Arial" w:cs="Arial"/>
          <w:color w:val="000000" w:themeColor="text1"/>
          <w:sz w:val="24"/>
          <w:szCs w:val="24"/>
          <w:lang w:val="id-ID"/>
        </w:rPr>
        <w:t>-</w:t>
      </w:r>
      <w:r w:rsidR="00C5728D" w:rsidRPr="003249C4">
        <w:rPr>
          <w:rFonts w:ascii="Arial" w:hAnsi="Arial" w:cs="Arial"/>
          <w:color w:val="000000" w:themeColor="text1"/>
          <w:sz w:val="24"/>
          <w:szCs w:val="24"/>
        </w:rPr>
        <w:t>2016.</w:t>
      </w:r>
      <w:r w:rsidR="00C5728D">
        <w:rPr>
          <w:rFonts w:ascii="Arial" w:hAnsi="Arial" w:cs="Arial"/>
          <w:sz w:val="24"/>
          <w:szCs w:val="24"/>
          <w:lang w:val="id-ID"/>
        </w:rPr>
        <w:t xml:space="preserve"> </w:t>
      </w:r>
      <w:r w:rsidR="0043198E">
        <w:rPr>
          <w:rFonts w:ascii="Arial" w:hAnsi="Arial" w:cs="Arial"/>
          <w:sz w:val="24"/>
          <w:szCs w:val="24"/>
        </w:rPr>
        <w:t>Analis</w:t>
      </w:r>
      <w:r w:rsidR="0043198E">
        <w:rPr>
          <w:rFonts w:ascii="Arial" w:hAnsi="Arial" w:cs="Arial"/>
          <w:sz w:val="24"/>
          <w:szCs w:val="24"/>
          <w:lang w:val="id-ID"/>
        </w:rPr>
        <w:t>is</w:t>
      </w:r>
      <w:r w:rsidR="00C5728D" w:rsidRPr="007D4D36">
        <w:rPr>
          <w:rFonts w:ascii="Arial" w:hAnsi="Arial" w:cs="Arial"/>
          <w:sz w:val="24"/>
          <w:szCs w:val="24"/>
        </w:rPr>
        <w:t xml:space="preserve"> verifikatif dalam penelitian ini akan digunakan uji </w:t>
      </w:r>
      <w:r w:rsidR="00C5728D">
        <w:rPr>
          <w:rFonts w:ascii="Arial" w:hAnsi="Arial" w:cs="Arial"/>
          <w:sz w:val="24"/>
          <w:szCs w:val="24"/>
        </w:rPr>
        <w:t>statistik</w:t>
      </w:r>
      <w:r w:rsidR="00C5728D" w:rsidRPr="007D4D36">
        <w:rPr>
          <w:rFonts w:ascii="Arial" w:hAnsi="Arial" w:cs="Arial"/>
          <w:i/>
          <w:sz w:val="24"/>
          <w:szCs w:val="24"/>
        </w:rPr>
        <w:t xml:space="preserve"> Structural Equational Modelling</w:t>
      </w:r>
      <w:r w:rsidR="00C5728D" w:rsidRPr="007D4D36">
        <w:rPr>
          <w:rFonts w:ascii="Arial" w:hAnsi="Arial" w:cs="Arial"/>
          <w:sz w:val="24"/>
          <w:szCs w:val="24"/>
        </w:rPr>
        <w:t xml:space="preserve"> (SEM)</w:t>
      </w:r>
      <w:r w:rsidR="00C5728D">
        <w:rPr>
          <w:rFonts w:ascii="Arial" w:hAnsi="Arial" w:cs="Arial"/>
          <w:sz w:val="24"/>
          <w:szCs w:val="24"/>
          <w:lang w:val="id-ID"/>
        </w:rPr>
        <w:t xml:space="preserve">, yaitu </w:t>
      </w:r>
      <w:r w:rsidR="0043198E">
        <w:rPr>
          <w:rFonts w:ascii="Arial" w:hAnsi="Arial" w:cs="Arial"/>
          <w:color w:val="000000" w:themeColor="text1"/>
          <w:sz w:val="24"/>
          <w:szCs w:val="24"/>
        </w:rPr>
        <w:t xml:space="preserve"> teknik analis</w:t>
      </w:r>
      <w:r w:rsidR="0043198E">
        <w:rPr>
          <w:rFonts w:ascii="Arial" w:hAnsi="Arial" w:cs="Arial"/>
          <w:color w:val="000000" w:themeColor="text1"/>
          <w:sz w:val="24"/>
          <w:szCs w:val="24"/>
          <w:lang w:val="id-ID"/>
        </w:rPr>
        <w:t>is</w:t>
      </w:r>
      <w:r w:rsidR="00C5728D" w:rsidRPr="003249C4">
        <w:rPr>
          <w:rFonts w:ascii="Arial" w:hAnsi="Arial" w:cs="Arial"/>
          <w:color w:val="000000" w:themeColor="text1"/>
          <w:sz w:val="24"/>
          <w:szCs w:val="24"/>
        </w:rPr>
        <w:t xml:space="preserve"> data </w:t>
      </w:r>
      <w:r w:rsidR="00C5728D" w:rsidRPr="003249C4">
        <w:rPr>
          <w:rFonts w:ascii="Arial" w:hAnsi="Arial" w:cs="Arial"/>
          <w:i/>
          <w:color w:val="000000" w:themeColor="text1"/>
          <w:sz w:val="24"/>
          <w:szCs w:val="24"/>
        </w:rPr>
        <w:t>multivariate</w:t>
      </w:r>
      <w:r w:rsidR="00C5728D" w:rsidRPr="003249C4">
        <w:rPr>
          <w:rFonts w:ascii="Arial" w:hAnsi="Arial" w:cs="Arial"/>
          <w:color w:val="000000" w:themeColor="text1"/>
          <w:sz w:val="24"/>
          <w:szCs w:val="24"/>
        </w:rPr>
        <w:t xml:space="preserve"> yang memadukan analisa jalur dengan analisa factor (Hair</w:t>
      </w:r>
      <w:r w:rsidR="00C5728D">
        <w:rPr>
          <w:rFonts w:ascii="Arial" w:hAnsi="Arial" w:cs="Arial"/>
          <w:color w:val="000000" w:themeColor="text1"/>
          <w:sz w:val="24"/>
          <w:szCs w:val="24"/>
        </w:rPr>
        <w:t>,</w:t>
      </w:r>
      <w:r w:rsidR="00C5728D" w:rsidRPr="003249C4">
        <w:rPr>
          <w:rFonts w:ascii="Arial" w:hAnsi="Arial" w:cs="Arial"/>
          <w:color w:val="000000" w:themeColor="text1"/>
          <w:sz w:val="24"/>
          <w:szCs w:val="24"/>
        </w:rPr>
        <w:t xml:space="preserve"> 1998).</w:t>
      </w:r>
      <w:r w:rsidR="00CA0FFA">
        <w:rPr>
          <w:rFonts w:ascii="Arial" w:hAnsi="Arial" w:cs="Arial"/>
          <w:color w:val="000000" w:themeColor="text1"/>
          <w:sz w:val="24"/>
          <w:szCs w:val="24"/>
          <w:lang w:val="id-ID"/>
        </w:rPr>
        <w:t xml:space="preserve"> Waktu penelitian </w:t>
      </w:r>
      <w:r w:rsidR="00BE332E">
        <w:rPr>
          <w:rFonts w:ascii="Arial" w:hAnsi="Arial" w:cs="Arial"/>
          <w:color w:val="000000" w:themeColor="text1"/>
          <w:sz w:val="24"/>
          <w:szCs w:val="24"/>
          <w:lang w:val="id-ID"/>
        </w:rPr>
        <w:t>bulan Mei 2016 sampai dengan Maret 2017.</w:t>
      </w:r>
      <w:r w:rsidR="00BE332E">
        <w:rPr>
          <w:rFonts w:ascii="Arial" w:hAnsi="Arial" w:cs="Arial"/>
          <w:b/>
          <w:sz w:val="24"/>
          <w:szCs w:val="24"/>
          <w:lang w:val="id-ID"/>
        </w:rPr>
        <w:t xml:space="preserve"> </w:t>
      </w:r>
      <w:r w:rsidR="00C5728D" w:rsidRPr="003249C4">
        <w:rPr>
          <w:rFonts w:ascii="Arial" w:hAnsi="Arial" w:cs="Arial"/>
          <w:color w:val="000000" w:themeColor="text1"/>
          <w:sz w:val="24"/>
          <w:szCs w:val="24"/>
        </w:rPr>
        <w:t>Kabupaten/Kota di Provinsi Riau.</w:t>
      </w:r>
      <w:r w:rsidR="00BE332E">
        <w:rPr>
          <w:rFonts w:ascii="Arial" w:hAnsi="Arial" w:cs="Arial"/>
          <w:sz w:val="24"/>
          <w:szCs w:val="24"/>
          <w:lang w:val="id-ID"/>
        </w:rPr>
        <w:t xml:space="preserve">  P</w:t>
      </w:r>
      <w:r w:rsidR="00BE332E">
        <w:rPr>
          <w:rFonts w:ascii="Arial" w:hAnsi="Arial" w:cs="Arial"/>
          <w:sz w:val="24"/>
          <w:szCs w:val="24"/>
        </w:rPr>
        <w:t>opulasi dalam penelitian sebanyak 480 orang yang terdiri dari anggota DPRD seluruh kabupaten/kota di Provinsi Riau</w:t>
      </w:r>
    </w:p>
    <w:p w:rsidR="00C5728D" w:rsidRPr="009B1DF1" w:rsidRDefault="00C5728D" w:rsidP="00C5728D">
      <w:pPr>
        <w:spacing w:after="0" w:line="240" w:lineRule="auto"/>
        <w:ind w:firstLine="567"/>
        <w:jc w:val="both"/>
        <w:rPr>
          <w:rFonts w:ascii="Arial" w:hAnsi="Arial" w:cs="Arial"/>
          <w:color w:val="000000" w:themeColor="text1"/>
          <w:sz w:val="24"/>
          <w:szCs w:val="24"/>
          <w:lang w:val="id-ID"/>
        </w:rPr>
      </w:pPr>
    </w:p>
    <w:p w:rsidR="00C5728D" w:rsidRDefault="00BE332E" w:rsidP="00B35463">
      <w:pPr>
        <w:spacing w:after="0" w:line="240" w:lineRule="auto"/>
        <w:ind w:firstLine="567"/>
        <w:jc w:val="both"/>
        <w:rPr>
          <w:rFonts w:ascii="Arial" w:hAnsi="Arial" w:cs="Arial"/>
          <w:b/>
          <w:sz w:val="20"/>
          <w:szCs w:val="20"/>
        </w:rPr>
      </w:pPr>
      <w:r>
        <w:rPr>
          <w:rFonts w:ascii="Arial" w:hAnsi="Arial" w:cs="Arial"/>
          <w:b/>
          <w:sz w:val="24"/>
          <w:szCs w:val="24"/>
          <w:lang w:val="id-ID"/>
        </w:rPr>
        <w:t xml:space="preserve"> </w:t>
      </w:r>
    </w:p>
    <w:p w:rsidR="00C5728D" w:rsidRPr="007D4D36" w:rsidRDefault="00B35463" w:rsidP="00B35463">
      <w:pPr>
        <w:tabs>
          <w:tab w:val="left" w:pos="426"/>
        </w:tabs>
        <w:spacing w:after="0" w:line="240" w:lineRule="auto"/>
        <w:jc w:val="both"/>
        <w:rPr>
          <w:rFonts w:ascii="Arial" w:hAnsi="Arial" w:cs="Arial"/>
          <w:b/>
          <w:sz w:val="24"/>
          <w:szCs w:val="24"/>
        </w:rPr>
      </w:pPr>
      <w:r>
        <w:rPr>
          <w:rFonts w:ascii="Arial" w:hAnsi="Arial" w:cs="Arial"/>
          <w:b/>
          <w:sz w:val="24"/>
          <w:szCs w:val="24"/>
          <w:lang w:val="id-ID"/>
        </w:rPr>
        <w:t>6</w:t>
      </w:r>
      <w:r w:rsidR="00BE332E">
        <w:rPr>
          <w:rFonts w:ascii="Arial" w:hAnsi="Arial" w:cs="Arial"/>
          <w:b/>
          <w:sz w:val="24"/>
          <w:szCs w:val="24"/>
          <w:lang w:val="id-ID"/>
        </w:rPr>
        <w:t>.</w:t>
      </w:r>
      <w:r w:rsidR="00C5728D" w:rsidRPr="007D4D36">
        <w:rPr>
          <w:rFonts w:ascii="Arial" w:hAnsi="Arial" w:cs="Arial"/>
          <w:b/>
          <w:sz w:val="24"/>
          <w:szCs w:val="24"/>
        </w:rPr>
        <w:tab/>
      </w:r>
      <w:r w:rsidR="00C5728D" w:rsidRPr="003249C4">
        <w:rPr>
          <w:rFonts w:ascii="Arial" w:hAnsi="Arial" w:cs="Arial"/>
          <w:b/>
          <w:color w:val="000000" w:themeColor="text1"/>
          <w:sz w:val="24"/>
          <w:szCs w:val="24"/>
        </w:rPr>
        <w:t>Desain Penelitian</w:t>
      </w:r>
    </w:p>
    <w:p w:rsidR="00C5728D" w:rsidRDefault="00C5728D" w:rsidP="0043198E">
      <w:pPr>
        <w:spacing w:after="0" w:line="240" w:lineRule="auto"/>
        <w:ind w:firstLine="567"/>
        <w:jc w:val="both"/>
        <w:rPr>
          <w:rFonts w:ascii="Arial" w:hAnsi="Arial" w:cs="Arial"/>
          <w:sz w:val="24"/>
          <w:szCs w:val="24"/>
        </w:rPr>
      </w:pPr>
      <w:r>
        <w:rPr>
          <w:rFonts w:ascii="Arial" w:hAnsi="Arial" w:cs="Arial"/>
          <w:sz w:val="24"/>
          <w:szCs w:val="24"/>
          <w:lang w:val="id-ID"/>
        </w:rPr>
        <w:t xml:space="preserve"> D</w:t>
      </w:r>
      <w:r w:rsidRPr="007D4D36">
        <w:rPr>
          <w:rFonts w:ascii="Arial" w:hAnsi="Arial" w:cs="Arial"/>
          <w:sz w:val="24"/>
          <w:szCs w:val="24"/>
        </w:rPr>
        <w:t xml:space="preserve">esain penelitian merupakan rangkaian proses yang diperlukan dalam perencanaan dan pelaksanaan penelitian (Nazir, 2005). </w:t>
      </w:r>
      <w:r>
        <w:rPr>
          <w:rFonts w:ascii="Arial" w:hAnsi="Arial" w:cs="Arial"/>
          <w:sz w:val="24"/>
          <w:szCs w:val="24"/>
          <w:lang w:val="id-ID"/>
        </w:rPr>
        <w:t xml:space="preserve"> </w:t>
      </w:r>
      <w:r>
        <w:rPr>
          <w:rFonts w:ascii="Arial" w:hAnsi="Arial" w:cs="Arial"/>
          <w:sz w:val="24"/>
          <w:szCs w:val="24"/>
        </w:rPr>
        <w:t>Untuk lebih jelasnya desain penelitian tersebut dapat digambarkan</w:t>
      </w:r>
      <w:r w:rsidR="0043198E">
        <w:rPr>
          <w:rFonts w:ascii="Arial" w:hAnsi="Arial" w:cs="Arial"/>
          <w:sz w:val="24"/>
          <w:szCs w:val="24"/>
          <w:lang w:val="id-ID"/>
        </w:rPr>
        <w:t xml:space="preserve"> </w:t>
      </w:r>
      <w:r w:rsidR="00360ADC">
        <w:rPr>
          <w:rFonts w:ascii="Arial" w:hAnsi="Arial" w:cs="Arial"/>
          <w:sz w:val="24"/>
          <w:szCs w:val="24"/>
        </w:rPr>
        <w:t xml:space="preserve">pada gambar </w:t>
      </w:r>
      <w:r>
        <w:rPr>
          <w:rFonts w:ascii="Arial" w:hAnsi="Arial" w:cs="Arial"/>
          <w:sz w:val="24"/>
          <w:szCs w:val="24"/>
        </w:rPr>
        <w:t>di bawah ini :</w:t>
      </w:r>
    </w:p>
    <w:p w:rsidR="00C5728D" w:rsidRDefault="00C5728D" w:rsidP="00C5728D">
      <w:pPr>
        <w:spacing w:after="0" w:line="480" w:lineRule="auto"/>
        <w:jc w:val="both"/>
        <w:rPr>
          <w:rFonts w:ascii="Arial" w:hAnsi="Arial" w:cs="Arial"/>
          <w:sz w:val="24"/>
          <w:szCs w:val="24"/>
        </w:rPr>
      </w:pPr>
    </w:p>
    <w:p w:rsidR="00C5728D" w:rsidRDefault="00C5728D" w:rsidP="00C5728D">
      <w:pPr>
        <w:spacing w:after="0" w:line="480" w:lineRule="auto"/>
        <w:jc w:val="both"/>
        <w:rPr>
          <w:rFonts w:ascii="Arial" w:hAnsi="Arial" w:cs="Arial"/>
          <w:sz w:val="24"/>
          <w:szCs w:val="24"/>
          <w:lang w:val="id-ID"/>
        </w:rPr>
      </w:pPr>
    </w:p>
    <w:p w:rsidR="00BE332E" w:rsidRDefault="00BE332E" w:rsidP="00C5728D">
      <w:pPr>
        <w:spacing w:after="0" w:line="480" w:lineRule="auto"/>
        <w:jc w:val="both"/>
        <w:rPr>
          <w:rFonts w:ascii="Arial" w:hAnsi="Arial" w:cs="Arial"/>
          <w:sz w:val="24"/>
          <w:szCs w:val="24"/>
          <w:lang w:val="id-ID"/>
        </w:rPr>
      </w:pPr>
    </w:p>
    <w:p w:rsidR="00BE332E" w:rsidRDefault="00BE332E" w:rsidP="00C5728D">
      <w:pPr>
        <w:spacing w:after="0" w:line="480" w:lineRule="auto"/>
        <w:jc w:val="both"/>
        <w:rPr>
          <w:rFonts w:ascii="Arial" w:hAnsi="Arial" w:cs="Arial"/>
          <w:sz w:val="24"/>
          <w:szCs w:val="24"/>
          <w:lang w:val="id-ID"/>
        </w:rPr>
      </w:pPr>
    </w:p>
    <w:p w:rsidR="00BE332E" w:rsidRPr="00BE332E" w:rsidRDefault="00BE332E" w:rsidP="00C5728D">
      <w:pPr>
        <w:spacing w:after="0" w:line="480" w:lineRule="auto"/>
        <w:jc w:val="both"/>
        <w:rPr>
          <w:rFonts w:ascii="Arial" w:hAnsi="Arial" w:cs="Arial"/>
          <w:sz w:val="24"/>
          <w:szCs w:val="24"/>
          <w:lang w:val="id-ID"/>
        </w:rPr>
      </w:pPr>
    </w:p>
    <w:p w:rsidR="00C5728D" w:rsidRDefault="00C5728D" w:rsidP="00C5728D">
      <w:pPr>
        <w:spacing w:after="0" w:line="480" w:lineRule="auto"/>
        <w:jc w:val="both"/>
        <w:rPr>
          <w:rFonts w:ascii="Arial" w:hAnsi="Arial" w:cs="Arial"/>
          <w:sz w:val="24"/>
          <w:szCs w:val="24"/>
        </w:rPr>
      </w:pPr>
    </w:p>
    <w:p w:rsidR="00C5728D" w:rsidRPr="00F83951" w:rsidRDefault="00326239" w:rsidP="00C5728D">
      <w:pPr>
        <w:tabs>
          <w:tab w:val="left" w:pos="0"/>
        </w:tabs>
        <w:spacing w:line="480" w:lineRule="auto"/>
        <w:jc w:val="both"/>
        <w:rPr>
          <w:rFonts w:ascii="Arial" w:eastAsiaTheme="minorHAnsi" w:hAnsi="Arial" w:cs="Arial"/>
          <w:bCs/>
        </w:rPr>
      </w:pPr>
      <w:r>
        <w:rPr>
          <w:rFonts w:ascii="Arial" w:eastAsiaTheme="minorHAnsi" w:hAnsi="Arial" w:cs="Arial"/>
          <w:bCs/>
          <w:noProof/>
          <w:lang w:val="id-ID" w:eastAsia="id-ID"/>
        </w:rPr>
        <w:lastRenderedPageBreak/>
        <w:pict>
          <v:group id="_x0000_s1306" style="position:absolute;left:0;text-align:left;margin-left:7.75pt;margin-top:1.9pt;width:433.15pt;height:362.4pt;z-index:251667456" coordorigin="2430,3371" coordsize="8663,7248">
            <v:shapetype id="_x0000_t32" coordsize="21600,21600" o:spt="32" o:oned="t" path="m,l21600,21600e" filled="f">
              <v:path arrowok="t" fillok="f" o:connecttype="none"/>
              <o:lock v:ext="edit" shapetype="t"/>
            </v:shapetype>
            <v:shape id="_x0000_s1307" type="#_x0000_t32" style="position:absolute;left:4812;top:6155;width:5544;height:0" o:connectortype="straight"/>
            <v:shapetype id="_x0000_t202" coordsize="21600,21600" o:spt="202" path="m,l,21600r21600,l21600,xe">
              <v:stroke joinstyle="miter"/>
              <v:path gradientshapeok="t" o:connecttype="rect"/>
            </v:shapetype>
            <v:shape id="_x0000_s1308" type="#_x0000_t202" style="position:absolute;left:3540;top:3371;width:2670;height:555">
              <v:textbox style="mso-next-textbox:#_x0000_s1308">
                <w:txbxContent>
                  <w:p w:rsidR="00FE5C5E" w:rsidRPr="00CF4A6A" w:rsidRDefault="00FE5C5E" w:rsidP="00C5728D">
                    <w:pPr>
                      <w:jc w:val="center"/>
                      <w:rPr>
                        <w:rFonts w:ascii="Arial" w:hAnsi="Arial" w:cs="Arial"/>
                      </w:rPr>
                    </w:pPr>
                    <w:r w:rsidRPr="00CF4A6A">
                      <w:rPr>
                        <w:rFonts w:ascii="Arial" w:hAnsi="Arial" w:cs="Arial"/>
                      </w:rPr>
                      <w:t>Studi Pendahuluan</w:t>
                    </w:r>
                  </w:p>
                </w:txbxContent>
              </v:textbox>
            </v:shape>
            <v:shape id="_x0000_s1309" type="#_x0000_t202" style="position:absolute;left:3540;top:4371;width:2670;height:735">
              <v:textbox style="mso-next-textbox:#_x0000_s1309">
                <w:txbxContent>
                  <w:p w:rsidR="00FE5C5E" w:rsidRPr="00CF4A6A" w:rsidRDefault="00FE5C5E" w:rsidP="00C5728D">
                    <w:pPr>
                      <w:jc w:val="center"/>
                      <w:rPr>
                        <w:rFonts w:ascii="Arial" w:hAnsi="Arial" w:cs="Arial"/>
                      </w:rPr>
                    </w:pPr>
                    <w:r w:rsidRPr="00CF4A6A">
                      <w:rPr>
                        <w:rFonts w:ascii="Arial" w:hAnsi="Arial" w:cs="Arial"/>
                      </w:rPr>
                      <w:t>Identifikasi &amp; Rumusan Masalah</w:t>
                    </w:r>
                  </w:p>
                </w:txbxContent>
              </v:textbox>
            </v:shape>
            <v:shape id="_x0000_s1310" type="#_x0000_t202" style="position:absolute;left:3540;top:6390;width:2670;height:810">
              <v:textbox style="mso-next-textbox:#_x0000_s1310">
                <w:txbxContent>
                  <w:p w:rsidR="00FE5C5E" w:rsidRPr="00CF4A6A" w:rsidRDefault="00FE5C5E" w:rsidP="00C5728D">
                    <w:pPr>
                      <w:jc w:val="center"/>
                      <w:rPr>
                        <w:rFonts w:ascii="Arial" w:hAnsi="Arial" w:cs="Arial"/>
                      </w:rPr>
                    </w:pPr>
                    <w:r w:rsidRPr="00CF4A6A">
                      <w:rPr>
                        <w:rFonts w:ascii="Arial" w:hAnsi="Arial" w:cs="Arial"/>
                      </w:rPr>
                      <w:t>Operasionalisasi Variabel Penelitian</w:t>
                    </w:r>
                  </w:p>
                </w:txbxContent>
              </v:textbox>
            </v:shape>
            <v:shape id="_x0000_s1311" type="#_x0000_t202" style="position:absolute;left:6713;top:3385;width:2670;height:735">
              <v:textbox style="mso-next-textbox:#_x0000_s1311">
                <w:txbxContent>
                  <w:p w:rsidR="00FE5C5E" w:rsidRPr="00CF4A6A" w:rsidRDefault="00FE5C5E" w:rsidP="00C5728D">
                    <w:pPr>
                      <w:jc w:val="center"/>
                      <w:rPr>
                        <w:rFonts w:ascii="Arial" w:hAnsi="Arial" w:cs="Arial"/>
                      </w:rPr>
                    </w:pPr>
                    <w:r w:rsidRPr="00CF4A6A">
                      <w:rPr>
                        <w:rFonts w:ascii="Arial" w:hAnsi="Arial" w:cs="Arial"/>
                      </w:rPr>
                      <w:t>Penelitian-Penelitian Sebelumnya</w:t>
                    </w:r>
                  </w:p>
                </w:txbxContent>
              </v:textbox>
            </v:shape>
            <v:shape id="_x0000_s1312" type="#_x0000_t202" style="position:absolute;left:6713;top:4567;width:2670;height:555">
              <v:textbox style="mso-next-textbox:#_x0000_s1312">
                <w:txbxContent>
                  <w:p w:rsidR="00FE5C5E" w:rsidRPr="00CF4A6A" w:rsidRDefault="00FE5C5E" w:rsidP="00C5728D">
                    <w:pPr>
                      <w:jc w:val="center"/>
                      <w:rPr>
                        <w:rFonts w:ascii="Arial" w:hAnsi="Arial" w:cs="Arial"/>
                      </w:rPr>
                    </w:pPr>
                    <w:r w:rsidRPr="00CF4A6A">
                      <w:rPr>
                        <w:rFonts w:ascii="Arial" w:hAnsi="Arial" w:cs="Arial"/>
                      </w:rPr>
                      <w:t>Kerangka Pemikiran</w:t>
                    </w:r>
                  </w:p>
                </w:txbxContent>
              </v:textbox>
            </v:shape>
            <v:shape id="_x0000_s1313" type="#_x0000_t202" style="position:absolute;left:6686;top:5889;width:2670;height:555">
              <v:textbox style="mso-next-textbox:#_x0000_s1313">
                <w:txbxContent>
                  <w:p w:rsidR="00FE5C5E" w:rsidRPr="00CF4A6A" w:rsidRDefault="00FE5C5E" w:rsidP="00C5728D">
                    <w:pPr>
                      <w:jc w:val="center"/>
                      <w:rPr>
                        <w:rFonts w:ascii="Arial" w:hAnsi="Arial" w:cs="Arial"/>
                      </w:rPr>
                    </w:pPr>
                    <w:r w:rsidRPr="00CF4A6A">
                      <w:rPr>
                        <w:rFonts w:ascii="Arial" w:hAnsi="Arial" w:cs="Arial"/>
                      </w:rPr>
                      <w:t>Prosedur Penelitian</w:t>
                    </w:r>
                  </w:p>
                </w:txbxContent>
              </v:textbox>
            </v:shape>
            <v:shape id="_x0000_s1314" type="#_x0000_t202" style="position:absolute;left:6741;top:6671;width:2670;height:555">
              <v:textbox style="mso-next-textbox:#_x0000_s1314">
                <w:txbxContent>
                  <w:p w:rsidR="00FE5C5E" w:rsidRPr="00CF4A6A" w:rsidRDefault="00FE5C5E" w:rsidP="00C5728D">
                    <w:pPr>
                      <w:jc w:val="center"/>
                      <w:rPr>
                        <w:rFonts w:ascii="Arial" w:hAnsi="Arial" w:cs="Arial"/>
                      </w:rPr>
                    </w:pPr>
                    <w:r w:rsidRPr="00CF4A6A">
                      <w:rPr>
                        <w:rFonts w:ascii="Arial" w:hAnsi="Arial" w:cs="Arial"/>
                      </w:rPr>
                      <w:t>Pengumpulan Data</w:t>
                    </w:r>
                  </w:p>
                </w:txbxContent>
              </v:textbox>
            </v:shape>
            <v:shape id="_x0000_s1315" type="#_x0000_t202" style="position:absolute;left:6768;top:7625;width:2670;height:720">
              <v:textbox style="mso-next-textbox:#_x0000_s1315">
                <w:txbxContent>
                  <w:p w:rsidR="00FE5C5E" w:rsidRPr="008664D5" w:rsidRDefault="00FE5C5E" w:rsidP="00C5728D">
                    <w:pPr>
                      <w:spacing w:after="0"/>
                      <w:jc w:val="center"/>
                      <w:rPr>
                        <w:rFonts w:ascii="Arial" w:hAnsi="Arial" w:cs="Arial"/>
                        <w:i/>
                      </w:rPr>
                    </w:pPr>
                    <w:r w:rsidRPr="008664D5">
                      <w:rPr>
                        <w:rFonts w:ascii="Arial" w:hAnsi="Arial" w:cs="Arial"/>
                        <w:i/>
                      </w:rPr>
                      <w:t>Coding,Editing&amp;</w:t>
                    </w:r>
                  </w:p>
                  <w:p w:rsidR="00FE5C5E" w:rsidRPr="008664D5" w:rsidRDefault="00FE5C5E" w:rsidP="00C5728D">
                    <w:pPr>
                      <w:spacing w:after="0"/>
                      <w:jc w:val="center"/>
                      <w:rPr>
                        <w:rFonts w:ascii="Arial" w:hAnsi="Arial" w:cs="Arial"/>
                        <w:i/>
                      </w:rPr>
                    </w:pPr>
                    <w:r w:rsidRPr="008664D5">
                      <w:rPr>
                        <w:rFonts w:ascii="Arial" w:hAnsi="Arial" w:cs="Arial"/>
                        <w:i/>
                      </w:rPr>
                      <w:t xml:space="preserve">Data Processing </w:t>
                    </w:r>
                  </w:p>
                </w:txbxContent>
              </v:textbox>
            </v:shape>
            <v:shape id="_x0000_s1316" type="#_x0000_t202" style="position:absolute;left:6686;top:9110;width:2670;height:555">
              <v:textbox style="mso-next-textbox:#_x0000_s1316">
                <w:txbxContent>
                  <w:p w:rsidR="00FE5C5E" w:rsidRPr="00CF4A6A" w:rsidRDefault="00FE5C5E" w:rsidP="00C5728D">
                    <w:pPr>
                      <w:jc w:val="center"/>
                      <w:rPr>
                        <w:rFonts w:ascii="Arial" w:hAnsi="Arial" w:cs="Arial"/>
                      </w:rPr>
                    </w:pPr>
                    <w:r w:rsidRPr="00CF4A6A">
                      <w:rPr>
                        <w:rFonts w:ascii="Arial" w:hAnsi="Arial" w:cs="Arial"/>
                      </w:rPr>
                      <w:t>Analisa Data</w:t>
                    </w:r>
                  </w:p>
                </w:txbxContent>
              </v:textbox>
            </v:shape>
            <v:shape id="_x0000_s1317" type="#_x0000_t202" style="position:absolute;left:6713;top:10064;width:2670;height:555">
              <v:textbox style="mso-next-textbox:#_x0000_s1317">
                <w:txbxContent>
                  <w:p w:rsidR="00FE5C5E" w:rsidRPr="00CF4A6A" w:rsidRDefault="00FE5C5E" w:rsidP="00C5728D">
                    <w:pPr>
                      <w:jc w:val="center"/>
                      <w:rPr>
                        <w:rFonts w:ascii="Arial" w:hAnsi="Arial" w:cs="Arial"/>
                      </w:rPr>
                    </w:pPr>
                    <w:r w:rsidRPr="00CF4A6A">
                      <w:rPr>
                        <w:rFonts w:ascii="Arial" w:hAnsi="Arial" w:cs="Arial"/>
                      </w:rPr>
                      <w:t xml:space="preserve">Kesimpulan </w:t>
                    </w:r>
                    <w:r>
                      <w:rPr>
                        <w:rFonts w:ascii="Arial" w:hAnsi="Arial" w:cs="Arial"/>
                      </w:rPr>
                      <w:t>dan Saran</w:t>
                    </w:r>
                  </w:p>
                </w:txbxContent>
              </v:textbox>
            </v:shape>
            <v:shape id="_x0000_s1318" type="#_x0000_t202" style="position:absolute;left:9677;top:4595;width:1416;height:765">
              <v:textbox style="mso-next-textbox:#_x0000_s1318">
                <w:txbxContent>
                  <w:p w:rsidR="00FE5C5E" w:rsidRPr="00CF4A6A" w:rsidRDefault="00FE5C5E" w:rsidP="00C5728D">
                    <w:pPr>
                      <w:jc w:val="center"/>
                      <w:rPr>
                        <w:rFonts w:ascii="Arial" w:hAnsi="Arial" w:cs="Arial"/>
                      </w:rPr>
                    </w:pPr>
                    <w:r w:rsidRPr="00CF4A6A">
                      <w:rPr>
                        <w:rFonts w:ascii="Arial" w:hAnsi="Arial" w:cs="Arial"/>
                      </w:rPr>
                      <w:t>Hipotesis Penelitian</w:t>
                    </w:r>
                  </w:p>
                </w:txbxContent>
              </v:textbox>
            </v:shape>
            <v:shape id="_x0000_s1319" type="#_x0000_t202" style="position:absolute;left:9677;top:6408;width:1416;height:792">
              <v:textbox style="mso-next-textbox:#_x0000_s1319">
                <w:txbxContent>
                  <w:p w:rsidR="00FE5C5E" w:rsidRPr="00CF4A6A" w:rsidRDefault="00FE5C5E" w:rsidP="00C5728D">
                    <w:pPr>
                      <w:jc w:val="center"/>
                      <w:rPr>
                        <w:rFonts w:ascii="Arial" w:hAnsi="Arial" w:cs="Arial"/>
                      </w:rPr>
                    </w:pPr>
                    <w:r w:rsidRPr="00CF4A6A">
                      <w:rPr>
                        <w:rFonts w:ascii="Arial" w:hAnsi="Arial" w:cs="Arial"/>
                      </w:rPr>
                      <w:t>Populasi &amp;</w:t>
                    </w:r>
                    <w:r w:rsidRPr="0040638D">
                      <w:rPr>
                        <w:rFonts w:ascii="Arial" w:hAnsi="Arial" w:cs="Arial"/>
                        <w:i/>
                      </w:rPr>
                      <w:t>Sampling</w:t>
                    </w:r>
                  </w:p>
                </w:txbxContent>
              </v:textbox>
            </v:shape>
            <v:shapetype id="_x0000_t110" coordsize="21600,21600" o:spt="110" path="m10800,l,10800,10800,21600,21600,10800xe">
              <v:stroke joinstyle="miter"/>
              <v:path gradientshapeok="t" o:connecttype="rect" textboxrect="5400,5400,16200,16200"/>
            </v:shapetype>
            <v:shape id="_x0000_s1320" type="#_x0000_t110" style="position:absolute;left:3540;top:8547;width:2565;height:1592">
              <v:textbox style="mso-next-textbox:#_x0000_s1320">
                <w:txbxContent>
                  <w:p w:rsidR="00FE5C5E" w:rsidRDefault="00FE5C5E" w:rsidP="00C5728D">
                    <w:pPr>
                      <w:spacing w:after="0"/>
                      <w:jc w:val="center"/>
                      <w:rPr>
                        <w:rFonts w:ascii="Arial" w:hAnsi="Arial" w:cs="Arial"/>
                        <w:sz w:val="20"/>
                        <w:szCs w:val="20"/>
                      </w:rPr>
                    </w:pPr>
                    <w:r w:rsidRPr="00CF4A6A">
                      <w:rPr>
                        <w:rFonts w:ascii="Arial" w:hAnsi="Arial" w:cs="Arial"/>
                        <w:sz w:val="20"/>
                        <w:szCs w:val="20"/>
                      </w:rPr>
                      <w:t>Validitas Reliabilitas</w:t>
                    </w:r>
                  </w:p>
                  <w:p w:rsidR="00FE5C5E" w:rsidRPr="00CF4A6A" w:rsidRDefault="00FE5C5E" w:rsidP="00C5728D">
                    <w:pPr>
                      <w:jc w:val="center"/>
                      <w:rPr>
                        <w:rFonts w:ascii="Arial" w:hAnsi="Arial" w:cs="Arial"/>
                        <w:sz w:val="20"/>
                        <w:szCs w:val="20"/>
                      </w:rPr>
                    </w:pPr>
                    <w:r>
                      <w:rPr>
                        <w:rFonts w:ascii="Arial" w:hAnsi="Arial" w:cs="Arial"/>
                        <w:sz w:val="20"/>
                        <w:szCs w:val="20"/>
                      </w:rPr>
                      <w:t>Normalitas</w:t>
                    </w:r>
                  </w:p>
                </w:txbxContent>
              </v:textbox>
            </v:shape>
            <v:shape id="_x0000_s1321" type="#_x0000_t32" style="position:absolute;left:4830;top:3922;width:0;height:435" o:connectortype="straight">
              <v:stroke endarrow="block"/>
            </v:shape>
            <v:shape id="_x0000_s1322" type="#_x0000_t32" style="position:absolute;left:8070;top:4116;width:0;height:435" o:connectortype="straight">
              <v:stroke endarrow="block"/>
            </v:shape>
            <v:shape id="_x0000_s1323" type="#_x0000_t32" style="position:absolute;left:8071;top:5106;width:1;height:810" o:connectortype="straight">
              <v:stroke endarrow="block"/>
            </v:shape>
            <v:shape id="_x0000_s1324" type="#_x0000_t32" style="position:absolute;left:8052;top:6444;width:1;height:246" o:connectortype="straight">
              <v:stroke endarrow="block"/>
            </v:shape>
            <v:shape id="_x0000_s1325" type="#_x0000_t32" style="position:absolute;left:8090;top:7190;width:0;height:435" o:connectortype="straight">
              <v:stroke endarrow="block"/>
            </v:shape>
            <v:shape id="_x0000_s1326" type="#_x0000_t32" style="position:absolute;left:8070;top:8345;width:0;height:795" o:connectortype="straight">
              <v:stroke endarrow="block"/>
            </v:shape>
            <v:shape id="_x0000_s1327" type="#_x0000_t32" style="position:absolute;left:9383;top:4880;width:294;height:1" o:connectortype="straight">
              <v:stroke endarrow="block"/>
            </v:shape>
            <v:shape id="_x0000_s1328" type="#_x0000_t32" style="position:absolute;left:9411;top:6895;width:294;height:1" o:connectortype="straight">
              <v:stroke endarrow="block"/>
            </v:shape>
            <v:shape id="_x0000_s1329" type="#_x0000_t32" style="position:absolute;left:6159;top:9312;width:554;height:1" o:connectortype="straight">
              <v:stroke endarrow="block"/>
            </v:shape>
            <v:shape id="_x0000_s1330" type="#_x0000_t32" style="position:absolute;left:2430;top:5681;width:8342;height:1" o:connectortype="straight">
              <v:stroke dashstyle="dash"/>
            </v:shape>
            <v:shape id="_x0000_s1331" type="#_x0000_t32" style="position:absolute;left:4812;top:5603;width:5544;height:0" o:connectortype="straight"/>
            <v:shape id="_x0000_s1332" type="#_x0000_t32" style="position:absolute;left:10356;top:6211;width:0;height:225" o:connectortype="straight">
              <v:stroke endarrow="block"/>
            </v:shape>
            <v:shape id="_x0000_s1333" type="#_x0000_t32" style="position:absolute;left:4812;top:5094;width:19;height:529;flip:y" o:connectortype="straight">
              <v:stroke endarrow="block"/>
            </v:shape>
            <v:shape id="_x0000_s1334" type="#_x0000_t32" style="position:absolute;left:10356;top:5318;width:0;height:285;flip:y" o:connectortype="straight">
              <v:stroke endarrow="block"/>
            </v:shape>
            <v:shape id="_x0000_s1335" type="#_x0000_t32" style="position:absolute;left:6210;top:6895;width:503;height:0;flip:x" o:connectortype="straight">
              <v:stroke endarrow="block"/>
            </v:shape>
            <v:shape id="_x0000_s1336" type="#_x0000_t32" style="position:absolute;left:3120;top:10508;width:3566;height:1;flip:x" o:connectortype="straight">
              <v:stroke dashstyle="dash"/>
            </v:shape>
            <v:shape id="_x0000_s1337" type="#_x0000_t32" style="position:absolute;left:3147;top:4754;width:0;height:5791;flip:y" o:connectortype="straight">
              <v:stroke dashstyle="dash"/>
            </v:shape>
            <v:shape id="_x0000_s1338" type="#_x0000_t32" style="position:absolute;left:3147;top:4755;width:393;height:21;flip:y" o:connectortype="straight">
              <v:stroke dashstyle="dash" endarrow="block"/>
            </v:shape>
            <v:shape id="_x0000_s1339" type="#_x0000_t202" style="position:absolute;left:2430;top:3581;width:585;height:1725">
              <v:textbox style="layout-flow:vertical;mso-next-textbox:#_x0000_s1339">
                <w:txbxContent>
                  <w:p w:rsidR="00FE5C5E" w:rsidRPr="002E764C" w:rsidRDefault="00FE5C5E" w:rsidP="00C5728D">
                    <w:pPr>
                      <w:jc w:val="center"/>
                    </w:pPr>
                    <w:r w:rsidRPr="002E764C">
                      <w:t>Perencanaan</w:t>
                    </w:r>
                  </w:p>
                </w:txbxContent>
              </v:textbox>
            </v:shape>
            <v:shape id="_x0000_s1340" type="#_x0000_t202" style="position:absolute;left:2430;top:7690;width:585;height:1725">
              <v:textbox style="layout-flow:vertical;mso-next-textbox:#_x0000_s1340">
                <w:txbxContent>
                  <w:p w:rsidR="00FE5C5E" w:rsidRPr="002E764C" w:rsidRDefault="00FE5C5E" w:rsidP="00C5728D">
                    <w:pPr>
                      <w:jc w:val="center"/>
                    </w:pPr>
                    <w:r>
                      <w:t>Pelaksanaan</w:t>
                    </w:r>
                  </w:p>
                </w:txbxContent>
              </v:textbox>
            </v:shape>
          </v:group>
        </w:pict>
      </w:r>
    </w:p>
    <w:p w:rsidR="00C5728D" w:rsidRPr="00F83951" w:rsidRDefault="00C5728D" w:rsidP="00C5728D">
      <w:pPr>
        <w:tabs>
          <w:tab w:val="left" w:pos="0"/>
        </w:tabs>
        <w:spacing w:line="480" w:lineRule="auto"/>
        <w:jc w:val="both"/>
        <w:rPr>
          <w:rFonts w:ascii="Arial" w:eastAsiaTheme="minorHAnsi" w:hAnsi="Arial" w:cs="Arial"/>
          <w:bCs/>
        </w:rPr>
      </w:pPr>
    </w:p>
    <w:p w:rsidR="00C5728D" w:rsidRPr="00F83951" w:rsidRDefault="00326239" w:rsidP="00C5728D">
      <w:pPr>
        <w:tabs>
          <w:tab w:val="left" w:pos="0"/>
        </w:tabs>
        <w:spacing w:line="480" w:lineRule="auto"/>
        <w:jc w:val="both"/>
        <w:rPr>
          <w:rFonts w:ascii="Arial" w:eastAsiaTheme="minorHAnsi" w:hAnsi="Arial" w:cs="Arial"/>
          <w:bCs/>
        </w:rPr>
      </w:pPr>
      <w:r w:rsidRPr="00326239">
        <w:rPr>
          <w:rFonts w:ascii="Arial" w:eastAsiaTheme="minorHAnsi" w:hAnsi="Arial" w:cs="Arial"/>
          <w:b/>
          <w:bCs/>
          <w:noProof/>
        </w:rPr>
        <w:pict>
          <v:shape id="_x0000_s1301" type="#_x0000_t32" style="position:absolute;left:0;text-align:left;margin-left:196.75pt;margin-top:3.7pt;width:25.15pt;height:.05pt;z-index:251662336" o:connectortype="straight">
            <v:stroke endarrow="block"/>
          </v:shape>
        </w:pict>
      </w:r>
    </w:p>
    <w:p w:rsidR="00C5728D" w:rsidRPr="00F83951" w:rsidRDefault="00C5728D" w:rsidP="00C5728D">
      <w:pPr>
        <w:spacing w:line="480" w:lineRule="auto"/>
        <w:rPr>
          <w:rFonts w:ascii="Arial" w:eastAsiaTheme="minorHAnsi" w:hAnsi="Arial" w:cs="Arial"/>
        </w:rPr>
      </w:pPr>
    </w:p>
    <w:p w:rsidR="00C5728D" w:rsidRPr="00F83951" w:rsidRDefault="00326239" w:rsidP="00C5728D">
      <w:pPr>
        <w:spacing w:line="480" w:lineRule="auto"/>
        <w:rPr>
          <w:rFonts w:ascii="Arial" w:eastAsiaTheme="minorHAnsi" w:hAnsi="Arial" w:cs="Arial"/>
        </w:rPr>
      </w:pPr>
      <w:r w:rsidRPr="00326239">
        <w:rPr>
          <w:rFonts w:ascii="Arial" w:eastAsiaTheme="minorHAnsi" w:hAnsi="Arial" w:cs="Arial"/>
          <w:bCs/>
          <w:noProof/>
        </w:rPr>
        <w:pict>
          <v:shape id="_x0000_s1302" type="#_x0000_t32" style="position:absolute;margin-left:126.85pt;margin-top:1.3pt;width:.9pt;height:10.35pt;flip:x;z-index:251663360" o:connectortype="straight">
            <v:stroke endarrow="block"/>
          </v:shape>
        </w:pict>
      </w:r>
    </w:p>
    <w:p w:rsidR="00C5728D" w:rsidRPr="00F83951" w:rsidRDefault="00326239" w:rsidP="00C5728D">
      <w:pPr>
        <w:spacing w:line="480" w:lineRule="auto"/>
        <w:rPr>
          <w:rFonts w:ascii="Arial" w:eastAsiaTheme="minorHAnsi" w:hAnsi="Arial" w:cs="Arial"/>
        </w:rPr>
      </w:pPr>
      <w:r w:rsidRPr="00326239">
        <w:rPr>
          <w:rFonts w:ascii="Arial" w:eastAsiaTheme="minorHAnsi" w:hAnsi="Arial" w:cs="Arial"/>
          <w:bCs/>
          <w:noProof/>
        </w:rPr>
        <w:pict>
          <v:shape id="_x0000_s1300" type="#_x0000_t32" style="position:absolute;margin-left:127.8pt;margin-top:16.35pt;width:0;height:69pt;z-index:251661312" o:connectortype="straight">
            <v:stroke endarrow="block"/>
          </v:shape>
        </w:pict>
      </w:r>
      <w:r w:rsidRPr="00326239">
        <w:rPr>
          <w:rFonts w:ascii="Arial" w:eastAsiaTheme="minorHAnsi" w:hAnsi="Arial" w:cs="Arial"/>
          <w:bCs/>
          <w:noProof/>
        </w:rPr>
        <w:pict>
          <v:shape id="_x0000_s1304" type="#_x0000_t32" style="position:absolute;margin-left:52.05pt;margin-top:5.25pt;width:0;height:117.2pt;flip:y;z-index:251665408" o:connectortype="straight"/>
        </w:pict>
      </w:r>
      <w:r w:rsidRPr="00326239">
        <w:rPr>
          <w:rFonts w:ascii="Arial" w:eastAsiaTheme="minorHAnsi" w:hAnsi="Arial" w:cs="Arial"/>
          <w:bCs/>
          <w:noProof/>
        </w:rPr>
        <w:pict>
          <v:shape id="_x0000_s1305" type="#_x0000_t32" style="position:absolute;margin-left:52pt;margin-top:5.2pt;width:11.25pt;height:.05pt;z-index:251666432" o:connectortype="straight">
            <v:stroke endarrow="block"/>
          </v:shape>
        </w:pict>
      </w:r>
    </w:p>
    <w:p w:rsidR="00C5728D" w:rsidRPr="00F83951" w:rsidRDefault="00C5728D" w:rsidP="00C5728D">
      <w:pPr>
        <w:spacing w:line="480" w:lineRule="auto"/>
        <w:rPr>
          <w:rFonts w:ascii="Arial" w:eastAsiaTheme="minorHAnsi" w:hAnsi="Arial" w:cs="Arial"/>
        </w:rPr>
      </w:pPr>
    </w:p>
    <w:p w:rsidR="00C5728D" w:rsidRPr="00F83951" w:rsidRDefault="00C5728D" w:rsidP="00C5728D">
      <w:pPr>
        <w:spacing w:line="480" w:lineRule="auto"/>
        <w:rPr>
          <w:rFonts w:ascii="Arial" w:eastAsiaTheme="minorHAnsi" w:hAnsi="Arial" w:cs="Arial"/>
        </w:rPr>
      </w:pPr>
    </w:p>
    <w:p w:rsidR="00C5728D" w:rsidRPr="00F83951" w:rsidRDefault="00326239" w:rsidP="00C5728D">
      <w:pPr>
        <w:spacing w:line="480" w:lineRule="auto"/>
        <w:rPr>
          <w:rFonts w:ascii="Arial" w:eastAsiaTheme="minorHAnsi" w:hAnsi="Arial" w:cs="Arial"/>
        </w:rPr>
      </w:pPr>
      <w:r w:rsidRPr="00326239">
        <w:rPr>
          <w:rFonts w:ascii="Arial" w:eastAsiaTheme="minorHAnsi" w:hAnsi="Arial" w:cs="Arial"/>
          <w:noProof/>
        </w:rPr>
        <w:pict>
          <v:shape id="_x0000_s1343" type="#_x0000_t202" style="position:absolute;margin-left:49.6pt;margin-top:32.4pt;width:37.5pt;height:21.15pt;z-index:251670528" strokecolor="white [3212]">
            <v:textbox style="mso-next-textbox:#_x0000_s1343">
              <w:txbxContent>
                <w:p w:rsidR="00FE5C5E" w:rsidRPr="00CF4A6A" w:rsidRDefault="00FE5C5E" w:rsidP="00C5728D">
                  <w:pPr>
                    <w:ind w:left="-180" w:firstLine="180"/>
                    <w:rPr>
                      <w:rFonts w:ascii="Arial" w:hAnsi="Arial" w:cs="Arial"/>
                    </w:rPr>
                  </w:pPr>
                  <w:r>
                    <w:rPr>
                      <w:rFonts w:ascii="Arial" w:hAnsi="Arial" w:cs="Arial"/>
                    </w:rPr>
                    <w:t>Tdkk</w:t>
                  </w:r>
                </w:p>
              </w:txbxContent>
            </v:textbox>
          </v:shape>
        </w:pict>
      </w:r>
      <w:r w:rsidRPr="00326239">
        <w:rPr>
          <w:rFonts w:ascii="Arial" w:eastAsiaTheme="minorHAnsi" w:hAnsi="Arial" w:cs="Arial"/>
          <w:noProof/>
        </w:rPr>
        <w:pict>
          <v:shape id="_x0000_s1342" type="#_x0000_t202" style="position:absolute;margin-left:183.15pt;margin-top:26.05pt;width:33.5pt;height:21.15pt;z-index:251669504" strokecolor="white [3212]">
            <v:textbox style="mso-next-textbox:#_x0000_s1342">
              <w:txbxContent>
                <w:p w:rsidR="00FE5C5E" w:rsidRPr="00CF4A6A" w:rsidRDefault="00FE5C5E" w:rsidP="00C5728D">
                  <w:pPr>
                    <w:jc w:val="center"/>
                    <w:rPr>
                      <w:rFonts w:ascii="Arial" w:hAnsi="Arial" w:cs="Arial"/>
                    </w:rPr>
                  </w:pPr>
                  <w:r>
                    <w:rPr>
                      <w:rFonts w:ascii="Arial" w:hAnsi="Arial" w:cs="Arial"/>
                    </w:rPr>
                    <w:t>Ya</w:t>
                  </w:r>
                </w:p>
              </w:txbxContent>
            </v:textbox>
          </v:shape>
        </w:pict>
      </w:r>
      <w:r w:rsidRPr="00326239">
        <w:rPr>
          <w:rFonts w:ascii="Arial" w:eastAsiaTheme="minorHAnsi" w:hAnsi="Arial" w:cs="Arial"/>
          <w:bCs/>
          <w:noProof/>
        </w:rPr>
        <w:pict>
          <v:shape id="_x0000_s1303" type="#_x0000_t32" style="position:absolute;margin-left:54pt;margin-top:16.55pt;width:11.25pt;height:0;flip:x;z-index:251664384" o:connectortype="straight"/>
        </w:pict>
      </w:r>
      <w:r w:rsidRPr="00326239">
        <w:rPr>
          <w:rFonts w:ascii="Arial" w:eastAsiaTheme="minorHAnsi" w:hAnsi="Arial" w:cs="Arial"/>
          <w:bCs/>
          <w:noProof/>
        </w:rPr>
        <w:pict>
          <v:shape id="_x0000_s1299" type="#_x0000_t32" style="position:absolute;margin-left:290.65pt;margin-top:32.4pt;width:0;height:21.75pt;z-index:251660288" o:connectortype="straight">
            <v:stroke endarrow="block"/>
          </v:shape>
        </w:pict>
      </w:r>
    </w:p>
    <w:p w:rsidR="00C5728D" w:rsidRPr="00F83951" w:rsidRDefault="00C5728D" w:rsidP="00C5728D">
      <w:pPr>
        <w:spacing w:line="480" w:lineRule="auto"/>
        <w:rPr>
          <w:rFonts w:ascii="Arial" w:eastAsiaTheme="minorHAnsi" w:hAnsi="Arial" w:cs="Arial"/>
        </w:rPr>
      </w:pPr>
    </w:p>
    <w:p w:rsidR="00C5728D" w:rsidRPr="00F83951" w:rsidRDefault="00C5728D" w:rsidP="00C5728D">
      <w:pPr>
        <w:tabs>
          <w:tab w:val="left" w:pos="4455"/>
          <w:tab w:val="left" w:pos="5400"/>
        </w:tabs>
        <w:rPr>
          <w:rFonts w:ascii="Arial" w:eastAsiaTheme="minorHAnsi" w:hAnsi="Arial" w:cs="Arial"/>
        </w:rPr>
      </w:pPr>
      <w:r>
        <w:rPr>
          <w:rFonts w:ascii="Arial" w:eastAsiaTheme="minorHAnsi" w:hAnsi="Arial" w:cs="Arial"/>
        </w:rPr>
        <w:tab/>
      </w:r>
      <w:r w:rsidRPr="00F83951">
        <w:rPr>
          <w:rFonts w:ascii="Arial" w:eastAsiaTheme="minorHAnsi" w:hAnsi="Arial" w:cs="Arial"/>
        </w:rPr>
        <w:tab/>
      </w:r>
    </w:p>
    <w:p w:rsidR="00C5728D" w:rsidRPr="00F77CCD" w:rsidRDefault="00C5728D" w:rsidP="00C5728D">
      <w:pPr>
        <w:spacing w:line="480" w:lineRule="auto"/>
        <w:rPr>
          <w:rFonts w:ascii="Arial" w:eastAsiaTheme="minorHAnsi" w:hAnsi="Arial" w:cs="Arial"/>
          <w:b/>
          <w:i/>
          <w:lang w:val="id-ID"/>
        </w:rPr>
      </w:pPr>
      <w:r w:rsidRPr="00F77CCD">
        <w:rPr>
          <w:rFonts w:ascii="Arial" w:eastAsiaTheme="minorHAnsi" w:hAnsi="Arial" w:cs="Arial"/>
          <w:b/>
          <w:i/>
        </w:rPr>
        <w:t>Sumber: Sidik Priadana, 2012</w:t>
      </w:r>
    </w:p>
    <w:p w:rsidR="00C5728D" w:rsidRDefault="00326239" w:rsidP="00C5728D">
      <w:pPr>
        <w:spacing w:line="480" w:lineRule="auto"/>
        <w:rPr>
          <w:rFonts w:ascii="Arial" w:eastAsiaTheme="minorHAnsi" w:hAnsi="Arial" w:cs="Arial"/>
        </w:rPr>
      </w:pPr>
      <w:r w:rsidRPr="00326239">
        <w:rPr>
          <w:rFonts w:ascii="Arial" w:eastAsiaTheme="minorHAnsi" w:hAnsi="Arial" w:cs="Arial"/>
          <w:noProof/>
        </w:rPr>
        <w:pict>
          <v:shape id="_x0000_s1341" type="#_x0000_t202" style="position:absolute;margin-left:106.1pt;margin-top:2.25pt;width:216.75pt;height:25.5pt;z-index:251668480" stroked="f">
            <v:textbox style="mso-next-textbox:#_x0000_s1341">
              <w:txbxContent>
                <w:p w:rsidR="00FE5C5E" w:rsidRPr="00E57939" w:rsidRDefault="00FE5C5E" w:rsidP="00C5728D">
                  <w:pPr>
                    <w:jc w:val="center"/>
                    <w:rPr>
                      <w:rFonts w:ascii="Arial" w:hAnsi="Arial" w:cs="Arial"/>
                      <w:b/>
                    </w:rPr>
                  </w:pPr>
                  <w:r w:rsidRPr="00E57939">
                    <w:rPr>
                      <w:rFonts w:ascii="Arial" w:hAnsi="Arial" w:cs="Arial"/>
                      <w:b/>
                    </w:rPr>
                    <w:t>Gambar 1</w:t>
                  </w:r>
                  <w:r>
                    <w:rPr>
                      <w:rFonts w:ascii="Arial" w:hAnsi="Arial" w:cs="Arial"/>
                      <w:b/>
                    </w:rPr>
                    <w:t xml:space="preserve">.  </w:t>
                  </w:r>
                  <w:r w:rsidRPr="00E57939">
                    <w:rPr>
                      <w:rFonts w:ascii="Arial" w:hAnsi="Arial" w:cs="Arial"/>
                      <w:b/>
                    </w:rPr>
                    <w:t xml:space="preserve"> Desain Penelitian</w:t>
                  </w:r>
                </w:p>
              </w:txbxContent>
            </v:textbox>
          </v:shape>
        </w:pict>
      </w:r>
    </w:p>
    <w:p w:rsidR="00C5728D" w:rsidRPr="00BE332E" w:rsidRDefault="00BE332E" w:rsidP="00C5728D">
      <w:pPr>
        <w:spacing w:after="0" w:line="240" w:lineRule="auto"/>
        <w:jc w:val="both"/>
        <w:rPr>
          <w:rFonts w:ascii="Arial" w:hAnsi="Arial" w:cs="Arial"/>
          <w:b/>
          <w:sz w:val="24"/>
          <w:szCs w:val="24"/>
          <w:lang w:val="id-ID"/>
        </w:rPr>
      </w:pPr>
      <w:r>
        <w:rPr>
          <w:rFonts w:ascii="Arial" w:hAnsi="Arial" w:cs="Arial"/>
          <w:b/>
          <w:sz w:val="24"/>
          <w:szCs w:val="24"/>
          <w:lang w:val="id-ID"/>
        </w:rPr>
        <w:t xml:space="preserve"> </w:t>
      </w:r>
      <w:r w:rsidR="00B35463">
        <w:rPr>
          <w:rFonts w:ascii="Arial" w:hAnsi="Arial" w:cs="Arial"/>
          <w:b/>
          <w:sz w:val="24"/>
          <w:szCs w:val="24"/>
          <w:lang w:val="id-ID"/>
        </w:rPr>
        <w:t>7</w:t>
      </w:r>
      <w:r w:rsidR="00FE5C5E">
        <w:rPr>
          <w:rFonts w:ascii="Arial" w:hAnsi="Arial" w:cs="Arial"/>
          <w:b/>
          <w:sz w:val="24"/>
          <w:szCs w:val="24"/>
          <w:lang w:val="id-ID"/>
        </w:rPr>
        <w:t>. Hasil Penelitian</w:t>
      </w:r>
    </w:p>
    <w:p w:rsidR="005C5A87" w:rsidRPr="00B35463" w:rsidRDefault="00B35463" w:rsidP="00B35463">
      <w:pPr>
        <w:pStyle w:val="ListParagraph"/>
        <w:numPr>
          <w:ilvl w:val="0"/>
          <w:numId w:val="35"/>
        </w:numPr>
        <w:spacing w:line="240" w:lineRule="auto"/>
        <w:ind w:left="709" w:hanging="283"/>
        <w:jc w:val="both"/>
        <w:rPr>
          <w:rFonts w:ascii="Arial" w:hAnsi="Arial" w:cs="Arial"/>
          <w:b/>
          <w:sz w:val="24"/>
          <w:lang w:val="id-ID"/>
        </w:rPr>
      </w:pPr>
      <w:r w:rsidRPr="00B35463">
        <w:rPr>
          <w:rFonts w:ascii="Arial" w:hAnsi="Arial" w:cs="Arial"/>
          <w:b/>
          <w:sz w:val="24"/>
          <w:lang w:val="id-ID"/>
        </w:rPr>
        <w:t>Pengaruh secara parsial</w:t>
      </w:r>
    </w:p>
    <w:p w:rsidR="005C5A87" w:rsidRPr="00313117" w:rsidRDefault="00313117" w:rsidP="005C5A87">
      <w:pPr>
        <w:pStyle w:val="ListParagraph"/>
        <w:spacing w:line="240" w:lineRule="auto"/>
        <w:ind w:left="1080"/>
        <w:jc w:val="center"/>
        <w:rPr>
          <w:rFonts w:ascii="Arial" w:hAnsi="Arial" w:cs="Arial"/>
          <w:b/>
          <w:lang w:val="id-ID"/>
        </w:rPr>
      </w:pPr>
      <w:r>
        <w:rPr>
          <w:rFonts w:ascii="Arial" w:hAnsi="Arial" w:cs="Arial"/>
          <w:b/>
        </w:rPr>
        <w:t>Tabel</w:t>
      </w:r>
      <w:r w:rsidR="00B35463">
        <w:rPr>
          <w:rFonts w:ascii="Arial" w:hAnsi="Arial" w:cs="Arial"/>
          <w:b/>
          <w:lang w:val="id-ID"/>
        </w:rPr>
        <w:t xml:space="preserve"> 5</w:t>
      </w:r>
    </w:p>
    <w:p w:rsidR="005C5A87" w:rsidRPr="009E2241" w:rsidRDefault="005C5A87" w:rsidP="005C5A87">
      <w:pPr>
        <w:pStyle w:val="ListParagraph"/>
        <w:spacing w:after="0" w:line="240" w:lineRule="auto"/>
        <w:ind w:left="1080"/>
        <w:jc w:val="center"/>
        <w:rPr>
          <w:rFonts w:ascii="Arial" w:hAnsi="Arial" w:cs="Arial"/>
          <w:b/>
          <w:sz w:val="24"/>
        </w:rPr>
      </w:pPr>
      <w:r w:rsidRPr="00BA56EA">
        <w:rPr>
          <w:rFonts w:ascii="Arial" w:hAnsi="Arial" w:cs="Arial"/>
          <w:b/>
        </w:rPr>
        <w:t xml:space="preserve">Hasil Uji Parsial </w:t>
      </w:r>
      <w:r w:rsidRPr="00BA56EA">
        <w:rPr>
          <w:rFonts w:ascii="Arial" w:hAnsi="Arial" w:cs="Arial"/>
          <w:b/>
          <w:lang w:val="en-CA"/>
        </w:rPr>
        <w:t xml:space="preserve">Budaya Organisasi </w:t>
      </w:r>
      <w:r w:rsidRPr="00BA56EA">
        <w:rPr>
          <w:rFonts w:ascii="Arial" w:hAnsi="Arial" w:cs="Arial"/>
          <w:b/>
        </w:rPr>
        <w:t>terhadap Komitmen Organisasi</w:t>
      </w:r>
    </w:p>
    <w:tbl>
      <w:tblPr>
        <w:tblW w:w="8294"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401"/>
        <w:gridCol w:w="1173"/>
        <w:gridCol w:w="1080"/>
        <w:gridCol w:w="3290"/>
      </w:tblGrid>
      <w:tr w:rsidR="005C5A87" w:rsidRPr="001A6F86" w:rsidTr="006002B9">
        <w:tc>
          <w:tcPr>
            <w:tcW w:w="0" w:type="auto"/>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Struktural</w:t>
            </w:r>
          </w:p>
        </w:tc>
        <w:tc>
          <w:tcPr>
            <w:tcW w:w="0" w:type="auto"/>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Koefisien jalur</w:t>
            </w:r>
          </w:p>
        </w:tc>
        <w:tc>
          <w:tcPr>
            <w:tcW w:w="1173"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t</w:t>
            </w:r>
            <w:r w:rsidRPr="001A6F86">
              <w:rPr>
                <w:rFonts w:ascii="Arial" w:hAnsi="Arial" w:cs="Arial"/>
                <w:b/>
                <w:color w:val="000000"/>
                <w:sz w:val="24"/>
                <w:szCs w:val="24"/>
                <w:lang w:val="id-ID"/>
              </w:rPr>
              <w:t>-</w:t>
            </w:r>
            <w:r w:rsidRPr="001A6F86">
              <w:rPr>
                <w:rFonts w:ascii="Arial" w:hAnsi="Arial" w:cs="Arial"/>
                <w:b/>
                <w:color w:val="000000"/>
                <w:sz w:val="24"/>
                <w:szCs w:val="24"/>
              </w:rPr>
              <w:t>hitung</w:t>
            </w:r>
          </w:p>
        </w:tc>
        <w:tc>
          <w:tcPr>
            <w:tcW w:w="1080"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t</w:t>
            </w:r>
            <w:r w:rsidRPr="001A6F86">
              <w:rPr>
                <w:rFonts w:ascii="Arial" w:hAnsi="Arial" w:cs="Arial"/>
                <w:b/>
                <w:color w:val="000000"/>
                <w:sz w:val="24"/>
                <w:szCs w:val="24"/>
                <w:lang w:val="id-ID"/>
              </w:rPr>
              <w:t>-</w:t>
            </w:r>
            <w:r w:rsidRPr="001A6F86">
              <w:rPr>
                <w:rFonts w:ascii="Arial" w:hAnsi="Arial" w:cs="Arial"/>
                <w:b/>
                <w:color w:val="000000"/>
                <w:sz w:val="24"/>
                <w:szCs w:val="24"/>
              </w:rPr>
              <w:t>tabel</w:t>
            </w:r>
          </w:p>
        </w:tc>
        <w:tc>
          <w:tcPr>
            <w:tcW w:w="0" w:type="auto"/>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Kesimpulan</w:t>
            </w:r>
          </w:p>
        </w:tc>
      </w:tr>
      <w:tr w:rsidR="005C5A87" w:rsidRPr="001A6F86" w:rsidTr="006002B9">
        <w:tc>
          <w:tcPr>
            <w:tcW w:w="0" w:type="auto"/>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color w:val="000000"/>
                <w:sz w:val="24"/>
                <w:szCs w:val="24"/>
                <w:lang w:val="id-ID"/>
              </w:rPr>
            </w:pPr>
            <w:r w:rsidRPr="001A6F86">
              <w:rPr>
                <w:rFonts w:ascii="Arial" w:hAnsi="Arial" w:cs="Arial"/>
                <w:sz w:val="24"/>
                <w:szCs w:val="24"/>
              </w:rPr>
              <w:t>Y</w:t>
            </w:r>
            <w:r w:rsidRPr="001A6F86">
              <w:rPr>
                <w:rFonts w:ascii="Arial" w:hAnsi="Arial" w:cs="Arial"/>
                <w:sz w:val="24"/>
                <w:szCs w:val="24"/>
                <w:vertAlign w:val="subscript"/>
              </w:rPr>
              <w:t>1.1</w:t>
            </w:r>
          </w:p>
        </w:tc>
        <w:tc>
          <w:tcPr>
            <w:tcW w:w="0" w:type="auto"/>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color w:val="000000"/>
                <w:sz w:val="24"/>
                <w:szCs w:val="24"/>
              </w:rPr>
            </w:pPr>
            <w:r w:rsidRPr="001A6F86">
              <w:rPr>
                <w:rFonts w:ascii="Arial" w:hAnsi="Arial" w:cs="Arial"/>
                <w:color w:val="000000"/>
                <w:sz w:val="24"/>
                <w:szCs w:val="24"/>
                <w:lang w:val="id-ID"/>
              </w:rPr>
              <w:t>0,</w:t>
            </w:r>
            <w:r w:rsidRPr="001A6F86">
              <w:rPr>
                <w:rFonts w:ascii="Arial" w:hAnsi="Arial" w:cs="Arial"/>
                <w:color w:val="000000"/>
                <w:sz w:val="24"/>
                <w:szCs w:val="24"/>
              </w:rPr>
              <w:t>523</w:t>
            </w:r>
          </w:p>
        </w:tc>
        <w:tc>
          <w:tcPr>
            <w:tcW w:w="1173"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color w:val="000000"/>
                <w:sz w:val="24"/>
                <w:szCs w:val="24"/>
              </w:rPr>
            </w:pPr>
            <w:r w:rsidRPr="001A6F86">
              <w:rPr>
                <w:rFonts w:ascii="Arial" w:hAnsi="Arial" w:cs="Arial"/>
                <w:color w:val="000000"/>
                <w:sz w:val="24"/>
                <w:szCs w:val="24"/>
              </w:rPr>
              <w:t>4.439</w:t>
            </w:r>
          </w:p>
        </w:tc>
        <w:tc>
          <w:tcPr>
            <w:tcW w:w="1080"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color w:val="000000"/>
                <w:sz w:val="24"/>
                <w:szCs w:val="24"/>
              </w:rPr>
            </w:pPr>
            <w:r w:rsidRPr="001A6F86">
              <w:rPr>
                <w:rFonts w:ascii="Arial" w:hAnsi="Arial" w:cs="Arial"/>
                <w:bCs/>
                <w:color w:val="000000"/>
                <w:sz w:val="24"/>
                <w:szCs w:val="24"/>
              </w:rPr>
              <w:t>1.9741</w:t>
            </w:r>
          </w:p>
        </w:tc>
        <w:tc>
          <w:tcPr>
            <w:tcW w:w="0" w:type="auto"/>
            <w:vAlign w:val="center"/>
          </w:tcPr>
          <w:p w:rsidR="005C5A87" w:rsidRPr="001A6F86" w:rsidRDefault="005C5A87" w:rsidP="006002B9">
            <w:pPr>
              <w:pStyle w:val="ListParagraph"/>
              <w:autoSpaceDE w:val="0"/>
              <w:autoSpaceDN w:val="0"/>
              <w:adjustRightInd w:val="0"/>
              <w:spacing w:after="0" w:line="240" w:lineRule="auto"/>
              <w:ind w:left="0"/>
              <w:rPr>
                <w:rFonts w:ascii="Arial" w:hAnsi="Arial" w:cs="Arial"/>
                <w:color w:val="000000"/>
                <w:sz w:val="24"/>
                <w:szCs w:val="24"/>
                <w:lang w:val="id-ID"/>
              </w:rPr>
            </w:pPr>
            <w:r w:rsidRPr="001A6F86">
              <w:rPr>
                <w:rFonts w:ascii="Arial" w:hAnsi="Arial" w:cs="Arial"/>
                <w:b/>
                <w:color w:val="000000"/>
                <w:sz w:val="24"/>
                <w:szCs w:val="24"/>
              </w:rPr>
              <w:t>H</w:t>
            </w:r>
            <w:r w:rsidRPr="001A6F86">
              <w:rPr>
                <w:rFonts w:ascii="Arial" w:hAnsi="Arial" w:cs="Arial"/>
                <w:b/>
                <w:color w:val="000000"/>
                <w:sz w:val="24"/>
                <w:szCs w:val="24"/>
                <w:vertAlign w:val="subscript"/>
              </w:rPr>
              <w:t>0</w:t>
            </w:r>
            <w:r w:rsidRPr="001A6F86">
              <w:rPr>
                <w:rFonts w:ascii="Arial" w:hAnsi="Arial" w:cs="Arial"/>
                <w:b/>
                <w:color w:val="000000"/>
                <w:sz w:val="24"/>
                <w:szCs w:val="24"/>
              </w:rPr>
              <w:t xml:space="preserve"> ditolak</w:t>
            </w:r>
            <w:r w:rsidRPr="001A6F86">
              <w:rPr>
                <w:rFonts w:ascii="Arial" w:hAnsi="Arial" w:cs="Arial"/>
                <w:color w:val="000000"/>
                <w:sz w:val="24"/>
                <w:szCs w:val="24"/>
              </w:rPr>
              <w:t>, terdapat pengaruh y</w:t>
            </w:r>
            <w:r w:rsidRPr="001A6F86">
              <w:rPr>
                <w:rFonts w:ascii="Arial" w:hAnsi="Arial" w:cs="Arial"/>
                <w:color w:val="000000"/>
                <w:sz w:val="24"/>
                <w:szCs w:val="24"/>
                <w:lang w:val="id-ID"/>
              </w:rPr>
              <w:t>an</w:t>
            </w:r>
            <w:r w:rsidRPr="001A6F86">
              <w:rPr>
                <w:rFonts w:ascii="Arial" w:hAnsi="Arial" w:cs="Arial"/>
                <w:color w:val="000000"/>
                <w:sz w:val="24"/>
                <w:szCs w:val="24"/>
              </w:rPr>
              <w:t xml:space="preserve">g siginifikan dari </w:t>
            </w:r>
            <w:r w:rsidRPr="001A6F86">
              <w:rPr>
                <w:rFonts w:ascii="Arial" w:hAnsi="Arial" w:cs="Arial"/>
                <w:sz w:val="24"/>
                <w:lang w:val="en-CA"/>
              </w:rPr>
              <w:t>Budaya Organisasi</w:t>
            </w:r>
            <w:r w:rsidRPr="001A6F86">
              <w:rPr>
                <w:rFonts w:ascii="Arial" w:hAnsi="Arial" w:cs="Arial"/>
                <w:b/>
                <w:sz w:val="24"/>
                <w:lang w:val="en-CA"/>
              </w:rPr>
              <w:t xml:space="preserve"> </w:t>
            </w:r>
            <w:r w:rsidRPr="001A6F86">
              <w:rPr>
                <w:rFonts w:ascii="Arial" w:hAnsi="Arial" w:cs="Arial"/>
                <w:sz w:val="24"/>
              </w:rPr>
              <w:t xml:space="preserve">terhadap </w:t>
            </w:r>
            <w:r w:rsidRPr="001A6F86">
              <w:rPr>
                <w:rFonts w:ascii="Arial" w:hAnsi="Arial" w:cs="Arial"/>
                <w:sz w:val="24"/>
                <w:szCs w:val="24"/>
              </w:rPr>
              <w:t>Komitmen Organisasi</w:t>
            </w:r>
          </w:p>
        </w:tc>
      </w:tr>
    </w:tbl>
    <w:p w:rsidR="005C5A87" w:rsidRPr="009E2241" w:rsidRDefault="005C5A87" w:rsidP="005C5A87">
      <w:pPr>
        <w:pStyle w:val="ListParagraph"/>
        <w:spacing w:line="240" w:lineRule="auto"/>
        <w:ind w:left="450"/>
        <w:rPr>
          <w:rFonts w:ascii="Arial" w:hAnsi="Arial" w:cs="Arial"/>
          <w:b/>
          <w:i/>
          <w:sz w:val="20"/>
        </w:rPr>
      </w:pPr>
      <w:r w:rsidRPr="009E2241">
        <w:rPr>
          <w:rFonts w:ascii="Arial" w:hAnsi="Arial" w:cs="Arial"/>
          <w:b/>
          <w:i/>
          <w:sz w:val="20"/>
        </w:rPr>
        <w:t>Sumber: Hasil olah data (2016)</w:t>
      </w:r>
    </w:p>
    <w:p w:rsidR="005C5A87" w:rsidRDefault="005C5A87" w:rsidP="005C5A87">
      <w:pPr>
        <w:pStyle w:val="ListParagraph"/>
        <w:spacing w:line="240" w:lineRule="auto"/>
        <w:ind w:left="567"/>
        <w:jc w:val="both"/>
        <w:rPr>
          <w:rFonts w:ascii="Arial" w:hAnsi="Arial" w:cs="Arial"/>
          <w:sz w:val="24"/>
        </w:rPr>
      </w:pPr>
      <w:r w:rsidRPr="009E2241">
        <w:rPr>
          <w:rFonts w:ascii="Arial" w:hAnsi="Arial" w:cs="Arial"/>
          <w:sz w:val="24"/>
          <w:lang w:val="id-ID"/>
        </w:rPr>
        <w:lastRenderedPageBreak/>
        <w:t>Untuk koefisien jalur X</w:t>
      </w:r>
      <w:r w:rsidRPr="009E2241">
        <w:rPr>
          <w:rFonts w:ascii="Arial" w:hAnsi="Arial" w:cs="Arial"/>
          <w:sz w:val="24"/>
          <w:vertAlign w:val="subscript"/>
        </w:rPr>
        <w:t xml:space="preserve">1 </w:t>
      </w:r>
      <w:r w:rsidRPr="009E2241">
        <w:rPr>
          <w:rFonts w:ascii="Arial" w:hAnsi="Arial" w:cs="Arial"/>
          <w:sz w:val="24"/>
        </w:rPr>
        <w:t xml:space="preserve">terhadap Y </w:t>
      </w:r>
      <w:r w:rsidRPr="009E2241">
        <w:rPr>
          <w:rFonts w:ascii="Arial" w:hAnsi="Arial" w:cs="Arial"/>
          <w:sz w:val="24"/>
          <w:lang w:val="id-ID"/>
        </w:rPr>
        <w:t>= 0</w:t>
      </w:r>
      <w:r w:rsidRPr="009E2241">
        <w:rPr>
          <w:rFonts w:ascii="Arial" w:hAnsi="Arial" w:cs="Arial"/>
          <w:sz w:val="24"/>
        </w:rPr>
        <w:t>.523</w:t>
      </w:r>
      <w:r w:rsidRPr="009E2241">
        <w:rPr>
          <w:rFonts w:ascii="Arial" w:hAnsi="Arial" w:cs="Arial"/>
          <w:sz w:val="24"/>
          <w:lang w:val="id-ID"/>
        </w:rPr>
        <w:t>, diperoleh nilai t</w:t>
      </w:r>
      <w:r w:rsidRPr="009E2241">
        <w:rPr>
          <w:rFonts w:ascii="Arial" w:hAnsi="Arial" w:cs="Arial"/>
          <w:sz w:val="24"/>
          <w:vertAlign w:val="subscript"/>
          <w:lang w:val="id-ID"/>
        </w:rPr>
        <w:t>hitung</w:t>
      </w:r>
      <w:r w:rsidRPr="009E2241">
        <w:rPr>
          <w:rFonts w:ascii="Arial" w:hAnsi="Arial" w:cs="Arial"/>
          <w:sz w:val="24"/>
          <w:lang w:val="id-ID"/>
        </w:rPr>
        <w:t xml:space="preserve"> sebesar </w:t>
      </w:r>
      <w:r w:rsidRPr="009E2241">
        <w:rPr>
          <w:rFonts w:ascii="Arial" w:hAnsi="Arial" w:cs="Arial"/>
          <w:sz w:val="24"/>
        </w:rPr>
        <w:t xml:space="preserve">4.439 </w:t>
      </w:r>
      <w:r w:rsidRPr="009E2241">
        <w:rPr>
          <w:rFonts w:ascii="Arial" w:hAnsi="Arial" w:cs="Arial"/>
          <w:sz w:val="24"/>
          <w:lang w:val="id-ID"/>
        </w:rPr>
        <w:t xml:space="preserve">dengan mengambil taraf signifikansi </w:t>
      </w:r>
      <w:r w:rsidRPr="009E2241">
        <w:rPr>
          <w:rFonts w:ascii="Arial" w:hAnsi="Arial" w:cs="Arial"/>
          <w:sz w:val="24"/>
        </w:rPr>
        <w:t>α</w:t>
      </w:r>
      <w:r w:rsidRPr="009E2241">
        <w:rPr>
          <w:rFonts w:ascii="Arial" w:hAnsi="Arial" w:cs="Arial"/>
          <w:sz w:val="24"/>
          <w:lang w:val="id-ID"/>
        </w:rPr>
        <w:t xml:space="preserve"> sebesar 5%, maka nilai t</w:t>
      </w:r>
      <w:r w:rsidRPr="009E2241">
        <w:rPr>
          <w:rFonts w:ascii="Arial" w:hAnsi="Arial" w:cs="Arial"/>
          <w:sz w:val="24"/>
          <w:vertAlign w:val="subscript"/>
          <w:lang w:val="id-ID"/>
        </w:rPr>
        <w:t>tabel</w:t>
      </w:r>
      <w:r w:rsidRPr="009E2241">
        <w:rPr>
          <w:rFonts w:ascii="Arial" w:hAnsi="Arial" w:cs="Arial"/>
          <w:sz w:val="24"/>
          <w:lang w:val="id-ID"/>
        </w:rPr>
        <w:t xml:space="preserve"> atau t</w:t>
      </w:r>
      <w:r w:rsidRPr="009E2241">
        <w:rPr>
          <w:rFonts w:ascii="Arial" w:hAnsi="Arial" w:cs="Arial"/>
          <w:sz w:val="24"/>
          <w:vertAlign w:val="subscript"/>
          <w:lang w:val="id-ID"/>
        </w:rPr>
        <w:t>0.05.</w:t>
      </w:r>
      <w:r w:rsidRPr="009E2241">
        <w:rPr>
          <w:rFonts w:ascii="Arial" w:hAnsi="Arial" w:cs="Arial"/>
          <w:sz w:val="24"/>
          <w:vertAlign w:val="subscript"/>
        </w:rPr>
        <w:t>173</w:t>
      </w:r>
      <w:r w:rsidRPr="009E2241">
        <w:rPr>
          <w:rFonts w:ascii="Arial" w:hAnsi="Arial" w:cs="Arial"/>
          <w:sz w:val="24"/>
          <w:lang w:val="id-ID"/>
        </w:rPr>
        <w:t xml:space="preserve"> = </w:t>
      </w:r>
      <w:r w:rsidRPr="009E2241">
        <w:rPr>
          <w:rFonts w:ascii="Arial" w:hAnsi="Arial" w:cs="Arial"/>
          <w:sz w:val="24"/>
        </w:rPr>
        <w:t>1.9741</w:t>
      </w:r>
      <w:r w:rsidRPr="009E2241">
        <w:rPr>
          <w:rFonts w:ascii="Arial" w:hAnsi="Arial" w:cs="Arial"/>
          <w:sz w:val="24"/>
          <w:lang w:val="id-ID"/>
        </w:rPr>
        <w:t>, sehingga dikarenakan t</w:t>
      </w:r>
      <w:r w:rsidRPr="009E2241">
        <w:rPr>
          <w:rFonts w:ascii="Arial" w:hAnsi="Arial" w:cs="Arial"/>
          <w:sz w:val="24"/>
          <w:vertAlign w:val="subscript"/>
          <w:lang w:val="id-ID"/>
        </w:rPr>
        <w:t>hitung</w:t>
      </w:r>
      <w:r w:rsidR="00366B34">
        <w:rPr>
          <w:rFonts w:ascii="Arial" w:hAnsi="Arial" w:cs="Arial"/>
          <w:sz w:val="24"/>
          <w:vertAlign w:val="subscript"/>
          <w:lang w:val="id-ID"/>
        </w:rPr>
        <w:t xml:space="preserve"> </w:t>
      </w:r>
      <w:r w:rsidRPr="009E2241">
        <w:rPr>
          <w:rFonts w:ascii="Arial" w:hAnsi="Arial" w:cs="Arial"/>
          <w:sz w:val="24"/>
          <w:lang w:val="id-ID"/>
        </w:rPr>
        <w:t xml:space="preserve">= </w:t>
      </w:r>
      <w:r w:rsidRPr="009E2241">
        <w:rPr>
          <w:rFonts w:ascii="Arial" w:hAnsi="Arial" w:cs="Arial"/>
          <w:sz w:val="24"/>
        </w:rPr>
        <w:t xml:space="preserve">4.439 </w:t>
      </w:r>
      <w:r w:rsidRPr="009E2241">
        <w:rPr>
          <w:rFonts w:ascii="Arial" w:hAnsi="Arial" w:cs="Arial"/>
          <w:sz w:val="24"/>
          <w:lang w:val="id-ID"/>
        </w:rPr>
        <w:t>lebih besar dari t</w:t>
      </w:r>
      <w:r w:rsidRPr="009E2241">
        <w:rPr>
          <w:rFonts w:ascii="Arial" w:hAnsi="Arial" w:cs="Arial"/>
          <w:sz w:val="24"/>
          <w:vertAlign w:val="subscript"/>
          <w:lang w:val="id-ID"/>
        </w:rPr>
        <w:t xml:space="preserve"> tabel </w:t>
      </w:r>
      <w:r w:rsidRPr="009E2241">
        <w:rPr>
          <w:rFonts w:ascii="Arial" w:hAnsi="Arial" w:cs="Arial"/>
          <w:sz w:val="24"/>
          <w:lang w:val="id-ID"/>
        </w:rPr>
        <w:t xml:space="preserve">= </w:t>
      </w:r>
      <w:r w:rsidRPr="009E2241">
        <w:rPr>
          <w:rFonts w:ascii="Arial" w:hAnsi="Arial" w:cs="Arial"/>
          <w:sz w:val="24"/>
        </w:rPr>
        <w:t>1.9741</w:t>
      </w:r>
      <w:r w:rsidRPr="009E2241">
        <w:rPr>
          <w:rFonts w:ascii="Arial" w:hAnsi="Arial" w:cs="Arial"/>
          <w:sz w:val="24"/>
          <w:lang w:val="id-ID"/>
        </w:rPr>
        <w:t>, maka H</w:t>
      </w:r>
      <w:r w:rsidRPr="009E2241">
        <w:rPr>
          <w:rFonts w:ascii="Arial" w:hAnsi="Arial" w:cs="Arial"/>
          <w:sz w:val="24"/>
          <w:vertAlign w:val="subscript"/>
          <w:lang w:val="id-ID"/>
        </w:rPr>
        <w:t>0</w:t>
      </w:r>
      <w:r w:rsidRPr="009E2241">
        <w:rPr>
          <w:rFonts w:ascii="Arial" w:hAnsi="Arial" w:cs="Arial"/>
          <w:sz w:val="24"/>
          <w:lang w:val="id-ID"/>
        </w:rPr>
        <w:t xml:space="preserve"> ditolak atau dengan kata lain </w:t>
      </w:r>
      <w:r w:rsidRPr="009E2241">
        <w:rPr>
          <w:rFonts w:ascii="Arial" w:hAnsi="Arial" w:cs="Arial"/>
          <w:sz w:val="24"/>
          <w:lang w:val="en-CA"/>
        </w:rPr>
        <w:t xml:space="preserve">Budaya Organisasi berpengaruh </w:t>
      </w:r>
      <w:r w:rsidRPr="009E2241">
        <w:rPr>
          <w:rFonts w:ascii="Arial" w:hAnsi="Arial" w:cs="Arial"/>
          <w:sz w:val="24"/>
        </w:rPr>
        <w:t xml:space="preserve">terhadap Komitmen Organisasi </w:t>
      </w:r>
      <w:r w:rsidRPr="009E2241">
        <w:rPr>
          <w:rFonts w:ascii="Arial" w:hAnsi="Arial" w:cs="Arial"/>
          <w:sz w:val="24"/>
          <w:lang w:val="id-ID"/>
        </w:rPr>
        <w:t>sebesar 0</w:t>
      </w:r>
      <w:r w:rsidRPr="009E2241">
        <w:rPr>
          <w:rFonts w:ascii="Arial" w:hAnsi="Arial" w:cs="Arial"/>
          <w:sz w:val="24"/>
        </w:rPr>
        <w:t>.523 sehingga setiap kenaikan Budaya Organisasi maka akan meningkatkan Komitmen Organisasi sebesar 0.523 satuan.</w:t>
      </w:r>
    </w:p>
    <w:p w:rsidR="005C5A87" w:rsidRDefault="005C5A87" w:rsidP="005C5A87">
      <w:pPr>
        <w:pStyle w:val="ListParagraph"/>
        <w:spacing w:line="240" w:lineRule="auto"/>
        <w:ind w:left="567"/>
        <w:jc w:val="both"/>
        <w:rPr>
          <w:rFonts w:ascii="Arial" w:hAnsi="Arial" w:cs="Arial"/>
          <w:sz w:val="24"/>
        </w:rPr>
      </w:pPr>
    </w:p>
    <w:p w:rsidR="005C5A87" w:rsidRPr="00313117" w:rsidRDefault="00313117" w:rsidP="00B35463">
      <w:pPr>
        <w:pStyle w:val="ListParagraph"/>
        <w:spacing w:line="240" w:lineRule="auto"/>
        <w:ind w:left="567" w:hanging="283"/>
        <w:jc w:val="center"/>
        <w:rPr>
          <w:rFonts w:ascii="Arial" w:hAnsi="Arial" w:cs="Arial"/>
          <w:b/>
          <w:lang w:val="id-ID"/>
        </w:rPr>
      </w:pPr>
      <w:r w:rsidRPr="00313117">
        <w:rPr>
          <w:rFonts w:ascii="Arial" w:hAnsi="Arial" w:cs="Arial"/>
          <w:b/>
        </w:rPr>
        <w:t xml:space="preserve">Tabel </w:t>
      </w:r>
      <w:r w:rsidR="00B35463">
        <w:rPr>
          <w:rFonts w:ascii="Arial" w:hAnsi="Arial" w:cs="Arial"/>
          <w:b/>
          <w:lang w:val="id-ID"/>
        </w:rPr>
        <w:t>6</w:t>
      </w:r>
    </w:p>
    <w:p w:rsidR="005C5A87" w:rsidRPr="009E2241" w:rsidRDefault="005C5A87" w:rsidP="005C5A87">
      <w:pPr>
        <w:pStyle w:val="ListParagraph"/>
        <w:spacing w:line="240" w:lineRule="auto"/>
        <w:ind w:left="1080"/>
        <w:jc w:val="center"/>
        <w:rPr>
          <w:rFonts w:ascii="Arial" w:hAnsi="Arial" w:cs="Arial"/>
          <w:b/>
          <w:sz w:val="24"/>
        </w:rPr>
      </w:pPr>
      <w:r w:rsidRPr="00313117">
        <w:rPr>
          <w:rFonts w:ascii="Arial" w:hAnsi="Arial" w:cs="Arial"/>
          <w:b/>
        </w:rPr>
        <w:t>Hasil Uji Parsial Kepemimpinan Transformasional terhadap Komitmen Organisasi</w:t>
      </w:r>
    </w:p>
    <w:tbl>
      <w:tblPr>
        <w:tblW w:w="8055"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366"/>
        <w:gridCol w:w="1173"/>
        <w:gridCol w:w="1080"/>
        <w:gridCol w:w="3086"/>
      </w:tblGrid>
      <w:tr w:rsidR="005C5A87" w:rsidRPr="001A6F86" w:rsidTr="00B35463">
        <w:tc>
          <w:tcPr>
            <w:tcW w:w="0" w:type="auto"/>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Struktural</w:t>
            </w:r>
          </w:p>
        </w:tc>
        <w:tc>
          <w:tcPr>
            <w:tcW w:w="0" w:type="auto"/>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Koefisien jalur</w:t>
            </w:r>
          </w:p>
        </w:tc>
        <w:tc>
          <w:tcPr>
            <w:tcW w:w="1173"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t</w:t>
            </w:r>
            <w:r w:rsidRPr="001A6F86">
              <w:rPr>
                <w:rFonts w:ascii="Arial" w:hAnsi="Arial" w:cs="Arial"/>
                <w:b/>
                <w:color w:val="000000"/>
                <w:sz w:val="24"/>
                <w:szCs w:val="24"/>
                <w:lang w:val="id-ID"/>
              </w:rPr>
              <w:t>-</w:t>
            </w:r>
            <w:r w:rsidRPr="001A6F86">
              <w:rPr>
                <w:rFonts w:ascii="Arial" w:hAnsi="Arial" w:cs="Arial"/>
                <w:b/>
                <w:color w:val="000000"/>
                <w:sz w:val="24"/>
                <w:szCs w:val="24"/>
              </w:rPr>
              <w:t>hitung</w:t>
            </w:r>
          </w:p>
        </w:tc>
        <w:tc>
          <w:tcPr>
            <w:tcW w:w="1080"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t</w:t>
            </w:r>
            <w:r w:rsidRPr="001A6F86">
              <w:rPr>
                <w:rFonts w:ascii="Arial" w:hAnsi="Arial" w:cs="Arial"/>
                <w:b/>
                <w:color w:val="000000"/>
                <w:sz w:val="24"/>
                <w:szCs w:val="24"/>
                <w:lang w:val="id-ID"/>
              </w:rPr>
              <w:t>-</w:t>
            </w:r>
            <w:r w:rsidRPr="001A6F86">
              <w:rPr>
                <w:rFonts w:ascii="Arial" w:hAnsi="Arial" w:cs="Arial"/>
                <w:b/>
                <w:color w:val="000000"/>
                <w:sz w:val="24"/>
                <w:szCs w:val="24"/>
              </w:rPr>
              <w:t>tabel</w:t>
            </w:r>
          </w:p>
        </w:tc>
        <w:tc>
          <w:tcPr>
            <w:tcW w:w="3086"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Kesimpulan</w:t>
            </w:r>
          </w:p>
        </w:tc>
      </w:tr>
      <w:tr w:rsidR="005C5A87" w:rsidRPr="001A6F86" w:rsidTr="00B35463">
        <w:tc>
          <w:tcPr>
            <w:tcW w:w="0" w:type="auto"/>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color w:val="000000"/>
                <w:sz w:val="24"/>
                <w:szCs w:val="24"/>
              </w:rPr>
            </w:pPr>
            <w:r w:rsidRPr="001A6F86">
              <w:rPr>
                <w:rFonts w:ascii="Arial" w:hAnsi="Arial" w:cs="Arial"/>
                <w:sz w:val="24"/>
                <w:szCs w:val="24"/>
              </w:rPr>
              <w:t>Y</w:t>
            </w:r>
            <w:r w:rsidRPr="001A6F86">
              <w:rPr>
                <w:rFonts w:ascii="Arial" w:hAnsi="Arial" w:cs="Arial"/>
                <w:sz w:val="24"/>
                <w:szCs w:val="24"/>
                <w:vertAlign w:val="subscript"/>
              </w:rPr>
              <w:t xml:space="preserve">1. </w:t>
            </w:r>
            <w:r w:rsidRPr="001A6F86">
              <w:rPr>
                <w:rFonts w:ascii="Arial" w:hAnsi="Arial" w:cs="Arial"/>
                <w:sz w:val="24"/>
                <w:vertAlign w:val="subscript"/>
              </w:rPr>
              <w:t>2</w:t>
            </w:r>
          </w:p>
        </w:tc>
        <w:tc>
          <w:tcPr>
            <w:tcW w:w="0" w:type="auto"/>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color w:val="000000"/>
                <w:sz w:val="24"/>
                <w:szCs w:val="24"/>
              </w:rPr>
            </w:pPr>
            <w:r w:rsidRPr="001A6F86">
              <w:rPr>
                <w:rFonts w:ascii="Arial" w:hAnsi="Arial" w:cs="Arial"/>
                <w:color w:val="000000"/>
                <w:sz w:val="24"/>
                <w:szCs w:val="24"/>
                <w:lang w:val="id-ID"/>
              </w:rPr>
              <w:t>0</w:t>
            </w:r>
            <w:r w:rsidRPr="001A6F86">
              <w:rPr>
                <w:rFonts w:ascii="Arial" w:hAnsi="Arial" w:cs="Arial"/>
                <w:color w:val="000000"/>
                <w:sz w:val="24"/>
                <w:szCs w:val="24"/>
              </w:rPr>
              <w:t>.407</w:t>
            </w:r>
          </w:p>
        </w:tc>
        <w:tc>
          <w:tcPr>
            <w:tcW w:w="1173"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color w:val="000000"/>
                <w:sz w:val="24"/>
                <w:szCs w:val="24"/>
              </w:rPr>
            </w:pPr>
            <w:r w:rsidRPr="001A6F86">
              <w:rPr>
                <w:rFonts w:ascii="Arial" w:hAnsi="Arial" w:cs="Arial"/>
                <w:color w:val="000000"/>
                <w:sz w:val="24"/>
                <w:szCs w:val="24"/>
              </w:rPr>
              <w:t>3.647</w:t>
            </w:r>
          </w:p>
        </w:tc>
        <w:tc>
          <w:tcPr>
            <w:tcW w:w="1080"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color w:val="000000"/>
                <w:sz w:val="24"/>
                <w:szCs w:val="24"/>
              </w:rPr>
            </w:pPr>
            <w:r w:rsidRPr="001A6F86">
              <w:rPr>
                <w:rFonts w:ascii="Arial" w:hAnsi="Arial" w:cs="Arial"/>
                <w:color w:val="000000"/>
                <w:sz w:val="24"/>
                <w:szCs w:val="24"/>
              </w:rPr>
              <w:t>1.9741</w:t>
            </w:r>
          </w:p>
        </w:tc>
        <w:tc>
          <w:tcPr>
            <w:tcW w:w="3086" w:type="dxa"/>
            <w:vAlign w:val="center"/>
          </w:tcPr>
          <w:p w:rsidR="005C5A87" w:rsidRPr="001A6F86" w:rsidRDefault="005C5A87" w:rsidP="006002B9">
            <w:pPr>
              <w:pStyle w:val="ListParagraph"/>
              <w:autoSpaceDE w:val="0"/>
              <w:autoSpaceDN w:val="0"/>
              <w:adjustRightInd w:val="0"/>
              <w:spacing w:after="0" w:line="240" w:lineRule="auto"/>
              <w:ind w:left="0"/>
              <w:rPr>
                <w:rFonts w:ascii="Arial" w:hAnsi="Arial" w:cs="Arial"/>
                <w:color w:val="000000"/>
                <w:sz w:val="24"/>
                <w:szCs w:val="24"/>
                <w:lang w:val="id-ID"/>
              </w:rPr>
            </w:pPr>
            <w:r w:rsidRPr="001A6F86">
              <w:rPr>
                <w:rFonts w:ascii="Arial" w:hAnsi="Arial" w:cs="Arial"/>
                <w:b/>
                <w:color w:val="000000"/>
                <w:sz w:val="24"/>
                <w:szCs w:val="24"/>
              </w:rPr>
              <w:t>H</w:t>
            </w:r>
            <w:r w:rsidRPr="001A6F86">
              <w:rPr>
                <w:rFonts w:ascii="Arial" w:hAnsi="Arial" w:cs="Arial"/>
                <w:b/>
                <w:color w:val="000000"/>
                <w:sz w:val="24"/>
                <w:szCs w:val="24"/>
                <w:vertAlign w:val="subscript"/>
              </w:rPr>
              <w:t>0</w:t>
            </w:r>
            <w:r w:rsidRPr="001A6F86">
              <w:rPr>
                <w:rFonts w:ascii="Arial" w:hAnsi="Arial" w:cs="Arial"/>
                <w:b/>
                <w:color w:val="000000"/>
                <w:sz w:val="24"/>
                <w:szCs w:val="24"/>
              </w:rPr>
              <w:t xml:space="preserve"> ditolak</w:t>
            </w:r>
            <w:r w:rsidRPr="001A6F86">
              <w:rPr>
                <w:rFonts w:ascii="Arial" w:hAnsi="Arial" w:cs="Arial"/>
                <w:color w:val="000000"/>
                <w:sz w:val="24"/>
                <w:szCs w:val="24"/>
              </w:rPr>
              <w:t>, terdapat pengaruh y</w:t>
            </w:r>
            <w:r w:rsidRPr="001A6F86">
              <w:rPr>
                <w:rFonts w:ascii="Arial" w:hAnsi="Arial" w:cs="Arial"/>
                <w:color w:val="000000"/>
                <w:sz w:val="24"/>
                <w:szCs w:val="24"/>
                <w:lang w:val="id-ID"/>
              </w:rPr>
              <w:t>an</w:t>
            </w:r>
            <w:r w:rsidRPr="001A6F86">
              <w:rPr>
                <w:rFonts w:ascii="Arial" w:hAnsi="Arial" w:cs="Arial"/>
                <w:color w:val="000000"/>
                <w:sz w:val="24"/>
                <w:szCs w:val="24"/>
              </w:rPr>
              <w:t xml:space="preserve">g siginifikan dari </w:t>
            </w:r>
            <w:r w:rsidRPr="001A6F86">
              <w:rPr>
                <w:rFonts w:ascii="Arial" w:hAnsi="Arial" w:cs="Arial"/>
                <w:sz w:val="24"/>
              </w:rPr>
              <w:t>Kepemimpinan Transformasional</w:t>
            </w:r>
            <w:r w:rsidRPr="001A6F86">
              <w:rPr>
                <w:rFonts w:ascii="Arial" w:hAnsi="Arial" w:cs="Arial"/>
                <w:b/>
                <w:sz w:val="24"/>
              </w:rPr>
              <w:t xml:space="preserve"> </w:t>
            </w:r>
            <w:r w:rsidRPr="001A6F86">
              <w:rPr>
                <w:rFonts w:ascii="Arial" w:hAnsi="Arial" w:cs="Arial"/>
                <w:sz w:val="24"/>
              </w:rPr>
              <w:t>terhadap Komitmen Organisasi</w:t>
            </w:r>
          </w:p>
        </w:tc>
      </w:tr>
    </w:tbl>
    <w:p w:rsidR="005C5A87" w:rsidRPr="00366B34" w:rsidRDefault="005C5A87" w:rsidP="005C5A87">
      <w:pPr>
        <w:pStyle w:val="ListParagraph"/>
        <w:spacing w:line="240" w:lineRule="auto"/>
        <w:ind w:left="450"/>
        <w:rPr>
          <w:rFonts w:ascii="Arial" w:hAnsi="Arial" w:cs="Arial"/>
          <w:b/>
          <w:i/>
          <w:sz w:val="20"/>
        </w:rPr>
      </w:pPr>
      <w:r w:rsidRPr="00366B34">
        <w:rPr>
          <w:rFonts w:ascii="Arial" w:hAnsi="Arial" w:cs="Arial"/>
          <w:b/>
          <w:i/>
          <w:sz w:val="20"/>
        </w:rPr>
        <w:t>Sumber: Hasil olah data (2016)</w:t>
      </w:r>
    </w:p>
    <w:p w:rsidR="005C5A87" w:rsidRDefault="005C5A87" w:rsidP="005C5A87">
      <w:pPr>
        <w:pStyle w:val="ListParagraph"/>
        <w:spacing w:line="240" w:lineRule="auto"/>
        <w:ind w:left="1080"/>
        <w:jc w:val="both"/>
        <w:rPr>
          <w:rFonts w:ascii="Arial" w:hAnsi="Arial" w:cs="Arial"/>
          <w:sz w:val="24"/>
          <w:lang w:val="id-ID"/>
        </w:rPr>
      </w:pPr>
    </w:p>
    <w:p w:rsidR="005C5A87" w:rsidRDefault="005C5A87" w:rsidP="00313117">
      <w:pPr>
        <w:pStyle w:val="ListParagraph"/>
        <w:spacing w:line="240" w:lineRule="auto"/>
        <w:ind w:left="567"/>
        <w:jc w:val="both"/>
        <w:rPr>
          <w:rFonts w:ascii="Arial" w:hAnsi="Arial" w:cs="Arial"/>
          <w:sz w:val="24"/>
          <w:lang w:val="id-ID"/>
        </w:rPr>
      </w:pPr>
      <w:r w:rsidRPr="009E2241">
        <w:rPr>
          <w:rFonts w:ascii="Arial" w:hAnsi="Arial" w:cs="Arial"/>
          <w:sz w:val="24"/>
          <w:lang w:val="id-ID"/>
        </w:rPr>
        <w:t>Untuk koefisien jalur X</w:t>
      </w:r>
      <w:r w:rsidRPr="009E2241">
        <w:rPr>
          <w:rFonts w:ascii="Arial" w:hAnsi="Arial" w:cs="Arial"/>
          <w:sz w:val="24"/>
          <w:vertAlign w:val="subscript"/>
        </w:rPr>
        <w:t xml:space="preserve">2 </w:t>
      </w:r>
      <w:r w:rsidRPr="009E2241">
        <w:rPr>
          <w:rFonts w:ascii="Arial" w:hAnsi="Arial" w:cs="Arial"/>
          <w:sz w:val="24"/>
        </w:rPr>
        <w:t>terhadap Y</w:t>
      </w:r>
      <w:r w:rsidR="00366B34">
        <w:rPr>
          <w:rFonts w:ascii="Arial" w:hAnsi="Arial" w:cs="Arial"/>
          <w:sz w:val="24"/>
          <w:lang w:val="id-ID"/>
        </w:rPr>
        <w:t>=</w:t>
      </w:r>
      <w:r w:rsidRPr="009E2241">
        <w:rPr>
          <w:rFonts w:ascii="Arial" w:hAnsi="Arial" w:cs="Arial"/>
          <w:sz w:val="24"/>
          <w:lang w:val="id-ID"/>
        </w:rPr>
        <w:t>0</w:t>
      </w:r>
      <w:r w:rsidRPr="009E2241">
        <w:rPr>
          <w:rFonts w:ascii="Arial" w:hAnsi="Arial" w:cs="Arial"/>
          <w:sz w:val="24"/>
        </w:rPr>
        <w:t>.407</w:t>
      </w:r>
      <w:r w:rsidRPr="009E2241">
        <w:rPr>
          <w:rFonts w:ascii="Arial" w:hAnsi="Arial" w:cs="Arial"/>
          <w:sz w:val="24"/>
          <w:lang w:val="id-ID"/>
        </w:rPr>
        <w:t>, diperoleh nilai t</w:t>
      </w:r>
      <w:r w:rsidRPr="009E2241">
        <w:rPr>
          <w:rFonts w:ascii="Arial" w:hAnsi="Arial" w:cs="Arial"/>
          <w:sz w:val="24"/>
          <w:vertAlign w:val="subscript"/>
          <w:lang w:val="id-ID"/>
        </w:rPr>
        <w:t>hitung</w:t>
      </w:r>
      <w:r w:rsidRPr="009E2241">
        <w:rPr>
          <w:rFonts w:ascii="Arial" w:hAnsi="Arial" w:cs="Arial"/>
          <w:sz w:val="24"/>
          <w:lang w:val="id-ID"/>
        </w:rPr>
        <w:t xml:space="preserve"> sebesar </w:t>
      </w:r>
      <w:r w:rsidRPr="009E2241">
        <w:rPr>
          <w:rFonts w:ascii="Arial" w:hAnsi="Arial" w:cs="Arial"/>
          <w:sz w:val="24"/>
        </w:rPr>
        <w:t xml:space="preserve">3.647 </w:t>
      </w:r>
      <w:r w:rsidRPr="009E2241">
        <w:rPr>
          <w:rFonts w:ascii="Arial" w:hAnsi="Arial" w:cs="Arial"/>
          <w:sz w:val="24"/>
          <w:lang w:val="id-ID"/>
        </w:rPr>
        <w:t xml:space="preserve">dengan mengambil taraf signifikansi </w:t>
      </w:r>
      <w:r w:rsidRPr="009E2241">
        <w:rPr>
          <w:rFonts w:ascii="Arial" w:hAnsi="Arial" w:cs="Arial"/>
          <w:sz w:val="24"/>
        </w:rPr>
        <w:t>α</w:t>
      </w:r>
      <w:r w:rsidRPr="009E2241">
        <w:rPr>
          <w:rFonts w:ascii="Arial" w:hAnsi="Arial" w:cs="Arial"/>
          <w:sz w:val="24"/>
          <w:lang w:val="id-ID"/>
        </w:rPr>
        <w:t xml:space="preserve"> sebesar 5%, maka nilai t</w:t>
      </w:r>
      <w:r w:rsidRPr="009E2241">
        <w:rPr>
          <w:rFonts w:ascii="Arial" w:hAnsi="Arial" w:cs="Arial"/>
          <w:sz w:val="24"/>
          <w:vertAlign w:val="subscript"/>
          <w:lang w:val="id-ID"/>
        </w:rPr>
        <w:t>tabel</w:t>
      </w:r>
      <w:r w:rsidRPr="009E2241">
        <w:rPr>
          <w:rFonts w:ascii="Arial" w:hAnsi="Arial" w:cs="Arial"/>
          <w:sz w:val="24"/>
          <w:lang w:val="id-ID"/>
        </w:rPr>
        <w:t xml:space="preserve"> atau t</w:t>
      </w:r>
      <w:r w:rsidRPr="009E2241">
        <w:rPr>
          <w:rFonts w:ascii="Arial" w:hAnsi="Arial" w:cs="Arial"/>
          <w:sz w:val="24"/>
          <w:vertAlign w:val="subscript"/>
          <w:lang w:val="id-ID"/>
        </w:rPr>
        <w:t>0.05.</w:t>
      </w:r>
      <w:r w:rsidRPr="009E2241">
        <w:rPr>
          <w:rFonts w:ascii="Arial" w:hAnsi="Arial" w:cs="Arial"/>
          <w:sz w:val="24"/>
          <w:vertAlign w:val="subscript"/>
        </w:rPr>
        <w:t>173</w:t>
      </w:r>
      <w:r w:rsidRPr="009E2241">
        <w:rPr>
          <w:rFonts w:ascii="Arial" w:hAnsi="Arial" w:cs="Arial"/>
          <w:sz w:val="24"/>
          <w:lang w:val="id-ID"/>
        </w:rPr>
        <w:t xml:space="preserve"> = </w:t>
      </w:r>
      <w:r w:rsidRPr="009E2241">
        <w:rPr>
          <w:rFonts w:ascii="Arial" w:hAnsi="Arial" w:cs="Arial"/>
          <w:sz w:val="24"/>
        </w:rPr>
        <w:t>1.9741</w:t>
      </w:r>
      <w:r w:rsidRPr="009E2241">
        <w:rPr>
          <w:rFonts w:ascii="Arial" w:hAnsi="Arial" w:cs="Arial"/>
          <w:sz w:val="24"/>
          <w:lang w:val="id-ID"/>
        </w:rPr>
        <w:t>, sehingga dikarenakan t</w:t>
      </w:r>
      <w:r w:rsidRPr="009E2241">
        <w:rPr>
          <w:rFonts w:ascii="Arial" w:hAnsi="Arial" w:cs="Arial"/>
          <w:sz w:val="24"/>
          <w:vertAlign w:val="subscript"/>
          <w:lang w:val="id-ID"/>
        </w:rPr>
        <w:t>hitung</w:t>
      </w:r>
      <w:r w:rsidRPr="009E2241">
        <w:rPr>
          <w:rFonts w:ascii="Arial" w:hAnsi="Arial" w:cs="Arial"/>
          <w:sz w:val="24"/>
          <w:lang w:val="id-ID"/>
        </w:rPr>
        <w:t xml:space="preserve"> = </w:t>
      </w:r>
      <w:r w:rsidRPr="009E2241">
        <w:rPr>
          <w:rFonts w:ascii="Arial" w:hAnsi="Arial" w:cs="Arial"/>
          <w:sz w:val="24"/>
        </w:rPr>
        <w:t xml:space="preserve">3.647 </w:t>
      </w:r>
      <w:r w:rsidRPr="009E2241">
        <w:rPr>
          <w:rFonts w:ascii="Arial" w:hAnsi="Arial" w:cs="Arial"/>
          <w:sz w:val="24"/>
          <w:lang w:val="id-ID"/>
        </w:rPr>
        <w:t>lebih besar dari t</w:t>
      </w:r>
      <w:r w:rsidRPr="009E2241">
        <w:rPr>
          <w:rFonts w:ascii="Arial" w:hAnsi="Arial" w:cs="Arial"/>
          <w:sz w:val="24"/>
          <w:vertAlign w:val="subscript"/>
          <w:lang w:val="id-ID"/>
        </w:rPr>
        <w:t xml:space="preserve"> tabel </w:t>
      </w:r>
      <w:r w:rsidRPr="009E2241">
        <w:rPr>
          <w:rFonts w:ascii="Arial" w:hAnsi="Arial" w:cs="Arial"/>
          <w:sz w:val="24"/>
          <w:lang w:val="id-ID"/>
        </w:rPr>
        <w:t xml:space="preserve">= </w:t>
      </w:r>
      <w:r w:rsidRPr="009E2241">
        <w:rPr>
          <w:rFonts w:ascii="Arial" w:hAnsi="Arial" w:cs="Arial"/>
          <w:sz w:val="24"/>
        </w:rPr>
        <w:t>1.9741</w:t>
      </w:r>
      <w:r w:rsidRPr="009E2241">
        <w:rPr>
          <w:rFonts w:ascii="Arial" w:hAnsi="Arial" w:cs="Arial"/>
          <w:sz w:val="24"/>
          <w:lang w:val="id-ID"/>
        </w:rPr>
        <w:t>, maka H</w:t>
      </w:r>
      <w:r w:rsidRPr="009E2241">
        <w:rPr>
          <w:rFonts w:ascii="Arial" w:hAnsi="Arial" w:cs="Arial"/>
          <w:sz w:val="24"/>
          <w:vertAlign w:val="subscript"/>
          <w:lang w:val="id-ID"/>
        </w:rPr>
        <w:t>0</w:t>
      </w:r>
      <w:r w:rsidRPr="009E2241">
        <w:rPr>
          <w:rFonts w:ascii="Arial" w:hAnsi="Arial" w:cs="Arial"/>
          <w:sz w:val="24"/>
          <w:lang w:val="id-ID"/>
        </w:rPr>
        <w:t xml:space="preserve"> ditolak atau dengan kata lain </w:t>
      </w:r>
      <w:r w:rsidRPr="009E2241">
        <w:rPr>
          <w:rFonts w:ascii="Arial" w:hAnsi="Arial" w:cs="Arial"/>
          <w:sz w:val="24"/>
        </w:rPr>
        <w:t>Kepemimpinan Transformasional</w:t>
      </w:r>
      <w:r w:rsidRPr="009E2241">
        <w:rPr>
          <w:rFonts w:ascii="Arial" w:hAnsi="Arial" w:cs="Arial"/>
          <w:b/>
          <w:sz w:val="24"/>
        </w:rPr>
        <w:t xml:space="preserve"> </w:t>
      </w:r>
      <w:r w:rsidRPr="009E2241">
        <w:rPr>
          <w:rFonts w:ascii="Arial" w:hAnsi="Arial" w:cs="Arial"/>
          <w:sz w:val="24"/>
          <w:lang w:val="en-CA"/>
        </w:rPr>
        <w:t xml:space="preserve">berpengaruh </w:t>
      </w:r>
      <w:r w:rsidRPr="009E2241">
        <w:rPr>
          <w:rFonts w:ascii="Arial" w:hAnsi="Arial" w:cs="Arial"/>
          <w:sz w:val="24"/>
        </w:rPr>
        <w:t xml:space="preserve">terhadap Komitmen Organisasi </w:t>
      </w:r>
      <w:r w:rsidRPr="009E2241">
        <w:rPr>
          <w:rFonts w:ascii="Arial" w:hAnsi="Arial" w:cs="Arial"/>
          <w:sz w:val="24"/>
          <w:lang w:val="id-ID"/>
        </w:rPr>
        <w:t>sebesar 0</w:t>
      </w:r>
      <w:r w:rsidRPr="009E2241">
        <w:rPr>
          <w:rFonts w:ascii="Arial" w:hAnsi="Arial" w:cs="Arial"/>
          <w:sz w:val="24"/>
        </w:rPr>
        <w:t>.407 sehingga setiap kenaikan Kepemimpinan Transformasional</w:t>
      </w:r>
      <w:r w:rsidRPr="009E2241">
        <w:rPr>
          <w:rFonts w:ascii="Arial" w:hAnsi="Arial" w:cs="Arial"/>
          <w:b/>
          <w:sz w:val="24"/>
        </w:rPr>
        <w:t xml:space="preserve"> </w:t>
      </w:r>
      <w:r w:rsidRPr="009E2241">
        <w:rPr>
          <w:rFonts w:ascii="Arial" w:hAnsi="Arial" w:cs="Arial"/>
          <w:sz w:val="24"/>
        </w:rPr>
        <w:t>maka akan meningkatkan Komitmen Organisasi sebesar 0.407 satuan.</w:t>
      </w:r>
    </w:p>
    <w:p w:rsidR="005C5A87" w:rsidRPr="009E2241" w:rsidRDefault="005C5A87" w:rsidP="00313117">
      <w:pPr>
        <w:pStyle w:val="ListParagraph"/>
        <w:spacing w:line="240" w:lineRule="auto"/>
        <w:ind w:left="2835" w:hanging="1842"/>
        <w:jc w:val="center"/>
        <w:rPr>
          <w:rFonts w:ascii="Arial" w:hAnsi="Arial" w:cs="Arial"/>
          <w:b/>
          <w:sz w:val="24"/>
        </w:rPr>
      </w:pPr>
    </w:p>
    <w:p w:rsidR="005C5A87" w:rsidRPr="00313117" w:rsidRDefault="00313117" w:rsidP="005C5A87">
      <w:pPr>
        <w:pStyle w:val="ListParagraph"/>
        <w:spacing w:line="240" w:lineRule="auto"/>
        <w:ind w:left="1080"/>
        <w:jc w:val="center"/>
        <w:rPr>
          <w:rFonts w:ascii="Arial" w:hAnsi="Arial" w:cs="Arial"/>
          <w:b/>
          <w:lang w:val="id-ID"/>
        </w:rPr>
      </w:pPr>
      <w:r w:rsidRPr="00313117">
        <w:rPr>
          <w:rFonts w:ascii="Arial" w:hAnsi="Arial" w:cs="Arial"/>
          <w:b/>
        </w:rPr>
        <w:t xml:space="preserve">Tabel </w:t>
      </w:r>
      <w:r w:rsidR="00B35463">
        <w:rPr>
          <w:rFonts w:ascii="Arial" w:hAnsi="Arial" w:cs="Arial"/>
          <w:b/>
          <w:lang w:val="id-ID"/>
        </w:rPr>
        <w:t>7</w:t>
      </w:r>
    </w:p>
    <w:p w:rsidR="005C5A87" w:rsidRPr="00313117" w:rsidRDefault="005C5A87" w:rsidP="005C5A87">
      <w:pPr>
        <w:pStyle w:val="ListParagraph"/>
        <w:spacing w:line="240" w:lineRule="auto"/>
        <w:ind w:left="1080"/>
        <w:jc w:val="center"/>
        <w:rPr>
          <w:rFonts w:ascii="Arial" w:hAnsi="Arial" w:cs="Arial"/>
          <w:b/>
        </w:rPr>
      </w:pPr>
      <w:r w:rsidRPr="00313117">
        <w:rPr>
          <w:rFonts w:ascii="Arial" w:hAnsi="Arial" w:cs="Arial"/>
          <w:b/>
        </w:rPr>
        <w:t xml:space="preserve">Hasil Uji Parsial </w:t>
      </w:r>
      <w:r w:rsidRPr="00313117">
        <w:rPr>
          <w:rFonts w:ascii="Arial" w:hAnsi="Arial" w:cs="Arial"/>
          <w:b/>
          <w:lang w:val="en-CA"/>
        </w:rPr>
        <w:t xml:space="preserve">Kompetensi </w:t>
      </w:r>
      <w:r w:rsidRPr="00313117">
        <w:rPr>
          <w:rFonts w:ascii="Arial" w:hAnsi="Arial" w:cs="Arial"/>
          <w:b/>
        </w:rPr>
        <w:t>terhadap Komitmen Organisasi</w:t>
      </w:r>
    </w:p>
    <w:p w:rsidR="005C5A87" w:rsidRPr="00313117" w:rsidRDefault="005C5A87" w:rsidP="005C5A87">
      <w:pPr>
        <w:pStyle w:val="ListParagraph"/>
        <w:spacing w:line="240" w:lineRule="auto"/>
        <w:ind w:left="1080"/>
        <w:jc w:val="center"/>
        <w:rPr>
          <w:rFonts w:ascii="Arial" w:hAnsi="Arial" w:cs="Arial"/>
          <w:b/>
        </w:rPr>
      </w:pPr>
    </w:p>
    <w:tbl>
      <w:tblPr>
        <w:tblW w:w="7914"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319"/>
        <w:gridCol w:w="992"/>
        <w:gridCol w:w="992"/>
        <w:gridCol w:w="3261"/>
      </w:tblGrid>
      <w:tr w:rsidR="005C5A87" w:rsidRPr="001A6F86" w:rsidTr="00313117">
        <w:tc>
          <w:tcPr>
            <w:tcW w:w="0" w:type="auto"/>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Struktural</w:t>
            </w:r>
          </w:p>
        </w:tc>
        <w:tc>
          <w:tcPr>
            <w:tcW w:w="1319"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Koefisien jalur</w:t>
            </w:r>
          </w:p>
        </w:tc>
        <w:tc>
          <w:tcPr>
            <w:tcW w:w="992"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t</w:t>
            </w:r>
            <w:r w:rsidRPr="001A6F86">
              <w:rPr>
                <w:rFonts w:ascii="Arial" w:hAnsi="Arial" w:cs="Arial"/>
                <w:b/>
                <w:color w:val="000000"/>
                <w:sz w:val="24"/>
                <w:szCs w:val="24"/>
                <w:lang w:val="id-ID"/>
              </w:rPr>
              <w:t>-</w:t>
            </w:r>
            <w:r w:rsidRPr="001A6F86">
              <w:rPr>
                <w:rFonts w:ascii="Arial" w:hAnsi="Arial" w:cs="Arial"/>
                <w:b/>
                <w:color w:val="000000"/>
                <w:sz w:val="24"/>
                <w:szCs w:val="24"/>
              </w:rPr>
              <w:t>hitung</w:t>
            </w:r>
          </w:p>
        </w:tc>
        <w:tc>
          <w:tcPr>
            <w:tcW w:w="992"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t</w:t>
            </w:r>
            <w:r w:rsidRPr="001A6F86">
              <w:rPr>
                <w:rFonts w:ascii="Arial" w:hAnsi="Arial" w:cs="Arial"/>
                <w:b/>
                <w:color w:val="000000"/>
                <w:sz w:val="24"/>
                <w:szCs w:val="24"/>
                <w:lang w:val="id-ID"/>
              </w:rPr>
              <w:t>-</w:t>
            </w:r>
            <w:r w:rsidRPr="001A6F86">
              <w:rPr>
                <w:rFonts w:ascii="Arial" w:hAnsi="Arial" w:cs="Arial"/>
                <w:b/>
                <w:color w:val="000000"/>
                <w:sz w:val="24"/>
                <w:szCs w:val="24"/>
              </w:rPr>
              <w:t>tabel</w:t>
            </w:r>
          </w:p>
        </w:tc>
        <w:tc>
          <w:tcPr>
            <w:tcW w:w="3261"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Kesimpulan</w:t>
            </w:r>
          </w:p>
        </w:tc>
      </w:tr>
      <w:tr w:rsidR="005C5A87" w:rsidRPr="001A6F86" w:rsidTr="00313117">
        <w:tc>
          <w:tcPr>
            <w:tcW w:w="0" w:type="auto"/>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color w:val="000000"/>
                <w:sz w:val="24"/>
                <w:szCs w:val="24"/>
              </w:rPr>
            </w:pPr>
            <w:r w:rsidRPr="001A6F86">
              <w:rPr>
                <w:rFonts w:ascii="Arial" w:hAnsi="Arial" w:cs="Arial"/>
                <w:sz w:val="24"/>
                <w:szCs w:val="24"/>
              </w:rPr>
              <w:t>Y</w:t>
            </w:r>
            <w:r w:rsidRPr="001A6F86">
              <w:rPr>
                <w:rFonts w:ascii="Arial" w:hAnsi="Arial" w:cs="Arial"/>
                <w:sz w:val="24"/>
                <w:szCs w:val="24"/>
                <w:vertAlign w:val="subscript"/>
              </w:rPr>
              <w:t xml:space="preserve">1. </w:t>
            </w:r>
            <w:r w:rsidRPr="001A6F86">
              <w:rPr>
                <w:rFonts w:ascii="Arial" w:hAnsi="Arial" w:cs="Arial"/>
                <w:sz w:val="24"/>
                <w:vertAlign w:val="subscript"/>
              </w:rPr>
              <w:t xml:space="preserve">3 </w:t>
            </w:r>
            <w:r w:rsidRPr="001A6F86">
              <w:rPr>
                <w:rFonts w:ascii="Arial" w:hAnsi="Arial" w:cs="Arial"/>
                <w:sz w:val="24"/>
              </w:rPr>
              <w:t xml:space="preserve"> </w:t>
            </w:r>
          </w:p>
        </w:tc>
        <w:tc>
          <w:tcPr>
            <w:tcW w:w="1319"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color w:val="000000"/>
                <w:sz w:val="24"/>
                <w:szCs w:val="24"/>
              </w:rPr>
            </w:pPr>
            <w:r w:rsidRPr="001A6F86">
              <w:rPr>
                <w:rFonts w:ascii="Arial" w:hAnsi="Arial" w:cs="Arial"/>
                <w:color w:val="000000"/>
                <w:sz w:val="24"/>
                <w:szCs w:val="24"/>
                <w:lang w:val="id-ID"/>
              </w:rPr>
              <w:t>0</w:t>
            </w:r>
            <w:r w:rsidRPr="001A6F86">
              <w:rPr>
                <w:rFonts w:ascii="Arial" w:hAnsi="Arial" w:cs="Arial"/>
                <w:color w:val="000000"/>
                <w:sz w:val="24"/>
                <w:szCs w:val="24"/>
              </w:rPr>
              <w:t>.319</w:t>
            </w:r>
          </w:p>
        </w:tc>
        <w:tc>
          <w:tcPr>
            <w:tcW w:w="992"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color w:val="000000"/>
                <w:sz w:val="24"/>
                <w:szCs w:val="24"/>
              </w:rPr>
            </w:pPr>
            <w:r w:rsidRPr="001A6F86">
              <w:rPr>
                <w:rFonts w:ascii="Arial" w:hAnsi="Arial" w:cs="Arial"/>
                <w:color w:val="000000"/>
                <w:sz w:val="24"/>
                <w:szCs w:val="24"/>
              </w:rPr>
              <w:t>3.338</w:t>
            </w:r>
          </w:p>
        </w:tc>
        <w:tc>
          <w:tcPr>
            <w:tcW w:w="992"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color w:val="000000"/>
                <w:sz w:val="24"/>
                <w:szCs w:val="24"/>
              </w:rPr>
            </w:pPr>
            <w:r w:rsidRPr="001A6F86">
              <w:rPr>
                <w:rFonts w:ascii="Arial" w:hAnsi="Arial" w:cs="Arial"/>
                <w:color w:val="000000"/>
                <w:sz w:val="24"/>
                <w:szCs w:val="24"/>
              </w:rPr>
              <w:t>1.9741</w:t>
            </w:r>
          </w:p>
        </w:tc>
        <w:tc>
          <w:tcPr>
            <w:tcW w:w="3261" w:type="dxa"/>
            <w:vAlign w:val="center"/>
          </w:tcPr>
          <w:p w:rsidR="005C5A87" w:rsidRPr="001A6F86" w:rsidRDefault="005C5A87" w:rsidP="006002B9">
            <w:pPr>
              <w:pStyle w:val="ListParagraph"/>
              <w:autoSpaceDE w:val="0"/>
              <w:autoSpaceDN w:val="0"/>
              <w:adjustRightInd w:val="0"/>
              <w:spacing w:after="0" w:line="240" w:lineRule="auto"/>
              <w:ind w:left="0"/>
              <w:rPr>
                <w:rFonts w:ascii="Arial" w:hAnsi="Arial" w:cs="Arial"/>
                <w:color w:val="000000"/>
                <w:sz w:val="24"/>
                <w:szCs w:val="24"/>
                <w:lang w:val="id-ID"/>
              </w:rPr>
            </w:pPr>
            <w:r w:rsidRPr="001A6F86">
              <w:rPr>
                <w:rFonts w:ascii="Arial" w:hAnsi="Arial" w:cs="Arial"/>
                <w:b/>
                <w:color w:val="000000"/>
                <w:sz w:val="24"/>
                <w:szCs w:val="24"/>
              </w:rPr>
              <w:t>H</w:t>
            </w:r>
            <w:r w:rsidRPr="001A6F86">
              <w:rPr>
                <w:rFonts w:ascii="Arial" w:hAnsi="Arial" w:cs="Arial"/>
                <w:b/>
                <w:color w:val="000000"/>
                <w:sz w:val="24"/>
                <w:szCs w:val="24"/>
                <w:vertAlign w:val="subscript"/>
              </w:rPr>
              <w:t>0</w:t>
            </w:r>
            <w:r w:rsidRPr="001A6F86">
              <w:rPr>
                <w:rFonts w:ascii="Arial" w:hAnsi="Arial" w:cs="Arial"/>
                <w:b/>
                <w:color w:val="000000"/>
                <w:sz w:val="24"/>
                <w:szCs w:val="24"/>
              </w:rPr>
              <w:t xml:space="preserve"> ditolak</w:t>
            </w:r>
            <w:r w:rsidRPr="001A6F86">
              <w:rPr>
                <w:rFonts w:ascii="Arial" w:hAnsi="Arial" w:cs="Arial"/>
                <w:color w:val="000000"/>
                <w:sz w:val="24"/>
                <w:szCs w:val="24"/>
              </w:rPr>
              <w:t>, terdapat pengaruh y</w:t>
            </w:r>
            <w:r w:rsidRPr="001A6F86">
              <w:rPr>
                <w:rFonts w:ascii="Arial" w:hAnsi="Arial" w:cs="Arial"/>
                <w:color w:val="000000"/>
                <w:sz w:val="24"/>
                <w:szCs w:val="24"/>
                <w:lang w:val="id-ID"/>
              </w:rPr>
              <w:t>an</w:t>
            </w:r>
            <w:r w:rsidRPr="001A6F86">
              <w:rPr>
                <w:rFonts w:ascii="Arial" w:hAnsi="Arial" w:cs="Arial"/>
                <w:color w:val="000000"/>
                <w:sz w:val="24"/>
                <w:szCs w:val="24"/>
              </w:rPr>
              <w:t xml:space="preserve">g siginifikan dari </w:t>
            </w:r>
            <w:r w:rsidRPr="001A6F86">
              <w:rPr>
                <w:rFonts w:ascii="Arial" w:hAnsi="Arial" w:cs="Arial"/>
                <w:sz w:val="24"/>
                <w:lang w:val="en-CA"/>
              </w:rPr>
              <w:t xml:space="preserve">Motivasi </w:t>
            </w:r>
            <w:r w:rsidRPr="001A6F86">
              <w:rPr>
                <w:rFonts w:ascii="Arial" w:hAnsi="Arial" w:cs="Arial"/>
                <w:sz w:val="24"/>
              </w:rPr>
              <w:t>terhadap Etos Kerja</w:t>
            </w:r>
          </w:p>
        </w:tc>
      </w:tr>
    </w:tbl>
    <w:p w:rsidR="005C5A87" w:rsidRDefault="005C5A87" w:rsidP="005C5A87">
      <w:pPr>
        <w:pStyle w:val="ListParagraph"/>
        <w:spacing w:line="240" w:lineRule="auto"/>
        <w:ind w:left="450"/>
        <w:rPr>
          <w:rFonts w:ascii="Arial" w:hAnsi="Arial" w:cs="Arial"/>
          <w:b/>
          <w:i/>
          <w:sz w:val="20"/>
          <w:lang w:val="id-ID"/>
        </w:rPr>
      </w:pPr>
      <w:r w:rsidRPr="009E2241">
        <w:rPr>
          <w:rFonts w:ascii="Arial" w:hAnsi="Arial" w:cs="Arial"/>
          <w:b/>
          <w:i/>
          <w:sz w:val="20"/>
        </w:rPr>
        <w:t>Sumber: Hasil olah data (2016)</w:t>
      </w:r>
    </w:p>
    <w:p w:rsidR="005C5A87" w:rsidRPr="00165C99" w:rsidRDefault="005C5A87" w:rsidP="005C5A87">
      <w:pPr>
        <w:pStyle w:val="ListParagraph"/>
        <w:spacing w:line="240" w:lineRule="auto"/>
        <w:ind w:left="450"/>
        <w:rPr>
          <w:rFonts w:ascii="Arial" w:hAnsi="Arial" w:cs="Arial"/>
          <w:b/>
          <w:i/>
          <w:sz w:val="20"/>
          <w:lang w:val="id-ID"/>
        </w:rPr>
      </w:pPr>
    </w:p>
    <w:p w:rsidR="005C5A87" w:rsidRDefault="005C5A87" w:rsidP="00313117">
      <w:pPr>
        <w:pStyle w:val="ListParagraph"/>
        <w:spacing w:line="240" w:lineRule="auto"/>
        <w:ind w:left="567"/>
        <w:jc w:val="both"/>
        <w:rPr>
          <w:rFonts w:ascii="Arial" w:hAnsi="Arial" w:cs="Arial"/>
          <w:b/>
          <w:sz w:val="24"/>
        </w:rPr>
      </w:pPr>
      <w:r w:rsidRPr="009E2241">
        <w:rPr>
          <w:rFonts w:ascii="Arial" w:hAnsi="Arial" w:cs="Arial"/>
          <w:sz w:val="24"/>
          <w:lang w:val="id-ID"/>
        </w:rPr>
        <w:t>Untuk koefisien jalur X</w:t>
      </w:r>
      <w:r w:rsidRPr="009E2241">
        <w:rPr>
          <w:rFonts w:ascii="Arial" w:hAnsi="Arial" w:cs="Arial"/>
          <w:sz w:val="24"/>
          <w:vertAlign w:val="subscript"/>
        </w:rPr>
        <w:t xml:space="preserve">3 </w:t>
      </w:r>
      <w:r w:rsidRPr="009E2241">
        <w:rPr>
          <w:rFonts w:ascii="Arial" w:hAnsi="Arial" w:cs="Arial"/>
          <w:sz w:val="24"/>
        </w:rPr>
        <w:t xml:space="preserve">terhadap Y </w:t>
      </w:r>
      <w:r w:rsidRPr="009E2241">
        <w:rPr>
          <w:rFonts w:ascii="Arial" w:hAnsi="Arial" w:cs="Arial"/>
          <w:sz w:val="24"/>
          <w:lang w:val="id-ID"/>
        </w:rPr>
        <w:t>= 0</w:t>
      </w:r>
      <w:r w:rsidRPr="009E2241">
        <w:rPr>
          <w:rFonts w:ascii="Arial" w:hAnsi="Arial" w:cs="Arial"/>
          <w:sz w:val="24"/>
        </w:rPr>
        <w:t>.319</w:t>
      </w:r>
      <w:r w:rsidRPr="009E2241">
        <w:rPr>
          <w:rFonts w:ascii="Arial" w:hAnsi="Arial" w:cs="Arial"/>
          <w:sz w:val="24"/>
          <w:lang w:val="id-ID"/>
        </w:rPr>
        <w:t>, diperoleh nilai t</w:t>
      </w:r>
      <w:r w:rsidRPr="009E2241">
        <w:rPr>
          <w:rFonts w:ascii="Arial" w:hAnsi="Arial" w:cs="Arial"/>
          <w:sz w:val="24"/>
          <w:vertAlign w:val="subscript"/>
          <w:lang w:val="id-ID"/>
        </w:rPr>
        <w:t>hitung</w:t>
      </w:r>
      <w:r w:rsidRPr="009E2241">
        <w:rPr>
          <w:rFonts w:ascii="Arial" w:hAnsi="Arial" w:cs="Arial"/>
          <w:sz w:val="24"/>
          <w:lang w:val="id-ID"/>
        </w:rPr>
        <w:t xml:space="preserve"> sebesar </w:t>
      </w:r>
      <w:r w:rsidRPr="009E2241">
        <w:rPr>
          <w:rFonts w:ascii="Arial" w:hAnsi="Arial" w:cs="Arial"/>
          <w:sz w:val="24"/>
        </w:rPr>
        <w:t xml:space="preserve">3.647 </w:t>
      </w:r>
      <w:r w:rsidRPr="009E2241">
        <w:rPr>
          <w:rFonts w:ascii="Arial" w:hAnsi="Arial" w:cs="Arial"/>
          <w:sz w:val="24"/>
          <w:lang w:val="id-ID"/>
        </w:rPr>
        <w:t xml:space="preserve">dengan mengambil taraf signifikansi </w:t>
      </w:r>
      <w:r w:rsidRPr="009E2241">
        <w:rPr>
          <w:rFonts w:ascii="Arial" w:hAnsi="Arial" w:cs="Arial"/>
          <w:sz w:val="24"/>
        </w:rPr>
        <w:t>α</w:t>
      </w:r>
      <w:r w:rsidRPr="009E2241">
        <w:rPr>
          <w:rFonts w:ascii="Arial" w:hAnsi="Arial" w:cs="Arial"/>
          <w:sz w:val="24"/>
          <w:lang w:val="id-ID"/>
        </w:rPr>
        <w:t xml:space="preserve"> sebesar 5%, maka nilai t</w:t>
      </w:r>
      <w:r w:rsidRPr="009E2241">
        <w:rPr>
          <w:rFonts w:ascii="Arial" w:hAnsi="Arial" w:cs="Arial"/>
          <w:sz w:val="24"/>
          <w:vertAlign w:val="subscript"/>
          <w:lang w:val="id-ID"/>
        </w:rPr>
        <w:t>tabel</w:t>
      </w:r>
      <w:r w:rsidRPr="009E2241">
        <w:rPr>
          <w:rFonts w:ascii="Arial" w:hAnsi="Arial" w:cs="Arial"/>
          <w:sz w:val="24"/>
          <w:lang w:val="id-ID"/>
        </w:rPr>
        <w:t xml:space="preserve"> atau t</w:t>
      </w:r>
      <w:r w:rsidRPr="009E2241">
        <w:rPr>
          <w:rFonts w:ascii="Arial" w:hAnsi="Arial" w:cs="Arial"/>
          <w:sz w:val="24"/>
          <w:vertAlign w:val="subscript"/>
          <w:lang w:val="id-ID"/>
        </w:rPr>
        <w:t>0.05.</w:t>
      </w:r>
      <w:r w:rsidRPr="009E2241">
        <w:rPr>
          <w:rFonts w:ascii="Arial" w:hAnsi="Arial" w:cs="Arial"/>
          <w:sz w:val="24"/>
          <w:vertAlign w:val="subscript"/>
        </w:rPr>
        <w:t>173</w:t>
      </w:r>
      <w:r w:rsidRPr="009E2241">
        <w:rPr>
          <w:rFonts w:ascii="Arial" w:hAnsi="Arial" w:cs="Arial"/>
          <w:sz w:val="24"/>
          <w:lang w:val="id-ID"/>
        </w:rPr>
        <w:t xml:space="preserve"> = </w:t>
      </w:r>
      <w:r w:rsidRPr="009E2241">
        <w:rPr>
          <w:rFonts w:ascii="Arial" w:hAnsi="Arial" w:cs="Arial"/>
          <w:sz w:val="24"/>
        </w:rPr>
        <w:t>1.9741</w:t>
      </w:r>
      <w:r w:rsidRPr="009E2241">
        <w:rPr>
          <w:rFonts w:ascii="Arial" w:hAnsi="Arial" w:cs="Arial"/>
          <w:sz w:val="24"/>
          <w:lang w:val="id-ID"/>
        </w:rPr>
        <w:t xml:space="preserve">, sehingga </w:t>
      </w:r>
      <w:r w:rsidRPr="009E2241">
        <w:rPr>
          <w:rFonts w:ascii="Arial" w:hAnsi="Arial" w:cs="Arial"/>
          <w:sz w:val="24"/>
        </w:rPr>
        <w:t>dikarenakan</w:t>
      </w:r>
      <w:r w:rsidRPr="009E2241">
        <w:rPr>
          <w:rFonts w:ascii="Arial" w:hAnsi="Arial" w:cs="Arial"/>
          <w:sz w:val="24"/>
          <w:lang w:val="id-ID"/>
        </w:rPr>
        <w:t xml:space="preserve"> t</w:t>
      </w:r>
      <w:r w:rsidRPr="009E2241">
        <w:rPr>
          <w:rFonts w:ascii="Arial" w:hAnsi="Arial" w:cs="Arial"/>
          <w:sz w:val="24"/>
          <w:vertAlign w:val="subscript"/>
          <w:lang w:val="id-ID"/>
        </w:rPr>
        <w:t>hitung</w:t>
      </w:r>
      <w:r w:rsidRPr="009E2241">
        <w:rPr>
          <w:rFonts w:ascii="Arial" w:hAnsi="Arial" w:cs="Arial"/>
          <w:sz w:val="24"/>
          <w:lang w:val="id-ID"/>
        </w:rPr>
        <w:t xml:space="preserve"> = </w:t>
      </w:r>
      <w:r w:rsidRPr="009E2241">
        <w:rPr>
          <w:rFonts w:ascii="Arial" w:hAnsi="Arial" w:cs="Arial"/>
          <w:sz w:val="24"/>
        </w:rPr>
        <w:t xml:space="preserve">3.338 </w:t>
      </w:r>
      <w:r w:rsidRPr="009E2241">
        <w:rPr>
          <w:rFonts w:ascii="Arial" w:hAnsi="Arial" w:cs="Arial"/>
          <w:sz w:val="24"/>
          <w:lang w:val="id-ID"/>
        </w:rPr>
        <w:t>lebih besar dari t</w:t>
      </w:r>
      <w:r w:rsidRPr="009E2241">
        <w:rPr>
          <w:rFonts w:ascii="Arial" w:hAnsi="Arial" w:cs="Arial"/>
          <w:sz w:val="24"/>
          <w:vertAlign w:val="subscript"/>
          <w:lang w:val="id-ID"/>
        </w:rPr>
        <w:t xml:space="preserve"> tabel </w:t>
      </w:r>
      <w:r w:rsidRPr="009E2241">
        <w:rPr>
          <w:rFonts w:ascii="Arial" w:hAnsi="Arial" w:cs="Arial"/>
          <w:sz w:val="24"/>
          <w:lang w:val="id-ID"/>
        </w:rPr>
        <w:t xml:space="preserve">= </w:t>
      </w:r>
      <w:r w:rsidRPr="009E2241">
        <w:rPr>
          <w:rFonts w:ascii="Arial" w:hAnsi="Arial" w:cs="Arial"/>
          <w:sz w:val="24"/>
        </w:rPr>
        <w:t>1.9741</w:t>
      </w:r>
      <w:r w:rsidRPr="009E2241">
        <w:rPr>
          <w:rFonts w:ascii="Arial" w:hAnsi="Arial" w:cs="Arial"/>
          <w:sz w:val="24"/>
          <w:lang w:val="id-ID"/>
        </w:rPr>
        <w:t>, maka H</w:t>
      </w:r>
      <w:r w:rsidRPr="009E2241">
        <w:rPr>
          <w:rFonts w:ascii="Arial" w:hAnsi="Arial" w:cs="Arial"/>
          <w:sz w:val="24"/>
          <w:vertAlign w:val="subscript"/>
          <w:lang w:val="id-ID"/>
        </w:rPr>
        <w:t>0</w:t>
      </w:r>
      <w:r w:rsidRPr="009E2241">
        <w:rPr>
          <w:rFonts w:ascii="Arial" w:hAnsi="Arial" w:cs="Arial"/>
          <w:sz w:val="24"/>
          <w:lang w:val="id-ID"/>
        </w:rPr>
        <w:t xml:space="preserve"> ditolak atau dengan kata lain </w:t>
      </w:r>
      <w:r w:rsidRPr="009E2241">
        <w:rPr>
          <w:rFonts w:ascii="Arial" w:hAnsi="Arial" w:cs="Arial"/>
          <w:sz w:val="24"/>
        </w:rPr>
        <w:t xml:space="preserve">Kompetensi </w:t>
      </w:r>
      <w:r w:rsidRPr="009E2241">
        <w:rPr>
          <w:rFonts w:ascii="Arial" w:hAnsi="Arial" w:cs="Arial"/>
          <w:sz w:val="24"/>
          <w:lang w:val="en-CA"/>
        </w:rPr>
        <w:t xml:space="preserve">berpengaruh </w:t>
      </w:r>
      <w:r w:rsidRPr="009E2241">
        <w:rPr>
          <w:rFonts w:ascii="Arial" w:hAnsi="Arial" w:cs="Arial"/>
          <w:sz w:val="24"/>
        </w:rPr>
        <w:t xml:space="preserve">terhadap Komitmen Organisasi </w:t>
      </w:r>
      <w:r w:rsidRPr="009E2241">
        <w:rPr>
          <w:rFonts w:ascii="Arial" w:hAnsi="Arial" w:cs="Arial"/>
          <w:sz w:val="24"/>
          <w:lang w:val="id-ID"/>
        </w:rPr>
        <w:t>sebesar 0</w:t>
      </w:r>
      <w:r w:rsidRPr="009E2241">
        <w:rPr>
          <w:rFonts w:ascii="Arial" w:hAnsi="Arial" w:cs="Arial"/>
          <w:sz w:val="24"/>
        </w:rPr>
        <w:t xml:space="preserve">.319 </w:t>
      </w:r>
      <w:r w:rsidRPr="009E2241">
        <w:rPr>
          <w:rFonts w:ascii="Arial" w:hAnsi="Arial" w:cs="Arial"/>
          <w:sz w:val="24"/>
        </w:rPr>
        <w:lastRenderedPageBreak/>
        <w:t>sehingga setiap kenaikan Kompetensi</w:t>
      </w:r>
      <w:r w:rsidRPr="009E2241">
        <w:rPr>
          <w:rFonts w:ascii="Arial" w:hAnsi="Arial" w:cs="Arial"/>
          <w:b/>
          <w:sz w:val="24"/>
        </w:rPr>
        <w:t xml:space="preserve"> </w:t>
      </w:r>
      <w:r w:rsidRPr="009E2241">
        <w:rPr>
          <w:rFonts w:ascii="Arial" w:hAnsi="Arial" w:cs="Arial"/>
          <w:sz w:val="24"/>
        </w:rPr>
        <w:t>maka akan meningkatkan Komitmen Organisasi sebesar 0.319 satuan.</w:t>
      </w:r>
    </w:p>
    <w:p w:rsidR="00B35463" w:rsidRDefault="00B35463" w:rsidP="005C5A87">
      <w:pPr>
        <w:pStyle w:val="ListParagraph"/>
        <w:spacing w:line="240" w:lineRule="auto"/>
        <w:ind w:left="0"/>
        <w:jc w:val="center"/>
        <w:rPr>
          <w:rFonts w:ascii="Arial" w:hAnsi="Arial" w:cs="Arial"/>
          <w:b/>
          <w:lang w:val="id-ID"/>
        </w:rPr>
      </w:pPr>
    </w:p>
    <w:p w:rsidR="005C5A87" w:rsidRPr="00313117" w:rsidRDefault="00313117" w:rsidP="005C5A87">
      <w:pPr>
        <w:pStyle w:val="ListParagraph"/>
        <w:spacing w:line="240" w:lineRule="auto"/>
        <w:ind w:left="0"/>
        <w:jc w:val="center"/>
        <w:rPr>
          <w:rFonts w:ascii="Arial" w:hAnsi="Arial" w:cs="Arial"/>
          <w:b/>
          <w:lang w:val="id-ID"/>
        </w:rPr>
      </w:pPr>
      <w:r w:rsidRPr="00313117">
        <w:rPr>
          <w:rFonts w:ascii="Arial" w:hAnsi="Arial" w:cs="Arial"/>
          <w:b/>
        </w:rPr>
        <w:t xml:space="preserve">Tabel </w:t>
      </w:r>
      <w:r w:rsidR="00FC56D9">
        <w:rPr>
          <w:rFonts w:ascii="Arial" w:hAnsi="Arial" w:cs="Arial"/>
          <w:b/>
          <w:lang w:val="id-ID"/>
        </w:rPr>
        <w:t>8</w:t>
      </w:r>
    </w:p>
    <w:p w:rsidR="005C5A87" w:rsidRPr="0047333B" w:rsidRDefault="005C5A87" w:rsidP="005C5A87">
      <w:pPr>
        <w:pStyle w:val="ListParagraph"/>
        <w:spacing w:line="240" w:lineRule="auto"/>
        <w:ind w:left="0"/>
        <w:jc w:val="center"/>
        <w:rPr>
          <w:rFonts w:ascii="Arial" w:hAnsi="Arial" w:cs="Arial"/>
          <w:b/>
          <w:sz w:val="24"/>
        </w:rPr>
      </w:pPr>
      <w:r w:rsidRPr="00313117">
        <w:rPr>
          <w:rFonts w:ascii="Arial" w:hAnsi="Arial" w:cs="Arial"/>
          <w:b/>
        </w:rPr>
        <w:t>Hasil Uji Parsial Komitmen Organisasi</w:t>
      </w:r>
      <w:r w:rsidRPr="00313117">
        <w:rPr>
          <w:rFonts w:ascii="Arial" w:hAnsi="Arial" w:cs="Arial"/>
        </w:rPr>
        <w:t xml:space="preserve"> </w:t>
      </w:r>
      <w:r w:rsidRPr="00313117">
        <w:rPr>
          <w:rFonts w:ascii="Arial" w:hAnsi="Arial" w:cs="Arial"/>
          <w:b/>
        </w:rPr>
        <w:t>terhadap Kinerja Anggota DPRD Kabupaten/Kota Di Provinsi Riau</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1344"/>
        <w:gridCol w:w="992"/>
        <w:gridCol w:w="850"/>
        <w:gridCol w:w="142"/>
        <w:gridCol w:w="3686"/>
      </w:tblGrid>
      <w:tr w:rsidR="005C5A87" w:rsidRPr="001A6F86" w:rsidTr="00313117">
        <w:tc>
          <w:tcPr>
            <w:tcW w:w="1350"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Struktural</w:t>
            </w:r>
          </w:p>
        </w:tc>
        <w:tc>
          <w:tcPr>
            <w:tcW w:w="1344"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Koefisien jalur</w:t>
            </w:r>
          </w:p>
        </w:tc>
        <w:tc>
          <w:tcPr>
            <w:tcW w:w="992"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t</w:t>
            </w:r>
            <w:r w:rsidRPr="001A6F86">
              <w:rPr>
                <w:rFonts w:ascii="Arial" w:hAnsi="Arial" w:cs="Arial"/>
                <w:b/>
                <w:color w:val="000000"/>
                <w:sz w:val="24"/>
                <w:szCs w:val="24"/>
                <w:lang w:val="id-ID"/>
              </w:rPr>
              <w:t>-</w:t>
            </w:r>
            <w:r w:rsidRPr="001A6F86">
              <w:rPr>
                <w:rFonts w:ascii="Arial" w:hAnsi="Arial" w:cs="Arial"/>
                <w:b/>
                <w:color w:val="000000"/>
                <w:sz w:val="24"/>
                <w:szCs w:val="24"/>
              </w:rPr>
              <w:t>hitung</w:t>
            </w:r>
          </w:p>
        </w:tc>
        <w:tc>
          <w:tcPr>
            <w:tcW w:w="850"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t</w:t>
            </w:r>
            <w:r w:rsidRPr="001A6F86">
              <w:rPr>
                <w:rFonts w:ascii="Arial" w:hAnsi="Arial" w:cs="Arial"/>
                <w:b/>
                <w:color w:val="000000"/>
                <w:sz w:val="24"/>
                <w:szCs w:val="24"/>
                <w:lang w:val="id-ID"/>
              </w:rPr>
              <w:t>-</w:t>
            </w:r>
            <w:r w:rsidRPr="001A6F86">
              <w:rPr>
                <w:rFonts w:ascii="Arial" w:hAnsi="Arial" w:cs="Arial"/>
                <w:b/>
                <w:color w:val="000000"/>
                <w:sz w:val="24"/>
                <w:szCs w:val="24"/>
              </w:rPr>
              <w:t>tabel</w:t>
            </w:r>
          </w:p>
        </w:tc>
        <w:tc>
          <w:tcPr>
            <w:tcW w:w="3828" w:type="dxa"/>
            <w:gridSpan w:val="2"/>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b/>
                <w:color w:val="000000"/>
                <w:sz w:val="24"/>
                <w:szCs w:val="24"/>
              </w:rPr>
            </w:pPr>
            <w:r w:rsidRPr="001A6F86">
              <w:rPr>
                <w:rFonts w:ascii="Arial" w:hAnsi="Arial" w:cs="Arial"/>
                <w:b/>
                <w:color w:val="000000"/>
                <w:sz w:val="24"/>
                <w:szCs w:val="24"/>
              </w:rPr>
              <w:t>Kesimpulan</w:t>
            </w:r>
          </w:p>
        </w:tc>
      </w:tr>
      <w:tr w:rsidR="005C5A87" w:rsidRPr="001A6F86" w:rsidTr="00313117">
        <w:tc>
          <w:tcPr>
            <w:tcW w:w="1350"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color w:val="000000"/>
                <w:sz w:val="24"/>
                <w:szCs w:val="24"/>
                <w:lang w:val="id-ID"/>
              </w:rPr>
            </w:pPr>
            <w:r w:rsidRPr="001A6F86">
              <w:rPr>
                <w:rFonts w:ascii="Arial" w:hAnsi="Arial" w:cs="Arial"/>
                <w:sz w:val="24"/>
                <w:szCs w:val="24"/>
              </w:rPr>
              <w:t>ß</w:t>
            </w:r>
            <w:r w:rsidRPr="001A6F86">
              <w:rPr>
                <w:rFonts w:ascii="Cambria Math" w:hAnsi="Cambria Math" w:cs="Arial"/>
                <w:sz w:val="24"/>
                <w:szCs w:val="24"/>
              </w:rPr>
              <w:t>₂₁</w:t>
            </w:r>
          </w:p>
        </w:tc>
        <w:tc>
          <w:tcPr>
            <w:tcW w:w="1344"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color w:val="000000"/>
                <w:sz w:val="24"/>
                <w:szCs w:val="24"/>
              </w:rPr>
            </w:pPr>
            <w:r w:rsidRPr="001A6F86">
              <w:rPr>
                <w:rFonts w:ascii="Arial" w:hAnsi="Arial" w:cs="Arial"/>
                <w:color w:val="000000"/>
                <w:sz w:val="24"/>
                <w:szCs w:val="24"/>
                <w:lang w:val="id-ID"/>
              </w:rPr>
              <w:t>0</w:t>
            </w:r>
            <w:r w:rsidRPr="001A6F86">
              <w:rPr>
                <w:rFonts w:ascii="Arial" w:hAnsi="Arial" w:cs="Arial"/>
                <w:color w:val="000000"/>
                <w:sz w:val="24"/>
                <w:szCs w:val="24"/>
              </w:rPr>
              <w:t>.889</w:t>
            </w:r>
          </w:p>
        </w:tc>
        <w:tc>
          <w:tcPr>
            <w:tcW w:w="992" w:type="dxa"/>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color w:val="000000"/>
                <w:sz w:val="24"/>
                <w:szCs w:val="24"/>
              </w:rPr>
            </w:pPr>
            <w:r w:rsidRPr="001A6F86">
              <w:rPr>
                <w:rFonts w:ascii="Arial" w:hAnsi="Arial" w:cs="Arial"/>
                <w:color w:val="000000"/>
                <w:sz w:val="24"/>
                <w:szCs w:val="24"/>
              </w:rPr>
              <w:t>33.078</w:t>
            </w:r>
          </w:p>
        </w:tc>
        <w:tc>
          <w:tcPr>
            <w:tcW w:w="992" w:type="dxa"/>
            <w:gridSpan w:val="2"/>
            <w:vAlign w:val="center"/>
          </w:tcPr>
          <w:p w:rsidR="005C5A87" w:rsidRPr="001A6F86" w:rsidRDefault="005C5A87" w:rsidP="006002B9">
            <w:pPr>
              <w:pStyle w:val="ListParagraph"/>
              <w:autoSpaceDE w:val="0"/>
              <w:autoSpaceDN w:val="0"/>
              <w:adjustRightInd w:val="0"/>
              <w:spacing w:after="0" w:line="240" w:lineRule="auto"/>
              <w:ind w:left="0"/>
              <w:jc w:val="center"/>
              <w:rPr>
                <w:rFonts w:ascii="Arial" w:hAnsi="Arial" w:cs="Arial"/>
                <w:color w:val="000000"/>
                <w:sz w:val="24"/>
                <w:szCs w:val="24"/>
              </w:rPr>
            </w:pPr>
            <w:r w:rsidRPr="001A6F86">
              <w:rPr>
                <w:rFonts w:ascii="Arial" w:hAnsi="Arial" w:cs="Arial"/>
                <w:color w:val="000000"/>
                <w:sz w:val="24"/>
                <w:szCs w:val="24"/>
              </w:rPr>
              <w:t>1,9741</w:t>
            </w:r>
          </w:p>
        </w:tc>
        <w:tc>
          <w:tcPr>
            <w:tcW w:w="3686" w:type="dxa"/>
            <w:vAlign w:val="center"/>
          </w:tcPr>
          <w:p w:rsidR="005C5A87" w:rsidRPr="001A6F86" w:rsidRDefault="005C5A87" w:rsidP="006002B9">
            <w:pPr>
              <w:pStyle w:val="ListParagraph"/>
              <w:autoSpaceDE w:val="0"/>
              <w:autoSpaceDN w:val="0"/>
              <w:adjustRightInd w:val="0"/>
              <w:spacing w:after="0" w:line="240" w:lineRule="auto"/>
              <w:ind w:left="0"/>
              <w:rPr>
                <w:rFonts w:ascii="Arial" w:hAnsi="Arial" w:cs="Arial"/>
                <w:sz w:val="24"/>
              </w:rPr>
            </w:pPr>
            <w:r w:rsidRPr="001A6F86">
              <w:rPr>
                <w:rFonts w:ascii="Arial" w:hAnsi="Arial" w:cs="Arial"/>
                <w:b/>
                <w:color w:val="000000"/>
                <w:sz w:val="24"/>
                <w:szCs w:val="24"/>
              </w:rPr>
              <w:t>H</w:t>
            </w:r>
            <w:r w:rsidRPr="001A6F86">
              <w:rPr>
                <w:rFonts w:ascii="Arial" w:hAnsi="Arial" w:cs="Arial"/>
                <w:b/>
                <w:color w:val="000000"/>
                <w:sz w:val="24"/>
                <w:szCs w:val="24"/>
                <w:vertAlign w:val="subscript"/>
              </w:rPr>
              <w:t>0</w:t>
            </w:r>
            <w:r w:rsidRPr="001A6F86">
              <w:rPr>
                <w:rFonts w:ascii="Arial" w:hAnsi="Arial" w:cs="Arial"/>
                <w:b/>
                <w:color w:val="000000"/>
                <w:sz w:val="24"/>
                <w:szCs w:val="24"/>
              </w:rPr>
              <w:t xml:space="preserve"> ditolak</w:t>
            </w:r>
            <w:r w:rsidRPr="001A6F86">
              <w:rPr>
                <w:rFonts w:ascii="Arial" w:hAnsi="Arial" w:cs="Arial"/>
                <w:color w:val="000000"/>
                <w:sz w:val="24"/>
                <w:szCs w:val="24"/>
              </w:rPr>
              <w:t>, terdapat pengaruh y</w:t>
            </w:r>
            <w:r w:rsidRPr="001A6F86">
              <w:rPr>
                <w:rFonts w:ascii="Arial" w:hAnsi="Arial" w:cs="Arial"/>
                <w:color w:val="000000"/>
                <w:sz w:val="24"/>
                <w:szCs w:val="24"/>
                <w:lang w:val="id-ID"/>
              </w:rPr>
              <w:t>an</w:t>
            </w:r>
            <w:r w:rsidRPr="001A6F86">
              <w:rPr>
                <w:rFonts w:ascii="Arial" w:hAnsi="Arial" w:cs="Arial"/>
                <w:color w:val="000000"/>
                <w:sz w:val="24"/>
                <w:szCs w:val="24"/>
              </w:rPr>
              <w:t xml:space="preserve">g siginifikan dari </w:t>
            </w:r>
            <w:r w:rsidRPr="001A6F86">
              <w:rPr>
                <w:rFonts w:ascii="Arial" w:hAnsi="Arial" w:cs="Arial"/>
                <w:sz w:val="24"/>
              </w:rPr>
              <w:t>komitmen organisasi terhadap kinerja anggota DPRD Kabupaten/Kota Di Provinsi Riau</w:t>
            </w:r>
          </w:p>
          <w:p w:rsidR="005C5A87" w:rsidRPr="001A6F86" w:rsidRDefault="005C5A87" w:rsidP="006002B9">
            <w:pPr>
              <w:pStyle w:val="ListParagraph"/>
              <w:autoSpaceDE w:val="0"/>
              <w:autoSpaceDN w:val="0"/>
              <w:adjustRightInd w:val="0"/>
              <w:spacing w:after="0" w:line="240" w:lineRule="auto"/>
              <w:ind w:left="0"/>
              <w:rPr>
                <w:rFonts w:ascii="Arial" w:hAnsi="Arial" w:cs="Arial"/>
                <w:color w:val="000000"/>
                <w:sz w:val="24"/>
                <w:szCs w:val="24"/>
                <w:lang w:val="id-ID"/>
              </w:rPr>
            </w:pPr>
          </w:p>
        </w:tc>
      </w:tr>
    </w:tbl>
    <w:p w:rsidR="005C5A87" w:rsidRDefault="005C5A87" w:rsidP="005C5A87">
      <w:pPr>
        <w:pStyle w:val="ListParagraph"/>
        <w:spacing w:line="240" w:lineRule="auto"/>
        <w:ind w:left="450"/>
        <w:rPr>
          <w:rFonts w:ascii="Arial" w:hAnsi="Arial" w:cs="Arial"/>
          <w:b/>
          <w:i/>
          <w:sz w:val="20"/>
          <w:lang w:val="id-ID"/>
        </w:rPr>
      </w:pPr>
      <w:r w:rsidRPr="0047333B">
        <w:rPr>
          <w:rFonts w:ascii="Arial" w:hAnsi="Arial" w:cs="Arial"/>
          <w:b/>
          <w:i/>
          <w:sz w:val="20"/>
        </w:rPr>
        <w:t>Sumber: Hasil olah data (2016)</w:t>
      </w:r>
    </w:p>
    <w:p w:rsidR="00313117" w:rsidRPr="00313117" w:rsidRDefault="00313117" w:rsidP="005C5A87">
      <w:pPr>
        <w:pStyle w:val="ListParagraph"/>
        <w:spacing w:line="240" w:lineRule="auto"/>
        <w:ind w:left="450"/>
        <w:rPr>
          <w:rFonts w:ascii="Arial" w:hAnsi="Arial" w:cs="Arial"/>
          <w:b/>
          <w:i/>
          <w:sz w:val="20"/>
          <w:lang w:val="id-ID"/>
        </w:rPr>
      </w:pPr>
    </w:p>
    <w:p w:rsidR="005C5A87" w:rsidRDefault="005C5A87" w:rsidP="005C5A87">
      <w:pPr>
        <w:pStyle w:val="ListParagraph"/>
        <w:spacing w:line="240" w:lineRule="auto"/>
        <w:ind w:left="142" w:firstLine="578"/>
        <w:jc w:val="both"/>
        <w:rPr>
          <w:rFonts w:ascii="Arial" w:hAnsi="Arial" w:cs="Arial"/>
          <w:sz w:val="24"/>
        </w:rPr>
      </w:pPr>
      <w:r w:rsidRPr="0047333B">
        <w:rPr>
          <w:rFonts w:ascii="Arial" w:hAnsi="Arial" w:cs="Arial"/>
          <w:sz w:val="24"/>
          <w:lang w:val="id-ID"/>
        </w:rPr>
        <w:t xml:space="preserve">Untuk koefisien jalur </w:t>
      </w:r>
      <w:r>
        <w:rPr>
          <w:rFonts w:ascii="Arial" w:hAnsi="Arial" w:cs="Arial"/>
          <w:sz w:val="24"/>
        </w:rPr>
        <w:t xml:space="preserve">Y </w:t>
      </w:r>
      <w:r w:rsidRPr="0047333B">
        <w:rPr>
          <w:rFonts w:ascii="Arial" w:hAnsi="Arial" w:cs="Arial"/>
          <w:sz w:val="24"/>
        </w:rPr>
        <w:t xml:space="preserve">terhadap </w:t>
      </w:r>
      <w:r w:rsidR="00313117">
        <w:rPr>
          <w:rFonts w:ascii="Arial" w:hAnsi="Arial" w:cs="Arial"/>
          <w:sz w:val="24"/>
        </w:rPr>
        <w:t>Z</w:t>
      </w:r>
      <w:r w:rsidRPr="0047333B">
        <w:rPr>
          <w:rFonts w:ascii="Arial" w:hAnsi="Arial" w:cs="Arial"/>
          <w:sz w:val="24"/>
          <w:lang w:val="id-ID"/>
        </w:rPr>
        <w:t>=</w:t>
      </w:r>
      <w:r w:rsidRPr="00C14F0B">
        <w:rPr>
          <w:rFonts w:ascii="Arial" w:hAnsi="Arial" w:cs="Arial"/>
          <w:sz w:val="24"/>
          <w:lang w:val="id-ID"/>
        </w:rPr>
        <w:t>0</w:t>
      </w:r>
      <w:r>
        <w:rPr>
          <w:rFonts w:ascii="Arial" w:hAnsi="Arial" w:cs="Arial"/>
          <w:sz w:val="24"/>
          <w:lang w:val="id-ID"/>
        </w:rPr>
        <w:t>,</w:t>
      </w:r>
      <w:r w:rsidRPr="00C14F0B">
        <w:rPr>
          <w:rFonts w:ascii="Arial" w:hAnsi="Arial" w:cs="Arial"/>
          <w:sz w:val="24"/>
        </w:rPr>
        <w:t>889</w:t>
      </w:r>
      <w:r w:rsidRPr="00C14F0B">
        <w:rPr>
          <w:rFonts w:ascii="Arial" w:hAnsi="Arial" w:cs="Arial"/>
          <w:sz w:val="24"/>
          <w:lang w:val="id-ID"/>
        </w:rPr>
        <w:t>, diperoleh nilai t</w:t>
      </w:r>
      <w:r w:rsidRPr="00C14F0B">
        <w:rPr>
          <w:rFonts w:ascii="Arial" w:hAnsi="Arial" w:cs="Arial"/>
          <w:sz w:val="24"/>
          <w:vertAlign w:val="subscript"/>
          <w:lang w:val="id-ID"/>
        </w:rPr>
        <w:t>hitung</w:t>
      </w:r>
      <w:r w:rsidRPr="00C14F0B">
        <w:rPr>
          <w:rFonts w:ascii="Arial" w:hAnsi="Arial" w:cs="Arial"/>
          <w:sz w:val="24"/>
          <w:lang w:val="id-ID"/>
        </w:rPr>
        <w:t xml:space="preserve"> sebesar </w:t>
      </w:r>
      <w:r w:rsidRPr="00C14F0B">
        <w:rPr>
          <w:rFonts w:ascii="Arial" w:hAnsi="Arial" w:cs="Arial"/>
          <w:sz w:val="24"/>
        </w:rPr>
        <w:t xml:space="preserve">33.078 </w:t>
      </w:r>
      <w:r w:rsidRPr="00C14F0B">
        <w:rPr>
          <w:rFonts w:ascii="Arial" w:hAnsi="Arial" w:cs="Arial"/>
          <w:sz w:val="24"/>
          <w:lang w:val="id-ID"/>
        </w:rPr>
        <w:t xml:space="preserve">dengan mengambil taraf signifikansi </w:t>
      </w:r>
      <w:r w:rsidRPr="00C14F0B">
        <w:rPr>
          <w:rFonts w:ascii="Arial" w:hAnsi="Arial" w:cs="Arial"/>
          <w:sz w:val="24"/>
        </w:rPr>
        <w:t>α</w:t>
      </w:r>
      <w:r w:rsidRPr="00C14F0B">
        <w:rPr>
          <w:rFonts w:ascii="Arial" w:hAnsi="Arial" w:cs="Arial"/>
          <w:sz w:val="24"/>
          <w:lang w:val="id-ID"/>
        </w:rPr>
        <w:t xml:space="preserve"> sebesar 5%, maka nilai t</w:t>
      </w:r>
      <w:r w:rsidRPr="00C14F0B">
        <w:rPr>
          <w:rFonts w:ascii="Arial" w:hAnsi="Arial" w:cs="Arial"/>
          <w:sz w:val="24"/>
          <w:vertAlign w:val="subscript"/>
          <w:lang w:val="id-ID"/>
        </w:rPr>
        <w:t>tabel</w:t>
      </w:r>
      <w:r w:rsidRPr="00C14F0B">
        <w:rPr>
          <w:rFonts w:ascii="Arial" w:hAnsi="Arial" w:cs="Arial"/>
          <w:sz w:val="24"/>
          <w:lang w:val="id-ID"/>
        </w:rPr>
        <w:t xml:space="preserve"> atau t</w:t>
      </w:r>
      <w:r w:rsidRPr="00C14F0B">
        <w:rPr>
          <w:rFonts w:ascii="Arial" w:hAnsi="Arial" w:cs="Arial"/>
          <w:sz w:val="24"/>
          <w:vertAlign w:val="subscript"/>
          <w:lang w:val="id-ID"/>
        </w:rPr>
        <w:t>0.05.</w:t>
      </w:r>
      <w:r w:rsidRPr="00C14F0B">
        <w:rPr>
          <w:rFonts w:ascii="Arial" w:hAnsi="Arial" w:cs="Arial"/>
          <w:sz w:val="24"/>
          <w:vertAlign w:val="subscript"/>
        </w:rPr>
        <w:t>173</w:t>
      </w:r>
      <w:r w:rsidRPr="00C14F0B">
        <w:rPr>
          <w:rFonts w:ascii="Arial" w:hAnsi="Arial" w:cs="Arial"/>
          <w:sz w:val="24"/>
          <w:lang w:val="id-ID"/>
        </w:rPr>
        <w:t xml:space="preserve"> = </w:t>
      </w:r>
      <w:r w:rsidRPr="00C14F0B">
        <w:rPr>
          <w:rFonts w:ascii="Arial" w:hAnsi="Arial" w:cs="Arial"/>
          <w:sz w:val="24"/>
        </w:rPr>
        <w:t>1</w:t>
      </w:r>
      <w:r>
        <w:rPr>
          <w:rFonts w:ascii="Arial" w:hAnsi="Arial" w:cs="Arial"/>
          <w:sz w:val="24"/>
          <w:lang w:val="id-ID"/>
        </w:rPr>
        <w:t>,</w:t>
      </w:r>
      <w:r w:rsidRPr="00C14F0B">
        <w:rPr>
          <w:rFonts w:ascii="Arial" w:hAnsi="Arial" w:cs="Arial"/>
          <w:sz w:val="24"/>
        </w:rPr>
        <w:t>9741</w:t>
      </w:r>
      <w:r w:rsidRPr="00C14F0B">
        <w:rPr>
          <w:rFonts w:ascii="Arial" w:hAnsi="Arial" w:cs="Arial"/>
          <w:sz w:val="24"/>
          <w:lang w:val="id-ID"/>
        </w:rPr>
        <w:t>, sehingga dikarenakan t</w:t>
      </w:r>
      <w:r w:rsidRPr="00C14F0B">
        <w:rPr>
          <w:rFonts w:ascii="Arial" w:hAnsi="Arial" w:cs="Arial"/>
          <w:sz w:val="24"/>
          <w:vertAlign w:val="subscript"/>
          <w:lang w:val="id-ID"/>
        </w:rPr>
        <w:t>hitung</w:t>
      </w:r>
      <w:r w:rsidRPr="00C14F0B">
        <w:rPr>
          <w:rFonts w:ascii="Arial" w:hAnsi="Arial" w:cs="Arial"/>
          <w:sz w:val="24"/>
          <w:lang w:val="id-ID"/>
        </w:rPr>
        <w:t xml:space="preserve"> = </w:t>
      </w:r>
      <w:r w:rsidRPr="00C14F0B">
        <w:rPr>
          <w:rFonts w:ascii="Arial" w:hAnsi="Arial" w:cs="Arial"/>
          <w:sz w:val="24"/>
        </w:rPr>
        <w:t>33</w:t>
      </w:r>
      <w:r>
        <w:rPr>
          <w:rFonts w:ascii="Arial" w:hAnsi="Arial" w:cs="Arial"/>
          <w:sz w:val="24"/>
          <w:lang w:val="id-ID"/>
        </w:rPr>
        <w:t>,</w:t>
      </w:r>
      <w:r w:rsidRPr="00C14F0B">
        <w:rPr>
          <w:rFonts w:ascii="Arial" w:hAnsi="Arial" w:cs="Arial"/>
          <w:sz w:val="24"/>
        </w:rPr>
        <w:t xml:space="preserve">078 </w:t>
      </w:r>
      <w:r w:rsidRPr="00C14F0B">
        <w:rPr>
          <w:rFonts w:ascii="Arial" w:hAnsi="Arial" w:cs="Arial"/>
          <w:sz w:val="24"/>
          <w:lang w:val="id-ID"/>
        </w:rPr>
        <w:t>lebih besar dari t</w:t>
      </w:r>
      <w:r w:rsidRPr="00C14F0B">
        <w:rPr>
          <w:rFonts w:ascii="Arial" w:hAnsi="Arial" w:cs="Arial"/>
          <w:sz w:val="24"/>
          <w:vertAlign w:val="subscript"/>
          <w:lang w:val="id-ID"/>
        </w:rPr>
        <w:t xml:space="preserve"> tabel </w:t>
      </w:r>
      <w:r w:rsidRPr="00C14F0B">
        <w:rPr>
          <w:rFonts w:ascii="Arial" w:hAnsi="Arial" w:cs="Arial"/>
          <w:sz w:val="24"/>
          <w:lang w:val="id-ID"/>
        </w:rPr>
        <w:t xml:space="preserve">= </w:t>
      </w:r>
      <w:r w:rsidRPr="00C14F0B">
        <w:rPr>
          <w:rFonts w:ascii="Arial" w:hAnsi="Arial" w:cs="Arial"/>
          <w:sz w:val="24"/>
        </w:rPr>
        <w:t>1</w:t>
      </w:r>
      <w:r>
        <w:rPr>
          <w:rFonts w:ascii="Arial" w:hAnsi="Arial" w:cs="Arial"/>
          <w:sz w:val="24"/>
          <w:lang w:val="id-ID"/>
        </w:rPr>
        <w:t>,</w:t>
      </w:r>
      <w:r w:rsidRPr="00C14F0B">
        <w:rPr>
          <w:rFonts w:ascii="Arial" w:hAnsi="Arial" w:cs="Arial"/>
          <w:sz w:val="24"/>
        </w:rPr>
        <w:t>9741</w:t>
      </w:r>
      <w:r w:rsidRPr="00C14F0B">
        <w:rPr>
          <w:rFonts w:ascii="Arial" w:hAnsi="Arial" w:cs="Arial"/>
          <w:sz w:val="24"/>
          <w:lang w:val="id-ID"/>
        </w:rPr>
        <w:t>, maka H</w:t>
      </w:r>
      <w:r w:rsidRPr="00C14F0B">
        <w:rPr>
          <w:rFonts w:ascii="Arial" w:hAnsi="Arial" w:cs="Arial"/>
          <w:sz w:val="24"/>
          <w:vertAlign w:val="subscript"/>
          <w:lang w:val="id-ID"/>
        </w:rPr>
        <w:t>0</w:t>
      </w:r>
      <w:r w:rsidRPr="00C14F0B">
        <w:rPr>
          <w:rFonts w:ascii="Arial" w:hAnsi="Arial" w:cs="Arial"/>
          <w:sz w:val="24"/>
          <w:lang w:val="id-ID"/>
        </w:rPr>
        <w:t xml:space="preserve"> ditolak atau dengan kata lain </w:t>
      </w:r>
      <w:r w:rsidRPr="00C14F0B">
        <w:rPr>
          <w:rFonts w:ascii="Arial" w:hAnsi="Arial" w:cs="Arial"/>
          <w:sz w:val="24"/>
        </w:rPr>
        <w:t xml:space="preserve">Komitmen Organisasi </w:t>
      </w:r>
      <w:r w:rsidRPr="00C14F0B">
        <w:rPr>
          <w:rFonts w:ascii="Arial" w:hAnsi="Arial" w:cs="Arial"/>
          <w:sz w:val="24"/>
          <w:lang w:val="en-CA"/>
        </w:rPr>
        <w:t xml:space="preserve">berpengaruh </w:t>
      </w:r>
      <w:r w:rsidRPr="00C14F0B">
        <w:rPr>
          <w:rFonts w:ascii="Arial" w:hAnsi="Arial" w:cs="Arial"/>
          <w:sz w:val="24"/>
        </w:rPr>
        <w:t xml:space="preserve">terhadap Kinerja Anggota DPRD Kabupaten/Kota Di Provinsi Riau </w:t>
      </w:r>
      <w:r w:rsidRPr="00C14F0B">
        <w:rPr>
          <w:rFonts w:ascii="Arial" w:hAnsi="Arial" w:cs="Arial"/>
          <w:sz w:val="24"/>
          <w:lang w:val="id-ID"/>
        </w:rPr>
        <w:t>sebesar 0</w:t>
      </w:r>
      <w:r w:rsidRPr="00C14F0B">
        <w:rPr>
          <w:rFonts w:ascii="Arial" w:hAnsi="Arial" w:cs="Arial"/>
          <w:sz w:val="24"/>
        </w:rPr>
        <w:t>.889 sehingga setiap kenaikan Komitmen Organisasi maka akan meningkatkan Kinerja Anggota DPRD Kabupaten/Kota Di Provinsi Riau sebesar 0</w:t>
      </w:r>
      <w:r>
        <w:rPr>
          <w:rFonts w:ascii="Arial" w:hAnsi="Arial" w:cs="Arial"/>
          <w:sz w:val="24"/>
          <w:lang w:val="id-ID"/>
        </w:rPr>
        <w:t>,</w:t>
      </w:r>
      <w:r w:rsidRPr="00C14F0B">
        <w:rPr>
          <w:rFonts w:ascii="Arial" w:hAnsi="Arial" w:cs="Arial"/>
          <w:sz w:val="24"/>
        </w:rPr>
        <w:t>889 satuan.</w:t>
      </w:r>
    </w:p>
    <w:p w:rsidR="00B35463" w:rsidRDefault="00B35463" w:rsidP="00B35463">
      <w:pPr>
        <w:pStyle w:val="ListParagraph"/>
        <w:spacing w:after="0" w:line="240" w:lineRule="auto"/>
        <w:jc w:val="both"/>
        <w:rPr>
          <w:rFonts w:ascii="Arial" w:hAnsi="Arial" w:cs="Arial"/>
          <w:sz w:val="24"/>
          <w:szCs w:val="24"/>
          <w:lang w:val="id-ID"/>
        </w:rPr>
      </w:pPr>
    </w:p>
    <w:p w:rsidR="005C5A87" w:rsidRPr="00E81C38" w:rsidRDefault="005C5A87" w:rsidP="00FC56D9">
      <w:pPr>
        <w:pStyle w:val="ListParagraph"/>
        <w:numPr>
          <w:ilvl w:val="0"/>
          <w:numId w:val="35"/>
        </w:numPr>
        <w:spacing w:after="0" w:line="240" w:lineRule="auto"/>
        <w:ind w:left="426" w:hanging="284"/>
        <w:jc w:val="both"/>
        <w:rPr>
          <w:rFonts w:ascii="Arial" w:hAnsi="Arial" w:cs="Arial"/>
          <w:b/>
          <w:sz w:val="24"/>
          <w:szCs w:val="24"/>
        </w:rPr>
      </w:pPr>
      <w:r w:rsidRPr="00E81C38">
        <w:rPr>
          <w:rFonts w:ascii="Arial" w:hAnsi="Arial" w:cs="Arial"/>
          <w:b/>
          <w:sz w:val="24"/>
          <w:szCs w:val="24"/>
        </w:rPr>
        <w:t>Pembahasan Verivikatif</w:t>
      </w:r>
    </w:p>
    <w:p w:rsidR="005C5A87" w:rsidRDefault="005C5A87" w:rsidP="00B35463">
      <w:pPr>
        <w:pStyle w:val="ListParagraph"/>
        <w:autoSpaceDE w:val="0"/>
        <w:autoSpaceDN w:val="0"/>
        <w:adjustRightInd w:val="0"/>
        <w:spacing w:after="240" w:line="240" w:lineRule="auto"/>
        <w:ind w:left="0" w:firstLine="567"/>
        <w:jc w:val="both"/>
        <w:rPr>
          <w:rFonts w:ascii="Arial" w:hAnsi="Arial" w:cs="Arial"/>
          <w:b/>
          <w:sz w:val="24"/>
          <w:szCs w:val="24"/>
        </w:rPr>
      </w:pPr>
      <w:r>
        <w:rPr>
          <w:rFonts w:ascii="Arial" w:hAnsi="Arial" w:cs="Arial"/>
          <w:b/>
          <w:sz w:val="24"/>
          <w:szCs w:val="24"/>
        </w:rPr>
        <w:t xml:space="preserve">1.  Pembahasan   Pengaruh   </w:t>
      </w:r>
      <w:r w:rsidRPr="00F407D9">
        <w:rPr>
          <w:rFonts w:ascii="Arial" w:hAnsi="Arial" w:cs="Arial"/>
          <w:b/>
          <w:sz w:val="24"/>
          <w:szCs w:val="24"/>
        </w:rPr>
        <w:t>budaya organisasi, kepemimpinan transformasional, dan kompetensi</w:t>
      </w:r>
      <w:r>
        <w:rPr>
          <w:rFonts w:ascii="Arial" w:hAnsi="Arial" w:cs="Arial"/>
          <w:b/>
          <w:sz w:val="24"/>
          <w:szCs w:val="24"/>
        </w:rPr>
        <w:t xml:space="preserve"> anggota</w:t>
      </w:r>
      <w:r w:rsidRPr="00F407D9">
        <w:rPr>
          <w:rFonts w:ascii="Arial" w:hAnsi="Arial" w:cs="Arial"/>
          <w:b/>
          <w:sz w:val="24"/>
          <w:szCs w:val="24"/>
        </w:rPr>
        <w:t xml:space="preserve"> secara simultan berpengaruh terhadap komitmen anggota DPRD Kabupaten/</w:t>
      </w:r>
      <w:r>
        <w:rPr>
          <w:rFonts w:ascii="Arial" w:hAnsi="Arial" w:cs="Arial"/>
          <w:b/>
          <w:sz w:val="24"/>
          <w:szCs w:val="24"/>
        </w:rPr>
        <w:t xml:space="preserve"> </w:t>
      </w:r>
      <w:r w:rsidRPr="00F407D9">
        <w:rPr>
          <w:rFonts w:ascii="Arial" w:hAnsi="Arial" w:cs="Arial"/>
          <w:b/>
          <w:sz w:val="24"/>
          <w:szCs w:val="24"/>
        </w:rPr>
        <w:t>Kota se-Provinsi Riau</w:t>
      </w:r>
      <w:r>
        <w:rPr>
          <w:rFonts w:ascii="Arial" w:hAnsi="Arial" w:cs="Arial"/>
          <w:b/>
          <w:sz w:val="24"/>
          <w:szCs w:val="24"/>
        </w:rPr>
        <w:t>.</w:t>
      </w:r>
    </w:p>
    <w:p w:rsidR="005C5A87" w:rsidRDefault="005C5A87" w:rsidP="005C5A87">
      <w:pPr>
        <w:tabs>
          <w:tab w:val="left" w:pos="0"/>
        </w:tabs>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Pr="00636A00">
        <w:rPr>
          <w:rFonts w:ascii="Arial" w:hAnsi="Arial" w:cs="Arial"/>
          <w:color w:val="000000"/>
          <w:sz w:val="24"/>
          <w:szCs w:val="24"/>
        </w:rPr>
        <w:t>Total pengaruh (diterminasi/R</w:t>
      </w:r>
      <w:r w:rsidRPr="00636A00">
        <w:rPr>
          <w:rFonts w:ascii="Arial" w:hAnsi="Arial" w:cs="Arial"/>
          <w:color w:val="000000"/>
          <w:sz w:val="24"/>
          <w:szCs w:val="24"/>
          <w:vertAlign w:val="superscript"/>
        </w:rPr>
        <w:t>2</w:t>
      </w:r>
      <w:r w:rsidRPr="00636A00">
        <w:rPr>
          <w:rFonts w:ascii="Arial" w:hAnsi="Arial" w:cs="Arial"/>
          <w:color w:val="000000"/>
          <w:sz w:val="24"/>
          <w:szCs w:val="24"/>
        </w:rPr>
        <w:t xml:space="preserve">) dari </w:t>
      </w:r>
      <w:r w:rsidRPr="00636A00">
        <w:rPr>
          <w:rFonts w:ascii="Arial" w:hAnsi="Arial" w:cs="Arial"/>
          <w:sz w:val="24"/>
          <w:szCs w:val="24"/>
        </w:rPr>
        <w:t>budaya organisasi, kepemimpinan transformasional, dan kompetensi secara simultan berpengaruh terhadap komitmen anggota DPRD Kabupaten/</w:t>
      </w:r>
      <w:r>
        <w:rPr>
          <w:rFonts w:ascii="Arial" w:hAnsi="Arial" w:cs="Arial"/>
          <w:sz w:val="24"/>
          <w:szCs w:val="24"/>
        </w:rPr>
        <w:t xml:space="preserve">Kota se-Provinsi Riau </w:t>
      </w:r>
      <w:r>
        <w:rPr>
          <w:rFonts w:ascii="Arial" w:hAnsi="Arial" w:cs="Arial"/>
          <w:color w:val="000000"/>
          <w:sz w:val="24"/>
          <w:szCs w:val="24"/>
        </w:rPr>
        <w:t>sebesar 76,30</w:t>
      </w:r>
      <w:r>
        <w:rPr>
          <w:rFonts w:ascii="Arial" w:hAnsi="Arial" w:cs="Arial"/>
          <w:color w:val="000000"/>
          <w:sz w:val="24"/>
          <w:szCs w:val="24"/>
          <w:lang w:val="id-ID"/>
        </w:rPr>
        <w:t xml:space="preserve"> </w:t>
      </w:r>
      <w:r>
        <w:rPr>
          <w:rFonts w:ascii="Arial" w:hAnsi="Arial" w:cs="Arial"/>
          <w:color w:val="000000"/>
          <w:sz w:val="24"/>
          <w:szCs w:val="24"/>
        </w:rPr>
        <w:t>%. Hasil total pengaruh ini, didukung oleh pengujian secara statistik yang menunjukkan bahwa pengaruh tersebut sangat signifikan, yang didasarkan pada besarnya nilai F-</w:t>
      </w:r>
      <w:r w:rsidRPr="00ED4ED9">
        <w:rPr>
          <w:rFonts w:ascii="Arial" w:hAnsi="Arial" w:cs="Arial"/>
          <w:color w:val="000000"/>
          <w:sz w:val="24"/>
          <w:szCs w:val="24"/>
          <w:vertAlign w:val="subscript"/>
        </w:rPr>
        <w:t>hitung</w:t>
      </w:r>
      <w:r>
        <w:rPr>
          <w:rFonts w:ascii="Arial" w:hAnsi="Arial" w:cs="Arial"/>
          <w:color w:val="000000"/>
          <w:sz w:val="24"/>
          <w:szCs w:val="24"/>
        </w:rPr>
        <w:t xml:space="preserve">  (</w:t>
      </w:r>
      <w:r>
        <w:rPr>
          <w:rFonts w:ascii="Arial" w:hAnsi="Arial" w:cs="Arial"/>
          <w:sz w:val="24"/>
        </w:rPr>
        <w:t>181,3601</w:t>
      </w:r>
      <w:r>
        <w:rPr>
          <w:rFonts w:ascii="Arial" w:hAnsi="Arial" w:cs="Arial"/>
          <w:color w:val="000000"/>
          <w:sz w:val="24"/>
          <w:szCs w:val="24"/>
        </w:rPr>
        <w:t>) &gt; nilai F-</w:t>
      </w:r>
      <w:r w:rsidRPr="00ED4ED9">
        <w:rPr>
          <w:rFonts w:ascii="Arial" w:hAnsi="Arial" w:cs="Arial"/>
          <w:color w:val="000000"/>
          <w:sz w:val="24"/>
          <w:szCs w:val="24"/>
          <w:vertAlign w:val="subscript"/>
        </w:rPr>
        <w:t>tabel</w:t>
      </w:r>
      <w:r>
        <w:rPr>
          <w:rFonts w:ascii="Arial" w:hAnsi="Arial" w:cs="Arial"/>
          <w:color w:val="000000"/>
          <w:sz w:val="24"/>
          <w:szCs w:val="24"/>
        </w:rPr>
        <w:t xml:space="preserve"> (</w:t>
      </w:r>
      <w:r w:rsidRPr="005D14A0">
        <w:rPr>
          <w:rFonts w:ascii="Arial" w:hAnsi="Arial" w:cs="Arial"/>
          <w:bCs/>
          <w:sz w:val="24"/>
        </w:rPr>
        <w:t>2</w:t>
      </w:r>
      <w:r>
        <w:rPr>
          <w:rFonts w:ascii="Arial" w:hAnsi="Arial" w:cs="Arial"/>
          <w:bCs/>
          <w:sz w:val="24"/>
        </w:rPr>
        <w:t>,08</w:t>
      </w:r>
      <w:r>
        <w:rPr>
          <w:rFonts w:ascii="Arial" w:hAnsi="Arial" w:cs="Arial"/>
          <w:color w:val="000000"/>
          <w:sz w:val="24"/>
          <w:szCs w:val="24"/>
        </w:rPr>
        <w:t>). Kontribusi variabel yang paling besar pengaruhnya terhadap komitmen organisasi adalah variabel budaya organisasi dengan kontribusi sebesar 45,80 %, sedangkan kontribusi variabel yang paling kecil pengaruhnya terhadap komitmen organisasi  adalah variabel kompetensi anggota  dengan pengaruhnya  sebesar 22,90%.</w:t>
      </w:r>
    </w:p>
    <w:p w:rsidR="005C5A87" w:rsidRPr="0053670D" w:rsidRDefault="005C5A87" w:rsidP="005C5A87">
      <w:pPr>
        <w:autoSpaceDE w:val="0"/>
        <w:autoSpaceDN w:val="0"/>
        <w:adjustRightInd w:val="0"/>
        <w:spacing w:after="0" w:line="240" w:lineRule="auto"/>
        <w:ind w:firstLine="630"/>
        <w:jc w:val="both"/>
        <w:rPr>
          <w:rFonts w:ascii="Arial" w:hAnsi="Arial" w:cs="Arial"/>
          <w:color w:val="000000"/>
          <w:sz w:val="28"/>
          <w:szCs w:val="28"/>
        </w:rPr>
      </w:pPr>
      <w:r>
        <w:rPr>
          <w:rFonts w:ascii="Arial" w:hAnsi="Arial" w:cs="Arial"/>
          <w:color w:val="000000"/>
          <w:sz w:val="24"/>
          <w:szCs w:val="24"/>
        </w:rPr>
        <w:t>Adapun pengaruh variabel lain yang mempengaruhi komitmen or</w:t>
      </w:r>
      <w:r w:rsidR="0000018B">
        <w:rPr>
          <w:rFonts w:ascii="Arial" w:hAnsi="Arial" w:cs="Arial"/>
          <w:color w:val="000000"/>
          <w:sz w:val="24"/>
          <w:szCs w:val="24"/>
        </w:rPr>
        <w:t>ganisasi namun tidak diteliti (</w:t>
      </w:r>
      <w:r>
        <w:rPr>
          <w:rFonts w:ascii="Arial" w:hAnsi="Arial" w:cs="Arial"/>
          <w:color w:val="000000"/>
          <w:sz w:val="24"/>
          <w:szCs w:val="24"/>
        </w:rPr>
        <w:t xml:space="preserve">epsilon), nilanya sebesar 33,70%. Adapun varibel variabel lain tersebut, diantaranya </w:t>
      </w:r>
      <w:r w:rsidR="0000018B">
        <w:rPr>
          <w:rFonts w:ascii="Arial" w:hAnsi="Arial" w:cs="Arial"/>
          <w:color w:val="000000"/>
          <w:sz w:val="24"/>
          <w:szCs w:val="24"/>
          <w:lang w:val="id-ID"/>
        </w:rPr>
        <w:t>m</w:t>
      </w:r>
      <w:r>
        <w:rPr>
          <w:rFonts w:ascii="Arial" w:hAnsi="Arial" w:cs="Arial"/>
          <w:color w:val="000000"/>
          <w:sz w:val="24"/>
          <w:szCs w:val="24"/>
        </w:rPr>
        <w:t xml:space="preserve">otivasi anggota, sarana </w:t>
      </w:r>
      <w:r>
        <w:rPr>
          <w:rFonts w:ascii="Arial" w:hAnsi="Arial" w:cs="Arial"/>
          <w:color w:val="000000"/>
          <w:sz w:val="24"/>
          <w:szCs w:val="24"/>
        </w:rPr>
        <w:lastRenderedPageBreak/>
        <w:t>prasarana yang ada di DPRD, Komunikasi antara anggota, Kompensasi yang d terima anggota, dan variabel-variabel lainnya. Apabila dilihat dari besaran epsilon (</w:t>
      </w:r>
      <w:r w:rsidRPr="0053670D">
        <w:rPr>
          <w:rFonts w:ascii="Arial" w:hAnsi="Arial" w:cs="Arial"/>
          <w:sz w:val="28"/>
          <w:szCs w:val="28"/>
        </w:rPr>
        <w:t>ε</w:t>
      </w:r>
      <w:r>
        <w:rPr>
          <w:rFonts w:ascii="Arial" w:hAnsi="Arial" w:cs="Arial"/>
          <w:sz w:val="28"/>
          <w:szCs w:val="28"/>
        </w:rPr>
        <w:t xml:space="preserve">), </w:t>
      </w:r>
      <w:r w:rsidRPr="0053670D">
        <w:rPr>
          <w:rFonts w:ascii="Arial" w:hAnsi="Arial" w:cs="Arial"/>
          <w:sz w:val="24"/>
          <w:szCs w:val="24"/>
        </w:rPr>
        <w:t xml:space="preserve">maka </w:t>
      </w:r>
      <w:r>
        <w:rPr>
          <w:rFonts w:ascii="Arial" w:hAnsi="Arial" w:cs="Arial"/>
          <w:sz w:val="24"/>
          <w:szCs w:val="24"/>
        </w:rPr>
        <w:t>pengaruh variabel lain yang tidak diteliti tersebut masih tinggi karena nlainya jauh d</w:t>
      </w:r>
      <w:r w:rsidR="009B422E">
        <w:rPr>
          <w:rFonts w:ascii="Arial" w:hAnsi="Arial" w:cs="Arial"/>
          <w:sz w:val="24"/>
          <w:szCs w:val="24"/>
        </w:rPr>
        <w:t>ari nilai taraf siginifikansi (</w:t>
      </w:r>
      <w:r>
        <w:rPr>
          <w:rFonts w:ascii="Arial" w:hAnsi="Arial" w:cs="Arial"/>
          <w:sz w:val="24"/>
          <w:szCs w:val="24"/>
        </w:rPr>
        <w:t>kurang lebih 7 kali nilai alpha = 5%). Oleh karena itu hendaknya perlu ada penelitian yang lebih mendalam atau penambahan variabel bebas dalam mempengaruhi variabel komitmen.</w:t>
      </w:r>
    </w:p>
    <w:p w:rsidR="005C5A87" w:rsidRPr="00B35463" w:rsidRDefault="00B35463" w:rsidP="005C5A87">
      <w:pPr>
        <w:spacing w:after="240" w:line="240" w:lineRule="auto"/>
        <w:ind w:firstLine="567"/>
        <w:jc w:val="both"/>
        <w:rPr>
          <w:rFonts w:ascii="Arial" w:hAnsi="Arial" w:cs="Arial"/>
          <w:b/>
          <w:sz w:val="24"/>
          <w:szCs w:val="24"/>
          <w:lang w:val="id-ID"/>
        </w:rPr>
      </w:pPr>
      <w:r>
        <w:rPr>
          <w:rFonts w:ascii="Arial" w:hAnsi="Arial" w:cs="Arial"/>
          <w:sz w:val="24"/>
          <w:szCs w:val="24"/>
          <w:lang w:val="id-ID"/>
        </w:rPr>
        <w:t xml:space="preserve"> </w:t>
      </w:r>
    </w:p>
    <w:p w:rsidR="005C5A87" w:rsidRDefault="005C5A87" w:rsidP="005C5A87">
      <w:pPr>
        <w:spacing w:after="0" w:line="240" w:lineRule="auto"/>
        <w:ind w:left="851" w:hanging="851"/>
        <w:jc w:val="both"/>
        <w:rPr>
          <w:rFonts w:ascii="Arial" w:hAnsi="Arial" w:cs="Arial"/>
          <w:b/>
          <w:sz w:val="24"/>
          <w:szCs w:val="24"/>
        </w:rPr>
      </w:pPr>
      <w:r>
        <w:rPr>
          <w:rFonts w:ascii="Arial" w:hAnsi="Arial" w:cs="Arial"/>
          <w:b/>
          <w:sz w:val="24"/>
          <w:szCs w:val="24"/>
        </w:rPr>
        <w:t xml:space="preserve">      2.   Pembahasan  Pengaruh  Budaya Organisasi Terhadap  </w:t>
      </w:r>
    </w:p>
    <w:p w:rsidR="005C5A87" w:rsidRDefault="005C5A87" w:rsidP="005C5A87">
      <w:pPr>
        <w:spacing w:after="0" w:line="240" w:lineRule="auto"/>
        <w:ind w:left="851" w:hanging="851"/>
        <w:jc w:val="both"/>
        <w:rPr>
          <w:rFonts w:ascii="Arial" w:hAnsi="Arial" w:cs="Arial"/>
          <w:b/>
          <w:sz w:val="24"/>
          <w:szCs w:val="24"/>
        </w:rPr>
      </w:pPr>
      <w:r>
        <w:rPr>
          <w:rFonts w:ascii="Arial" w:hAnsi="Arial" w:cs="Arial"/>
          <w:b/>
          <w:sz w:val="24"/>
          <w:szCs w:val="24"/>
        </w:rPr>
        <w:t xml:space="preserve">              Komitmen organisasi</w:t>
      </w:r>
    </w:p>
    <w:p w:rsidR="005C5A87" w:rsidRDefault="005C5A87" w:rsidP="005C5A87">
      <w:pPr>
        <w:autoSpaceDE w:val="0"/>
        <w:autoSpaceDN w:val="0"/>
        <w:adjustRightInd w:val="0"/>
        <w:spacing w:after="0" w:line="240" w:lineRule="auto"/>
        <w:ind w:firstLine="630"/>
        <w:jc w:val="both"/>
        <w:rPr>
          <w:rFonts w:ascii="Arial" w:hAnsi="Arial" w:cs="Arial"/>
          <w:sz w:val="24"/>
          <w:szCs w:val="24"/>
        </w:rPr>
      </w:pPr>
      <w:r>
        <w:rPr>
          <w:rFonts w:ascii="Arial" w:hAnsi="Arial" w:cs="Arial"/>
          <w:color w:val="000000"/>
          <w:sz w:val="24"/>
          <w:szCs w:val="24"/>
        </w:rPr>
        <w:t xml:space="preserve">    </w:t>
      </w:r>
      <w:r w:rsidRPr="0069290F">
        <w:rPr>
          <w:rFonts w:ascii="Arial" w:hAnsi="Arial" w:cs="Arial"/>
          <w:sz w:val="24"/>
          <w:szCs w:val="24"/>
        </w:rPr>
        <w:t>Budaya Organisasi</w:t>
      </w:r>
      <w:r>
        <w:rPr>
          <w:rFonts w:ascii="Arial" w:hAnsi="Arial" w:cs="Arial"/>
          <w:b/>
          <w:sz w:val="24"/>
          <w:szCs w:val="24"/>
        </w:rPr>
        <w:t xml:space="preserve"> </w:t>
      </w:r>
      <w:r>
        <w:rPr>
          <w:rFonts w:ascii="Arial" w:hAnsi="Arial" w:cs="Arial"/>
          <w:color w:val="000000"/>
          <w:sz w:val="24"/>
          <w:szCs w:val="24"/>
        </w:rPr>
        <w:t xml:space="preserve">secara parsial memiliki pengaruh yang cukup signifikan terhadap komitmen pada DPRD Kabupaten/Kota di Provinsi Riau. Total pengaruh langsung dan tidak langsung budaya organisasi terhadap komitmen sebesar 45,80 %. Hasil tersebut didukung oleh pengujian secara statistik yang menunjukkan bahwa pengaruh tersebut signifikan, yang didasarkan pada besarnya </w:t>
      </w:r>
      <w:r w:rsidRPr="009C4FFE">
        <w:rPr>
          <w:rFonts w:ascii="Arial" w:hAnsi="Arial" w:cs="Arial"/>
          <w:sz w:val="24"/>
          <w:szCs w:val="24"/>
        </w:rPr>
        <w:t xml:space="preserve">nilai </w:t>
      </w:r>
      <w:r>
        <w:rPr>
          <w:rFonts w:ascii="Arial" w:hAnsi="Arial" w:cs="Arial"/>
          <w:sz w:val="24"/>
          <w:szCs w:val="24"/>
        </w:rPr>
        <w:t>t</w:t>
      </w:r>
      <w:r w:rsidRPr="00C44783">
        <w:rPr>
          <w:rFonts w:ascii="Arial" w:hAnsi="Arial" w:cs="Arial"/>
          <w:sz w:val="24"/>
          <w:szCs w:val="24"/>
          <w:vertAlign w:val="subscript"/>
        </w:rPr>
        <w:t>hitung</w:t>
      </w:r>
      <w:r w:rsidRPr="009C4FFE">
        <w:rPr>
          <w:rFonts w:ascii="Arial" w:hAnsi="Arial" w:cs="Arial"/>
          <w:sz w:val="24"/>
          <w:szCs w:val="24"/>
        </w:rPr>
        <w:t xml:space="preserve"> dibandingkan dengan nilai </w:t>
      </w:r>
      <w:r>
        <w:rPr>
          <w:rFonts w:ascii="Arial" w:hAnsi="Arial" w:cs="Arial"/>
          <w:sz w:val="24"/>
          <w:szCs w:val="24"/>
        </w:rPr>
        <w:t>t</w:t>
      </w:r>
      <w:r w:rsidRPr="00C44783">
        <w:rPr>
          <w:rFonts w:ascii="Arial" w:hAnsi="Arial" w:cs="Arial"/>
          <w:sz w:val="24"/>
          <w:szCs w:val="24"/>
          <w:vertAlign w:val="subscript"/>
        </w:rPr>
        <w:t xml:space="preserve">tabel </w:t>
      </w:r>
      <w:r>
        <w:rPr>
          <w:rFonts w:ascii="Arial" w:hAnsi="Arial" w:cs="Arial"/>
          <w:sz w:val="24"/>
          <w:szCs w:val="24"/>
        </w:rPr>
        <w:t>yang dipersyaratkan</w:t>
      </w:r>
      <w:r w:rsidRPr="009C4FFE">
        <w:rPr>
          <w:rFonts w:ascii="Arial" w:hAnsi="Arial" w:cs="Arial"/>
          <w:sz w:val="24"/>
          <w:szCs w:val="24"/>
        </w:rPr>
        <w:t xml:space="preserve">. </w:t>
      </w:r>
    </w:p>
    <w:p w:rsidR="005C5A87" w:rsidRPr="009C4FFE" w:rsidRDefault="005C5A87" w:rsidP="005C5A87">
      <w:pPr>
        <w:autoSpaceDE w:val="0"/>
        <w:autoSpaceDN w:val="0"/>
        <w:adjustRightInd w:val="0"/>
        <w:spacing w:after="0" w:line="240" w:lineRule="auto"/>
        <w:ind w:firstLine="630"/>
        <w:jc w:val="both"/>
        <w:rPr>
          <w:rFonts w:ascii="Arial" w:hAnsi="Arial" w:cs="Arial"/>
          <w:sz w:val="24"/>
          <w:szCs w:val="24"/>
        </w:rPr>
      </w:pPr>
      <w:r>
        <w:rPr>
          <w:rFonts w:ascii="Arial" w:hAnsi="Arial" w:cs="Arial"/>
          <w:sz w:val="24"/>
          <w:szCs w:val="24"/>
        </w:rPr>
        <w:t xml:space="preserve">Dimensi </w:t>
      </w:r>
      <w:r w:rsidRPr="004E1610">
        <w:rPr>
          <w:rFonts w:ascii="Arial" w:hAnsi="Arial" w:cs="Arial"/>
          <w:sz w:val="24"/>
          <w:szCs w:val="24"/>
        </w:rPr>
        <w:t>Orientasi Tim</w:t>
      </w:r>
      <w:r>
        <w:rPr>
          <w:rFonts w:ascii="Arial" w:hAnsi="Arial" w:cs="Arial"/>
          <w:sz w:val="24"/>
          <w:szCs w:val="24"/>
        </w:rPr>
        <w:t xml:space="preserve"> merupakan dimensi yang paling besar pengaruhnya terhadap variabel budaya organisasi  dengan be</w:t>
      </w:r>
      <w:r w:rsidR="00366B34">
        <w:rPr>
          <w:rFonts w:ascii="Arial" w:hAnsi="Arial" w:cs="Arial"/>
          <w:sz w:val="24"/>
          <w:szCs w:val="24"/>
        </w:rPr>
        <w:t>saran pengaruhnya sebesar 90,09</w:t>
      </w:r>
      <w:r>
        <w:rPr>
          <w:rFonts w:ascii="Arial" w:hAnsi="Arial" w:cs="Arial"/>
          <w:sz w:val="24"/>
          <w:szCs w:val="24"/>
        </w:rPr>
        <w:t xml:space="preserve">%, sedangkan dimensi </w:t>
      </w:r>
      <w:r w:rsidRPr="004E1610">
        <w:rPr>
          <w:rFonts w:ascii="Arial" w:hAnsi="Arial" w:cs="Arial"/>
          <w:sz w:val="24"/>
          <w:szCs w:val="24"/>
        </w:rPr>
        <w:t>Keagresifan</w:t>
      </w:r>
      <w:r>
        <w:rPr>
          <w:rFonts w:ascii="Arial" w:hAnsi="Arial" w:cs="Arial"/>
          <w:sz w:val="24"/>
        </w:rPr>
        <w:t xml:space="preserve"> </w:t>
      </w:r>
      <w:r>
        <w:rPr>
          <w:rFonts w:ascii="Arial" w:hAnsi="Arial" w:cs="Arial"/>
          <w:sz w:val="24"/>
          <w:szCs w:val="24"/>
        </w:rPr>
        <w:t xml:space="preserve">merupakan dimensi yang paling kecil pengaruhnya terhadap budaya organisasi  </w:t>
      </w:r>
      <w:r w:rsidR="00366B34">
        <w:rPr>
          <w:rFonts w:ascii="Arial" w:hAnsi="Arial" w:cs="Arial"/>
          <w:sz w:val="24"/>
          <w:szCs w:val="24"/>
        </w:rPr>
        <w:t>dengan kontribusi sebesar 65,10</w:t>
      </w:r>
      <w:r>
        <w:rPr>
          <w:rFonts w:ascii="Arial" w:hAnsi="Arial" w:cs="Arial"/>
          <w:sz w:val="24"/>
          <w:szCs w:val="24"/>
        </w:rPr>
        <w:t>%.</w:t>
      </w:r>
    </w:p>
    <w:p w:rsidR="005C5A87" w:rsidRDefault="005C5A87" w:rsidP="005C5A87">
      <w:pPr>
        <w:autoSpaceDE w:val="0"/>
        <w:autoSpaceDN w:val="0"/>
        <w:adjustRightInd w:val="0"/>
        <w:spacing w:after="0" w:line="240" w:lineRule="auto"/>
        <w:ind w:firstLine="630"/>
        <w:jc w:val="both"/>
        <w:rPr>
          <w:rFonts w:ascii="Arial" w:hAnsi="Arial" w:cs="Arial"/>
          <w:color w:val="000000"/>
          <w:sz w:val="24"/>
          <w:szCs w:val="24"/>
        </w:rPr>
      </w:pPr>
      <w:r>
        <w:rPr>
          <w:rFonts w:ascii="Arial" w:hAnsi="Arial" w:cs="Arial"/>
          <w:color w:val="000000"/>
          <w:sz w:val="24"/>
          <w:szCs w:val="24"/>
        </w:rPr>
        <w:t xml:space="preserve">Makna dari pengujian statistik tersebut dinyatakan bahwa budaya organisasi merupakan variabel yang dominan terhadap komitmen. Peningkatan dan penurunan komtmen  akan sangat ditentukan oleh variabel budaya organisasi, dengan dimensi </w:t>
      </w:r>
      <w:r w:rsidRPr="004E1610">
        <w:rPr>
          <w:rFonts w:ascii="Arial" w:hAnsi="Arial" w:cs="Arial"/>
          <w:sz w:val="24"/>
          <w:szCs w:val="24"/>
        </w:rPr>
        <w:t>Inovasi dan Pengambilan Resiko, Perhatian ke Rincian, Orientasi Hasil, Orientasi Orang, Orientasi Tim, Keagresifan,</w:t>
      </w:r>
      <w:r>
        <w:rPr>
          <w:rFonts w:ascii="Arial" w:hAnsi="Arial" w:cs="Arial"/>
          <w:sz w:val="24"/>
          <w:szCs w:val="24"/>
        </w:rPr>
        <w:t xml:space="preserve"> dan dimensi</w:t>
      </w:r>
      <w:r w:rsidRPr="004E1610">
        <w:rPr>
          <w:rFonts w:ascii="Arial" w:hAnsi="Arial" w:cs="Arial"/>
          <w:sz w:val="24"/>
          <w:szCs w:val="24"/>
        </w:rPr>
        <w:t xml:space="preserve"> Kemantapan</w:t>
      </w:r>
      <w:r>
        <w:rPr>
          <w:rFonts w:ascii="Arial" w:hAnsi="Arial" w:cs="Arial"/>
          <w:sz w:val="24"/>
          <w:szCs w:val="24"/>
        </w:rPr>
        <w:t>.</w:t>
      </w:r>
    </w:p>
    <w:p w:rsidR="005C5A87" w:rsidRDefault="00B35463" w:rsidP="005C5A87">
      <w:pPr>
        <w:spacing w:after="0" w:line="240" w:lineRule="auto"/>
        <w:ind w:firstLine="567"/>
        <w:jc w:val="both"/>
        <w:rPr>
          <w:rFonts w:ascii="Arial" w:hAnsi="Arial" w:cs="Arial"/>
          <w:color w:val="000000"/>
          <w:sz w:val="24"/>
          <w:szCs w:val="24"/>
        </w:rPr>
      </w:pPr>
      <w:r>
        <w:rPr>
          <w:rFonts w:ascii="Arial" w:hAnsi="Arial" w:cs="Arial"/>
          <w:sz w:val="24"/>
          <w:szCs w:val="24"/>
          <w:lang w:val="id-ID"/>
        </w:rPr>
        <w:t xml:space="preserve"> </w:t>
      </w:r>
    </w:p>
    <w:p w:rsidR="005C5A87" w:rsidRDefault="005C5A87" w:rsidP="005C5A87">
      <w:pPr>
        <w:spacing w:after="0" w:line="240" w:lineRule="auto"/>
        <w:jc w:val="both"/>
        <w:rPr>
          <w:rFonts w:ascii="Arial" w:hAnsi="Arial" w:cs="Arial"/>
          <w:b/>
          <w:sz w:val="24"/>
          <w:szCs w:val="24"/>
        </w:rPr>
      </w:pPr>
    </w:p>
    <w:p w:rsidR="005C5A87" w:rsidRPr="00E81C38" w:rsidRDefault="00B35463" w:rsidP="00B35463">
      <w:pPr>
        <w:pStyle w:val="ListParagraph"/>
        <w:spacing w:after="0" w:line="240" w:lineRule="auto"/>
        <w:ind w:left="426"/>
        <w:jc w:val="both"/>
        <w:rPr>
          <w:rFonts w:ascii="Arial" w:hAnsi="Arial" w:cs="Arial"/>
          <w:b/>
          <w:sz w:val="24"/>
          <w:szCs w:val="24"/>
        </w:rPr>
      </w:pPr>
      <w:r>
        <w:rPr>
          <w:rFonts w:ascii="Arial" w:hAnsi="Arial" w:cs="Arial"/>
          <w:b/>
          <w:sz w:val="24"/>
          <w:szCs w:val="24"/>
          <w:lang w:val="id-ID"/>
        </w:rPr>
        <w:t xml:space="preserve">3. </w:t>
      </w:r>
      <w:r w:rsidR="005C5A87" w:rsidRPr="00E81C38">
        <w:rPr>
          <w:rFonts w:ascii="Arial" w:hAnsi="Arial" w:cs="Arial"/>
          <w:b/>
          <w:sz w:val="24"/>
          <w:szCs w:val="24"/>
        </w:rPr>
        <w:t xml:space="preserve"> Pembahasan  Pengaruh  kepemimpinan Transformasional </w:t>
      </w:r>
    </w:p>
    <w:p w:rsidR="005C5A87" w:rsidRDefault="005C5A87" w:rsidP="005C5A87">
      <w:pPr>
        <w:spacing w:after="0" w:line="240" w:lineRule="auto"/>
        <w:ind w:left="851" w:hanging="851"/>
        <w:jc w:val="both"/>
        <w:rPr>
          <w:rFonts w:ascii="Arial" w:hAnsi="Arial" w:cs="Arial"/>
          <w:b/>
          <w:sz w:val="24"/>
          <w:szCs w:val="24"/>
        </w:rPr>
      </w:pPr>
      <w:r>
        <w:rPr>
          <w:rFonts w:ascii="Arial" w:hAnsi="Arial" w:cs="Arial"/>
          <w:b/>
          <w:sz w:val="24"/>
          <w:szCs w:val="24"/>
        </w:rPr>
        <w:t xml:space="preserve">              Terhadap  Komitmen organisasi.</w:t>
      </w:r>
    </w:p>
    <w:p w:rsidR="005C5A87" w:rsidRDefault="005C5A87" w:rsidP="005C5A87">
      <w:pPr>
        <w:spacing w:after="0" w:line="240" w:lineRule="auto"/>
        <w:ind w:left="851" w:hanging="851"/>
        <w:jc w:val="both"/>
        <w:rPr>
          <w:rFonts w:ascii="Arial" w:hAnsi="Arial" w:cs="Arial"/>
          <w:b/>
          <w:sz w:val="24"/>
          <w:szCs w:val="24"/>
        </w:rPr>
      </w:pPr>
    </w:p>
    <w:p w:rsidR="005C5A87" w:rsidRDefault="005C5A87" w:rsidP="005C5A87">
      <w:pPr>
        <w:autoSpaceDE w:val="0"/>
        <w:autoSpaceDN w:val="0"/>
        <w:adjustRightInd w:val="0"/>
        <w:spacing w:after="0" w:line="240" w:lineRule="auto"/>
        <w:ind w:firstLine="630"/>
        <w:jc w:val="both"/>
        <w:rPr>
          <w:rFonts w:ascii="Arial" w:hAnsi="Arial" w:cs="Arial"/>
          <w:sz w:val="24"/>
          <w:szCs w:val="24"/>
        </w:rPr>
      </w:pPr>
      <w:r>
        <w:rPr>
          <w:rFonts w:ascii="Arial" w:hAnsi="Arial" w:cs="Arial"/>
          <w:sz w:val="24"/>
          <w:szCs w:val="24"/>
        </w:rPr>
        <w:t xml:space="preserve"> </w:t>
      </w:r>
      <w:r w:rsidRPr="00A23C42">
        <w:rPr>
          <w:rFonts w:ascii="Arial" w:hAnsi="Arial" w:cs="Arial"/>
          <w:sz w:val="24"/>
          <w:szCs w:val="24"/>
        </w:rPr>
        <w:t>Kepemimpinan Transformasional</w:t>
      </w:r>
      <w:r>
        <w:rPr>
          <w:rFonts w:ascii="Arial" w:hAnsi="Arial" w:cs="Arial"/>
          <w:b/>
          <w:sz w:val="24"/>
          <w:szCs w:val="24"/>
        </w:rPr>
        <w:t xml:space="preserve"> </w:t>
      </w:r>
      <w:r>
        <w:rPr>
          <w:rFonts w:ascii="Arial" w:hAnsi="Arial" w:cs="Arial"/>
          <w:color w:val="000000"/>
          <w:sz w:val="24"/>
          <w:szCs w:val="24"/>
        </w:rPr>
        <w:t xml:space="preserve">secara parsial memiliki pengaruh yang cukup signifikan terhadap komitmen pada DPRD Kabupaten / Kota di Provinsi Riau. Total pengaruh langsung dan tidak langsung budaya organisasi terhadap komitmen sebesar 30,50%. Hasil tersebut didukung oleh pengujian secara statistik yang menunjukkan bahwa pengaruh tersebut signifikan, yang didasarkan pada besarnya </w:t>
      </w:r>
      <w:r w:rsidRPr="009C4FFE">
        <w:rPr>
          <w:rFonts w:ascii="Arial" w:hAnsi="Arial" w:cs="Arial"/>
          <w:sz w:val="24"/>
          <w:szCs w:val="24"/>
        </w:rPr>
        <w:t xml:space="preserve">nilai </w:t>
      </w:r>
      <w:r>
        <w:rPr>
          <w:rFonts w:ascii="Arial" w:hAnsi="Arial" w:cs="Arial"/>
          <w:sz w:val="24"/>
          <w:szCs w:val="24"/>
        </w:rPr>
        <w:t>t</w:t>
      </w:r>
      <w:r w:rsidRPr="00C44783">
        <w:rPr>
          <w:rFonts w:ascii="Arial" w:hAnsi="Arial" w:cs="Arial"/>
          <w:sz w:val="24"/>
          <w:szCs w:val="24"/>
          <w:vertAlign w:val="subscript"/>
        </w:rPr>
        <w:t>hitung</w:t>
      </w:r>
      <w:r w:rsidRPr="009C4FFE">
        <w:rPr>
          <w:rFonts w:ascii="Arial" w:hAnsi="Arial" w:cs="Arial"/>
          <w:sz w:val="24"/>
          <w:szCs w:val="24"/>
        </w:rPr>
        <w:t xml:space="preserve"> dibandingkan dengan nilai </w:t>
      </w:r>
      <w:r>
        <w:rPr>
          <w:rFonts w:ascii="Arial" w:hAnsi="Arial" w:cs="Arial"/>
          <w:sz w:val="24"/>
          <w:szCs w:val="24"/>
        </w:rPr>
        <w:t>t</w:t>
      </w:r>
      <w:r w:rsidRPr="00C44783">
        <w:rPr>
          <w:rFonts w:ascii="Arial" w:hAnsi="Arial" w:cs="Arial"/>
          <w:sz w:val="24"/>
          <w:szCs w:val="24"/>
          <w:vertAlign w:val="subscript"/>
        </w:rPr>
        <w:t xml:space="preserve">tabel </w:t>
      </w:r>
      <w:r>
        <w:rPr>
          <w:rFonts w:ascii="Arial" w:hAnsi="Arial" w:cs="Arial"/>
          <w:sz w:val="24"/>
          <w:szCs w:val="24"/>
        </w:rPr>
        <w:t>yang dipersyaratkan</w:t>
      </w:r>
      <w:r w:rsidRPr="009C4FFE">
        <w:rPr>
          <w:rFonts w:ascii="Arial" w:hAnsi="Arial" w:cs="Arial"/>
          <w:sz w:val="24"/>
          <w:szCs w:val="24"/>
        </w:rPr>
        <w:t xml:space="preserve">. </w:t>
      </w:r>
    </w:p>
    <w:p w:rsidR="005C5A87" w:rsidRPr="009C4FFE" w:rsidRDefault="005C5A87" w:rsidP="005C5A87">
      <w:pPr>
        <w:autoSpaceDE w:val="0"/>
        <w:autoSpaceDN w:val="0"/>
        <w:adjustRightInd w:val="0"/>
        <w:spacing w:after="0" w:line="240" w:lineRule="auto"/>
        <w:ind w:firstLine="630"/>
        <w:jc w:val="both"/>
        <w:rPr>
          <w:rFonts w:ascii="Arial" w:hAnsi="Arial" w:cs="Arial"/>
          <w:sz w:val="24"/>
          <w:szCs w:val="24"/>
        </w:rPr>
      </w:pPr>
      <w:r>
        <w:rPr>
          <w:rFonts w:ascii="Arial" w:hAnsi="Arial" w:cs="Arial"/>
          <w:sz w:val="24"/>
          <w:szCs w:val="24"/>
        </w:rPr>
        <w:t xml:space="preserve">Dimensi </w:t>
      </w:r>
      <w:r w:rsidRPr="00A23C42">
        <w:rPr>
          <w:rFonts w:ascii="Arial" w:hAnsi="Arial" w:cs="Arial"/>
          <w:sz w:val="24"/>
          <w:szCs w:val="24"/>
        </w:rPr>
        <w:t>Stimulasi Intelektual</w:t>
      </w:r>
      <w:r>
        <w:rPr>
          <w:rFonts w:ascii="Arial" w:hAnsi="Arial" w:cs="Arial"/>
          <w:sz w:val="24"/>
          <w:szCs w:val="24"/>
        </w:rPr>
        <w:t xml:space="preserve"> merupakan dimensi yang paling besar pengaruhnya terhadap variabel </w:t>
      </w:r>
      <w:r w:rsidRPr="00A23C42">
        <w:rPr>
          <w:rFonts w:ascii="Arial" w:hAnsi="Arial" w:cs="Arial"/>
          <w:sz w:val="24"/>
          <w:szCs w:val="24"/>
        </w:rPr>
        <w:t>Kepemimpinan Transformasional</w:t>
      </w:r>
      <w:r>
        <w:rPr>
          <w:rFonts w:ascii="Arial" w:hAnsi="Arial" w:cs="Arial"/>
          <w:b/>
          <w:sz w:val="24"/>
          <w:szCs w:val="24"/>
        </w:rPr>
        <w:t xml:space="preserve"> </w:t>
      </w:r>
      <w:r>
        <w:rPr>
          <w:rFonts w:ascii="Arial" w:hAnsi="Arial" w:cs="Arial"/>
          <w:sz w:val="24"/>
          <w:szCs w:val="24"/>
        </w:rPr>
        <w:t xml:space="preserve">dengan besaran pengaruhnya sebesar 49,50%, sedangkan dimensi </w:t>
      </w:r>
      <w:r w:rsidRPr="004E1610">
        <w:rPr>
          <w:rFonts w:ascii="Arial" w:hAnsi="Arial" w:cs="Arial"/>
          <w:sz w:val="24"/>
          <w:szCs w:val="24"/>
        </w:rPr>
        <w:t>Keagresifan</w:t>
      </w:r>
      <w:r>
        <w:rPr>
          <w:rFonts w:ascii="Arial" w:hAnsi="Arial" w:cs="Arial"/>
          <w:sz w:val="24"/>
        </w:rPr>
        <w:t xml:space="preserve"> </w:t>
      </w:r>
      <w:r>
        <w:rPr>
          <w:rFonts w:ascii="Arial" w:hAnsi="Arial" w:cs="Arial"/>
          <w:sz w:val="24"/>
          <w:szCs w:val="24"/>
        </w:rPr>
        <w:t>merupakan dimensi</w:t>
      </w:r>
      <w:r w:rsidRPr="00A23C42">
        <w:rPr>
          <w:rFonts w:ascii="Arial" w:hAnsi="Arial" w:cs="Arial"/>
          <w:sz w:val="24"/>
          <w:szCs w:val="24"/>
        </w:rPr>
        <w:t xml:space="preserve"> Sumber Inspirasi/Motivasi</w:t>
      </w:r>
      <w:r>
        <w:rPr>
          <w:rFonts w:ascii="Arial" w:hAnsi="Arial" w:cs="Arial"/>
          <w:sz w:val="24"/>
          <w:szCs w:val="24"/>
        </w:rPr>
        <w:t xml:space="preserve"> yang paling kecil pengaruhnya </w:t>
      </w:r>
      <w:r>
        <w:rPr>
          <w:rFonts w:ascii="Arial" w:hAnsi="Arial" w:cs="Arial"/>
          <w:sz w:val="24"/>
          <w:szCs w:val="24"/>
        </w:rPr>
        <w:lastRenderedPageBreak/>
        <w:t xml:space="preserve">terhadap </w:t>
      </w:r>
      <w:r w:rsidRPr="00A23C42">
        <w:rPr>
          <w:rFonts w:ascii="Arial" w:hAnsi="Arial" w:cs="Arial"/>
          <w:sz w:val="24"/>
          <w:szCs w:val="24"/>
        </w:rPr>
        <w:t>Kepemimpinan Transformasional</w:t>
      </w:r>
      <w:r>
        <w:rPr>
          <w:rFonts w:ascii="Arial" w:hAnsi="Arial" w:cs="Arial"/>
          <w:b/>
          <w:sz w:val="24"/>
          <w:szCs w:val="24"/>
        </w:rPr>
        <w:t xml:space="preserve"> </w:t>
      </w:r>
      <w:r>
        <w:rPr>
          <w:rFonts w:ascii="Arial" w:hAnsi="Arial" w:cs="Arial"/>
          <w:sz w:val="24"/>
          <w:szCs w:val="24"/>
        </w:rPr>
        <w:t>dengan kontribusi sebesar 44,80%.</w:t>
      </w:r>
    </w:p>
    <w:p w:rsidR="005C5A87" w:rsidRDefault="005C5A87" w:rsidP="005C5A87">
      <w:pPr>
        <w:autoSpaceDE w:val="0"/>
        <w:autoSpaceDN w:val="0"/>
        <w:adjustRightInd w:val="0"/>
        <w:spacing w:after="0" w:line="240" w:lineRule="auto"/>
        <w:ind w:firstLine="630"/>
        <w:jc w:val="both"/>
        <w:rPr>
          <w:rFonts w:ascii="Arial" w:hAnsi="Arial" w:cs="Arial"/>
          <w:sz w:val="24"/>
          <w:szCs w:val="24"/>
        </w:rPr>
      </w:pPr>
      <w:r>
        <w:rPr>
          <w:rFonts w:ascii="Arial" w:hAnsi="Arial" w:cs="Arial"/>
          <w:color w:val="000000"/>
          <w:sz w:val="24"/>
          <w:szCs w:val="24"/>
          <w:lang w:val="id-ID"/>
        </w:rPr>
        <w:t xml:space="preserve">  </w:t>
      </w:r>
      <w:r w:rsidR="00B35463">
        <w:rPr>
          <w:rFonts w:ascii="Arial" w:hAnsi="Arial" w:cs="Arial"/>
          <w:sz w:val="24"/>
          <w:szCs w:val="24"/>
          <w:lang w:val="id-ID"/>
        </w:rPr>
        <w:t xml:space="preserve"> </w:t>
      </w:r>
    </w:p>
    <w:p w:rsidR="005C5A87" w:rsidRDefault="005C5A87" w:rsidP="005C5A87">
      <w:pPr>
        <w:autoSpaceDE w:val="0"/>
        <w:autoSpaceDN w:val="0"/>
        <w:adjustRightInd w:val="0"/>
        <w:spacing w:after="0" w:line="240" w:lineRule="auto"/>
        <w:ind w:firstLine="630"/>
        <w:jc w:val="both"/>
        <w:rPr>
          <w:rFonts w:ascii="Arial" w:hAnsi="Arial" w:cs="Arial"/>
          <w:b/>
          <w:sz w:val="24"/>
          <w:szCs w:val="24"/>
        </w:rPr>
      </w:pPr>
    </w:p>
    <w:p w:rsidR="005C5A87" w:rsidRDefault="005C5A87" w:rsidP="00B35463">
      <w:pPr>
        <w:spacing w:after="0" w:line="240" w:lineRule="auto"/>
        <w:ind w:left="709" w:hanging="283"/>
        <w:jc w:val="both"/>
        <w:rPr>
          <w:rFonts w:ascii="Arial" w:hAnsi="Arial" w:cs="Arial"/>
          <w:b/>
          <w:sz w:val="24"/>
          <w:szCs w:val="24"/>
        </w:rPr>
      </w:pPr>
      <w:r>
        <w:rPr>
          <w:rFonts w:ascii="Arial" w:hAnsi="Arial" w:cs="Arial"/>
          <w:b/>
          <w:sz w:val="24"/>
          <w:szCs w:val="24"/>
        </w:rPr>
        <w:t xml:space="preserve">4.    Pembahasan Pengaruh Kompetensi Anggota Terhadap </w:t>
      </w:r>
    </w:p>
    <w:p w:rsidR="005C5A87" w:rsidRDefault="005C5A87" w:rsidP="005C5A87">
      <w:pPr>
        <w:spacing w:after="0" w:line="240" w:lineRule="auto"/>
        <w:ind w:left="851" w:hanging="851"/>
        <w:jc w:val="both"/>
        <w:rPr>
          <w:rFonts w:ascii="Arial" w:hAnsi="Arial" w:cs="Arial"/>
          <w:b/>
          <w:sz w:val="24"/>
          <w:szCs w:val="24"/>
        </w:rPr>
      </w:pPr>
      <w:r>
        <w:rPr>
          <w:rFonts w:ascii="Arial" w:hAnsi="Arial" w:cs="Arial"/>
          <w:b/>
          <w:sz w:val="24"/>
          <w:szCs w:val="24"/>
        </w:rPr>
        <w:t xml:space="preserve">        </w:t>
      </w:r>
      <w:r w:rsidR="00B35463">
        <w:rPr>
          <w:rFonts w:ascii="Arial" w:hAnsi="Arial" w:cs="Arial"/>
          <w:b/>
          <w:sz w:val="24"/>
          <w:szCs w:val="24"/>
          <w:lang w:val="id-ID"/>
        </w:rPr>
        <w:tab/>
      </w:r>
      <w:r>
        <w:rPr>
          <w:rFonts w:ascii="Arial" w:hAnsi="Arial" w:cs="Arial"/>
          <w:b/>
          <w:sz w:val="24"/>
          <w:szCs w:val="24"/>
        </w:rPr>
        <w:t>Komitmen organisasi.</w:t>
      </w:r>
    </w:p>
    <w:p w:rsidR="005C5A87" w:rsidRPr="009C4FFE" w:rsidRDefault="005C5A87" w:rsidP="005C5A87">
      <w:pPr>
        <w:autoSpaceDE w:val="0"/>
        <w:autoSpaceDN w:val="0"/>
        <w:adjustRightInd w:val="0"/>
        <w:spacing w:after="0" w:line="240" w:lineRule="auto"/>
        <w:ind w:firstLine="630"/>
        <w:jc w:val="both"/>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 xml:space="preserve">Dimensi Motif merupakan dimensi yang paling besar pengaruhnya terhadap variabel budaya organisasi  dengan besaran pengaruhnya sebesar 98,60%, sedangkan dimensi tingkat pengetahuan </w:t>
      </w:r>
      <w:r>
        <w:rPr>
          <w:rFonts w:ascii="Arial" w:hAnsi="Arial" w:cs="Arial"/>
          <w:sz w:val="24"/>
        </w:rPr>
        <w:t xml:space="preserve"> </w:t>
      </w:r>
      <w:r>
        <w:rPr>
          <w:rFonts w:ascii="Arial" w:hAnsi="Arial" w:cs="Arial"/>
          <w:sz w:val="24"/>
          <w:szCs w:val="24"/>
        </w:rPr>
        <w:t>merupakan dimensi yang paling kecil pengaruhnya terhadap budaya organisasi  dengan kontribusi sebesar 61,00%.</w:t>
      </w:r>
    </w:p>
    <w:p w:rsidR="005C5A87" w:rsidRDefault="005C5A87" w:rsidP="005C5A87">
      <w:pPr>
        <w:autoSpaceDE w:val="0"/>
        <w:autoSpaceDN w:val="0"/>
        <w:adjustRightInd w:val="0"/>
        <w:spacing w:after="0" w:line="240" w:lineRule="auto"/>
        <w:ind w:firstLine="630"/>
        <w:jc w:val="both"/>
        <w:rPr>
          <w:rFonts w:ascii="Arial" w:hAnsi="Arial" w:cs="Arial"/>
          <w:sz w:val="24"/>
          <w:szCs w:val="24"/>
        </w:rPr>
      </w:pPr>
      <w:r>
        <w:rPr>
          <w:rFonts w:ascii="Arial" w:hAnsi="Arial" w:cs="Arial"/>
          <w:color w:val="000000"/>
          <w:sz w:val="24"/>
          <w:szCs w:val="24"/>
        </w:rPr>
        <w:t xml:space="preserve">Makna dari pengujian statistik tersebut dinyatakan bahwa </w:t>
      </w:r>
      <w:r w:rsidRPr="00CA08C0">
        <w:rPr>
          <w:rFonts w:ascii="Arial" w:hAnsi="Arial" w:cs="Arial"/>
          <w:sz w:val="24"/>
          <w:szCs w:val="24"/>
        </w:rPr>
        <w:t>Kompetensi Anggota</w:t>
      </w:r>
      <w:r>
        <w:rPr>
          <w:rFonts w:ascii="Arial" w:hAnsi="Arial" w:cs="Arial"/>
          <w:color w:val="000000"/>
          <w:sz w:val="24"/>
          <w:szCs w:val="24"/>
        </w:rPr>
        <w:t xml:space="preserve"> merupakan variabel yang dominan terhadap komitmen. Peningkatan dan penurunan komtmen  akan sangat ditentukan oleh variabel </w:t>
      </w:r>
      <w:r w:rsidRPr="00CA08C0">
        <w:rPr>
          <w:rFonts w:ascii="Arial" w:hAnsi="Arial" w:cs="Arial"/>
          <w:sz w:val="24"/>
          <w:szCs w:val="24"/>
        </w:rPr>
        <w:t>Kompetensi Anggota</w:t>
      </w:r>
      <w:r>
        <w:rPr>
          <w:rFonts w:ascii="Arial" w:hAnsi="Arial" w:cs="Arial"/>
          <w:color w:val="000000"/>
          <w:sz w:val="24"/>
          <w:szCs w:val="24"/>
        </w:rPr>
        <w:t>, dengan dimensi</w:t>
      </w:r>
      <w:r w:rsidR="0000018B">
        <w:rPr>
          <w:rFonts w:ascii="Arial" w:hAnsi="Arial" w:cs="Arial"/>
          <w:color w:val="000000"/>
          <w:sz w:val="24"/>
          <w:szCs w:val="24"/>
          <w:lang w:val="id-ID"/>
        </w:rPr>
        <w:t>;</w:t>
      </w:r>
      <w:r w:rsidRPr="004E1610">
        <w:rPr>
          <w:rFonts w:ascii="Arial" w:hAnsi="Arial" w:cs="Arial"/>
          <w:sz w:val="24"/>
          <w:szCs w:val="24"/>
        </w:rPr>
        <w:t xml:space="preserve"> </w:t>
      </w:r>
      <w:r w:rsidRPr="00CA08C0">
        <w:rPr>
          <w:rFonts w:ascii="Arial" w:hAnsi="Arial" w:cs="Arial"/>
          <w:sz w:val="24"/>
          <w:szCs w:val="24"/>
        </w:rPr>
        <w:t>Motif, Sifat, Konsep Pribadi, Pengetahuan, Keterampilan</w:t>
      </w:r>
      <w:r>
        <w:rPr>
          <w:rFonts w:ascii="Arial" w:hAnsi="Arial" w:cs="Arial"/>
          <w:sz w:val="24"/>
          <w:szCs w:val="24"/>
        </w:rPr>
        <w:t>.</w:t>
      </w:r>
      <w:r>
        <w:rPr>
          <w:rFonts w:ascii="Arial" w:hAnsi="Arial" w:cs="Arial"/>
          <w:sz w:val="24"/>
          <w:szCs w:val="24"/>
          <w:lang w:val="id-ID"/>
        </w:rPr>
        <w:t xml:space="preserve"> K</w:t>
      </w:r>
      <w:r w:rsidRPr="00B02C91">
        <w:rPr>
          <w:rFonts w:ascii="Arial" w:hAnsi="Arial" w:cs="Arial"/>
          <w:sz w:val="24"/>
          <w:szCs w:val="24"/>
        </w:rPr>
        <w:t>ompetensi dapat berpengaruh pada komitmen atau rasa kete</w:t>
      </w:r>
      <w:r w:rsidR="0000018B">
        <w:rPr>
          <w:rFonts w:ascii="Arial" w:hAnsi="Arial" w:cs="Arial"/>
          <w:sz w:val="24"/>
          <w:szCs w:val="24"/>
        </w:rPr>
        <w:t>rikatan mereka terhadap lembaga</w:t>
      </w:r>
      <w:r>
        <w:rPr>
          <w:rFonts w:ascii="Arial" w:hAnsi="Arial" w:cs="Arial"/>
          <w:sz w:val="24"/>
          <w:szCs w:val="24"/>
        </w:rPr>
        <w:t xml:space="preserve">/organisasi. </w:t>
      </w:r>
    </w:p>
    <w:p w:rsidR="005C5A87" w:rsidRDefault="005C5A87" w:rsidP="005C5A87">
      <w:pPr>
        <w:pStyle w:val="ListParagraph"/>
        <w:spacing w:after="0" w:line="240" w:lineRule="auto"/>
        <w:ind w:left="0" w:firstLine="567"/>
        <w:jc w:val="both"/>
        <w:rPr>
          <w:rFonts w:ascii="Arial" w:hAnsi="Arial" w:cs="Arial"/>
          <w:sz w:val="24"/>
          <w:szCs w:val="24"/>
        </w:rPr>
      </w:pPr>
      <w:r w:rsidRPr="00B02C91">
        <w:rPr>
          <w:rFonts w:ascii="Arial" w:hAnsi="Arial" w:cs="Arial"/>
          <w:sz w:val="24"/>
          <w:szCs w:val="24"/>
        </w:rPr>
        <w:t>Berdasarkan kon</w:t>
      </w:r>
      <w:r>
        <w:rPr>
          <w:rFonts w:ascii="Arial" w:hAnsi="Arial" w:cs="Arial"/>
          <w:sz w:val="24"/>
          <w:szCs w:val="24"/>
        </w:rPr>
        <w:t>sep-konsep di atas, maka p</w:t>
      </w:r>
      <w:r>
        <w:rPr>
          <w:rFonts w:ascii="Arial" w:hAnsi="Arial" w:cs="Arial"/>
          <w:sz w:val="24"/>
          <w:szCs w:val="24"/>
          <w:lang w:val="id-ID"/>
        </w:rPr>
        <w:t>eneliti</w:t>
      </w:r>
      <w:r w:rsidRPr="00B02C91">
        <w:rPr>
          <w:rFonts w:ascii="Arial" w:hAnsi="Arial" w:cs="Arial"/>
          <w:sz w:val="24"/>
          <w:szCs w:val="24"/>
        </w:rPr>
        <w:t xml:space="preserve"> mengekspektasikan Kompetensi anggota DPRD Kabupaten/Kota di Provinsi Riau  berpengaruh positif terhadap komitmen.</w:t>
      </w:r>
    </w:p>
    <w:p w:rsidR="005C5A87" w:rsidRDefault="009B422E" w:rsidP="005C5A87">
      <w:pPr>
        <w:spacing w:after="0" w:line="240" w:lineRule="auto"/>
        <w:jc w:val="both"/>
        <w:rPr>
          <w:rFonts w:ascii="Arial" w:hAnsi="Arial" w:cs="Arial"/>
          <w:sz w:val="24"/>
          <w:szCs w:val="24"/>
        </w:rPr>
      </w:pPr>
      <w:r>
        <w:rPr>
          <w:rFonts w:ascii="Arial" w:hAnsi="Arial" w:cs="Arial"/>
          <w:sz w:val="24"/>
          <w:szCs w:val="24"/>
          <w:lang w:val="id-ID"/>
        </w:rPr>
        <w:tab/>
      </w:r>
      <w:r w:rsidR="005C5A87" w:rsidRPr="00B02C91">
        <w:rPr>
          <w:rFonts w:ascii="Arial" w:hAnsi="Arial" w:cs="Arial"/>
          <w:sz w:val="24"/>
          <w:szCs w:val="24"/>
        </w:rPr>
        <w:t xml:space="preserve">Kesesuaian antara kompetensi dengan bidang pengembangan diri yang mereka rasakan, juga dapat membuat </w:t>
      </w:r>
      <w:r w:rsidR="005C5A87">
        <w:rPr>
          <w:rFonts w:ascii="Arial" w:hAnsi="Arial" w:cs="Arial"/>
          <w:sz w:val="24"/>
          <w:szCs w:val="24"/>
        </w:rPr>
        <w:t>peg</w:t>
      </w:r>
      <w:r w:rsidR="005C5A87">
        <w:rPr>
          <w:rFonts w:ascii="Arial" w:hAnsi="Arial" w:cs="Arial"/>
          <w:sz w:val="24"/>
          <w:szCs w:val="24"/>
          <w:lang w:val="id-ID"/>
        </w:rPr>
        <w:t>a</w:t>
      </w:r>
      <w:r w:rsidR="005C5A87">
        <w:rPr>
          <w:rFonts w:ascii="Arial" w:hAnsi="Arial" w:cs="Arial"/>
          <w:sz w:val="24"/>
          <w:szCs w:val="24"/>
        </w:rPr>
        <w:t xml:space="preserve">wai merasa </w:t>
      </w:r>
      <w:r w:rsidR="005C5A87" w:rsidRPr="00B02C91">
        <w:rPr>
          <w:rFonts w:ascii="Arial" w:hAnsi="Arial" w:cs="Arial"/>
          <w:sz w:val="24"/>
          <w:szCs w:val="24"/>
        </w:rPr>
        <w:t>betah dalam melaksanakan pekerjaan</w:t>
      </w:r>
      <w:r w:rsidR="005C5A87">
        <w:rPr>
          <w:rFonts w:ascii="Arial" w:hAnsi="Arial" w:cs="Arial"/>
          <w:sz w:val="24"/>
          <w:szCs w:val="24"/>
        </w:rPr>
        <w:t>nya</w:t>
      </w:r>
      <w:r w:rsidR="005C5A87" w:rsidRPr="00B02C91">
        <w:rPr>
          <w:rFonts w:ascii="Arial" w:hAnsi="Arial" w:cs="Arial"/>
          <w:sz w:val="24"/>
          <w:szCs w:val="24"/>
        </w:rPr>
        <w:t>. Pada akhirnya kondisi ini dapat meningkatkan k</w:t>
      </w:r>
      <w:r w:rsidR="005C5A87">
        <w:rPr>
          <w:rFonts w:ascii="Arial" w:hAnsi="Arial" w:cs="Arial"/>
          <w:sz w:val="24"/>
          <w:szCs w:val="24"/>
        </w:rPr>
        <w:t>omitmen mereka terhadap lembaga/organisasi dimana yang bersangkutan bekerja</w:t>
      </w:r>
    </w:p>
    <w:p w:rsidR="005C5A87" w:rsidRPr="00B35463" w:rsidRDefault="00B35463" w:rsidP="005C5A87">
      <w:pPr>
        <w:spacing w:after="0" w:line="240" w:lineRule="auto"/>
        <w:jc w:val="both"/>
        <w:rPr>
          <w:rFonts w:ascii="Arial" w:hAnsi="Arial" w:cs="Arial"/>
          <w:sz w:val="24"/>
          <w:szCs w:val="24"/>
          <w:lang w:val="id-ID"/>
        </w:rPr>
      </w:pPr>
      <w:r>
        <w:rPr>
          <w:rFonts w:ascii="Arial" w:hAnsi="Arial" w:cs="Arial"/>
          <w:sz w:val="24"/>
          <w:szCs w:val="24"/>
          <w:lang w:val="id-ID"/>
        </w:rPr>
        <w:t xml:space="preserve"> </w:t>
      </w:r>
    </w:p>
    <w:p w:rsidR="005C5A87" w:rsidRDefault="005C5A87" w:rsidP="005C5A87">
      <w:pPr>
        <w:autoSpaceDE w:val="0"/>
        <w:autoSpaceDN w:val="0"/>
        <w:adjustRightInd w:val="0"/>
        <w:spacing w:after="0" w:line="240" w:lineRule="auto"/>
        <w:ind w:firstLine="630"/>
        <w:jc w:val="both"/>
        <w:rPr>
          <w:rFonts w:ascii="Arial" w:hAnsi="Arial" w:cs="Arial"/>
          <w:color w:val="000000"/>
          <w:sz w:val="24"/>
          <w:szCs w:val="24"/>
        </w:rPr>
      </w:pPr>
    </w:p>
    <w:p w:rsidR="005C5A87" w:rsidRDefault="005C5A87" w:rsidP="00B35463">
      <w:pPr>
        <w:spacing w:after="0" w:line="240" w:lineRule="auto"/>
        <w:ind w:left="851" w:hanging="425"/>
        <w:jc w:val="both"/>
        <w:rPr>
          <w:rFonts w:ascii="Arial" w:hAnsi="Arial" w:cs="Arial"/>
          <w:b/>
          <w:sz w:val="24"/>
          <w:szCs w:val="24"/>
        </w:rPr>
      </w:pPr>
      <w:r>
        <w:rPr>
          <w:rFonts w:ascii="Arial" w:hAnsi="Arial" w:cs="Arial"/>
          <w:b/>
          <w:sz w:val="24"/>
          <w:szCs w:val="24"/>
        </w:rPr>
        <w:t xml:space="preserve">5.    Pembahasan  Pengaruh  komitmen    Terhadap  Kinerja  </w:t>
      </w:r>
    </w:p>
    <w:p w:rsidR="005C5A87" w:rsidRDefault="005C5A87" w:rsidP="005C5A87">
      <w:pPr>
        <w:spacing w:after="0" w:line="240" w:lineRule="auto"/>
        <w:ind w:left="851" w:hanging="851"/>
        <w:jc w:val="both"/>
        <w:rPr>
          <w:rFonts w:ascii="Arial" w:hAnsi="Arial" w:cs="Arial"/>
          <w:b/>
          <w:sz w:val="24"/>
          <w:szCs w:val="24"/>
        </w:rPr>
      </w:pPr>
      <w:r>
        <w:rPr>
          <w:rFonts w:ascii="Arial" w:hAnsi="Arial" w:cs="Arial"/>
          <w:b/>
          <w:sz w:val="24"/>
          <w:szCs w:val="24"/>
        </w:rPr>
        <w:t xml:space="preserve">       </w:t>
      </w:r>
      <w:r w:rsidR="00B35463">
        <w:rPr>
          <w:rFonts w:ascii="Arial" w:hAnsi="Arial" w:cs="Arial"/>
          <w:b/>
          <w:sz w:val="24"/>
          <w:szCs w:val="24"/>
          <w:lang w:val="id-ID"/>
        </w:rPr>
        <w:tab/>
      </w:r>
      <w:r>
        <w:rPr>
          <w:rFonts w:ascii="Arial" w:hAnsi="Arial" w:cs="Arial"/>
          <w:b/>
          <w:sz w:val="24"/>
          <w:szCs w:val="24"/>
        </w:rPr>
        <w:t xml:space="preserve"> Anggota DPRD </w:t>
      </w:r>
    </w:p>
    <w:p w:rsidR="005C5A87" w:rsidRDefault="005C5A87" w:rsidP="005C5A87">
      <w:pPr>
        <w:autoSpaceDE w:val="0"/>
        <w:autoSpaceDN w:val="0"/>
        <w:adjustRightInd w:val="0"/>
        <w:spacing w:after="0" w:line="240" w:lineRule="auto"/>
        <w:ind w:firstLine="630"/>
        <w:jc w:val="both"/>
        <w:rPr>
          <w:rFonts w:ascii="Arial" w:hAnsi="Arial" w:cs="Arial"/>
          <w:sz w:val="24"/>
          <w:szCs w:val="24"/>
        </w:rPr>
      </w:pPr>
      <w:r>
        <w:rPr>
          <w:rFonts w:ascii="Arial" w:hAnsi="Arial" w:cs="Arial"/>
          <w:sz w:val="24"/>
          <w:szCs w:val="24"/>
        </w:rPr>
        <w:t xml:space="preserve">Komitmen </w:t>
      </w:r>
      <w:r>
        <w:rPr>
          <w:rFonts w:ascii="Arial" w:hAnsi="Arial" w:cs="Arial"/>
          <w:color w:val="000000"/>
          <w:sz w:val="24"/>
          <w:szCs w:val="24"/>
        </w:rPr>
        <w:t xml:space="preserve">secara parsial memiliki pengaruh yang signifikan terhadap kinerja anggota DPRD Kabupaten/Kota di Provinsi Riau. Total pengaruh langsung dan tidak langsung </w:t>
      </w:r>
      <w:r>
        <w:rPr>
          <w:rFonts w:ascii="Arial" w:hAnsi="Arial" w:cs="Arial"/>
          <w:sz w:val="24"/>
          <w:szCs w:val="24"/>
        </w:rPr>
        <w:t>Komitmen</w:t>
      </w:r>
      <w:r>
        <w:rPr>
          <w:rFonts w:ascii="Arial" w:hAnsi="Arial" w:cs="Arial"/>
          <w:color w:val="000000"/>
          <w:sz w:val="24"/>
          <w:szCs w:val="24"/>
        </w:rPr>
        <w:t xml:space="preserve"> terhadap kinerja anggota DPRD  sebesar 79,00 %. Hasil tersebut didukung oleh pengujian secara statistik yang menunjukkan bahwa pengaruh tersebut signifikan, yang didasarkan pada besarnya </w:t>
      </w:r>
      <w:r w:rsidRPr="009C4FFE">
        <w:rPr>
          <w:rFonts w:ascii="Arial" w:hAnsi="Arial" w:cs="Arial"/>
          <w:sz w:val="24"/>
          <w:szCs w:val="24"/>
        </w:rPr>
        <w:t xml:space="preserve">nilai </w:t>
      </w:r>
      <w:r>
        <w:rPr>
          <w:rFonts w:ascii="Arial" w:hAnsi="Arial" w:cs="Arial"/>
          <w:sz w:val="24"/>
          <w:szCs w:val="24"/>
        </w:rPr>
        <w:t>t</w:t>
      </w:r>
      <w:r w:rsidRPr="00C44783">
        <w:rPr>
          <w:rFonts w:ascii="Arial" w:hAnsi="Arial" w:cs="Arial"/>
          <w:sz w:val="24"/>
          <w:szCs w:val="24"/>
          <w:vertAlign w:val="subscript"/>
        </w:rPr>
        <w:t>hitung</w:t>
      </w:r>
      <w:r w:rsidRPr="009C4FFE">
        <w:rPr>
          <w:rFonts w:ascii="Arial" w:hAnsi="Arial" w:cs="Arial"/>
          <w:sz w:val="24"/>
          <w:szCs w:val="24"/>
        </w:rPr>
        <w:t xml:space="preserve"> dibandingkan dengan nilai </w:t>
      </w:r>
      <w:r>
        <w:rPr>
          <w:rFonts w:ascii="Arial" w:hAnsi="Arial" w:cs="Arial"/>
          <w:sz w:val="24"/>
          <w:szCs w:val="24"/>
        </w:rPr>
        <w:t>t</w:t>
      </w:r>
      <w:r w:rsidRPr="00C44783">
        <w:rPr>
          <w:rFonts w:ascii="Arial" w:hAnsi="Arial" w:cs="Arial"/>
          <w:sz w:val="24"/>
          <w:szCs w:val="24"/>
          <w:vertAlign w:val="subscript"/>
        </w:rPr>
        <w:t xml:space="preserve">tabel </w:t>
      </w:r>
      <w:r>
        <w:rPr>
          <w:rFonts w:ascii="Arial" w:hAnsi="Arial" w:cs="Arial"/>
          <w:sz w:val="24"/>
          <w:szCs w:val="24"/>
        </w:rPr>
        <w:t>yang dipersyaratkan</w:t>
      </w:r>
      <w:r w:rsidRPr="009C4FFE">
        <w:rPr>
          <w:rFonts w:ascii="Arial" w:hAnsi="Arial" w:cs="Arial"/>
          <w:sz w:val="24"/>
          <w:szCs w:val="24"/>
        </w:rPr>
        <w:t xml:space="preserve">. </w:t>
      </w:r>
    </w:p>
    <w:p w:rsidR="005C5A87" w:rsidRPr="009C4FFE" w:rsidRDefault="005C5A87" w:rsidP="005C5A87">
      <w:pPr>
        <w:autoSpaceDE w:val="0"/>
        <w:autoSpaceDN w:val="0"/>
        <w:adjustRightInd w:val="0"/>
        <w:spacing w:after="0" w:line="240" w:lineRule="auto"/>
        <w:ind w:firstLine="630"/>
        <w:jc w:val="both"/>
        <w:rPr>
          <w:rFonts w:ascii="Arial" w:hAnsi="Arial" w:cs="Arial"/>
          <w:sz w:val="24"/>
          <w:szCs w:val="24"/>
        </w:rPr>
      </w:pPr>
      <w:r>
        <w:rPr>
          <w:rFonts w:ascii="Arial" w:hAnsi="Arial" w:cs="Arial"/>
          <w:sz w:val="24"/>
          <w:szCs w:val="24"/>
        </w:rPr>
        <w:t>Dimensi tugas budgeting  merupakan dimensi yang paling besar pengaruhnya terhadap variabel kinerja anggota  dengan besaran pengaruhnya sebesar 86,86 %, sedangkan dimensi tugas pengawasan merupakan dimensi yang paling kecil pengaruhnya terhadap kinerja dengan kontribusi sebesar 75,67 %.</w:t>
      </w:r>
    </w:p>
    <w:p w:rsidR="005C5A87" w:rsidRDefault="005C5A87" w:rsidP="005C5A87">
      <w:pPr>
        <w:autoSpaceDE w:val="0"/>
        <w:autoSpaceDN w:val="0"/>
        <w:adjustRightInd w:val="0"/>
        <w:spacing w:after="0" w:line="240" w:lineRule="auto"/>
        <w:ind w:firstLine="630"/>
        <w:jc w:val="both"/>
        <w:rPr>
          <w:rFonts w:ascii="Arial" w:hAnsi="Arial" w:cs="Arial"/>
          <w:i/>
          <w:sz w:val="24"/>
          <w:szCs w:val="24"/>
        </w:rPr>
      </w:pPr>
      <w:r>
        <w:rPr>
          <w:rFonts w:ascii="Arial" w:hAnsi="Arial" w:cs="Arial"/>
          <w:color w:val="000000"/>
          <w:sz w:val="24"/>
          <w:szCs w:val="24"/>
        </w:rPr>
        <w:t>Makna dari pengujian statistik tersebut dinyatakan bahwa komitmen  merupakan variabel yang dominan terhadap kinerja anggota DPRD. Peningkatan dan penurunan Kinerja   akan sangat ditentukan oleh va</w:t>
      </w:r>
      <w:r w:rsidR="0000018B">
        <w:rPr>
          <w:rFonts w:ascii="Arial" w:hAnsi="Arial" w:cs="Arial"/>
          <w:color w:val="000000"/>
          <w:sz w:val="24"/>
          <w:szCs w:val="24"/>
        </w:rPr>
        <w:t>riabel Komitmen, dengan dimensi</w:t>
      </w:r>
      <w:r w:rsidR="0000018B">
        <w:rPr>
          <w:rFonts w:ascii="Arial" w:hAnsi="Arial" w:cs="Arial"/>
          <w:color w:val="000000"/>
          <w:sz w:val="24"/>
          <w:szCs w:val="24"/>
          <w:lang w:val="id-ID"/>
        </w:rPr>
        <w:t>;</w:t>
      </w:r>
      <w:r w:rsidRPr="004E1610">
        <w:rPr>
          <w:rFonts w:ascii="Arial" w:hAnsi="Arial" w:cs="Arial"/>
          <w:sz w:val="24"/>
          <w:szCs w:val="24"/>
        </w:rPr>
        <w:t xml:space="preserve"> </w:t>
      </w:r>
      <w:r>
        <w:rPr>
          <w:rFonts w:ascii="Arial" w:hAnsi="Arial" w:cs="Arial"/>
          <w:sz w:val="24"/>
          <w:szCs w:val="24"/>
        </w:rPr>
        <w:t>komitmen afektif (</w:t>
      </w:r>
      <w:r w:rsidRPr="00671E5E">
        <w:rPr>
          <w:rFonts w:ascii="Arial" w:hAnsi="Arial" w:cs="Arial"/>
          <w:i/>
          <w:sz w:val="24"/>
          <w:szCs w:val="24"/>
        </w:rPr>
        <w:t>affective commitment</w:t>
      </w:r>
      <w:r>
        <w:rPr>
          <w:rFonts w:ascii="Arial" w:hAnsi="Arial" w:cs="Arial"/>
          <w:i/>
          <w:sz w:val="24"/>
          <w:szCs w:val="24"/>
        </w:rPr>
        <w:t>)</w:t>
      </w:r>
      <w:r w:rsidRPr="00671E5E">
        <w:rPr>
          <w:rFonts w:ascii="Arial" w:hAnsi="Arial" w:cs="Arial"/>
          <w:i/>
          <w:sz w:val="24"/>
          <w:szCs w:val="24"/>
        </w:rPr>
        <w:t xml:space="preserve">, </w:t>
      </w:r>
      <w:r w:rsidRPr="00671E5E">
        <w:rPr>
          <w:rFonts w:ascii="Arial" w:hAnsi="Arial" w:cs="Arial"/>
          <w:sz w:val="24"/>
          <w:szCs w:val="24"/>
        </w:rPr>
        <w:lastRenderedPageBreak/>
        <w:t>Komitmen keberlanjutan</w:t>
      </w:r>
      <w:r>
        <w:rPr>
          <w:rFonts w:ascii="Arial" w:hAnsi="Arial" w:cs="Arial"/>
          <w:i/>
          <w:sz w:val="24"/>
          <w:szCs w:val="24"/>
        </w:rPr>
        <w:t xml:space="preserve"> (</w:t>
      </w:r>
      <w:r w:rsidRPr="00671E5E">
        <w:rPr>
          <w:rFonts w:ascii="Arial" w:hAnsi="Arial" w:cs="Arial"/>
          <w:i/>
          <w:sz w:val="24"/>
          <w:szCs w:val="24"/>
        </w:rPr>
        <w:t>continuance commitment</w:t>
      </w:r>
      <w:r>
        <w:rPr>
          <w:rFonts w:ascii="Arial" w:hAnsi="Arial" w:cs="Arial"/>
          <w:i/>
          <w:sz w:val="24"/>
          <w:szCs w:val="24"/>
        </w:rPr>
        <w:t>)</w:t>
      </w:r>
      <w:r w:rsidRPr="00671E5E">
        <w:rPr>
          <w:rFonts w:ascii="Arial" w:hAnsi="Arial" w:cs="Arial"/>
          <w:i/>
          <w:sz w:val="24"/>
          <w:szCs w:val="24"/>
        </w:rPr>
        <w:t xml:space="preserve"> </w:t>
      </w:r>
      <w:r w:rsidRPr="00671E5E">
        <w:rPr>
          <w:rFonts w:ascii="Arial" w:hAnsi="Arial" w:cs="Arial"/>
          <w:sz w:val="24"/>
          <w:szCs w:val="24"/>
        </w:rPr>
        <w:t xml:space="preserve">dan </w:t>
      </w:r>
      <w:r>
        <w:rPr>
          <w:rFonts w:ascii="Arial" w:hAnsi="Arial" w:cs="Arial"/>
          <w:sz w:val="24"/>
          <w:szCs w:val="24"/>
        </w:rPr>
        <w:t>komitmen normatif (</w:t>
      </w:r>
      <w:r w:rsidRPr="00671E5E">
        <w:rPr>
          <w:rFonts w:ascii="Arial" w:hAnsi="Arial" w:cs="Arial"/>
          <w:i/>
          <w:sz w:val="24"/>
          <w:szCs w:val="24"/>
        </w:rPr>
        <w:t>normative commitment</w:t>
      </w:r>
      <w:r>
        <w:rPr>
          <w:rFonts w:ascii="Arial" w:hAnsi="Arial" w:cs="Arial"/>
          <w:i/>
          <w:sz w:val="24"/>
          <w:szCs w:val="24"/>
        </w:rPr>
        <w:t>).</w:t>
      </w:r>
    </w:p>
    <w:p w:rsidR="005C5A87" w:rsidRDefault="009B422E" w:rsidP="005C5A87">
      <w:pPr>
        <w:autoSpaceDE w:val="0"/>
        <w:autoSpaceDN w:val="0"/>
        <w:adjustRightInd w:val="0"/>
        <w:spacing w:after="0" w:line="240" w:lineRule="auto"/>
        <w:ind w:firstLine="630"/>
        <w:jc w:val="both"/>
        <w:rPr>
          <w:rFonts w:ascii="Arial" w:hAnsi="Arial" w:cs="Arial"/>
          <w:color w:val="000000"/>
          <w:sz w:val="24"/>
          <w:szCs w:val="24"/>
        </w:rPr>
      </w:pPr>
      <w:r>
        <w:rPr>
          <w:rFonts w:ascii="Arial" w:hAnsi="Arial" w:cs="Arial"/>
          <w:sz w:val="24"/>
          <w:szCs w:val="24"/>
          <w:lang w:val="id-ID"/>
        </w:rPr>
        <w:t xml:space="preserve"> Sebab i</w:t>
      </w:r>
      <w:r w:rsidR="005C5A87" w:rsidRPr="00B564AF">
        <w:rPr>
          <w:rFonts w:ascii="Arial" w:hAnsi="Arial" w:cs="Arial"/>
          <w:sz w:val="24"/>
          <w:szCs w:val="24"/>
        </w:rPr>
        <w:t xml:space="preserve">tu, </w:t>
      </w:r>
      <w:r w:rsidR="005C5A87">
        <w:rPr>
          <w:rFonts w:ascii="Arial" w:hAnsi="Arial" w:cs="Arial"/>
          <w:sz w:val="24"/>
          <w:szCs w:val="24"/>
        </w:rPr>
        <w:t>penelitian ini didukung teori-teori dan hasil</w:t>
      </w:r>
      <w:r w:rsidR="005C5A87">
        <w:rPr>
          <w:rFonts w:ascii="Arial" w:hAnsi="Arial" w:cs="Arial"/>
          <w:sz w:val="24"/>
          <w:szCs w:val="24"/>
          <w:lang w:val="id-ID"/>
        </w:rPr>
        <w:t>-</w:t>
      </w:r>
      <w:r w:rsidR="005C5A87" w:rsidRPr="00B564AF">
        <w:rPr>
          <w:rFonts w:ascii="Arial" w:hAnsi="Arial" w:cs="Arial"/>
          <w:sz w:val="24"/>
          <w:szCs w:val="24"/>
        </w:rPr>
        <w:t xml:space="preserve">hasil </w:t>
      </w:r>
      <w:r w:rsidR="005C5A87">
        <w:rPr>
          <w:rFonts w:ascii="Arial" w:hAnsi="Arial" w:cs="Arial"/>
          <w:sz w:val="24"/>
          <w:szCs w:val="24"/>
        </w:rPr>
        <w:t>penelitian, maka hasil penelitian dapat di</w:t>
      </w:r>
      <w:r w:rsidR="005C5A87" w:rsidRPr="00B564AF">
        <w:rPr>
          <w:rFonts w:ascii="Arial" w:hAnsi="Arial" w:cs="Arial"/>
          <w:sz w:val="24"/>
          <w:szCs w:val="24"/>
        </w:rPr>
        <w:t>jadi</w:t>
      </w:r>
      <w:r w:rsidR="005C5A87">
        <w:rPr>
          <w:rFonts w:ascii="Arial" w:hAnsi="Arial" w:cs="Arial"/>
          <w:sz w:val="24"/>
          <w:szCs w:val="24"/>
        </w:rPr>
        <w:t xml:space="preserve">kan </w:t>
      </w:r>
      <w:r w:rsidR="005C5A87" w:rsidRPr="00B564AF">
        <w:rPr>
          <w:rFonts w:ascii="Arial" w:hAnsi="Arial" w:cs="Arial"/>
          <w:sz w:val="24"/>
          <w:szCs w:val="24"/>
        </w:rPr>
        <w:t xml:space="preserve"> bahan pertimbangan</w:t>
      </w:r>
      <w:r w:rsidR="005C5A87">
        <w:rPr>
          <w:rFonts w:ascii="Arial" w:hAnsi="Arial" w:cs="Arial"/>
          <w:sz w:val="24"/>
          <w:szCs w:val="24"/>
        </w:rPr>
        <w:t xml:space="preserve"> dan saran-saran</w:t>
      </w:r>
      <w:r w:rsidR="005C5A87" w:rsidRPr="00B564AF">
        <w:rPr>
          <w:rFonts w:ascii="Arial" w:hAnsi="Arial" w:cs="Arial"/>
          <w:sz w:val="24"/>
          <w:szCs w:val="24"/>
        </w:rPr>
        <w:t xml:space="preserve"> bagi pimpinan</w:t>
      </w:r>
      <w:r w:rsidR="005C5A87">
        <w:rPr>
          <w:rFonts w:ascii="Arial" w:hAnsi="Arial" w:cs="Arial"/>
          <w:sz w:val="24"/>
          <w:szCs w:val="24"/>
        </w:rPr>
        <w:t xml:space="preserve"> organisasi</w:t>
      </w:r>
      <w:r w:rsidR="005C5A87" w:rsidRPr="00B564AF">
        <w:rPr>
          <w:rFonts w:ascii="Arial" w:hAnsi="Arial" w:cs="Arial"/>
          <w:sz w:val="24"/>
          <w:szCs w:val="24"/>
        </w:rPr>
        <w:t xml:space="preserve"> dalam rangka meningkatkan </w:t>
      </w:r>
      <w:r w:rsidR="005C5A87">
        <w:rPr>
          <w:rFonts w:ascii="Arial" w:hAnsi="Arial" w:cs="Arial"/>
          <w:sz w:val="24"/>
          <w:szCs w:val="24"/>
        </w:rPr>
        <w:t>komitmen DPRD, dengan memperhatikan sinergisitas atau kolaborasi dari keiga tujuh dimensi variabel: komitmen afektif (</w:t>
      </w:r>
      <w:r w:rsidR="005C5A87" w:rsidRPr="00671E5E">
        <w:rPr>
          <w:rFonts w:ascii="Arial" w:hAnsi="Arial" w:cs="Arial"/>
          <w:i/>
          <w:sz w:val="24"/>
          <w:szCs w:val="24"/>
        </w:rPr>
        <w:t>affective commitment</w:t>
      </w:r>
      <w:r w:rsidR="005C5A87">
        <w:rPr>
          <w:rFonts w:ascii="Arial" w:hAnsi="Arial" w:cs="Arial"/>
          <w:i/>
          <w:sz w:val="24"/>
          <w:szCs w:val="24"/>
        </w:rPr>
        <w:t>)</w:t>
      </w:r>
      <w:r w:rsidR="005C5A87" w:rsidRPr="00671E5E">
        <w:rPr>
          <w:rFonts w:ascii="Arial" w:hAnsi="Arial" w:cs="Arial"/>
          <w:i/>
          <w:sz w:val="24"/>
          <w:szCs w:val="24"/>
        </w:rPr>
        <w:t xml:space="preserve">, </w:t>
      </w:r>
      <w:r w:rsidR="005C5A87" w:rsidRPr="00671E5E">
        <w:rPr>
          <w:rFonts w:ascii="Arial" w:hAnsi="Arial" w:cs="Arial"/>
          <w:sz w:val="24"/>
          <w:szCs w:val="24"/>
        </w:rPr>
        <w:t>Komitmen keberlanjutan</w:t>
      </w:r>
      <w:r w:rsidR="005C5A87">
        <w:rPr>
          <w:rFonts w:ascii="Arial" w:hAnsi="Arial" w:cs="Arial"/>
          <w:i/>
          <w:sz w:val="24"/>
          <w:szCs w:val="24"/>
        </w:rPr>
        <w:t xml:space="preserve"> (</w:t>
      </w:r>
      <w:r w:rsidR="005C5A87" w:rsidRPr="00671E5E">
        <w:rPr>
          <w:rFonts w:ascii="Arial" w:hAnsi="Arial" w:cs="Arial"/>
          <w:i/>
          <w:sz w:val="24"/>
          <w:szCs w:val="24"/>
        </w:rPr>
        <w:t>continuance commitment</w:t>
      </w:r>
      <w:r w:rsidR="005C5A87">
        <w:rPr>
          <w:rFonts w:ascii="Arial" w:hAnsi="Arial" w:cs="Arial"/>
          <w:i/>
          <w:sz w:val="24"/>
          <w:szCs w:val="24"/>
        </w:rPr>
        <w:t>)</w:t>
      </w:r>
      <w:r w:rsidR="005C5A87" w:rsidRPr="00671E5E">
        <w:rPr>
          <w:rFonts w:ascii="Arial" w:hAnsi="Arial" w:cs="Arial"/>
          <w:i/>
          <w:sz w:val="24"/>
          <w:szCs w:val="24"/>
        </w:rPr>
        <w:t xml:space="preserve"> </w:t>
      </w:r>
      <w:r w:rsidR="005C5A87" w:rsidRPr="00671E5E">
        <w:rPr>
          <w:rFonts w:ascii="Arial" w:hAnsi="Arial" w:cs="Arial"/>
          <w:sz w:val="24"/>
          <w:szCs w:val="24"/>
        </w:rPr>
        <w:t xml:space="preserve">dan </w:t>
      </w:r>
      <w:r w:rsidR="005C5A87">
        <w:rPr>
          <w:rFonts w:ascii="Arial" w:hAnsi="Arial" w:cs="Arial"/>
          <w:sz w:val="24"/>
          <w:szCs w:val="24"/>
        </w:rPr>
        <w:t>komitmen normatif (</w:t>
      </w:r>
      <w:r w:rsidR="005C5A87" w:rsidRPr="00671E5E">
        <w:rPr>
          <w:rFonts w:ascii="Arial" w:hAnsi="Arial" w:cs="Arial"/>
          <w:i/>
          <w:sz w:val="24"/>
          <w:szCs w:val="24"/>
        </w:rPr>
        <w:t>normative commitment</w:t>
      </w:r>
      <w:r w:rsidR="005C5A87">
        <w:rPr>
          <w:rFonts w:ascii="Arial" w:hAnsi="Arial" w:cs="Arial"/>
          <w:i/>
          <w:sz w:val="24"/>
          <w:szCs w:val="24"/>
        </w:rPr>
        <w:t>).</w:t>
      </w:r>
      <w:r w:rsidR="005C5A87">
        <w:rPr>
          <w:rFonts w:ascii="Arial" w:hAnsi="Arial" w:cs="Arial"/>
          <w:color w:val="000000"/>
          <w:sz w:val="24"/>
          <w:szCs w:val="24"/>
        </w:rPr>
        <w:t xml:space="preserve"> </w:t>
      </w:r>
    </w:p>
    <w:p w:rsidR="005C5A87" w:rsidRDefault="005C5A87" w:rsidP="005C5A87">
      <w:pPr>
        <w:autoSpaceDE w:val="0"/>
        <w:autoSpaceDN w:val="0"/>
        <w:adjustRightInd w:val="0"/>
        <w:spacing w:after="0" w:line="240" w:lineRule="auto"/>
        <w:jc w:val="both"/>
        <w:rPr>
          <w:rFonts w:ascii="Arial" w:hAnsi="Arial" w:cs="Arial"/>
          <w:color w:val="000000"/>
          <w:sz w:val="24"/>
          <w:szCs w:val="24"/>
        </w:rPr>
      </w:pPr>
    </w:p>
    <w:p w:rsidR="00674EAE" w:rsidRPr="00DA0A9F" w:rsidRDefault="00FC56D9" w:rsidP="00FC56D9">
      <w:pPr>
        <w:spacing w:after="0" w:line="240" w:lineRule="auto"/>
        <w:jc w:val="both"/>
        <w:rPr>
          <w:rFonts w:ascii="Arial" w:hAnsi="Arial"/>
          <w:b/>
          <w:bCs/>
          <w:color w:val="000000" w:themeColor="text1"/>
          <w:sz w:val="24"/>
          <w:szCs w:val="24"/>
        </w:rPr>
      </w:pPr>
      <w:r>
        <w:rPr>
          <w:rFonts w:ascii="Arial" w:hAnsi="Arial"/>
          <w:b/>
          <w:bCs/>
          <w:sz w:val="24"/>
          <w:szCs w:val="24"/>
          <w:lang w:val="id-ID"/>
        </w:rPr>
        <w:t>8.</w:t>
      </w:r>
      <w:r w:rsidR="00FE5C5E">
        <w:rPr>
          <w:rFonts w:ascii="Arial" w:hAnsi="Arial"/>
          <w:b/>
          <w:bCs/>
          <w:sz w:val="24"/>
          <w:szCs w:val="24"/>
          <w:lang w:val="id-ID"/>
        </w:rPr>
        <w:t xml:space="preserve"> </w:t>
      </w:r>
      <w:r w:rsidR="00674EAE">
        <w:rPr>
          <w:rFonts w:ascii="Arial" w:hAnsi="Arial"/>
          <w:b/>
          <w:bCs/>
          <w:sz w:val="24"/>
          <w:szCs w:val="24"/>
          <w:lang w:val="id-ID"/>
        </w:rPr>
        <w:t xml:space="preserve"> </w:t>
      </w:r>
      <w:r w:rsidR="00674EAE" w:rsidRPr="00DA0A9F">
        <w:rPr>
          <w:rFonts w:ascii="Arial" w:hAnsi="Arial"/>
          <w:b/>
          <w:bCs/>
          <w:color w:val="000000" w:themeColor="text1"/>
          <w:sz w:val="24"/>
          <w:szCs w:val="24"/>
        </w:rPr>
        <w:t>Kesimpulan</w:t>
      </w:r>
    </w:p>
    <w:p w:rsidR="00674EAE" w:rsidRDefault="00674EAE" w:rsidP="00FC56D9">
      <w:pPr>
        <w:pStyle w:val="BodyText"/>
        <w:spacing w:after="0" w:line="240" w:lineRule="auto"/>
        <w:ind w:left="709" w:hanging="425"/>
        <w:jc w:val="both"/>
        <w:rPr>
          <w:rFonts w:ascii="Arial" w:hAnsi="Arial"/>
          <w:noProof/>
          <w:color w:val="000000"/>
          <w:sz w:val="24"/>
          <w:szCs w:val="24"/>
        </w:rPr>
      </w:pPr>
      <w:r w:rsidRPr="00DA0A9F">
        <w:rPr>
          <w:rFonts w:ascii="Arial" w:hAnsi="Arial"/>
          <w:bCs/>
          <w:color w:val="000000" w:themeColor="text1"/>
          <w:sz w:val="24"/>
          <w:szCs w:val="24"/>
        </w:rPr>
        <w:t>1a. Kondisi budaya organisasi pada  DPRD Kabupaten/Kota di Provinsi Riau berada pada kategori cukup</w:t>
      </w:r>
      <w:r>
        <w:rPr>
          <w:rFonts w:ascii="Arial" w:hAnsi="Arial"/>
          <w:bCs/>
          <w:color w:val="000000" w:themeColor="text1"/>
          <w:sz w:val="24"/>
          <w:szCs w:val="24"/>
        </w:rPr>
        <w:t xml:space="preserve"> </w:t>
      </w:r>
      <w:r w:rsidRPr="00DA0A9F">
        <w:rPr>
          <w:rFonts w:ascii="Arial" w:hAnsi="Arial"/>
          <w:bCs/>
          <w:noProof/>
          <w:color w:val="000000" w:themeColor="text1"/>
          <w:sz w:val="24"/>
          <w:szCs w:val="24"/>
        </w:rPr>
        <w:t>baik menuju baik</w:t>
      </w:r>
      <w:r w:rsidR="00B35463">
        <w:rPr>
          <w:rFonts w:ascii="Arial" w:hAnsi="Arial"/>
          <w:bCs/>
          <w:color w:val="000000" w:themeColor="text1"/>
          <w:sz w:val="24"/>
          <w:szCs w:val="24"/>
        </w:rPr>
        <w:t>. H</w:t>
      </w:r>
      <w:r w:rsidRPr="00F004C3">
        <w:rPr>
          <w:rFonts w:ascii="Arial" w:hAnsi="Arial"/>
          <w:bCs/>
          <w:sz w:val="24"/>
          <w:szCs w:val="24"/>
        </w:rPr>
        <w:t xml:space="preserve">asil wawancara dengan </w:t>
      </w:r>
      <w:r>
        <w:rPr>
          <w:rFonts w:ascii="Arial" w:hAnsi="Arial"/>
          <w:bCs/>
          <w:sz w:val="24"/>
          <w:szCs w:val="24"/>
        </w:rPr>
        <w:t>para ahlimelalui</w:t>
      </w:r>
      <w:r w:rsidRPr="00DA0A9F">
        <w:rPr>
          <w:rFonts w:ascii="Arial" w:hAnsi="Arial"/>
          <w:bCs/>
          <w:i/>
          <w:sz w:val="24"/>
          <w:szCs w:val="24"/>
        </w:rPr>
        <w:t>expert judgment interview</w:t>
      </w:r>
      <w:r w:rsidRPr="00F004C3">
        <w:rPr>
          <w:rFonts w:ascii="Arial" w:hAnsi="Arial"/>
          <w:bCs/>
          <w:sz w:val="24"/>
          <w:szCs w:val="24"/>
        </w:rPr>
        <w:t xml:space="preserve">, yang menyatakan bahwa </w:t>
      </w:r>
      <w:r>
        <w:rPr>
          <w:rFonts w:ascii="Arial" w:hAnsi="Arial"/>
          <w:bCs/>
          <w:color w:val="000000"/>
          <w:sz w:val="24"/>
          <w:szCs w:val="24"/>
        </w:rPr>
        <w:t>budaya organisasi pada  DPRD Kabupaten/Kota di Provinsi Riau</w:t>
      </w:r>
      <w:r w:rsidR="00B35463">
        <w:rPr>
          <w:rFonts w:ascii="Arial" w:hAnsi="Arial"/>
          <w:bCs/>
          <w:color w:val="000000"/>
          <w:sz w:val="24"/>
          <w:szCs w:val="24"/>
        </w:rPr>
        <w:t xml:space="preserve"> </w:t>
      </w:r>
      <w:r w:rsidRPr="00F004C3">
        <w:rPr>
          <w:rFonts w:ascii="Arial" w:hAnsi="Arial"/>
          <w:bCs/>
          <w:sz w:val="24"/>
          <w:szCs w:val="24"/>
        </w:rPr>
        <w:t xml:space="preserve">masih belum </w:t>
      </w:r>
      <w:r>
        <w:rPr>
          <w:rFonts w:ascii="Arial" w:hAnsi="Arial"/>
          <w:bCs/>
          <w:sz w:val="24"/>
          <w:szCs w:val="24"/>
        </w:rPr>
        <w:t xml:space="preserve">efektif dan pelaksanaannya belum </w:t>
      </w:r>
      <w:r w:rsidRPr="00F004C3">
        <w:rPr>
          <w:rFonts w:ascii="Arial" w:hAnsi="Arial"/>
          <w:bCs/>
          <w:sz w:val="24"/>
          <w:szCs w:val="24"/>
        </w:rPr>
        <w:t>optimal.</w:t>
      </w:r>
    </w:p>
    <w:p w:rsidR="00674EAE" w:rsidRDefault="00674EAE" w:rsidP="00FC56D9">
      <w:pPr>
        <w:spacing w:after="0" w:line="240" w:lineRule="auto"/>
        <w:ind w:left="709" w:hanging="425"/>
        <w:jc w:val="both"/>
        <w:rPr>
          <w:rFonts w:ascii="Arial" w:hAnsi="Arial"/>
          <w:noProof/>
          <w:color w:val="000000"/>
          <w:sz w:val="24"/>
          <w:szCs w:val="24"/>
          <w:lang w:val="id-ID"/>
        </w:rPr>
      </w:pPr>
      <w:r>
        <w:rPr>
          <w:rFonts w:ascii="Arial" w:hAnsi="Arial"/>
          <w:noProof/>
          <w:color w:val="000000"/>
          <w:sz w:val="24"/>
          <w:szCs w:val="24"/>
          <w:lang w:val="id-ID"/>
        </w:rPr>
        <w:t xml:space="preserve">1b. </w:t>
      </w:r>
      <w:r>
        <w:rPr>
          <w:rFonts w:ascii="Arial" w:hAnsi="Arial"/>
          <w:bCs/>
          <w:color w:val="000000"/>
          <w:sz w:val="24"/>
          <w:szCs w:val="24"/>
          <w:lang w:val="id-ID"/>
        </w:rPr>
        <w:t>Kondisi kepemimpinan transformasional pada  DPRD Kabupaten/Kota di Provinsi Riau berada pada kat</w:t>
      </w:r>
      <w:r>
        <w:rPr>
          <w:rFonts w:ascii="Arial" w:hAnsi="Arial"/>
          <w:bCs/>
          <w:color w:val="000000"/>
          <w:sz w:val="24"/>
          <w:szCs w:val="24"/>
        </w:rPr>
        <w:t>e</w:t>
      </w:r>
      <w:r>
        <w:rPr>
          <w:rFonts w:ascii="Arial" w:hAnsi="Arial"/>
          <w:bCs/>
          <w:color w:val="000000"/>
          <w:sz w:val="24"/>
          <w:szCs w:val="24"/>
          <w:lang w:val="id-ID"/>
        </w:rPr>
        <w:t xml:space="preserve">gori </w:t>
      </w:r>
      <w:r>
        <w:rPr>
          <w:rFonts w:ascii="Arial" w:hAnsi="Arial"/>
          <w:bCs/>
          <w:color w:val="000000"/>
          <w:sz w:val="24"/>
          <w:szCs w:val="24"/>
        </w:rPr>
        <w:t>c</w:t>
      </w:r>
      <w:r w:rsidRPr="00BA3F32">
        <w:rPr>
          <w:rFonts w:ascii="Arial" w:hAnsi="Arial"/>
          <w:bCs/>
          <w:color w:val="000000"/>
          <w:sz w:val="24"/>
          <w:szCs w:val="24"/>
        </w:rPr>
        <w:t>ukup</w:t>
      </w:r>
      <w:r>
        <w:rPr>
          <w:rFonts w:ascii="Arial" w:hAnsi="Arial"/>
          <w:bCs/>
          <w:color w:val="000000"/>
          <w:sz w:val="24"/>
          <w:szCs w:val="24"/>
          <w:lang w:val="id-ID"/>
        </w:rPr>
        <w:t xml:space="preserve"> </w:t>
      </w:r>
      <w:r>
        <w:rPr>
          <w:rFonts w:ascii="Arial" w:hAnsi="Arial"/>
          <w:bCs/>
          <w:noProof/>
          <w:color w:val="000000"/>
          <w:sz w:val="24"/>
          <w:szCs w:val="24"/>
        </w:rPr>
        <w:t>b</w:t>
      </w:r>
      <w:r w:rsidRPr="00BA3F32">
        <w:rPr>
          <w:rFonts w:ascii="Arial" w:hAnsi="Arial"/>
          <w:bCs/>
          <w:noProof/>
          <w:color w:val="000000"/>
          <w:sz w:val="24"/>
          <w:szCs w:val="24"/>
          <w:lang w:val="id-ID"/>
        </w:rPr>
        <w:t>aik</w:t>
      </w:r>
      <w:r w:rsidRPr="00BA3F32">
        <w:rPr>
          <w:rFonts w:ascii="Arial" w:hAnsi="Arial"/>
          <w:bCs/>
          <w:noProof/>
          <w:color w:val="000000"/>
          <w:sz w:val="24"/>
          <w:szCs w:val="24"/>
        </w:rPr>
        <w:t xml:space="preserve"> menuju baik</w:t>
      </w:r>
      <w:r>
        <w:rPr>
          <w:rFonts w:ascii="Arial" w:hAnsi="Arial"/>
          <w:bCs/>
          <w:color w:val="000000"/>
          <w:sz w:val="24"/>
          <w:szCs w:val="24"/>
        </w:rPr>
        <w:t xml:space="preserve">. </w:t>
      </w:r>
      <w:r w:rsidR="00B35463">
        <w:rPr>
          <w:rFonts w:ascii="Arial" w:hAnsi="Arial"/>
          <w:bCs/>
          <w:color w:val="000000"/>
          <w:sz w:val="24"/>
          <w:szCs w:val="24"/>
          <w:lang w:val="id-ID"/>
        </w:rPr>
        <w:t xml:space="preserve"> H</w:t>
      </w:r>
      <w:r>
        <w:rPr>
          <w:rFonts w:ascii="Arial" w:hAnsi="Arial"/>
          <w:bCs/>
          <w:sz w:val="24"/>
          <w:szCs w:val="24"/>
        </w:rPr>
        <w:t>asil</w:t>
      </w:r>
      <w:r>
        <w:rPr>
          <w:rFonts w:ascii="Arial" w:hAnsi="Arial"/>
          <w:bCs/>
          <w:sz w:val="24"/>
          <w:szCs w:val="24"/>
          <w:lang w:val="id-ID"/>
        </w:rPr>
        <w:t xml:space="preserve"> </w:t>
      </w:r>
      <w:r>
        <w:rPr>
          <w:rFonts w:ascii="Arial" w:hAnsi="Arial"/>
          <w:bCs/>
          <w:sz w:val="24"/>
          <w:szCs w:val="24"/>
        </w:rPr>
        <w:t>wawancara</w:t>
      </w:r>
      <w:r>
        <w:rPr>
          <w:rFonts w:ascii="Arial" w:hAnsi="Arial"/>
          <w:bCs/>
          <w:sz w:val="24"/>
          <w:szCs w:val="24"/>
          <w:lang w:val="id-ID"/>
        </w:rPr>
        <w:t xml:space="preserve"> </w:t>
      </w:r>
      <w:r w:rsidRPr="00F004C3">
        <w:rPr>
          <w:rFonts w:ascii="Arial" w:hAnsi="Arial"/>
          <w:bCs/>
          <w:sz w:val="24"/>
          <w:szCs w:val="24"/>
          <w:lang w:val="id-ID"/>
        </w:rPr>
        <w:t xml:space="preserve">dengan </w:t>
      </w:r>
      <w:r>
        <w:rPr>
          <w:rFonts w:ascii="Arial" w:hAnsi="Arial"/>
          <w:bCs/>
          <w:sz w:val="24"/>
          <w:szCs w:val="24"/>
        </w:rPr>
        <w:t>para ahli</w:t>
      </w:r>
      <w:r>
        <w:rPr>
          <w:rFonts w:ascii="Arial" w:hAnsi="Arial"/>
          <w:bCs/>
          <w:sz w:val="24"/>
          <w:szCs w:val="24"/>
          <w:lang w:val="id-ID"/>
        </w:rPr>
        <w:t xml:space="preserve"> </w:t>
      </w:r>
      <w:r>
        <w:rPr>
          <w:rFonts w:ascii="Arial" w:hAnsi="Arial"/>
          <w:bCs/>
          <w:sz w:val="24"/>
          <w:szCs w:val="24"/>
        </w:rPr>
        <w:t>melalui</w:t>
      </w:r>
      <w:r>
        <w:rPr>
          <w:rFonts w:ascii="Arial" w:hAnsi="Arial"/>
          <w:bCs/>
          <w:sz w:val="24"/>
          <w:szCs w:val="24"/>
          <w:lang w:val="id-ID"/>
        </w:rPr>
        <w:t xml:space="preserve"> </w:t>
      </w:r>
      <w:r w:rsidRPr="00DA0A9F">
        <w:rPr>
          <w:rFonts w:ascii="Arial" w:hAnsi="Arial"/>
          <w:bCs/>
          <w:i/>
          <w:sz w:val="24"/>
          <w:szCs w:val="24"/>
          <w:lang w:val="id-ID"/>
        </w:rPr>
        <w:t>exper</w:t>
      </w:r>
      <w:r w:rsidRPr="00DA0A9F">
        <w:rPr>
          <w:rFonts w:ascii="Arial" w:hAnsi="Arial"/>
          <w:bCs/>
          <w:i/>
          <w:sz w:val="24"/>
          <w:szCs w:val="24"/>
        </w:rPr>
        <w:t>t</w:t>
      </w:r>
      <w:r w:rsidRPr="00DA0A9F">
        <w:rPr>
          <w:rFonts w:ascii="Arial" w:hAnsi="Arial"/>
          <w:bCs/>
          <w:i/>
          <w:sz w:val="24"/>
          <w:szCs w:val="24"/>
          <w:lang w:val="id-ID"/>
        </w:rPr>
        <w:t xml:space="preserve"> jud</w:t>
      </w:r>
      <w:r w:rsidRPr="00DA0A9F">
        <w:rPr>
          <w:rFonts w:ascii="Arial" w:hAnsi="Arial"/>
          <w:bCs/>
          <w:i/>
          <w:sz w:val="24"/>
          <w:szCs w:val="24"/>
        </w:rPr>
        <w:t>g</w:t>
      </w:r>
      <w:r w:rsidRPr="00DA0A9F">
        <w:rPr>
          <w:rFonts w:ascii="Arial" w:hAnsi="Arial"/>
          <w:bCs/>
          <w:i/>
          <w:sz w:val="24"/>
          <w:szCs w:val="24"/>
          <w:lang w:val="id-ID"/>
        </w:rPr>
        <w:t>ment</w:t>
      </w:r>
      <w:r w:rsidRPr="00DA0A9F">
        <w:rPr>
          <w:rFonts w:ascii="Arial" w:hAnsi="Arial"/>
          <w:bCs/>
          <w:i/>
          <w:sz w:val="24"/>
          <w:szCs w:val="24"/>
        </w:rPr>
        <w:t xml:space="preserve"> interview</w:t>
      </w:r>
      <w:r w:rsidRPr="00F004C3">
        <w:rPr>
          <w:rFonts w:ascii="Arial" w:hAnsi="Arial"/>
          <w:bCs/>
          <w:sz w:val="24"/>
          <w:szCs w:val="24"/>
          <w:lang w:val="id-ID"/>
        </w:rPr>
        <w:t xml:space="preserve">, yang menyatakan bahwa </w:t>
      </w:r>
      <w:r>
        <w:rPr>
          <w:rFonts w:ascii="Arial" w:hAnsi="Arial"/>
          <w:bCs/>
          <w:color w:val="000000"/>
          <w:sz w:val="24"/>
          <w:szCs w:val="24"/>
          <w:lang w:val="id-ID"/>
        </w:rPr>
        <w:t>kepemimpinan transformasional pada  DPRD Kabupaten/Kota di Provinsi Riau</w:t>
      </w:r>
      <w:r w:rsidRPr="00F004C3">
        <w:rPr>
          <w:rFonts w:ascii="Arial" w:hAnsi="Arial"/>
          <w:bCs/>
          <w:sz w:val="24"/>
          <w:szCs w:val="24"/>
          <w:lang w:val="id-ID"/>
        </w:rPr>
        <w:t xml:space="preserve"> masih belum optimal.</w:t>
      </w:r>
    </w:p>
    <w:p w:rsidR="00674EAE" w:rsidRDefault="00674EAE" w:rsidP="00FC56D9">
      <w:pPr>
        <w:spacing w:after="0" w:line="240" w:lineRule="auto"/>
        <w:ind w:left="709" w:hanging="425"/>
        <w:jc w:val="both"/>
        <w:rPr>
          <w:rFonts w:ascii="Arial" w:hAnsi="Arial"/>
          <w:noProof/>
          <w:color w:val="000000"/>
          <w:sz w:val="24"/>
          <w:szCs w:val="24"/>
          <w:lang w:val="id-ID"/>
        </w:rPr>
      </w:pPr>
      <w:r>
        <w:rPr>
          <w:rFonts w:ascii="Arial" w:hAnsi="Arial"/>
          <w:bCs/>
          <w:noProof/>
          <w:color w:val="000000"/>
          <w:sz w:val="24"/>
          <w:szCs w:val="24"/>
          <w:lang w:val="id-ID"/>
        </w:rPr>
        <w:t>1c.</w:t>
      </w:r>
      <w:r>
        <w:rPr>
          <w:rFonts w:ascii="Arial" w:hAnsi="Arial"/>
          <w:bCs/>
          <w:color w:val="000000"/>
          <w:sz w:val="24"/>
          <w:szCs w:val="24"/>
          <w:lang w:val="id-ID"/>
        </w:rPr>
        <w:t>Kondisi kompetensi anggota  DPRD Kabupaten/Kota di Provinsi Riau berada pada kat</w:t>
      </w:r>
      <w:r>
        <w:rPr>
          <w:rFonts w:ascii="Arial" w:hAnsi="Arial"/>
          <w:bCs/>
          <w:color w:val="000000"/>
          <w:sz w:val="24"/>
          <w:szCs w:val="24"/>
        </w:rPr>
        <w:t>e</w:t>
      </w:r>
      <w:r>
        <w:rPr>
          <w:rFonts w:ascii="Arial" w:hAnsi="Arial"/>
          <w:bCs/>
          <w:color w:val="000000"/>
          <w:sz w:val="24"/>
          <w:szCs w:val="24"/>
          <w:lang w:val="id-ID"/>
        </w:rPr>
        <w:t xml:space="preserve">gori </w:t>
      </w:r>
      <w:r>
        <w:rPr>
          <w:rFonts w:ascii="Arial" w:hAnsi="Arial"/>
          <w:bCs/>
          <w:color w:val="000000"/>
          <w:sz w:val="24"/>
          <w:szCs w:val="24"/>
        </w:rPr>
        <w:t>c</w:t>
      </w:r>
      <w:r w:rsidRPr="00BA3F32">
        <w:rPr>
          <w:rFonts w:ascii="Arial" w:hAnsi="Arial"/>
          <w:bCs/>
          <w:color w:val="000000"/>
          <w:sz w:val="24"/>
          <w:szCs w:val="24"/>
        </w:rPr>
        <w:t>ukup</w:t>
      </w:r>
      <w:r>
        <w:rPr>
          <w:rFonts w:ascii="Arial" w:hAnsi="Arial"/>
          <w:bCs/>
          <w:noProof/>
          <w:color w:val="000000"/>
          <w:sz w:val="24"/>
          <w:szCs w:val="24"/>
        </w:rPr>
        <w:t>b</w:t>
      </w:r>
      <w:r w:rsidRPr="00BA3F32">
        <w:rPr>
          <w:rFonts w:ascii="Arial" w:hAnsi="Arial"/>
          <w:bCs/>
          <w:noProof/>
          <w:color w:val="000000"/>
          <w:sz w:val="24"/>
          <w:szCs w:val="24"/>
          <w:lang w:val="id-ID"/>
        </w:rPr>
        <w:t>aik</w:t>
      </w:r>
      <w:r w:rsidRPr="00BA3F32">
        <w:rPr>
          <w:rFonts w:ascii="Arial" w:hAnsi="Arial"/>
          <w:bCs/>
          <w:noProof/>
          <w:color w:val="000000"/>
          <w:sz w:val="24"/>
          <w:szCs w:val="24"/>
        </w:rPr>
        <w:t xml:space="preserve"> menuju baik</w:t>
      </w:r>
      <w:r>
        <w:rPr>
          <w:rFonts w:ascii="Arial" w:hAnsi="Arial"/>
          <w:bCs/>
          <w:color w:val="000000"/>
          <w:sz w:val="24"/>
          <w:szCs w:val="24"/>
        </w:rPr>
        <w:t>.</w:t>
      </w:r>
      <w:r w:rsidR="00B35463">
        <w:rPr>
          <w:rFonts w:ascii="Arial" w:hAnsi="Arial"/>
          <w:bCs/>
          <w:color w:val="000000"/>
          <w:sz w:val="24"/>
          <w:szCs w:val="24"/>
          <w:lang w:val="id-ID"/>
        </w:rPr>
        <w:t xml:space="preserve"> H</w:t>
      </w:r>
      <w:r w:rsidRPr="00F004C3">
        <w:rPr>
          <w:rFonts w:ascii="Arial" w:hAnsi="Arial"/>
          <w:bCs/>
          <w:sz w:val="24"/>
          <w:szCs w:val="24"/>
          <w:lang w:val="id-ID"/>
        </w:rPr>
        <w:t xml:space="preserve">asil wawancara dengan </w:t>
      </w:r>
      <w:r>
        <w:rPr>
          <w:rFonts w:ascii="Arial" w:hAnsi="Arial"/>
          <w:bCs/>
          <w:sz w:val="24"/>
          <w:szCs w:val="24"/>
        </w:rPr>
        <w:t>para ahlimelalui</w:t>
      </w:r>
      <w:r w:rsidRPr="00DA0A9F">
        <w:rPr>
          <w:rFonts w:ascii="Arial" w:hAnsi="Arial"/>
          <w:bCs/>
          <w:i/>
          <w:sz w:val="24"/>
          <w:szCs w:val="24"/>
          <w:lang w:val="id-ID"/>
        </w:rPr>
        <w:t>exper</w:t>
      </w:r>
      <w:r w:rsidRPr="00DA0A9F">
        <w:rPr>
          <w:rFonts w:ascii="Arial" w:hAnsi="Arial"/>
          <w:bCs/>
          <w:i/>
          <w:sz w:val="24"/>
          <w:szCs w:val="24"/>
        </w:rPr>
        <w:t>t</w:t>
      </w:r>
      <w:r w:rsidRPr="00DA0A9F">
        <w:rPr>
          <w:rFonts w:ascii="Arial" w:hAnsi="Arial"/>
          <w:bCs/>
          <w:i/>
          <w:sz w:val="24"/>
          <w:szCs w:val="24"/>
          <w:lang w:val="id-ID"/>
        </w:rPr>
        <w:t xml:space="preserve"> jud</w:t>
      </w:r>
      <w:r w:rsidRPr="00DA0A9F">
        <w:rPr>
          <w:rFonts w:ascii="Arial" w:hAnsi="Arial"/>
          <w:bCs/>
          <w:i/>
          <w:sz w:val="24"/>
          <w:szCs w:val="24"/>
        </w:rPr>
        <w:t>g</w:t>
      </w:r>
      <w:r w:rsidRPr="00DA0A9F">
        <w:rPr>
          <w:rFonts w:ascii="Arial" w:hAnsi="Arial"/>
          <w:bCs/>
          <w:i/>
          <w:sz w:val="24"/>
          <w:szCs w:val="24"/>
          <w:lang w:val="id-ID"/>
        </w:rPr>
        <w:t>ment</w:t>
      </w:r>
      <w:r w:rsidRPr="00DA0A9F">
        <w:rPr>
          <w:rFonts w:ascii="Arial" w:hAnsi="Arial"/>
          <w:bCs/>
          <w:i/>
          <w:sz w:val="24"/>
          <w:szCs w:val="24"/>
        </w:rPr>
        <w:t xml:space="preserve"> interview</w:t>
      </w:r>
      <w:r w:rsidRPr="00F004C3">
        <w:rPr>
          <w:rFonts w:ascii="Arial" w:hAnsi="Arial"/>
          <w:bCs/>
          <w:sz w:val="24"/>
          <w:szCs w:val="24"/>
          <w:lang w:val="id-ID"/>
        </w:rPr>
        <w:t xml:space="preserve">, yang menyatakan bahwa </w:t>
      </w:r>
      <w:r>
        <w:rPr>
          <w:rFonts w:ascii="Arial" w:hAnsi="Arial"/>
          <w:bCs/>
          <w:color w:val="000000"/>
          <w:sz w:val="24"/>
          <w:szCs w:val="24"/>
          <w:lang w:val="id-ID"/>
        </w:rPr>
        <w:t xml:space="preserve">kompetensi anggota  DPRD Kabupaten/Kota di Provinsi Riau </w:t>
      </w:r>
      <w:r w:rsidRPr="00F004C3">
        <w:rPr>
          <w:rFonts w:ascii="Arial" w:hAnsi="Arial"/>
          <w:bCs/>
          <w:sz w:val="24"/>
          <w:szCs w:val="24"/>
          <w:lang w:val="id-ID"/>
        </w:rPr>
        <w:t xml:space="preserve">masih </w:t>
      </w:r>
      <w:r>
        <w:rPr>
          <w:rFonts w:ascii="Arial" w:hAnsi="Arial"/>
          <w:bCs/>
          <w:sz w:val="24"/>
          <w:szCs w:val="24"/>
          <w:lang w:val="id-ID"/>
        </w:rPr>
        <w:t xml:space="preserve">terbatas dan </w:t>
      </w:r>
      <w:r w:rsidRPr="00F004C3">
        <w:rPr>
          <w:rFonts w:ascii="Arial" w:hAnsi="Arial"/>
          <w:bCs/>
          <w:sz w:val="24"/>
          <w:szCs w:val="24"/>
          <w:lang w:val="id-ID"/>
        </w:rPr>
        <w:t>belum optimal.</w:t>
      </w:r>
    </w:p>
    <w:p w:rsidR="00674EAE" w:rsidRDefault="00674EAE" w:rsidP="00FC56D9">
      <w:pPr>
        <w:pStyle w:val="BodyText"/>
        <w:spacing w:after="0" w:line="240" w:lineRule="auto"/>
        <w:ind w:left="709" w:hanging="425"/>
        <w:jc w:val="both"/>
        <w:rPr>
          <w:rFonts w:ascii="Arial" w:hAnsi="Arial"/>
          <w:noProof/>
          <w:color w:val="000000"/>
          <w:sz w:val="24"/>
          <w:szCs w:val="24"/>
        </w:rPr>
      </w:pPr>
      <w:r>
        <w:rPr>
          <w:rFonts w:ascii="Arial" w:hAnsi="Arial"/>
          <w:noProof/>
          <w:color w:val="000000"/>
          <w:sz w:val="24"/>
          <w:szCs w:val="24"/>
        </w:rPr>
        <w:t xml:space="preserve">2. </w:t>
      </w:r>
      <w:r w:rsidR="00FC56D9">
        <w:rPr>
          <w:rFonts w:ascii="Arial" w:hAnsi="Arial"/>
          <w:noProof/>
          <w:color w:val="000000"/>
          <w:sz w:val="24"/>
          <w:szCs w:val="24"/>
        </w:rPr>
        <w:t xml:space="preserve"> </w:t>
      </w:r>
      <w:r w:rsidRPr="009A2B8A">
        <w:rPr>
          <w:rFonts w:ascii="Arial" w:hAnsi="Arial"/>
          <w:bCs/>
          <w:color w:val="000000" w:themeColor="text1"/>
          <w:sz w:val="24"/>
          <w:szCs w:val="24"/>
        </w:rPr>
        <w:t>Kondis</w:t>
      </w:r>
      <w:r>
        <w:rPr>
          <w:rFonts w:ascii="Arial" w:hAnsi="Arial"/>
          <w:bCs/>
          <w:color w:val="000000" w:themeColor="text1"/>
          <w:sz w:val="24"/>
          <w:szCs w:val="24"/>
        </w:rPr>
        <w:t>i komitmen pada  DPRD Kabupaten/</w:t>
      </w:r>
      <w:r w:rsidRPr="009A2B8A">
        <w:rPr>
          <w:rFonts w:ascii="Arial" w:hAnsi="Arial"/>
          <w:bCs/>
          <w:color w:val="000000" w:themeColor="text1"/>
          <w:sz w:val="24"/>
          <w:szCs w:val="24"/>
        </w:rPr>
        <w:t>Kota di</w:t>
      </w:r>
      <w:r>
        <w:rPr>
          <w:rFonts w:ascii="Arial" w:hAnsi="Arial"/>
          <w:bCs/>
          <w:color w:val="000000" w:themeColor="text1"/>
          <w:sz w:val="24"/>
          <w:szCs w:val="24"/>
        </w:rPr>
        <w:t xml:space="preserve">  Provinsi Riau berada pada kate</w:t>
      </w:r>
      <w:r w:rsidRPr="009A2B8A">
        <w:rPr>
          <w:rFonts w:ascii="Arial" w:hAnsi="Arial"/>
          <w:bCs/>
          <w:color w:val="000000" w:themeColor="text1"/>
          <w:sz w:val="24"/>
          <w:szCs w:val="24"/>
        </w:rPr>
        <w:t xml:space="preserve">gori </w:t>
      </w:r>
      <w:r>
        <w:rPr>
          <w:rFonts w:ascii="Arial" w:hAnsi="Arial"/>
          <w:bCs/>
          <w:color w:val="000000" w:themeColor="text1"/>
          <w:sz w:val="24"/>
          <w:szCs w:val="24"/>
        </w:rPr>
        <w:t>c</w:t>
      </w:r>
      <w:r w:rsidRPr="009A2B8A">
        <w:rPr>
          <w:rFonts w:ascii="Arial" w:hAnsi="Arial"/>
          <w:bCs/>
          <w:color w:val="000000" w:themeColor="text1"/>
          <w:sz w:val="24"/>
          <w:szCs w:val="24"/>
        </w:rPr>
        <w:t>ukup</w:t>
      </w:r>
      <w:r>
        <w:rPr>
          <w:rFonts w:ascii="Arial" w:hAnsi="Arial"/>
          <w:bCs/>
          <w:noProof/>
          <w:color w:val="000000" w:themeColor="text1"/>
          <w:sz w:val="24"/>
          <w:szCs w:val="24"/>
        </w:rPr>
        <w:t>b</w:t>
      </w:r>
      <w:r w:rsidRPr="009A2B8A">
        <w:rPr>
          <w:rFonts w:ascii="Arial" w:hAnsi="Arial"/>
          <w:bCs/>
          <w:noProof/>
          <w:color w:val="000000" w:themeColor="text1"/>
          <w:sz w:val="24"/>
          <w:szCs w:val="24"/>
        </w:rPr>
        <w:t>aik menuju baik</w:t>
      </w:r>
      <w:r>
        <w:rPr>
          <w:rFonts w:ascii="Arial" w:hAnsi="Arial"/>
          <w:bCs/>
          <w:color w:val="000000" w:themeColor="text1"/>
          <w:sz w:val="24"/>
          <w:szCs w:val="24"/>
        </w:rPr>
        <w:t xml:space="preserve">. </w:t>
      </w:r>
      <w:r w:rsidR="00B35463">
        <w:rPr>
          <w:rFonts w:ascii="Arial" w:hAnsi="Arial"/>
          <w:bCs/>
          <w:color w:val="000000" w:themeColor="text1"/>
          <w:sz w:val="24"/>
          <w:szCs w:val="24"/>
        </w:rPr>
        <w:t xml:space="preserve"> H</w:t>
      </w:r>
      <w:r w:rsidRPr="00F004C3">
        <w:rPr>
          <w:rFonts w:ascii="Arial" w:hAnsi="Arial"/>
          <w:bCs/>
          <w:sz w:val="24"/>
          <w:szCs w:val="24"/>
        </w:rPr>
        <w:t xml:space="preserve">asil wawancara dengan </w:t>
      </w:r>
      <w:r>
        <w:rPr>
          <w:rFonts w:ascii="Arial" w:hAnsi="Arial"/>
          <w:bCs/>
          <w:sz w:val="24"/>
          <w:szCs w:val="24"/>
        </w:rPr>
        <w:t>para ahlimelalui</w:t>
      </w:r>
      <w:r w:rsidRPr="00DA0A9F">
        <w:rPr>
          <w:rFonts w:ascii="Arial" w:hAnsi="Arial"/>
          <w:bCs/>
          <w:i/>
          <w:sz w:val="24"/>
          <w:szCs w:val="24"/>
        </w:rPr>
        <w:t>expert judgment interview</w:t>
      </w:r>
      <w:r w:rsidRPr="00F004C3">
        <w:rPr>
          <w:rFonts w:ascii="Arial" w:hAnsi="Arial"/>
          <w:bCs/>
          <w:sz w:val="24"/>
          <w:szCs w:val="24"/>
        </w:rPr>
        <w:t xml:space="preserve">, yang menyatakan bahwa </w:t>
      </w:r>
      <w:r>
        <w:rPr>
          <w:rFonts w:ascii="Arial" w:hAnsi="Arial"/>
          <w:bCs/>
          <w:color w:val="000000"/>
          <w:sz w:val="24"/>
          <w:szCs w:val="24"/>
        </w:rPr>
        <w:t xml:space="preserve">komitmen pada  DPRD Kabupaten/Kota di Provinsi Riau rendah, dan upaya peningkatan komitmennya </w:t>
      </w:r>
      <w:r w:rsidRPr="00F004C3">
        <w:rPr>
          <w:rFonts w:ascii="Arial" w:hAnsi="Arial"/>
          <w:bCs/>
          <w:sz w:val="24"/>
          <w:szCs w:val="24"/>
        </w:rPr>
        <w:t>masih belum optimal.</w:t>
      </w:r>
    </w:p>
    <w:p w:rsidR="00674EAE" w:rsidRDefault="00674EAE" w:rsidP="00FC56D9">
      <w:pPr>
        <w:spacing w:after="0" w:line="240" w:lineRule="auto"/>
        <w:ind w:left="709" w:hanging="425"/>
        <w:jc w:val="both"/>
        <w:rPr>
          <w:rFonts w:ascii="Arial" w:hAnsi="Arial"/>
          <w:noProof/>
          <w:color w:val="000000"/>
          <w:sz w:val="24"/>
          <w:szCs w:val="24"/>
          <w:lang w:val="id-ID"/>
        </w:rPr>
      </w:pPr>
      <w:r>
        <w:rPr>
          <w:rFonts w:ascii="Arial" w:eastAsiaTheme="minorHAnsi" w:hAnsi="Arial"/>
          <w:sz w:val="24"/>
          <w:szCs w:val="24"/>
          <w:lang w:val="id-ID"/>
        </w:rPr>
        <w:t xml:space="preserve">3.  </w:t>
      </w:r>
      <w:r>
        <w:rPr>
          <w:rFonts w:ascii="Arial" w:hAnsi="Arial"/>
          <w:bCs/>
          <w:color w:val="000000"/>
          <w:sz w:val="24"/>
          <w:szCs w:val="24"/>
          <w:lang w:val="id-ID"/>
        </w:rPr>
        <w:t>Kondisi kinerja anggota pada  DPRD Kabupaten/Kota di Provinsi Riau berada pada kat</w:t>
      </w:r>
      <w:r>
        <w:rPr>
          <w:rFonts w:ascii="Arial" w:hAnsi="Arial"/>
          <w:bCs/>
          <w:color w:val="000000"/>
          <w:sz w:val="24"/>
          <w:szCs w:val="24"/>
        </w:rPr>
        <w:t>e</w:t>
      </w:r>
      <w:r>
        <w:rPr>
          <w:rFonts w:ascii="Arial" w:hAnsi="Arial"/>
          <w:bCs/>
          <w:color w:val="000000"/>
          <w:sz w:val="24"/>
          <w:szCs w:val="24"/>
          <w:lang w:val="id-ID"/>
        </w:rPr>
        <w:t xml:space="preserve">gori </w:t>
      </w:r>
      <w:r>
        <w:rPr>
          <w:rFonts w:ascii="Arial" w:hAnsi="Arial"/>
          <w:bCs/>
          <w:color w:val="000000"/>
          <w:sz w:val="24"/>
          <w:szCs w:val="24"/>
        </w:rPr>
        <w:t>c</w:t>
      </w:r>
      <w:r w:rsidRPr="00BA3F32">
        <w:rPr>
          <w:rFonts w:ascii="Arial" w:hAnsi="Arial"/>
          <w:bCs/>
          <w:color w:val="000000"/>
          <w:sz w:val="24"/>
          <w:szCs w:val="24"/>
        </w:rPr>
        <w:t>ukup</w:t>
      </w:r>
      <w:r>
        <w:rPr>
          <w:rFonts w:ascii="Arial" w:hAnsi="Arial"/>
          <w:bCs/>
          <w:noProof/>
          <w:color w:val="000000"/>
          <w:sz w:val="24"/>
          <w:szCs w:val="24"/>
        </w:rPr>
        <w:t>b</w:t>
      </w:r>
      <w:r w:rsidRPr="00BA3F32">
        <w:rPr>
          <w:rFonts w:ascii="Arial" w:hAnsi="Arial"/>
          <w:bCs/>
          <w:noProof/>
          <w:color w:val="000000"/>
          <w:sz w:val="24"/>
          <w:szCs w:val="24"/>
          <w:lang w:val="id-ID"/>
        </w:rPr>
        <w:t>aik</w:t>
      </w:r>
      <w:r w:rsidRPr="00BA3F32">
        <w:rPr>
          <w:rFonts w:ascii="Arial" w:hAnsi="Arial"/>
          <w:bCs/>
          <w:noProof/>
          <w:color w:val="000000"/>
          <w:sz w:val="24"/>
          <w:szCs w:val="24"/>
        </w:rPr>
        <w:t xml:space="preserve"> menuju baik</w:t>
      </w:r>
      <w:r>
        <w:rPr>
          <w:rFonts w:ascii="Arial" w:hAnsi="Arial"/>
          <w:bCs/>
          <w:color w:val="000000"/>
          <w:sz w:val="24"/>
          <w:szCs w:val="24"/>
        </w:rPr>
        <w:t>.</w:t>
      </w:r>
      <w:r>
        <w:rPr>
          <w:rFonts w:ascii="Arial" w:hAnsi="Arial"/>
          <w:bCs/>
          <w:color w:val="000000"/>
          <w:sz w:val="24"/>
          <w:szCs w:val="24"/>
          <w:lang w:val="id-ID"/>
        </w:rPr>
        <w:t xml:space="preserve"> </w:t>
      </w:r>
      <w:r w:rsidR="00FC56D9">
        <w:rPr>
          <w:rFonts w:ascii="Arial" w:hAnsi="Arial"/>
          <w:bCs/>
          <w:color w:val="000000"/>
          <w:sz w:val="24"/>
          <w:szCs w:val="24"/>
          <w:lang w:val="id-ID"/>
        </w:rPr>
        <w:t xml:space="preserve"> H</w:t>
      </w:r>
      <w:r w:rsidRPr="00F004C3">
        <w:rPr>
          <w:rFonts w:ascii="Arial" w:hAnsi="Arial"/>
          <w:bCs/>
          <w:sz w:val="24"/>
          <w:szCs w:val="24"/>
          <w:lang w:val="id-ID"/>
        </w:rPr>
        <w:t xml:space="preserve">asil wawancara dengan </w:t>
      </w:r>
      <w:r>
        <w:rPr>
          <w:rFonts w:ascii="Arial" w:hAnsi="Arial"/>
          <w:bCs/>
          <w:sz w:val="24"/>
          <w:szCs w:val="24"/>
        </w:rPr>
        <w:t>para ahlimelalui</w:t>
      </w:r>
      <w:r w:rsidRPr="00DA0A9F">
        <w:rPr>
          <w:rFonts w:ascii="Arial" w:hAnsi="Arial"/>
          <w:bCs/>
          <w:i/>
          <w:sz w:val="24"/>
          <w:szCs w:val="24"/>
          <w:lang w:val="id-ID"/>
        </w:rPr>
        <w:t>exper</w:t>
      </w:r>
      <w:r w:rsidRPr="00DA0A9F">
        <w:rPr>
          <w:rFonts w:ascii="Arial" w:hAnsi="Arial"/>
          <w:bCs/>
          <w:i/>
          <w:sz w:val="24"/>
          <w:szCs w:val="24"/>
        </w:rPr>
        <w:t>t</w:t>
      </w:r>
      <w:r w:rsidRPr="00DA0A9F">
        <w:rPr>
          <w:rFonts w:ascii="Arial" w:hAnsi="Arial"/>
          <w:bCs/>
          <w:i/>
          <w:sz w:val="24"/>
          <w:szCs w:val="24"/>
          <w:lang w:val="id-ID"/>
        </w:rPr>
        <w:t xml:space="preserve"> jud</w:t>
      </w:r>
      <w:r w:rsidRPr="00DA0A9F">
        <w:rPr>
          <w:rFonts w:ascii="Arial" w:hAnsi="Arial"/>
          <w:bCs/>
          <w:i/>
          <w:sz w:val="24"/>
          <w:szCs w:val="24"/>
        </w:rPr>
        <w:t>g</w:t>
      </w:r>
      <w:r w:rsidRPr="00DA0A9F">
        <w:rPr>
          <w:rFonts w:ascii="Arial" w:hAnsi="Arial"/>
          <w:bCs/>
          <w:i/>
          <w:sz w:val="24"/>
          <w:szCs w:val="24"/>
          <w:lang w:val="id-ID"/>
        </w:rPr>
        <w:t>ment</w:t>
      </w:r>
      <w:r w:rsidRPr="00DA0A9F">
        <w:rPr>
          <w:rFonts w:ascii="Arial" w:hAnsi="Arial"/>
          <w:bCs/>
          <w:i/>
          <w:sz w:val="24"/>
          <w:szCs w:val="24"/>
        </w:rPr>
        <w:t xml:space="preserve"> interview</w:t>
      </w:r>
      <w:r w:rsidRPr="00F004C3">
        <w:rPr>
          <w:rFonts w:ascii="Arial" w:hAnsi="Arial"/>
          <w:bCs/>
          <w:sz w:val="24"/>
          <w:szCs w:val="24"/>
          <w:lang w:val="id-ID"/>
        </w:rPr>
        <w:t xml:space="preserve">, yang menyatakan bahwa </w:t>
      </w:r>
      <w:r>
        <w:rPr>
          <w:rFonts w:ascii="Arial" w:hAnsi="Arial"/>
          <w:bCs/>
          <w:color w:val="000000"/>
          <w:sz w:val="24"/>
          <w:szCs w:val="24"/>
          <w:lang w:val="id-ID"/>
        </w:rPr>
        <w:t xml:space="preserve">kinerja anggota pada  DPRD Kabupaten/Kota di Provinsi Riau </w:t>
      </w:r>
      <w:r w:rsidRPr="00F004C3">
        <w:rPr>
          <w:rFonts w:ascii="Arial" w:hAnsi="Arial"/>
          <w:bCs/>
          <w:sz w:val="24"/>
          <w:szCs w:val="24"/>
          <w:lang w:val="id-ID"/>
        </w:rPr>
        <w:t xml:space="preserve">masih </w:t>
      </w:r>
      <w:r>
        <w:rPr>
          <w:rFonts w:ascii="Arial" w:hAnsi="Arial"/>
          <w:bCs/>
          <w:sz w:val="24"/>
          <w:szCs w:val="24"/>
          <w:lang w:val="id-ID"/>
        </w:rPr>
        <w:t xml:space="preserve">terbatas, dan upaya peningkatan kinerja anggota  </w:t>
      </w:r>
      <w:r w:rsidRPr="00F004C3">
        <w:rPr>
          <w:rFonts w:ascii="Arial" w:hAnsi="Arial"/>
          <w:bCs/>
          <w:sz w:val="24"/>
          <w:szCs w:val="24"/>
          <w:lang w:val="id-ID"/>
        </w:rPr>
        <w:t>belum optimal.</w:t>
      </w:r>
    </w:p>
    <w:p w:rsidR="00674EAE" w:rsidRDefault="00674EAE" w:rsidP="00FC56D9">
      <w:pPr>
        <w:spacing w:after="0" w:line="240" w:lineRule="auto"/>
        <w:ind w:left="709" w:hanging="425"/>
        <w:jc w:val="both"/>
        <w:rPr>
          <w:rFonts w:ascii="Arial" w:hAnsi="Arial"/>
          <w:sz w:val="24"/>
          <w:szCs w:val="24"/>
          <w:lang w:val="id-ID"/>
        </w:rPr>
      </w:pPr>
      <w:r>
        <w:rPr>
          <w:rFonts w:ascii="Arial" w:hAnsi="Arial"/>
          <w:noProof/>
          <w:color w:val="000000"/>
          <w:sz w:val="24"/>
          <w:szCs w:val="24"/>
          <w:lang w:val="id-ID"/>
        </w:rPr>
        <w:t xml:space="preserve">4. </w:t>
      </w:r>
      <w:r w:rsidR="00FC56D9">
        <w:rPr>
          <w:rFonts w:ascii="Arial" w:hAnsi="Arial"/>
          <w:noProof/>
          <w:color w:val="000000"/>
          <w:sz w:val="24"/>
          <w:szCs w:val="24"/>
          <w:lang w:val="id-ID"/>
        </w:rPr>
        <w:t xml:space="preserve"> </w:t>
      </w:r>
      <w:r w:rsidRPr="00636A00">
        <w:rPr>
          <w:rFonts w:ascii="Arial" w:hAnsi="Arial"/>
          <w:color w:val="000000"/>
          <w:sz w:val="24"/>
          <w:szCs w:val="24"/>
        </w:rPr>
        <w:t>Total pengaruh</w:t>
      </w:r>
      <w:r>
        <w:rPr>
          <w:rFonts w:ascii="Arial" w:hAnsi="Arial"/>
          <w:color w:val="000000"/>
          <w:sz w:val="24"/>
          <w:szCs w:val="24"/>
          <w:lang w:val="id-ID"/>
        </w:rPr>
        <w:t xml:space="preserve"> </w:t>
      </w:r>
      <w:r w:rsidRPr="00636A00">
        <w:rPr>
          <w:rFonts w:ascii="Arial" w:hAnsi="Arial"/>
          <w:color w:val="000000"/>
          <w:sz w:val="24"/>
          <w:szCs w:val="24"/>
        </w:rPr>
        <w:t>dari</w:t>
      </w:r>
      <w:r>
        <w:rPr>
          <w:rFonts w:ascii="Arial" w:hAnsi="Arial"/>
          <w:color w:val="000000"/>
          <w:sz w:val="24"/>
          <w:szCs w:val="24"/>
          <w:lang w:val="id-ID"/>
        </w:rPr>
        <w:t xml:space="preserve"> </w:t>
      </w:r>
      <w:r w:rsidRPr="00636A00">
        <w:rPr>
          <w:rFonts w:ascii="Arial" w:hAnsi="Arial"/>
          <w:sz w:val="24"/>
          <w:szCs w:val="24"/>
        </w:rPr>
        <w:t>budaya</w:t>
      </w:r>
      <w:r>
        <w:rPr>
          <w:rFonts w:ascii="Arial" w:hAnsi="Arial"/>
          <w:sz w:val="24"/>
          <w:szCs w:val="24"/>
          <w:lang w:val="id-ID"/>
        </w:rPr>
        <w:t xml:space="preserve"> </w:t>
      </w:r>
      <w:r w:rsidRPr="00636A00">
        <w:rPr>
          <w:rFonts w:ascii="Arial" w:hAnsi="Arial"/>
          <w:sz w:val="24"/>
          <w:szCs w:val="24"/>
        </w:rPr>
        <w:t>organisasi, kepemimpinan</w:t>
      </w:r>
      <w:r>
        <w:rPr>
          <w:rFonts w:ascii="Arial" w:hAnsi="Arial"/>
          <w:sz w:val="24"/>
          <w:szCs w:val="24"/>
          <w:lang w:val="id-ID"/>
        </w:rPr>
        <w:t xml:space="preserve"> </w:t>
      </w:r>
      <w:r w:rsidRPr="00636A00">
        <w:rPr>
          <w:rFonts w:ascii="Arial" w:hAnsi="Arial"/>
          <w:sz w:val="24"/>
          <w:szCs w:val="24"/>
        </w:rPr>
        <w:t>transformasional, kompetensi</w:t>
      </w:r>
      <w:r>
        <w:rPr>
          <w:rFonts w:ascii="Arial" w:hAnsi="Arial"/>
          <w:sz w:val="24"/>
          <w:szCs w:val="24"/>
          <w:lang w:val="id-ID"/>
        </w:rPr>
        <w:t xml:space="preserve"> </w:t>
      </w:r>
      <w:r w:rsidRPr="00636A00">
        <w:rPr>
          <w:rFonts w:ascii="Arial" w:hAnsi="Arial"/>
          <w:sz w:val="24"/>
          <w:szCs w:val="24"/>
        </w:rPr>
        <w:t>secara</w:t>
      </w:r>
      <w:r>
        <w:rPr>
          <w:rFonts w:ascii="Arial" w:hAnsi="Arial"/>
          <w:sz w:val="24"/>
          <w:szCs w:val="24"/>
          <w:lang w:val="id-ID"/>
        </w:rPr>
        <w:t xml:space="preserve"> </w:t>
      </w:r>
      <w:r w:rsidRPr="00636A00">
        <w:rPr>
          <w:rFonts w:ascii="Arial" w:hAnsi="Arial"/>
          <w:sz w:val="24"/>
          <w:szCs w:val="24"/>
        </w:rPr>
        <w:t>simultan</w:t>
      </w:r>
      <w:r>
        <w:rPr>
          <w:rFonts w:ascii="Arial" w:hAnsi="Arial"/>
          <w:sz w:val="24"/>
          <w:szCs w:val="24"/>
          <w:lang w:val="id-ID"/>
        </w:rPr>
        <w:t xml:space="preserve"> </w:t>
      </w:r>
      <w:r w:rsidRPr="00636A00">
        <w:rPr>
          <w:rFonts w:ascii="Arial" w:hAnsi="Arial"/>
          <w:sz w:val="24"/>
          <w:szCs w:val="24"/>
        </w:rPr>
        <w:t>berpengaruh</w:t>
      </w:r>
      <w:r>
        <w:rPr>
          <w:rFonts w:ascii="Arial" w:hAnsi="Arial"/>
          <w:sz w:val="24"/>
          <w:szCs w:val="24"/>
          <w:lang w:val="id-ID"/>
        </w:rPr>
        <w:t xml:space="preserve"> </w:t>
      </w:r>
      <w:r w:rsidRPr="00636A00">
        <w:rPr>
          <w:rFonts w:ascii="Arial" w:hAnsi="Arial"/>
          <w:sz w:val="24"/>
          <w:szCs w:val="24"/>
        </w:rPr>
        <w:t>terhadap</w:t>
      </w:r>
      <w:r>
        <w:rPr>
          <w:rFonts w:ascii="Arial" w:hAnsi="Arial"/>
          <w:sz w:val="24"/>
          <w:szCs w:val="24"/>
          <w:lang w:val="id-ID"/>
        </w:rPr>
        <w:t xml:space="preserve"> </w:t>
      </w:r>
      <w:r w:rsidRPr="00636A00">
        <w:rPr>
          <w:rFonts w:ascii="Arial" w:hAnsi="Arial"/>
          <w:sz w:val="24"/>
          <w:szCs w:val="24"/>
        </w:rPr>
        <w:t>komitmen</w:t>
      </w:r>
      <w:r>
        <w:rPr>
          <w:rFonts w:ascii="Arial" w:hAnsi="Arial"/>
          <w:sz w:val="24"/>
          <w:szCs w:val="24"/>
          <w:lang w:val="id-ID"/>
        </w:rPr>
        <w:t xml:space="preserve"> </w:t>
      </w:r>
      <w:r w:rsidRPr="00636A00">
        <w:rPr>
          <w:rFonts w:ascii="Arial" w:hAnsi="Arial"/>
          <w:sz w:val="24"/>
          <w:szCs w:val="24"/>
        </w:rPr>
        <w:t>anggota DPRD Kabupaten/</w:t>
      </w:r>
      <w:r>
        <w:rPr>
          <w:rFonts w:ascii="Arial" w:hAnsi="Arial"/>
          <w:sz w:val="24"/>
          <w:szCs w:val="24"/>
        </w:rPr>
        <w:t xml:space="preserve">Kota di Provinsi Riau </w:t>
      </w:r>
      <w:r>
        <w:rPr>
          <w:rFonts w:ascii="Arial" w:hAnsi="Arial"/>
          <w:color w:val="000000"/>
          <w:sz w:val="24"/>
          <w:szCs w:val="24"/>
        </w:rPr>
        <w:t xml:space="preserve">sebesar 76,30 </w:t>
      </w:r>
      <w:r>
        <w:rPr>
          <w:rFonts w:ascii="Arial" w:hAnsi="Arial"/>
          <w:color w:val="000000"/>
          <w:sz w:val="24"/>
          <w:szCs w:val="24"/>
          <w:lang w:val="id-ID"/>
        </w:rPr>
        <w:t xml:space="preserve">persen. </w:t>
      </w:r>
      <w:r w:rsidRPr="00223084">
        <w:rPr>
          <w:rFonts w:ascii="Arial" w:eastAsiaTheme="minorHAnsi" w:hAnsi="Arial"/>
          <w:color w:val="000000"/>
          <w:sz w:val="24"/>
          <w:szCs w:val="24"/>
          <w:lang w:val="id-ID"/>
        </w:rPr>
        <w:t xml:space="preserve">Kontribusi variabel yang paling besar pengaruhnya terhadap komitmen organisasi adalah variabel budaya organisasi dengan kontribusi sebesar 45,80 </w:t>
      </w:r>
      <w:r>
        <w:rPr>
          <w:rFonts w:ascii="Arial" w:eastAsiaTheme="minorHAnsi" w:hAnsi="Arial"/>
          <w:color w:val="000000"/>
          <w:sz w:val="24"/>
          <w:szCs w:val="24"/>
          <w:lang w:val="id-ID"/>
        </w:rPr>
        <w:t>persen</w:t>
      </w:r>
      <w:r w:rsidRPr="00223084">
        <w:rPr>
          <w:rFonts w:ascii="Arial" w:eastAsiaTheme="minorHAnsi" w:hAnsi="Arial"/>
          <w:color w:val="000000"/>
          <w:sz w:val="24"/>
          <w:szCs w:val="24"/>
          <w:lang w:val="id-ID"/>
        </w:rPr>
        <w:t xml:space="preserve">, sedangkan kontribusi variabel yang paling kecil pengaruhnya terhadap komitmen organisasi  adalah variabel kompetensi anggota  dengan pengaruhnya  sebesar 22,90 </w:t>
      </w:r>
      <w:r>
        <w:rPr>
          <w:rFonts w:ascii="Arial" w:eastAsiaTheme="minorHAnsi" w:hAnsi="Arial"/>
          <w:color w:val="000000"/>
          <w:sz w:val="24"/>
          <w:szCs w:val="24"/>
          <w:lang w:val="id-ID"/>
        </w:rPr>
        <w:t xml:space="preserve">persen. </w:t>
      </w:r>
      <w:r w:rsidR="00FC56D9">
        <w:rPr>
          <w:rFonts w:ascii="Arial" w:eastAsiaTheme="minorHAnsi" w:hAnsi="Arial"/>
          <w:color w:val="000000"/>
          <w:sz w:val="24"/>
          <w:szCs w:val="24"/>
          <w:lang w:val="id-ID"/>
        </w:rPr>
        <w:t>H</w:t>
      </w:r>
      <w:r>
        <w:rPr>
          <w:rFonts w:ascii="Arial" w:hAnsi="Arial" w:cs="Arial"/>
          <w:noProof/>
          <w:color w:val="000000"/>
          <w:sz w:val="24"/>
          <w:szCs w:val="24"/>
        </w:rPr>
        <w:t xml:space="preserve">asil </w:t>
      </w:r>
      <w:r w:rsidRPr="00F004C3">
        <w:rPr>
          <w:rFonts w:ascii="Arial" w:hAnsi="Arial"/>
          <w:bCs/>
          <w:sz w:val="24"/>
          <w:szCs w:val="24"/>
          <w:lang w:val="id-ID"/>
        </w:rPr>
        <w:t xml:space="preserve">wawancara dengan </w:t>
      </w:r>
      <w:r>
        <w:rPr>
          <w:rFonts w:ascii="Arial" w:hAnsi="Arial"/>
          <w:bCs/>
          <w:sz w:val="24"/>
          <w:szCs w:val="24"/>
        </w:rPr>
        <w:t>para ahli</w:t>
      </w:r>
      <w:r w:rsidR="00FC56D9">
        <w:rPr>
          <w:rFonts w:ascii="Arial" w:hAnsi="Arial"/>
          <w:bCs/>
          <w:sz w:val="24"/>
          <w:szCs w:val="24"/>
          <w:lang w:val="id-ID"/>
        </w:rPr>
        <w:t xml:space="preserve"> </w:t>
      </w:r>
      <w:r>
        <w:rPr>
          <w:rFonts w:ascii="Arial" w:hAnsi="Arial"/>
          <w:bCs/>
          <w:sz w:val="24"/>
          <w:szCs w:val="24"/>
        </w:rPr>
        <w:t>melalui</w:t>
      </w:r>
      <w:r w:rsidR="00FC56D9">
        <w:rPr>
          <w:rFonts w:ascii="Arial" w:hAnsi="Arial"/>
          <w:bCs/>
          <w:sz w:val="24"/>
          <w:szCs w:val="24"/>
          <w:lang w:val="id-ID"/>
        </w:rPr>
        <w:t xml:space="preserve"> </w:t>
      </w:r>
      <w:r w:rsidRPr="00DA0A9F">
        <w:rPr>
          <w:rFonts w:ascii="Arial" w:hAnsi="Arial"/>
          <w:bCs/>
          <w:i/>
          <w:sz w:val="24"/>
          <w:szCs w:val="24"/>
          <w:lang w:val="id-ID"/>
        </w:rPr>
        <w:t>exper</w:t>
      </w:r>
      <w:r w:rsidRPr="00DA0A9F">
        <w:rPr>
          <w:rFonts w:ascii="Arial" w:hAnsi="Arial"/>
          <w:bCs/>
          <w:i/>
          <w:sz w:val="24"/>
          <w:szCs w:val="24"/>
        </w:rPr>
        <w:t>t</w:t>
      </w:r>
      <w:r w:rsidRPr="00DA0A9F">
        <w:rPr>
          <w:rFonts w:ascii="Arial" w:hAnsi="Arial"/>
          <w:bCs/>
          <w:i/>
          <w:sz w:val="24"/>
          <w:szCs w:val="24"/>
          <w:lang w:val="id-ID"/>
        </w:rPr>
        <w:t xml:space="preserve"> </w:t>
      </w:r>
      <w:r w:rsidRPr="00DA0A9F">
        <w:rPr>
          <w:rFonts w:ascii="Arial" w:hAnsi="Arial"/>
          <w:bCs/>
          <w:i/>
          <w:sz w:val="24"/>
          <w:szCs w:val="24"/>
          <w:lang w:val="id-ID"/>
        </w:rPr>
        <w:lastRenderedPageBreak/>
        <w:t>jud</w:t>
      </w:r>
      <w:r w:rsidRPr="00DA0A9F">
        <w:rPr>
          <w:rFonts w:ascii="Arial" w:hAnsi="Arial"/>
          <w:bCs/>
          <w:i/>
          <w:sz w:val="24"/>
          <w:szCs w:val="24"/>
        </w:rPr>
        <w:t>g</w:t>
      </w:r>
      <w:r w:rsidRPr="00DA0A9F">
        <w:rPr>
          <w:rFonts w:ascii="Arial" w:hAnsi="Arial"/>
          <w:bCs/>
          <w:i/>
          <w:sz w:val="24"/>
          <w:szCs w:val="24"/>
          <w:lang w:val="id-ID"/>
        </w:rPr>
        <w:t>ment</w:t>
      </w:r>
      <w:r w:rsidRPr="00DA0A9F">
        <w:rPr>
          <w:rFonts w:ascii="Arial" w:hAnsi="Arial"/>
          <w:bCs/>
          <w:i/>
          <w:sz w:val="24"/>
          <w:szCs w:val="24"/>
        </w:rPr>
        <w:t xml:space="preserve"> interview</w:t>
      </w:r>
      <w:r w:rsidR="00FC56D9">
        <w:rPr>
          <w:rFonts w:ascii="Arial" w:hAnsi="Arial"/>
          <w:bCs/>
          <w:i/>
          <w:sz w:val="24"/>
          <w:szCs w:val="24"/>
          <w:lang w:val="id-ID"/>
        </w:rPr>
        <w:t xml:space="preserve"> </w:t>
      </w:r>
      <w:r w:rsidRPr="00A31A4E">
        <w:rPr>
          <w:rFonts w:ascii="Arial" w:hAnsi="Arial" w:cs="Arial"/>
          <w:noProof/>
          <w:color w:val="000000"/>
          <w:sz w:val="24"/>
          <w:szCs w:val="24"/>
          <w:lang w:val="id-ID"/>
        </w:rPr>
        <w:t xml:space="preserve">yang menyatakan bahwa </w:t>
      </w:r>
      <w:r w:rsidRPr="00636A00">
        <w:rPr>
          <w:rFonts w:ascii="Arial" w:hAnsi="Arial"/>
          <w:sz w:val="24"/>
          <w:szCs w:val="24"/>
        </w:rPr>
        <w:t>budaya</w:t>
      </w:r>
      <w:r>
        <w:rPr>
          <w:rFonts w:ascii="Arial" w:hAnsi="Arial"/>
          <w:sz w:val="24"/>
          <w:szCs w:val="24"/>
          <w:lang w:val="id-ID"/>
        </w:rPr>
        <w:t xml:space="preserve"> </w:t>
      </w:r>
      <w:r w:rsidRPr="00636A00">
        <w:rPr>
          <w:rFonts w:ascii="Arial" w:hAnsi="Arial"/>
          <w:sz w:val="24"/>
          <w:szCs w:val="24"/>
        </w:rPr>
        <w:t>organisasi, kepemimpinan</w:t>
      </w:r>
      <w:r>
        <w:rPr>
          <w:rFonts w:ascii="Arial" w:hAnsi="Arial"/>
          <w:sz w:val="24"/>
          <w:szCs w:val="24"/>
          <w:lang w:val="id-ID"/>
        </w:rPr>
        <w:t xml:space="preserve"> </w:t>
      </w:r>
      <w:r w:rsidRPr="00636A00">
        <w:rPr>
          <w:rFonts w:ascii="Arial" w:hAnsi="Arial"/>
          <w:sz w:val="24"/>
          <w:szCs w:val="24"/>
        </w:rPr>
        <w:t>transformasional, dan</w:t>
      </w:r>
      <w:r>
        <w:rPr>
          <w:rFonts w:ascii="Arial" w:hAnsi="Arial"/>
          <w:sz w:val="24"/>
          <w:szCs w:val="24"/>
          <w:lang w:val="id-ID"/>
        </w:rPr>
        <w:t xml:space="preserve"> </w:t>
      </w:r>
      <w:r w:rsidRPr="00636A00">
        <w:rPr>
          <w:rFonts w:ascii="Arial" w:hAnsi="Arial"/>
          <w:sz w:val="24"/>
          <w:szCs w:val="24"/>
        </w:rPr>
        <w:t>kompetensi</w:t>
      </w:r>
      <w:r>
        <w:rPr>
          <w:rFonts w:ascii="Arial" w:hAnsi="Arial"/>
          <w:sz w:val="24"/>
          <w:szCs w:val="24"/>
          <w:lang w:val="id-ID"/>
        </w:rPr>
        <w:t xml:space="preserve"> merupakan variabel yang dominan dalam meningkatkan komitmen, apabila ketiga variabel tersebut dilaksanakan secara </w:t>
      </w:r>
      <w:r>
        <w:rPr>
          <w:rFonts w:ascii="Arial" w:hAnsi="Arial" w:cs="Arial"/>
          <w:noProof/>
          <w:color w:val="000000"/>
          <w:sz w:val="24"/>
          <w:szCs w:val="24"/>
          <w:lang w:val="id-ID"/>
        </w:rPr>
        <w:t>efisien</w:t>
      </w:r>
      <w:r>
        <w:rPr>
          <w:rFonts w:ascii="Arial" w:hAnsi="Arial"/>
          <w:noProof/>
          <w:color w:val="000000"/>
          <w:sz w:val="24"/>
          <w:szCs w:val="24"/>
          <w:lang w:val="id-ID"/>
        </w:rPr>
        <w:t xml:space="preserve">, </w:t>
      </w:r>
      <w:r>
        <w:rPr>
          <w:rFonts w:ascii="Arial" w:hAnsi="Arial" w:cs="Arial"/>
          <w:noProof/>
          <w:color w:val="000000"/>
          <w:sz w:val="24"/>
          <w:szCs w:val="24"/>
          <w:lang w:val="id-ID"/>
        </w:rPr>
        <w:t>efektif</w:t>
      </w:r>
      <w:r>
        <w:rPr>
          <w:rFonts w:ascii="Arial" w:hAnsi="Arial"/>
          <w:noProof/>
          <w:color w:val="000000"/>
          <w:sz w:val="24"/>
          <w:szCs w:val="24"/>
          <w:lang w:val="id-ID"/>
        </w:rPr>
        <w:t>,</w:t>
      </w:r>
      <w:r>
        <w:rPr>
          <w:rFonts w:ascii="Arial" w:hAnsi="Arial"/>
          <w:sz w:val="24"/>
          <w:szCs w:val="24"/>
          <w:lang w:val="id-ID"/>
        </w:rPr>
        <w:t xml:space="preserve">dan produktif, </w:t>
      </w:r>
      <w:r w:rsidR="00FC56D9">
        <w:rPr>
          <w:rFonts w:ascii="Arial" w:hAnsi="Arial"/>
          <w:sz w:val="24"/>
          <w:szCs w:val="24"/>
          <w:lang w:val="id-ID"/>
        </w:rPr>
        <w:t xml:space="preserve"> </w:t>
      </w:r>
      <w:r>
        <w:rPr>
          <w:rFonts w:ascii="Arial" w:hAnsi="Arial" w:cs="Arial"/>
          <w:noProof/>
          <w:color w:val="000000"/>
          <w:sz w:val="24"/>
          <w:szCs w:val="24"/>
          <w:lang w:val="id-ID"/>
        </w:rPr>
        <w:t xml:space="preserve">akan mampu memberikan pengaruh yang </w:t>
      </w:r>
      <w:r>
        <w:rPr>
          <w:rFonts w:ascii="Arial" w:hAnsi="Arial"/>
          <w:noProof/>
          <w:color w:val="000000"/>
          <w:sz w:val="24"/>
          <w:szCs w:val="24"/>
          <w:lang w:val="id-ID"/>
        </w:rPr>
        <w:t xml:space="preserve">sangat </w:t>
      </w:r>
      <w:r>
        <w:rPr>
          <w:rFonts w:ascii="Arial" w:hAnsi="Arial" w:cs="Arial"/>
          <w:noProof/>
          <w:color w:val="000000"/>
          <w:sz w:val="24"/>
          <w:szCs w:val="24"/>
          <w:lang w:val="id-ID"/>
        </w:rPr>
        <w:t xml:space="preserve">signifikan terhadap peningkatan </w:t>
      </w:r>
      <w:r>
        <w:rPr>
          <w:rFonts w:ascii="Arial" w:hAnsi="Arial"/>
          <w:noProof/>
          <w:color w:val="000000"/>
          <w:sz w:val="24"/>
          <w:szCs w:val="24"/>
          <w:lang w:val="id-ID"/>
        </w:rPr>
        <w:t xml:space="preserve">komitmen </w:t>
      </w:r>
      <w:r>
        <w:rPr>
          <w:rFonts w:ascii="Arial" w:hAnsi="Arial" w:cs="Arial"/>
          <w:noProof/>
          <w:color w:val="000000"/>
          <w:sz w:val="24"/>
          <w:szCs w:val="24"/>
          <w:lang w:val="id-ID"/>
        </w:rPr>
        <w:t xml:space="preserve">anggota DPRD Kabupaten/Kota </w:t>
      </w:r>
      <w:r>
        <w:rPr>
          <w:rFonts w:ascii="Arial" w:hAnsi="Arial" w:cs="Arial"/>
          <w:noProof/>
          <w:color w:val="000000"/>
          <w:sz w:val="24"/>
          <w:szCs w:val="24"/>
        </w:rPr>
        <w:t xml:space="preserve">di </w:t>
      </w:r>
      <w:r>
        <w:rPr>
          <w:rFonts w:ascii="Arial" w:hAnsi="Arial" w:cs="Arial"/>
          <w:noProof/>
          <w:color w:val="000000"/>
          <w:sz w:val="24"/>
          <w:szCs w:val="24"/>
          <w:lang w:val="id-ID"/>
        </w:rPr>
        <w:t>Riau.</w:t>
      </w:r>
    </w:p>
    <w:p w:rsidR="00674EAE" w:rsidRDefault="00674EAE" w:rsidP="00FC56D9">
      <w:pPr>
        <w:autoSpaceDE w:val="0"/>
        <w:autoSpaceDN w:val="0"/>
        <w:adjustRightInd w:val="0"/>
        <w:spacing w:after="0" w:line="240" w:lineRule="auto"/>
        <w:ind w:left="709" w:hanging="425"/>
        <w:jc w:val="both"/>
        <w:rPr>
          <w:rFonts w:ascii="Arial" w:hAnsi="Arial"/>
          <w:sz w:val="24"/>
          <w:szCs w:val="24"/>
          <w:lang w:val="id-ID"/>
        </w:rPr>
      </w:pPr>
      <w:r>
        <w:rPr>
          <w:rFonts w:ascii="Arial" w:hAnsi="Arial"/>
          <w:color w:val="000000"/>
          <w:sz w:val="24"/>
          <w:szCs w:val="24"/>
          <w:lang w:val="id-ID"/>
        </w:rPr>
        <w:t xml:space="preserve">5. </w:t>
      </w:r>
      <w:r w:rsidR="00366B34">
        <w:rPr>
          <w:rFonts w:ascii="Arial" w:hAnsi="Arial"/>
          <w:color w:val="000000"/>
          <w:sz w:val="24"/>
          <w:szCs w:val="24"/>
          <w:lang w:val="id-ID"/>
        </w:rPr>
        <w:t xml:space="preserve"> </w:t>
      </w:r>
      <w:r w:rsidRPr="00636A00">
        <w:rPr>
          <w:rFonts w:ascii="Arial" w:hAnsi="Arial"/>
          <w:color w:val="000000"/>
          <w:sz w:val="24"/>
          <w:szCs w:val="24"/>
        </w:rPr>
        <w:t>Total pengaruh</w:t>
      </w:r>
      <w:r>
        <w:rPr>
          <w:rFonts w:ascii="Arial" w:hAnsi="Arial"/>
          <w:color w:val="000000"/>
          <w:sz w:val="24"/>
          <w:szCs w:val="24"/>
          <w:lang w:val="id-ID"/>
        </w:rPr>
        <w:t xml:space="preserve"> </w:t>
      </w:r>
      <w:r w:rsidRPr="00636A00">
        <w:rPr>
          <w:rFonts w:ascii="Arial" w:hAnsi="Arial"/>
          <w:color w:val="000000"/>
          <w:sz w:val="24"/>
          <w:szCs w:val="24"/>
        </w:rPr>
        <w:t>dari</w:t>
      </w:r>
      <w:r>
        <w:rPr>
          <w:rFonts w:ascii="Arial" w:hAnsi="Arial"/>
          <w:color w:val="000000"/>
          <w:sz w:val="24"/>
          <w:szCs w:val="24"/>
          <w:lang w:val="id-ID"/>
        </w:rPr>
        <w:t xml:space="preserve"> </w:t>
      </w:r>
      <w:r w:rsidRPr="00636A00">
        <w:rPr>
          <w:rFonts w:ascii="Arial" w:hAnsi="Arial"/>
          <w:sz w:val="24"/>
          <w:szCs w:val="24"/>
        </w:rPr>
        <w:t>budaya</w:t>
      </w:r>
      <w:r>
        <w:rPr>
          <w:rFonts w:ascii="Arial" w:hAnsi="Arial"/>
          <w:sz w:val="24"/>
          <w:szCs w:val="24"/>
          <w:lang w:val="id-ID"/>
        </w:rPr>
        <w:t xml:space="preserve"> </w:t>
      </w:r>
      <w:r w:rsidRPr="00636A00">
        <w:rPr>
          <w:rFonts w:ascii="Arial" w:hAnsi="Arial"/>
          <w:sz w:val="24"/>
          <w:szCs w:val="24"/>
        </w:rPr>
        <w:t>organisasi</w:t>
      </w:r>
      <w:r>
        <w:rPr>
          <w:rFonts w:ascii="Arial" w:hAnsi="Arial"/>
          <w:sz w:val="24"/>
          <w:szCs w:val="24"/>
          <w:lang w:val="id-ID"/>
        </w:rPr>
        <w:t xml:space="preserve"> </w:t>
      </w:r>
      <w:r w:rsidRPr="00636A00">
        <w:rPr>
          <w:rFonts w:ascii="Arial" w:hAnsi="Arial"/>
          <w:sz w:val="24"/>
          <w:szCs w:val="24"/>
        </w:rPr>
        <w:t>terhadap</w:t>
      </w:r>
      <w:r>
        <w:rPr>
          <w:rFonts w:ascii="Arial" w:hAnsi="Arial"/>
          <w:sz w:val="24"/>
          <w:szCs w:val="24"/>
          <w:lang w:val="id-ID"/>
        </w:rPr>
        <w:t xml:space="preserve"> </w:t>
      </w:r>
      <w:r w:rsidRPr="00636A00">
        <w:rPr>
          <w:rFonts w:ascii="Arial" w:hAnsi="Arial"/>
          <w:sz w:val="24"/>
          <w:szCs w:val="24"/>
        </w:rPr>
        <w:t>komitmen</w:t>
      </w:r>
      <w:r>
        <w:rPr>
          <w:rFonts w:ascii="Arial" w:hAnsi="Arial"/>
          <w:sz w:val="24"/>
          <w:szCs w:val="24"/>
          <w:lang w:val="id-ID"/>
        </w:rPr>
        <w:t xml:space="preserve"> </w:t>
      </w:r>
      <w:r w:rsidRPr="00636A00">
        <w:rPr>
          <w:rFonts w:ascii="Arial" w:hAnsi="Arial"/>
          <w:sz w:val="24"/>
          <w:szCs w:val="24"/>
        </w:rPr>
        <w:t>anggota DPRD Kabupaten/</w:t>
      </w:r>
      <w:r>
        <w:rPr>
          <w:rFonts w:ascii="Arial" w:hAnsi="Arial"/>
          <w:sz w:val="24"/>
          <w:szCs w:val="24"/>
        </w:rPr>
        <w:t xml:space="preserve">Kota di Provinsi Riau </w:t>
      </w:r>
      <w:r>
        <w:rPr>
          <w:rFonts w:ascii="Arial" w:hAnsi="Arial"/>
          <w:color w:val="000000"/>
          <w:sz w:val="24"/>
          <w:szCs w:val="24"/>
        </w:rPr>
        <w:t>sebesar</w:t>
      </w:r>
      <w:r>
        <w:rPr>
          <w:rFonts w:ascii="Arial" w:hAnsi="Arial"/>
          <w:color w:val="000000"/>
          <w:sz w:val="24"/>
          <w:szCs w:val="24"/>
          <w:lang w:val="id-ID"/>
        </w:rPr>
        <w:t>45,80 persen</w:t>
      </w:r>
      <w:r w:rsidR="00FC56D9">
        <w:rPr>
          <w:rFonts w:ascii="Arial" w:hAnsi="Arial"/>
          <w:color w:val="000000"/>
          <w:sz w:val="24"/>
          <w:szCs w:val="24"/>
          <w:lang w:val="id-ID"/>
        </w:rPr>
        <w:t>. H</w:t>
      </w:r>
      <w:r>
        <w:rPr>
          <w:rFonts w:ascii="Arial" w:hAnsi="Arial" w:cs="Arial"/>
          <w:noProof/>
          <w:color w:val="000000"/>
          <w:sz w:val="24"/>
          <w:szCs w:val="24"/>
        </w:rPr>
        <w:t xml:space="preserve">asil </w:t>
      </w:r>
      <w:r w:rsidRPr="00F004C3">
        <w:rPr>
          <w:rFonts w:ascii="Arial" w:hAnsi="Arial"/>
          <w:bCs/>
          <w:sz w:val="24"/>
          <w:szCs w:val="24"/>
          <w:lang w:val="id-ID"/>
        </w:rPr>
        <w:t xml:space="preserve">wawancara dengan </w:t>
      </w:r>
      <w:r>
        <w:rPr>
          <w:rFonts w:ascii="Arial" w:hAnsi="Arial"/>
          <w:bCs/>
          <w:sz w:val="24"/>
          <w:szCs w:val="24"/>
        </w:rPr>
        <w:t>para ahlimelalui</w:t>
      </w:r>
      <w:r w:rsidRPr="00DA0A9F">
        <w:rPr>
          <w:rFonts w:ascii="Arial" w:hAnsi="Arial"/>
          <w:bCs/>
          <w:i/>
          <w:sz w:val="24"/>
          <w:szCs w:val="24"/>
          <w:lang w:val="id-ID"/>
        </w:rPr>
        <w:t>exper</w:t>
      </w:r>
      <w:r w:rsidRPr="00DA0A9F">
        <w:rPr>
          <w:rFonts w:ascii="Arial" w:hAnsi="Arial"/>
          <w:bCs/>
          <w:i/>
          <w:sz w:val="24"/>
          <w:szCs w:val="24"/>
        </w:rPr>
        <w:t>t</w:t>
      </w:r>
      <w:r w:rsidRPr="00DA0A9F">
        <w:rPr>
          <w:rFonts w:ascii="Arial" w:hAnsi="Arial"/>
          <w:bCs/>
          <w:i/>
          <w:sz w:val="24"/>
          <w:szCs w:val="24"/>
          <w:lang w:val="id-ID"/>
        </w:rPr>
        <w:t xml:space="preserve"> jud</w:t>
      </w:r>
      <w:r w:rsidRPr="00DA0A9F">
        <w:rPr>
          <w:rFonts w:ascii="Arial" w:hAnsi="Arial"/>
          <w:bCs/>
          <w:i/>
          <w:sz w:val="24"/>
          <w:szCs w:val="24"/>
        </w:rPr>
        <w:t>g</w:t>
      </w:r>
      <w:r w:rsidRPr="00DA0A9F">
        <w:rPr>
          <w:rFonts w:ascii="Arial" w:hAnsi="Arial"/>
          <w:bCs/>
          <w:i/>
          <w:sz w:val="24"/>
          <w:szCs w:val="24"/>
          <w:lang w:val="id-ID"/>
        </w:rPr>
        <w:t>ment</w:t>
      </w:r>
      <w:r w:rsidRPr="00DA0A9F">
        <w:rPr>
          <w:rFonts w:ascii="Arial" w:hAnsi="Arial"/>
          <w:bCs/>
          <w:i/>
          <w:sz w:val="24"/>
          <w:szCs w:val="24"/>
        </w:rPr>
        <w:t xml:space="preserve"> interview</w:t>
      </w:r>
      <w:r w:rsidRPr="00365E41">
        <w:rPr>
          <w:rFonts w:ascii="Arial" w:hAnsi="Arial" w:cs="Arial"/>
          <w:noProof/>
          <w:color w:val="000000" w:themeColor="text1"/>
          <w:sz w:val="24"/>
          <w:szCs w:val="24"/>
          <w:lang w:val="id-ID"/>
        </w:rPr>
        <w:t xml:space="preserve">yang menyatakan bahwa budaya efektif, dinamisdan kondusif akan mampu </w:t>
      </w:r>
      <w:r>
        <w:rPr>
          <w:rFonts w:ascii="Arial" w:hAnsi="Arial" w:cs="Arial"/>
          <w:noProof/>
          <w:color w:val="000000"/>
          <w:sz w:val="24"/>
          <w:szCs w:val="24"/>
          <w:lang w:val="id-ID"/>
        </w:rPr>
        <w:t>memberikan pengaruh yang signifikan terhadap peningkatan komitmen anggota DPRD Kabupaten/Kota se Riau.</w:t>
      </w:r>
    </w:p>
    <w:p w:rsidR="00674EAE" w:rsidRDefault="00674EAE" w:rsidP="00FC56D9">
      <w:pPr>
        <w:autoSpaceDE w:val="0"/>
        <w:autoSpaceDN w:val="0"/>
        <w:adjustRightInd w:val="0"/>
        <w:spacing w:after="0" w:line="240" w:lineRule="auto"/>
        <w:ind w:left="709" w:hanging="425"/>
        <w:jc w:val="both"/>
        <w:rPr>
          <w:rFonts w:ascii="Arial" w:hAnsi="Arial"/>
          <w:sz w:val="24"/>
          <w:szCs w:val="24"/>
          <w:lang w:val="id-ID"/>
        </w:rPr>
      </w:pPr>
      <w:r>
        <w:rPr>
          <w:rFonts w:ascii="Arial" w:eastAsiaTheme="minorHAnsi" w:hAnsi="Arial"/>
          <w:sz w:val="24"/>
          <w:szCs w:val="24"/>
          <w:lang w:val="id-ID"/>
        </w:rPr>
        <w:t xml:space="preserve">6. </w:t>
      </w:r>
      <w:r w:rsidRPr="00636A00">
        <w:rPr>
          <w:rFonts w:ascii="Arial" w:hAnsi="Arial"/>
          <w:color w:val="000000"/>
          <w:sz w:val="24"/>
          <w:szCs w:val="24"/>
        </w:rPr>
        <w:t>Total pengaruh</w:t>
      </w:r>
      <w:r>
        <w:rPr>
          <w:rFonts w:ascii="Arial" w:hAnsi="Arial"/>
          <w:color w:val="000000"/>
          <w:sz w:val="24"/>
          <w:szCs w:val="24"/>
          <w:lang w:val="id-ID"/>
        </w:rPr>
        <w:t xml:space="preserve"> </w:t>
      </w:r>
      <w:r w:rsidRPr="00636A00">
        <w:rPr>
          <w:rFonts w:ascii="Arial" w:hAnsi="Arial"/>
          <w:color w:val="000000"/>
          <w:sz w:val="24"/>
          <w:szCs w:val="24"/>
        </w:rPr>
        <w:t>dari</w:t>
      </w:r>
      <w:r>
        <w:rPr>
          <w:rFonts w:ascii="Arial" w:hAnsi="Arial"/>
          <w:color w:val="000000"/>
          <w:sz w:val="24"/>
          <w:szCs w:val="24"/>
          <w:lang w:val="id-ID"/>
        </w:rPr>
        <w:t xml:space="preserve"> </w:t>
      </w:r>
      <w:r w:rsidRPr="00636A00">
        <w:rPr>
          <w:rFonts w:ascii="Arial" w:hAnsi="Arial"/>
          <w:sz w:val="24"/>
          <w:szCs w:val="24"/>
        </w:rPr>
        <w:t>kepemimpinan</w:t>
      </w:r>
      <w:r>
        <w:rPr>
          <w:rFonts w:ascii="Arial" w:hAnsi="Arial"/>
          <w:sz w:val="24"/>
          <w:szCs w:val="24"/>
          <w:lang w:val="id-ID"/>
        </w:rPr>
        <w:t xml:space="preserve"> </w:t>
      </w:r>
      <w:r w:rsidRPr="00636A00">
        <w:rPr>
          <w:rFonts w:ascii="Arial" w:hAnsi="Arial"/>
          <w:sz w:val="24"/>
          <w:szCs w:val="24"/>
        </w:rPr>
        <w:t>transformasional</w:t>
      </w:r>
      <w:r>
        <w:rPr>
          <w:rFonts w:ascii="Arial" w:hAnsi="Arial"/>
          <w:sz w:val="24"/>
          <w:szCs w:val="24"/>
          <w:lang w:val="id-ID"/>
        </w:rPr>
        <w:t xml:space="preserve"> </w:t>
      </w:r>
      <w:r w:rsidRPr="00636A00">
        <w:rPr>
          <w:rFonts w:ascii="Arial" w:hAnsi="Arial"/>
          <w:sz w:val="24"/>
          <w:szCs w:val="24"/>
        </w:rPr>
        <w:t>berpengaruh</w:t>
      </w:r>
      <w:r>
        <w:rPr>
          <w:rFonts w:ascii="Arial" w:hAnsi="Arial"/>
          <w:sz w:val="24"/>
          <w:szCs w:val="24"/>
          <w:lang w:val="id-ID"/>
        </w:rPr>
        <w:t xml:space="preserve"> </w:t>
      </w:r>
      <w:r w:rsidRPr="00636A00">
        <w:rPr>
          <w:rFonts w:ascii="Arial" w:hAnsi="Arial"/>
          <w:sz w:val="24"/>
          <w:szCs w:val="24"/>
        </w:rPr>
        <w:t>terhadap</w:t>
      </w:r>
      <w:r>
        <w:rPr>
          <w:rFonts w:ascii="Arial" w:hAnsi="Arial"/>
          <w:sz w:val="24"/>
          <w:szCs w:val="24"/>
          <w:lang w:val="id-ID"/>
        </w:rPr>
        <w:t xml:space="preserve"> </w:t>
      </w:r>
      <w:r w:rsidRPr="00636A00">
        <w:rPr>
          <w:rFonts w:ascii="Arial" w:hAnsi="Arial"/>
          <w:sz w:val="24"/>
          <w:szCs w:val="24"/>
        </w:rPr>
        <w:t>komitmen</w:t>
      </w:r>
      <w:r>
        <w:rPr>
          <w:rFonts w:ascii="Arial" w:hAnsi="Arial"/>
          <w:sz w:val="24"/>
          <w:szCs w:val="24"/>
          <w:lang w:val="id-ID"/>
        </w:rPr>
        <w:t xml:space="preserve"> </w:t>
      </w:r>
      <w:r w:rsidRPr="00636A00">
        <w:rPr>
          <w:rFonts w:ascii="Arial" w:hAnsi="Arial"/>
          <w:sz w:val="24"/>
          <w:szCs w:val="24"/>
        </w:rPr>
        <w:t>anggota DPRD Kabupaten/</w:t>
      </w:r>
      <w:r>
        <w:rPr>
          <w:rFonts w:ascii="Arial" w:hAnsi="Arial"/>
          <w:sz w:val="24"/>
          <w:szCs w:val="24"/>
        </w:rPr>
        <w:t xml:space="preserve">Kota di Provinsi Riau </w:t>
      </w:r>
      <w:r>
        <w:rPr>
          <w:rFonts w:ascii="Arial" w:hAnsi="Arial"/>
          <w:color w:val="000000"/>
          <w:sz w:val="24"/>
          <w:szCs w:val="24"/>
        </w:rPr>
        <w:t>sebesar</w:t>
      </w:r>
      <w:r>
        <w:rPr>
          <w:rFonts w:ascii="Arial" w:hAnsi="Arial"/>
          <w:color w:val="000000"/>
          <w:sz w:val="24"/>
          <w:szCs w:val="24"/>
          <w:lang w:val="id-ID"/>
        </w:rPr>
        <w:t xml:space="preserve"> 30,50 persen. </w:t>
      </w:r>
      <w:r w:rsidR="00FC56D9">
        <w:rPr>
          <w:rFonts w:ascii="Arial" w:hAnsi="Arial"/>
          <w:noProof/>
          <w:color w:val="000000"/>
          <w:sz w:val="24"/>
          <w:szCs w:val="24"/>
          <w:lang w:val="id-ID"/>
        </w:rPr>
        <w:t xml:space="preserve"> H</w:t>
      </w:r>
      <w:r>
        <w:rPr>
          <w:rFonts w:ascii="Arial" w:hAnsi="Arial" w:cs="Arial"/>
          <w:noProof/>
          <w:color w:val="000000"/>
          <w:sz w:val="24"/>
          <w:szCs w:val="24"/>
        </w:rPr>
        <w:t xml:space="preserve">asil </w:t>
      </w:r>
      <w:r w:rsidRPr="00F004C3">
        <w:rPr>
          <w:rFonts w:ascii="Arial" w:hAnsi="Arial"/>
          <w:bCs/>
          <w:sz w:val="24"/>
          <w:szCs w:val="24"/>
          <w:lang w:val="id-ID"/>
        </w:rPr>
        <w:t xml:space="preserve">wawancara dengan </w:t>
      </w:r>
      <w:r>
        <w:rPr>
          <w:rFonts w:ascii="Arial" w:hAnsi="Arial"/>
          <w:bCs/>
          <w:sz w:val="24"/>
          <w:szCs w:val="24"/>
        </w:rPr>
        <w:t>para ahlimelalui</w:t>
      </w:r>
      <w:r>
        <w:rPr>
          <w:rFonts w:ascii="Arial" w:hAnsi="Arial"/>
          <w:bCs/>
          <w:sz w:val="24"/>
          <w:szCs w:val="24"/>
          <w:lang w:val="id-ID"/>
        </w:rPr>
        <w:t xml:space="preserve"> </w:t>
      </w:r>
      <w:r w:rsidRPr="00DA0A9F">
        <w:rPr>
          <w:rFonts w:ascii="Arial" w:hAnsi="Arial"/>
          <w:bCs/>
          <w:i/>
          <w:sz w:val="24"/>
          <w:szCs w:val="24"/>
          <w:lang w:val="id-ID"/>
        </w:rPr>
        <w:t>exper</w:t>
      </w:r>
      <w:r w:rsidRPr="00DA0A9F">
        <w:rPr>
          <w:rFonts w:ascii="Arial" w:hAnsi="Arial"/>
          <w:bCs/>
          <w:i/>
          <w:sz w:val="24"/>
          <w:szCs w:val="24"/>
        </w:rPr>
        <w:t>t</w:t>
      </w:r>
      <w:r w:rsidRPr="00DA0A9F">
        <w:rPr>
          <w:rFonts w:ascii="Arial" w:hAnsi="Arial"/>
          <w:bCs/>
          <w:i/>
          <w:sz w:val="24"/>
          <w:szCs w:val="24"/>
          <w:lang w:val="id-ID"/>
        </w:rPr>
        <w:t xml:space="preserve"> jud</w:t>
      </w:r>
      <w:r w:rsidRPr="00DA0A9F">
        <w:rPr>
          <w:rFonts w:ascii="Arial" w:hAnsi="Arial"/>
          <w:bCs/>
          <w:i/>
          <w:sz w:val="24"/>
          <w:szCs w:val="24"/>
        </w:rPr>
        <w:t>g</w:t>
      </w:r>
      <w:r w:rsidRPr="00DA0A9F">
        <w:rPr>
          <w:rFonts w:ascii="Arial" w:hAnsi="Arial"/>
          <w:bCs/>
          <w:i/>
          <w:sz w:val="24"/>
          <w:szCs w:val="24"/>
          <w:lang w:val="id-ID"/>
        </w:rPr>
        <w:t>ment</w:t>
      </w:r>
      <w:r w:rsidRPr="00DA0A9F">
        <w:rPr>
          <w:rFonts w:ascii="Arial" w:hAnsi="Arial"/>
          <w:bCs/>
          <w:i/>
          <w:sz w:val="24"/>
          <w:szCs w:val="24"/>
        </w:rPr>
        <w:t xml:space="preserve"> interview</w:t>
      </w:r>
      <w:r w:rsidRPr="00A31A4E">
        <w:rPr>
          <w:rFonts w:ascii="Arial" w:hAnsi="Arial" w:cs="Arial"/>
          <w:noProof/>
          <w:color w:val="000000"/>
          <w:sz w:val="24"/>
          <w:szCs w:val="24"/>
          <w:lang w:val="id-ID"/>
        </w:rPr>
        <w:t xml:space="preserve">yang menyatakan bahwa </w:t>
      </w:r>
      <w:r w:rsidRPr="00636A00">
        <w:rPr>
          <w:rFonts w:ascii="Arial" w:hAnsi="Arial"/>
          <w:sz w:val="24"/>
          <w:szCs w:val="24"/>
        </w:rPr>
        <w:t>kepemimpinan</w:t>
      </w:r>
      <w:r>
        <w:rPr>
          <w:rFonts w:ascii="Arial" w:hAnsi="Arial"/>
          <w:sz w:val="24"/>
          <w:szCs w:val="24"/>
          <w:lang w:val="id-ID"/>
        </w:rPr>
        <w:t xml:space="preserve"> </w:t>
      </w:r>
      <w:r w:rsidRPr="00636A00">
        <w:rPr>
          <w:rFonts w:ascii="Arial" w:hAnsi="Arial"/>
          <w:sz w:val="24"/>
          <w:szCs w:val="24"/>
        </w:rPr>
        <w:t>transformasional</w:t>
      </w:r>
      <w:r>
        <w:rPr>
          <w:rFonts w:ascii="Arial" w:hAnsi="Arial"/>
          <w:sz w:val="24"/>
          <w:szCs w:val="24"/>
          <w:lang w:val="id-ID"/>
        </w:rPr>
        <w:t xml:space="preserve"> </w:t>
      </w:r>
      <w:r>
        <w:rPr>
          <w:rFonts w:ascii="Arial" w:hAnsi="Arial" w:cs="Arial"/>
          <w:noProof/>
          <w:color w:val="000000"/>
          <w:sz w:val="24"/>
          <w:szCs w:val="24"/>
          <w:lang w:val="id-ID"/>
        </w:rPr>
        <w:t xml:space="preserve">yang efektif akan mampu memberikan pengaruh yang signifikan terhadap peningkatan </w:t>
      </w:r>
      <w:r>
        <w:rPr>
          <w:rFonts w:ascii="Arial" w:hAnsi="Arial" w:cs="Arial"/>
          <w:noProof/>
          <w:color w:val="000000"/>
          <w:sz w:val="24"/>
          <w:szCs w:val="24"/>
        </w:rPr>
        <w:t xml:space="preserve">komitmen </w:t>
      </w:r>
      <w:r>
        <w:rPr>
          <w:rFonts w:ascii="Arial" w:hAnsi="Arial" w:cs="Arial"/>
          <w:noProof/>
          <w:color w:val="000000"/>
          <w:sz w:val="24"/>
          <w:szCs w:val="24"/>
          <w:lang w:val="id-ID"/>
        </w:rPr>
        <w:t xml:space="preserve">anggota DPRD Kabupaten/Kota </w:t>
      </w:r>
      <w:r>
        <w:rPr>
          <w:rFonts w:ascii="Arial" w:hAnsi="Arial" w:cs="Arial"/>
          <w:noProof/>
          <w:color w:val="000000"/>
          <w:sz w:val="24"/>
          <w:szCs w:val="24"/>
        </w:rPr>
        <w:t>di</w:t>
      </w:r>
      <w:r>
        <w:rPr>
          <w:rFonts w:ascii="Arial" w:hAnsi="Arial" w:cs="Arial"/>
          <w:noProof/>
          <w:color w:val="000000"/>
          <w:sz w:val="24"/>
          <w:szCs w:val="24"/>
          <w:lang w:val="id-ID"/>
        </w:rPr>
        <w:t xml:space="preserve"> Riau.</w:t>
      </w:r>
    </w:p>
    <w:p w:rsidR="00674EAE" w:rsidRPr="00FC56D9" w:rsidRDefault="00674EAE" w:rsidP="00FC56D9">
      <w:pPr>
        <w:pStyle w:val="ListParagraph"/>
        <w:spacing w:after="0" w:line="240" w:lineRule="auto"/>
        <w:ind w:left="709" w:hanging="425"/>
        <w:jc w:val="both"/>
        <w:rPr>
          <w:rFonts w:ascii="Arial" w:eastAsiaTheme="minorHAnsi" w:hAnsi="Arial"/>
          <w:sz w:val="24"/>
          <w:szCs w:val="24"/>
          <w:lang w:val="id-ID"/>
        </w:rPr>
      </w:pPr>
      <w:r>
        <w:rPr>
          <w:rFonts w:ascii="Arial" w:eastAsiaTheme="minorHAnsi" w:hAnsi="Arial"/>
          <w:sz w:val="24"/>
          <w:szCs w:val="24"/>
          <w:lang w:val="id-ID"/>
        </w:rPr>
        <w:t xml:space="preserve">7. </w:t>
      </w:r>
      <w:r w:rsidRPr="00636A00">
        <w:rPr>
          <w:rFonts w:ascii="Arial" w:hAnsi="Arial"/>
          <w:color w:val="000000"/>
          <w:sz w:val="24"/>
          <w:szCs w:val="24"/>
        </w:rPr>
        <w:t>Total pengaruh</w:t>
      </w:r>
      <w:r>
        <w:rPr>
          <w:rFonts w:ascii="Arial" w:hAnsi="Arial"/>
          <w:color w:val="000000"/>
          <w:sz w:val="24"/>
          <w:szCs w:val="24"/>
          <w:lang w:val="id-ID"/>
        </w:rPr>
        <w:t xml:space="preserve"> </w:t>
      </w:r>
      <w:r w:rsidRPr="00636A00">
        <w:rPr>
          <w:rFonts w:ascii="Arial" w:hAnsi="Arial"/>
          <w:color w:val="000000"/>
          <w:sz w:val="24"/>
          <w:szCs w:val="24"/>
        </w:rPr>
        <w:t>dari</w:t>
      </w:r>
      <w:r>
        <w:rPr>
          <w:rFonts w:ascii="Arial" w:hAnsi="Arial"/>
          <w:color w:val="000000"/>
          <w:sz w:val="24"/>
          <w:szCs w:val="24"/>
          <w:lang w:val="id-ID"/>
        </w:rPr>
        <w:t xml:space="preserve"> </w:t>
      </w:r>
      <w:r w:rsidRPr="00636A00">
        <w:rPr>
          <w:rFonts w:ascii="Arial" w:hAnsi="Arial"/>
          <w:sz w:val="24"/>
          <w:szCs w:val="24"/>
        </w:rPr>
        <w:t>kompetensi</w:t>
      </w:r>
      <w:r>
        <w:rPr>
          <w:rFonts w:ascii="Arial" w:hAnsi="Arial"/>
          <w:sz w:val="24"/>
          <w:szCs w:val="24"/>
          <w:lang w:val="id-ID"/>
        </w:rPr>
        <w:t xml:space="preserve"> </w:t>
      </w:r>
      <w:r w:rsidRPr="00636A00">
        <w:rPr>
          <w:rFonts w:ascii="Arial" w:hAnsi="Arial"/>
          <w:sz w:val="24"/>
          <w:szCs w:val="24"/>
        </w:rPr>
        <w:t>terhadap</w:t>
      </w:r>
      <w:r>
        <w:rPr>
          <w:rFonts w:ascii="Arial" w:hAnsi="Arial"/>
          <w:sz w:val="24"/>
          <w:szCs w:val="24"/>
          <w:lang w:val="id-ID"/>
        </w:rPr>
        <w:t xml:space="preserve"> </w:t>
      </w:r>
      <w:r w:rsidRPr="00636A00">
        <w:rPr>
          <w:rFonts w:ascii="Arial" w:hAnsi="Arial"/>
          <w:sz w:val="24"/>
          <w:szCs w:val="24"/>
        </w:rPr>
        <w:t>komitmen</w:t>
      </w:r>
      <w:r>
        <w:rPr>
          <w:rFonts w:ascii="Arial" w:hAnsi="Arial"/>
          <w:sz w:val="24"/>
          <w:szCs w:val="24"/>
          <w:lang w:val="id-ID"/>
        </w:rPr>
        <w:t xml:space="preserve"> </w:t>
      </w:r>
      <w:r w:rsidRPr="00636A00">
        <w:rPr>
          <w:rFonts w:ascii="Arial" w:hAnsi="Arial"/>
          <w:sz w:val="24"/>
          <w:szCs w:val="24"/>
        </w:rPr>
        <w:t>anggota DPRD Kabupaten/</w:t>
      </w:r>
      <w:r>
        <w:rPr>
          <w:rFonts w:ascii="Arial" w:hAnsi="Arial"/>
          <w:sz w:val="24"/>
          <w:szCs w:val="24"/>
        </w:rPr>
        <w:t xml:space="preserve">Kota di Provinsi Riau </w:t>
      </w:r>
      <w:r>
        <w:rPr>
          <w:rFonts w:ascii="Arial" w:hAnsi="Arial"/>
          <w:color w:val="000000"/>
          <w:sz w:val="24"/>
          <w:szCs w:val="24"/>
        </w:rPr>
        <w:t>sebesar</w:t>
      </w:r>
      <w:r w:rsidR="00FC56D9">
        <w:rPr>
          <w:rFonts w:ascii="Arial" w:hAnsi="Arial"/>
          <w:color w:val="000000"/>
          <w:sz w:val="24"/>
          <w:szCs w:val="24"/>
          <w:lang w:val="id-ID"/>
        </w:rPr>
        <w:t xml:space="preserve"> </w:t>
      </w:r>
      <w:r>
        <w:rPr>
          <w:rFonts w:ascii="Arial" w:hAnsi="Arial"/>
          <w:color w:val="000000"/>
          <w:sz w:val="24"/>
          <w:szCs w:val="24"/>
          <w:lang w:val="id-ID"/>
        </w:rPr>
        <w:t>22,90</w:t>
      </w:r>
      <w:r w:rsidR="00FC56D9">
        <w:rPr>
          <w:rFonts w:ascii="Arial" w:hAnsi="Arial"/>
          <w:color w:val="000000"/>
          <w:sz w:val="24"/>
          <w:szCs w:val="24"/>
          <w:lang w:val="id-ID"/>
        </w:rPr>
        <w:t xml:space="preserve"> </w:t>
      </w:r>
      <w:r>
        <w:rPr>
          <w:rFonts w:ascii="Arial" w:hAnsi="Arial"/>
          <w:color w:val="000000"/>
          <w:sz w:val="24"/>
          <w:szCs w:val="24"/>
          <w:lang w:val="id-ID"/>
        </w:rPr>
        <w:t xml:space="preserve">persen. </w:t>
      </w:r>
      <w:r w:rsidR="00FC56D9">
        <w:rPr>
          <w:rFonts w:ascii="Arial" w:hAnsi="Arial"/>
          <w:noProof/>
          <w:color w:val="000000"/>
          <w:sz w:val="24"/>
          <w:szCs w:val="24"/>
          <w:lang w:val="id-ID"/>
        </w:rPr>
        <w:t xml:space="preserve"> </w:t>
      </w:r>
    </w:p>
    <w:p w:rsidR="00674EAE" w:rsidRPr="00D4346D" w:rsidRDefault="00674EAE" w:rsidP="00FC56D9">
      <w:pPr>
        <w:autoSpaceDE w:val="0"/>
        <w:autoSpaceDN w:val="0"/>
        <w:adjustRightInd w:val="0"/>
        <w:spacing w:after="0" w:line="240" w:lineRule="auto"/>
        <w:ind w:left="709" w:hanging="425"/>
        <w:jc w:val="both"/>
        <w:rPr>
          <w:rFonts w:ascii="Arial" w:eastAsiaTheme="minorHAnsi" w:hAnsi="Arial"/>
          <w:color w:val="000000" w:themeColor="text1"/>
          <w:sz w:val="24"/>
          <w:szCs w:val="24"/>
          <w:lang w:val="id-ID"/>
        </w:rPr>
      </w:pPr>
      <w:r>
        <w:rPr>
          <w:rFonts w:ascii="Arial" w:eastAsiaTheme="minorHAnsi" w:hAnsi="Arial"/>
          <w:sz w:val="24"/>
          <w:szCs w:val="24"/>
          <w:lang w:val="id-ID"/>
        </w:rPr>
        <w:t xml:space="preserve">8. </w:t>
      </w:r>
      <w:r w:rsidRPr="00636A00">
        <w:rPr>
          <w:rFonts w:ascii="Arial" w:hAnsi="Arial"/>
          <w:color w:val="000000"/>
          <w:sz w:val="24"/>
          <w:szCs w:val="24"/>
        </w:rPr>
        <w:t>Total pengaruh</w:t>
      </w:r>
      <w:r>
        <w:rPr>
          <w:rFonts w:ascii="Arial" w:hAnsi="Arial"/>
          <w:color w:val="000000"/>
          <w:sz w:val="24"/>
          <w:szCs w:val="24"/>
          <w:lang w:val="id-ID"/>
        </w:rPr>
        <w:t xml:space="preserve"> </w:t>
      </w:r>
      <w:r w:rsidRPr="00636A00">
        <w:rPr>
          <w:rFonts w:ascii="Arial" w:hAnsi="Arial"/>
          <w:color w:val="000000"/>
          <w:sz w:val="24"/>
          <w:szCs w:val="24"/>
        </w:rPr>
        <w:t>dari</w:t>
      </w:r>
      <w:r>
        <w:rPr>
          <w:rFonts w:ascii="Arial" w:hAnsi="Arial"/>
          <w:color w:val="000000"/>
          <w:sz w:val="24"/>
          <w:szCs w:val="24"/>
          <w:lang w:val="id-ID"/>
        </w:rPr>
        <w:t xml:space="preserve"> </w:t>
      </w:r>
      <w:r>
        <w:rPr>
          <w:rFonts w:ascii="Arial" w:hAnsi="Arial"/>
          <w:sz w:val="24"/>
          <w:szCs w:val="24"/>
          <w:lang w:val="id-ID"/>
        </w:rPr>
        <w:t xml:space="preserve">komitmen </w:t>
      </w:r>
      <w:r w:rsidRPr="00636A00">
        <w:rPr>
          <w:rFonts w:ascii="Arial" w:hAnsi="Arial"/>
          <w:sz w:val="24"/>
          <w:szCs w:val="24"/>
        </w:rPr>
        <w:t>terhadap</w:t>
      </w:r>
      <w:r>
        <w:rPr>
          <w:rFonts w:ascii="Arial" w:hAnsi="Arial"/>
          <w:sz w:val="24"/>
          <w:szCs w:val="24"/>
          <w:lang w:val="id-ID"/>
        </w:rPr>
        <w:t xml:space="preserve"> kinerja </w:t>
      </w:r>
      <w:r w:rsidRPr="00636A00">
        <w:rPr>
          <w:rFonts w:ascii="Arial" w:hAnsi="Arial"/>
          <w:sz w:val="24"/>
          <w:szCs w:val="24"/>
        </w:rPr>
        <w:t>anggota DPRD Kabupaten/</w:t>
      </w:r>
      <w:r>
        <w:rPr>
          <w:rFonts w:ascii="Arial" w:hAnsi="Arial"/>
          <w:sz w:val="24"/>
          <w:szCs w:val="24"/>
        </w:rPr>
        <w:t xml:space="preserve">Kota </w:t>
      </w:r>
      <w:r>
        <w:rPr>
          <w:rFonts w:ascii="Arial" w:hAnsi="Arial"/>
          <w:sz w:val="24"/>
          <w:szCs w:val="24"/>
          <w:lang w:val="id-ID"/>
        </w:rPr>
        <w:t xml:space="preserve">di </w:t>
      </w:r>
      <w:r>
        <w:rPr>
          <w:rFonts w:ascii="Arial" w:hAnsi="Arial"/>
          <w:sz w:val="24"/>
          <w:szCs w:val="24"/>
        </w:rPr>
        <w:t xml:space="preserve">Provinsi Riau </w:t>
      </w:r>
      <w:r>
        <w:rPr>
          <w:rFonts w:ascii="Arial" w:hAnsi="Arial"/>
          <w:color w:val="000000"/>
          <w:sz w:val="24"/>
          <w:szCs w:val="24"/>
        </w:rPr>
        <w:t>sebesar</w:t>
      </w:r>
      <w:r>
        <w:rPr>
          <w:rFonts w:ascii="Arial" w:hAnsi="Arial"/>
          <w:color w:val="000000"/>
          <w:sz w:val="24"/>
          <w:szCs w:val="24"/>
          <w:lang w:val="id-ID"/>
        </w:rPr>
        <w:t xml:space="preserve"> 79,00 persen. </w:t>
      </w:r>
      <w:r w:rsidRPr="00D4346D">
        <w:rPr>
          <w:rFonts w:ascii="Arial" w:eastAsiaTheme="minorHAnsi" w:hAnsi="Arial"/>
          <w:color w:val="000000" w:themeColor="text1"/>
          <w:sz w:val="24"/>
          <w:szCs w:val="24"/>
          <w:lang w:val="id-ID"/>
        </w:rPr>
        <w:t xml:space="preserve">Dimensi komitmen afektif  merupakan dimensi yang paling besar pengaruhnya terhadap variabel komitmen  dengan besaran pengaruhnya sebesar 94,40 persen, sedangkan dimensi </w:t>
      </w:r>
      <w:r w:rsidRPr="00D4346D">
        <w:rPr>
          <w:rFonts w:ascii="Arial" w:eastAsiaTheme="minorHAnsi" w:hAnsi="Arial"/>
          <w:color w:val="000000" w:themeColor="text1"/>
          <w:sz w:val="24"/>
          <w:szCs w:val="24"/>
        </w:rPr>
        <w:t>k</w:t>
      </w:r>
      <w:r w:rsidRPr="00D4346D">
        <w:rPr>
          <w:rFonts w:ascii="Arial" w:eastAsiaTheme="minorHAnsi" w:hAnsi="Arial"/>
          <w:color w:val="000000" w:themeColor="text1"/>
          <w:sz w:val="24"/>
          <w:szCs w:val="24"/>
          <w:lang w:val="id-ID"/>
        </w:rPr>
        <w:t>eagresifan</w:t>
      </w:r>
      <w:r>
        <w:rPr>
          <w:rFonts w:ascii="Arial" w:eastAsiaTheme="minorHAnsi" w:hAnsi="Arial"/>
          <w:color w:val="000000" w:themeColor="text1"/>
          <w:sz w:val="24"/>
          <w:szCs w:val="24"/>
          <w:lang w:val="id-ID"/>
        </w:rPr>
        <w:t xml:space="preserve"> </w:t>
      </w:r>
      <w:r w:rsidRPr="00D4346D">
        <w:rPr>
          <w:rFonts w:ascii="Arial" w:eastAsiaTheme="minorHAnsi" w:hAnsi="Arial"/>
          <w:color w:val="000000" w:themeColor="text1"/>
          <w:sz w:val="24"/>
          <w:szCs w:val="24"/>
          <w:lang w:val="id-ID"/>
        </w:rPr>
        <w:t>merupakan dimensi yang paling kecil pengaruhnya terhadap komitmen dengan kontribusi sebesar 61,00 persen.</w:t>
      </w:r>
    </w:p>
    <w:p w:rsidR="00674EAE" w:rsidRDefault="00FC56D9" w:rsidP="00FC56D9">
      <w:pPr>
        <w:autoSpaceDE w:val="0"/>
        <w:autoSpaceDN w:val="0"/>
        <w:adjustRightInd w:val="0"/>
        <w:spacing w:after="0" w:line="240" w:lineRule="auto"/>
        <w:ind w:left="709" w:hanging="425"/>
        <w:jc w:val="both"/>
        <w:rPr>
          <w:rFonts w:ascii="Arial" w:hAnsi="Arial"/>
          <w:sz w:val="24"/>
          <w:szCs w:val="24"/>
          <w:lang w:val="id-ID"/>
        </w:rPr>
      </w:pPr>
      <w:r>
        <w:rPr>
          <w:rFonts w:ascii="Arial" w:eastAsiaTheme="minorHAnsi" w:hAnsi="Arial"/>
          <w:sz w:val="24"/>
          <w:szCs w:val="24"/>
          <w:lang w:val="id-ID"/>
        </w:rPr>
        <w:t xml:space="preserve"> H</w:t>
      </w:r>
      <w:r w:rsidR="00674EAE">
        <w:rPr>
          <w:rFonts w:ascii="Arial" w:hAnsi="Arial" w:cs="Arial"/>
          <w:noProof/>
          <w:color w:val="000000"/>
          <w:sz w:val="24"/>
          <w:szCs w:val="24"/>
        </w:rPr>
        <w:t xml:space="preserve">asil </w:t>
      </w:r>
      <w:r w:rsidR="00674EAE" w:rsidRPr="00F004C3">
        <w:rPr>
          <w:rFonts w:ascii="Arial" w:hAnsi="Arial"/>
          <w:bCs/>
          <w:sz w:val="24"/>
          <w:szCs w:val="24"/>
          <w:lang w:val="id-ID"/>
        </w:rPr>
        <w:t xml:space="preserve">wawancara dengan </w:t>
      </w:r>
      <w:r w:rsidR="00674EAE">
        <w:rPr>
          <w:rFonts w:ascii="Arial" w:hAnsi="Arial"/>
          <w:bCs/>
          <w:sz w:val="24"/>
          <w:szCs w:val="24"/>
        </w:rPr>
        <w:t>para ahli</w:t>
      </w:r>
      <w:r>
        <w:rPr>
          <w:rFonts w:ascii="Arial" w:hAnsi="Arial"/>
          <w:bCs/>
          <w:sz w:val="24"/>
          <w:szCs w:val="24"/>
          <w:lang w:val="id-ID"/>
        </w:rPr>
        <w:t xml:space="preserve"> </w:t>
      </w:r>
      <w:r w:rsidR="00674EAE">
        <w:rPr>
          <w:rFonts w:ascii="Arial" w:hAnsi="Arial"/>
          <w:bCs/>
          <w:sz w:val="24"/>
          <w:szCs w:val="24"/>
        </w:rPr>
        <w:t>melalui</w:t>
      </w:r>
      <w:r>
        <w:rPr>
          <w:rFonts w:ascii="Arial" w:hAnsi="Arial"/>
          <w:bCs/>
          <w:sz w:val="24"/>
          <w:szCs w:val="24"/>
          <w:lang w:val="id-ID"/>
        </w:rPr>
        <w:t xml:space="preserve"> </w:t>
      </w:r>
      <w:r w:rsidR="00674EAE" w:rsidRPr="00DA0A9F">
        <w:rPr>
          <w:rFonts w:ascii="Arial" w:hAnsi="Arial"/>
          <w:bCs/>
          <w:i/>
          <w:sz w:val="24"/>
          <w:szCs w:val="24"/>
          <w:lang w:val="id-ID"/>
        </w:rPr>
        <w:t>exper</w:t>
      </w:r>
      <w:r w:rsidR="00674EAE" w:rsidRPr="00DA0A9F">
        <w:rPr>
          <w:rFonts w:ascii="Arial" w:hAnsi="Arial"/>
          <w:bCs/>
          <w:i/>
          <w:sz w:val="24"/>
          <w:szCs w:val="24"/>
        </w:rPr>
        <w:t>t</w:t>
      </w:r>
      <w:r w:rsidR="00674EAE" w:rsidRPr="00DA0A9F">
        <w:rPr>
          <w:rFonts w:ascii="Arial" w:hAnsi="Arial"/>
          <w:bCs/>
          <w:i/>
          <w:sz w:val="24"/>
          <w:szCs w:val="24"/>
          <w:lang w:val="id-ID"/>
        </w:rPr>
        <w:t xml:space="preserve"> jud</w:t>
      </w:r>
      <w:r w:rsidR="00674EAE" w:rsidRPr="00DA0A9F">
        <w:rPr>
          <w:rFonts w:ascii="Arial" w:hAnsi="Arial"/>
          <w:bCs/>
          <w:i/>
          <w:sz w:val="24"/>
          <w:szCs w:val="24"/>
        </w:rPr>
        <w:t>g</w:t>
      </w:r>
      <w:r w:rsidR="00674EAE" w:rsidRPr="00DA0A9F">
        <w:rPr>
          <w:rFonts w:ascii="Arial" w:hAnsi="Arial"/>
          <w:bCs/>
          <w:i/>
          <w:sz w:val="24"/>
          <w:szCs w:val="24"/>
          <w:lang w:val="id-ID"/>
        </w:rPr>
        <w:t>ment</w:t>
      </w:r>
      <w:r w:rsidR="00674EAE" w:rsidRPr="00DA0A9F">
        <w:rPr>
          <w:rFonts w:ascii="Arial" w:hAnsi="Arial"/>
          <w:bCs/>
          <w:i/>
          <w:sz w:val="24"/>
          <w:szCs w:val="24"/>
        </w:rPr>
        <w:t xml:space="preserve"> interview</w:t>
      </w:r>
      <w:r>
        <w:rPr>
          <w:rFonts w:ascii="Arial" w:hAnsi="Arial"/>
          <w:bCs/>
          <w:i/>
          <w:sz w:val="24"/>
          <w:szCs w:val="24"/>
          <w:lang w:val="id-ID"/>
        </w:rPr>
        <w:t xml:space="preserve"> </w:t>
      </w:r>
      <w:r w:rsidR="00674EAE" w:rsidRPr="00A31A4E">
        <w:rPr>
          <w:rFonts w:ascii="Arial" w:hAnsi="Arial" w:cs="Arial"/>
          <w:noProof/>
          <w:color w:val="000000"/>
          <w:sz w:val="24"/>
          <w:szCs w:val="24"/>
          <w:lang w:val="id-ID"/>
        </w:rPr>
        <w:t xml:space="preserve">yang menyatakan bahwa </w:t>
      </w:r>
      <w:r w:rsidR="00674EAE">
        <w:rPr>
          <w:rFonts w:ascii="Arial" w:hAnsi="Arial" w:cs="Arial"/>
          <w:noProof/>
          <w:color w:val="000000"/>
          <w:sz w:val="24"/>
          <w:szCs w:val="24"/>
          <w:lang w:val="id-ID"/>
        </w:rPr>
        <w:t xml:space="preserve">komitmen anggota yang tinggi dan dilaksanakan secara terus menerus akan mampu memberikan pengaruh yang signifikan terhadap peningkatan </w:t>
      </w:r>
      <w:r w:rsidR="00674EAE">
        <w:rPr>
          <w:rFonts w:ascii="Arial" w:hAnsi="Arial"/>
          <w:sz w:val="24"/>
          <w:szCs w:val="24"/>
          <w:lang w:val="id-ID"/>
        </w:rPr>
        <w:t xml:space="preserve">kinerja </w:t>
      </w:r>
      <w:r w:rsidR="00674EAE" w:rsidRPr="00636A00">
        <w:rPr>
          <w:rFonts w:ascii="Arial" w:hAnsi="Arial"/>
          <w:sz w:val="24"/>
          <w:szCs w:val="24"/>
        </w:rPr>
        <w:t>anggota DPRD Kabupaten/</w:t>
      </w:r>
      <w:r w:rsidR="00674EAE">
        <w:rPr>
          <w:rFonts w:ascii="Arial" w:hAnsi="Arial"/>
          <w:sz w:val="24"/>
          <w:szCs w:val="24"/>
        </w:rPr>
        <w:t xml:space="preserve">Kota </w:t>
      </w:r>
      <w:r w:rsidR="00674EAE">
        <w:rPr>
          <w:rFonts w:ascii="Arial" w:hAnsi="Arial"/>
          <w:sz w:val="24"/>
          <w:szCs w:val="24"/>
          <w:lang w:val="id-ID"/>
        </w:rPr>
        <w:t xml:space="preserve">di </w:t>
      </w:r>
      <w:r w:rsidR="00674EAE">
        <w:rPr>
          <w:rFonts w:ascii="Arial" w:hAnsi="Arial"/>
          <w:sz w:val="24"/>
          <w:szCs w:val="24"/>
        </w:rPr>
        <w:t>Provinsi Riau</w:t>
      </w:r>
    </w:p>
    <w:p w:rsidR="00674EAE" w:rsidRDefault="00674EAE" w:rsidP="00FC56D9">
      <w:pPr>
        <w:autoSpaceDE w:val="0"/>
        <w:autoSpaceDN w:val="0"/>
        <w:adjustRightInd w:val="0"/>
        <w:spacing w:after="0" w:line="240" w:lineRule="auto"/>
        <w:ind w:left="709" w:hanging="425"/>
        <w:jc w:val="both"/>
        <w:rPr>
          <w:rFonts w:ascii="Arial" w:eastAsiaTheme="minorHAnsi" w:hAnsi="Arial"/>
          <w:sz w:val="24"/>
          <w:szCs w:val="24"/>
          <w:lang w:val="id-ID"/>
        </w:rPr>
      </w:pPr>
    </w:p>
    <w:p w:rsidR="00674EAE" w:rsidRPr="00222090" w:rsidRDefault="00FC56D9" w:rsidP="00674EAE">
      <w:pPr>
        <w:spacing w:line="240" w:lineRule="auto"/>
        <w:jc w:val="both"/>
        <w:rPr>
          <w:rFonts w:ascii="Arial" w:hAnsi="Arial"/>
          <w:b/>
          <w:color w:val="000000"/>
          <w:sz w:val="24"/>
          <w:szCs w:val="24"/>
          <w:lang w:val="id-ID"/>
        </w:rPr>
      </w:pPr>
      <w:r>
        <w:rPr>
          <w:rFonts w:ascii="Arial" w:hAnsi="Arial"/>
          <w:b/>
          <w:color w:val="000000"/>
          <w:sz w:val="24"/>
          <w:szCs w:val="24"/>
          <w:lang w:val="id-ID"/>
        </w:rPr>
        <w:t>9</w:t>
      </w:r>
      <w:r w:rsidR="00674EAE">
        <w:rPr>
          <w:rFonts w:ascii="Arial" w:hAnsi="Arial"/>
          <w:b/>
          <w:color w:val="000000"/>
          <w:sz w:val="24"/>
          <w:szCs w:val="24"/>
          <w:lang w:val="id-ID"/>
        </w:rPr>
        <w:t>.  Saran-</w:t>
      </w:r>
      <w:r w:rsidR="00674EAE" w:rsidRPr="00222090">
        <w:rPr>
          <w:rFonts w:ascii="Arial" w:hAnsi="Arial"/>
          <w:b/>
          <w:color w:val="000000"/>
          <w:sz w:val="24"/>
          <w:szCs w:val="24"/>
          <w:lang w:val="id-ID"/>
        </w:rPr>
        <w:t>Saran</w:t>
      </w:r>
    </w:p>
    <w:p w:rsidR="00674EAE" w:rsidRPr="009C0D2F" w:rsidRDefault="00674EAE" w:rsidP="00FC56D9">
      <w:pPr>
        <w:spacing w:after="0" w:line="240" w:lineRule="auto"/>
        <w:ind w:left="709" w:hanging="425"/>
        <w:jc w:val="both"/>
        <w:rPr>
          <w:rFonts w:ascii="Arial" w:hAnsi="Arial"/>
          <w:bCs/>
          <w:color w:val="000000"/>
          <w:sz w:val="24"/>
          <w:szCs w:val="24"/>
        </w:rPr>
      </w:pPr>
      <w:r>
        <w:rPr>
          <w:rFonts w:ascii="Arial" w:eastAsia="Times New Roman" w:hAnsi="Arial"/>
          <w:sz w:val="24"/>
          <w:szCs w:val="24"/>
          <w:lang w:val="id-ID"/>
        </w:rPr>
        <w:t xml:space="preserve">1.a. </w:t>
      </w:r>
      <w:r w:rsidRPr="009C0D2F">
        <w:rPr>
          <w:rFonts w:ascii="Arial" w:eastAsia="Times New Roman" w:hAnsi="Arial"/>
          <w:sz w:val="24"/>
          <w:szCs w:val="24"/>
          <w:lang w:val="id-ID"/>
        </w:rPr>
        <w:t>P</w:t>
      </w:r>
      <w:r w:rsidRPr="009C0D2F">
        <w:rPr>
          <w:rFonts w:ascii="Arial" w:eastAsia="Times New Roman" w:hAnsi="Arial"/>
          <w:sz w:val="24"/>
          <w:szCs w:val="24"/>
        </w:rPr>
        <w:t>erlu</w:t>
      </w:r>
      <w:r>
        <w:rPr>
          <w:rFonts w:ascii="Arial" w:eastAsia="Times New Roman" w:hAnsi="Arial"/>
          <w:sz w:val="24"/>
          <w:szCs w:val="24"/>
          <w:lang w:val="id-ID"/>
        </w:rPr>
        <w:t xml:space="preserve"> </w:t>
      </w:r>
      <w:r w:rsidRPr="009C0D2F">
        <w:rPr>
          <w:rFonts w:ascii="Arial" w:eastAsia="Times New Roman" w:hAnsi="Arial"/>
          <w:sz w:val="24"/>
          <w:szCs w:val="24"/>
        </w:rPr>
        <w:t>adanya</w:t>
      </w:r>
      <w:r>
        <w:rPr>
          <w:rFonts w:ascii="Arial" w:eastAsia="Times New Roman" w:hAnsi="Arial"/>
          <w:sz w:val="24"/>
          <w:szCs w:val="24"/>
          <w:lang w:val="id-ID"/>
        </w:rPr>
        <w:t xml:space="preserve"> </w:t>
      </w:r>
      <w:r w:rsidRPr="009C0D2F">
        <w:rPr>
          <w:rFonts w:ascii="Arial" w:eastAsia="Times New Roman" w:hAnsi="Arial"/>
          <w:sz w:val="24"/>
          <w:szCs w:val="24"/>
        </w:rPr>
        <w:t>upaya</w:t>
      </w:r>
      <w:r>
        <w:rPr>
          <w:rFonts w:ascii="Arial" w:eastAsia="Times New Roman" w:hAnsi="Arial"/>
          <w:sz w:val="24"/>
          <w:szCs w:val="24"/>
          <w:lang w:val="id-ID"/>
        </w:rPr>
        <w:t xml:space="preserve"> </w:t>
      </w:r>
      <w:r w:rsidRPr="009C0D2F">
        <w:rPr>
          <w:rFonts w:ascii="Arial" w:eastAsia="Times New Roman" w:hAnsi="Arial"/>
          <w:sz w:val="24"/>
          <w:szCs w:val="24"/>
        </w:rPr>
        <w:t>peningkatan</w:t>
      </w:r>
      <w:r>
        <w:rPr>
          <w:rFonts w:ascii="Arial" w:eastAsia="Times New Roman" w:hAnsi="Arial"/>
          <w:sz w:val="24"/>
          <w:szCs w:val="24"/>
          <w:lang w:val="id-ID"/>
        </w:rPr>
        <w:t xml:space="preserve"> </w:t>
      </w:r>
      <w:r w:rsidRPr="009C0D2F">
        <w:rPr>
          <w:rFonts w:ascii="Arial" w:hAnsi="Arial"/>
          <w:sz w:val="24"/>
          <w:szCs w:val="24"/>
          <w:lang w:val="id-ID"/>
        </w:rPr>
        <w:t xml:space="preserve">budaya organisasi </w:t>
      </w:r>
      <w:r w:rsidRPr="009C0D2F">
        <w:rPr>
          <w:rFonts w:ascii="Arial" w:eastAsia="Times New Roman" w:hAnsi="Arial"/>
          <w:sz w:val="24"/>
          <w:szCs w:val="24"/>
        </w:rPr>
        <w:t>secara</w:t>
      </w:r>
      <w:r>
        <w:rPr>
          <w:rFonts w:ascii="Arial" w:eastAsia="Times New Roman" w:hAnsi="Arial"/>
          <w:sz w:val="24"/>
          <w:szCs w:val="24"/>
          <w:lang w:val="id-ID"/>
        </w:rPr>
        <w:t xml:space="preserve"> </w:t>
      </w:r>
      <w:r w:rsidRPr="009C0D2F">
        <w:rPr>
          <w:rFonts w:ascii="Arial" w:eastAsia="Times New Roman" w:hAnsi="Arial"/>
          <w:sz w:val="24"/>
          <w:szCs w:val="24"/>
        </w:rPr>
        <w:t>terus</w:t>
      </w:r>
      <w:r>
        <w:rPr>
          <w:rFonts w:ascii="Arial" w:eastAsia="Times New Roman" w:hAnsi="Arial"/>
          <w:sz w:val="24"/>
          <w:szCs w:val="24"/>
          <w:lang w:val="id-ID"/>
        </w:rPr>
        <w:t xml:space="preserve"> </w:t>
      </w:r>
      <w:r w:rsidRPr="009C0D2F">
        <w:rPr>
          <w:rFonts w:ascii="Arial" w:eastAsia="Times New Roman" w:hAnsi="Arial"/>
          <w:sz w:val="24"/>
          <w:szCs w:val="24"/>
        </w:rPr>
        <w:t>menerus</w:t>
      </w:r>
      <w:r w:rsidRPr="009C0D2F">
        <w:rPr>
          <w:rFonts w:ascii="Arial" w:eastAsia="Times New Roman" w:hAnsi="Arial"/>
          <w:sz w:val="24"/>
          <w:szCs w:val="24"/>
          <w:lang w:val="id-ID"/>
        </w:rPr>
        <w:t>,</w:t>
      </w:r>
      <w:r w:rsidRPr="009C0D2F">
        <w:rPr>
          <w:rFonts w:ascii="Arial" w:hAnsi="Arial"/>
          <w:sz w:val="24"/>
          <w:szCs w:val="24"/>
        </w:rPr>
        <w:t>baik yang menyangkut</w:t>
      </w:r>
      <w:r>
        <w:rPr>
          <w:rFonts w:ascii="Arial" w:hAnsi="Arial"/>
          <w:sz w:val="24"/>
          <w:szCs w:val="24"/>
          <w:lang w:val="id-ID"/>
        </w:rPr>
        <w:t xml:space="preserve"> </w:t>
      </w:r>
      <w:r w:rsidRPr="009C0D2F">
        <w:rPr>
          <w:rFonts w:ascii="Arial" w:hAnsi="Arial"/>
          <w:sz w:val="24"/>
          <w:szCs w:val="24"/>
          <w:lang w:val="id-ID"/>
        </w:rPr>
        <w:t>budaya organisasi yang datang dari dalam organisasi itu sendiri</w:t>
      </w:r>
      <w:r w:rsidRPr="009C0D2F">
        <w:rPr>
          <w:rFonts w:ascii="Arial" w:hAnsi="Arial"/>
          <w:sz w:val="24"/>
          <w:szCs w:val="24"/>
        </w:rPr>
        <w:t xml:space="preserve">, </w:t>
      </w:r>
      <w:r w:rsidRPr="009C0D2F">
        <w:rPr>
          <w:rFonts w:ascii="Arial" w:hAnsi="Arial"/>
          <w:sz w:val="24"/>
          <w:szCs w:val="24"/>
          <w:lang w:val="id-ID"/>
        </w:rPr>
        <w:t>maupun budaya</w:t>
      </w:r>
      <w:r>
        <w:rPr>
          <w:rFonts w:ascii="Arial" w:hAnsi="Arial"/>
          <w:sz w:val="24"/>
          <w:szCs w:val="24"/>
          <w:lang w:val="id-ID"/>
        </w:rPr>
        <w:t xml:space="preserve"> organisasi yang datang atau di</w:t>
      </w:r>
      <w:r w:rsidRPr="009C0D2F">
        <w:rPr>
          <w:rFonts w:ascii="Arial" w:hAnsi="Arial"/>
          <w:sz w:val="24"/>
          <w:szCs w:val="24"/>
          <w:lang w:val="id-ID"/>
        </w:rPr>
        <w:t xml:space="preserve">adopsi dari budaya organisasi lembaga lain. </w:t>
      </w:r>
      <w:r w:rsidR="002E051B">
        <w:rPr>
          <w:rFonts w:ascii="Arial" w:hAnsi="Arial"/>
          <w:sz w:val="24"/>
          <w:szCs w:val="24"/>
          <w:lang w:val="id-ID"/>
        </w:rPr>
        <w:t xml:space="preserve"> E</w:t>
      </w:r>
      <w:r w:rsidRPr="00DA0A9F">
        <w:rPr>
          <w:rFonts w:ascii="Arial" w:hAnsi="Arial"/>
          <w:bCs/>
          <w:i/>
          <w:sz w:val="24"/>
          <w:szCs w:val="24"/>
          <w:lang w:val="id-ID"/>
        </w:rPr>
        <w:t>xper</w:t>
      </w:r>
      <w:r w:rsidRPr="00DA0A9F">
        <w:rPr>
          <w:rFonts w:ascii="Arial" w:hAnsi="Arial"/>
          <w:bCs/>
          <w:i/>
          <w:sz w:val="24"/>
          <w:szCs w:val="24"/>
        </w:rPr>
        <w:t>t</w:t>
      </w:r>
      <w:r w:rsidRPr="00DA0A9F">
        <w:rPr>
          <w:rFonts w:ascii="Arial" w:hAnsi="Arial"/>
          <w:bCs/>
          <w:i/>
          <w:sz w:val="24"/>
          <w:szCs w:val="24"/>
          <w:lang w:val="id-ID"/>
        </w:rPr>
        <w:t xml:space="preserve"> jud</w:t>
      </w:r>
      <w:r w:rsidRPr="00DA0A9F">
        <w:rPr>
          <w:rFonts w:ascii="Arial" w:hAnsi="Arial"/>
          <w:bCs/>
          <w:i/>
          <w:sz w:val="24"/>
          <w:szCs w:val="24"/>
        </w:rPr>
        <w:t>g</w:t>
      </w:r>
      <w:r w:rsidRPr="00DA0A9F">
        <w:rPr>
          <w:rFonts w:ascii="Arial" w:hAnsi="Arial"/>
          <w:bCs/>
          <w:i/>
          <w:sz w:val="24"/>
          <w:szCs w:val="24"/>
          <w:lang w:val="id-ID"/>
        </w:rPr>
        <w:t>ment</w:t>
      </w:r>
      <w:r w:rsidRPr="00DA0A9F">
        <w:rPr>
          <w:rFonts w:ascii="Arial" w:hAnsi="Arial"/>
          <w:bCs/>
          <w:i/>
          <w:sz w:val="24"/>
          <w:szCs w:val="24"/>
        </w:rPr>
        <w:t xml:space="preserve"> interview</w:t>
      </w:r>
      <w:r w:rsidRPr="00122E4B">
        <w:rPr>
          <w:rFonts w:ascii="Arial" w:hAnsi="Arial"/>
          <w:bCs/>
          <w:color w:val="000000"/>
          <w:sz w:val="24"/>
          <w:szCs w:val="24"/>
          <w:lang w:val="id-ID"/>
        </w:rPr>
        <w:t xml:space="preserve">, dalam upaya peningkatan </w:t>
      </w:r>
      <w:r>
        <w:rPr>
          <w:rFonts w:ascii="Arial" w:hAnsi="Arial"/>
          <w:bCs/>
          <w:color w:val="000000"/>
          <w:sz w:val="24"/>
          <w:szCs w:val="24"/>
          <w:lang w:val="id-ID"/>
        </w:rPr>
        <w:t>budaya kerja di DPRD Kabupaten/Kota Riau</w:t>
      </w:r>
      <w:r w:rsidRPr="00122E4B">
        <w:rPr>
          <w:rFonts w:ascii="Arial" w:hAnsi="Arial"/>
          <w:bCs/>
          <w:color w:val="000000"/>
          <w:sz w:val="24"/>
          <w:szCs w:val="24"/>
          <w:lang w:val="id-ID"/>
        </w:rPr>
        <w:t xml:space="preserve">, perlu adanya </w:t>
      </w:r>
      <w:r w:rsidRPr="00F9373A">
        <w:rPr>
          <w:rFonts w:ascii="Arial" w:hAnsi="Arial"/>
          <w:sz w:val="24"/>
          <w:szCs w:val="24"/>
        </w:rPr>
        <w:t>perhatian</w:t>
      </w:r>
      <w:r>
        <w:rPr>
          <w:rFonts w:ascii="Arial" w:hAnsi="Arial"/>
          <w:sz w:val="24"/>
          <w:szCs w:val="24"/>
          <w:lang w:val="id-ID"/>
        </w:rPr>
        <w:t xml:space="preserve"> </w:t>
      </w:r>
      <w:r w:rsidRPr="00F9373A">
        <w:rPr>
          <w:rFonts w:ascii="Arial" w:hAnsi="Arial"/>
          <w:sz w:val="24"/>
          <w:szCs w:val="24"/>
        </w:rPr>
        <w:t>anggota DPRD terhadap</w:t>
      </w:r>
      <w:r>
        <w:rPr>
          <w:rFonts w:ascii="Arial" w:hAnsi="Arial"/>
          <w:sz w:val="24"/>
          <w:szCs w:val="24"/>
          <w:lang w:val="id-ID"/>
        </w:rPr>
        <w:t xml:space="preserve"> </w:t>
      </w:r>
      <w:r w:rsidRPr="00F9373A">
        <w:rPr>
          <w:rFonts w:ascii="Arial" w:hAnsi="Arial"/>
          <w:sz w:val="24"/>
          <w:szCs w:val="24"/>
        </w:rPr>
        <w:t>detil</w:t>
      </w:r>
      <w:r>
        <w:rPr>
          <w:rFonts w:ascii="Arial" w:hAnsi="Arial"/>
          <w:sz w:val="24"/>
          <w:szCs w:val="24"/>
          <w:lang w:val="id-ID"/>
        </w:rPr>
        <w:t xml:space="preserve"> </w:t>
      </w:r>
      <w:r w:rsidRPr="00F9373A">
        <w:rPr>
          <w:rFonts w:ascii="Arial" w:hAnsi="Arial"/>
          <w:sz w:val="24"/>
          <w:szCs w:val="24"/>
        </w:rPr>
        <w:t>permasalahan yang harus</w:t>
      </w:r>
      <w:r>
        <w:rPr>
          <w:rFonts w:ascii="Arial" w:hAnsi="Arial"/>
          <w:sz w:val="24"/>
          <w:szCs w:val="24"/>
          <w:lang w:val="id-ID"/>
        </w:rPr>
        <w:t xml:space="preserve"> </w:t>
      </w:r>
      <w:r w:rsidRPr="00F9373A">
        <w:rPr>
          <w:rFonts w:ascii="Arial" w:hAnsi="Arial"/>
          <w:sz w:val="24"/>
          <w:szCs w:val="24"/>
        </w:rPr>
        <w:t>mereka</w:t>
      </w:r>
      <w:r>
        <w:rPr>
          <w:rFonts w:ascii="Arial" w:hAnsi="Arial"/>
          <w:sz w:val="24"/>
          <w:szCs w:val="24"/>
          <w:lang w:val="id-ID"/>
        </w:rPr>
        <w:t xml:space="preserve"> </w:t>
      </w:r>
      <w:r w:rsidRPr="00F9373A">
        <w:rPr>
          <w:rFonts w:ascii="Arial" w:hAnsi="Arial"/>
          <w:sz w:val="24"/>
          <w:szCs w:val="24"/>
        </w:rPr>
        <w:t>selesaikan. Budaya</w:t>
      </w:r>
      <w:r>
        <w:rPr>
          <w:rFonts w:ascii="Arial" w:hAnsi="Arial"/>
          <w:sz w:val="24"/>
          <w:szCs w:val="24"/>
          <w:lang w:val="id-ID"/>
        </w:rPr>
        <w:t xml:space="preserve"> </w:t>
      </w:r>
      <w:r w:rsidRPr="00F9373A">
        <w:rPr>
          <w:rFonts w:ascii="Arial" w:hAnsi="Arial"/>
          <w:sz w:val="24"/>
          <w:szCs w:val="24"/>
        </w:rPr>
        <w:t>organisasi</w:t>
      </w:r>
      <w:r>
        <w:rPr>
          <w:rFonts w:ascii="Arial" w:hAnsi="Arial"/>
          <w:sz w:val="24"/>
          <w:szCs w:val="24"/>
          <w:lang w:val="id-ID"/>
        </w:rPr>
        <w:t xml:space="preserve"> yang dikembangkan harus mampu meningkatkan </w:t>
      </w:r>
      <w:r w:rsidRPr="00F9373A">
        <w:rPr>
          <w:rFonts w:ascii="Arial" w:hAnsi="Arial"/>
          <w:sz w:val="24"/>
          <w:szCs w:val="24"/>
        </w:rPr>
        <w:lastRenderedPageBreak/>
        <w:t>pengambilan</w:t>
      </w:r>
      <w:r>
        <w:rPr>
          <w:rFonts w:ascii="Arial" w:hAnsi="Arial"/>
          <w:sz w:val="24"/>
          <w:szCs w:val="24"/>
          <w:lang w:val="id-ID"/>
        </w:rPr>
        <w:t xml:space="preserve"> </w:t>
      </w:r>
      <w:r w:rsidRPr="00F9373A">
        <w:rPr>
          <w:rFonts w:ascii="Arial" w:hAnsi="Arial"/>
          <w:sz w:val="24"/>
          <w:szCs w:val="24"/>
        </w:rPr>
        <w:t>keputusan DPRD</w:t>
      </w:r>
      <w:r w:rsidRPr="00122E4B">
        <w:rPr>
          <w:rFonts w:ascii="Arial" w:hAnsi="Arial"/>
          <w:bCs/>
          <w:color w:val="000000"/>
          <w:sz w:val="24"/>
          <w:szCs w:val="24"/>
          <w:lang w:val="id-ID"/>
        </w:rPr>
        <w:t>.</w:t>
      </w:r>
      <w:r>
        <w:rPr>
          <w:rFonts w:ascii="Arial" w:hAnsi="Arial"/>
          <w:bCs/>
          <w:color w:val="000000"/>
          <w:sz w:val="24"/>
          <w:szCs w:val="24"/>
          <w:lang w:val="id-ID"/>
        </w:rPr>
        <w:t xml:space="preserve"> Disamping itu budaya harus mendorong perbaikan p</w:t>
      </w:r>
      <w:r>
        <w:rPr>
          <w:rFonts w:ascii="Arial" w:hAnsi="Arial"/>
          <w:bCs/>
          <w:color w:val="000000"/>
          <w:sz w:val="24"/>
          <w:szCs w:val="24"/>
        </w:rPr>
        <w:t>e</w:t>
      </w:r>
      <w:r>
        <w:rPr>
          <w:rFonts w:ascii="Arial" w:hAnsi="Arial"/>
          <w:bCs/>
          <w:color w:val="000000"/>
          <w:sz w:val="24"/>
          <w:szCs w:val="24"/>
          <w:lang w:val="id-ID"/>
        </w:rPr>
        <w:t>rilaku anggota.</w:t>
      </w:r>
    </w:p>
    <w:p w:rsidR="00674EAE" w:rsidRPr="009C0D2F" w:rsidRDefault="00674EAE" w:rsidP="00FC56D9">
      <w:pPr>
        <w:spacing w:after="0" w:line="240" w:lineRule="auto"/>
        <w:ind w:left="709" w:hanging="425"/>
        <w:jc w:val="both"/>
        <w:rPr>
          <w:rFonts w:ascii="Arial" w:hAnsi="Arial"/>
          <w:bCs/>
          <w:color w:val="000000"/>
          <w:sz w:val="24"/>
          <w:szCs w:val="24"/>
        </w:rPr>
      </w:pPr>
      <w:r>
        <w:rPr>
          <w:rFonts w:ascii="Arial" w:hAnsi="Arial"/>
          <w:bCs/>
          <w:color w:val="000000"/>
          <w:sz w:val="24"/>
          <w:szCs w:val="24"/>
          <w:lang w:val="id-ID"/>
        </w:rPr>
        <w:t xml:space="preserve">1.b.  </w:t>
      </w:r>
      <w:r w:rsidRPr="009C0D2F">
        <w:rPr>
          <w:rFonts w:ascii="Arial" w:hAnsi="Arial"/>
          <w:bCs/>
          <w:color w:val="000000"/>
          <w:sz w:val="24"/>
          <w:szCs w:val="24"/>
          <w:lang w:val="id-ID"/>
        </w:rPr>
        <w:t>Dalam upaya peningkatan</w:t>
      </w:r>
      <w:r>
        <w:rPr>
          <w:rFonts w:ascii="Arial" w:hAnsi="Arial"/>
          <w:bCs/>
          <w:color w:val="000000"/>
          <w:sz w:val="24"/>
          <w:szCs w:val="24"/>
          <w:lang w:val="id-ID"/>
        </w:rPr>
        <w:t xml:space="preserve"> </w:t>
      </w:r>
      <w:r w:rsidRPr="009C0D2F">
        <w:rPr>
          <w:rFonts w:ascii="Arial" w:hAnsi="Arial"/>
          <w:sz w:val="24"/>
          <w:szCs w:val="24"/>
          <w:lang w:val="id-ID"/>
        </w:rPr>
        <w:t>kepemimpinan transformasional</w:t>
      </w:r>
      <w:r>
        <w:rPr>
          <w:rFonts w:ascii="Arial" w:hAnsi="Arial"/>
          <w:sz w:val="24"/>
          <w:szCs w:val="24"/>
          <w:lang w:val="id-ID"/>
        </w:rPr>
        <w:t xml:space="preserve"> </w:t>
      </w:r>
      <w:r w:rsidRPr="009C0D2F">
        <w:rPr>
          <w:rFonts w:ascii="Arial" w:hAnsi="Arial"/>
          <w:sz w:val="24"/>
          <w:szCs w:val="24"/>
          <w:lang w:val="id-ID"/>
        </w:rPr>
        <w:t>yang lebih tinggi, maka seluruh anggota DPRD harus terus menerus meningkatkan pendidikannya, serta melakukan peningkatan pelatihan kepemimpinan yang berkelanjutan.</w:t>
      </w:r>
      <w:r w:rsidR="002E051B">
        <w:rPr>
          <w:rFonts w:ascii="Arial" w:hAnsi="Arial"/>
          <w:sz w:val="24"/>
          <w:szCs w:val="24"/>
          <w:lang w:val="id-ID"/>
        </w:rPr>
        <w:t xml:space="preserve"> </w:t>
      </w:r>
      <w:r w:rsidRPr="00122E4B">
        <w:rPr>
          <w:rFonts w:ascii="Arial" w:hAnsi="Arial"/>
          <w:bCs/>
          <w:color w:val="000000"/>
          <w:sz w:val="24"/>
          <w:szCs w:val="24"/>
          <w:lang w:val="id-ID"/>
        </w:rPr>
        <w:t xml:space="preserve">Adapun saran yang ditambahkan dari </w:t>
      </w:r>
      <w:r>
        <w:rPr>
          <w:rFonts w:ascii="Arial" w:hAnsi="Arial"/>
          <w:noProof/>
          <w:color w:val="000000"/>
          <w:sz w:val="24"/>
          <w:szCs w:val="24"/>
        </w:rPr>
        <w:t xml:space="preserve">hasil </w:t>
      </w:r>
      <w:r w:rsidRPr="00F004C3">
        <w:rPr>
          <w:rFonts w:ascii="Arial" w:hAnsi="Arial"/>
          <w:bCs/>
          <w:sz w:val="24"/>
          <w:szCs w:val="24"/>
          <w:lang w:val="id-ID"/>
        </w:rPr>
        <w:t xml:space="preserve">wawancara dengan </w:t>
      </w:r>
      <w:r>
        <w:rPr>
          <w:rFonts w:ascii="Arial" w:hAnsi="Arial"/>
          <w:bCs/>
          <w:sz w:val="24"/>
          <w:szCs w:val="24"/>
        </w:rPr>
        <w:t>para ahli</w:t>
      </w:r>
      <w:r w:rsidR="009B422E">
        <w:rPr>
          <w:rFonts w:ascii="Arial" w:hAnsi="Arial"/>
          <w:bCs/>
          <w:sz w:val="24"/>
          <w:szCs w:val="24"/>
          <w:lang w:val="id-ID"/>
        </w:rPr>
        <w:t xml:space="preserve"> </w:t>
      </w:r>
      <w:r>
        <w:rPr>
          <w:rFonts w:ascii="Arial" w:hAnsi="Arial"/>
          <w:bCs/>
          <w:sz w:val="24"/>
          <w:szCs w:val="24"/>
        </w:rPr>
        <w:t>melalui</w:t>
      </w:r>
      <w:r w:rsidR="009B422E">
        <w:rPr>
          <w:rFonts w:ascii="Arial" w:hAnsi="Arial"/>
          <w:bCs/>
          <w:sz w:val="24"/>
          <w:szCs w:val="24"/>
          <w:lang w:val="id-ID"/>
        </w:rPr>
        <w:t xml:space="preserve"> </w:t>
      </w:r>
      <w:r w:rsidRPr="00DA0A9F">
        <w:rPr>
          <w:rFonts w:ascii="Arial" w:hAnsi="Arial"/>
          <w:bCs/>
          <w:i/>
          <w:sz w:val="24"/>
          <w:szCs w:val="24"/>
          <w:lang w:val="id-ID"/>
        </w:rPr>
        <w:t>exper</w:t>
      </w:r>
      <w:r w:rsidRPr="00DA0A9F">
        <w:rPr>
          <w:rFonts w:ascii="Arial" w:hAnsi="Arial"/>
          <w:bCs/>
          <w:i/>
          <w:sz w:val="24"/>
          <w:szCs w:val="24"/>
        </w:rPr>
        <w:t>t</w:t>
      </w:r>
      <w:r w:rsidRPr="00DA0A9F">
        <w:rPr>
          <w:rFonts w:ascii="Arial" w:hAnsi="Arial"/>
          <w:bCs/>
          <w:i/>
          <w:sz w:val="24"/>
          <w:szCs w:val="24"/>
          <w:lang w:val="id-ID"/>
        </w:rPr>
        <w:t xml:space="preserve"> jud</w:t>
      </w:r>
      <w:r w:rsidRPr="00DA0A9F">
        <w:rPr>
          <w:rFonts w:ascii="Arial" w:hAnsi="Arial"/>
          <w:bCs/>
          <w:i/>
          <w:sz w:val="24"/>
          <w:szCs w:val="24"/>
        </w:rPr>
        <w:t>g</w:t>
      </w:r>
      <w:r w:rsidRPr="00DA0A9F">
        <w:rPr>
          <w:rFonts w:ascii="Arial" w:hAnsi="Arial"/>
          <w:bCs/>
          <w:i/>
          <w:sz w:val="24"/>
          <w:szCs w:val="24"/>
          <w:lang w:val="id-ID"/>
        </w:rPr>
        <w:t>ment</w:t>
      </w:r>
      <w:r w:rsidRPr="00DA0A9F">
        <w:rPr>
          <w:rFonts w:ascii="Arial" w:hAnsi="Arial"/>
          <w:bCs/>
          <w:i/>
          <w:sz w:val="24"/>
          <w:szCs w:val="24"/>
        </w:rPr>
        <w:t xml:space="preserve"> interview</w:t>
      </w:r>
      <w:r>
        <w:rPr>
          <w:rFonts w:ascii="Arial" w:hAnsi="Arial"/>
          <w:bCs/>
          <w:i/>
          <w:sz w:val="24"/>
          <w:szCs w:val="24"/>
        </w:rPr>
        <w:t>,</w:t>
      </w:r>
      <w:r w:rsidRPr="00122E4B">
        <w:rPr>
          <w:rFonts w:ascii="Arial" w:hAnsi="Arial"/>
          <w:bCs/>
          <w:color w:val="000000"/>
          <w:sz w:val="24"/>
          <w:szCs w:val="24"/>
          <w:lang w:val="id-ID"/>
        </w:rPr>
        <w:t xml:space="preserve"> dalam upaya peningkatan kepemimpinan</w:t>
      </w:r>
      <w:r>
        <w:rPr>
          <w:rFonts w:ascii="Arial" w:hAnsi="Arial"/>
          <w:bCs/>
          <w:color w:val="000000"/>
          <w:sz w:val="24"/>
          <w:szCs w:val="24"/>
          <w:lang w:val="id-ID"/>
        </w:rPr>
        <w:t xml:space="preserve"> transformasional</w:t>
      </w:r>
      <w:r w:rsidRPr="00122E4B">
        <w:rPr>
          <w:rFonts w:ascii="Arial" w:hAnsi="Arial"/>
          <w:bCs/>
          <w:color w:val="000000"/>
          <w:sz w:val="24"/>
          <w:szCs w:val="24"/>
          <w:lang w:val="id-ID"/>
        </w:rPr>
        <w:t xml:space="preserve">, perlu adanya opimalisasi </w:t>
      </w:r>
      <w:r>
        <w:rPr>
          <w:rFonts w:ascii="Arial" w:hAnsi="Arial"/>
          <w:bCs/>
          <w:color w:val="000000"/>
          <w:sz w:val="24"/>
          <w:szCs w:val="24"/>
        </w:rPr>
        <w:t>peningkatan</w:t>
      </w:r>
      <w:r>
        <w:rPr>
          <w:rFonts w:ascii="Arial" w:hAnsi="Arial"/>
          <w:bCs/>
          <w:color w:val="000000"/>
          <w:sz w:val="24"/>
          <w:szCs w:val="24"/>
          <w:lang w:val="id-ID"/>
        </w:rPr>
        <w:t xml:space="preserve">moral dan </w:t>
      </w:r>
      <w:r w:rsidRPr="00122E4B">
        <w:rPr>
          <w:rFonts w:ascii="Arial" w:hAnsi="Arial"/>
          <w:bCs/>
          <w:color w:val="000000"/>
          <w:sz w:val="24"/>
          <w:szCs w:val="24"/>
          <w:lang w:val="id-ID"/>
        </w:rPr>
        <w:t>aspek keteladanan</w:t>
      </w:r>
      <w:r>
        <w:rPr>
          <w:rFonts w:ascii="Arial" w:hAnsi="Arial"/>
          <w:bCs/>
          <w:color w:val="000000"/>
          <w:sz w:val="24"/>
          <w:szCs w:val="24"/>
          <w:lang w:val="id-ID"/>
        </w:rPr>
        <w:t xml:space="preserve"> pimpinan dimata anggota DPRD dan </w:t>
      </w:r>
      <w:r w:rsidRPr="00122E4B">
        <w:rPr>
          <w:rFonts w:ascii="Arial" w:hAnsi="Arial"/>
          <w:bCs/>
          <w:color w:val="000000"/>
          <w:sz w:val="24"/>
          <w:szCs w:val="24"/>
          <w:lang w:val="id-ID"/>
        </w:rPr>
        <w:t xml:space="preserve">mata </w:t>
      </w:r>
      <w:r>
        <w:rPr>
          <w:rFonts w:ascii="Arial" w:hAnsi="Arial"/>
          <w:bCs/>
          <w:color w:val="000000"/>
          <w:sz w:val="24"/>
          <w:szCs w:val="24"/>
          <w:lang w:val="id-ID"/>
        </w:rPr>
        <w:t xml:space="preserve">staf </w:t>
      </w:r>
      <w:r w:rsidRPr="00122E4B">
        <w:rPr>
          <w:rFonts w:ascii="Arial" w:hAnsi="Arial"/>
          <w:bCs/>
          <w:color w:val="000000"/>
          <w:sz w:val="24"/>
          <w:szCs w:val="24"/>
          <w:lang w:val="id-ID"/>
        </w:rPr>
        <w:t>pegawai</w:t>
      </w:r>
      <w:r>
        <w:rPr>
          <w:rFonts w:ascii="Arial" w:hAnsi="Arial"/>
          <w:bCs/>
          <w:color w:val="000000"/>
          <w:sz w:val="24"/>
          <w:szCs w:val="24"/>
          <w:lang w:val="id-ID"/>
        </w:rPr>
        <w:t xml:space="preserve"> DPRD</w:t>
      </w:r>
      <w:r w:rsidRPr="00122E4B">
        <w:rPr>
          <w:rFonts w:ascii="Arial" w:hAnsi="Arial"/>
          <w:bCs/>
          <w:color w:val="000000"/>
          <w:sz w:val="24"/>
          <w:szCs w:val="24"/>
          <w:lang w:val="id-ID"/>
        </w:rPr>
        <w:t>.</w:t>
      </w:r>
      <w:r>
        <w:rPr>
          <w:rFonts w:ascii="Arial" w:hAnsi="Arial"/>
          <w:bCs/>
          <w:color w:val="000000"/>
          <w:sz w:val="24"/>
          <w:szCs w:val="24"/>
          <w:lang w:val="id-ID"/>
        </w:rPr>
        <w:t xml:space="preserve"> Dismping itu pimpinan </w:t>
      </w:r>
      <w:r>
        <w:rPr>
          <w:rFonts w:ascii="Arial" w:hAnsi="Arial"/>
          <w:bCs/>
          <w:color w:val="000000"/>
          <w:sz w:val="24"/>
          <w:szCs w:val="24"/>
        </w:rPr>
        <w:t>harus</w:t>
      </w:r>
      <w:r>
        <w:rPr>
          <w:rFonts w:ascii="Arial" w:hAnsi="Arial"/>
          <w:bCs/>
          <w:color w:val="000000"/>
          <w:sz w:val="24"/>
          <w:szCs w:val="24"/>
          <w:lang w:val="id-ID"/>
        </w:rPr>
        <w:t>lebih memiliki karisma dan harus mendorong peningkatan motivasi anggota DPRD.</w:t>
      </w:r>
    </w:p>
    <w:p w:rsidR="00674EAE" w:rsidRPr="00D0193F" w:rsidRDefault="00674EAE" w:rsidP="00FC56D9">
      <w:pPr>
        <w:spacing w:after="0" w:line="240" w:lineRule="auto"/>
        <w:ind w:left="709" w:hanging="425"/>
        <w:jc w:val="both"/>
        <w:rPr>
          <w:rFonts w:ascii="Arial" w:hAnsi="Arial"/>
          <w:sz w:val="18"/>
          <w:szCs w:val="18"/>
        </w:rPr>
      </w:pPr>
      <w:r>
        <w:rPr>
          <w:rFonts w:ascii="Arial" w:hAnsi="Arial"/>
          <w:sz w:val="24"/>
          <w:szCs w:val="24"/>
          <w:lang w:val="id-ID"/>
        </w:rPr>
        <w:t xml:space="preserve">1.c. </w:t>
      </w:r>
      <w:r w:rsidRPr="00D0193F">
        <w:rPr>
          <w:rFonts w:ascii="Arial" w:hAnsi="Arial"/>
          <w:sz w:val="24"/>
          <w:szCs w:val="24"/>
          <w:lang w:val="id-ID"/>
        </w:rPr>
        <w:t xml:space="preserve">Dalam peningkatan </w:t>
      </w:r>
      <w:r>
        <w:rPr>
          <w:rFonts w:ascii="Arial" w:hAnsi="Arial"/>
          <w:sz w:val="24"/>
          <w:szCs w:val="24"/>
          <w:lang w:val="id-ID"/>
        </w:rPr>
        <w:t xml:space="preserve">kompetensi anggota DPRD </w:t>
      </w:r>
      <w:r w:rsidRPr="00D0193F">
        <w:rPr>
          <w:rFonts w:ascii="Arial" w:eastAsia="Times New Roman" w:hAnsi="Arial"/>
          <w:sz w:val="24"/>
          <w:szCs w:val="24"/>
        </w:rPr>
        <w:t>perlu</w:t>
      </w:r>
      <w:r>
        <w:rPr>
          <w:rFonts w:ascii="Arial" w:eastAsia="Times New Roman" w:hAnsi="Arial"/>
          <w:sz w:val="24"/>
          <w:szCs w:val="24"/>
          <w:lang w:val="id-ID"/>
        </w:rPr>
        <w:t xml:space="preserve"> </w:t>
      </w:r>
      <w:r w:rsidRPr="00D0193F">
        <w:rPr>
          <w:rFonts w:ascii="Arial" w:eastAsia="Times New Roman" w:hAnsi="Arial"/>
          <w:sz w:val="24"/>
          <w:szCs w:val="24"/>
        </w:rPr>
        <w:t>adanya</w:t>
      </w:r>
      <w:r>
        <w:rPr>
          <w:rFonts w:ascii="Arial" w:eastAsia="Times New Roman" w:hAnsi="Arial"/>
          <w:sz w:val="24"/>
          <w:szCs w:val="24"/>
          <w:lang w:val="id-ID"/>
        </w:rPr>
        <w:t xml:space="preserve"> </w:t>
      </w:r>
      <w:r w:rsidRPr="00D0193F">
        <w:rPr>
          <w:rFonts w:ascii="Arial" w:eastAsia="Times New Roman" w:hAnsi="Arial"/>
          <w:sz w:val="24"/>
          <w:szCs w:val="24"/>
        </w:rPr>
        <w:t>upaya</w:t>
      </w:r>
      <w:r>
        <w:rPr>
          <w:rFonts w:ascii="Arial" w:eastAsia="Times New Roman" w:hAnsi="Arial"/>
          <w:sz w:val="24"/>
          <w:szCs w:val="24"/>
          <w:lang w:val="id-ID"/>
        </w:rPr>
        <w:t xml:space="preserve"> </w:t>
      </w:r>
      <w:r w:rsidRPr="00D0193F">
        <w:rPr>
          <w:rFonts w:ascii="Arial" w:eastAsia="Times New Roman" w:hAnsi="Arial"/>
          <w:sz w:val="24"/>
          <w:szCs w:val="24"/>
        </w:rPr>
        <w:t>peningkatan</w:t>
      </w:r>
      <w:r>
        <w:rPr>
          <w:rFonts w:ascii="Arial" w:eastAsia="Times New Roman" w:hAnsi="Arial"/>
          <w:sz w:val="24"/>
          <w:szCs w:val="24"/>
          <w:lang w:val="id-ID"/>
        </w:rPr>
        <w:t xml:space="preserve"> </w:t>
      </w:r>
      <w:r>
        <w:rPr>
          <w:rFonts w:ascii="Arial" w:hAnsi="Arial"/>
          <w:sz w:val="24"/>
          <w:szCs w:val="24"/>
          <w:lang w:val="id-ID"/>
        </w:rPr>
        <w:t xml:space="preserve">kompetensi anggota </w:t>
      </w:r>
      <w:r w:rsidRPr="00D0193F">
        <w:rPr>
          <w:rFonts w:ascii="Arial" w:eastAsia="Times New Roman" w:hAnsi="Arial"/>
          <w:sz w:val="24"/>
          <w:szCs w:val="24"/>
        </w:rPr>
        <w:t>secara</w:t>
      </w:r>
      <w:r>
        <w:rPr>
          <w:rFonts w:ascii="Arial" w:eastAsia="Times New Roman" w:hAnsi="Arial"/>
          <w:sz w:val="24"/>
          <w:szCs w:val="24"/>
          <w:lang w:val="id-ID"/>
        </w:rPr>
        <w:t xml:space="preserve"> </w:t>
      </w:r>
      <w:r w:rsidRPr="00D0193F">
        <w:rPr>
          <w:rFonts w:ascii="Arial" w:eastAsia="Times New Roman" w:hAnsi="Arial"/>
          <w:sz w:val="24"/>
          <w:szCs w:val="24"/>
        </w:rPr>
        <w:t>terus</w:t>
      </w:r>
      <w:r>
        <w:rPr>
          <w:rFonts w:ascii="Arial" w:eastAsia="Times New Roman" w:hAnsi="Arial"/>
          <w:sz w:val="24"/>
          <w:szCs w:val="24"/>
          <w:lang w:val="id-ID"/>
        </w:rPr>
        <w:t xml:space="preserve"> </w:t>
      </w:r>
      <w:r w:rsidRPr="00D0193F">
        <w:rPr>
          <w:rFonts w:ascii="Arial" w:eastAsia="Times New Roman" w:hAnsi="Arial"/>
          <w:sz w:val="24"/>
          <w:szCs w:val="24"/>
        </w:rPr>
        <w:t>menerus</w:t>
      </w:r>
      <w:r w:rsidRPr="00D0193F">
        <w:rPr>
          <w:rFonts w:ascii="Arial" w:eastAsia="Times New Roman" w:hAnsi="Arial"/>
          <w:sz w:val="24"/>
          <w:szCs w:val="24"/>
          <w:lang w:val="id-ID"/>
        </w:rPr>
        <w:t>,</w:t>
      </w:r>
      <w:r>
        <w:rPr>
          <w:rFonts w:ascii="Arial" w:eastAsia="Times New Roman" w:hAnsi="Arial"/>
          <w:sz w:val="24"/>
          <w:szCs w:val="24"/>
          <w:lang w:val="id-ID"/>
        </w:rPr>
        <w:t xml:space="preserve"> </w:t>
      </w:r>
      <w:r w:rsidRPr="00D0193F">
        <w:rPr>
          <w:rFonts w:ascii="Arial" w:hAnsi="Arial"/>
          <w:sz w:val="24"/>
          <w:szCs w:val="24"/>
        </w:rPr>
        <w:t>baik yang menyangkut</w:t>
      </w:r>
      <w:r>
        <w:rPr>
          <w:rFonts w:ascii="Arial" w:hAnsi="Arial"/>
          <w:sz w:val="24"/>
          <w:szCs w:val="24"/>
          <w:lang w:val="id-ID"/>
        </w:rPr>
        <w:t xml:space="preserve"> pengetahuan, keahlian dan sikap yang dimiliki anggota. </w:t>
      </w:r>
      <w:r w:rsidR="002E051B">
        <w:rPr>
          <w:rFonts w:ascii="Arial" w:hAnsi="Arial"/>
          <w:sz w:val="24"/>
          <w:szCs w:val="24"/>
          <w:lang w:val="id-ID"/>
        </w:rPr>
        <w:t xml:space="preserve"> </w:t>
      </w:r>
      <w:r>
        <w:rPr>
          <w:rFonts w:ascii="Arial" w:hAnsi="Arial"/>
          <w:bCs/>
          <w:color w:val="000000"/>
          <w:sz w:val="24"/>
          <w:szCs w:val="24"/>
          <w:lang w:val="id-ID"/>
        </w:rPr>
        <w:t xml:space="preserve"> </w:t>
      </w:r>
      <w:r w:rsidRPr="00122E4B">
        <w:rPr>
          <w:rFonts w:ascii="Arial" w:hAnsi="Arial"/>
          <w:bCs/>
          <w:color w:val="000000"/>
          <w:sz w:val="24"/>
          <w:szCs w:val="24"/>
          <w:lang w:val="id-ID"/>
        </w:rPr>
        <w:t xml:space="preserve">Adapun saran yang ditambahkan dari </w:t>
      </w:r>
      <w:r>
        <w:rPr>
          <w:rFonts w:ascii="Arial" w:hAnsi="Arial"/>
          <w:noProof/>
          <w:color w:val="000000"/>
          <w:sz w:val="24"/>
          <w:szCs w:val="24"/>
        </w:rPr>
        <w:t xml:space="preserve">hasil </w:t>
      </w:r>
      <w:r w:rsidRPr="00F004C3">
        <w:rPr>
          <w:rFonts w:ascii="Arial" w:hAnsi="Arial"/>
          <w:bCs/>
          <w:sz w:val="24"/>
          <w:szCs w:val="24"/>
          <w:lang w:val="id-ID"/>
        </w:rPr>
        <w:t xml:space="preserve">wawancara dengan </w:t>
      </w:r>
      <w:r>
        <w:rPr>
          <w:rFonts w:ascii="Arial" w:hAnsi="Arial"/>
          <w:bCs/>
          <w:sz w:val="24"/>
          <w:szCs w:val="24"/>
        </w:rPr>
        <w:t>para ahlimelalui</w:t>
      </w:r>
      <w:r w:rsidRPr="00DA0A9F">
        <w:rPr>
          <w:rFonts w:ascii="Arial" w:hAnsi="Arial"/>
          <w:bCs/>
          <w:i/>
          <w:sz w:val="24"/>
          <w:szCs w:val="24"/>
          <w:lang w:val="id-ID"/>
        </w:rPr>
        <w:t>exper</w:t>
      </w:r>
      <w:r w:rsidRPr="00DA0A9F">
        <w:rPr>
          <w:rFonts w:ascii="Arial" w:hAnsi="Arial"/>
          <w:bCs/>
          <w:i/>
          <w:sz w:val="24"/>
          <w:szCs w:val="24"/>
        </w:rPr>
        <w:t>t</w:t>
      </w:r>
      <w:r w:rsidRPr="00DA0A9F">
        <w:rPr>
          <w:rFonts w:ascii="Arial" w:hAnsi="Arial"/>
          <w:bCs/>
          <w:i/>
          <w:sz w:val="24"/>
          <w:szCs w:val="24"/>
          <w:lang w:val="id-ID"/>
        </w:rPr>
        <w:t xml:space="preserve"> jud</w:t>
      </w:r>
      <w:r w:rsidRPr="00DA0A9F">
        <w:rPr>
          <w:rFonts w:ascii="Arial" w:hAnsi="Arial"/>
          <w:bCs/>
          <w:i/>
          <w:sz w:val="24"/>
          <w:szCs w:val="24"/>
        </w:rPr>
        <w:t>g</w:t>
      </w:r>
      <w:r w:rsidRPr="00DA0A9F">
        <w:rPr>
          <w:rFonts w:ascii="Arial" w:hAnsi="Arial"/>
          <w:bCs/>
          <w:i/>
          <w:sz w:val="24"/>
          <w:szCs w:val="24"/>
          <w:lang w:val="id-ID"/>
        </w:rPr>
        <w:t>ment</w:t>
      </w:r>
      <w:r w:rsidRPr="00DA0A9F">
        <w:rPr>
          <w:rFonts w:ascii="Arial" w:hAnsi="Arial"/>
          <w:bCs/>
          <w:i/>
          <w:sz w:val="24"/>
          <w:szCs w:val="24"/>
        </w:rPr>
        <w:t xml:space="preserve"> interview</w:t>
      </w:r>
      <w:r w:rsidRPr="00122E4B">
        <w:rPr>
          <w:rFonts w:ascii="Arial" w:hAnsi="Arial"/>
          <w:bCs/>
          <w:color w:val="000000"/>
          <w:sz w:val="24"/>
          <w:szCs w:val="24"/>
          <w:lang w:val="id-ID"/>
        </w:rPr>
        <w:t xml:space="preserve">, dalam upaya peningkatan </w:t>
      </w:r>
      <w:r>
        <w:rPr>
          <w:rFonts w:ascii="Arial" w:hAnsi="Arial"/>
          <w:bCs/>
          <w:color w:val="000000"/>
          <w:sz w:val="24"/>
          <w:szCs w:val="24"/>
          <w:lang w:val="id-ID"/>
        </w:rPr>
        <w:t>kompetensi anggota</w:t>
      </w:r>
      <w:r w:rsidRPr="00122E4B">
        <w:rPr>
          <w:rFonts w:ascii="Arial" w:hAnsi="Arial"/>
          <w:bCs/>
          <w:color w:val="000000"/>
          <w:sz w:val="24"/>
          <w:szCs w:val="24"/>
          <w:lang w:val="id-ID"/>
        </w:rPr>
        <w:t>, perlu adanya opimalisasi meningkat</w:t>
      </w:r>
      <w:r>
        <w:rPr>
          <w:rFonts w:ascii="Arial" w:hAnsi="Arial"/>
          <w:bCs/>
          <w:color w:val="000000"/>
          <w:sz w:val="24"/>
          <w:szCs w:val="24"/>
          <w:lang w:val="id-ID"/>
        </w:rPr>
        <w:t>an sikap (</w:t>
      </w:r>
      <w:r>
        <w:rPr>
          <w:rFonts w:ascii="Arial" w:hAnsi="Arial"/>
          <w:bCs/>
          <w:i/>
          <w:color w:val="000000"/>
          <w:sz w:val="24"/>
          <w:szCs w:val="24"/>
          <w:lang w:val="id-ID"/>
        </w:rPr>
        <w:t>attitu</w:t>
      </w:r>
      <w:r>
        <w:rPr>
          <w:rFonts w:ascii="Arial" w:hAnsi="Arial"/>
          <w:bCs/>
          <w:i/>
          <w:color w:val="000000"/>
          <w:sz w:val="24"/>
          <w:szCs w:val="24"/>
        </w:rPr>
        <w:t>d</w:t>
      </w:r>
      <w:r w:rsidRPr="000A760B">
        <w:rPr>
          <w:rFonts w:ascii="Arial" w:hAnsi="Arial"/>
          <w:bCs/>
          <w:i/>
          <w:color w:val="000000"/>
          <w:sz w:val="24"/>
          <w:szCs w:val="24"/>
          <w:lang w:val="id-ID"/>
        </w:rPr>
        <w:t>e</w:t>
      </w:r>
      <w:r>
        <w:rPr>
          <w:rFonts w:ascii="Arial" w:hAnsi="Arial"/>
          <w:bCs/>
          <w:color w:val="000000"/>
          <w:sz w:val="24"/>
          <w:szCs w:val="24"/>
          <w:lang w:val="id-ID"/>
        </w:rPr>
        <w:t>), mengembangkan kompetensi spesifik yang mendorong peningkatan komitmen dan aktivitas kerja.</w:t>
      </w:r>
    </w:p>
    <w:p w:rsidR="00674EAE" w:rsidRPr="009E47E0" w:rsidRDefault="00674EAE" w:rsidP="00FC56D9">
      <w:pPr>
        <w:pStyle w:val="ListParagraph"/>
        <w:widowControl w:val="0"/>
        <w:numPr>
          <w:ilvl w:val="0"/>
          <w:numId w:val="29"/>
        </w:numPr>
        <w:suppressAutoHyphens/>
        <w:autoSpaceDE w:val="0"/>
        <w:autoSpaceDN w:val="0"/>
        <w:spacing w:after="0" w:line="240" w:lineRule="auto"/>
        <w:ind w:left="709" w:right="72" w:hanging="425"/>
        <w:jc w:val="both"/>
        <w:rPr>
          <w:rFonts w:ascii="Arial" w:eastAsiaTheme="minorHAnsi" w:hAnsi="Arial" w:cs="Arial"/>
          <w:sz w:val="24"/>
          <w:szCs w:val="24"/>
        </w:rPr>
      </w:pPr>
      <w:r w:rsidRPr="009E47E0">
        <w:rPr>
          <w:rFonts w:ascii="Arial" w:hAnsi="Arial"/>
          <w:sz w:val="24"/>
          <w:szCs w:val="24"/>
          <w:lang w:val="id-ID"/>
        </w:rPr>
        <w:t xml:space="preserve">Dalam peningkatan komitmen anggota dan organisasi, </w:t>
      </w:r>
      <w:r w:rsidRPr="009E47E0">
        <w:rPr>
          <w:rFonts w:ascii="Arial" w:eastAsia="Times New Roman" w:hAnsi="Arial"/>
          <w:sz w:val="24"/>
          <w:szCs w:val="24"/>
        </w:rPr>
        <w:t>perluadanya</w:t>
      </w:r>
      <w:r w:rsidRPr="009E47E0">
        <w:rPr>
          <w:rFonts w:ascii="Arial" w:eastAsia="Times New Roman" w:hAnsi="Arial"/>
          <w:sz w:val="24"/>
          <w:szCs w:val="24"/>
          <w:lang w:val="id-ID"/>
        </w:rPr>
        <w:t xml:space="preserve">berbagai kebijakan baru dan </w:t>
      </w:r>
      <w:r w:rsidRPr="009E47E0">
        <w:rPr>
          <w:rFonts w:ascii="Arial" w:eastAsia="Times New Roman" w:hAnsi="Arial"/>
          <w:sz w:val="24"/>
          <w:szCs w:val="24"/>
        </w:rPr>
        <w:t>upaya-</w:t>
      </w:r>
      <w:r w:rsidRPr="009E47E0">
        <w:rPr>
          <w:rFonts w:ascii="Arial" w:eastAsia="Times New Roman" w:hAnsi="Arial"/>
          <w:sz w:val="24"/>
          <w:szCs w:val="24"/>
          <w:lang w:val="id-ID"/>
        </w:rPr>
        <w:t xml:space="preserve">upaya yang lebih mendorong peningkatan komitmen. </w:t>
      </w:r>
      <w:r w:rsidR="00FC56D9">
        <w:rPr>
          <w:rFonts w:ascii="Arial" w:hAnsi="Arial"/>
          <w:sz w:val="24"/>
          <w:szCs w:val="24"/>
          <w:lang w:val="id-ID"/>
        </w:rPr>
        <w:t xml:space="preserve"> H</w:t>
      </w:r>
      <w:r w:rsidRPr="009E47E0">
        <w:rPr>
          <w:rFonts w:ascii="Arial" w:hAnsi="Arial" w:cs="Arial"/>
          <w:noProof/>
          <w:color w:val="000000"/>
          <w:sz w:val="24"/>
          <w:szCs w:val="24"/>
        </w:rPr>
        <w:t xml:space="preserve">asil </w:t>
      </w:r>
      <w:r w:rsidRPr="009E47E0">
        <w:rPr>
          <w:rFonts w:ascii="Arial" w:hAnsi="Arial"/>
          <w:bCs/>
          <w:sz w:val="24"/>
          <w:szCs w:val="24"/>
          <w:lang w:val="id-ID"/>
        </w:rPr>
        <w:t xml:space="preserve">wawancara dengan </w:t>
      </w:r>
      <w:r w:rsidRPr="009E47E0">
        <w:rPr>
          <w:rFonts w:ascii="Arial" w:hAnsi="Arial"/>
          <w:bCs/>
          <w:sz w:val="24"/>
          <w:szCs w:val="24"/>
        </w:rPr>
        <w:t>para ahlimelalui</w:t>
      </w:r>
      <w:r>
        <w:rPr>
          <w:rFonts w:ascii="Arial" w:hAnsi="Arial"/>
          <w:bCs/>
          <w:sz w:val="24"/>
          <w:szCs w:val="24"/>
          <w:lang w:val="id-ID"/>
        </w:rPr>
        <w:t xml:space="preserve"> </w:t>
      </w:r>
      <w:r w:rsidRPr="009E47E0">
        <w:rPr>
          <w:rFonts w:ascii="Arial" w:hAnsi="Arial"/>
          <w:bCs/>
          <w:i/>
          <w:sz w:val="24"/>
          <w:szCs w:val="24"/>
          <w:lang w:val="id-ID"/>
        </w:rPr>
        <w:t>exper</w:t>
      </w:r>
      <w:r w:rsidRPr="009E47E0">
        <w:rPr>
          <w:rFonts w:ascii="Arial" w:hAnsi="Arial"/>
          <w:bCs/>
          <w:i/>
          <w:sz w:val="24"/>
          <w:szCs w:val="24"/>
        </w:rPr>
        <w:t>t</w:t>
      </w:r>
      <w:r w:rsidRPr="009E47E0">
        <w:rPr>
          <w:rFonts w:ascii="Arial" w:hAnsi="Arial"/>
          <w:bCs/>
          <w:i/>
          <w:sz w:val="24"/>
          <w:szCs w:val="24"/>
          <w:lang w:val="id-ID"/>
        </w:rPr>
        <w:t xml:space="preserve"> jud</w:t>
      </w:r>
      <w:r w:rsidRPr="009E47E0">
        <w:rPr>
          <w:rFonts w:ascii="Arial" w:hAnsi="Arial"/>
          <w:bCs/>
          <w:i/>
          <w:sz w:val="24"/>
          <w:szCs w:val="24"/>
        </w:rPr>
        <w:t>g</w:t>
      </w:r>
      <w:r w:rsidRPr="009E47E0">
        <w:rPr>
          <w:rFonts w:ascii="Arial" w:hAnsi="Arial"/>
          <w:bCs/>
          <w:i/>
          <w:sz w:val="24"/>
          <w:szCs w:val="24"/>
          <w:lang w:val="id-ID"/>
        </w:rPr>
        <w:t>ment</w:t>
      </w:r>
      <w:r w:rsidRPr="009E47E0">
        <w:rPr>
          <w:rFonts w:ascii="Arial" w:hAnsi="Arial"/>
          <w:bCs/>
          <w:i/>
          <w:sz w:val="24"/>
          <w:szCs w:val="24"/>
        </w:rPr>
        <w:t xml:space="preserve"> interview,</w:t>
      </w:r>
      <w:r w:rsidRPr="009E47E0">
        <w:rPr>
          <w:rFonts w:ascii="Arial" w:hAnsi="Arial" w:cs="Arial"/>
          <w:bCs/>
          <w:color w:val="000000"/>
          <w:sz w:val="24"/>
          <w:szCs w:val="24"/>
          <w:lang w:val="id-ID"/>
        </w:rPr>
        <w:t xml:space="preserve"> dalam upaya peningkatan komitmen, perlu adanya op</w:t>
      </w:r>
      <w:r w:rsidRPr="009E47E0">
        <w:rPr>
          <w:rFonts w:ascii="Arial" w:hAnsi="Arial" w:cs="Arial"/>
          <w:bCs/>
          <w:color w:val="000000"/>
          <w:sz w:val="24"/>
          <w:szCs w:val="24"/>
        </w:rPr>
        <w:t>t</w:t>
      </w:r>
      <w:r w:rsidRPr="009E47E0">
        <w:rPr>
          <w:rFonts w:ascii="Arial" w:hAnsi="Arial" w:cs="Arial"/>
          <w:bCs/>
          <w:color w:val="000000"/>
          <w:sz w:val="24"/>
          <w:szCs w:val="24"/>
          <w:lang w:val="id-ID"/>
        </w:rPr>
        <w:t xml:space="preserve">imalisasi terhadap </w:t>
      </w:r>
      <w:r w:rsidRPr="009E47E0">
        <w:rPr>
          <w:rFonts w:ascii="Arial" w:eastAsiaTheme="minorHAnsi" w:hAnsi="Arial" w:cs="Arial"/>
          <w:sz w:val="24"/>
          <w:szCs w:val="24"/>
        </w:rPr>
        <w:t>sisi</w:t>
      </w:r>
      <w:r>
        <w:rPr>
          <w:rFonts w:ascii="Arial" w:eastAsiaTheme="minorHAnsi" w:hAnsi="Arial" w:cs="Arial"/>
          <w:sz w:val="24"/>
          <w:szCs w:val="24"/>
          <w:lang w:val="id-ID"/>
        </w:rPr>
        <w:t xml:space="preserve"> </w:t>
      </w:r>
      <w:r w:rsidRPr="009E47E0">
        <w:rPr>
          <w:rFonts w:ascii="Arial" w:eastAsiaTheme="minorHAnsi" w:hAnsi="Arial" w:cs="Arial"/>
          <w:sz w:val="24"/>
          <w:szCs w:val="24"/>
        </w:rPr>
        <w:t>keberpihakan</w:t>
      </w:r>
      <w:r>
        <w:rPr>
          <w:rFonts w:ascii="Arial" w:eastAsiaTheme="minorHAnsi" w:hAnsi="Arial" w:cs="Arial"/>
          <w:sz w:val="24"/>
          <w:szCs w:val="24"/>
          <w:lang w:val="id-ID"/>
        </w:rPr>
        <w:t xml:space="preserve"> </w:t>
      </w:r>
      <w:r w:rsidRPr="009E47E0">
        <w:rPr>
          <w:rFonts w:ascii="Arial" w:eastAsiaTheme="minorHAnsi" w:hAnsi="Arial" w:cs="Arial"/>
          <w:sz w:val="24"/>
          <w:szCs w:val="24"/>
        </w:rPr>
        <w:t>kebijakan</w:t>
      </w:r>
      <w:r>
        <w:rPr>
          <w:rFonts w:ascii="Arial" w:eastAsiaTheme="minorHAnsi" w:hAnsi="Arial" w:cs="Arial"/>
          <w:sz w:val="24"/>
          <w:szCs w:val="24"/>
          <w:lang w:val="id-ID"/>
        </w:rPr>
        <w:t xml:space="preserve"> </w:t>
      </w:r>
      <w:r w:rsidRPr="009E47E0">
        <w:rPr>
          <w:rFonts w:ascii="Arial" w:eastAsiaTheme="minorHAnsi" w:hAnsi="Arial" w:cs="Arial"/>
          <w:sz w:val="24"/>
          <w:szCs w:val="24"/>
        </w:rPr>
        <w:t>dan</w:t>
      </w:r>
      <w:r>
        <w:rPr>
          <w:rFonts w:ascii="Arial" w:eastAsiaTheme="minorHAnsi" w:hAnsi="Arial" w:cs="Arial"/>
          <w:sz w:val="24"/>
          <w:szCs w:val="24"/>
          <w:lang w:val="id-ID"/>
        </w:rPr>
        <w:t xml:space="preserve"> </w:t>
      </w:r>
      <w:r w:rsidRPr="009E47E0">
        <w:rPr>
          <w:rFonts w:ascii="Arial" w:eastAsiaTheme="minorHAnsi" w:hAnsi="Arial" w:cs="Arial"/>
          <w:sz w:val="24"/>
          <w:szCs w:val="24"/>
        </w:rPr>
        <w:t>substansi</w:t>
      </w:r>
      <w:r>
        <w:rPr>
          <w:rFonts w:ascii="Arial" w:eastAsiaTheme="minorHAnsi" w:hAnsi="Arial" w:cs="Arial"/>
          <w:sz w:val="24"/>
          <w:szCs w:val="24"/>
          <w:lang w:val="id-ID"/>
        </w:rPr>
        <w:t xml:space="preserve"> </w:t>
      </w:r>
      <w:r w:rsidRPr="009E47E0">
        <w:rPr>
          <w:rFonts w:ascii="Arial" w:eastAsiaTheme="minorHAnsi" w:hAnsi="Arial" w:cs="Arial"/>
          <w:sz w:val="24"/>
          <w:szCs w:val="24"/>
        </w:rPr>
        <w:t>penyelesaian</w:t>
      </w:r>
      <w:r>
        <w:rPr>
          <w:rFonts w:ascii="Arial" w:eastAsiaTheme="minorHAnsi" w:hAnsi="Arial" w:cs="Arial"/>
          <w:sz w:val="24"/>
          <w:szCs w:val="24"/>
          <w:lang w:val="id-ID"/>
        </w:rPr>
        <w:t xml:space="preserve"> </w:t>
      </w:r>
      <w:r w:rsidRPr="009E47E0">
        <w:rPr>
          <w:rFonts w:ascii="Arial" w:eastAsiaTheme="minorHAnsi" w:hAnsi="Arial" w:cs="Arial"/>
          <w:sz w:val="24"/>
          <w:szCs w:val="24"/>
        </w:rPr>
        <w:t>suatu</w:t>
      </w:r>
      <w:r>
        <w:rPr>
          <w:rFonts w:ascii="Arial" w:eastAsiaTheme="minorHAnsi" w:hAnsi="Arial" w:cs="Arial"/>
          <w:sz w:val="24"/>
          <w:szCs w:val="24"/>
          <w:lang w:val="id-ID"/>
        </w:rPr>
        <w:t xml:space="preserve"> </w:t>
      </w:r>
      <w:r w:rsidRPr="009E47E0">
        <w:rPr>
          <w:rFonts w:ascii="Arial" w:eastAsiaTheme="minorHAnsi" w:hAnsi="Arial" w:cs="Arial"/>
          <w:sz w:val="24"/>
          <w:szCs w:val="24"/>
        </w:rPr>
        <w:t>masalah yang memperjuang</w:t>
      </w:r>
      <w:r>
        <w:rPr>
          <w:rFonts w:ascii="Arial" w:eastAsiaTheme="minorHAnsi" w:hAnsi="Arial" w:cs="Arial"/>
          <w:sz w:val="24"/>
          <w:szCs w:val="24"/>
          <w:lang w:val="id-ID"/>
        </w:rPr>
        <w:t xml:space="preserve"> </w:t>
      </w:r>
      <w:r w:rsidRPr="009E47E0">
        <w:rPr>
          <w:rFonts w:ascii="Arial" w:eastAsiaTheme="minorHAnsi" w:hAnsi="Arial" w:cs="Arial"/>
          <w:sz w:val="24"/>
          <w:szCs w:val="24"/>
        </w:rPr>
        <w:t>kepentingan</w:t>
      </w:r>
      <w:r>
        <w:rPr>
          <w:rFonts w:ascii="Arial" w:eastAsiaTheme="minorHAnsi" w:hAnsi="Arial" w:cs="Arial"/>
          <w:sz w:val="24"/>
          <w:szCs w:val="24"/>
          <w:lang w:val="id-ID"/>
        </w:rPr>
        <w:t xml:space="preserve"> </w:t>
      </w:r>
      <w:r w:rsidRPr="009E47E0">
        <w:rPr>
          <w:rFonts w:ascii="Arial" w:eastAsiaTheme="minorHAnsi" w:hAnsi="Arial" w:cs="Arial"/>
          <w:sz w:val="24"/>
          <w:szCs w:val="24"/>
        </w:rPr>
        <w:t>rakyat</w:t>
      </w:r>
      <w:r>
        <w:rPr>
          <w:rFonts w:ascii="Arial" w:eastAsiaTheme="minorHAnsi" w:hAnsi="Arial" w:cs="Arial"/>
          <w:sz w:val="24"/>
          <w:szCs w:val="24"/>
          <w:lang w:val="id-ID"/>
        </w:rPr>
        <w:t xml:space="preserve"> </w:t>
      </w:r>
      <w:r w:rsidRPr="009E47E0">
        <w:rPr>
          <w:rFonts w:ascii="Arial" w:eastAsiaTheme="minorHAnsi" w:hAnsi="Arial" w:cs="Arial"/>
          <w:sz w:val="24"/>
          <w:szCs w:val="24"/>
        </w:rPr>
        <w:t>ba</w:t>
      </w:r>
      <w:r w:rsidRPr="009E47E0">
        <w:rPr>
          <w:rFonts w:ascii="Arial" w:eastAsiaTheme="minorHAnsi" w:hAnsi="Arial" w:cs="Arial"/>
          <w:sz w:val="24"/>
          <w:szCs w:val="24"/>
          <w:lang w:val="id-ID"/>
        </w:rPr>
        <w:t>n</w:t>
      </w:r>
      <w:r w:rsidRPr="009E47E0">
        <w:rPr>
          <w:rFonts w:ascii="Arial" w:eastAsiaTheme="minorHAnsi" w:hAnsi="Arial" w:cs="Arial"/>
          <w:sz w:val="24"/>
          <w:szCs w:val="24"/>
        </w:rPr>
        <w:t>yak.</w:t>
      </w:r>
    </w:p>
    <w:p w:rsidR="00674EAE" w:rsidRPr="009E47E0" w:rsidRDefault="00674EAE" w:rsidP="00FC56D9">
      <w:pPr>
        <w:pStyle w:val="ListParagraph"/>
        <w:widowControl w:val="0"/>
        <w:numPr>
          <w:ilvl w:val="0"/>
          <w:numId w:val="29"/>
        </w:numPr>
        <w:suppressAutoHyphens/>
        <w:autoSpaceDE w:val="0"/>
        <w:autoSpaceDN w:val="0"/>
        <w:spacing w:after="0" w:line="240" w:lineRule="auto"/>
        <w:ind w:left="709" w:right="72" w:hanging="425"/>
        <w:jc w:val="both"/>
        <w:rPr>
          <w:rFonts w:ascii="Arial" w:hAnsi="Arial" w:cs="Arial"/>
          <w:sz w:val="24"/>
          <w:szCs w:val="24"/>
        </w:rPr>
      </w:pPr>
      <w:r w:rsidRPr="009E47E0">
        <w:rPr>
          <w:rFonts w:ascii="Arial" w:hAnsi="Arial"/>
          <w:sz w:val="24"/>
          <w:szCs w:val="24"/>
          <w:lang w:val="id-ID"/>
        </w:rPr>
        <w:t xml:space="preserve">Dalam peningkatan kinerja anggota, </w:t>
      </w:r>
      <w:r w:rsidRPr="009E47E0">
        <w:rPr>
          <w:rFonts w:ascii="Arial" w:eastAsia="Times New Roman" w:hAnsi="Arial"/>
          <w:sz w:val="24"/>
          <w:szCs w:val="24"/>
        </w:rPr>
        <w:t>perlu</w:t>
      </w:r>
      <w:r w:rsidR="009B422E">
        <w:rPr>
          <w:rFonts w:ascii="Arial" w:eastAsia="Times New Roman" w:hAnsi="Arial"/>
          <w:sz w:val="24"/>
          <w:szCs w:val="24"/>
          <w:lang w:val="id-ID"/>
        </w:rPr>
        <w:t xml:space="preserve"> </w:t>
      </w:r>
      <w:r w:rsidRPr="009E47E0">
        <w:rPr>
          <w:rFonts w:ascii="Arial" w:eastAsia="Times New Roman" w:hAnsi="Arial"/>
          <w:sz w:val="24"/>
          <w:szCs w:val="24"/>
        </w:rPr>
        <w:t>adanya</w:t>
      </w:r>
      <w:r w:rsidR="009B422E">
        <w:rPr>
          <w:rFonts w:ascii="Arial" w:eastAsia="Times New Roman" w:hAnsi="Arial"/>
          <w:sz w:val="24"/>
          <w:szCs w:val="24"/>
          <w:lang w:val="id-ID"/>
        </w:rPr>
        <w:t xml:space="preserve"> </w:t>
      </w:r>
      <w:r w:rsidRPr="009E47E0">
        <w:rPr>
          <w:rFonts w:ascii="Arial" w:eastAsia="Times New Roman" w:hAnsi="Arial"/>
          <w:sz w:val="24"/>
          <w:szCs w:val="24"/>
          <w:lang w:val="id-ID"/>
        </w:rPr>
        <w:t xml:space="preserve">berbagai kebijakan baru dan </w:t>
      </w:r>
      <w:r w:rsidRPr="009E47E0">
        <w:rPr>
          <w:rFonts w:ascii="Arial" w:eastAsia="Times New Roman" w:hAnsi="Arial"/>
          <w:sz w:val="24"/>
          <w:szCs w:val="24"/>
        </w:rPr>
        <w:t>upaya-</w:t>
      </w:r>
      <w:r w:rsidRPr="009E47E0">
        <w:rPr>
          <w:rFonts w:ascii="Arial" w:eastAsia="Times New Roman" w:hAnsi="Arial"/>
          <w:sz w:val="24"/>
          <w:szCs w:val="24"/>
          <w:lang w:val="id-ID"/>
        </w:rPr>
        <w:t xml:space="preserve">upaya yang lebih mendorong peningkatan kinerja, yang disertai oleh </w:t>
      </w:r>
      <w:r w:rsidRPr="009E47E0">
        <w:rPr>
          <w:rFonts w:ascii="Arial" w:eastAsia="Times New Roman" w:hAnsi="Arial"/>
          <w:i/>
          <w:sz w:val="24"/>
          <w:szCs w:val="24"/>
          <w:lang w:val="id-ID"/>
        </w:rPr>
        <w:t>reward</w:t>
      </w:r>
      <w:r w:rsidRPr="009E47E0">
        <w:rPr>
          <w:rFonts w:ascii="Arial" w:eastAsia="Times New Roman" w:hAnsi="Arial"/>
          <w:sz w:val="24"/>
          <w:szCs w:val="24"/>
          <w:lang w:val="id-ID"/>
        </w:rPr>
        <w:t xml:space="preserve">. </w:t>
      </w:r>
      <w:r w:rsidR="002E051B">
        <w:rPr>
          <w:rFonts w:ascii="Arial" w:hAnsi="Arial"/>
          <w:sz w:val="24"/>
          <w:szCs w:val="24"/>
          <w:lang w:val="id-ID"/>
        </w:rPr>
        <w:t xml:space="preserve"> </w:t>
      </w:r>
      <w:r w:rsidRPr="009E47E0">
        <w:rPr>
          <w:rFonts w:ascii="Arial" w:hAnsi="Arial" w:cs="Arial"/>
          <w:bCs/>
          <w:color w:val="000000"/>
          <w:sz w:val="24"/>
          <w:szCs w:val="24"/>
          <w:lang w:val="id-ID"/>
        </w:rPr>
        <w:t xml:space="preserve">Adapun saran yang ditambahkan dari </w:t>
      </w:r>
      <w:r w:rsidRPr="009E47E0">
        <w:rPr>
          <w:rFonts w:ascii="Arial" w:hAnsi="Arial" w:cs="Arial"/>
          <w:noProof/>
          <w:color w:val="000000"/>
          <w:sz w:val="24"/>
          <w:szCs w:val="24"/>
        </w:rPr>
        <w:t xml:space="preserve">hasil </w:t>
      </w:r>
      <w:r w:rsidRPr="009E47E0">
        <w:rPr>
          <w:rFonts w:ascii="Arial" w:hAnsi="Arial"/>
          <w:bCs/>
          <w:sz w:val="24"/>
          <w:szCs w:val="24"/>
          <w:lang w:val="id-ID"/>
        </w:rPr>
        <w:t xml:space="preserve">wawancara dengan </w:t>
      </w:r>
      <w:r w:rsidRPr="009E47E0">
        <w:rPr>
          <w:rFonts w:ascii="Arial" w:hAnsi="Arial"/>
          <w:bCs/>
          <w:sz w:val="24"/>
          <w:szCs w:val="24"/>
        </w:rPr>
        <w:t>para ahli</w:t>
      </w:r>
      <w:r>
        <w:rPr>
          <w:rFonts w:ascii="Arial" w:hAnsi="Arial"/>
          <w:bCs/>
          <w:sz w:val="24"/>
          <w:szCs w:val="24"/>
          <w:lang w:val="id-ID"/>
        </w:rPr>
        <w:t xml:space="preserve"> </w:t>
      </w:r>
      <w:r w:rsidRPr="009E47E0">
        <w:rPr>
          <w:rFonts w:ascii="Arial" w:hAnsi="Arial"/>
          <w:bCs/>
          <w:sz w:val="24"/>
          <w:szCs w:val="24"/>
        </w:rPr>
        <w:t>melalui</w:t>
      </w:r>
      <w:r>
        <w:rPr>
          <w:rFonts w:ascii="Arial" w:hAnsi="Arial"/>
          <w:bCs/>
          <w:sz w:val="24"/>
          <w:szCs w:val="24"/>
          <w:lang w:val="id-ID"/>
        </w:rPr>
        <w:t xml:space="preserve"> </w:t>
      </w:r>
      <w:r w:rsidRPr="009E47E0">
        <w:rPr>
          <w:rFonts w:ascii="Arial" w:hAnsi="Arial"/>
          <w:bCs/>
          <w:i/>
          <w:sz w:val="24"/>
          <w:szCs w:val="24"/>
          <w:lang w:val="id-ID"/>
        </w:rPr>
        <w:t>exper</w:t>
      </w:r>
      <w:r w:rsidRPr="009E47E0">
        <w:rPr>
          <w:rFonts w:ascii="Arial" w:hAnsi="Arial"/>
          <w:bCs/>
          <w:i/>
          <w:sz w:val="24"/>
          <w:szCs w:val="24"/>
        </w:rPr>
        <w:t>t</w:t>
      </w:r>
      <w:r w:rsidRPr="009E47E0">
        <w:rPr>
          <w:rFonts w:ascii="Arial" w:hAnsi="Arial"/>
          <w:bCs/>
          <w:i/>
          <w:sz w:val="24"/>
          <w:szCs w:val="24"/>
          <w:lang w:val="id-ID"/>
        </w:rPr>
        <w:t xml:space="preserve"> jud</w:t>
      </w:r>
      <w:r w:rsidRPr="009E47E0">
        <w:rPr>
          <w:rFonts w:ascii="Arial" w:hAnsi="Arial"/>
          <w:bCs/>
          <w:i/>
          <w:sz w:val="24"/>
          <w:szCs w:val="24"/>
        </w:rPr>
        <w:t>g</w:t>
      </w:r>
      <w:r w:rsidRPr="009E47E0">
        <w:rPr>
          <w:rFonts w:ascii="Arial" w:hAnsi="Arial"/>
          <w:bCs/>
          <w:i/>
          <w:sz w:val="24"/>
          <w:szCs w:val="24"/>
          <w:lang w:val="id-ID"/>
        </w:rPr>
        <w:t>ment</w:t>
      </w:r>
      <w:r w:rsidRPr="009E47E0">
        <w:rPr>
          <w:rFonts w:ascii="Arial" w:hAnsi="Arial"/>
          <w:bCs/>
          <w:i/>
          <w:sz w:val="24"/>
          <w:szCs w:val="24"/>
        </w:rPr>
        <w:t xml:space="preserve"> interview</w:t>
      </w:r>
      <w:r w:rsidRPr="009E47E0">
        <w:rPr>
          <w:rFonts w:ascii="Arial" w:hAnsi="Arial" w:cs="Arial"/>
          <w:bCs/>
          <w:color w:val="000000"/>
          <w:sz w:val="24"/>
          <w:szCs w:val="24"/>
          <w:lang w:val="id-ID"/>
        </w:rPr>
        <w:t xml:space="preserve">, dalam upaya peningkatan kinerja, </w:t>
      </w:r>
      <w:r w:rsidRPr="009E47E0">
        <w:rPr>
          <w:rFonts w:ascii="Arial" w:hAnsi="Arial" w:cs="Arial"/>
          <w:sz w:val="24"/>
          <w:szCs w:val="24"/>
        </w:rPr>
        <w:t>kedepan</w:t>
      </w:r>
      <w:r>
        <w:rPr>
          <w:rFonts w:ascii="Arial" w:hAnsi="Arial" w:cs="Arial"/>
          <w:sz w:val="24"/>
          <w:szCs w:val="24"/>
          <w:lang w:val="id-ID"/>
        </w:rPr>
        <w:t xml:space="preserve"> </w:t>
      </w:r>
      <w:r w:rsidRPr="009E47E0">
        <w:rPr>
          <w:rFonts w:ascii="Arial" w:hAnsi="Arial" w:cs="Arial"/>
          <w:sz w:val="24"/>
          <w:szCs w:val="24"/>
        </w:rPr>
        <w:t>kinerja</w:t>
      </w:r>
      <w:r>
        <w:rPr>
          <w:rFonts w:ascii="Arial" w:hAnsi="Arial" w:cs="Arial"/>
          <w:sz w:val="24"/>
          <w:szCs w:val="24"/>
          <w:lang w:val="id-ID"/>
        </w:rPr>
        <w:t xml:space="preserve"> </w:t>
      </w:r>
      <w:r w:rsidRPr="009E47E0">
        <w:rPr>
          <w:rFonts w:ascii="Arial" w:hAnsi="Arial" w:cs="Arial"/>
          <w:sz w:val="24"/>
          <w:szCs w:val="24"/>
        </w:rPr>
        <w:t>anggota DPRD kabupaten/kotadi Riau perlu</w:t>
      </w:r>
      <w:r>
        <w:rPr>
          <w:rFonts w:ascii="Arial" w:hAnsi="Arial" w:cs="Arial"/>
          <w:sz w:val="24"/>
          <w:szCs w:val="24"/>
          <w:lang w:val="id-ID"/>
        </w:rPr>
        <w:t xml:space="preserve"> </w:t>
      </w:r>
      <w:r w:rsidRPr="009E47E0">
        <w:rPr>
          <w:rFonts w:ascii="Arial" w:hAnsi="Arial" w:cs="Arial"/>
          <w:sz w:val="24"/>
          <w:szCs w:val="24"/>
        </w:rPr>
        <w:t>ditingkatkan</w:t>
      </w:r>
      <w:r>
        <w:rPr>
          <w:rFonts w:ascii="Arial" w:hAnsi="Arial" w:cs="Arial"/>
          <w:sz w:val="24"/>
          <w:szCs w:val="24"/>
          <w:lang w:val="id-ID"/>
        </w:rPr>
        <w:t xml:space="preserve"> </w:t>
      </w:r>
      <w:r w:rsidRPr="009E47E0">
        <w:rPr>
          <w:rFonts w:ascii="Arial" w:hAnsi="Arial" w:cs="Arial"/>
          <w:sz w:val="24"/>
          <w:szCs w:val="24"/>
        </w:rPr>
        <w:t>lagi agar fungsi-fungsi</w:t>
      </w:r>
      <w:r>
        <w:rPr>
          <w:rFonts w:ascii="Arial" w:hAnsi="Arial" w:cs="Arial"/>
          <w:sz w:val="24"/>
          <w:szCs w:val="24"/>
          <w:lang w:val="id-ID"/>
        </w:rPr>
        <w:t xml:space="preserve"> </w:t>
      </w:r>
      <w:r w:rsidRPr="009E47E0">
        <w:rPr>
          <w:rFonts w:ascii="Arial" w:hAnsi="Arial" w:cs="Arial"/>
          <w:sz w:val="24"/>
          <w:szCs w:val="24"/>
        </w:rPr>
        <w:t>tersebut</w:t>
      </w:r>
      <w:r>
        <w:rPr>
          <w:rFonts w:ascii="Arial" w:hAnsi="Arial" w:cs="Arial"/>
          <w:sz w:val="24"/>
          <w:szCs w:val="24"/>
          <w:lang w:val="id-ID"/>
        </w:rPr>
        <w:t xml:space="preserve"> </w:t>
      </w:r>
      <w:r w:rsidRPr="009E47E0">
        <w:rPr>
          <w:rFonts w:ascii="Arial" w:hAnsi="Arial" w:cs="Arial"/>
          <w:sz w:val="24"/>
          <w:szCs w:val="24"/>
        </w:rPr>
        <w:t>berjalan</w:t>
      </w:r>
      <w:r>
        <w:rPr>
          <w:rFonts w:ascii="Arial" w:hAnsi="Arial" w:cs="Arial"/>
          <w:sz w:val="24"/>
          <w:szCs w:val="24"/>
          <w:lang w:val="id-ID"/>
        </w:rPr>
        <w:t xml:space="preserve"> </w:t>
      </w:r>
      <w:r w:rsidRPr="009E47E0">
        <w:rPr>
          <w:rFonts w:ascii="Arial" w:hAnsi="Arial" w:cs="Arial"/>
          <w:sz w:val="24"/>
          <w:szCs w:val="24"/>
        </w:rPr>
        <w:t>dengan</w:t>
      </w:r>
      <w:r>
        <w:rPr>
          <w:rFonts w:ascii="Arial" w:hAnsi="Arial" w:cs="Arial"/>
          <w:sz w:val="24"/>
          <w:szCs w:val="24"/>
          <w:lang w:val="id-ID"/>
        </w:rPr>
        <w:t xml:space="preserve"> </w:t>
      </w:r>
      <w:r w:rsidRPr="009E47E0">
        <w:rPr>
          <w:rFonts w:ascii="Arial" w:hAnsi="Arial" w:cs="Arial"/>
          <w:sz w:val="24"/>
          <w:szCs w:val="24"/>
        </w:rPr>
        <w:t>lebih</w:t>
      </w:r>
      <w:r>
        <w:rPr>
          <w:rFonts w:ascii="Arial" w:hAnsi="Arial" w:cs="Arial"/>
          <w:sz w:val="24"/>
          <w:szCs w:val="24"/>
          <w:lang w:val="id-ID"/>
        </w:rPr>
        <w:t xml:space="preserve"> </w:t>
      </w:r>
      <w:r w:rsidRPr="009E47E0">
        <w:rPr>
          <w:rFonts w:ascii="Arial" w:hAnsi="Arial" w:cs="Arial"/>
          <w:sz w:val="24"/>
          <w:szCs w:val="24"/>
        </w:rPr>
        <w:t>baik</w:t>
      </w:r>
      <w:r>
        <w:rPr>
          <w:rFonts w:ascii="Arial" w:hAnsi="Arial" w:cs="Arial"/>
          <w:sz w:val="24"/>
          <w:szCs w:val="24"/>
          <w:lang w:val="id-ID"/>
        </w:rPr>
        <w:t xml:space="preserve"> </w:t>
      </w:r>
      <w:r w:rsidRPr="009E47E0">
        <w:rPr>
          <w:rFonts w:ascii="Arial" w:hAnsi="Arial" w:cs="Arial"/>
          <w:sz w:val="24"/>
          <w:szCs w:val="24"/>
        </w:rPr>
        <w:t>sehingga</w:t>
      </w:r>
      <w:r>
        <w:rPr>
          <w:rFonts w:ascii="Arial" w:hAnsi="Arial" w:cs="Arial"/>
          <w:sz w:val="24"/>
          <w:szCs w:val="24"/>
          <w:lang w:val="id-ID"/>
        </w:rPr>
        <w:t xml:space="preserve"> </w:t>
      </w:r>
      <w:r w:rsidRPr="009E47E0">
        <w:rPr>
          <w:rFonts w:ascii="Arial" w:hAnsi="Arial" w:cs="Arial"/>
          <w:sz w:val="24"/>
          <w:szCs w:val="24"/>
        </w:rPr>
        <w:t>masyarakat</w:t>
      </w:r>
      <w:r>
        <w:rPr>
          <w:rFonts w:ascii="Arial" w:hAnsi="Arial" w:cs="Arial"/>
          <w:sz w:val="24"/>
          <w:szCs w:val="24"/>
          <w:lang w:val="id-ID"/>
        </w:rPr>
        <w:t xml:space="preserve"> </w:t>
      </w:r>
      <w:r w:rsidRPr="009E47E0">
        <w:rPr>
          <w:rFonts w:ascii="Arial" w:hAnsi="Arial" w:cs="Arial"/>
          <w:sz w:val="24"/>
          <w:szCs w:val="24"/>
        </w:rPr>
        <w:t>bisa</w:t>
      </w:r>
      <w:r>
        <w:rPr>
          <w:rFonts w:ascii="Arial" w:hAnsi="Arial" w:cs="Arial"/>
          <w:sz w:val="24"/>
          <w:szCs w:val="24"/>
          <w:lang w:val="id-ID"/>
        </w:rPr>
        <w:t xml:space="preserve"> </w:t>
      </w:r>
      <w:r w:rsidRPr="009E47E0">
        <w:rPr>
          <w:rFonts w:ascii="Arial" w:hAnsi="Arial" w:cs="Arial"/>
          <w:sz w:val="24"/>
          <w:szCs w:val="24"/>
        </w:rPr>
        <w:t>lebih</w:t>
      </w:r>
      <w:r>
        <w:rPr>
          <w:rFonts w:ascii="Arial" w:hAnsi="Arial" w:cs="Arial"/>
          <w:sz w:val="24"/>
          <w:szCs w:val="24"/>
          <w:lang w:val="id-ID"/>
        </w:rPr>
        <w:t xml:space="preserve"> </w:t>
      </w:r>
      <w:r w:rsidRPr="009E47E0">
        <w:rPr>
          <w:rFonts w:ascii="Arial" w:hAnsi="Arial" w:cs="Arial"/>
          <w:sz w:val="24"/>
          <w:szCs w:val="24"/>
        </w:rPr>
        <w:t>meningkat</w:t>
      </w:r>
      <w:r>
        <w:rPr>
          <w:rFonts w:ascii="Arial" w:hAnsi="Arial" w:cs="Arial"/>
          <w:sz w:val="24"/>
          <w:szCs w:val="24"/>
          <w:lang w:val="id-ID"/>
        </w:rPr>
        <w:t xml:space="preserve"> </w:t>
      </w:r>
      <w:r w:rsidRPr="009E47E0">
        <w:rPr>
          <w:rFonts w:ascii="Arial" w:hAnsi="Arial" w:cs="Arial"/>
          <w:sz w:val="24"/>
          <w:szCs w:val="24"/>
        </w:rPr>
        <w:t xml:space="preserve">kesejahteraannya.  </w:t>
      </w:r>
    </w:p>
    <w:p w:rsidR="00674EAE" w:rsidRPr="009E47E0" w:rsidRDefault="00674EAE" w:rsidP="00FC56D9">
      <w:pPr>
        <w:pStyle w:val="ListParagraph"/>
        <w:widowControl w:val="0"/>
        <w:numPr>
          <w:ilvl w:val="0"/>
          <w:numId w:val="29"/>
        </w:numPr>
        <w:suppressAutoHyphens/>
        <w:autoSpaceDE w:val="0"/>
        <w:autoSpaceDN w:val="0"/>
        <w:spacing w:after="0" w:line="240" w:lineRule="auto"/>
        <w:ind w:left="709" w:right="72" w:hanging="425"/>
        <w:jc w:val="both"/>
        <w:rPr>
          <w:rFonts w:ascii="Arial" w:hAnsi="Arial"/>
          <w:color w:val="FF0000"/>
          <w:sz w:val="24"/>
          <w:szCs w:val="24"/>
        </w:rPr>
      </w:pPr>
      <w:r w:rsidRPr="009E47E0">
        <w:rPr>
          <w:rFonts w:ascii="Arial" w:hAnsi="Arial" w:cs="Arial"/>
          <w:color w:val="000000"/>
          <w:sz w:val="24"/>
          <w:szCs w:val="24"/>
          <w:lang w:val="id-ID"/>
        </w:rPr>
        <w:t xml:space="preserve">Dalam peningkatan pengaruh </w:t>
      </w:r>
      <w:r w:rsidRPr="009E47E0">
        <w:rPr>
          <w:rFonts w:ascii="Arial" w:hAnsi="Arial" w:cs="Arial"/>
          <w:noProof/>
          <w:color w:val="000000"/>
          <w:sz w:val="24"/>
          <w:szCs w:val="24"/>
          <w:lang w:val="id-ID"/>
        </w:rPr>
        <w:t xml:space="preserve">budaya organisasi, </w:t>
      </w:r>
      <w:r w:rsidRPr="009E47E0">
        <w:rPr>
          <w:rFonts w:ascii="Arial" w:hAnsi="Arial" w:cs="Arial"/>
          <w:noProof/>
          <w:color w:val="000000"/>
          <w:sz w:val="24"/>
          <w:szCs w:val="24"/>
        </w:rPr>
        <w:t>k</w:t>
      </w:r>
      <w:r w:rsidRPr="009E47E0">
        <w:rPr>
          <w:rFonts w:ascii="Arial" w:hAnsi="Arial" w:cs="Arial"/>
          <w:noProof/>
          <w:color w:val="000000"/>
          <w:sz w:val="24"/>
          <w:szCs w:val="24"/>
          <w:lang w:val="id-ID"/>
        </w:rPr>
        <w:t xml:space="preserve">epemimpinan transformasional, </w:t>
      </w:r>
      <w:r w:rsidRPr="009E47E0">
        <w:rPr>
          <w:rFonts w:ascii="Arial" w:hAnsi="Arial"/>
          <w:noProof/>
          <w:color w:val="000000"/>
          <w:sz w:val="24"/>
          <w:szCs w:val="24"/>
          <w:lang w:val="id-ID"/>
        </w:rPr>
        <w:t>dan kompetensi anggota</w:t>
      </w:r>
      <w:r w:rsidRPr="009E47E0">
        <w:rPr>
          <w:rFonts w:ascii="Arial" w:hAnsi="Arial" w:cs="Arial"/>
          <w:color w:val="000000"/>
          <w:sz w:val="24"/>
          <w:szCs w:val="24"/>
          <w:lang w:val="id-ID"/>
        </w:rPr>
        <w:t xml:space="preserve"> terhadap komitmen anggota </w:t>
      </w:r>
      <w:r w:rsidRPr="009E47E0">
        <w:rPr>
          <w:rFonts w:ascii="Arial" w:hAnsi="Arial" w:cs="Arial"/>
          <w:sz w:val="24"/>
          <w:szCs w:val="24"/>
          <w:lang w:val="id-ID"/>
        </w:rPr>
        <w:t xml:space="preserve">DPRD </w:t>
      </w:r>
      <w:r w:rsidRPr="009E47E0">
        <w:rPr>
          <w:rFonts w:ascii="Arial" w:hAnsi="Arial" w:cs="Arial"/>
          <w:sz w:val="24"/>
          <w:szCs w:val="24"/>
        </w:rPr>
        <w:t>Kabupaten/Kota di Provins</w:t>
      </w:r>
      <w:r w:rsidR="002E051B">
        <w:rPr>
          <w:rFonts w:ascii="Arial" w:hAnsi="Arial" w:cs="Arial"/>
          <w:sz w:val="24"/>
          <w:szCs w:val="24"/>
          <w:lang w:val="id-ID"/>
        </w:rPr>
        <w:t>i</w:t>
      </w:r>
      <w:r w:rsidRPr="009E47E0">
        <w:rPr>
          <w:rFonts w:ascii="Arial" w:hAnsi="Arial" w:cs="Arial"/>
          <w:sz w:val="24"/>
          <w:szCs w:val="24"/>
          <w:lang w:val="id-ID"/>
        </w:rPr>
        <w:t xml:space="preserve"> Riau, </w:t>
      </w:r>
      <w:r w:rsidRPr="009E47E0">
        <w:rPr>
          <w:rFonts w:ascii="Arial" w:hAnsi="Arial" w:cs="Arial"/>
          <w:color w:val="000000"/>
          <w:sz w:val="24"/>
          <w:szCs w:val="24"/>
          <w:lang w:val="id-ID"/>
        </w:rPr>
        <w:t>perlu ada perencanaan yang baik</w:t>
      </w:r>
      <w:r w:rsidRPr="009E47E0">
        <w:rPr>
          <w:rFonts w:ascii="Arial" w:hAnsi="Arial"/>
          <w:color w:val="000000"/>
          <w:sz w:val="24"/>
          <w:szCs w:val="24"/>
          <w:lang w:val="id-ID"/>
        </w:rPr>
        <w:t xml:space="preserve"> dan pelaksanaan perencanaan yang konsekuen dan konsisten, yang disertai dengan ada</w:t>
      </w:r>
      <w:r w:rsidRPr="009E47E0">
        <w:rPr>
          <w:rFonts w:ascii="Arial" w:hAnsi="Arial"/>
          <w:color w:val="000000"/>
          <w:sz w:val="24"/>
          <w:szCs w:val="24"/>
        </w:rPr>
        <w:t>nya</w:t>
      </w:r>
      <w:r w:rsidRPr="009E47E0">
        <w:rPr>
          <w:rFonts w:ascii="Arial" w:hAnsi="Arial"/>
          <w:color w:val="000000"/>
          <w:sz w:val="24"/>
          <w:szCs w:val="24"/>
          <w:lang w:val="id-ID"/>
        </w:rPr>
        <w:t xml:space="preserve"> evaluasi  yang berkesinambungan, sehingga komitmen anggota dan organisasi terus meningkat kearah yang  </w:t>
      </w:r>
      <w:r w:rsidRPr="009E47E0">
        <w:rPr>
          <w:rFonts w:ascii="Arial" w:hAnsi="Arial"/>
          <w:noProof/>
          <w:color w:val="000000"/>
          <w:sz w:val="24"/>
          <w:szCs w:val="24"/>
          <w:lang w:val="id-ID"/>
        </w:rPr>
        <w:t>lebih</w:t>
      </w:r>
      <w:r w:rsidR="002E051B">
        <w:rPr>
          <w:rFonts w:ascii="Arial" w:hAnsi="Arial"/>
          <w:noProof/>
          <w:color w:val="000000"/>
          <w:sz w:val="24"/>
          <w:szCs w:val="24"/>
          <w:lang w:val="id-ID"/>
        </w:rPr>
        <w:t xml:space="preserve"> </w:t>
      </w:r>
      <w:r w:rsidRPr="009E47E0">
        <w:rPr>
          <w:rFonts w:ascii="Arial" w:hAnsi="Arial"/>
          <w:color w:val="000000"/>
          <w:sz w:val="24"/>
          <w:szCs w:val="24"/>
          <w:lang w:val="id-ID"/>
        </w:rPr>
        <w:t>tinggi.</w:t>
      </w:r>
      <w:r>
        <w:rPr>
          <w:rFonts w:ascii="Arial" w:hAnsi="Arial"/>
          <w:color w:val="000000"/>
          <w:sz w:val="24"/>
          <w:szCs w:val="24"/>
          <w:lang w:val="id-ID"/>
        </w:rPr>
        <w:t xml:space="preserve"> </w:t>
      </w:r>
      <w:r w:rsidRPr="009E47E0">
        <w:rPr>
          <w:rFonts w:ascii="Arial" w:hAnsi="Arial"/>
          <w:bCs/>
          <w:color w:val="000000"/>
          <w:sz w:val="24"/>
          <w:szCs w:val="24"/>
          <w:lang w:val="id-ID"/>
        </w:rPr>
        <w:t xml:space="preserve">Adapun saran yang ditambahkan dari </w:t>
      </w:r>
      <w:r w:rsidRPr="009E47E0">
        <w:rPr>
          <w:rFonts w:ascii="Arial" w:hAnsi="Arial"/>
          <w:noProof/>
          <w:color w:val="000000"/>
          <w:sz w:val="24"/>
          <w:szCs w:val="24"/>
        </w:rPr>
        <w:t xml:space="preserve">hasil </w:t>
      </w:r>
      <w:r w:rsidRPr="009E47E0">
        <w:rPr>
          <w:rFonts w:ascii="Arial" w:hAnsi="Arial"/>
          <w:bCs/>
          <w:sz w:val="24"/>
          <w:szCs w:val="24"/>
          <w:lang w:val="id-ID"/>
        </w:rPr>
        <w:t xml:space="preserve">wawancara dengan </w:t>
      </w:r>
      <w:r w:rsidRPr="009E47E0">
        <w:rPr>
          <w:rFonts w:ascii="Arial" w:hAnsi="Arial"/>
          <w:bCs/>
          <w:sz w:val="24"/>
          <w:szCs w:val="24"/>
        </w:rPr>
        <w:t>para ahli</w:t>
      </w:r>
      <w:r w:rsidR="009B422E">
        <w:rPr>
          <w:rFonts w:ascii="Arial" w:hAnsi="Arial"/>
          <w:bCs/>
          <w:sz w:val="24"/>
          <w:szCs w:val="24"/>
          <w:lang w:val="id-ID"/>
        </w:rPr>
        <w:t xml:space="preserve"> </w:t>
      </w:r>
      <w:r w:rsidRPr="009E47E0">
        <w:rPr>
          <w:rFonts w:ascii="Arial" w:hAnsi="Arial"/>
          <w:bCs/>
          <w:sz w:val="24"/>
          <w:szCs w:val="24"/>
        </w:rPr>
        <w:t>melalui</w:t>
      </w:r>
      <w:r w:rsidR="009B422E">
        <w:rPr>
          <w:rFonts w:ascii="Arial" w:hAnsi="Arial"/>
          <w:bCs/>
          <w:sz w:val="24"/>
          <w:szCs w:val="24"/>
          <w:lang w:val="id-ID"/>
        </w:rPr>
        <w:t xml:space="preserve"> </w:t>
      </w:r>
      <w:r w:rsidRPr="009E47E0">
        <w:rPr>
          <w:rFonts w:ascii="Arial" w:hAnsi="Arial"/>
          <w:bCs/>
          <w:i/>
          <w:sz w:val="24"/>
          <w:szCs w:val="24"/>
          <w:lang w:val="id-ID"/>
        </w:rPr>
        <w:t>exper</w:t>
      </w:r>
      <w:r w:rsidRPr="009E47E0">
        <w:rPr>
          <w:rFonts w:ascii="Arial" w:hAnsi="Arial"/>
          <w:bCs/>
          <w:i/>
          <w:sz w:val="24"/>
          <w:szCs w:val="24"/>
        </w:rPr>
        <w:t>t</w:t>
      </w:r>
      <w:r w:rsidRPr="009E47E0">
        <w:rPr>
          <w:rFonts w:ascii="Arial" w:hAnsi="Arial"/>
          <w:bCs/>
          <w:i/>
          <w:sz w:val="24"/>
          <w:szCs w:val="24"/>
          <w:lang w:val="id-ID"/>
        </w:rPr>
        <w:t xml:space="preserve"> jud</w:t>
      </w:r>
      <w:r w:rsidRPr="009E47E0">
        <w:rPr>
          <w:rFonts w:ascii="Arial" w:hAnsi="Arial"/>
          <w:bCs/>
          <w:i/>
          <w:sz w:val="24"/>
          <w:szCs w:val="24"/>
        </w:rPr>
        <w:t>g</w:t>
      </w:r>
      <w:r w:rsidRPr="009E47E0">
        <w:rPr>
          <w:rFonts w:ascii="Arial" w:hAnsi="Arial"/>
          <w:bCs/>
          <w:i/>
          <w:sz w:val="24"/>
          <w:szCs w:val="24"/>
          <w:lang w:val="id-ID"/>
        </w:rPr>
        <w:t>ment</w:t>
      </w:r>
      <w:r w:rsidRPr="009E47E0">
        <w:rPr>
          <w:rFonts w:ascii="Arial" w:hAnsi="Arial"/>
          <w:bCs/>
          <w:i/>
          <w:sz w:val="24"/>
          <w:szCs w:val="24"/>
        </w:rPr>
        <w:t xml:space="preserve"> interview</w:t>
      </w:r>
      <w:r w:rsidRPr="009E47E0">
        <w:rPr>
          <w:rFonts w:ascii="Arial" w:hAnsi="Arial"/>
          <w:bCs/>
          <w:color w:val="000000"/>
          <w:sz w:val="24"/>
          <w:szCs w:val="24"/>
          <w:lang w:val="id-ID"/>
        </w:rPr>
        <w:t xml:space="preserve">, dalam upaya peningkatan </w:t>
      </w:r>
      <w:r w:rsidRPr="009E47E0">
        <w:rPr>
          <w:rFonts w:ascii="Arial" w:hAnsi="Arial"/>
          <w:noProof/>
          <w:color w:val="000000"/>
          <w:sz w:val="24"/>
          <w:szCs w:val="24"/>
          <w:lang w:val="id-ID"/>
        </w:rPr>
        <w:t xml:space="preserve">budaya organisasi, </w:t>
      </w:r>
      <w:r w:rsidRPr="009E47E0">
        <w:rPr>
          <w:rFonts w:ascii="Arial" w:hAnsi="Arial"/>
          <w:noProof/>
          <w:color w:val="000000"/>
          <w:sz w:val="24"/>
          <w:szCs w:val="24"/>
        </w:rPr>
        <w:t>k</w:t>
      </w:r>
      <w:r w:rsidRPr="009E47E0">
        <w:rPr>
          <w:rFonts w:ascii="Arial" w:hAnsi="Arial"/>
          <w:noProof/>
          <w:color w:val="000000"/>
          <w:sz w:val="24"/>
          <w:szCs w:val="24"/>
          <w:lang w:val="id-ID"/>
        </w:rPr>
        <w:t>epemimpinan transformasional, dan kompetensi anggota</w:t>
      </w:r>
      <w:r w:rsidRPr="009E47E0">
        <w:rPr>
          <w:rFonts w:ascii="Arial" w:hAnsi="Arial"/>
          <w:color w:val="000000"/>
          <w:sz w:val="24"/>
          <w:szCs w:val="24"/>
          <w:lang w:val="id-ID"/>
        </w:rPr>
        <w:t xml:space="preserve"> terhadap </w:t>
      </w:r>
      <w:r w:rsidRPr="009E47E0">
        <w:rPr>
          <w:rFonts w:ascii="Arial" w:hAnsi="Arial"/>
          <w:color w:val="000000"/>
          <w:sz w:val="24"/>
          <w:szCs w:val="24"/>
          <w:lang w:val="id-ID"/>
        </w:rPr>
        <w:lastRenderedPageBreak/>
        <w:t>komitmen</w:t>
      </w:r>
      <w:r w:rsidRPr="009E47E0">
        <w:rPr>
          <w:rFonts w:ascii="Arial" w:hAnsi="Arial"/>
          <w:bCs/>
          <w:color w:val="000000"/>
          <w:sz w:val="24"/>
          <w:szCs w:val="24"/>
          <w:lang w:val="id-ID"/>
        </w:rPr>
        <w:t xml:space="preserve">, perlu adanya opimalisasi ketiga variabel tersebut, dan </w:t>
      </w:r>
      <w:r w:rsidRPr="009E47E0">
        <w:rPr>
          <w:rFonts w:ascii="Arial" w:hAnsi="Arial"/>
          <w:bCs/>
          <w:color w:val="000000"/>
          <w:sz w:val="24"/>
          <w:szCs w:val="24"/>
        </w:rPr>
        <w:t>p</w:t>
      </w:r>
      <w:r w:rsidRPr="009E47E0">
        <w:rPr>
          <w:rFonts w:ascii="Arial" w:hAnsi="Arial"/>
          <w:bCs/>
          <w:color w:val="000000"/>
          <w:sz w:val="24"/>
          <w:szCs w:val="24"/>
          <w:lang w:val="id-ID"/>
        </w:rPr>
        <w:t xml:space="preserve">impinan secara kolektif harus meningkatkan moral dan aspek keteladanannya di mata anggota </w:t>
      </w:r>
      <w:r w:rsidRPr="009E47E0">
        <w:rPr>
          <w:rFonts w:ascii="Arial" w:hAnsi="Arial"/>
          <w:bCs/>
          <w:color w:val="000000"/>
          <w:sz w:val="24"/>
          <w:szCs w:val="24"/>
        </w:rPr>
        <w:t>DPRD</w:t>
      </w:r>
      <w:r w:rsidRPr="009E47E0">
        <w:rPr>
          <w:rFonts w:ascii="Arial" w:hAnsi="Arial"/>
          <w:bCs/>
          <w:color w:val="000000"/>
          <w:sz w:val="24"/>
          <w:szCs w:val="24"/>
          <w:lang w:val="id-ID"/>
        </w:rPr>
        <w:t xml:space="preserve"> lainnya</w:t>
      </w:r>
      <w:r w:rsidRPr="009E47E0">
        <w:rPr>
          <w:rFonts w:ascii="Arial" w:hAnsi="Arial"/>
          <w:bCs/>
          <w:color w:val="000000"/>
          <w:sz w:val="24"/>
          <w:szCs w:val="24"/>
        </w:rPr>
        <w:t>.</w:t>
      </w:r>
    </w:p>
    <w:p w:rsidR="00674EAE" w:rsidRPr="009E47E0" w:rsidRDefault="00674EAE" w:rsidP="00FC56D9">
      <w:pPr>
        <w:pStyle w:val="ListParagraph"/>
        <w:widowControl w:val="0"/>
        <w:numPr>
          <w:ilvl w:val="0"/>
          <w:numId w:val="29"/>
        </w:numPr>
        <w:suppressAutoHyphens/>
        <w:autoSpaceDE w:val="0"/>
        <w:autoSpaceDN w:val="0"/>
        <w:spacing w:after="0" w:line="240" w:lineRule="auto"/>
        <w:ind w:left="709" w:right="72" w:hanging="425"/>
        <w:jc w:val="both"/>
        <w:rPr>
          <w:rFonts w:ascii="Arial" w:hAnsi="Arial" w:cs="Arial"/>
          <w:sz w:val="24"/>
          <w:szCs w:val="24"/>
        </w:rPr>
      </w:pPr>
      <w:r w:rsidRPr="009E47E0">
        <w:rPr>
          <w:rFonts w:ascii="Arial" w:hAnsi="Arial"/>
          <w:sz w:val="24"/>
          <w:szCs w:val="24"/>
          <w:lang w:val="id-ID"/>
        </w:rPr>
        <w:t xml:space="preserve">Budaya organisasi </w:t>
      </w:r>
      <w:r w:rsidRPr="009E47E0">
        <w:rPr>
          <w:rFonts w:ascii="Arial" w:hAnsi="Arial" w:cs="Arial"/>
          <w:sz w:val="24"/>
          <w:szCs w:val="24"/>
        </w:rPr>
        <w:t>berpengaruh</w:t>
      </w:r>
      <w:r w:rsidRPr="009E47E0">
        <w:rPr>
          <w:rFonts w:ascii="Arial" w:hAnsi="Arial" w:cs="Arial"/>
          <w:sz w:val="24"/>
          <w:szCs w:val="24"/>
          <w:lang w:val="id-ID"/>
        </w:rPr>
        <w:t xml:space="preserve"> </w:t>
      </w:r>
      <w:r w:rsidRPr="009E47E0">
        <w:rPr>
          <w:rFonts w:ascii="Arial" w:hAnsi="Arial" w:cs="Arial"/>
          <w:sz w:val="24"/>
          <w:szCs w:val="24"/>
        </w:rPr>
        <w:t>terhadap</w:t>
      </w:r>
      <w:r w:rsidRPr="009E47E0">
        <w:rPr>
          <w:rFonts w:ascii="Arial" w:hAnsi="Arial" w:cs="Arial"/>
          <w:sz w:val="24"/>
          <w:szCs w:val="24"/>
          <w:lang w:val="id-ID"/>
        </w:rPr>
        <w:t xml:space="preserve"> </w:t>
      </w:r>
      <w:r w:rsidRPr="009E47E0">
        <w:rPr>
          <w:rFonts w:ascii="Arial" w:hAnsi="Arial"/>
          <w:sz w:val="24"/>
          <w:szCs w:val="24"/>
        </w:rPr>
        <w:t>k</w:t>
      </w:r>
      <w:r w:rsidRPr="009E47E0">
        <w:rPr>
          <w:rFonts w:ascii="Arial" w:hAnsi="Arial"/>
          <w:sz w:val="24"/>
          <w:szCs w:val="24"/>
          <w:lang w:val="id-ID"/>
        </w:rPr>
        <w:t xml:space="preserve">omitmen </w:t>
      </w:r>
      <w:r w:rsidRPr="009E47E0">
        <w:rPr>
          <w:rFonts w:ascii="Arial" w:hAnsi="Arial" w:cs="Arial"/>
          <w:sz w:val="24"/>
          <w:szCs w:val="24"/>
        </w:rPr>
        <w:t>organisasi</w:t>
      </w:r>
      <w:r w:rsidRPr="009E47E0">
        <w:rPr>
          <w:rFonts w:ascii="Arial" w:hAnsi="Arial" w:cs="Arial"/>
          <w:sz w:val="24"/>
          <w:szCs w:val="24"/>
          <w:lang w:val="id-ID"/>
        </w:rPr>
        <w:t xml:space="preserve"> </w:t>
      </w:r>
      <w:r w:rsidRPr="009E47E0">
        <w:rPr>
          <w:rFonts w:ascii="Arial" w:hAnsi="Arial" w:cs="Arial"/>
          <w:sz w:val="24"/>
          <w:szCs w:val="24"/>
        </w:rPr>
        <w:t>maka</w:t>
      </w:r>
      <w:r w:rsidRPr="009E47E0">
        <w:rPr>
          <w:rFonts w:ascii="Arial" w:hAnsi="Arial" w:cs="Arial"/>
          <w:sz w:val="24"/>
          <w:szCs w:val="24"/>
          <w:lang w:val="id-ID"/>
        </w:rPr>
        <w:t xml:space="preserve"> </w:t>
      </w:r>
      <w:r w:rsidRPr="009E47E0">
        <w:rPr>
          <w:rFonts w:ascii="Arial" w:hAnsi="Arial" w:cs="Arial"/>
          <w:sz w:val="24"/>
          <w:szCs w:val="24"/>
        </w:rPr>
        <w:t>disarankan</w:t>
      </w:r>
      <w:r w:rsidRPr="009E47E0">
        <w:rPr>
          <w:rFonts w:ascii="Arial" w:hAnsi="Arial" w:cs="Arial"/>
          <w:sz w:val="24"/>
          <w:szCs w:val="24"/>
          <w:lang w:val="id-ID"/>
        </w:rPr>
        <w:t xml:space="preserve"> </w:t>
      </w:r>
      <w:r w:rsidRPr="009E47E0">
        <w:rPr>
          <w:rFonts w:ascii="Arial" w:hAnsi="Arial" w:cs="Arial"/>
          <w:sz w:val="24"/>
          <w:szCs w:val="24"/>
        </w:rPr>
        <w:t>untuk</w:t>
      </w:r>
      <w:r w:rsidRPr="009E47E0">
        <w:rPr>
          <w:rFonts w:ascii="Arial" w:hAnsi="Arial" w:cs="Arial"/>
          <w:sz w:val="24"/>
          <w:szCs w:val="24"/>
          <w:lang w:val="id-ID"/>
        </w:rPr>
        <w:t xml:space="preserve"> </w:t>
      </w:r>
      <w:r w:rsidRPr="009E47E0">
        <w:rPr>
          <w:rFonts w:ascii="Arial" w:hAnsi="Arial" w:cs="Arial"/>
          <w:sz w:val="24"/>
          <w:szCs w:val="24"/>
        </w:rPr>
        <w:t>lebih</w:t>
      </w:r>
      <w:r w:rsidRPr="009E47E0">
        <w:rPr>
          <w:rFonts w:ascii="Arial" w:hAnsi="Arial" w:cs="Arial"/>
          <w:sz w:val="24"/>
          <w:szCs w:val="24"/>
          <w:lang w:val="id-ID"/>
        </w:rPr>
        <w:t xml:space="preserve"> meningkatkan </w:t>
      </w:r>
      <w:r w:rsidRPr="009E47E0">
        <w:rPr>
          <w:rFonts w:ascii="Arial" w:hAnsi="Arial"/>
          <w:sz w:val="24"/>
          <w:szCs w:val="24"/>
        </w:rPr>
        <w:t>b</w:t>
      </w:r>
      <w:r w:rsidRPr="009E47E0">
        <w:rPr>
          <w:rFonts w:ascii="Arial" w:hAnsi="Arial"/>
          <w:sz w:val="24"/>
          <w:szCs w:val="24"/>
          <w:lang w:val="id-ID"/>
        </w:rPr>
        <w:t xml:space="preserve">udaya organisasi </w:t>
      </w:r>
      <w:r w:rsidRPr="009E47E0">
        <w:rPr>
          <w:rFonts w:ascii="Arial" w:hAnsi="Arial" w:cs="Arial"/>
          <w:sz w:val="24"/>
          <w:szCs w:val="24"/>
        </w:rPr>
        <w:t xml:space="preserve">yang </w:t>
      </w:r>
      <w:r w:rsidRPr="009E47E0">
        <w:rPr>
          <w:rFonts w:ascii="Arial" w:hAnsi="Arial"/>
          <w:sz w:val="24"/>
          <w:szCs w:val="24"/>
          <w:lang w:val="id-ID"/>
        </w:rPr>
        <w:t>lebih kondusif</w:t>
      </w:r>
      <w:r w:rsidRPr="009E47E0">
        <w:rPr>
          <w:rFonts w:ascii="Arial" w:hAnsi="Arial" w:cs="Arial"/>
          <w:sz w:val="24"/>
          <w:szCs w:val="24"/>
          <w:lang w:val="id-ID"/>
        </w:rPr>
        <w:t xml:space="preserve">dan dinamis pada </w:t>
      </w:r>
      <w:r w:rsidRPr="009E47E0">
        <w:rPr>
          <w:rFonts w:ascii="Arial" w:hAnsi="Arial"/>
          <w:sz w:val="24"/>
          <w:szCs w:val="24"/>
        </w:rPr>
        <w:t xml:space="preserve">DPRD Kabupaten/Kota </w:t>
      </w:r>
      <w:r w:rsidRPr="009E47E0">
        <w:rPr>
          <w:rFonts w:ascii="Arial" w:hAnsi="Arial"/>
          <w:sz w:val="24"/>
          <w:szCs w:val="24"/>
          <w:lang w:val="id-ID"/>
        </w:rPr>
        <w:t xml:space="preserve">di </w:t>
      </w:r>
      <w:r w:rsidRPr="009E47E0">
        <w:rPr>
          <w:rFonts w:ascii="Arial" w:hAnsi="Arial"/>
          <w:sz w:val="24"/>
          <w:szCs w:val="24"/>
        </w:rPr>
        <w:t>Provinsi Riau</w:t>
      </w:r>
      <w:r w:rsidRPr="009E47E0">
        <w:rPr>
          <w:rFonts w:ascii="Arial" w:hAnsi="Arial"/>
          <w:sz w:val="24"/>
          <w:szCs w:val="24"/>
          <w:lang w:val="id-ID"/>
        </w:rPr>
        <w:t>.</w:t>
      </w:r>
      <w:r w:rsidRPr="009E47E0">
        <w:rPr>
          <w:rFonts w:ascii="Arial" w:hAnsi="Arial"/>
          <w:color w:val="000000"/>
          <w:sz w:val="24"/>
          <w:szCs w:val="24"/>
          <w:lang w:val="id-ID"/>
        </w:rPr>
        <w:t xml:space="preserve">Disamping </w:t>
      </w:r>
      <w:r w:rsidRPr="009E47E0">
        <w:rPr>
          <w:rFonts w:ascii="Arial" w:hAnsi="Arial"/>
          <w:sz w:val="24"/>
          <w:szCs w:val="24"/>
          <w:lang w:val="id-ID"/>
        </w:rPr>
        <w:t xml:space="preserve">itu seluruh dimensi budaya organisasi harus terus menerus diperbaiki, dikembangkan  dan dilaksanakan secara konsekuen dan konsisten. </w:t>
      </w:r>
      <w:r>
        <w:rPr>
          <w:rFonts w:ascii="Arial" w:hAnsi="Arial"/>
          <w:sz w:val="24"/>
          <w:szCs w:val="24"/>
          <w:lang w:val="id-ID"/>
        </w:rPr>
        <w:t xml:space="preserve"> </w:t>
      </w:r>
      <w:r w:rsidRPr="009E47E0">
        <w:rPr>
          <w:rFonts w:ascii="Arial" w:hAnsi="Arial" w:cs="Arial"/>
          <w:bCs/>
          <w:color w:val="000000"/>
          <w:sz w:val="24"/>
          <w:szCs w:val="24"/>
          <w:lang w:val="id-ID"/>
        </w:rPr>
        <w:t xml:space="preserve">Adapun saran yang ditambahkan dari </w:t>
      </w:r>
      <w:r w:rsidRPr="009E47E0">
        <w:rPr>
          <w:rFonts w:ascii="Arial" w:hAnsi="Arial" w:cs="Arial"/>
          <w:noProof/>
          <w:color w:val="000000"/>
          <w:sz w:val="24"/>
          <w:szCs w:val="24"/>
        </w:rPr>
        <w:t xml:space="preserve">hasil </w:t>
      </w:r>
      <w:r w:rsidRPr="009E47E0">
        <w:rPr>
          <w:rFonts w:ascii="Arial" w:hAnsi="Arial"/>
          <w:bCs/>
          <w:sz w:val="24"/>
          <w:szCs w:val="24"/>
          <w:lang w:val="id-ID"/>
        </w:rPr>
        <w:t xml:space="preserve">wawancara dengan </w:t>
      </w:r>
      <w:r w:rsidRPr="009E47E0">
        <w:rPr>
          <w:rFonts w:ascii="Arial" w:hAnsi="Arial"/>
          <w:bCs/>
          <w:sz w:val="24"/>
          <w:szCs w:val="24"/>
        </w:rPr>
        <w:t>para ahlimelalui</w:t>
      </w:r>
      <w:r>
        <w:rPr>
          <w:rFonts w:ascii="Arial" w:hAnsi="Arial"/>
          <w:bCs/>
          <w:sz w:val="24"/>
          <w:szCs w:val="24"/>
          <w:lang w:val="id-ID"/>
        </w:rPr>
        <w:t xml:space="preserve"> </w:t>
      </w:r>
      <w:r w:rsidRPr="009E47E0">
        <w:rPr>
          <w:rFonts w:ascii="Arial" w:hAnsi="Arial"/>
          <w:bCs/>
          <w:i/>
          <w:sz w:val="24"/>
          <w:szCs w:val="24"/>
          <w:lang w:val="id-ID"/>
        </w:rPr>
        <w:t>exper</w:t>
      </w:r>
      <w:r w:rsidRPr="009E47E0">
        <w:rPr>
          <w:rFonts w:ascii="Arial" w:hAnsi="Arial"/>
          <w:bCs/>
          <w:i/>
          <w:sz w:val="24"/>
          <w:szCs w:val="24"/>
        </w:rPr>
        <w:t>t</w:t>
      </w:r>
      <w:r w:rsidRPr="009E47E0">
        <w:rPr>
          <w:rFonts w:ascii="Arial" w:hAnsi="Arial"/>
          <w:bCs/>
          <w:i/>
          <w:sz w:val="24"/>
          <w:szCs w:val="24"/>
          <w:lang w:val="id-ID"/>
        </w:rPr>
        <w:t xml:space="preserve"> jud</w:t>
      </w:r>
      <w:r w:rsidRPr="009E47E0">
        <w:rPr>
          <w:rFonts w:ascii="Arial" w:hAnsi="Arial"/>
          <w:bCs/>
          <w:i/>
          <w:sz w:val="24"/>
          <w:szCs w:val="24"/>
        </w:rPr>
        <w:t>g</w:t>
      </w:r>
      <w:r w:rsidRPr="009E47E0">
        <w:rPr>
          <w:rFonts w:ascii="Arial" w:hAnsi="Arial"/>
          <w:bCs/>
          <w:i/>
          <w:sz w:val="24"/>
          <w:szCs w:val="24"/>
          <w:lang w:val="id-ID"/>
        </w:rPr>
        <w:t>ment</w:t>
      </w:r>
      <w:r w:rsidRPr="009E47E0">
        <w:rPr>
          <w:rFonts w:ascii="Arial" w:hAnsi="Arial"/>
          <w:bCs/>
          <w:i/>
          <w:sz w:val="24"/>
          <w:szCs w:val="24"/>
        </w:rPr>
        <w:t xml:space="preserve"> interview</w:t>
      </w:r>
      <w:r w:rsidRPr="009E47E0">
        <w:rPr>
          <w:rFonts w:ascii="Arial" w:hAnsi="Arial" w:cs="Arial"/>
          <w:bCs/>
          <w:color w:val="000000"/>
          <w:sz w:val="24"/>
          <w:szCs w:val="24"/>
          <w:lang w:val="id-ID"/>
        </w:rPr>
        <w:t xml:space="preserve">, dalam upaya peningkatan budaya organisasi, perlu adanya opimalisasi. Terutama </w:t>
      </w:r>
      <w:r w:rsidRPr="009E47E0">
        <w:rPr>
          <w:rFonts w:ascii="Arial" w:hAnsi="Arial" w:cs="Arial"/>
          <w:sz w:val="24"/>
          <w:szCs w:val="24"/>
        </w:rPr>
        <w:t>kesungguhan</w:t>
      </w:r>
      <w:r>
        <w:rPr>
          <w:rFonts w:ascii="Arial" w:hAnsi="Arial" w:cs="Arial"/>
          <w:sz w:val="24"/>
          <w:szCs w:val="24"/>
          <w:lang w:val="id-ID"/>
        </w:rPr>
        <w:t xml:space="preserve"> </w:t>
      </w:r>
      <w:r w:rsidRPr="009E47E0">
        <w:rPr>
          <w:rFonts w:ascii="Arial" w:hAnsi="Arial" w:cs="Arial"/>
          <w:sz w:val="24"/>
          <w:szCs w:val="24"/>
        </w:rPr>
        <w:t>dan</w:t>
      </w:r>
      <w:r>
        <w:rPr>
          <w:rFonts w:ascii="Arial" w:hAnsi="Arial" w:cs="Arial"/>
          <w:sz w:val="24"/>
          <w:szCs w:val="24"/>
          <w:lang w:val="id-ID"/>
        </w:rPr>
        <w:t xml:space="preserve"> </w:t>
      </w:r>
      <w:r w:rsidRPr="009E47E0">
        <w:rPr>
          <w:rFonts w:ascii="Arial" w:hAnsi="Arial" w:cs="Arial"/>
          <w:sz w:val="24"/>
          <w:szCs w:val="24"/>
        </w:rPr>
        <w:t>sikap</w:t>
      </w:r>
      <w:r>
        <w:rPr>
          <w:rFonts w:ascii="Arial" w:hAnsi="Arial" w:cs="Arial"/>
          <w:sz w:val="24"/>
          <w:szCs w:val="24"/>
          <w:lang w:val="id-ID"/>
        </w:rPr>
        <w:t xml:space="preserve"> </w:t>
      </w:r>
      <w:r w:rsidRPr="009E47E0">
        <w:rPr>
          <w:rFonts w:ascii="Arial" w:hAnsi="Arial" w:cs="Arial"/>
          <w:sz w:val="24"/>
          <w:szCs w:val="24"/>
        </w:rPr>
        <w:t>perilaku</w:t>
      </w:r>
      <w:r>
        <w:rPr>
          <w:rFonts w:ascii="Arial" w:hAnsi="Arial" w:cs="Arial"/>
          <w:sz w:val="24"/>
          <w:szCs w:val="24"/>
          <w:lang w:val="id-ID"/>
        </w:rPr>
        <w:t xml:space="preserve"> </w:t>
      </w:r>
      <w:r w:rsidRPr="009E47E0">
        <w:rPr>
          <w:rFonts w:ascii="Arial" w:hAnsi="Arial" w:cs="Arial"/>
          <w:sz w:val="24"/>
          <w:szCs w:val="24"/>
        </w:rPr>
        <w:t>anggota DPRD dalam</w:t>
      </w:r>
      <w:r>
        <w:rPr>
          <w:rFonts w:ascii="Arial" w:hAnsi="Arial" w:cs="Arial"/>
          <w:sz w:val="24"/>
          <w:szCs w:val="24"/>
          <w:lang w:val="id-ID"/>
        </w:rPr>
        <w:t xml:space="preserve"> </w:t>
      </w:r>
      <w:r w:rsidRPr="009E47E0">
        <w:rPr>
          <w:rFonts w:ascii="Arial" w:hAnsi="Arial" w:cs="Arial"/>
          <w:sz w:val="24"/>
          <w:szCs w:val="24"/>
        </w:rPr>
        <w:t>penyelesaian</w:t>
      </w:r>
      <w:r>
        <w:rPr>
          <w:rFonts w:ascii="Arial" w:hAnsi="Arial" w:cs="Arial"/>
          <w:sz w:val="24"/>
          <w:szCs w:val="24"/>
          <w:lang w:val="id-ID"/>
        </w:rPr>
        <w:t xml:space="preserve"> </w:t>
      </w:r>
      <w:r w:rsidRPr="009E47E0">
        <w:rPr>
          <w:rFonts w:ascii="Arial" w:hAnsi="Arial" w:cs="Arial"/>
          <w:sz w:val="24"/>
          <w:szCs w:val="24"/>
        </w:rPr>
        <w:t>permasalahan.</w:t>
      </w:r>
    </w:p>
    <w:p w:rsidR="00674EAE" w:rsidRPr="009E47E0" w:rsidRDefault="00674EAE" w:rsidP="00FC56D9">
      <w:pPr>
        <w:pStyle w:val="ListParagraph"/>
        <w:widowControl w:val="0"/>
        <w:numPr>
          <w:ilvl w:val="0"/>
          <w:numId w:val="29"/>
        </w:numPr>
        <w:suppressAutoHyphens/>
        <w:autoSpaceDE w:val="0"/>
        <w:autoSpaceDN w:val="0"/>
        <w:spacing w:after="0" w:line="240" w:lineRule="auto"/>
        <w:ind w:left="709" w:right="72" w:hanging="425"/>
        <w:jc w:val="both"/>
        <w:rPr>
          <w:rFonts w:ascii="Arial" w:hAnsi="Arial"/>
          <w:color w:val="FF0000"/>
          <w:sz w:val="24"/>
          <w:szCs w:val="24"/>
        </w:rPr>
      </w:pPr>
      <w:r w:rsidRPr="009E47E0">
        <w:rPr>
          <w:rFonts w:ascii="Arial" w:hAnsi="Arial"/>
          <w:sz w:val="24"/>
          <w:szCs w:val="24"/>
          <w:lang w:val="id-ID"/>
        </w:rPr>
        <w:t xml:space="preserve">Kepemimpinan transformasional </w:t>
      </w:r>
      <w:r w:rsidRPr="009E47E0">
        <w:rPr>
          <w:rFonts w:ascii="Arial" w:hAnsi="Arial" w:cs="Arial"/>
          <w:sz w:val="24"/>
          <w:szCs w:val="24"/>
        </w:rPr>
        <w:t>berpengaruh</w:t>
      </w:r>
      <w:r w:rsidRPr="009E47E0">
        <w:rPr>
          <w:rFonts w:ascii="Arial" w:hAnsi="Arial" w:cs="Arial"/>
          <w:sz w:val="24"/>
          <w:szCs w:val="24"/>
          <w:lang w:val="id-ID"/>
        </w:rPr>
        <w:t xml:space="preserve"> </w:t>
      </w:r>
      <w:r w:rsidRPr="009E47E0">
        <w:rPr>
          <w:rFonts w:ascii="Arial" w:hAnsi="Arial" w:cs="Arial"/>
          <w:sz w:val="24"/>
          <w:szCs w:val="24"/>
        </w:rPr>
        <w:t>terhadap</w:t>
      </w:r>
      <w:r w:rsidRPr="009E47E0">
        <w:rPr>
          <w:rFonts w:ascii="Arial" w:hAnsi="Arial" w:cs="Arial"/>
          <w:sz w:val="24"/>
          <w:szCs w:val="24"/>
          <w:lang w:val="id-ID"/>
        </w:rPr>
        <w:t xml:space="preserve"> </w:t>
      </w:r>
      <w:r w:rsidRPr="009E47E0">
        <w:rPr>
          <w:rFonts w:ascii="Arial" w:hAnsi="Arial"/>
          <w:sz w:val="24"/>
          <w:szCs w:val="24"/>
        </w:rPr>
        <w:t>k</w:t>
      </w:r>
      <w:r w:rsidRPr="009E47E0">
        <w:rPr>
          <w:rFonts w:ascii="Arial" w:hAnsi="Arial"/>
          <w:sz w:val="24"/>
          <w:szCs w:val="24"/>
          <w:lang w:val="id-ID"/>
        </w:rPr>
        <w:t xml:space="preserve">omitmen </w:t>
      </w:r>
      <w:r w:rsidRPr="009E47E0">
        <w:rPr>
          <w:rFonts w:ascii="Arial" w:hAnsi="Arial" w:cs="Arial"/>
          <w:sz w:val="24"/>
          <w:szCs w:val="24"/>
        </w:rPr>
        <w:t>organisasi,</w:t>
      </w:r>
      <w:r w:rsidRPr="009E47E0">
        <w:rPr>
          <w:rFonts w:ascii="Arial" w:hAnsi="Arial" w:cs="Arial"/>
          <w:sz w:val="24"/>
          <w:szCs w:val="24"/>
          <w:lang w:val="id-ID"/>
        </w:rPr>
        <w:t xml:space="preserve"> </w:t>
      </w:r>
      <w:r w:rsidRPr="009E47E0">
        <w:rPr>
          <w:rFonts w:ascii="Arial" w:hAnsi="Arial" w:cs="Arial"/>
          <w:sz w:val="24"/>
          <w:szCs w:val="24"/>
        </w:rPr>
        <w:t>maka</w:t>
      </w:r>
      <w:r w:rsidRPr="009E47E0">
        <w:rPr>
          <w:rFonts w:ascii="Arial" w:hAnsi="Arial" w:cs="Arial"/>
          <w:sz w:val="24"/>
          <w:szCs w:val="24"/>
          <w:lang w:val="id-ID"/>
        </w:rPr>
        <w:t xml:space="preserve"> </w:t>
      </w:r>
      <w:r w:rsidRPr="009E47E0">
        <w:rPr>
          <w:rFonts w:ascii="Arial" w:hAnsi="Arial" w:cs="Arial"/>
          <w:sz w:val="24"/>
          <w:szCs w:val="24"/>
        </w:rPr>
        <w:t>disarankan</w:t>
      </w:r>
      <w:r w:rsidRPr="009E47E0">
        <w:rPr>
          <w:rFonts w:ascii="Arial" w:hAnsi="Arial" w:cs="Arial"/>
          <w:sz w:val="24"/>
          <w:szCs w:val="24"/>
          <w:lang w:val="id-ID"/>
        </w:rPr>
        <w:t xml:space="preserve"> </w:t>
      </w:r>
      <w:r w:rsidRPr="009E47E0">
        <w:rPr>
          <w:rFonts w:ascii="Arial" w:hAnsi="Arial" w:cs="Arial"/>
          <w:sz w:val="24"/>
          <w:szCs w:val="24"/>
        </w:rPr>
        <w:t>untuk</w:t>
      </w:r>
      <w:r w:rsidRPr="009E47E0">
        <w:rPr>
          <w:rFonts w:ascii="Arial" w:hAnsi="Arial" w:cs="Arial"/>
          <w:sz w:val="24"/>
          <w:szCs w:val="24"/>
          <w:lang w:val="id-ID"/>
        </w:rPr>
        <w:t xml:space="preserve"> </w:t>
      </w:r>
      <w:r w:rsidRPr="009E47E0">
        <w:rPr>
          <w:rFonts w:ascii="Arial" w:hAnsi="Arial" w:cs="Arial"/>
          <w:sz w:val="24"/>
          <w:szCs w:val="24"/>
        </w:rPr>
        <w:t>lebih</w:t>
      </w:r>
      <w:r w:rsidRPr="009E47E0">
        <w:rPr>
          <w:rFonts w:ascii="Arial" w:hAnsi="Arial" w:cs="Arial"/>
          <w:sz w:val="24"/>
          <w:szCs w:val="24"/>
          <w:lang w:val="id-ID"/>
        </w:rPr>
        <w:t xml:space="preserve"> meningkatkan </w:t>
      </w:r>
      <w:r w:rsidRPr="009E47E0">
        <w:rPr>
          <w:rFonts w:ascii="Arial" w:hAnsi="Arial"/>
          <w:sz w:val="24"/>
          <w:szCs w:val="24"/>
          <w:lang w:val="id-ID"/>
        </w:rPr>
        <w:t xml:space="preserve">kepemim-pinan transformasional pada </w:t>
      </w:r>
      <w:r w:rsidRPr="009E47E0">
        <w:rPr>
          <w:rFonts w:ascii="Arial" w:hAnsi="Arial"/>
          <w:sz w:val="24"/>
          <w:szCs w:val="24"/>
        </w:rPr>
        <w:t xml:space="preserve">DPRD Kabupaten/Kota </w:t>
      </w:r>
      <w:r w:rsidRPr="009E47E0">
        <w:rPr>
          <w:rFonts w:ascii="Arial" w:hAnsi="Arial"/>
          <w:sz w:val="24"/>
          <w:szCs w:val="24"/>
          <w:lang w:val="id-ID"/>
        </w:rPr>
        <w:t xml:space="preserve">di </w:t>
      </w:r>
      <w:r w:rsidRPr="009E47E0">
        <w:rPr>
          <w:rFonts w:ascii="Arial" w:hAnsi="Arial"/>
          <w:sz w:val="24"/>
          <w:szCs w:val="24"/>
        </w:rPr>
        <w:t>Provinsi Riau</w:t>
      </w:r>
      <w:r w:rsidRPr="009E47E0">
        <w:rPr>
          <w:rFonts w:ascii="Arial" w:hAnsi="Arial" w:cs="Arial"/>
          <w:sz w:val="24"/>
          <w:szCs w:val="24"/>
        </w:rPr>
        <w:t xml:space="preserve">yang </w:t>
      </w:r>
      <w:r w:rsidRPr="009E47E0">
        <w:rPr>
          <w:rFonts w:ascii="Arial" w:hAnsi="Arial"/>
          <w:sz w:val="24"/>
          <w:szCs w:val="24"/>
          <w:lang w:val="id-ID"/>
        </w:rPr>
        <w:t xml:space="preserve">lebih berkualitas, </w:t>
      </w:r>
      <w:r w:rsidRPr="009E47E0">
        <w:rPr>
          <w:rFonts w:ascii="Arial" w:hAnsi="Arial" w:cs="Arial"/>
          <w:sz w:val="24"/>
          <w:szCs w:val="24"/>
          <w:lang w:val="id-ID"/>
        </w:rPr>
        <w:t>bertanggung jawab, dan memiliki jiwa pengabdian yang tinggi</w:t>
      </w:r>
      <w:r w:rsidRPr="009E47E0">
        <w:rPr>
          <w:rFonts w:ascii="Arial" w:hAnsi="Arial"/>
          <w:sz w:val="24"/>
          <w:szCs w:val="24"/>
          <w:lang w:val="id-ID"/>
        </w:rPr>
        <w:t xml:space="preserve">. </w:t>
      </w:r>
      <w:r w:rsidR="002E051B">
        <w:rPr>
          <w:rFonts w:ascii="Arial" w:hAnsi="Arial"/>
          <w:color w:val="000000"/>
          <w:sz w:val="24"/>
          <w:szCs w:val="24"/>
          <w:lang w:val="id-ID"/>
        </w:rPr>
        <w:t xml:space="preserve"> S</w:t>
      </w:r>
      <w:r w:rsidRPr="009E47E0">
        <w:rPr>
          <w:rFonts w:ascii="Arial" w:hAnsi="Arial" w:cs="Arial"/>
          <w:bCs/>
          <w:color w:val="000000"/>
          <w:sz w:val="24"/>
          <w:szCs w:val="24"/>
          <w:lang w:val="id-ID"/>
        </w:rPr>
        <w:t xml:space="preserve">aran yang ditambahkan dari </w:t>
      </w:r>
      <w:r w:rsidRPr="009E47E0">
        <w:rPr>
          <w:rFonts w:ascii="Arial" w:hAnsi="Arial" w:cs="Arial"/>
          <w:noProof/>
          <w:color w:val="000000"/>
          <w:sz w:val="24"/>
          <w:szCs w:val="24"/>
        </w:rPr>
        <w:t xml:space="preserve">hasil </w:t>
      </w:r>
      <w:r w:rsidRPr="009E47E0">
        <w:rPr>
          <w:rFonts w:ascii="Arial" w:hAnsi="Arial"/>
          <w:bCs/>
          <w:sz w:val="24"/>
          <w:szCs w:val="24"/>
          <w:lang w:val="id-ID"/>
        </w:rPr>
        <w:t xml:space="preserve">wawancara dengan </w:t>
      </w:r>
      <w:r w:rsidRPr="009E47E0">
        <w:rPr>
          <w:rFonts w:ascii="Arial" w:hAnsi="Arial"/>
          <w:bCs/>
          <w:sz w:val="24"/>
          <w:szCs w:val="24"/>
        </w:rPr>
        <w:t>para ahlimelalui</w:t>
      </w:r>
      <w:r w:rsidRPr="009E47E0">
        <w:rPr>
          <w:rFonts w:ascii="Arial" w:hAnsi="Arial"/>
          <w:bCs/>
          <w:i/>
          <w:sz w:val="24"/>
          <w:szCs w:val="24"/>
          <w:lang w:val="id-ID"/>
        </w:rPr>
        <w:t>exper</w:t>
      </w:r>
      <w:r w:rsidRPr="009E47E0">
        <w:rPr>
          <w:rFonts w:ascii="Arial" w:hAnsi="Arial"/>
          <w:bCs/>
          <w:i/>
          <w:sz w:val="24"/>
          <w:szCs w:val="24"/>
        </w:rPr>
        <w:t>t</w:t>
      </w:r>
      <w:r w:rsidRPr="009E47E0">
        <w:rPr>
          <w:rFonts w:ascii="Arial" w:hAnsi="Arial"/>
          <w:bCs/>
          <w:i/>
          <w:sz w:val="24"/>
          <w:szCs w:val="24"/>
          <w:lang w:val="id-ID"/>
        </w:rPr>
        <w:t xml:space="preserve"> jud</w:t>
      </w:r>
      <w:r w:rsidRPr="009E47E0">
        <w:rPr>
          <w:rFonts w:ascii="Arial" w:hAnsi="Arial"/>
          <w:bCs/>
          <w:i/>
          <w:sz w:val="24"/>
          <w:szCs w:val="24"/>
        </w:rPr>
        <w:t>g</w:t>
      </w:r>
      <w:r w:rsidRPr="009E47E0">
        <w:rPr>
          <w:rFonts w:ascii="Arial" w:hAnsi="Arial"/>
          <w:bCs/>
          <w:i/>
          <w:sz w:val="24"/>
          <w:szCs w:val="24"/>
          <w:lang w:val="id-ID"/>
        </w:rPr>
        <w:t>ment</w:t>
      </w:r>
      <w:r w:rsidRPr="009E47E0">
        <w:rPr>
          <w:rFonts w:ascii="Arial" w:hAnsi="Arial"/>
          <w:bCs/>
          <w:i/>
          <w:sz w:val="24"/>
          <w:szCs w:val="24"/>
        </w:rPr>
        <w:t xml:space="preserve"> interview</w:t>
      </w:r>
      <w:r w:rsidRPr="009E47E0">
        <w:rPr>
          <w:rFonts w:ascii="Arial" w:hAnsi="Arial" w:cs="Arial"/>
          <w:bCs/>
          <w:color w:val="000000"/>
          <w:sz w:val="24"/>
          <w:szCs w:val="24"/>
          <w:lang w:val="id-ID"/>
        </w:rPr>
        <w:t>, dalam upaya peningkatan kontribusi kepemimpinan transformasional terhadap komitmen, perlu adanya opimalisasi, terutama dalam menjalankan tugas dan fungsi kepemimpinannya, serta  meningkat</w:t>
      </w:r>
      <w:r w:rsidRPr="009E47E0">
        <w:rPr>
          <w:rFonts w:ascii="Arial" w:hAnsi="Arial" w:cs="Arial"/>
          <w:bCs/>
          <w:color w:val="000000"/>
          <w:sz w:val="24"/>
          <w:szCs w:val="24"/>
        </w:rPr>
        <w:t>kan</w:t>
      </w:r>
      <w:r>
        <w:rPr>
          <w:rFonts w:ascii="Arial" w:hAnsi="Arial" w:cs="Arial"/>
          <w:bCs/>
          <w:color w:val="000000"/>
          <w:sz w:val="24"/>
          <w:szCs w:val="24"/>
          <w:lang w:val="id-ID"/>
        </w:rPr>
        <w:t xml:space="preserve"> </w:t>
      </w:r>
      <w:r w:rsidRPr="009E47E0">
        <w:rPr>
          <w:rFonts w:ascii="Arial" w:hAnsi="Arial" w:cs="Arial"/>
          <w:bCs/>
          <w:color w:val="000000"/>
          <w:sz w:val="24"/>
          <w:szCs w:val="24"/>
          <w:lang w:val="id-ID"/>
        </w:rPr>
        <w:t xml:space="preserve">moral dan aspek keteladanannya di mata </w:t>
      </w:r>
      <w:r w:rsidRPr="009E47E0">
        <w:rPr>
          <w:rFonts w:ascii="Arial" w:hAnsi="Arial" w:cs="Arial"/>
          <w:bCs/>
          <w:color w:val="000000"/>
          <w:sz w:val="24"/>
          <w:szCs w:val="24"/>
        </w:rPr>
        <w:t xml:space="preserve">anggota DPRD dan para </w:t>
      </w:r>
      <w:r w:rsidRPr="009E47E0">
        <w:rPr>
          <w:rFonts w:ascii="Arial" w:hAnsi="Arial" w:cs="Arial"/>
          <w:bCs/>
          <w:color w:val="000000"/>
          <w:sz w:val="24"/>
          <w:szCs w:val="24"/>
          <w:lang w:val="id-ID"/>
        </w:rPr>
        <w:t>pegawai.</w:t>
      </w:r>
    </w:p>
    <w:p w:rsidR="00674EAE" w:rsidRPr="009E47E0" w:rsidRDefault="00674EAE" w:rsidP="00FC56D9">
      <w:pPr>
        <w:pStyle w:val="ListParagraph"/>
        <w:widowControl w:val="0"/>
        <w:numPr>
          <w:ilvl w:val="0"/>
          <w:numId w:val="29"/>
        </w:numPr>
        <w:suppressAutoHyphens/>
        <w:autoSpaceDE w:val="0"/>
        <w:autoSpaceDN w:val="0"/>
        <w:spacing w:after="0" w:line="240" w:lineRule="auto"/>
        <w:ind w:left="709" w:right="72" w:hanging="425"/>
        <w:jc w:val="both"/>
        <w:rPr>
          <w:rFonts w:ascii="Arial" w:hAnsi="Arial"/>
          <w:color w:val="FF0000"/>
          <w:sz w:val="24"/>
          <w:szCs w:val="24"/>
        </w:rPr>
      </w:pPr>
      <w:r w:rsidRPr="009E47E0">
        <w:rPr>
          <w:rFonts w:ascii="Arial" w:hAnsi="Arial"/>
          <w:sz w:val="24"/>
          <w:szCs w:val="24"/>
          <w:lang w:val="id-ID"/>
        </w:rPr>
        <w:t xml:space="preserve">Kompetensi </w:t>
      </w:r>
      <w:r w:rsidRPr="009E47E0">
        <w:rPr>
          <w:rFonts w:ascii="Arial" w:hAnsi="Arial" w:cs="Arial"/>
          <w:sz w:val="24"/>
          <w:szCs w:val="24"/>
        </w:rPr>
        <w:t>berpengaruh</w:t>
      </w:r>
      <w:r w:rsidRPr="009E47E0">
        <w:rPr>
          <w:rFonts w:ascii="Arial" w:hAnsi="Arial" w:cs="Arial"/>
          <w:sz w:val="24"/>
          <w:szCs w:val="24"/>
          <w:lang w:val="id-ID"/>
        </w:rPr>
        <w:t xml:space="preserve"> </w:t>
      </w:r>
      <w:r w:rsidRPr="009E47E0">
        <w:rPr>
          <w:rFonts w:ascii="Arial" w:hAnsi="Arial" w:cs="Arial"/>
          <w:sz w:val="24"/>
          <w:szCs w:val="24"/>
        </w:rPr>
        <w:t>terhadap</w:t>
      </w:r>
      <w:r w:rsidRPr="009E47E0">
        <w:rPr>
          <w:rFonts w:ascii="Arial" w:hAnsi="Arial" w:cs="Arial"/>
          <w:sz w:val="24"/>
          <w:szCs w:val="24"/>
          <w:lang w:val="id-ID"/>
        </w:rPr>
        <w:t xml:space="preserve"> </w:t>
      </w:r>
      <w:r w:rsidRPr="009E47E0">
        <w:rPr>
          <w:rFonts w:ascii="Arial" w:hAnsi="Arial"/>
          <w:sz w:val="24"/>
          <w:szCs w:val="24"/>
        </w:rPr>
        <w:t>k</w:t>
      </w:r>
      <w:r w:rsidRPr="009E47E0">
        <w:rPr>
          <w:rFonts w:ascii="Arial" w:hAnsi="Arial"/>
          <w:sz w:val="24"/>
          <w:szCs w:val="24"/>
          <w:lang w:val="id-ID"/>
        </w:rPr>
        <w:t xml:space="preserve">omitmen </w:t>
      </w:r>
      <w:r w:rsidRPr="009E47E0">
        <w:rPr>
          <w:rFonts w:ascii="Arial" w:hAnsi="Arial" w:cs="Arial"/>
          <w:sz w:val="24"/>
          <w:szCs w:val="24"/>
        </w:rPr>
        <w:t>organisasi,</w:t>
      </w:r>
      <w:r w:rsidRPr="009E47E0">
        <w:rPr>
          <w:rFonts w:ascii="Arial" w:hAnsi="Arial" w:cs="Arial"/>
          <w:sz w:val="24"/>
          <w:szCs w:val="24"/>
          <w:lang w:val="id-ID"/>
        </w:rPr>
        <w:t xml:space="preserve"> </w:t>
      </w:r>
      <w:r w:rsidRPr="009E47E0">
        <w:rPr>
          <w:rFonts w:ascii="Arial" w:hAnsi="Arial" w:cs="Arial"/>
          <w:sz w:val="24"/>
          <w:szCs w:val="24"/>
        </w:rPr>
        <w:t>maka</w:t>
      </w:r>
      <w:r w:rsidRPr="009E47E0">
        <w:rPr>
          <w:rFonts w:ascii="Arial" w:hAnsi="Arial" w:cs="Arial"/>
          <w:sz w:val="24"/>
          <w:szCs w:val="24"/>
          <w:lang w:val="id-ID"/>
        </w:rPr>
        <w:t xml:space="preserve"> </w:t>
      </w:r>
      <w:r w:rsidRPr="009E47E0">
        <w:rPr>
          <w:rFonts w:ascii="Arial" w:hAnsi="Arial" w:cs="Arial"/>
          <w:sz w:val="24"/>
          <w:szCs w:val="24"/>
        </w:rPr>
        <w:t>disarankan</w:t>
      </w:r>
      <w:r w:rsidRPr="009E47E0">
        <w:rPr>
          <w:rFonts w:ascii="Arial" w:hAnsi="Arial" w:cs="Arial"/>
          <w:sz w:val="24"/>
          <w:szCs w:val="24"/>
          <w:lang w:val="id-ID"/>
        </w:rPr>
        <w:t xml:space="preserve"> </w:t>
      </w:r>
      <w:r w:rsidRPr="009E47E0">
        <w:rPr>
          <w:rFonts w:ascii="Arial" w:hAnsi="Arial" w:cs="Arial"/>
          <w:sz w:val="24"/>
          <w:szCs w:val="24"/>
        </w:rPr>
        <w:t>untuk</w:t>
      </w:r>
      <w:r w:rsidRPr="009E47E0">
        <w:rPr>
          <w:rFonts w:ascii="Arial" w:hAnsi="Arial" w:cs="Arial"/>
          <w:sz w:val="24"/>
          <w:szCs w:val="24"/>
          <w:lang w:val="id-ID"/>
        </w:rPr>
        <w:t xml:space="preserve"> </w:t>
      </w:r>
      <w:r w:rsidRPr="009E47E0">
        <w:rPr>
          <w:rFonts w:ascii="Arial" w:hAnsi="Arial" w:cs="Arial"/>
          <w:sz w:val="24"/>
          <w:szCs w:val="24"/>
        </w:rPr>
        <w:t>lebih</w:t>
      </w:r>
      <w:r w:rsidRPr="009E47E0">
        <w:rPr>
          <w:rFonts w:ascii="Arial" w:hAnsi="Arial" w:cs="Arial"/>
          <w:sz w:val="24"/>
          <w:szCs w:val="24"/>
          <w:lang w:val="id-ID"/>
        </w:rPr>
        <w:t xml:space="preserve"> meningkatkan </w:t>
      </w:r>
      <w:r w:rsidRPr="009E47E0">
        <w:rPr>
          <w:rFonts w:ascii="Arial" w:hAnsi="Arial"/>
          <w:sz w:val="24"/>
          <w:szCs w:val="24"/>
          <w:lang w:val="id-ID"/>
        </w:rPr>
        <w:t>kompetensi anggota</w:t>
      </w:r>
      <w:r w:rsidR="002E051B">
        <w:rPr>
          <w:rFonts w:ascii="Arial" w:hAnsi="Arial"/>
          <w:sz w:val="24"/>
          <w:szCs w:val="24"/>
          <w:lang w:val="id-ID"/>
        </w:rPr>
        <w:t xml:space="preserve"> </w:t>
      </w:r>
      <w:r w:rsidRPr="009E47E0">
        <w:rPr>
          <w:rFonts w:ascii="Arial" w:hAnsi="Arial"/>
          <w:sz w:val="24"/>
          <w:szCs w:val="24"/>
        </w:rPr>
        <w:t xml:space="preserve">DPRD Kabupaten/Kota </w:t>
      </w:r>
      <w:r w:rsidRPr="009E47E0">
        <w:rPr>
          <w:rFonts w:ascii="Arial" w:hAnsi="Arial"/>
          <w:sz w:val="24"/>
          <w:szCs w:val="24"/>
          <w:lang w:val="id-ID"/>
        </w:rPr>
        <w:t xml:space="preserve">di </w:t>
      </w:r>
      <w:r w:rsidRPr="009E47E0">
        <w:rPr>
          <w:rFonts w:ascii="Arial" w:hAnsi="Arial"/>
          <w:sz w:val="24"/>
          <w:szCs w:val="24"/>
        </w:rPr>
        <w:t>Provinsi Riau</w:t>
      </w:r>
      <w:r w:rsidR="002E051B">
        <w:rPr>
          <w:rFonts w:ascii="Arial" w:hAnsi="Arial"/>
          <w:sz w:val="24"/>
          <w:szCs w:val="24"/>
          <w:lang w:val="id-ID"/>
        </w:rPr>
        <w:t xml:space="preserve"> </w:t>
      </w:r>
      <w:r w:rsidRPr="009E47E0">
        <w:rPr>
          <w:rFonts w:ascii="Arial" w:hAnsi="Arial" w:cs="Arial"/>
          <w:sz w:val="24"/>
          <w:szCs w:val="24"/>
        </w:rPr>
        <w:t xml:space="preserve">yang </w:t>
      </w:r>
      <w:r w:rsidRPr="009E47E0">
        <w:rPr>
          <w:rFonts w:ascii="Arial" w:hAnsi="Arial"/>
          <w:sz w:val="24"/>
          <w:szCs w:val="24"/>
          <w:lang w:val="id-ID"/>
        </w:rPr>
        <w:t xml:space="preserve">spesifik dan lebih berdaya guna. </w:t>
      </w:r>
      <w:r w:rsidR="002E051B">
        <w:rPr>
          <w:rFonts w:ascii="Arial" w:hAnsi="Arial"/>
          <w:color w:val="000000"/>
          <w:sz w:val="24"/>
          <w:szCs w:val="24"/>
          <w:lang w:val="id-ID"/>
        </w:rPr>
        <w:t xml:space="preserve"> S</w:t>
      </w:r>
      <w:r w:rsidRPr="009E47E0">
        <w:rPr>
          <w:rFonts w:ascii="Arial" w:hAnsi="Arial" w:cs="Arial"/>
          <w:bCs/>
          <w:color w:val="000000"/>
          <w:sz w:val="24"/>
          <w:szCs w:val="24"/>
          <w:lang w:val="id-ID"/>
        </w:rPr>
        <w:t xml:space="preserve">aran yang ditambahkan dari </w:t>
      </w:r>
      <w:r w:rsidRPr="009E47E0">
        <w:rPr>
          <w:rFonts w:ascii="Arial" w:hAnsi="Arial" w:cs="Arial"/>
          <w:noProof/>
          <w:color w:val="000000"/>
          <w:sz w:val="24"/>
          <w:szCs w:val="24"/>
        </w:rPr>
        <w:t xml:space="preserve">hasil </w:t>
      </w:r>
      <w:r w:rsidRPr="009E47E0">
        <w:rPr>
          <w:rFonts w:ascii="Arial" w:hAnsi="Arial"/>
          <w:bCs/>
          <w:sz w:val="24"/>
          <w:szCs w:val="24"/>
          <w:lang w:val="id-ID"/>
        </w:rPr>
        <w:t xml:space="preserve">wawancara dengan </w:t>
      </w:r>
      <w:r w:rsidRPr="009E47E0">
        <w:rPr>
          <w:rFonts w:ascii="Arial" w:hAnsi="Arial"/>
          <w:bCs/>
          <w:sz w:val="24"/>
          <w:szCs w:val="24"/>
        </w:rPr>
        <w:t>para ahlimelalui</w:t>
      </w:r>
      <w:r w:rsidRPr="009E47E0">
        <w:rPr>
          <w:rFonts w:ascii="Arial" w:hAnsi="Arial"/>
          <w:bCs/>
          <w:i/>
          <w:sz w:val="24"/>
          <w:szCs w:val="24"/>
          <w:lang w:val="id-ID"/>
        </w:rPr>
        <w:t>exper</w:t>
      </w:r>
      <w:r w:rsidRPr="009E47E0">
        <w:rPr>
          <w:rFonts w:ascii="Arial" w:hAnsi="Arial"/>
          <w:bCs/>
          <w:i/>
          <w:sz w:val="24"/>
          <w:szCs w:val="24"/>
        </w:rPr>
        <w:t>t</w:t>
      </w:r>
      <w:r w:rsidRPr="009E47E0">
        <w:rPr>
          <w:rFonts w:ascii="Arial" w:hAnsi="Arial"/>
          <w:bCs/>
          <w:i/>
          <w:sz w:val="24"/>
          <w:szCs w:val="24"/>
          <w:lang w:val="id-ID"/>
        </w:rPr>
        <w:t xml:space="preserve"> jud</w:t>
      </w:r>
      <w:r w:rsidRPr="009E47E0">
        <w:rPr>
          <w:rFonts w:ascii="Arial" w:hAnsi="Arial"/>
          <w:bCs/>
          <w:i/>
          <w:sz w:val="24"/>
          <w:szCs w:val="24"/>
        </w:rPr>
        <w:t>g</w:t>
      </w:r>
      <w:r w:rsidRPr="009E47E0">
        <w:rPr>
          <w:rFonts w:ascii="Arial" w:hAnsi="Arial"/>
          <w:bCs/>
          <w:i/>
          <w:sz w:val="24"/>
          <w:szCs w:val="24"/>
          <w:lang w:val="id-ID"/>
        </w:rPr>
        <w:t>ment</w:t>
      </w:r>
      <w:r w:rsidRPr="009E47E0">
        <w:rPr>
          <w:rFonts w:ascii="Arial" w:hAnsi="Arial"/>
          <w:bCs/>
          <w:i/>
          <w:sz w:val="24"/>
          <w:szCs w:val="24"/>
        </w:rPr>
        <w:t xml:space="preserve"> interview</w:t>
      </w:r>
      <w:r w:rsidRPr="009E47E0">
        <w:rPr>
          <w:rFonts w:ascii="Arial" w:hAnsi="Arial" w:cs="Arial"/>
          <w:bCs/>
          <w:color w:val="000000"/>
          <w:sz w:val="24"/>
          <w:szCs w:val="24"/>
          <w:lang w:val="id-ID"/>
        </w:rPr>
        <w:t>, dalam upaya peningkatan kontribusi kompetensi terhadap komitmen, perlu langkah-langkah perbaikan, terutama dalam peningkatan kompetensi anggotayang lebih spesifik, serta adanya opimalisasi pendidikan pelatihan konseptual dan teknis anggotanya.</w:t>
      </w:r>
    </w:p>
    <w:p w:rsidR="00674EAE" w:rsidRPr="009E47E0" w:rsidRDefault="00674EAE" w:rsidP="00FC56D9">
      <w:pPr>
        <w:pStyle w:val="ListParagraph"/>
        <w:widowControl w:val="0"/>
        <w:numPr>
          <w:ilvl w:val="0"/>
          <w:numId w:val="29"/>
        </w:numPr>
        <w:suppressAutoHyphens/>
        <w:autoSpaceDE w:val="0"/>
        <w:autoSpaceDN w:val="0"/>
        <w:spacing w:after="0" w:line="240" w:lineRule="auto"/>
        <w:ind w:left="709" w:right="72" w:hanging="425"/>
        <w:jc w:val="both"/>
        <w:rPr>
          <w:rFonts w:ascii="Arial" w:eastAsiaTheme="minorHAnsi" w:hAnsi="Arial" w:cs="Arial"/>
          <w:sz w:val="24"/>
          <w:szCs w:val="24"/>
        </w:rPr>
      </w:pPr>
      <w:r w:rsidRPr="009E47E0">
        <w:rPr>
          <w:rFonts w:ascii="Arial" w:hAnsi="Arial"/>
          <w:sz w:val="24"/>
          <w:szCs w:val="24"/>
          <w:lang w:val="id-ID"/>
        </w:rPr>
        <w:t xml:space="preserve">Komitmen </w:t>
      </w:r>
      <w:r w:rsidRPr="009E47E0">
        <w:rPr>
          <w:rFonts w:ascii="Arial" w:hAnsi="Arial" w:cs="Arial"/>
          <w:sz w:val="24"/>
          <w:szCs w:val="24"/>
        </w:rPr>
        <w:t>berpengaruh</w:t>
      </w:r>
      <w:r w:rsidRPr="009E47E0">
        <w:rPr>
          <w:rFonts w:ascii="Arial" w:hAnsi="Arial" w:cs="Arial"/>
          <w:sz w:val="24"/>
          <w:szCs w:val="24"/>
          <w:lang w:val="id-ID"/>
        </w:rPr>
        <w:t xml:space="preserve"> </w:t>
      </w:r>
      <w:r w:rsidRPr="009E47E0">
        <w:rPr>
          <w:rFonts w:ascii="Arial" w:hAnsi="Arial" w:cs="Arial"/>
          <w:sz w:val="24"/>
          <w:szCs w:val="24"/>
        </w:rPr>
        <w:t>terhadap</w:t>
      </w:r>
      <w:r w:rsidRPr="009E47E0">
        <w:rPr>
          <w:rFonts w:ascii="Arial" w:hAnsi="Arial" w:cs="Arial"/>
          <w:sz w:val="24"/>
          <w:szCs w:val="24"/>
          <w:lang w:val="id-ID"/>
        </w:rPr>
        <w:t xml:space="preserve"> </w:t>
      </w:r>
      <w:r w:rsidRPr="009E47E0">
        <w:rPr>
          <w:rFonts w:ascii="Arial" w:hAnsi="Arial"/>
          <w:sz w:val="24"/>
          <w:szCs w:val="24"/>
          <w:lang w:val="id-ID"/>
        </w:rPr>
        <w:t xml:space="preserve">kinerja anggota </w:t>
      </w:r>
      <w:r w:rsidRPr="009E47E0">
        <w:rPr>
          <w:rFonts w:ascii="Arial" w:hAnsi="Arial" w:cs="Arial"/>
          <w:sz w:val="24"/>
          <w:szCs w:val="24"/>
        </w:rPr>
        <w:t>maka</w:t>
      </w:r>
      <w:r w:rsidRPr="009E47E0">
        <w:rPr>
          <w:rFonts w:ascii="Arial" w:hAnsi="Arial" w:cs="Arial"/>
          <w:sz w:val="24"/>
          <w:szCs w:val="24"/>
          <w:lang w:val="id-ID"/>
        </w:rPr>
        <w:t xml:space="preserve"> </w:t>
      </w:r>
      <w:r w:rsidRPr="009E47E0">
        <w:rPr>
          <w:rFonts w:ascii="Arial" w:hAnsi="Arial" w:cs="Arial"/>
          <w:sz w:val="24"/>
          <w:szCs w:val="24"/>
        </w:rPr>
        <w:t>disarankan</w:t>
      </w:r>
      <w:r w:rsidRPr="009E47E0">
        <w:rPr>
          <w:rFonts w:ascii="Arial" w:hAnsi="Arial" w:cs="Arial"/>
          <w:sz w:val="24"/>
          <w:szCs w:val="24"/>
          <w:lang w:val="id-ID"/>
        </w:rPr>
        <w:t xml:space="preserve"> </w:t>
      </w:r>
      <w:r w:rsidRPr="009E47E0">
        <w:rPr>
          <w:rFonts w:ascii="Arial" w:hAnsi="Arial" w:cs="Arial"/>
          <w:sz w:val="24"/>
          <w:szCs w:val="24"/>
        </w:rPr>
        <w:t>untuk</w:t>
      </w:r>
      <w:r w:rsidRPr="009E47E0">
        <w:rPr>
          <w:rFonts w:ascii="Arial" w:hAnsi="Arial" w:cs="Arial"/>
          <w:sz w:val="24"/>
          <w:szCs w:val="24"/>
          <w:lang w:val="id-ID"/>
        </w:rPr>
        <w:t xml:space="preserve"> </w:t>
      </w:r>
      <w:r w:rsidRPr="009E47E0">
        <w:rPr>
          <w:rFonts w:ascii="Arial" w:hAnsi="Arial" w:cs="Arial"/>
          <w:sz w:val="24"/>
          <w:szCs w:val="24"/>
        </w:rPr>
        <w:t>lebih</w:t>
      </w:r>
      <w:r w:rsidRPr="009E47E0">
        <w:rPr>
          <w:rFonts w:ascii="Arial" w:hAnsi="Arial" w:cs="Arial"/>
          <w:sz w:val="24"/>
          <w:szCs w:val="24"/>
          <w:lang w:val="id-ID"/>
        </w:rPr>
        <w:t xml:space="preserve"> meningkatkan </w:t>
      </w:r>
      <w:r w:rsidRPr="009E47E0">
        <w:rPr>
          <w:rFonts w:ascii="Arial" w:hAnsi="Arial"/>
          <w:sz w:val="24"/>
          <w:szCs w:val="24"/>
          <w:lang w:val="id-ID"/>
        </w:rPr>
        <w:t>komitmen</w:t>
      </w:r>
      <w:r w:rsidRPr="009E47E0">
        <w:rPr>
          <w:rFonts w:ascii="Arial" w:hAnsi="Arial"/>
          <w:sz w:val="24"/>
          <w:szCs w:val="24"/>
        </w:rPr>
        <w:t xml:space="preserve">DPRD Kabupaten/Kota </w:t>
      </w:r>
      <w:r w:rsidRPr="009E47E0">
        <w:rPr>
          <w:rFonts w:ascii="Arial" w:hAnsi="Arial"/>
          <w:sz w:val="24"/>
          <w:szCs w:val="24"/>
          <w:lang w:val="id-ID"/>
        </w:rPr>
        <w:t xml:space="preserve">di </w:t>
      </w:r>
      <w:r w:rsidRPr="009E47E0">
        <w:rPr>
          <w:rFonts w:ascii="Arial" w:hAnsi="Arial"/>
          <w:sz w:val="24"/>
          <w:szCs w:val="24"/>
        </w:rPr>
        <w:t>Provinsi Riau</w:t>
      </w:r>
      <w:r w:rsidRPr="009E47E0">
        <w:rPr>
          <w:rFonts w:ascii="Arial" w:hAnsi="Arial"/>
          <w:sz w:val="24"/>
          <w:szCs w:val="24"/>
          <w:lang w:val="id-ID"/>
        </w:rPr>
        <w:t>,</w:t>
      </w:r>
      <w:r w:rsidRPr="009E47E0">
        <w:rPr>
          <w:rFonts w:ascii="Arial" w:hAnsi="Arial" w:cs="Arial"/>
          <w:sz w:val="24"/>
          <w:szCs w:val="24"/>
        </w:rPr>
        <w:t xml:space="preserve">yang </w:t>
      </w:r>
      <w:r w:rsidRPr="009E47E0">
        <w:rPr>
          <w:rFonts w:ascii="Arial" w:hAnsi="Arial"/>
          <w:sz w:val="24"/>
          <w:szCs w:val="24"/>
          <w:lang w:val="id-ID"/>
        </w:rPr>
        <w:t xml:space="preserve">lebih nyata,  lebih </w:t>
      </w:r>
      <w:r w:rsidRPr="009E47E0">
        <w:rPr>
          <w:rFonts w:ascii="Arial" w:hAnsi="Arial" w:cs="Arial"/>
          <w:sz w:val="24"/>
          <w:szCs w:val="24"/>
          <w:lang w:val="id-ID"/>
        </w:rPr>
        <w:t>efektif dan berkesinambungan</w:t>
      </w:r>
      <w:r w:rsidRPr="009E47E0">
        <w:rPr>
          <w:rFonts w:ascii="Arial" w:hAnsi="Arial"/>
          <w:sz w:val="24"/>
          <w:szCs w:val="24"/>
          <w:lang w:val="id-ID"/>
        </w:rPr>
        <w:t xml:space="preserve">. </w:t>
      </w:r>
      <w:r w:rsidRPr="009E47E0">
        <w:rPr>
          <w:rFonts w:ascii="Arial" w:hAnsi="Arial" w:cs="Arial"/>
          <w:color w:val="000000"/>
          <w:sz w:val="24"/>
          <w:szCs w:val="24"/>
          <w:lang w:val="id-ID"/>
        </w:rPr>
        <w:t xml:space="preserve">Peningkatan komitmen ini harus di awali oleh pimpinan DPRD yang di dukung oleh masing-masing partai politik yang mengusung pimpinan/anggota DPRD tersebut. </w:t>
      </w:r>
      <w:r w:rsidR="002E051B">
        <w:rPr>
          <w:rFonts w:ascii="Arial" w:hAnsi="Arial"/>
          <w:color w:val="000000"/>
          <w:sz w:val="24"/>
          <w:szCs w:val="24"/>
          <w:lang w:val="id-ID"/>
        </w:rPr>
        <w:t xml:space="preserve"> Hasil</w:t>
      </w:r>
      <w:r w:rsidRPr="009E47E0">
        <w:rPr>
          <w:rFonts w:ascii="Arial" w:hAnsi="Arial" w:cs="Arial"/>
          <w:noProof/>
          <w:color w:val="000000"/>
          <w:sz w:val="24"/>
          <w:szCs w:val="24"/>
        </w:rPr>
        <w:t xml:space="preserve"> </w:t>
      </w:r>
      <w:r w:rsidRPr="009E47E0">
        <w:rPr>
          <w:rFonts w:ascii="Arial" w:hAnsi="Arial"/>
          <w:bCs/>
          <w:sz w:val="24"/>
          <w:szCs w:val="24"/>
          <w:lang w:val="id-ID"/>
        </w:rPr>
        <w:t xml:space="preserve">wawancara dengan </w:t>
      </w:r>
      <w:r w:rsidRPr="009E47E0">
        <w:rPr>
          <w:rFonts w:ascii="Arial" w:hAnsi="Arial"/>
          <w:bCs/>
          <w:sz w:val="24"/>
          <w:szCs w:val="24"/>
        </w:rPr>
        <w:t>para ahlimelalui</w:t>
      </w:r>
      <w:r>
        <w:rPr>
          <w:rFonts w:ascii="Arial" w:hAnsi="Arial"/>
          <w:bCs/>
          <w:sz w:val="24"/>
          <w:szCs w:val="24"/>
          <w:lang w:val="id-ID"/>
        </w:rPr>
        <w:t xml:space="preserve"> </w:t>
      </w:r>
      <w:r w:rsidRPr="009E47E0">
        <w:rPr>
          <w:rFonts w:ascii="Arial" w:hAnsi="Arial"/>
          <w:bCs/>
          <w:i/>
          <w:sz w:val="24"/>
          <w:szCs w:val="24"/>
          <w:lang w:val="id-ID"/>
        </w:rPr>
        <w:t>exper</w:t>
      </w:r>
      <w:r w:rsidRPr="009E47E0">
        <w:rPr>
          <w:rFonts w:ascii="Arial" w:hAnsi="Arial"/>
          <w:bCs/>
          <w:i/>
          <w:sz w:val="24"/>
          <w:szCs w:val="24"/>
        </w:rPr>
        <w:t>t</w:t>
      </w:r>
      <w:r w:rsidRPr="009E47E0">
        <w:rPr>
          <w:rFonts w:ascii="Arial" w:hAnsi="Arial"/>
          <w:bCs/>
          <w:i/>
          <w:sz w:val="24"/>
          <w:szCs w:val="24"/>
          <w:lang w:val="id-ID"/>
        </w:rPr>
        <w:t xml:space="preserve"> jud</w:t>
      </w:r>
      <w:r w:rsidRPr="009E47E0">
        <w:rPr>
          <w:rFonts w:ascii="Arial" w:hAnsi="Arial"/>
          <w:bCs/>
          <w:i/>
          <w:sz w:val="24"/>
          <w:szCs w:val="24"/>
        </w:rPr>
        <w:t>g</w:t>
      </w:r>
      <w:r w:rsidRPr="009E47E0">
        <w:rPr>
          <w:rFonts w:ascii="Arial" w:hAnsi="Arial"/>
          <w:bCs/>
          <w:i/>
          <w:sz w:val="24"/>
          <w:szCs w:val="24"/>
          <w:lang w:val="id-ID"/>
        </w:rPr>
        <w:t>ment</w:t>
      </w:r>
      <w:r w:rsidRPr="009E47E0">
        <w:rPr>
          <w:rFonts w:ascii="Arial" w:hAnsi="Arial"/>
          <w:bCs/>
          <w:i/>
          <w:sz w:val="24"/>
          <w:szCs w:val="24"/>
        </w:rPr>
        <w:t xml:space="preserve"> interview</w:t>
      </w:r>
      <w:r w:rsidRPr="009E47E0">
        <w:rPr>
          <w:rFonts w:ascii="Arial" w:hAnsi="Arial" w:cs="Arial"/>
          <w:bCs/>
          <w:color w:val="000000"/>
          <w:sz w:val="24"/>
          <w:szCs w:val="24"/>
          <w:lang w:val="id-ID"/>
        </w:rPr>
        <w:t xml:space="preserve">, dalam upaya peningkatan kontribusi komitmen terhadap kinerja, perlu adanya </w:t>
      </w:r>
      <w:r w:rsidRPr="009E47E0">
        <w:rPr>
          <w:rFonts w:ascii="Arial" w:eastAsiaTheme="minorHAnsi" w:hAnsi="Arial" w:cs="Arial"/>
          <w:sz w:val="24"/>
          <w:szCs w:val="24"/>
        </w:rPr>
        <w:t>pelatihan-pelatihan</w:t>
      </w:r>
      <w:r>
        <w:rPr>
          <w:rFonts w:ascii="Arial" w:eastAsiaTheme="minorHAnsi" w:hAnsi="Arial" w:cs="Arial"/>
          <w:sz w:val="24"/>
          <w:szCs w:val="24"/>
          <w:lang w:val="id-ID"/>
        </w:rPr>
        <w:t xml:space="preserve"> </w:t>
      </w:r>
      <w:r w:rsidRPr="009E47E0">
        <w:rPr>
          <w:rFonts w:ascii="Arial" w:eastAsiaTheme="minorHAnsi" w:hAnsi="Arial" w:cs="Arial"/>
          <w:sz w:val="24"/>
          <w:szCs w:val="24"/>
        </w:rPr>
        <w:t>teknis</w:t>
      </w:r>
      <w:r>
        <w:rPr>
          <w:rFonts w:ascii="Arial" w:eastAsiaTheme="minorHAnsi" w:hAnsi="Arial" w:cs="Arial"/>
          <w:sz w:val="24"/>
          <w:szCs w:val="24"/>
          <w:lang w:val="id-ID"/>
        </w:rPr>
        <w:t xml:space="preserve"> </w:t>
      </w:r>
      <w:r w:rsidRPr="009E47E0">
        <w:rPr>
          <w:rFonts w:ascii="Arial" w:eastAsiaTheme="minorHAnsi" w:hAnsi="Arial" w:cs="Arial"/>
          <w:sz w:val="24"/>
          <w:szCs w:val="24"/>
        </w:rPr>
        <w:t>seperti</w:t>
      </w:r>
      <w:r>
        <w:rPr>
          <w:rFonts w:ascii="Arial" w:eastAsiaTheme="minorHAnsi" w:hAnsi="Arial" w:cs="Arial"/>
          <w:sz w:val="24"/>
          <w:szCs w:val="24"/>
          <w:lang w:val="id-ID"/>
        </w:rPr>
        <w:t xml:space="preserve"> </w:t>
      </w:r>
      <w:r w:rsidRPr="009E47E0">
        <w:rPr>
          <w:rFonts w:ascii="Arial" w:eastAsiaTheme="minorHAnsi" w:hAnsi="Arial" w:cs="Arial"/>
          <w:sz w:val="24"/>
          <w:szCs w:val="24"/>
        </w:rPr>
        <w:t>peningkatan</w:t>
      </w:r>
      <w:r>
        <w:rPr>
          <w:rFonts w:ascii="Arial" w:eastAsiaTheme="minorHAnsi" w:hAnsi="Arial" w:cs="Arial"/>
          <w:sz w:val="24"/>
          <w:szCs w:val="24"/>
          <w:lang w:val="id-ID"/>
        </w:rPr>
        <w:t xml:space="preserve"> </w:t>
      </w:r>
      <w:r w:rsidRPr="009E47E0">
        <w:rPr>
          <w:rFonts w:ascii="Arial" w:eastAsiaTheme="minorHAnsi" w:hAnsi="Arial" w:cs="Arial"/>
          <w:sz w:val="24"/>
          <w:szCs w:val="24"/>
        </w:rPr>
        <w:t>pengetahuan di bidangkebijakan-kebijakan</w:t>
      </w:r>
      <w:r>
        <w:rPr>
          <w:rFonts w:ascii="Arial" w:eastAsiaTheme="minorHAnsi" w:hAnsi="Arial" w:cs="Arial"/>
          <w:sz w:val="24"/>
          <w:szCs w:val="24"/>
          <w:lang w:val="id-ID"/>
        </w:rPr>
        <w:t xml:space="preserve"> </w:t>
      </w:r>
      <w:r w:rsidRPr="009E47E0">
        <w:rPr>
          <w:rFonts w:ascii="Arial" w:eastAsiaTheme="minorHAnsi" w:hAnsi="Arial" w:cs="Arial"/>
          <w:sz w:val="24"/>
          <w:szCs w:val="24"/>
        </w:rPr>
        <w:t>politik, ekonomi, hukum, pendidikan</w:t>
      </w:r>
      <w:r w:rsidRPr="009E47E0">
        <w:rPr>
          <w:rFonts w:ascii="Arial" w:eastAsiaTheme="minorHAnsi" w:hAnsi="Arial" w:cs="Arial"/>
          <w:sz w:val="24"/>
          <w:szCs w:val="24"/>
          <w:lang w:val="id-ID"/>
        </w:rPr>
        <w:t xml:space="preserve"> </w:t>
      </w:r>
      <w:r w:rsidRPr="009E47E0">
        <w:rPr>
          <w:rFonts w:ascii="Arial" w:eastAsiaTheme="minorHAnsi" w:hAnsi="Arial" w:cs="Arial"/>
          <w:sz w:val="24"/>
          <w:szCs w:val="24"/>
        </w:rPr>
        <w:t>dan</w:t>
      </w:r>
      <w:r w:rsidRPr="009E47E0">
        <w:rPr>
          <w:rFonts w:ascii="Arial" w:eastAsiaTheme="minorHAnsi" w:hAnsi="Arial" w:cs="Arial"/>
          <w:sz w:val="24"/>
          <w:szCs w:val="24"/>
          <w:lang w:val="id-ID"/>
        </w:rPr>
        <w:t xml:space="preserve"> </w:t>
      </w:r>
      <w:r w:rsidRPr="009E47E0">
        <w:rPr>
          <w:rFonts w:ascii="Arial" w:eastAsiaTheme="minorHAnsi" w:hAnsi="Arial" w:cs="Arial"/>
          <w:sz w:val="24"/>
          <w:szCs w:val="24"/>
        </w:rPr>
        <w:t>sosial</w:t>
      </w:r>
      <w:r w:rsidRPr="009E47E0">
        <w:rPr>
          <w:rFonts w:ascii="Arial" w:eastAsiaTheme="minorHAnsi" w:hAnsi="Arial" w:cs="Arial"/>
          <w:sz w:val="24"/>
          <w:szCs w:val="24"/>
          <w:lang w:val="id-ID"/>
        </w:rPr>
        <w:t xml:space="preserve"> </w:t>
      </w:r>
      <w:r w:rsidRPr="009E47E0">
        <w:rPr>
          <w:rFonts w:ascii="Arial" w:eastAsiaTheme="minorHAnsi" w:hAnsi="Arial" w:cs="Arial"/>
          <w:sz w:val="24"/>
          <w:szCs w:val="24"/>
        </w:rPr>
        <w:t>budaya, serta</w:t>
      </w:r>
      <w:r w:rsidRPr="009E47E0">
        <w:rPr>
          <w:rFonts w:ascii="Arial" w:eastAsiaTheme="minorHAnsi" w:hAnsi="Arial" w:cs="Arial"/>
          <w:sz w:val="24"/>
          <w:szCs w:val="24"/>
          <w:lang w:val="id-ID"/>
        </w:rPr>
        <w:t xml:space="preserve"> </w:t>
      </w:r>
      <w:r w:rsidRPr="009E47E0">
        <w:rPr>
          <w:rFonts w:ascii="Arial" w:eastAsiaTheme="minorHAnsi" w:hAnsi="Arial" w:cs="Arial"/>
          <w:sz w:val="24"/>
          <w:szCs w:val="24"/>
        </w:rPr>
        <w:t>aspek-aspek</w:t>
      </w:r>
      <w:r w:rsidRPr="009E47E0">
        <w:rPr>
          <w:rFonts w:ascii="Arial" w:eastAsiaTheme="minorHAnsi" w:hAnsi="Arial" w:cs="Arial"/>
          <w:sz w:val="24"/>
          <w:szCs w:val="24"/>
          <w:lang w:val="id-ID"/>
        </w:rPr>
        <w:t xml:space="preserve"> </w:t>
      </w:r>
      <w:r w:rsidRPr="009E47E0">
        <w:rPr>
          <w:rFonts w:ascii="Arial" w:eastAsiaTheme="minorHAnsi" w:hAnsi="Arial" w:cs="Arial"/>
          <w:sz w:val="24"/>
          <w:szCs w:val="24"/>
        </w:rPr>
        <w:t>yang berhubungan</w:t>
      </w:r>
      <w:r w:rsidRPr="009E47E0">
        <w:rPr>
          <w:rFonts w:ascii="Arial" w:eastAsiaTheme="minorHAnsi" w:hAnsi="Arial" w:cs="Arial"/>
          <w:sz w:val="24"/>
          <w:szCs w:val="24"/>
          <w:lang w:val="id-ID"/>
        </w:rPr>
        <w:t xml:space="preserve"> </w:t>
      </w:r>
      <w:r w:rsidRPr="009E47E0">
        <w:rPr>
          <w:rFonts w:ascii="Arial" w:eastAsiaTheme="minorHAnsi" w:hAnsi="Arial" w:cs="Arial"/>
          <w:sz w:val="24"/>
          <w:szCs w:val="24"/>
        </w:rPr>
        <w:t>dengan</w:t>
      </w:r>
      <w:r w:rsidRPr="009E47E0">
        <w:rPr>
          <w:rFonts w:ascii="Arial" w:eastAsiaTheme="minorHAnsi" w:hAnsi="Arial" w:cs="Arial"/>
          <w:sz w:val="24"/>
          <w:szCs w:val="24"/>
          <w:lang w:val="id-ID"/>
        </w:rPr>
        <w:t xml:space="preserve"> </w:t>
      </w:r>
      <w:r w:rsidRPr="009E47E0">
        <w:rPr>
          <w:rFonts w:ascii="Arial" w:eastAsiaTheme="minorHAnsi" w:hAnsi="Arial" w:cs="Arial"/>
          <w:sz w:val="24"/>
          <w:szCs w:val="24"/>
        </w:rPr>
        <w:t>pembentukan</w:t>
      </w:r>
      <w:r w:rsidRPr="009E47E0">
        <w:rPr>
          <w:rFonts w:ascii="Arial" w:eastAsiaTheme="minorHAnsi" w:hAnsi="Arial" w:cs="Arial"/>
          <w:sz w:val="24"/>
          <w:szCs w:val="24"/>
          <w:lang w:val="id-ID"/>
        </w:rPr>
        <w:t xml:space="preserve"> </w:t>
      </w:r>
      <w:r w:rsidRPr="009E47E0">
        <w:rPr>
          <w:rFonts w:ascii="Arial" w:eastAsiaTheme="minorHAnsi" w:hAnsi="Arial" w:cs="Arial"/>
          <w:sz w:val="24"/>
          <w:szCs w:val="24"/>
        </w:rPr>
        <w:t>kebijakan</w:t>
      </w:r>
      <w:r w:rsidRPr="009E47E0">
        <w:rPr>
          <w:rFonts w:ascii="Arial" w:eastAsiaTheme="minorHAnsi" w:hAnsi="Arial" w:cs="Arial"/>
          <w:sz w:val="24"/>
          <w:szCs w:val="24"/>
          <w:lang w:val="id-ID"/>
        </w:rPr>
        <w:t xml:space="preserve"> </w:t>
      </w:r>
      <w:r w:rsidRPr="009E47E0">
        <w:rPr>
          <w:rFonts w:ascii="Arial" w:eastAsiaTheme="minorHAnsi" w:hAnsi="Arial" w:cs="Arial"/>
          <w:sz w:val="24"/>
          <w:szCs w:val="24"/>
        </w:rPr>
        <w:t>umum. Anggota DPRD juga perlu</w:t>
      </w:r>
      <w:r w:rsidRPr="009E47E0">
        <w:rPr>
          <w:rFonts w:ascii="Arial" w:eastAsiaTheme="minorHAnsi" w:hAnsi="Arial" w:cs="Arial"/>
          <w:sz w:val="24"/>
          <w:szCs w:val="24"/>
          <w:lang w:val="id-ID"/>
        </w:rPr>
        <w:t xml:space="preserve"> </w:t>
      </w:r>
      <w:r w:rsidRPr="009E47E0">
        <w:rPr>
          <w:rFonts w:ascii="Arial" w:eastAsiaTheme="minorHAnsi" w:hAnsi="Arial" w:cs="Arial"/>
          <w:sz w:val="24"/>
          <w:szCs w:val="24"/>
        </w:rPr>
        <w:t>dibekali</w:t>
      </w:r>
      <w:r w:rsidRPr="009E47E0">
        <w:rPr>
          <w:rFonts w:ascii="Arial" w:eastAsiaTheme="minorHAnsi" w:hAnsi="Arial" w:cs="Arial"/>
          <w:sz w:val="24"/>
          <w:szCs w:val="24"/>
          <w:lang w:val="id-ID"/>
        </w:rPr>
        <w:t xml:space="preserve"> </w:t>
      </w:r>
      <w:r w:rsidRPr="009E47E0">
        <w:rPr>
          <w:rFonts w:ascii="Arial" w:eastAsiaTheme="minorHAnsi" w:hAnsi="Arial" w:cs="Arial"/>
          <w:sz w:val="24"/>
          <w:szCs w:val="24"/>
        </w:rPr>
        <w:t>dengan</w:t>
      </w:r>
      <w:r w:rsidRPr="009E47E0">
        <w:rPr>
          <w:rFonts w:ascii="Arial" w:eastAsiaTheme="minorHAnsi" w:hAnsi="Arial" w:cs="Arial"/>
          <w:sz w:val="24"/>
          <w:szCs w:val="24"/>
          <w:lang w:val="id-ID"/>
        </w:rPr>
        <w:t xml:space="preserve"> </w:t>
      </w:r>
      <w:r w:rsidRPr="009E47E0">
        <w:rPr>
          <w:rFonts w:ascii="Arial" w:eastAsiaTheme="minorHAnsi" w:hAnsi="Arial" w:cs="Arial"/>
          <w:sz w:val="24"/>
          <w:szCs w:val="24"/>
        </w:rPr>
        <w:lastRenderedPageBreak/>
        <w:t>pengetahuan</w:t>
      </w:r>
      <w:r w:rsidRPr="009E47E0">
        <w:rPr>
          <w:rFonts w:ascii="Arial" w:eastAsiaTheme="minorHAnsi" w:hAnsi="Arial" w:cs="Arial"/>
          <w:sz w:val="24"/>
          <w:szCs w:val="24"/>
          <w:lang w:val="id-ID"/>
        </w:rPr>
        <w:t xml:space="preserve"> </w:t>
      </w:r>
      <w:r w:rsidRPr="009E47E0">
        <w:rPr>
          <w:rFonts w:ascii="Arial" w:eastAsiaTheme="minorHAnsi" w:hAnsi="Arial" w:cs="Arial"/>
          <w:sz w:val="24"/>
          <w:szCs w:val="24"/>
        </w:rPr>
        <w:t>dalam</w:t>
      </w:r>
      <w:r w:rsidRPr="009E47E0">
        <w:rPr>
          <w:rFonts w:ascii="Arial" w:eastAsiaTheme="minorHAnsi" w:hAnsi="Arial" w:cs="Arial"/>
          <w:sz w:val="24"/>
          <w:szCs w:val="24"/>
          <w:lang w:val="id-ID"/>
        </w:rPr>
        <w:t xml:space="preserve"> </w:t>
      </w:r>
      <w:r w:rsidRPr="009E47E0">
        <w:rPr>
          <w:rFonts w:ascii="Arial" w:eastAsiaTheme="minorHAnsi" w:hAnsi="Arial" w:cs="Arial"/>
          <w:sz w:val="24"/>
          <w:szCs w:val="24"/>
        </w:rPr>
        <w:t>hal</w:t>
      </w:r>
      <w:r w:rsidRPr="009E47E0">
        <w:rPr>
          <w:rFonts w:ascii="Arial" w:eastAsiaTheme="minorHAnsi" w:hAnsi="Arial" w:cs="Arial"/>
          <w:sz w:val="24"/>
          <w:szCs w:val="24"/>
          <w:lang w:val="id-ID"/>
        </w:rPr>
        <w:t xml:space="preserve"> </w:t>
      </w:r>
      <w:r w:rsidRPr="009E47E0">
        <w:rPr>
          <w:rFonts w:ascii="Arial" w:eastAsiaTheme="minorHAnsi" w:hAnsi="Arial" w:cs="Arial"/>
          <w:sz w:val="24"/>
          <w:szCs w:val="24"/>
        </w:rPr>
        <w:t>peningkatan</w:t>
      </w:r>
      <w:r w:rsidRPr="009E47E0">
        <w:rPr>
          <w:rFonts w:ascii="Arial" w:eastAsiaTheme="minorHAnsi" w:hAnsi="Arial" w:cs="Arial"/>
          <w:sz w:val="24"/>
          <w:szCs w:val="24"/>
          <w:lang w:val="id-ID"/>
        </w:rPr>
        <w:t xml:space="preserve"> </w:t>
      </w:r>
      <w:r w:rsidRPr="009E47E0">
        <w:rPr>
          <w:rFonts w:ascii="Arial" w:eastAsiaTheme="minorHAnsi" w:hAnsi="Arial" w:cs="Arial"/>
          <w:sz w:val="24"/>
          <w:szCs w:val="24"/>
        </w:rPr>
        <w:t>motivasi (</w:t>
      </w:r>
      <w:r w:rsidRPr="009E47E0">
        <w:rPr>
          <w:rFonts w:ascii="Arial" w:eastAsiaTheme="minorHAnsi" w:hAnsi="Arial" w:cs="Arial"/>
          <w:i/>
          <w:sz w:val="24"/>
          <w:szCs w:val="24"/>
        </w:rPr>
        <w:t>soft skill</w:t>
      </w:r>
      <w:r w:rsidRPr="009E47E0">
        <w:rPr>
          <w:rFonts w:ascii="Arial" w:eastAsiaTheme="minorHAnsi" w:hAnsi="Arial" w:cs="Arial"/>
          <w:sz w:val="24"/>
          <w:szCs w:val="24"/>
        </w:rPr>
        <w:t>), dan</w:t>
      </w:r>
      <w:r>
        <w:rPr>
          <w:rFonts w:ascii="Arial" w:eastAsiaTheme="minorHAnsi" w:hAnsi="Arial" w:cs="Arial"/>
          <w:sz w:val="24"/>
          <w:szCs w:val="24"/>
          <w:lang w:val="id-ID"/>
        </w:rPr>
        <w:t xml:space="preserve"> </w:t>
      </w:r>
      <w:r w:rsidRPr="009E47E0">
        <w:rPr>
          <w:rFonts w:ascii="Arial" w:eastAsiaTheme="minorHAnsi" w:hAnsi="Arial" w:cs="Arial"/>
          <w:sz w:val="24"/>
          <w:szCs w:val="24"/>
        </w:rPr>
        <w:t>pengembangan</w:t>
      </w:r>
      <w:r>
        <w:rPr>
          <w:rFonts w:ascii="Arial" w:eastAsiaTheme="minorHAnsi" w:hAnsi="Arial" w:cs="Arial"/>
          <w:sz w:val="24"/>
          <w:szCs w:val="24"/>
          <w:lang w:val="id-ID"/>
        </w:rPr>
        <w:t xml:space="preserve"> </w:t>
      </w:r>
      <w:r w:rsidRPr="009E47E0">
        <w:rPr>
          <w:rFonts w:ascii="Arial" w:eastAsiaTheme="minorHAnsi" w:hAnsi="Arial" w:cs="Arial"/>
          <w:sz w:val="24"/>
          <w:szCs w:val="24"/>
        </w:rPr>
        <w:t>diri.</w:t>
      </w:r>
    </w:p>
    <w:p w:rsidR="00674EAE" w:rsidRPr="00627D38" w:rsidRDefault="00674EAE" w:rsidP="00FC56D9">
      <w:pPr>
        <w:pStyle w:val="ListParagraph"/>
        <w:widowControl w:val="0"/>
        <w:suppressAutoHyphens/>
        <w:autoSpaceDE w:val="0"/>
        <w:autoSpaceDN w:val="0"/>
        <w:spacing w:after="0" w:line="240" w:lineRule="auto"/>
        <w:ind w:left="709" w:right="72" w:hanging="425"/>
        <w:jc w:val="both"/>
        <w:rPr>
          <w:rFonts w:ascii="Arial" w:hAnsi="Arial"/>
          <w:color w:val="FF0000"/>
          <w:sz w:val="24"/>
          <w:szCs w:val="24"/>
        </w:rPr>
      </w:pPr>
    </w:p>
    <w:p w:rsidR="00221B9C" w:rsidRPr="002E051B" w:rsidRDefault="002E051B" w:rsidP="0000018B">
      <w:pPr>
        <w:spacing w:line="240" w:lineRule="auto"/>
        <w:ind w:left="426" w:hanging="426"/>
        <w:rPr>
          <w:rFonts w:ascii="Arial" w:hAnsi="Arial" w:cs="Arial"/>
          <w:b/>
          <w:sz w:val="24"/>
          <w:szCs w:val="24"/>
          <w:lang w:val="id-ID"/>
        </w:rPr>
      </w:pPr>
      <w:r w:rsidRPr="002E051B">
        <w:rPr>
          <w:rFonts w:ascii="Arial" w:hAnsi="Arial" w:cs="Arial"/>
          <w:b/>
          <w:sz w:val="24"/>
          <w:szCs w:val="24"/>
          <w:lang w:val="id-ID"/>
        </w:rPr>
        <w:t>10</w:t>
      </w:r>
      <w:r w:rsidR="00FE5C5E" w:rsidRPr="002E051B">
        <w:rPr>
          <w:rFonts w:ascii="Arial" w:hAnsi="Arial" w:cs="Arial"/>
          <w:b/>
          <w:sz w:val="24"/>
          <w:szCs w:val="24"/>
          <w:lang w:val="id-ID"/>
        </w:rPr>
        <w:t>. Daftar Pustaka</w:t>
      </w:r>
    </w:p>
    <w:p w:rsidR="00221B9C" w:rsidRPr="00221B9C" w:rsidRDefault="00221B9C" w:rsidP="00221B9C">
      <w:pPr>
        <w:pStyle w:val="ListParagraph"/>
        <w:numPr>
          <w:ilvl w:val="0"/>
          <w:numId w:val="33"/>
        </w:numPr>
        <w:spacing w:line="240" w:lineRule="auto"/>
        <w:jc w:val="both"/>
        <w:rPr>
          <w:rFonts w:ascii="Arial" w:hAnsi="Arial" w:cs="Arial"/>
          <w:sz w:val="24"/>
          <w:szCs w:val="24"/>
        </w:rPr>
      </w:pPr>
      <w:r w:rsidRPr="00221B9C">
        <w:rPr>
          <w:rFonts w:ascii="Arial" w:hAnsi="Arial" w:cs="Arial"/>
          <w:sz w:val="24"/>
          <w:szCs w:val="24"/>
        </w:rPr>
        <w:t>Aan</w:t>
      </w:r>
      <w:r w:rsidRPr="00221B9C">
        <w:rPr>
          <w:rFonts w:ascii="Arial" w:hAnsi="Arial" w:cs="Arial"/>
          <w:sz w:val="24"/>
          <w:szCs w:val="24"/>
          <w:lang w:val="id-ID"/>
        </w:rPr>
        <w:t xml:space="preserve"> </w:t>
      </w:r>
      <w:r w:rsidRPr="00221B9C">
        <w:rPr>
          <w:rFonts w:ascii="Arial" w:hAnsi="Arial" w:cs="Arial"/>
          <w:sz w:val="24"/>
          <w:szCs w:val="24"/>
        </w:rPr>
        <w:t>Komariah</w:t>
      </w:r>
      <w:r w:rsidRPr="00221B9C">
        <w:rPr>
          <w:rFonts w:ascii="Arial" w:hAnsi="Arial" w:cs="Arial"/>
          <w:sz w:val="24"/>
          <w:szCs w:val="24"/>
          <w:lang w:val="id-ID"/>
        </w:rPr>
        <w:t xml:space="preserve"> </w:t>
      </w:r>
      <w:r w:rsidRPr="00221B9C">
        <w:rPr>
          <w:rFonts w:ascii="Arial" w:hAnsi="Arial" w:cs="Arial"/>
          <w:sz w:val="24"/>
          <w:szCs w:val="24"/>
        </w:rPr>
        <w:t>dan</w:t>
      </w:r>
      <w:r w:rsidRPr="00221B9C">
        <w:rPr>
          <w:rFonts w:ascii="Arial" w:hAnsi="Arial" w:cs="Arial"/>
          <w:sz w:val="24"/>
          <w:szCs w:val="24"/>
          <w:lang w:val="id-ID"/>
        </w:rPr>
        <w:t xml:space="preserve"> </w:t>
      </w:r>
      <w:r w:rsidRPr="00221B9C">
        <w:rPr>
          <w:rFonts w:ascii="Arial" w:hAnsi="Arial" w:cs="Arial"/>
          <w:sz w:val="24"/>
          <w:szCs w:val="24"/>
        </w:rPr>
        <w:t>Cepi</w:t>
      </w:r>
      <w:r w:rsidRPr="00221B9C">
        <w:rPr>
          <w:rFonts w:ascii="Arial" w:hAnsi="Arial" w:cs="Arial"/>
          <w:sz w:val="24"/>
          <w:szCs w:val="24"/>
          <w:lang w:val="id-ID"/>
        </w:rPr>
        <w:t xml:space="preserve"> </w:t>
      </w:r>
      <w:r w:rsidRPr="00221B9C">
        <w:rPr>
          <w:rFonts w:ascii="Arial" w:hAnsi="Arial" w:cs="Arial"/>
          <w:sz w:val="24"/>
          <w:szCs w:val="24"/>
        </w:rPr>
        <w:t xml:space="preserve">Triatna. 2005. </w:t>
      </w:r>
      <w:r w:rsidRPr="00221B9C">
        <w:rPr>
          <w:rFonts w:ascii="Arial" w:hAnsi="Arial" w:cs="Arial"/>
          <w:i/>
          <w:sz w:val="24"/>
          <w:szCs w:val="24"/>
        </w:rPr>
        <w:t>Visionary Leadership</w:t>
      </w:r>
      <w:r w:rsidRPr="00221B9C">
        <w:rPr>
          <w:rFonts w:ascii="Arial" w:hAnsi="Arial" w:cs="Arial"/>
          <w:sz w:val="24"/>
          <w:szCs w:val="24"/>
        </w:rPr>
        <w:t xml:space="preserve">. Jakarta : </w:t>
      </w:r>
      <w:r>
        <w:rPr>
          <w:rFonts w:ascii="Arial" w:hAnsi="Arial" w:cs="Arial"/>
          <w:sz w:val="24"/>
          <w:szCs w:val="24"/>
          <w:lang w:val="id-ID"/>
        </w:rPr>
        <w:tab/>
      </w:r>
      <w:r w:rsidRPr="00221B9C">
        <w:rPr>
          <w:rFonts w:ascii="Arial" w:hAnsi="Arial" w:cs="Arial"/>
          <w:sz w:val="24"/>
          <w:szCs w:val="24"/>
        </w:rPr>
        <w:t xml:space="preserve">PT. BumiAksara, </w:t>
      </w:r>
    </w:p>
    <w:p w:rsidR="00221B9C" w:rsidRPr="00221B9C" w:rsidRDefault="00221B9C" w:rsidP="00221B9C">
      <w:pPr>
        <w:pStyle w:val="ListParagraph"/>
        <w:numPr>
          <w:ilvl w:val="0"/>
          <w:numId w:val="33"/>
        </w:numPr>
        <w:spacing w:line="240" w:lineRule="auto"/>
        <w:jc w:val="both"/>
        <w:rPr>
          <w:rFonts w:ascii="Arial" w:hAnsi="Arial" w:cs="Arial"/>
          <w:sz w:val="24"/>
          <w:szCs w:val="24"/>
        </w:rPr>
      </w:pPr>
      <w:r w:rsidRPr="00221B9C">
        <w:rPr>
          <w:rFonts w:ascii="Arial" w:hAnsi="Arial" w:cs="Arial"/>
          <w:sz w:val="24"/>
          <w:szCs w:val="24"/>
        </w:rPr>
        <w:t xml:space="preserve">AchmadSobirin. 2007.  </w:t>
      </w:r>
      <w:r w:rsidRPr="00221B9C">
        <w:rPr>
          <w:rFonts w:ascii="Arial" w:hAnsi="Arial" w:cs="Arial"/>
          <w:i/>
          <w:sz w:val="24"/>
          <w:szCs w:val="24"/>
        </w:rPr>
        <w:t>BudayaOrganisasi</w:t>
      </w:r>
      <w:r w:rsidRPr="00221B9C">
        <w:rPr>
          <w:rFonts w:ascii="Arial" w:hAnsi="Arial" w:cs="Arial"/>
          <w:sz w:val="24"/>
          <w:szCs w:val="24"/>
        </w:rPr>
        <w:t xml:space="preserve">. Yogyakarta : YKPN, </w:t>
      </w:r>
    </w:p>
    <w:p w:rsidR="00221B9C" w:rsidRPr="00221B9C" w:rsidRDefault="00221B9C" w:rsidP="00221B9C">
      <w:pPr>
        <w:pStyle w:val="ListParagraph"/>
        <w:numPr>
          <w:ilvl w:val="0"/>
          <w:numId w:val="33"/>
        </w:numPr>
        <w:spacing w:line="240" w:lineRule="auto"/>
        <w:jc w:val="both"/>
        <w:rPr>
          <w:rFonts w:ascii="Arial" w:hAnsi="Arial" w:cs="Arial"/>
          <w:sz w:val="24"/>
          <w:szCs w:val="24"/>
        </w:rPr>
      </w:pPr>
      <w:r w:rsidRPr="00221B9C">
        <w:rPr>
          <w:rFonts w:ascii="Arial" w:hAnsi="Arial" w:cs="Arial"/>
          <w:sz w:val="24"/>
          <w:szCs w:val="24"/>
        </w:rPr>
        <w:t xml:space="preserve">Augusty Ferdinand. 2006. </w:t>
      </w:r>
      <w:r w:rsidRPr="00221B9C">
        <w:rPr>
          <w:rFonts w:ascii="Arial" w:hAnsi="Arial" w:cs="Arial"/>
          <w:i/>
          <w:sz w:val="24"/>
          <w:szCs w:val="24"/>
        </w:rPr>
        <w:t xml:space="preserve">Structural Equation Modeling </w:t>
      </w:r>
      <w:r>
        <w:rPr>
          <w:rFonts w:ascii="Arial" w:hAnsi="Arial" w:cs="Arial"/>
          <w:i/>
          <w:sz w:val="24"/>
          <w:szCs w:val="24"/>
          <w:lang w:val="id-ID"/>
        </w:rPr>
        <w:tab/>
      </w:r>
      <w:r w:rsidRPr="00221B9C">
        <w:rPr>
          <w:rFonts w:ascii="Arial" w:hAnsi="Arial" w:cs="Arial"/>
          <w:i/>
          <w:sz w:val="24"/>
          <w:szCs w:val="24"/>
        </w:rPr>
        <w:t>Dalam</w:t>
      </w:r>
      <w:r>
        <w:rPr>
          <w:rFonts w:ascii="Arial" w:hAnsi="Arial" w:cs="Arial"/>
          <w:i/>
          <w:sz w:val="24"/>
          <w:szCs w:val="24"/>
          <w:lang w:val="id-ID"/>
        </w:rPr>
        <w:t xml:space="preserve"> </w:t>
      </w:r>
      <w:r>
        <w:rPr>
          <w:rFonts w:ascii="Arial" w:hAnsi="Arial" w:cs="Arial"/>
          <w:i/>
          <w:sz w:val="24"/>
          <w:szCs w:val="24"/>
          <w:lang w:val="id-ID"/>
        </w:rPr>
        <w:tab/>
      </w:r>
      <w:r w:rsidRPr="00221B9C">
        <w:rPr>
          <w:rFonts w:ascii="Arial" w:hAnsi="Arial" w:cs="Arial"/>
          <w:i/>
          <w:sz w:val="24"/>
          <w:szCs w:val="24"/>
        </w:rPr>
        <w:t>Penelitian</w:t>
      </w:r>
      <w:r>
        <w:rPr>
          <w:rFonts w:ascii="Arial" w:hAnsi="Arial" w:cs="Arial"/>
          <w:i/>
          <w:sz w:val="24"/>
          <w:szCs w:val="24"/>
          <w:lang w:val="id-ID"/>
        </w:rPr>
        <w:t xml:space="preserve"> </w:t>
      </w:r>
      <w:r w:rsidRPr="00221B9C">
        <w:rPr>
          <w:rFonts w:ascii="Arial" w:hAnsi="Arial" w:cs="Arial"/>
          <w:i/>
          <w:sz w:val="24"/>
          <w:szCs w:val="24"/>
        </w:rPr>
        <w:t>Manajemen.</w:t>
      </w:r>
      <w:r w:rsidRPr="00221B9C">
        <w:rPr>
          <w:rFonts w:ascii="Arial" w:hAnsi="Arial" w:cs="Arial"/>
          <w:sz w:val="24"/>
          <w:szCs w:val="24"/>
        </w:rPr>
        <w:t xml:space="preserve"> BP. Undip, Semarang</w:t>
      </w:r>
      <w:r>
        <w:rPr>
          <w:rFonts w:ascii="Arial" w:hAnsi="Arial" w:cs="Arial"/>
          <w:sz w:val="24"/>
          <w:szCs w:val="24"/>
          <w:lang w:val="id-ID"/>
        </w:rPr>
        <w:t>.</w:t>
      </w:r>
    </w:p>
    <w:p w:rsidR="00221B9C" w:rsidRPr="00221B9C" w:rsidRDefault="00221B9C" w:rsidP="00221B9C">
      <w:pPr>
        <w:pStyle w:val="ListParagraph"/>
        <w:numPr>
          <w:ilvl w:val="0"/>
          <w:numId w:val="33"/>
        </w:numPr>
        <w:spacing w:line="240" w:lineRule="auto"/>
        <w:jc w:val="both"/>
        <w:rPr>
          <w:rFonts w:ascii="Arial" w:eastAsia="Times New Roman" w:hAnsi="Arial" w:cs="Arial"/>
          <w:i/>
          <w:sz w:val="24"/>
          <w:szCs w:val="24"/>
        </w:rPr>
      </w:pPr>
      <w:r w:rsidRPr="00221B9C">
        <w:rPr>
          <w:rFonts w:ascii="Arial" w:eastAsia="Times New Roman" w:hAnsi="Arial" w:cs="Arial"/>
          <w:sz w:val="24"/>
          <w:szCs w:val="24"/>
        </w:rPr>
        <w:t xml:space="preserve">Bernardin and Russell, JEA,  2003. </w:t>
      </w:r>
      <w:r w:rsidRPr="00221B9C">
        <w:rPr>
          <w:rFonts w:ascii="Arial" w:eastAsia="Times New Roman" w:hAnsi="Arial" w:cs="Arial"/>
          <w:i/>
          <w:sz w:val="24"/>
          <w:szCs w:val="24"/>
        </w:rPr>
        <w:t xml:space="preserve">Human Resources Management, </w:t>
      </w:r>
    </w:p>
    <w:p w:rsidR="00221B9C" w:rsidRPr="00221B9C" w:rsidRDefault="00221B9C" w:rsidP="00221B9C">
      <w:pPr>
        <w:pStyle w:val="ListParagraph"/>
        <w:spacing w:line="240" w:lineRule="auto"/>
        <w:jc w:val="both"/>
        <w:rPr>
          <w:rFonts w:ascii="Arial" w:eastAsia="Times New Roman" w:hAnsi="Arial" w:cs="Arial"/>
          <w:sz w:val="24"/>
          <w:szCs w:val="24"/>
        </w:rPr>
      </w:pPr>
      <w:r>
        <w:rPr>
          <w:rFonts w:ascii="Arial" w:eastAsia="Times New Roman" w:hAnsi="Arial" w:cs="Arial"/>
          <w:sz w:val="24"/>
          <w:szCs w:val="24"/>
          <w:lang w:val="id-ID"/>
        </w:rPr>
        <w:tab/>
      </w:r>
      <w:r w:rsidRPr="00221B9C">
        <w:rPr>
          <w:rFonts w:ascii="Arial" w:eastAsia="Times New Roman" w:hAnsi="Arial" w:cs="Arial"/>
          <w:sz w:val="24"/>
          <w:szCs w:val="24"/>
        </w:rPr>
        <w:t xml:space="preserve">New York, Mc. Graw Hill Inc. </w:t>
      </w:r>
    </w:p>
    <w:p w:rsidR="00221B9C" w:rsidRPr="00221B9C" w:rsidRDefault="00221B9C" w:rsidP="00221B9C">
      <w:pPr>
        <w:pStyle w:val="ListParagraph"/>
        <w:numPr>
          <w:ilvl w:val="0"/>
          <w:numId w:val="33"/>
        </w:numPr>
        <w:autoSpaceDE w:val="0"/>
        <w:autoSpaceDN w:val="0"/>
        <w:adjustRightInd w:val="0"/>
        <w:spacing w:line="240" w:lineRule="auto"/>
        <w:jc w:val="both"/>
        <w:rPr>
          <w:rFonts w:ascii="Arial" w:eastAsia="Calibri" w:hAnsi="Arial" w:cs="Arial"/>
          <w:sz w:val="24"/>
          <w:szCs w:val="24"/>
          <w:lang w:val="id-ID"/>
        </w:rPr>
      </w:pPr>
      <w:r w:rsidRPr="00221B9C">
        <w:rPr>
          <w:rFonts w:ascii="Arial" w:eastAsia="Calibri" w:hAnsi="Arial" w:cs="Arial"/>
          <w:sz w:val="24"/>
          <w:szCs w:val="24"/>
          <w:lang w:val="id-ID"/>
        </w:rPr>
        <w:t xml:space="preserve">Davis, Keith,dan Newstorm. 2005. </w:t>
      </w:r>
      <w:r w:rsidRPr="00221B9C">
        <w:rPr>
          <w:rFonts w:ascii="Arial" w:eastAsia="Calibri" w:hAnsi="Arial" w:cs="Arial"/>
          <w:bCs/>
          <w:i/>
          <w:sz w:val="24"/>
          <w:szCs w:val="24"/>
          <w:lang w:val="id-ID"/>
        </w:rPr>
        <w:t>Perilaku Dalam Organisasi</w:t>
      </w:r>
      <w:r w:rsidRPr="00221B9C">
        <w:rPr>
          <w:rFonts w:ascii="Arial" w:eastAsia="Calibri" w:hAnsi="Arial" w:cs="Arial"/>
          <w:b/>
          <w:bCs/>
          <w:sz w:val="24"/>
          <w:szCs w:val="24"/>
          <w:lang w:val="id-ID"/>
        </w:rPr>
        <w:t>,</w:t>
      </w:r>
      <w:r w:rsidRPr="00221B9C">
        <w:rPr>
          <w:rFonts w:ascii="Arial" w:eastAsia="Calibri" w:hAnsi="Arial" w:cs="Arial"/>
          <w:sz w:val="24"/>
          <w:szCs w:val="24"/>
          <w:lang w:val="id-ID"/>
        </w:rPr>
        <w:t xml:space="preserve"> Jakarta: </w:t>
      </w:r>
      <w:r>
        <w:rPr>
          <w:rFonts w:ascii="Arial" w:eastAsia="Calibri" w:hAnsi="Arial" w:cs="Arial"/>
          <w:sz w:val="24"/>
          <w:szCs w:val="24"/>
          <w:lang w:val="id-ID"/>
        </w:rPr>
        <w:tab/>
      </w:r>
      <w:r w:rsidRPr="00221B9C">
        <w:rPr>
          <w:rFonts w:ascii="Arial" w:eastAsia="Calibri" w:hAnsi="Arial" w:cs="Arial"/>
          <w:sz w:val="24"/>
          <w:szCs w:val="24"/>
          <w:lang w:val="id-ID"/>
        </w:rPr>
        <w:t>Erlangga.</w:t>
      </w:r>
    </w:p>
    <w:p w:rsidR="00221B9C" w:rsidRPr="00221B9C" w:rsidRDefault="00221B9C" w:rsidP="00221B9C">
      <w:pPr>
        <w:pStyle w:val="ListParagraph"/>
        <w:numPr>
          <w:ilvl w:val="0"/>
          <w:numId w:val="33"/>
        </w:numPr>
        <w:autoSpaceDE w:val="0"/>
        <w:autoSpaceDN w:val="0"/>
        <w:adjustRightInd w:val="0"/>
        <w:spacing w:line="240" w:lineRule="auto"/>
        <w:jc w:val="both"/>
        <w:rPr>
          <w:rFonts w:ascii="Arial" w:eastAsia="Calibri" w:hAnsi="Arial" w:cs="Arial"/>
          <w:bCs/>
          <w:sz w:val="24"/>
          <w:szCs w:val="24"/>
        </w:rPr>
      </w:pPr>
      <w:r w:rsidRPr="00221B9C">
        <w:rPr>
          <w:rFonts w:ascii="Arial" w:eastAsia="Calibri" w:hAnsi="Arial" w:cs="Arial"/>
          <w:bCs/>
          <w:sz w:val="24"/>
          <w:szCs w:val="24"/>
          <w:lang w:val="id-ID"/>
        </w:rPr>
        <w:t>Dessler, Gary. 2007</w:t>
      </w:r>
      <w:r w:rsidRPr="00221B9C">
        <w:rPr>
          <w:rFonts w:ascii="Arial" w:eastAsia="Calibri" w:hAnsi="Arial" w:cs="Arial"/>
          <w:bCs/>
          <w:i/>
          <w:sz w:val="24"/>
          <w:szCs w:val="24"/>
          <w:lang w:val="id-ID"/>
        </w:rPr>
        <w:t>. Manajemen Sumber Daya Manusia</w:t>
      </w:r>
      <w:r w:rsidRPr="00221B9C">
        <w:rPr>
          <w:rFonts w:ascii="Arial" w:eastAsia="Calibri" w:hAnsi="Arial" w:cs="Arial"/>
          <w:bCs/>
          <w:sz w:val="24"/>
          <w:szCs w:val="24"/>
          <w:lang w:val="id-ID"/>
        </w:rPr>
        <w:t xml:space="preserve">, Alih Bahasa </w:t>
      </w:r>
      <w:r>
        <w:rPr>
          <w:rFonts w:ascii="Arial" w:eastAsia="Calibri" w:hAnsi="Arial" w:cs="Arial"/>
          <w:bCs/>
          <w:sz w:val="24"/>
          <w:szCs w:val="24"/>
          <w:lang w:val="id-ID"/>
        </w:rPr>
        <w:tab/>
      </w:r>
      <w:r w:rsidRPr="00221B9C">
        <w:rPr>
          <w:rFonts w:ascii="Arial" w:eastAsia="Calibri" w:hAnsi="Arial" w:cs="Arial"/>
          <w:bCs/>
          <w:sz w:val="24"/>
          <w:szCs w:val="24"/>
          <w:lang w:val="id-ID"/>
        </w:rPr>
        <w:t>Paramita Rahayu, Jakarta: PT Index.</w:t>
      </w:r>
    </w:p>
    <w:p w:rsidR="00221B9C" w:rsidRPr="00221B9C" w:rsidRDefault="00221B9C" w:rsidP="00221B9C">
      <w:pPr>
        <w:pStyle w:val="ListParagraph"/>
        <w:numPr>
          <w:ilvl w:val="0"/>
          <w:numId w:val="33"/>
        </w:numPr>
        <w:spacing w:line="240" w:lineRule="auto"/>
        <w:jc w:val="both"/>
        <w:rPr>
          <w:rFonts w:ascii="Arial" w:hAnsi="Arial" w:cs="Arial"/>
          <w:sz w:val="24"/>
          <w:szCs w:val="24"/>
        </w:rPr>
      </w:pPr>
      <w:r w:rsidRPr="00221B9C">
        <w:rPr>
          <w:rFonts w:ascii="Arial" w:hAnsi="Arial" w:cs="Arial"/>
          <w:sz w:val="24"/>
          <w:szCs w:val="24"/>
        </w:rPr>
        <w:t xml:space="preserve">Faraz. Jaidi Nahiyah. 2013. </w:t>
      </w:r>
      <w:r w:rsidRPr="00221B9C">
        <w:rPr>
          <w:rFonts w:ascii="Arial" w:hAnsi="Arial" w:cs="Arial"/>
          <w:i/>
          <w:sz w:val="24"/>
          <w:szCs w:val="24"/>
        </w:rPr>
        <w:t xml:space="preserve">KepemimpinanTransformasional. </w:t>
      </w:r>
      <w:r>
        <w:rPr>
          <w:rFonts w:ascii="Arial" w:hAnsi="Arial" w:cs="Arial"/>
          <w:i/>
          <w:sz w:val="24"/>
          <w:szCs w:val="24"/>
          <w:lang w:val="id-ID"/>
        </w:rPr>
        <w:tab/>
      </w:r>
      <w:r w:rsidRPr="00221B9C">
        <w:rPr>
          <w:rFonts w:ascii="Arial" w:hAnsi="Arial" w:cs="Arial"/>
          <w:sz w:val="24"/>
          <w:szCs w:val="24"/>
        </w:rPr>
        <w:t>FakultasEkonomiUniversitasNegeri Yogyakarta.</w:t>
      </w:r>
    </w:p>
    <w:p w:rsidR="00221B9C" w:rsidRPr="00221B9C" w:rsidRDefault="00221B9C" w:rsidP="00221B9C">
      <w:pPr>
        <w:pStyle w:val="ListParagraph"/>
        <w:numPr>
          <w:ilvl w:val="0"/>
          <w:numId w:val="33"/>
        </w:numPr>
        <w:spacing w:line="240" w:lineRule="auto"/>
        <w:jc w:val="both"/>
        <w:rPr>
          <w:rFonts w:ascii="Arial" w:eastAsia="Times New Roman" w:hAnsi="Arial" w:cs="Arial"/>
          <w:sz w:val="24"/>
          <w:szCs w:val="24"/>
        </w:rPr>
      </w:pPr>
      <w:r w:rsidRPr="00221B9C">
        <w:rPr>
          <w:rFonts w:ascii="Arial" w:eastAsia="Times New Roman" w:hAnsi="Arial" w:cs="Arial"/>
          <w:sz w:val="24"/>
          <w:szCs w:val="24"/>
        </w:rPr>
        <w:t xml:space="preserve">Gary  Yulk, 2007. </w:t>
      </w:r>
      <w:r w:rsidRPr="00221B9C">
        <w:rPr>
          <w:rFonts w:ascii="Arial" w:eastAsia="Times New Roman" w:hAnsi="Arial" w:cs="Arial"/>
          <w:i/>
          <w:sz w:val="24"/>
          <w:szCs w:val="24"/>
        </w:rPr>
        <w:t>KepemimpinanDalamOrganisasi</w:t>
      </w:r>
      <w:r w:rsidRPr="00221B9C">
        <w:rPr>
          <w:rFonts w:ascii="Arial" w:eastAsia="Times New Roman" w:hAnsi="Arial" w:cs="Arial"/>
          <w:sz w:val="24"/>
          <w:szCs w:val="24"/>
        </w:rPr>
        <w:t xml:space="preserve">, Penerjemah : Budi </w:t>
      </w:r>
    </w:p>
    <w:p w:rsidR="00221B9C" w:rsidRPr="00221B9C" w:rsidRDefault="00221B9C" w:rsidP="00221B9C">
      <w:pPr>
        <w:pStyle w:val="ListParagraph"/>
        <w:numPr>
          <w:ilvl w:val="0"/>
          <w:numId w:val="33"/>
        </w:numPr>
        <w:spacing w:line="240" w:lineRule="auto"/>
        <w:jc w:val="both"/>
        <w:rPr>
          <w:rFonts w:ascii="Arial" w:eastAsia="Times New Roman" w:hAnsi="Arial" w:cs="Arial"/>
          <w:sz w:val="24"/>
          <w:szCs w:val="24"/>
        </w:rPr>
      </w:pPr>
      <w:r w:rsidRPr="00221B9C">
        <w:rPr>
          <w:rFonts w:ascii="Arial" w:eastAsia="Times New Roman" w:hAnsi="Arial" w:cs="Arial"/>
          <w:sz w:val="24"/>
          <w:szCs w:val="24"/>
        </w:rPr>
        <w:t>Suprianto,  Edisi 5,  PT. Indeks, Jakarta</w:t>
      </w:r>
    </w:p>
    <w:p w:rsidR="00221B9C" w:rsidRPr="00221B9C" w:rsidRDefault="00221B9C" w:rsidP="00221B9C">
      <w:pPr>
        <w:pStyle w:val="ListParagraph"/>
        <w:numPr>
          <w:ilvl w:val="0"/>
          <w:numId w:val="33"/>
        </w:numPr>
        <w:tabs>
          <w:tab w:val="left" w:pos="0"/>
        </w:tabs>
        <w:spacing w:line="240" w:lineRule="auto"/>
        <w:jc w:val="both"/>
        <w:rPr>
          <w:rFonts w:ascii="Arial" w:hAnsi="Arial" w:cs="Arial"/>
          <w:bCs/>
          <w:sz w:val="24"/>
          <w:szCs w:val="24"/>
        </w:rPr>
      </w:pPr>
      <w:r w:rsidRPr="00221B9C">
        <w:rPr>
          <w:rFonts w:ascii="Arial" w:hAnsi="Arial" w:cs="Arial"/>
          <w:bCs/>
          <w:sz w:val="24"/>
          <w:szCs w:val="24"/>
        </w:rPr>
        <w:t xml:space="preserve">Gibson James L., John M. Ivancevich, James H. Donelly, Robert </w:t>
      </w:r>
      <w:r>
        <w:rPr>
          <w:rFonts w:ascii="Arial" w:hAnsi="Arial" w:cs="Arial"/>
          <w:bCs/>
          <w:sz w:val="24"/>
          <w:szCs w:val="24"/>
          <w:lang w:val="id-ID"/>
        </w:rPr>
        <w:tab/>
      </w:r>
      <w:r w:rsidRPr="00221B9C">
        <w:rPr>
          <w:rFonts w:ascii="Arial" w:hAnsi="Arial" w:cs="Arial"/>
          <w:bCs/>
          <w:sz w:val="24"/>
          <w:szCs w:val="24"/>
        </w:rPr>
        <w:t>Konopaske. 2012.</w:t>
      </w:r>
      <w:r w:rsidRPr="00221B9C">
        <w:rPr>
          <w:rFonts w:ascii="Arial" w:hAnsi="Arial" w:cs="Arial"/>
          <w:bCs/>
          <w:i/>
          <w:sz w:val="24"/>
          <w:szCs w:val="24"/>
        </w:rPr>
        <w:t>Organization Behavior, Structure, Processes</w:t>
      </w:r>
      <w:r w:rsidRPr="00221B9C">
        <w:rPr>
          <w:rFonts w:ascii="Arial" w:hAnsi="Arial" w:cs="Arial"/>
          <w:bCs/>
          <w:sz w:val="24"/>
          <w:szCs w:val="24"/>
        </w:rPr>
        <w:t xml:space="preserve">, </w:t>
      </w:r>
      <w:r>
        <w:rPr>
          <w:rFonts w:ascii="Arial" w:hAnsi="Arial" w:cs="Arial"/>
          <w:bCs/>
          <w:sz w:val="24"/>
          <w:szCs w:val="24"/>
          <w:lang w:val="id-ID"/>
        </w:rPr>
        <w:tab/>
      </w:r>
      <w:r w:rsidRPr="00221B9C">
        <w:rPr>
          <w:rFonts w:ascii="Arial" w:hAnsi="Arial" w:cs="Arial"/>
          <w:bCs/>
          <w:sz w:val="24"/>
          <w:szCs w:val="24"/>
        </w:rPr>
        <w:t>McGraw-Hill Irwin, New York, America.</w:t>
      </w:r>
    </w:p>
    <w:p w:rsidR="00221B9C" w:rsidRPr="00221B9C" w:rsidRDefault="00221B9C" w:rsidP="00221B9C">
      <w:pPr>
        <w:pStyle w:val="ListParagraph"/>
        <w:numPr>
          <w:ilvl w:val="0"/>
          <w:numId w:val="33"/>
        </w:numPr>
        <w:tabs>
          <w:tab w:val="left" w:pos="630"/>
        </w:tabs>
        <w:spacing w:line="240" w:lineRule="auto"/>
        <w:jc w:val="both"/>
        <w:rPr>
          <w:rFonts w:ascii="Arial" w:eastAsia="Calibri" w:hAnsi="Arial" w:cs="Arial"/>
          <w:sz w:val="24"/>
          <w:szCs w:val="24"/>
        </w:rPr>
      </w:pPr>
      <w:r w:rsidRPr="00221B9C">
        <w:rPr>
          <w:rFonts w:ascii="Arial" w:eastAsia="Calibri" w:hAnsi="Arial" w:cs="Arial"/>
          <w:sz w:val="24"/>
          <w:szCs w:val="24"/>
          <w:lang w:val="id-ID"/>
        </w:rPr>
        <w:t xml:space="preserve">Griffin, Ricky.W. 2000. </w:t>
      </w:r>
      <w:r w:rsidRPr="00221B9C">
        <w:rPr>
          <w:rFonts w:ascii="Arial" w:eastAsia="Calibri" w:hAnsi="Arial" w:cs="Arial"/>
          <w:i/>
          <w:iCs/>
          <w:sz w:val="24"/>
          <w:szCs w:val="24"/>
          <w:lang w:val="id-ID"/>
        </w:rPr>
        <w:t>Business, 8th Edition</w:t>
      </w:r>
      <w:r w:rsidRPr="00221B9C">
        <w:rPr>
          <w:rFonts w:ascii="Arial" w:eastAsia="Calibri" w:hAnsi="Arial" w:cs="Arial"/>
          <w:sz w:val="24"/>
          <w:szCs w:val="24"/>
          <w:lang w:val="id-ID"/>
        </w:rPr>
        <w:t>. NJ: Prentice Hall.</w:t>
      </w:r>
    </w:p>
    <w:p w:rsidR="00221B9C" w:rsidRPr="00221B9C" w:rsidRDefault="00221B9C" w:rsidP="00221B9C">
      <w:pPr>
        <w:pStyle w:val="ListParagraph"/>
        <w:numPr>
          <w:ilvl w:val="0"/>
          <w:numId w:val="33"/>
        </w:numPr>
        <w:spacing w:line="240" w:lineRule="auto"/>
        <w:jc w:val="both"/>
        <w:rPr>
          <w:rFonts w:ascii="Arial" w:hAnsi="Arial" w:cs="Arial"/>
          <w:sz w:val="24"/>
          <w:szCs w:val="24"/>
        </w:rPr>
      </w:pPr>
      <w:r w:rsidRPr="00221B9C">
        <w:rPr>
          <w:rFonts w:ascii="Arial" w:eastAsia="Calibri" w:hAnsi="Arial" w:cs="Arial"/>
          <w:sz w:val="24"/>
          <w:szCs w:val="24"/>
          <w:lang w:val="id-ID"/>
        </w:rPr>
        <w:t xml:space="preserve">-----------, 2004. </w:t>
      </w:r>
      <w:r w:rsidRPr="00221B9C">
        <w:rPr>
          <w:rFonts w:ascii="Arial" w:eastAsia="Calibri" w:hAnsi="Arial" w:cs="Arial"/>
          <w:i/>
          <w:sz w:val="24"/>
          <w:szCs w:val="24"/>
          <w:lang w:val="id-ID"/>
        </w:rPr>
        <w:t>Manajemen</w:t>
      </w:r>
      <w:r w:rsidRPr="00221B9C">
        <w:rPr>
          <w:rFonts w:ascii="Arial" w:eastAsia="Calibri" w:hAnsi="Arial" w:cs="Arial"/>
          <w:sz w:val="24"/>
          <w:szCs w:val="24"/>
          <w:lang w:val="id-ID"/>
        </w:rPr>
        <w:t xml:space="preserve">, alih bahasa: Gina Gania, Jakarta: </w:t>
      </w:r>
      <w:r>
        <w:rPr>
          <w:rFonts w:ascii="Arial" w:eastAsia="Calibri" w:hAnsi="Arial" w:cs="Arial"/>
          <w:sz w:val="24"/>
          <w:szCs w:val="24"/>
          <w:lang w:val="id-ID"/>
        </w:rPr>
        <w:tab/>
      </w:r>
      <w:r w:rsidRPr="00221B9C">
        <w:rPr>
          <w:rFonts w:ascii="Arial" w:eastAsia="Calibri" w:hAnsi="Arial" w:cs="Arial"/>
          <w:sz w:val="24"/>
          <w:szCs w:val="24"/>
          <w:lang w:val="id-ID"/>
        </w:rPr>
        <w:t>Erlangga</w:t>
      </w:r>
    </w:p>
    <w:p w:rsidR="00221B9C" w:rsidRPr="00221B9C" w:rsidRDefault="00221B9C" w:rsidP="00221B9C">
      <w:pPr>
        <w:pStyle w:val="ListParagraph"/>
        <w:numPr>
          <w:ilvl w:val="0"/>
          <w:numId w:val="33"/>
        </w:numPr>
        <w:spacing w:line="240" w:lineRule="auto"/>
        <w:jc w:val="both"/>
        <w:rPr>
          <w:rFonts w:ascii="Arial" w:eastAsia="Times New Roman" w:hAnsi="Arial" w:cs="Arial"/>
          <w:color w:val="000000"/>
          <w:sz w:val="24"/>
          <w:szCs w:val="24"/>
        </w:rPr>
      </w:pPr>
      <w:r w:rsidRPr="00221B9C">
        <w:rPr>
          <w:rFonts w:ascii="Arial" w:eastAsia="Times New Roman" w:hAnsi="Arial" w:cs="Arial"/>
          <w:color w:val="000000"/>
          <w:sz w:val="24"/>
          <w:szCs w:val="24"/>
        </w:rPr>
        <w:t xml:space="preserve">Ivancevich,John.M, Konopaske, Robert, dan Matteson, Michael </w:t>
      </w:r>
      <w:r>
        <w:rPr>
          <w:rFonts w:ascii="Arial" w:eastAsia="Times New Roman" w:hAnsi="Arial" w:cs="Arial"/>
          <w:color w:val="000000"/>
          <w:sz w:val="24"/>
          <w:szCs w:val="24"/>
          <w:lang w:val="id-ID"/>
        </w:rPr>
        <w:tab/>
      </w:r>
      <w:r w:rsidRPr="00221B9C">
        <w:rPr>
          <w:rFonts w:ascii="Arial" w:eastAsia="Times New Roman" w:hAnsi="Arial" w:cs="Arial"/>
          <w:color w:val="000000"/>
          <w:sz w:val="24"/>
          <w:szCs w:val="24"/>
        </w:rPr>
        <w:t xml:space="preserve">T.2007. </w:t>
      </w:r>
      <w:r w:rsidRPr="00221B9C">
        <w:rPr>
          <w:rFonts w:ascii="Arial" w:eastAsia="Times New Roman" w:hAnsi="Arial" w:cs="Arial"/>
          <w:i/>
          <w:iCs/>
          <w:color w:val="000000"/>
          <w:sz w:val="24"/>
          <w:szCs w:val="24"/>
        </w:rPr>
        <w:t xml:space="preserve">PerilakudanManajemenOrganisasi, </w:t>
      </w:r>
      <w:r w:rsidRPr="00221B9C">
        <w:rPr>
          <w:rFonts w:ascii="Arial" w:eastAsia="Times New Roman" w:hAnsi="Arial" w:cs="Arial"/>
          <w:color w:val="000000"/>
          <w:sz w:val="24"/>
          <w:szCs w:val="24"/>
        </w:rPr>
        <w:t xml:space="preserve">Edisi 7 Jilid1, </w:t>
      </w:r>
      <w:r>
        <w:rPr>
          <w:rFonts w:ascii="Arial" w:eastAsia="Times New Roman" w:hAnsi="Arial" w:cs="Arial"/>
          <w:color w:val="000000"/>
          <w:sz w:val="24"/>
          <w:szCs w:val="24"/>
          <w:lang w:val="id-ID"/>
        </w:rPr>
        <w:tab/>
      </w:r>
      <w:r w:rsidRPr="00221B9C">
        <w:rPr>
          <w:rFonts w:ascii="Arial" w:eastAsia="Times New Roman" w:hAnsi="Arial" w:cs="Arial"/>
          <w:color w:val="000000"/>
          <w:sz w:val="24"/>
          <w:szCs w:val="24"/>
        </w:rPr>
        <w:t>Alihbahasa: Gina Gania, Jakarta:Erlangga.</w:t>
      </w:r>
    </w:p>
    <w:p w:rsidR="00221B9C" w:rsidRPr="00221B9C" w:rsidRDefault="00221B9C" w:rsidP="00221B9C">
      <w:pPr>
        <w:pStyle w:val="ListParagraph"/>
        <w:numPr>
          <w:ilvl w:val="0"/>
          <w:numId w:val="33"/>
        </w:numPr>
        <w:spacing w:line="240" w:lineRule="auto"/>
        <w:jc w:val="both"/>
        <w:rPr>
          <w:rFonts w:ascii="Arial" w:hAnsi="Arial" w:cs="Arial"/>
          <w:sz w:val="24"/>
          <w:szCs w:val="24"/>
        </w:rPr>
      </w:pPr>
      <w:r w:rsidRPr="00221B9C">
        <w:rPr>
          <w:rFonts w:ascii="Arial" w:hAnsi="Arial" w:cs="Arial"/>
          <w:sz w:val="24"/>
          <w:szCs w:val="24"/>
        </w:rPr>
        <w:t xml:space="preserve">Kandula, S. R. 2006. </w:t>
      </w:r>
      <w:r w:rsidRPr="00221B9C">
        <w:rPr>
          <w:rFonts w:ascii="Arial" w:hAnsi="Arial" w:cs="Arial"/>
          <w:i/>
          <w:sz w:val="24"/>
          <w:szCs w:val="24"/>
        </w:rPr>
        <w:t>Performance Management</w:t>
      </w:r>
      <w:r w:rsidRPr="00221B9C">
        <w:rPr>
          <w:rFonts w:ascii="Arial" w:hAnsi="Arial" w:cs="Arial"/>
          <w:sz w:val="24"/>
          <w:szCs w:val="24"/>
        </w:rPr>
        <w:t xml:space="preserve">, New Delhi: Prentice </w:t>
      </w:r>
      <w:r>
        <w:rPr>
          <w:rFonts w:ascii="Arial" w:hAnsi="Arial" w:cs="Arial"/>
          <w:sz w:val="24"/>
          <w:szCs w:val="24"/>
          <w:lang w:val="id-ID"/>
        </w:rPr>
        <w:tab/>
      </w:r>
      <w:r w:rsidRPr="00221B9C">
        <w:rPr>
          <w:rFonts w:ascii="Arial" w:hAnsi="Arial" w:cs="Arial"/>
          <w:sz w:val="24"/>
          <w:szCs w:val="24"/>
        </w:rPr>
        <w:t>Hall of India private limited.</w:t>
      </w:r>
    </w:p>
    <w:p w:rsidR="00221B9C" w:rsidRPr="00221B9C" w:rsidRDefault="00221B9C" w:rsidP="00221B9C">
      <w:pPr>
        <w:pStyle w:val="ListParagraph"/>
        <w:numPr>
          <w:ilvl w:val="0"/>
          <w:numId w:val="33"/>
        </w:numPr>
        <w:spacing w:line="240" w:lineRule="auto"/>
        <w:jc w:val="both"/>
        <w:rPr>
          <w:rFonts w:ascii="Arial" w:hAnsi="Arial" w:cs="Arial"/>
          <w:sz w:val="24"/>
          <w:szCs w:val="24"/>
        </w:rPr>
      </w:pPr>
      <w:r w:rsidRPr="00221B9C">
        <w:rPr>
          <w:rFonts w:ascii="Arial" w:hAnsi="Arial" w:cs="Arial"/>
          <w:sz w:val="24"/>
          <w:szCs w:val="24"/>
        </w:rPr>
        <w:t>Kreitner</w:t>
      </w:r>
      <w:r>
        <w:rPr>
          <w:rFonts w:ascii="Arial" w:hAnsi="Arial" w:cs="Arial"/>
          <w:sz w:val="24"/>
          <w:szCs w:val="24"/>
          <w:lang w:val="id-ID"/>
        </w:rPr>
        <w:t xml:space="preserve"> </w:t>
      </w:r>
      <w:r w:rsidRPr="00221B9C">
        <w:rPr>
          <w:rFonts w:ascii="Arial" w:hAnsi="Arial" w:cs="Arial"/>
          <w:sz w:val="24"/>
          <w:szCs w:val="24"/>
        </w:rPr>
        <w:t>dan</w:t>
      </w:r>
      <w:r>
        <w:rPr>
          <w:rFonts w:ascii="Arial" w:hAnsi="Arial" w:cs="Arial"/>
          <w:sz w:val="24"/>
          <w:szCs w:val="24"/>
          <w:lang w:val="id-ID"/>
        </w:rPr>
        <w:t xml:space="preserve"> </w:t>
      </w:r>
      <w:r w:rsidRPr="00221B9C">
        <w:rPr>
          <w:rFonts w:ascii="Arial" w:hAnsi="Arial" w:cs="Arial"/>
          <w:sz w:val="24"/>
          <w:szCs w:val="24"/>
        </w:rPr>
        <w:t xml:space="preserve">Kinicki. 2005. </w:t>
      </w:r>
      <w:r w:rsidRPr="00221B9C">
        <w:rPr>
          <w:rFonts w:ascii="Arial" w:hAnsi="Arial" w:cs="Arial"/>
          <w:i/>
          <w:sz w:val="24"/>
          <w:szCs w:val="24"/>
        </w:rPr>
        <w:t>Perilaku</w:t>
      </w:r>
      <w:r w:rsidRPr="00221B9C">
        <w:rPr>
          <w:rFonts w:ascii="Arial" w:hAnsi="Arial" w:cs="Arial"/>
          <w:i/>
          <w:sz w:val="24"/>
          <w:szCs w:val="24"/>
          <w:lang w:val="id-ID"/>
        </w:rPr>
        <w:t xml:space="preserve"> </w:t>
      </w:r>
      <w:r w:rsidRPr="00221B9C">
        <w:rPr>
          <w:rFonts w:ascii="Arial" w:hAnsi="Arial" w:cs="Arial"/>
          <w:i/>
          <w:sz w:val="24"/>
          <w:szCs w:val="24"/>
        </w:rPr>
        <w:t>Organisasi</w:t>
      </w:r>
      <w:r w:rsidRPr="00221B9C">
        <w:rPr>
          <w:rFonts w:ascii="Arial" w:hAnsi="Arial" w:cs="Arial"/>
          <w:sz w:val="24"/>
          <w:szCs w:val="24"/>
        </w:rPr>
        <w:t>, Buku 1 &amp; 2. Salemba</w:t>
      </w:r>
      <w:r w:rsidRPr="00221B9C">
        <w:rPr>
          <w:rFonts w:ascii="Arial" w:hAnsi="Arial" w:cs="Arial"/>
          <w:sz w:val="24"/>
          <w:szCs w:val="24"/>
          <w:lang w:val="id-ID"/>
        </w:rPr>
        <w:t xml:space="preserve"> </w:t>
      </w:r>
      <w:r>
        <w:rPr>
          <w:rFonts w:ascii="Arial" w:hAnsi="Arial" w:cs="Arial"/>
          <w:sz w:val="24"/>
          <w:szCs w:val="24"/>
          <w:lang w:val="id-ID"/>
        </w:rPr>
        <w:tab/>
      </w:r>
      <w:r w:rsidRPr="00221B9C">
        <w:rPr>
          <w:rFonts w:ascii="Arial" w:hAnsi="Arial" w:cs="Arial"/>
          <w:sz w:val="24"/>
          <w:szCs w:val="24"/>
        </w:rPr>
        <w:t>Empat, Jakarta.</w:t>
      </w:r>
    </w:p>
    <w:p w:rsidR="00221B9C" w:rsidRPr="00221B9C" w:rsidRDefault="00221B9C" w:rsidP="00221B9C">
      <w:pPr>
        <w:pStyle w:val="ListParagraph"/>
        <w:numPr>
          <w:ilvl w:val="0"/>
          <w:numId w:val="33"/>
        </w:numPr>
        <w:spacing w:after="0" w:line="240" w:lineRule="auto"/>
        <w:jc w:val="both"/>
        <w:rPr>
          <w:rFonts w:ascii="Arial" w:eastAsia="Times New Roman" w:hAnsi="Arial" w:cs="Arial"/>
          <w:sz w:val="24"/>
          <w:szCs w:val="24"/>
        </w:rPr>
      </w:pPr>
      <w:r w:rsidRPr="00221B9C">
        <w:rPr>
          <w:rFonts w:ascii="Arial" w:eastAsia="Times New Roman" w:hAnsi="Arial" w:cs="Arial"/>
          <w:sz w:val="24"/>
          <w:szCs w:val="24"/>
        </w:rPr>
        <w:t xml:space="preserve">Luthans, Fred. 2005. </w:t>
      </w:r>
      <w:r w:rsidRPr="00221B9C">
        <w:rPr>
          <w:rFonts w:ascii="Arial" w:eastAsia="Times New Roman" w:hAnsi="Arial" w:cs="Arial"/>
          <w:i/>
          <w:sz w:val="24"/>
          <w:szCs w:val="24"/>
        </w:rPr>
        <w:t>Organizational Behavior</w:t>
      </w:r>
      <w:r w:rsidRPr="00221B9C">
        <w:rPr>
          <w:rFonts w:ascii="Arial" w:eastAsia="Times New Roman" w:hAnsi="Arial" w:cs="Arial"/>
          <w:sz w:val="24"/>
          <w:szCs w:val="24"/>
        </w:rPr>
        <w:t>, 7-ed. Mc. Graw-Hill Interntional, New York.</w:t>
      </w:r>
    </w:p>
    <w:p w:rsidR="00221B9C" w:rsidRDefault="00221B9C" w:rsidP="00221B9C">
      <w:pPr>
        <w:spacing w:after="0" w:line="240" w:lineRule="auto"/>
        <w:ind w:left="567" w:hanging="567"/>
        <w:jc w:val="both"/>
        <w:rPr>
          <w:rFonts w:ascii="Arial" w:hAnsi="Arial" w:cs="Arial"/>
          <w:sz w:val="24"/>
          <w:szCs w:val="24"/>
        </w:rPr>
      </w:pPr>
    </w:p>
    <w:p w:rsidR="00221B9C" w:rsidRPr="00221B9C" w:rsidRDefault="00221B9C" w:rsidP="00221B9C">
      <w:pPr>
        <w:pStyle w:val="ListParagraph"/>
        <w:numPr>
          <w:ilvl w:val="0"/>
          <w:numId w:val="33"/>
        </w:numPr>
        <w:spacing w:after="0" w:line="240" w:lineRule="auto"/>
        <w:jc w:val="both"/>
        <w:rPr>
          <w:rFonts w:ascii="Arial" w:hAnsi="Arial" w:cs="Arial"/>
          <w:sz w:val="24"/>
          <w:szCs w:val="24"/>
        </w:rPr>
      </w:pPr>
      <w:r w:rsidRPr="00221B9C">
        <w:rPr>
          <w:rFonts w:ascii="Arial" w:hAnsi="Arial" w:cs="Arial"/>
          <w:sz w:val="24"/>
          <w:szCs w:val="24"/>
        </w:rPr>
        <w:t xml:space="preserve">Luthans, Fred. 2006. </w:t>
      </w:r>
      <w:r w:rsidRPr="00221B9C">
        <w:rPr>
          <w:rFonts w:ascii="Arial" w:hAnsi="Arial" w:cs="Arial"/>
          <w:i/>
          <w:sz w:val="24"/>
          <w:szCs w:val="24"/>
        </w:rPr>
        <w:t>PerilakuOrganisasi</w:t>
      </w:r>
      <w:r w:rsidRPr="00221B9C">
        <w:rPr>
          <w:rFonts w:ascii="Arial" w:hAnsi="Arial" w:cs="Arial"/>
          <w:sz w:val="24"/>
          <w:szCs w:val="24"/>
        </w:rPr>
        <w:t xml:space="preserve">, Edisi 10, Yogyakarta: </w:t>
      </w:r>
      <w:r>
        <w:rPr>
          <w:rFonts w:ascii="Arial" w:hAnsi="Arial" w:cs="Arial"/>
          <w:sz w:val="24"/>
          <w:szCs w:val="24"/>
          <w:lang w:val="id-ID"/>
        </w:rPr>
        <w:tab/>
      </w:r>
      <w:r w:rsidRPr="00221B9C">
        <w:rPr>
          <w:rFonts w:ascii="Arial" w:hAnsi="Arial" w:cs="Arial"/>
          <w:sz w:val="24"/>
          <w:szCs w:val="24"/>
        </w:rPr>
        <w:t>Penerbit Andi.</w:t>
      </w:r>
    </w:p>
    <w:p w:rsidR="00221B9C" w:rsidRPr="00221B9C" w:rsidRDefault="00221B9C" w:rsidP="00221B9C">
      <w:pPr>
        <w:pStyle w:val="ListParagraph"/>
        <w:numPr>
          <w:ilvl w:val="0"/>
          <w:numId w:val="33"/>
        </w:numPr>
        <w:spacing w:line="240" w:lineRule="auto"/>
        <w:jc w:val="both"/>
        <w:rPr>
          <w:rFonts w:ascii="Arial" w:eastAsia="Times New Roman" w:hAnsi="Arial" w:cs="Arial"/>
          <w:sz w:val="24"/>
          <w:szCs w:val="24"/>
        </w:rPr>
      </w:pPr>
      <w:r w:rsidRPr="00221B9C">
        <w:rPr>
          <w:rFonts w:ascii="Arial" w:eastAsia="Times New Roman" w:hAnsi="Arial" w:cs="Arial"/>
          <w:sz w:val="24"/>
          <w:szCs w:val="24"/>
        </w:rPr>
        <w:t>Mangkunegara, A.A. Prabu. 2006. Evaluasi</w:t>
      </w:r>
      <w:r>
        <w:rPr>
          <w:rFonts w:ascii="Arial" w:eastAsia="Times New Roman" w:hAnsi="Arial" w:cs="Arial"/>
          <w:sz w:val="24"/>
          <w:szCs w:val="24"/>
          <w:lang w:val="id-ID"/>
        </w:rPr>
        <w:t xml:space="preserve"> </w:t>
      </w:r>
      <w:r w:rsidRPr="00221B9C">
        <w:rPr>
          <w:rFonts w:ascii="Arial" w:eastAsia="Times New Roman" w:hAnsi="Arial" w:cs="Arial"/>
          <w:sz w:val="24"/>
          <w:szCs w:val="24"/>
        </w:rPr>
        <w:t>Kinerja</w:t>
      </w:r>
      <w:r>
        <w:rPr>
          <w:rFonts w:ascii="Arial" w:eastAsia="Times New Roman" w:hAnsi="Arial" w:cs="Arial"/>
          <w:sz w:val="24"/>
          <w:szCs w:val="24"/>
          <w:lang w:val="id-ID"/>
        </w:rPr>
        <w:t xml:space="preserve"> </w:t>
      </w:r>
      <w:r w:rsidRPr="00221B9C">
        <w:rPr>
          <w:rFonts w:ascii="Arial" w:eastAsia="Times New Roman" w:hAnsi="Arial" w:cs="Arial"/>
          <w:sz w:val="24"/>
          <w:szCs w:val="24"/>
        </w:rPr>
        <w:t>Sumber</w:t>
      </w:r>
      <w:r>
        <w:rPr>
          <w:rFonts w:ascii="Arial" w:eastAsia="Times New Roman" w:hAnsi="Arial" w:cs="Arial"/>
          <w:sz w:val="24"/>
          <w:szCs w:val="24"/>
          <w:lang w:val="id-ID"/>
        </w:rPr>
        <w:t xml:space="preserve"> </w:t>
      </w:r>
      <w:r w:rsidRPr="00221B9C">
        <w:rPr>
          <w:rFonts w:ascii="Arial" w:eastAsia="Times New Roman" w:hAnsi="Arial" w:cs="Arial"/>
          <w:sz w:val="24"/>
          <w:szCs w:val="24"/>
        </w:rPr>
        <w:t>Daya</w:t>
      </w:r>
      <w:r>
        <w:rPr>
          <w:rFonts w:ascii="Arial" w:eastAsia="Times New Roman" w:hAnsi="Arial" w:cs="Arial"/>
          <w:sz w:val="24"/>
          <w:szCs w:val="24"/>
          <w:lang w:val="id-ID"/>
        </w:rPr>
        <w:t xml:space="preserve"> </w:t>
      </w:r>
      <w:r>
        <w:rPr>
          <w:rFonts w:ascii="Arial" w:eastAsia="Times New Roman" w:hAnsi="Arial" w:cs="Arial"/>
          <w:sz w:val="24"/>
          <w:szCs w:val="24"/>
          <w:lang w:val="id-ID"/>
        </w:rPr>
        <w:tab/>
      </w:r>
      <w:r w:rsidRPr="00221B9C">
        <w:rPr>
          <w:rFonts w:ascii="Arial" w:eastAsia="Times New Roman" w:hAnsi="Arial" w:cs="Arial"/>
          <w:sz w:val="24"/>
          <w:szCs w:val="24"/>
        </w:rPr>
        <w:t>Manusia, PT. RefikaAditema, Bandung.</w:t>
      </w:r>
    </w:p>
    <w:p w:rsidR="00221B9C" w:rsidRPr="00221B9C" w:rsidRDefault="00221B9C" w:rsidP="00221B9C">
      <w:pPr>
        <w:pStyle w:val="ListParagraph"/>
        <w:numPr>
          <w:ilvl w:val="0"/>
          <w:numId w:val="33"/>
        </w:numPr>
        <w:spacing w:line="240" w:lineRule="auto"/>
        <w:jc w:val="both"/>
        <w:rPr>
          <w:rFonts w:ascii="Arial" w:eastAsia="Calibri" w:hAnsi="Arial" w:cs="Arial"/>
          <w:sz w:val="24"/>
          <w:szCs w:val="24"/>
        </w:rPr>
      </w:pPr>
      <w:r w:rsidRPr="00221B9C">
        <w:rPr>
          <w:rFonts w:ascii="Arial" w:eastAsia="Calibri" w:hAnsi="Arial" w:cs="Arial"/>
          <w:sz w:val="24"/>
          <w:szCs w:val="24"/>
          <w:lang w:val="id-ID"/>
        </w:rPr>
        <w:t xml:space="preserve">Mathis dan Jackson. 2006. </w:t>
      </w:r>
      <w:r w:rsidRPr="00221B9C">
        <w:rPr>
          <w:rFonts w:ascii="Arial" w:eastAsia="Calibri" w:hAnsi="Arial" w:cs="Arial"/>
          <w:i/>
          <w:sz w:val="24"/>
          <w:szCs w:val="24"/>
          <w:lang w:val="id-ID"/>
        </w:rPr>
        <w:t>Human Resource Management</w:t>
      </w:r>
      <w:r w:rsidRPr="00221B9C">
        <w:rPr>
          <w:rFonts w:ascii="Arial" w:eastAsia="Calibri" w:hAnsi="Arial" w:cs="Arial"/>
          <w:sz w:val="24"/>
          <w:szCs w:val="24"/>
          <w:lang w:val="id-ID"/>
        </w:rPr>
        <w:t xml:space="preserve"> </w:t>
      </w:r>
      <w:r>
        <w:rPr>
          <w:rFonts w:ascii="Arial" w:eastAsia="Calibri" w:hAnsi="Arial" w:cs="Arial"/>
          <w:sz w:val="24"/>
          <w:szCs w:val="24"/>
          <w:lang w:val="id-ID"/>
        </w:rPr>
        <w:tab/>
      </w:r>
      <w:r w:rsidRPr="00221B9C">
        <w:rPr>
          <w:rFonts w:ascii="Arial" w:eastAsia="Calibri" w:hAnsi="Arial" w:cs="Arial"/>
          <w:sz w:val="24"/>
          <w:szCs w:val="24"/>
          <w:lang w:val="id-ID"/>
        </w:rPr>
        <w:t xml:space="preserve">Manajemen Sumber Daya Manusia,, Alih bahasa: Diana </w:t>
      </w:r>
      <w:r>
        <w:rPr>
          <w:rFonts w:ascii="Arial" w:eastAsia="Calibri" w:hAnsi="Arial" w:cs="Arial"/>
          <w:sz w:val="24"/>
          <w:szCs w:val="24"/>
          <w:lang w:val="id-ID"/>
        </w:rPr>
        <w:tab/>
      </w:r>
      <w:r w:rsidRPr="00221B9C">
        <w:rPr>
          <w:rFonts w:ascii="Arial" w:eastAsia="Calibri" w:hAnsi="Arial" w:cs="Arial"/>
          <w:sz w:val="24"/>
          <w:szCs w:val="24"/>
          <w:lang w:val="id-ID"/>
        </w:rPr>
        <w:t>Anggelica, Jakarta: Salemba Empat.</w:t>
      </w:r>
    </w:p>
    <w:p w:rsidR="00221B9C" w:rsidRPr="00221B9C" w:rsidRDefault="00221B9C" w:rsidP="00221B9C">
      <w:pPr>
        <w:pStyle w:val="ListParagraph"/>
        <w:numPr>
          <w:ilvl w:val="0"/>
          <w:numId w:val="33"/>
        </w:numPr>
        <w:spacing w:after="0" w:line="240" w:lineRule="auto"/>
        <w:jc w:val="both"/>
        <w:rPr>
          <w:rFonts w:ascii="Arial" w:eastAsia="Times New Roman" w:hAnsi="Arial" w:cs="Arial"/>
          <w:sz w:val="24"/>
          <w:szCs w:val="24"/>
        </w:rPr>
      </w:pPr>
      <w:r w:rsidRPr="00221B9C">
        <w:rPr>
          <w:rFonts w:ascii="Arial" w:eastAsia="Times New Roman" w:hAnsi="Arial" w:cs="Arial"/>
          <w:sz w:val="24"/>
          <w:szCs w:val="24"/>
        </w:rPr>
        <w:lastRenderedPageBreak/>
        <w:t xml:space="preserve">Mexley and Yuki, G.A. 2003.  </w:t>
      </w:r>
      <w:r w:rsidRPr="00221B9C">
        <w:rPr>
          <w:rFonts w:ascii="Arial" w:eastAsia="Times New Roman" w:hAnsi="Arial" w:cs="Arial"/>
          <w:i/>
          <w:sz w:val="24"/>
          <w:szCs w:val="24"/>
        </w:rPr>
        <w:t xml:space="preserve">KepemimpinandalamOrganisasi, </w:t>
      </w:r>
      <w:r w:rsidRPr="00221B9C">
        <w:rPr>
          <w:rFonts w:ascii="Arial" w:eastAsia="Times New Roman" w:hAnsi="Arial" w:cs="Arial"/>
          <w:sz w:val="24"/>
          <w:szCs w:val="24"/>
        </w:rPr>
        <w:t xml:space="preserve">Edisi </w:t>
      </w:r>
      <w:r>
        <w:rPr>
          <w:rFonts w:ascii="Arial" w:eastAsia="Times New Roman" w:hAnsi="Arial" w:cs="Arial"/>
          <w:sz w:val="24"/>
          <w:szCs w:val="24"/>
          <w:lang w:val="id-ID"/>
        </w:rPr>
        <w:tab/>
      </w:r>
      <w:r w:rsidRPr="00221B9C">
        <w:rPr>
          <w:rFonts w:ascii="Arial" w:eastAsia="Times New Roman" w:hAnsi="Arial" w:cs="Arial"/>
          <w:sz w:val="24"/>
          <w:szCs w:val="24"/>
        </w:rPr>
        <w:t>Bahasa Indonesia. Pt. Elex Media Komputindo, Jakarta.</w:t>
      </w:r>
    </w:p>
    <w:p w:rsidR="00221B9C" w:rsidRPr="00221B9C" w:rsidRDefault="00221B9C" w:rsidP="00221B9C">
      <w:pPr>
        <w:pStyle w:val="ListParagraph"/>
        <w:numPr>
          <w:ilvl w:val="0"/>
          <w:numId w:val="33"/>
        </w:numPr>
        <w:spacing w:after="0" w:line="240" w:lineRule="auto"/>
        <w:jc w:val="both"/>
        <w:rPr>
          <w:rFonts w:ascii="Arial" w:eastAsia="Times New Roman" w:hAnsi="Arial" w:cs="Arial"/>
          <w:sz w:val="24"/>
          <w:szCs w:val="24"/>
        </w:rPr>
      </w:pPr>
      <w:r w:rsidRPr="00221B9C">
        <w:rPr>
          <w:rFonts w:ascii="Arial" w:eastAsia="Times New Roman" w:hAnsi="Arial" w:cs="Arial"/>
          <w:sz w:val="24"/>
          <w:szCs w:val="24"/>
          <w:lang w:val="pt-BR"/>
        </w:rPr>
        <w:t>Rivai, Veithzal. 2003.</w:t>
      </w:r>
      <w:r w:rsidRPr="00221B9C">
        <w:rPr>
          <w:rFonts w:ascii="Arial" w:eastAsia="Times New Roman" w:hAnsi="Arial" w:cs="Arial"/>
          <w:i/>
          <w:sz w:val="24"/>
          <w:szCs w:val="24"/>
          <w:lang w:val="pt-BR"/>
        </w:rPr>
        <w:t>Kepemimpinan dan Perilaku Organisasi</w:t>
      </w:r>
      <w:r w:rsidRPr="00221B9C">
        <w:rPr>
          <w:rFonts w:ascii="Arial" w:eastAsia="Times New Roman" w:hAnsi="Arial" w:cs="Arial"/>
          <w:sz w:val="24"/>
          <w:szCs w:val="24"/>
          <w:lang w:val="pt-BR"/>
        </w:rPr>
        <w:t>, Jakarta,</w:t>
      </w:r>
      <w:r w:rsidRPr="00221B9C">
        <w:rPr>
          <w:rFonts w:ascii="Arial" w:eastAsia="Times New Roman" w:hAnsi="Arial" w:cs="Arial"/>
          <w:sz w:val="24"/>
          <w:szCs w:val="24"/>
          <w:lang w:val="id-ID"/>
        </w:rPr>
        <w:t xml:space="preserve"> </w:t>
      </w:r>
      <w:r>
        <w:rPr>
          <w:rFonts w:ascii="Arial" w:eastAsia="Times New Roman" w:hAnsi="Arial" w:cs="Arial"/>
          <w:sz w:val="24"/>
          <w:szCs w:val="24"/>
          <w:lang w:val="id-ID"/>
        </w:rPr>
        <w:tab/>
      </w:r>
      <w:r w:rsidRPr="00221B9C">
        <w:rPr>
          <w:rFonts w:ascii="Arial" w:eastAsia="Times New Roman" w:hAnsi="Arial" w:cs="Arial"/>
          <w:sz w:val="24"/>
          <w:szCs w:val="24"/>
          <w:lang w:val="pt-BR"/>
        </w:rPr>
        <w:t>PT Raja Grafindo Persada</w:t>
      </w:r>
    </w:p>
    <w:p w:rsidR="00221B9C" w:rsidRPr="00221B9C" w:rsidRDefault="00221B9C" w:rsidP="00221B9C">
      <w:pPr>
        <w:pStyle w:val="ListParagraph"/>
        <w:numPr>
          <w:ilvl w:val="0"/>
          <w:numId w:val="33"/>
        </w:numPr>
        <w:spacing w:line="240" w:lineRule="auto"/>
        <w:ind w:right="57"/>
        <w:jc w:val="both"/>
        <w:rPr>
          <w:rFonts w:ascii="Arial" w:eastAsia="Calibri" w:hAnsi="Arial" w:cs="Arial"/>
          <w:sz w:val="24"/>
          <w:szCs w:val="24"/>
        </w:rPr>
      </w:pPr>
      <w:r w:rsidRPr="00221B9C">
        <w:rPr>
          <w:rFonts w:ascii="Arial" w:eastAsia="Calibri" w:hAnsi="Arial" w:cs="Arial"/>
          <w:sz w:val="24"/>
          <w:szCs w:val="24"/>
          <w:lang w:val="id-ID"/>
        </w:rPr>
        <w:t>Robbins,Stephen P. dan Timothy A. Judge. 200</w:t>
      </w:r>
      <w:r w:rsidRPr="00221B9C">
        <w:rPr>
          <w:rFonts w:ascii="Arial" w:eastAsia="Calibri" w:hAnsi="Arial" w:cs="Arial"/>
          <w:sz w:val="24"/>
          <w:szCs w:val="24"/>
        </w:rPr>
        <w:t>6</w:t>
      </w:r>
      <w:r w:rsidRPr="00221B9C">
        <w:rPr>
          <w:rFonts w:ascii="Arial" w:eastAsia="Calibri" w:hAnsi="Arial" w:cs="Arial"/>
          <w:sz w:val="24"/>
          <w:szCs w:val="24"/>
          <w:lang w:val="id-ID"/>
        </w:rPr>
        <w:t xml:space="preserve">. </w:t>
      </w:r>
      <w:r w:rsidRPr="00221B9C">
        <w:rPr>
          <w:rFonts w:ascii="Arial" w:eastAsia="Calibri" w:hAnsi="Arial" w:cs="Arial"/>
          <w:i/>
          <w:sz w:val="24"/>
          <w:szCs w:val="24"/>
          <w:lang w:val="id-ID"/>
        </w:rPr>
        <w:t xml:space="preserve"> Organizational </w:t>
      </w:r>
      <w:r>
        <w:rPr>
          <w:rFonts w:ascii="Arial" w:eastAsia="Calibri" w:hAnsi="Arial" w:cs="Arial"/>
          <w:i/>
          <w:sz w:val="24"/>
          <w:szCs w:val="24"/>
          <w:lang w:val="id-ID"/>
        </w:rPr>
        <w:tab/>
      </w:r>
      <w:r w:rsidRPr="00221B9C">
        <w:rPr>
          <w:rFonts w:ascii="Arial" w:eastAsia="Calibri" w:hAnsi="Arial" w:cs="Arial"/>
          <w:i/>
          <w:sz w:val="24"/>
          <w:szCs w:val="24"/>
          <w:lang w:val="id-ID"/>
        </w:rPr>
        <w:t>Behavior,</w:t>
      </w:r>
      <w:r w:rsidRPr="00221B9C">
        <w:rPr>
          <w:rFonts w:ascii="Arial" w:eastAsia="Calibri" w:hAnsi="Arial" w:cs="Arial"/>
          <w:sz w:val="24"/>
          <w:szCs w:val="24"/>
          <w:lang w:val="id-ID"/>
        </w:rPr>
        <w:t xml:space="preserve">  New Jersey: Pearson Prentice Hall.</w:t>
      </w:r>
    </w:p>
    <w:p w:rsidR="00221B9C" w:rsidRPr="00221B9C" w:rsidRDefault="00221B9C" w:rsidP="00221B9C">
      <w:pPr>
        <w:pStyle w:val="ListParagraph"/>
        <w:numPr>
          <w:ilvl w:val="0"/>
          <w:numId w:val="33"/>
        </w:numPr>
        <w:autoSpaceDE w:val="0"/>
        <w:autoSpaceDN w:val="0"/>
        <w:adjustRightInd w:val="0"/>
        <w:spacing w:line="240" w:lineRule="auto"/>
        <w:jc w:val="both"/>
        <w:rPr>
          <w:rFonts w:ascii="Arial" w:eastAsia="Calibri" w:hAnsi="Arial" w:cs="Arial"/>
          <w:sz w:val="24"/>
          <w:szCs w:val="24"/>
        </w:rPr>
      </w:pPr>
      <w:r w:rsidRPr="00221B9C">
        <w:rPr>
          <w:rFonts w:ascii="Arial" w:eastAsia="Calibri" w:hAnsi="Arial" w:cs="Arial"/>
          <w:sz w:val="24"/>
          <w:szCs w:val="24"/>
          <w:lang w:val="id-ID"/>
        </w:rPr>
        <w:t xml:space="preserve">---------- 2008. </w:t>
      </w:r>
      <w:r w:rsidRPr="00221B9C">
        <w:rPr>
          <w:rFonts w:ascii="Arial" w:eastAsia="Calibri" w:hAnsi="Arial" w:cs="Arial"/>
          <w:i/>
          <w:sz w:val="24"/>
          <w:szCs w:val="24"/>
          <w:lang w:val="id-ID"/>
        </w:rPr>
        <w:t>Perilaku Organisasi; Organizational Behavior,</w:t>
      </w:r>
      <w:r w:rsidRPr="00221B9C">
        <w:rPr>
          <w:rFonts w:ascii="Arial" w:eastAsia="Calibri" w:hAnsi="Arial" w:cs="Arial"/>
          <w:sz w:val="24"/>
          <w:szCs w:val="24"/>
          <w:lang w:val="id-ID"/>
        </w:rPr>
        <w:t xml:space="preserve">    Buku 2, </w:t>
      </w:r>
      <w:r>
        <w:rPr>
          <w:rFonts w:ascii="Arial" w:eastAsia="Calibri" w:hAnsi="Arial" w:cs="Arial"/>
          <w:sz w:val="24"/>
          <w:szCs w:val="24"/>
          <w:lang w:val="id-ID"/>
        </w:rPr>
        <w:tab/>
      </w:r>
      <w:r w:rsidRPr="00221B9C">
        <w:rPr>
          <w:rFonts w:ascii="Arial" w:eastAsia="Calibri" w:hAnsi="Arial" w:cs="Arial"/>
          <w:sz w:val="24"/>
          <w:szCs w:val="24"/>
          <w:lang w:val="id-ID"/>
        </w:rPr>
        <w:t>Terjemahan Diana Angelica, Jakarta: Salemba Empat.</w:t>
      </w:r>
    </w:p>
    <w:p w:rsidR="00221B9C" w:rsidRPr="00221B9C" w:rsidRDefault="00221B9C" w:rsidP="00221B9C">
      <w:pPr>
        <w:pStyle w:val="ListParagraph"/>
        <w:numPr>
          <w:ilvl w:val="0"/>
          <w:numId w:val="33"/>
        </w:numPr>
        <w:spacing w:line="240" w:lineRule="auto"/>
        <w:jc w:val="both"/>
        <w:rPr>
          <w:rFonts w:ascii="Arial" w:eastAsia="Times New Roman" w:hAnsi="Arial" w:cs="Arial"/>
          <w:sz w:val="24"/>
          <w:szCs w:val="24"/>
          <w:lang w:val="pt-BR"/>
        </w:rPr>
      </w:pPr>
      <w:r w:rsidRPr="00221B9C">
        <w:rPr>
          <w:rFonts w:ascii="Arial" w:eastAsia="Times New Roman" w:hAnsi="Arial" w:cs="Arial"/>
          <w:sz w:val="24"/>
          <w:szCs w:val="24"/>
          <w:lang w:val="pt-BR"/>
        </w:rPr>
        <w:t xml:space="preserve">Sedarmayanti, 2009. </w:t>
      </w:r>
      <w:r w:rsidRPr="00221B9C">
        <w:rPr>
          <w:rFonts w:ascii="Arial" w:eastAsia="Times New Roman" w:hAnsi="Arial" w:cs="Arial"/>
          <w:i/>
          <w:sz w:val="24"/>
          <w:szCs w:val="24"/>
          <w:lang w:val="pt-BR"/>
        </w:rPr>
        <w:t xml:space="preserve">Reformasi Administrasi Publik, Reformasi </w:t>
      </w:r>
      <w:r>
        <w:rPr>
          <w:rFonts w:ascii="Arial" w:eastAsia="Times New Roman" w:hAnsi="Arial" w:cs="Arial"/>
          <w:i/>
          <w:sz w:val="24"/>
          <w:szCs w:val="24"/>
          <w:lang w:val="id-ID"/>
        </w:rPr>
        <w:tab/>
      </w:r>
      <w:r w:rsidRPr="00221B9C">
        <w:rPr>
          <w:rFonts w:ascii="Arial" w:eastAsia="Times New Roman" w:hAnsi="Arial" w:cs="Arial"/>
          <w:i/>
          <w:sz w:val="24"/>
          <w:szCs w:val="24"/>
          <w:lang w:val="pt-BR"/>
        </w:rPr>
        <w:t>Birokrasi dan Kepemimpinan Masa Depan,</w:t>
      </w:r>
      <w:r w:rsidRPr="00221B9C">
        <w:rPr>
          <w:rFonts w:ascii="Arial" w:eastAsia="Times New Roman" w:hAnsi="Arial" w:cs="Arial"/>
          <w:sz w:val="24"/>
          <w:szCs w:val="24"/>
          <w:lang w:val="pt-BR"/>
        </w:rPr>
        <w:t xml:space="preserve"> Bandung, PT.Refika </w:t>
      </w:r>
      <w:r>
        <w:rPr>
          <w:rFonts w:ascii="Arial" w:eastAsia="Times New Roman" w:hAnsi="Arial" w:cs="Arial"/>
          <w:sz w:val="24"/>
          <w:szCs w:val="24"/>
          <w:lang w:val="id-ID"/>
        </w:rPr>
        <w:tab/>
      </w:r>
      <w:r w:rsidRPr="00221B9C">
        <w:rPr>
          <w:rFonts w:ascii="Arial" w:eastAsia="Times New Roman" w:hAnsi="Arial" w:cs="Arial"/>
          <w:sz w:val="24"/>
          <w:szCs w:val="24"/>
          <w:lang w:val="pt-BR"/>
        </w:rPr>
        <w:t>Aditama.</w:t>
      </w:r>
    </w:p>
    <w:p w:rsidR="00221B9C" w:rsidRPr="00221B9C" w:rsidRDefault="00221B9C" w:rsidP="00221B9C">
      <w:pPr>
        <w:pStyle w:val="ListParagraph"/>
        <w:numPr>
          <w:ilvl w:val="0"/>
          <w:numId w:val="33"/>
        </w:numPr>
        <w:spacing w:line="240" w:lineRule="auto"/>
        <w:jc w:val="both"/>
        <w:rPr>
          <w:rFonts w:ascii="Arial" w:eastAsia="Times New Roman" w:hAnsi="Arial" w:cs="Arial"/>
          <w:sz w:val="24"/>
          <w:szCs w:val="24"/>
          <w:lang w:val="pt-BR"/>
        </w:rPr>
      </w:pPr>
      <w:r w:rsidRPr="00221B9C">
        <w:rPr>
          <w:rFonts w:ascii="Arial" w:eastAsia="Times New Roman" w:hAnsi="Arial" w:cs="Arial"/>
          <w:sz w:val="24"/>
          <w:szCs w:val="24"/>
          <w:lang w:val="pt-BR"/>
        </w:rPr>
        <w:t xml:space="preserve">-------------, 2013. Manajemen Sumber Daya Manusia, Bandung, </w:t>
      </w:r>
      <w:r>
        <w:rPr>
          <w:rFonts w:ascii="Arial" w:eastAsia="Times New Roman" w:hAnsi="Arial" w:cs="Arial"/>
          <w:sz w:val="24"/>
          <w:szCs w:val="24"/>
          <w:lang w:val="id-ID"/>
        </w:rPr>
        <w:tab/>
      </w:r>
      <w:r w:rsidRPr="00221B9C">
        <w:rPr>
          <w:rFonts w:ascii="Arial" w:eastAsia="Times New Roman" w:hAnsi="Arial" w:cs="Arial"/>
          <w:sz w:val="24"/>
          <w:szCs w:val="24"/>
          <w:lang w:val="pt-BR"/>
        </w:rPr>
        <w:t>PT.Refika Aditama.</w:t>
      </w:r>
    </w:p>
    <w:p w:rsidR="00221B9C" w:rsidRPr="00221B9C" w:rsidRDefault="00221B9C" w:rsidP="00221B9C">
      <w:pPr>
        <w:pStyle w:val="ListParagraph"/>
        <w:numPr>
          <w:ilvl w:val="0"/>
          <w:numId w:val="33"/>
        </w:numPr>
        <w:spacing w:line="240" w:lineRule="auto"/>
        <w:jc w:val="both"/>
        <w:rPr>
          <w:rFonts w:ascii="Arial" w:hAnsi="Arial" w:cs="Arial"/>
          <w:sz w:val="24"/>
          <w:szCs w:val="24"/>
        </w:rPr>
      </w:pPr>
      <w:r w:rsidRPr="00221B9C">
        <w:rPr>
          <w:rFonts w:ascii="Arial" w:hAnsi="Arial" w:cs="Arial"/>
          <w:sz w:val="24"/>
          <w:szCs w:val="24"/>
        </w:rPr>
        <w:t>Silalahi, BY. 2008.  “Pengaruh</w:t>
      </w:r>
      <w:r w:rsidRPr="00221B9C">
        <w:rPr>
          <w:rFonts w:ascii="Arial" w:hAnsi="Arial" w:cs="Arial"/>
          <w:sz w:val="24"/>
          <w:szCs w:val="24"/>
          <w:lang w:val="id-ID"/>
        </w:rPr>
        <w:t xml:space="preserve"> </w:t>
      </w:r>
      <w:r w:rsidRPr="00221B9C">
        <w:rPr>
          <w:rFonts w:ascii="Arial" w:hAnsi="Arial" w:cs="Arial"/>
          <w:sz w:val="24"/>
          <w:szCs w:val="24"/>
        </w:rPr>
        <w:t>Kepemimpinan</w:t>
      </w:r>
      <w:r w:rsidRPr="00221B9C">
        <w:rPr>
          <w:rFonts w:ascii="Arial" w:hAnsi="Arial" w:cs="Arial"/>
          <w:sz w:val="24"/>
          <w:szCs w:val="24"/>
          <w:lang w:val="id-ID"/>
        </w:rPr>
        <w:t xml:space="preserve"> </w:t>
      </w:r>
      <w:r w:rsidRPr="00221B9C">
        <w:rPr>
          <w:rFonts w:ascii="Arial" w:hAnsi="Arial" w:cs="Arial"/>
          <w:sz w:val="24"/>
          <w:szCs w:val="24"/>
        </w:rPr>
        <w:t xml:space="preserve">Transformasional, </w:t>
      </w:r>
      <w:r>
        <w:rPr>
          <w:rFonts w:ascii="Arial" w:hAnsi="Arial" w:cs="Arial"/>
          <w:sz w:val="24"/>
          <w:szCs w:val="24"/>
          <w:lang w:val="id-ID"/>
        </w:rPr>
        <w:tab/>
      </w:r>
      <w:r w:rsidRPr="00221B9C">
        <w:rPr>
          <w:rFonts w:ascii="Arial" w:hAnsi="Arial" w:cs="Arial"/>
          <w:sz w:val="24"/>
          <w:szCs w:val="24"/>
        </w:rPr>
        <w:t>Motivasi</w:t>
      </w:r>
      <w:r w:rsidRPr="00221B9C">
        <w:rPr>
          <w:rFonts w:ascii="Arial" w:hAnsi="Arial" w:cs="Arial"/>
          <w:sz w:val="24"/>
          <w:szCs w:val="24"/>
          <w:lang w:val="id-ID"/>
        </w:rPr>
        <w:t xml:space="preserve"> </w:t>
      </w:r>
      <w:r w:rsidRPr="00221B9C">
        <w:rPr>
          <w:rFonts w:ascii="Arial" w:hAnsi="Arial" w:cs="Arial"/>
          <w:sz w:val="24"/>
          <w:szCs w:val="24"/>
        </w:rPr>
        <w:t>Kerja, dan</w:t>
      </w:r>
      <w:r w:rsidRPr="00221B9C">
        <w:rPr>
          <w:rFonts w:ascii="Arial" w:hAnsi="Arial" w:cs="Arial"/>
          <w:sz w:val="24"/>
          <w:szCs w:val="24"/>
          <w:lang w:val="id-ID"/>
        </w:rPr>
        <w:t xml:space="preserve"> </w:t>
      </w:r>
      <w:r w:rsidRPr="00221B9C">
        <w:rPr>
          <w:rFonts w:ascii="Arial" w:hAnsi="Arial" w:cs="Arial"/>
          <w:sz w:val="24"/>
          <w:szCs w:val="24"/>
        </w:rPr>
        <w:t>Budaya</w:t>
      </w:r>
      <w:r w:rsidRPr="00221B9C">
        <w:rPr>
          <w:rFonts w:ascii="Arial" w:hAnsi="Arial" w:cs="Arial"/>
          <w:sz w:val="24"/>
          <w:szCs w:val="24"/>
          <w:lang w:val="id-ID"/>
        </w:rPr>
        <w:t xml:space="preserve"> </w:t>
      </w:r>
      <w:r w:rsidRPr="00221B9C">
        <w:rPr>
          <w:rFonts w:ascii="Arial" w:hAnsi="Arial" w:cs="Arial"/>
          <w:sz w:val="24"/>
          <w:szCs w:val="24"/>
        </w:rPr>
        <w:t>Organisasi</w:t>
      </w:r>
      <w:r w:rsidRPr="00221B9C">
        <w:rPr>
          <w:rFonts w:ascii="Arial" w:hAnsi="Arial" w:cs="Arial"/>
          <w:sz w:val="24"/>
          <w:szCs w:val="24"/>
          <w:lang w:val="id-ID"/>
        </w:rPr>
        <w:t xml:space="preserve"> </w:t>
      </w:r>
      <w:r w:rsidRPr="00221B9C">
        <w:rPr>
          <w:rFonts w:ascii="Arial" w:hAnsi="Arial" w:cs="Arial"/>
          <w:sz w:val="24"/>
          <w:szCs w:val="24"/>
        </w:rPr>
        <w:t>terhadap</w:t>
      </w:r>
      <w:r w:rsidRPr="00221B9C">
        <w:rPr>
          <w:rFonts w:ascii="Arial" w:hAnsi="Arial" w:cs="Arial"/>
          <w:sz w:val="24"/>
          <w:szCs w:val="24"/>
          <w:lang w:val="id-ID"/>
        </w:rPr>
        <w:t xml:space="preserve"> </w:t>
      </w:r>
      <w:r w:rsidRPr="00221B9C">
        <w:rPr>
          <w:rFonts w:ascii="Arial" w:hAnsi="Arial" w:cs="Arial"/>
          <w:sz w:val="24"/>
          <w:szCs w:val="24"/>
        </w:rPr>
        <w:t>Komitmen</w:t>
      </w:r>
      <w:r w:rsidRPr="00221B9C">
        <w:rPr>
          <w:rFonts w:ascii="Arial" w:hAnsi="Arial" w:cs="Arial"/>
          <w:sz w:val="24"/>
          <w:szCs w:val="24"/>
          <w:lang w:val="id-ID"/>
        </w:rPr>
        <w:t xml:space="preserve"> </w:t>
      </w:r>
      <w:r>
        <w:rPr>
          <w:rFonts w:ascii="Arial" w:hAnsi="Arial" w:cs="Arial"/>
          <w:sz w:val="24"/>
          <w:szCs w:val="24"/>
          <w:lang w:val="id-ID"/>
        </w:rPr>
        <w:tab/>
      </w:r>
      <w:r w:rsidRPr="00221B9C">
        <w:rPr>
          <w:rFonts w:ascii="Arial" w:hAnsi="Arial" w:cs="Arial"/>
          <w:sz w:val="24"/>
          <w:szCs w:val="24"/>
        </w:rPr>
        <w:t xml:space="preserve">Organisasi”. </w:t>
      </w:r>
      <w:r w:rsidRPr="00221B9C">
        <w:rPr>
          <w:rFonts w:ascii="Arial" w:hAnsi="Arial" w:cs="Arial"/>
          <w:i/>
          <w:sz w:val="24"/>
          <w:szCs w:val="24"/>
        </w:rPr>
        <w:t>Jurnal</w:t>
      </w:r>
      <w:r w:rsidRPr="00221B9C">
        <w:rPr>
          <w:rFonts w:ascii="Arial" w:hAnsi="Arial" w:cs="Arial"/>
          <w:i/>
          <w:sz w:val="24"/>
          <w:szCs w:val="24"/>
          <w:lang w:val="id-ID"/>
        </w:rPr>
        <w:t xml:space="preserve"> </w:t>
      </w:r>
      <w:r w:rsidRPr="00221B9C">
        <w:rPr>
          <w:rFonts w:ascii="Arial" w:hAnsi="Arial" w:cs="Arial"/>
          <w:i/>
          <w:sz w:val="24"/>
          <w:szCs w:val="24"/>
        </w:rPr>
        <w:t>Psikologi</w:t>
      </w:r>
      <w:r w:rsidRPr="00221B9C">
        <w:rPr>
          <w:rFonts w:ascii="Arial" w:hAnsi="Arial" w:cs="Arial"/>
          <w:sz w:val="24"/>
          <w:szCs w:val="24"/>
        </w:rPr>
        <w:t xml:space="preserve"> Vol 2.</w:t>
      </w:r>
    </w:p>
    <w:p w:rsidR="00221B9C" w:rsidRPr="00221B9C" w:rsidRDefault="00221B9C" w:rsidP="00221B9C">
      <w:pPr>
        <w:pStyle w:val="ListParagraph"/>
        <w:numPr>
          <w:ilvl w:val="0"/>
          <w:numId w:val="33"/>
        </w:numPr>
        <w:spacing w:line="240" w:lineRule="auto"/>
        <w:jc w:val="both"/>
        <w:rPr>
          <w:rFonts w:ascii="Arial" w:hAnsi="Arial" w:cs="Arial"/>
          <w:sz w:val="24"/>
          <w:szCs w:val="24"/>
        </w:rPr>
      </w:pPr>
      <w:r w:rsidRPr="00221B9C">
        <w:rPr>
          <w:rFonts w:ascii="Arial" w:hAnsi="Arial" w:cs="Arial"/>
          <w:sz w:val="24"/>
          <w:szCs w:val="24"/>
        </w:rPr>
        <w:t>Singarimbun, Masri &amp; Effendi, Sofian.1989.</w:t>
      </w:r>
      <w:r w:rsidRPr="00221B9C">
        <w:rPr>
          <w:rFonts w:ascii="Arial" w:hAnsi="Arial" w:cs="Arial"/>
          <w:i/>
          <w:sz w:val="24"/>
          <w:szCs w:val="24"/>
        </w:rPr>
        <w:t>Metode Penelitian Survai.</w:t>
      </w:r>
      <w:r w:rsidRPr="00221B9C">
        <w:rPr>
          <w:rFonts w:ascii="Arial" w:hAnsi="Arial" w:cs="Arial"/>
          <w:sz w:val="24"/>
          <w:szCs w:val="24"/>
        </w:rPr>
        <w:t> L</w:t>
      </w:r>
      <w:r>
        <w:rPr>
          <w:rFonts w:ascii="Arial" w:hAnsi="Arial" w:cs="Arial"/>
          <w:sz w:val="24"/>
          <w:szCs w:val="24"/>
          <w:lang w:val="id-ID"/>
        </w:rPr>
        <w:tab/>
      </w:r>
      <w:r w:rsidRPr="00221B9C">
        <w:rPr>
          <w:rFonts w:ascii="Arial" w:hAnsi="Arial" w:cs="Arial"/>
          <w:sz w:val="24"/>
          <w:szCs w:val="24"/>
        </w:rPr>
        <w:t>P3ES, Jakarta.</w:t>
      </w:r>
    </w:p>
    <w:p w:rsidR="00221B9C" w:rsidRPr="00221B9C" w:rsidRDefault="00221B9C" w:rsidP="00221B9C">
      <w:pPr>
        <w:pStyle w:val="ListParagraph"/>
        <w:numPr>
          <w:ilvl w:val="0"/>
          <w:numId w:val="33"/>
        </w:numPr>
        <w:spacing w:after="0" w:line="240" w:lineRule="auto"/>
        <w:jc w:val="both"/>
        <w:rPr>
          <w:rFonts w:ascii="Arial" w:hAnsi="Arial" w:cs="Arial"/>
          <w:sz w:val="24"/>
          <w:szCs w:val="24"/>
        </w:rPr>
      </w:pPr>
      <w:r w:rsidRPr="00221B9C">
        <w:rPr>
          <w:rFonts w:ascii="Arial" w:hAnsi="Arial" w:cs="Arial"/>
          <w:sz w:val="24"/>
          <w:szCs w:val="24"/>
        </w:rPr>
        <w:t xml:space="preserve">Sugiyono. 2008. </w:t>
      </w:r>
      <w:r w:rsidRPr="00221B9C">
        <w:rPr>
          <w:rFonts w:ascii="Arial" w:hAnsi="Arial" w:cs="Arial"/>
          <w:i/>
          <w:sz w:val="24"/>
          <w:szCs w:val="24"/>
        </w:rPr>
        <w:t xml:space="preserve">MetodePenelitianBisnis. </w:t>
      </w:r>
      <w:r w:rsidRPr="00221B9C">
        <w:rPr>
          <w:rFonts w:ascii="Arial" w:hAnsi="Arial" w:cs="Arial"/>
          <w:sz w:val="24"/>
          <w:szCs w:val="24"/>
        </w:rPr>
        <w:t xml:space="preserve">Bandung: Penerbit CV. </w:t>
      </w:r>
      <w:r>
        <w:rPr>
          <w:rFonts w:ascii="Arial" w:hAnsi="Arial" w:cs="Arial"/>
          <w:sz w:val="24"/>
          <w:szCs w:val="24"/>
          <w:lang w:val="id-ID"/>
        </w:rPr>
        <w:tab/>
      </w:r>
      <w:r w:rsidRPr="00221B9C">
        <w:rPr>
          <w:rFonts w:ascii="Arial" w:hAnsi="Arial" w:cs="Arial"/>
          <w:sz w:val="24"/>
          <w:szCs w:val="24"/>
        </w:rPr>
        <w:t>Alfabeta.</w:t>
      </w:r>
    </w:p>
    <w:p w:rsidR="00221B9C" w:rsidRDefault="00221B9C" w:rsidP="00221B9C">
      <w:pPr>
        <w:spacing w:after="0" w:line="240" w:lineRule="auto"/>
        <w:ind w:left="567" w:hanging="567"/>
        <w:jc w:val="both"/>
        <w:rPr>
          <w:rFonts w:ascii="Arial" w:hAnsi="Arial" w:cs="Arial"/>
          <w:sz w:val="24"/>
          <w:szCs w:val="24"/>
        </w:rPr>
      </w:pPr>
    </w:p>
    <w:p w:rsidR="00221B9C" w:rsidRPr="00221B9C" w:rsidRDefault="00221B9C" w:rsidP="00221B9C">
      <w:pPr>
        <w:pStyle w:val="ListParagraph"/>
        <w:numPr>
          <w:ilvl w:val="0"/>
          <w:numId w:val="33"/>
        </w:numPr>
        <w:spacing w:line="240" w:lineRule="auto"/>
        <w:jc w:val="both"/>
        <w:rPr>
          <w:rFonts w:ascii="Arial" w:hAnsi="Arial" w:cs="Arial"/>
          <w:sz w:val="24"/>
          <w:szCs w:val="24"/>
        </w:rPr>
      </w:pPr>
      <w:r w:rsidRPr="00221B9C">
        <w:rPr>
          <w:rFonts w:ascii="Arial" w:hAnsi="Arial" w:cs="Arial"/>
          <w:sz w:val="24"/>
          <w:szCs w:val="24"/>
        </w:rPr>
        <w:t xml:space="preserve">Wibowo. 2008. </w:t>
      </w:r>
      <w:r w:rsidRPr="00221B9C">
        <w:rPr>
          <w:rFonts w:ascii="Arial" w:hAnsi="Arial" w:cs="Arial"/>
          <w:i/>
          <w:sz w:val="24"/>
          <w:szCs w:val="24"/>
        </w:rPr>
        <w:t>Manajemen</w:t>
      </w:r>
      <w:r w:rsidRPr="00221B9C">
        <w:rPr>
          <w:rFonts w:ascii="Arial" w:hAnsi="Arial" w:cs="Arial"/>
          <w:i/>
          <w:sz w:val="24"/>
          <w:szCs w:val="24"/>
          <w:lang w:val="id-ID"/>
        </w:rPr>
        <w:t xml:space="preserve"> </w:t>
      </w:r>
      <w:r w:rsidRPr="00221B9C">
        <w:rPr>
          <w:rFonts w:ascii="Arial" w:hAnsi="Arial" w:cs="Arial"/>
          <w:i/>
          <w:sz w:val="24"/>
          <w:szCs w:val="24"/>
        </w:rPr>
        <w:t>perubahan (edisi</w:t>
      </w:r>
      <w:r w:rsidRPr="00221B9C">
        <w:rPr>
          <w:rFonts w:ascii="Arial" w:hAnsi="Arial" w:cs="Arial"/>
          <w:i/>
          <w:sz w:val="24"/>
          <w:szCs w:val="24"/>
          <w:lang w:val="id-ID"/>
        </w:rPr>
        <w:t xml:space="preserve"> </w:t>
      </w:r>
      <w:r w:rsidRPr="00221B9C">
        <w:rPr>
          <w:rFonts w:ascii="Arial" w:hAnsi="Arial" w:cs="Arial"/>
          <w:i/>
          <w:sz w:val="24"/>
          <w:szCs w:val="24"/>
        </w:rPr>
        <w:t>kedua).</w:t>
      </w:r>
      <w:r w:rsidRPr="00221B9C">
        <w:rPr>
          <w:rFonts w:ascii="Arial" w:hAnsi="Arial" w:cs="Arial"/>
          <w:sz w:val="24"/>
          <w:szCs w:val="24"/>
        </w:rPr>
        <w:t xml:space="preserve"> Jakarta: PT Raja </w:t>
      </w:r>
      <w:r>
        <w:rPr>
          <w:rFonts w:ascii="Arial" w:hAnsi="Arial" w:cs="Arial"/>
          <w:sz w:val="24"/>
          <w:szCs w:val="24"/>
          <w:lang w:val="id-ID"/>
        </w:rPr>
        <w:tab/>
      </w:r>
      <w:r w:rsidRPr="00221B9C">
        <w:rPr>
          <w:rFonts w:ascii="Arial" w:hAnsi="Arial" w:cs="Arial"/>
          <w:sz w:val="24"/>
          <w:szCs w:val="24"/>
        </w:rPr>
        <w:t>GrafindoPersada</w:t>
      </w:r>
    </w:p>
    <w:p w:rsidR="00FE5C5E" w:rsidRPr="00FE5C5E" w:rsidRDefault="00221B9C" w:rsidP="00221B9C">
      <w:pPr>
        <w:pStyle w:val="ListParagraph"/>
        <w:numPr>
          <w:ilvl w:val="0"/>
          <w:numId w:val="31"/>
        </w:numPr>
        <w:spacing w:line="240" w:lineRule="auto"/>
        <w:ind w:left="709" w:hanging="283"/>
        <w:jc w:val="both"/>
        <w:rPr>
          <w:rFonts w:ascii="Arial" w:hAnsi="Arial" w:cs="Arial"/>
          <w:sz w:val="24"/>
          <w:szCs w:val="24"/>
        </w:rPr>
      </w:pPr>
      <w:r w:rsidRPr="00FE5C5E">
        <w:rPr>
          <w:rFonts w:ascii="Arial" w:eastAsia="Times New Roman" w:hAnsi="Arial" w:cs="Arial"/>
          <w:sz w:val="24"/>
          <w:szCs w:val="24"/>
        </w:rPr>
        <w:t>Yuyun</w:t>
      </w:r>
      <w:r w:rsidRPr="00FE5C5E">
        <w:rPr>
          <w:rFonts w:ascii="Arial" w:eastAsia="Times New Roman" w:hAnsi="Arial" w:cs="Arial"/>
          <w:sz w:val="24"/>
          <w:szCs w:val="24"/>
          <w:lang w:val="id-ID"/>
        </w:rPr>
        <w:t xml:space="preserve"> </w:t>
      </w:r>
      <w:r w:rsidRPr="00FE5C5E">
        <w:rPr>
          <w:rFonts w:ascii="Arial" w:eastAsia="Times New Roman" w:hAnsi="Arial" w:cs="Arial"/>
          <w:sz w:val="24"/>
          <w:szCs w:val="24"/>
        </w:rPr>
        <w:t xml:space="preserve">Wirasasmita. 2008. </w:t>
      </w:r>
      <w:r w:rsidRPr="00FE5C5E">
        <w:rPr>
          <w:rFonts w:ascii="Arial" w:eastAsia="Times New Roman" w:hAnsi="Arial" w:cs="Arial"/>
          <w:iCs/>
          <w:sz w:val="24"/>
          <w:szCs w:val="24"/>
        </w:rPr>
        <w:t>Uji</w:t>
      </w:r>
      <w:r w:rsidRPr="00FE5C5E">
        <w:rPr>
          <w:rFonts w:ascii="Arial" w:eastAsia="Times New Roman" w:hAnsi="Arial" w:cs="Arial"/>
          <w:iCs/>
          <w:sz w:val="24"/>
          <w:szCs w:val="24"/>
          <w:lang w:val="id-ID"/>
        </w:rPr>
        <w:t xml:space="preserve"> </w:t>
      </w:r>
      <w:r w:rsidRPr="00FE5C5E">
        <w:rPr>
          <w:rFonts w:ascii="Arial" w:eastAsia="Times New Roman" w:hAnsi="Arial" w:cs="Arial"/>
          <w:iCs/>
          <w:sz w:val="24"/>
          <w:szCs w:val="24"/>
        </w:rPr>
        <w:t>Kelayakan Model</w:t>
      </w:r>
      <w:r w:rsidRPr="00FE5C5E">
        <w:rPr>
          <w:rFonts w:ascii="Arial" w:eastAsia="Times New Roman" w:hAnsi="Arial" w:cs="Arial"/>
          <w:sz w:val="24"/>
          <w:szCs w:val="24"/>
        </w:rPr>
        <w:t>. Fakultas</w:t>
      </w:r>
      <w:r w:rsidRPr="00FE5C5E">
        <w:rPr>
          <w:rFonts w:ascii="Arial" w:eastAsia="Times New Roman" w:hAnsi="Arial" w:cs="Arial"/>
          <w:sz w:val="24"/>
          <w:szCs w:val="24"/>
          <w:lang w:val="id-ID"/>
        </w:rPr>
        <w:t xml:space="preserve"> </w:t>
      </w:r>
      <w:r w:rsidRPr="00FE5C5E">
        <w:rPr>
          <w:rFonts w:ascii="Arial" w:eastAsia="Times New Roman" w:hAnsi="Arial" w:cs="Arial"/>
          <w:sz w:val="24"/>
          <w:szCs w:val="24"/>
        </w:rPr>
        <w:t>Ekonomi</w:t>
      </w:r>
      <w:r w:rsidRPr="00FE5C5E">
        <w:rPr>
          <w:rFonts w:ascii="Arial" w:eastAsia="Times New Roman" w:hAnsi="Arial" w:cs="Arial"/>
          <w:sz w:val="24"/>
          <w:szCs w:val="24"/>
          <w:lang w:val="id-ID"/>
        </w:rPr>
        <w:t xml:space="preserve"> </w:t>
      </w:r>
      <w:r w:rsidRPr="00FE5C5E">
        <w:rPr>
          <w:rFonts w:ascii="Arial" w:eastAsia="Times New Roman" w:hAnsi="Arial" w:cs="Arial"/>
          <w:sz w:val="24"/>
          <w:szCs w:val="24"/>
          <w:lang w:val="id-ID"/>
        </w:rPr>
        <w:tab/>
      </w:r>
      <w:r w:rsidRPr="00FE5C5E">
        <w:rPr>
          <w:rFonts w:ascii="Arial" w:eastAsia="Times New Roman" w:hAnsi="Arial" w:cs="Arial"/>
          <w:sz w:val="24"/>
          <w:szCs w:val="24"/>
        </w:rPr>
        <w:t>dan</w:t>
      </w:r>
      <w:r w:rsidRPr="00FE5C5E">
        <w:rPr>
          <w:rFonts w:ascii="Arial" w:eastAsia="Times New Roman" w:hAnsi="Arial" w:cs="Arial"/>
          <w:sz w:val="24"/>
          <w:szCs w:val="24"/>
          <w:lang w:val="id-ID"/>
        </w:rPr>
        <w:t xml:space="preserve"> </w:t>
      </w:r>
      <w:r w:rsidRPr="00FE5C5E">
        <w:rPr>
          <w:rFonts w:ascii="Arial" w:eastAsia="Times New Roman" w:hAnsi="Arial" w:cs="Arial"/>
          <w:sz w:val="24"/>
          <w:szCs w:val="24"/>
        </w:rPr>
        <w:t>Bisnis</w:t>
      </w:r>
      <w:r w:rsidRPr="00FE5C5E">
        <w:rPr>
          <w:rFonts w:ascii="Arial" w:eastAsia="Times New Roman" w:hAnsi="Arial" w:cs="Arial"/>
          <w:sz w:val="24"/>
          <w:szCs w:val="24"/>
          <w:lang w:val="id-ID"/>
        </w:rPr>
        <w:t xml:space="preserve"> </w:t>
      </w:r>
      <w:r w:rsidRPr="00FE5C5E">
        <w:rPr>
          <w:rFonts w:ascii="Arial" w:eastAsia="Times New Roman" w:hAnsi="Arial" w:cs="Arial"/>
          <w:sz w:val="24"/>
          <w:szCs w:val="24"/>
        </w:rPr>
        <w:t>Universitas</w:t>
      </w:r>
      <w:r w:rsidRPr="00FE5C5E">
        <w:rPr>
          <w:rFonts w:ascii="Arial" w:eastAsia="Times New Roman" w:hAnsi="Arial" w:cs="Arial"/>
          <w:sz w:val="24"/>
          <w:szCs w:val="24"/>
          <w:lang w:val="id-ID"/>
        </w:rPr>
        <w:t xml:space="preserve"> </w:t>
      </w:r>
      <w:r w:rsidRPr="00FE5C5E">
        <w:rPr>
          <w:rFonts w:ascii="Arial" w:eastAsia="Times New Roman" w:hAnsi="Arial" w:cs="Arial"/>
          <w:sz w:val="24"/>
          <w:szCs w:val="24"/>
        </w:rPr>
        <w:t>Padjadjaran. Bandung</w:t>
      </w:r>
    </w:p>
    <w:p w:rsidR="00221B9C" w:rsidRPr="00FE5C5E" w:rsidRDefault="00221B9C" w:rsidP="00221B9C">
      <w:pPr>
        <w:pStyle w:val="ListParagraph"/>
        <w:numPr>
          <w:ilvl w:val="0"/>
          <w:numId w:val="31"/>
        </w:numPr>
        <w:spacing w:line="240" w:lineRule="auto"/>
        <w:ind w:left="709" w:hanging="283"/>
        <w:jc w:val="both"/>
        <w:rPr>
          <w:rFonts w:ascii="Arial" w:hAnsi="Arial" w:cs="Arial"/>
          <w:sz w:val="24"/>
          <w:szCs w:val="24"/>
        </w:rPr>
      </w:pPr>
      <w:r w:rsidRPr="00FE5C5E">
        <w:rPr>
          <w:rFonts w:ascii="Arial" w:hAnsi="Arial" w:cs="Arial"/>
          <w:sz w:val="24"/>
          <w:szCs w:val="24"/>
        </w:rPr>
        <w:t>Undang-UndangDasar 1945 (UUD 1945)</w:t>
      </w:r>
    </w:p>
    <w:p w:rsidR="00221B9C" w:rsidRPr="00221B9C" w:rsidRDefault="00221B9C" w:rsidP="00221B9C">
      <w:pPr>
        <w:pStyle w:val="ListParagraph"/>
        <w:numPr>
          <w:ilvl w:val="0"/>
          <w:numId w:val="31"/>
        </w:numPr>
        <w:spacing w:line="240" w:lineRule="auto"/>
        <w:ind w:left="709" w:hanging="283"/>
        <w:jc w:val="both"/>
        <w:rPr>
          <w:rFonts w:ascii="Arial" w:hAnsi="Arial" w:cs="Arial"/>
          <w:sz w:val="24"/>
          <w:szCs w:val="24"/>
        </w:rPr>
      </w:pPr>
      <w:r w:rsidRPr="00221B9C">
        <w:rPr>
          <w:rFonts w:ascii="Arial" w:hAnsi="Arial" w:cs="Arial"/>
          <w:sz w:val="24"/>
          <w:szCs w:val="24"/>
        </w:rPr>
        <w:t>Undang-UndangNomor 32 Tahun 2004, TentangPemerintahan Daerah. Jakarta: Cv. LaksanaMandiri.</w:t>
      </w:r>
    </w:p>
    <w:p w:rsidR="00221B9C" w:rsidRPr="00221B9C" w:rsidRDefault="00221B9C" w:rsidP="00221B9C">
      <w:pPr>
        <w:pStyle w:val="ListParagraph"/>
        <w:numPr>
          <w:ilvl w:val="0"/>
          <w:numId w:val="31"/>
        </w:numPr>
        <w:spacing w:line="240" w:lineRule="auto"/>
        <w:ind w:left="709" w:hanging="283"/>
        <w:jc w:val="both"/>
        <w:rPr>
          <w:rFonts w:ascii="Arial" w:hAnsi="Arial" w:cs="Arial"/>
          <w:sz w:val="24"/>
          <w:szCs w:val="24"/>
        </w:rPr>
      </w:pPr>
      <w:r w:rsidRPr="00221B9C">
        <w:rPr>
          <w:rFonts w:ascii="Arial" w:hAnsi="Arial" w:cs="Arial"/>
          <w:sz w:val="24"/>
          <w:szCs w:val="24"/>
        </w:rPr>
        <w:t>Undang-UndangNomor 23 Tahun 2014, TentangPemerintahan Daerah. Bandung: Citra Umbara.</w:t>
      </w:r>
    </w:p>
    <w:p w:rsidR="00221B9C" w:rsidRPr="00221B9C" w:rsidRDefault="00221B9C" w:rsidP="00221B9C">
      <w:pPr>
        <w:pStyle w:val="ListParagraph"/>
        <w:numPr>
          <w:ilvl w:val="0"/>
          <w:numId w:val="31"/>
        </w:numPr>
        <w:spacing w:line="240" w:lineRule="auto"/>
        <w:ind w:left="709" w:hanging="283"/>
        <w:jc w:val="both"/>
        <w:rPr>
          <w:rFonts w:ascii="Arial" w:hAnsi="Arial" w:cs="Arial"/>
          <w:sz w:val="24"/>
          <w:szCs w:val="24"/>
        </w:rPr>
      </w:pPr>
      <w:r w:rsidRPr="00221B9C">
        <w:rPr>
          <w:rFonts w:ascii="Arial" w:hAnsi="Arial" w:cs="Arial"/>
          <w:sz w:val="24"/>
          <w:szCs w:val="24"/>
        </w:rPr>
        <w:t xml:space="preserve">Undang-undangNomor 33 Tahun 2004, TentangPerimbanganKeuangan Pusat dan Daerah. Jakarta  : Cv. LaksanaMandiri.   </w:t>
      </w:r>
    </w:p>
    <w:p w:rsidR="00221B9C" w:rsidRPr="00221B9C" w:rsidRDefault="00221B9C" w:rsidP="00221B9C">
      <w:pPr>
        <w:pStyle w:val="ListParagraph"/>
        <w:numPr>
          <w:ilvl w:val="0"/>
          <w:numId w:val="31"/>
        </w:numPr>
        <w:spacing w:line="240" w:lineRule="auto"/>
        <w:ind w:left="709" w:hanging="283"/>
        <w:jc w:val="both"/>
        <w:rPr>
          <w:rFonts w:ascii="Arial" w:hAnsi="Arial" w:cs="Arial"/>
          <w:sz w:val="24"/>
          <w:szCs w:val="24"/>
        </w:rPr>
      </w:pPr>
      <w:r w:rsidRPr="00221B9C">
        <w:rPr>
          <w:rFonts w:ascii="Arial" w:hAnsi="Arial" w:cs="Arial"/>
          <w:sz w:val="24"/>
          <w:szCs w:val="24"/>
        </w:rPr>
        <w:t>Undang-UndangNomor 27 Tahun 2009,Tentang MPR, DPR, DPD dan DPRD. Jakarta: BP. Panca Usaha.</w:t>
      </w:r>
    </w:p>
    <w:p w:rsidR="00221B9C" w:rsidRPr="00221B9C" w:rsidRDefault="00221B9C" w:rsidP="00221B9C">
      <w:pPr>
        <w:pStyle w:val="ListParagraph"/>
        <w:numPr>
          <w:ilvl w:val="0"/>
          <w:numId w:val="31"/>
        </w:numPr>
        <w:spacing w:line="240" w:lineRule="auto"/>
        <w:ind w:left="709" w:hanging="283"/>
        <w:jc w:val="both"/>
        <w:rPr>
          <w:rFonts w:ascii="Arial" w:hAnsi="Arial" w:cs="Arial"/>
          <w:sz w:val="24"/>
          <w:szCs w:val="24"/>
        </w:rPr>
      </w:pPr>
      <w:r w:rsidRPr="00221B9C">
        <w:rPr>
          <w:rFonts w:ascii="Arial" w:hAnsi="Arial" w:cs="Arial"/>
          <w:sz w:val="24"/>
          <w:szCs w:val="24"/>
        </w:rPr>
        <w:t>Undang-UndangNomor 17 Tahun 2014, TentangMPR, DPR, DPD dan DPRD. Yogyakarta: PustakaMahardika.</w:t>
      </w:r>
    </w:p>
    <w:p w:rsidR="00221B9C" w:rsidRDefault="00221B9C" w:rsidP="00221B9C">
      <w:pPr>
        <w:pStyle w:val="ListParagraph"/>
        <w:spacing w:line="240" w:lineRule="auto"/>
        <w:ind w:left="1276" w:hanging="709"/>
        <w:jc w:val="both"/>
        <w:rPr>
          <w:rFonts w:ascii="Arial" w:hAnsi="Arial" w:cs="Arial"/>
          <w:b/>
          <w:sz w:val="24"/>
          <w:szCs w:val="24"/>
        </w:rPr>
      </w:pPr>
    </w:p>
    <w:p w:rsidR="00221B9C" w:rsidRPr="00FC56D9" w:rsidRDefault="00FC56D9" w:rsidP="00221B9C">
      <w:pPr>
        <w:spacing w:line="240" w:lineRule="auto"/>
        <w:rPr>
          <w:rFonts w:ascii="Arial" w:hAnsi="Arial" w:cs="Arial"/>
          <w:b/>
          <w:sz w:val="24"/>
          <w:szCs w:val="24"/>
          <w:lang w:val="id-ID"/>
        </w:rPr>
      </w:pPr>
      <w:r>
        <w:rPr>
          <w:rFonts w:ascii="Arial" w:hAnsi="Arial" w:cs="Arial"/>
          <w:b/>
          <w:sz w:val="24"/>
          <w:szCs w:val="24"/>
          <w:lang w:val="id-ID"/>
        </w:rPr>
        <w:t xml:space="preserve"> </w:t>
      </w:r>
    </w:p>
    <w:p w:rsidR="00221B9C" w:rsidRDefault="00221B9C" w:rsidP="00674EAE">
      <w:pPr>
        <w:spacing w:line="240" w:lineRule="auto"/>
        <w:rPr>
          <w:rFonts w:ascii="Arial" w:hAnsi="Arial" w:cs="Arial"/>
          <w:sz w:val="24"/>
          <w:szCs w:val="24"/>
          <w:lang w:val="id-ID"/>
        </w:rPr>
      </w:pPr>
    </w:p>
    <w:sectPr w:rsidR="00221B9C" w:rsidSect="00152EBC">
      <w:headerReference w:type="first" r:id="rId8"/>
      <w:pgSz w:w="12240" w:h="15840" w:code="1"/>
      <w:pgMar w:top="1701" w:right="1701" w:bottom="1701" w:left="2268" w:header="1259"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DC5" w:rsidRDefault="00C40DC5" w:rsidP="00CE24B8">
      <w:pPr>
        <w:spacing w:after="0" w:line="240" w:lineRule="auto"/>
      </w:pPr>
      <w:r>
        <w:separator/>
      </w:r>
    </w:p>
  </w:endnote>
  <w:endnote w:type="continuationSeparator" w:id="1">
    <w:p w:rsidR="00C40DC5" w:rsidRDefault="00C40DC5" w:rsidP="00CE2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DC5" w:rsidRDefault="00C40DC5" w:rsidP="00CE24B8">
      <w:pPr>
        <w:spacing w:after="0" w:line="240" w:lineRule="auto"/>
      </w:pPr>
      <w:r>
        <w:separator/>
      </w:r>
    </w:p>
  </w:footnote>
  <w:footnote w:type="continuationSeparator" w:id="1">
    <w:p w:rsidR="00C40DC5" w:rsidRDefault="00C40DC5" w:rsidP="00CE24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5E" w:rsidRDefault="00FE5C5E">
    <w:pPr>
      <w:pStyle w:val="Header"/>
      <w:jc w:val="right"/>
    </w:pPr>
  </w:p>
  <w:p w:rsidR="00FE5C5E" w:rsidRDefault="00FE5C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6806"/>
    <w:multiLevelType w:val="hybridMultilevel"/>
    <w:tmpl w:val="ED766816"/>
    <w:lvl w:ilvl="0" w:tplc="01569EBA">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B1134"/>
    <w:multiLevelType w:val="multilevel"/>
    <w:tmpl w:val="A0185F58"/>
    <w:lvl w:ilvl="0">
      <w:start w:val="1"/>
      <w:numFmt w:val="decimal"/>
      <w:lvlText w:val="%1."/>
      <w:lvlJc w:val="left"/>
      <w:pPr>
        <w:ind w:left="1572" w:hanging="360"/>
      </w:pPr>
      <w:rPr>
        <w:rFonts w:hint="default"/>
      </w:rPr>
    </w:lvl>
    <w:lvl w:ilvl="1">
      <w:start w:val="4"/>
      <w:numFmt w:val="decimal"/>
      <w:isLgl/>
      <w:lvlText w:val="%1.%2."/>
      <w:lvlJc w:val="left"/>
      <w:pPr>
        <w:ind w:left="1932" w:hanging="720"/>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652"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012" w:hanging="1800"/>
      </w:pPr>
      <w:rPr>
        <w:rFonts w:hint="default"/>
      </w:rPr>
    </w:lvl>
    <w:lvl w:ilvl="8">
      <w:start w:val="1"/>
      <w:numFmt w:val="decimal"/>
      <w:isLgl/>
      <w:lvlText w:val="%1.%2.%3.%4.%5.%6.%7.%8.%9."/>
      <w:lvlJc w:val="left"/>
      <w:pPr>
        <w:ind w:left="3372" w:hanging="2160"/>
      </w:pPr>
      <w:rPr>
        <w:rFonts w:hint="default"/>
      </w:rPr>
    </w:lvl>
  </w:abstractNum>
  <w:abstractNum w:abstractNumId="2">
    <w:nsid w:val="14860C81"/>
    <w:multiLevelType w:val="hybridMultilevel"/>
    <w:tmpl w:val="F29E2AFA"/>
    <w:lvl w:ilvl="0" w:tplc="3A344D52">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54122FB"/>
    <w:multiLevelType w:val="hybridMultilevel"/>
    <w:tmpl w:val="67FCA76E"/>
    <w:lvl w:ilvl="0" w:tplc="ADC879FC">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91B6152"/>
    <w:multiLevelType w:val="hybridMultilevel"/>
    <w:tmpl w:val="83304C5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19940142"/>
    <w:multiLevelType w:val="hybridMultilevel"/>
    <w:tmpl w:val="F91E98C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B2A5252"/>
    <w:multiLevelType w:val="hybridMultilevel"/>
    <w:tmpl w:val="D6ECC32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633D74"/>
    <w:multiLevelType w:val="hybridMultilevel"/>
    <w:tmpl w:val="11BCBABE"/>
    <w:lvl w:ilvl="0" w:tplc="9274FF28">
      <w:start w:val="1"/>
      <w:numFmt w:val="decimal"/>
      <w:pStyle w:val="Tabel"/>
      <w:lvlText w:val="Gambar 4.%1"/>
      <w:lvlJc w:val="left"/>
      <w:pPr>
        <w:tabs>
          <w:tab w:val="num" w:pos="964"/>
        </w:tabs>
        <w:ind w:left="964" w:hanging="964"/>
      </w:pPr>
      <w:rPr>
        <w:rFonts w:ascii="Arial" w:hAnsi="Arial" w:cs="Arial" w:hint="default"/>
        <w:b/>
        <w:i w:val="0"/>
        <w:sz w:val="22"/>
      </w:rPr>
    </w:lvl>
    <w:lvl w:ilvl="1" w:tplc="FFFFFFFF">
      <w:start w:val="1"/>
      <w:numFmt w:val="bullet"/>
      <w:lvlText w:val=""/>
      <w:lvlJc w:val="left"/>
      <w:pPr>
        <w:tabs>
          <w:tab w:val="num" w:pos="1440"/>
        </w:tabs>
        <w:ind w:left="1440" w:hanging="360"/>
      </w:pPr>
      <w:rPr>
        <w:rFonts w:ascii="Symbol" w:hAnsi="Symbol" w:hint="default"/>
        <w:b/>
        <w:i w:val="0"/>
        <w:sz w:val="2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8E34F08"/>
    <w:multiLevelType w:val="hybridMultilevel"/>
    <w:tmpl w:val="F8381760"/>
    <w:lvl w:ilvl="0" w:tplc="80B881C0">
      <w:start w:val="1"/>
      <w:numFmt w:val="decimal"/>
      <w:lvlText w:val="%1."/>
      <w:lvlJc w:val="left"/>
      <w:pPr>
        <w:ind w:left="927" w:hanging="360"/>
      </w:pPr>
      <w:rPr>
        <w:rFonts w:hint="default"/>
      </w:rPr>
    </w:lvl>
    <w:lvl w:ilvl="1" w:tplc="3E745708" w:tentative="1">
      <w:start w:val="1"/>
      <w:numFmt w:val="lowerLetter"/>
      <w:lvlText w:val="%2."/>
      <w:lvlJc w:val="left"/>
      <w:pPr>
        <w:ind w:left="1647" w:hanging="360"/>
      </w:pPr>
    </w:lvl>
    <w:lvl w:ilvl="2" w:tplc="51F8F190" w:tentative="1">
      <w:start w:val="1"/>
      <w:numFmt w:val="lowerRoman"/>
      <w:lvlText w:val="%3."/>
      <w:lvlJc w:val="right"/>
      <w:pPr>
        <w:ind w:left="2367" w:hanging="180"/>
      </w:pPr>
    </w:lvl>
    <w:lvl w:ilvl="3" w:tplc="AAD64B48" w:tentative="1">
      <w:start w:val="1"/>
      <w:numFmt w:val="decimal"/>
      <w:lvlText w:val="%4."/>
      <w:lvlJc w:val="left"/>
      <w:pPr>
        <w:ind w:left="3087" w:hanging="360"/>
      </w:pPr>
    </w:lvl>
    <w:lvl w:ilvl="4" w:tplc="75F6C9D2" w:tentative="1">
      <w:start w:val="1"/>
      <w:numFmt w:val="lowerLetter"/>
      <w:lvlText w:val="%5."/>
      <w:lvlJc w:val="left"/>
      <w:pPr>
        <w:ind w:left="3807" w:hanging="360"/>
      </w:pPr>
    </w:lvl>
    <w:lvl w:ilvl="5" w:tplc="F60243F6" w:tentative="1">
      <w:start w:val="1"/>
      <w:numFmt w:val="lowerRoman"/>
      <w:lvlText w:val="%6."/>
      <w:lvlJc w:val="right"/>
      <w:pPr>
        <w:ind w:left="4527" w:hanging="180"/>
      </w:pPr>
    </w:lvl>
    <w:lvl w:ilvl="6" w:tplc="8CA8AD8E" w:tentative="1">
      <w:start w:val="1"/>
      <w:numFmt w:val="decimal"/>
      <w:lvlText w:val="%7."/>
      <w:lvlJc w:val="left"/>
      <w:pPr>
        <w:ind w:left="5247" w:hanging="360"/>
      </w:pPr>
    </w:lvl>
    <w:lvl w:ilvl="7" w:tplc="C3E0DCE6" w:tentative="1">
      <w:start w:val="1"/>
      <w:numFmt w:val="lowerLetter"/>
      <w:lvlText w:val="%8."/>
      <w:lvlJc w:val="left"/>
      <w:pPr>
        <w:ind w:left="5967" w:hanging="360"/>
      </w:pPr>
    </w:lvl>
    <w:lvl w:ilvl="8" w:tplc="1BEC913C" w:tentative="1">
      <w:start w:val="1"/>
      <w:numFmt w:val="lowerRoman"/>
      <w:lvlText w:val="%9."/>
      <w:lvlJc w:val="right"/>
      <w:pPr>
        <w:ind w:left="6687" w:hanging="180"/>
      </w:pPr>
    </w:lvl>
  </w:abstractNum>
  <w:abstractNum w:abstractNumId="9">
    <w:nsid w:val="2A8863CD"/>
    <w:multiLevelType w:val="hybridMultilevel"/>
    <w:tmpl w:val="D2325C0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0">
    <w:nsid w:val="2AA3637D"/>
    <w:multiLevelType w:val="hybridMultilevel"/>
    <w:tmpl w:val="39BA068C"/>
    <w:lvl w:ilvl="0" w:tplc="9E243414">
      <w:start w:val="1"/>
      <w:numFmt w:val="decimal"/>
      <w:lvlText w:val="%1."/>
      <w:lvlJc w:val="left"/>
      <w:pPr>
        <w:ind w:left="928" w:hanging="360"/>
      </w:pPr>
      <w:rPr>
        <w:rFonts w:hint="default"/>
        <w:b/>
        <w:color w:val="auto"/>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1">
    <w:nsid w:val="2DB6597C"/>
    <w:multiLevelType w:val="hybridMultilevel"/>
    <w:tmpl w:val="3EF00306"/>
    <w:lvl w:ilvl="0" w:tplc="04210001">
      <w:start w:val="1"/>
      <w:numFmt w:val="bullet"/>
      <w:lvlText w:val=""/>
      <w:lvlJc w:val="left"/>
      <w:pPr>
        <w:ind w:left="1630" w:hanging="360"/>
      </w:pPr>
      <w:rPr>
        <w:rFonts w:ascii="Symbol" w:hAnsi="Symbol" w:hint="default"/>
      </w:rPr>
    </w:lvl>
    <w:lvl w:ilvl="1" w:tplc="04210003" w:tentative="1">
      <w:start w:val="1"/>
      <w:numFmt w:val="bullet"/>
      <w:lvlText w:val="o"/>
      <w:lvlJc w:val="left"/>
      <w:pPr>
        <w:ind w:left="2350" w:hanging="360"/>
      </w:pPr>
      <w:rPr>
        <w:rFonts w:ascii="Courier New" w:hAnsi="Courier New" w:cs="Courier New" w:hint="default"/>
      </w:rPr>
    </w:lvl>
    <w:lvl w:ilvl="2" w:tplc="04210005" w:tentative="1">
      <w:start w:val="1"/>
      <w:numFmt w:val="bullet"/>
      <w:lvlText w:val=""/>
      <w:lvlJc w:val="left"/>
      <w:pPr>
        <w:ind w:left="3070" w:hanging="360"/>
      </w:pPr>
      <w:rPr>
        <w:rFonts w:ascii="Wingdings" w:hAnsi="Wingdings" w:hint="default"/>
      </w:rPr>
    </w:lvl>
    <w:lvl w:ilvl="3" w:tplc="04210001" w:tentative="1">
      <w:start w:val="1"/>
      <w:numFmt w:val="bullet"/>
      <w:lvlText w:val=""/>
      <w:lvlJc w:val="left"/>
      <w:pPr>
        <w:ind w:left="3790" w:hanging="360"/>
      </w:pPr>
      <w:rPr>
        <w:rFonts w:ascii="Symbol" w:hAnsi="Symbol" w:hint="default"/>
      </w:rPr>
    </w:lvl>
    <w:lvl w:ilvl="4" w:tplc="04210003" w:tentative="1">
      <w:start w:val="1"/>
      <w:numFmt w:val="bullet"/>
      <w:lvlText w:val="o"/>
      <w:lvlJc w:val="left"/>
      <w:pPr>
        <w:ind w:left="4510" w:hanging="360"/>
      </w:pPr>
      <w:rPr>
        <w:rFonts w:ascii="Courier New" w:hAnsi="Courier New" w:cs="Courier New" w:hint="default"/>
      </w:rPr>
    </w:lvl>
    <w:lvl w:ilvl="5" w:tplc="04210005" w:tentative="1">
      <w:start w:val="1"/>
      <w:numFmt w:val="bullet"/>
      <w:lvlText w:val=""/>
      <w:lvlJc w:val="left"/>
      <w:pPr>
        <w:ind w:left="5230" w:hanging="360"/>
      </w:pPr>
      <w:rPr>
        <w:rFonts w:ascii="Wingdings" w:hAnsi="Wingdings" w:hint="default"/>
      </w:rPr>
    </w:lvl>
    <w:lvl w:ilvl="6" w:tplc="04210001" w:tentative="1">
      <w:start w:val="1"/>
      <w:numFmt w:val="bullet"/>
      <w:lvlText w:val=""/>
      <w:lvlJc w:val="left"/>
      <w:pPr>
        <w:ind w:left="5950" w:hanging="360"/>
      </w:pPr>
      <w:rPr>
        <w:rFonts w:ascii="Symbol" w:hAnsi="Symbol" w:hint="default"/>
      </w:rPr>
    </w:lvl>
    <w:lvl w:ilvl="7" w:tplc="04210003" w:tentative="1">
      <w:start w:val="1"/>
      <w:numFmt w:val="bullet"/>
      <w:lvlText w:val="o"/>
      <w:lvlJc w:val="left"/>
      <w:pPr>
        <w:ind w:left="6670" w:hanging="360"/>
      </w:pPr>
      <w:rPr>
        <w:rFonts w:ascii="Courier New" w:hAnsi="Courier New" w:cs="Courier New" w:hint="default"/>
      </w:rPr>
    </w:lvl>
    <w:lvl w:ilvl="8" w:tplc="04210005" w:tentative="1">
      <w:start w:val="1"/>
      <w:numFmt w:val="bullet"/>
      <w:lvlText w:val=""/>
      <w:lvlJc w:val="left"/>
      <w:pPr>
        <w:ind w:left="7390" w:hanging="360"/>
      </w:pPr>
      <w:rPr>
        <w:rFonts w:ascii="Wingdings" w:hAnsi="Wingdings" w:hint="default"/>
      </w:rPr>
    </w:lvl>
  </w:abstractNum>
  <w:abstractNum w:abstractNumId="12">
    <w:nsid w:val="32A10FF4"/>
    <w:multiLevelType w:val="hybridMultilevel"/>
    <w:tmpl w:val="71D0CA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3DB0875"/>
    <w:multiLevelType w:val="hybridMultilevel"/>
    <w:tmpl w:val="AFD89E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2D4F2D"/>
    <w:multiLevelType w:val="multilevel"/>
    <w:tmpl w:val="57FE3C66"/>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7226311"/>
    <w:multiLevelType w:val="hybridMultilevel"/>
    <w:tmpl w:val="AE686F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76021C"/>
    <w:multiLevelType w:val="multilevel"/>
    <w:tmpl w:val="8F4005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2A32562"/>
    <w:multiLevelType w:val="hybridMultilevel"/>
    <w:tmpl w:val="91CCCD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3344E6"/>
    <w:multiLevelType w:val="hybridMultilevel"/>
    <w:tmpl w:val="25684E48"/>
    <w:lvl w:ilvl="0" w:tplc="7BBAF2F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3972E85"/>
    <w:multiLevelType w:val="hybridMultilevel"/>
    <w:tmpl w:val="3C0AA484"/>
    <w:lvl w:ilvl="0" w:tplc="5DF84926">
      <w:start w:val="1"/>
      <w:numFmt w:val="decimal"/>
      <w:lvlText w:val="%1."/>
      <w:lvlJc w:val="left"/>
      <w:pPr>
        <w:ind w:left="927" w:hanging="360"/>
      </w:pPr>
      <w:rPr>
        <w:rFonts w:hint="default"/>
      </w:rPr>
    </w:lvl>
    <w:lvl w:ilvl="1" w:tplc="B4FEE762" w:tentative="1">
      <w:start w:val="1"/>
      <w:numFmt w:val="lowerLetter"/>
      <w:lvlText w:val="%2."/>
      <w:lvlJc w:val="left"/>
      <w:pPr>
        <w:ind w:left="1647" w:hanging="360"/>
      </w:pPr>
    </w:lvl>
    <w:lvl w:ilvl="2" w:tplc="558A2176" w:tentative="1">
      <w:start w:val="1"/>
      <w:numFmt w:val="lowerRoman"/>
      <w:lvlText w:val="%3."/>
      <w:lvlJc w:val="right"/>
      <w:pPr>
        <w:ind w:left="2367" w:hanging="180"/>
      </w:pPr>
    </w:lvl>
    <w:lvl w:ilvl="3" w:tplc="03BA77C0" w:tentative="1">
      <w:start w:val="1"/>
      <w:numFmt w:val="decimal"/>
      <w:lvlText w:val="%4."/>
      <w:lvlJc w:val="left"/>
      <w:pPr>
        <w:ind w:left="3087" w:hanging="360"/>
      </w:pPr>
    </w:lvl>
    <w:lvl w:ilvl="4" w:tplc="8556CCB6" w:tentative="1">
      <w:start w:val="1"/>
      <w:numFmt w:val="lowerLetter"/>
      <w:lvlText w:val="%5."/>
      <w:lvlJc w:val="left"/>
      <w:pPr>
        <w:ind w:left="3807" w:hanging="360"/>
      </w:pPr>
    </w:lvl>
    <w:lvl w:ilvl="5" w:tplc="E626E744" w:tentative="1">
      <w:start w:val="1"/>
      <w:numFmt w:val="lowerRoman"/>
      <w:lvlText w:val="%6."/>
      <w:lvlJc w:val="right"/>
      <w:pPr>
        <w:ind w:left="4527" w:hanging="180"/>
      </w:pPr>
    </w:lvl>
    <w:lvl w:ilvl="6" w:tplc="9F3E9476" w:tentative="1">
      <w:start w:val="1"/>
      <w:numFmt w:val="decimal"/>
      <w:lvlText w:val="%7."/>
      <w:lvlJc w:val="left"/>
      <w:pPr>
        <w:ind w:left="5247" w:hanging="360"/>
      </w:pPr>
    </w:lvl>
    <w:lvl w:ilvl="7" w:tplc="0742D480" w:tentative="1">
      <w:start w:val="1"/>
      <w:numFmt w:val="lowerLetter"/>
      <w:lvlText w:val="%8."/>
      <w:lvlJc w:val="left"/>
      <w:pPr>
        <w:ind w:left="5967" w:hanging="360"/>
      </w:pPr>
    </w:lvl>
    <w:lvl w:ilvl="8" w:tplc="BF8E5C98" w:tentative="1">
      <w:start w:val="1"/>
      <w:numFmt w:val="lowerRoman"/>
      <w:lvlText w:val="%9."/>
      <w:lvlJc w:val="right"/>
      <w:pPr>
        <w:ind w:left="6687" w:hanging="180"/>
      </w:pPr>
    </w:lvl>
  </w:abstractNum>
  <w:abstractNum w:abstractNumId="20">
    <w:nsid w:val="44C155EC"/>
    <w:multiLevelType w:val="hybridMultilevel"/>
    <w:tmpl w:val="238AE9F2"/>
    <w:lvl w:ilvl="0" w:tplc="04210019">
      <w:start w:val="1"/>
      <w:numFmt w:val="lowerLetter"/>
      <w:lvlText w:val="%1."/>
      <w:lvlJc w:val="left"/>
      <w:pPr>
        <w:ind w:left="92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7BE073D"/>
    <w:multiLevelType w:val="hybridMultilevel"/>
    <w:tmpl w:val="3F04E574"/>
    <w:lvl w:ilvl="0" w:tplc="04090019">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A0F6C80"/>
    <w:multiLevelType w:val="hybridMultilevel"/>
    <w:tmpl w:val="0C0A2266"/>
    <w:lvl w:ilvl="0" w:tplc="4C501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D739AD"/>
    <w:multiLevelType w:val="multilevel"/>
    <w:tmpl w:val="CB04FD6E"/>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089552D"/>
    <w:multiLevelType w:val="hybridMultilevel"/>
    <w:tmpl w:val="9A4CC10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48B18E7"/>
    <w:multiLevelType w:val="hybridMultilevel"/>
    <w:tmpl w:val="32CE8B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5B37231"/>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5F25BBF"/>
    <w:multiLevelType w:val="multilevel"/>
    <w:tmpl w:val="D3F85D1A"/>
    <w:lvl w:ilvl="0">
      <w:start w:val="3"/>
      <w:numFmt w:val="decimal"/>
      <w:lvlText w:val="%1."/>
      <w:lvlJc w:val="left"/>
      <w:pPr>
        <w:ind w:left="594" w:hanging="594"/>
      </w:pPr>
      <w:rPr>
        <w:rFonts w:hint="default"/>
      </w:rPr>
    </w:lvl>
    <w:lvl w:ilvl="1">
      <w:start w:val="5"/>
      <w:numFmt w:val="decimal"/>
      <w:lvlText w:val="%1.%2."/>
      <w:lvlJc w:val="left"/>
      <w:pPr>
        <w:ind w:left="1107" w:hanging="72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2241" w:hanging="108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375" w:hanging="144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509" w:hanging="1800"/>
      </w:pPr>
      <w:rPr>
        <w:rFonts w:hint="default"/>
      </w:rPr>
    </w:lvl>
    <w:lvl w:ilvl="8">
      <w:start w:val="1"/>
      <w:numFmt w:val="decimal"/>
      <w:lvlText w:val="%1.%2.%3.%4.%5.%6.%7.%8.%9."/>
      <w:lvlJc w:val="left"/>
      <w:pPr>
        <w:ind w:left="5256" w:hanging="2160"/>
      </w:pPr>
      <w:rPr>
        <w:rFonts w:hint="default"/>
      </w:rPr>
    </w:lvl>
  </w:abstractNum>
  <w:abstractNum w:abstractNumId="28">
    <w:nsid w:val="5969637F"/>
    <w:multiLevelType w:val="hybridMultilevel"/>
    <w:tmpl w:val="E3EEA3F2"/>
    <w:lvl w:ilvl="0" w:tplc="B63E006A">
      <w:start w:val="1"/>
      <w:numFmt w:val="lowerLetter"/>
      <w:lvlText w:val="%1."/>
      <w:lvlJc w:val="left"/>
      <w:pPr>
        <w:ind w:left="927" w:hanging="360"/>
      </w:pPr>
      <w:rPr>
        <w:rFonts w:hint="default"/>
      </w:rPr>
    </w:lvl>
    <w:lvl w:ilvl="1" w:tplc="18F830DA" w:tentative="1">
      <w:start w:val="1"/>
      <w:numFmt w:val="lowerLetter"/>
      <w:lvlText w:val="%2."/>
      <w:lvlJc w:val="left"/>
      <w:pPr>
        <w:ind w:left="1647" w:hanging="360"/>
      </w:pPr>
    </w:lvl>
    <w:lvl w:ilvl="2" w:tplc="67580560" w:tentative="1">
      <w:start w:val="1"/>
      <w:numFmt w:val="lowerRoman"/>
      <w:lvlText w:val="%3."/>
      <w:lvlJc w:val="right"/>
      <w:pPr>
        <w:ind w:left="2367" w:hanging="180"/>
      </w:pPr>
    </w:lvl>
    <w:lvl w:ilvl="3" w:tplc="9F24C31C" w:tentative="1">
      <w:start w:val="1"/>
      <w:numFmt w:val="decimal"/>
      <w:lvlText w:val="%4."/>
      <w:lvlJc w:val="left"/>
      <w:pPr>
        <w:ind w:left="3087" w:hanging="360"/>
      </w:pPr>
    </w:lvl>
    <w:lvl w:ilvl="4" w:tplc="9FAE5FC4" w:tentative="1">
      <w:start w:val="1"/>
      <w:numFmt w:val="lowerLetter"/>
      <w:lvlText w:val="%5."/>
      <w:lvlJc w:val="left"/>
      <w:pPr>
        <w:ind w:left="3807" w:hanging="360"/>
      </w:pPr>
    </w:lvl>
    <w:lvl w:ilvl="5" w:tplc="4E42A52C" w:tentative="1">
      <w:start w:val="1"/>
      <w:numFmt w:val="lowerRoman"/>
      <w:lvlText w:val="%6."/>
      <w:lvlJc w:val="right"/>
      <w:pPr>
        <w:ind w:left="4527" w:hanging="180"/>
      </w:pPr>
    </w:lvl>
    <w:lvl w:ilvl="6" w:tplc="1ABE5F66" w:tentative="1">
      <w:start w:val="1"/>
      <w:numFmt w:val="decimal"/>
      <w:lvlText w:val="%7."/>
      <w:lvlJc w:val="left"/>
      <w:pPr>
        <w:ind w:left="5247" w:hanging="360"/>
      </w:pPr>
    </w:lvl>
    <w:lvl w:ilvl="7" w:tplc="5562FCEE" w:tentative="1">
      <w:start w:val="1"/>
      <w:numFmt w:val="lowerLetter"/>
      <w:lvlText w:val="%8."/>
      <w:lvlJc w:val="left"/>
      <w:pPr>
        <w:ind w:left="5967" w:hanging="360"/>
      </w:pPr>
    </w:lvl>
    <w:lvl w:ilvl="8" w:tplc="D5420144" w:tentative="1">
      <w:start w:val="1"/>
      <w:numFmt w:val="lowerRoman"/>
      <w:lvlText w:val="%9."/>
      <w:lvlJc w:val="right"/>
      <w:pPr>
        <w:ind w:left="6687" w:hanging="180"/>
      </w:pPr>
    </w:lvl>
  </w:abstractNum>
  <w:abstractNum w:abstractNumId="29">
    <w:nsid w:val="5A412933"/>
    <w:multiLevelType w:val="hybridMultilevel"/>
    <w:tmpl w:val="8EC6AAF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1054C4F"/>
    <w:multiLevelType w:val="multilevel"/>
    <w:tmpl w:val="61054C4F"/>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273198B"/>
    <w:multiLevelType w:val="hybridMultilevel"/>
    <w:tmpl w:val="D8EC64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E64D7E"/>
    <w:multiLevelType w:val="hybridMultilevel"/>
    <w:tmpl w:val="46BC1626"/>
    <w:lvl w:ilvl="0" w:tplc="739C9CB8">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941C4"/>
    <w:multiLevelType w:val="multilevel"/>
    <w:tmpl w:val="C87E33C6"/>
    <w:lvl w:ilvl="0">
      <w:start w:val="1"/>
      <w:numFmt w:val="decimal"/>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777B7E"/>
    <w:multiLevelType w:val="hybridMultilevel"/>
    <w:tmpl w:val="FAE606D6"/>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5">
    <w:nsid w:val="6B893F0B"/>
    <w:multiLevelType w:val="hybridMultilevel"/>
    <w:tmpl w:val="B25055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701D549B"/>
    <w:multiLevelType w:val="hybridMultilevel"/>
    <w:tmpl w:val="AB740DC4"/>
    <w:lvl w:ilvl="0" w:tplc="FD08D3D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7">
    <w:nsid w:val="70C1795F"/>
    <w:multiLevelType w:val="hybridMultilevel"/>
    <w:tmpl w:val="CA06CBF6"/>
    <w:lvl w:ilvl="0" w:tplc="709697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E566F84"/>
    <w:multiLevelType w:val="hybridMultilevel"/>
    <w:tmpl w:val="09A66DCE"/>
    <w:lvl w:ilvl="0" w:tplc="0421000F">
      <w:start w:val="2"/>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31"/>
  </w:num>
  <w:num w:numId="3">
    <w:abstractNumId w:val="21"/>
  </w:num>
  <w:num w:numId="4">
    <w:abstractNumId w:val="24"/>
  </w:num>
  <w:num w:numId="5">
    <w:abstractNumId w:val="37"/>
  </w:num>
  <w:num w:numId="6">
    <w:abstractNumId w:val="22"/>
  </w:num>
  <w:num w:numId="7">
    <w:abstractNumId w:val="3"/>
  </w:num>
  <w:num w:numId="8">
    <w:abstractNumId w:val="36"/>
  </w:num>
  <w:num w:numId="9">
    <w:abstractNumId w:val="1"/>
  </w:num>
  <w:num w:numId="10">
    <w:abstractNumId w:val="8"/>
  </w:num>
  <w:num w:numId="11">
    <w:abstractNumId w:val="2"/>
  </w:num>
  <w:num w:numId="12">
    <w:abstractNumId w:val="19"/>
  </w:num>
  <w:num w:numId="13">
    <w:abstractNumId w:val="28"/>
  </w:num>
  <w:num w:numId="14">
    <w:abstractNumId w:val="27"/>
  </w:num>
  <w:num w:numId="15">
    <w:abstractNumId w:val="33"/>
  </w:num>
  <w:num w:numId="16">
    <w:abstractNumId w:val="0"/>
  </w:num>
  <w:num w:numId="17">
    <w:abstractNumId w:val="32"/>
  </w:num>
  <w:num w:numId="18">
    <w:abstractNumId w:val="10"/>
  </w:num>
  <w:num w:numId="19">
    <w:abstractNumId w:val="26"/>
  </w:num>
  <w:num w:numId="20">
    <w:abstractNumId w:val="7"/>
  </w:num>
  <w:num w:numId="21">
    <w:abstractNumId w:val="13"/>
  </w:num>
  <w:num w:numId="22">
    <w:abstractNumId w:val="17"/>
  </w:num>
  <w:num w:numId="23">
    <w:abstractNumId w:val="6"/>
  </w:num>
  <w:num w:numId="24">
    <w:abstractNumId w:val="18"/>
  </w:num>
  <w:num w:numId="25">
    <w:abstractNumId w:val="14"/>
  </w:num>
  <w:num w:numId="26">
    <w:abstractNumId w:val="29"/>
  </w:num>
  <w:num w:numId="27">
    <w:abstractNumId w:val="23"/>
  </w:num>
  <w:num w:numId="28">
    <w:abstractNumId w:val="25"/>
  </w:num>
  <w:num w:numId="29">
    <w:abstractNumId w:val="38"/>
  </w:num>
  <w:num w:numId="30">
    <w:abstractNumId w:val="30"/>
  </w:num>
  <w:num w:numId="31">
    <w:abstractNumId w:val="9"/>
  </w:num>
  <w:num w:numId="32">
    <w:abstractNumId w:val="12"/>
  </w:num>
  <w:num w:numId="33">
    <w:abstractNumId w:val="35"/>
  </w:num>
  <w:num w:numId="34">
    <w:abstractNumId w:val="34"/>
  </w:num>
  <w:num w:numId="35">
    <w:abstractNumId w:val="11"/>
  </w:num>
  <w:num w:numId="36">
    <w:abstractNumId w:val="20"/>
  </w:num>
  <w:num w:numId="37">
    <w:abstractNumId w:val="4"/>
  </w:num>
  <w:num w:numId="38">
    <w:abstractNumId w:val="15"/>
  </w:num>
  <w:num w:numId="39">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22E1C"/>
    <w:rsid w:val="0000018B"/>
    <w:rsid w:val="000840C2"/>
    <w:rsid w:val="00123FF9"/>
    <w:rsid w:val="0013518C"/>
    <w:rsid w:val="00152EBC"/>
    <w:rsid w:val="00182E19"/>
    <w:rsid w:val="00221B9C"/>
    <w:rsid w:val="00222E1C"/>
    <w:rsid w:val="002E051B"/>
    <w:rsid w:val="002E1141"/>
    <w:rsid w:val="00303568"/>
    <w:rsid w:val="00313117"/>
    <w:rsid w:val="003135A0"/>
    <w:rsid w:val="00326239"/>
    <w:rsid w:val="003376EE"/>
    <w:rsid w:val="00360ADC"/>
    <w:rsid w:val="00365C04"/>
    <w:rsid w:val="00366B34"/>
    <w:rsid w:val="003D472B"/>
    <w:rsid w:val="003D6FAA"/>
    <w:rsid w:val="003E3D39"/>
    <w:rsid w:val="00420D01"/>
    <w:rsid w:val="0043198E"/>
    <w:rsid w:val="00434B3C"/>
    <w:rsid w:val="004842E9"/>
    <w:rsid w:val="00512E3E"/>
    <w:rsid w:val="005C5A87"/>
    <w:rsid w:val="005D60DA"/>
    <w:rsid w:val="006002B9"/>
    <w:rsid w:val="0063125D"/>
    <w:rsid w:val="00631C97"/>
    <w:rsid w:val="00674EAE"/>
    <w:rsid w:val="00677690"/>
    <w:rsid w:val="006B66E2"/>
    <w:rsid w:val="006E6EED"/>
    <w:rsid w:val="0070233F"/>
    <w:rsid w:val="007152F4"/>
    <w:rsid w:val="007308C2"/>
    <w:rsid w:val="00763D09"/>
    <w:rsid w:val="00875A3E"/>
    <w:rsid w:val="008872B2"/>
    <w:rsid w:val="00897957"/>
    <w:rsid w:val="008B3341"/>
    <w:rsid w:val="008E0CBC"/>
    <w:rsid w:val="009B422E"/>
    <w:rsid w:val="009D4CE2"/>
    <w:rsid w:val="00A60CAB"/>
    <w:rsid w:val="00A9095C"/>
    <w:rsid w:val="00AC4460"/>
    <w:rsid w:val="00AE0452"/>
    <w:rsid w:val="00B35463"/>
    <w:rsid w:val="00B578B0"/>
    <w:rsid w:val="00B63EEE"/>
    <w:rsid w:val="00BA0AE5"/>
    <w:rsid w:val="00BA56EA"/>
    <w:rsid w:val="00BE332E"/>
    <w:rsid w:val="00C40DC5"/>
    <w:rsid w:val="00C5608B"/>
    <w:rsid w:val="00C5728D"/>
    <w:rsid w:val="00C777C6"/>
    <w:rsid w:val="00CA0FFA"/>
    <w:rsid w:val="00CA3D00"/>
    <w:rsid w:val="00CA4AB7"/>
    <w:rsid w:val="00CE24B8"/>
    <w:rsid w:val="00CE72E8"/>
    <w:rsid w:val="00D21E14"/>
    <w:rsid w:val="00D44AA8"/>
    <w:rsid w:val="00D468CE"/>
    <w:rsid w:val="00D60EF9"/>
    <w:rsid w:val="00D81EB2"/>
    <w:rsid w:val="00DA5696"/>
    <w:rsid w:val="00ED2FA3"/>
    <w:rsid w:val="00EE506F"/>
    <w:rsid w:val="00EF1378"/>
    <w:rsid w:val="00F10D56"/>
    <w:rsid w:val="00F77CCD"/>
    <w:rsid w:val="00FA7F2B"/>
    <w:rsid w:val="00FB470C"/>
    <w:rsid w:val="00FC56D9"/>
    <w:rsid w:val="00FE02CF"/>
    <w:rsid w:val="00FE5C5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82" type="connector" idref="#_x0000_s1335"/>
        <o:r id="V:Rule84" type="connector" idref="#_x0000_s1328"/>
        <o:r id="V:Rule87" type="connector" idref="#_x0000_s1301"/>
        <o:r id="V:Rule89" type="connector" idref="#_x0000_s1331"/>
        <o:r id="V:Rule91" type="connector" idref="#_x0000_s1303"/>
        <o:r id="V:Rule93" type="connector" idref="#_x0000_s1304"/>
        <o:r id="V:Rule94" type="connector" idref="#_x0000_s1336"/>
        <o:r id="V:Rule96" type="connector" idref="#_x0000_s1332"/>
        <o:r id="V:Rule101" type="connector" idref="#_x0000_s1321"/>
        <o:r id="V:Rule102" type="connector" idref="#_x0000_s1302"/>
        <o:r id="V:Rule108" type="connector" idref="#_x0000_s1326"/>
        <o:r id="V:Rule109" type="connector" idref="#_x0000_s1329"/>
        <o:r id="V:Rule111" type="connector" idref="#_x0000_s1330"/>
        <o:r id="V:Rule116" type="connector" idref="#_x0000_s1337"/>
        <o:r id="V:Rule121" type="connector" idref="#_x0000_s1333"/>
        <o:r id="V:Rule124" type="connector" idref="#_x0000_s1323"/>
        <o:r id="V:Rule125" type="connector" idref="#_x0000_s1300"/>
        <o:r id="V:Rule128" type="connector" idref="#_x0000_s1327"/>
        <o:r id="V:Rule136" type="connector" idref="#_x0000_s1334"/>
        <o:r id="V:Rule139" type="connector" idref="#_x0000_s1325"/>
        <o:r id="V:Rule147" type="connector" idref="#_x0000_s1299"/>
        <o:r id="V:Rule148" type="connector" idref="#_x0000_s1338"/>
        <o:r id="V:Rule150" type="connector" idref="#_x0000_s1307"/>
        <o:r id="V:Rule151" type="connector" idref="#_x0000_s1305"/>
        <o:r id="V:Rule154" type="connector" idref="#_x0000_s1322"/>
        <o:r id="V:Rule157" type="connector" idref="#_x0000_s13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qFormat="1"/>
    <w:lsdException w:name="Subtitle" w:semiHidden="0" w:uiPriority="0" w:unhideWhenUsed="0" w:qFormat="1"/>
    <w:lsdException w:name="Body Text First Indent" w:uiPriority="0"/>
    <w:lsdException w:name="Body Text Firs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E1C"/>
    <w:pPr>
      <w:spacing w:after="200"/>
      <w:jc w:val="left"/>
    </w:pPr>
    <w:rPr>
      <w:rFonts w:eastAsiaTheme="minorEastAsia"/>
      <w:lang w:val="en-US"/>
    </w:rPr>
  </w:style>
  <w:style w:type="paragraph" w:styleId="Heading1">
    <w:name w:val="heading 1"/>
    <w:basedOn w:val="Normal"/>
    <w:next w:val="Normal"/>
    <w:link w:val="Heading1Char"/>
    <w:uiPriority w:val="9"/>
    <w:qFormat/>
    <w:rsid w:val="00CA4AB7"/>
    <w:pPr>
      <w:keepNext/>
      <w:keepLines/>
      <w:spacing w:before="480" w:after="0"/>
      <w:ind w:left="432" w:hanging="432"/>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222E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4AB7"/>
    <w:pPr>
      <w:keepNext/>
      <w:keepLines/>
      <w:spacing w:before="200" w:after="0"/>
      <w:ind w:left="720" w:hanging="72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unhideWhenUsed/>
    <w:qFormat/>
    <w:rsid w:val="005C5A87"/>
    <w:pPr>
      <w:keepNext/>
      <w:keepLines/>
      <w:spacing w:before="200" w:after="0" w:line="240" w:lineRule="auto"/>
      <w:ind w:firstLine="432"/>
      <w:jc w:val="both"/>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CA4AB7"/>
    <w:pPr>
      <w:keepNext/>
      <w:keepLines/>
      <w:spacing w:before="200" w:after="0"/>
      <w:ind w:left="1008" w:hanging="1008"/>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nhideWhenUsed/>
    <w:qFormat/>
    <w:rsid w:val="00CA4AB7"/>
    <w:pPr>
      <w:keepNext/>
      <w:keepLines/>
      <w:spacing w:before="200" w:after="0"/>
      <w:ind w:left="1152" w:hanging="1152"/>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nhideWhenUsed/>
    <w:qFormat/>
    <w:rsid w:val="00CA4AB7"/>
    <w:pPr>
      <w:keepNext/>
      <w:keepLines/>
      <w:spacing w:before="200" w:after="0"/>
      <w:ind w:left="1296" w:hanging="1296"/>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nhideWhenUsed/>
    <w:qFormat/>
    <w:rsid w:val="00CA4AB7"/>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nhideWhenUsed/>
    <w:qFormat/>
    <w:rsid w:val="00CA4AB7"/>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E1C"/>
    <w:rPr>
      <w:rFonts w:asciiTheme="majorHAnsi" w:eastAsiaTheme="majorEastAsia" w:hAnsiTheme="majorHAnsi" w:cstheme="majorBidi"/>
      <w:b/>
      <w:bCs/>
      <w:color w:val="4F81BD" w:themeColor="accent1"/>
      <w:sz w:val="26"/>
      <w:szCs w:val="26"/>
      <w:lang w:val="en-US"/>
    </w:rPr>
  </w:style>
  <w:style w:type="character" w:customStyle="1" w:styleId="hps">
    <w:name w:val="hps"/>
    <w:basedOn w:val="DefaultParagraphFont"/>
    <w:rsid w:val="00222E1C"/>
  </w:style>
  <w:style w:type="character" w:styleId="Hyperlink">
    <w:name w:val="Hyperlink"/>
    <w:basedOn w:val="DefaultParagraphFont"/>
    <w:uiPriority w:val="99"/>
    <w:unhideWhenUsed/>
    <w:rsid w:val="00222E1C"/>
    <w:rPr>
      <w:color w:val="0000FF" w:themeColor="hyperlink"/>
      <w:u w:val="single"/>
    </w:rPr>
  </w:style>
  <w:style w:type="character" w:customStyle="1" w:styleId="BalloonTextChar">
    <w:name w:val="Balloon Text Char"/>
    <w:basedOn w:val="DefaultParagraphFont"/>
    <w:link w:val="BalloonText"/>
    <w:uiPriority w:val="99"/>
    <w:semiHidden/>
    <w:rsid w:val="00222E1C"/>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222E1C"/>
    <w:pPr>
      <w:spacing w:after="0" w:line="240" w:lineRule="auto"/>
    </w:pPr>
    <w:rPr>
      <w:rFonts w:ascii="Tahoma" w:hAnsi="Tahoma" w:cs="Tahoma"/>
      <w:sz w:val="16"/>
      <w:szCs w:val="16"/>
    </w:rPr>
  </w:style>
  <w:style w:type="character" w:customStyle="1" w:styleId="atn">
    <w:name w:val="atn"/>
    <w:basedOn w:val="DefaultParagraphFont"/>
    <w:rsid w:val="00222E1C"/>
  </w:style>
  <w:style w:type="paragraph" w:styleId="NormalWeb">
    <w:name w:val="Normal (Web)"/>
    <w:basedOn w:val="Normal"/>
    <w:uiPriority w:val="99"/>
    <w:unhideWhenUsed/>
    <w:rsid w:val="00222E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222E1C"/>
    <w:rPr>
      <w:b/>
      <w:bCs/>
    </w:rPr>
  </w:style>
  <w:style w:type="character" w:customStyle="1" w:styleId="articlehit2538">
    <w:name w:val="articlehit_2538"/>
    <w:basedOn w:val="DefaultParagraphFont"/>
    <w:rsid w:val="00222E1C"/>
  </w:style>
  <w:style w:type="character" w:styleId="Emphasis">
    <w:name w:val="Emphasis"/>
    <w:basedOn w:val="DefaultParagraphFont"/>
    <w:uiPriority w:val="20"/>
    <w:qFormat/>
    <w:rsid w:val="00222E1C"/>
    <w:rPr>
      <w:i/>
      <w:iCs/>
    </w:rPr>
  </w:style>
  <w:style w:type="paragraph" w:styleId="NoSpacing">
    <w:name w:val="No Spacing"/>
    <w:uiPriority w:val="1"/>
    <w:qFormat/>
    <w:rsid w:val="00222E1C"/>
    <w:pPr>
      <w:spacing w:line="240" w:lineRule="auto"/>
      <w:jc w:val="left"/>
    </w:pPr>
    <w:rPr>
      <w:rFonts w:eastAsiaTheme="minorEastAsia"/>
      <w:lang w:val="en-US"/>
    </w:rPr>
  </w:style>
  <w:style w:type="paragraph" w:styleId="ListParagraph">
    <w:name w:val="List Paragraph"/>
    <w:aliases w:val="Body Text Char1,Char Char2,List Paragraph2,List Paragraph1"/>
    <w:basedOn w:val="Normal"/>
    <w:link w:val="ListParagraphChar"/>
    <w:uiPriority w:val="34"/>
    <w:qFormat/>
    <w:rsid w:val="00222E1C"/>
    <w:pPr>
      <w:ind w:left="720"/>
      <w:contextualSpacing/>
    </w:pPr>
  </w:style>
  <w:style w:type="paragraph" w:styleId="Header">
    <w:name w:val="header"/>
    <w:basedOn w:val="Normal"/>
    <w:link w:val="HeaderChar"/>
    <w:uiPriority w:val="99"/>
    <w:unhideWhenUsed/>
    <w:rsid w:val="00222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E1C"/>
    <w:rPr>
      <w:rFonts w:eastAsiaTheme="minorEastAsia"/>
      <w:lang w:val="en-US"/>
    </w:rPr>
  </w:style>
  <w:style w:type="paragraph" w:styleId="Footer">
    <w:name w:val="footer"/>
    <w:basedOn w:val="Normal"/>
    <w:link w:val="FooterChar"/>
    <w:uiPriority w:val="99"/>
    <w:unhideWhenUsed/>
    <w:rsid w:val="00222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E1C"/>
    <w:rPr>
      <w:rFonts w:eastAsiaTheme="minorEastAsia"/>
      <w:lang w:val="en-US"/>
    </w:rPr>
  </w:style>
  <w:style w:type="table" w:styleId="TableGrid">
    <w:name w:val="Table Grid"/>
    <w:basedOn w:val="TableNormal"/>
    <w:uiPriority w:val="59"/>
    <w:rsid w:val="00222E1C"/>
    <w:pPr>
      <w:spacing w:line="240" w:lineRule="auto"/>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222E1C"/>
  </w:style>
  <w:style w:type="paragraph" w:styleId="BodyText">
    <w:name w:val="Body Text"/>
    <w:basedOn w:val="Normal"/>
    <w:link w:val="BodyTextChar"/>
    <w:unhideWhenUsed/>
    <w:rsid w:val="00222E1C"/>
    <w:pPr>
      <w:spacing w:after="120"/>
    </w:pPr>
    <w:rPr>
      <w:rFonts w:eastAsiaTheme="minorHAnsi"/>
      <w:lang w:val="id-ID"/>
    </w:rPr>
  </w:style>
  <w:style w:type="character" w:customStyle="1" w:styleId="kcmread1114">
    <w:name w:val="kcmread1114"/>
    <w:basedOn w:val="DefaultParagraphFont"/>
    <w:rsid w:val="00FE02CF"/>
  </w:style>
  <w:style w:type="paragraph" w:customStyle="1" w:styleId="Style">
    <w:name w:val="Style"/>
    <w:rsid w:val="00FE02CF"/>
    <w:pPr>
      <w:widowControl w:val="0"/>
      <w:autoSpaceDE w:val="0"/>
      <w:autoSpaceDN w:val="0"/>
      <w:adjustRightInd w:val="0"/>
      <w:spacing w:line="240" w:lineRule="auto"/>
      <w:jc w:val="left"/>
    </w:pPr>
    <w:rPr>
      <w:rFonts w:ascii="Times New Roman" w:eastAsia="Times New Roman" w:hAnsi="Times New Roman" w:cs="Times New Roman"/>
      <w:sz w:val="24"/>
      <w:szCs w:val="24"/>
      <w:lang w:val="en-US"/>
    </w:rPr>
  </w:style>
  <w:style w:type="character" w:customStyle="1" w:styleId="field-content">
    <w:name w:val="field-content"/>
    <w:basedOn w:val="DefaultParagraphFont"/>
    <w:rsid w:val="00FE02CF"/>
  </w:style>
  <w:style w:type="paragraph" w:styleId="BodyTextIndent3">
    <w:name w:val="Body Text Indent 3"/>
    <w:basedOn w:val="Normal"/>
    <w:link w:val="BodyTextIndent3Char"/>
    <w:uiPriority w:val="99"/>
    <w:rsid w:val="00FE02CF"/>
    <w:pPr>
      <w:spacing w:before="100" w:beforeAutospacing="1" w:after="100" w:afterAutospacing="1" w:line="360" w:lineRule="auto"/>
      <w:ind w:left="540"/>
      <w:jc w:val="both"/>
    </w:pPr>
    <w:rPr>
      <w:rFonts w:ascii="Arial" w:eastAsia="Times New Roman" w:hAnsi="Arial" w:cs="Arial"/>
      <w:color w:val="000000"/>
      <w:szCs w:val="20"/>
    </w:rPr>
  </w:style>
  <w:style w:type="character" w:customStyle="1" w:styleId="BodyTextIndent3Char">
    <w:name w:val="Body Text Indent 3 Char"/>
    <w:basedOn w:val="DefaultParagraphFont"/>
    <w:link w:val="BodyTextIndent3"/>
    <w:uiPriority w:val="99"/>
    <w:rsid w:val="00FE02CF"/>
    <w:rPr>
      <w:rFonts w:ascii="Arial" w:eastAsia="Times New Roman" w:hAnsi="Arial" w:cs="Arial"/>
      <w:color w:val="000000"/>
      <w:szCs w:val="20"/>
      <w:lang w:val="en-US"/>
    </w:rPr>
  </w:style>
  <w:style w:type="character" w:customStyle="1" w:styleId="Heading1Char">
    <w:name w:val="Heading 1 Char"/>
    <w:basedOn w:val="DefaultParagraphFont"/>
    <w:link w:val="Heading1"/>
    <w:uiPriority w:val="9"/>
    <w:rsid w:val="00CA4AB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A4AB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CA4A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CA4A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CA4A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A4A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A4AB7"/>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CA4AB7"/>
    <w:rPr>
      <w:color w:val="808080"/>
    </w:rPr>
  </w:style>
  <w:style w:type="character" w:customStyle="1" w:styleId="Heading4Char">
    <w:name w:val="Heading 4 Char"/>
    <w:basedOn w:val="DefaultParagraphFont"/>
    <w:link w:val="Heading4"/>
    <w:uiPriority w:val="9"/>
    <w:rsid w:val="005C5A87"/>
    <w:rPr>
      <w:rFonts w:ascii="Cambria" w:eastAsia="Times New Roman" w:hAnsi="Cambria" w:cs="Times New Roman"/>
      <w:b/>
      <w:bCs/>
      <w:i/>
      <w:iCs/>
      <w:color w:val="4F81BD"/>
      <w:lang w:val="en-US"/>
    </w:rPr>
  </w:style>
  <w:style w:type="character" w:customStyle="1" w:styleId="ListParagraphChar">
    <w:name w:val="List Paragraph Char"/>
    <w:aliases w:val="Body Text Char1 Char,Char Char2 Char,List Paragraph2 Char,List Paragraph1 Char"/>
    <w:link w:val="ListParagraph"/>
    <w:uiPriority w:val="34"/>
    <w:rsid w:val="005C5A87"/>
    <w:rPr>
      <w:rFonts w:eastAsiaTheme="minorEastAsia"/>
      <w:lang w:val="en-US"/>
    </w:rPr>
  </w:style>
  <w:style w:type="character" w:styleId="PageNumber">
    <w:name w:val="page number"/>
    <w:basedOn w:val="DefaultParagraphFont"/>
    <w:uiPriority w:val="99"/>
    <w:rsid w:val="005C5A87"/>
  </w:style>
  <w:style w:type="paragraph" w:styleId="BodyTextIndent">
    <w:name w:val="Body Text Indent"/>
    <w:basedOn w:val="Normal"/>
    <w:link w:val="BodyTextIndentChar"/>
    <w:uiPriority w:val="99"/>
    <w:qFormat/>
    <w:rsid w:val="005C5A87"/>
    <w:pPr>
      <w:autoSpaceDE w:val="0"/>
      <w:autoSpaceDN w:val="0"/>
      <w:spacing w:after="120" w:line="48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5C5A87"/>
    <w:rPr>
      <w:rFonts w:ascii="Times New Roman" w:eastAsia="Times New Roman" w:hAnsi="Times New Roman" w:cs="Times New Roman"/>
      <w:sz w:val="24"/>
      <w:szCs w:val="24"/>
      <w:lang w:val="en-US"/>
    </w:rPr>
  </w:style>
  <w:style w:type="paragraph" w:styleId="Caption">
    <w:name w:val="caption"/>
    <w:basedOn w:val="Normal"/>
    <w:next w:val="Normal"/>
    <w:uiPriority w:val="35"/>
    <w:qFormat/>
    <w:rsid w:val="005C5A87"/>
    <w:pPr>
      <w:spacing w:after="0" w:line="240" w:lineRule="auto"/>
    </w:pPr>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rsid w:val="005C5A87"/>
    <w:pPr>
      <w:spacing w:after="0" w:line="480" w:lineRule="auto"/>
      <w:ind w:left="720" w:firstLine="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5C5A87"/>
    <w:rPr>
      <w:rFonts w:ascii="Times New Roman" w:eastAsia="Times New Roman" w:hAnsi="Times New Roman" w:cs="Times New Roman"/>
      <w:sz w:val="24"/>
      <w:szCs w:val="24"/>
      <w:lang w:val="en-US"/>
    </w:rPr>
  </w:style>
  <w:style w:type="paragraph" w:styleId="Subtitle">
    <w:name w:val="Subtitle"/>
    <w:basedOn w:val="Normal"/>
    <w:link w:val="SubtitleChar"/>
    <w:qFormat/>
    <w:rsid w:val="005C5A87"/>
    <w:pPr>
      <w:spacing w:after="0" w:line="240" w:lineRule="auto"/>
      <w:jc w:val="both"/>
    </w:pPr>
    <w:rPr>
      <w:rFonts w:ascii="Verdana" w:eastAsia="Times New Roman" w:hAnsi="Verdana" w:cs="Times New Roman"/>
      <w:b/>
      <w:bCs/>
      <w:sz w:val="24"/>
      <w:szCs w:val="24"/>
      <w:lang w:val="en-GB"/>
    </w:rPr>
  </w:style>
  <w:style w:type="character" w:customStyle="1" w:styleId="SubtitleChar">
    <w:name w:val="Subtitle Char"/>
    <w:basedOn w:val="DefaultParagraphFont"/>
    <w:link w:val="Subtitle"/>
    <w:rsid w:val="005C5A87"/>
    <w:rPr>
      <w:rFonts w:ascii="Verdana" w:eastAsia="Times New Roman" w:hAnsi="Verdana" w:cs="Times New Roman"/>
      <w:b/>
      <w:bCs/>
      <w:sz w:val="24"/>
      <w:szCs w:val="24"/>
      <w:lang w:val="en-GB"/>
    </w:rPr>
  </w:style>
  <w:style w:type="paragraph" w:customStyle="1" w:styleId="TableContents">
    <w:name w:val="Table Contents"/>
    <w:basedOn w:val="Normal"/>
    <w:rsid w:val="005C5A87"/>
    <w:pPr>
      <w:suppressLineNumbers/>
      <w:suppressAutoHyphens/>
      <w:spacing w:after="100"/>
      <w:jc w:val="center"/>
    </w:pPr>
    <w:rPr>
      <w:rFonts w:ascii="Calibri" w:eastAsia="Calibri" w:hAnsi="Calibri" w:cs="Calibri"/>
      <w:lang w:eastAsia="ar-SA"/>
    </w:rPr>
  </w:style>
  <w:style w:type="character" w:styleId="CommentReference">
    <w:name w:val="annotation reference"/>
    <w:uiPriority w:val="99"/>
    <w:semiHidden/>
    <w:unhideWhenUsed/>
    <w:rsid w:val="005C5A87"/>
    <w:rPr>
      <w:sz w:val="16"/>
      <w:szCs w:val="16"/>
    </w:rPr>
  </w:style>
  <w:style w:type="paragraph" w:styleId="CommentText">
    <w:name w:val="annotation text"/>
    <w:basedOn w:val="Normal"/>
    <w:link w:val="CommentTextChar"/>
    <w:uiPriority w:val="99"/>
    <w:semiHidden/>
    <w:unhideWhenUsed/>
    <w:rsid w:val="005C5A8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C5A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C5A87"/>
    <w:rPr>
      <w:b/>
      <w:bCs/>
    </w:rPr>
  </w:style>
  <w:style w:type="character" w:customStyle="1" w:styleId="CommentSubjectChar">
    <w:name w:val="Comment Subject Char"/>
    <w:basedOn w:val="CommentTextChar"/>
    <w:link w:val="CommentSubject"/>
    <w:uiPriority w:val="99"/>
    <w:semiHidden/>
    <w:rsid w:val="005C5A87"/>
    <w:rPr>
      <w:b/>
      <w:bCs/>
    </w:rPr>
  </w:style>
  <w:style w:type="character" w:customStyle="1" w:styleId="apple-style-span">
    <w:name w:val="apple-style-span"/>
    <w:basedOn w:val="DefaultParagraphFont"/>
    <w:rsid w:val="005C5A87"/>
  </w:style>
  <w:style w:type="character" w:customStyle="1" w:styleId="apple-converted-space">
    <w:name w:val="apple-converted-space"/>
    <w:basedOn w:val="DefaultParagraphFont"/>
    <w:rsid w:val="005C5A87"/>
  </w:style>
  <w:style w:type="character" w:styleId="FollowedHyperlink">
    <w:name w:val="FollowedHyperlink"/>
    <w:uiPriority w:val="99"/>
    <w:unhideWhenUsed/>
    <w:rsid w:val="005C5A87"/>
    <w:rPr>
      <w:color w:val="800080"/>
      <w:u w:val="single"/>
    </w:rPr>
  </w:style>
  <w:style w:type="paragraph" w:customStyle="1" w:styleId="xl66">
    <w:name w:val="xl66"/>
    <w:basedOn w:val="Normal"/>
    <w:rsid w:val="005C5A8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5C5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C5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5C5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5C5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5C5A8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5C5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5C5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5C5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5C5A8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5C5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5C5A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5C5A8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5C5A87"/>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Normal"/>
    <w:rsid w:val="005C5A87"/>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HTMLCite">
    <w:name w:val="HTML Cite"/>
    <w:uiPriority w:val="99"/>
    <w:semiHidden/>
    <w:unhideWhenUsed/>
    <w:rsid w:val="005C5A87"/>
    <w:rPr>
      <w:i/>
      <w:iCs/>
    </w:rPr>
  </w:style>
  <w:style w:type="numbering" w:customStyle="1" w:styleId="NoList1">
    <w:name w:val="No List1"/>
    <w:next w:val="NoList"/>
    <w:uiPriority w:val="99"/>
    <w:semiHidden/>
    <w:unhideWhenUsed/>
    <w:rsid w:val="005C5A87"/>
  </w:style>
  <w:style w:type="paragraph" w:styleId="DocumentMap">
    <w:name w:val="Document Map"/>
    <w:basedOn w:val="Normal"/>
    <w:link w:val="DocumentMapChar"/>
    <w:uiPriority w:val="99"/>
    <w:semiHidden/>
    <w:unhideWhenUsed/>
    <w:rsid w:val="005C5A87"/>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5C5A87"/>
    <w:rPr>
      <w:rFonts w:ascii="Tahoma" w:eastAsia="Calibri" w:hAnsi="Tahoma" w:cs="Tahoma"/>
      <w:sz w:val="16"/>
      <w:szCs w:val="16"/>
      <w:lang w:val="en-US"/>
    </w:rPr>
  </w:style>
  <w:style w:type="table" w:customStyle="1" w:styleId="TableGrid1">
    <w:name w:val="Table Grid1"/>
    <w:basedOn w:val="TableNormal"/>
    <w:next w:val="TableGrid"/>
    <w:uiPriority w:val="59"/>
    <w:rsid w:val="005C5A87"/>
    <w:pPr>
      <w:spacing w:line="240" w:lineRule="auto"/>
      <w:jc w:val="left"/>
    </w:pPr>
    <w:rPr>
      <w:rFonts w:ascii="Calibri" w:eastAsia="Calibri" w:hAnsi="Calibri" w:cs="Times New Roman"/>
      <w:sz w:val="20"/>
      <w:szCs w:val="20"/>
      <w:lang w:val="en-US"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C5A87"/>
  </w:style>
  <w:style w:type="table" w:customStyle="1" w:styleId="TableGrid2">
    <w:name w:val="Table Grid2"/>
    <w:basedOn w:val="TableNormal"/>
    <w:next w:val="TableGrid"/>
    <w:uiPriority w:val="59"/>
    <w:rsid w:val="005C5A87"/>
    <w:pPr>
      <w:spacing w:line="240" w:lineRule="auto"/>
      <w:jc w:val="left"/>
    </w:pPr>
    <w:rPr>
      <w:rFonts w:ascii="Calibri" w:eastAsia="Calibri" w:hAnsi="Calibri" w:cs="Times New Roman"/>
      <w:sz w:val="20"/>
      <w:szCs w:val="20"/>
      <w:lang w:val="en-US"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5C5A87"/>
    <w:pPr>
      <w:spacing w:after="120" w:line="480" w:lineRule="auto"/>
      <w:ind w:firstLine="432"/>
      <w:jc w:val="both"/>
    </w:pPr>
    <w:rPr>
      <w:rFonts w:ascii="Calibri" w:eastAsia="Times New Roman" w:hAnsi="Calibri" w:cs="Times New Roman"/>
    </w:rPr>
  </w:style>
  <w:style w:type="character" w:customStyle="1" w:styleId="BodyText2Char">
    <w:name w:val="Body Text 2 Char"/>
    <w:basedOn w:val="DefaultParagraphFont"/>
    <w:link w:val="BodyText2"/>
    <w:uiPriority w:val="99"/>
    <w:rsid w:val="005C5A87"/>
    <w:rPr>
      <w:rFonts w:ascii="Calibri" w:eastAsia="Times New Roman" w:hAnsi="Calibri" w:cs="Times New Roman"/>
      <w:lang w:val="en-US"/>
    </w:rPr>
  </w:style>
  <w:style w:type="table" w:styleId="MediumShading2-Accent6">
    <w:name w:val="Medium Shading 2 Accent 6"/>
    <w:basedOn w:val="TableNormal"/>
    <w:uiPriority w:val="64"/>
    <w:rsid w:val="005C5A87"/>
    <w:pPr>
      <w:spacing w:line="240" w:lineRule="auto"/>
      <w:jc w:val="left"/>
    </w:pPr>
    <w:rPr>
      <w:rFonts w:ascii="Calibri" w:eastAsia="Times New Roman" w:hAnsi="Calibri" w:cs="Times New Roman"/>
      <w:sz w:val="20"/>
      <w:szCs w:val="20"/>
      <w:lang w:val="en-US" w:eastAsia="id-ID"/>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Tabel">
    <w:name w:val="Tabel"/>
    <w:basedOn w:val="BodyText"/>
    <w:rsid w:val="005C5A87"/>
    <w:pPr>
      <w:numPr>
        <w:numId w:val="20"/>
      </w:numPr>
      <w:spacing w:line="480" w:lineRule="auto"/>
      <w:jc w:val="both"/>
    </w:pPr>
    <w:rPr>
      <w:rFonts w:ascii="Calibri" w:eastAsia="Times New Roman" w:hAnsi="Calibri" w:cs="Times New Roman"/>
      <w:lang w:val="en-US"/>
    </w:rPr>
  </w:style>
  <w:style w:type="paragraph" w:styleId="BodyText3">
    <w:name w:val="Body Text 3"/>
    <w:basedOn w:val="Normal"/>
    <w:link w:val="BodyText3Char"/>
    <w:uiPriority w:val="99"/>
    <w:rsid w:val="005C5A87"/>
    <w:pPr>
      <w:spacing w:after="120" w:line="240" w:lineRule="auto"/>
    </w:pPr>
    <w:rPr>
      <w:rFonts w:ascii="Times New Roman" w:eastAsia="Times New Roman" w:hAnsi="Times New Roman" w:cs="Times New Roman"/>
      <w:sz w:val="16"/>
      <w:szCs w:val="16"/>
      <w:lang w:val="id-ID"/>
    </w:rPr>
  </w:style>
  <w:style w:type="character" w:customStyle="1" w:styleId="BodyText3Char">
    <w:name w:val="Body Text 3 Char"/>
    <w:basedOn w:val="DefaultParagraphFont"/>
    <w:link w:val="BodyText3"/>
    <w:uiPriority w:val="99"/>
    <w:rsid w:val="005C5A87"/>
    <w:rPr>
      <w:rFonts w:ascii="Times New Roman" w:eastAsia="Times New Roman" w:hAnsi="Times New Roman" w:cs="Times New Roman"/>
      <w:sz w:val="16"/>
      <w:szCs w:val="16"/>
    </w:rPr>
  </w:style>
  <w:style w:type="paragraph" w:customStyle="1" w:styleId="Default">
    <w:name w:val="Default"/>
    <w:rsid w:val="005C5A87"/>
    <w:pPr>
      <w:autoSpaceDE w:val="0"/>
      <w:autoSpaceDN w:val="0"/>
      <w:adjustRightInd w:val="0"/>
      <w:spacing w:line="240" w:lineRule="auto"/>
      <w:jc w:val="left"/>
    </w:pPr>
    <w:rPr>
      <w:rFonts w:ascii="Times New Roman" w:eastAsia="Times New Roman" w:hAnsi="Times New Roman" w:cs="Times New Roman"/>
      <w:color w:val="000000"/>
      <w:sz w:val="24"/>
      <w:szCs w:val="24"/>
      <w:lang w:val="en-US"/>
    </w:rPr>
  </w:style>
  <w:style w:type="paragraph" w:customStyle="1" w:styleId="rr">
    <w:name w:val="rr"/>
    <w:basedOn w:val="Normal"/>
    <w:uiPriority w:val="99"/>
    <w:rsid w:val="005C5A87"/>
    <w:pPr>
      <w:spacing w:after="0" w:line="360" w:lineRule="auto"/>
      <w:ind w:left="288" w:firstLine="576"/>
      <w:jc w:val="both"/>
    </w:pPr>
    <w:rPr>
      <w:rFonts w:ascii="Times New Roman" w:eastAsia="Times New Roman" w:hAnsi="Times New Roman" w:cs="Times New Roman"/>
      <w:spacing w:val="6"/>
      <w:sz w:val="24"/>
      <w:szCs w:val="24"/>
    </w:rPr>
  </w:style>
  <w:style w:type="paragraph" w:styleId="FootnoteText">
    <w:name w:val="footnote text"/>
    <w:basedOn w:val="Normal"/>
    <w:link w:val="FootnoteTextChar"/>
    <w:uiPriority w:val="99"/>
    <w:semiHidden/>
    <w:unhideWhenUsed/>
    <w:rsid w:val="005C5A87"/>
    <w:pPr>
      <w:spacing w:after="0" w:line="240" w:lineRule="auto"/>
      <w:ind w:left="454" w:hanging="454"/>
      <w:jc w:val="both"/>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5C5A87"/>
    <w:rPr>
      <w:rFonts w:ascii="Calibri" w:eastAsia="Times New Roman" w:hAnsi="Calibri" w:cs="Times New Roman"/>
      <w:sz w:val="20"/>
      <w:szCs w:val="20"/>
      <w:lang w:val="en-US"/>
    </w:rPr>
  </w:style>
  <w:style w:type="character" w:styleId="FootnoteReference">
    <w:name w:val="footnote reference"/>
    <w:uiPriority w:val="99"/>
    <w:semiHidden/>
    <w:unhideWhenUsed/>
    <w:rsid w:val="005C5A87"/>
    <w:rPr>
      <w:rFonts w:cs="Times New Roman"/>
      <w:vertAlign w:val="superscript"/>
    </w:rPr>
  </w:style>
  <w:style w:type="table" w:styleId="LightShading-Accent2">
    <w:name w:val="Light Shading Accent 2"/>
    <w:basedOn w:val="TableNormal"/>
    <w:uiPriority w:val="60"/>
    <w:rsid w:val="005C5A87"/>
    <w:pPr>
      <w:spacing w:line="240" w:lineRule="auto"/>
      <w:jc w:val="left"/>
    </w:pPr>
    <w:rPr>
      <w:rFonts w:ascii="Calibri" w:eastAsia="Times New Roman" w:hAnsi="Calibri" w:cs="Times New Roman"/>
      <w:color w:val="943634"/>
      <w:sz w:val="20"/>
      <w:szCs w:val="20"/>
      <w:lang w:eastAsia="id-ID"/>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5C5A87"/>
    <w:pPr>
      <w:spacing w:line="240" w:lineRule="auto"/>
      <w:jc w:val="left"/>
    </w:pPr>
    <w:rPr>
      <w:rFonts w:ascii="Cambria" w:eastAsia="Times New Roman" w:hAnsi="Cambria" w:cs="Times New Roman"/>
      <w:color w:val="000000"/>
      <w:sz w:val="20"/>
      <w:szCs w:val="20"/>
      <w:lang w:eastAsia="id-ID"/>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5C5A87"/>
    <w:pPr>
      <w:spacing w:line="240" w:lineRule="auto"/>
      <w:jc w:val="left"/>
    </w:pPr>
    <w:rPr>
      <w:rFonts w:ascii="Cambria" w:eastAsia="Times New Roman" w:hAnsi="Cambria" w:cs="Times New Roman"/>
      <w:color w:val="000000"/>
      <w:sz w:val="20"/>
      <w:szCs w:val="20"/>
      <w:lang w:eastAsia="id-ID"/>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5C5A87"/>
    <w:pPr>
      <w:spacing w:line="240" w:lineRule="auto"/>
      <w:jc w:val="left"/>
    </w:pPr>
    <w:rPr>
      <w:rFonts w:ascii="Cambria" w:eastAsia="Times New Roman" w:hAnsi="Cambria" w:cs="Times New Roman"/>
      <w:color w:val="000000"/>
      <w:sz w:val="20"/>
      <w:szCs w:val="20"/>
      <w:lang w:eastAsia="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5C5A87"/>
    <w:pPr>
      <w:spacing w:line="240" w:lineRule="auto"/>
      <w:jc w:val="left"/>
    </w:pPr>
    <w:rPr>
      <w:rFonts w:ascii="Cambria" w:eastAsia="Times New Roman" w:hAnsi="Cambria" w:cs="Times New Roman"/>
      <w:color w:val="000000"/>
      <w:sz w:val="20"/>
      <w:szCs w:val="20"/>
      <w:lang w:eastAsia="id-ID"/>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5C5A87"/>
    <w:pPr>
      <w:spacing w:line="240" w:lineRule="auto"/>
      <w:jc w:val="left"/>
    </w:pPr>
    <w:rPr>
      <w:rFonts w:ascii="Calibri" w:eastAsia="Times New Roman" w:hAnsi="Calibri" w:cs="Times New Roman"/>
      <w:sz w:val="20"/>
      <w:szCs w:val="20"/>
      <w:lang w:eastAsia="id-ID"/>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mn-ea" w:eastAsia="Times New Roman" w:hAnsi="+mn-e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mn-ea" w:eastAsia="Times New Roman" w:hAnsi="+mn-e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n-ea" w:eastAsia="Times New Roman" w:hAnsi="+mn-ea" w:cs="Times New Roman"/>
        <w:b/>
        <w:bCs/>
      </w:rPr>
    </w:tblStylePr>
    <w:tblStylePr w:type="lastCol">
      <w:rPr>
        <w:rFonts w:ascii="+mn-ea" w:eastAsia="Times New Roman" w:hAnsi="+mn-e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5C5A87"/>
    <w:pPr>
      <w:spacing w:line="240" w:lineRule="auto"/>
      <w:jc w:val="left"/>
    </w:pPr>
    <w:rPr>
      <w:rFonts w:ascii="Calibri" w:eastAsia="Times New Roman" w:hAnsi="Calibri" w:cs="Times New Roman"/>
      <w:color w:val="000000"/>
      <w:sz w:val="20"/>
      <w:szCs w:val="20"/>
      <w:lang w:eastAsia="id-ID"/>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
    <w:name w:val="Style 3"/>
    <w:basedOn w:val="Normal"/>
    <w:uiPriority w:val="99"/>
    <w:rsid w:val="005C5A87"/>
    <w:pPr>
      <w:widowControl w:val="0"/>
      <w:autoSpaceDE w:val="0"/>
      <w:autoSpaceDN w:val="0"/>
      <w:spacing w:after="0" w:line="240" w:lineRule="auto"/>
      <w:ind w:firstLine="576"/>
      <w:jc w:val="both"/>
    </w:pPr>
    <w:rPr>
      <w:rFonts w:ascii="Times New Roman" w:eastAsia="Times New Roman" w:hAnsi="Times New Roman" w:cs="Times New Roman"/>
      <w:sz w:val="24"/>
      <w:szCs w:val="24"/>
    </w:rPr>
  </w:style>
  <w:style w:type="table" w:styleId="MediumShading2-Accent2">
    <w:name w:val="Medium Shading 2 Accent 2"/>
    <w:basedOn w:val="TableNormal"/>
    <w:uiPriority w:val="64"/>
    <w:rsid w:val="005C5A87"/>
    <w:pPr>
      <w:spacing w:line="240" w:lineRule="auto"/>
      <w:jc w:val="left"/>
    </w:pPr>
    <w:rPr>
      <w:rFonts w:ascii="Calibri" w:eastAsia="Times New Roman" w:hAnsi="Calibri" w:cs="Times New Roman"/>
      <w:sz w:val="20"/>
      <w:szCs w:val="20"/>
      <w:lang w:val="en-US" w:eastAsia="id-ID"/>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ongtext">
    <w:name w:val="long_text"/>
    <w:rsid w:val="005C5A87"/>
    <w:rPr>
      <w:rFonts w:cs="Times New Roman"/>
    </w:rPr>
  </w:style>
  <w:style w:type="table" w:customStyle="1" w:styleId="LightShading1">
    <w:name w:val="Light Shading1"/>
    <w:basedOn w:val="TableNormal"/>
    <w:uiPriority w:val="60"/>
    <w:rsid w:val="005C5A87"/>
    <w:pPr>
      <w:spacing w:line="240" w:lineRule="auto"/>
      <w:jc w:val="left"/>
    </w:pPr>
    <w:rPr>
      <w:rFonts w:ascii="Calibri" w:eastAsia="Times New Roman" w:hAnsi="Calibri" w:cs="Times New Roman"/>
      <w:color w:val="000000"/>
      <w:sz w:val="20"/>
      <w:szCs w:val="20"/>
      <w:lang w:val="en-US"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5C5A87"/>
    <w:pPr>
      <w:spacing w:line="240" w:lineRule="auto"/>
      <w:jc w:val="left"/>
    </w:pPr>
    <w:rPr>
      <w:rFonts w:ascii="Calibri" w:eastAsia="Times New Roman" w:hAnsi="Calibri" w:cs="Times New Roman"/>
      <w:sz w:val="20"/>
      <w:szCs w:val="20"/>
      <w:lang w:val="en-US" w:eastAsia="id-ID"/>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5C5A87"/>
    <w:pPr>
      <w:spacing w:line="240" w:lineRule="auto"/>
      <w:jc w:val="left"/>
    </w:pPr>
    <w:rPr>
      <w:rFonts w:ascii="Calibri" w:eastAsia="Times New Roman" w:hAnsi="Calibri" w:cs="Times New Roman"/>
      <w:sz w:val="20"/>
      <w:szCs w:val="20"/>
      <w:lang w:val="en-US" w:eastAsia="id-ID"/>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ullpost">
    <w:name w:val="fullpost"/>
    <w:rsid w:val="005C5A87"/>
    <w:rPr>
      <w:rFonts w:cs="Times New Roman"/>
    </w:rPr>
  </w:style>
  <w:style w:type="numbering" w:customStyle="1" w:styleId="Style1">
    <w:name w:val="Style1"/>
    <w:rsid w:val="005C5A87"/>
    <w:pPr>
      <w:numPr>
        <w:numId w:val="19"/>
      </w:numPr>
    </w:pPr>
  </w:style>
  <w:style w:type="paragraph" w:styleId="BodyTextFirstIndent">
    <w:name w:val="Body Text First Indent"/>
    <w:basedOn w:val="BodyText"/>
    <w:link w:val="BodyTextFirstIndentChar"/>
    <w:unhideWhenUsed/>
    <w:rsid w:val="005C5A87"/>
    <w:pPr>
      <w:spacing w:after="200"/>
      <w:ind w:firstLine="360"/>
    </w:pPr>
    <w:rPr>
      <w:rFonts w:ascii="Calibri" w:eastAsia="Calibri" w:hAnsi="Calibri" w:cs="Times New Roman"/>
    </w:rPr>
  </w:style>
  <w:style w:type="character" w:customStyle="1" w:styleId="BodyTextFirstIndentChar">
    <w:name w:val="Body Text First Indent Char"/>
    <w:basedOn w:val="BodyTextChar"/>
    <w:link w:val="BodyTextFirstIndent"/>
    <w:rsid w:val="005C5A87"/>
    <w:rPr>
      <w:rFonts w:ascii="Calibri" w:eastAsia="Calibri" w:hAnsi="Calibri" w:cs="Times New Roman"/>
    </w:rPr>
  </w:style>
  <w:style w:type="paragraph" w:styleId="BodyTextFirstIndent2">
    <w:name w:val="Body Text First Indent 2"/>
    <w:basedOn w:val="BodyTextIndent"/>
    <w:link w:val="BodyTextFirstIndent2Char"/>
    <w:unhideWhenUsed/>
    <w:rsid w:val="005C5A87"/>
    <w:pPr>
      <w:autoSpaceDE/>
      <w:autoSpaceDN/>
      <w:spacing w:after="200" w:line="276" w:lineRule="auto"/>
      <w:ind w:left="360" w:firstLine="360"/>
    </w:pPr>
    <w:rPr>
      <w:rFonts w:ascii="Calibri" w:eastAsia="Calibri" w:hAnsi="Calibri"/>
      <w:sz w:val="22"/>
      <w:szCs w:val="22"/>
      <w:lang w:val="id-ID"/>
    </w:rPr>
  </w:style>
  <w:style w:type="character" w:customStyle="1" w:styleId="BodyTextFirstIndent2Char">
    <w:name w:val="Body Text First Indent 2 Char"/>
    <w:basedOn w:val="BodyTextIndentChar"/>
    <w:link w:val="BodyTextFirstIndent2"/>
    <w:rsid w:val="005C5A87"/>
    <w:rPr>
      <w:rFonts w:ascii="Calibri" w:eastAsia="Calibri" w:hAnsi="Calibri"/>
    </w:rPr>
  </w:style>
  <w:style w:type="paragraph" w:styleId="List2">
    <w:name w:val="List 2"/>
    <w:basedOn w:val="Normal"/>
    <w:rsid w:val="005C5A87"/>
    <w:pPr>
      <w:spacing w:after="0" w:line="240" w:lineRule="auto"/>
      <w:ind w:left="566" w:hanging="283"/>
    </w:pPr>
    <w:rPr>
      <w:rFonts w:ascii="Gill Sans MT" w:eastAsia="Times New Roman" w:hAnsi="Gill Sans MT" w:cs="Times New Roman"/>
      <w:sz w:val="24"/>
      <w:szCs w:val="24"/>
      <w:lang w:val="en-GB" w:eastAsia="en-GB"/>
    </w:rPr>
  </w:style>
  <w:style w:type="paragraph" w:customStyle="1" w:styleId="par">
    <w:name w:val="par"/>
    <w:basedOn w:val="Normal"/>
    <w:rsid w:val="005C5A87"/>
    <w:pPr>
      <w:spacing w:after="0" w:line="480" w:lineRule="auto"/>
      <w:ind w:firstLine="851"/>
      <w:jc w:val="both"/>
    </w:pPr>
    <w:rPr>
      <w:rFonts w:ascii="Times New Roman" w:eastAsia="Times New Roman" w:hAnsi="Times New Roman" w:cs="Times New Roman"/>
      <w:w w:val="105"/>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19</Pages>
  <Words>5618</Words>
  <Characters>32023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2017-12-05T01:02:00Z</dcterms:created>
  <dcterms:modified xsi:type="dcterms:W3CDTF">2017-12-12T14:24:00Z</dcterms:modified>
</cp:coreProperties>
</file>