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4B1" w:rsidRPr="00DF3550" w:rsidRDefault="00543D2C" w:rsidP="00DF3550">
      <w:pPr>
        <w:spacing w:after="0" w:line="360" w:lineRule="auto"/>
        <w:jc w:val="center"/>
        <w:rPr>
          <w:rFonts w:ascii="Times New Roman" w:hAnsi="Times New Roman" w:cs="Times New Roman"/>
          <w:b/>
          <w:sz w:val="32"/>
          <w:szCs w:val="24"/>
        </w:rPr>
      </w:pPr>
      <w:r w:rsidRPr="00DF3550">
        <w:rPr>
          <w:rFonts w:ascii="Times New Roman" w:hAnsi="Times New Roman" w:cs="Times New Roman"/>
          <w:b/>
          <w:sz w:val="32"/>
          <w:szCs w:val="24"/>
        </w:rPr>
        <w:t>BAB I</w:t>
      </w:r>
      <w:r w:rsidR="00E81738" w:rsidRPr="00DF3550">
        <w:rPr>
          <w:rFonts w:ascii="Times New Roman" w:hAnsi="Times New Roman" w:cs="Times New Roman"/>
          <w:b/>
          <w:sz w:val="32"/>
          <w:szCs w:val="24"/>
        </w:rPr>
        <w:t>II</w:t>
      </w:r>
    </w:p>
    <w:p w:rsidR="00543D2C" w:rsidRPr="00DF3550" w:rsidRDefault="00E81738" w:rsidP="00DF3550">
      <w:pPr>
        <w:spacing w:after="0" w:line="360" w:lineRule="auto"/>
        <w:jc w:val="center"/>
        <w:rPr>
          <w:rFonts w:ascii="Times New Roman" w:hAnsi="Times New Roman" w:cs="Times New Roman"/>
          <w:b/>
          <w:sz w:val="32"/>
          <w:szCs w:val="24"/>
        </w:rPr>
      </w:pPr>
      <w:r w:rsidRPr="00DF3550">
        <w:rPr>
          <w:rFonts w:ascii="Times New Roman" w:hAnsi="Times New Roman" w:cs="Times New Roman"/>
          <w:b/>
          <w:sz w:val="32"/>
          <w:szCs w:val="24"/>
        </w:rPr>
        <w:t>TINJAUAN PUSTAKA</w:t>
      </w:r>
    </w:p>
    <w:p w:rsidR="00543D2C" w:rsidRPr="00DF3550" w:rsidRDefault="00543D2C" w:rsidP="00DF3550">
      <w:pPr>
        <w:spacing w:after="0" w:line="360" w:lineRule="auto"/>
        <w:jc w:val="center"/>
        <w:rPr>
          <w:rFonts w:ascii="Times New Roman" w:hAnsi="Times New Roman" w:cs="Times New Roman"/>
          <w:b/>
          <w:sz w:val="32"/>
          <w:szCs w:val="24"/>
        </w:rPr>
      </w:pPr>
    </w:p>
    <w:p w:rsidR="00543D2C" w:rsidRPr="00DF3550" w:rsidRDefault="00543D2C" w:rsidP="00DF3550">
      <w:pPr>
        <w:spacing w:after="0" w:line="360" w:lineRule="auto"/>
        <w:jc w:val="center"/>
        <w:rPr>
          <w:rFonts w:ascii="Times New Roman" w:hAnsi="Times New Roman" w:cs="Times New Roman"/>
          <w:b/>
          <w:sz w:val="24"/>
          <w:szCs w:val="24"/>
        </w:rPr>
      </w:pPr>
    </w:p>
    <w:p w:rsidR="00E81738" w:rsidRPr="00DF3550" w:rsidRDefault="00DF3550" w:rsidP="00DF3550">
      <w:pPr>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rPr>
        <w:t>3</w:t>
      </w:r>
      <w:r w:rsidR="00E81738" w:rsidRPr="00DF3550">
        <w:rPr>
          <w:rFonts w:ascii="Times New Roman" w:hAnsi="Times New Roman" w:cs="Times New Roman"/>
          <w:b/>
          <w:noProof/>
          <w:sz w:val="24"/>
          <w:szCs w:val="24"/>
          <w:lang w:val="id-ID"/>
        </w:rPr>
        <w:t>.1</w:t>
      </w:r>
      <w:r w:rsidR="00E81738" w:rsidRPr="00DF3550">
        <w:rPr>
          <w:rFonts w:ascii="Times New Roman" w:hAnsi="Times New Roman" w:cs="Times New Roman"/>
          <w:b/>
          <w:noProof/>
          <w:sz w:val="24"/>
          <w:szCs w:val="24"/>
          <w:lang w:val="id-ID"/>
        </w:rPr>
        <w:tab/>
        <w:t>Umum</w:t>
      </w:r>
    </w:p>
    <w:p w:rsidR="00E81738" w:rsidRPr="00DF3550" w:rsidRDefault="00E81738" w:rsidP="00DF3550">
      <w:pPr>
        <w:spacing w:after="0" w:line="360" w:lineRule="auto"/>
        <w:ind w:firstLine="567"/>
        <w:jc w:val="both"/>
        <w:rPr>
          <w:rFonts w:ascii="Times New Roman" w:hAnsi="Times New Roman" w:cs="Times New Roman"/>
          <w:noProof/>
          <w:sz w:val="24"/>
          <w:szCs w:val="24"/>
        </w:rPr>
      </w:pPr>
      <w:r w:rsidRPr="00DF3550">
        <w:rPr>
          <w:rFonts w:ascii="Times New Roman" w:hAnsi="Times New Roman" w:cs="Times New Roman"/>
          <w:noProof/>
          <w:sz w:val="24"/>
          <w:szCs w:val="24"/>
          <w:lang w:val="id-ID"/>
        </w:rPr>
        <w:t>Pencemaran air adalah masuknya atau dimasukannya mahluk hidup, zat, energi dan atau komponen lain ke dalam lingkungan air akibat aktivitas manusia sehingga kualitasnya menurun sampai ke tingkat tertentu yang menyebabkan lingkungan air tidak dapat dipakai lagi sesuai dengan peruntukannya. (</w:t>
      </w:r>
      <w:r w:rsidRPr="00DF3550">
        <w:rPr>
          <w:rFonts w:ascii="Times New Roman" w:hAnsi="Times New Roman" w:cs="Times New Roman"/>
          <w:i/>
          <w:noProof/>
          <w:sz w:val="24"/>
          <w:szCs w:val="24"/>
          <w:lang w:val="id-ID"/>
        </w:rPr>
        <w:t>PP.RI No.82 Tahun 2001</w:t>
      </w:r>
      <w:r w:rsidRPr="00DF3550">
        <w:rPr>
          <w:rFonts w:ascii="Times New Roman" w:hAnsi="Times New Roman" w:cs="Times New Roman"/>
          <w:noProof/>
          <w:sz w:val="24"/>
          <w:szCs w:val="24"/>
          <w:lang w:val="id-ID"/>
        </w:rPr>
        <w:t>)</w:t>
      </w:r>
    </w:p>
    <w:p w:rsidR="00E81738" w:rsidRPr="00DF3550" w:rsidRDefault="00E81738" w:rsidP="00DF3550">
      <w:pPr>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Beberapa pokok-pokok yang ditekankan pada pengertian pencemaran air meliputi dasar-dasar sebagai berikut :</w:t>
      </w:r>
    </w:p>
    <w:p w:rsidR="00E81738" w:rsidRPr="00DF3550" w:rsidRDefault="00E81738" w:rsidP="000F6263">
      <w:pPr>
        <w:pStyle w:val="ListParagraph"/>
        <w:numPr>
          <w:ilvl w:val="0"/>
          <w:numId w:val="1"/>
        </w:numPr>
        <w:spacing w:line="360" w:lineRule="auto"/>
        <w:ind w:left="284" w:hanging="284"/>
        <w:jc w:val="both"/>
        <w:rPr>
          <w:noProof/>
          <w:lang w:val="id-ID"/>
        </w:rPr>
      </w:pPr>
      <w:r w:rsidRPr="00DF3550">
        <w:rPr>
          <w:noProof/>
          <w:lang w:val="id-ID"/>
        </w:rPr>
        <w:t>Air pada suatu badan air baru dikatakan mengalami pencemaran, bila pembebasan akan bahan-bahan buangan (kontaminan) sampai pada suatu tingkat/ keadaan tertentu dapat membahayakan fungsi air dari bahan air tersebut.</w:t>
      </w:r>
    </w:p>
    <w:p w:rsidR="00E81738" w:rsidRPr="00DF3550" w:rsidRDefault="00E81738" w:rsidP="000F6263">
      <w:pPr>
        <w:pStyle w:val="ListParagraph"/>
        <w:numPr>
          <w:ilvl w:val="0"/>
          <w:numId w:val="1"/>
        </w:numPr>
        <w:spacing w:line="360" w:lineRule="auto"/>
        <w:ind w:left="284" w:hanging="284"/>
        <w:jc w:val="both"/>
        <w:rPr>
          <w:noProof/>
          <w:lang w:val="id-ID"/>
        </w:rPr>
      </w:pPr>
      <w:r w:rsidRPr="00DF3550">
        <w:rPr>
          <w:noProof/>
          <w:lang w:val="id-ID"/>
        </w:rPr>
        <w:t>Bahwa masing-masing fungsi air dalam badan-badan air memiliki suatu standar kualitas yang perlu ditentukan terlebih dahulu sebagai batasan sebelum dapat dilakukan suatu penilaian apakah suatu pencemaran pada suatu bahan air itu terjadi atau tidak. Jelasnya, masing-masing badan air sesuai dengan fungsinya mempunyai standar kualitas sendiri-sendiri.</w:t>
      </w:r>
    </w:p>
    <w:p w:rsidR="00E81738" w:rsidRPr="00DF3550" w:rsidRDefault="00E81738" w:rsidP="000F6263">
      <w:pPr>
        <w:pStyle w:val="ListParagraph"/>
        <w:numPr>
          <w:ilvl w:val="0"/>
          <w:numId w:val="1"/>
        </w:numPr>
        <w:spacing w:line="360" w:lineRule="auto"/>
        <w:ind w:left="284" w:hanging="284"/>
        <w:jc w:val="both"/>
        <w:rPr>
          <w:noProof/>
          <w:lang w:val="id-ID"/>
        </w:rPr>
      </w:pPr>
      <w:r w:rsidRPr="00DF3550">
        <w:rPr>
          <w:noProof/>
          <w:lang w:val="id-ID"/>
        </w:rPr>
        <w:t>Masing-masing standar tersebut di atas masih perlu ditentukan secara lokal, nasional atau internasional. Dasar-dasar pertimbangan yang digunakan untuk penentuan standar tersebut bermacam-macam, tergantung pada dominasi sasaran yang akan dilindungi.</w:t>
      </w:r>
    </w:p>
    <w:p w:rsidR="00E81738" w:rsidRPr="00DF3550" w:rsidRDefault="00E81738" w:rsidP="00DF3550">
      <w:pPr>
        <w:pStyle w:val="ListParagraph"/>
        <w:tabs>
          <w:tab w:val="left" w:pos="851"/>
        </w:tabs>
        <w:spacing w:line="360" w:lineRule="auto"/>
        <w:ind w:left="0" w:firstLine="567"/>
        <w:jc w:val="both"/>
        <w:rPr>
          <w:noProof/>
          <w:lang w:val="id-ID"/>
        </w:rPr>
      </w:pPr>
      <w:r w:rsidRPr="00DF3550">
        <w:rPr>
          <w:noProof/>
          <w:lang w:val="id-ID"/>
        </w:rPr>
        <w:t>Salah satu bentuk tekanan terhadap lingkungan adalah pencemaran. Pencemaran perairan pesisir dapat terjadi akibat masuknya bahan pencemar atau limbah dari kegiatan yang terjadi di daratan sekitarnya (</w:t>
      </w:r>
      <w:r w:rsidRPr="00DF3550">
        <w:rPr>
          <w:i/>
          <w:noProof/>
          <w:lang w:val="id-ID"/>
        </w:rPr>
        <w:t>land based pollution</w:t>
      </w:r>
      <w:r w:rsidRPr="00DF3550">
        <w:rPr>
          <w:noProof/>
          <w:lang w:val="id-ID"/>
        </w:rPr>
        <w:t>), ataupun daratan dengan cakupan yang lebih luas seperti melalui sungai ataupun suatu aliran dan juga dari hasil kegiatan yang ada di perairan pesisir dan laut itu sendiri (</w:t>
      </w:r>
      <w:r w:rsidRPr="00DF3550">
        <w:rPr>
          <w:i/>
          <w:noProof/>
          <w:lang w:val="id-ID"/>
        </w:rPr>
        <w:t>sea based pollution</w:t>
      </w:r>
      <w:r w:rsidRPr="00DF3550">
        <w:rPr>
          <w:noProof/>
          <w:lang w:val="id-ID"/>
        </w:rPr>
        <w:t>).</w:t>
      </w:r>
    </w:p>
    <w:p w:rsidR="00E81738" w:rsidRPr="00DF3550" w:rsidRDefault="00E81738" w:rsidP="00DF3550">
      <w:pPr>
        <w:tabs>
          <w:tab w:val="left" w:pos="851"/>
        </w:tabs>
        <w:spacing w:after="0" w:line="360" w:lineRule="auto"/>
        <w:jc w:val="both"/>
        <w:rPr>
          <w:rFonts w:ascii="Times New Roman" w:hAnsi="Times New Roman" w:cs="Times New Roman"/>
          <w:noProof/>
          <w:sz w:val="24"/>
          <w:szCs w:val="24"/>
          <w:lang w:val="id-ID"/>
        </w:rPr>
      </w:pPr>
    </w:p>
    <w:p w:rsidR="00E81738" w:rsidRPr="00DF3550" w:rsidRDefault="00DF3550" w:rsidP="00DF3550">
      <w:pPr>
        <w:pStyle w:val="ListParagraph"/>
        <w:tabs>
          <w:tab w:val="left" w:pos="567"/>
        </w:tabs>
        <w:spacing w:line="360" w:lineRule="auto"/>
        <w:ind w:left="0"/>
        <w:jc w:val="both"/>
        <w:rPr>
          <w:noProof/>
          <w:lang w:val="id-ID"/>
        </w:rPr>
      </w:pPr>
      <w:r>
        <w:rPr>
          <w:b/>
          <w:noProof/>
          <w:lang w:val="id-ID"/>
        </w:rPr>
        <w:t xml:space="preserve"> </w:t>
      </w:r>
      <w:r>
        <w:rPr>
          <w:b/>
          <w:noProof/>
        </w:rPr>
        <w:t>3</w:t>
      </w:r>
      <w:r w:rsidR="00E81738" w:rsidRPr="00DF3550">
        <w:rPr>
          <w:b/>
          <w:noProof/>
          <w:lang w:val="id-ID"/>
        </w:rPr>
        <w:t>.2</w:t>
      </w:r>
      <w:r w:rsidR="00E81738" w:rsidRPr="00DF3550">
        <w:rPr>
          <w:b/>
          <w:noProof/>
          <w:lang w:val="id-ID"/>
        </w:rPr>
        <w:tab/>
        <w:t xml:space="preserve"> Karakteristik Fisik Perairan</w:t>
      </w:r>
    </w:p>
    <w:p w:rsidR="00E81738" w:rsidRPr="00DF3550" w:rsidRDefault="00E81738" w:rsidP="00DF3550">
      <w:pPr>
        <w:pStyle w:val="ListParagraph"/>
        <w:tabs>
          <w:tab w:val="left" w:pos="851"/>
        </w:tabs>
        <w:spacing w:line="360" w:lineRule="auto"/>
        <w:ind w:left="0" w:firstLine="567"/>
        <w:jc w:val="both"/>
        <w:rPr>
          <w:noProof/>
          <w:lang w:val="id-ID"/>
        </w:rPr>
      </w:pPr>
      <w:r w:rsidRPr="00DF3550">
        <w:rPr>
          <w:noProof/>
          <w:lang w:val="id-ID"/>
        </w:rPr>
        <w:t>Diantara karakteristik</w:t>
      </w:r>
      <w:r w:rsidRPr="00DF3550">
        <w:rPr>
          <w:b/>
          <w:noProof/>
          <w:lang w:val="id-ID"/>
        </w:rPr>
        <w:t xml:space="preserve"> </w:t>
      </w:r>
      <w:r w:rsidRPr="00DF3550">
        <w:rPr>
          <w:noProof/>
          <w:lang w:val="id-ID"/>
        </w:rPr>
        <w:t xml:space="preserve">fisik perairan (alamiah) yang dianggap penting adalah konsentrasi </w:t>
      </w:r>
      <w:r w:rsidR="001C0165">
        <w:rPr>
          <w:noProof/>
        </w:rPr>
        <w:t>padatan</w:t>
      </w:r>
      <w:r w:rsidRPr="00DF3550">
        <w:rPr>
          <w:noProof/>
          <w:lang w:val="id-ID"/>
        </w:rPr>
        <w:t>,</w:t>
      </w:r>
      <w:r w:rsidR="001C0165">
        <w:rPr>
          <w:noProof/>
        </w:rPr>
        <w:t xml:space="preserve"> dan </w:t>
      </w:r>
      <w:r w:rsidRPr="00DF3550">
        <w:rPr>
          <w:noProof/>
          <w:lang w:val="id-ID"/>
        </w:rPr>
        <w:t>suhu air dalam suatu sistem aliran air. Sedimen yang sebagian besar terd</w:t>
      </w:r>
      <w:r w:rsidR="001C0165">
        <w:rPr>
          <w:noProof/>
          <w:lang w:val="id-ID"/>
        </w:rPr>
        <w:t>iri atas larutan lumpur dan beb</w:t>
      </w:r>
      <w:r w:rsidR="001C0165">
        <w:rPr>
          <w:noProof/>
        </w:rPr>
        <w:t>e</w:t>
      </w:r>
      <w:r w:rsidR="001C0165">
        <w:rPr>
          <w:noProof/>
          <w:lang w:val="id-ID"/>
        </w:rPr>
        <w:t>rapa bentuk koloid</w:t>
      </w:r>
      <w:r w:rsidRPr="00DF3550">
        <w:rPr>
          <w:noProof/>
          <w:lang w:val="id-ID"/>
        </w:rPr>
        <w:t xml:space="preserve"> dari berbagai material inilah yang sering kali mempengaruhi kualitas air dalam kaitannya dengan pemanfaatan sumber daya air untuk kehidupan manusia dan bagi kehidupan organisme akuatik lainnya. Meningkatnya suhu perairan yang dapat diklasifikasikan sebagai pencemar perairan dapat </w:t>
      </w:r>
      <w:r w:rsidR="001C0165">
        <w:rPr>
          <w:noProof/>
        </w:rPr>
        <w:t>mem</w:t>
      </w:r>
      <w:r w:rsidRPr="00DF3550">
        <w:rPr>
          <w:noProof/>
          <w:lang w:val="id-ID"/>
        </w:rPr>
        <w:t>pengaruhi kehidupan organisme akuatik secara langsung maupun tidak langsung. Sementara itu oksigen terlarut dalam perairan dapat dimanfaatkan sebagai indikator kualitas air.</w:t>
      </w:r>
    </w:p>
    <w:p w:rsidR="00E81738" w:rsidRPr="00DF3550" w:rsidRDefault="00E81738" w:rsidP="00DF3550">
      <w:pPr>
        <w:pStyle w:val="ListParagraph"/>
        <w:tabs>
          <w:tab w:val="left" w:pos="851"/>
        </w:tabs>
        <w:spacing w:line="360" w:lineRule="auto"/>
        <w:ind w:left="0" w:firstLine="567"/>
        <w:jc w:val="both"/>
        <w:rPr>
          <w:noProof/>
          <w:lang w:val="id-ID"/>
        </w:rPr>
      </w:pPr>
      <w:r w:rsidRPr="00DF3550">
        <w:rPr>
          <w:noProof/>
          <w:lang w:val="id-ID"/>
        </w:rPr>
        <w:t>Beberapa karakteristik atau indikator kualitas air yang disarankan untuk dikaji dalam analisis pemanfaatan sumber daya air untuk berbagai keperluan, terutama untuk penelitian-penelitian air atau studi masalah ekologi akuatis antara lain:</w:t>
      </w:r>
    </w:p>
    <w:p w:rsidR="00E81738" w:rsidRPr="00DF3550" w:rsidRDefault="00E81738" w:rsidP="00DF3550">
      <w:pPr>
        <w:pStyle w:val="ListParagraph"/>
        <w:tabs>
          <w:tab w:val="left" w:pos="851"/>
        </w:tabs>
        <w:spacing w:line="360" w:lineRule="auto"/>
        <w:ind w:left="0" w:firstLine="567"/>
        <w:jc w:val="both"/>
        <w:rPr>
          <w:noProof/>
          <w:lang w:val="id-ID"/>
        </w:rPr>
      </w:pPr>
    </w:p>
    <w:p w:rsidR="00E81738" w:rsidRPr="00DF3550" w:rsidRDefault="00E81738" w:rsidP="000F6263">
      <w:pPr>
        <w:pStyle w:val="ListParagraph"/>
        <w:numPr>
          <w:ilvl w:val="0"/>
          <w:numId w:val="2"/>
        </w:numPr>
        <w:tabs>
          <w:tab w:val="left" w:pos="851"/>
        </w:tabs>
        <w:spacing w:line="360" w:lineRule="auto"/>
        <w:ind w:left="284" w:hanging="284"/>
        <w:jc w:val="both"/>
        <w:rPr>
          <w:noProof/>
          <w:lang w:val="id-ID"/>
        </w:rPr>
      </w:pPr>
      <w:r w:rsidRPr="00DF3550">
        <w:rPr>
          <w:b/>
          <w:noProof/>
          <w:lang w:val="id-ID"/>
        </w:rPr>
        <w:t>Muatan Sedimen</w:t>
      </w:r>
    </w:p>
    <w:p w:rsidR="00E81738" w:rsidRPr="00DF3550" w:rsidRDefault="00E81738" w:rsidP="00DF3550">
      <w:pPr>
        <w:tabs>
          <w:tab w:val="left" w:pos="567"/>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t>Kualitas fisik perairan sebagian besar ditentukan oleh jumlah konsentrasi sedimen yang terdapat diperairan tersebut. Muatan sedimen yang terdapat dalam aliran air terdiri atas sedimen merayap (</w:t>
      </w:r>
      <w:r w:rsidRPr="00DF3550">
        <w:rPr>
          <w:rFonts w:ascii="Times New Roman" w:hAnsi="Times New Roman" w:cs="Times New Roman"/>
          <w:i/>
          <w:noProof/>
          <w:sz w:val="24"/>
          <w:szCs w:val="24"/>
          <w:lang w:val="id-ID"/>
        </w:rPr>
        <w:t>bedload</w:t>
      </w:r>
      <w:r w:rsidRPr="00DF3550">
        <w:rPr>
          <w:rFonts w:ascii="Times New Roman" w:hAnsi="Times New Roman" w:cs="Times New Roman"/>
          <w:noProof/>
          <w:sz w:val="24"/>
          <w:szCs w:val="24"/>
          <w:lang w:val="id-ID"/>
        </w:rPr>
        <w:t>) dan sedimen melayang (</w:t>
      </w:r>
      <w:r w:rsidRPr="00DF3550">
        <w:rPr>
          <w:rFonts w:ascii="Times New Roman" w:hAnsi="Times New Roman" w:cs="Times New Roman"/>
          <w:i/>
          <w:noProof/>
          <w:sz w:val="24"/>
          <w:szCs w:val="24"/>
          <w:lang w:val="id-ID"/>
        </w:rPr>
        <w:t>suspended sediment</w:t>
      </w:r>
      <w:r w:rsidRPr="00DF3550">
        <w:rPr>
          <w:rFonts w:ascii="Times New Roman" w:hAnsi="Times New Roman" w:cs="Times New Roman"/>
          <w:noProof/>
          <w:sz w:val="24"/>
          <w:szCs w:val="24"/>
          <w:lang w:val="id-ID"/>
        </w:rPr>
        <w:t>). Untuk suatu sistem daerah aliran air, terutama yang terletak di hulu, jumlah muatan sedimen yang terlarut dalam aliran air mempunyai pengaruh yang menentukan terhadap kualitas air di tempat tersebut. Muatan sedimen dalam suatu sistem perairan diukur melalui tingkat kekeruhan yang terjadi dialiran air tersebut. Pada tingkat tertentu, cahaya matahari yang masuk ke dalam badan air bekurang sehingga menghambat proses fotosintesis dari jenis vegetasi yang tumbuh di dalam perairan. Cahaya matahari yang dapat masuk ke dalam badan air juga berguna untuk kehidupan organisme akuatis.</w:t>
      </w:r>
    </w:p>
    <w:p w:rsidR="00DF3550" w:rsidRPr="00DF3550" w:rsidRDefault="00DF3550" w:rsidP="00391F54">
      <w:pPr>
        <w:tabs>
          <w:tab w:val="left" w:pos="567"/>
        </w:tabs>
        <w:spacing w:after="0" w:line="360" w:lineRule="auto"/>
        <w:jc w:val="both"/>
        <w:rPr>
          <w:rFonts w:ascii="Times New Roman" w:hAnsi="Times New Roman" w:cs="Times New Roman"/>
          <w:noProof/>
          <w:sz w:val="24"/>
          <w:szCs w:val="24"/>
        </w:rPr>
      </w:pPr>
    </w:p>
    <w:p w:rsidR="00E81738" w:rsidRPr="00DF3550" w:rsidRDefault="00E81738" w:rsidP="000F6263">
      <w:pPr>
        <w:pStyle w:val="ListParagraph"/>
        <w:numPr>
          <w:ilvl w:val="0"/>
          <w:numId w:val="2"/>
        </w:numPr>
        <w:tabs>
          <w:tab w:val="left" w:pos="284"/>
        </w:tabs>
        <w:spacing w:line="360" w:lineRule="auto"/>
        <w:ind w:left="0" w:firstLine="0"/>
        <w:jc w:val="both"/>
        <w:rPr>
          <w:noProof/>
          <w:lang w:val="id-ID"/>
        </w:rPr>
      </w:pPr>
      <w:r w:rsidRPr="00DF3550">
        <w:rPr>
          <w:b/>
          <w:noProof/>
          <w:lang w:val="id-ID"/>
        </w:rPr>
        <w:t>Tingkat Kekeruhan</w:t>
      </w:r>
    </w:p>
    <w:p w:rsidR="00E81738" w:rsidRPr="00DF3550" w:rsidRDefault="00E81738" w:rsidP="00DF3550">
      <w:pPr>
        <w:pStyle w:val="ListParagraph"/>
        <w:tabs>
          <w:tab w:val="left" w:pos="284"/>
        </w:tabs>
        <w:spacing w:line="360" w:lineRule="auto"/>
        <w:ind w:left="0" w:firstLine="567"/>
        <w:jc w:val="both"/>
        <w:rPr>
          <w:noProof/>
          <w:lang w:val="id-ID"/>
        </w:rPr>
      </w:pPr>
      <w:r w:rsidRPr="00DF3550">
        <w:rPr>
          <w:noProof/>
          <w:lang w:val="id-ID"/>
        </w:rPr>
        <w:t xml:space="preserve">Kekeruhan biasanya menunjukan tingkat kejernihan aliran air atau kekeruhan aliran air yang diakibatkan oleh unsur-unsur muatan sedimen, baik </w:t>
      </w:r>
      <w:r w:rsidRPr="00DF3550">
        <w:rPr>
          <w:noProof/>
          <w:lang w:val="id-ID"/>
        </w:rPr>
        <w:lastRenderedPageBreak/>
        <w:t xml:space="preserve">yang bersifat mineral ataupun organik. Tingkat kekeruhan dalam suatu aliran air ditentukan dengan cara mengukur transmisi cahaya melalui sampel air dalam satuan miligram per liter (mg/l) atau untuk jumlah yang sama dalam satuan parts per million (ppm), alat yang digunakan untuk mengukur tingkat kekeruhan ini disebut </w:t>
      </w:r>
      <w:r w:rsidRPr="00DF3550">
        <w:rPr>
          <w:i/>
          <w:noProof/>
          <w:lang w:val="id-ID"/>
        </w:rPr>
        <w:t>turbidimeter</w:t>
      </w:r>
      <w:r w:rsidRPr="00DF3550">
        <w:rPr>
          <w:noProof/>
          <w:lang w:val="id-ID"/>
        </w:rPr>
        <w:t>.</w:t>
      </w:r>
    </w:p>
    <w:p w:rsidR="00E81738" w:rsidRPr="00DF3550" w:rsidRDefault="00E81738" w:rsidP="00DF3550">
      <w:pPr>
        <w:pStyle w:val="ListParagraph"/>
        <w:tabs>
          <w:tab w:val="left" w:pos="284"/>
        </w:tabs>
        <w:spacing w:line="360" w:lineRule="auto"/>
        <w:ind w:left="0"/>
        <w:jc w:val="both"/>
        <w:rPr>
          <w:noProof/>
          <w:lang w:val="id-ID"/>
        </w:rPr>
      </w:pPr>
    </w:p>
    <w:p w:rsidR="00E81738" w:rsidRPr="00DF3550" w:rsidRDefault="00E81738" w:rsidP="000F6263">
      <w:pPr>
        <w:pStyle w:val="ListParagraph"/>
        <w:numPr>
          <w:ilvl w:val="0"/>
          <w:numId w:val="2"/>
        </w:numPr>
        <w:tabs>
          <w:tab w:val="left" w:pos="284"/>
        </w:tabs>
        <w:spacing w:line="360" w:lineRule="auto"/>
        <w:ind w:hanging="720"/>
        <w:jc w:val="both"/>
        <w:rPr>
          <w:noProof/>
          <w:lang w:val="id-ID"/>
        </w:rPr>
      </w:pPr>
      <w:r w:rsidRPr="00DF3550">
        <w:rPr>
          <w:b/>
          <w:noProof/>
          <w:lang w:val="id-ID"/>
        </w:rPr>
        <w:t>Gas Terurai</w:t>
      </w:r>
    </w:p>
    <w:p w:rsidR="00E81738" w:rsidRPr="00DF3550" w:rsidRDefault="00E81738" w:rsidP="00DF3550">
      <w:pPr>
        <w:tabs>
          <w:tab w:val="left" w:pos="284"/>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t>Kandungan gas oksigen terurai dalam air mempunyai peranan menentukan  untuk kelangsungan hidup organisme akuatis. Gas terurai dalam air dapat berupa oksigen (O), karbon dioksida (CO</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 dan nitrogen (N). BOD (</w:t>
      </w:r>
      <w:r w:rsidRPr="00DF3550">
        <w:rPr>
          <w:rFonts w:ascii="Times New Roman" w:hAnsi="Times New Roman" w:cs="Times New Roman"/>
          <w:i/>
          <w:noProof/>
          <w:sz w:val="24"/>
          <w:szCs w:val="24"/>
          <w:lang w:val="id-ID"/>
        </w:rPr>
        <w:t>Biochemical Oxygen Demand</w:t>
      </w:r>
      <w:r w:rsidRPr="00DF3550">
        <w:rPr>
          <w:rFonts w:ascii="Times New Roman" w:hAnsi="Times New Roman" w:cs="Times New Roman"/>
          <w:noProof/>
          <w:sz w:val="24"/>
          <w:szCs w:val="24"/>
          <w:lang w:val="id-ID"/>
        </w:rPr>
        <w:t xml:space="preserve">) adalah </w:t>
      </w:r>
      <w:r w:rsidR="001C0165">
        <w:rPr>
          <w:rFonts w:ascii="Times New Roman" w:hAnsi="Times New Roman" w:cs="Times New Roman"/>
          <w:noProof/>
          <w:sz w:val="24"/>
          <w:szCs w:val="24"/>
          <w:lang w:val="id-ID"/>
        </w:rPr>
        <w:t>banyak</w:t>
      </w:r>
      <w:r w:rsidR="001C0165">
        <w:rPr>
          <w:rFonts w:ascii="Times New Roman" w:hAnsi="Times New Roman" w:cs="Times New Roman"/>
          <w:noProof/>
          <w:sz w:val="24"/>
          <w:szCs w:val="24"/>
        </w:rPr>
        <w:t>nya</w:t>
      </w:r>
      <w:r w:rsidRPr="00DF3550">
        <w:rPr>
          <w:rFonts w:ascii="Times New Roman" w:hAnsi="Times New Roman" w:cs="Times New Roman"/>
          <w:noProof/>
          <w:sz w:val="24"/>
          <w:szCs w:val="24"/>
          <w:lang w:val="id-ID"/>
        </w:rPr>
        <w:t xml:space="preserve"> oksigen yang dibutuhkan oleh mikroorganisme untuk menguraikan zat organik secara biokimia. Sedangkan COD (</w:t>
      </w:r>
      <w:r w:rsidRPr="00DF3550">
        <w:rPr>
          <w:rFonts w:ascii="Times New Roman" w:hAnsi="Times New Roman" w:cs="Times New Roman"/>
          <w:i/>
          <w:noProof/>
          <w:sz w:val="24"/>
          <w:szCs w:val="24"/>
          <w:lang w:val="id-ID"/>
        </w:rPr>
        <w:t>Chemical Oxygen Demand</w:t>
      </w:r>
      <w:r w:rsidRPr="00DF3550">
        <w:rPr>
          <w:rFonts w:ascii="Times New Roman" w:hAnsi="Times New Roman" w:cs="Times New Roman"/>
          <w:noProof/>
          <w:sz w:val="24"/>
          <w:szCs w:val="24"/>
          <w:lang w:val="id-ID"/>
        </w:rPr>
        <w:t xml:space="preserve">) menyatakan jumlah oksigen yang dibutuhkan oleh mikroorganisme untuk menguraikan materi organik secara kimia. Kedua indikator tersebut mempunyai satuan yang sama yang diwujudkan dalam miligram oksigen dalam satu liter air (sungai)  </w:t>
      </w:r>
    </w:p>
    <w:p w:rsidR="00E81738" w:rsidRPr="00DF3550" w:rsidRDefault="00E81738" w:rsidP="00DF3550">
      <w:pPr>
        <w:pStyle w:val="ListParagraph"/>
        <w:tabs>
          <w:tab w:val="left" w:pos="851"/>
        </w:tabs>
        <w:spacing w:line="360" w:lineRule="auto"/>
        <w:ind w:left="284"/>
        <w:jc w:val="both"/>
        <w:rPr>
          <w:noProof/>
          <w:lang w:val="id-ID"/>
        </w:rPr>
      </w:pPr>
      <w:r w:rsidRPr="00DF3550">
        <w:rPr>
          <w:noProof/>
          <w:lang w:val="id-ID"/>
        </w:rPr>
        <w:t xml:space="preserve"> </w:t>
      </w:r>
    </w:p>
    <w:p w:rsidR="00E81738" w:rsidRPr="00DF3550" w:rsidRDefault="00E81738" w:rsidP="000F6263">
      <w:pPr>
        <w:pStyle w:val="ListParagraph"/>
        <w:numPr>
          <w:ilvl w:val="0"/>
          <w:numId w:val="2"/>
        </w:numPr>
        <w:tabs>
          <w:tab w:val="left" w:pos="851"/>
        </w:tabs>
        <w:spacing w:line="360" w:lineRule="auto"/>
        <w:ind w:left="284" w:hanging="284"/>
        <w:jc w:val="both"/>
        <w:rPr>
          <w:b/>
          <w:noProof/>
          <w:lang w:val="id-ID"/>
        </w:rPr>
      </w:pPr>
      <w:r w:rsidRPr="00DF3550">
        <w:rPr>
          <w:b/>
          <w:noProof/>
          <w:lang w:val="id-ID"/>
        </w:rPr>
        <w:t>pH Air</w:t>
      </w:r>
    </w:p>
    <w:p w:rsidR="00E81738" w:rsidRPr="00DF3550" w:rsidRDefault="00E81738" w:rsidP="00DF3550">
      <w:pPr>
        <w:tabs>
          <w:tab w:val="left" w:pos="851"/>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pH air biasanya dimanfaatkan untuk menentukan indeks pencemaran dengan melihat tingkat keasaman atau kebasaan air yang dikaji. Angka pH 7 adalah netral, angka pH lebih besar dari 7 menunjukan bahwa air bersifat basa, sedangkan angka pH lebih kecil dari 7 menunjukan bahwa air bersifat asam. Besarnya angka pH dalam suatu perairan dapat dijadikan indikator adanya keseimbangan unsur-unsur kimia dan dapat mempengaruhi ketersediaan unsur-unsur kimia dan unsur-unsur hara yang amat bermanfaat bagi kehidupan vegetasi akuatik.</w:t>
      </w:r>
    </w:p>
    <w:p w:rsidR="00DF3550" w:rsidRPr="00DF3550" w:rsidRDefault="00DF3550" w:rsidP="006E17CA">
      <w:pPr>
        <w:tabs>
          <w:tab w:val="left" w:pos="851"/>
        </w:tabs>
        <w:spacing w:after="0" w:line="360" w:lineRule="auto"/>
        <w:jc w:val="both"/>
        <w:rPr>
          <w:rFonts w:ascii="Times New Roman" w:hAnsi="Times New Roman" w:cs="Times New Roman"/>
          <w:noProof/>
          <w:sz w:val="24"/>
          <w:szCs w:val="24"/>
        </w:rPr>
      </w:pPr>
    </w:p>
    <w:p w:rsidR="00E81738" w:rsidRPr="00DF3550" w:rsidRDefault="00E81738" w:rsidP="000F6263">
      <w:pPr>
        <w:pStyle w:val="ListParagraph"/>
        <w:numPr>
          <w:ilvl w:val="0"/>
          <w:numId w:val="2"/>
        </w:numPr>
        <w:tabs>
          <w:tab w:val="left" w:pos="851"/>
        </w:tabs>
        <w:spacing w:line="360" w:lineRule="auto"/>
        <w:ind w:left="284" w:hanging="284"/>
        <w:jc w:val="both"/>
        <w:rPr>
          <w:b/>
          <w:noProof/>
          <w:lang w:val="id-ID"/>
        </w:rPr>
      </w:pPr>
      <w:r w:rsidRPr="00DF3550">
        <w:rPr>
          <w:b/>
          <w:noProof/>
          <w:lang w:val="id-ID"/>
        </w:rPr>
        <w:t>Minyak dan Lemak</w:t>
      </w:r>
    </w:p>
    <w:p w:rsidR="00E81738" w:rsidRPr="00DF3550" w:rsidRDefault="00E81738" w:rsidP="00DF3550">
      <w:pPr>
        <w:pStyle w:val="ListParagraph"/>
        <w:tabs>
          <w:tab w:val="left" w:pos="851"/>
        </w:tabs>
        <w:spacing w:line="360" w:lineRule="auto"/>
        <w:ind w:left="0" w:firstLine="567"/>
        <w:jc w:val="both"/>
        <w:rPr>
          <w:noProof/>
          <w:lang w:val="id-ID"/>
        </w:rPr>
      </w:pPr>
      <w:r w:rsidRPr="00DF3550">
        <w:rPr>
          <w:noProof/>
          <w:lang w:val="id-ID"/>
        </w:rPr>
        <w:t xml:space="preserve">Minyak dan lemak yang mencemari air sering dimasukkan ke dalam kelompok padatan, yaitu padatan yang mengapung di atas permukaan air. Minyak yang terdapat di dalam air dapat berasal dari berbagai sumber, di antaranya karena pembersihan dan pencucian kapal-kapal di laut, adanya pengeboran minyak di </w:t>
      </w:r>
      <w:r w:rsidRPr="00DF3550">
        <w:rPr>
          <w:noProof/>
          <w:lang w:val="id-ID"/>
        </w:rPr>
        <w:lastRenderedPageBreak/>
        <w:t>dekat laut atau di tengah laut, terjadinya kebocoran kapal pengangkut minyak, dan sumber-sumber lainnya misalnya dari buangan pabrik.</w:t>
      </w:r>
    </w:p>
    <w:p w:rsidR="00E81738" w:rsidRPr="00DF3550" w:rsidRDefault="00E81738" w:rsidP="00DF3550">
      <w:pPr>
        <w:pStyle w:val="ListParagraph"/>
        <w:tabs>
          <w:tab w:val="left" w:pos="851"/>
        </w:tabs>
        <w:spacing w:line="360" w:lineRule="auto"/>
        <w:ind w:left="0" w:firstLine="567"/>
        <w:jc w:val="both"/>
        <w:rPr>
          <w:noProof/>
          <w:lang w:val="id-ID"/>
        </w:rPr>
      </w:pPr>
      <w:r w:rsidRPr="00DF3550">
        <w:rPr>
          <w:noProof/>
          <w:lang w:val="id-ID"/>
        </w:rPr>
        <w:t>Pencemaran air oleh minyak sangat merugikan karena dapat menimbulkan hal-hal sebagai berikut:</w:t>
      </w:r>
    </w:p>
    <w:p w:rsidR="00E81738" w:rsidRPr="00DF3550" w:rsidRDefault="001C0165" w:rsidP="000F6263">
      <w:pPr>
        <w:pStyle w:val="ListParagraph"/>
        <w:numPr>
          <w:ilvl w:val="0"/>
          <w:numId w:val="5"/>
        </w:numPr>
        <w:tabs>
          <w:tab w:val="left" w:pos="567"/>
        </w:tabs>
        <w:spacing w:line="360" w:lineRule="auto"/>
        <w:ind w:left="567" w:hanging="567"/>
        <w:jc w:val="both"/>
        <w:rPr>
          <w:noProof/>
          <w:lang w:val="id-ID"/>
        </w:rPr>
      </w:pPr>
      <w:r>
        <w:rPr>
          <w:noProof/>
          <w:lang w:val="id-ID"/>
        </w:rPr>
        <w:t>Adanya minyak menyebabkan pen</w:t>
      </w:r>
      <w:r w:rsidR="00E81738" w:rsidRPr="00DF3550">
        <w:rPr>
          <w:noProof/>
          <w:lang w:val="id-ID"/>
        </w:rPr>
        <w:t xml:space="preserve">terasi </w:t>
      </w:r>
      <w:r>
        <w:rPr>
          <w:noProof/>
        </w:rPr>
        <w:t>cahaya matahari</w:t>
      </w:r>
      <w:r w:rsidR="00E81738" w:rsidRPr="00DF3550">
        <w:rPr>
          <w:noProof/>
          <w:lang w:val="id-ID"/>
        </w:rPr>
        <w:t xml:space="preserve"> ke dalam air berkurang. Ternyata intensitas </w:t>
      </w:r>
      <w:r>
        <w:rPr>
          <w:noProof/>
        </w:rPr>
        <w:t>cahaya matahari</w:t>
      </w:r>
      <w:r w:rsidR="00E81738" w:rsidRPr="00DF3550">
        <w:rPr>
          <w:noProof/>
          <w:lang w:val="id-ID"/>
        </w:rPr>
        <w:t xml:space="preserve"> di dalam air sedalam 2 meter dari permukaan air yang mengandung minyak adalah 90% lebih rendah daripada intensitas sinar pada kedalaman yang sama di dalam air yang bening.</w:t>
      </w:r>
    </w:p>
    <w:p w:rsidR="00E81738" w:rsidRPr="00DF3550" w:rsidRDefault="00E81738" w:rsidP="000F6263">
      <w:pPr>
        <w:pStyle w:val="ListParagraph"/>
        <w:numPr>
          <w:ilvl w:val="0"/>
          <w:numId w:val="5"/>
        </w:numPr>
        <w:tabs>
          <w:tab w:val="left" w:pos="567"/>
        </w:tabs>
        <w:spacing w:line="360" w:lineRule="auto"/>
        <w:ind w:left="567" w:hanging="567"/>
        <w:jc w:val="both"/>
        <w:rPr>
          <w:noProof/>
          <w:lang w:val="id-ID"/>
        </w:rPr>
      </w:pPr>
      <w:r w:rsidRPr="00DF3550">
        <w:rPr>
          <w:noProof/>
          <w:lang w:val="id-ID"/>
        </w:rPr>
        <w:t>Konsentrasi oksigen terlarut menurun dengan adanya minyak karena lapisan film minyak menghambat pengambilan oksigen oleh air.</w:t>
      </w:r>
    </w:p>
    <w:p w:rsidR="00E81738" w:rsidRPr="00DF3550" w:rsidRDefault="00E81738" w:rsidP="000F6263">
      <w:pPr>
        <w:pStyle w:val="ListParagraph"/>
        <w:numPr>
          <w:ilvl w:val="0"/>
          <w:numId w:val="5"/>
        </w:numPr>
        <w:tabs>
          <w:tab w:val="left" w:pos="567"/>
        </w:tabs>
        <w:spacing w:line="360" w:lineRule="auto"/>
        <w:ind w:left="567" w:hanging="567"/>
        <w:jc w:val="both"/>
        <w:rPr>
          <w:noProof/>
          <w:lang w:val="id-ID"/>
        </w:rPr>
      </w:pPr>
      <w:r w:rsidRPr="00DF3550">
        <w:rPr>
          <w:noProof/>
          <w:lang w:val="id-ID"/>
        </w:rPr>
        <w:t>Adanya lapisan minyak pada permukaan air akan mengganggu kehidupan burung air karena burung-burung yang berenang dan menyelam bulu-bulunya akan ditutupi oleh minyak sehingga menjadi lekat satu sama lain, akibatnya kemampuannya untuk terbang juga menurun.</w:t>
      </w:r>
    </w:p>
    <w:p w:rsidR="00E81738" w:rsidRPr="00DF3550" w:rsidRDefault="00E81738" w:rsidP="000F6263">
      <w:pPr>
        <w:pStyle w:val="ListParagraph"/>
        <w:numPr>
          <w:ilvl w:val="0"/>
          <w:numId w:val="5"/>
        </w:numPr>
        <w:tabs>
          <w:tab w:val="left" w:pos="567"/>
        </w:tabs>
        <w:spacing w:line="360" w:lineRule="auto"/>
        <w:ind w:left="567" w:hanging="567"/>
        <w:jc w:val="both"/>
        <w:rPr>
          <w:noProof/>
          <w:lang w:val="id-ID"/>
        </w:rPr>
      </w:pPr>
      <w:r w:rsidRPr="00DF3550">
        <w:rPr>
          <w:noProof/>
          <w:lang w:val="id-ID"/>
        </w:rPr>
        <w:t xml:space="preserve">Penetrasi </w:t>
      </w:r>
      <w:r w:rsidR="001C0165">
        <w:rPr>
          <w:noProof/>
        </w:rPr>
        <w:t>cahaya matahari</w:t>
      </w:r>
      <w:r w:rsidRPr="00DF3550">
        <w:rPr>
          <w:noProof/>
          <w:lang w:val="id-ID"/>
        </w:rPr>
        <w:t xml:space="preserve"> dan oksigen yang menurun dengan adanya minyak dapat menganggu kehidupan tanam-tanaman laut, termasuk ganggang dan liken.</w:t>
      </w:r>
    </w:p>
    <w:p w:rsidR="00E81738" w:rsidRPr="00DF3550" w:rsidRDefault="00E81738" w:rsidP="00DF3550">
      <w:pPr>
        <w:tabs>
          <w:tab w:val="left" w:pos="851"/>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851"/>
        </w:tabs>
        <w:spacing w:after="0" w:line="360" w:lineRule="auto"/>
        <w:jc w:val="both"/>
        <w:rPr>
          <w:rFonts w:ascii="Times New Roman" w:hAnsi="Times New Roman" w:cs="Times New Roman"/>
          <w:b/>
          <w:noProof/>
          <w:sz w:val="24"/>
          <w:szCs w:val="24"/>
          <w:lang w:val="id-ID"/>
        </w:rPr>
      </w:pPr>
      <w:r w:rsidRPr="00DF3550">
        <w:rPr>
          <w:rFonts w:ascii="Times New Roman" w:hAnsi="Times New Roman" w:cs="Times New Roman"/>
          <w:b/>
          <w:noProof/>
          <w:sz w:val="24"/>
          <w:szCs w:val="24"/>
          <w:lang w:val="id-ID"/>
        </w:rPr>
        <w:t>Standar kualitas air</w:t>
      </w:r>
    </w:p>
    <w:p w:rsidR="00E81738" w:rsidRPr="00DF3550" w:rsidRDefault="00E81738" w:rsidP="00DF3550">
      <w:pPr>
        <w:tabs>
          <w:tab w:val="left" w:pos="851"/>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 xml:space="preserve">Beberapa </w:t>
      </w:r>
      <w:r w:rsidR="001C0165">
        <w:rPr>
          <w:rFonts w:ascii="Times New Roman" w:hAnsi="Times New Roman" w:cs="Times New Roman"/>
          <w:noProof/>
          <w:sz w:val="24"/>
          <w:szCs w:val="24"/>
        </w:rPr>
        <w:t>standar</w:t>
      </w:r>
      <w:r w:rsidRPr="00DF3550">
        <w:rPr>
          <w:rFonts w:ascii="Times New Roman" w:hAnsi="Times New Roman" w:cs="Times New Roman"/>
          <w:noProof/>
          <w:sz w:val="24"/>
          <w:szCs w:val="24"/>
          <w:lang w:val="id-ID"/>
        </w:rPr>
        <w:t xml:space="preserve"> kualitas air yang perlu </w:t>
      </w:r>
      <w:r w:rsidR="001C0165">
        <w:rPr>
          <w:rFonts w:ascii="Times New Roman" w:hAnsi="Times New Roman" w:cs="Times New Roman"/>
          <w:noProof/>
          <w:sz w:val="24"/>
          <w:szCs w:val="24"/>
        </w:rPr>
        <w:t>di</w:t>
      </w:r>
      <w:r w:rsidRPr="00DF3550">
        <w:rPr>
          <w:rFonts w:ascii="Times New Roman" w:hAnsi="Times New Roman" w:cs="Times New Roman"/>
          <w:noProof/>
          <w:sz w:val="24"/>
          <w:szCs w:val="24"/>
          <w:lang w:val="id-ID"/>
        </w:rPr>
        <w:t>kenal untuk kegunaan praktis sehari-hari adalah antara lain:</w:t>
      </w:r>
    </w:p>
    <w:p w:rsidR="00E81738" w:rsidRPr="00DF3550" w:rsidRDefault="00E81738" w:rsidP="000F6263">
      <w:pPr>
        <w:pStyle w:val="ListParagraph"/>
        <w:numPr>
          <w:ilvl w:val="0"/>
          <w:numId w:val="3"/>
        </w:numPr>
        <w:tabs>
          <w:tab w:val="left" w:pos="851"/>
        </w:tabs>
        <w:spacing w:line="360" w:lineRule="auto"/>
        <w:ind w:left="284" w:hanging="284"/>
        <w:jc w:val="both"/>
        <w:rPr>
          <w:noProof/>
          <w:lang w:val="id-ID"/>
        </w:rPr>
      </w:pPr>
      <w:r w:rsidRPr="00DF3550">
        <w:rPr>
          <w:noProof/>
          <w:lang w:val="id-ID"/>
        </w:rPr>
        <w:t>Standar kualitas air minum (nasional maupun internasional).</w:t>
      </w:r>
    </w:p>
    <w:p w:rsidR="00E81738" w:rsidRPr="00DF3550" w:rsidRDefault="00E81738" w:rsidP="000F6263">
      <w:pPr>
        <w:pStyle w:val="ListParagraph"/>
        <w:numPr>
          <w:ilvl w:val="0"/>
          <w:numId w:val="3"/>
        </w:numPr>
        <w:tabs>
          <w:tab w:val="left" w:pos="851"/>
        </w:tabs>
        <w:spacing w:line="360" w:lineRule="auto"/>
        <w:ind w:left="284" w:hanging="284"/>
        <w:jc w:val="both"/>
        <w:rPr>
          <w:noProof/>
          <w:lang w:val="id-ID"/>
        </w:rPr>
      </w:pPr>
      <w:r w:rsidRPr="00DF3550">
        <w:rPr>
          <w:noProof/>
          <w:lang w:val="id-ID"/>
        </w:rPr>
        <w:t>Standar kualitas air untuk rekreasi dan atau tempat-tempat pemandian alam (nasional dan internasional)</w:t>
      </w:r>
    </w:p>
    <w:p w:rsidR="00E81738" w:rsidRPr="00DF3550" w:rsidRDefault="00E81738" w:rsidP="000F6263">
      <w:pPr>
        <w:pStyle w:val="ListParagraph"/>
        <w:numPr>
          <w:ilvl w:val="0"/>
          <w:numId w:val="3"/>
        </w:numPr>
        <w:tabs>
          <w:tab w:val="left" w:pos="851"/>
        </w:tabs>
        <w:spacing w:line="360" w:lineRule="auto"/>
        <w:ind w:left="284" w:hanging="284"/>
        <w:jc w:val="both"/>
        <w:rPr>
          <w:noProof/>
          <w:lang w:val="id-ID"/>
        </w:rPr>
      </w:pPr>
      <w:r w:rsidRPr="00DF3550">
        <w:rPr>
          <w:noProof/>
          <w:lang w:val="id-ID"/>
        </w:rPr>
        <w:t>Standar kualitas air yang dihubung-hubungkan dengan buangan dari industri (</w:t>
      </w:r>
      <w:r w:rsidRPr="00DF3550">
        <w:rPr>
          <w:i/>
          <w:noProof/>
          <w:lang w:val="id-ID"/>
        </w:rPr>
        <w:t>waste water effluent</w:t>
      </w:r>
      <w:r w:rsidRPr="00DF3550">
        <w:rPr>
          <w:noProof/>
          <w:lang w:val="id-ID"/>
        </w:rPr>
        <w:t>)</w:t>
      </w:r>
    </w:p>
    <w:p w:rsidR="00E81738" w:rsidRPr="00DF3550" w:rsidRDefault="00E81738" w:rsidP="000F6263">
      <w:pPr>
        <w:pStyle w:val="ListParagraph"/>
        <w:numPr>
          <w:ilvl w:val="0"/>
          <w:numId w:val="3"/>
        </w:numPr>
        <w:tabs>
          <w:tab w:val="left" w:pos="851"/>
        </w:tabs>
        <w:spacing w:line="360" w:lineRule="auto"/>
        <w:ind w:left="284" w:hanging="284"/>
        <w:jc w:val="both"/>
        <w:rPr>
          <w:noProof/>
          <w:lang w:val="id-ID"/>
        </w:rPr>
      </w:pPr>
      <w:r w:rsidRPr="00DF3550">
        <w:rPr>
          <w:noProof/>
          <w:lang w:val="id-ID"/>
        </w:rPr>
        <w:t>Standar kualitas air sungai (</w:t>
      </w:r>
      <w:r w:rsidR="00AC4CCB">
        <w:rPr>
          <w:i/>
          <w:noProof/>
          <w:lang w:val="id-ID"/>
        </w:rPr>
        <w:t>st</w:t>
      </w:r>
      <w:r w:rsidRPr="00DF3550">
        <w:rPr>
          <w:i/>
          <w:noProof/>
          <w:lang w:val="id-ID"/>
        </w:rPr>
        <w:t>r</w:t>
      </w:r>
      <w:r w:rsidR="00AC4CCB">
        <w:rPr>
          <w:i/>
          <w:noProof/>
        </w:rPr>
        <w:t>e</w:t>
      </w:r>
      <w:r w:rsidRPr="00DF3550">
        <w:rPr>
          <w:i/>
          <w:noProof/>
          <w:lang w:val="id-ID"/>
        </w:rPr>
        <w:t>am standar</w:t>
      </w:r>
      <w:r w:rsidRPr="00DF3550">
        <w:rPr>
          <w:noProof/>
          <w:lang w:val="id-ID"/>
        </w:rPr>
        <w:t>)</w:t>
      </w:r>
    </w:p>
    <w:p w:rsidR="00E81738" w:rsidRPr="00DF3550" w:rsidRDefault="00E81738" w:rsidP="00DF3550">
      <w:pPr>
        <w:pStyle w:val="ListParagraph"/>
        <w:tabs>
          <w:tab w:val="left" w:pos="851"/>
        </w:tabs>
        <w:spacing w:line="360" w:lineRule="auto"/>
        <w:ind w:left="284"/>
        <w:jc w:val="both"/>
        <w:rPr>
          <w:noProof/>
          <w:lang w:val="id-ID"/>
        </w:rPr>
      </w:pPr>
      <w:r w:rsidRPr="00DF3550">
        <w:rPr>
          <w:noProof/>
          <w:lang w:val="id-ID"/>
        </w:rPr>
        <w:t>Stream standar tersebut masih membedakan macam-macam standar berdasarkan pertimbangan kegunaannya.</w:t>
      </w:r>
    </w:p>
    <w:p w:rsidR="00E81738" w:rsidRDefault="00E81738" w:rsidP="00DF3550">
      <w:pPr>
        <w:pStyle w:val="ListParagraph"/>
        <w:tabs>
          <w:tab w:val="left" w:pos="851"/>
        </w:tabs>
        <w:spacing w:line="360" w:lineRule="auto"/>
        <w:ind w:left="284"/>
        <w:jc w:val="both"/>
        <w:rPr>
          <w:noProof/>
        </w:rPr>
      </w:pPr>
    </w:p>
    <w:p w:rsidR="006E17CA" w:rsidRPr="006E17CA" w:rsidRDefault="006E17CA" w:rsidP="00DF3550">
      <w:pPr>
        <w:pStyle w:val="ListParagraph"/>
        <w:tabs>
          <w:tab w:val="left" w:pos="851"/>
        </w:tabs>
        <w:spacing w:line="360" w:lineRule="auto"/>
        <w:ind w:left="284"/>
        <w:jc w:val="both"/>
        <w:rPr>
          <w:noProof/>
        </w:rPr>
      </w:pPr>
    </w:p>
    <w:p w:rsidR="00E81738" w:rsidRPr="00DF3550" w:rsidRDefault="00DF3550" w:rsidP="00DF3550">
      <w:pPr>
        <w:tabs>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rPr>
        <w:lastRenderedPageBreak/>
        <w:t>3</w:t>
      </w:r>
      <w:r w:rsidR="00E81738" w:rsidRPr="00DF3550">
        <w:rPr>
          <w:rFonts w:ascii="Times New Roman" w:hAnsi="Times New Roman" w:cs="Times New Roman"/>
          <w:b/>
          <w:noProof/>
          <w:sz w:val="24"/>
          <w:szCs w:val="24"/>
          <w:lang w:val="id-ID"/>
        </w:rPr>
        <w:t>.3</w:t>
      </w:r>
      <w:r w:rsidR="00E81738" w:rsidRPr="00DF3550">
        <w:rPr>
          <w:rFonts w:ascii="Times New Roman" w:hAnsi="Times New Roman" w:cs="Times New Roman"/>
          <w:b/>
          <w:noProof/>
          <w:sz w:val="24"/>
          <w:szCs w:val="24"/>
          <w:lang w:val="id-ID"/>
        </w:rPr>
        <w:tab/>
        <w:t>Dampak pencemaran air sungai</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t>Sumber air yang tercemar menyebabkan kualitas air tersebut menjadi menurun, selain untuk keperluan air minum, air juga digunakan untuk usaha pertanian, peternakan dan berbagai keperluan lainnya. Banyak sungai yang merupakan sumber air tawar untuk tambak sudah dicemari limbah industri. Banyak petani tidak bisa menggunakan air sungai untuk irigasi, sehingga hasil produksinya menurun. Jumlah air memang tetap</w:t>
      </w:r>
      <w:r w:rsidR="00EE0B20">
        <w:rPr>
          <w:rFonts w:ascii="Times New Roman" w:hAnsi="Times New Roman" w:cs="Times New Roman"/>
          <w:noProof/>
          <w:sz w:val="24"/>
          <w:szCs w:val="24"/>
        </w:rPr>
        <w:t>,</w:t>
      </w:r>
      <w:r w:rsidRPr="00DF3550">
        <w:rPr>
          <w:rFonts w:ascii="Times New Roman" w:hAnsi="Times New Roman" w:cs="Times New Roman"/>
          <w:noProof/>
          <w:sz w:val="24"/>
          <w:szCs w:val="24"/>
          <w:lang w:val="id-ID"/>
        </w:rPr>
        <w:t xml:space="preserve"> tetapi penyebaran dan kualitasnya sudah berubah sehingga lazim disebut krisis pengelolaan bukan krisis air. Disebut krisis pengelolaan karena sesungguhnya jika diadakan pengelolaan yang tepat krisis belum tentu terjadi.</w:t>
      </w:r>
    </w:p>
    <w:p w:rsidR="00E81738" w:rsidRPr="00DF3550" w:rsidRDefault="00E81738" w:rsidP="00DF3550">
      <w:pPr>
        <w:tabs>
          <w:tab w:val="left" w:pos="851"/>
        </w:tabs>
        <w:spacing w:after="0" w:line="360" w:lineRule="auto"/>
        <w:ind w:firstLine="567"/>
        <w:jc w:val="both"/>
        <w:rPr>
          <w:rFonts w:ascii="Times New Roman" w:hAnsi="Times New Roman" w:cs="Times New Roman"/>
          <w:noProof/>
          <w:sz w:val="24"/>
          <w:szCs w:val="24"/>
          <w:lang w:val="id-ID"/>
        </w:rPr>
      </w:pPr>
    </w:p>
    <w:p w:rsidR="00E81738" w:rsidRPr="00DF3550" w:rsidRDefault="00DF3550" w:rsidP="00DF3550">
      <w:pPr>
        <w:tabs>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rPr>
        <w:t>3</w:t>
      </w:r>
      <w:r w:rsidR="00E81738" w:rsidRPr="00DF3550">
        <w:rPr>
          <w:rFonts w:ascii="Times New Roman" w:hAnsi="Times New Roman" w:cs="Times New Roman"/>
          <w:b/>
          <w:noProof/>
          <w:sz w:val="24"/>
          <w:szCs w:val="24"/>
          <w:lang w:val="id-ID"/>
        </w:rPr>
        <w:t>.4</w:t>
      </w:r>
      <w:r w:rsidR="00E81738" w:rsidRPr="00DF3550">
        <w:rPr>
          <w:rFonts w:ascii="Times New Roman" w:hAnsi="Times New Roman" w:cs="Times New Roman"/>
          <w:b/>
          <w:noProof/>
          <w:sz w:val="24"/>
          <w:szCs w:val="24"/>
          <w:lang w:val="id-ID"/>
        </w:rPr>
        <w:tab/>
        <w:t>Indikator Pencemaran Organik</w:t>
      </w:r>
    </w:p>
    <w:p w:rsidR="00E81738" w:rsidRPr="00DF3550" w:rsidRDefault="00E81738" w:rsidP="000F6263">
      <w:pPr>
        <w:pStyle w:val="ListParagraph"/>
        <w:numPr>
          <w:ilvl w:val="0"/>
          <w:numId w:val="4"/>
        </w:numPr>
        <w:tabs>
          <w:tab w:val="left" w:pos="851"/>
        </w:tabs>
        <w:spacing w:line="360" w:lineRule="auto"/>
        <w:ind w:left="284" w:hanging="284"/>
        <w:jc w:val="both"/>
        <w:rPr>
          <w:b/>
          <w:noProof/>
          <w:lang w:val="id-ID"/>
        </w:rPr>
      </w:pPr>
      <w:r w:rsidRPr="00DF3550">
        <w:rPr>
          <w:b/>
          <w:noProof/>
          <w:lang w:val="id-ID"/>
        </w:rPr>
        <w:t>Biochemical Oxygen Demand (BOD)</w:t>
      </w:r>
    </w:p>
    <w:p w:rsidR="00E81738" w:rsidRPr="00DF3550" w:rsidRDefault="00E81738" w:rsidP="00DF3550">
      <w:pPr>
        <w:tabs>
          <w:tab w:val="left" w:pos="567"/>
        </w:tabs>
        <w:spacing w:after="0" w:line="360" w:lineRule="auto"/>
        <w:jc w:val="both"/>
        <w:rPr>
          <w:rFonts w:ascii="Times New Roman" w:hAnsi="Times New Roman" w:cs="Times New Roman"/>
          <w:b/>
          <w:noProof/>
          <w:sz w:val="24"/>
          <w:szCs w:val="24"/>
          <w:lang w:val="id-ID"/>
        </w:rPr>
      </w:pPr>
      <w:r w:rsidRPr="00DF3550">
        <w:rPr>
          <w:rFonts w:ascii="Times New Roman" w:hAnsi="Times New Roman" w:cs="Times New Roman"/>
          <w:noProof/>
          <w:sz w:val="24"/>
          <w:szCs w:val="24"/>
          <w:lang w:val="id-ID"/>
        </w:rPr>
        <w:tab/>
        <w:t>Salah satu parameter yang biasa digunakan sebagai indikator pencemaran organik pada suatu badan air adalah BOD. BOD (</w:t>
      </w:r>
      <w:r w:rsidRPr="00DF3550">
        <w:rPr>
          <w:rFonts w:ascii="Times New Roman" w:hAnsi="Times New Roman" w:cs="Times New Roman"/>
          <w:i/>
          <w:noProof/>
          <w:sz w:val="24"/>
          <w:szCs w:val="24"/>
          <w:lang w:val="id-ID"/>
        </w:rPr>
        <w:t>Biochemical Oxygen Demand</w:t>
      </w:r>
      <w:r w:rsidRPr="00DF3550">
        <w:rPr>
          <w:rFonts w:ascii="Times New Roman" w:hAnsi="Times New Roman" w:cs="Times New Roman"/>
          <w:noProof/>
          <w:sz w:val="24"/>
          <w:szCs w:val="24"/>
          <w:lang w:val="id-ID"/>
        </w:rPr>
        <w:t xml:space="preserve">) adalah suatu analisis empiris yang mencoba mendekati secara menyeluruh proses-proses mikrobiologis yang terjadi dalam air. Angka BOD menunjukan jumlah oksigen yang dibutuhkan bakteri untuk menguraikan (mengoksidasi) hampir semua zat organik yang terlarut dan sebagian zat-zat organik yang tersuspensi dalam air. Pemeriksaan BOD didasarkan atas reaksi oksidasi zat organik dengan oksigen di dalam air dan proses tersebut berlangsung karena adanya bakteri aerobik. </w:t>
      </w:r>
      <w:r w:rsidRPr="00DF3550">
        <w:rPr>
          <w:rFonts w:ascii="Times New Roman" w:hAnsi="Times New Roman" w:cs="Times New Roman"/>
          <w:b/>
          <w:noProof/>
          <w:sz w:val="24"/>
          <w:szCs w:val="24"/>
          <w:lang w:val="id-ID"/>
        </w:rPr>
        <w:t>(Metcalf dan Eddy, 1991).</w:t>
      </w:r>
    </w:p>
    <w:p w:rsidR="00E81738" w:rsidRPr="00DF3550" w:rsidRDefault="00E81738" w:rsidP="00DF3550">
      <w:pPr>
        <w:tabs>
          <w:tab w:val="left" w:pos="567"/>
        </w:tabs>
        <w:spacing w:after="0" w:line="360" w:lineRule="auto"/>
        <w:jc w:val="both"/>
        <w:rPr>
          <w:rFonts w:ascii="Times New Roman" w:hAnsi="Times New Roman" w:cs="Times New Roman"/>
          <w:b/>
          <w:noProof/>
          <w:sz w:val="24"/>
          <w:szCs w:val="24"/>
          <w:lang w:val="id-ID"/>
        </w:rPr>
      </w:pPr>
    </w:p>
    <w:p w:rsidR="00E81738" w:rsidRPr="00DF3550" w:rsidRDefault="00E81738" w:rsidP="000F6263">
      <w:pPr>
        <w:pStyle w:val="ListParagraph"/>
        <w:numPr>
          <w:ilvl w:val="0"/>
          <w:numId w:val="4"/>
        </w:numPr>
        <w:tabs>
          <w:tab w:val="left" w:pos="851"/>
        </w:tabs>
        <w:spacing w:line="360" w:lineRule="auto"/>
        <w:ind w:left="284" w:hanging="284"/>
        <w:jc w:val="both"/>
        <w:rPr>
          <w:b/>
          <w:noProof/>
          <w:lang w:val="id-ID"/>
        </w:rPr>
      </w:pPr>
      <w:r w:rsidRPr="00DF3550">
        <w:rPr>
          <w:b/>
          <w:noProof/>
          <w:lang w:val="id-ID"/>
        </w:rPr>
        <w:t>Dissolved Oxygen (DO)</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r>
      <w:r w:rsidRPr="00DF3550">
        <w:rPr>
          <w:rFonts w:ascii="Times New Roman" w:hAnsi="Times New Roman" w:cs="Times New Roman"/>
          <w:i/>
          <w:noProof/>
          <w:sz w:val="24"/>
          <w:szCs w:val="24"/>
          <w:lang w:val="id-ID"/>
        </w:rPr>
        <w:t>Dissolved Oxygen</w:t>
      </w:r>
      <w:r w:rsidRPr="00DF3550">
        <w:rPr>
          <w:rFonts w:ascii="Times New Roman" w:hAnsi="Times New Roman" w:cs="Times New Roman"/>
          <w:noProof/>
          <w:sz w:val="24"/>
          <w:szCs w:val="24"/>
          <w:lang w:val="id-ID"/>
        </w:rPr>
        <w:t xml:space="preserve"> (DO) sangat penting untuk menjaga kondisi aerobik pada air permukaan dan juga merupakan indikator kelayakan air untuk menunjang kehidupan air (akuatik). Oksigen merupakan salah satu gas yang terlarut dalam perairan. Kadar oksigen yang terlarut di perairan alami bervariasi, tergantung pada suhu dan ketinggian (</w:t>
      </w:r>
      <w:r w:rsidRPr="00DF3550">
        <w:rPr>
          <w:rFonts w:ascii="Times New Roman" w:hAnsi="Times New Roman" w:cs="Times New Roman"/>
          <w:i/>
          <w:noProof/>
          <w:sz w:val="24"/>
          <w:szCs w:val="24"/>
          <w:lang w:val="id-ID"/>
        </w:rPr>
        <w:t>altitude)</w:t>
      </w:r>
      <w:r w:rsidRPr="00DF3550">
        <w:rPr>
          <w:rFonts w:ascii="Times New Roman" w:hAnsi="Times New Roman" w:cs="Times New Roman"/>
          <w:noProof/>
          <w:sz w:val="24"/>
          <w:szCs w:val="24"/>
          <w:lang w:val="id-ID"/>
        </w:rPr>
        <w:t xml:space="preserve"> serta semakin kecil tekanan atmosfer, kadar oksigen terlarut semakin kecil (</w:t>
      </w:r>
      <w:r w:rsidRPr="00DF3550">
        <w:rPr>
          <w:rFonts w:ascii="Times New Roman" w:hAnsi="Times New Roman" w:cs="Times New Roman"/>
          <w:i/>
          <w:noProof/>
          <w:sz w:val="24"/>
          <w:szCs w:val="24"/>
          <w:lang w:val="id-ID"/>
        </w:rPr>
        <w:t>Jeffries</w:t>
      </w:r>
      <w:r w:rsidRPr="00DF3550">
        <w:rPr>
          <w:rFonts w:ascii="Times New Roman" w:hAnsi="Times New Roman" w:cs="Times New Roman"/>
          <w:noProof/>
          <w:sz w:val="24"/>
          <w:szCs w:val="24"/>
          <w:lang w:val="id-ID"/>
        </w:rPr>
        <w:t xml:space="preserve"> dan </w:t>
      </w:r>
      <w:r w:rsidRPr="00DF3550">
        <w:rPr>
          <w:rFonts w:ascii="Times New Roman" w:hAnsi="Times New Roman" w:cs="Times New Roman"/>
          <w:i/>
          <w:noProof/>
          <w:sz w:val="24"/>
          <w:szCs w:val="24"/>
          <w:lang w:val="id-ID"/>
        </w:rPr>
        <w:t>Mills</w:t>
      </w:r>
      <w:r w:rsidRPr="00DF3550">
        <w:rPr>
          <w:rFonts w:ascii="Times New Roman" w:hAnsi="Times New Roman" w:cs="Times New Roman"/>
          <w:noProof/>
          <w:sz w:val="24"/>
          <w:szCs w:val="24"/>
          <w:lang w:val="id-ID"/>
        </w:rPr>
        <w:t>, 1996).</w:t>
      </w:r>
    </w:p>
    <w:p w:rsidR="00E81738" w:rsidRPr="00DF3550" w:rsidRDefault="00E81738" w:rsidP="00DF3550">
      <w:pPr>
        <w:tabs>
          <w:tab w:val="left" w:pos="567"/>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Kadar oksigen terlarut juga berfluktuasi secara harian (</w:t>
      </w:r>
      <w:r w:rsidRPr="00DF3550">
        <w:rPr>
          <w:rFonts w:ascii="Times New Roman" w:hAnsi="Times New Roman" w:cs="Times New Roman"/>
          <w:i/>
          <w:noProof/>
          <w:sz w:val="24"/>
          <w:szCs w:val="24"/>
          <w:lang w:val="id-ID"/>
        </w:rPr>
        <w:t>diurnal</w:t>
      </w:r>
      <w:r w:rsidRPr="00DF3550">
        <w:rPr>
          <w:rFonts w:ascii="Times New Roman" w:hAnsi="Times New Roman" w:cs="Times New Roman"/>
          <w:noProof/>
          <w:sz w:val="24"/>
          <w:szCs w:val="24"/>
          <w:lang w:val="id-ID"/>
        </w:rPr>
        <w:t>) dan musiman, tergantung pada pencampuran (</w:t>
      </w:r>
      <w:r w:rsidRPr="00DF3550">
        <w:rPr>
          <w:rFonts w:ascii="Times New Roman" w:hAnsi="Times New Roman" w:cs="Times New Roman"/>
          <w:i/>
          <w:noProof/>
          <w:sz w:val="24"/>
          <w:szCs w:val="24"/>
          <w:lang w:val="id-ID"/>
        </w:rPr>
        <w:t>mixing</w:t>
      </w:r>
      <w:r w:rsidRPr="00DF3550">
        <w:rPr>
          <w:rFonts w:ascii="Times New Roman" w:hAnsi="Times New Roman" w:cs="Times New Roman"/>
          <w:noProof/>
          <w:sz w:val="24"/>
          <w:szCs w:val="24"/>
          <w:lang w:val="id-ID"/>
        </w:rPr>
        <w:t>) dan pergerakan (</w:t>
      </w:r>
      <w:r w:rsidRPr="00DF3550">
        <w:rPr>
          <w:rFonts w:ascii="Times New Roman" w:hAnsi="Times New Roman" w:cs="Times New Roman"/>
          <w:i/>
          <w:noProof/>
          <w:sz w:val="24"/>
          <w:szCs w:val="24"/>
          <w:lang w:val="id-ID"/>
        </w:rPr>
        <w:t>turbulence)</w:t>
      </w:r>
      <w:r w:rsidRPr="00DF3550">
        <w:rPr>
          <w:rFonts w:ascii="Times New Roman" w:hAnsi="Times New Roman" w:cs="Times New Roman"/>
          <w:noProof/>
          <w:sz w:val="24"/>
          <w:szCs w:val="24"/>
          <w:lang w:val="id-ID"/>
        </w:rPr>
        <w:t xml:space="preserve"> </w:t>
      </w:r>
      <w:r w:rsidRPr="00DF3550">
        <w:rPr>
          <w:rFonts w:ascii="Times New Roman" w:hAnsi="Times New Roman" w:cs="Times New Roman"/>
          <w:noProof/>
          <w:sz w:val="24"/>
          <w:szCs w:val="24"/>
          <w:lang w:val="id-ID"/>
        </w:rPr>
        <w:lastRenderedPageBreak/>
        <w:t>massa air, aktivitas fotosintesis, respirasi, dan limbah (</w:t>
      </w:r>
      <w:r w:rsidRPr="00DF3550">
        <w:rPr>
          <w:rFonts w:ascii="Times New Roman" w:hAnsi="Times New Roman" w:cs="Times New Roman"/>
          <w:i/>
          <w:noProof/>
          <w:sz w:val="24"/>
          <w:szCs w:val="24"/>
          <w:lang w:val="id-ID"/>
        </w:rPr>
        <w:t xml:space="preserve">effluent) </w:t>
      </w:r>
      <w:r w:rsidRPr="00DF3550">
        <w:rPr>
          <w:rFonts w:ascii="Times New Roman" w:hAnsi="Times New Roman" w:cs="Times New Roman"/>
          <w:noProof/>
          <w:sz w:val="24"/>
          <w:szCs w:val="24"/>
          <w:lang w:val="id-ID"/>
        </w:rPr>
        <w:t>yang masuk ke badan air.</w:t>
      </w:r>
    </w:p>
    <w:p w:rsidR="00E81738" w:rsidRPr="00DF3550" w:rsidRDefault="00E81738" w:rsidP="00DF3550">
      <w:pPr>
        <w:tabs>
          <w:tab w:val="left" w:pos="567"/>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Peningkatan suhu sebesar 1ºC akan meningkatkan konsumsi oksigen sekitar 10% (</w:t>
      </w:r>
      <w:r w:rsidRPr="00DF3550">
        <w:rPr>
          <w:rFonts w:ascii="Times New Roman" w:hAnsi="Times New Roman" w:cs="Times New Roman"/>
          <w:i/>
          <w:noProof/>
          <w:sz w:val="24"/>
          <w:szCs w:val="24"/>
          <w:lang w:val="id-ID"/>
        </w:rPr>
        <w:t>Brown, 1987</w:t>
      </w:r>
      <w:r w:rsidRPr="00DF3550">
        <w:rPr>
          <w:rFonts w:ascii="Times New Roman" w:hAnsi="Times New Roman" w:cs="Times New Roman"/>
          <w:noProof/>
          <w:sz w:val="24"/>
          <w:szCs w:val="24"/>
          <w:lang w:val="id-ID"/>
        </w:rPr>
        <w:t>). Dekomposisi bahan organik dan oksidasi bahan anorganik dapat mengurangi kadar oksigen terlarut hingga mencapai nol (anaerob). Hu</w:t>
      </w:r>
      <w:r w:rsidR="00EE0B20">
        <w:rPr>
          <w:rFonts w:ascii="Times New Roman" w:hAnsi="Times New Roman" w:cs="Times New Roman"/>
          <w:noProof/>
          <w:sz w:val="24"/>
          <w:szCs w:val="24"/>
          <w:lang w:val="id-ID"/>
        </w:rPr>
        <w:t>bungan antara kadar oksigen ter</w:t>
      </w:r>
      <w:r w:rsidRPr="00DF3550">
        <w:rPr>
          <w:rFonts w:ascii="Times New Roman" w:hAnsi="Times New Roman" w:cs="Times New Roman"/>
          <w:noProof/>
          <w:sz w:val="24"/>
          <w:szCs w:val="24"/>
          <w:lang w:val="id-ID"/>
        </w:rPr>
        <w:t xml:space="preserve">larut jenuh dan suhu ditunjukkan dalam </w:t>
      </w:r>
      <w:r w:rsidR="001C0165">
        <w:rPr>
          <w:rFonts w:ascii="Times New Roman" w:hAnsi="Times New Roman" w:cs="Times New Roman"/>
          <w:noProof/>
          <w:sz w:val="24"/>
          <w:szCs w:val="24"/>
        </w:rPr>
        <w:t xml:space="preserve">   </w:t>
      </w:r>
      <w:r w:rsidR="001C0165">
        <w:rPr>
          <w:rFonts w:ascii="Times New Roman" w:hAnsi="Times New Roman" w:cs="Times New Roman"/>
          <w:noProof/>
          <w:sz w:val="24"/>
          <w:szCs w:val="24"/>
          <w:lang w:val="id-ID"/>
        </w:rPr>
        <w:t>Tabel</w:t>
      </w:r>
      <w:r w:rsidRPr="00DF3550">
        <w:rPr>
          <w:rFonts w:ascii="Times New Roman" w:hAnsi="Times New Roman" w:cs="Times New Roman"/>
          <w:noProof/>
          <w:sz w:val="24"/>
          <w:szCs w:val="24"/>
          <w:lang w:val="id-ID"/>
        </w:rPr>
        <w:t xml:space="preserve"> </w:t>
      </w:r>
      <w:r w:rsidR="00AC4CCB">
        <w:rPr>
          <w:rFonts w:ascii="Times New Roman" w:hAnsi="Times New Roman" w:cs="Times New Roman"/>
          <w:noProof/>
          <w:sz w:val="24"/>
          <w:szCs w:val="24"/>
        </w:rPr>
        <w:t>3.1</w:t>
      </w:r>
      <w:r w:rsidRPr="00DF3550">
        <w:rPr>
          <w:rFonts w:ascii="Times New Roman" w:hAnsi="Times New Roman" w:cs="Times New Roman"/>
          <w:noProof/>
          <w:sz w:val="24"/>
          <w:szCs w:val="24"/>
          <w:lang w:val="id-ID"/>
        </w:rPr>
        <w:t xml:space="preserve">, yang </w:t>
      </w:r>
      <w:r w:rsidR="001C0165" w:rsidRPr="00DF3550">
        <w:rPr>
          <w:rFonts w:ascii="Times New Roman" w:hAnsi="Times New Roman" w:cs="Times New Roman"/>
          <w:noProof/>
          <w:sz w:val="24"/>
          <w:szCs w:val="24"/>
          <w:lang w:val="id-ID"/>
        </w:rPr>
        <w:t>meng</w:t>
      </w:r>
      <w:r w:rsidR="001C0165">
        <w:rPr>
          <w:rFonts w:ascii="Times New Roman" w:hAnsi="Times New Roman" w:cs="Times New Roman"/>
          <w:noProof/>
          <w:sz w:val="24"/>
          <w:szCs w:val="24"/>
          <w:lang w:val="id-ID"/>
        </w:rPr>
        <w:t>gambar</w:t>
      </w:r>
      <w:r w:rsidR="001C0165" w:rsidRPr="00DF3550">
        <w:rPr>
          <w:rFonts w:ascii="Times New Roman" w:hAnsi="Times New Roman" w:cs="Times New Roman"/>
          <w:noProof/>
          <w:sz w:val="24"/>
          <w:szCs w:val="24"/>
          <w:lang w:val="id-ID"/>
        </w:rPr>
        <w:t xml:space="preserve">kan </w:t>
      </w:r>
      <w:r w:rsidRPr="00DF3550">
        <w:rPr>
          <w:rFonts w:ascii="Times New Roman" w:hAnsi="Times New Roman" w:cs="Times New Roman"/>
          <w:noProof/>
          <w:sz w:val="24"/>
          <w:szCs w:val="24"/>
          <w:lang w:val="id-ID"/>
        </w:rPr>
        <w:t>bahw</w:t>
      </w:r>
      <w:r w:rsidR="00EE0B20">
        <w:rPr>
          <w:rFonts w:ascii="Times New Roman" w:hAnsi="Times New Roman" w:cs="Times New Roman"/>
          <w:noProof/>
          <w:sz w:val="24"/>
          <w:szCs w:val="24"/>
          <w:lang w:val="id-ID"/>
        </w:rPr>
        <w:t>a semakin tinggi suhu, kelaruta</w:t>
      </w:r>
      <w:r w:rsidR="00EE0B20">
        <w:rPr>
          <w:rFonts w:ascii="Times New Roman" w:hAnsi="Times New Roman" w:cs="Times New Roman"/>
          <w:noProof/>
          <w:sz w:val="24"/>
          <w:szCs w:val="24"/>
        </w:rPr>
        <w:t>n</w:t>
      </w:r>
      <w:r w:rsidRPr="00DF3550">
        <w:rPr>
          <w:rFonts w:ascii="Times New Roman" w:hAnsi="Times New Roman" w:cs="Times New Roman"/>
          <w:noProof/>
          <w:sz w:val="24"/>
          <w:szCs w:val="24"/>
          <w:lang w:val="id-ID"/>
        </w:rPr>
        <w:t xml:space="preserve"> oksigen semakin berkurang. Kelarutan oksigen dan gas-gas lain juga berkurang dengan meningkatnya salinitas (</w:t>
      </w:r>
      <w:r w:rsidR="001C0165">
        <w:rPr>
          <w:rFonts w:ascii="Times New Roman" w:hAnsi="Times New Roman" w:cs="Times New Roman"/>
          <w:noProof/>
          <w:sz w:val="24"/>
          <w:szCs w:val="24"/>
          <w:lang w:val="id-ID"/>
        </w:rPr>
        <w:t>Tabel</w:t>
      </w:r>
      <w:r w:rsidRPr="00DF3550">
        <w:rPr>
          <w:rFonts w:ascii="Times New Roman" w:hAnsi="Times New Roman" w:cs="Times New Roman"/>
          <w:noProof/>
          <w:sz w:val="24"/>
          <w:szCs w:val="24"/>
          <w:lang w:val="id-ID"/>
        </w:rPr>
        <w:t xml:space="preserve"> </w:t>
      </w:r>
      <w:r w:rsidR="00AC4CCB">
        <w:rPr>
          <w:rFonts w:ascii="Times New Roman" w:hAnsi="Times New Roman" w:cs="Times New Roman"/>
          <w:noProof/>
          <w:sz w:val="24"/>
          <w:szCs w:val="24"/>
        </w:rPr>
        <w:t>3.2</w:t>
      </w:r>
      <w:r w:rsidRPr="00DF3550">
        <w:rPr>
          <w:rFonts w:ascii="Times New Roman" w:hAnsi="Times New Roman" w:cs="Times New Roman"/>
          <w:noProof/>
          <w:sz w:val="24"/>
          <w:szCs w:val="24"/>
          <w:lang w:val="id-ID"/>
        </w:rPr>
        <w:t>) sehingga kadar oksigen di laut cenderung lebih rendah daripada kadar oksigen diperairan tawar.</w:t>
      </w:r>
    </w:p>
    <w:p w:rsidR="00E81738" w:rsidRPr="00DF3550" w:rsidRDefault="00E81738" w:rsidP="00DF3550">
      <w:pPr>
        <w:tabs>
          <w:tab w:val="left" w:pos="567"/>
        </w:tabs>
        <w:spacing w:after="0" w:line="360" w:lineRule="auto"/>
        <w:ind w:firstLine="567"/>
        <w:jc w:val="center"/>
        <w:rPr>
          <w:rFonts w:ascii="Times New Roman" w:hAnsi="Times New Roman" w:cs="Times New Roman"/>
          <w:b/>
          <w:noProof/>
          <w:sz w:val="24"/>
          <w:szCs w:val="24"/>
          <w:lang w:val="id-ID"/>
        </w:rPr>
      </w:pPr>
    </w:p>
    <w:p w:rsidR="00E81738" w:rsidRPr="00DF3550" w:rsidRDefault="001C0165" w:rsidP="00DF3550">
      <w:pPr>
        <w:tabs>
          <w:tab w:val="left" w:pos="567"/>
        </w:tabs>
        <w:spacing w:after="0" w:line="360" w:lineRule="auto"/>
        <w:ind w:firstLine="567"/>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Tabel</w:t>
      </w:r>
      <w:r w:rsidR="00E81738" w:rsidRPr="00DF3550">
        <w:rPr>
          <w:rFonts w:ascii="Times New Roman" w:hAnsi="Times New Roman" w:cs="Times New Roman"/>
          <w:b/>
          <w:noProof/>
          <w:sz w:val="24"/>
          <w:szCs w:val="24"/>
          <w:lang w:val="id-ID"/>
        </w:rPr>
        <w:t xml:space="preserve"> </w:t>
      </w:r>
      <w:r w:rsidR="00DF3550">
        <w:rPr>
          <w:rFonts w:ascii="Times New Roman" w:hAnsi="Times New Roman" w:cs="Times New Roman"/>
          <w:b/>
          <w:noProof/>
          <w:sz w:val="24"/>
          <w:szCs w:val="24"/>
        </w:rPr>
        <w:t xml:space="preserve">3.1 </w:t>
      </w:r>
      <w:r w:rsidR="00E81738" w:rsidRPr="00DF3550">
        <w:rPr>
          <w:rFonts w:ascii="Times New Roman" w:hAnsi="Times New Roman" w:cs="Times New Roman"/>
          <w:b/>
          <w:noProof/>
          <w:sz w:val="24"/>
          <w:szCs w:val="24"/>
          <w:lang w:val="id-ID"/>
        </w:rPr>
        <w:t>Hubungan Antara Kadar Oksigen Terlarut Jenuh Dan Suhu pada Tekanan Udara 760 mm Hg</w:t>
      </w:r>
    </w:p>
    <w:tbl>
      <w:tblPr>
        <w:tblW w:w="7235" w:type="dxa"/>
        <w:tblInd w:w="534" w:type="dxa"/>
        <w:tblLook w:val="04A0"/>
      </w:tblPr>
      <w:tblGrid>
        <w:gridCol w:w="750"/>
        <w:gridCol w:w="1559"/>
        <w:gridCol w:w="847"/>
        <w:gridCol w:w="1547"/>
        <w:gridCol w:w="984"/>
        <w:gridCol w:w="1548"/>
      </w:tblGrid>
      <w:tr w:rsidR="00E81738" w:rsidRPr="00DF3550" w:rsidTr="0047368D">
        <w:trPr>
          <w:trHeight w:val="660"/>
          <w:tblHeader/>
        </w:trPr>
        <w:tc>
          <w:tcPr>
            <w:tcW w:w="71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81738" w:rsidRPr="00DF3550" w:rsidRDefault="00E81738" w:rsidP="00DF3550">
            <w:pPr>
              <w:spacing w:after="0" w:line="360" w:lineRule="auto"/>
              <w:jc w:val="center"/>
              <w:rPr>
                <w:rFonts w:ascii="Times New Roman" w:hAnsi="Times New Roman" w:cs="Times New Roman"/>
                <w:b/>
                <w:noProof/>
                <w:color w:val="000000"/>
                <w:sz w:val="24"/>
                <w:szCs w:val="24"/>
                <w:lang w:val="id-ID"/>
              </w:rPr>
            </w:pPr>
            <w:r w:rsidRPr="00DF3550">
              <w:rPr>
                <w:rFonts w:ascii="Times New Roman" w:hAnsi="Times New Roman" w:cs="Times New Roman"/>
                <w:b/>
                <w:noProof/>
                <w:color w:val="000000"/>
                <w:sz w:val="24"/>
                <w:szCs w:val="24"/>
                <w:lang w:val="id-ID"/>
              </w:rPr>
              <w:t>Suhu (</w:t>
            </w:r>
            <w:r w:rsidRPr="00DF3550">
              <w:rPr>
                <w:rFonts w:ascii="Times New Roman" w:hAnsi="Times New Roman" w:cs="Times New Roman"/>
                <w:b/>
                <w:noProof/>
                <w:color w:val="000000"/>
                <w:sz w:val="24"/>
                <w:szCs w:val="24"/>
                <w:vertAlign w:val="superscript"/>
                <w:lang w:val="id-ID"/>
              </w:rPr>
              <w:t>o</w:t>
            </w:r>
            <w:r w:rsidRPr="00DF3550">
              <w:rPr>
                <w:rFonts w:ascii="Times New Roman" w:hAnsi="Times New Roman" w:cs="Times New Roman"/>
                <w:b/>
                <w:noProof/>
                <w:color w:val="000000"/>
                <w:sz w:val="24"/>
                <w:szCs w:val="24"/>
                <w:lang w:val="id-ID"/>
              </w:rPr>
              <w:t>C)</w:t>
            </w:r>
          </w:p>
        </w:tc>
        <w:tc>
          <w:tcPr>
            <w:tcW w:w="155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81738" w:rsidRPr="00DF3550" w:rsidRDefault="00E81738" w:rsidP="00DF3550">
            <w:pPr>
              <w:spacing w:after="0" w:line="360" w:lineRule="auto"/>
              <w:jc w:val="center"/>
              <w:rPr>
                <w:rFonts w:ascii="Times New Roman" w:hAnsi="Times New Roman" w:cs="Times New Roman"/>
                <w:b/>
                <w:noProof/>
                <w:color w:val="000000"/>
                <w:sz w:val="24"/>
                <w:szCs w:val="24"/>
                <w:lang w:val="id-ID"/>
              </w:rPr>
            </w:pPr>
            <w:r w:rsidRPr="00DF3550">
              <w:rPr>
                <w:rFonts w:ascii="Times New Roman" w:hAnsi="Times New Roman" w:cs="Times New Roman"/>
                <w:b/>
                <w:noProof/>
                <w:color w:val="000000"/>
                <w:sz w:val="24"/>
                <w:szCs w:val="24"/>
                <w:lang w:val="id-ID"/>
              </w:rPr>
              <w:t>Kadar Oksigen Terlarut (mg/liter)</w:t>
            </w:r>
          </w:p>
        </w:tc>
        <w:tc>
          <w:tcPr>
            <w:tcW w:w="851" w:type="dxa"/>
            <w:tcBorders>
              <w:top w:val="single" w:sz="4" w:space="0" w:color="auto"/>
              <w:left w:val="nil"/>
              <w:bottom w:val="single" w:sz="4" w:space="0" w:color="auto"/>
              <w:right w:val="single" w:sz="4" w:space="0" w:color="auto"/>
            </w:tcBorders>
            <w:shd w:val="clear" w:color="auto" w:fill="8DB3E2" w:themeFill="text2" w:themeFillTint="66"/>
            <w:vAlign w:val="center"/>
          </w:tcPr>
          <w:p w:rsidR="00E81738" w:rsidRPr="00DF3550" w:rsidRDefault="00E81738" w:rsidP="00DF3550">
            <w:pPr>
              <w:spacing w:after="0" w:line="360" w:lineRule="auto"/>
              <w:jc w:val="center"/>
              <w:rPr>
                <w:rFonts w:ascii="Times New Roman" w:hAnsi="Times New Roman" w:cs="Times New Roman"/>
                <w:b/>
                <w:noProof/>
                <w:color w:val="000000"/>
                <w:sz w:val="24"/>
                <w:szCs w:val="24"/>
                <w:lang w:val="id-ID"/>
              </w:rPr>
            </w:pPr>
            <w:r w:rsidRPr="00DF3550">
              <w:rPr>
                <w:rFonts w:ascii="Times New Roman" w:hAnsi="Times New Roman" w:cs="Times New Roman"/>
                <w:b/>
                <w:noProof/>
                <w:color w:val="000000"/>
                <w:sz w:val="24"/>
                <w:szCs w:val="24"/>
                <w:lang w:val="id-ID"/>
              </w:rPr>
              <w:t>Suhu (</w:t>
            </w:r>
            <w:r w:rsidRPr="00DF3550">
              <w:rPr>
                <w:rFonts w:ascii="Times New Roman" w:hAnsi="Times New Roman" w:cs="Times New Roman"/>
                <w:b/>
                <w:noProof/>
                <w:color w:val="000000"/>
                <w:sz w:val="24"/>
                <w:szCs w:val="24"/>
                <w:vertAlign w:val="superscript"/>
                <w:lang w:val="id-ID"/>
              </w:rPr>
              <w:t>o</w:t>
            </w:r>
            <w:r w:rsidRPr="00DF3550">
              <w:rPr>
                <w:rFonts w:ascii="Times New Roman" w:hAnsi="Times New Roman" w:cs="Times New Roman"/>
                <w:b/>
                <w:noProof/>
                <w:color w:val="000000"/>
                <w:sz w:val="24"/>
                <w:szCs w:val="24"/>
                <w:lang w:val="id-ID"/>
              </w:rPr>
              <w:t>C)</w:t>
            </w:r>
          </w:p>
        </w:tc>
        <w:tc>
          <w:tcPr>
            <w:tcW w:w="1559" w:type="dxa"/>
            <w:tcBorders>
              <w:top w:val="single" w:sz="4" w:space="0" w:color="auto"/>
              <w:left w:val="nil"/>
              <w:bottom w:val="single" w:sz="4" w:space="0" w:color="auto"/>
              <w:right w:val="single" w:sz="4" w:space="0" w:color="auto"/>
            </w:tcBorders>
            <w:shd w:val="clear" w:color="auto" w:fill="8DB3E2" w:themeFill="text2" w:themeFillTint="66"/>
            <w:vAlign w:val="center"/>
          </w:tcPr>
          <w:p w:rsidR="00E81738" w:rsidRPr="00DF3550" w:rsidRDefault="00E81738" w:rsidP="00DF3550">
            <w:pPr>
              <w:spacing w:after="0" w:line="360" w:lineRule="auto"/>
              <w:jc w:val="center"/>
              <w:rPr>
                <w:rFonts w:ascii="Times New Roman" w:hAnsi="Times New Roman" w:cs="Times New Roman"/>
                <w:b/>
                <w:noProof/>
                <w:color w:val="000000"/>
                <w:sz w:val="24"/>
                <w:szCs w:val="24"/>
                <w:lang w:val="id-ID"/>
              </w:rPr>
            </w:pPr>
            <w:r w:rsidRPr="00DF3550">
              <w:rPr>
                <w:rFonts w:ascii="Times New Roman" w:hAnsi="Times New Roman" w:cs="Times New Roman"/>
                <w:b/>
                <w:noProof/>
                <w:color w:val="000000"/>
                <w:sz w:val="24"/>
                <w:szCs w:val="24"/>
                <w:lang w:val="id-ID"/>
              </w:rPr>
              <w:t>Kadar Oksigen Terlarut (mg/liter)</w:t>
            </w:r>
          </w:p>
        </w:tc>
        <w:tc>
          <w:tcPr>
            <w:tcW w:w="992" w:type="dxa"/>
            <w:tcBorders>
              <w:top w:val="single" w:sz="4" w:space="0" w:color="auto"/>
              <w:left w:val="nil"/>
              <w:bottom w:val="single" w:sz="4" w:space="0" w:color="auto"/>
              <w:right w:val="single" w:sz="4" w:space="0" w:color="auto"/>
            </w:tcBorders>
            <w:shd w:val="clear" w:color="auto" w:fill="8DB3E2" w:themeFill="text2" w:themeFillTint="66"/>
            <w:vAlign w:val="center"/>
          </w:tcPr>
          <w:p w:rsidR="00E81738" w:rsidRPr="00DF3550" w:rsidRDefault="00E81738" w:rsidP="00DF3550">
            <w:pPr>
              <w:spacing w:after="0" w:line="360" w:lineRule="auto"/>
              <w:jc w:val="center"/>
              <w:rPr>
                <w:rFonts w:ascii="Times New Roman" w:hAnsi="Times New Roman" w:cs="Times New Roman"/>
                <w:b/>
                <w:noProof/>
                <w:color w:val="000000"/>
                <w:sz w:val="24"/>
                <w:szCs w:val="24"/>
                <w:lang w:val="id-ID"/>
              </w:rPr>
            </w:pPr>
            <w:r w:rsidRPr="00DF3550">
              <w:rPr>
                <w:rFonts w:ascii="Times New Roman" w:hAnsi="Times New Roman" w:cs="Times New Roman"/>
                <w:b/>
                <w:noProof/>
                <w:color w:val="000000"/>
                <w:sz w:val="24"/>
                <w:szCs w:val="24"/>
                <w:lang w:val="id-ID"/>
              </w:rPr>
              <w:t>Suhu (</w:t>
            </w:r>
            <w:r w:rsidRPr="00DF3550">
              <w:rPr>
                <w:rFonts w:ascii="Times New Roman" w:hAnsi="Times New Roman" w:cs="Times New Roman"/>
                <w:b/>
                <w:noProof/>
                <w:color w:val="000000"/>
                <w:sz w:val="24"/>
                <w:szCs w:val="24"/>
                <w:vertAlign w:val="superscript"/>
                <w:lang w:val="id-ID"/>
              </w:rPr>
              <w:t>o</w:t>
            </w:r>
            <w:r w:rsidRPr="00DF3550">
              <w:rPr>
                <w:rFonts w:ascii="Times New Roman" w:hAnsi="Times New Roman" w:cs="Times New Roman"/>
                <w:b/>
                <w:noProof/>
                <w:color w:val="000000"/>
                <w:sz w:val="24"/>
                <w:szCs w:val="24"/>
                <w:lang w:val="id-ID"/>
              </w:rPr>
              <w:t>C)</w:t>
            </w:r>
          </w:p>
        </w:tc>
        <w:tc>
          <w:tcPr>
            <w:tcW w:w="1560" w:type="dxa"/>
            <w:tcBorders>
              <w:top w:val="single" w:sz="4" w:space="0" w:color="auto"/>
              <w:left w:val="nil"/>
              <w:bottom w:val="single" w:sz="4" w:space="0" w:color="auto"/>
              <w:right w:val="single" w:sz="4" w:space="0" w:color="auto"/>
            </w:tcBorders>
            <w:shd w:val="clear" w:color="auto" w:fill="8DB3E2" w:themeFill="text2" w:themeFillTint="66"/>
            <w:vAlign w:val="center"/>
          </w:tcPr>
          <w:p w:rsidR="00E81738" w:rsidRPr="00DF3550" w:rsidRDefault="00E81738" w:rsidP="00DF3550">
            <w:pPr>
              <w:spacing w:after="0" w:line="360" w:lineRule="auto"/>
              <w:jc w:val="center"/>
              <w:rPr>
                <w:rFonts w:ascii="Times New Roman" w:hAnsi="Times New Roman" w:cs="Times New Roman"/>
                <w:b/>
                <w:noProof/>
                <w:color w:val="000000"/>
                <w:sz w:val="24"/>
                <w:szCs w:val="24"/>
                <w:lang w:val="id-ID"/>
              </w:rPr>
            </w:pPr>
            <w:r w:rsidRPr="00DF3550">
              <w:rPr>
                <w:rFonts w:ascii="Times New Roman" w:hAnsi="Times New Roman" w:cs="Times New Roman"/>
                <w:b/>
                <w:noProof/>
                <w:color w:val="000000"/>
                <w:sz w:val="24"/>
                <w:szCs w:val="24"/>
                <w:lang w:val="id-ID"/>
              </w:rPr>
              <w:t>Kadar Oksigen Terlarut (mg/liter)</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0</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14.62</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14</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10.31</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28</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7.83</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14.22</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15</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10.08</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29</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7.69</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13.83</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16</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9.87</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30</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7.56</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13.46</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17</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9.66</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31</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7.43</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4</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13.11</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18</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9.47</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32</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7.30</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5</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12.77</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19</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9.28</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33</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7.18</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6</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12.45</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20</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9.09</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34</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7.06</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12.14</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21</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8.91</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35</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6.95</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8</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11.84</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22</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8.74</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36</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6.84</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9</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11.56</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23</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8.58</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37</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6.73</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10</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11.29</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24</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8.42</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38</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6.62</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11</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11.03</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25</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8.26</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39</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6.51</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12</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10.78</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26</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8.11</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40</w:t>
            </w: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6.41</w:t>
            </w:r>
          </w:p>
        </w:tc>
      </w:tr>
      <w:tr w:rsidR="00E81738" w:rsidRPr="00DF3550" w:rsidTr="0047368D">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13</w:t>
            </w:r>
          </w:p>
        </w:tc>
        <w:tc>
          <w:tcPr>
            <w:tcW w:w="1559" w:type="dxa"/>
            <w:tcBorders>
              <w:top w:val="nil"/>
              <w:left w:val="nil"/>
              <w:bottom w:val="single" w:sz="4" w:space="0" w:color="auto"/>
              <w:right w:val="single" w:sz="4" w:space="0" w:color="auto"/>
            </w:tcBorders>
            <w:shd w:val="clear" w:color="auto" w:fill="auto"/>
            <w:noWrap/>
            <w:vAlign w:val="bottom"/>
            <w:hideMark/>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10.54</w:t>
            </w:r>
          </w:p>
        </w:tc>
        <w:tc>
          <w:tcPr>
            <w:tcW w:w="851"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27</w:t>
            </w:r>
          </w:p>
        </w:tc>
        <w:tc>
          <w:tcPr>
            <w:tcW w:w="1559"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r w:rsidRPr="00DF3550">
              <w:rPr>
                <w:rFonts w:ascii="Times New Roman" w:hAnsi="Times New Roman" w:cs="Times New Roman"/>
                <w:noProof/>
                <w:color w:val="000000"/>
                <w:sz w:val="24"/>
                <w:szCs w:val="24"/>
                <w:lang w:val="id-ID"/>
              </w:rPr>
              <w:t>7.97</w:t>
            </w:r>
          </w:p>
        </w:tc>
        <w:tc>
          <w:tcPr>
            <w:tcW w:w="992"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p>
        </w:tc>
        <w:tc>
          <w:tcPr>
            <w:tcW w:w="1560" w:type="dxa"/>
            <w:tcBorders>
              <w:top w:val="nil"/>
              <w:left w:val="nil"/>
              <w:bottom w:val="single" w:sz="4" w:space="0" w:color="auto"/>
              <w:right w:val="single" w:sz="4" w:space="0" w:color="auto"/>
            </w:tcBorders>
          </w:tcPr>
          <w:p w:rsidR="00E81738" w:rsidRPr="00DF3550" w:rsidRDefault="00E81738" w:rsidP="00DF3550">
            <w:pPr>
              <w:spacing w:after="0" w:line="360" w:lineRule="auto"/>
              <w:jc w:val="center"/>
              <w:rPr>
                <w:rFonts w:ascii="Times New Roman" w:hAnsi="Times New Roman" w:cs="Times New Roman"/>
                <w:noProof/>
                <w:color w:val="000000"/>
                <w:sz w:val="24"/>
                <w:szCs w:val="24"/>
                <w:lang w:val="id-ID"/>
              </w:rPr>
            </w:pPr>
          </w:p>
        </w:tc>
      </w:tr>
    </w:tbl>
    <w:p w:rsidR="00E81738" w:rsidRPr="00AC4CCB" w:rsidRDefault="00E81738" w:rsidP="00DF3550">
      <w:pPr>
        <w:tabs>
          <w:tab w:val="left" w:pos="567"/>
        </w:tabs>
        <w:spacing w:after="0" w:line="360" w:lineRule="auto"/>
        <w:ind w:left="426"/>
        <w:jc w:val="both"/>
        <w:rPr>
          <w:rFonts w:ascii="Times New Roman" w:hAnsi="Times New Roman" w:cs="Times New Roman"/>
          <w:i/>
          <w:noProof/>
          <w:sz w:val="20"/>
          <w:szCs w:val="24"/>
          <w:lang w:val="id-ID"/>
        </w:rPr>
      </w:pPr>
      <w:r w:rsidRPr="00AC4CCB">
        <w:rPr>
          <w:rFonts w:ascii="Times New Roman" w:hAnsi="Times New Roman" w:cs="Times New Roman"/>
          <w:i/>
          <w:noProof/>
          <w:sz w:val="20"/>
          <w:szCs w:val="24"/>
          <w:lang w:val="id-ID"/>
        </w:rPr>
        <w:t>Sumber : Cole, 1983.</w:t>
      </w:r>
    </w:p>
    <w:p w:rsidR="00E81738" w:rsidRDefault="00E81738" w:rsidP="00DF3550">
      <w:pPr>
        <w:tabs>
          <w:tab w:val="left" w:pos="567"/>
        </w:tabs>
        <w:spacing w:after="0" w:line="360" w:lineRule="auto"/>
        <w:jc w:val="both"/>
        <w:rPr>
          <w:rFonts w:ascii="Times New Roman" w:hAnsi="Times New Roman" w:cs="Times New Roman"/>
          <w:i/>
          <w:noProof/>
          <w:sz w:val="24"/>
          <w:szCs w:val="24"/>
        </w:rPr>
      </w:pPr>
    </w:p>
    <w:p w:rsidR="00DF3550" w:rsidRDefault="00DF3550" w:rsidP="00DF3550">
      <w:pPr>
        <w:tabs>
          <w:tab w:val="left" w:pos="567"/>
        </w:tabs>
        <w:spacing w:after="0" w:line="360" w:lineRule="auto"/>
        <w:jc w:val="both"/>
        <w:rPr>
          <w:rFonts w:ascii="Times New Roman" w:hAnsi="Times New Roman" w:cs="Times New Roman"/>
          <w:i/>
          <w:noProof/>
          <w:sz w:val="24"/>
          <w:szCs w:val="24"/>
        </w:rPr>
      </w:pPr>
    </w:p>
    <w:p w:rsidR="00DF3550" w:rsidRPr="00DF3550" w:rsidRDefault="00DF3550" w:rsidP="00DF3550">
      <w:pPr>
        <w:tabs>
          <w:tab w:val="left" w:pos="567"/>
        </w:tabs>
        <w:spacing w:after="0" w:line="360" w:lineRule="auto"/>
        <w:jc w:val="both"/>
        <w:rPr>
          <w:rFonts w:ascii="Times New Roman" w:hAnsi="Times New Roman" w:cs="Times New Roman"/>
          <w:i/>
          <w:noProof/>
          <w:sz w:val="24"/>
          <w:szCs w:val="24"/>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471044</wp:posOffset>
            </wp:positionH>
            <wp:positionV relativeFrom="paragraph">
              <wp:posOffset>-410179</wp:posOffset>
            </wp:positionV>
            <wp:extent cx="4336157" cy="2688880"/>
            <wp:effectExtent l="19050" t="0" r="26293" b="0"/>
            <wp:wrapNone/>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995F4E" w:rsidRDefault="00995F4E" w:rsidP="00995F4E">
      <w:pPr>
        <w:tabs>
          <w:tab w:val="left" w:pos="567"/>
        </w:tabs>
        <w:spacing w:after="0" w:line="360" w:lineRule="auto"/>
        <w:rPr>
          <w:rFonts w:ascii="Times New Roman" w:hAnsi="Times New Roman" w:cs="Times New Roman"/>
          <w:noProof/>
          <w:sz w:val="24"/>
          <w:szCs w:val="24"/>
          <w:lang w:val="id-ID"/>
        </w:rPr>
      </w:pPr>
    </w:p>
    <w:p w:rsidR="00995F4E" w:rsidRDefault="00995F4E" w:rsidP="00995F4E">
      <w:pPr>
        <w:tabs>
          <w:tab w:val="left" w:pos="567"/>
        </w:tabs>
        <w:spacing w:after="0" w:line="360" w:lineRule="auto"/>
        <w:rPr>
          <w:rFonts w:ascii="Times New Roman" w:hAnsi="Times New Roman" w:cs="Times New Roman"/>
          <w:b/>
          <w:noProof/>
          <w:sz w:val="20"/>
          <w:szCs w:val="24"/>
          <w:lang w:val="id-ID"/>
        </w:rPr>
      </w:pP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sidRPr="00AC4CCB">
        <w:rPr>
          <w:rFonts w:ascii="Times New Roman" w:hAnsi="Times New Roman" w:cs="Times New Roman"/>
          <w:i/>
          <w:noProof/>
          <w:sz w:val="20"/>
          <w:szCs w:val="24"/>
          <w:lang w:val="id-ID"/>
        </w:rPr>
        <w:t>Sumber : Cole, 1983</w:t>
      </w:r>
    </w:p>
    <w:p w:rsidR="00E81738" w:rsidRPr="00AC4CCB" w:rsidRDefault="001C0165" w:rsidP="00DF3550">
      <w:pPr>
        <w:tabs>
          <w:tab w:val="left" w:pos="567"/>
        </w:tabs>
        <w:spacing w:after="0" w:line="360" w:lineRule="auto"/>
        <w:jc w:val="center"/>
        <w:rPr>
          <w:rFonts w:ascii="Times New Roman" w:hAnsi="Times New Roman" w:cs="Times New Roman"/>
          <w:b/>
          <w:noProof/>
          <w:sz w:val="20"/>
          <w:szCs w:val="24"/>
          <w:lang w:val="id-ID"/>
        </w:rPr>
      </w:pPr>
      <w:r>
        <w:rPr>
          <w:rFonts w:ascii="Times New Roman" w:hAnsi="Times New Roman" w:cs="Times New Roman"/>
          <w:b/>
          <w:noProof/>
          <w:sz w:val="20"/>
          <w:szCs w:val="24"/>
          <w:lang w:val="id-ID"/>
        </w:rPr>
        <w:t>Gambar</w:t>
      </w:r>
      <w:r w:rsidR="00E81738" w:rsidRPr="00AC4CCB">
        <w:rPr>
          <w:rFonts w:ascii="Times New Roman" w:hAnsi="Times New Roman" w:cs="Times New Roman"/>
          <w:b/>
          <w:noProof/>
          <w:sz w:val="20"/>
          <w:szCs w:val="24"/>
          <w:lang w:val="id-ID"/>
        </w:rPr>
        <w:t xml:space="preserve"> </w:t>
      </w:r>
      <w:r w:rsidR="00A2675D">
        <w:rPr>
          <w:rFonts w:ascii="Times New Roman" w:hAnsi="Times New Roman" w:cs="Times New Roman"/>
          <w:b/>
          <w:noProof/>
          <w:sz w:val="20"/>
          <w:szCs w:val="24"/>
        </w:rPr>
        <w:t>3.</w:t>
      </w:r>
      <w:r w:rsidR="007B4E11">
        <w:rPr>
          <w:rFonts w:ascii="Times New Roman" w:hAnsi="Times New Roman" w:cs="Times New Roman"/>
          <w:b/>
          <w:noProof/>
          <w:sz w:val="20"/>
          <w:szCs w:val="24"/>
          <w:lang w:val="id-ID"/>
        </w:rPr>
        <w:t xml:space="preserve">1 </w:t>
      </w:r>
      <w:r w:rsidR="00E81738" w:rsidRPr="00AC4CCB">
        <w:rPr>
          <w:rFonts w:ascii="Times New Roman" w:hAnsi="Times New Roman" w:cs="Times New Roman"/>
          <w:b/>
          <w:noProof/>
          <w:sz w:val="20"/>
          <w:szCs w:val="24"/>
          <w:lang w:val="id-ID"/>
        </w:rPr>
        <w:t xml:space="preserve"> Hubungan Antara Kadar Oksigen Terlarut Jenuh dan Suhu pada Tekanan Udara 760 mm Hg.</w:t>
      </w:r>
    </w:p>
    <w:p w:rsidR="00E81738" w:rsidRPr="00AC4CCB" w:rsidRDefault="00E81738" w:rsidP="00DF3550">
      <w:pPr>
        <w:tabs>
          <w:tab w:val="left" w:pos="567"/>
        </w:tabs>
        <w:spacing w:after="0" w:line="360" w:lineRule="auto"/>
        <w:jc w:val="both"/>
        <w:rPr>
          <w:rFonts w:ascii="Times New Roman" w:hAnsi="Times New Roman" w:cs="Times New Roman"/>
          <w:b/>
          <w:noProof/>
          <w:szCs w:val="24"/>
        </w:rPr>
      </w:pPr>
    </w:p>
    <w:p w:rsidR="009465CF" w:rsidRPr="006E17CA" w:rsidRDefault="009465CF" w:rsidP="00DF3550">
      <w:pPr>
        <w:tabs>
          <w:tab w:val="left" w:pos="567"/>
        </w:tabs>
        <w:spacing w:after="0" w:line="360" w:lineRule="auto"/>
        <w:jc w:val="both"/>
        <w:rPr>
          <w:rFonts w:ascii="Times New Roman" w:hAnsi="Times New Roman" w:cs="Times New Roman"/>
          <w:noProof/>
          <w:sz w:val="24"/>
          <w:szCs w:val="24"/>
        </w:rPr>
      </w:pPr>
    </w:p>
    <w:p w:rsidR="00E81738" w:rsidRPr="00DF3550" w:rsidRDefault="001C0165" w:rsidP="009F02E3">
      <w:pPr>
        <w:tabs>
          <w:tab w:val="left" w:pos="567"/>
        </w:tabs>
        <w:spacing w:after="0" w:line="360" w:lineRule="auto"/>
        <w:ind w:firstLine="567"/>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Tabel</w:t>
      </w:r>
      <w:r w:rsidR="00E81738" w:rsidRPr="00DF3550">
        <w:rPr>
          <w:rFonts w:ascii="Times New Roman" w:hAnsi="Times New Roman" w:cs="Times New Roman"/>
          <w:b/>
          <w:noProof/>
          <w:sz w:val="24"/>
          <w:szCs w:val="24"/>
          <w:lang w:val="id-ID"/>
        </w:rPr>
        <w:t xml:space="preserve"> </w:t>
      </w:r>
      <w:r w:rsidR="00DF3550">
        <w:rPr>
          <w:rFonts w:ascii="Times New Roman" w:hAnsi="Times New Roman" w:cs="Times New Roman"/>
          <w:b/>
          <w:noProof/>
          <w:sz w:val="24"/>
          <w:szCs w:val="24"/>
        </w:rPr>
        <w:t>3.</w:t>
      </w:r>
      <w:r w:rsidR="00E81738" w:rsidRPr="00DF3550">
        <w:rPr>
          <w:rFonts w:ascii="Times New Roman" w:hAnsi="Times New Roman" w:cs="Times New Roman"/>
          <w:b/>
          <w:noProof/>
          <w:sz w:val="24"/>
          <w:szCs w:val="24"/>
          <w:lang w:val="id-ID"/>
        </w:rPr>
        <w:t>2</w:t>
      </w:r>
      <w:r w:rsidR="00DF3550">
        <w:rPr>
          <w:rFonts w:ascii="Times New Roman" w:hAnsi="Times New Roman" w:cs="Times New Roman"/>
          <w:b/>
          <w:noProof/>
          <w:sz w:val="24"/>
          <w:szCs w:val="24"/>
        </w:rPr>
        <w:t xml:space="preserve"> </w:t>
      </w:r>
      <w:r w:rsidR="00E81738" w:rsidRPr="00DF3550">
        <w:rPr>
          <w:rFonts w:ascii="Times New Roman" w:hAnsi="Times New Roman" w:cs="Times New Roman"/>
          <w:b/>
          <w:noProof/>
          <w:sz w:val="24"/>
          <w:szCs w:val="24"/>
          <w:lang w:val="id-ID"/>
        </w:rPr>
        <w:t>Hubungan Antara Kadar Oksigen Terlarut Jenuh Dan Salinitas pada Tekanan Udara 760 mm Hg</w:t>
      </w:r>
    </w:p>
    <w:tbl>
      <w:tblPr>
        <w:tblStyle w:val="TableGrid"/>
        <w:tblW w:w="8156" w:type="dxa"/>
        <w:tblInd w:w="250" w:type="dxa"/>
        <w:tblLook w:val="04A0"/>
      </w:tblPr>
      <w:tblGrid>
        <w:gridCol w:w="793"/>
        <w:gridCol w:w="721"/>
        <w:gridCol w:w="721"/>
        <w:gridCol w:w="745"/>
        <w:gridCol w:w="746"/>
        <w:gridCol w:w="746"/>
        <w:gridCol w:w="746"/>
        <w:gridCol w:w="746"/>
        <w:gridCol w:w="746"/>
        <w:gridCol w:w="746"/>
        <w:gridCol w:w="700"/>
      </w:tblGrid>
      <w:tr w:rsidR="00E81738" w:rsidRPr="00DF3550" w:rsidTr="0047368D">
        <w:tc>
          <w:tcPr>
            <w:tcW w:w="793" w:type="dxa"/>
            <w:vMerge w:val="restart"/>
            <w:shd w:val="clear" w:color="auto" w:fill="8DB3E2" w:themeFill="text2" w:themeFillTint="66"/>
            <w:vAlign w:val="center"/>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Suhu (</w:t>
            </w:r>
            <w:r w:rsidRPr="00DF3550">
              <w:rPr>
                <w:rFonts w:ascii="Times New Roman" w:hAnsi="Times New Roman"/>
                <w:b/>
                <w:noProof/>
                <w:sz w:val="24"/>
                <w:szCs w:val="24"/>
                <w:vertAlign w:val="superscript"/>
                <w:lang w:val="id-ID"/>
              </w:rPr>
              <w:t>o</w:t>
            </w:r>
            <w:r w:rsidRPr="00DF3550">
              <w:rPr>
                <w:rFonts w:ascii="Times New Roman" w:hAnsi="Times New Roman"/>
                <w:b/>
                <w:noProof/>
                <w:sz w:val="24"/>
                <w:szCs w:val="24"/>
                <w:lang w:val="id-ID"/>
              </w:rPr>
              <w:t>C)</w:t>
            </w:r>
          </w:p>
        </w:tc>
        <w:tc>
          <w:tcPr>
            <w:tcW w:w="7363" w:type="dxa"/>
            <w:gridSpan w:val="10"/>
            <w:shd w:val="clear" w:color="auto" w:fill="8DB3E2" w:themeFill="text2" w:themeFillTint="66"/>
            <w:vAlign w:val="center"/>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Salinitas (‰)</w:t>
            </w:r>
          </w:p>
        </w:tc>
      </w:tr>
      <w:tr w:rsidR="00E81738" w:rsidRPr="00DF3550" w:rsidTr="0047368D">
        <w:trPr>
          <w:trHeight w:val="371"/>
        </w:trPr>
        <w:tc>
          <w:tcPr>
            <w:tcW w:w="793" w:type="dxa"/>
            <w:vMerge/>
            <w:shd w:val="clear" w:color="auto" w:fill="8DB3E2" w:themeFill="text2" w:themeFillTint="66"/>
            <w:vAlign w:val="center"/>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p>
        </w:tc>
        <w:tc>
          <w:tcPr>
            <w:tcW w:w="721"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0</w:t>
            </w:r>
          </w:p>
        </w:tc>
        <w:tc>
          <w:tcPr>
            <w:tcW w:w="721"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5</w:t>
            </w:r>
          </w:p>
        </w:tc>
        <w:tc>
          <w:tcPr>
            <w:tcW w:w="745"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10</w:t>
            </w:r>
          </w:p>
        </w:tc>
        <w:tc>
          <w:tcPr>
            <w:tcW w:w="746"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15</w:t>
            </w:r>
          </w:p>
        </w:tc>
        <w:tc>
          <w:tcPr>
            <w:tcW w:w="746"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20</w:t>
            </w:r>
          </w:p>
        </w:tc>
        <w:tc>
          <w:tcPr>
            <w:tcW w:w="746"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25</w:t>
            </w:r>
          </w:p>
        </w:tc>
        <w:tc>
          <w:tcPr>
            <w:tcW w:w="746"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30</w:t>
            </w:r>
          </w:p>
        </w:tc>
        <w:tc>
          <w:tcPr>
            <w:tcW w:w="746"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35</w:t>
            </w:r>
          </w:p>
        </w:tc>
        <w:tc>
          <w:tcPr>
            <w:tcW w:w="746"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40</w:t>
            </w:r>
          </w:p>
        </w:tc>
        <w:tc>
          <w:tcPr>
            <w:tcW w:w="700"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50</w:t>
            </w:r>
          </w:p>
        </w:tc>
      </w:tr>
      <w:tr w:rsidR="00E81738" w:rsidRPr="00DF3550" w:rsidTr="0047368D">
        <w:tc>
          <w:tcPr>
            <w:tcW w:w="793"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20</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22</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24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26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28</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30</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32</w:t>
            </w:r>
          </w:p>
        </w:tc>
        <w:tc>
          <w:tcPr>
            <w:tcW w:w="721"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8.3</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7.8</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7.3</w:t>
            </w:r>
          </w:p>
        </w:tc>
        <w:tc>
          <w:tcPr>
            <w:tcW w:w="721"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7.8</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7.1</w:t>
            </w:r>
          </w:p>
        </w:tc>
        <w:tc>
          <w:tcPr>
            <w:tcW w:w="745"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7.8</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6.9</w:t>
            </w:r>
          </w:p>
        </w:tc>
        <w:tc>
          <w:tcPr>
            <w:tcW w:w="746"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8.1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7.2</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6.7</w:t>
            </w:r>
          </w:p>
        </w:tc>
        <w:tc>
          <w:tcPr>
            <w:tcW w:w="746"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7.2</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7.0</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6.7</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6.5</w:t>
            </w:r>
          </w:p>
        </w:tc>
        <w:tc>
          <w:tcPr>
            <w:tcW w:w="746"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7.7</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7.2</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7.0</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6.8</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6.5</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6.3</w:t>
            </w:r>
          </w:p>
        </w:tc>
        <w:tc>
          <w:tcPr>
            <w:tcW w:w="746"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7.2</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6.7</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6.5</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6.3</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6.1</w:t>
            </w:r>
          </w:p>
        </w:tc>
        <w:tc>
          <w:tcPr>
            <w:tcW w:w="746"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7.2</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6.7</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6.5</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6.3</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5.9</w:t>
            </w:r>
          </w:p>
        </w:tc>
        <w:tc>
          <w:tcPr>
            <w:tcW w:w="746"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6.7</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6.5</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6.3</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5.9</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5.7</w:t>
            </w:r>
          </w:p>
        </w:tc>
        <w:tc>
          <w:tcPr>
            <w:tcW w:w="700"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6.8</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6.6</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6.4</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6.1</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6.0</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5.8</w:t>
            </w:r>
          </w:p>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5.6</w:t>
            </w:r>
          </w:p>
        </w:tc>
      </w:tr>
    </w:tbl>
    <w:p w:rsidR="00E81738" w:rsidRPr="00AC4CCB" w:rsidRDefault="001C0165" w:rsidP="00DF3550">
      <w:pPr>
        <w:tabs>
          <w:tab w:val="left" w:pos="567"/>
        </w:tabs>
        <w:spacing w:after="0" w:line="360" w:lineRule="auto"/>
        <w:ind w:left="142"/>
        <w:jc w:val="both"/>
        <w:rPr>
          <w:rFonts w:ascii="Times New Roman" w:hAnsi="Times New Roman" w:cs="Times New Roman"/>
          <w:i/>
          <w:noProof/>
          <w:sz w:val="20"/>
          <w:szCs w:val="24"/>
          <w:lang w:val="id-ID"/>
        </w:rPr>
      </w:pPr>
      <w:r>
        <w:rPr>
          <w:rFonts w:ascii="Times New Roman" w:hAnsi="Times New Roman" w:cs="Times New Roman"/>
          <w:i/>
          <w:noProof/>
          <w:sz w:val="20"/>
          <w:szCs w:val="24"/>
          <w:lang w:val="id-ID"/>
        </w:rPr>
        <w:t>Sumber : Ric</w:t>
      </w:r>
      <w:r w:rsidR="00E81738" w:rsidRPr="00AC4CCB">
        <w:rPr>
          <w:rFonts w:ascii="Times New Roman" w:hAnsi="Times New Roman" w:cs="Times New Roman"/>
          <w:i/>
          <w:noProof/>
          <w:sz w:val="20"/>
          <w:szCs w:val="24"/>
          <w:lang w:val="id-ID"/>
        </w:rPr>
        <w:t>hard dan Corwin (1956) dal</w:t>
      </w:r>
      <w:r>
        <w:rPr>
          <w:rFonts w:ascii="Times New Roman" w:hAnsi="Times New Roman" w:cs="Times New Roman"/>
          <w:i/>
          <w:noProof/>
          <w:sz w:val="20"/>
          <w:szCs w:val="24"/>
        </w:rPr>
        <w:t>a</w:t>
      </w:r>
      <w:r w:rsidR="00E81738" w:rsidRPr="00AC4CCB">
        <w:rPr>
          <w:rFonts w:ascii="Times New Roman" w:hAnsi="Times New Roman" w:cs="Times New Roman"/>
          <w:i/>
          <w:noProof/>
          <w:sz w:val="20"/>
          <w:szCs w:val="24"/>
          <w:lang w:val="id-ID"/>
        </w:rPr>
        <w:t>m Weber, 1991.</w:t>
      </w:r>
    </w:p>
    <w:p w:rsidR="00E81738" w:rsidRPr="00DF3550" w:rsidRDefault="00E81738" w:rsidP="00DF3550">
      <w:pPr>
        <w:tabs>
          <w:tab w:val="left" w:pos="567"/>
        </w:tabs>
        <w:spacing w:after="0" w:line="360" w:lineRule="auto"/>
        <w:ind w:left="142"/>
        <w:jc w:val="both"/>
        <w:rPr>
          <w:rFonts w:ascii="Times New Roman" w:hAnsi="Times New Roman" w:cs="Times New Roman"/>
          <w:i/>
          <w:noProof/>
          <w:sz w:val="24"/>
          <w:szCs w:val="24"/>
          <w:lang w:val="id-ID"/>
        </w:rPr>
      </w:pP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lastRenderedPageBreak/>
        <w:tab/>
        <w:t>Berikut ini adalah baku mutu limbah cair untuk industri pengolahan ikan dan kerang-kerangan :</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p>
    <w:p w:rsidR="00E81738" w:rsidRPr="00DF3550" w:rsidRDefault="001C0165" w:rsidP="00DF3550">
      <w:pPr>
        <w:tabs>
          <w:tab w:val="left" w:pos="567"/>
        </w:tabs>
        <w:spacing w:after="0" w:line="360" w:lineRule="auto"/>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Tabel</w:t>
      </w:r>
      <w:r w:rsidR="00E81738" w:rsidRPr="00DF3550">
        <w:rPr>
          <w:rFonts w:ascii="Times New Roman" w:hAnsi="Times New Roman" w:cs="Times New Roman"/>
          <w:b/>
          <w:noProof/>
          <w:sz w:val="24"/>
          <w:szCs w:val="24"/>
          <w:lang w:val="id-ID"/>
        </w:rPr>
        <w:t xml:space="preserve"> </w:t>
      </w:r>
      <w:r w:rsidR="00DF3550">
        <w:rPr>
          <w:rFonts w:ascii="Times New Roman" w:hAnsi="Times New Roman" w:cs="Times New Roman"/>
          <w:b/>
          <w:noProof/>
          <w:sz w:val="24"/>
          <w:szCs w:val="24"/>
        </w:rPr>
        <w:t>3.</w:t>
      </w:r>
      <w:r w:rsidR="00E81738" w:rsidRPr="00DF3550">
        <w:rPr>
          <w:rFonts w:ascii="Times New Roman" w:hAnsi="Times New Roman" w:cs="Times New Roman"/>
          <w:b/>
          <w:noProof/>
          <w:sz w:val="24"/>
          <w:szCs w:val="24"/>
          <w:lang w:val="id-ID"/>
        </w:rPr>
        <w:t>3</w:t>
      </w:r>
      <w:r w:rsidR="00DF3550">
        <w:rPr>
          <w:rFonts w:ascii="Times New Roman" w:hAnsi="Times New Roman" w:cs="Times New Roman"/>
          <w:b/>
          <w:noProof/>
          <w:sz w:val="24"/>
          <w:szCs w:val="24"/>
        </w:rPr>
        <w:t xml:space="preserve"> </w:t>
      </w:r>
      <w:r w:rsidR="00E81738" w:rsidRPr="00DF3550">
        <w:rPr>
          <w:rFonts w:ascii="Times New Roman" w:hAnsi="Times New Roman" w:cs="Times New Roman"/>
          <w:b/>
          <w:noProof/>
          <w:sz w:val="24"/>
          <w:szCs w:val="24"/>
          <w:lang w:val="id-ID"/>
        </w:rPr>
        <w:t>Baku Mutu Limbah Cair Industri Pengolahan Ikan dan Kerang-kerangan</w:t>
      </w:r>
    </w:p>
    <w:tbl>
      <w:tblPr>
        <w:tblStyle w:val="TableGrid"/>
        <w:tblW w:w="9180" w:type="dxa"/>
        <w:tblLook w:val="04A0"/>
      </w:tblPr>
      <w:tblGrid>
        <w:gridCol w:w="1337"/>
        <w:gridCol w:w="1258"/>
        <w:gridCol w:w="1402"/>
        <w:gridCol w:w="1258"/>
        <w:gridCol w:w="1402"/>
        <w:gridCol w:w="1259"/>
        <w:gridCol w:w="1264"/>
      </w:tblGrid>
      <w:tr w:rsidR="00E81738" w:rsidRPr="00DF3550" w:rsidTr="0047368D">
        <w:tc>
          <w:tcPr>
            <w:tcW w:w="1243" w:type="dxa"/>
            <w:vMerge w:val="restart"/>
            <w:shd w:val="clear" w:color="auto" w:fill="8DB3E2" w:themeFill="text2" w:themeFillTint="66"/>
            <w:vAlign w:val="center"/>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p>
        </w:tc>
        <w:tc>
          <w:tcPr>
            <w:tcW w:w="2693" w:type="dxa"/>
            <w:gridSpan w:val="2"/>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vertAlign w:val="subscript"/>
                <w:lang w:val="id-ID"/>
              </w:rPr>
            </w:pPr>
            <w:r w:rsidRPr="00DF3550">
              <w:rPr>
                <w:rFonts w:ascii="Times New Roman" w:hAnsi="Times New Roman"/>
                <w:b/>
                <w:noProof/>
                <w:sz w:val="24"/>
                <w:szCs w:val="24"/>
                <w:lang w:val="id-ID"/>
              </w:rPr>
              <w:t>BOD</w:t>
            </w:r>
            <w:r w:rsidRPr="00DF3550">
              <w:rPr>
                <w:rFonts w:ascii="Times New Roman" w:hAnsi="Times New Roman"/>
                <w:b/>
                <w:noProof/>
                <w:sz w:val="24"/>
                <w:szCs w:val="24"/>
                <w:vertAlign w:val="subscript"/>
                <w:lang w:val="id-ID"/>
              </w:rPr>
              <w:t>5</w:t>
            </w:r>
          </w:p>
        </w:tc>
        <w:tc>
          <w:tcPr>
            <w:tcW w:w="2693" w:type="dxa"/>
            <w:gridSpan w:val="2"/>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TSS</w:t>
            </w:r>
          </w:p>
        </w:tc>
        <w:tc>
          <w:tcPr>
            <w:tcW w:w="2551" w:type="dxa"/>
            <w:gridSpan w:val="2"/>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Minyak dan Lemak</w:t>
            </w:r>
          </w:p>
        </w:tc>
      </w:tr>
      <w:tr w:rsidR="00E81738" w:rsidRPr="00DF3550" w:rsidTr="0047368D">
        <w:tc>
          <w:tcPr>
            <w:tcW w:w="1243" w:type="dxa"/>
            <w:vMerge/>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b/>
                <w:noProof/>
                <w:sz w:val="24"/>
                <w:szCs w:val="24"/>
                <w:lang w:val="id-ID"/>
              </w:rPr>
            </w:pPr>
          </w:p>
        </w:tc>
        <w:tc>
          <w:tcPr>
            <w:tcW w:w="1275"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Kadar maks. (mg/l)</w:t>
            </w:r>
          </w:p>
        </w:tc>
        <w:tc>
          <w:tcPr>
            <w:tcW w:w="1418"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Beban maks. (kg/ton)</w:t>
            </w:r>
          </w:p>
        </w:tc>
        <w:tc>
          <w:tcPr>
            <w:tcW w:w="1275"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Kadar maks. (mg/l)</w:t>
            </w:r>
          </w:p>
        </w:tc>
        <w:tc>
          <w:tcPr>
            <w:tcW w:w="1418"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Beban maks. (kg/ton)</w:t>
            </w:r>
          </w:p>
        </w:tc>
        <w:tc>
          <w:tcPr>
            <w:tcW w:w="1276"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Kadar maks. (mg/l)</w:t>
            </w:r>
          </w:p>
        </w:tc>
        <w:tc>
          <w:tcPr>
            <w:tcW w:w="1275" w:type="dxa"/>
            <w:shd w:val="clear" w:color="auto" w:fill="8DB3E2" w:themeFill="text2" w:themeFillTint="66"/>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Beban maks. (kg/ton)</w:t>
            </w:r>
          </w:p>
        </w:tc>
      </w:tr>
      <w:tr w:rsidR="00E81738" w:rsidRPr="00DF3550" w:rsidTr="0047368D">
        <w:tc>
          <w:tcPr>
            <w:tcW w:w="1243" w:type="dxa"/>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Pengolahan Ikan</w:t>
            </w:r>
          </w:p>
        </w:tc>
        <w:tc>
          <w:tcPr>
            <w:tcW w:w="1275" w:type="dxa"/>
            <w:vAlign w:val="center"/>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150</w:t>
            </w:r>
          </w:p>
        </w:tc>
        <w:tc>
          <w:tcPr>
            <w:tcW w:w="1418" w:type="dxa"/>
            <w:vAlign w:val="center"/>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7,5</w:t>
            </w:r>
          </w:p>
        </w:tc>
        <w:tc>
          <w:tcPr>
            <w:tcW w:w="1275" w:type="dxa"/>
            <w:vAlign w:val="center"/>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60</w:t>
            </w:r>
          </w:p>
        </w:tc>
        <w:tc>
          <w:tcPr>
            <w:tcW w:w="1418" w:type="dxa"/>
            <w:vAlign w:val="center"/>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3,0</w:t>
            </w:r>
          </w:p>
        </w:tc>
        <w:tc>
          <w:tcPr>
            <w:tcW w:w="1276" w:type="dxa"/>
            <w:vAlign w:val="center"/>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20</w:t>
            </w:r>
          </w:p>
        </w:tc>
        <w:tc>
          <w:tcPr>
            <w:tcW w:w="1275" w:type="dxa"/>
            <w:vAlign w:val="center"/>
          </w:tcPr>
          <w:p w:rsidR="00E81738" w:rsidRPr="00DF3550" w:rsidRDefault="00E81738" w:rsidP="00DF3550">
            <w:pPr>
              <w:tabs>
                <w:tab w:val="left" w:pos="567"/>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1,0</w:t>
            </w:r>
          </w:p>
        </w:tc>
      </w:tr>
      <w:tr w:rsidR="00E81738" w:rsidRPr="00DF3550" w:rsidTr="0047368D">
        <w:tc>
          <w:tcPr>
            <w:tcW w:w="9180" w:type="dxa"/>
            <w:gridSpan w:val="7"/>
          </w:tcPr>
          <w:p w:rsidR="00E81738" w:rsidRPr="00DF3550" w:rsidRDefault="00E81738" w:rsidP="00DF3550">
            <w:pPr>
              <w:tabs>
                <w:tab w:val="left" w:pos="567"/>
              </w:tabs>
              <w:spacing w:line="360" w:lineRule="auto"/>
              <w:rPr>
                <w:rFonts w:ascii="Times New Roman" w:hAnsi="Times New Roman"/>
                <w:noProof/>
                <w:sz w:val="24"/>
                <w:szCs w:val="24"/>
                <w:lang w:val="id-ID"/>
              </w:rPr>
            </w:pPr>
            <w:r w:rsidRPr="00DF3550">
              <w:rPr>
                <w:rFonts w:ascii="Times New Roman" w:hAnsi="Times New Roman"/>
                <w:noProof/>
                <w:sz w:val="24"/>
                <w:szCs w:val="24"/>
                <w:lang w:val="id-ID"/>
              </w:rPr>
              <w:t>pH 6,0-9,0</w:t>
            </w:r>
          </w:p>
          <w:p w:rsidR="00E81738" w:rsidRPr="00DF3550" w:rsidRDefault="00E81738" w:rsidP="00DF3550">
            <w:pPr>
              <w:tabs>
                <w:tab w:val="left" w:pos="567"/>
              </w:tabs>
              <w:spacing w:line="360" w:lineRule="auto"/>
              <w:rPr>
                <w:rFonts w:ascii="Times New Roman" w:hAnsi="Times New Roman"/>
                <w:noProof/>
                <w:sz w:val="24"/>
                <w:szCs w:val="24"/>
                <w:lang w:val="id-ID"/>
              </w:rPr>
            </w:pPr>
            <w:r w:rsidRPr="00DF3550">
              <w:rPr>
                <w:rFonts w:ascii="Times New Roman" w:hAnsi="Times New Roman"/>
                <w:noProof/>
                <w:sz w:val="24"/>
                <w:szCs w:val="24"/>
                <w:lang w:val="id-ID"/>
              </w:rPr>
              <w:t>Debit limbah cair maksimum : 50 m</w:t>
            </w:r>
            <w:r w:rsidRPr="00DF3550">
              <w:rPr>
                <w:rFonts w:ascii="Times New Roman" w:hAnsi="Times New Roman"/>
                <w:noProof/>
                <w:sz w:val="24"/>
                <w:szCs w:val="24"/>
                <w:vertAlign w:val="superscript"/>
                <w:lang w:val="id-ID"/>
              </w:rPr>
              <w:t>3</w:t>
            </w:r>
            <w:r w:rsidRPr="00DF3550">
              <w:rPr>
                <w:rFonts w:ascii="Times New Roman" w:hAnsi="Times New Roman"/>
                <w:noProof/>
                <w:sz w:val="24"/>
                <w:szCs w:val="24"/>
                <w:lang w:val="id-ID"/>
              </w:rPr>
              <w:t>/ton bahan baku</w:t>
            </w:r>
          </w:p>
        </w:tc>
      </w:tr>
    </w:tbl>
    <w:p w:rsidR="00E81738" w:rsidRPr="00AC4CCB" w:rsidRDefault="00E81738" w:rsidP="00DF3550">
      <w:pPr>
        <w:tabs>
          <w:tab w:val="left" w:pos="567"/>
        </w:tabs>
        <w:spacing w:after="0" w:line="360" w:lineRule="auto"/>
        <w:jc w:val="both"/>
        <w:rPr>
          <w:rFonts w:ascii="Times New Roman" w:hAnsi="Times New Roman" w:cs="Times New Roman"/>
          <w:i/>
          <w:noProof/>
          <w:sz w:val="20"/>
          <w:szCs w:val="24"/>
          <w:lang w:val="id-ID"/>
        </w:rPr>
      </w:pPr>
      <w:r w:rsidRPr="00AC4CCB">
        <w:rPr>
          <w:rFonts w:ascii="Times New Roman" w:hAnsi="Times New Roman" w:cs="Times New Roman"/>
          <w:i/>
          <w:noProof/>
          <w:sz w:val="20"/>
          <w:szCs w:val="24"/>
          <w:lang w:val="id-ID"/>
        </w:rPr>
        <w:t>Sumber : Kep-5</w:t>
      </w:r>
      <w:r w:rsidR="007C2555">
        <w:rPr>
          <w:rFonts w:ascii="Times New Roman" w:hAnsi="Times New Roman" w:cs="Times New Roman"/>
          <w:i/>
          <w:noProof/>
          <w:sz w:val="20"/>
          <w:szCs w:val="24"/>
          <w:lang w:val="id-ID"/>
        </w:rPr>
        <w:t>1</w:t>
      </w:r>
      <w:r w:rsidRPr="00AC4CCB">
        <w:rPr>
          <w:rFonts w:ascii="Times New Roman" w:hAnsi="Times New Roman" w:cs="Times New Roman"/>
          <w:i/>
          <w:noProof/>
          <w:sz w:val="20"/>
          <w:szCs w:val="24"/>
          <w:lang w:val="id-ID"/>
        </w:rPr>
        <w:t>/MENKLH/1995</w:t>
      </w:r>
    </w:p>
    <w:p w:rsidR="007179C1" w:rsidRPr="006E17CA" w:rsidRDefault="007179C1" w:rsidP="00DF3550">
      <w:pPr>
        <w:tabs>
          <w:tab w:val="left" w:pos="284"/>
        </w:tabs>
        <w:spacing w:after="0" w:line="360" w:lineRule="auto"/>
        <w:jc w:val="both"/>
        <w:rPr>
          <w:rFonts w:ascii="Times New Roman" w:hAnsi="Times New Roman" w:cs="Times New Roman"/>
          <w:b/>
          <w:noProof/>
          <w:sz w:val="24"/>
          <w:szCs w:val="24"/>
        </w:rPr>
      </w:pPr>
    </w:p>
    <w:p w:rsidR="004E6B52" w:rsidRDefault="004E6B52" w:rsidP="004E6B52">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3.5</w:t>
      </w:r>
      <w:r>
        <w:rPr>
          <w:rFonts w:ascii="Times New Roman" w:hAnsi="Times New Roman" w:cs="Times New Roman"/>
          <w:b/>
          <w:noProof/>
          <w:sz w:val="24"/>
          <w:szCs w:val="24"/>
          <w:lang w:val="id-ID"/>
        </w:rPr>
        <w:tab/>
        <w:t>Tinjauan Tentang Kualitas Perairan Laut</w:t>
      </w:r>
    </w:p>
    <w:p w:rsidR="007179C1" w:rsidRDefault="004E6B52" w:rsidP="004E6B52">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3.5.1</w:t>
      </w:r>
      <w:r>
        <w:rPr>
          <w:rFonts w:ascii="Times New Roman" w:hAnsi="Times New Roman" w:cs="Times New Roman"/>
          <w:b/>
          <w:noProof/>
          <w:sz w:val="24"/>
          <w:szCs w:val="24"/>
          <w:lang w:val="id-ID"/>
        </w:rPr>
        <w:tab/>
        <w:t>Karakteristik Umum Pesisir dan Laut</w:t>
      </w:r>
    </w:p>
    <w:p w:rsidR="004E6B52" w:rsidRDefault="00F10B0D" w:rsidP="004E6B52">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Bengen</w:t>
      </w:r>
      <w:r>
        <w:rPr>
          <w:rFonts w:ascii="Times New Roman" w:hAnsi="Times New Roman" w:cs="Times New Roman"/>
          <w:noProof/>
          <w:sz w:val="24"/>
          <w:szCs w:val="24"/>
        </w:rPr>
        <w:t xml:space="preserve">, </w:t>
      </w:r>
      <w:r>
        <w:rPr>
          <w:rFonts w:ascii="Times New Roman" w:hAnsi="Times New Roman" w:cs="Times New Roman"/>
          <w:noProof/>
          <w:sz w:val="24"/>
          <w:szCs w:val="24"/>
          <w:lang w:val="id-ID"/>
        </w:rPr>
        <w:t>2004b</w:t>
      </w:r>
      <w:r>
        <w:rPr>
          <w:rFonts w:ascii="Times New Roman" w:hAnsi="Times New Roman" w:cs="Times New Roman"/>
          <w:noProof/>
          <w:sz w:val="24"/>
          <w:szCs w:val="24"/>
        </w:rPr>
        <w:t>. dalam Mukhtasor 2007</w:t>
      </w:r>
      <w:r>
        <w:rPr>
          <w:rFonts w:ascii="Times New Roman" w:hAnsi="Times New Roman" w:cs="Times New Roman"/>
          <w:noProof/>
          <w:sz w:val="24"/>
          <w:szCs w:val="24"/>
          <w:lang w:val="id-ID"/>
        </w:rPr>
        <w:t xml:space="preserve"> </w:t>
      </w:r>
      <w:r w:rsidR="004E6B52">
        <w:rPr>
          <w:rFonts w:ascii="Times New Roman" w:hAnsi="Times New Roman" w:cs="Times New Roman"/>
          <w:noProof/>
          <w:sz w:val="24"/>
          <w:szCs w:val="24"/>
          <w:lang w:val="id-ID"/>
        </w:rPr>
        <w:t>mendefinisikan wilayah pesisir di daratan sebagai wilayah dimana daratan berbatasan dengan laut, yang masih dipengaruhi oleh proses-proses laut seperti pasang surut, angin  laut dan intrusi garam. Sedangkan batasan wilayah pesisir di laut adalah daerah yang dipengaruhi oleh proses-prose</w:t>
      </w:r>
      <w:r w:rsidR="00121B2C">
        <w:rPr>
          <w:rFonts w:ascii="Times New Roman" w:hAnsi="Times New Roman" w:cs="Times New Roman"/>
          <w:noProof/>
          <w:sz w:val="24"/>
          <w:szCs w:val="24"/>
          <w:lang w:val="id-ID"/>
        </w:rPr>
        <w:t>s</w:t>
      </w:r>
      <w:r w:rsidR="004E6B52">
        <w:rPr>
          <w:rFonts w:ascii="Times New Roman" w:hAnsi="Times New Roman" w:cs="Times New Roman"/>
          <w:noProof/>
          <w:sz w:val="24"/>
          <w:szCs w:val="24"/>
          <w:lang w:val="id-ID"/>
        </w:rPr>
        <w:t xml:space="preserve"> alami di daratan seperti sedimentasi dan mengalirnya air tawar ke laut, serta daerah laut yang dipengaruhi oleh kegiatan-kegiatan manusia di daratan.</w:t>
      </w:r>
    </w:p>
    <w:p w:rsidR="00C63C40" w:rsidRDefault="00C63C40" w:rsidP="004E6B52">
      <w:pPr>
        <w:tabs>
          <w:tab w:val="left" w:pos="0"/>
          <w:tab w:val="left" w:pos="284"/>
        </w:tabs>
        <w:spacing w:after="0" w:line="360" w:lineRule="auto"/>
        <w:ind w:firstLine="567"/>
        <w:jc w:val="both"/>
        <w:rPr>
          <w:rFonts w:ascii="Times New Roman" w:hAnsi="Times New Roman" w:cs="Times New Roman"/>
          <w:noProof/>
          <w:sz w:val="24"/>
          <w:szCs w:val="24"/>
          <w:lang w:val="id-ID"/>
        </w:rPr>
      </w:pPr>
    </w:p>
    <w:p w:rsidR="00C63C40" w:rsidRDefault="00C63C40" w:rsidP="00C63C40">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3.5.2</w:t>
      </w:r>
      <w:r>
        <w:rPr>
          <w:rFonts w:ascii="Times New Roman" w:hAnsi="Times New Roman" w:cs="Times New Roman"/>
          <w:b/>
          <w:noProof/>
          <w:sz w:val="24"/>
          <w:szCs w:val="24"/>
          <w:lang w:val="id-ID"/>
        </w:rPr>
        <w:tab/>
        <w:t>Kondisi Oseanografi Fisika Perairan Pesisir dan Lautan</w:t>
      </w:r>
    </w:p>
    <w:p w:rsidR="00C63C40" w:rsidRDefault="00C63C40" w:rsidP="004E6B52">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Kondisi oseanografi fisika di kawasan pesisir dan laut dapat di</w:t>
      </w:r>
      <w:r w:rsidR="001C0165">
        <w:rPr>
          <w:rFonts w:ascii="Times New Roman" w:hAnsi="Times New Roman" w:cs="Times New Roman"/>
          <w:noProof/>
          <w:sz w:val="24"/>
          <w:szCs w:val="24"/>
          <w:lang w:val="id-ID"/>
        </w:rPr>
        <w:t>Gambar</w:t>
      </w:r>
      <w:r>
        <w:rPr>
          <w:rFonts w:ascii="Times New Roman" w:hAnsi="Times New Roman" w:cs="Times New Roman"/>
          <w:noProof/>
          <w:sz w:val="24"/>
          <w:szCs w:val="24"/>
          <w:lang w:val="id-ID"/>
        </w:rPr>
        <w:t>kan oleh terjadinya fenomena alam seperti terjadinya pasang surut, arus, kondisi</w:t>
      </w:r>
      <w:r w:rsidR="00F10B0D">
        <w:rPr>
          <w:rFonts w:ascii="Times New Roman" w:hAnsi="Times New Roman" w:cs="Times New Roman"/>
          <w:noProof/>
          <w:sz w:val="24"/>
          <w:szCs w:val="24"/>
          <w:lang w:val="id-ID"/>
        </w:rPr>
        <w:t xml:space="preserve"> suhu dan salinitas serta angin</w:t>
      </w:r>
      <w:r>
        <w:rPr>
          <w:rFonts w:ascii="Times New Roman" w:hAnsi="Times New Roman" w:cs="Times New Roman"/>
          <w:noProof/>
          <w:sz w:val="24"/>
          <w:szCs w:val="24"/>
          <w:lang w:val="id-ID"/>
        </w:rPr>
        <w:t xml:space="preserve"> (Dahuri, 2001).</w:t>
      </w:r>
    </w:p>
    <w:p w:rsidR="00C63C40" w:rsidRDefault="00C63C40" w:rsidP="004E6B52">
      <w:pPr>
        <w:tabs>
          <w:tab w:val="left" w:pos="0"/>
          <w:tab w:val="left" w:pos="284"/>
        </w:tabs>
        <w:spacing w:after="0" w:line="360" w:lineRule="auto"/>
        <w:ind w:firstLine="567"/>
        <w:jc w:val="both"/>
        <w:rPr>
          <w:rFonts w:ascii="Times New Roman" w:hAnsi="Times New Roman" w:cs="Times New Roman"/>
          <w:noProof/>
          <w:sz w:val="24"/>
          <w:szCs w:val="24"/>
        </w:rPr>
      </w:pPr>
    </w:p>
    <w:p w:rsidR="006E17CA" w:rsidRDefault="006E17CA" w:rsidP="004E6B52">
      <w:pPr>
        <w:tabs>
          <w:tab w:val="left" w:pos="0"/>
          <w:tab w:val="left" w:pos="284"/>
        </w:tabs>
        <w:spacing w:after="0" w:line="360" w:lineRule="auto"/>
        <w:ind w:firstLine="567"/>
        <w:jc w:val="both"/>
        <w:rPr>
          <w:rFonts w:ascii="Times New Roman" w:hAnsi="Times New Roman" w:cs="Times New Roman"/>
          <w:noProof/>
          <w:sz w:val="24"/>
          <w:szCs w:val="24"/>
        </w:rPr>
      </w:pPr>
    </w:p>
    <w:p w:rsidR="006E17CA" w:rsidRPr="006E17CA" w:rsidRDefault="006E17CA" w:rsidP="004E6B52">
      <w:pPr>
        <w:tabs>
          <w:tab w:val="left" w:pos="0"/>
          <w:tab w:val="left" w:pos="284"/>
        </w:tabs>
        <w:spacing w:after="0" w:line="360" w:lineRule="auto"/>
        <w:ind w:firstLine="567"/>
        <w:jc w:val="both"/>
        <w:rPr>
          <w:rFonts w:ascii="Times New Roman" w:hAnsi="Times New Roman" w:cs="Times New Roman"/>
          <w:noProof/>
          <w:sz w:val="24"/>
          <w:szCs w:val="24"/>
        </w:rPr>
      </w:pPr>
    </w:p>
    <w:p w:rsidR="004A73EA" w:rsidRDefault="00C63C40" w:rsidP="004A73EA">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3.5.2.1</w:t>
      </w:r>
      <w:r>
        <w:rPr>
          <w:rFonts w:ascii="Times New Roman" w:hAnsi="Times New Roman" w:cs="Times New Roman"/>
          <w:b/>
          <w:noProof/>
          <w:sz w:val="24"/>
          <w:szCs w:val="24"/>
          <w:lang w:val="id-ID"/>
        </w:rPr>
        <w:tab/>
      </w:r>
      <w:r w:rsidR="00121B2C">
        <w:rPr>
          <w:rFonts w:ascii="Times New Roman" w:hAnsi="Times New Roman" w:cs="Times New Roman"/>
          <w:b/>
          <w:noProof/>
          <w:sz w:val="24"/>
          <w:szCs w:val="24"/>
          <w:lang w:val="id-ID"/>
        </w:rPr>
        <w:t>Pasang Surut dan Muka Laut</w:t>
      </w:r>
    </w:p>
    <w:p w:rsidR="00C63C40" w:rsidRDefault="00C63C40" w:rsidP="004A73EA">
      <w:pPr>
        <w:tabs>
          <w:tab w:val="left" w:pos="284"/>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Pasang surut (pasut) adalah proses naik turunnya muka laut secara hampir periodik karena gaya tarik menarik benda-benda angkasa, terutama bulan dan matahari. Naik turunnya muka laut dapat terjadi sekali sehari (pasut tunggal), atau dua kali sehari (pasut ganda). Sedangkan pasut yang berlaku diantara keduanya </w:t>
      </w:r>
      <w:r w:rsidR="00CC65AE">
        <w:rPr>
          <w:rFonts w:ascii="Times New Roman" w:hAnsi="Times New Roman" w:cs="Times New Roman"/>
          <w:noProof/>
          <w:sz w:val="24"/>
          <w:szCs w:val="24"/>
          <w:lang w:val="id-ID"/>
        </w:rPr>
        <w:t xml:space="preserve">disebut sebagai </w:t>
      </w:r>
      <w:r w:rsidR="00580007">
        <w:rPr>
          <w:rFonts w:ascii="Times New Roman" w:hAnsi="Times New Roman" w:cs="Times New Roman"/>
          <w:noProof/>
          <w:sz w:val="24"/>
          <w:szCs w:val="24"/>
          <w:lang w:val="id-ID"/>
        </w:rPr>
        <w:t>pasut campuran. (Dahuri, 2001). Karena posisi bulan dan matahari terhadap bumi selalu berubah secara hampir teratur, maka besarnya kisaran pasut juga berubah mengikuti perubahan posisi-posisi tersebut. Selain itu, pasut terdiri dari berbagai komponen yang dapat dikelompokan menurut siklusnya, seperti komponen pasut harian (</w:t>
      </w:r>
      <w:r w:rsidR="00580007">
        <w:rPr>
          <w:rFonts w:ascii="Times New Roman" w:hAnsi="Times New Roman" w:cs="Times New Roman"/>
          <w:i/>
          <w:noProof/>
          <w:sz w:val="24"/>
          <w:szCs w:val="24"/>
          <w:lang w:val="id-ID"/>
        </w:rPr>
        <w:t>diurnal</w:t>
      </w:r>
      <w:r w:rsidR="00580007">
        <w:rPr>
          <w:rFonts w:ascii="Times New Roman" w:hAnsi="Times New Roman" w:cs="Times New Roman"/>
          <w:noProof/>
          <w:sz w:val="24"/>
          <w:szCs w:val="24"/>
          <w:lang w:val="id-ID"/>
        </w:rPr>
        <w:t>), tengah-harian (</w:t>
      </w:r>
      <w:r w:rsidR="00580007">
        <w:rPr>
          <w:rFonts w:ascii="Times New Roman" w:hAnsi="Times New Roman" w:cs="Times New Roman"/>
          <w:i/>
          <w:noProof/>
          <w:sz w:val="24"/>
          <w:szCs w:val="24"/>
          <w:lang w:val="id-ID"/>
        </w:rPr>
        <w:t>semi-diurnal</w:t>
      </w:r>
      <w:r w:rsidR="00580007">
        <w:rPr>
          <w:rFonts w:ascii="Times New Roman" w:hAnsi="Times New Roman" w:cs="Times New Roman"/>
          <w:noProof/>
          <w:sz w:val="24"/>
          <w:szCs w:val="24"/>
          <w:lang w:val="id-ID"/>
        </w:rPr>
        <w:t>), atau komponen perempat harian (</w:t>
      </w:r>
      <w:r w:rsidR="00580007">
        <w:rPr>
          <w:rFonts w:ascii="Times New Roman" w:hAnsi="Times New Roman" w:cs="Times New Roman"/>
          <w:i/>
          <w:noProof/>
          <w:sz w:val="24"/>
          <w:szCs w:val="24"/>
          <w:lang w:val="id-ID"/>
        </w:rPr>
        <w:t>quaternal</w:t>
      </w:r>
      <w:r w:rsidR="00580007">
        <w:rPr>
          <w:rFonts w:ascii="Times New Roman" w:hAnsi="Times New Roman" w:cs="Times New Roman"/>
          <w:noProof/>
          <w:sz w:val="24"/>
          <w:szCs w:val="24"/>
          <w:lang w:val="id-ID"/>
        </w:rPr>
        <w:t>)</w:t>
      </w:r>
      <w:r w:rsidR="004A73EA">
        <w:rPr>
          <w:rFonts w:ascii="Times New Roman" w:hAnsi="Times New Roman" w:cs="Times New Roman"/>
          <w:noProof/>
          <w:sz w:val="24"/>
          <w:szCs w:val="24"/>
          <w:lang w:val="id-ID"/>
        </w:rPr>
        <w:t>. Komponen-komponen pasut tersebut (terutama dua komponen yang disebut pertama) mene</w:t>
      </w:r>
      <w:r w:rsidR="00F10B0D">
        <w:rPr>
          <w:rFonts w:ascii="Times New Roman" w:hAnsi="Times New Roman" w:cs="Times New Roman"/>
          <w:noProof/>
          <w:sz w:val="24"/>
          <w:szCs w:val="24"/>
        </w:rPr>
        <w:t>n</w:t>
      </w:r>
      <w:r w:rsidR="004A73EA">
        <w:rPr>
          <w:rFonts w:ascii="Times New Roman" w:hAnsi="Times New Roman" w:cs="Times New Roman"/>
          <w:noProof/>
          <w:sz w:val="24"/>
          <w:szCs w:val="24"/>
          <w:lang w:val="id-ID"/>
        </w:rPr>
        <w:t>tuka</w:t>
      </w:r>
      <w:r w:rsidR="00121B2C">
        <w:rPr>
          <w:rFonts w:ascii="Times New Roman" w:hAnsi="Times New Roman" w:cs="Times New Roman"/>
          <w:noProof/>
          <w:sz w:val="24"/>
          <w:szCs w:val="24"/>
          <w:lang w:val="id-ID"/>
        </w:rPr>
        <w:t>n</w:t>
      </w:r>
      <w:r w:rsidR="00F10B0D">
        <w:rPr>
          <w:rFonts w:ascii="Times New Roman" w:hAnsi="Times New Roman" w:cs="Times New Roman"/>
          <w:noProof/>
          <w:sz w:val="24"/>
          <w:szCs w:val="24"/>
          <w:lang w:val="id-ID"/>
        </w:rPr>
        <w:t xml:space="preserve"> tipe pasut di suatu perairan</w:t>
      </w:r>
      <w:r w:rsidR="00121B2C">
        <w:rPr>
          <w:rFonts w:ascii="Times New Roman" w:hAnsi="Times New Roman" w:cs="Times New Roman"/>
          <w:noProof/>
          <w:sz w:val="24"/>
          <w:szCs w:val="24"/>
          <w:lang w:val="id-ID"/>
        </w:rPr>
        <w:t>. (DIHIDROS-AL, 1997)</w:t>
      </w:r>
    </w:p>
    <w:p w:rsidR="00121B2C" w:rsidRDefault="00121B2C" w:rsidP="004A73EA">
      <w:pPr>
        <w:tabs>
          <w:tab w:val="left" w:pos="284"/>
          <w:tab w:val="left" w:pos="567"/>
        </w:tabs>
        <w:spacing w:after="0" w:line="360" w:lineRule="auto"/>
        <w:ind w:firstLine="567"/>
        <w:jc w:val="both"/>
        <w:rPr>
          <w:rFonts w:ascii="Times New Roman" w:hAnsi="Times New Roman" w:cs="Times New Roman"/>
          <w:noProof/>
          <w:sz w:val="24"/>
          <w:szCs w:val="24"/>
          <w:lang w:val="id-ID"/>
        </w:rPr>
      </w:pPr>
    </w:p>
    <w:p w:rsidR="00121B2C" w:rsidRDefault="00121B2C" w:rsidP="00121B2C">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3.5.2.2</w:t>
      </w:r>
      <w:r>
        <w:rPr>
          <w:rFonts w:ascii="Times New Roman" w:hAnsi="Times New Roman" w:cs="Times New Roman"/>
          <w:b/>
          <w:noProof/>
          <w:sz w:val="24"/>
          <w:szCs w:val="24"/>
          <w:lang w:val="id-ID"/>
        </w:rPr>
        <w:tab/>
        <w:t>Arus</w:t>
      </w:r>
    </w:p>
    <w:p w:rsidR="00121B2C" w:rsidRDefault="00CD6076" w:rsidP="004A73EA">
      <w:pPr>
        <w:tabs>
          <w:tab w:val="left" w:pos="284"/>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Sirkulasi air di lautan merupakan fenomena yang kompleks, dipengaruhi terutama oleh gerakan angin di atmosfer dan perbedaan panas di lautan. Apabila pergerakan angin langsung melewati permukaan air, maka banyak massa air yang akan terdorong dan dapat menimbulkan arus. Panas yang ada di laut pada daerah khatulistiwa dapat berpindah</w:t>
      </w:r>
      <w:r w:rsidR="00D25FCF">
        <w:rPr>
          <w:rFonts w:ascii="Times New Roman" w:hAnsi="Times New Roman" w:cs="Times New Roman"/>
          <w:noProof/>
          <w:sz w:val="24"/>
          <w:szCs w:val="24"/>
          <w:lang w:val="id-ID"/>
        </w:rPr>
        <w:t xml:space="preserve"> ke air yang lebih dingin di lautan dengan konveksi, atau melalui pergerakan transportasi air yang juga disebut dengan arus.</w:t>
      </w:r>
    </w:p>
    <w:p w:rsidR="00D25FCF" w:rsidRDefault="00D25FCF" w:rsidP="004A73EA">
      <w:pPr>
        <w:tabs>
          <w:tab w:val="left" w:pos="284"/>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Arus permukaan laut sangat erat hubungannya dengan </w:t>
      </w:r>
      <w:r w:rsidR="00CE4623">
        <w:rPr>
          <w:rFonts w:ascii="Times New Roman" w:hAnsi="Times New Roman" w:cs="Times New Roman"/>
          <w:noProof/>
          <w:sz w:val="24"/>
          <w:szCs w:val="24"/>
          <w:lang w:val="id-ID"/>
        </w:rPr>
        <w:t xml:space="preserve">sirkulasi udara di atmosfer bagian paling bawah. Karena rotasi bumi, udara yang bergerak akan berbelok ke kanan di belahan bumi utara, dan membelok ke kiri di belahan bumi selatan. Gaya coriolis, yaitu defleksi sirkulasi udara dikarenakan rotasi bumi, adalah faktor utama penyebab asimetri dan sirkulasi arus-arus di laut bebas. Akibat gaya ini, arus di bagian </w:t>
      </w:r>
      <w:r w:rsidR="00961A15">
        <w:rPr>
          <w:rFonts w:ascii="Times New Roman" w:hAnsi="Times New Roman" w:cs="Times New Roman"/>
          <w:noProof/>
          <w:sz w:val="24"/>
          <w:szCs w:val="24"/>
          <w:lang w:val="id-ID"/>
        </w:rPr>
        <w:t>barat lebih cepat daripada arus-arus di bagian timur. Sedangkan a</w:t>
      </w:r>
      <w:r w:rsidR="00E52723">
        <w:rPr>
          <w:rFonts w:ascii="Times New Roman" w:hAnsi="Times New Roman" w:cs="Times New Roman"/>
          <w:noProof/>
          <w:sz w:val="24"/>
          <w:szCs w:val="24"/>
          <w:lang w:val="id-ID"/>
        </w:rPr>
        <w:t>rus-arus di daerah subtropis di</w:t>
      </w:r>
      <w:r w:rsidR="00961A15">
        <w:rPr>
          <w:rFonts w:ascii="Times New Roman" w:hAnsi="Times New Roman" w:cs="Times New Roman"/>
          <w:noProof/>
          <w:sz w:val="24"/>
          <w:szCs w:val="24"/>
          <w:lang w:val="id-ID"/>
        </w:rPr>
        <w:t>sebabkan oleh angin-angin barat.</w:t>
      </w:r>
    </w:p>
    <w:p w:rsidR="00961A15" w:rsidRPr="00CD6076" w:rsidRDefault="00961A15" w:rsidP="004A73EA">
      <w:pPr>
        <w:tabs>
          <w:tab w:val="left" w:pos="284"/>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Sistem distribusi angin ini mempengaruhi keadaan permukaan air laut, dan karenanya sirkulasi arus di lautan mempunyai mempunyai pola yang sama dengan angin. </w:t>
      </w:r>
      <w:r w:rsidR="002D736B">
        <w:rPr>
          <w:rFonts w:ascii="Times New Roman" w:hAnsi="Times New Roman" w:cs="Times New Roman"/>
          <w:noProof/>
          <w:sz w:val="24"/>
          <w:szCs w:val="24"/>
          <w:lang w:val="id-ID"/>
        </w:rPr>
        <w:t xml:space="preserve">Berbeda dengan gelombang, arus laut lebih efektif sebagai media </w:t>
      </w:r>
      <w:r w:rsidR="002D736B">
        <w:rPr>
          <w:rFonts w:ascii="Times New Roman" w:hAnsi="Times New Roman" w:cs="Times New Roman"/>
          <w:noProof/>
          <w:sz w:val="24"/>
          <w:szCs w:val="24"/>
          <w:lang w:val="id-ID"/>
        </w:rPr>
        <w:lastRenderedPageBreak/>
        <w:t>penyebaran dan pe</w:t>
      </w:r>
      <w:r w:rsidR="00F10B0D">
        <w:rPr>
          <w:rFonts w:ascii="Times New Roman" w:hAnsi="Times New Roman" w:cs="Times New Roman"/>
          <w:noProof/>
          <w:sz w:val="24"/>
          <w:szCs w:val="24"/>
          <w:lang w:val="id-ID"/>
        </w:rPr>
        <w:t>rgerakan arus menyebabkan trans</w:t>
      </w:r>
      <w:r w:rsidR="00F10B0D">
        <w:rPr>
          <w:rFonts w:ascii="Times New Roman" w:hAnsi="Times New Roman" w:cs="Times New Roman"/>
          <w:noProof/>
          <w:sz w:val="24"/>
          <w:szCs w:val="24"/>
        </w:rPr>
        <w:t>p</w:t>
      </w:r>
      <w:r w:rsidR="002D736B">
        <w:rPr>
          <w:rFonts w:ascii="Times New Roman" w:hAnsi="Times New Roman" w:cs="Times New Roman"/>
          <w:noProof/>
          <w:sz w:val="24"/>
          <w:szCs w:val="24"/>
          <w:lang w:val="id-ID"/>
        </w:rPr>
        <w:t>ortasi massa yang dikarenakan adanya perbedaan suplai massa dari satu titik ke titik yang lain.</w:t>
      </w:r>
    </w:p>
    <w:p w:rsidR="004E6B52" w:rsidRDefault="004E6B52" w:rsidP="004E6B52">
      <w:pPr>
        <w:tabs>
          <w:tab w:val="left" w:pos="0"/>
          <w:tab w:val="left" w:pos="284"/>
        </w:tabs>
        <w:spacing w:after="0" w:line="360" w:lineRule="auto"/>
        <w:ind w:firstLine="567"/>
        <w:jc w:val="both"/>
        <w:rPr>
          <w:rFonts w:ascii="Times New Roman" w:hAnsi="Times New Roman" w:cs="Times New Roman"/>
          <w:noProof/>
          <w:sz w:val="24"/>
          <w:szCs w:val="24"/>
          <w:lang w:val="id-ID"/>
        </w:rPr>
      </w:pPr>
    </w:p>
    <w:p w:rsidR="00F01CA3" w:rsidRDefault="00F01CA3" w:rsidP="00F1527F">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3.5.2.3</w:t>
      </w:r>
      <w:r>
        <w:rPr>
          <w:rFonts w:ascii="Times New Roman" w:hAnsi="Times New Roman" w:cs="Times New Roman"/>
          <w:b/>
          <w:noProof/>
          <w:sz w:val="24"/>
          <w:szCs w:val="24"/>
          <w:lang w:val="id-ID"/>
        </w:rPr>
        <w:tab/>
        <w:t>Suhu Air Laut</w:t>
      </w:r>
    </w:p>
    <w:p w:rsidR="00F1527F" w:rsidRDefault="0068119C"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Air dapat menyerap panas dalam jumlah yang besar untuk memberikan perubahan suhu dibandingkan dengan substansi lainnya. Hubungan antara jumlah energi yang ditambahkan dan perubahan suhu yang dihasilkan dikenal dengan panas spesifik (</w:t>
      </w:r>
      <w:r>
        <w:rPr>
          <w:rFonts w:ascii="Times New Roman" w:hAnsi="Times New Roman" w:cs="Times New Roman"/>
          <w:i/>
          <w:noProof/>
          <w:sz w:val="24"/>
          <w:szCs w:val="24"/>
          <w:lang w:val="id-ID"/>
        </w:rPr>
        <w:t>specefic heat</w:t>
      </w:r>
      <w:r>
        <w:rPr>
          <w:rFonts w:ascii="Times New Roman" w:hAnsi="Times New Roman" w:cs="Times New Roman"/>
          <w:noProof/>
          <w:sz w:val="24"/>
          <w:szCs w:val="24"/>
          <w:lang w:val="id-ID"/>
        </w:rPr>
        <w:t>). Sedangkan energi yang tersimpan di dalam air dikenal dengan panas laten (</w:t>
      </w:r>
      <w:r w:rsidRPr="00F1527F">
        <w:rPr>
          <w:rFonts w:ascii="Times New Roman" w:hAnsi="Times New Roman" w:cs="Times New Roman"/>
          <w:i/>
          <w:noProof/>
          <w:sz w:val="24"/>
          <w:szCs w:val="24"/>
          <w:lang w:val="id-ID"/>
        </w:rPr>
        <w:t>latent heat</w:t>
      </w:r>
      <w:r w:rsidR="00F1527F">
        <w:rPr>
          <w:rFonts w:ascii="Times New Roman" w:hAnsi="Times New Roman" w:cs="Times New Roman"/>
          <w:noProof/>
          <w:sz w:val="24"/>
          <w:szCs w:val="24"/>
          <w:lang w:val="id-ID"/>
        </w:rPr>
        <w:t xml:space="preserve">). Dalam kondisi yang memungkinkan, energi ini dapat dilepaskan ke atmosfer pada proses pendinginan air. Pada proses pendinginan, panas laten ini akan terlepas selama proses penguapan air laut dan memegang </w:t>
      </w:r>
      <w:r w:rsidR="00E52723">
        <w:rPr>
          <w:rFonts w:ascii="Times New Roman" w:hAnsi="Times New Roman" w:cs="Times New Roman"/>
          <w:noProof/>
          <w:sz w:val="24"/>
          <w:szCs w:val="24"/>
          <w:lang w:val="id-ID"/>
        </w:rPr>
        <w:t>peranan yang penting dalam siste</w:t>
      </w:r>
      <w:r w:rsidR="00F1527F">
        <w:rPr>
          <w:rFonts w:ascii="Times New Roman" w:hAnsi="Times New Roman" w:cs="Times New Roman"/>
          <w:noProof/>
          <w:sz w:val="24"/>
          <w:szCs w:val="24"/>
          <w:lang w:val="id-ID"/>
        </w:rPr>
        <w:t>m cuaca.</w:t>
      </w:r>
    </w:p>
    <w:p w:rsidR="00F1527F" w:rsidRDefault="00F1527F"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Biasanya</w:t>
      </w:r>
      <w:r w:rsidR="00F10B0D">
        <w:rPr>
          <w:rFonts w:ascii="Times New Roman" w:hAnsi="Times New Roman" w:cs="Times New Roman"/>
          <w:noProof/>
          <w:sz w:val="24"/>
          <w:szCs w:val="24"/>
          <w:lang w:val="id-ID"/>
        </w:rPr>
        <w:t xml:space="preserve"> suhu air laut berkisar antara </w:t>
      </w:r>
      <w:r>
        <w:rPr>
          <w:rFonts w:ascii="Times New Roman" w:hAnsi="Times New Roman" w:cs="Times New Roman"/>
          <w:noProof/>
          <w:sz w:val="24"/>
          <w:szCs w:val="24"/>
          <w:lang w:val="id-ID"/>
        </w:rPr>
        <w:t>2</w:t>
      </w:r>
      <w:r w:rsidR="00F10B0D">
        <w:rPr>
          <w:rFonts w:ascii="Times New Roman" w:hAnsi="Times New Roman" w:cs="Times New Roman"/>
          <w:noProof/>
          <w:sz w:val="24"/>
          <w:szCs w:val="24"/>
          <w:lang w:val="id-ID"/>
        </w:rPr>
        <w:t>°C</w:t>
      </w:r>
      <w:r>
        <w:rPr>
          <w:rFonts w:ascii="Times New Roman" w:hAnsi="Times New Roman" w:cs="Times New Roman"/>
          <w:noProof/>
          <w:sz w:val="24"/>
          <w:szCs w:val="24"/>
          <w:lang w:val="id-ID"/>
        </w:rPr>
        <w:t xml:space="preserve"> sampai 30°C. Suhu air merupakan salah satu parameter yang sering diukur mengingat kegunaannya dalam mempelajari proses-proses fisika, kimia, dan biologi laut. </w:t>
      </w:r>
      <w:r w:rsidR="00F10B0D">
        <w:rPr>
          <w:rFonts w:ascii="Times New Roman" w:hAnsi="Times New Roman" w:cs="Times New Roman"/>
          <w:noProof/>
          <w:sz w:val="24"/>
          <w:szCs w:val="24"/>
          <w:lang w:val="id-ID"/>
        </w:rPr>
        <w:t>Transportasi</w:t>
      </w:r>
      <w:r>
        <w:rPr>
          <w:rFonts w:ascii="Times New Roman" w:hAnsi="Times New Roman" w:cs="Times New Roman"/>
          <w:noProof/>
          <w:sz w:val="24"/>
          <w:szCs w:val="24"/>
          <w:lang w:val="id-ID"/>
        </w:rPr>
        <w:t>/ penyebaran suhu di laut terutama disebabkan oleh gerakan-gerakan air, seperti arus dan turbulensi.</w:t>
      </w:r>
    </w:p>
    <w:p w:rsidR="00F1527F" w:rsidRDefault="00F1527F"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Suhu merupakan salah satu parameter untuk mempelajari </w:t>
      </w:r>
      <w:r w:rsidR="00F10B0D">
        <w:rPr>
          <w:rFonts w:ascii="Times New Roman" w:hAnsi="Times New Roman" w:cs="Times New Roman"/>
          <w:noProof/>
          <w:sz w:val="24"/>
          <w:szCs w:val="24"/>
          <w:lang w:val="id-ID"/>
        </w:rPr>
        <w:t>transportasi</w:t>
      </w:r>
      <w:r>
        <w:rPr>
          <w:rFonts w:ascii="Times New Roman" w:hAnsi="Times New Roman" w:cs="Times New Roman"/>
          <w:noProof/>
          <w:sz w:val="24"/>
          <w:szCs w:val="24"/>
          <w:lang w:val="id-ID"/>
        </w:rPr>
        <w:t xml:space="preserve"> dan penyebaran polutan yang masuk ke lingkungan laut. Misalnya, suhu air di permukaan laut mempengaruhi sifat tumpahan minyak dan juga pengedaliannya. Menurut Birowo dan Uktolseja (1976), suhu yang rendah akan mengakibatkan viskositas minyak naik, kecepatan penguapan fraksi ringan turun dan fraksi berat berkence</w:t>
      </w:r>
      <w:r w:rsidR="00994494">
        <w:rPr>
          <w:rFonts w:ascii="Times New Roman" w:hAnsi="Times New Roman" w:cs="Times New Roman"/>
          <w:noProof/>
          <w:sz w:val="24"/>
          <w:szCs w:val="24"/>
          <w:lang w:val="id-ID"/>
        </w:rPr>
        <w:t>n</w:t>
      </w:r>
      <w:r>
        <w:rPr>
          <w:rFonts w:ascii="Times New Roman" w:hAnsi="Times New Roman" w:cs="Times New Roman"/>
          <w:noProof/>
          <w:sz w:val="24"/>
          <w:szCs w:val="24"/>
          <w:lang w:val="id-ID"/>
        </w:rPr>
        <w:t>drungan membeku.</w:t>
      </w:r>
      <w:r w:rsidR="00994494">
        <w:rPr>
          <w:rFonts w:ascii="Times New Roman" w:hAnsi="Times New Roman" w:cs="Times New Roman"/>
          <w:noProof/>
          <w:sz w:val="24"/>
          <w:szCs w:val="24"/>
          <w:lang w:val="id-ID"/>
        </w:rPr>
        <w:t xml:space="preserve"> Selain itu pada suhu rendah, pembersihan minyak dengan pembakaran akan sulit dilakukan, jumlah zat yang dipakai sebagai </w:t>
      </w:r>
      <w:r w:rsidR="00994494">
        <w:rPr>
          <w:rFonts w:ascii="Times New Roman" w:hAnsi="Times New Roman" w:cs="Times New Roman"/>
          <w:i/>
          <w:noProof/>
          <w:sz w:val="24"/>
          <w:szCs w:val="24"/>
          <w:lang w:val="id-ID"/>
        </w:rPr>
        <w:t xml:space="preserve">‘dispertant’ </w:t>
      </w:r>
      <w:r w:rsidR="00994494">
        <w:rPr>
          <w:rFonts w:ascii="Times New Roman" w:hAnsi="Times New Roman" w:cs="Times New Roman"/>
          <w:noProof/>
          <w:sz w:val="24"/>
          <w:szCs w:val="24"/>
          <w:lang w:val="id-ID"/>
        </w:rPr>
        <w:t>akan bertambah banyak dan penyebaran/dispersi minyak akan semakin sulit terjadi.</w:t>
      </w:r>
    </w:p>
    <w:p w:rsidR="00994494" w:rsidRDefault="00B6090F"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Perubahan suhu juga terjadi akibat adanya hembusan angin pada permukaan laut yang menyebabkan timbulnya gerakan </w:t>
      </w:r>
      <w:r w:rsidR="00F90E8A">
        <w:rPr>
          <w:rFonts w:ascii="Times New Roman" w:hAnsi="Times New Roman" w:cs="Times New Roman"/>
          <w:noProof/>
          <w:sz w:val="24"/>
          <w:szCs w:val="24"/>
          <w:lang w:val="id-ID"/>
        </w:rPr>
        <w:t>turbulensi pada kedalaman tertentu. Pada kedalaman ini, air menjadi lebih dingin pada perubahan kedalaman yang relatif kecil. Fenomena ini terjadi pada lapisan yang disebut dengan termoklin (</w:t>
      </w:r>
      <w:r w:rsidR="00F90E8A">
        <w:rPr>
          <w:rFonts w:ascii="Times New Roman" w:hAnsi="Times New Roman" w:cs="Times New Roman"/>
          <w:i/>
          <w:noProof/>
          <w:sz w:val="24"/>
          <w:szCs w:val="24"/>
          <w:lang w:val="id-ID"/>
        </w:rPr>
        <w:t>thermocline</w:t>
      </w:r>
      <w:r w:rsidR="00F90E8A">
        <w:rPr>
          <w:rFonts w:ascii="Times New Roman" w:hAnsi="Times New Roman" w:cs="Times New Roman"/>
          <w:noProof/>
          <w:sz w:val="24"/>
          <w:szCs w:val="24"/>
          <w:lang w:val="id-ID"/>
        </w:rPr>
        <w:t>). Di</w:t>
      </w:r>
      <w:r w:rsidR="00592221">
        <w:rPr>
          <w:rFonts w:ascii="Times New Roman" w:hAnsi="Times New Roman" w:cs="Times New Roman"/>
          <w:noProof/>
          <w:sz w:val="24"/>
          <w:szCs w:val="24"/>
        </w:rPr>
        <w:t xml:space="preserve"> </w:t>
      </w:r>
      <w:r w:rsidR="00F90E8A">
        <w:rPr>
          <w:rFonts w:ascii="Times New Roman" w:hAnsi="Times New Roman" w:cs="Times New Roman"/>
          <w:noProof/>
          <w:sz w:val="24"/>
          <w:szCs w:val="24"/>
          <w:lang w:val="id-ID"/>
        </w:rPr>
        <w:t xml:space="preserve">bawah lapisan termoklin, suhu air kembali relatif konstan </w:t>
      </w:r>
      <w:r w:rsidR="00F90E8A">
        <w:rPr>
          <w:rFonts w:ascii="Times New Roman" w:hAnsi="Times New Roman" w:cs="Times New Roman"/>
          <w:noProof/>
          <w:sz w:val="24"/>
          <w:szCs w:val="24"/>
          <w:lang w:val="id-ID"/>
        </w:rPr>
        <w:lastRenderedPageBreak/>
        <w:t>karena terjadi pencampuran atau konveksi. Lapisan air ini tidak berinterkasi dengan air di atasnya.</w:t>
      </w:r>
    </w:p>
    <w:p w:rsidR="00F90E8A" w:rsidRDefault="00F90E8A"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p>
    <w:p w:rsidR="00FC305C" w:rsidRDefault="00FC305C" w:rsidP="00FC305C">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3.5.2.4</w:t>
      </w:r>
      <w:r>
        <w:rPr>
          <w:rFonts w:ascii="Times New Roman" w:hAnsi="Times New Roman" w:cs="Times New Roman"/>
          <w:b/>
          <w:noProof/>
          <w:sz w:val="24"/>
          <w:szCs w:val="24"/>
          <w:lang w:val="id-ID"/>
        </w:rPr>
        <w:tab/>
        <w:t>Salinitas</w:t>
      </w:r>
    </w:p>
    <w:p w:rsidR="00FC305C" w:rsidRDefault="00FC305C"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Salinitas menunjukan kandungan garam yang ada dalam air laut, dan perbandingannya dengan total jumlah padatan terlarut (</w:t>
      </w:r>
      <w:r>
        <w:rPr>
          <w:rFonts w:ascii="Times New Roman" w:hAnsi="Times New Roman" w:cs="Times New Roman"/>
          <w:i/>
          <w:noProof/>
          <w:sz w:val="24"/>
          <w:szCs w:val="24"/>
          <w:lang w:val="id-ID"/>
        </w:rPr>
        <w:t>dissolved solids</w:t>
      </w:r>
      <w:r>
        <w:rPr>
          <w:rFonts w:ascii="Times New Roman" w:hAnsi="Times New Roman" w:cs="Times New Roman"/>
          <w:noProof/>
          <w:sz w:val="24"/>
          <w:szCs w:val="24"/>
          <w:lang w:val="id-ID"/>
        </w:rPr>
        <w:t>) yang ada di air laut dalam perbandingan berat. Rentang nilai salinitas terutama dipengaruhi oleh evaporasi dan presipitasi yang terjadi. Laut di daerah tropis biasanya mempunyai salinitas yang tinggi dibandingkan dengan laut di daerah kutub, karena banyaknya evaporasi yang terjadi.</w:t>
      </w:r>
    </w:p>
    <w:p w:rsidR="00FC305C" w:rsidRDefault="00FC305C"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Salinitas air laut bervariasi sebanding dengan kedalaman. Salinitas bertambah di permukaan laut karena evaporasi dan pencampuran yang disebabkan oleh arus maupun oleh </w:t>
      </w:r>
      <w:r>
        <w:rPr>
          <w:rFonts w:ascii="Times New Roman" w:hAnsi="Times New Roman" w:cs="Times New Roman"/>
          <w:i/>
          <w:noProof/>
          <w:sz w:val="24"/>
          <w:szCs w:val="24"/>
          <w:lang w:val="id-ID"/>
        </w:rPr>
        <w:t>upwelling</w:t>
      </w:r>
      <w:r>
        <w:rPr>
          <w:rFonts w:ascii="Times New Roman" w:hAnsi="Times New Roman" w:cs="Times New Roman"/>
          <w:noProof/>
          <w:sz w:val="24"/>
          <w:szCs w:val="24"/>
          <w:lang w:val="id-ID"/>
        </w:rPr>
        <w:t>, sehingga air akan menjadi lebih kental dan cenderung bergerak mengendap ke kedalaman tertentu dimana keseimbangan terjadi. Di bawah kedalaman 150 sampai 180 m (500 sampai 600 ft) umumnya salinitas menjadi lebih konstan.</w:t>
      </w:r>
    </w:p>
    <w:p w:rsidR="00C67097" w:rsidRDefault="00FC305C"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Dewasa ini, penentuan salinitas banyak dilakukan dengan cara tidak langsung yaitu dengan menentukan konduktivitas listrik laut (Birowo, 1991). Nilai salinitas </w:t>
      </w:r>
      <w:r w:rsidR="00C67097">
        <w:rPr>
          <w:rFonts w:ascii="Times New Roman" w:hAnsi="Times New Roman" w:cs="Times New Roman"/>
          <w:noProof/>
          <w:sz w:val="24"/>
          <w:szCs w:val="24"/>
          <w:lang w:val="id-ID"/>
        </w:rPr>
        <w:t>perairan laut dapat mempengaruhi konsentrasi logam berat yang mencemari lingkungan laut (Hutagalung, 1991). Faktor konsentrasi didefinisikan sebagai perbandingan antara kadar logam berat dalam tubuh organisme dan dalam perairan. Lebih lanjut d</w:t>
      </w:r>
      <w:r w:rsidR="00053529">
        <w:rPr>
          <w:rFonts w:ascii="Times New Roman" w:hAnsi="Times New Roman" w:cs="Times New Roman"/>
          <w:noProof/>
          <w:sz w:val="24"/>
          <w:szCs w:val="24"/>
          <w:lang w:val="id-ID"/>
        </w:rPr>
        <w:t>ikatakan bahwa penurunan salini</w:t>
      </w:r>
      <w:r w:rsidR="00053529">
        <w:rPr>
          <w:rFonts w:ascii="Times New Roman" w:hAnsi="Times New Roman" w:cs="Times New Roman"/>
          <w:noProof/>
          <w:sz w:val="24"/>
          <w:szCs w:val="24"/>
        </w:rPr>
        <w:t>tas</w:t>
      </w:r>
      <w:r w:rsidR="00C67097">
        <w:rPr>
          <w:rFonts w:ascii="Times New Roman" w:hAnsi="Times New Roman" w:cs="Times New Roman"/>
          <w:noProof/>
          <w:sz w:val="24"/>
          <w:szCs w:val="24"/>
          <w:lang w:val="id-ID"/>
        </w:rPr>
        <w:t xml:space="preserve"> pada perairan dapat menyebabkan tingkat bioakumulasi logam berat pada organisme menjadi semakin besar.</w:t>
      </w:r>
    </w:p>
    <w:p w:rsidR="00C67097" w:rsidRDefault="00C67097"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p>
    <w:p w:rsidR="00C67097" w:rsidRDefault="00FC305C" w:rsidP="00C67097">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noProof/>
          <w:sz w:val="24"/>
          <w:szCs w:val="24"/>
          <w:lang w:val="id-ID"/>
        </w:rPr>
        <w:t xml:space="preserve"> </w:t>
      </w:r>
      <w:r w:rsidR="00C67097">
        <w:rPr>
          <w:rFonts w:ascii="Times New Roman" w:hAnsi="Times New Roman" w:cs="Times New Roman"/>
          <w:b/>
          <w:noProof/>
          <w:sz w:val="24"/>
          <w:szCs w:val="24"/>
          <w:lang w:val="id-ID"/>
        </w:rPr>
        <w:t>3.5.2.5 Angin</w:t>
      </w:r>
    </w:p>
    <w:p w:rsidR="00FC305C" w:rsidRDefault="00C67097"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Angin merupakan </w:t>
      </w:r>
      <w:r w:rsidR="006F07BD">
        <w:rPr>
          <w:rFonts w:ascii="Times New Roman" w:hAnsi="Times New Roman" w:cs="Times New Roman"/>
          <w:noProof/>
          <w:sz w:val="24"/>
          <w:szCs w:val="24"/>
          <w:lang w:val="id-ID"/>
        </w:rPr>
        <w:t>parameter lingkungan penting sebagai gaya penggerak dari aliran skala besar yang terdapat baik di atmosfer maupun lautan. Angin merupakan gerakan udara dari tempat bertekanan udara tinggi ke temp</w:t>
      </w:r>
      <w:r w:rsidR="009C5771">
        <w:rPr>
          <w:rFonts w:ascii="Times New Roman" w:hAnsi="Times New Roman" w:cs="Times New Roman"/>
          <w:noProof/>
          <w:sz w:val="24"/>
          <w:szCs w:val="24"/>
          <w:lang w:val="id-ID"/>
        </w:rPr>
        <w:t>a</w:t>
      </w:r>
      <w:r w:rsidR="006F07BD">
        <w:rPr>
          <w:rFonts w:ascii="Times New Roman" w:hAnsi="Times New Roman" w:cs="Times New Roman"/>
          <w:noProof/>
          <w:sz w:val="24"/>
          <w:szCs w:val="24"/>
          <w:lang w:val="id-ID"/>
        </w:rPr>
        <w:t>t yang bertekana</w:t>
      </w:r>
      <w:r w:rsidR="001579A3">
        <w:rPr>
          <w:rFonts w:ascii="Times New Roman" w:hAnsi="Times New Roman" w:cs="Times New Roman"/>
          <w:noProof/>
          <w:sz w:val="24"/>
          <w:szCs w:val="24"/>
        </w:rPr>
        <w:t>n</w:t>
      </w:r>
      <w:r w:rsidR="006F07BD">
        <w:rPr>
          <w:rFonts w:ascii="Times New Roman" w:hAnsi="Times New Roman" w:cs="Times New Roman"/>
          <w:noProof/>
          <w:sz w:val="24"/>
          <w:szCs w:val="24"/>
          <w:lang w:val="id-ID"/>
        </w:rPr>
        <w:t xml:space="preserve"> rendah. Kuat lemahnya hembusan angin ditentukan oleh besarnya perbedaan tekanan. (Dahuri, 2001).</w:t>
      </w:r>
    </w:p>
    <w:p w:rsidR="006F07BD" w:rsidRDefault="006F07BD"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 xml:space="preserve">Di wilayah pantai, angin lokal yang dikenal sebagai angin darat </w:t>
      </w:r>
      <w:r w:rsidR="00282338">
        <w:rPr>
          <w:rFonts w:ascii="Times New Roman" w:hAnsi="Times New Roman" w:cs="Times New Roman"/>
          <w:noProof/>
          <w:sz w:val="24"/>
          <w:szCs w:val="24"/>
          <w:lang w:val="id-ID"/>
        </w:rPr>
        <w:t>dan angin laut dapat dimanfaatkan oleh para nelayan untuk melaut menangkap ikan dan kembali ke darat setel</w:t>
      </w:r>
      <w:r w:rsidR="009C5771">
        <w:rPr>
          <w:rFonts w:ascii="Times New Roman" w:hAnsi="Times New Roman" w:cs="Times New Roman"/>
          <w:noProof/>
          <w:sz w:val="24"/>
          <w:szCs w:val="24"/>
          <w:lang w:val="id-ID"/>
        </w:rPr>
        <w:t>a</w:t>
      </w:r>
      <w:r w:rsidR="00282338">
        <w:rPr>
          <w:rFonts w:ascii="Times New Roman" w:hAnsi="Times New Roman" w:cs="Times New Roman"/>
          <w:noProof/>
          <w:sz w:val="24"/>
          <w:szCs w:val="24"/>
          <w:lang w:val="id-ID"/>
        </w:rPr>
        <w:t>h itu. Berhembusnya angin darat (dari darat ke laut) pada malam hari dan angin laut (dari laut ke darat) pada siang hari disebabkan oleh perbedaan panas antara daratan dan laut. (</w:t>
      </w:r>
      <w:r w:rsidR="00282338">
        <w:rPr>
          <w:rFonts w:ascii="Times New Roman" w:hAnsi="Times New Roman" w:cs="Times New Roman"/>
          <w:i/>
          <w:noProof/>
          <w:sz w:val="24"/>
          <w:szCs w:val="24"/>
          <w:lang w:val="id-ID"/>
        </w:rPr>
        <w:t>http://seafarming workshop report bandar lampung 28 oktober-1 november 1985 part II-technical report.htm/Kasijin 1985</w:t>
      </w:r>
      <w:r w:rsidR="00282338">
        <w:rPr>
          <w:rFonts w:ascii="Times New Roman" w:hAnsi="Times New Roman" w:cs="Times New Roman"/>
          <w:noProof/>
          <w:sz w:val="24"/>
          <w:szCs w:val="24"/>
          <w:lang w:val="id-ID"/>
        </w:rPr>
        <w:t>).</w:t>
      </w:r>
    </w:p>
    <w:p w:rsidR="009C5771" w:rsidRDefault="009C5771"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p>
    <w:p w:rsidR="009C5771" w:rsidRDefault="009C5771" w:rsidP="009C5771">
      <w:pPr>
        <w:tabs>
          <w:tab w:val="left" w:pos="284"/>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3.5.3</w:t>
      </w:r>
      <w:r>
        <w:rPr>
          <w:rFonts w:ascii="Times New Roman" w:hAnsi="Times New Roman" w:cs="Times New Roman"/>
          <w:b/>
          <w:noProof/>
          <w:sz w:val="24"/>
          <w:szCs w:val="24"/>
          <w:lang w:val="id-ID"/>
        </w:rPr>
        <w:tab/>
        <w:t>Tipologi Ekosistem Laut dan Pesisir</w:t>
      </w:r>
    </w:p>
    <w:p w:rsidR="00282338" w:rsidRDefault="009C5771" w:rsidP="00F1527F">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Laut mempunyai karakteristik lingkungan yang khas. Beberapa diantaranya ditunjukkan oleh adanya zonasi wilayah lautan yang mewakili ciri dan identitas tersendiri. Zonasi tersebut adalah:</w:t>
      </w:r>
    </w:p>
    <w:p w:rsidR="009C5771" w:rsidRDefault="009C5771" w:rsidP="000F6263">
      <w:pPr>
        <w:pStyle w:val="ListParagraph"/>
        <w:numPr>
          <w:ilvl w:val="0"/>
          <w:numId w:val="16"/>
        </w:numPr>
        <w:tabs>
          <w:tab w:val="left" w:pos="0"/>
          <w:tab w:val="left" w:pos="284"/>
        </w:tabs>
        <w:spacing w:line="360" w:lineRule="auto"/>
        <w:ind w:left="284" w:hanging="284"/>
        <w:jc w:val="both"/>
        <w:rPr>
          <w:noProof/>
          <w:lang w:val="id-ID"/>
        </w:rPr>
      </w:pPr>
      <w:r>
        <w:rPr>
          <w:noProof/>
          <w:lang w:val="id-ID"/>
        </w:rPr>
        <w:t>Zona fotik</w:t>
      </w:r>
      <w:r>
        <w:rPr>
          <w:noProof/>
          <w:lang w:val="id-ID"/>
        </w:rPr>
        <w:tab/>
        <w:t>: zona yan</w:t>
      </w:r>
      <w:r w:rsidR="00053529">
        <w:rPr>
          <w:noProof/>
        </w:rPr>
        <w:t>g</w:t>
      </w:r>
      <w:r>
        <w:rPr>
          <w:noProof/>
          <w:lang w:val="id-ID"/>
        </w:rPr>
        <w:t xml:space="preserve"> tertembus cahaya matahari (50-150 meter)</w:t>
      </w:r>
    </w:p>
    <w:p w:rsidR="009C5771" w:rsidRDefault="009C5771" w:rsidP="000F6263">
      <w:pPr>
        <w:pStyle w:val="ListParagraph"/>
        <w:numPr>
          <w:ilvl w:val="0"/>
          <w:numId w:val="16"/>
        </w:numPr>
        <w:tabs>
          <w:tab w:val="left" w:pos="0"/>
          <w:tab w:val="left" w:pos="284"/>
        </w:tabs>
        <w:spacing w:line="360" w:lineRule="auto"/>
        <w:ind w:left="284" w:hanging="284"/>
        <w:jc w:val="both"/>
        <w:rPr>
          <w:noProof/>
          <w:lang w:val="id-ID"/>
        </w:rPr>
      </w:pPr>
      <w:r>
        <w:rPr>
          <w:noProof/>
          <w:lang w:val="id-ID"/>
        </w:rPr>
        <w:t>Zona afotik</w:t>
      </w:r>
      <w:r>
        <w:rPr>
          <w:noProof/>
          <w:lang w:val="id-ID"/>
        </w:rPr>
        <w:tab/>
        <w:t>: zona yang tidak tercapai oleh cahaya matahari (&gt;150 meter)</w:t>
      </w:r>
    </w:p>
    <w:p w:rsidR="009C5771" w:rsidRDefault="00E60C2E" w:rsidP="00E60C2E">
      <w:pPr>
        <w:pStyle w:val="ListParagraph"/>
        <w:tabs>
          <w:tab w:val="left" w:pos="0"/>
          <w:tab w:val="left" w:pos="567"/>
        </w:tabs>
        <w:spacing w:line="360" w:lineRule="auto"/>
        <w:ind w:left="284"/>
        <w:jc w:val="both"/>
        <w:rPr>
          <w:noProof/>
          <w:lang w:val="id-ID"/>
        </w:rPr>
      </w:pPr>
      <w:r>
        <w:rPr>
          <w:noProof/>
          <w:lang w:val="id-ID"/>
        </w:rPr>
        <w:tab/>
        <w:t>Pembagian komunitas biota</w:t>
      </w:r>
    </w:p>
    <w:p w:rsidR="00E60C2E" w:rsidRDefault="00E60C2E" w:rsidP="000F6263">
      <w:pPr>
        <w:pStyle w:val="ListParagraph"/>
        <w:numPr>
          <w:ilvl w:val="0"/>
          <w:numId w:val="17"/>
        </w:numPr>
        <w:tabs>
          <w:tab w:val="left" w:pos="0"/>
          <w:tab w:val="left" w:pos="567"/>
        </w:tabs>
        <w:spacing w:line="360" w:lineRule="auto"/>
        <w:ind w:left="284" w:hanging="284"/>
        <w:jc w:val="both"/>
        <w:rPr>
          <w:noProof/>
          <w:lang w:val="id-ID"/>
        </w:rPr>
      </w:pPr>
      <w:r>
        <w:rPr>
          <w:noProof/>
          <w:lang w:val="id-ID"/>
        </w:rPr>
        <w:t>Pelagis</w:t>
      </w:r>
      <w:r>
        <w:rPr>
          <w:noProof/>
          <w:lang w:val="id-ID"/>
        </w:rPr>
        <w:tab/>
        <w:t xml:space="preserve">: hewan yang berenang atau berada pada bagian perairan </w:t>
      </w:r>
    </w:p>
    <w:p w:rsidR="00E60C2E" w:rsidRDefault="00E60C2E" w:rsidP="000F6263">
      <w:pPr>
        <w:pStyle w:val="ListParagraph"/>
        <w:numPr>
          <w:ilvl w:val="0"/>
          <w:numId w:val="17"/>
        </w:numPr>
        <w:tabs>
          <w:tab w:val="left" w:pos="0"/>
          <w:tab w:val="left" w:pos="567"/>
        </w:tabs>
        <w:spacing w:line="360" w:lineRule="auto"/>
        <w:ind w:left="284" w:hanging="284"/>
        <w:jc w:val="both"/>
        <w:rPr>
          <w:noProof/>
          <w:lang w:val="id-ID"/>
        </w:rPr>
      </w:pPr>
      <w:r>
        <w:rPr>
          <w:noProof/>
          <w:lang w:val="id-ID"/>
        </w:rPr>
        <w:t>Bentik</w:t>
      </w:r>
      <w:r>
        <w:rPr>
          <w:noProof/>
          <w:lang w:val="id-ID"/>
        </w:rPr>
        <w:tab/>
        <w:t>: hewan yang berada di bagian dasar perairan</w:t>
      </w:r>
    </w:p>
    <w:p w:rsidR="00E60C2E" w:rsidRDefault="00E60C2E" w:rsidP="00E60C2E">
      <w:pPr>
        <w:pStyle w:val="ListParagraph"/>
        <w:tabs>
          <w:tab w:val="left" w:pos="0"/>
          <w:tab w:val="left" w:pos="567"/>
        </w:tabs>
        <w:spacing w:line="360" w:lineRule="auto"/>
        <w:ind w:left="567"/>
        <w:jc w:val="both"/>
        <w:rPr>
          <w:noProof/>
          <w:lang w:val="id-ID"/>
        </w:rPr>
      </w:pPr>
      <w:r>
        <w:rPr>
          <w:noProof/>
          <w:lang w:val="id-ID"/>
        </w:rPr>
        <w:t>Zonasi vertikal dari zona afotik kawasan pelagis :</w:t>
      </w:r>
    </w:p>
    <w:p w:rsidR="00E60C2E" w:rsidRDefault="00E60C2E" w:rsidP="000F6263">
      <w:pPr>
        <w:pStyle w:val="ListParagraph"/>
        <w:numPr>
          <w:ilvl w:val="0"/>
          <w:numId w:val="18"/>
        </w:numPr>
        <w:tabs>
          <w:tab w:val="left" w:pos="0"/>
          <w:tab w:val="left" w:pos="567"/>
        </w:tabs>
        <w:spacing w:line="360" w:lineRule="auto"/>
        <w:ind w:left="284" w:hanging="284"/>
        <w:jc w:val="both"/>
        <w:rPr>
          <w:noProof/>
          <w:lang w:val="id-ID"/>
        </w:rPr>
      </w:pPr>
      <w:r>
        <w:rPr>
          <w:noProof/>
          <w:lang w:val="id-ID"/>
        </w:rPr>
        <w:t>Zona mesopelagis, zona ini merupakan bagian teratas dari zona afotik sampai kedalamn 700-1000 m.</w:t>
      </w:r>
    </w:p>
    <w:p w:rsidR="00E60C2E" w:rsidRDefault="00E60C2E" w:rsidP="000F6263">
      <w:pPr>
        <w:pStyle w:val="ListParagraph"/>
        <w:numPr>
          <w:ilvl w:val="0"/>
          <w:numId w:val="18"/>
        </w:numPr>
        <w:tabs>
          <w:tab w:val="left" w:pos="0"/>
          <w:tab w:val="left" w:pos="567"/>
        </w:tabs>
        <w:spacing w:line="360" w:lineRule="auto"/>
        <w:ind w:left="284" w:hanging="284"/>
        <w:jc w:val="both"/>
        <w:rPr>
          <w:noProof/>
          <w:lang w:val="id-ID"/>
        </w:rPr>
      </w:pPr>
      <w:r>
        <w:rPr>
          <w:noProof/>
          <w:lang w:val="id-ID"/>
        </w:rPr>
        <w:t>Zona batipelagis, terletak pada daerah yang mempunyai suhu antara 4-10 °C den</w:t>
      </w:r>
      <w:r w:rsidR="001579A3">
        <w:rPr>
          <w:noProof/>
          <w:lang w:val="id-ID"/>
        </w:rPr>
        <w:t>gan kedalaman antara 700-100</w:t>
      </w:r>
      <w:r w:rsidR="00592221">
        <w:rPr>
          <w:noProof/>
        </w:rPr>
        <w:t>0</w:t>
      </w:r>
      <w:r w:rsidR="001579A3">
        <w:rPr>
          <w:noProof/>
          <w:lang w:val="id-ID"/>
        </w:rPr>
        <w:t xml:space="preserve"> m </w:t>
      </w:r>
      <w:r w:rsidR="001579A3">
        <w:rPr>
          <w:noProof/>
        </w:rPr>
        <w:t>d</w:t>
      </w:r>
      <w:r>
        <w:rPr>
          <w:noProof/>
          <w:lang w:val="id-ID"/>
        </w:rPr>
        <w:t>an 2000-4000 m.</w:t>
      </w:r>
    </w:p>
    <w:p w:rsidR="00E60C2E" w:rsidRDefault="00E60C2E" w:rsidP="000F6263">
      <w:pPr>
        <w:pStyle w:val="ListParagraph"/>
        <w:numPr>
          <w:ilvl w:val="0"/>
          <w:numId w:val="18"/>
        </w:numPr>
        <w:tabs>
          <w:tab w:val="left" w:pos="0"/>
          <w:tab w:val="left" w:pos="567"/>
        </w:tabs>
        <w:spacing w:line="360" w:lineRule="auto"/>
        <w:ind w:left="284" w:hanging="284"/>
        <w:jc w:val="both"/>
        <w:rPr>
          <w:noProof/>
          <w:lang w:val="id-ID"/>
        </w:rPr>
      </w:pPr>
      <w:r>
        <w:rPr>
          <w:noProof/>
          <w:lang w:val="id-ID"/>
        </w:rPr>
        <w:t>Zona abisal pelagis, terletak di atas dataran pasang surut laut sampai kedalaman 6000 m.</w:t>
      </w:r>
    </w:p>
    <w:p w:rsidR="00E60C2E" w:rsidRDefault="00E60C2E" w:rsidP="000F6263">
      <w:pPr>
        <w:pStyle w:val="ListParagraph"/>
        <w:numPr>
          <w:ilvl w:val="0"/>
          <w:numId w:val="18"/>
        </w:numPr>
        <w:tabs>
          <w:tab w:val="left" w:pos="0"/>
          <w:tab w:val="left" w:pos="567"/>
        </w:tabs>
        <w:spacing w:line="360" w:lineRule="auto"/>
        <w:ind w:left="284" w:hanging="284"/>
        <w:jc w:val="both"/>
        <w:rPr>
          <w:noProof/>
          <w:lang w:val="id-ID"/>
        </w:rPr>
      </w:pPr>
      <w:r>
        <w:rPr>
          <w:noProof/>
          <w:lang w:val="id-ID"/>
        </w:rPr>
        <w:t>Zona hadal pelagis, zona ini merupakan perairan terbuka dari palung dalam kedalaman 6000 hingga 10000 m.</w:t>
      </w:r>
    </w:p>
    <w:p w:rsidR="00E60C2E" w:rsidRDefault="00E60C2E" w:rsidP="00E60C2E">
      <w:pPr>
        <w:pStyle w:val="ListParagraph"/>
        <w:tabs>
          <w:tab w:val="left" w:pos="0"/>
          <w:tab w:val="left" w:pos="567"/>
        </w:tabs>
        <w:spacing w:line="360" w:lineRule="auto"/>
        <w:ind w:left="0" w:firstLine="567"/>
        <w:jc w:val="both"/>
        <w:rPr>
          <w:noProof/>
          <w:lang w:val="id-ID"/>
        </w:rPr>
      </w:pPr>
      <w:r>
        <w:rPr>
          <w:noProof/>
          <w:lang w:val="id-ID"/>
        </w:rPr>
        <w:t>Secara garis besar ditinjau dari segi komponen penyusunnya, maka ekosistem kawasan pesisir dapat dikelompokkan dalam tiga kelompok besar, yaitu sebagai berikut :</w:t>
      </w:r>
    </w:p>
    <w:p w:rsidR="00E60C2E" w:rsidRDefault="00E60C2E" w:rsidP="000F6263">
      <w:pPr>
        <w:pStyle w:val="ListParagraph"/>
        <w:numPr>
          <w:ilvl w:val="0"/>
          <w:numId w:val="19"/>
        </w:numPr>
        <w:tabs>
          <w:tab w:val="left" w:pos="0"/>
          <w:tab w:val="left" w:pos="284"/>
        </w:tabs>
        <w:spacing w:line="360" w:lineRule="auto"/>
        <w:ind w:left="1276" w:hanging="1276"/>
        <w:jc w:val="both"/>
        <w:rPr>
          <w:noProof/>
          <w:lang w:val="id-ID"/>
        </w:rPr>
      </w:pPr>
      <w:r>
        <w:rPr>
          <w:noProof/>
          <w:lang w:val="id-ID"/>
        </w:rPr>
        <w:t xml:space="preserve">Tipe A : Wilayah pesisir yang terdiri atas komponen muara, hutan, mangrove, </w:t>
      </w:r>
      <w:r>
        <w:rPr>
          <w:i/>
          <w:noProof/>
          <w:lang w:val="id-ID"/>
        </w:rPr>
        <w:t>water sheed</w:t>
      </w:r>
      <w:r>
        <w:rPr>
          <w:noProof/>
          <w:lang w:val="id-ID"/>
        </w:rPr>
        <w:t>, padang lamun, terumbu karang dan padang lumpur.</w:t>
      </w:r>
    </w:p>
    <w:p w:rsidR="00E60C2E" w:rsidRDefault="00E60C2E" w:rsidP="000F6263">
      <w:pPr>
        <w:pStyle w:val="ListParagraph"/>
        <w:numPr>
          <w:ilvl w:val="0"/>
          <w:numId w:val="19"/>
        </w:numPr>
        <w:tabs>
          <w:tab w:val="left" w:pos="0"/>
          <w:tab w:val="left" w:pos="284"/>
          <w:tab w:val="left" w:pos="993"/>
          <w:tab w:val="left" w:pos="1276"/>
        </w:tabs>
        <w:spacing w:line="360" w:lineRule="auto"/>
        <w:ind w:left="1276" w:hanging="1276"/>
        <w:jc w:val="both"/>
        <w:rPr>
          <w:noProof/>
          <w:lang w:val="id-ID"/>
        </w:rPr>
      </w:pPr>
      <w:r>
        <w:rPr>
          <w:noProof/>
          <w:lang w:val="id-ID"/>
        </w:rPr>
        <w:lastRenderedPageBreak/>
        <w:t xml:space="preserve">Tipe B </w:t>
      </w:r>
      <w:r w:rsidR="004F14EA">
        <w:rPr>
          <w:noProof/>
          <w:lang w:val="id-ID"/>
        </w:rPr>
        <w:t xml:space="preserve"> </w:t>
      </w:r>
      <w:r>
        <w:rPr>
          <w:noProof/>
          <w:lang w:val="id-ID"/>
        </w:rPr>
        <w:t>:</w:t>
      </w:r>
      <w:r w:rsidR="004F14EA">
        <w:rPr>
          <w:noProof/>
          <w:lang w:val="id-ID"/>
        </w:rPr>
        <w:t xml:space="preserve"> Wilayah pesisir yang terdiri atas komponen muara, hutan, mangrove, </w:t>
      </w:r>
      <w:r w:rsidR="004F14EA">
        <w:rPr>
          <w:i/>
          <w:noProof/>
          <w:lang w:val="id-ID"/>
        </w:rPr>
        <w:t>water sheed</w:t>
      </w:r>
      <w:r w:rsidR="004F14EA">
        <w:rPr>
          <w:noProof/>
          <w:lang w:val="id-ID"/>
        </w:rPr>
        <w:t>,  dan padang lamun.</w:t>
      </w:r>
    </w:p>
    <w:p w:rsidR="004F14EA" w:rsidRDefault="004F14EA" w:rsidP="000F6263">
      <w:pPr>
        <w:pStyle w:val="ListParagraph"/>
        <w:numPr>
          <w:ilvl w:val="0"/>
          <w:numId w:val="19"/>
        </w:numPr>
        <w:tabs>
          <w:tab w:val="left" w:pos="0"/>
          <w:tab w:val="left" w:pos="284"/>
          <w:tab w:val="left" w:pos="993"/>
          <w:tab w:val="left" w:pos="1276"/>
        </w:tabs>
        <w:spacing w:line="360" w:lineRule="auto"/>
        <w:ind w:left="1276" w:hanging="1276"/>
        <w:jc w:val="both"/>
        <w:rPr>
          <w:noProof/>
          <w:lang w:val="id-ID"/>
        </w:rPr>
      </w:pPr>
      <w:r>
        <w:rPr>
          <w:noProof/>
          <w:lang w:val="id-ID"/>
        </w:rPr>
        <w:t>Tipe C : Wilayah pesisir yang terdiri atas komponen muara dan aktivitas masyarakat dominan.</w:t>
      </w:r>
    </w:p>
    <w:p w:rsidR="004F14EA" w:rsidRDefault="004F14EA" w:rsidP="004F14EA">
      <w:pPr>
        <w:pStyle w:val="ListParagraph"/>
        <w:tabs>
          <w:tab w:val="left" w:pos="0"/>
          <w:tab w:val="left" w:pos="567"/>
          <w:tab w:val="left" w:pos="993"/>
          <w:tab w:val="left" w:pos="1276"/>
        </w:tabs>
        <w:spacing w:line="360" w:lineRule="auto"/>
        <w:ind w:left="284"/>
        <w:jc w:val="both"/>
        <w:rPr>
          <w:noProof/>
          <w:lang w:val="id-ID"/>
        </w:rPr>
      </w:pPr>
      <w:r>
        <w:rPr>
          <w:noProof/>
          <w:lang w:val="id-ID"/>
        </w:rPr>
        <w:t>(BPLHD Jabar, 2004)</w:t>
      </w:r>
    </w:p>
    <w:p w:rsidR="004F14EA" w:rsidRPr="009C5771" w:rsidRDefault="004F14EA" w:rsidP="004F14EA">
      <w:pPr>
        <w:pStyle w:val="ListParagraph"/>
        <w:tabs>
          <w:tab w:val="left" w:pos="0"/>
          <w:tab w:val="left" w:pos="567"/>
          <w:tab w:val="left" w:pos="993"/>
          <w:tab w:val="left" w:pos="1276"/>
        </w:tabs>
        <w:spacing w:line="360" w:lineRule="auto"/>
        <w:ind w:left="284"/>
        <w:jc w:val="both"/>
        <w:rPr>
          <w:noProof/>
          <w:lang w:val="id-ID"/>
        </w:rPr>
      </w:pPr>
    </w:p>
    <w:p w:rsidR="00860AA0" w:rsidRDefault="004E6B52" w:rsidP="00860AA0">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3.6</w:t>
      </w:r>
      <w:r w:rsidR="00860AA0">
        <w:rPr>
          <w:rFonts w:ascii="Times New Roman" w:hAnsi="Times New Roman" w:cs="Times New Roman"/>
          <w:b/>
          <w:noProof/>
          <w:sz w:val="24"/>
          <w:szCs w:val="24"/>
          <w:lang w:val="id-ID"/>
        </w:rPr>
        <w:tab/>
      </w:r>
      <w:r w:rsidR="00294EC2">
        <w:rPr>
          <w:rFonts w:ascii="Times New Roman" w:hAnsi="Times New Roman" w:cs="Times New Roman"/>
          <w:b/>
          <w:noProof/>
          <w:sz w:val="24"/>
          <w:szCs w:val="24"/>
          <w:lang w:val="id-ID"/>
        </w:rPr>
        <w:t>Jeni</w:t>
      </w:r>
      <w:r w:rsidR="001A7807">
        <w:rPr>
          <w:rFonts w:ascii="Times New Roman" w:hAnsi="Times New Roman" w:cs="Times New Roman"/>
          <w:b/>
          <w:noProof/>
          <w:sz w:val="24"/>
          <w:szCs w:val="24"/>
          <w:lang w:val="id-ID"/>
        </w:rPr>
        <w:t>s Limbah Industri Pengolahan Hasil Perikanan</w:t>
      </w:r>
    </w:p>
    <w:p w:rsidR="001A7807" w:rsidRDefault="001A7807" w:rsidP="001A7807">
      <w:pPr>
        <w:tabs>
          <w:tab w:val="left" w:pos="0"/>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Usaha perikanan selain menghasilkan nilai ekonomis yang tinggi, tetapi juga ikut berperan dalam menghasilkan limbah. Limbah yang dominan dari usaha perikanan adalah limbah dan cemaran yang berupa limbah cair membusuk sehingga menghasilkan bau amis/busuk yang sangat mengganggu estetika lingkungan. Limbah yang dih</w:t>
      </w:r>
      <w:r w:rsidR="00061761">
        <w:rPr>
          <w:rFonts w:ascii="Times New Roman" w:hAnsi="Times New Roman" w:cs="Times New Roman"/>
          <w:noProof/>
          <w:sz w:val="24"/>
          <w:szCs w:val="24"/>
          <w:lang w:val="id-ID"/>
        </w:rPr>
        <w:t>asilkan dari industri pengolaha</w:t>
      </w:r>
      <w:r>
        <w:rPr>
          <w:rFonts w:ascii="Times New Roman" w:hAnsi="Times New Roman" w:cs="Times New Roman"/>
          <w:noProof/>
          <w:sz w:val="24"/>
          <w:szCs w:val="24"/>
          <w:lang w:val="id-ID"/>
        </w:rPr>
        <w:t>n hasil perikanan umumnya dapat digolongkan menjadi:</w:t>
      </w:r>
    </w:p>
    <w:p w:rsidR="001A7807" w:rsidRDefault="001A7807" w:rsidP="000F6263">
      <w:pPr>
        <w:pStyle w:val="ListParagraph"/>
        <w:numPr>
          <w:ilvl w:val="0"/>
          <w:numId w:val="15"/>
        </w:numPr>
        <w:tabs>
          <w:tab w:val="left" w:pos="0"/>
          <w:tab w:val="left" w:pos="284"/>
        </w:tabs>
        <w:spacing w:line="360" w:lineRule="auto"/>
        <w:ind w:left="567" w:hanging="567"/>
        <w:jc w:val="both"/>
        <w:rPr>
          <w:noProof/>
          <w:lang w:val="id-ID"/>
        </w:rPr>
      </w:pPr>
      <w:r>
        <w:rPr>
          <w:noProof/>
          <w:lang w:val="id-ID"/>
        </w:rPr>
        <w:t>Limbah padat : limbah padat basah dan limbah padat kering</w:t>
      </w:r>
    </w:p>
    <w:p w:rsidR="001A7807" w:rsidRDefault="001A7807" w:rsidP="000F6263">
      <w:pPr>
        <w:pStyle w:val="ListParagraph"/>
        <w:numPr>
          <w:ilvl w:val="0"/>
          <w:numId w:val="15"/>
        </w:numPr>
        <w:tabs>
          <w:tab w:val="left" w:pos="0"/>
          <w:tab w:val="left" w:pos="284"/>
        </w:tabs>
        <w:spacing w:line="360" w:lineRule="auto"/>
        <w:ind w:left="567" w:hanging="567"/>
        <w:jc w:val="both"/>
        <w:rPr>
          <w:noProof/>
          <w:lang w:val="id-ID"/>
        </w:rPr>
      </w:pPr>
      <w:r>
        <w:rPr>
          <w:noProof/>
          <w:lang w:val="id-ID"/>
        </w:rPr>
        <w:t>Limbah cair</w:t>
      </w:r>
    </w:p>
    <w:p w:rsidR="001A7807" w:rsidRDefault="001A7807" w:rsidP="000F6263">
      <w:pPr>
        <w:pStyle w:val="ListParagraph"/>
        <w:numPr>
          <w:ilvl w:val="0"/>
          <w:numId w:val="15"/>
        </w:numPr>
        <w:tabs>
          <w:tab w:val="left" w:pos="0"/>
          <w:tab w:val="left" w:pos="284"/>
        </w:tabs>
        <w:spacing w:line="360" w:lineRule="auto"/>
        <w:ind w:left="567" w:hanging="567"/>
        <w:jc w:val="both"/>
        <w:rPr>
          <w:noProof/>
          <w:lang w:val="id-ID"/>
        </w:rPr>
      </w:pPr>
      <w:r>
        <w:rPr>
          <w:noProof/>
          <w:lang w:val="id-ID"/>
        </w:rPr>
        <w:t>Limbah hasil samping</w:t>
      </w:r>
    </w:p>
    <w:p w:rsidR="001A7807" w:rsidRDefault="001A7807"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r w:rsidRPr="00284A36">
        <w:rPr>
          <w:noProof/>
        </w:rPr>
        <w:drawing>
          <wp:anchor distT="0" distB="0" distL="114300" distR="114300" simplePos="0" relativeHeight="251668480" behindDoc="1" locked="0" layoutInCell="1" allowOverlap="1">
            <wp:simplePos x="0" y="0"/>
            <wp:positionH relativeFrom="column">
              <wp:posOffset>1293495</wp:posOffset>
            </wp:positionH>
            <wp:positionV relativeFrom="paragraph">
              <wp:posOffset>91440</wp:posOffset>
            </wp:positionV>
            <wp:extent cx="2508250" cy="2800350"/>
            <wp:effectExtent l="95250" t="95250" r="101600" b="95250"/>
            <wp:wrapTight wrapText="bothSides">
              <wp:wrapPolygon edited="0">
                <wp:start x="-820" y="-735"/>
                <wp:lineTo x="-820" y="22335"/>
                <wp:lineTo x="22475" y="22335"/>
                <wp:lineTo x="22475" y="-735"/>
                <wp:lineTo x="-820" y="-735"/>
              </wp:wrapPolygon>
            </wp:wrapTight>
            <wp:docPr id="6" name="Picture 5" descr="E:\TA\tpi tangerang\IMG_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tpi tangerang\IMG_7005.jpg"/>
                    <pic:cNvPicPr>
                      <a:picLocks noChangeAspect="1" noChangeArrowheads="1"/>
                    </pic:cNvPicPr>
                  </pic:nvPicPr>
                  <pic:blipFill>
                    <a:blip r:embed="rId9" cstate="print"/>
                    <a:srcRect/>
                    <a:stretch>
                      <a:fillRect/>
                    </a:stretch>
                  </pic:blipFill>
                  <pic:spPr bwMode="auto">
                    <a:xfrm>
                      <a:off x="0" y="0"/>
                      <a:ext cx="2508250" cy="28003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Default="00284A36" w:rsidP="001A7807">
      <w:pPr>
        <w:pStyle w:val="ListParagraph"/>
        <w:tabs>
          <w:tab w:val="left" w:pos="0"/>
          <w:tab w:val="left" w:pos="284"/>
        </w:tabs>
        <w:spacing w:line="360" w:lineRule="auto"/>
        <w:ind w:left="567"/>
        <w:jc w:val="both"/>
        <w:rPr>
          <w:noProof/>
          <w:lang w:val="id-ID"/>
        </w:rPr>
      </w:pPr>
    </w:p>
    <w:p w:rsidR="00284A36" w:rsidRPr="00C50B0A" w:rsidRDefault="00284A36" w:rsidP="00284A36">
      <w:pPr>
        <w:tabs>
          <w:tab w:val="left" w:pos="284"/>
        </w:tabs>
        <w:spacing w:after="0" w:line="360" w:lineRule="auto"/>
        <w:rPr>
          <w:rFonts w:ascii="Times New Roman" w:hAnsi="Times New Roman" w:cs="Times New Roman"/>
          <w:b/>
          <w:noProof/>
          <w:sz w:val="20"/>
          <w:szCs w:val="24"/>
        </w:rPr>
      </w:pPr>
    </w:p>
    <w:p w:rsidR="00284A36" w:rsidRDefault="001C0165" w:rsidP="00C50B0A">
      <w:pPr>
        <w:tabs>
          <w:tab w:val="left" w:pos="284"/>
        </w:tabs>
        <w:spacing w:after="0" w:line="360" w:lineRule="auto"/>
        <w:jc w:val="center"/>
        <w:rPr>
          <w:rFonts w:ascii="Times New Roman" w:hAnsi="Times New Roman" w:cs="Times New Roman"/>
          <w:b/>
          <w:noProof/>
          <w:sz w:val="24"/>
          <w:szCs w:val="24"/>
        </w:rPr>
      </w:pPr>
      <w:r>
        <w:rPr>
          <w:rFonts w:ascii="Times New Roman" w:hAnsi="Times New Roman" w:cs="Times New Roman"/>
          <w:b/>
          <w:noProof/>
          <w:sz w:val="20"/>
          <w:szCs w:val="24"/>
          <w:lang w:val="id-ID"/>
        </w:rPr>
        <w:t>Gambar</w:t>
      </w:r>
      <w:r w:rsidR="00284A36" w:rsidRPr="00AC4CCB">
        <w:rPr>
          <w:rFonts w:ascii="Times New Roman" w:hAnsi="Times New Roman" w:cs="Times New Roman"/>
          <w:b/>
          <w:noProof/>
          <w:sz w:val="20"/>
          <w:szCs w:val="24"/>
          <w:lang w:val="id-ID"/>
        </w:rPr>
        <w:t xml:space="preserve"> </w:t>
      </w:r>
      <w:r w:rsidR="00284A36">
        <w:rPr>
          <w:rFonts w:ascii="Times New Roman" w:hAnsi="Times New Roman" w:cs="Times New Roman"/>
          <w:b/>
          <w:noProof/>
          <w:sz w:val="20"/>
          <w:szCs w:val="24"/>
        </w:rPr>
        <w:t>3.</w:t>
      </w:r>
      <w:r w:rsidR="00284A36">
        <w:rPr>
          <w:rFonts w:ascii="Times New Roman" w:hAnsi="Times New Roman" w:cs="Times New Roman"/>
          <w:b/>
          <w:noProof/>
          <w:sz w:val="20"/>
          <w:szCs w:val="24"/>
          <w:lang w:val="id-ID"/>
        </w:rPr>
        <w:t>2 Limbah Pelelangan Ikan Masuk Ke Muara Cituis</w:t>
      </w:r>
    </w:p>
    <w:p w:rsidR="00C50B0A" w:rsidRPr="00C50B0A" w:rsidRDefault="00C50B0A" w:rsidP="00C50B0A">
      <w:pPr>
        <w:tabs>
          <w:tab w:val="left" w:pos="284"/>
        </w:tabs>
        <w:spacing w:after="0" w:line="360" w:lineRule="auto"/>
        <w:jc w:val="center"/>
        <w:rPr>
          <w:rFonts w:ascii="Times New Roman" w:hAnsi="Times New Roman" w:cs="Times New Roman"/>
          <w:b/>
          <w:noProof/>
          <w:sz w:val="24"/>
          <w:szCs w:val="24"/>
        </w:rPr>
      </w:pPr>
    </w:p>
    <w:p w:rsidR="006E17CA" w:rsidRDefault="006E17CA" w:rsidP="001A7807">
      <w:pPr>
        <w:pStyle w:val="ListParagraph"/>
        <w:tabs>
          <w:tab w:val="left" w:pos="0"/>
          <w:tab w:val="left" w:pos="284"/>
        </w:tabs>
        <w:spacing w:line="360" w:lineRule="auto"/>
        <w:ind w:left="0"/>
        <w:jc w:val="both"/>
        <w:rPr>
          <w:b/>
          <w:noProof/>
        </w:rPr>
      </w:pPr>
    </w:p>
    <w:p w:rsidR="001A7807" w:rsidRDefault="001A7807" w:rsidP="001A7807">
      <w:pPr>
        <w:pStyle w:val="ListParagraph"/>
        <w:tabs>
          <w:tab w:val="left" w:pos="0"/>
          <w:tab w:val="left" w:pos="284"/>
        </w:tabs>
        <w:spacing w:line="360" w:lineRule="auto"/>
        <w:ind w:left="0"/>
        <w:jc w:val="both"/>
        <w:rPr>
          <w:b/>
          <w:noProof/>
          <w:lang w:val="id-ID"/>
        </w:rPr>
      </w:pPr>
      <w:r>
        <w:rPr>
          <w:b/>
          <w:noProof/>
          <w:lang w:val="id-ID"/>
        </w:rPr>
        <w:lastRenderedPageBreak/>
        <w:t>Limbah Padat</w:t>
      </w:r>
    </w:p>
    <w:p w:rsidR="001A7807" w:rsidRPr="00492DF4" w:rsidRDefault="001A7807" w:rsidP="001A7807">
      <w:pPr>
        <w:pStyle w:val="ListParagraph"/>
        <w:tabs>
          <w:tab w:val="left" w:pos="0"/>
          <w:tab w:val="left" w:pos="284"/>
        </w:tabs>
        <w:spacing w:line="360" w:lineRule="auto"/>
        <w:ind w:left="0" w:firstLine="567"/>
        <w:jc w:val="both"/>
        <w:rPr>
          <w:noProof/>
          <w:lang w:val="id-ID"/>
        </w:rPr>
      </w:pPr>
      <w:r>
        <w:rPr>
          <w:noProof/>
          <w:lang w:val="id-ID"/>
        </w:rPr>
        <w:t>Limbah padat basah yang dihasilkan oleh usaha pe</w:t>
      </w:r>
      <w:r w:rsidR="00323B42">
        <w:rPr>
          <w:noProof/>
          <w:lang w:val="id-ID"/>
        </w:rPr>
        <w:t>r</w:t>
      </w:r>
      <w:r>
        <w:rPr>
          <w:noProof/>
          <w:lang w:val="id-ID"/>
        </w:rPr>
        <w:t>ikanan berupa</w:t>
      </w:r>
      <w:r w:rsidR="006C2BAC">
        <w:rPr>
          <w:noProof/>
          <w:lang w:val="id-ID"/>
        </w:rPr>
        <w:t xml:space="preserve"> potongan-potongan ikan yang tidak dimanfaatkan. Limbah ini berasal dari proses pembersihan ikan sekaligus mengeluarkan isi perutnya yang berupa jerohan  dan gumpalan-gumpalan darah. Selain itu limbah ini juga berasal dari proses </w:t>
      </w:r>
      <w:r w:rsidR="006C2BAC">
        <w:rPr>
          <w:i/>
          <w:noProof/>
          <w:lang w:val="id-ID"/>
        </w:rPr>
        <w:t>cleaning</w:t>
      </w:r>
      <w:r w:rsidR="00492DF4">
        <w:rPr>
          <w:i/>
          <w:noProof/>
          <w:lang w:val="id-ID"/>
        </w:rPr>
        <w:t xml:space="preserve">, </w:t>
      </w:r>
      <w:r w:rsidR="00492DF4">
        <w:rPr>
          <w:noProof/>
          <w:lang w:val="id-ID"/>
        </w:rPr>
        <w:t xml:space="preserve"> yaitu membuang kepala, ekor, kulit dan bagian tubuh ikan yang lain, seperti sisik dan insang.</w:t>
      </w:r>
    </w:p>
    <w:p w:rsidR="00860AA0" w:rsidRDefault="00860AA0" w:rsidP="00116FE9">
      <w:pPr>
        <w:tabs>
          <w:tab w:val="left" w:pos="0"/>
        </w:tabs>
        <w:spacing w:after="0" w:line="360" w:lineRule="auto"/>
        <w:ind w:firstLine="567"/>
        <w:jc w:val="both"/>
        <w:rPr>
          <w:rFonts w:ascii="Times New Roman" w:hAnsi="Times New Roman" w:cs="Times New Roman"/>
          <w:noProof/>
          <w:sz w:val="24"/>
          <w:szCs w:val="24"/>
          <w:lang w:val="id-ID"/>
        </w:rPr>
      </w:pPr>
    </w:p>
    <w:p w:rsidR="00492DF4" w:rsidRDefault="00492DF4" w:rsidP="00116FE9">
      <w:pPr>
        <w:tabs>
          <w:tab w:val="left" w:pos="0"/>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902970</wp:posOffset>
            </wp:positionH>
            <wp:positionV relativeFrom="paragraph">
              <wp:posOffset>40640</wp:posOffset>
            </wp:positionV>
            <wp:extent cx="3111500" cy="2333625"/>
            <wp:effectExtent l="95250" t="95250" r="88900" b="104775"/>
            <wp:wrapTight wrapText="bothSides">
              <wp:wrapPolygon edited="0">
                <wp:start x="-661" y="-882"/>
                <wp:lineTo x="-661" y="22570"/>
                <wp:lineTo x="22217" y="22570"/>
                <wp:lineTo x="22217" y="-882"/>
                <wp:lineTo x="-661" y="-882"/>
              </wp:wrapPolygon>
            </wp:wrapTight>
            <wp:docPr id="2" name="Picture 1" descr="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86.jpg"/>
                    <pic:cNvPicPr/>
                  </pic:nvPicPr>
                  <pic:blipFill>
                    <a:blip r:embed="rId10" cstate="print"/>
                    <a:stretch>
                      <a:fillRect/>
                    </a:stretch>
                  </pic:blipFill>
                  <pic:spPr>
                    <a:xfrm>
                      <a:off x="0" y="0"/>
                      <a:ext cx="3111500" cy="23336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92DF4" w:rsidRDefault="00492DF4" w:rsidP="00116FE9">
      <w:pPr>
        <w:tabs>
          <w:tab w:val="left" w:pos="0"/>
        </w:tabs>
        <w:spacing w:after="0" w:line="360" w:lineRule="auto"/>
        <w:ind w:firstLine="567"/>
        <w:jc w:val="both"/>
        <w:rPr>
          <w:rFonts w:ascii="Times New Roman" w:hAnsi="Times New Roman" w:cs="Times New Roman"/>
          <w:noProof/>
          <w:sz w:val="24"/>
          <w:szCs w:val="24"/>
          <w:lang w:val="id-ID"/>
        </w:rPr>
      </w:pPr>
    </w:p>
    <w:p w:rsid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492DF4">
      <w:pPr>
        <w:tabs>
          <w:tab w:val="left" w:pos="284"/>
        </w:tabs>
        <w:spacing w:after="0" w:line="360" w:lineRule="auto"/>
        <w:rPr>
          <w:rFonts w:ascii="Times New Roman" w:hAnsi="Times New Roman" w:cs="Times New Roman"/>
          <w:noProof/>
          <w:sz w:val="24"/>
          <w:szCs w:val="24"/>
          <w:lang w:val="id-ID"/>
        </w:rPr>
      </w:pPr>
    </w:p>
    <w:p w:rsidR="00492DF4" w:rsidRDefault="001C0165" w:rsidP="00492DF4">
      <w:pPr>
        <w:tabs>
          <w:tab w:val="left" w:pos="284"/>
        </w:tabs>
        <w:spacing w:after="0" w:line="360" w:lineRule="auto"/>
        <w:jc w:val="center"/>
        <w:rPr>
          <w:rFonts w:ascii="Times New Roman" w:hAnsi="Times New Roman" w:cs="Times New Roman"/>
          <w:b/>
          <w:noProof/>
          <w:sz w:val="24"/>
          <w:szCs w:val="24"/>
          <w:lang w:val="id-ID"/>
        </w:rPr>
      </w:pPr>
      <w:r>
        <w:rPr>
          <w:rFonts w:ascii="Times New Roman" w:hAnsi="Times New Roman" w:cs="Times New Roman"/>
          <w:b/>
          <w:noProof/>
          <w:sz w:val="20"/>
          <w:szCs w:val="24"/>
          <w:lang w:val="id-ID"/>
        </w:rPr>
        <w:t>Gambar</w:t>
      </w:r>
      <w:r w:rsidR="00492DF4" w:rsidRPr="00AC4CCB">
        <w:rPr>
          <w:rFonts w:ascii="Times New Roman" w:hAnsi="Times New Roman" w:cs="Times New Roman"/>
          <w:b/>
          <w:noProof/>
          <w:sz w:val="20"/>
          <w:szCs w:val="24"/>
          <w:lang w:val="id-ID"/>
        </w:rPr>
        <w:t xml:space="preserve"> </w:t>
      </w:r>
      <w:r w:rsidR="00492DF4">
        <w:rPr>
          <w:rFonts w:ascii="Times New Roman" w:hAnsi="Times New Roman" w:cs="Times New Roman"/>
          <w:b/>
          <w:noProof/>
          <w:sz w:val="20"/>
          <w:szCs w:val="24"/>
        </w:rPr>
        <w:t>3.</w:t>
      </w:r>
      <w:r w:rsidR="00284A36">
        <w:rPr>
          <w:rFonts w:ascii="Times New Roman" w:hAnsi="Times New Roman" w:cs="Times New Roman"/>
          <w:b/>
          <w:noProof/>
          <w:sz w:val="20"/>
          <w:szCs w:val="24"/>
          <w:lang w:val="id-ID"/>
        </w:rPr>
        <w:t>3</w:t>
      </w:r>
      <w:r w:rsidR="00492DF4">
        <w:rPr>
          <w:rFonts w:ascii="Times New Roman" w:hAnsi="Times New Roman" w:cs="Times New Roman"/>
          <w:b/>
          <w:noProof/>
          <w:sz w:val="20"/>
          <w:szCs w:val="24"/>
          <w:lang w:val="id-ID"/>
        </w:rPr>
        <w:t xml:space="preserve"> Sisa </w:t>
      </w:r>
      <w:r w:rsidR="00284A36">
        <w:rPr>
          <w:rFonts w:ascii="Times New Roman" w:hAnsi="Times New Roman" w:cs="Times New Roman"/>
          <w:b/>
          <w:noProof/>
          <w:sz w:val="20"/>
          <w:szCs w:val="24"/>
          <w:lang w:val="id-ID"/>
        </w:rPr>
        <w:t>ikan yang tidak dimanfaatkan</w:t>
      </w:r>
    </w:p>
    <w:p w:rsidR="00492DF4" w:rsidRDefault="00492DF4" w:rsidP="00860AA0">
      <w:pPr>
        <w:tabs>
          <w:tab w:val="left" w:pos="284"/>
        </w:tabs>
        <w:spacing w:after="0" w:line="360" w:lineRule="auto"/>
        <w:ind w:firstLine="567"/>
        <w:jc w:val="both"/>
        <w:rPr>
          <w:rFonts w:ascii="Times New Roman" w:hAnsi="Times New Roman" w:cs="Times New Roman"/>
          <w:noProof/>
          <w:sz w:val="24"/>
          <w:szCs w:val="24"/>
          <w:lang w:val="id-ID"/>
        </w:rPr>
      </w:pPr>
    </w:p>
    <w:p w:rsidR="00492DF4" w:rsidRDefault="00492DF4" w:rsidP="00492DF4">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Karena proses ini melibatkan banyak aktivitas yang lain, maka juga dihasilkan limbah padat kering berupa sisa/potongan karton kemasan, plastik, kertas, kaleng, tali pengemas, label kemasan dan potongan </w:t>
      </w:r>
      <w:r>
        <w:rPr>
          <w:rFonts w:ascii="Times New Roman" w:hAnsi="Times New Roman" w:cs="Times New Roman"/>
          <w:i/>
          <w:noProof/>
          <w:sz w:val="24"/>
          <w:szCs w:val="24"/>
          <w:lang w:val="id-ID"/>
        </w:rPr>
        <w:t xml:space="preserve">stereofoam, </w:t>
      </w:r>
      <w:r>
        <w:rPr>
          <w:rFonts w:ascii="Times New Roman" w:hAnsi="Times New Roman" w:cs="Times New Roman"/>
          <w:noProof/>
          <w:sz w:val="24"/>
          <w:szCs w:val="24"/>
          <w:lang w:val="id-ID"/>
        </w:rPr>
        <w:t>dan sebagainya. Kondisi</w:t>
      </w:r>
      <w:r w:rsidR="004A73C2">
        <w:rPr>
          <w:rFonts w:ascii="Times New Roman" w:hAnsi="Times New Roman" w:cs="Times New Roman"/>
          <w:noProof/>
          <w:sz w:val="24"/>
          <w:szCs w:val="24"/>
          <w:lang w:val="id-ID"/>
        </w:rPr>
        <w:t xml:space="preserve"> limbah padat kering ini dapat dalam keadaan bersih (belum terkontaminasi oleh bahan lain) maupun sudah dalam keadaan terkontaminasi oleh bahan lain seperti ikan/udang, bahan pencuci produk, darah dan lendir ikan.</w:t>
      </w:r>
    </w:p>
    <w:p w:rsidR="004A73C2" w:rsidRDefault="004A73C2" w:rsidP="00492DF4">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Berdasarkan berbagai studi, komposisi</w:t>
      </w:r>
      <w:r w:rsidR="00B7598E">
        <w:rPr>
          <w:rFonts w:ascii="Times New Roman" w:hAnsi="Times New Roman" w:cs="Times New Roman"/>
          <w:noProof/>
          <w:sz w:val="24"/>
          <w:szCs w:val="24"/>
          <w:lang w:val="id-ID"/>
        </w:rPr>
        <w:t xml:space="preserve"> limbah padat pada usaha perikanan terdiri dari: (1) daging merah sebanyak 25%, (2) Bone (kepal duri, ekor) sebanyak 55%, (3) isi perut (jerohan dan darah) sebanyak 15% dan (4) Karton, plastik, dan lain-lain sebanyak 5%.</w:t>
      </w:r>
    </w:p>
    <w:p w:rsidR="00F55496" w:rsidRDefault="00B7598E" w:rsidP="00F55496">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Adanya limbah tersebut menimbulkan masalah yang serius terhadap lingkungan ap</w:t>
      </w:r>
      <w:r w:rsidR="00F55496">
        <w:rPr>
          <w:rFonts w:ascii="Times New Roman" w:hAnsi="Times New Roman" w:cs="Times New Roman"/>
          <w:noProof/>
          <w:sz w:val="24"/>
          <w:szCs w:val="24"/>
          <w:lang w:val="id-ID"/>
        </w:rPr>
        <w:t xml:space="preserve">abila tidak dikelola dengan baik. Permasalahan yang mungkin </w:t>
      </w:r>
      <w:r w:rsidR="00F55496">
        <w:rPr>
          <w:rFonts w:ascii="Times New Roman" w:hAnsi="Times New Roman" w:cs="Times New Roman"/>
          <w:noProof/>
          <w:sz w:val="24"/>
          <w:szCs w:val="24"/>
          <w:lang w:val="id-ID"/>
        </w:rPr>
        <w:lastRenderedPageBreak/>
        <w:t>timbul adalah adanya bau amis dari potongan ikan yang disertai bau busuk karena proses pembusukannya sehingga mengundang datangnya berbagai vektor penyakit diantaranya adalah lalat dan tikus.</w:t>
      </w:r>
    </w:p>
    <w:p w:rsidR="00284A36" w:rsidRDefault="00284A36" w:rsidP="009F02E3">
      <w:pPr>
        <w:tabs>
          <w:tab w:val="left" w:pos="567"/>
        </w:tabs>
        <w:spacing w:after="0" w:line="360" w:lineRule="auto"/>
        <w:jc w:val="both"/>
        <w:rPr>
          <w:rFonts w:ascii="Times New Roman" w:hAnsi="Times New Roman" w:cs="Times New Roman"/>
          <w:noProof/>
          <w:sz w:val="24"/>
          <w:szCs w:val="24"/>
          <w:lang w:val="id-ID"/>
        </w:rPr>
      </w:pPr>
    </w:p>
    <w:p w:rsidR="00F55496" w:rsidRDefault="00F55496" w:rsidP="00F55496">
      <w:pPr>
        <w:tabs>
          <w:tab w:val="left" w:pos="56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Limbah Cair</w:t>
      </w:r>
    </w:p>
    <w:p w:rsidR="00F55496" w:rsidRDefault="00F55496" w:rsidP="00F55496">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Limbah cair dari industri ini dapat berupa sisa cucian ikan/udang, darah dan lendir ikan, yang banyak mengandung minyak ikan sehingga menimbulkan bau amis yang menyengat (Dewantoro, 2003). Limbah cair ini m</w:t>
      </w:r>
      <w:r w:rsidR="00747F6E">
        <w:rPr>
          <w:rFonts w:ascii="Times New Roman" w:hAnsi="Times New Roman" w:cs="Times New Roman"/>
          <w:noProof/>
          <w:sz w:val="24"/>
          <w:szCs w:val="24"/>
          <w:lang w:val="id-ID"/>
        </w:rPr>
        <w:t>erupakan limbah yang dominan dari usaha perikanan karena secara proses, maka usaha perikanan membutuhkan air dalam jumlah yang cukup banyak. Limbah cair juga berasal dari sanitasi dan toilet pada lokasi usaha tersebut. Proses pencucian ika</w:t>
      </w:r>
      <w:r w:rsidR="00284A36">
        <w:rPr>
          <w:rFonts w:ascii="Times New Roman" w:hAnsi="Times New Roman" w:cs="Times New Roman"/>
          <w:noProof/>
          <w:sz w:val="24"/>
          <w:szCs w:val="24"/>
          <w:lang w:val="id-ID"/>
        </w:rPr>
        <w:t xml:space="preserve">n di TPI Cituis dapat dilihat pada </w:t>
      </w:r>
      <w:r w:rsidR="001C0165">
        <w:rPr>
          <w:rFonts w:ascii="Times New Roman" w:hAnsi="Times New Roman" w:cs="Times New Roman"/>
          <w:noProof/>
          <w:sz w:val="24"/>
          <w:szCs w:val="24"/>
          <w:lang w:val="id-ID"/>
        </w:rPr>
        <w:t>Gambar</w:t>
      </w:r>
      <w:r w:rsidR="00284A36">
        <w:rPr>
          <w:rFonts w:ascii="Times New Roman" w:hAnsi="Times New Roman" w:cs="Times New Roman"/>
          <w:noProof/>
          <w:sz w:val="24"/>
          <w:szCs w:val="24"/>
          <w:lang w:val="id-ID"/>
        </w:rPr>
        <w:t xml:space="preserve"> 3.4.</w:t>
      </w:r>
    </w:p>
    <w:p w:rsidR="00747F6E" w:rsidRDefault="00747F6E" w:rsidP="00284A36">
      <w:pPr>
        <w:tabs>
          <w:tab w:val="left" w:pos="567"/>
        </w:tabs>
        <w:spacing w:after="0" w:line="360" w:lineRule="auto"/>
        <w:jc w:val="both"/>
        <w:rPr>
          <w:rFonts w:ascii="Times New Roman" w:hAnsi="Times New Roman" w:cs="Times New Roman"/>
          <w:noProof/>
          <w:sz w:val="24"/>
          <w:szCs w:val="24"/>
          <w:lang w:val="id-ID"/>
        </w:rPr>
      </w:pPr>
    </w:p>
    <w:p w:rsidR="00747F6E" w:rsidRPr="00F55496" w:rsidRDefault="00284A36" w:rsidP="00F55496">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655320</wp:posOffset>
            </wp:positionH>
            <wp:positionV relativeFrom="paragraph">
              <wp:posOffset>139065</wp:posOffset>
            </wp:positionV>
            <wp:extent cx="4191000" cy="3143250"/>
            <wp:effectExtent l="95250" t="95250" r="95250" b="95250"/>
            <wp:wrapTight wrapText="bothSides">
              <wp:wrapPolygon edited="0">
                <wp:start x="-491" y="-655"/>
                <wp:lineTo x="-491" y="22255"/>
                <wp:lineTo x="22091" y="22255"/>
                <wp:lineTo x="22091" y="-655"/>
                <wp:lineTo x="-491" y="-655"/>
              </wp:wrapPolygon>
            </wp:wrapTight>
            <wp:docPr id="3" name="Picture 2" descr="IMG_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8.JPG"/>
                    <pic:cNvPicPr/>
                  </pic:nvPicPr>
                  <pic:blipFill>
                    <a:blip r:embed="rId11" cstate="print"/>
                    <a:stretch>
                      <a:fillRect/>
                    </a:stretch>
                  </pic:blipFill>
                  <pic:spPr>
                    <a:xfrm>
                      <a:off x="0" y="0"/>
                      <a:ext cx="4191000" cy="31432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860AA0" w:rsidRPr="00860AA0" w:rsidRDefault="00860AA0" w:rsidP="00860AA0">
      <w:pPr>
        <w:tabs>
          <w:tab w:val="left" w:pos="284"/>
        </w:tabs>
        <w:spacing w:after="0" w:line="360" w:lineRule="auto"/>
        <w:ind w:firstLine="567"/>
        <w:jc w:val="both"/>
        <w:rPr>
          <w:rFonts w:ascii="Times New Roman" w:hAnsi="Times New Roman" w:cs="Times New Roman"/>
          <w:noProof/>
          <w:sz w:val="24"/>
          <w:szCs w:val="24"/>
          <w:lang w:val="id-ID"/>
        </w:rPr>
      </w:pPr>
    </w:p>
    <w:p w:rsidR="00860AA0" w:rsidRDefault="00860AA0" w:rsidP="00DF3550">
      <w:pPr>
        <w:tabs>
          <w:tab w:val="left" w:pos="284"/>
        </w:tabs>
        <w:spacing w:after="0" w:line="360" w:lineRule="auto"/>
        <w:jc w:val="both"/>
        <w:rPr>
          <w:rFonts w:ascii="Times New Roman" w:hAnsi="Times New Roman" w:cs="Times New Roman"/>
          <w:b/>
          <w:noProof/>
          <w:sz w:val="24"/>
          <w:szCs w:val="24"/>
          <w:lang w:val="id-ID"/>
        </w:rPr>
      </w:pPr>
    </w:p>
    <w:p w:rsidR="00860AA0" w:rsidRDefault="00860AA0" w:rsidP="00DF3550">
      <w:pPr>
        <w:tabs>
          <w:tab w:val="left" w:pos="284"/>
        </w:tabs>
        <w:spacing w:after="0" w:line="360" w:lineRule="auto"/>
        <w:jc w:val="both"/>
        <w:rPr>
          <w:rFonts w:ascii="Times New Roman" w:hAnsi="Times New Roman" w:cs="Times New Roman"/>
          <w:b/>
          <w:noProof/>
          <w:sz w:val="24"/>
          <w:szCs w:val="24"/>
          <w:lang w:val="id-ID"/>
        </w:rPr>
      </w:pPr>
    </w:p>
    <w:p w:rsidR="00860AA0" w:rsidRDefault="00860AA0" w:rsidP="00DF3550">
      <w:pPr>
        <w:tabs>
          <w:tab w:val="left" w:pos="284"/>
        </w:tabs>
        <w:spacing w:after="0" w:line="360" w:lineRule="auto"/>
        <w:jc w:val="both"/>
        <w:rPr>
          <w:rFonts w:ascii="Times New Roman" w:hAnsi="Times New Roman" w:cs="Times New Roman"/>
          <w:b/>
          <w:noProof/>
          <w:sz w:val="24"/>
          <w:szCs w:val="24"/>
          <w:lang w:val="id-ID"/>
        </w:rPr>
      </w:pPr>
    </w:p>
    <w:p w:rsidR="00860AA0" w:rsidRDefault="00860AA0" w:rsidP="00DF3550">
      <w:pPr>
        <w:tabs>
          <w:tab w:val="left" w:pos="284"/>
        </w:tabs>
        <w:spacing w:after="0" w:line="360" w:lineRule="auto"/>
        <w:jc w:val="both"/>
        <w:rPr>
          <w:rFonts w:ascii="Times New Roman" w:hAnsi="Times New Roman" w:cs="Times New Roman"/>
          <w:b/>
          <w:noProof/>
          <w:sz w:val="24"/>
          <w:szCs w:val="24"/>
          <w:lang w:val="id-ID"/>
        </w:rPr>
      </w:pPr>
    </w:p>
    <w:p w:rsidR="00860AA0" w:rsidRDefault="00860AA0" w:rsidP="00DF3550">
      <w:pPr>
        <w:tabs>
          <w:tab w:val="left" w:pos="284"/>
        </w:tabs>
        <w:spacing w:after="0" w:line="360" w:lineRule="auto"/>
        <w:jc w:val="both"/>
        <w:rPr>
          <w:rFonts w:ascii="Times New Roman" w:hAnsi="Times New Roman" w:cs="Times New Roman"/>
          <w:b/>
          <w:noProof/>
          <w:sz w:val="24"/>
          <w:szCs w:val="24"/>
          <w:lang w:val="id-ID"/>
        </w:rPr>
      </w:pPr>
    </w:p>
    <w:p w:rsidR="00860AA0" w:rsidRPr="00284A36" w:rsidRDefault="001C0165" w:rsidP="00284A36">
      <w:pPr>
        <w:tabs>
          <w:tab w:val="left" w:pos="284"/>
        </w:tabs>
        <w:spacing w:after="0" w:line="360" w:lineRule="auto"/>
        <w:jc w:val="center"/>
        <w:rPr>
          <w:rFonts w:ascii="Times New Roman" w:hAnsi="Times New Roman" w:cs="Times New Roman"/>
          <w:b/>
          <w:noProof/>
          <w:sz w:val="20"/>
          <w:szCs w:val="24"/>
          <w:lang w:val="id-ID"/>
        </w:rPr>
      </w:pPr>
      <w:r>
        <w:rPr>
          <w:rFonts w:ascii="Times New Roman" w:hAnsi="Times New Roman" w:cs="Times New Roman"/>
          <w:b/>
          <w:noProof/>
          <w:sz w:val="20"/>
          <w:szCs w:val="24"/>
          <w:lang w:val="id-ID"/>
        </w:rPr>
        <w:t>Gambar</w:t>
      </w:r>
      <w:r w:rsidR="00284A36">
        <w:rPr>
          <w:rFonts w:ascii="Times New Roman" w:hAnsi="Times New Roman" w:cs="Times New Roman"/>
          <w:b/>
          <w:noProof/>
          <w:sz w:val="20"/>
          <w:szCs w:val="24"/>
          <w:lang w:val="id-ID"/>
        </w:rPr>
        <w:t xml:space="preserve"> 3.4 Proses Pencucian Ikan di TPI Cituis</w:t>
      </w:r>
    </w:p>
    <w:p w:rsidR="00284A36" w:rsidRDefault="00284A36" w:rsidP="00DF3550">
      <w:pPr>
        <w:tabs>
          <w:tab w:val="left" w:pos="284"/>
        </w:tabs>
        <w:spacing w:after="0" w:line="360" w:lineRule="auto"/>
        <w:jc w:val="both"/>
        <w:rPr>
          <w:rFonts w:ascii="Times New Roman" w:hAnsi="Times New Roman" w:cs="Times New Roman"/>
          <w:b/>
          <w:noProof/>
          <w:sz w:val="24"/>
          <w:szCs w:val="24"/>
          <w:lang w:val="id-ID"/>
        </w:rPr>
      </w:pPr>
    </w:p>
    <w:p w:rsidR="00284A36" w:rsidRDefault="00284A36" w:rsidP="00284A36">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b/>
      </w:r>
    </w:p>
    <w:p w:rsidR="00284A36" w:rsidRDefault="00284A36" w:rsidP="00284A36">
      <w:pPr>
        <w:tabs>
          <w:tab w:val="left" w:pos="284"/>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Limbah Hasil Samping</w:t>
      </w:r>
    </w:p>
    <w:p w:rsidR="00284A36" w:rsidRDefault="00284A36" w:rsidP="00284A36">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Limbah hasil samping merupakan sisa produksi yang masih dapat dipergunakan untuk keperluan produksi yang lain diantaranya adalah potongan </w:t>
      </w:r>
      <w:r>
        <w:rPr>
          <w:rFonts w:ascii="Times New Roman" w:hAnsi="Times New Roman" w:cs="Times New Roman"/>
          <w:noProof/>
          <w:sz w:val="24"/>
          <w:szCs w:val="24"/>
          <w:lang w:val="id-ID"/>
        </w:rPr>
        <w:lastRenderedPageBreak/>
        <w:t xml:space="preserve">daging dalam merapikan fillet (biasa disebut dengan kegiatan </w:t>
      </w:r>
      <w:r>
        <w:rPr>
          <w:rFonts w:ascii="Times New Roman" w:hAnsi="Times New Roman" w:cs="Times New Roman"/>
          <w:i/>
          <w:noProof/>
          <w:sz w:val="24"/>
          <w:szCs w:val="24"/>
          <w:lang w:val="id-ID"/>
        </w:rPr>
        <w:t>trimming</w:t>
      </w:r>
      <w:r>
        <w:rPr>
          <w:rFonts w:ascii="Times New Roman" w:hAnsi="Times New Roman" w:cs="Times New Roman"/>
          <w:noProof/>
          <w:sz w:val="24"/>
          <w:szCs w:val="24"/>
          <w:lang w:val="id-ID"/>
        </w:rPr>
        <w:t>), potongan tubuh yang telah diambil dagingnya untuk fillet, atau daging merah (</w:t>
      </w:r>
      <w:r w:rsidR="00592221">
        <w:rPr>
          <w:rFonts w:ascii="Times New Roman" w:hAnsi="Times New Roman" w:cs="Times New Roman"/>
          <w:i/>
          <w:noProof/>
          <w:sz w:val="24"/>
          <w:szCs w:val="24"/>
          <w:lang w:val="id-ID"/>
        </w:rPr>
        <w:t>r</w:t>
      </w:r>
      <w:r w:rsidR="00592221">
        <w:rPr>
          <w:rFonts w:ascii="Times New Roman" w:hAnsi="Times New Roman" w:cs="Times New Roman"/>
          <w:i/>
          <w:noProof/>
          <w:sz w:val="24"/>
          <w:szCs w:val="24"/>
        </w:rPr>
        <w:t>e</w:t>
      </w:r>
      <w:r w:rsidRPr="00284A36">
        <w:rPr>
          <w:rFonts w:ascii="Times New Roman" w:hAnsi="Times New Roman" w:cs="Times New Roman"/>
          <w:i/>
          <w:noProof/>
          <w:sz w:val="24"/>
          <w:szCs w:val="24"/>
          <w:lang w:val="id-ID"/>
        </w:rPr>
        <w:t>d meat</w:t>
      </w:r>
      <w:r>
        <w:rPr>
          <w:rFonts w:ascii="Times New Roman" w:hAnsi="Times New Roman" w:cs="Times New Roman"/>
          <w:noProof/>
          <w:sz w:val="24"/>
          <w:szCs w:val="24"/>
          <w:lang w:val="id-ID"/>
        </w:rPr>
        <w:t>) dari seleksi daging ikan tuna yang akan dikalengkan.</w:t>
      </w:r>
    </w:p>
    <w:p w:rsidR="00284A36" w:rsidRDefault="00284A36" w:rsidP="00284A36">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Termasuk sebagai limbah hasil samping adalah jenis-jenis ikan yang tertangkap namun tidak/kurang ekonomis untuk diolah lebih lanjut, sehingga kemudian dibuang. Limbah seperti ini biasanya didapatkan dalam operasi penangkapan ikan dengan</w:t>
      </w:r>
      <w:r w:rsidR="005F3683">
        <w:rPr>
          <w:rFonts w:ascii="Times New Roman" w:hAnsi="Times New Roman" w:cs="Times New Roman"/>
          <w:noProof/>
          <w:sz w:val="24"/>
          <w:szCs w:val="24"/>
          <w:lang w:val="id-ID"/>
        </w:rPr>
        <w:t xml:space="preserve"> menggunakan pukat udang (</w:t>
      </w:r>
      <w:r w:rsidR="005F3683">
        <w:rPr>
          <w:rFonts w:ascii="Times New Roman" w:hAnsi="Times New Roman" w:cs="Times New Roman"/>
          <w:i/>
          <w:noProof/>
          <w:sz w:val="24"/>
          <w:szCs w:val="24"/>
          <w:lang w:val="id-ID"/>
        </w:rPr>
        <w:t>trawl</w:t>
      </w:r>
      <w:r w:rsidR="005F3683">
        <w:rPr>
          <w:rFonts w:ascii="Times New Roman" w:hAnsi="Times New Roman" w:cs="Times New Roman"/>
          <w:noProof/>
          <w:sz w:val="24"/>
          <w:szCs w:val="24"/>
          <w:lang w:val="id-ID"/>
        </w:rPr>
        <w:t>) (Ilyas, 1985). Dalam perkembangannya, karena alasan ekonomis dan kesejahteraan awak kapal, limbah hasil samping ini dibekukan dan dijual kepada pedagang ikan ketika kapal mendarat di pelabuhan.</w:t>
      </w:r>
    </w:p>
    <w:p w:rsidR="005F3683" w:rsidRDefault="005F3683" w:rsidP="00284A36">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Proses masuknya limbah ini, terutama limbah cair (limbah padat dianggap telah dipisahkan oleh pengelola, baik sebagai produk sampingan (</w:t>
      </w:r>
      <w:r>
        <w:rPr>
          <w:rFonts w:ascii="Times New Roman" w:hAnsi="Times New Roman" w:cs="Times New Roman"/>
          <w:i/>
          <w:noProof/>
          <w:sz w:val="24"/>
          <w:szCs w:val="24"/>
          <w:lang w:val="id-ID"/>
        </w:rPr>
        <w:t>by product</w:t>
      </w:r>
      <w:r w:rsidR="00061761">
        <w:rPr>
          <w:rFonts w:ascii="Times New Roman" w:hAnsi="Times New Roman" w:cs="Times New Roman"/>
          <w:noProof/>
          <w:sz w:val="24"/>
          <w:szCs w:val="24"/>
          <w:lang w:val="id-ID"/>
        </w:rPr>
        <w:t>) maup</w:t>
      </w:r>
      <w:r>
        <w:rPr>
          <w:rFonts w:ascii="Times New Roman" w:hAnsi="Times New Roman" w:cs="Times New Roman"/>
          <w:noProof/>
          <w:sz w:val="24"/>
          <w:szCs w:val="24"/>
          <w:lang w:val="id-ID"/>
        </w:rPr>
        <w:t xml:space="preserve">un tersaring dalam Instalasi Pengolahan Air Limbah-IPAL) dari industri pengolahan hasil perikanan ke laut, baik perusahaan maupun </w:t>
      </w:r>
      <w:r>
        <w:rPr>
          <w:rFonts w:ascii="Times New Roman" w:hAnsi="Times New Roman" w:cs="Times New Roman"/>
          <w:i/>
          <w:noProof/>
          <w:sz w:val="24"/>
          <w:szCs w:val="24"/>
          <w:lang w:val="id-ID"/>
        </w:rPr>
        <w:t xml:space="preserve">home industry, </w:t>
      </w:r>
      <w:r>
        <w:rPr>
          <w:rFonts w:ascii="Times New Roman" w:hAnsi="Times New Roman" w:cs="Times New Roman"/>
          <w:noProof/>
          <w:sz w:val="24"/>
          <w:szCs w:val="24"/>
          <w:lang w:val="id-ID"/>
        </w:rPr>
        <w:t xml:space="preserve">yang ada di Indonesia, pada umumnya </w:t>
      </w:r>
      <w:r w:rsidR="00061761">
        <w:rPr>
          <w:rFonts w:ascii="Times New Roman" w:hAnsi="Times New Roman" w:cs="Times New Roman"/>
          <w:noProof/>
          <w:sz w:val="24"/>
          <w:szCs w:val="24"/>
          <w:lang w:val="id-ID"/>
        </w:rPr>
        <w:t>dia</w:t>
      </w:r>
      <w:r>
        <w:rPr>
          <w:rFonts w:ascii="Times New Roman" w:hAnsi="Times New Roman" w:cs="Times New Roman"/>
          <w:noProof/>
          <w:sz w:val="24"/>
          <w:szCs w:val="24"/>
          <w:lang w:val="id-ID"/>
        </w:rPr>
        <w:t>l</w:t>
      </w:r>
      <w:r w:rsidR="00061761">
        <w:rPr>
          <w:rFonts w:ascii="Times New Roman" w:hAnsi="Times New Roman" w:cs="Times New Roman"/>
          <w:noProof/>
          <w:sz w:val="24"/>
          <w:szCs w:val="24"/>
          <w:lang w:val="id-ID"/>
        </w:rPr>
        <w:t>i</w:t>
      </w:r>
      <w:r>
        <w:rPr>
          <w:rFonts w:ascii="Times New Roman" w:hAnsi="Times New Roman" w:cs="Times New Roman"/>
          <w:noProof/>
          <w:sz w:val="24"/>
          <w:szCs w:val="24"/>
          <w:lang w:val="id-ID"/>
        </w:rPr>
        <w:t>rkan dari pabrik langsung menuju pantai atau melalui</w:t>
      </w:r>
      <w:r w:rsidR="00934613">
        <w:rPr>
          <w:rFonts w:ascii="Times New Roman" w:hAnsi="Times New Roman" w:cs="Times New Roman"/>
          <w:noProof/>
          <w:sz w:val="24"/>
          <w:szCs w:val="24"/>
          <w:lang w:val="id-ID"/>
        </w:rPr>
        <w:t xml:space="preserve"> suatu </w:t>
      </w:r>
      <w:r w:rsidR="00934613">
        <w:rPr>
          <w:rFonts w:ascii="Times New Roman" w:hAnsi="Times New Roman" w:cs="Times New Roman"/>
          <w:i/>
          <w:noProof/>
          <w:sz w:val="24"/>
          <w:szCs w:val="24"/>
          <w:lang w:val="id-ID"/>
        </w:rPr>
        <w:t>outfall</w:t>
      </w:r>
      <w:r w:rsidR="00934613">
        <w:rPr>
          <w:rFonts w:ascii="Times New Roman" w:hAnsi="Times New Roman" w:cs="Times New Roman"/>
          <w:noProof/>
          <w:sz w:val="24"/>
          <w:szCs w:val="24"/>
          <w:lang w:val="id-ID"/>
        </w:rPr>
        <w:t xml:space="preserve"> yang digunakan, bisa berupa pipa pembuangan yang </w:t>
      </w:r>
      <w:r w:rsidR="00934613">
        <w:rPr>
          <w:rFonts w:ascii="Times New Roman" w:hAnsi="Times New Roman" w:cs="Times New Roman"/>
          <w:i/>
          <w:noProof/>
          <w:sz w:val="24"/>
          <w:szCs w:val="24"/>
          <w:lang w:val="id-ID"/>
        </w:rPr>
        <w:t>end pipe-</w:t>
      </w:r>
      <w:r w:rsidR="00934613">
        <w:rPr>
          <w:rFonts w:ascii="Times New Roman" w:hAnsi="Times New Roman" w:cs="Times New Roman"/>
          <w:noProof/>
          <w:sz w:val="24"/>
          <w:szCs w:val="24"/>
          <w:lang w:val="id-ID"/>
        </w:rPr>
        <w:t>nya terlihat di atas permukaan air laut, maupun melalui saluran pipa yang ditanam di bawah permukaan air (masyarakat sering menyebutnya dengan istilah pipa siluman), sehingga tidak terlihat secara langsung.</w:t>
      </w:r>
    </w:p>
    <w:p w:rsidR="00934613" w:rsidRPr="00934613" w:rsidRDefault="00934613" w:rsidP="00284A36">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Sementara ada juga limbah yang langsung dibuang/dialirkan ke laut tanpa melalui IPAL terlebih dahulu maupun pipa </w:t>
      </w:r>
      <w:r>
        <w:rPr>
          <w:rFonts w:ascii="Times New Roman" w:hAnsi="Times New Roman" w:cs="Times New Roman"/>
          <w:i/>
          <w:noProof/>
          <w:sz w:val="24"/>
          <w:szCs w:val="24"/>
          <w:lang w:val="id-ID"/>
        </w:rPr>
        <w:t xml:space="preserve">outfall. </w:t>
      </w:r>
      <w:r>
        <w:rPr>
          <w:rFonts w:ascii="Times New Roman" w:hAnsi="Times New Roman" w:cs="Times New Roman"/>
          <w:noProof/>
          <w:sz w:val="24"/>
          <w:szCs w:val="24"/>
          <w:lang w:val="id-ID"/>
        </w:rPr>
        <w:t xml:space="preserve">Cara ini biasa diterapkan </w:t>
      </w:r>
      <w:r w:rsidR="00061761">
        <w:rPr>
          <w:rFonts w:ascii="Times New Roman" w:hAnsi="Times New Roman" w:cs="Times New Roman"/>
          <w:noProof/>
          <w:sz w:val="24"/>
          <w:szCs w:val="24"/>
          <w:lang w:val="id-ID"/>
        </w:rPr>
        <w:t>oleh pengolahan tradisional yang dilaksanakan di rumah-rumah yang berlokasi di pinggir pantai, ataupun di atas permukaan air laut.</w:t>
      </w:r>
      <w:r>
        <w:rPr>
          <w:rFonts w:ascii="Times New Roman" w:hAnsi="Times New Roman" w:cs="Times New Roman"/>
          <w:noProof/>
          <w:sz w:val="24"/>
          <w:szCs w:val="24"/>
          <w:lang w:val="id-ID"/>
        </w:rPr>
        <w:t xml:space="preserve"> </w:t>
      </w:r>
    </w:p>
    <w:p w:rsidR="00860AA0" w:rsidRDefault="00860AA0" w:rsidP="00DF3550">
      <w:pPr>
        <w:tabs>
          <w:tab w:val="left" w:pos="284"/>
        </w:tabs>
        <w:spacing w:after="0" w:line="360" w:lineRule="auto"/>
        <w:jc w:val="both"/>
        <w:rPr>
          <w:rFonts w:ascii="Times New Roman" w:hAnsi="Times New Roman" w:cs="Times New Roman"/>
          <w:b/>
          <w:noProof/>
          <w:sz w:val="24"/>
          <w:szCs w:val="24"/>
          <w:lang w:val="id-ID"/>
        </w:rPr>
      </w:pPr>
    </w:p>
    <w:p w:rsidR="00860AA0" w:rsidRDefault="004E6B52"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3.7</w:t>
      </w:r>
      <w:r w:rsidR="00061761">
        <w:rPr>
          <w:rFonts w:ascii="Times New Roman" w:hAnsi="Times New Roman" w:cs="Times New Roman"/>
          <w:b/>
          <w:noProof/>
          <w:sz w:val="24"/>
          <w:szCs w:val="24"/>
          <w:lang w:val="id-ID"/>
        </w:rPr>
        <w:t xml:space="preserve"> </w:t>
      </w:r>
      <w:r w:rsidR="00061761">
        <w:rPr>
          <w:rFonts w:ascii="Times New Roman" w:hAnsi="Times New Roman" w:cs="Times New Roman"/>
          <w:b/>
          <w:noProof/>
          <w:sz w:val="24"/>
          <w:szCs w:val="24"/>
          <w:lang w:val="id-ID"/>
        </w:rPr>
        <w:tab/>
        <w:t>Sifat Limbah Industri Pengolahan Hasil Perikanan</w:t>
      </w:r>
    </w:p>
    <w:p w:rsidR="00061761" w:rsidRDefault="009F24DF" w:rsidP="00061761">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Limbah industri pengolahan perikanan umumnya mengandung cairan darah, lendir ikan, potongan-potongan kecil daging ikan, kulit, sisik, isi perut, kondensat dari operasi pemasakan dan air pendingin dari kondenser (</w:t>
      </w:r>
      <w:r w:rsidR="002D7840">
        <w:rPr>
          <w:rFonts w:ascii="Times New Roman" w:hAnsi="Times New Roman" w:cs="Times New Roman"/>
          <w:noProof/>
          <w:sz w:val="24"/>
          <w:szCs w:val="24"/>
          <w:lang w:val="id-ID"/>
        </w:rPr>
        <w:t>Jenie dan Rahayu, 1993), atau paling tidak, telah terkonta</w:t>
      </w:r>
      <w:r>
        <w:rPr>
          <w:rFonts w:ascii="Times New Roman" w:hAnsi="Times New Roman" w:cs="Times New Roman"/>
          <w:noProof/>
          <w:sz w:val="24"/>
          <w:szCs w:val="24"/>
          <w:lang w:val="id-ID"/>
        </w:rPr>
        <w:t>minasi oleh bahan-bahan tersebut</w:t>
      </w:r>
      <w:r w:rsidR="00133DEA">
        <w:rPr>
          <w:rFonts w:ascii="Times New Roman" w:hAnsi="Times New Roman" w:cs="Times New Roman"/>
          <w:noProof/>
          <w:sz w:val="24"/>
          <w:szCs w:val="24"/>
          <w:lang w:val="id-ID"/>
        </w:rPr>
        <w:t>.</w:t>
      </w:r>
    </w:p>
    <w:p w:rsidR="00133DEA" w:rsidRDefault="00133DEA" w:rsidP="00061761">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Senada dengan pendapat tersebut, Sulitijorini (2003) menyatakan bahwa limbah industri pangan mengandung sejumlah besar karbohidrat, protein, lemak, garam-garam mineral, dan sisa-sisa bahan kimia yang digunakan di dalam proses </w:t>
      </w:r>
      <w:r>
        <w:rPr>
          <w:rFonts w:ascii="Times New Roman" w:hAnsi="Times New Roman" w:cs="Times New Roman"/>
          <w:noProof/>
          <w:sz w:val="24"/>
          <w:szCs w:val="24"/>
          <w:lang w:val="id-ID"/>
        </w:rPr>
        <w:lastRenderedPageBreak/>
        <w:t>produksi. Industri pengolahan hasil perikanan digolongkan menjadi salah satu industri pangan, karena sifat produk yang dihasilkannya merupakan sumber pangan bagi manusia</w:t>
      </w:r>
      <w:r w:rsidR="00BB508F">
        <w:rPr>
          <w:rFonts w:ascii="Times New Roman" w:hAnsi="Times New Roman" w:cs="Times New Roman"/>
          <w:noProof/>
          <w:sz w:val="24"/>
          <w:szCs w:val="24"/>
          <w:lang w:val="id-ID"/>
        </w:rPr>
        <w:t>.</w:t>
      </w:r>
    </w:p>
    <w:p w:rsidR="00BB508F" w:rsidRDefault="00BB508F" w:rsidP="00061761">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Sundstrom dan Klei (1979) dalam Sugiharto (1987) menyatakan parameter yang perlu diperhatikan dalam jenis limbah industri pengalengan ikan adalah: BOD, COD, pH, TSS, </w:t>
      </w:r>
      <w:r>
        <w:rPr>
          <w:rFonts w:ascii="Times New Roman" w:hAnsi="Times New Roman" w:cs="Times New Roman"/>
          <w:i/>
          <w:noProof/>
          <w:sz w:val="24"/>
          <w:szCs w:val="24"/>
          <w:lang w:val="id-ID"/>
        </w:rPr>
        <w:t xml:space="preserve">coli faeces, </w:t>
      </w:r>
      <w:r>
        <w:rPr>
          <w:rFonts w:ascii="Times New Roman" w:hAnsi="Times New Roman" w:cs="Times New Roman"/>
          <w:noProof/>
          <w:sz w:val="24"/>
          <w:szCs w:val="24"/>
          <w:lang w:val="id-ID"/>
        </w:rPr>
        <w:t>warna dan suhu.</w:t>
      </w:r>
      <w:r w:rsidR="00AC2227">
        <w:rPr>
          <w:rFonts w:ascii="Times New Roman" w:hAnsi="Times New Roman" w:cs="Times New Roman"/>
          <w:noProof/>
          <w:sz w:val="24"/>
          <w:szCs w:val="24"/>
          <w:lang w:val="id-ID"/>
        </w:rPr>
        <w:t xml:space="preserve"> Sugiharto (1987) mengelompokan komposisi air limbah secara garis besar seperti ditunjukkan dalam skema </w:t>
      </w:r>
      <w:r w:rsidR="001C0165">
        <w:rPr>
          <w:rFonts w:ascii="Times New Roman" w:hAnsi="Times New Roman" w:cs="Times New Roman"/>
          <w:noProof/>
          <w:sz w:val="24"/>
          <w:szCs w:val="24"/>
          <w:lang w:val="id-ID"/>
        </w:rPr>
        <w:t>Gambar</w:t>
      </w:r>
      <w:r w:rsidR="00AC2227">
        <w:rPr>
          <w:rFonts w:ascii="Times New Roman" w:hAnsi="Times New Roman" w:cs="Times New Roman"/>
          <w:noProof/>
          <w:sz w:val="24"/>
          <w:szCs w:val="24"/>
          <w:lang w:val="id-ID"/>
        </w:rPr>
        <w:t xml:space="preserve"> 3.5.</w:t>
      </w:r>
      <w:r>
        <w:rPr>
          <w:rFonts w:ascii="Times New Roman" w:hAnsi="Times New Roman" w:cs="Times New Roman"/>
          <w:noProof/>
          <w:sz w:val="24"/>
          <w:szCs w:val="24"/>
          <w:lang w:val="id-ID"/>
        </w:rPr>
        <w:t xml:space="preserve"> Senada dengan komposisi air limbah yang dikemukakan Sugiharto (1987) tersebut, dapat dikemukakan bahwa limbah dari industri pengolahan hasil perikanan mempunyai karakteristik yang didominasi oleh kandungan darah, lendir, potongan bagian tubuh tubuh ikan/udang yang diolah, yang mengandung protein, karbohidrat, dan lemak. Hasil analisa komposisi kandungan masing-masing nutrisi tersebut dalam air limbah (cair) industri pengolahan hasil perikanan belum dapat diketahui secara pasti.</w:t>
      </w:r>
    </w:p>
    <w:p w:rsidR="00BB508F" w:rsidRDefault="00AC2227" w:rsidP="00061761">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Di samping itu, air sisa olahan yang terikut dalam air limbah juga mengadung garam, deterjen, dan klorin yang terikut pada waktu pencucian, disamping bahan padatan seperti potongan bagian tubuh ikan/udang yang diolah. Dengan komposisi seperti tersebut di atas, setiap limbah industri pengolahan hasil perikanan mempunyai sifat fisik, kimawi, dan biologis yang berbeda.</w:t>
      </w:r>
    </w:p>
    <w:p w:rsidR="00AC2227" w:rsidRDefault="002F6D2B" w:rsidP="00061761">
      <w:pPr>
        <w:tabs>
          <w:tab w:val="left" w:pos="284"/>
        </w:tabs>
        <w:spacing w:after="0" w:line="360" w:lineRule="auto"/>
        <w:ind w:firstLine="567"/>
        <w:jc w:val="both"/>
        <w:rPr>
          <w:rFonts w:ascii="Times New Roman" w:hAnsi="Times New Roman" w:cs="Times New Roman"/>
          <w:noProof/>
          <w:sz w:val="24"/>
          <w:szCs w:val="24"/>
          <w:lang w:val="id-ID"/>
        </w:rPr>
      </w:pPr>
      <w:r w:rsidRPr="002F6D2B">
        <w:rPr>
          <w:rFonts w:ascii="Times New Roman" w:hAnsi="Times New Roman" w:cs="Times New Roman"/>
          <w:noProof/>
          <w:sz w:val="24"/>
          <w:szCs w:val="24"/>
          <w:lang w:val="id-ID" w:eastAsia="id-ID"/>
        </w:rPr>
        <w:pict>
          <v:rect id="_x0000_s1030" style="position:absolute;left:0;text-align:left;margin-left:113.85pt;margin-top:18.8pt;width:77.25pt;height:26.25pt;z-index:251669504" fillcolor="white [3201]" strokecolor="black [3200]" strokeweight="2.5pt">
            <v:shadow color="#868686"/>
            <v:textbox>
              <w:txbxContent>
                <w:p w:rsidR="00981F37" w:rsidRPr="00AC2227" w:rsidRDefault="00981F37" w:rsidP="00AC2227">
                  <w:pPr>
                    <w:jc w:val="center"/>
                    <w:rPr>
                      <w:rFonts w:ascii="Times New Roman" w:hAnsi="Times New Roman" w:cs="Times New Roman"/>
                      <w:sz w:val="24"/>
                      <w:szCs w:val="24"/>
                      <w:lang w:val="id-ID"/>
                    </w:rPr>
                  </w:pPr>
                  <w:r w:rsidRPr="00AC2227">
                    <w:rPr>
                      <w:rFonts w:ascii="Times New Roman" w:hAnsi="Times New Roman" w:cs="Times New Roman"/>
                      <w:sz w:val="24"/>
                      <w:szCs w:val="24"/>
                      <w:lang w:val="id-ID"/>
                    </w:rPr>
                    <w:t>Air Limbah</w:t>
                  </w:r>
                </w:p>
              </w:txbxContent>
            </v:textbox>
          </v:rect>
        </w:pict>
      </w:r>
    </w:p>
    <w:p w:rsidR="00AC2227" w:rsidRDefault="00AC2227" w:rsidP="00061761">
      <w:pPr>
        <w:tabs>
          <w:tab w:val="left" w:pos="284"/>
        </w:tabs>
        <w:spacing w:after="0" w:line="360" w:lineRule="auto"/>
        <w:ind w:firstLine="567"/>
        <w:jc w:val="both"/>
        <w:rPr>
          <w:rFonts w:ascii="Times New Roman" w:hAnsi="Times New Roman" w:cs="Times New Roman"/>
          <w:noProof/>
          <w:sz w:val="24"/>
          <w:szCs w:val="24"/>
          <w:lang w:val="id-ID"/>
        </w:rPr>
      </w:pPr>
    </w:p>
    <w:p w:rsidR="00AC2227" w:rsidRDefault="002F6D2B" w:rsidP="00061761">
      <w:pPr>
        <w:tabs>
          <w:tab w:val="left" w:pos="284"/>
        </w:tabs>
        <w:spacing w:after="0" w:line="360" w:lineRule="auto"/>
        <w:ind w:firstLine="567"/>
        <w:jc w:val="both"/>
        <w:rPr>
          <w:rFonts w:ascii="Times New Roman" w:hAnsi="Times New Roman" w:cs="Times New Roman"/>
          <w:noProof/>
          <w:sz w:val="24"/>
          <w:szCs w:val="24"/>
          <w:lang w:val="id-ID"/>
        </w:rPr>
      </w:pPr>
      <w:r w:rsidRPr="002F6D2B">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38" type="#_x0000_t32" style="position:absolute;left:0;text-align:left;margin-left:236.6pt;margin-top:15.75pt;width:0;height:15.7pt;z-index:251677696" o:connectortype="straight">
            <v:stroke endarrow="block"/>
          </v:shape>
        </w:pict>
      </w:r>
      <w:r w:rsidRPr="002F6D2B">
        <w:rPr>
          <w:rFonts w:ascii="Times New Roman" w:hAnsi="Times New Roman" w:cs="Times New Roman"/>
          <w:noProof/>
          <w:sz w:val="24"/>
          <w:szCs w:val="24"/>
          <w:lang w:val="id-ID" w:eastAsia="id-ID"/>
        </w:rPr>
        <w:pict>
          <v:shape id="_x0000_s1037" type="#_x0000_t32" style="position:absolute;left:0;text-align:left;margin-left:65.05pt;margin-top:15.7pt;width:0;height:15.7pt;z-index:251676672" o:connectortype="straight">
            <v:stroke endarrow="block"/>
          </v:shape>
        </w:pict>
      </w:r>
      <w:r w:rsidRPr="002F6D2B">
        <w:rPr>
          <w:rFonts w:ascii="Times New Roman" w:hAnsi="Times New Roman" w:cs="Times New Roman"/>
          <w:noProof/>
          <w:sz w:val="24"/>
          <w:szCs w:val="24"/>
          <w:lang w:val="id-ID" w:eastAsia="id-ID"/>
        </w:rPr>
        <w:pict>
          <v:shape id="_x0000_s1036" type="#_x0000_t32" style="position:absolute;left:0;text-align:left;margin-left:65.05pt;margin-top:15.7pt;width:171.55pt;height:.05pt;z-index:251675648" o:connectortype="straight"/>
        </w:pict>
      </w:r>
      <w:r w:rsidRPr="002F6D2B">
        <w:rPr>
          <w:rFonts w:ascii="Times New Roman" w:hAnsi="Times New Roman" w:cs="Times New Roman"/>
          <w:noProof/>
          <w:sz w:val="24"/>
          <w:szCs w:val="24"/>
          <w:lang w:val="id-ID" w:eastAsia="id-ID"/>
        </w:rPr>
        <w:pict>
          <v:shape id="_x0000_s1035" type="#_x0000_t32" style="position:absolute;left:0;text-align:left;margin-left:151.45pt;margin-top:3.65pt;width:0;height:12.05pt;z-index:251674624" o:connectortype="straight"/>
        </w:pict>
      </w:r>
    </w:p>
    <w:p w:rsidR="00AC2227" w:rsidRDefault="002F6D2B" w:rsidP="00061761">
      <w:pPr>
        <w:tabs>
          <w:tab w:val="left" w:pos="284"/>
        </w:tabs>
        <w:spacing w:after="0" w:line="360" w:lineRule="auto"/>
        <w:ind w:firstLine="567"/>
        <w:jc w:val="both"/>
        <w:rPr>
          <w:rFonts w:ascii="Times New Roman" w:hAnsi="Times New Roman" w:cs="Times New Roman"/>
          <w:noProof/>
          <w:sz w:val="24"/>
          <w:szCs w:val="24"/>
          <w:lang w:val="id-ID"/>
        </w:rPr>
      </w:pPr>
      <w:r w:rsidRPr="002F6D2B">
        <w:rPr>
          <w:rFonts w:ascii="Times New Roman" w:hAnsi="Times New Roman" w:cs="Times New Roman"/>
          <w:noProof/>
          <w:sz w:val="24"/>
          <w:szCs w:val="24"/>
          <w:lang w:val="id-ID" w:eastAsia="id-ID"/>
        </w:rPr>
        <w:pict>
          <v:rect id="_x0000_s1032" style="position:absolute;left:0;text-align:left;margin-left:26.85pt;margin-top:10.7pt;width:77.25pt;height:36.75pt;z-index:251671552" fillcolor="white [3201]" strokecolor="black [3200]" strokeweight="2.5pt">
            <v:shadow color="#868686"/>
            <v:textbox>
              <w:txbxContent>
                <w:p w:rsidR="00981F37" w:rsidRPr="00AC2227" w:rsidRDefault="00981F37" w:rsidP="00AC2227">
                  <w:pPr>
                    <w:jc w:val="center"/>
                    <w:rPr>
                      <w:rFonts w:ascii="Times New Roman" w:hAnsi="Times New Roman" w:cs="Times New Roman"/>
                      <w:sz w:val="24"/>
                      <w:szCs w:val="24"/>
                      <w:lang w:val="id-ID"/>
                    </w:rPr>
                  </w:pPr>
                  <w:r>
                    <w:rPr>
                      <w:rFonts w:ascii="Times New Roman" w:hAnsi="Times New Roman" w:cs="Times New Roman"/>
                      <w:sz w:val="24"/>
                      <w:szCs w:val="24"/>
                    </w:rPr>
                    <w:t>Cairan</w:t>
                  </w:r>
                  <w:r>
                    <w:rPr>
                      <w:rFonts w:ascii="Times New Roman" w:hAnsi="Times New Roman" w:cs="Times New Roman"/>
                      <w:sz w:val="24"/>
                      <w:szCs w:val="24"/>
                      <w:lang w:val="id-ID"/>
                    </w:rPr>
                    <w:t xml:space="preserve">          (99,9 %)</w:t>
                  </w:r>
                </w:p>
              </w:txbxContent>
            </v:textbox>
          </v:rect>
        </w:pict>
      </w:r>
      <w:r w:rsidRPr="002F6D2B">
        <w:rPr>
          <w:rFonts w:ascii="Times New Roman" w:hAnsi="Times New Roman" w:cs="Times New Roman"/>
          <w:noProof/>
          <w:sz w:val="24"/>
          <w:szCs w:val="24"/>
          <w:lang w:val="id-ID" w:eastAsia="id-ID"/>
        </w:rPr>
        <w:pict>
          <v:rect id="_x0000_s1031" style="position:absolute;left:0;text-align:left;margin-left:197.1pt;margin-top:10.7pt;width:77.25pt;height:36.75pt;z-index:251670528" fillcolor="white [3201]" strokecolor="black [3200]" strokeweight="2.5pt">
            <v:shadow color="#868686"/>
            <v:textbox>
              <w:txbxContent>
                <w:p w:rsidR="00981F37" w:rsidRPr="00B11407" w:rsidRDefault="00981F37" w:rsidP="00B11407">
                  <w:pPr>
                    <w:spacing w:line="240" w:lineRule="auto"/>
                    <w:jc w:val="center"/>
                    <w:rPr>
                      <w:rFonts w:ascii="Times New Roman" w:hAnsi="Times New Roman" w:cs="Times New Roman"/>
                      <w:sz w:val="24"/>
                      <w:szCs w:val="24"/>
                    </w:rPr>
                  </w:pPr>
                  <w:r>
                    <w:rPr>
                      <w:rFonts w:ascii="Times New Roman" w:hAnsi="Times New Roman" w:cs="Times New Roman"/>
                      <w:sz w:val="24"/>
                      <w:szCs w:val="24"/>
                    </w:rPr>
                    <w:t>Padatan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(0,1 %)</w:t>
                  </w:r>
                </w:p>
              </w:txbxContent>
            </v:textbox>
          </v:rect>
        </w:pict>
      </w:r>
    </w:p>
    <w:p w:rsidR="00AC2227" w:rsidRDefault="00AC2227" w:rsidP="00061761">
      <w:pPr>
        <w:tabs>
          <w:tab w:val="left" w:pos="284"/>
        </w:tabs>
        <w:spacing w:after="0" w:line="360" w:lineRule="auto"/>
        <w:ind w:firstLine="567"/>
        <w:jc w:val="both"/>
        <w:rPr>
          <w:rFonts w:ascii="Times New Roman" w:hAnsi="Times New Roman" w:cs="Times New Roman"/>
          <w:noProof/>
          <w:sz w:val="24"/>
          <w:szCs w:val="24"/>
          <w:lang w:val="id-ID"/>
        </w:rPr>
      </w:pPr>
    </w:p>
    <w:p w:rsidR="00AC2227" w:rsidRDefault="002F6D2B" w:rsidP="00061761">
      <w:pPr>
        <w:tabs>
          <w:tab w:val="left" w:pos="284"/>
        </w:tabs>
        <w:spacing w:after="0" w:line="360" w:lineRule="auto"/>
        <w:ind w:firstLine="567"/>
        <w:jc w:val="both"/>
        <w:rPr>
          <w:rFonts w:ascii="Times New Roman" w:hAnsi="Times New Roman" w:cs="Times New Roman"/>
          <w:noProof/>
          <w:sz w:val="24"/>
          <w:szCs w:val="24"/>
          <w:lang w:val="id-ID"/>
        </w:rPr>
      </w:pPr>
      <w:r w:rsidRPr="002F6D2B">
        <w:rPr>
          <w:rFonts w:ascii="Times New Roman" w:hAnsi="Times New Roman" w:cs="Times New Roman"/>
          <w:noProof/>
          <w:sz w:val="24"/>
          <w:szCs w:val="24"/>
          <w:lang w:val="id-ID" w:eastAsia="id-ID"/>
        </w:rPr>
        <w:pict>
          <v:shape id="_x0000_s1042" type="#_x0000_t32" style="position:absolute;left:0;text-align:left;margin-left:308.8pt;margin-top:18.1pt;width:0;height:15.7pt;z-index:251681792" o:connectortype="straight">
            <v:stroke endarrow="block"/>
          </v:shape>
        </w:pict>
      </w:r>
      <w:r w:rsidRPr="002F6D2B">
        <w:rPr>
          <w:rFonts w:ascii="Times New Roman" w:hAnsi="Times New Roman" w:cs="Times New Roman"/>
          <w:noProof/>
          <w:sz w:val="24"/>
          <w:szCs w:val="24"/>
          <w:lang w:val="id-ID" w:eastAsia="id-ID"/>
        </w:rPr>
        <w:pict>
          <v:shape id="_x0000_s1041" type="#_x0000_t32" style="position:absolute;left:0;text-align:left;margin-left:178.05pt;margin-top:18.1pt;width:0;height:15.7pt;z-index:251680768" o:connectortype="straight">
            <v:stroke endarrow="block"/>
          </v:shape>
        </w:pict>
      </w:r>
      <w:r w:rsidRPr="002F6D2B">
        <w:rPr>
          <w:rFonts w:ascii="Times New Roman" w:hAnsi="Times New Roman" w:cs="Times New Roman"/>
          <w:noProof/>
          <w:sz w:val="24"/>
          <w:szCs w:val="24"/>
          <w:lang w:val="id-ID" w:eastAsia="id-ID"/>
        </w:rPr>
        <w:pict>
          <v:shape id="_x0000_s1040" type="#_x0000_t32" style="position:absolute;left:0;text-align:left;margin-left:178.05pt;margin-top:18.1pt;width:130.75pt;height:.05pt;z-index:251679744" o:connectortype="straight"/>
        </w:pict>
      </w:r>
      <w:r w:rsidRPr="002F6D2B">
        <w:rPr>
          <w:rFonts w:ascii="Times New Roman" w:hAnsi="Times New Roman" w:cs="Times New Roman"/>
          <w:noProof/>
          <w:sz w:val="24"/>
          <w:szCs w:val="24"/>
          <w:lang w:val="id-ID" w:eastAsia="id-ID"/>
        </w:rPr>
        <w:pict>
          <v:shape id="_x0000_s1039" type="#_x0000_t32" style="position:absolute;left:0;text-align:left;margin-left:236.6pt;margin-top:6.05pt;width:0;height:12.05pt;z-index:251678720" o:connectortype="straight"/>
        </w:pict>
      </w:r>
    </w:p>
    <w:p w:rsidR="00AC2227" w:rsidRDefault="002F6D2B" w:rsidP="00061761">
      <w:pPr>
        <w:tabs>
          <w:tab w:val="left" w:pos="284"/>
        </w:tabs>
        <w:spacing w:after="0" w:line="360" w:lineRule="auto"/>
        <w:ind w:firstLine="567"/>
        <w:jc w:val="both"/>
        <w:rPr>
          <w:rFonts w:ascii="Times New Roman" w:hAnsi="Times New Roman" w:cs="Times New Roman"/>
          <w:noProof/>
          <w:sz w:val="24"/>
          <w:szCs w:val="24"/>
          <w:lang w:val="id-ID"/>
        </w:rPr>
      </w:pPr>
      <w:r w:rsidRPr="002F6D2B">
        <w:rPr>
          <w:rFonts w:ascii="Times New Roman" w:hAnsi="Times New Roman" w:cs="Times New Roman"/>
          <w:noProof/>
          <w:sz w:val="24"/>
          <w:szCs w:val="24"/>
          <w:lang w:val="id-ID" w:eastAsia="id-ID"/>
        </w:rPr>
        <w:pict>
          <v:rect id="_x0000_s1034" style="position:absolute;left:0;text-align:left;margin-left:274.35pt;margin-top:13.1pt;width:77.25pt;height:26.25pt;z-index:251673600" fillcolor="white [3201]" strokecolor="black [3200]" strokeweight="2.5pt">
            <v:shadow color="#868686"/>
            <v:textbox>
              <w:txbxContent>
                <w:p w:rsidR="00981F37" w:rsidRPr="00AC2227" w:rsidRDefault="00981F37" w:rsidP="00AC2227">
                  <w:pPr>
                    <w:jc w:val="center"/>
                    <w:rPr>
                      <w:rFonts w:ascii="Times New Roman" w:hAnsi="Times New Roman" w:cs="Times New Roman"/>
                      <w:sz w:val="24"/>
                      <w:szCs w:val="24"/>
                      <w:lang w:val="id-ID"/>
                    </w:rPr>
                  </w:pPr>
                  <w:r>
                    <w:rPr>
                      <w:rFonts w:ascii="Times New Roman" w:hAnsi="Times New Roman" w:cs="Times New Roman"/>
                      <w:sz w:val="24"/>
                      <w:szCs w:val="24"/>
                      <w:lang w:val="id-ID"/>
                    </w:rPr>
                    <w:t>Anorganik</w:t>
                  </w:r>
                </w:p>
              </w:txbxContent>
            </v:textbox>
          </v:rect>
        </w:pict>
      </w:r>
      <w:r w:rsidRPr="002F6D2B">
        <w:rPr>
          <w:rFonts w:ascii="Times New Roman" w:hAnsi="Times New Roman" w:cs="Times New Roman"/>
          <w:noProof/>
          <w:sz w:val="24"/>
          <w:szCs w:val="24"/>
          <w:lang w:val="id-ID" w:eastAsia="id-ID"/>
        </w:rPr>
        <w:pict>
          <v:rect id="_x0000_s1033" style="position:absolute;left:0;text-align:left;margin-left:144.6pt;margin-top:13.1pt;width:77.25pt;height:26.25pt;z-index:251672576" fillcolor="white [3201]" strokecolor="black [3200]" strokeweight="2.5pt">
            <v:shadow color="#868686"/>
            <v:textbox>
              <w:txbxContent>
                <w:p w:rsidR="00981F37" w:rsidRPr="00AC2227" w:rsidRDefault="00981F37" w:rsidP="00AC2227">
                  <w:pPr>
                    <w:jc w:val="center"/>
                    <w:rPr>
                      <w:rFonts w:ascii="Times New Roman" w:hAnsi="Times New Roman" w:cs="Times New Roman"/>
                      <w:sz w:val="24"/>
                      <w:szCs w:val="24"/>
                      <w:lang w:val="id-ID"/>
                    </w:rPr>
                  </w:pPr>
                  <w:r>
                    <w:rPr>
                      <w:rFonts w:ascii="Times New Roman" w:hAnsi="Times New Roman" w:cs="Times New Roman"/>
                      <w:sz w:val="24"/>
                      <w:szCs w:val="24"/>
                      <w:lang w:val="id-ID"/>
                    </w:rPr>
                    <w:t>Organik</w:t>
                  </w:r>
                </w:p>
              </w:txbxContent>
            </v:textbox>
          </v:rect>
        </w:pict>
      </w:r>
    </w:p>
    <w:p w:rsidR="00AC2227" w:rsidRDefault="00AC2227" w:rsidP="00061761">
      <w:pPr>
        <w:tabs>
          <w:tab w:val="left" w:pos="284"/>
        </w:tabs>
        <w:spacing w:after="0" w:line="360" w:lineRule="auto"/>
        <w:ind w:firstLine="567"/>
        <w:jc w:val="both"/>
        <w:rPr>
          <w:rFonts w:ascii="Times New Roman" w:hAnsi="Times New Roman" w:cs="Times New Roman"/>
          <w:noProof/>
          <w:sz w:val="24"/>
          <w:szCs w:val="24"/>
          <w:lang w:val="id-ID"/>
        </w:rPr>
      </w:pPr>
    </w:p>
    <w:p w:rsidR="00AC2227" w:rsidRDefault="00D90491" w:rsidP="00D90491">
      <w:pPr>
        <w:tabs>
          <w:tab w:val="left" w:pos="284"/>
          <w:tab w:val="left" w:pos="2880"/>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b/>
        <w:t xml:space="preserve">Protein (65%)                </w:t>
      </w:r>
      <w:r w:rsidR="009F02E3">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 xml:space="preserve"> Butiran</w:t>
      </w:r>
    </w:p>
    <w:p w:rsidR="00D90491" w:rsidRDefault="00D90491" w:rsidP="00D90491">
      <w:pPr>
        <w:tabs>
          <w:tab w:val="left" w:pos="284"/>
          <w:tab w:val="left" w:pos="2880"/>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b/>
        <w:t>Karbohidrat (25%)</w:t>
      </w:r>
      <w:r>
        <w:rPr>
          <w:rFonts w:ascii="Times New Roman" w:hAnsi="Times New Roman" w:cs="Times New Roman"/>
          <w:noProof/>
          <w:sz w:val="24"/>
          <w:szCs w:val="24"/>
          <w:lang w:val="id-ID"/>
        </w:rPr>
        <w:tab/>
        <w:t xml:space="preserve">      </w:t>
      </w:r>
      <w:r w:rsidR="009F02E3">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Garam</w:t>
      </w:r>
    </w:p>
    <w:p w:rsidR="00D90491" w:rsidRDefault="00D90491" w:rsidP="00D90491">
      <w:pPr>
        <w:tabs>
          <w:tab w:val="left" w:pos="284"/>
          <w:tab w:val="left" w:pos="2880"/>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b/>
        <w:t xml:space="preserve">Lemak (10%)     </w:t>
      </w:r>
      <w:r>
        <w:rPr>
          <w:rFonts w:ascii="Times New Roman" w:hAnsi="Times New Roman" w:cs="Times New Roman"/>
          <w:noProof/>
          <w:sz w:val="24"/>
          <w:szCs w:val="24"/>
          <w:lang w:val="id-ID"/>
        </w:rPr>
        <w:tab/>
        <w:t xml:space="preserve">      </w:t>
      </w:r>
      <w:r w:rsidR="009F02E3">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Metal</w:t>
      </w:r>
    </w:p>
    <w:p w:rsidR="00D90491" w:rsidRDefault="00D90491" w:rsidP="00D90491">
      <w:pPr>
        <w:tabs>
          <w:tab w:val="left" w:pos="284"/>
          <w:tab w:val="left" w:pos="2880"/>
        </w:tabs>
        <w:spacing w:after="0" w:line="360" w:lineRule="auto"/>
        <w:ind w:firstLine="567"/>
        <w:jc w:val="center"/>
        <w:rPr>
          <w:rFonts w:ascii="Times New Roman" w:hAnsi="Times New Roman" w:cs="Times New Roman"/>
          <w:b/>
          <w:noProof/>
          <w:sz w:val="20"/>
          <w:szCs w:val="24"/>
          <w:lang w:val="id-ID"/>
        </w:rPr>
      </w:pPr>
    </w:p>
    <w:p w:rsidR="00D90491" w:rsidRDefault="001C0165" w:rsidP="00D90491">
      <w:pPr>
        <w:tabs>
          <w:tab w:val="left" w:pos="284"/>
          <w:tab w:val="left" w:pos="2880"/>
        </w:tabs>
        <w:spacing w:after="0" w:line="360" w:lineRule="auto"/>
        <w:ind w:firstLine="567"/>
        <w:jc w:val="center"/>
        <w:rPr>
          <w:rFonts w:ascii="Times New Roman" w:hAnsi="Times New Roman" w:cs="Times New Roman"/>
          <w:b/>
          <w:noProof/>
          <w:sz w:val="20"/>
          <w:szCs w:val="24"/>
          <w:lang w:val="id-ID"/>
        </w:rPr>
      </w:pPr>
      <w:r>
        <w:rPr>
          <w:rFonts w:ascii="Times New Roman" w:hAnsi="Times New Roman" w:cs="Times New Roman"/>
          <w:b/>
          <w:noProof/>
          <w:sz w:val="20"/>
          <w:szCs w:val="24"/>
          <w:lang w:val="id-ID"/>
        </w:rPr>
        <w:t>Gambar</w:t>
      </w:r>
      <w:r w:rsidR="00D90491">
        <w:rPr>
          <w:rFonts w:ascii="Times New Roman" w:hAnsi="Times New Roman" w:cs="Times New Roman"/>
          <w:b/>
          <w:noProof/>
          <w:sz w:val="20"/>
          <w:szCs w:val="24"/>
          <w:lang w:val="id-ID"/>
        </w:rPr>
        <w:t xml:space="preserve"> 3.5 Skema Tipikal Komposisi Air Limbah</w:t>
      </w:r>
    </w:p>
    <w:p w:rsidR="00D90491" w:rsidRPr="00D90491" w:rsidRDefault="00D90491" w:rsidP="00D90491">
      <w:pPr>
        <w:tabs>
          <w:tab w:val="left" w:pos="284"/>
          <w:tab w:val="left" w:pos="2880"/>
        </w:tabs>
        <w:spacing w:after="0" w:line="360" w:lineRule="auto"/>
        <w:ind w:firstLine="567"/>
        <w:jc w:val="center"/>
        <w:rPr>
          <w:rFonts w:ascii="Times New Roman" w:hAnsi="Times New Roman" w:cs="Times New Roman"/>
          <w:b/>
          <w:noProof/>
          <w:sz w:val="20"/>
          <w:szCs w:val="24"/>
          <w:lang w:val="id-ID"/>
        </w:rPr>
      </w:pPr>
      <w:r>
        <w:rPr>
          <w:rFonts w:ascii="Times New Roman" w:hAnsi="Times New Roman" w:cs="Times New Roman"/>
          <w:b/>
          <w:noProof/>
          <w:sz w:val="20"/>
          <w:szCs w:val="24"/>
          <w:lang w:val="id-ID"/>
        </w:rPr>
        <w:t>(</w:t>
      </w:r>
      <w:r w:rsidRPr="00D90491">
        <w:rPr>
          <w:rFonts w:ascii="Times New Roman" w:hAnsi="Times New Roman" w:cs="Times New Roman"/>
          <w:b/>
          <w:i/>
          <w:noProof/>
          <w:sz w:val="20"/>
          <w:szCs w:val="24"/>
          <w:lang w:val="id-ID"/>
        </w:rPr>
        <w:t>Sumber :Sugiharto, 1987</w:t>
      </w:r>
      <w:r>
        <w:rPr>
          <w:rFonts w:ascii="Times New Roman" w:hAnsi="Times New Roman" w:cs="Times New Roman"/>
          <w:b/>
          <w:noProof/>
          <w:sz w:val="20"/>
          <w:szCs w:val="24"/>
          <w:lang w:val="id-ID"/>
        </w:rPr>
        <w:t>)</w:t>
      </w:r>
    </w:p>
    <w:p w:rsidR="00D90491" w:rsidRPr="00BB508F" w:rsidRDefault="00D90491" w:rsidP="009F02E3">
      <w:pPr>
        <w:tabs>
          <w:tab w:val="left" w:pos="284"/>
        </w:tabs>
        <w:spacing w:after="0" w:line="360" w:lineRule="auto"/>
        <w:jc w:val="both"/>
        <w:rPr>
          <w:rFonts w:ascii="Times New Roman" w:hAnsi="Times New Roman" w:cs="Times New Roman"/>
          <w:noProof/>
          <w:sz w:val="24"/>
          <w:szCs w:val="24"/>
          <w:lang w:val="id-ID"/>
        </w:rPr>
      </w:pPr>
    </w:p>
    <w:p w:rsidR="00061761" w:rsidRDefault="004E6B52"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3.7</w:t>
      </w:r>
      <w:r w:rsidR="00061761">
        <w:rPr>
          <w:rFonts w:ascii="Times New Roman" w:hAnsi="Times New Roman" w:cs="Times New Roman"/>
          <w:b/>
          <w:noProof/>
          <w:sz w:val="24"/>
          <w:szCs w:val="24"/>
          <w:lang w:val="id-ID"/>
        </w:rPr>
        <w:t>.1</w:t>
      </w:r>
      <w:r w:rsidR="00061761">
        <w:rPr>
          <w:rFonts w:ascii="Times New Roman" w:hAnsi="Times New Roman" w:cs="Times New Roman"/>
          <w:b/>
          <w:noProof/>
          <w:sz w:val="24"/>
          <w:szCs w:val="24"/>
          <w:lang w:val="id-ID"/>
        </w:rPr>
        <w:tab/>
        <w:t>Sifat Fisik</w:t>
      </w:r>
    </w:p>
    <w:p w:rsidR="007879C5" w:rsidRDefault="00596800" w:rsidP="007879C5">
      <w:pPr>
        <w:tabs>
          <w:tab w:val="left" w:pos="567"/>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Sifat fisik yang penting dari limbah cair adalah kandungan zat padat, kejernihan, bau, warna, dah suhu. Empat sifat pertama disebabkan oleh tiga penyebab utama, yaitu zat yang terlarut, zat yang tercampur, dan zat yang mengendap. Dengan </w:t>
      </w:r>
      <w:r w:rsidR="002D7840">
        <w:rPr>
          <w:rFonts w:ascii="Times New Roman" w:hAnsi="Times New Roman" w:cs="Times New Roman"/>
          <w:noProof/>
          <w:sz w:val="24"/>
          <w:szCs w:val="24"/>
          <w:lang w:val="id-ID"/>
        </w:rPr>
        <w:t>mengetahui besar kecilnya partikel yang terkandung dalam air limbah, akan memudahkan dalam pengolahan limbah tersebut, partikel dalam air limbah tersebut, terutama dalam air penyaringan dan pengendapannya, dan semakin tinggi biaya yang diperlukan. Zat padat yang mengendap adalah zat padat yang akan mengendap pada kondisi diam selama lebih 1 jam akibat gaya beratnya sendiri.</w:t>
      </w:r>
    </w:p>
    <w:p w:rsidR="002D7840" w:rsidRPr="007879C5" w:rsidRDefault="002D7840" w:rsidP="007879C5">
      <w:pPr>
        <w:tabs>
          <w:tab w:val="left" w:pos="567"/>
        </w:tabs>
        <w:spacing w:after="0" w:line="360" w:lineRule="auto"/>
        <w:ind w:firstLine="567"/>
        <w:jc w:val="both"/>
        <w:rPr>
          <w:rFonts w:ascii="Times New Roman" w:hAnsi="Times New Roman" w:cs="Times New Roman"/>
          <w:noProof/>
          <w:sz w:val="24"/>
          <w:szCs w:val="24"/>
          <w:lang w:val="id-ID"/>
        </w:rPr>
      </w:pPr>
    </w:p>
    <w:p w:rsidR="00061761" w:rsidRDefault="004E6B52"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3.7</w:t>
      </w:r>
      <w:r w:rsidR="00061761">
        <w:rPr>
          <w:rFonts w:ascii="Times New Roman" w:hAnsi="Times New Roman" w:cs="Times New Roman"/>
          <w:b/>
          <w:noProof/>
          <w:sz w:val="24"/>
          <w:szCs w:val="24"/>
          <w:lang w:val="id-ID"/>
        </w:rPr>
        <w:t>.2</w:t>
      </w:r>
      <w:r w:rsidR="00061761">
        <w:rPr>
          <w:rFonts w:ascii="Times New Roman" w:hAnsi="Times New Roman" w:cs="Times New Roman"/>
          <w:b/>
          <w:noProof/>
          <w:sz w:val="24"/>
          <w:szCs w:val="24"/>
          <w:lang w:val="id-ID"/>
        </w:rPr>
        <w:tab/>
        <w:t>Sifat Kimia</w:t>
      </w:r>
    </w:p>
    <w:p w:rsidR="007879C5" w:rsidRDefault="00A96884" w:rsidP="007879C5">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Kandungan kimia dalam air limbah dapat merugikan lingkungan melalui berbagai cara, baik karena aktivitas kimiawi maupun sifat asli bahannya yang beracun/mengandung racun. Bahan kimia penting yang terlarut dalam air limbah dapat digolongkan sebagai berikut:</w:t>
      </w:r>
    </w:p>
    <w:p w:rsidR="00A96884" w:rsidRPr="00A96884" w:rsidRDefault="00A96884" w:rsidP="00A96884">
      <w:pPr>
        <w:tabs>
          <w:tab w:val="left" w:pos="284"/>
        </w:tabs>
        <w:spacing w:after="0" w:line="360" w:lineRule="auto"/>
        <w:rPr>
          <w:rFonts w:ascii="Times New Roman" w:hAnsi="Times New Roman" w:cs="Times New Roman"/>
          <w:b/>
          <w:noProof/>
          <w:sz w:val="24"/>
          <w:szCs w:val="24"/>
          <w:lang w:val="id-ID"/>
        </w:rPr>
      </w:pPr>
    </w:p>
    <w:p w:rsidR="00A96884" w:rsidRDefault="00A96884" w:rsidP="00A96884">
      <w:pPr>
        <w:tabs>
          <w:tab w:val="left" w:pos="284"/>
        </w:tabs>
        <w:spacing w:after="0" w:line="360" w:lineRule="auto"/>
        <w:rPr>
          <w:rFonts w:ascii="Times New Roman" w:hAnsi="Times New Roman" w:cs="Times New Roman"/>
          <w:b/>
          <w:noProof/>
          <w:sz w:val="24"/>
          <w:szCs w:val="24"/>
          <w:lang w:val="id-ID"/>
        </w:rPr>
      </w:pPr>
      <w:r w:rsidRPr="00A96884">
        <w:rPr>
          <w:rFonts w:ascii="Times New Roman" w:hAnsi="Times New Roman" w:cs="Times New Roman"/>
          <w:b/>
          <w:noProof/>
          <w:sz w:val="24"/>
          <w:szCs w:val="24"/>
          <w:lang w:val="id-ID"/>
        </w:rPr>
        <w:t>Bahan Organik</w:t>
      </w:r>
    </w:p>
    <w:p w:rsidR="00A96884" w:rsidRDefault="00A96884" w:rsidP="00631C64">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Bahan Organik biasanya disusun dari komponen karbon (C), hidrogen (H), dan oksigen (O</w:t>
      </w:r>
      <w:r w:rsidRPr="00A96884">
        <w:rPr>
          <w:rFonts w:ascii="Times New Roman" w:hAnsi="Times New Roman" w:cs="Times New Roman"/>
          <w:noProof/>
          <w:sz w:val="24"/>
          <w:szCs w:val="24"/>
          <w:vertAlign w:val="subscript"/>
          <w:lang w:val="id-ID"/>
        </w:rPr>
        <w:t>2</w:t>
      </w:r>
      <w:r>
        <w:rPr>
          <w:rFonts w:ascii="Times New Roman" w:hAnsi="Times New Roman" w:cs="Times New Roman"/>
          <w:noProof/>
          <w:sz w:val="24"/>
          <w:szCs w:val="24"/>
          <w:lang w:val="id-ID"/>
        </w:rPr>
        <w:t xml:space="preserve">) bersama-sama dengan nitrogen (N). Seringkali juga ditemukan </w:t>
      </w:r>
      <w:r w:rsidR="00631C64">
        <w:rPr>
          <w:rFonts w:ascii="Times New Roman" w:hAnsi="Times New Roman" w:cs="Times New Roman"/>
          <w:noProof/>
          <w:sz w:val="24"/>
          <w:szCs w:val="24"/>
          <w:lang w:val="id-ID"/>
        </w:rPr>
        <w:t>adanya fosfor (P), belerang (S), dan besi (Fe). Sugiharto (1987) menyatakan bahwa dalam air limbah biasanya mengandung protein 40-60%, karbohidrat 25-50%, dan lemak/minyak 10%.</w:t>
      </w:r>
    </w:p>
    <w:p w:rsidR="00631C64" w:rsidRPr="00631C64" w:rsidRDefault="00631C64" w:rsidP="00631C64">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Seperti juga telah dijelaskan sebelumnya bahwa sebagian besar bahan organik yang mengalir ke laut tergolong senyawa yang </w:t>
      </w:r>
      <w:r>
        <w:rPr>
          <w:rFonts w:ascii="Times New Roman" w:hAnsi="Times New Roman" w:cs="Times New Roman"/>
          <w:i/>
          <w:noProof/>
          <w:sz w:val="24"/>
          <w:szCs w:val="24"/>
          <w:lang w:val="id-ID"/>
        </w:rPr>
        <w:t xml:space="preserve">biodegradable. </w:t>
      </w:r>
      <w:r>
        <w:rPr>
          <w:rFonts w:ascii="Times New Roman" w:hAnsi="Times New Roman" w:cs="Times New Roman"/>
          <w:noProof/>
          <w:sz w:val="24"/>
          <w:szCs w:val="24"/>
          <w:lang w:val="id-ID"/>
        </w:rPr>
        <w:t>Senyawa ini dengan menggunakan oksigen dapat diuraikan oleh bakteri heterotrofik menjadi sumber energi dan nutrisi (makanan) untuk  kehidupannya.</w:t>
      </w:r>
    </w:p>
    <w:p w:rsidR="00A96884" w:rsidRPr="00A96884" w:rsidRDefault="00A96884" w:rsidP="00A96884">
      <w:pPr>
        <w:tabs>
          <w:tab w:val="left" w:pos="284"/>
        </w:tabs>
        <w:spacing w:after="0" w:line="360" w:lineRule="auto"/>
        <w:ind w:firstLine="567"/>
        <w:rPr>
          <w:rFonts w:ascii="Times New Roman" w:hAnsi="Times New Roman" w:cs="Times New Roman"/>
          <w:noProof/>
          <w:sz w:val="24"/>
          <w:szCs w:val="24"/>
          <w:lang w:val="id-ID"/>
        </w:rPr>
      </w:pPr>
    </w:p>
    <w:p w:rsidR="00A96884" w:rsidRDefault="00A96884" w:rsidP="00A96884">
      <w:pPr>
        <w:tabs>
          <w:tab w:val="left" w:pos="284"/>
        </w:tabs>
        <w:spacing w:after="0" w:line="360" w:lineRule="auto"/>
        <w:rPr>
          <w:rFonts w:ascii="Times New Roman" w:hAnsi="Times New Roman" w:cs="Times New Roman"/>
          <w:b/>
          <w:noProof/>
          <w:sz w:val="24"/>
          <w:szCs w:val="24"/>
          <w:lang w:val="id-ID"/>
        </w:rPr>
      </w:pPr>
      <w:r w:rsidRPr="00A96884">
        <w:rPr>
          <w:rFonts w:ascii="Times New Roman" w:hAnsi="Times New Roman" w:cs="Times New Roman"/>
          <w:b/>
          <w:noProof/>
          <w:sz w:val="24"/>
          <w:szCs w:val="24"/>
          <w:lang w:val="id-ID"/>
        </w:rPr>
        <w:t>Protein</w:t>
      </w:r>
    </w:p>
    <w:p w:rsidR="00A96884" w:rsidRDefault="00631C64" w:rsidP="00631C64">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Protein merupakan kandungan utama dalam produk perikanan yang diinginkan manusia ketika mengkonsumsi ikan. Dengan demikian, air limbah </w:t>
      </w:r>
      <w:r>
        <w:rPr>
          <w:rFonts w:ascii="Times New Roman" w:hAnsi="Times New Roman" w:cs="Times New Roman"/>
          <w:noProof/>
          <w:sz w:val="24"/>
          <w:szCs w:val="24"/>
          <w:lang w:val="id-ID"/>
        </w:rPr>
        <w:lastRenderedPageBreak/>
        <w:t>yang dihasilkan dari industri pengolahan hasil perikanan dipastikan menga</w:t>
      </w:r>
      <w:r w:rsidR="001579A3">
        <w:rPr>
          <w:rFonts w:ascii="Times New Roman" w:hAnsi="Times New Roman" w:cs="Times New Roman"/>
          <w:noProof/>
          <w:sz w:val="24"/>
          <w:szCs w:val="24"/>
        </w:rPr>
        <w:t>n</w:t>
      </w:r>
      <w:r>
        <w:rPr>
          <w:rFonts w:ascii="Times New Roman" w:hAnsi="Times New Roman" w:cs="Times New Roman"/>
          <w:noProof/>
          <w:sz w:val="24"/>
          <w:szCs w:val="24"/>
          <w:lang w:val="id-ID"/>
        </w:rPr>
        <w:t>dung protein. Karena struktur kimianya yang sangat komplek dan tidak stabil, protein akan be</w:t>
      </w:r>
      <w:r w:rsidR="001579A3">
        <w:rPr>
          <w:rFonts w:ascii="Times New Roman" w:hAnsi="Times New Roman" w:cs="Times New Roman"/>
          <w:noProof/>
          <w:sz w:val="24"/>
          <w:szCs w:val="24"/>
        </w:rPr>
        <w:t>r</w:t>
      </w:r>
      <w:r>
        <w:rPr>
          <w:rFonts w:ascii="Times New Roman" w:hAnsi="Times New Roman" w:cs="Times New Roman"/>
          <w:noProof/>
          <w:sz w:val="24"/>
          <w:szCs w:val="24"/>
          <w:lang w:val="id-ID"/>
        </w:rPr>
        <w:t>ubah menjadi senyawa lain dalam proses de</w:t>
      </w:r>
      <w:r w:rsidR="001579A3">
        <w:rPr>
          <w:rFonts w:ascii="Times New Roman" w:hAnsi="Times New Roman" w:cs="Times New Roman"/>
          <w:noProof/>
          <w:sz w:val="24"/>
          <w:szCs w:val="24"/>
          <w:lang w:val="id-ID"/>
        </w:rPr>
        <w:t>komposisi dalam air limbah (Sug</w:t>
      </w:r>
      <w:r w:rsidR="001579A3">
        <w:rPr>
          <w:rFonts w:ascii="Times New Roman" w:hAnsi="Times New Roman" w:cs="Times New Roman"/>
          <w:noProof/>
          <w:sz w:val="24"/>
          <w:szCs w:val="24"/>
        </w:rPr>
        <w:t>i</w:t>
      </w:r>
      <w:r>
        <w:rPr>
          <w:rFonts w:ascii="Times New Roman" w:hAnsi="Times New Roman" w:cs="Times New Roman"/>
          <w:noProof/>
          <w:sz w:val="24"/>
          <w:szCs w:val="24"/>
          <w:lang w:val="id-ID"/>
        </w:rPr>
        <w:t>harto, 1987</w:t>
      </w:r>
      <w:r w:rsidR="007F2982">
        <w:rPr>
          <w:rFonts w:ascii="Times New Roman" w:hAnsi="Times New Roman" w:cs="Times New Roman"/>
          <w:noProof/>
          <w:sz w:val="24"/>
          <w:szCs w:val="24"/>
          <w:lang w:val="id-ID"/>
        </w:rPr>
        <w:t>). Protein merupakan sumber utama adanya bau pada air limbah industri hasil perikanan. Bau ini timbul karena adanya proses pembusukkan dan penguraian dalam air limbah.</w:t>
      </w:r>
    </w:p>
    <w:p w:rsidR="007F2982" w:rsidRDefault="007F2982" w:rsidP="00631C64">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Senyawa pembentuk protein adalah karbon (C), disamping hidrogen, oksigen, dan nitogen. Dengan demikian sifat yang dominan dari protein dalam air limbah </w:t>
      </w:r>
      <w:r w:rsidR="001579A3">
        <w:rPr>
          <w:rFonts w:ascii="Times New Roman" w:hAnsi="Times New Roman" w:cs="Times New Roman"/>
          <w:noProof/>
          <w:sz w:val="24"/>
          <w:szCs w:val="24"/>
        </w:rPr>
        <w:t>a</w:t>
      </w:r>
      <w:r>
        <w:rPr>
          <w:rFonts w:ascii="Times New Roman" w:hAnsi="Times New Roman" w:cs="Times New Roman"/>
          <w:noProof/>
          <w:sz w:val="24"/>
          <w:szCs w:val="24"/>
          <w:lang w:val="id-ID"/>
        </w:rPr>
        <w:t>dalah kandungan bahan organiknya.</w:t>
      </w:r>
    </w:p>
    <w:p w:rsidR="00074B49" w:rsidRPr="006E17CA" w:rsidRDefault="00074B49" w:rsidP="00631C64">
      <w:pPr>
        <w:tabs>
          <w:tab w:val="left" w:pos="284"/>
        </w:tabs>
        <w:spacing w:after="0" w:line="360" w:lineRule="auto"/>
        <w:ind w:firstLine="567"/>
        <w:jc w:val="both"/>
        <w:rPr>
          <w:rFonts w:ascii="Times New Roman" w:hAnsi="Times New Roman" w:cs="Times New Roman"/>
          <w:noProof/>
          <w:sz w:val="24"/>
          <w:szCs w:val="24"/>
        </w:rPr>
      </w:pPr>
    </w:p>
    <w:p w:rsidR="00A96884" w:rsidRDefault="00A96884" w:rsidP="00A96884">
      <w:pPr>
        <w:tabs>
          <w:tab w:val="left" w:pos="284"/>
        </w:tabs>
        <w:spacing w:after="0" w:line="360" w:lineRule="auto"/>
        <w:rPr>
          <w:rFonts w:ascii="Times New Roman" w:hAnsi="Times New Roman" w:cs="Times New Roman"/>
          <w:b/>
          <w:noProof/>
          <w:sz w:val="24"/>
          <w:szCs w:val="24"/>
          <w:lang w:val="id-ID"/>
        </w:rPr>
      </w:pPr>
      <w:r w:rsidRPr="00A96884">
        <w:rPr>
          <w:rFonts w:ascii="Times New Roman" w:hAnsi="Times New Roman" w:cs="Times New Roman"/>
          <w:b/>
          <w:noProof/>
          <w:sz w:val="24"/>
          <w:szCs w:val="24"/>
          <w:lang w:val="id-ID"/>
        </w:rPr>
        <w:t>Karbohidrat</w:t>
      </w:r>
    </w:p>
    <w:p w:rsidR="00A96884" w:rsidRDefault="007F2982" w:rsidP="007F2982">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Keberadaan karbohidrat dalam limbah cair dari industri hasil perikanan seringkali tidak signifikan. Hal ini disebabkan karena kandungan karbohidrat yang sangat rendah dalam tubuh ikan/udang dan produk lainnya. Karbohidrat dalam air limbah biasanya berasal dari sisa tambahan yang digun</w:t>
      </w:r>
      <w:r w:rsidR="009F02E3">
        <w:rPr>
          <w:rFonts w:ascii="Times New Roman" w:hAnsi="Times New Roman" w:cs="Times New Roman"/>
          <w:noProof/>
          <w:sz w:val="24"/>
          <w:szCs w:val="24"/>
          <w:lang w:val="id-ID"/>
        </w:rPr>
        <w:t>a</w:t>
      </w:r>
      <w:r>
        <w:rPr>
          <w:rFonts w:ascii="Times New Roman" w:hAnsi="Times New Roman" w:cs="Times New Roman"/>
          <w:noProof/>
          <w:sz w:val="24"/>
          <w:szCs w:val="24"/>
          <w:lang w:val="id-ID"/>
        </w:rPr>
        <w:t>kan dalam proses produksi, seperti tepung tapioka, terigu, dan lain-lain yang mengandung karbohidrat.</w:t>
      </w:r>
    </w:p>
    <w:p w:rsidR="007F2982" w:rsidRPr="00A96884" w:rsidRDefault="007F2982" w:rsidP="007F2982">
      <w:pPr>
        <w:tabs>
          <w:tab w:val="left" w:pos="284"/>
        </w:tabs>
        <w:spacing w:after="0" w:line="360" w:lineRule="auto"/>
        <w:ind w:firstLine="567"/>
        <w:jc w:val="both"/>
        <w:rPr>
          <w:rFonts w:ascii="Times New Roman" w:hAnsi="Times New Roman" w:cs="Times New Roman"/>
          <w:noProof/>
          <w:sz w:val="24"/>
          <w:szCs w:val="24"/>
          <w:lang w:val="id-ID"/>
        </w:rPr>
      </w:pPr>
    </w:p>
    <w:p w:rsidR="00A96884" w:rsidRDefault="00A96884" w:rsidP="00A96884">
      <w:pPr>
        <w:tabs>
          <w:tab w:val="left" w:pos="284"/>
        </w:tabs>
        <w:spacing w:after="0" w:line="360" w:lineRule="auto"/>
        <w:rPr>
          <w:rFonts w:ascii="Times New Roman" w:hAnsi="Times New Roman" w:cs="Times New Roman"/>
          <w:b/>
          <w:noProof/>
          <w:sz w:val="24"/>
          <w:szCs w:val="24"/>
          <w:lang w:val="id-ID"/>
        </w:rPr>
      </w:pPr>
      <w:r w:rsidRPr="00A96884">
        <w:rPr>
          <w:rFonts w:ascii="Times New Roman" w:hAnsi="Times New Roman" w:cs="Times New Roman"/>
          <w:b/>
          <w:noProof/>
          <w:sz w:val="24"/>
          <w:szCs w:val="24"/>
          <w:lang w:val="id-ID"/>
        </w:rPr>
        <w:t>Lemak</w:t>
      </w:r>
    </w:p>
    <w:p w:rsidR="00A96884" w:rsidRDefault="009F02E3" w:rsidP="007F2982">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Lemak merupakan</w:t>
      </w:r>
      <w:r w:rsidR="007F2982">
        <w:rPr>
          <w:rFonts w:ascii="Times New Roman" w:hAnsi="Times New Roman" w:cs="Times New Roman"/>
          <w:noProof/>
          <w:sz w:val="24"/>
          <w:szCs w:val="24"/>
          <w:lang w:val="id-ID"/>
        </w:rPr>
        <w:t xml:space="preserve"> kandungan penting dalam daging ikan yang</w:t>
      </w:r>
      <w:r w:rsidR="00A935FD">
        <w:rPr>
          <w:rFonts w:ascii="Times New Roman" w:hAnsi="Times New Roman" w:cs="Times New Roman"/>
          <w:noProof/>
          <w:sz w:val="24"/>
          <w:szCs w:val="24"/>
          <w:lang w:val="id-ID"/>
        </w:rPr>
        <w:t xml:space="preserve"> juga menjadi pertimbangan bagi manusia dalam meng</w:t>
      </w:r>
      <w:r w:rsidR="00882719">
        <w:rPr>
          <w:rFonts w:ascii="Times New Roman" w:hAnsi="Times New Roman" w:cs="Times New Roman"/>
          <w:noProof/>
          <w:sz w:val="24"/>
          <w:szCs w:val="24"/>
        </w:rPr>
        <w:t>k</w:t>
      </w:r>
      <w:r w:rsidR="00A935FD">
        <w:rPr>
          <w:rFonts w:ascii="Times New Roman" w:hAnsi="Times New Roman" w:cs="Times New Roman"/>
          <w:noProof/>
          <w:sz w:val="24"/>
          <w:szCs w:val="24"/>
          <w:lang w:val="id-ID"/>
        </w:rPr>
        <w:t>onsumsi ikan setelah protein</w:t>
      </w:r>
      <w:r w:rsidR="004820CF">
        <w:rPr>
          <w:rFonts w:ascii="Times New Roman" w:hAnsi="Times New Roman" w:cs="Times New Roman"/>
          <w:noProof/>
          <w:sz w:val="24"/>
          <w:szCs w:val="24"/>
          <w:lang w:val="id-ID"/>
        </w:rPr>
        <w:t>. Lemak membentuk rasa gurih dari ikan ketika dimasak, terutama ketika digoreng atau dibakar.</w:t>
      </w:r>
    </w:p>
    <w:p w:rsidR="004820CF" w:rsidRDefault="004820CF" w:rsidP="007F2982">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Lemak masuk dalam air limbah melalui cairan tubuh, air cucian, potongan tubuh, dan darah ikan yang terlarut dalam air limbah. Lemak tergolong bahan organik yang </w:t>
      </w:r>
      <w:r w:rsidR="009F02E3">
        <w:rPr>
          <w:rFonts w:ascii="Times New Roman" w:hAnsi="Times New Roman" w:cs="Times New Roman"/>
          <w:noProof/>
          <w:sz w:val="24"/>
          <w:szCs w:val="24"/>
          <w:lang w:val="id-ID"/>
        </w:rPr>
        <w:t xml:space="preserve">tetap dan tidak mudah terurai. Oleh </w:t>
      </w:r>
      <w:r>
        <w:rPr>
          <w:rFonts w:ascii="Times New Roman" w:hAnsi="Times New Roman" w:cs="Times New Roman"/>
          <w:noProof/>
          <w:sz w:val="24"/>
          <w:szCs w:val="24"/>
          <w:lang w:val="id-ID"/>
        </w:rPr>
        <w:t>karenanya, Sugiharto (1987) menyarankan a</w:t>
      </w:r>
      <w:r w:rsidR="009F02E3">
        <w:rPr>
          <w:rFonts w:ascii="Times New Roman" w:hAnsi="Times New Roman" w:cs="Times New Roman"/>
          <w:noProof/>
          <w:sz w:val="24"/>
          <w:szCs w:val="24"/>
          <w:lang w:val="id-ID"/>
        </w:rPr>
        <w:t>gar</w:t>
      </w:r>
      <w:r>
        <w:rPr>
          <w:rFonts w:ascii="Times New Roman" w:hAnsi="Times New Roman" w:cs="Times New Roman"/>
          <w:noProof/>
          <w:sz w:val="24"/>
          <w:szCs w:val="24"/>
          <w:lang w:val="id-ID"/>
        </w:rPr>
        <w:t xml:space="preserve"> lemak ditangani/diolah atau dihilangkan se</w:t>
      </w:r>
      <w:r w:rsidR="009F02E3">
        <w:rPr>
          <w:rFonts w:ascii="Times New Roman" w:hAnsi="Times New Roman" w:cs="Times New Roman"/>
          <w:noProof/>
          <w:sz w:val="24"/>
          <w:szCs w:val="24"/>
          <w:lang w:val="id-ID"/>
        </w:rPr>
        <w:t>belum dibuang ke dalam air limb</w:t>
      </w:r>
      <w:r>
        <w:rPr>
          <w:rFonts w:ascii="Times New Roman" w:hAnsi="Times New Roman" w:cs="Times New Roman"/>
          <w:noProof/>
          <w:sz w:val="24"/>
          <w:szCs w:val="24"/>
          <w:lang w:val="id-ID"/>
        </w:rPr>
        <w:t>ah.</w:t>
      </w:r>
    </w:p>
    <w:p w:rsidR="00B11000" w:rsidRDefault="004820CF" w:rsidP="007F2982">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Lemak yang terdapat dalam air limbah akan menimbulkan permasalahan pada air limbah dan bangunan pengolahan. Lemak akan menempel di saluran dan bak limbah, disamping membentuk lapisan tipis seperti selaput di permukaan air </w:t>
      </w:r>
      <w:r>
        <w:rPr>
          <w:rFonts w:ascii="Times New Roman" w:hAnsi="Times New Roman" w:cs="Times New Roman"/>
          <w:noProof/>
          <w:sz w:val="24"/>
          <w:szCs w:val="24"/>
          <w:lang w:val="id-ID"/>
        </w:rPr>
        <w:lastRenderedPageBreak/>
        <w:t>limbah. Kadar lemak dalam air limbah. Kadar lemak dalam</w:t>
      </w:r>
      <w:r w:rsidR="00B11000">
        <w:rPr>
          <w:rFonts w:ascii="Times New Roman" w:hAnsi="Times New Roman" w:cs="Times New Roman"/>
          <w:noProof/>
          <w:sz w:val="24"/>
          <w:szCs w:val="24"/>
          <w:lang w:val="id-ID"/>
        </w:rPr>
        <w:t xml:space="preserve"> air limbah yang dapat ditolerir adalah sebesar 16-20 ppm.</w:t>
      </w:r>
    </w:p>
    <w:p w:rsidR="004820CF" w:rsidRPr="00A96884" w:rsidRDefault="004820CF" w:rsidP="007F2982">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p>
    <w:p w:rsidR="00A96884" w:rsidRDefault="00A96884" w:rsidP="00A96884">
      <w:pPr>
        <w:tabs>
          <w:tab w:val="left" w:pos="284"/>
        </w:tabs>
        <w:spacing w:after="0" w:line="360" w:lineRule="auto"/>
        <w:rPr>
          <w:rFonts w:ascii="Times New Roman" w:hAnsi="Times New Roman" w:cs="Times New Roman"/>
          <w:b/>
          <w:noProof/>
          <w:sz w:val="24"/>
          <w:szCs w:val="24"/>
          <w:lang w:val="id-ID"/>
        </w:rPr>
      </w:pPr>
      <w:r w:rsidRPr="00A96884">
        <w:rPr>
          <w:rFonts w:ascii="Times New Roman" w:hAnsi="Times New Roman" w:cs="Times New Roman"/>
          <w:b/>
          <w:noProof/>
          <w:sz w:val="24"/>
          <w:szCs w:val="24"/>
          <w:lang w:val="id-ID"/>
        </w:rPr>
        <w:t>Derajat Keasaman (pH)</w:t>
      </w:r>
    </w:p>
    <w:p w:rsidR="00FD4A53" w:rsidRPr="00B11000" w:rsidRDefault="00B11000" w:rsidP="00FD4A53">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pH umumnya menjadi salah satu parameter kimia anorganik dalam baku mutu limbah cair dari industri perikanan (Balai Pembina Pengujian Mutu Hasil Perikanan, 2003 dan Balai Teknik Kesehatan Lingkungan Surabay</w:t>
      </w:r>
      <w:r w:rsidR="00FD4A53">
        <w:rPr>
          <w:rFonts w:ascii="Times New Roman" w:hAnsi="Times New Roman" w:cs="Times New Roman"/>
          <w:noProof/>
          <w:sz w:val="24"/>
          <w:szCs w:val="24"/>
          <w:lang w:val="id-ID"/>
        </w:rPr>
        <w:t>a</w:t>
      </w:r>
      <w:r>
        <w:rPr>
          <w:rFonts w:ascii="Times New Roman" w:hAnsi="Times New Roman" w:cs="Times New Roman"/>
          <w:noProof/>
          <w:sz w:val="24"/>
          <w:szCs w:val="24"/>
          <w:lang w:val="id-ID"/>
        </w:rPr>
        <w:t xml:space="preserve"> dalam Dewant</w:t>
      </w:r>
      <w:r w:rsidR="00FD4A53">
        <w:rPr>
          <w:rFonts w:ascii="Times New Roman" w:hAnsi="Times New Roman" w:cs="Times New Roman"/>
          <w:noProof/>
          <w:sz w:val="24"/>
          <w:szCs w:val="24"/>
          <w:lang w:val="id-ID"/>
        </w:rPr>
        <w:t>oro, 2003). Namun karena sifat proses produksinya tidak membutuhkan senyawa kimia dengan pH yang ekstrim, sehingga biasanya limbah cair industri pengolahan hasil perikanan mempunyai pH yang cenderung netral.</w:t>
      </w:r>
    </w:p>
    <w:p w:rsidR="00E36A4A" w:rsidRDefault="00E36A4A" w:rsidP="00A96884">
      <w:pPr>
        <w:tabs>
          <w:tab w:val="left" w:pos="284"/>
        </w:tabs>
        <w:spacing w:after="0" w:line="360" w:lineRule="auto"/>
        <w:rPr>
          <w:rFonts w:ascii="Times New Roman" w:hAnsi="Times New Roman" w:cs="Times New Roman"/>
          <w:b/>
          <w:noProof/>
          <w:sz w:val="24"/>
          <w:szCs w:val="24"/>
          <w:lang w:val="id-ID"/>
        </w:rPr>
      </w:pPr>
    </w:p>
    <w:p w:rsidR="00A96884" w:rsidRDefault="00A96884" w:rsidP="00A96884">
      <w:pPr>
        <w:tabs>
          <w:tab w:val="left" w:pos="284"/>
        </w:tabs>
        <w:spacing w:after="0" w:line="360" w:lineRule="auto"/>
        <w:rPr>
          <w:rFonts w:ascii="Times New Roman" w:hAnsi="Times New Roman" w:cs="Times New Roman"/>
          <w:b/>
          <w:noProof/>
          <w:sz w:val="24"/>
          <w:szCs w:val="24"/>
          <w:lang w:val="id-ID"/>
        </w:rPr>
      </w:pPr>
      <w:r w:rsidRPr="00A96884">
        <w:rPr>
          <w:rFonts w:ascii="Times New Roman" w:hAnsi="Times New Roman" w:cs="Times New Roman"/>
          <w:b/>
          <w:noProof/>
          <w:sz w:val="24"/>
          <w:szCs w:val="24"/>
          <w:lang w:val="id-ID"/>
        </w:rPr>
        <w:t>Senyawa Klor</w:t>
      </w:r>
    </w:p>
    <w:p w:rsidR="00E36A4A" w:rsidRDefault="00E36A4A" w:rsidP="00E36A4A">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Senyawa klor merupakan senyawa kimiawi anorganik yang sangat akrab dengan proses produksi dalam industri pengolahan hasil perikanan. Senyawa ini dalam berbagai bentuknya (terutama kalsium klorida (CaCl</w:t>
      </w:r>
      <w:r>
        <w:rPr>
          <w:rFonts w:ascii="Times New Roman" w:hAnsi="Times New Roman" w:cs="Times New Roman"/>
          <w:noProof/>
          <w:sz w:val="24"/>
          <w:szCs w:val="24"/>
          <w:vertAlign w:val="subscript"/>
          <w:lang w:val="id-ID"/>
        </w:rPr>
        <w:t>2</w:t>
      </w:r>
      <w:r>
        <w:rPr>
          <w:rFonts w:ascii="Times New Roman" w:hAnsi="Times New Roman" w:cs="Times New Roman"/>
          <w:noProof/>
          <w:sz w:val="24"/>
          <w:szCs w:val="24"/>
          <w:lang w:val="id-ID"/>
        </w:rPr>
        <w:t>) dan kalsium hipo klorida (CaHCl</w:t>
      </w:r>
      <w:r>
        <w:rPr>
          <w:rFonts w:ascii="Times New Roman" w:hAnsi="Times New Roman" w:cs="Times New Roman"/>
          <w:noProof/>
          <w:sz w:val="24"/>
          <w:szCs w:val="24"/>
          <w:vertAlign w:val="subscript"/>
          <w:lang w:val="id-ID"/>
        </w:rPr>
        <w:t>2</w:t>
      </w:r>
      <w:r>
        <w:rPr>
          <w:rFonts w:ascii="Times New Roman" w:hAnsi="Times New Roman" w:cs="Times New Roman"/>
          <w:noProof/>
          <w:sz w:val="24"/>
          <w:szCs w:val="24"/>
          <w:lang w:val="id-ID"/>
        </w:rPr>
        <w:t>)) digunakan untuk menyucihamakan (desinfeksi) berbagai komponen yang digunakan dalam proses produksi. Mulai dari peralatan, ruangan (terutama lantai), karyawan sampai dengan produk perikanan yang diolah. Tetapi secara normal, klor sangat mudah beroksidasi dengan oksigen di udara, sehingga biasanya dalam kondisi normal sangat sedikit yang tersisa dalam air limbah.</w:t>
      </w:r>
    </w:p>
    <w:p w:rsidR="00A96884" w:rsidRPr="00E36A4A" w:rsidRDefault="00E36A4A" w:rsidP="00E36A4A">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p>
    <w:p w:rsidR="00061761" w:rsidRDefault="004E6B52"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3.7</w:t>
      </w:r>
      <w:r w:rsidR="00061761">
        <w:rPr>
          <w:rFonts w:ascii="Times New Roman" w:hAnsi="Times New Roman" w:cs="Times New Roman"/>
          <w:b/>
          <w:noProof/>
          <w:sz w:val="24"/>
          <w:szCs w:val="24"/>
          <w:lang w:val="id-ID"/>
        </w:rPr>
        <w:t>.3</w:t>
      </w:r>
      <w:r w:rsidR="00061761">
        <w:rPr>
          <w:rFonts w:ascii="Times New Roman" w:hAnsi="Times New Roman" w:cs="Times New Roman"/>
          <w:b/>
          <w:noProof/>
          <w:sz w:val="24"/>
          <w:szCs w:val="24"/>
          <w:lang w:val="id-ID"/>
        </w:rPr>
        <w:tab/>
        <w:t>Sifat Biologis</w:t>
      </w:r>
    </w:p>
    <w:p w:rsidR="007879C5" w:rsidRDefault="00E36A4A" w:rsidP="00E36A4A">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Sifat biologis air limbah diperlukan untuk mengetahui/mengukur kekotoran dan kualitas air limbah sebelum dibuang ke sungai (Sugiharto, 1987). Biasanya sifat biologis air limbah </w:t>
      </w:r>
      <w:r w:rsidR="00D431C1">
        <w:rPr>
          <w:rFonts w:ascii="Times New Roman" w:hAnsi="Times New Roman" w:cs="Times New Roman"/>
          <w:noProof/>
          <w:sz w:val="24"/>
          <w:szCs w:val="24"/>
          <w:lang w:val="id-ID"/>
        </w:rPr>
        <w:t>diukur dari kandungan organisme renik – terutama organisme patogen – yang hidup di dalam air limbah adalah bakteri, jamur, ganggang, protozoa, dan virus.</w:t>
      </w:r>
    </w:p>
    <w:p w:rsidR="00D431C1" w:rsidRDefault="00D431C1" w:rsidP="00E36A4A">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Kandungan organisme patogen dalam air limbah menjadi sangat penting karena berpengaruh terhadap kesehatan masyarakat dan kualitas serta kesehatan makanan yang diproduksi, dalam hal ini berarti produk pengolahan hasil perikanan.</w:t>
      </w:r>
    </w:p>
    <w:p w:rsidR="00D431C1" w:rsidRPr="007879C5" w:rsidRDefault="00D431C1" w:rsidP="009F02E3">
      <w:pPr>
        <w:tabs>
          <w:tab w:val="left" w:pos="284"/>
        </w:tabs>
        <w:spacing w:after="0" w:line="360" w:lineRule="auto"/>
        <w:jc w:val="both"/>
        <w:rPr>
          <w:rFonts w:ascii="Times New Roman" w:hAnsi="Times New Roman" w:cs="Times New Roman"/>
          <w:noProof/>
          <w:sz w:val="24"/>
          <w:szCs w:val="24"/>
          <w:lang w:val="id-ID"/>
        </w:rPr>
      </w:pPr>
    </w:p>
    <w:p w:rsidR="00061761" w:rsidRDefault="004E6B52"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3.8</w:t>
      </w:r>
      <w:r w:rsidR="00061761">
        <w:rPr>
          <w:rFonts w:ascii="Times New Roman" w:hAnsi="Times New Roman" w:cs="Times New Roman"/>
          <w:b/>
          <w:noProof/>
          <w:sz w:val="24"/>
          <w:szCs w:val="24"/>
          <w:lang w:val="id-ID"/>
        </w:rPr>
        <w:tab/>
        <w:t>Dampak Limbah Indu</w:t>
      </w:r>
      <w:r w:rsidR="008A0715">
        <w:rPr>
          <w:rFonts w:ascii="Times New Roman" w:hAnsi="Times New Roman" w:cs="Times New Roman"/>
          <w:b/>
          <w:noProof/>
          <w:sz w:val="24"/>
          <w:szCs w:val="24"/>
          <w:lang w:val="id-ID"/>
        </w:rPr>
        <w:t>stri Hasil Perikanan terhadap L</w:t>
      </w:r>
      <w:r w:rsidR="00061761">
        <w:rPr>
          <w:rFonts w:ascii="Times New Roman" w:hAnsi="Times New Roman" w:cs="Times New Roman"/>
          <w:b/>
          <w:noProof/>
          <w:sz w:val="24"/>
          <w:szCs w:val="24"/>
          <w:lang w:val="id-ID"/>
        </w:rPr>
        <w:t>ingkungan laut</w:t>
      </w:r>
    </w:p>
    <w:p w:rsidR="007879C5" w:rsidRDefault="00D431C1" w:rsidP="007879C5">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Dampak yang ditimbulkan dari masuknya limbah cair hasil pengolahan perikanan ke dalam lingkungan dapat berupa dampak positif dan dampak negatif. Dampak positif berarti dalam pengertian menguntungkan, baik secara ekologis maupun </w:t>
      </w:r>
      <w:r w:rsidR="009F02E3">
        <w:rPr>
          <w:rFonts w:ascii="Times New Roman" w:hAnsi="Times New Roman" w:cs="Times New Roman"/>
          <w:noProof/>
          <w:sz w:val="24"/>
          <w:szCs w:val="24"/>
          <w:lang w:val="id-ID"/>
        </w:rPr>
        <w:t>ekonomis. Sedangkan dampak negat</w:t>
      </w:r>
      <w:r>
        <w:rPr>
          <w:rFonts w:ascii="Times New Roman" w:hAnsi="Times New Roman" w:cs="Times New Roman"/>
          <w:noProof/>
          <w:sz w:val="24"/>
          <w:szCs w:val="24"/>
          <w:lang w:val="id-ID"/>
        </w:rPr>
        <w:t>if merupakan dampak yang merugikan, baik secara ekologis maupun ekonomis.</w:t>
      </w:r>
    </w:p>
    <w:p w:rsidR="00D431C1" w:rsidRDefault="00D431C1" w:rsidP="007879C5">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Berdasa</w:t>
      </w:r>
      <w:r w:rsidR="00513E60">
        <w:rPr>
          <w:rFonts w:ascii="Times New Roman" w:hAnsi="Times New Roman" w:cs="Times New Roman"/>
          <w:noProof/>
          <w:sz w:val="24"/>
          <w:szCs w:val="24"/>
          <w:lang w:val="id-ID"/>
        </w:rPr>
        <w:t>r</w:t>
      </w:r>
      <w:r>
        <w:rPr>
          <w:rFonts w:ascii="Times New Roman" w:hAnsi="Times New Roman" w:cs="Times New Roman"/>
          <w:noProof/>
          <w:sz w:val="24"/>
          <w:szCs w:val="24"/>
          <w:lang w:val="id-ID"/>
        </w:rPr>
        <w:t>kan jenis reaksi atau yang ditimbulkan, dampak ini dapat dibedakan menjadi dampak secara biologis, kimiawi, maupun fisik. Pada kondisi nyata, ketiga dampak ini terjadi secara bersamaan dan saling mempengaruhi dengan sangat kompleks, sehingga tidak bisa dipisahkan untuk ditangani secara parsial.</w:t>
      </w:r>
    </w:p>
    <w:p w:rsidR="00D431C1" w:rsidRPr="007879C5" w:rsidRDefault="00D431C1" w:rsidP="007879C5">
      <w:pPr>
        <w:tabs>
          <w:tab w:val="left" w:pos="284"/>
        </w:tabs>
        <w:spacing w:after="0" w:line="360" w:lineRule="auto"/>
        <w:ind w:firstLine="567"/>
        <w:jc w:val="both"/>
        <w:rPr>
          <w:rFonts w:ascii="Times New Roman" w:hAnsi="Times New Roman" w:cs="Times New Roman"/>
          <w:noProof/>
          <w:sz w:val="24"/>
          <w:szCs w:val="24"/>
          <w:lang w:val="id-ID"/>
        </w:rPr>
      </w:pPr>
    </w:p>
    <w:p w:rsidR="00061761" w:rsidRDefault="004E6B52"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3.8</w:t>
      </w:r>
      <w:r w:rsidR="00061761">
        <w:rPr>
          <w:rFonts w:ascii="Times New Roman" w:hAnsi="Times New Roman" w:cs="Times New Roman"/>
          <w:b/>
          <w:noProof/>
          <w:sz w:val="24"/>
          <w:szCs w:val="24"/>
          <w:lang w:val="id-ID"/>
        </w:rPr>
        <w:t>.1</w:t>
      </w:r>
      <w:r w:rsidR="00061761">
        <w:rPr>
          <w:rFonts w:ascii="Times New Roman" w:hAnsi="Times New Roman" w:cs="Times New Roman"/>
          <w:b/>
          <w:noProof/>
          <w:sz w:val="24"/>
          <w:szCs w:val="24"/>
          <w:lang w:val="id-ID"/>
        </w:rPr>
        <w:tab/>
        <w:t>Dampak secara Biologis</w:t>
      </w:r>
    </w:p>
    <w:p w:rsidR="007879C5" w:rsidRDefault="00D431C1" w:rsidP="007879C5">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Dampak biologis timbul oleh masuknya senyawa polutan, baik polutan biologis </w:t>
      </w:r>
      <w:r w:rsidR="00A018D4">
        <w:rPr>
          <w:rFonts w:ascii="Times New Roman" w:hAnsi="Times New Roman" w:cs="Times New Roman"/>
          <w:noProof/>
          <w:sz w:val="24"/>
          <w:szCs w:val="24"/>
          <w:lang w:val="id-ID"/>
        </w:rPr>
        <w:t>berupa mikroorganisme patogen, polutan secara kimia berupa senyaw</w:t>
      </w:r>
      <w:r w:rsidR="00882719">
        <w:rPr>
          <w:rFonts w:ascii="Times New Roman" w:hAnsi="Times New Roman" w:cs="Times New Roman"/>
          <w:noProof/>
          <w:sz w:val="24"/>
          <w:szCs w:val="24"/>
        </w:rPr>
        <w:t>a</w:t>
      </w:r>
      <w:r w:rsidR="00A018D4">
        <w:rPr>
          <w:rFonts w:ascii="Times New Roman" w:hAnsi="Times New Roman" w:cs="Times New Roman"/>
          <w:noProof/>
          <w:sz w:val="24"/>
          <w:szCs w:val="24"/>
          <w:lang w:val="id-ID"/>
        </w:rPr>
        <w:t>-senyawa kimia, maupun secara fisik berupa perubahan sifat fisik air seperti perubahan suhu, yang mengakibatkan perubahan indikator biologis yang paling mudah diamati adalah kehidupan ikan yang secara alami hidup dan berkembang biak di kawasan tersebut.</w:t>
      </w:r>
    </w:p>
    <w:p w:rsidR="00A018D4" w:rsidRDefault="00A018D4" w:rsidP="007879C5">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Pencemaran oleh ketiga jenis interaksi tersebut apabila melewati ambang batas kemampuan ikan untuk mentoleransinya, maka pada tahap pertama akan mengganggu aktivitas perkembangbiakannya. Gangguan proses perkembang</w:t>
      </w:r>
      <w:r w:rsidR="00A9693D">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 xml:space="preserve">biakkan dapat berupa gangguan terhadap kemampuan induk untuk mematangkan gonad dan menghasilkan telur, aktivitas pemijahan, penetasan telur sampai dengan kelangsungan hidup larva </w:t>
      </w:r>
      <w:r w:rsidR="00790CD5">
        <w:rPr>
          <w:rFonts w:ascii="Times New Roman" w:hAnsi="Times New Roman" w:cs="Times New Roman"/>
          <w:noProof/>
          <w:sz w:val="24"/>
          <w:szCs w:val="24"/>
          <w:lang w:val="id-ID"/>
        </w:rPr>
        <w:t>ikan yang telah menetas. Pada kondisi ini ikan masih bertahan hidup, namun sudah terganggu perkembang</w:t>
      </w:r>
      <w:r w:rsidR="00A9693D">
        <w:rPr>
          <w:rFonts w:ascii="Times New Roman" w:hAnsi="Times New Roman" w:cs="Times New Roman"/>
          <w:noProof/>
          <w:sz w:val="24"/>
          <w:szCs w:val="24"/>
          <w:lang w:val="id-ID"/>
        </w:rPr>
        <w:t>b</w:t>
      </w:r>
      <w:r w:rsidR="00790CD5">
        <w:rPr>
          <w:rFonts w:ascii="Times New Roman" w:hAnsi="Times New Roman" w:cs="Times New Roman"/>
          <w:noProof/>
          <w:sz w:val="24"/>
          <w:szCs w:val="24"/>
          <w:lang w:val="id-ID"/>
        </w:rPr>
        <w:t>iakannya. Apabila kadar cemaran bertambah, gangguan timbul terhadap kelangsungan hidup ikan, sehingga kelestarian jenis ikan di kawasan tersebut menjadi terancam.</w:t>
      </w:r>
    </w:p>
    <w:p w:rsidR="00790CD5" w:rsidRDefault="00790CD5" w:rsidP="007879C5">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Disamping itu, sistem fisiologis jenis ikan juga membedakan ketahanan ikan terhadap pengaruh limbah. Ikan yang mempunyai kemampuan mengambil oksigen langsung dari udara (seperti jenis lele, sepat, gurami), akan lebih tahan terhadap pencemaran air, dibanding ikan yang hanya bisa mengambil oksigen dari dalam air (seperti ikan mas, </w:t>
      </w:r>
      <w:r w:rsidR="00A9693D">
        <w:rPr>
          <w:rFonts w:ascii="Times New Roman" w:hAnsi="Times New Roman" w:cs="Times New Roman"/>
          <w:noProof/>
          <w:sz w:val="24"/>
          <w:szCs w:val="24"/>
          <w:lang w:val="id-ID"/>
        </w:rPr>
        <w:t>t</w:t>
      </w:r>
      <w:r>
        <w:rPr>
          <w:rFonts w:ascii="Times New Roman" w:hAnsi="Times New Roman" w:cs="Times New Roman"/>
          <w:noProof/>
          <w:sz w:val="24"/>
          <w:szCs w:val="24"/>
          <w:lang w:val="id-ID"/>
        </w:rPr>
        <w:t>awes, atau ikan nilam).</w:t>
      </w:r>
    </w:p>
    <w:p w:rsidR="005D7FD5" w:rsidRDefault="00790CD5" w:rsidP="007879C5">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Untuk lingkungan air laut, k</w:t>
      </w:r>
      <w:r w:rsidR="00A9693D">
        <w:rPr>
          <w:rFonts w:ascii="Times New Roman" w:hAnsi="Times New Roman" w:cs="Times New Roman"/>
          <w:noProof/>
          <w:sz w:val="24"/>
          <w:szCs w:val="24"/>
          <w:lang w:val="id-ID"/>
        </w:rPr>
        <w:t>arena luas perairannya yang memungkinka</w:t>
      </w:r>
      <w:r>
        <w:rPr>
          <w:rFonts w:ascii="Times New Roman" w:hAnsi="Times New Roman" w:cs="Times New Roman"/>
          <w:noProof/>
          <w:sz w:val="24"/>
          <w:szCs w:val="24"/>
          <w:lang w:val="id-ID"/>
        </w:rPr>
        <w:t xml:space="preserve">n ikan pindah ke lingkungan yang lebih baik, biasanya ikan-ikan yang semula hidup dan berkembang biak di suatu perairan laut/pantai, akan pindah ke kawasan pantai yang lain apabila kondisi air di kawasan tersebut </w:t>
      </w:r>
      <w:r w:rsidR="005D7FD5">
        <w:rPr>
          <w:rFonts w:ascii="Times New Roman" w:hAnsi="Times New Roman" w:cs="Times New Roman"/>
          <w:noProof/>
          <w:sz w:val="24"/>
          <w:szCs w:val="24"/>
          <w:lang w:val="id-ID"/>
        </w:rPr>
        <w:t>tercemar. Pada giliran berikutnya, secara sosio-ekonomis kondisi ini merugikan nelayan karena menghilangkan sumber pendapatannya.</w:t>
      </w:r>
    </w:p>
    <w:p w:rsidR="00790CD5" w:rsidRDefault="00A9693D" w:rsidP="00CD4972">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Sugi</w:t>
      </w:r>
      <w:r w:rsidR="005D7FD5">
        <w:rPr>
          <w:rFonts w:ascii="Times New Roman" w:hAnsi="Times New Roman" w:cs="Times New Roman"/>
          <w:noProof/>
          <w:sz w:val="24"/>
          <w:szCs w:val="24"/>
          <w:lang w:val="id-ID"/>
        </w:rPr>
        <w:t>harto (1987) menambahkan, bahwa air yang tercemar dapat mematikan bakteri yang secara alami melakukan proses penjernihan dan p</w:t>
      </w:r>
      <w:r>
        <w:rPr>
          <w:rFonts w:ascii="Times New Roman" w:hAnsi="Times New Roman" w:cs="Times New Roman"/>
          <w:noProof/>
          <w:sz w:val="24"/>
          <w:szCs w:val="24"/>
          <w:lang w:val="id-ID"/>
        </w:rPr>
        <w:t>e</w:t>
      </w:r>
      <w:r w:rsidR="005D7FD5">
        <w:rPr>
          <w:rFonts w:ascii="Times New Roman" w:hAnsi="Times New Roman" w:cs="Times New Roman"/>
          <w:noProof/>
          <w:sz w:val="24"/>
          <w:szCs w:val="24"/>
          <w:lang w:val="id-ID"/>
        </w:rPr>
        <w:t>nguraian bahan organik. Proses ini kemudian menjadi terhambat atau bahkan terhenti, sehingga air tidak mengalami penguraian dan perombakan.</w:t>
      </w:r>
    </w:p>
    <w:p w:rsidR="005D7FD5" w:rsidRPr="009969D4" w:rsidRDefault="00A9693D" w:rsidP="00CD4972">
      <w:pPr>
        <w:tabs>
          <w:tab w:val="left" w:pos="284"/>
        </w:tabs>
        <w:spacing w:after="0" w:line="36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sidR="005D7FD5">
        <w:rPr>
          <w:rFonts w:ascii="Times New Roman" w:hAnsi="Times New Roman" w:cs="Times New Roman"/>
          <w:noProof/>
          <w:sz w:val="24"/>
          <w:szCs w:val="24"/>
          <w:lang w:val="id-ID"/>
        </w:rPr>
        <w:t xml:space="preserve">Seperti pernah diuraikan bahwa pengaruh biologis dapat diukur dengan tingkat penggunaan oksigen dalam air oleh </w:t>
      </w:r>
      <w:r w:rsidR="009969D4">
        <w:rPr>
          <w:rFonts w:ascii="Times New Roman" w:hAnsi="Times New Roman" w:cs="Times New Roman"/>
          <w:noProof/>
          <w:sz w:val="24"/>
          <w:szCs w:val="24"/>
          <w:lang w:val="id-ID"/>
        </w:rPr>
        <w:t>bahan organik dalam bentuk BOD,</w:t>
      </w:r>
      <w:r>
        <w:rPr>
          <w:rFonts w:ascii="Times New Roman" w:hAnsi="Times New Roman" w:cs="Times New Roman"/>
          <w:noProof/>
          <w:sz w:val="24"/>
          <w:szCs w:val="24"/>
          <w:lang w:val="id-ID"/>
        </w:rPr>
        <w:t xml:space="preserve"> </w:t>
      </w:r>
      <w:r w:rsidR="009969D4">
        <w:rPr>
          <w:rFonts w:ascii="Times New Roman" w:hAnsi="Times New Roman" w:cs="Times New Roman"/>
          <w:noProof/>
          <w:sz w:val="24"/>
          <w:szCs w:val="24"/>
          <w:lang w:val="id-ID"/>
        </w:rPr>
        <w:t xml:space="preserve">COD, dan TOC, atau dengan melakukan pengukuran organisme indikator dalam badan air laut. Sejauh ini, kontaminasi organisme patogen dari limbah cair industri pengolahan hasil perikanan yang sering digunakan di Indonesia adalah parameter </w:t>
      </w:r>
      <w:r w:rsidR="009969D4">
        <w:rPr>
          <w:rFonts w:ascii="Times New Roman" w:hAnsi="Times New Roman" w:cs="Times New Roman"/>
          <w:i/>
          <w:noProof/>
          <w:sz w:val="24"/>
          <w:szCs w:val="24"/>
          <w:lang w:val="id-ID"/>
        </w:rPr>
        <w:t>coliform</w:t>
      </w:r>
      <w:r w:rsidR="009969D4">
        <w:rPr>
          <w:rFonts w:ascii="Times New Roman" w:hAnsi="Times New Roman" w:cs="Times New Roman"/>
          <w:noProof/>
          <w:sz w:val="24"/>
          <w:szCs w:val="24"/>
          <w:lang w:val="id-ID"/>
        </w:rPr>
        <w:t xml:space="preserve"> (dengan satuan AMP/ml sampel) dan angka lempeng total (ALT dengan satuan koloni per ml sampel) (BPPMHP,</w:t>
      </w:r>
      <w:r>
        <w:rPr>
          <w:rFonts w:ascii="Times New Roman" w:hAnsi="Times New Roman" w:cs="Times New Roman"/>
          <w:noProof/>
          <w:sz w:val="24"/>
          <w:szCs w:val="24"/>
          <w:lang w:val="id-ID"/>
        </w:rPr>
        <w:t xml:space="preserve"> </w:t>
      </w:r>
      <w:r w:rsidR="009969D4">
        <w:rPr>
          <w:rFonts w:ascii="Times New Roman" w:hAnsi="Times New Roman" w:cs="Times New Roman"/>
          <w:noProof/>
          <w:sz w:val="24"/>
          <w:szCs w:val="24"/>
          <w:lang w:val="id-ID"/>
        </w:rPr>
        <w:t>2003, dalam Dewantoro,</w:t>
      </w:r>
      <w:r>
        <w:rPr>
          <w:rFonts w:ascii="Times New Roman" w:hAnsi="Times New Roman" w:cs="Times New Roman"/>
          <w:noProof/>
          <w:sz w:val="24"/>
          <w:szCs w:val="24"/>
          <w:lang w:val="id-ID"/>
        </w:rPr>
        <w:t xml:space="preserve"> </w:t>
      </w:r>
      <w:r w:rsidR="009969D4">
        <w:rPr>
          <w:rFonts w:ascii="Times New Roman" w:hAnsi="Times New Roman" w:cs="Times New Roman"/>
          <w:noProof/>
          <w:sz w:val="24"/>
          <w:szCs w:val="24"/>
          <w:lang w:val="id-ID"/>
        </w:rPr>
        <w:t>2003)</w:t>
      </w:r>
    </w:p>
    <w:p w:rsidR="00A018D4" w:rsidRPr="007879C5" w:rsidRDefault="00A018D4" w:rsidP="007879C5">
      <w:pPr>
        <w:tabs>
          <w:tab w:val="left" w:pos="284"/>
        </w:tabs>
        <w:spacing w:after="0" w:line="360" w:lineRule="auto"/>
        <w:ind w:firstLine="567"/>
        <w:jc w:val="both"/>
        <w:rPr>
          <w:rFonts w:ascii="Times New Roman" w:hAnsi="Times New Roman" w:cs="Times New Roman"/>
          <w:noProof/>
          <w:sz w:val="24"/>
          <w:szCs w:val="24"/>
          <w:lang w:val="id-ID"/>
        </w:rPr>
      </w:pPr>
    </w:p>
    <w:p w:rsidR="00061761" w:rsidRDefault="00061761"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w:t>
      </w:r>
      <w:r w:rsidR="004E6B52">
        <w:rPr>
          <w:rFonts w:ascii="Times New Roman" w:hAnsi="Times New Roman" w:cs="Times New Roman"/>
          <w:b/>
          <w:noProof/>
          <w:sz w:val="24"/>
          <w:szCs w:val="24"/>
          <w:lang w:val="id-ID"/>
        </w:rPr>
        <w:t>8</w:t>
      </w:r>
      <w:r>
        <w:rPr>
          <w:rFonts w:ascii="Times New Roman" w:hAnsi="Times New Roman" w:cs="Times New Roman"/>
          <w:b/>
          <w:noProof/>
          <w:sz w:val="24"/>
          <w:szCs w:val="24"/>
          <w:lang w:val="id-ID"/>
        </w:rPr>
        <w:t>.2</w:t>
      </w:r>
      <w:r>
        <w:rPr>
          <w:rFonts w:ascii="Times New Roman" w:hAnsi="Times New Roman" w:cs="Times New Roman"/>
          <w:b/>
          <w:noProof/>
          <w:sz w:val="24"/>
          <w:szCs w:val="24"/>
          <w:lang w:val="id-ID"/>
        </w:rPr>
        <w:tab/>
        <w:t>Dampak secara Kimiawi</w:t>
      </w:r>
    </w:p>
    <w:p w:rsidR="009969D4" w:rsidRDefault="009969D4" w:rsidP="00CD4972">
      <w:pPr>
        <w:tabs>
          <w:tab w:val="left" w:pos="142"/>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Pengaruh secara kimiawi limbah cair dari industri pengolahan hasil perikanan terhadap badan air, baik air sungai maupun laut yang paling utama adalah masuknya senyawa protein, lemak, dan sedikit ka</w:t>
      </w:r>
      <w:r w:rsidR="00A9693D">
        <w:rPr>
          <w:rFonts w:ascii="Times New Roman" w:hAnsi="Times New Roman" w:cs="Times New Roman"/>
          <w:noProof/>
          <w:sz w:val="24"/>
          <w:szCs w:val="24"/>
          <w:lang w:val="id-ID"/>
        </w:rPr>
        <w:t>r</w:t>
      </w:r>
      <w:r>
        <w:rPr>
          <w:rFonts w:ascii="Times New Roman" w:hAnsi="Times New Roman" w:cs="Times New Roman"/>
          <w:noProof/>
          <w:sz w:val="24"/>
          <w:szCs w:val="24"/>
          <w:lang w:val="id-ID"/>
        </w:rPr>
        <w:t>bohidrat. Pada tahap awal, senyawa protein dan ka</w:t>
      </w:r>
      <w:r w:rsidR="00A9693D">
        <w:rPr>
          <w:rFonts w:ascii="Times New Roman" w:hAnsi="Times New Roman" w:cs="Times New Roman"/>
          <w:noProof/>
          <w:sz w:val="24"/>
          <w:szCs w:val="24"/>
          <w:lang w:val="id-ID"/>
        </w:rPr>
        <w:t>r</w:t>
      </w:r>
      <w:r>
        <w:rPr>
          <w:rFonts w:ascii="Times New Roman" w:hAnsi="Times New Roman" w:cs="Times New Roman"/>
          <w:noProof/>
          <w:sz w:val="24"/>
          <w:szCs w:val="24"/>
          <w:lang w:val="id-ID"/>
        </w:rPr>
        <w:t>bohidrat akan mengalami penguraian oleh bakteri dalam suasana an</w:t>
      </w:r>
      <w:r w:rsidR="00A9693D">
        <w:rPr>
          <w:rFonts w:ascii="Times New Roman" w:hAnsi="Times New Roman" w:cs="Times New Roman"/>
          <w:noProof/>
          <w:sz w:val="24"/>
          <w:szCs w:val="24"/>
          <w:lang w:val="id-ID"/>
        </w:rPr>
        <w:t>a</w:t>
      </w:r>
      <w:r>
        <w:rPr>
          <w:rFonts w:ascii="Times New Roman" w:hAnsi="Times New Roman" w:cs="Times New Roman"/>
          <w:noProof/>
          <w:sz w:val="24"/>
          <w:szCs w:val="24"/>
          <w:lang w:val="id-ID"/>
        </w:rPr>
        <w:t>erobik yang menghasikan gas beracun NH</w:t>
      </w:r>
      <w:r w:rsidRPr="00A9693D">
        <w:rPr>
          <w:rFonts w:ascii="Times New Roman" w:hAnsi="Times New Roman" w:cs="Times New Roman"/>
          <w:noProof/>
          <w:sz w:val="24"/>
          <w:szCs w:val="24"/>
          <w:vertAlign w:val="subscript"/>
          <w:lang w:val="id-ID"/>
        </w:rPr>
        <w:t>3</w:t>
      </w:r>
      <w:r>
        <w:rPr>
          <w:rFonts w:ascii="Times New Roman" w:hAnsi="Times New Roman" w:cs="Times New Roman"/>
          <w:noProof/>
          <w:sz w:val="24"/>
          <w:szCs w:val="24"/>
          <w:lang w:val="id-ID"/>
        </w:rPr>
        <w:t>, H</w:t>
      </w:r>
      <w:r w:rsidRPr="00A9693D">
        <w:rPr>
          <w:rFonts w:ascii="Times New Roman" w:hAnsi="Times New Roman" w:cs="Times New Roman"/>
          <w:noProof/>
          <w:sz w:val="24"/>
          <w:szCs w:val="24"/>
          <w:vertAlign w:val="subscript"/>
          <w:lang w:val="id-ID"/>
        </w:rPr>
        <w:t>2</w:t>
      </w:r>
      <w:r>
        <w:rPr>
          <w:rFonts w:ascii="Times New Roman" w:hAnsi="Times New Roman" w:cs="Times New Roman"/>
          <w:noProof/>
          <w:sz w:val="24"/>
          <w:szCs w:val="24"/>
          <w:lang w:val="id-ID"/>
        </w:rPr>
        <w:t>S, atau CH</w:t>
      </w:r>
      <w:r w:rsidRPr="00A9693D">
        <w:rPr>
          <w:rFonts w:ascii="Times New Roman" w:hAnsi="Times New Roman" w:cs="Times New Roman"/>
          <w:noProof/>
          <w:sz w:val="24"/>
          <w:szCs w:val="24"/>
          <w:vertAlign w:val="subscript"/>
          <w:lang w:val="id-ID"/>
        </w:rPr>
        <w:t>4</w:t>
      </w:r>
      <w:r>
        <w:rPr>
          <w:rFonts w:ascii="Times New Roman" w:hAnsi="Times New Roman" w:cs="Times New Roman"/>
          <w:noProof/>
          <w:sz w:val="24"/>
          <w:szCs w:val="24"/>
          <w:lang w:val="id-ID"/>
        </w:rPr>
        <w:t xml:space="preserve"> yang mengakibatkan pembusukan</w:t>
      </w:r>
      <w:r w:rsidR="00CD4972">
        <w:rPr>
          <w:rFonts w:ascii="Times New Roman" w:hAnsi="Times New Roman" w:cs="Times New Roman"/>
          <w:noProof/>
          <w:sz w:val="24"/>
          <w:szCs w:val="24"/>
          <w:lang w:val="id-ID"/>
        </w:rPr>
        <w:t xml:space="preserve"> dan berkurangnya oksigen terlarut dalam air. Berkurangnya oksigen dalam air ini akan mengakibatkan matinya organisme makro (ikan, udang, dan lain-lain) maupun mikro (bakteri, protozoa yang membantu perombakan), sehingga mengganggu keseimbangan ekologis.</w:t>
      </w:r>
    </w:p>
    <w:p w:rsidR="00CD4972" w:rsidRDefault="00126FFF" w:rsidP="00CD4972">
      <w:pPr>
        <w:tabs>
          <w:tab w:val="left" w:pos="142"/>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Pada kondisi sudah terurai, apabila mengalir sampai ke tambak, kandungan fosfor dan nitrogen dari senyawa protein tersebut akan dapat menyebabkan eutrofi</w:t>
      </w:r>
      <w:r w:rsidR="00A9693D">
        <w:rPr>
          <w:rFonts w:ascii="Times New Roman" w:hAnsi="Times New Roman" w:cs="Times New Roman"/>
          <w:noProof/>
          <w:sz w:val="24"/>
          <w:szCs w:val="24"/>
          <w:lang w:val="id-ID"/>
        </w:rPr>
        <w:t>kasi</w:t>
      </w:r>
      <w:r>
        <w:rPr>
          <w:rFonts w:ascii="Times New Roman" w:hAnsi="Times New Roman" w:cs="Times New Roman"/>
          <w:noProof/>
          <w:sz w:val="24"/>
          <w:szCs w:val="24"/>
          <w:lang w:val="id-ID"/>
        </w:rPr>
        <w:t xml:space="preserve"> pada perairan. Pada perairan yang luas, dan dalam konsentrasi yang normal, kandungan fosfor dan nutrien ini menguntungkan untuk meningkatkan </w:t>
      </w:r>
      <w:r>
        <w:rPr>
          <w:rFonts w:ascii="Times New Roman" w:hAnsi="Times New Roman" w:cs="Times New Roman"/>
          <w:noProof/>
          <w:sz w:val="24"/>
          <w:szCs w:val="24"/>
          <w:lang w:val="id-ID"/>
        </w:rPr>
        <w:lastRenderedPageBreak/>
        <w:t>kesuburan perairan dengan meningkatnya populasi plankton sebagai produsen primer di laut.</w:t>
      </w:r>
    </w:p>
    <w:p w:rsidR="00126FFF" w:rsidRPr="00FD5E69" w:rsidRDefault="00126FFF" w:rsidP="00CD4972">
      <w:pPr>
        <w:tabs>
          <w:tab w:val="left" w:pos="142"/>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Lebih lanjut diuraikan, dengan bertambahnya populasi plankton maka penggunaan oksigen untuk pernafasan juga meningkat, sehingga sampai pada suatu tingkat eutrofikasi terjadi </w:t>
      </w:r>
      <w:r>
        <w:rPr>
          <w:rFonts w:ascii="Times New Roman" w:hAnsi="Times New Roman" w:cs="Times New Roman"/>
          <w:i/>
          <w:noProof/>
          <w:sz w:val="24"/>
          <w:szCs w:val="24"/>
          <w:lang w:val="id-ID"/>
        </w:rPr>
        <w:t>blooming</w:t>
      </w:r>
      <w:r>
        <w:rPr>
          <w:rFonts w:ascii="Times New Roman" w:hAnsi="Times New Roman" w:cs="Times New Roman"/>
          <w:noProof/>
          <w:sz w:val="24"/>
          <w:szCs w:val="24"/>
          <w:lang w:val="id-ID"/>
        </w:rPr>
        <w:t xml:space="preserve"> (pertumbuhan tidak terkendali) dari plankton di laut dan akan menyebabkan kandungan oksigen </w:t>
      </w:r>
      <w:r w:rsidR="00FD5E69">
        <w:rPr>
          <w:rFonts w:ascii="Times New Roman" w:hAnsi="Times New Roman" w:cs="Times New Roman"/>
          <w:noProof/>
          <w:sz w:val="24"/>
          <w:szCs w:val="24"/>
          <w:lang w:val="id-ID"/>
        </w:rPr>
        <w:t xml:space="preserve">dalam air menjadi nol dan akan mengakibatkan kematian massal dari organisme yang ada di perairan tersebut. Pada skala yang lebih ekstrim, </w:t>
      </w:r>
      <w:r w:rsidR="00FD5E69">
        <w:rPr>
          <w:rFonts w:ascii="Times New Roman" w:hAnsi="Times New Roman" w:cs="Times New Roman"/>
          <w:i/>
          <w:noProof/>
          <w:sz w:val="24"/>
          <w:szCs w:val="24"/>
          <w:lang w:val="id-ID"/>
        </w:rPr>
        <w:t>blooming</w:t>
      </w:r>
      <w:r w:rsidR="00FD5E69">
        <w:rPr>
          <w:rFonts w:ascii="Times New Roman" w:hAnsi="Times New Roman" w:cs="Times New Roman"/>
          <w:noProof/>
          <w:sz w:val="24"/>
          <w:szCs w:val="24"/>
          <w:lang w:val="id-ID"/>
        </w:rPr>
        <w:t xml:space="preserve"> plankton yang secara alami menghasilkan racun yang dapat terakumulasi dalam tubuh kerang dan ikan melalui proses biomagnifikasi. Hal ini akan mengakibatkan ikan dan kerang mengandung racun TTX (</w:t>
      </w:r>
      <w:r w:rsidR="00FD5E69">
        <w:rPr>
          <w:rFonts w:ascii="Times New Roman" w:hAnsi="Times New Roman" w:cs="Times New Roman"/>
          <w:i/>
          <w:noProof/>
          <w:sz w:val="24"/>
          <w:szCs w:val="24"/>
          <w:lang w:val="id-ID"/>
        </w:rPr>
        <w:t>tetrodotoxin</w:t>
      </w:r>
      <w:r w:rsidR="00FD5E69">
        <w:rPr>
          <w:rFonts w:ascii="Times New Roman" w:hAnsi="Times New Roman" w:cs="Times New Roman"/>
          <w:noProof/>
          <w:sz w:val="24"/>
          <w:szCs w:val="24"/>
          <w:lang w:val="id-ID"/>
        </w:rPr>
        <w:t>), PSP (</w:t>
      </w:r>
      <w:r w:rsidR="00FD5E69">
        <w:rPr>
          <w:rFonts w:ascii="Times New Roman" w:hAnsi="Times New Roman" w:cs="Times New Roman"/>
          <w:i/>
          <w:noProof/>
          <w:sz w:val="24"/>
          <w:szCs w:val="24"/>
          <w:lang w:val="id-ID"/>
        </w:rPr>
        <w:t>Paralisis Shelfish Poisoning</w:t>
      </w:r>
      <w:r w:rsidR="00FD5E69">
        <w:rPr>
          <w:rFonts w:ascii="Times New Roman" w:hAnsi="Times New Roman" w:cs="Times New Roman"/>
          <w:noProof/>
          <w:sz w:val="24"/>
          <w:szCs w:val="24"/>
          <w:lang w:val="id-ID"/>
        </w:rPr>
        <w:t xml:space="preserve">), atau </w:t>
      </w:r>
      <w:r w:rsidR="00FD5E69">
        <w:rPr>
          <w:rFonts w:ascii="Times New Roman" w:hAnsi="Times New Roman" w:cs="Times New Roman"/>
          <w:i/>
          <w:noProof/>
          <w:sz w:val="24"/>
          <w:szCs w:val="24"/>
          <w:lang w:val="id-ID"/>
        </w:rPr>
        <w:t>ciguatera</w:t>
      </w:r>
      <w:r w:rsidR="00FD5E69">
        <w:rPr>
          <w:rFonts w:ascii="Times New Roman" w:hAnsi="Times New Roman" w:cs="Times New Roman"/>
          <w:noProof/>
          <w:sz w:val="24"/>
          <w:szCs w:val="24"/>
          <w:lang w:val="id-ID"/>
        </w:rPr>
        <w:t>, yang sangat beracun apabila dikonsumsi manusia.</w:t>
      </w:r>
    </w:p>
    <w:p w:rsidR="007879C5" w:rsidRPr="007879C5" w:rsidRDefault="007879C5" w:rsidP="00A9693D">
      <w:pPr>
        <w:tabs>
          <w:tab w:val="left" w:pos="284"/>
        </w:tabs>
        <w:spacing w:after="0" w:line="360" w:lineRule="auto"/>
        <w:jc w:val="both"/>
        <w:rPr>
          <w:rFonts w:ascii="Times New Roman" w:hAnsi="Times New Roman" w:cs="Times New Roman"/>
          <w:noProof/>
          <w:sz w:val="24"/>
          <w:szCs w:val="24"/>
          <w:lang w:val="id-ID"/>
        </w:rPr>
      </w:pPr>
    </w:p>
    <w:p w:rsidR="00061761" w:rsidRDefault="004E6B52" w:rsidP="00061761">
      <w:pPr>
        <w:tabs>
          <w:tab w:val="left" w:pos="284"/>
        </w:tabs>
        <w:spacing w:after="0" w:line="360" w:lineRule="auto"/>
        <w:ind w:left="567" w:hanging="567"/>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3.8</w:t>
      </w:r>
      <w:r w:rsidR="00061761">
        <w:rPr>
          <w:rFonts w:ascii="Times New Roman" w:hAnsi="Times New Roman" w:cs="Times New Roman"/>
          <w:b/>
          <w:noProof/>
          <w:sz w:val="24"/>
          <w:szCs w:val="24"/>
          <w:lang w:val="id-ID"/>
        </w:rPr>
        <w:t>.3</w:t>
      </w:r>
      <w:r w:rsidR="00061761">
        <w:rPr>
          <w:rFonts w:ascii="Times New Roman" w:hAnsi="Times New Roman" w:cs="Times New Roman"/>
          <w:b/>
          <w:noProof/>
          <w:sz w:val="24"/>
          <w:szCs w:val="24"/>
          <w:lang w:val="id-ID"/>
        </w:rPr>
        <w:tab/>
        <w:t>Dampak secara Fisik</w:t>
      </w:r>
    </w:p>
    <w:p w:rsidR="00D15018" w:rsidRDefault="000364AC" w:rsidP="008F2274">
      <w:pPr>
        <w:tabs>
          <w:tab w:val="left" w:pos="284"/>
        </w:tabs>
        <w:spacing w:after="0" w:line="360" w:lineRule="auto"/>
        <w:ind w:firstLine="567"/>
        <w:jc w:val="both"/>
        <w:rPr>
          <w:rFonts w:ascii="Times New Roman" w:hAnsi="Times New Roman" w:cs="Times New Roman"/>
          <w:noProof/>
          <w:sz w:val="24"/>
          <w:szCs w:val="24"/>
          <w:lang w:val="id-ID"/>
        </w:rPr>
      </w:pPr>
      <w:r w:rsidRPr="000364AC">
        <w:rPr>
          <w:rFonts w:ascii="Times New Roman" w:hAnsi="Times New Roman" w:cs="Times New Roman"/>
          <w:noProof/>
          <w:sz w:val="24"/>
          <w:szCs w:val="24"/>
          <w:lang w:val="id-ID"/>
        </w:rPr>
        <w:t xml:space="preserve">Pengaruh </w:t>
      </w:r>
      <w:r>
        <w:rPr>
          <w:rFonts w:ascii="Times New Roman" w:hAnsi="Times New Roman" w:cs="Times New Roman"/>
          <w:noProof/>
          <w:sz w:val="24"/>
          <w:szCs w:val="24"/>
          <w:lang w:val="id-ID"/>
        </w:rPr>
        <w:t>limbah cair dari industri pengolahan hasil perikanan secara fisik yang dominan adalah perubahan suhu air, bau, warna air, rasa, kekeruhan, dan TSS. Bau merupakan salah satu dampak fisik yang paling sering timbul</w:t>
      </w:r>
      <w:r w:rsidR="008F2274">
        <w:rPr>
          <w:rFonts w:ascii="Times New Roman" w:hAnsi="Times New Roman" w:cs="Times New Roman"/>
          <w:noProof/>
          <w:sz w:val="24"/>
          <w:szCs w:val="24"/>
          <w:lang w:val="id-ID"/>
        </w:rPr>
        <w:t xml:space="preserve"> dari pembuangan limbah industri pengolahan perikanan ke badan perairan. Hal ini disebabkan oleh bereaksinya senyawa organik dalam limbah, terutama protein dengan oksigen dalam suasana anaerobik, sehingga dihasilkan asam sulfida (H</w:t>
      </w:r>
      <w:r w:rsidR="008F2274" w:rsidRPr="008F2274">
        <w:rPr>
          <w:rFonts w:ascii="Times New Roman" w:hAnsi="Times New Roman" w:cs="Times New Roman"/>
          <w:noProof/>
          <w:sz w:val="24"/>
          <w:szCs w:val="24"/>
          <w:vertAlign w:val="subscript"/>
          <w:lang w:val="id-ID"/>
        </w:rPr>
        <w:t>2</w:t>
      </w:r>
      <w:r w:rsidR="008F2274">
        <w:rPr>
          <w:rFonts w:ascii="Times New Roman" w:hAnsi="Times New Roman" w:cs="Times New Roman"/>
          <w:noProof/>
          <w:sz w:val="24"/>
          <w:szCs w:val="24"/>
          <w:lang w:val="id-ID"/>
        </w:rPr>
        <w:t>S) dan amonia (NH</w:t>
      </w:r>
      <w:r w:rsidR="008F2274" w:rsidRPr="008F2274">
        <w:rPr>
          <w:rFonts w:ascii="Times New Roman" w:hAnsi="Times New Roman" w:cs="Times New Roman"/>
          <w:noProof/>
          <w:sz w:val="24"/>
          <w:szCs w:val="24"/>
          <w:vertAlign w:val="subscript"/>
          <w:lang w:val="id-ID"/>
        </w:rPr>
        <w:t>3</w:t>
      </w:r>
      <w:r w:rsidR="008F2274">
        <w:rPr>
          <w:rFonts w:ascii="Times New Roman" w:hAnsi="Times New Roman" w:cs="Times New Roman"/>
          <w:noProof/>
          <w:sz w:val="24"/>
          <w:szCs w:val="24"/>
          <w:lang w:val="id-ID"/>
        </w:rPr>
        <w:t>) (</w:t>
      </w:r>
      <w:r w:rsidR="00A9693D">
        <w:rPr>
          <w:rFonts w:ascii="Times New Roman" w:hAnsi="Times New Roman" w:cs="Times New Roman"/>
          <w:noProof/>
          <w:sz w:val="24"/>
          <w:szCs w:val="24"/>
          <w:lang w:val="id-ID"/>
        </w:rPr>
        <w:t>Bishop</w:t>
      </w:r>
      <w:r w:rsidR="008F2274">
        <w:rPr>
          <w:rFonts w:ascii="Times New Roman" w:hAnsi="Times New Roman" w:cs="Times New Roman"/>
          <w:noProof/>
          <w:sz w:val="24"/>
          <w:szCs w:val="24"/>
          <w:lang w:val="id-ID"/>
        </w:rPr>
        <w:t>, 1</w:t>
      </w:r>
      <w:r w:rsidR="00A9693D">
        <w:rPr>
          <w:rFonts w:ascii="Times New Roman" w:hAnsi="Times New Roman" w:cs="Times New Roman"/>
          <w:noProof/>
          <w:sz w:val="24"/>
          <w:szCs w:val="24"/>
          <w:lang w:val="id-ID"/>
        </w:rPr>
        <w:t>983). Kedua senyawa gas ini mema</w:t>
      </w:r>
      <w:r w:rsidR="008F2274">
        <w:rPr>
          <w:rFonts w:ascii="Times New Roman" w:hAnsi="Times New Roman" w:cs="Times New Roman"/>
          <w:noProof/>
          <w:sz w:val="24"/>
          <w:szCs w:val="24"/>
          <w:lang w:val="id-ID"/>
        </w:rPr>
        <w:t>ng mempunyai bau yang sangat menyengat dan busuk.</w:t>
      </w:r>
    </w:p>
    <w:p w:rsidR="008F2274" w:rsidRPr="008F2274" w:rsidRDefault="008F2274" w:rsidP="008F2274">
      <w:pPr>
        <w:tabs>
          <w:tab w:val="left" w:pos="284"/>
        </w:tabs>
        <w:spacing w:after="0" w:line="360" w:lineRule="auto"/>
        <w:ind w:firstLine="567"/>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Pengaruh perubahan suhu biasanya tidak signifikan, karena dalam proses produksi</w:t>
      </w:r>
      <w:r w:rsidR="00BD5485">
        <w:rPr>
          <w:rFonts w:ascii="Times New Roman" w:hAnsi="Times New Roman" w:cs="Times New Roman"/>
          <w:noProof/>
          <w:sz w:val="24"/>
          <w:szCs w:val="24"/>
          <w:lang w:val="id-ID"/>
        </w:rPr>
        <w:t xml:space="preserve"> hasil perikanan, jarang digunakan suhu tinggi, kecuali pada pengalengan dan pemindangan. Namun pada saat dibuang ke saluran pembuangan, biasanya suhu air limbah sudah mengalami penurunan karena kontak dengan udara. Warna air dan rasa lebih banyak mempengaruhi estetika untuk perairan yang digunakan untuk sarana rekreasi. Sedangkan kekeruhan oleh TSS biasanya diakibatkan </w:t>
      </w:r>
      <w:r w:rsidR="00BC6E22">
        <w:rPr>
          <w:rFonts w:ascii="Times New Roman" w:hAnsi="Times New Roman" w:cs="Times New Roman"/>
          <w:noProof/>
          <w:sz w:val="24"/>
          <w:szCs w:val="24"/>
          <w:lang w:val="id-ID"/>
        </w:rPr>
        <w:t>oleh tidak difungsikannya saringan dan pengendapan limbah, sehingga padatan terlarut ikut terbuang ke bad</w:t>
      </w:r>
      <w:r w:rsidR="00A9693D">
        <w:rPr>
          <w:rFonts w:ascii="Times New Roman" w:hAnsi="Times New Roman" w:cs="Times New Roman"/>
          <w:noProof/>
          <w:sz w:val="24"/>
          <w:szCs w:val="24"/>
          <w:lang w:val="id-ID"/>
        </w:rPr>
        <w:t>a</w:t>
      </w:r>
      <w:r w:rsidR="00BC6E22">
        <w:rPr>
          <w:rFonts w:ascii="Times New Roman" w:hAnsi="Times New Roman" w:cs="Times New Roman"/>
          <w:noProof/>
          <w:sz w:val="24"/>
          <w:szCs w:val="24"/>
          <w:lang w:val="id-ID"/>
        </w:rPr>
        <w:t>n sungai dan laut.</w:t>
      </w:r>
    </w:p>
    <w:p w:rsidR="00860AA0" w:rsidRDefault="00860AA0" w:rsidP="00DF3550">
      <w:pPr>
        <w:tabs>
          <w:tab w:val="left" w:pos="284"/>
        </w:tabs>
        <w:spacing w:after="0" w:line="360" w:lineRule="auto"/>
        <w:jc w:val="both"/>
        <w:rPr>
          <w:rFonts w:ascii="Times New Roman" w:hAnsi="Times New Roman" w:cs="Times New Roman"/>
          <w:b/>
          <w:noProof/>
          <w:sz w:val="24"/>
          <w:szCs w:val="24"/>
        </w:rPr>
      </w:pPr>
    </w:p>
    <w:p w:rsidR="004E7D37" w:rsidRPr="004E7D37" w:rsidRDefault="004E7D37" w:rsidP="00DF3550">
      <w:pPr>
        <w:tabs>
          <w:tab w:val="left" w:pos="284"/>
        </w:tabs>
        <w:spacing w:after="0" w:line="360" w:lineRule="auto"/>
        <w:jc w:val="both"/>
        <w:rPr>
          <w:rFonts w:ascii="Times New Roman" w:hAnsi="Times New Roman" w:cs="Times New Roman"/>
          <w:b/>
          <w:noProof/>
          <w:sz w:val="24"/>
          <w:szCs w:val="24"/>
        </w:rPr>
      </w:pPr>
    </w:p>
    <w:p w:rsidR="00E81738" w:rsidRPr="00DF3550" w:rsidRDefault="00E81738" w:rsidP="00DF3550">
      <w:pPr>
        <w:tabs>
          <w:tab w:val="left" w:pos="284"/>
        </w:tabs>
        <w:spacing w:after="0" w:line="360" w:lineRule="auto"/>
        <w:jc w:val="both"/>
        <w:rPr>
          <w:rFonts w:ascii="Times New Roman" w:hAnsi="Times New Roman" w:cs="Times New Roman"/>
          <w:b/>
          <w:noProof/>
          <w:sz w:val="24"/>
          <w:szCs w:val="24"/>
          <w:lang w:val="id-ID"/>
        </w:rPr>
      </w:pPr>
      <w:r w:rsidRPr="00074B49">
        <w:rPr>
          <w:rFonts w:ascii="Times New Roman" w:hAnsi="Times New Roman" w:cs="Times New Roman"/>
          <w:b/>
          <w:i/>
          <w:noProof/>
          <w:sz w:val="24"/>
          <w:szCs w:val="24"/>
          <w:lang w:val="id-ID"/>
        </w:rPr>
        <w:lastRenderedPageBreak/>
        <w:t>Self Purification</w:t>
      </w:r>
      <w:r w:rsidRPr="00DF3550">
        <w:rPr>
          <w:rFonts w:ascii="Times New Roman" w:hAnsi="Times New Roman" w:cs="Times New Roman"/>
          <w:b/>
          <w:noProof/>
          <w:sz w:val="24"/>
          <w:szCs w:val="24"/>
          <w:lang w:val="id-ID"/>
        </w:rPr>
        <w:t xml:space="preserve"> Sungai (Pembersihan Alamiah)</w:t>
      </w:r>
    </w:p>
    <w:p w:rsidR="00E81738" w:rsidRPr="00DF3550" w:rsidRDefault="00E81738" w:rsidP="00DF3550">
      <w:pPr>
        <w:tabs>
          <w:tab w:val="left" w:pos="284"/>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Badan air pada dasarnya mempunyai daya dukung yang dikenal dengan daya dukung air. Sungai yang mempunyai debit besar dan oksigen terlarut tinggi mempunyai daya dukung yang besar. Jika air sungai mengalami pencemaran organik maka konsentrasi oksigen lama-kelamaan akan menurun karena digunakan oleh mikroorganisme untuk penguraian zat organik. Penurunan konsentrasi oksigen ini dinamakan deoksigenasi. Apabila proses ini terjadi terus menerus maka oksigen terlarut dalam air akan habis sehingga kadarnya di dalam air menjadi nol, suatu kondisi anaerobik.</w:t>
      </w:r>
    </w:p>
    <w:p w:rsidR="00E81738" w:rsidRPr="00DF3550" w:rsidRDefault="00E81738" w:rsidP="00DF3550">
      <w:pPr>
        <w:tabs>
          <w:tab w:val="left" w:pos="284"/>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 xml:space="preserve">Sedangkan dengan adanya turbulensi di dalam sungai, oksigen dari udara akan masuk ke dalam air, suatu proses yang disebut aerasi. Secara kumulatif oksigen yang masuk akan semakin banyak sedangkan zat organik makin lama akan makin menurun dengan tidak adanya tambahan pencemaran. Jadi dengan adanya hal di atas, air sungai akan menjadi pulih kembali karena mengandung oksigen yang cukup besar. Dengan demikian sungai dapat membersihkan dirinya sendiri yang dinamakan </w:t>
      </w:r>
      <w:r w:rsidRPr="00DF3550">
        <w:rPr>
          <w:rFonts w:ascii="Times New Roman" w:hAnsi="Times New Roman" w:cs="Times New Roman"/>
          <w:i/>
          <w:noProof/>
          <w:sz w:val="24"/>
          <w:szCs w:val="24"/>
          <w:lang w:val="id-ID"/>
        </w:rPr>
        <w:t>Self purification</w:t>
      </w:r>
      <w:r w:rsidRPr="00DF3550">
        <w:rPr>
          <w:rFonts w:ascii="Times New Roman" w:hAnsi="Times New Roman" w:cs="Times New Roman"/>
          <w:noProof/>
          <w:sz w:val="24"/>
          <w:szCs w:val="24"/>
          <w:lang w:val="id-ID"/>
        </w:rPr>
        <w:t>.</w:t>
      </w:r>
    </w:p>
    <w:p w:rsidR="00E81738" w:rsidRPr="00DF3550" w:rsidRDefault="00E81738" w:rsidP="00DF3550">
      <w:pPr>
        <w:pStyle w:val="ListParagraph"/>
        <w:tabs>
          <w:tab w:val="left" w:pos="284"/>
        </w:tabs>
        <w:spacing w:line="360" w:lineRule="auto"/>
        <w:ind w:left="0"/>
        <w:jc w:val="both"/>
        <w:rPr>
          <w:noProof/>
          <w:lang w:val="id-ID"/>
        </w:rPr>
      </w:pPr>
    </w:p>
    <w:p w:rsidR="00E81738" w:rsidRPr="00DF3550" w:rsidRDefault="00E81738" w:rsidP="00DF3550">
      <w:pPr>
        <w:tabs>
          <w:tab w:val="left" w:pos="0"/>
        </w:tabs>
        <w:spacing w:after="0" w:line="360" w:lineRule="auto"/>
        <w:jc w:val="both"/>
        <w:rPr>
          <w:rFonts w:ascii="Times New Roman" w:eastAsiaTheme="minorEastAsia" w:hAnsi="Times New Roman" w:cs="Times New Roman"/>
          <w:b/>
          <w:noProof/>
          <w:sz w:val="24"/>
          <w:szCs w:val="24"/>
          <w:lang w:val="id-ID"/>
        </w:rPr>
      </w:pPr>
      <w:r w:rsidRPr="00DF3550">
        <w:rPr>
          <w:rFonts w:ascii="Times New Roman" w:eastAsiaTheme="minorEastAsia" w:hAnsi="Times New Roman" w:cs="Times New Roman"/>
          <w:b/>
          <w:noProof/>
          <w:sz w:val="24"/>
          <w:szCs w:val="24"/>
          <w:lang w:val="id-ID"/>
        </w:rPr>
        <w:t>Jenis Parameter yang Diperiksa</w:t>
      </w:r>
    </w:p>
    <w:p w:rsidR="00E81738" w:rsidRPr="00DF3550" w:rsidRDefault="00E81738" w:rsidP="00DF3550">
      <w:pPr>
        <w:tabs>
          <w:tab w:val="left" w:pos="0"/>
        </w:tabs>
        <w:spacing w:after="0" w:line="360" w:lineRule="auto"/>
        <w:jc w:val="both"/>
        <w:rPr>
          <w:rFonts w:ascii="Times New Roman" w:eastAsiaTheme="minorEastAsia" w:hAnsi="Times New Roman" w:cs="Times New Roman"/>
          <w:b/>
          <w:noProof/>
          <w:sz w:val="24"/>
          <w:szCs w:val="24"/>
          <w:lang w:val="id-ID"/>
        </w:rPr>
      </w:pPr>
      <w:r w:rsidRPr="00074B49">
        <w:rPr>
          <w:rFonts w:ascii="Times New Roman" w:eastAsiaTheme="minorEastAsia" w:hAnsi="Times New Roman" w:cs="Times New Roman"/>
          <w:b/>
          <w:i/>
          <w:noProof/>
          <w:sz w:val="24"/>
          <w:szCs w:val="24"/>
          <w:lang w:val="id-ID"/>
        </w:rPr>
        <w:t>Chemical Oxygen Demand</w:t>
      </w:r>
      <w:r w:rsidRPr="00DF3550">
        <w:rPr>
          <w:rFonts w:ascii="Times New Roman" w:eastAsiaTheme="minorEastAsia" w:hAnsi="Times New Roman" w:cs="Times New Roman"/>
          <w:b/>
          <w:noProof/>
          <w:sz w:val="24"/>
          <w:szCs w:val="24"/>
          <w:lang w:val="id-ID"/>
        </w:rPr>
        <w:t xml:space="preserve"> (COD)</w:t>
      </w: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t>Analisa COD didasarkan pada fakta bahwa hampir semua senyawa organik dapat dioksidasi dengan cara direaksikan dengan oksidator kuat pada kondisi asam. Dalam hal ini analisa COD biasanya digunakan K</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Cr</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O</w:t>
      </w:r>
      <w:r w:rsidRPr="00DF3550">
        <w:rPr>
          <w:rFonts w:ascii="Times New Roman" w:hAnsi="Times New Roman" w:cs="Times New Roman"/>
          <w:noProof/>
          <w:sz w:val="24"/>
          <w:szCs w:val="24"/>
          <w:vertAlign w:val="subscript"/>
          <w:lang w:val="id-ID"/>
        </w:rPr>
        <w:t>7</w:t>
      </w:r>
      <w:r w:rsidRPr="00DF3550">
        <w:rPr>
          <w:rFonts w:ascii="Times New Roman" w:hAnsi="Times New Roman" w:cs="Times New Roman"/>
          <w:noProof/>
          <w:sz w:val="24"/>
          <w:szCs w:val="24"/>
          <w:lang w:val="id-ID"/>
        </w:rPr>
        <w:t xml:space="preserve"> sebagai oksidatornya. </w:t>
      </w:r>
      <w:r w:rsidRPr="00DF3550">
        <w:rPr>
          <w:rFonts w:ascii="Times New Roman" w:hAnsi="Times New Roman" w:cs="Times New Roman"/>
          <w:i/>
          <w:noProof/>
          <w:sz w:val="24"/>
          <w:szCs w:val="24"/>
          <w:lang w:val="id-ID"/>
        </w:rPr>
        <w:t>Chemical Oxygen Demand</w:t>
      </w:r>
      <w:r w:rsidRPr="00DF3550">
        <w:rPr>
          <w:rFonts w:ascii="Times New Roman" w:hAnsi="Times New Roman" w:cs="Times New Roman"/>
          <w:noProof/>
          <w:sz w:val="24"/>
          <w:szCs w:val="24"/>
          <w:lang w:val="id-ID"/>
        </w:rPr>
        <w:t xml:space="preserve"> (COD) atau kebutuhan oksigen sec</w:t>
      </w:r>
      <w:r w:rsidR="00882719">
        <w:rPr>
          <w:rFonts w:ascii="Times New Roman" w:hAnsi="Times New Roman" w:cs="Times New Roman"/>
          <w:noProof/>
          <w:sz w:val="24"/>
          <w:szCs w:val="24"/>
        </w:rPr>
        <w:t>a</w:t>
      </w:r>
      <w:r w:rsidRPr="00DF3550">
        <w:rPr>
          <w:rFonts w:ascii="Times New Roman" w:hAnsi="Times New Roman" w:cs="Times New Roman"/>
          <w:noProof/>
          <w:sz w:val="24"/>
          <w:szCs w:val="24"/>
          <w:lang w:val="id-ID"/>
        </w:rPr>
        <w:t>ra kimiawi adalah jumlah oksigen (mg/L O</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 yang dibutuhkan untuk mengoksidasi zat-zat organik yang ada dalam 1 L sampel air.</w:t>
      </w:r>
    </w:p>
    <w:p w:rsidR="00E81738" w:rsidRDefault="00E81738" w:rsidP="007179C1">
      <w:pPr>
        <w:tabs>
          <w:tab w:val="left" w:pos="0"/>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t>Selama pengukuran COD, materi organik akan diubah menjadi CO</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 xml:space="preserve"> dan H</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 xml:space="preserve">O tanpa melibatkan proses biologi. Hal ini mengakibatkan angka COD akan selalu lebih besar dibandingkan angka BOD, karena oksidasi materi organik yang sulit terdegradasi oleh mikroorganisme dalam analisa BOD, akan dioksidasi oleh oksidator kuat pada analisa COD. Analisa COD berbeda dengan analisa BOD namun perbandingan antara angka COD dengan angka BOD dapat ditetapkan. Dalam </w:t>
      </w:r>
      <w:r w:rsidR="00B11407">
        <w:rPr>
          <w:rFonts w:ascii="Times New Roman" w:hAnsi="Times New Roman" w:cs="Times New Roman"/>
          <w:noProof/>
          <w:sz w:val="24"/>
          <w:szCs w:val="24"/>
        </w:rPr>
        <w:t xml:space="preserve">Tabel </w:t>
      </w:r>
      <w:r w:rsidR="00AC4CCB">
        <w:rPr>
          <w:rFonts w:ascii="Times New Roman" w:hAnsi="Times New Roman" w:cs="Times New Roman"/>
          <w:noProof/>
          <w:sz w:val="24"/>
          <w:szCs w:val="24"/>
        </w:rPr>
        <w:t>3.</w:t>
      </w:r>
      <w:r w:rsidRPr="00AC4CCB">
        <w:rPr>
          <w:rFonts w:ascii="Times New Roman" w:hAnsi="Times New Roman" w:cs="Times New Roman"/>
          <w:noProof/>
          <w:sz w:val="24"/>
          <w:szCs w:val="24"/>
          <w:lang w:val="id-ID"/>
        </w:rPr>
        <w:t>4</w:t>
      </w:r>
      <w:r w:rsidRPr="00DF3550">
        <w:rPr>
          <w:rFonts w:ascii="Times New Roman" w:hAnsi="Times New Roman" w:cs="Times New Roman"/>
          <w:b/>
          <w:noProof/>
          <w:sz w:val="24"/>
          <w:szCs w:val="24"/>
          <w:lang w:val="id-ID"/>
        </w:rPr>
        <w:t xml:space="preserve"> </w:t>
      </w:r>
      <w:r w:rsidRPr="00DF3550">
        <w:rPr>
          <w:rFonts w:ascii="Times New Roman" w:hAnsi="Times New Roman" w:cs="Times New Roman"/>
          <w:noProof/>
          <w:sz w:val="24"/>
          <w:szCs w:val="24"/>
          <w:lang w:val="id-ID"/>
        </w:rPr>
        <w:t>tercantum perbandingan angka tersebut untuk beberapa jenis air.</w:t>
      </w:r>
    </w:p>
    <w:p w:rsidR="007179C1" w:rsidRPr="00DF3550" w:rsidRDefault="007179C1" w:rsidP="007179C1">
      <w:pPr>
        <w:tabs>
          <w:tab w:val="left" w:pos="0"/>
        </w:tabs>
        <w:spacing w:after="0" w:line="360" w:lineRule="auto"/>
        <w:ind w:firstLine="567"/>
        <w:jc w:val="both"/>
        <w:rPr>
          <w:rFonts w:ascii="Times New Roman" w:hAnsi="Times New Roman" w:cs="Times New Roman"/>
          <w:noProof/>
          <w:sz w:val="24"/>
          <w:szCs w:val="24"/>
          <w:lang w:val="id-ID"/>
        </w:rPr>
      </w:pPr>
    </w:p>
    <w:p w:rsidR="00E81738" w:rsidRPr="00DF3550" w:rsidRDefault="001C0165" w:rsidP="00DF3550">
      <w:pPr>
        <w:tabs>
          <w:tab w:val="left" w:pos="0"/>
        </w:tabs>
        <w:spacing w:after="0" w:line="360" w:lineRule="auto"/>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Tabel</w:t>
      </w:r>
      <w:r w:rsidR="00E81738" w:rsidRPr="00DF3550">
        <w:rPr>
          <w:rFonts w:ascii="Times New Roman" w:hAnsi="Times New Roman" w:cs="Times New Roman"/>
          <w:b/>
          <w:noProof/>
          <w:sz w:val="24"/>
          <w:szCs w:val="24"/>
          <w:lang w:val="id-ID"/>
        </w:rPr>
        <w:t xml:space="preserve"> </w:t>
      </w:r>
      <w:r w:rsidR="00DF3550">
        <w:rPr>
          <w:rFonts w:ascii="Times New Roman" w:hAnsi="Times New Roman" w:cs="Times New Roman"/>
          <w:b/>
          <w:noProof/>
          <w:sz w:val="24"/>
          <w:szCs w:val="24"/>
        </w:rPr>
        <w:t>3.4</w:t>
      </w:r>
      <w:r w:rsidR="00E81738" w:rsidRPr="00DF3550">
        <w:rPr>
          <w:rFonts w:ascii="Times New Roman" w:hAnsi="Times New Roman" w:cs="Times New Roman"/>
          <w:b/>
          <w:noProof/>
          <w:sz w:val="24"/>
          <w:szCs w:val="24"/>
          <w:lang w:val="id-ID"/>
        </w:rPr>
        <w:t xml:space="preserve"> Perbandingan rata-rata angka BOD</w:t>
      </w:r>
      <w:r w:rsidR="00E81738" w:rsidRPr="00DF3550">
        <w:rPr>
          <w:rFonts w:ascii="Times New Roman" w:hAnsi="Times New Roman" w:cs="Times New Roman"/>
          <w:b/>
          <w:noProof/>
          <w:sz w:val="24"/>
          <w:szCs w:val="24"/>
          <w:vertAlign w:val="subscript"/>
          <w:lang w:val="id-ID"/>
        </w:rPr>
        <w:t>5</w:t>
      </w:r>
      <w:r w:rsidR="00E81738" w:rsidRPr="00DF3550">
        <w:rPr>
          <w:rFonts w:ascii="Times New Roman" w:hAnsi="Times New Roman" w:cs="Times New Roman"/>
          <w:b/>
          <w:noProof/>
          <w:sz w:val="24"/>
          <w:szCs w:val="24"/>
          <w:lang w:val="id-ID"/>
        </w:rPr>
        <w:t xml:space="preserve">/COD </w:t>
      </w:r>
      <w:r w:rsidR="00DF3550" w:rsidRPr="00DF3550">
        <w:rPr>
          <w:rFonts w:ascii="Times New Roman" w:hAnsi="Times New Roman" w:cs="Times New Roman"/>
          <w:b/>
          <w:noProof/>
          <w:sz w:val="24"/>
          <w:szCs w:val="24"/>
          <w:lang w:val="id-ID"/>
        </w:rPr>
        <w:t>Untuk Beberapa Jenis Air</w:t>
      </w:r>
    </w:p>
    <w:tbl>
      <w:tblPr>
        <w:tblStyle w:val="TableGrid"/>
        <w:tblW w:w="8613" w:type="dxa"/>
        <w:tblLook w:val="04A0"/>
      </w:tblPr>
      <w:tblGrid>
        <w:gridCol w:w="6257"/>
        <w:gridCol w:w="2356"/>
      </w:tblGrid>
      <w:tr w:rsidR="00E81738" w:rsidRPr="00DF3550" w:rsidTr="0047368D">
        <w:tc>
          <w:tcPr>
            <w:tcW w:w="6257" w:type="dxa"/>
            <w:shd w:val="clear" w:color="auto" w:fill="8DB3E2" w:themeFill="text2" w:themeFillTint="66"/>
          </w:tcPr>
          <w:p w:rsidR="00E81738" w:rsidRPr="00DF3550" w:rsidRDefault="00E81738" w:rsidP="00DF3550">
            <w:pPr>
              <w:tabs>
                <w:tab w:val="left" w:pos="0"/>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Jenis air</w:t>
            </w:r>
          </w:p>
        </w:tc>
        <w:tc>
          <w:tcPr>
            <w:tcW w:w="2356" w:type="dxa"/>
            <w:shd w:val="clear" w:color="auto" w:fill="8DB3E2" w:themeFill="text2" w:themeFillTint="66"/>
          </w:tcPr>
          <w:p w:rsidR="00E81738" w:rsidRPr="00DF3550" w:rsidRDefault="00E81738" w:rsidP="00DF3550">
            <w:pPr>
              <w:tabs>
                <w:tab w:val="left" w:pos="0"/>
              </w:tabs>
              <w:spacing w:line="360" w:lineRule="auto"/>
              <w:jc w:val="center"/>
              <w:rPr>
                <w:rFonts w:ascii="Times New Roman" w:hAnsi="Times New Roman"/>
                <w:b/>
                <w:noProof/>
                <w:sz w:val="24"/>
                <w:szCs w:val="24"/>
                <w:lang w:val="id-ID"/>
              </w:rPr>
            </w:pPr>
            <w:r w:rsidRPr="00DF3550">
              <w:rPr>
                <w:rFonts w:ascii="Times New Roman" w:hAnsi="Times New Roman"/>
                <w:b/>
                <w:noProof/>
                <w:sz w:val="24"/>
                <w:szCs w:val="24"/>
                <w:lang w:val="id-ID"/>
              </w:rPr>
              <w:t>BOD</w:t>
            </w:r>
            <w:r w:rsidRPr="00DF3550">
              <w:rPr>
                <w:rFonts w:ascii="Times New Roman" w:hAnsi="Times New Roman"/>
                <w:b/>
                <w:noProof/>
                <w:sz w:val="24"/>
                <w:szCs w:val="24"/>
                <w:vertAlign w:val="subscript"/>
                <w:lang w:val="id-ID"/>
              </w:rPr>
              <w:t>5</w:t>
            </w:r>
            <w:r w:rsidRPr="00DF3550">
              <w:rPr>
                <w:rFonts w:ascii="Times New Roman" w:hAnsi="Times New Roman"/>
                <w:b/>
                <w:noProof/>
                <w:sz w:val="24"/>
                <w:szCs w:val="24"/>
                <w:lang w:val="id-ID"/>
              </w:rPr>
              <w:t>/COD</w:t>
            </w:r>
          </w:p>
        </w:tc>
      </w:tr>
      <w:tr w:rsidR="00E81738" w:rsidRPr="00DF3550" w:rsidTr="0047368D">
        <w:tc>
          <w:tcPr>
            <w:tcW w:w="6257" w:type="dxa"/>
          </w:tcPr>
          <w:p w:rsidR="00E81738" w:rsidRPr="00DF3550" w:rsidRDefault="00E81738" w:rsidP="00DF3550">
            <w:pPr>
              <w:tabs>
                <w:tab w:val="left" w:pos="0"/>
              </w:tabs>
              <w:spacing w:line="360" w:lineRule="auto"/>
              <w:jc w:val="both"/>
              <w:rPr>
                <w:rFonts w:ascii="Times New Roman" w:hAnsi="Times New Roman"/>
                <w:noProof/>
                <w:sz w:val="24"/>
                <w:szCs w:val="24"/>
                <w:lang w:val="id-ID"/>
              </w:rPr>
            </w:pPr>
            <w:r w:rsidRPr="00DF3550">
              <w:rPr>
                <w:rFonts w:ascii="Times New Roman" w:hAnsi="Times New Roman"/>
                <w:noProof/>
                <w:sz w:val="24"/>
                <w:szCs w:val="24"/>
                <w:lang w:val="id-ID"/>
              </w:rPr>
              <w:t>Air buangan domestik</w:t>
            </w:r>
          </w:p>
          <w:p w:rsidR="00E81738" w:rsidRPr="00DF3550" w:rsidRDefault="00E81738" w:rsidP="00DF3550">
            <w:pPr>
              <w:tabs>
                <w:tab w:val="left" w:pos="0"/>
              </w:tabs>
              <w:spacing w:line="360" w:lineRule="auto"/>
              <w:jc w:val="both"/>
              <w:rPr>
                <w:rFonts w:ascii="Times New Roman" w:hAnsi="Times New Roman"/>
                <w:noProof/>
                <w:sz w:val="24"/>
                <w:szCs w:val="24"/>
                <w:lang w:val="id-ID"/>
              </w:rPr>
            </w:pPr>
            <w:r w:rsidRPr="00DF3550">
              <w:rPr>
                <w:rFonts w:ascii="Times New Roman" w:hAnsi="Times New Roman"/>
                <w:noProof/>
                <w:sz w:val="24"/>
                <w:szCs w:val="24"/>
                <w:lang w:val="id-ID"/>
              </w:rPr>
              <w:t>Air buangan domestik setelah pengendapan primer</w:t>
            </w:r>
          </w:p>
          <w:p w:rsidR="00E81738" w:rsidRPr="00DF3550" w:rsidRDefault="00E81738" w:rsidP="00DF3550">
            <w:pPr>
              <w:tabs>
                <w:tab w:val="left" w:pos="0"/>
              </w:tabs>
              <w:spacing w:line="360" w:lineRule="auto"/>
              <w:jc w:val="both"/>
              <w:rPr>
                <w:rFonts w:ascii="Times New Roman" w:hAnsi="Times New Roman"/>
                <w:noProof/>
                <w:sz w:val="24"/>
                <w:szCs w:val="24"/>
                <w:lang w:val="id-ID"/>
              </w:rPr>
            </w:pPr>
            <w:r w:rsidRPr="00DF3550">
              <w:rPr>
                <w:rFonts w:ascii="Times New Roman" w:hAnsi="Times New Roman"/>
                <w:noProof/>
                <w:sz w:val="24"/>
                <w:szCs w:val="24"/>
                <w:lang w:val="id-ID"/>
              </w:rPr>
              <w:t>Air buangan domestik setelah pengolahan secara biologis</w:t>
            </w:r>
          </w:p>
          <w:p w:rsidR="00E81738" w:rsidRPr="00DF3550" w:rsidRDefault="00E81738" w:rsidP="00DF3550">
            <w:pPr>
              <w:tabs>
                <w:tab w:val="left" w:pos="0"/>
              </w:tabs>
              <w:spacing w:line="360" w:lineRule="auto"/>
              <w:jc w:val="both"/>
              <w:rPr>
                <w:rFonts w:ascii="Times New Roman" w:hAnsi="Times New Roman"/>
                <w:noProof/>
                <w:sz w:val="24"/>
                <w:szCs w:val="24"/>
                <w:lang w:val="id-ID"/>
              </w:rPr>
            </w:pPr>
            <w:r w:rsidRPr="00DF3550">
              <w:rPr>
                <w:rFonts w:ascii="Times New Roman" w:hAnsi="Times New Roman"/>
                <w:noProof/>
                <w:sz w:val="24"/>
                <w:szCs w:val="24"/>
                <w:lang w:val="id-ID"/>
              </w:rPr>
              <w:t>Air sungai</w:t>
            </w:r>
          </w:p>
        </w:tc>
        <w:tc>
          <w:tcPr>
            <w:tcW w:w="2356" w:type="dxa"/>
          </w:tcPr>
          <w:p w:rsidR="00E81738" w:rsidRPr="00DF3550" w:rsidRDefault="00E81738" w:rsidP="00DF3550">
            <w:pPr>
              <w:tabs>
                <w:tab w:val="left" w:pos="0"/>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0,40-0,60</w:t>
            </w:r>
          </w:p>
          <w:p w:rsidR="00E81738" w:rsidRPr="00DF3550" w:rsidRDefault="00E81738" w:rsidP="00DF3550">
            <w:pPr>
              <w:tabs>
                <w:tab w:val="left" w:pos="0"/>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0,60</w:t>
            </w:r>
          </w:p>
          <w:p w:rsidR="00E81738" w:rsidRPr="00DF3550" w:rsidRDefault="00E81738" w:rsidP="00DF3550">
            <w:pPr>
              <w:tabs>
                <w:tab w:val="left" w:pos="0"/>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0,20</w:t>
            </w:r>
          </w:p>
          <w:p w:rsidR="00E81738" w:rsidRPr="00DF3550" w:rsidRDefault="00E81738" w:rsidP="00DF3550">
            <w:pPr>
              <w:tabs>
                <w:tab w:val="left" w:pos="0"/>
              </w:tabs>
              <w:spacing w:line="360" w:lineRule="auto"/>
              <w:jc w:val="center"/>
              <w:rPr>
                <w:rFonts w:ascii="Times New Roman" w:hAnsi="Times New Roman"/>
                <w:noProof/>
                <w:sz w:val="24"/>
                <w:szCs w:val="24"/>
                <w:lang w:val="id-ID"/>
              </w:rPr>
            </w:pPr>
            <w:r w:rsidRPr="00DF3550">
              <w:rPr>
                <w:rFonts w:ascii="Times New Roman" w:hAnsi="Times New Roman"/>
                <w:noProof/>
                <w:sz w:val="24"/>
                <w:szCs w:val="24"/>
                <w:lang w:val="id-ID"/>
              </w:rPr>
              <w:t>0,10</w:t>
            </w:r>
          </w:p>
        </w:tc>
      </w:tr>
    </w:tbl>
    <w:p w:rsidR="00E81738" w:rsidRPr="00A9693D" w:rsidRDefault="00E81738" w:rsidP="00DF3550">
      <w:pPr>
        <w:tabs>
          <w:tab w:val="left" w:pos="0"/>
        </w:tabs>
        <w:spacing w:after="0" w:line="360" w:lineRule="auto"/>
        <w:jc w:val="both"/>
        <w:rPr>
          <w:rFonts w:ascii="Times New Roman" w:hAnsi="Times New Roman" w:cs="Times New Roman"/>
          <w:i/>
          <w:noProof/>
          <w:sz w:val="20"/>
          <w:szCs w:val="24"/>
          <w:lang w:val="id-ID"/>
        </w:rPr>
      </w:pPr>
      <w:r w:rsidRPr="00A9693D">
        <w:rPr>
          <w:rFonts w:ascii="Times New Roman" w:hAnsi="Times New Roman" w:cs="Times New Roman"/>
          <w:i/>
          <w:noProof/>
          <w:sz w:val="20"/>
          <w:szCs w:val="24"/>
          <w:lang w:val="id-ID"/>
        </w:rPr>
        <w:t>Sumber : Alaert &amp; Santika,1987</w:t>
      </w:r>
    </w:p>
    <w:p w:rsidR="00E81738" w:rsidRPr="00DF3550" w:rsidRDefault="00E81738" w:rsidP="00DF3550">
      <w:pPr>
        <w:tabs>
          <w:tab w:val="left" w:pos="0"/>
        </w:tabs>
        <w:spacing w:after="0" w:line="360" w:lineRule="auto"/>
        <w:jc w:val="both"/>
        <w:rPr>
          <w:rFonts w:ascii="Times New Roman" w:hAnsi="Times New Roman" w:cs="Times New Roman"/>
          <w:i/>
          <w:noProof/>
          <w:sz w:val="24"/>
          <w:szCs w:val="24"/>
          <w:lang w:val="id-ID"/>
        </w:rPr>
      </w:pP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t>Angka perbandingan yang lebih rendah dari yang seharusnya, misalnya untuk air buangan penduduk (domestik) &lt; 0.20, menunjukan adanya zat-zat yang bersifat racun bagi mikroorganisme.</w:t>
      </w: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ab/>
        <w:t>Tidak semua zat-zat organik dalam air buangan maupun air permukaan dapat dioksidasikan melaui tes COD ata</w:t>
      </w:r>
      <w:r w:rsidR="00EB4DDE">
        <w:rPr>
          <w:rFonts w:ascii="Times New Roman" w:hAnsi="Times New Roman" w:cs="Times New Roman"/>
          <w:noProof/>
          <w:sz w:val="24"/>
          <w:szCs w:val="24"/>
        </w:rPr>
        <w:t>u</w:t>
      </w:r>
      <w:r w:rsidRPr="00DF3550">
        <w:rPr>
          <w:rFonts w:ascii="Times New Roman" w:hAnsi="Times New Roman" w:cs="Times New Roman"/>
          <w:noProof/>
          <w:sz w:val="24"/>
          <w:szCs w:val="24"/>
          <w:lang w:val="id-ID"/>
        </w:rPr>
        <w:t xml:space="preserve"> BOD. </w:t>
      </w:r>
      <w:r w:rsidR="001C0165">
        <w:rPr>
          <w:rFonts w:ascii="Times New Roman" w:hAnsi="Times New Roman" w:cs="Times New Roman"/>
          <w:noProof/>
          <w:sz w:val="24"/>
          <w:szCs w:val="24"/>
          <w:lang w:val="id-ID"/>
        </w:rPr>
        <w:t>Tabel</w:t>
      </w:r>
      <w:r w:rsidRPr="00DF3550">
        <w:rPr>
          <w:rFonts w:ascii="Times New Roman" w:hAnsi="Times New Roman" w:cs="Times New Roman"/>
          <w:noProof/>
          <w:sz w:val="24"/>
          <w:szCs w:val="24"/>
          <w:lang w:val="id-ID"/>
        </w:rPr>
        <w:t xml:space="preserve"> </w:t>
      </w:r>
      <w:r w:rsidR="00AC4CCB">
        <w:rPr>
          <w:rFonts w:ascii="Times New Roman" w:hAnsi="Times New Roman" w:cs="Times New Roman"/>
          <w:noProof/>
          <w:sz w:val="24"/>
          <w:szCs w:val="24"/>
        </w:rPr>
        <w:t>3.</w:t>
      </w:r>
      <w:r w:rsidRPr="00DF3550">
        <w:rPr>
          <w:rFonts w:ascii="Times New Roman" w:hAnsi="Times New Roman" w:cs="Times New Roman"/>
          <w:noProof/>
          <w:sz w:val="24"/>
          <w:szCs w:val="24"/>
          <w:lang w:val="id-ID"/>
        </w:rPr>
        <w:t>5 di bawah ini menunjukan jenis zat organik/</w:t>
      </w:r>
      <w:r w:rsidR="00EB4DDE">
        <w:rPr>
          <w:rFonts w:ascii="Times New Roman" w:hAnsi="Times New Roman" w:cs="Times New Roman"/>
          <w:noProof/>
          <w:sz w:val="24"/>
          <w:szCs w:val="24"/>
        </w:rPr>
        <w:t>a</w:t>
      </w:r>
      <w:r w:rsidRPr="00DF3550">
        <w:rPr>
          <w:rFonts w:ascii="Times New Roman" w:hAnsi="Times New Roman" w:cs="Times New Roman"/>
          <w:noProof/>
          <w:sz w:val="24"/>
          <w:szCs w:val="24"/>
          <w:lang w:val="id-ID"/>
        </w:rPr>
        <w:t>norganik yang tidak atau dapat dioksidasikan melalui tes COD dan BOD.</w:t>
      </w: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p>
    <w:p w:rsidR="00E81738" w:rsidRPr="006E17CA" w:rsidRDefault="001C0165" w:rsidP="00DF3550">
      <w:pPr>
        <w:tabs>
          <w:tab w:val="left" w:pos="0"/>
        </w:tabs>
        <w:spacing w:after="0" w:line="360" w:lineRule="auto"/>
        <w:jc w:val="center"/>
        <w:rPr>
          <w:rFonts w:ascii="Times New Roman" w:hAnsi="Times New Roman" w:cs="Times New Roman"/>
          <w:noProof/>
          <w:sz w:val="24"/>
          <w:szCs w:val="24"/>
          <w:lang w:val="id-ID"/>
        </w:rPr>
      </w:pPr>
      <w:r w:rsidRPr="006E17CA">
        <w:rPr>
          <w:rFonts w:ascii="Times New Roman" w:hAnsi="Times New Roman" w:cs="Times New Roman"/>
          <w:b/>
          <w:noProof/>
          <w:sz w:val="24"/>
          <w:szCs w:val="24"/>
          <w:lang w:val="id-ID"/>
        </w:rPr>
        <w:t>Tabel</w:t>
      </w:r>
      <w:r w:rsidR="00E81738" w:rsidRPr="006E17CA">
        <w:rPr>
          <w:rFonts w:ascii="Times New Roman" w:hAnsi="Times New Roman" w:cs="Times New Roman"/>
          <w:b/>
          <w:noProof/>
          <w:sz w:val="24"/>
          <w:szCs w:val="24"/>
          <w:lang w:val="id-ID"/>
        </w:rPr>
        <w:t xml:space="preserve"> </w:t>
      </w:r>
      <w:r w:rsidR="00DF3550" w:rsidRPr="006E17CA">
        <w:rPr>
          <w:rFonts w:ascii="Times New Roman" w:hAnsi="Times New Roman" w:cs="Times New Roman"/>
          <w:b/>
          <w:noProof/>
          <w:sz w:val="24"/>
          <w:szCs w:val="24"/>
        </w:rPr>
        <w:t>3.</w:t>
      </w:r>
      <w:r w:rsidR="00E81738" w:rsidRPr="006E17CA">
        <w:rPr>
          <w:rFonts w:ascii="Times New Roman" w:hAnsi="Times New Roman" w:cs="Times New Roman"/>
          <w:b/>
          <w:noProof/>
          <w:sz w:val="24"/>
          <w:szCs w:val="24"/>
          <w:lang w:val="id-ID"/>
        </w:rPr>
        <w:t>5</w:t>
      </w:r>
      <w:r w:rsidR="00DF3550" w:rsidRPr="006E17CA">
        <w:rPr>
          <w:rFonts w:ascii="Times New Roman" w:hAnsi="Times New Roman" w:cs="Times New Roman"/>
          <w:b/>
          <w:noProof/>
          <w:sz w:val="24"/>
          <w:szCs w:val="24"/>
        </w:rPr>
        <w:t xml:space="preserve"> </w:t>
      </w:r>
      <w:r w:rsidR="00E81738" w:rsidRPr="006E17CA">
        <w:rPr>
          <w:rFonts w:ascii="Times New Roman" w:hAnsi="Times New Roman" w:cs="Times New Roman"/>
          <w:b/>
          <w:noProof/>
          <w:sz w:val="24"/>
          <w:szCs w:val="24"/>
          <w:lang w:val="id-ID"/>
        </w:rPr>
        <w:t>Jenis Zat-zat yang Tidak atau Dapat Dioksidasi Melalui Tes COD dan BOD</w:t>
      </w:r>
    </w:p>
    <w:tbl>
      <w:tblPr>
        <w:tblStyle w:val="TableGrid"/>
        <w:tblW w:w="7763" w:type="dxa"/>
        <w:tblLook w:val="04A0"/>
      </w:tblPr>
      <w:tblGrid>
        <w:gridCol w:w="3425"/>
        <w:gridCol w:w="2070"/>
        <w:gridCol w:w="2268"/>
      </w:tblGrid>
      <w:tr w:rsidR="00E81738" w:rsidRPr="00DF3550" w:rsidTr="0047368D">
        <w:trPr>
          <w:tblHeader/>
        </w:trPr>
        <w:tc>
          <w:tcPr>
            <w:tcW w:w="3425" w:type="dxa"/>
            <w:vMerge w:val="restart"/>
            <w:shd w:val="clear" w:color="auto" w:fill="8DB3E2" w:themeFill="text2" w:themeFillTint="66"/>
            <w:vAlign w:val="center"/>
          </w:tcPr>
          <w:p w:rsidR="00E81738" w:rsidRPr="00DF3550" w:rsidRDefault="00E81738" w:rsidP="006E17CA">
            <w:pPr>
              <w:tabs>
                <w:tab w:val="left" w:pos="0"/>
              </w:tabs>
              <w:jc w:val="center"/>
              <w:rPr>
                <w:rFonts w:ascii="Times New Roman" w:hAnsi="Times New Roman"/>
                <w:b/>
                <w:noProof/>
                <w:sz w:val="24"/>
                <w:szCs w:val="24"/>
                <w:lang w:val="id-ID"/>
              </w:rPr>
            </w:pPr>
            <w:r w:rsidRPr="00DF3550">
              <w:rPr>
                <w:rFonts w:ascii="Times New Roman" w:hAnsi="Times New Roman"/>
                <w:b/>
                <w:noProof/>
                <w:sz w:val="24"/>
                <w:szCs w:val="24"/>
                <w:lang w:val="id-ID"/>
              </w:rPr>
              <w:t>Jenis zat</w:t>
            </w:r>
          </w:p>
          <w:p w:rsidR="00E81738" w:rsidRPr="00DF3550" w:rsidRDefault="00E81738" w:rsidP="006E17CA">
            <w:pPr>
              <w:tabs>
                <w:tab w:val="left" w:pos="0"/>
              </w:tabs>
              <w:jc w:val="center"/>
              <w:rPr>
                <w:rFonts w:ascii="Times New Roman" w:hAnsi="Times New Roman"/>
                <w:b/>
                <w:noProof/>
                <w:sz w:val="24"/>
                <w:szCs w:val="24"/>
                <w:lang w:val="id-ID"/>
              </w:rPr>
            </w:pPr>
            <w:r w:rsidRPr="00DF3550">
              <w:rPr>
                <w:rFonts w:ascii="Times New Roman" w:hAnsi="Times New Roman"/>
                <w:b/>
                <w:noProof/>
                <w:sz w:val="24"/>
                <w:szCs w:val="24"/>
                <w:lang w:val="id-ID"/>
              </w:rPr>
              <w:t>Organis/inorganis</w:t>
            </w:r>
          </w:p>
        </w:tc>
        <w:tc>
          <w:tcPr>
            <w:tcW w:w="4338" w:type="dxa"/>
            <w:gridSpan w:val="2"/>
            <w:shd w:val="clear" w:color="auto" w:fill="8DB3E2" w:themeFill="text2" w:themeFillTint="66"/>
          </w:tcPr>
          <w:p w:rsidR="00E81738" w:rsidRPr="00DF3550" w:rsidRDefault="00E81738" w:rsidP="006E17CA">
            <w:pPr>
              <w:tabs>
                <w:tab w:val="left" w:pos="0"/>
              </w:tabs>
              <w:jc w:val="center"/>
              <w:rPr>
                <w:rFonts w:ascii="Times New Roman" w:hAnsi="Times New Roman"/>
                <w:b/>
                <w:noProof/>
                <w:sz w:val="24"/>
                <w:szCs w:val="24"/>
                <w:lang w:val="id-ID"/>
              </w:rPr>
            </w:pPr>
            <w:r w:rsidRPr="00DF3550">
              <w:rPr>
                <w:rFonts w:ascii="Times New Roman" w:hAnsi="Times New Roman"/>
                <w:b/>
                <w:noProof/>
                <w:sz w:val="24"/>
                <w:szCs w:val="24"/>
                <w:lang w:val="id-ID"/>
              </w:rPr>
              <w:t>Dapat dioksidasikan melalui tes</w:t>
            </w:r>
          </w:p>
        </w:tc>
      </w:tr>
      <w:tr w:rsidR="00E81738" w:rsidRPr="00DF3550" w:rsidTr="0047368D">
        <w:trPr>
          <w:tblHeader/>
        </w:trPr>
        <w:tc>
          <w:tcPr>
            <w:tcW w:w="3425" w:type="dxa"/>
            <w:vMerge/>
            <w:shd w:val="clear" w:color="auto" w:fill="8DB3E2" w:themeFill="text2" w:themeFillTint="66"/>
          </w:tcPr>
          <w:p w:rsidR="00E81738" w:rsidRPr="00DF3550" w:rsidRDefault="00E81738" w:rsidP="006E17CA">
            <w:pPr>
              <w:tabs>
                <w:tab w:val="left" w:pos="0"/>
              </w:tabs>
              <w:jc w:val="both"/>
              <w:rPr>
                <w:rFonts w:ascii="Times New Roman" w:hAnsi="Times New Roman"/>
                <w:noProof/>
                <w:sz w:val="24"/>
                <w:szCs w:val="24"/>
                <w:lang w:val="id-ID"/>
              </w:rPr>
            </w:pPr>
          </w:p>
        </w:tc>
        <w:tc>
          <w:tcPr>
            <w:tcW w:w="2070" w:type="dxa"/>
            <w:shd w:val="clear" w:color="auto" w:fill="8DB3E2" w:themeFill="text2" w:themeFillTint="66"/>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COD</w:t>
            </w:r>
          </w:p>
        </w:tc>
        <w:tc>
          <w:tcPr>
            <w:tcW w:w="2268" w:type="dxa"/>
            <w:shd w:val="clear" w:color="auto" w:fill="8DB3E2" w:themeFill="text2" w:themeFillTint="66"/>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BOD</w:t>
            </w:r>
          </w:p>
        </w:tc>
      </w:tr>
      <w:tr w:rsidR="00E81738" w:rsidRPr="00DF3550" w:rsidTr="0047368D">
        <w:tc>
          <w:tcPr>
            <w:tcW w:w="3425" w:type="dxa"/>
          </w:tcPr>
          <w:p w:rsidR="00E81738" w:rsidRPr="00DF3550" w:rsidRDefault="00E81738" w:rsidP="006E17CA">
            <w:pPr>
              <w:tabs>
                <w:tab w:val="left" w:pos="0"/>
              </w:tabs>
              <w:jc w:val="both"/>
              <w:rPr>
                <w:rFonts w:ascii="Times New Roman" w:hAnsi="Times New Roman"/>
                <w:noProof/>
                <w:sz w:val="24"/>
                <w:szCs w:val="24"/>
                <w:lang w:val="id-ID"/>
              </w:rPr>
            </w:pPr>
            <w:r w:rsidRPr="00DF3550">
              <w:rPr>
                <w:rFonts w:ascii="Times New Roman" w:hAnsi="Times New Roman"/>
                <w:noProof/>
                <w:sz w:val="24"/>
                <w:szCs w:val="24"/>
                <w:lang w:val="id-ID"/>
              </w:rPr>
              <w:t>Zat organis yang ‘biodegradable’</w:t>
            </w:r>
            <w:r w:rsidRPr="00DF3550">
              <w:rPr>
                <w:rFonts w:ascii="Times New Roman" w:hAnsi="Times New Roman"/>
                <w:noProof/>
                <w:sz w:val="24"/>
                <w:szCs w:val="24"/>
                <w:vertAlign w:val="superscript"/>
                <w:lang w:val="id-ID"/>
              </w:rPr>
              <w:t>a</w:t>
            </w:r>
            <w:r w:rsidRPr="00DF3550">
              <w:rPr>
                <w:rFonts w:ascii="Times New Roman" w:hAnsi="Times New Roman"/>
                <w:noProof/>
                <w:sz w:val="24"/>
                <w:szCs w:val="24"/>
                <w:lang w:val="id-ID"/>
              </w:rPr>
              <w:t xml:space="preserve"> (protein, gula, dan sebagainya).</w:t>
            </w:r>
          </w:p>
        </w:tc>
        <w:tc>
          <w:tcPr>
            <w:tcW w:w="2070"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x</w:t>
            </w:r>
          </w:p>
        </w:tc>
        <w:tc>
          <w:tcPr>
            <w:tcW w:w="2268"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x</w:t>
            </w:r>
          </w:p>
        </w:tc>
      </w:tr>
      <w:tr w:rsidR="00E81738" w:rsidRPr="00DF3550" w:rsidTr="0047368D">
        <w:tc>
          <w:tcPr>
            <w:tcW w:w="3425" w:type="dxa"/>
          </w:tcPr>
          <w:p w:rsidR="00E81738" w:rsidRPr="00DF3550" w:rsidRDefault="00E81738" w:rsidP="006E17CA">
            <w:pPr>
              <w:tabs>
                <w:tab w:val="left" w:pos="0"/>
              </w:tabs>
              <w:jc w:val="both"/>
              <w:rPr>
                <w:rFonts w:ascii="Times New Roman" w:hAnsi="Times New Roman"/>
                <w:noProof/>
                <w:sz w:val="24"/>
                <w:szCs w:val="24"/>
                <w:lang w:val="id-ID"/>
              </w:rPr>
            </w:pPr>
            <w:r w:rsidRPr="00DF3550">
              <w:rPr>
                <w:rFonts w:ascii="Times New Roman" w:hAnsi="Times New Roman"/>
                <w:noProof/>
                <w:sz w:val="24"/>
                <w:szCs w:val="24"/>
                <w:lang w:val="id-ID"/>
              </w:rPr>
              <w:t>Selulosa dan sebagainya</w:t>
            </w:r>
          </w:p>
        </w:tc>
        <w:tc>
          <w:tcPr>
            <w:tcW w:w="2070"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x</w:t>
            </w:r>
          </w:p>
        </w:tc>
        <w:tc>
          <w:tcPr>
            <w:tcW w:w="2268"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w:t>
            </w:r>
          </w:p>
        </w:tc>
      </w:tr>
      <w:tr w:rsidR="00E81738" w:rsidRPr="00DF3550" w:rsidTr="0047368D">
        <w:tc>
          <w:tcPr>
            <w:tcW w:w="3425" w:type="dxa"/>
          </w:tcPr>
          <w:p w:rsidR="00E81738" w:rsidRPr="00DF3550" w:rsidRDefault="00E81738" w:rsidP="006E17CA">
            <w:pPr>
              <w:tabs>
                <w:tab w:val="left" w:pos="0"/>
              </w:tabs>
              <w:jc w:val="both"/>
              <w:rPr>
                <w:rFonts w:ascii="Times New Roman" w:hAnsi="Times New Roman"/>
                <w:noProof/>
                <w:sz w:val="24"/>
                <w:szCs w:val="24"/>
                <w:lang w:val="id-ID"/>
              </w:rPr>
            </w:pPr>
            <w:r w:rsidRPr="00DF3550">
              <w:rPr>
                <w:rFonts w:ascii="Times New Roman" w:hAnsi="Times New Roman"/>
                <w:noProof/>
                <w:sz w:val="24"/>
                <w:szCs w:val="24"/>
                <w:lang w:val="id-ID"/>
              </w:rPr>
              <w:t>N organis yang ‘biodegradable’</w:t>
            </w:r>
            <w:r w:rsidRPr="00DF3550">
              <w:rPr>
                <w:rFonts w:ascii="Times New Roman" w:hAnsi="Times New Roman"/>
                <w:noProof/>
                <w:sz w:val="24"/>
                <w:szCs w:val="24"/>
                <w:vertAlign w:val="superscript"/>
                <w:lang w:val="id-ID"/>
              </w:rPr>
              <w:t>a</w:t>
            </w:r>
            <w:r w:rsidRPr="00DF3550">
              <w:rPr>
                <w:rFonts w:ascii="Times New Roman" w:hAnsi="Times New Roman"/>
                <w:noProof/>
                <w:sz w:val="24"/>
                <w:szCs w:val="24"/>
                <w:lang w:val="id-ID"/>
              </w:rPr>
              <w:t xml:space="preserve"> (protein dan sebagainya)</w:t>
            </w:r>
          </w:p>
        </w:tc>
        <w:tc>
          <w:tcPr>
            <w:tcW w:w="2070"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x</w:t>
            </w:r>
          </w:p>
        </w:tc>
        <w:tc>
          <w:tcPr>
            <w:tcW w:w="2268"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x</w:t>
            </w:r>
          </w:p>
        </w:tc>
      </w:tr>
      <w:tr w:rsidR="00E81738" w:rsidRPr="00DF3550" w:rsidTr="0047368D">
        <w:tc>
          <w:tcPr>
            <w:tcW w:w="3425" w:type="dxa"/>
          </w:tcPr>
          <w:p w:rsidR="00E81738" w:rsidRPr="00DF3550" w:rsidRDefault="00E81738" w:rsidP="006E17CA">
            <w:pPr>
              <w:tabs>
                <w:tab w:val="left" w:pos="0"/>
              </w:tabs>
              <w:jc w:val="both"/>
              <w:rPr>
                <w:rFonts w:ascii="Times New Roman" w:hAnsi="Times New Roman"/>
                <w:noProof/>
                <w:sz w:val="24"/>
                <w:szCs w:val="24"/>
                <w:lang w:val="id-ID"/>
              </w:rPr>
            </w:pPr>
            <w:r w:rsidRPr="00DF3550">
              <w:rPr>
                <w:rFonts w:ascii="Times New Roman" w:hAnsi="Times New Roman"/>
                <w:noProof/>
                <w:sz w:val="24"/>
                <w:szCs w:val="24"/>
                <w:lang w:val="id-ID"/>
              </w:rPr>
              <w:t>N organis yang ‘non biodegradable’, NO</w:t>
            </w:r>
            <w:r w:rsidRPr="00DF3550">
              <w:rPr>
                <w:rFonts w:ascii="Times New Roman" w:hAnsi="Times New Roman"/>
                <w:noProof/>
                <w:sz w:val="24"/>
                <w:szCs w:val="24"/>
                <w:vertAlign w:val="subscript"/>
                <w:lang w:val="id-ID"/>
              </w:rPr>
              <w:t>2</w:t>
            </w:r>
            <w:r w:rsidRPr="00DF3550">
              <w:rPr>
                <w:rFonts w:ascii="Times New Roman" w:hAnsi="Times New Roman"/>
                <w:noProof/>
                <w:sz w:val="24"/>
                <w:szCs w:val="24"/>
                <w:vertAlign w:val="superscript"/>
                <w:lang w:val="id-ID"/>
              </w:rPr>
              <w:t>-</w:t>
            </w:r>
            <w:r w:rsidRPr="00DF3550">
              <w:rPr>
                <w:rFonts w:ascii="Times New Roman" w:hAnsi="Times New Roman"/>
                <w:noProof/>
                <w:sz w:val="24"/>
                <w:szCs w:val="24"/>
                <w:lang w:val="id-ID"/>
              </w:rPr>
              <w:t>, Fe</w:t>
            </w:r>
            <w:r w:rsidRPr="00DF3550">
              <w:rPr>
                <w:rFonts w:ascii="Times New Roman" w:hAnsi="Times New Roman"/>
                <w:noProof/>
                <w:sz w:val="24"/>
                <w:szCs w:val="24"/>
                <w:vertAlign w:val="superscript"/>
                <w:lang w:val="id-ID"/>
              </w:rPr>
              <w:t>2+</w:t>
            </w:r>
            <w:r w:rsidRPr="00DF3550">
              <w:rPr>
                <w:rFonts w:ascii="Times New Roman" w:hAnsi="Times New Roman"/>
                <w:noProof/>
                <w:sz w:val="24"/>
                <w:szCs w:val="24"/>
                <w:lang w:val="id-ID"/>
              </w:rPr>
              <w:t>, S</w:t>
            </w:r>
            <w:r w:rsidRPr="00DF3550">
              <w:rPr>
                <w:rFonts w:ascii="Times New Roman" w:hAnsi="Times New Roman"/>
                <w:noProof/>
                <w:sz w:val="24"/>
                <w:szCs w:val="24"/>
                <w:vertAlign w:val="superscript"/>
                <w:lang w:val="id-ID"/>
              </w:rPr>
              <w:t>2</w:t>
            </w:r>
            <w:r w:rsidRPr="00DF3550">
              <w:rPr>
                <w:rFonts w:ascii="Times New Roman" w:hAnsi="Times New Roman"/>
                <w:noProof/>
                <w:sz w:val="24"/>
                <w:szCs w:val="24"/>
                <w:lang w:val="id-ID"/>
              </w:rPr>
              <w:t>, Mn</w:t>
            </w:r>
            <w:r w:rsidRPr="00DF3550">
              <w:rPr>
                <w:rFonts w:ascii="Times New Roman" w:hAnsi="Times New Roman"/>
                <w:noProof/>
                <w:sz w:val="24"/>
                <w:szCs w:val="24"/>
                <w:vertAlign w:val="superscript"/>
                <w:lang w:val="id-ID"/>
              </w:rPr>
              <w:t>3+</w:t>
            </w:r>
            <w:r w:rsidRPr="00DF3550">
              <w:rPr>
                <w:rFonts w:ascii="Times New Roman" w:hAnsi="Times New Roman"/>
                <w:noProof/>
                <w:sz w:val="24"/>
                <w:szCs w:val="24"/>
                <w:lang w:val="id-ID"/>
              </w:rPr>
              <w:t>.</w:t>
            </w:r>
          </w:p>
        </w:tc>
        <w:tc>
          <w:tcPr>
            <w:tcW w:w="2070"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x</w:t>
            </w:r>
          </w:p>
        </w:tc>
        <w:tc>
          <w:tcPr>
            <w:tcW w:w="2268"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w:t>
            </w:r>
          </w:p>
        </w:tc>
      </w:tr>
      <w:tr w:rsidR="00E81738" w:rsidRPr="00DF3550" w:rsidTr="0047368D">
        <w:tc>
          <w:tcPr>
            <w:tcW w:w="3425" w:type="dxa"/>
          </w:tcPr>
          <w:p w:rsidR="00E81738" w:rsidRPr="00DF3550" w:rsidRDefault="00E81738" w:rsidP="006E17CA">
            <w:pPr>
              <w:tabs>
                <w:tab w:val="left" w:pos="0"/>
              </w:tabs>
              <w:jc w:val="both"/>
              <w:rPr>
                <w:rFonts w:ascii="Times New Roman" w:hAnsi="Times New Roman"/>
                <w:noProof/>
                <w:sz w:val="24"/>
                <w:szCs w:val="24"/>
                <w:lang w:val="id-ID"/>
              </w:rPr>
            </w:pPr>
            <w:r w:rsidRPr="00DF3550">
              <w:rPr>
                <w:rFonts w:ascii="Times New Roman" w:hAnsi="Times New Roman"/>
                <w:noProof/>
                <w:sz w:val="24"/>
                <w:szCs w:val="24"/>
                <w:lang w:val="id-ID"/>
              </w:rPr>
              <w:t>NH</w:t>
            </w:r>
            <w:r w:rsidRPr="00DF3550">
              <w:rPr>
                <w:rFonts w:ascii="Times New Roman" w:hAnsi="Times New Roman"/>
                <w:noProof/>
                <w:sz w:val="24"/>
                <w:szCs w:val="24"/>
                <w:vertAlign w:val="subscript"/>
                <w:lang w:val="id-ID"/>
              </w:rPr>
              <w:t>4</w:t>
            </w:r>
            <w:r w:rsidRPr="00DF3550">
              <w:rPr>
                <w:rFonts w:ascii="Times New Roman" w:hAnsi="Times New Roman"/>
                <w:noProof/>
                <w:sz w:val="24"/>
                <w:szCs w:val="24"/>
                <w:lang w:val="id-ID"/>
              </w:rPr>
              <w:t xml:space="preserve"> bebas (nitrifikasi)</w:t>
            </w:r>
          </w:p>
        </w:tc>
        <w:tc>
          <w:tcPr>
            <w:tcW w:w="2070"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w:t>
            </w:r>
          </w:p>
        </w:tc>
        <w:tc>
          <w:tcPr>
            <w:tcW w:w="2268" w:type="dxa"/>
            <w:vAlign w:val="center"/>
          </w:tcPr>
          <w:p w:rsidR="00E81738" w:rsidRPr="00DF3550" w:rsidRDefault="00E81738" w:rsidP="006E17CA">
            <w:pPr>
              <w:tabs>
                <w:tab w:val="left" w:pos="0"/>
              </w:tabs>
              <w:jc w:val="center"/>
              <w:rPr>
                <w:rFonts w:ascii="Times New Roman" w:hAnsi="Times New Roman"/>
                <w:noProof/>
                <w:sz w:val="24"/>
                <w:szCs w:val="24"/>
                <w:vertAlign w:val="superscript"/>
                <w:lang w:val="id-ID"/>
              </w:rPr>
            </w:pPr>
            <w:r w:rsidRPr="00DF3550">
              <w:rPr>
                <w:rFonts w:ascii="Times New Roman" w:hAnsi="Times New Roman"/>
                <w:noProof/>
                <w:sz w:val="24"/>
                <w:szCs w:val="24"/>
                <w:lang w:val="id-ID"/>
              </w:rPr>
              <w:t>x</w:t>
            </w:r>
            <w:r w:rsidRPr="00DF3550">
              <w:rPr>
                <w:rFonts w:ascii="Times New Roman" w:hAnsi="Times New Roman"/>
                <w:noProof/>
                <w:sz w:val="24"/>
                <w:szCs w:val="24"/>
                <w:vertAlign w:val="superscript"/>
                <w:lang w:val="id-ID"/>
              </w:rPr>
              <w:t>b</w:t>
            </w:r>
          </w:p>
        </w:tc>
      </w:tr>
      <w:tr w:rsidR="00E81738" w:rsidRPr="00DF3550" w:rsidTr="0047368D">
        <w:tc>
          <w:tcPr>
            <w:tcW w:w="3425" w:type="dxa"/>
          </w:tcPr>
          <w:p w:rsidR="00E81738" w:rsidRPr="00DF3550" w:rsidRDefault="00E81738" w:rsidP="006E17CA">
            <w:pPr>
              <w:tabs>
                <w:tab w:val="left" w:pos="0"/>
              </w:tabs>
              <w:jc w:val="both"/>
              <w:rPr>
                <w:rFonts w:ascii="Times New Roman" w:hAnsi="Times New Roman"/>
                <w:noProof/>
                <w:sz w:val="24"/>
                <w:szCs w:val="24"/>
                <w:lang w:val="id-ID"/>
              </w:rPr>
            </w:pPr>
            <w:r w:rsidRPr="00DF3550">
              <w:rPr>
                <w:rFonts w:ascii="Times New Roman" w:hAnsi="Times New Roman"/>
                <w:noProof/>
                <w:sz w:val="24"/>
                <w:szCs w:val="24"/>
                <w:lang w:val="id-ID"/>
              </w:rPr>
              <w:t>Hidrokarbon aromatik dan rantai</w:t>
            </w:r>
          </w:p>
        </w:tc>
        <w:tc>
          <w:tcPr>
            <w:tcW w:w="2070" w:type="dxa"/>
            <w:vAlign w:val="center"/>
          </w:tcPr>
          <w:p w:rsidR="00E81738" w:rsidRPr="00DF3550" w:rsidRDefault="00E81738" w:rsidP="006E17CA">
            <w:pPr>
              <w:tabs>
                <w:tab w:val="left" w:pos="0"/>
              </w:tabs>
              <w:jc w:val="center"/>
              <w:rPr>
                <w:rFonts w:ascii="Times New Roman" w:hAnsi="Times New Roman"/>
                <w:noProof/>
                <w:sz w:val="24"/>
                <w:szCs w:val="24"/>
                <w:vertAlign w:val="superscript"/>
                <w:lang w:val="id-ID"/>
              </w:rPr>
            </w:pPr>
            <w:r w:rsidRPr="00DF3550">
              <w:rPr>
                <w:rFonts w:ascii="Times New Roman" w:hAnsi="Times New Roman"/>
                <w:noProof/>
                <w:sz w:val="24"/>
                <w:szCs w:val="24"/>
                <w:lang w:val="id-ID"/>
              </w:rPr>
              <w:t>x</w:t>
            </w:r>
            <w:r w:rsidRPr="00DF3550">
              <w:rPr>
                <w:rFonts w:ascii="Times New Roman" w:hAnsi="Times New Roman"/>
                <w:noProof/>
                <w:sz w:val="24"/>
                <w:szCs w:val="24"/>
                <w:vertAlign w:val="superscript"/>
                <w:lang w:val="id-ID"/>
              </w:rPr>
              <w:t>c</w:t>
            </w:r>
          </w:p>
        </w:tc>
        <w:tc>
          <w:tcPr>
            <w:tcW w:w="2268" w:type="dxa"/>
            <w:vAlign w:val="center"/>
          </w:tcPr>
          <w:p w:rsidR="00E81738" w:rsidRPr="00DF3550" w:rsidRDefault="00E81738" w:rsidP="006E17CA">
            <w:pPr>
              <w:tabs>
                <w:tab w:val="left" w:pos="0"/>
              </w:tabs>
              <w:jc w:val="center"/>
              <w:rPr>
                <w:rFonts w:ascii="Times New Roman" w:hAnsi="Times New Roman"/>
                <w:noProof/>
                <w:sz w:val="24"/>
                <w:szCs w:val="24"/>
                <w:lang w:val="id-ID"/>
              </w:rPr>
            </w:pPr>
            <w:r w:rsidRPr="00DF3550">
              <w:rPr>
                <w:rFonts w:ascii="Times New Roman" w:hAnsi="Times New Roman"/>
                <w:noProof/>
                <w:sz w:val="24"/>
                <w:szCs w:val="24"/>
                <w:lang w:val="id-ID"/>
              </w:rPr>
              <w:t>-</w:t>
            </w:r>
          </w:p>
        </w:tc>
      </w:tr>
    </w:tbl>
    <w:p w:rsidR="00E81738" w:rsidRPr="00A9693D" w:rsidRDefault="00E81738" w:rsidP="00DF3550">
      <w:pPr>
        <w:tabs>
          <w:tab w:val="left" w:pos="0"/>
        </w:tabs>
        <w:spacing w:after="0" w:line="360" w:lineRule="auto"/>
        <w:jc w:val="both"/>
        <w:rPr>
          <w:rFonts w:ascii="Times New Roman" w:hAnsi="Times New Roman" w:cs="Times New Roman"/>
          <w:i/>
          <w:noProof/>
          <w:sz w:val="20"/>
          <w:szCs w:val="24"/>
          <w:lang w:val="id-ID"/>
        </w:rPr>
      </w:pPr>
      <w:r w:rsidRPr="00A9693D">
        <w:rPr>
          <w:rFonts w:ascii="Times New Roman" w:hAnsi="Times New Roman" w:cs="Times New Roman"/>
          <w:i/>
          <w:noProof/>
          <w:sz w:val="20"/>
          <w:szCs w:val="24"/>
          <w:lang w:val="id-ID"/>
        </w:rPr>
        <w:t>Sumber : Alaert &amp; Santika,1987</w:t>
      </w:r>
    </w:p>
    <w:p w:rsidR="006E17CA" w:rsidRDefault="006E17CA" w:rsidP="00DF3550">
      <w:pPr>
        <w:tabs>
          <w:tab w:val="left" w:pos="0"/>
        </w:tabs>
        <w:spacing w:after="0" w:line="360" w:lineRule="auto"/>
        <w:jc w:val="both"/>
        <w:rPr>
          <w:rFonts w:ascii="Times New Roman" w:hAnsi="Times New Roman" w:cs="Times New Roman"/>
          <w:noProof/>
          <w:sz w:val="24"/>
          <w:szCs w:val="24"/>
        </w:rPr>
      </w:pPr>
    </w:p>
    <w:p w:rsidR="006E17CA" w:rsidRDefault="006E17CA" w:rsidP="00DF3550">
      <w:pPr>
        <w:tabs>
          <w:tab w:val="left" w:pos="0"/>
        </w:tabs>
        <w:spacing w:after="0" w:line="360" w:lineRule="auto"/>
        <w:jc w:val="both"/>
        <w:rPr>
          <w:rFonts w:ascii="Times New Roman" w:hAnsi="Times New Roman" w:cs="Times New Roman"/>
          <w:noProof/>
          <w:sz w:val="24"/>
          <w:szCs w:val="24"/>
        </w:rPr>
      </w:pPr>
    </w:p>
    <w:p w:rsidR="006E17CA" w:rsidRDefault="006E17CA" w:rsidP="00DF3550">
      <w:pPr>
        <w:tabs>
          <w:tab w:val="left" w:pos="0"/>
        </w:tabs>
        <w:spacing w:after="0" w:line="360" w:lineRule="auto"/>
        <w:jc w:val="both"/>
        <w:rPr>
          <w:rFonts w:ascii="Times New Roman" w:hAnsi="Times New Roman" w:cs="Times New Roman"/>
          <w:noProof/>
          <w:sz w:val="24"/>
          <w:szCs w:val="24"/>
        </w:rPr>
      </w:pP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Keterangan :</w:t>
      </w:r>
    </w:p>
    <w:p w:rsidR="00E81738" w:rsidRPr="00B11407" w:rsidRDefault="00E81738" w:rsidP="00DF3550">
      <w:pPr>
        <w:tabs>
          <w:tab w:val="left" w:pos="0"/>
        </w:tabs>
        <w:spacing w:after="0" w:line="360" w:lineRule="auto"/>
        <w:jc w:val="both"/>
        <w:rPr>
          <w:rFonts w:ascii="Times New Roman" w:hAnsi="Times New Roman" w:cs="Times New Roman"/>
          <w:noProof/>
          <w:sz w:val="24"/>
          <w:szCs w:val="24"/>
        </w:rPr>
      </w:pPr>
      <w:r w:rsidRPr="00DF3550">
        <w:rPr>
          <w:rFonts w:ascii="Times New Roman" w:hAnsi="Times New Roman" w:cs="Times New Roman"/>
          <w:noProof/>
          <w:sz w:val="24"/>
          <w:szCs w:val="24"/>
          <w:lang w:val="id-ID"/>
        </w:rPr>
        <w:t xml:space="preserve">a = </w:t>
      </w:r>
      <w:r w:rsidR="00B11407">
        <w:rPr>
          <w:rFonts w:ascii="Times New Roman" w:hAnsi="Times New Roman" w:cs="Times New Roman"/>
          <w:noProof/>
          <w:sz w:val="24"/>
          <w:szCs w:val="24"/>
          <w:lang w:val="id-ID"/>
        </w:rPr>
        <w:t>dapat diuraikan</w:t>
      </w: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b = Mulai setelah 4 hari, dan dapat dicegah dengan pembubuhan inhibitor</w:t>
      </w: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c = Dapat dioksidasikan karena adanya katalisator Ag</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SO</w:t>
      </w:r>
      <w:r w:rsidRPr="00DF3550">
        <w:rPr>
          <w:rFonts w:ascii="Times New Roman" w:hAnsi="Times New Roman" w:cs="Times New Roman"/>
          <w:noProof/>
          <w:sz w:val="24"/>
          <w:szCs w:val="24"/>
          <w:vertAlign w:val="subscript"/>
          <w:lang w:val="id-ID"/>
        </w:rPr>
        <w:t>4</w:t>
      </w: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x = Dapat dioksidasi</w:t>
      </w:r>
    </w:p>
    <w:p w:rsidR="00E81738" w:rsidRPr="00DF3550" w:rsidRDefault="00E81738" w:rsidP="00DF3550">
      <w:pPr>
        <w:tabs>
          <w:tab w:val="left" w:pos="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  = Tidak dapat dioksidasi</w:t>
      </w:r>
    </w:p>
    <w:p w:rsidR="00DF3550" w:rsidRPr="00DF3550" w:rsidRDefault="00DF3550" w:rsidP="00DF3550">
      <w:pPr>
        <w:tabs>
          <w:tab w:val="left" w:pos="0"/>
        </w:tabs>
        <w:spacing w:after="0" w:line="360" w:lineRule="auto"/>
        <w:jc w:val="both"/>
        <w:rPr>
          <w:rFonts w:ascii="Times New Roman" w:hAnsi="Times New Roman" w:cs="Times New Roman"/>
          <w:noProof/>
          <w:sz w:val="24"/>
          <w:szCs w:val="24"/>
        </w:rPr>
      </w:pPr>
    </w:p>
    <w:p w:rsidR="00E81738" w:rsidRPr="00DF3550" w:rsidRDefault="00E81738" w:rsidP="00DF3550">
      <w:pPr>
        <w:tabs>
          <w:tab w:val="left" w:pos="0"/>
        </w:tabs>
        <w:spacing w:after="0" w:line="360" w:lineRule="auto"/>
        <w:jc w:val="both"/>
        <w:rPr>
          <w:rFonts w:ascii="Times New Roman" w:hAnsi="Times New Roman" w:cs="Times New Roman"/>
          <w:b/>
          <w:noProof/>
          <w:sz w:val="24"/>
          <w:szCs w:val="24"/>
          <w:lang w:val="id-ID"/>
        </w:rPr>
      </w:pPr>
      <w:r w:rsidRPr="00DF3550">
        <w:rPr>
          <w:rFonts w:ascii="Times New Roman" w:hAnsi="Times New Roman" w:cs="Times New Roman"/>
          <w:b/>
          <w:noProof/>
          <w:sz w:val="24"/>
          <w:szCs w:val="24"/>
          <w:lang w:val="id-ID"/>
        </w:rPr>
        <w:t>Keuntungan dan Kekurangan Tes COD</w:t>
      </w:r>
    </w:p>
    <w:p w:rsidR="00E81738" w:rsidRPr="00DF3550" w:rsidRDefault="00E81738" w:rsidP="000F6263">
      <w:pPr>
        <w:pStyle w:val="ListParagraph"/>
        <w:numPr>
          <w:ilvl w:val="0"/>
          <w:numId w:val="6"/>
        </w:numPr>
        <w:tabs>
          <w:tab w:val="left" w:pos="0"/>
        </w:tabs>
        <w:spacing w:line="360" w:lineRule="auto"/>
        <w:ind w:left="567" w:hanging="567"/>
        <w:jc w:val="both"/>
        <w:rPr>
          <w:noProof/>
          <w:lang w:val="id-ID"/>
        </w:rPr>
      </w:pPr>
      <w:r w:rsidRPr="00DF3550">
        <w:rPr>
          <w:noProof/>
          <w:lang w:val="id-ID"/>
        </w:rPr>
        <w:t>Keuntungan</w:t>
      </w:r>
    </w:p>
    <w:p w:rsidR="00E81738" w:rsidRPr="00DF3550" w:rsidRDefault="00E81738" w:rsidP="00DF3550">
      <w:pPr>
        <w:pStyle w:val="ListParagraph"/>
        <w:tabs>
          <w:tab w:val="left" w:pos="0"/>
        </w:tabs>
        <w:spacing w:line="360" w:lineRule="auto"/>
        <w:ind w:left="0" w:firstLine="567"/>
        <w:jc w:val="both"/>
        <w:rPr>
          <w:noProof/>
          <w:lang w:val="id-ID"/>
        </w:rPr>
      </w:pPr>
      <w:r w:rsidRPr="00DF3550">
        <w:rPr>
          <w:noProof/>
          <w:lang w:val="id-ID"/>
        </w:rPr>
        <w:t>Analisa COD hanya memakan waktu kurang lebih 3 jam, sedangkan analisa BOD</w:t>
      </w:r>
      <w:r w:rsidRPr="00DF3550">
        <w:rPr>
          <w:noProof/>
          <w:vertAlign w:val="subscript"/>
          <w:lang w:val="id-ID"/>
        </w:rPr>
        <w:t>5</w:t>
      </w:r>
      <w:r w:rsidRPr="00DF3550">
        <w:rPr>
          <w:noProof/>
          <w:lang w:val="id-ID"/>
        </w:rPr>
        <w:t xml:space="preserve"> memerlukan waktu 5 hari. Untuk menganalisa COD antara 50 sampai dengan 800 mg/l, tidak dibutuhkan pengenceran sampel sedangkan pada umumnya analisa BOD selalu membutuhkan pengenceran. Ketelitian dan ketepatan tes COD adalah 2 sampai 3 kali lebih tinggi dari tes BOD. Gangguan dari zat yang bersifat racun terhadap mikroorganisme pada tes BOD, tidak menjadi masalah pada tes COD </w:t>
      </w:r>
    </w:p>
    <w:p w:rsidR="00E81738" w:rsidRPr="00DF3550" w:rsidRDefault="00E81738" w:rsidP="000F6263">
      <w:pPr>
        <w:pStyle w:val="ListParagraph"/>
        <w:numPr>
          <w:ilvl w:val="0"/>
          <w:numId w:val="6"/>
        </w:numPr>
        <w:tabs>
          <w:tab w:val="left" w:pos="0"/>
        </w:tabs>
        <w:spacing w:line="360" w:lineRule="auto"/>
        <w:ind w:left="567" w:hanging="567"/>
        <w:jc w:val="both"/>
        <w:rPr>
          <w:noProof/>
          <w:lang w:val="id-ID"/>
        </w:rPr>
      </w:pPr>
      <w:r w:rsidRPr="00DF3550">
        <w:rPr>
          <w:noProof/>
          <w:lang w:val="id-ID"/>
        </w:rPr>
        <w:t xml:space="preserve">Kekurangan </w:t>
      </w:r>
    </w:p>
    <w:p w:rsidR="00E81738" w:rsidRPr="00DF3550" w:rsidRDefault="00E81738" w:rsidP="00DF3550">
      <w:pPr>
        <w:pStyle w:val="ListParagraph"/>
        <w:tabs>
          <w:tab w:val="left" w:pos="0"/>
        </w:tabs>
        <w:spacing w:line="360" w:lineRule="auto"/>
        <w:ind w:left="0" w:firstLine="567"/>
        <w:jc w:val="both"/>
        <w:rPr>
          <w:noProof/>
          <w:lang w:val="id-ID"/>
        </w:rPr>
      </w:pPr>
      <w:r w:rsidRPr="00DF3550">
        <w:rPr>
          <w:noProof/>
          <w:lang w:val="id-ID"/>
        </w:rPr>
        <w:t>Tes COD hanya merupakan suatu analisa yang menggunakan suatu reaksi oksidasi kimia yang menirukan oksidasi biologis (yang sebenarnya terjadi di alam), sehingga merupakan suatu pendekatan saja. Karena hal tersebut di atas maka tes COD tidak dapat membedakan antar za-zat yang sebenarnya tidak teroksidasi dan zat-zat yang teroksidasi secara biologis.</w:t>
      </w:r>
    </w:p>
    <w:p w:rsidR="00E81738" w:rsidRPr="00DF3550" w:rsidRDefault="00E81738" w:rsidP="00DF3550">
      <w:pPr>
        <w:pStyle w:val="ListParagraph"/>
        <w:tabs>
          <w:tab w:val="left" w:pos="0"/>
        </w:tabs>
        <w:spacing w:line="360" w:lineRule="auto"/>
        <w:ind w:left="0" w:firstLine="567"/>
        <w:jc w:val="both"/>
        <w:rPr>
          <w:noProof/>
          <w:lang w:val="id-ID"/>
        </w:rPr>
      </w:pPr>
      <w:r w:rsidRPr="00DF3550">
        <w:rPr>
          <w:noProof/>
          <w:lang w:val="id-ID"/>
        </w:rPr>
        <w:t xml:space="preserve"> </w:t>
      </w:r>
    </w:p>
    <w:p w:rsidR="00E81738" w:rsidRPr="00DF3550" w:rsidRDefault="00E81738" w:rsidP="00DF3550">
      <w:pPr>
        <w:spacing w:after="0" w:line="360" w:lineRule="auto"/>
        <w:jc w:val="both"/>
        <w:rPr>
          <w:rFonts w:ascii="Times New Roman" w:hAnsi="Times New Roman" w:cs="Times New Roman"/>
          <w:b/>
          <w:noProof/>
          <w:sz w:val="24"/>
          <w:szCs w:val="24"/>
          <w:lang w:val="id-ID"/>
        </w:rPr>
      </w:pPr>
      <w:r w:rsidRPr="00DF3550">
        <w:rPr>
          <w:rFonts w:ascii="Times New Roman" w:hAnsi="Times New Roman" w:cs="Times New Roman"/>
          <w:b/>
          <w:noProof/>
          <w:sz w:val="24"/>
          <w:szCs w:val="24"/>
          <w:lang w:val="id-ID"/>
        </w:rPr>
        <w:t>Biochemical Oxygen Demand (BOD)</w:t>
      </w:r>
    </w:p>
    <w:p w:rsidR="00E81738" w:rsidRPr="00DF3550" w:rsidRDefault="00E81738" w:rsidP="00DF3550">
      <w:pPr>
        <w:spacing w:after="0" w:line="360" w:lineRule="auto"/>
        <w:ind w:firstLine="567"/>
        <w:jc w:val="both"/>
        <w:rPr>
          <w:rFonts w:ascii="Times New Roman" w:hAnsi="Times New Roman" w:cs="Times New Roman"/>
          <w:noProof/>
          <w:sz w:val="24"/>
          <w:szCs w:val="24"/>
        </w:rPr>
      </w:pPr>
      <w:r w:rsidRPr="00DF3550">
        <w:rPr>
          <w:rFonts w:ascii="Times New Roman" w:hAnsi="Times New Roman" w:cs="Times New Roman"/>
          <w:i/>
          <w:noProof/>
          <w:sz w:val="24"/>
          <w:szCs w:val="24"/>
          <w:lang w:val="id-ID"/>
        </w:rPr>
        <w:t>Biochemical Oxygen Demand</w:t>
      </w:r>
      <w:r w:rsidRPr="00DF3550">
        <w:rPr>
          <w:rFonts w:ascii="Times New Roman" w:hAnsi="Times New Roman" w:cs="Times New Roman"/>
          <w:noProof/>
          <w:sz w:val="24"/>
          <w:szCs w:val="24"/>
          <w:lang w:val="id-ID"/>
        </w:rPr>
        <w:t xml:space="preserve"> (BOD) adalah banyaknya oksigen yang dibutuhkan oleh bakteri selama penguraian senyawa organik pada kondisi aerobik. Dalam hal ini dapat disimpulkan bahwa senyawa organik merupakan makanan bagi bakteri. Parameter BOD digunakan untuk menentukan tingkat pencemar oleh senyawa organik yang dapat </w:t>
      </w:r>
      <w:r w:rsidRPr="00DF3550">
        <w:rPr>
          <w:rFonts w:ascii="Times New Roman" w:hAnsi="Times New Roman" w:cs="Times New Roman"/>
          <w:noProof/>
          <w:sz w:val="24"/>
          <w:szCs w:val="24"/>
        </w:rPr>
        <w:t xml:space="preserve">diuraikan oleh bakteri. </w:t>
      </w:r>
    </w:p>
    <w:p w:rsidR="00E81738" w:rsidRPr="00DF3550" w:rsidRDefault="00E81738" w:rsidP="00DF3550">
      <w:pPr>
        <w:spacing w:after="0" w:line="360" w:lineRule="auto"/>
        <w:ind w:firstLine="567"/>
        <w:jc w:val="both"/>
        <w:rPr>
          <w:rFonts w:ascii="Times New Roman" w:hAnsi="Times New Roman" w:cs="Times New Roman"/>
          <w:noProof/>
          <w:sz w:val="24"/>
          <w:szCs w:val="24"/>
        </w:rPr>
      </w:pPr>
      <w:r w:rsidRPr="00DF3550">
        <w:rPr>
          <w:rFonts w:ascii="Times New Roman" w:hAnsi="Times New Roman" w:cs="Times New Roman"/>
          <w:noProof/>
          <w:sz w:val="24"/>
          <w:szCs w:val="24"/>
        </w:rPr>
        <w:t xml:space="preserve">Tes BOD digunakan secara luas untuk mengukur kemampuan polutan buangan domestik dan industri serta untuk mendesain sistem pengolahan biologis </w:t>
      </w:r>
      <w:r w:rsidRPr="00DF3550">
        <w:rPr>
          <w:rFonts w:ascii="Times New Roman" w:hAnsi="Times New Roman" w:cs="Times New Roman"/>
          <w:noProof/>
          <w:sz w:val="24"/>
          <w:szCs w:val="24"/>
        </w:rPr>
        <w:lastRenderedPageBreak/>
        <w:t>bagi air tercemar tersebut. Penguraian zat organik tersebut dapat mengakibatkan kematian bagi organisme dalam air dan kead</w:t>
      </w:r>
      <w:r w:rsidRPr="00DF3550">
        <w:rPr>
          <w:rFonts w:ascii="Times New Roman" w:hAnsi="Times New Roman" w:cs="Times New Roman"/>
          <w:noProof/>
          <w:sz w:val="24"/>
          <w:szCs w:val="24"/>
          <w:lang w:val="id-ID"/>
        </w:rPr>
        <w:t>a</w:t>
      </w:r>
      <w:r w:rsidRPr="00DF3550">
        <w:rPr>
          <w:rFonts w:ascii="Times New Roman" w:hAnsi="Times New Roman" w:cs="Times New Roman"/>
          <w:noProof/>
          <w:sz w:val="24"/>
          <w:szCs w:val="24"/>
        </w:rPr>
        <w:t>an menjadi anaerob, sehingga timbul bau akibat H</w:t>
      </w:r>
      <w:r w:rsidRPr="00DF3550">
        <w:rPr>
          <w:rFonts w:ascii="Times New Roman" w:hAnsi="Times New Roman" w:cs="Times New Roman"/>
          <w:noProof/>
          <w:sz w:val="24"/>
          <w:szCs w:val="24"/>
          <w:vertAlign w:val="subscript"/>
        </w:rPr>
        <w:t>2</w:t>
      </w:r>
      <w:r w:rsidRPr="00DF3550">
        <w:rPr>
          <w:rFonts w:ascii="Times New Roman" w:hAnsi="Times New Roman" w:cs="Times New Roman"/>
          <w:noProof/>
          <w:sz w:val="24"/>
          <w:szCs w:val="24"/>
        </w:rPr>
        <w:t>S dalam air.</w:t>
      </w:r>
    </w:p>
    <w:p w:rsidR="00E81738" w:rsidRPr="00DF3550" w:rsidRDefault="00E81738" w:rsidP="00DF3550">
      <w:pPr>
        <w:spacing w:after="0" w:line="360" w:lineRule="auto"/>
        <w:ind w:firstLine="567"/>
        <w:jc w:val="both"/>
        <w:rPr>
          <w:rFonts w:ascii="Times New Roman" w:hAnsi="Times New Roman" w:cs="Times New Roman"/>
          <w:noProof/>
          <w:sz w:val="24"/>
          <w:szCs w:val="24"/>
        </w:rPr>
      </w:pPr>
    </w:p>
    <w:p w:rsidR="00E81738" w:rsidRPr="00DF3550" w:rsidRDefault="00E81738" w:rsidP="000F6263">
      <w:pPr>
        <w:pStyle w:val="ListParagraph"/>
        <w:numPr>
          <w:ilvl w:val="0"/>
          <w:numId w:val="7"/>
        </w:numPr>
        <w:spacing w:line="360" w:lineRule="auto"/>
        <w:ind w:left="426" w:hanging="426"/>
        <w:rPr>
          <w:b/>
          <w:noProof/>
        </w:rPr>
      </w:pPr>
      <w:r w:rsidRPr="00DF3550">
        <w:rPr>
          <w:b/>
          <w:noProof/>
        </w:rPr>
        <w:t>Gangguan</w:t>
      </w:r>
    </w:p>
    <w:p w:rsidR="00E81738" w:rsidRPr="00DF3550" w:rsidRDefault="00E81738" w:rsidP="00DF3550">
      <w:pPr>
        <w:pStyle w:val="ListParagraph"/>
        <w:spacing w:line="360" w:lineRule="auto"/>
        <w:ind w:left="0" w:firstLine="567"/>
        <w:rPr>
          <w:noProof/>
        </w:rPr>
      </w:pPr>
      <w:r w:rsidRPr="00DF3550">
        <w:rPr>
          <w:noProof/>
        </w:rPr>
        <w:t>Ada 4 jenis gangguan yang pada umumnya terdapat pada analisa BOD yaitu nitrifikasi, zat beracun, kemasukan udara pada botolnya dan kekurangan nutrien. Gangguan-gangguan tersebut akan diuraikan dibawah ini :</w:t>
      </w:r>
    </w:p>
    <w:p w:rsidR="00E81738" w:rsidRPr="00DF3550" w:rsidRDefault="00E81738" w:rsidP="000F6263">
      <w:pPr>
        <w:pStyle w:val="ListParagraph"/>
        <w:numPr>
          <w:ilvl w:val="0"/>
          <w:numId w:val="8"/>
        </w:numPr>
        <w:spacing w:line="360" w:lineRule="auto"/>
        <w:ind w:left="567" w:hanging="567"/>
        <w:jc w:val="both"/>
        <w:rPr>
          <w:noProof/>
        </w:rPr>
      </w:pPr>
      <w:r w:rsidRPr="00DF3550">
        <w:rPr>
          <w:noProof/>
        </w:rPr>
        <w:t>Proses nitifikasi dapat mulai terjadi di dalam botol BOD setelah 2 sampai 10 hari. NH</w:t>
      </w:r>
      <w:r w:rsidRPr="00DF3550">
        <w:rPr>
          <w:noProof/>
          <w:vertAlign w:val="subscript"/>
        </w:rPr>
        <w:t>3</w:t>
      </w:r>
      <w:r w:rsidRPr="00DF3550">
        <w:rPr>
          <w:noProof/>
        </w:rPr>
        <w:t xml:space="preserve"> ammonia berubah menjadi NO</w:t>
      </w:r>
      <w:r w:rsidRPr="00DF3550">
        <w:rPr>
          <w:noProof/>
          <w:vertAlign w:val="subscript"/>
        </w:rPr>
        <w:t>3</w:t>
      </w:r>
      <w:r w:rsidRPr="00DF3550">
        <w:rPr>
          <w:noProof/>
          <w:vertAlign w:val="superscript"/>
        </w:rPr>
        <w:t>-</w:t>
      </w:r>
      <w:r w:rsidRPr="00DF3550">
        <w:rPr>
          <w:noProof/>
        </w:rPr>
        <w:t xml:space="preserve"> (nitrat) lewat NO</w:t>
      </w:r>
      <w:r w:rsidRPr="00DF3550">
        <w:rPr>
          <w:noProof/>
          <w:vertAlign w:val="subscript"/>
        </w:rPr>
        <w:t>2</w:t>
      </w:r>
      <w:r w:rsidRPr="00DF3550">
        <w:rPr>
          <w:noProof/>
          <w:vertAlign w:val="superscript"/>
        </w:rPr>
        <w:t>-</w:t>
      </w:r>
      <w:r w:rsidRPr="00DF3550">
        <w:rPr>
          <w:noProof/>
        </w:rPr>
        <w:t xml:space="preserve"> (nitrit) oleh jenis bakteri tertentu :</w:t>
      </w:r>
    </w:p>
    <w:p w:rsidR="00E81738" w:rsidRPr="00DF3550" w:rsidRDefault="00E81738" w:rsidP="00DF3550">
      <w:pPr>
        <w:pStyle w:val="ListParagraph"/>
        <w:tabs>
          <w:tab w:val="left" w:pos="2220"/>
        </w:tabs>
        <w:spacing w:line="360" w:lineRule="auto"/>
        <w:ind w:left="567"/>
        <w:rPr>
          <w:i/>
          <w:noProof/>
        </w:rPr>
      </w:pPr>
      <w:r w:rsidRPr="00DF3550">
        <w:rPr>
          <w:noProof/>
        </w:rPr>
        <w:t xml:space="preserve">                      Bakteri </w:t>
      </w:r>
      <w:r w:rsidRPr="00DF3550">
        <w:rPr>
          <w:i/>
          <w:noProof/>
        </w:rPr>
        <w:t>nitrosomonas</w:t>
      </w:r>
    </w:p>
    <w:p w:rsidR="00E81738" w:rsidRPr="00DF3550" w:rsidRDefault="002F6D2B" w:rsidP="00DF3550">
      <w:pPr>
        <w:tabs>
          <w:tab w:val="left" w:pos="4440"/>
        </w:tabs>
        <w:spacing w:after="0" w:line="360" w:lineRule="auto"/>
        <w:rPr>
          <w:rFonts w:ascii="Times New Roman" w:hAnsi="Times New Roman" w:cs="Times New Roman"/>
          <w:noProof/>
          <w:sz w:val="24"/>
          <w:szCs w:val="24"/>
        </w:rPr>
      </w:pPr>
      <w:r>
        <w:rPr>
          <w:rFonts w:ascii="Times New Roman" w:hAnsi="Times New Roman" w:cs="Times New Roman"/>
          <w:noProof/>
          <w:sz w:val="24"/>
          <w:szCs w:val="24"/>
        </w:rPr>
        <w:pict>
          <v:shape id="_x0000_s1026" type="#_x0000_t32" style="position:absolute;margin-left:96.6pt;margin-top:7.75pt;width:107.25pt;height:0;z-index:251661312" o:connectortype="straight">
            <v:stroke endarrow="block"/>
          </v:shape>
        </w:pict>
      </w:r>
      <w:r w:rsidR="00E81738" w:rsidRPr="00DF3550">
        <w:rPr>
          <w:rFonts w:ascii="Times New Roman" w:hAnsi="Times New Roman" w:cs="Times New Roman"/>
          <w:noProof/>
          <w:sz w:val="24"/>
          <w:szCs w:val="24"/>
        </w:rPr>
        <w:t xml:space="preserve">      2NH</w:t>
      </w:r>
      <w:r w:rsidR="00E81738" w:rsidRPr="00DF3550">
        <w:rPr>
          <w:rFonts w:ascii="Times New Roman" w:hAnsi="Times New Roman" w:cs="Times New Roman"/>
          <w:noProof/>
          <w:sz w:val="24"/>
          <w:szCs w:val="24"/>
          <w:vertAlign w:val="subscript"/>
        </w:rPr>
        <w:t>4</w:t>
      </w:r>
      <w:r w:rsidR="00E81738" w:rsidRPr="00DF3550">
        <w:rPr>
          <w:rFonts w:ascii="Times New Roman" w:hAnsi="Times New Roman" w:cs="Times New Roman"/>
          <w:noProof/>
          <w:sz w:val="24"/>
          <w:szCs w:val="24"/>
          <w:vertAlign w:val="superscript"/>
        </w:rPr>
        <w:t>+</w:t>
      </w:r>
      <w:r w:rsidR="00E81738" w:rsidRPr="00DF3550">
        <w:rPr>
          <w:rFonts w:ascii="Times New Roman" w:hAnsi="Times New Roman" w:cs="Times New Roman"/>
          <w:noProof/>
          <w:sz w:val="24"/>
          <w:szCs w:val="24"/>
        </w:rPr>
        <w:t xml:space="preserve"> + 3O</w:t>
      </w:r>
      <w:r w:rsidR="00E81738" w:rsidRPr="00DF3550">
        <w:rPr>
          <w:rFonts w:ascii="Times New Roman" w:hAnsi="Times New Roman" w:cs="Times New Roman"/>
          <w:noProof/>
          <w:sz w:val="24"/>
          <w:szCs w:val="24"/>
          <w:vertAlign w:val="subscript"/>
        </w:rPr>
        <w:t xml:space="preserve">2 </w:t>
      </w:r>
      <w:r w:rsidR="00E81738" w:rsidRPr="00DF3550">
        <w:rPr>
          <w:rFonts w:ascii="Times New Roman" w:hAnsi="Times New Roman" w:cs="Times New Roman"/>
          <w:noProof/>
          <w:sz w:val="24"/>
          <w:szCs w:val="24"/>
        </w:rPr>
        <w:t xml:space="preserve"> </w:t>
      </w:r>
      <w:r w:rsidR="00E81738" w:rsidRPr="00DF3550">
        <w:rPr>
          <w:rFonts w:ascii="Times New Roman" w:hAnsi="Times New Roman" w:cs="Times New Roman"/>
          <w:noProof/>
          <w:sz w:val="24"/>
          <w:szCs w:val="24"/>
        </w:rPr>
        <w:tab/>
        <w:t>2NO</w:t>
      </w:r>
      <w:r w:rsidR="00E81738" w:rsidRPr="00DF3550">
        <w:rPr>
          <w:rFonts w:ascii="Times New Roman" w:hAnsi="Times New Roman" w:cs="Times New Roman"/>
          <w:noProof/>
          <w:sz w:val="24"/>
          <w:szCs w:val="24"/>
          <w:vertAlign w:val="subscript"/>
        </w:rPr>
        <w:t>2</w:t>
      </w:r>
      <w:r w:rsidR="00E81738" w:rsidRPr="00DF3550">
        <w:rPr>
          <w:rFonts w:ascii="Times New Roman" w:hAnsi="Times New Roman" w:cs="Times New Roman"/>
          <w:noProof/>
          <w:sz w:val="24"/>
          <w:szCs w:val="24"/>
          <w:vertAlign w:val="superscript"/>
        </w:rPr>
        <w:t>-</w:t>
      </w:r>
      <w:r w:rsidR="00E81738" w:rsidRPr="00DF3550">
        <w:rPr>
          <w:rFonts w:ascii="Times New Roman" w:hAnsi="Times New Roman" w:cs="Times New Roman"/>
          <w:noProof/>
          <w:sz w:val="24"/>
          <w:szCs w:val="24"/>
          <w:vertAlign w:val="subscript"/>
        </w:rPr>
        <w:t xml:space="preserve"> </w:t>
      </w:r>
      <w:r w:rsidR="00E81738" w:rsidRPr="00DF3550">
        <w:rPr>
          <w:rFonts w:ascii="Times New Roman" w:hAnsi="Times New Roman" w:cs="Times New Roman"/>
          <w:noProof/>
          <w:sz w:val="24"/>
          <w:szCs w:val="24"/>
        </w:rPr>
        <w:t>+ 4H</w:t>
      </w:r>
      <w:r w:rsidR="00E81738" w:rsidRPr="00DF3550">
        <w:rPr>
          <w:rFonts w:ascii="Times New Roman" w:hAnsi="Times New Roman" w:cs="Times New Roman"/>
          <w:noProof/>
          <w:sz w:val="24"/>
          <w:szCs w:val="24"/>
          <w:vertAlign w:val="superscript"/>
        </w:rPr>
        <w:t>+</w:t>
      </w:r>
      <w:r w:rsidR="00E81738" w:rsidRPr="00DF3550">
        <w:rPr>
          <w:rFonts w:ascii="Times New Roman" w:hAnsi="Times New Roman" w:cs="Times New Roman"/>
          <w:noProof/>
          <w:sz w:val="24"/>
          <w:szCs w:val="24"/>
        </w:rPr>
        <w:t xml:space="preserve"> + 2H</w:t>
      </w:r>
      <w:r w:rsidR="00E81738" w:rsidRPr="00DF3550">
        <w:rPr>
          <w:rFonts w:ascii="Times New Roman" w:hAnsi="Times New Roman" w:cs="Times New Roman"/>
          <w:noProof/>
          <w:sz w:val="24"/>
          <w:szCs w:val="24"/>
          <w:vertAlign w:val="subscript"/>
        </w:rPr>
        <w:t>2</w:t>
      </w:r>
      <w:r w:rsidR="00E81738" w:rsidRPr="00DF3550">
        <w:rPr>
          <w:rFonts w:ascii="Times New Roman" w:hAnsi="Times New Roman" w:cs="Times New Roman"/>
          <w:noProof/>
          <w:sz w:val="24"/>
          <w:szCs w:val="24"/>
        </w:rPr>
        <w:t>O</w:t>
      </w:r>
    </w:p>
    <w:p w:rsidR="00E81738" w:rsidRPr="00DF3550" w:rsidRDefault="00E81738" w:rsidP="00DF3550">
      <w:pPr>
        <w:tabs>
          <w:tab w:val="left" w:pos="4440"/>
        </w:tabs>
        <w:spacing w:after="0" w:line="360" w:lineRule="auto"/>
        <w:rPr>
          <w:rFonts w:ascii="Times New Roman" w:hAnsi="Times New Roman" w:cs="Times New Roman"/>
          <w:noProof/>
          <w:sz w:val="24"/>
          <w:szCs w:val="24"/>
        </w:rPr>
      </w:pPr>
    </w:p>
    <w:p w:rsidR="00A9693D" w:rsidRDefault="00E81738" w:rsidP="00DF3550">
      <w:pPr>
        <w:pStyle w:val="ListParagraph"/>
        <w:tabs>
          <w:tab w:val="left" w:pos="2220"/>
        </w:tabs>
        <w:spacing w:line="360" w:lineRule="auto"/>
        <w:ind w:left="567"/>
        <w:rPr>
          <w:noProof/>
          <w:lang w:val="id-ID"/>
        </w:rPr>
      </w:pPr>
      <w:r w:rsidRPr="00DF3550">
        <w:rPr>
          <w:noProof/>
        </w:rPr>
        <w:t xml:space="preserve">                   </w:t>
      </w:r>
    </w:p>
    <w:p w:rsidR="00E81738" w:rsidRPr="00DF3550" w:rsidRDefault="00A9693D" w:rsidP="00DF3550">
      <w:pPr>
        <w:pStyle w:val="ListParagraph"/>
        <w:tabs>
          <w:tab w:val="left" w:pos="2220"/>
        </w:tabs>
        <w:spacing w:line="360" w:lineRule="auto"/>
        <w:ind w:left="567"/>
        <w:rPr>
          <w:i/>
          <w:noProof/>
        </w:rPr>
      </w:pPr>
      <w:r>
        <w:rPr>
          <w:noProof/>
          <w:lang w:val="id-ID"/>
        </w:rPr>
        <w:t xml:space="preserve">                     </w:t>
      </w:r>
      <w:r w:rsidR="00E81738" w:rsidRPr="00DF3550">
        <w:rPr>
          <w:noProof/>
        </w:rPr>
        <w:t xml:space="preserve">   Bakteri </w:t>
      </w:r>
      <w:r w:rsidR="00E81738" w:rsidRPr="00DF3550">
        <w:rPr>
          <w:i/>
          <w:noProof/>
        </w:rPr>
        <w:t>nitrobacter</w:t>
      </w:r>
    </w:p>
    <w:p w:rsidR="00E81738" w:rsidRPr="00DF3550" w:rsidRDefault="002F6D2B" w:rsidP="00DF3550">
      <w:pPr>
        <w:tabs>
          <w:tab w:val="left" w:pos="4440"/>
        </w:tabs>
        <w:spacing w:after="0" w:line="360" w:lineRule="auto"/>
        <w:rPr>
          <w:rFonts w:ascii="Times New Roman" w:hAnsi="Times New Roman" w:cs="Times New Roman"/>
          <w:noProof/>
          <w:sz w:val="24"/>
          <w:szCs w:val="24"/>
          <w:vertAlign w:val="subscript"/>
        </w:rPr>
      </w:pPr>
      <w:r w:rsidRPr="002F6D2B">
        <w:rPr>
          <w:rFonts w:ascii="Times New Roman" w:hAnsi="Times New Roman" w:cs="Times New Roman"/>
          <w:noProof/>
          <w:sz w:val="24"/>
          <w:szCs w:val="24"/>
        </w:rPr>
        <w:pict>
          <v:shape id="_x0000_s1027" type="#_x0000_t32" style="position:absolute;margin-left:96.6pt;margin-top:7.75pt;width:107.25pt;height:0;z-index:251662336" o:connectortype="straight">
            <v:stroke endarrow="block"/>
          </v:shape>
        </w:pict>
      </w:r>
      <w:r w:rsidR="00E81738" w:rsidRPr="00DF3550">
        <w:rPr>
          <w:rFonts w:ascii="Times New Roman" w:hAnsi="Times New Roman" w:cs="Times New Roman"/>
          <w:noProof/>
          <w:sz w:val="24"/>
          <w:szCs w:val="24"/>
        </w:rPr>
        <w:t xml:space="preserve">      2NO</w:t>
      </w:r>
      <w:r w:rsidR="00E81738" w:rsidRPr="00DF3550">
        <w:rPr>
          <w:rFonts w:ascii="Times New Roman" w:hAnsi="Times New Roman" w:cs="Times New Roman"/>
          <w:noProof/>
          <w:sz w:val="24"/>
          <w:szCs w:val="24"/>
          <w:vertAlign w:val="subscript"/>
        </w:rPr>
        <w:t>2</w:t>
      </w:r>
      <w:r w:rsidR="00E81738" w:rsidRPr="00DF3550">
        <w:rPr>
          <w:rFonts w:ascii="Times New Roman" w:hAnsi="Times New Roman" w:cs="Times New Roman"/>
          <w:noProof/>
          <w:sz w:val="24"/>
          <w:szCs w:val="24"/>
          <w:vertAlign w:val="superscript"/>
        </w:rPr>
        <w:t>-</w:t>
      </w:r>
      <w:r w:rsidR="00E81738" w:rsidRPr="00DF3550">
        <w:rPr>
          <w:rFonts w:ascii="Times New Roman" w:hAnsi="Times New Roman" w:cs="Times New Roman"/>
          <w:noProof/>
          <w:sz w:val="24"/>
          <w:szCs w:val="24"/>
          <w:vertAlign w:val="subscript"/>
        </w:rPr>
        <w:t xml:space="preserve"> </w:t>
      </w:r>
      <w:r w:rsidR="00E81738" w:rsidRPr="00DF3550">
        <w:rPr>
          <w:rFonts w:ascii="Times New Roman" w:hAnsi="Times New Roman" w:cs="Times New Roman"/>
          <w:noProof/>
          <w:sz w:val="24"/>
          <w:szCs w:val="24"/>
        </w:rPr>
        <w:t xml:space="preserve"> + O</w:t>
      </w:r>
      <w:r w:rsidR="00E81738" w:rsidRPr="00DF3550">
        <w:rPr>
          <w:rFonts w:ascii="Times New Roman" w:hAnsi="Times New Roman" w:cs="Times New Roman"/>
          <w:noProof/>
          <w:sz w:val="24"/>
          <w:szCs w:val="24"/>
          <w:vertAlign w:val="subscript"/>
        </w:rPr>
        <w:t xml:space="preserve">2 </w:t>
      </w:r>
      <w:r w:rsidR="00E81738" w:rsidRPr="00DF3550">
        <w:rPr>
          <w:rFonts w:ascii="Times New Roman" w:hAnsi="Times New Roman" w:cs="Times New Roman"/>
          <w:noProof/>
          <w:sz w:val="24"/>
          <w:szCs w:val="24"/>
        </w:rPr>
        <w:t xml:space="preserve"> </w:t>
      </w:r>
      <w:r w:rsidR="00E81738" w:rsidRPr="00DF3550">
        <w:rPr>
          <w:rFonts w:ascii="Times New Roman" w:hAnsi="Times New Roman" w:cs="Times New Roman"/>
          <w:noProof/>
          <w:sz w:val="24"/>
          <w:szCs w:val="24"/>
        </w:rPr>
        <w:tab/>
        <w:t>2NO</w:t>
      </w:r>
      <w:r w:rsidR="00E81738" w:rsidRPr="00DF3550">
        <w:rPr>
          <w:rFonts w:ascii="Times New Roman" w:hAnsi="Times New Roman" w:cs="Times New Roman"/>
          <w:noProof/>
          <w:sz w:val="24"/>
          <w:szCs w:val="24"/>
          <w:vertAlign w:val="subscript"/>
        </w:rPr>
        <w:t>3</w:t>
      </w:r>
      <w:r w:rsidR="00E81738" w:rsidRPr="00DF3550">
        <w:rPr>
          <w:rFonts w:ascii="Times New Roman" w:hAnsi="Times New Roman" w:cs="Times New Roman"/>
          <w:noProof/>
          <w:sz w:val="24"/>
          <w:szCs w:val="24"/>
          <w:vertAlign w:val="superscript"/>
        </w:rPr>
        <w:t>-</w:t>
      </w:r>
      <w:r w:rsidR="00E81738" w:rsidRPr="00DF3550">
        <w:rPr>
          <w:rFonts w:ascii="Times New Roman" w:hAnsi="Times New Roman" w:cs="Times New Roman"/>
          <w:noProof/>
          <w:sz w:val="24"/>
          <w:szCs w:val="24"/>
          <w:vertAlign w:val="subscript"/>
        </w:rPr>
        <w:t xml:space="preserve"> </w:t>
      </w:r>
    </w:p>
    <w:p w:rsidR="00E81738" w:rsidRPr="00DF3550" w:rsidRDefault="00E81738" w:rsidP="00DF3550">
      <w:pPr>
        <w:tabs>
          <w:tab w:val="left" w:pos="4440"/>
        </w:tabs>
        <w:spacing w:after="0" w:line="360" w:lineRule="auto"/>
        <w:ind w:left="567"/>
        <w:jc w:val="both"/>
        <w:rPr>
          <w:rFonts w:ascii="Times New Roman" w:hAnsi="Times New Roman" w:cs="Times New Roman"/>
          <w:noProof/>
          <w:sz w:val="24"/>
          <w:szCs w:val="24"/>
          <w:lang w:val="id-ID"/>
        </w:rPr>
      </w:pPr>
    </w:p>
    <w:p w:rsidR="00E81738" w:rsidRPr="00DF3550" w:rsidRDefault="00E81738" w:rsidP="00DF3550">
      <w:pPr>
        <w:tabs>
          <w:tab w:val="left" w:pos="4440"/>
        </w:tabs>
        <w:spacing w:after="0" w:line="360" w:lineRule="auto"/>
        <w:ind w:left="567"/>
        <w:jc w:val="both"/>
        <w:rPr>
          <w:rFonts w:ascii="Times New Roman" w:hAnsi="Times New Roman" w:cs="Times New Roman"/>
          <w:noProof/>
          <w:sz w:val="24"/>
          <w:szCs w:val="24"/>
        </w:rPr>
      </w:pPr>
      <w:r w:rsidRPr="00DF3550">
        <w:rPr>
          <w:rFonts w:ascii="Times New Roman" w:hAnsi="Times New Roman" w:cs="Times New Roman"/>
          <w:noProof/>
          <w:sz w:val="24"/>
          <w:szCs w:val="24"/>
        </w:rPr>
        <w:t>Nitrifikasi juga membutuhkan oksigen. Di alam terbuka ada dua sebab yang mencegah pertumbuhan bakteri nitrifikasi. Seringkali nitrifikasi ini tidak terjadi (misalnya karena suhu 10ºC atau karena air sungai yang tercemar telah sampai ke muara). Hal ini menyebabkan nitrifikasi pada botol BOD tidak berlaku, oleh karena itu di dalam analisa BOD baku pertumbuhan bakteri penyebab proses nitrifikasi harus dihalangi dengan inhibitor, walaupun kemungkinan suhu tinggi seperti di daerah tropis, mempercepat proses nitrifikasi secara alamiah.</w:t>
      </w:r>
    </w:p>
    <w:p w:rsidR="00E81738" w:rsidRPr="00DF3550" w:rsidRDefault="00E81738" w:rsidP="000F6263">
      <w:pPr>
        <w:pStyle w:val="ListParagraph"/>
        <w:numPr>
          <w:ilvl w:val="0"/>
          <w:numId w:val="8"/>
        </w:numPr>
        <w:tabs>
          <w:tab w:val="left" w:pos="4440"/>
        </w:tabs>
        <w:spacing w:line="360" w:lineRule="auto"/>
        <w:ind w:left="567" w:hanging="567"/>
        <w:jc w:val="both"/>
        <w:rPr>
          <w:noProof/>
        </w:rPr>
      </w:pPr>
      <w:r w:rsidRPr="00DF3550">
        <w:rPr>
          <w:noProof/>
        </w:rPr>
        <w:t xml:space="preserve">Zat beracun dapat memperlambat pertumbuhan bakteri (yaitu memperlambat reaksi BOD) bahkan membunuh organisme tersebut. Kalau zat tersebut memang sangat beracun hingga bakteri-bakteri tidak bisa hidup sama sekali atau sukar berkembang, maka hanya sebagian jumlah bakteri akan aktif dalam oksidasi zat organik tersebut, hingga BOD yang tercatat </w:t>
      </w:r>
      <w:r w:rsidRPr="00DF3550">
        <w:rPr>
          <w:noProof/>
        </w:rPr>
        <w:lastRenderedPageBreak/>
        <w:t>akan lebih rendah dari angka BOD suatu sampel yang tidak mengandung zat racun.</w:t>
      </w:r>
    </w:p>
    <w:p w:rsidR="00E81738" w:rsidRPr="00DF3550" w:rsidRDefault="00E81738" w:rsidP="000F6263">
      <w:pPr>
        <w:pStyle w:val="ListParagraph"/>
        <w:numPr>
          <w:ilvl w:val="0"/>
          <w:numId w:val="8"/>
        </w:numPr>
        <w:tabs>
          <w:tab w:val="left" w:pos="4440"/>
        </w:tabs>
        <w:spacing w:line="360" w:lineRule="auto"/>
        <w:ind w:left="567" w:hanging="567"/>
        <w:jc w:val="both"/>
        <w:rPr>
          <w:noProof/>
        </w:rPr>
      </w:pPr>
      <w:r w:rsidRPr="00DF3550">
        <w:rPr>
          <w:noProof/>
        </w:rPr>
        <w:t>Masuk atau keluarnya oksigen dari botol selama masa inkubasi harus dicegah. Botolnya harus ditutup dengan hati-hati (di atas tutup botol bisa diberi air/</w:t>
      </w:r>
      <w:r w:rsidRPr="00DF3550">
        <w:rPr>
          <w:i/>
          <w:noProof/>
        </w:rPr>
        <w:t>water seal</w:t>
      </w:r>
      <w:r w:rsidRPr="00DF3550">
        <w:rPr>
          <w:b/>
          <w:i/>
          <w:noProof/>
        </w:rPr>
        <w:t>)</w:t>
      </w:r>
      <w:r w:rsidRPr="00DF3550">
        <w:rPr>
          <w:i/>
          <w:noProof/>
        </w:rPr>
        <w:t>,</w:t>
      </w:r>
      <w:r w:rsidRPr="00DF3550">
        <w:rPr>
          <w:i/>
          <w:noProof/>
          <w:lang w:val="id-ID"/>
        </w:rPr>
        <w:t xml:space="preserve"> </w:t>
      </w:r>
      <w:r w:rsidRPr="00DF3550">
        <w:rPr>
          <w:noProof/>
        </w:rPr>
        <w:t>gelembung udara tidak boleh berada dalam botol, gelembung udara dapat dikeluarkan dengan mengetuk botol. Juga gangang dan lumut dapat menambah atau mengurangi kadar oksigen secara tidak teratur. Oleh karena itu selama waktu inkubasi botol BOD harus disimpan di tempat gelap.</w:t>
      </w:r>
    </w:p>
    <w:p w:rsidR="00E81738" w:rsidRPr="00DF3550" w:rsidRDefault="00E81738" w:rsidP="000F6263">
      <w:pPr>
        <w:pStyle w:val="ListParagraph"/>
        <w:numPr>
          <w:ilvl w:val="0"/>
          <w:numId w:val="8"/>
        </w:numPr>
        <w:tabs>
          <w:tab w:val="left" w:pos="4440"/>
        </w:tabs>
        <w:spacing w:line="360" w:lineRule="auto"/>
        <w:ind w:left="567" w:hanging="567"/>
        <w:jc w:val="both"/>
        <w:rPr>
          <w:noProof/>
        </w:rPr>
      </w:pPr>
      <w:r w:rsidRPr="00DF3550">
        <w:rPr>
          <w:noProof/>
        </w:rPr>
        <w:t>Nutrien merupakan salah satu syarat bagi kehidupan bakteri-bakteri. Nutrien terbentuk dari bermacam-macam garam (Fe, K, Mg dan sebagainya). Biasanya sampel terdiri dari (air buangan penduduk, air sungai) mengandung cukup nutrien, tetapi zat tersebut kadang-kadang kurang dalam air buangan indutri sebelum proses berlangsung. Karena kekurangan nutrien tersebut sukar diduga, maka sebaiknya pada setiap botol BOD ditambah nutrien secukupnya sebelum masa inkubasi, yaitu pada saat t = 0.</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rPr>
      </w:pPr>
      <w:r w:rsidRPr="00DF3550">
        <w:rPr>
          <w:rFonts w:ascii="Times New Roman" w:hAnsi="Times New Roman" w:cs="Times New Roman"/>
          <w:b/>
          <w:noProof/>
          <w:sz w:val="24"/>
          <w:szCs w:val="24"/>
        </w:rPr>
        <w:t>Dissolved Oxy</w:t>
      </w:r>
      <w:r w:rsidRPr="00DF3550">
        <w:rPr>
          <w:rFonts w:ascii="Times New Roman" w:hAnsi="Times New Roman" w:cs="Times New Roman"/>
          <w:b/>
          <w:noProof/>
          <w:sz w:val="24"/>
          <w:szCs w:val="24"/>
          <w:lang w:val="id-ID"/>
        </w:rPr>
        <w:t>g</w:t>
      </w:r>
      <w:r w:rsidRPr="00DF3550">
        <w:rPr>
          <w:rFonts w:ascii="Times New Roman" w:hAnsi="Times New Roman" w:cs="Times New Roman"/>
          <w:b/>
          <w:noProof/>
          <w:sz w:val="24"/>
          <w:szCs w:val="24"/>
        </w:rPr>
        <w:t>en (DO)</w:t>
      </w:r>
      <w:r w:rsidRPr="00DF3550">
        <w:rPr>
          <w:rFonts w:ascii="Times New Roman" w:hAnsi="Times New Roman" w:cs="Times New Roman"/>
          <w:noProof/>
          <w:sz w:val="24"/>
          <w:szCs w:val="24"/>
        </w:rPr>
        <w:t xml:space="preserve"> </w:t>
      </w:r>
    </w:p>
    <w:p w:rsidR="00E81738" w:rsidRPr="00DF3550" w:rsidRDefault="00E81738" w:rsidP="00DF3550">
      <w:pPr>
        <w:tabs>
          <w:tab w:val="left" w:pos="4440"/>
        </w:tabs>
        <w:spacing w:after="0" w:line="360" w:lineRule="auto"/>
        <w:ind w:firstLine="567"/>
        <w:jc w:val="both"/>
        <w:rPr>
          <w:rFonts w:ascii="Times New Roman" w:hAnsi="Times New Roman" w:cs="Times New Roman"/>
          <w:noProof/>
          <w:sz w:val="24"/>
          <w:szCs w:val="24"/>
        </w:rPr>
      </w:pPr>
      <w:r w:rsidRPr="00DF3550">
        <w:rPr>
          <w:rFonts w:ascii="Times New Roman" w:hAnsi="Times New Roman" w:cs="Times New Roman"/>
          <w:noProof/>
          <w:sz w:val="24"/>
          <w:szCs w:val="24"/>
        </w:rPr>
        <w:t>DO adalah konsentrasi molekul-molekul oksigen yang terlarut dalam air (</w:t>
      </w:r>
      <w:r w:rsidRPr="00DF3550">
        <w:rPr>
          <w:rFonts w:ascii="Times New Roman" w:hAnsi="Times New Roman" w:cs="Times New Roman"/>
          <w:i/>
          <w:noProof/>
          <w:sz w:val="24"/>
          <w:szCs w:val="24"/>
        </w:rPr>
        <w:t>Ray</w:t>
      </w:r>
      <w:r w:rsidRPr="00DF3550">
        <w:rPr>
          <w:rFonts w:ascii="Times New Roman" w:hAnsi="Times New Roman" w:cs="Times New Roman"/>
          <w:noProof/>
          <w:sz w:val="24"/>
          <w:szCs w:val="24"/>
        </w:rPr>
        <w:t>, 1995). Pengukuran DO digunakan untuk mengontrol laju aliran polutan dimana dibutuhkan kondisi yang baik untuk pertumbuhan dan reproduksi populasi org</w:t>
      </w:r>
      <w:r w:rsidRPr="00DF3550">
        <w:rPr>
          <w:rFonts w:ascii="Times New Roman" w:hAnsi="Times New Roman" w:cs="Times New Roman"/>
          <w:noProof/>
          <w:sz w:val="24"/>
          <w:szCs w:val="24"/>
          <w:lang w:val="id-ID"/>
        </w:rPr>
        <w:t>a</w:t>
      </w:r>
      <w:r w:rsidRPr="00DF3550">
        <w:rPr>
          <w:rFonts w:ascii="Times New Roman" w:hAnsi="Times New Roman" w:cs="Times New Roman"/>
          <w:noProof/>
          <w:sz w:val="24"/>
          <w:szCs w:val="24"/>
        </w:rPr>
        <w:t xml:space="preserve">nisme akuatik. Adanya oksigen terlarut di dalam air sangat penting untuk menunjang kehidupan spesies lain yang hidup di dalam air. Kemampuan air untuk membersihkan pencemaran secara alamiah banyak tergantung kepada cukup tidaknya kadar oksigen terlarut. </w:t>
      </w:r>
    </w:p>
    <w:p w:rsidR="00E81738" w:rsidRPr="00DF3550" w:rsidRDefault="00E81738" w:rsidP="00DF3550">
      <w:pPr>
        <w:tabs>
          <w:tab w:val="left" w:pos="4440"/>
        </w:tabs>
        <w:spacing w:after="0" w:line="360" w:lineRule="auto"/>
        <w:ind w:firstLine="567"/>
        <w:jc w:val="both"/>
        <w:rPr>
          <w:rFonts w:ascii="Times New Roman" w:hAnsi="Times New Roman" w:cs="Times New Roman"/>
          <w:noProof/>
          <w:sz w:val="24"/>
          <w:szCs w:val="24"/>
        </w:rPr>
      </w:pPr>
      <w:r w:rsidRPr="00DF3550">
        <w:rPr>
          <w:rFonts w:ascii="Times New Roman" w:hAnsi="Times New Roman" w:cs="Times New Roman"/>
          <w:noProof/>
          <w:sz w:val="24"/>
          <w:szCs w:val="24"/>
        </w:rPr>
        <w:t>Oksigen terlarut di dalam air berasal dari udara dan dari proses fotosintesa tumbuh-tumbuhan air. Terlarutnya oksigen dalam air tergantung pada temperatur, tekanan udara dan kadar mineral di dalam air. Dengan demikian kegunaan dari DO adalah sebagai berikut :</w:t>
      </w:r>
    </w:p>
    <w:p w:rsidR="00E81738" w:rsidRPr="00DF3550" w:rsidRDefault="00E81738" w:rsidP="000F6263">
      <w:pPr>
        <w:pStyle w:val="ListParagraph"/>
        <w:numPr>
          <w:ilvl w:val="0"/>
          <w:numId w:val="9"/>
        </w:numPr>
        <w:tabs>
          <w:tab w:val="left" w:pos="4440"/>
        </w:tabs>
        <w:spacing w:line="360" w:lineRule="auto"/>
        <w:ind w:left="567" w:hanging="567"/>
        <w:jc w:val="both"/>
        <w:rPr>
          <w:noProof/>
        </w:rPr>
      </w:pPr>
      <w:r w:rsidRPr="00DF3550">
        <w:rPr>
          <w:noProof/>
        </w:rPr>
        <w:t>Respirasi (pernafasan) mikroorganisme</w:t>
      </w:r>
    </w:p>
    <w:p w:rsidR="00E81738" w:rsidRPr="00DF3550" w:rsidRDefault="00E81738" w:rsidP="000F6263">
      <w:pPr>
        <w:pStyle w:val="ListParagraph"/>
        <w:numPr>
          <w:ilvl w:val="0"/>
          <w:numId w:val="9"/>
        </w:numPr>
        <w:tabs>
          <w:tab w:val="left" w:pos="4440"/>
        </w:tabs>
        <w:spacing w:line="360" w:lineRule="auto"/>
        <w:ind w:left="567" w:hanging="567"/>
        <w:jc w:val="both"/>
        <w:rPr>
          <w:noProof/>
        </w:rPr>
      </w:pPr>
      <w:r w:rsidRPr="00DF3550">
        <w:rPr>
          <w:noProof/>
        </w:rPr>
        <w:t>Memberikan rasa segar pada air (~ 5 mg/l)</w:t>
      </w:r>
    </w:p>
    <w:p w:rsidR="00E81738" w:rsidRPr="00DF3550" w:rsidRDefault="00E81738" w:rsidP="000F6263">
      <w:pPr>
        <w:pStyle w:val="ListParagraph"/>
        <w:numPr>
          <w:ilvl w:val="0"/>
          <w:numId w:val="9"/>
        </w:numPr>
        <w:tabs>
          <w:tab w:val="left" w:pos="4440"/>
        </w:tabs>
        <w:spacing w:line="360" w:lineRule="auto"/>
        <w:ind w:left="567" w:hanging="567"/>
        <w:jc w:val="both"/>
        <w:rPr>
          <w:noProof/>
        </w:rPr>
      </w:pPr>
      <w:r w:rsidRPr="00DF3550">
        <w:rPr>
          <w:noProof/>
        </w:rPr>
        <w:t>Dasar pengukuran BOD</w:t>
      </w:r>
    </w:p>
    <w:p w:rsidR="00E81738" w:rsidRDefault="00E81738" w:rsidP="000F6263">
      <w:pPr>
        <w:pStyle w:val="ListParagraph"/>
        <w:numPr>
          <w:ilvl w:val="0"/>
          <w:numId w:val="9"/>
        </w:numPr>
        <w:tabs>
          <w:tab w:val="left" w:pos="4440"/>
        </w:tabs>
        <w:spacing w:line="360" w:lineRule="auto"/>
        <w:ind w:left="567" w:hanging="567"/>
        <w:jc w:val="both"/>
        <w:rPr>
          <w:noProof/>
        </w:rPr>
      </w:pPr>
      <w:r w:rsidRPr="00DF3550">
        <w:rPr>
          <w:noProof/>
        </w:rPr>
        <w:lastRenderedPageBreak/>
        <w:t>Menetukan sifat korosif pada air</w:t>
      </w:r>
    </w:p>
    <w:p w:rsidR="004547FB" w:rsidRPr="00DF3550" w:rsidRDefault="004547FB" w:rsidP="004547FB">
      <w:pPr>
        <w:pStyle w:val="ListParagraph"/>
        <w:tabs>
          <w:tab w:val="left" w:pos="4440"/>
        </w:tabs>
        <w:spacing w:line="360" w:lineRule="auto"/>
        <w:ind w:left="567"/>
        <w:jc w:val="both"/>
        <w:rPr>
          <w:noProof/>
        </w:rPr>
      </w:pPr>
    </w:p>
    <w:p w:rsidR="00E81738" w:rsidRPr="00DF3550" w:rsidRDefault="00E81738" w:rsidP="004547FB">
      <w:pPr>
        <w:pStyle w:val="ListParagraph"/>
        <w:tabs>
          <w:tab w:val="left" w:pos="4440"/>
        </w:tabs>
        <w:spacing w:line="360" w:lineRule="auto"/>
        <w:ind w:left="0" w:firstLine="567"/>
        <w:jc w:val="both"/>
        <w:rPr>
          <w:noProof/>
        </w:rPr>
      </w:pPr>
      <w:r w:rsidRPr="00DF3550">
        <w:rPr>
          <w:noProof/>
        </w:rPr>
        <w:t xml:space="preserve">Sumber oksigen dalam perairan dapat diperoleh dari hasil fotosintesis </w:t>
      </w:r>
      <w:r w:rsidRPr="00DF3550">
        <w:rPr>
          <w:noProof/>
          <w:lang w:val="id-ID"/>
        </w:rPr>
        <w:t>fito</w:t>
      </w:r>
      <w:r w:rsidRPr="00DF3550">
        <w:rPr>
          <w:noProof/>
        </w:rPr>
        <w:t>plankton atau tumbuhan hijau dan proses difusi dari udara, serta hasil proses kimiawi dari reaksi-reaksi oksidasi. Keberadaan oksigen di perairan biasanya diukur dalam jumlah oksigen terlarut (</w:t>
      </w:r>
      <w:r w:rsidRPr="00DF3550">
        <w:rPr>
          <w:i/>
          <w:noProof/>
        </w:rPr>
        <w:t>Dissolved Oxygen)</w:t>
      </w:r>
      <w:r w:rsidRPr="00DF3550">
        <w:rPr>
          <w:noProof/>
        </w:rPr>
        <w:t xml:space="preserve"> yaitu jumlah miligram gas oksigen yang terlarut dalam satu liter air. Oksigen secara umum sangat diperlukan dalam proses dekomposisi terutama bagi dekomposer yang bersifat aerobik. Sebenarnya baik bakteri aerobik maupun anaerobik sama-sama </w:t>
      </w:r>
      <w:r w:rsidR="004547FB">
        <w:rPr>
          <w:noProof/>
        </w:rPr>
        <w:t xml:space="preserve">                                                                                                                                                                      </w:t>
      </w:r>
      <w:r w:rsidRPr="00DF3550">
        <w:rPr>
          <w:noProof/>
        </w:rPr>
        <w:t>membutuhkan oksigen dan sama-sama dapat mela</w:t>
      </w:r>
      <w:r w:rsidRPr="00DF3550">
        <w:rPr>
          <w:noProof/>
          <w:lang w:val="id-ID"/>
        </w:rPr>
        <w:t>k</w:t>
      </w:r>
      <w:r w:rsidRPr="00DF3550">
        <w:rPr>
          <w:noProof/>
        </w:rPr>
        <w:t>ukan proses dekomposisi. Bakteri aerobik dapat memanfaatkan oksigen bebas yang terlarut</w:t>
      </w:r>
      <w:r w:rsidRPr="00DF3550">
        <w:rPr>
          <w:noProof/>
          <w:lang w:val="id-ID"/>
        </w:rPr>
        <w:t xml:space="preserve"> </w:t>
      </w:r>
      <w:r w:rsidRPr="00DF3550">
        <w:rPr>
          <w:noProof/>
        </w:rPr>
        <w:t>dalam perairan sementara bakteri anaerobik tidak dapat memanfaatkan dengan bebas dan hanya menggun</w:t>
      </w:r>
      <w:r w:rsidRPr="00DF3550">
        <w:rPr>
          <w:noProof/>
          <w:lang w:val="id-ID"/>
        </w:rPr>
        <w:t>a</w:t>
      </w:r>
      <w:r w:rsidRPr="00DF3550">
        <w:rPr>
          <w:noProof/>
        </w:rPr>
        <w:t>kan oksigen yang terkandung dalam senyawa-senyawa kimia yang ada di perairan (</w:t>
      </w:r>
      <w:r w:rsidRPr="00DF3550">
        <w:rPr>
          <w:i/>
          <w:noProof/>
        </w:rPr>
        <w:t>Moriber, 1974)</w:t>
      </w:r>
      <w:r w:rsidRPr="00DF3550">
        <w:rPr>
          <w:noProof/>
        </w:rPr>
        <w:t>.</w:t>
      </w:r>
    </w:p>
    <w:p w:rsidR="007126D3" w:rsidRDefault="007126D3" w:rsidP="00DF3550">
      <w:pPr>
        <w:pStyle w:val="ListParagraph"/>
        <w:tabs>
          <w:tab w:val="left" w:pos="4440"/>
        </w:tabs>
        <w:spacing w:line="360" w:lineRule="auto"/>
        <w:ind w:left="0"/>
        <w:jc w:val="both"/>
        <w:rPr>
          <w:b/>
          <w:noProof/>
          <w:lang w:val="id-ID"/>
        </w:rPr>
      </w:pPr>
    </w:p>
    <w:p w:rsidR="00E81738" w:rsidRPr="00DF3550" w:rsidRDefault="00E81738" w:rsidP="00DF3550">
      <w:pPr>
        <w:pStyle w:val="ListParagraph"/>
        <w:tabs>
          <w:tab w:val="left" w:pos="4440"/>
        </w:tabs>
        <w:spacing w:line="360" w:lineRule="auto"/>
        <w:ind w:left="0"/>
        <w:jc w:val="both"/>
        <w:rPr>
          <w:b/>
          <w:noProof/>
        </w:rPr>
      </w:pPr>
      <w:r w:rsidRPr="00DF3550">
        <w:rPr>
          <w:b/>
          <w:noProof/>
        </w:rPr>
        <w:t>Nitrogen</w:t>
      </w:r>
    </w:p>
    <w:p w:rsidR="00E81738" w:rsidRPr="00DF3550" w:rsidRDefault="00E81738" w:rsidP="00DF3550">
      <w:pPr>
        <w:pStyle w:val="ListParagraph"/>
        <w:tabs>
          <w:tab w:val="left" w:pos="4440"/>
        </w:tabs>
        <w:spacing w:line="360" w:lineRule="auto"/>
        <w:ind w:left="0" w:firstLine="567"/>
        <w:jc w:val="both"/>
        <w:rPr>
          <w:noProof/>
        </w:rPr>
      </w:pPr>
      <w:r w:rsidRPr="00DF3550">
        <w:rPr>
          <w:noProof/>
        </w:rPr>
        <w:t>Dinamika perubahan bentuk di alam nitro</w:t>
      </w:r>
      <w:r w:rsidRPr="00DF3550">
        <w:rPr>
          <w:noProof/>
          <w:lang w:val="id-ID"/>
        </w:rPr>
        <w:t>g</w:t>
      </w:r>
      <w:r w:rsidRPr="00DF3550">
        <w:rPr>
          <w:noProof/>
        </w:rPr>
        <w:t>en dimodelkan dalam bentuk yang jauh lebih kompleks daripada karbon, karena nitrogen merupakan substansi yang berperan penting bagi kehidupan di bumi, reak</w:t>
      </w:r>
      <w:r w:rsidRPr="00DF3550">
        <w:rPr>
          <w:noProof/>
          <w:lang w:val="id-ID"/>
        </w:rPr>
        <w:t>s</w:t>
      </w:r>
      <w:r w:rsidRPr="00DF3550">
        <w:rPr>
          <w:noProof/>
        </w:rPr>
        <w:t>i oksidas</w:t>
      </w:r>
      <w:r w:rsidRPr="00DF3550">
        <w:rPr>
          <w:noProof/>
          <w:lang w:val="id-ID"/>
        </w:rPr>
        <w:t>i</w:t>
      </w:r>
      <w:r w:rsidRPr="00DF3550">
        <w:rPr>
          <w:noProof/>
        </w:rPr>
        <w:t>-reduksi, dan dalam pene</w:t>
      </w:r>
      <w:r w:rsidRPr="00DF3550">
        <w:rPr>
          <w:noProof/>
          <w:lang w:val="id-ID"/>
        </w:rPr>
        <w:t>n</w:t>
      </w:r>
      <w:r w:rsidRPr="00DF3550">
        <w:rPr>
          <w:noProof/>
        </w:rPr>
        <w:t>tuan kualitas air seperti oksigen yang dipengaruhi pula oleh nitrogen. Proses-proses yang disimulasikan dalam model kualitas air adalah meliputi:</w:t>
      </w:r>
    </w:p>
    <w:p w:rsidR="00E81738" w:rsidRPr="00DF3550" w:rsidRDefault="00E81738" w:rsidP="000F6263">
      <w:pPr>
        <w:pStyle w:val="ListParagraph"/>
        <w:numPr>
          <w:ilvl w:val="0"/>
          <w:numId w:val="7"/>
        </w:numPr>
        <w:tabs>
          <w:tab w:val="left" w:pos="4440"/>
        </w:tabs>
        <w:spacing w:line="360" w:lineRule="auto"/>
        <w:ind w:left="567" w:hanging="567"/>
        <w:jc w:val="both"/>
        <w:rPr>
          <w:noProof/>
        </w:rPr>
      </w:pPr>
      <w:r w:rsidRPr="00DF3550">
        <w:rPr>
          <w:noProof/>
        </w:rPr>
        <w:t>Ammonifikasi, yaitu proses pembentukan ammonia yang diseba</w:t>
      </w:r>
      <w:r w:rsidRPr="00DF3550">
        <w:rPr>
          <w:noProof/>
          <w:lang w:val="id-ID"/>
        </w:rPr>
        <w:t>b</w:t>
      </w:r>
      <w:r w:rsidRPr="00DF3550">
        <w:rPr>
          <w:noProof/>
        </w:rPr>
        <w:t>kan oleh adanya proses penguraian.</w:t>
      </w:r>
    </w:p>
    <w:p w:rsidR="00E81738" w:rsidRPr="00DF3550" w:rsidRDefault="00E81738" w:rsidP="000F6263">
      <w:pPr>
        <w:pStyle w:val="ListParagraph"/>
        <w:numPr>
          <w:ilvl w:val="0"/>
          <w:numId w:val="7"/>
        </w:numPr>
        <w:tabs>
          <w:tab w:val="left" w:pos="4440"/>
        </w:tabs>
        <w:spacing w:line="360" w:lineRule="auto"/>
        <w:ind w:left="567" w:hanging="567"/>
        <w:jc w:val="both"/>
        <w:rPr>
          <w:noProof/>
          <w:lang w:val="id-ID"/>
        </w:rPr>
      </w:pPr>
      <w:r w:rsidRPr="00DF3550">
        <w:rPr>
          <w:noProof/>
        </w:rPr>
        <w:t xml:space="preserve">Nitrifikasi, yaitu proses oksidasi </w:t>
      </w:r>
      <w:r w:rsidRPr="00DF3550">
        <w:rPr>
          <w:noProof/>
          <w:lang w:val="id-ID"/>
        </w:rPr>
        <w:t>dari ammonia menjadi nitrat (NO</w:t>
      </w:r>
      <w:r w:rsidRPr="00DF3550">
        <w:rPr>
          <w:noProof/>
          <w:vertAlign w:val="subscript"/>
          <w:lang w:val="id-ID"/>
        </w:rPr>
        <w:t>3</w:t>
      </w:r>
      <w:r w:rsidRPr="00DF3550">
        <w:rPr>
          <w:noProof/>
          <w:vertAlign w:val="superscript"/>
          <w:lang w:val="id-ID"/>
        </w:rPr>
        <w:t>-</w:t>
      </w:r>
      <w:r w:rsidRPr="00DF3550">
        <w:rPr>
          <w:noProof/>
          <w:lang w:val="id-ID"/>
        </w:rPr>
        <w:t>) secara langsung (proses I tahap) atau dari nitrit (NO</w:t>
      </w:r>
      <w:r w:rsidRPr="00DF3550">
        <w:rPr>
          <w:noProof/>
          <w:vertAlign w:val="subscript"/>
          <w:lang w:val="id-ID"/>
        </w:rPr>
        <w:t>2</w:t>
      </w:r>
      <w:r w:rsidRPr="00DF3550">
        <w:rPr>
          <w:noProof/>
          <w:vertAlign w:val="superscript"/>
          <w:lang w:val="id-ID"/>
        </w:rPr>
        <w:t>-</w:t>
      </w:r>
      <w:r w:rsidRPr="00DF3550">
        <w:rPr>
          <w:noProof/>
          <w:lang w:val="id-ID"/>
        </w:rPr>
        <w:t>) menjadi nitrat (proses II).</w:t>
      </w:r>
    </w:p>
    <w:p w:rsidR="00E81738" w:rsidRPr="00DF3550" w:rsidRDefault="00E81738" w:rsidP="000F6263">
      <w:pPr>
        <w:pStyle w:val="ListParagraph"/>
        <w:numPr>
          <w:ilvl w:val="0"/>
          <w:numId w:val="7"/>
        </w:numPr>
        <w:tabs>
          <w:tab w:val="left" w:pos="4440"/>
        </w:tabs>
        <w:spacing w:line="360" w:lineRule="auto"/>
        <w:ind w:left="567" w:hanging="567"/>
        <w:jc w:val="both"/>
        <w:rPr>
          <w:noProof/>
          <w:lang w:val="id-ID"/>
        </w:rPr>
      </w:pPr>
      <w:r w:rsidRPr="00DF3550">
        <w:rPr>
          <w:noProof/>
          <w:lang w:val="id-ID"/>
        </w:rPr>
        <w:t>Denitrifikasi, yaitu reduksi dari nitrat menjadi N</w:t>
      </w:r>
      <w:r w:rsidRPr="00DF3550">
        <w:rPr>
          <w:noProof/>
          <w:vertAlign w:val="subscript"/>
          <w:lang w:val="id-ID"/>
        </w:rPr>
        <w:t>2</w:t>
      </w:r>
      <w:r w:rsidRPr="00DF3550">
        <w:rPr>
          <w:noProof/>
          <w:lang w:val="id-ID"/>
        </w:rPr>
        <w:t xml:space="preserve"> pada kondisi anaerobik. Proses ini juga menghasilkan N</w:t>
      </w:r>
      <w:r w:rsidRPr="00DF3550">
        <w:rPr>
          <w:noProof/>
          <w:vertAlign w:val="subscript"/>
          <w:lang w:val="id-ID"/>
        </w:rPr>
        <w:t>2</w:t>
      </w:r>
      <w:r w:rsidRPr="00DF3550">
        <w:rPr>
          <w:noProof/>
          <w:lang w:val="id-ID"/>
        </w:rPr>
        <w:t>O (10 % dari total penyisihan), tapi sejak N</w:t>
      </w:r>
      <w:r w:rsidRPr="00DF3550">
        <w:rPr>
          <w:noProof/>
          <w:vertAlign w:val="subscript"/>
          <w:lang w:val="id-ID"/>
        </w:rPr>
        <w:t>2</w:t>
      </w:r>
      <w:r w:rsidRPr="00DF3550">
        <w:rPr>
          <w:noProof/>
          <w:lang w:val="id-ID"/>
        </w:rPr>
        <w:t>O tidak menunjukkan pengaruh yang cukup besar terhadap kualitas air, pembentukkan N</w:t>
      </w:r>
      <w:r w:rsidRPr="00DF3550">
        <w:rPr>
          <w:noProof/>
          <w:vertAlign w:val="subscript"/>
          <w:lang w:val="id-ID"/>
        </w:rPr>
        <w:t>2</w:t>
      </w:r>
      <w:r w:rsidRPr="00DF3550">
        <w:rPr>
          <w:noProof/>
          <w:lang w:val="id-ID"/>
        </w:rPr>
        <w:t>O tidak dimodelkan.</w:t>
      </w:r>
    </w:p>
    <w:p w:rsidR="00E81738" w:rsidRPr="00DF3550" w:rsidRDefault="00E81738" w:rsidP="000F6263">
      <w:pPr>
        <w:pStyle w:val="ListParagraph"/>
        <w:numPr>
          <w:ilvl w:val="0"/>
          <w:numId w:val="7"/>
        </w:numPr>
        <w:tabs>
          <w:tab w:val="left" w:pos="4440"/>
        </w:tabs>
        <w:spacing w:line="360" w:lineRule="auto"/>
        <w:ind w:left="567" w:hanging="567"/>
        <w:jc w:val="both"/>
        <w:rPr>
          <w:noProof/>
          <w:lang w:val="id-ID"/>
        </w:rPr>
      </w:pPr>
      <w:r w:rsidRPr="00DF3550">
        <w:rPr>
          <w:noProof/>
          <w:lang w:val="id-ID"/>
        </w:rPr>
        <w:t xml:space="preserve">Uptake, yaitu akumulasi nitrogen </w:t>
      </w:r>
      <w:r w:rsidR="00C11ED6">
        <w:rPr>
          <w:noProof/>
          <w:lang w:val="id-ID"/>
        </w:rPr>
        <w:t>anorganik</w:t>
      </w:r>
      <w:r w:rsidRPr="00DF3550">
        <w:rPr>
          <w:noProof/>
          <w:lang w:val="id-ID"/>
        </w:rPr>
        <w:t xml:space="preserve"> dari tumbuhan selama proses fotosintesis berlangsung. Baik ammonia maupun nitrat diakumulasi, dimana </w:t>
      </w:r>
      <w:r w:rsidRPr="00DF3550">
        <w:rPr>
          <w:noProof/>
          <w:lang w:val="id-ID"/>
        </w:rPr>
        <w:lastRenderedPageBreak/>
        <w:t>pembentukkan ammoni</w:t>
      </w:r>
      <w:r w:rsidR="00AC4CCB">
        <w:rPr>
          <w:noProof/>
          <w:lang w:val="id-ID"/>
        </w:rPr>
        <w:t>a melalui proses oksidasi, wal</w:t>
      </w:r>
      <w:r w:rsidR="00AC4CCB">
        <w:rPr>
          <w:noProof/>
        </w:rPr>
        <w:t>a</w:t>
      </w:r>
      <w:r w:rsidR="00AC4CCB">
        <w:rPr>
          <w:noProof/>
          <w:lang w:val="id-ID"/>
        </w:rPr>
        <w:t>u</w:t>
      </w:r>
      <w:r w:rsidRPr="00DF3550">
        <w:rPr>
          <w:noProof/>
          <w:lang w:val="id-ID"/>
        </w:rPr>
        <w:t>pun tidak semua model melalui proses ini.</w:t>
      </w:r>
    </w:p>
    <w:p w:rsidR="00E81738" w:rsidRPr="00DF3550" w:rsidRDefault="00E81738" w:rsidP="000F6263">
      <w:pPr>
        <w:pStyle w:val="ListParagraph"/>
        <w:numPr>
          <w:ilvl w:val="0"/>
          <w:numId w:val="7"/>
        </w:numPr>
        <w:tabs>
          <w:tab w:val="left" w:pos="4440"/>
        </w:tabs>
        <w:spacing w:line="360" w:lineRule="auto"/>
        <w:ind w:left="567" w:hanging="567"/>
        <w:jc w:val="both"/>
        <w:rPr>
          <w:noProof/>
          <w:lang w:val="id-ID"/>
        </w:rPr>
      </w:pPr>
      <w:r w:rsidRPr="00DF3550">
        <w:rPr>
          <w:noProof/>
          <w:lang w:val="id-ID"/>
        </w:rPr>
        <w:t>Fiksasi nitrogen, yaitu reduksi N</w:t>
      </w:r>
      <w:r w:rsidRPr="00DF3550">
        <w:rPr>
          <w:noProof/>
          <w:vertAlign w:val="subscript"/>
          <w:lang w:val="id-ID"/>
        </w:rPr>
        <w:t>2</w:t>
      </w:r>
      <w:r w:rsidRPr="00DF3550">
        <w:rPr>
          <w:noProof/>
          <w:lang w:val="id-ID"/>
        </w:rPr>
        <w:t xml:space="preserve"> menjadi ammonia. Fiksasi nitrogen yang dilakukan oleh alga biru – hijau merupakan input yang penting dari akumulasi pembentukkan nitrogen terjadi secara dinamis. Namun demikian, peristiwa uptake dari </w:t>
      </w:r>
      <w:r w:rsidR="00C11ED6">
        <w:rPr>
          <w:noProof/>
          <w:lang w:val="id-ID"/>
        </w:rPr>
        <w:t>anorganik</w:t>
      </w:r>
      <w:r w:rsidRPr="00DF3550">
        <w:rPr>
          <w:noProof/>
          <w:lang w:val="id-ID"/>
        </w:rPr>
        <w:t xml:space="preserve"> lebih banyak terjadi melalui peristiwa fiksasi. </w:t>
      </w:r>
    </w:p>
    <w:p w:rsidR="00E81738" w:rsidRPr="00DF3550" w:rsidRDefault="00E81738" w:rsidP="00DF3550">
      <w:pPr>
        <w:tabs>
          <w:tab w:val="left" w:pos="4440"/>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Dengan berbagai penambahan proses yang terjadi di atas, ammonia yang tidak terionisasi memiliki peran yang sangat penting sebagai pencemar yang mengandung racun tergantung dari konsentrasi, pH dan suhu.</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DF3550" w:rsidRDefault="00E81738" w:rsidP="000F6263">
      <w:pPr>
        <w:pStyle w:val="ListParagraph"/>
        <w:numPr>
          <w:ilvl w:val="0"/>
          <w:numId w:val="10"/>
        </w:numPr>
        <w:tabs>
          <w:tab w:val="left" w:pos="4440"/>
        </w:tabs>
        <w:spacing w:line="360" w:lineRule="auto"/>
        <w:ind w:left="567" w:hanging="567"/>
        <w:jc w:val="both"/>
        <w:rPr>
          <w:b/>
          <w:noProof/>
          <w:lang w:val="id-ID"/>
        </w:rPr>
      </w:pPr>
      <w:r w:rsidRPr="00DF3550">
        <w:rPr>
          <w:b/>
          <w:noProof/>
          <w:lang w:val="id-ID"/>
        </w:rPr>
        <w:t xml:space="preserve">Nitrat  </w:t>
      </w:r>
    </w:p>
    <w:p w:rsidR="00E81738" w:rsidRPr="00DF3550" w:rsidRDefault="00E81738" w:rsidP="00DF3550">
      <w:pPr>
        <w:pStyle w:val="ListParagraph"/>
        <w:tabs>
          <w:tab w:val="left" w:pos="4440"/>
        </w:tabs>
        <w:spacing w:line="360" w:lineRule="auto"/>
        <w:ind w:left="0" w:firstLine="567"/>
        <w:jc w:val="both"/>
        <w:rPr>
          <w:noProof/>
          <w:lang w:val="id-ID"/>
        </w:rPr>
      </w:pPr>
      <w:r w:rsidRPr="00DF3550">
        <w:rPr>
          <w:i/>
          <w:noProof/>
          <w:lang w:val="id-ID"/>
        </w:rPr>
        <w:t xml:space="preserve">Ward </w:t>
      </w:r>
      <w:r w:rsidRPr="00DF3550">
        <w:rPr>
          <w:noProof/>
          <w:lang w:val="id-ID"/>
        </w:rPr>
        <w:t xml:space="preserve">dan </w:t>
      </w:r>
      <w:r w:rsidRPr="00DF3550">
        <w:rPr>
          <w:i/>
          <w:noProof/>
          <w:lang w:val="id-ID"/>
        </w:rPr>
        <w:t xml:space="preserve">Kirchman (2000) </w:t>
      </w:r>
      <w:r w:rsidRPr="00DF3550">
        <w:rPr>
          <w:noProof/>
          <w:lang w:val="id-ID"/>
        </w:rPr>
        <w:t xml:space="preserve">menyatakan bahwa distribusi nitrat di perairan dipengaruhi oleh proses fotosintesis, gerakan residu organisme air dan massa air yaitu </w:t>
      </w:r>
      <w:r w:rsidRPr="00DF3550">
        <w:rPr>
          <w:i/>
          <w:noProof/>
          <w:lang w:val="id-ID"/>
        </w:rPr>
        <w:t xml:space="preserve">upwelling. </w:t>
      </w:r>
      <w:r w:rsidRPr="00DF3550">
        <w:rPr>
          <w:noProof/>
          <w:lang w:val="id-ID"/>
        </w:rPr>
        <w:t xml:space="preserve">Konsentrasi minimum terdapat pada lapisan permukaan dan maksimum pada lapisan dalamnya konsentrasi nitrat menyebar secara seragam. Sedangkan </w:t>
      </w:r>
      <w:r w:rsidRPr="00DF3550">
        <w:rPr>
          <w:i/>
          <w:noProof/>
          <w:lang w:val="id-ID"/>
        </w:rPr>
        <w:t xml:space="preserve">Kenish </w:t>
      </w:r>
      <w:r w:rsidRPr="00DF3550">
        <w:rPr>
          <w:noProof/>
          <w:lang w:val="id-ID"/>
        </w:rPr>
        <w:t xml:space="preserve">(1990) dan </w:t>
      </w:r>
      <w:r w:rsidRPr="00DF3550">
        <w:rPr>
          <w:i/>
          <w:noProof/>
          <w:lang w:val="id-ID"/>
        </w:rPr>
        <w:t xml:space="preserve">Yovi </w:t>
      </w:r>
      <w:r w:rsidRPr="00DF3550">
        <w:rPr>
          <w:noProof/>
          <w:lang w:val="id-ID"/>
        </w:rPr>
        <w:t>(2003) menyatakan kandungan nitrat &lt; 0,226 mg/l mengindikasikan suatu perairan kurang subur. Distribusi horizontal kadar nitrat semakin tinggi menuju arah pantai. Peningkatan kadar nitrat di perairan di sebabkan oleh masuknya limbah domestik yang umumnya mengandung banyak nitrat (</w:t>
      </w:r>
      <w:r w:rsidRPr="00DF3550">
        <w:rPr>
          <w:i/>
          <w:noProof/>
          <w:lang w:val="id-ID"/>
        </w:rPr>
        <w:t>Hutagalung dan Rozak, 1997).</w:t>
      </w:r>
      <w:r w:rsidRPr="00DF3550">
        <w:rPr>
          <w:noProof/>
          <w:lang w:val="id-ID"/>
        </w:rPr>
        <w:t xml:space="preserve"> </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 xml:space="preserve"> </w:t>
      </w:r>
    </w:p>
    <w:p w:rsidR="00E81738" w:rsidRPr="00DF3550" w:rsidRDefault="00E81738" w:rsidP="000F6263">
      <w:pPr>
        <w:pStyle w:val="ListParagraph"/>
        <w:numPr>
          <w:ilvl w:val="0"/>
          <w:numId w:val="10"/>
        </w:numPr>
        <w:tabs>
          <w:tab w:val="left" w:pos="4440"/>
        </w:tabs>
        <w:spacing w:line="360" w:lineRule="auto"/>
        <w:ind w:left="567" w:hanging="567"/>
        <w:jc w:val="both"/>
        <w:rPr>
          <w:b/>
          <w:noProof/>
          <w:lang w:val="id-ID"/>
        </w:rPr>
      </w:pPr>
      <w:r w:rsidRPr="00DF3550">
        <w:rPr>
          <w:b/>
          <w:noProof/>
          <w:lang w:val="id-ID"/>
        </w:rPr>
        <w:t>Nitrit</w:t>
      </w:r>
    </w:p>
    <w:p w:rsidR="00E81738" w:rsidRPr="00DF3550" w:rsidRDefault="00E81738" w:rsidP="00DF3550">
      <w:pPr>
        <w:pStyle w:val="ListParagraph"/>
        <w:spacing w:line="360" w:lineRule="auto"/>
        <w:ind w:left="0" w:firstLine="567"/>
        <w:jc w:val="both"/>
        <w:rPr>
          <w:noProof/>
          <w:lang w:val="id-ID"/>
        </w:rPr>
      </w:pPr>
      <w:r w:rsidRPr="00DF3550">
        <w:rPr>
          <w:noProof/>
          <w:lang w:val="id-ID"/>
        </w:rPr>
        <w:t>Nitrogen dalam bentuk nitrit adalah bentuk antara nitrat dan ammonia, baik dalam proses ammonia menjadi nitrat maupun dalam reduksi nitrat menjadi nitrit. Nitrit merupakan senyawa oksidan yang kuat, sehingga dapat mengoksidasi Fe</w:t>
      </w:r>
      <w:r w:rsidRPr="00DF3550">
        <w:rPr>
          <w:noProof/>
          <w:vertAlign w:val="superscript"/>
          <w:lang w:val="id-ID"/>
        </w:rPr>
        <w:t>2+</w:t>
      </w:r>
      <w:r w:rsidRPr="00DF3550">
        <w:rPr>
          <w:noProof/>
          <w:lang w:val="id-ID"/>
        </w:rPr>
        <w:t xml:space="preserve"> dan Cu</w:t>
      </w:r>
      <w:r w:rsidRPr="00DF3550">
        <w:rPr>
          <w:noProof/>
          <w:vertAlign w:val="superscript"/>
          <w:lang w:val="id-ID"/>
        </w:rPr>
        <w:t>2+</w:t>
      </w:r>
      <w:r w:rsidRPr="00DF3550">
        <w:rPr>
          <w:noProof/>
          <w:lang w:val="id-ID"/>
        </w:rPr>
        <w:t xml:space="preserve"> dalam haemoglobin yang selanjutnya kemampuan darah meningkat maka oksigen menjadi berkurang. Nitrit tidak diserap oleh fitoplankton karena bersifat racun. Pada umumnya nitrit terdapat dalam jumlah yang kecil. Pada kondisi cukup oksigen nitrit akan berubah menjadi nitrat. Hal ini menyebabkan keberadaan nitrit tidak stabil. Keberadaan nitrit meng</w:t>
      </w:r>
      <w:r w:rsidR="001C0165">
        <w:rPr>
          <w:noProof/>
          <w:lang w:val="id-ID"/>
        </w:rPr>
        <w:t>Gambar</w:t>
      </w:r>
      <w:r w:rsidRPr="00DF3550">
        <w:rPr>
          <w:noProof/>
          <w:lang w:val="id-ID"/>
        </w:rPr>
        <w:t xml:space="preserve">kan terjadinya proses </w:t>
      </w:r>
      <w:r w:rsidRPr="00DF3550">
        <w:rPr>
          <w:noProof/>
          <w:lang w:val="id-ID"/>
        </w:rPr>
        <w:lastRenderedPageBreak/>
        <w:t>biologis perombakan organik dalam jumlah oksigen terlarut rendah (</w:t>
      </w:r>
      <w:r w:rsidRPr="00DF3550">
        <w:rPr>
          <w:i/>
          <w:noProof/>
          <w:lang w:val="id-ID"/>
        </w:rPr>
        <w:t>Hood dan Vetter, 1974)</w:t>
      </w:r>
      <w:r w:rsidRPr="00DF3550">
        <w:rPr>
          <w:noProof/>
          <w:lang w:val="id-ID"/>
        </w:rPr>
        <w:t>.</w:t>
      </w:r>
    </w:p>
    <w:p w:rsidR="00E81738" w:rsidRPr="00DF3550" w:rsidRDefault="00E81738" w:rsidP="00DF3550">
      <w:pPr>
        <w:pStyle w:val="ListParagraph"/>
        <w:spacing w:line="360" w:lineRule="auto"/>
        <w:ind w:left="0" w:firstLine="567"/>
        <w:jc w:val="both"/>
        <w:rPr>
          <w:noProof/>
        </w:rPr>
      </w:pPr>
    </w:p>
    <w:p w:rsidR="00E81738" w:rsidRPr="00DF3550" w:rsidRDefault="00E81738" w:rsidP="000F6263">
      <w:pPr>
        <w:pStyle w:val="ListParagraph"/>
        <w:numPr>
          <w:ilvl w:val="0"/>
          <w:numId w:val="10"/>
        </w:numPr>
        <w:tabs>
          <w:tab w:val="left" w:pos="4440"/>
        </w:tabs>
        <w:spacing w:line="360" w:lineRule="auto"/>
        <w:ind w:left="567" w:hanging="567"/>
        <w:jc w:val="both"/>
        <w:rPr>
          <w:b/>
          <w:noProof/>
          <w:lang w:val="id-ID"/>
        </w:rPr>
      </w:pPr>
      <w:r w:rsidRPr="00DF3550">
        <w:rPr>
          <w:b/>
          <w:noProof/>
          <w:lang w:val="id-ID"/>
        </w:rPr>
        <w:t>Ammonia</w:t>
      </w:r>
    </w:p>
    <w:p w:rsidR="007126D3" w:rsidRPr="0009110F" w:rsidRDefault="00E81738" w:rsidP="0009110F">
      <w:pPr>
        <w:pStyle w:val="ListParagraph"/>
        <w:tabs>
          <w:tab w:val="left" w:pos="4440"/>
        </w:tabs>
        <w:spacing w:line="360" w:lineRule="auto"/>
        <w:ind w:left="0" w:firstLine="567"/>
        <w:jc w:val="both"/>
        <w:rPr>
          <w:noProof/>
        </w:rPr>
      </w:pPr>
      <w:r w:rsidRPr="00DF3550">
        <w:rPr>
          <w:noProof/>
          <w:lang w:val="id-ID"/>
        </w:rPr>
        <w:t>Ammonia, dalam perairan akan mengalami oksida kimiawi oleh bakteri nitrosomonas menjadi nitrit (</w:t>
      </w:r>
      <w:r w:rsidRPr="00DF3550">
        <w:rPr>
          <w:i/>
          <w:noProof/>
          <w:lang w:val="id-ID"/>
        </w:rPr>
        <w:t>NO</w:t>
      </w:r>
      <w:r w:rsidRPr="00DF3550">
        <w:rPr>
          <w:i/>
          <w:noProof/>
          <w:vertAlign w:val="subscript"/>
          <w:lang w:val="id-ID"/>
        </w:rPr>
        <w:t>2</w:t>
      </w:r>
      <w:r w:rsidRPr="00DF3550">
        <w:rPr>
          <w:noProof/>
          <w:lang w:val="id-ID"/>
        </w:rPr>
        <w:t>). Senyawa ini bersifat racun bagi ikan dan mikroorganisme air lainnya. Daya racun ammonia meningkat dengan meningkatnya pH dan berkurangnya kandungan oksigen perairan. Penguraian limbah bahan organik perairan dilakukan melalui oksidasi biokimia oleh ba</w:t>
      </w:r>
      <w:r w:rsidR="0074720C">
        <w:rPr>
          <w:noProof/>
        </w:rPr>
        <w:t>k</w:t>
      </w:r>
      <w:r w:rsidRPr="00DF3550">
        <w:rPr>
          <w:noProof/>
          <w:lang w:val="id-ID"/>
        </w:rPr>
        <w:t>teri pengurai (</w:t>
      </w:r>
      <w:r w:rsidRPr="00DF3550">
        <w:rPr>
          <w:i/>
          <w:noProof/>
          <w:lang w:val="id-ID"/>
        </w:rPr>
        <w:t>dekomposer</w:t>
      </w:r>
      <w:r w:rsidRPr="00DF3550">
        <w:rPr>
          <w:noProof/>
          <w:lang w:val="id-ID"/>
        </w:rPr>
        <w:t>) yang awalnya menghasilkan ammonia (</w:t>
      </w:r>
      <w:r w:rsidRPr="00DF3550">
        <w:rPr>
          <w:i/>
          <w:noProof/>
          <w:lang w:val="id-ID"/>
        </w:rPr>
        <w:t>NH</w:t>
      </w:r>
      <w:r w:rsidRPr="00DF3550">
        <w:rPr>
          <w:i/>
          <w:noProof/>
          <w:vertAlign w:val="subscript"/>
          <w:lang w:val="id-ID"/>
        </w:rPr>
        <w:t>3</w:t>
      </w:r>
      <w:r w:rsidRPr="00AC4CCB">
        <w:rPr>
          <w:i/>
          <w:noProof/>
          <w:vertAlign w:val="superscript"/>
          <w:lang w:val="id-ID"/>
        </w:rPr>
        <w:t>-</w:t>
      </w:r>
      <w:r w:rsidRPr="00DF3550">
        <w:rPr>
          <w:i/>
          <w:noProof/>
          <w:lang w:val="id-ID"/>
        </w:rPr>
        <w:t xml:space="preserve"> N</w:t>
      </w:r>
      <w:r w:rsidRPr="00DF3550">
        <w:rPr>
          <w:noProof/>
          <w:lang w:val="id-ID"/>
        </w:rPr>
        <w:t>). Ammonia juga dihasilkan dari reduksi nitrit oleh bakteri. Bagi kebanyakan komoditas budidaya, kandungan ammonia disarankan tidak lebih dari 0,01 mg/l, (</w:t>
      </w:r>
      <w:r w:rsidRPr="00DF3550">
        <w:rPr>
          <w:i/>
          <w:noProof/>
          <w:lang w:val="id-ID"/>
        </w:rPr>
        <w:t>Thomann dan Mueller, 1987</w:t>
      </w:r>
      <w:r w:rsidRPr="00DF3550">
        <w:rPr>
          <w:noProof/>
          <w:lang w:val="id-ID"/>
        </w:rPr>
        <w:t>).</w:t>
      </w:r>
    </w:p>
    <w:p w:rsidR="0009110F" w:rsidRPr="0009110F" w:rsidRDefault="00E81738" w:rsidP="0009110F">
      <w:pPr>
        <w:pStyle w:val="ListParagraph"/>
        <w:tabs>
          <w:tab w:val="left" w:pos="4440"/>
        </w:tabs>
        <w:spacing w:line="360" w:lineRule="auto"/>
        <w:ind w:left="0" w:firstLine="567"/>
        <w:jc w:val="both"/>
        <w:rPr>
          <w:noProof/>
        </w:rPr>
      </w:pPr>
      <w:r w:rsidRPr="00DF3550">
        <w:rPr>
          <w:noProof/>
          <w:lang w:val="id-ID"/>
        </w:rPr>
        <w:t>Persamaan yang digunakan untuk menentukan penyisihan nitrogen dalam air adalah:</w:t>
      </w:r>
    </w:p>
    <w:p w:rsidR="00E81738" w:rsidRPr="0009110F" w:rsidRDefault="00E81738" w:rsidP="00DF3550">
      <w:pPr>
        <w:tabs>
          <w:tab w:val="left" w:pos="4440"/>
        </w:tabs>
        <w:spacing w:after="0" w:line="360" w:lineRule="auto"/>
        <w:rPr>
          <w:rFonts w:ascii="Times New Roman" w:hAnsi="Times New Roman" w:cs="Times New Roman"/>
          <w:noProof/>
          <w:sz w:val="24"/>
          <w:szCs w:val="24"/>
        </w:rPr>
      </w:pPr>
      <w:r w:rsidRPr="00DF3550">
        <w:rPr>
          <w:rFonts w:ascii="Times New Roman" w:hAnsi="Times New Roman" w:cs="Times New Roman"/>
          <w:i/>
          <w:noProof/>
          <w:sz w:val="24"/>
          <w:szCs w:val="24"/>
          <w:lang w:val="id-ID"/>
        </w:rPr>
        <w:t>N</w:t>
      </w:r>
      <w:r w:rsidRPr="00DF3550">
        <w:rPr>
          <w:rFonts w:ascii="Times New Roman" w:hAnsi="Times New Roman" w:cs="Times New Roman"/>
          <w:i/>
          <w:noProof/>
          <w:sz w:val="24"/>
          <w:szCs w:val="24"/>
          <w:vertAlign w:val="subscript"/>
          <w:lang w:val="id-ID"/>
        </w:rPr>
        <w:t>1</w:t>
      </w:r>
      <w:r w:rsidRPr="00DF3550">
        <w:rPr>
          <w:rFonts w:ascii="Times New Roman" w:hAnsi="Times New Roman" w:cs="Times New Roman"/>
          <w:i/>
          <w:noProof/>
          <w:sz w:val="24"/>
          <w:szCs w:val="24"/>
          <w:lang w:val="id-ID"/>
        </w:rPr>
        <w:t xml:space="preserve"> = N</w:t>
      </w:r>
      <w:r w:rsidRPr="00DF3550">
        <w:rPr>
          <w:rFonts w:ascii="Times New Roman" w:hAnsi="Times New Roman" w:cs="Times New Roman"/>
          <w:i/>
          <w:noProof/>
          <w:sz w:val="24"/>
          <w:szCs w:val="24"/>
          <w:vertAlign w:val="subscript"/>
          <w:lang w:val="id-ID"/>
        </w:rPr>
        <w:t>01</w:t>
      </w:r>
      <w:r w:rsidRPr="00DF3550">
        <w:rPr>
          <w:rFonts w:ascii="Times New Roman" w:hAnsi="Times New Roman" w:cs="Times New Roman"/>
          <w:i/>
          <w:noProof/>
          <w:sz w:val="24"/>
          <w:szCs w:val="24"/>
          <w:lang w:val="id-ID"/>
        </w:rPr>
        <w:t xml:space="preserve"> exp(-K</w:t>
      </w:r>
      <w:r w:rsidRPr="00DF3550">
        <w:rPr>
          <w:rFonts w:ascii="Times New Roman" w:hAnsi="Times New Roman" w:cs="Times New Roman"/>
          <w:i/>
          <w:noProof/>
          <w:sz w:val="24"/>
          <w:szCs w:val="24"/>
          <w:vertAlign w:val="subscript"/>
          <w:lang w:val="id-ID"/>
        </w:rPr>
        <w:t>11</w:t>
      </w:r>
      <w:r w:rsidRPr="00DF3550">
        <w:rPr>
          <w:rFonts w:ascii="Times New Roman" w:hAnsi="Times New Roman" w:cs="Times New Roman"/>
          <w:i/>
          <w:noProof/>
          <w:sz w:val="24"/>
          <w:szCs w:val="24"/>
          <w:lang w:val="id-ID"/>
        </w:rPr>
        <w:t>t)</w:t>
      </w:r>
      <w:r w:rsidR="0009110F">
        <w:rPr>
          <w:rFonts w:ascii="Times New Roman" w:hAnsi="Times New Roman" w:cs="Times New Roman"/>
          <w:noProof/>
          <w:sz w:val="24"/>
          <w:szCs w:val="24"/>
        </w:rPr>
        <w:t>………………………………………………….….(3.1)</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Dimana N</w:t>
      </w:r>
      <w:r w:rsidRPr="00DF3550">
        <w:rPr>
          <w:rFonts w:ascii="Times New Roman" w:hAnsi="Times New Roman" w:cs="Times New Roman"/>
          <w:noProof/>
          <w:sz w:val="24"/>
          <w:szCs w:val="24"/>
          <w:vertAlign w:val="subscript"/>
          <w:lang w:val="id-ID"/>
        </w:rPr>
        <w:t>01</w:t>
      </w:r>
      <w:r w:rsidRPr="00DF3550">
        <w:rPr>
          <w:rFonts w:ascii="Times New Roman" w:hAnsi="Times New Roman" w:cs="Times New Roman"/>
          <w:noProof/>
          <w:sz w:val="24"/>
          <w:szCs w:val="24"/>
          <w:lang w:val="id-ID"/>
        </w:rPr>
        <w:t xml:space="preserve"> adalah nilai konsentrasi awal dari nitrogen organik pada t = 0</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Tidak semua nitrogen organik dihidrolisis menjadi ammonia yang menjadi sumber permasalahan di alam karena berbagai bentuk dari nitrogen organik. Maka permasalahan penyisihan untuk ammonia (N</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 yaitu:</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09110F" w:rsidRDefault="002F6D2B" w:rsidP="00DF3550">
      <w:pPr>
        <w:tabs>
          <w:tab w:val="left" w:pos="4440"/>
        </w:tabs>
        <w:spacing w:after="0" w:line="360" w:lineRule="auto"/>
        <w:jc w:val="both"/>
        <w:rPr>
          <w:oMath/>
          <w:rFonts w:ascii="Cambria Math" w:hAnsi="Times New Roman" w:cs="Times New Roman"/>
          <w:noProof/>
          <w:sz w:val="24"/>
          <w:szCs w:val="24"/>
        </w:rPr>
      </w:pPr>
      <m:oMath>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N</m:t>
            </m:r>
          </m:e>
          <m:sub>
            <m:r>
              <w:rPr>
                <w:rFonts w:ascii="Cambria Math" w:hAnsi="Times New Roman" w:cs="Times New Roman"/>
                <w:noProof/>
                <w:sz w:val="28"/>
                <w:szCs w:val="24"/>
                <w:lang w:val="id-ID"/>
              </w:rPr>
              <m:t>2</m:t>
            </m:r>
          </m:sub>
        </m:sSub>
        <m:r>
          <w:rPr>
            <w:rFonts w:ascii="Cambria Math" w:hAnsi="Times New Roman" w:cs="Times New Roman"/>
            <w:noProof/>
            <w:sz w:val="28"/>
            <w:szCs w:val="24"/>
            <w:lang w:val="id-ID"/>
          </w:rPr>
          <m:t>=</m:t>
        </m:r>
        <m:f>
          <m:fPr>
            <m:ctrlPr>
              <w:rPr>
                <w:rFonts w:ascii="Cambria Math" w:hAnsi="Times New Roman" w:cs="Times New Roman"/>
                <w:i/>
                <w:noProof/>
                <w:sz w:val="28"/>
                <w:szCs w:val="24"/>
                <w:lang w:val="id-ID"/>
              </w:rPr>
            </m:ctrlPr>
          </m:fPr>
          <m:num>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K</m:t>
                </m:r>
              </m:e>
              <m:sub>
                <m:r>
                  <w:rPr>
                    <w:rFonts w:ascii="Cambria Math" w:hAnsi="Times New Roman" w:cs="Times New Roman"/>
                    <w:noProof/>
                    <w:sz w:val="28"/>
                    <w:szCs w:val="24"/>
                    <w:lang w:val="id-ID"/>
                  </w:rPr>
                  <m:t>12</m:t>
                </m:r>
              </m:sub>
            </m:sSub>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N</m:t>
                </m:r>
              </m:e>
              <m:sub>
                <m:r>
                  <w:rPr>
                    <w:rFonts w:ascii="Cambria Math" w:hAnsi="Times New Roman" w:cs="Times New Roman"/>
                    <w:noProof/>
                    <w:sz w:val="28"/>
                    <w:szCs w:val="24"/>
                    <w:lang w:val="id-ID"/>
                  </w:rPr>
                  <m:t>01</m:t>
                </m:r>
              </m:sub>
            </m:sSub>
          </m:num>
          <m:den>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K</m:t>
                </m:r>
              </m:e>
              <m:sub>
                <m:r>
                  <w:rPr>
                    <w:rFonts w:ascii="Cambria Math" w:hAnsi="Times New Roman" w:cs="Times New Roman"/>
                    <w:noProof/>
                    <w:sz w:val="28"/>
                    <w:szCs w:val="24"/>
                    <w:lang w:val="id-ID"/>
                  </w:rPr>
                  <m:t>22</m:t>
                </m:r>
              </m:sub>
            </m:sSub>
            <m:r>
              <w:rPr>
                <w:rFonts w:ascii="Times New Roman" w:hAnsi="Times New Roman" w:cs="Times New Roman"/>
                <w:noProof/>
                <w:sz w:val="28"/>
                <w:szCs w:val="24"/>
                <w:lang w:val="id-ID"/>
              </w:rPr>
              <m:t>-</m:t>
            </m:r>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K</m:t>
                </m:r>
              </m:e>
              <m:sub>
                <m:r>
                  <w:rPr>
                    <w:rFonts w:ascii="Cambria Math" w:hAnsi="Times New Roman" w:cs="Times New Roman"/>
                    <w:noProof/>
                    <w:sz w:val="28"/>
                    <w:szCs w:val="24"/>
                    <w:lang w:val="id-ID"/>
                  </w:rPr>
                  <m:t>11</m:t>
                </m:r>
              </m:sub>
            </m:sSub>
          </m:den>
        </m:f>
        <m:d>
          <m:dPr>
            <m:begChr m:val="["/>
            <m:endChr m:val="]"/>
            <m:ctrlPr>
              <w:rPr>
                <w:rFonts w:ascii="Cambria Math" w:hAnsi="Times New Roman" w:cs="Times New Roman"/>
                <w:i/>
                <w:noProof/>
                <w:sz w:val="28"/>
                <w:szCs w:val="24"/>
                <w:lang w:val="id-ID"/>
              </w:rPr>
            </m:ctrlPr>
          </m:dPr>
          <m:e>
            <m:r>
              <m:rPr>
                <m:sty m:val="p"/>
              </m:rPr>
              <w:rPr>
                <w:rFonts w:ascii="Cambria Math" w:hAnsi="Times New Roman" w:cs="Times New Roman"/>
                <w:noProof/>
                <w:sz w:val="28"/>
                <w:szCs w:val="24"/>
                <w:lang w:val="id-ID"/>
              </w:rPr>
              <m:t>exp</m:t>
            </m:r>
            <m:r>
              <m:rPr>
                <m:sty m:val="p"/>
              </m:rPr>
              <w:rPr>
                <w:rFonts w:ascii="Cambria Math" w:hAnsi="Cambria Math" w:cs="Times New Roman"/>
                <w:noProof/>
                <w:sz w:val="28"/>
                <w:szCs w:val="24"/>
                <w:lang w:val="id-ID"/>
              </w:rPr>
              <m:t>⁡</m:t>
            </m:r>
            <m:r>
              <w:rPr>
                <w:rFonts w:ascii="Cambria Math" w:hAnsi="Times New Roman" w:cs="Times New Roman"/>
                <w:noProof/>
                <w:sz w:val="28"/>
                <w:szCs w:val="24"/>
                <w:lang w:val="id-ID"/>
              </w:rPr>
              <m:t>(</m:t>
            </m:r>
            <m:r>
              <w:rPr>
                <w:rFonts w:ascii="Cambria Math" w:hAnsi="Times New Roman" w:cs="Times New Roman"/>
                <w:noProof/>
                <w:sz w:val="28"/>
                <w:szCs w:val="24"/>
                <w:lang w:val="id-ID"/>
              </w:rPr>
              <m:t>-</m:t>
            </m:r>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K</m:t>
                </m:r>
              </m:e>
              <m:sub>
                <m:r>
                  <w:rPr>
                    <w:rFonts w:ascii="Cambria Math" w:hAnsi="Times New Roman" w:cs="Times New Roman"/>
                    <w:noProof/>
                    <w:sz w:val="28"/>
                    <w:szCs w:val="24"/>
                    <w:lang w:val="id-ID"/>
                  </w:rPr>
                  <m:t>11</m:t>
                </m:r>
              </m:sub>
            </m:sSub>
            <m:r>
              <w:rPr>
                <w:rFonts w:ascii="Cambria Math" w:hAnsi="Cambria Math" w:cs="Times New Roman"/>
                <w:noProof/>
                <w:sz w:val="28"/>
                <w:szCs w:val="24"/>
                <w:lang w:val="id-ID"/>
              </w:rPr>
              <m:t>t</m:t>
            </m:r>
            <m:r>
              <w:rPr>
                <w:rFonts w:ascii="Cambria Math" w:hAnsi="Times New Roman" w:cs="Times New Roman"/>
                <w:noProof/>
                <w:sz w:val="28"/>
                <w:szCs w:val="24"/>
                <w:lang w:val="id-ID"/>
              </w:rPr>
              <m:t>)</m:t>
            </m:r>
          </m:e>
        </m:d>
        <m:r>
          <w:rPr>
            <w:rFonts w:ascii="Cambria Math" w:hAnsi="Times New Roman" w:cs="Times New Roman"/>
            <w:noProof/>
            <w:sz w:val="28"/>
            <w:szCs w:val="24"/>
            <w:lang w:val="id-ID"/>
          </w:rPr>
          <m:t>+(</m:t>
        </m:r>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N</m:t>
            </m:r>
          </m:e>
          <m:sub>
            <m:r>
              <w:rPr>
                <w:rFonts w:ascii="Cambria Math" w:hAnsi="Times New Roman" w:cs="Times New Roman"/>
                <w:noProof/>
                <w:sz w:val="28"/>
                <w:szCs w:val="24"/>
                <w:lang w:val="id-ID"/>
              </w:rPr>
              <m:t>02</m:t>
            </m:r>
          </m:sub>
        </m:sSub>
        <m:r>
          <w:rPr>
            <w:rFonts w:ascii="Cambria Math" w:hAnsi="Times New Roman" w:cs="Times New Roman"/>
            <w:noProof/>
            <w:sz w:val="28"/>
            <w:szCs w:val="24"/>
            <w:lang w:val="id-ID"/>
          </w:rPr>
          <m:t xml:space="preserve"> </m:t>
        </m:r>
        <m:r>
          <m:rPr>
            <m:sty m:val="p"/>
          </m:rPr>
          <w:rPr>
            <w:rFonts w:ascii="Cambria Math" w:hAnsi="Times New Roman" w:cs="Times New Roman"/>
            <w:noProof/>
            <w:sz w:val="28"/>
            <w:szCs w:val="24"/>
            <w:lang w:val="id-ID"/>
          </w:rPr>
          <m:t>exp</m:t>
        </m:r>
        <m:r>
          <m:rPr>
            <m:sty m:val="p"/>
          </m:rPr>
          <w:rPr>
            <w:rFonts w:ascii="Cambria Math" w:hAnsi="Cambria Math" w:cs="Times New Roman"/>
            <w:noProof/>
            <w:sz w:val="28"/>
            <w:szCs w:val="24"/>
            <w:lang w:val="id-ID"/>
          </w:rPr>
          <m:t>⁡</m:t>
        </m:r>
        <m:r>
          <w:rPr>
            <w:rFonts w:ascii="Cambria Math" w:hAnsi="Times New Roman" w:cs="Times New Roman"/>
            <w:noProof/>
            <w:sz w:val="28"/>
            <w:szCs w:val="24"/>
            <w:lang w:val="id-ID"/>
          </w:rPr>
          <m:t>(</m:t>
        </m:r>
        <m:r>
          <w:rPr>
            <w:rFonts w:ascii="Cambria Math" w:hAnsi="Times New Roman" w:cs="Times New Roman"/>
            <w:noProof/>
            <w:sz w:val="28"/>
            <w:szCs w:val="24"/>
            <w:lang w:val="id-ID"/>
          </w:rPr>
          <m:t>-</m:t>
        </m:r>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K</m:t>
            </m:r>
          </m:e>
          <m:sub>
            <m:r>
              <w:rPr>
                <w:rFonts w:ascii="Cambria Math" w:hAnsi="Times New Roman" w:cs="Times New Roman"/>
                <w:noProof/>
                <w:sz w:val="28"/>
                <w:szCs w:val="24"/>
                <w:lang w:val="id-ID"/>
              </w:rPr>
              <m:t>22</m:t>
            </m:r>
          </m:sub>
        </m:sSub>
        <m:r>
          <w:rPr>
            <w:rFonts w:ascii="Cambria Math" w:hAnsi="Cambria Math" w:cs="Times New Roman"/>
            <w:noProof/>
            <w:sz w:val="28"/>
            <w:szCs w:val="24"/>
            <w:lang w:val="id-ID"/>
          </w:rPr>
          <m:t>t</m:t>
        </m:r>
        <m:r>
          <w:rPr>
            <w:rFonts w:ascii="Cambria Math" w:hAnsi="Times New Roman" w:cs="Times New Roman"/>
            <w:noProof/>
            <w:sz w:val="28"/>
            <w:szCs w:val="24"/>
            <w:lang w:val="id-ID"/>
          </w:rPr>
          <m:t>)</m:t>
        </m:r>
      </m:oMath>
      <w:r w:rsidR="0009110F">
        <w:rPr>
          <w:rFonts w:ascii="Times New Roman" w:eastAsiaTheme="minorEastAsia" w:hAnsi="Times New Roman" w:cs="Times New Roman"/>
          <w:noProof/>
          <w:sz w:val="24"/>
          <w:szCs w:val="24"/>
        </w:rPr>
        <w:t>……… …..(3.2)</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Dimana N</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 xml:space="preserve"> adalah konsentrasi mula-mula ammonia. Dengan berbagai subsitusi </w:t>
      </w:r>
      <w:r w:rsidR="0074720C">
        <w:rPr>
          <w:rFonts w:ascii="Times New Roman" w:hAnsi="Times New Roman" w:cs="Times New Roman"/>
          <w:noProof/>
          <w:sz w:val="24"/>
          <w:szCs w:val="24"/>
        </w:rPr>
        <w:t>d</w:t>
      </w:r>
      <w:r w:rsidRPr="00DF3550">
        <w:rPr>
          <w:rFonts w:ascii="Times New Roman" w:hAnsi="Times New Roman" w:cs="Times New Roman"/>
          <w:noProof/>
          <w:sz w:val="24"/>
          <w:szCs w:val="24"/>
          <w:lang w:val="id-ID"/>
        </w:rPr>
        <w:t>an integrasi yang dilakukan, maka didapatkan persamaan sebagai berikut:</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DF3550" w:rsidRDefault="002F6D2B" w:rsidP="00DF3550">
      <w:pPr>
        <w:tabs>
          <w:tab w:val="left" w:pos="0"/>
        </w:tabs>
        <w:spacing w:after="0" w:line="360" w:lineRule="auto"/>
        <w:rPr>
          <w:rFonts w:ascii="Times New Roman" w:hAnsi="Times New Roman" w:cs="Times New Roman"/>
          <w:noProof/>
          <w:sz w:val="24"/>
          <w:szCs w:val="24"/>
          <w:lang w:val="id-ID"/>
        </w:rPr>
      </w:pPr>
      <m:oMathPara>
        <m:oMathParaPr>
          <m:jc m:val="left"/>
        </m:oMathParaPr>
        <m:oMath>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N</m:t>
              </m:r>
            </m:e>
            <m:sub>
              <m:r>
                <w:rPr>
                  <w:rFonts w:ascii="Cambria Math" w:hAnsi="Times New Roman" w:cs="Times New Roman"/>
                  <w:noProof/>
                  <w:sz w:val="24"/>
                  <w:szCs w:val="24"/>
                  <w:lang w:val="id-ID"/>
                </w:rPr>
                <m:t>3</m:t>
              </m:r>
            </m:sub>
          </m:sSub>
          <m:r>
            <w:rPr>
              <w:rFonts w:ascii="Cambria Math" w:hAnsi="Times New Roman" w:cs="Times New Roman"/>
              <w:noProof/>
              <w:sz w:val="24"/>
              <w:szCs w:val="24"/>
              <w:lang w:val="id-ID"/>
            </w:rPr>
            <m:t>=</m:t>
          </m:r>
          <m:f>
            <m:fPr>
              <m:ctrlPr>
                <w:rPr>
                  <w:rFonts w:ascii="Cambria Math" w:hAnsi="Times New Roman" w:cs="Times New Roman"/>
                  <w:i/>
                  <w:noProof/>
                  <w:sz w:val="24"/>
                  <w:szCs w:val="24"/>
                  <w:lang w:val="id-ID"/>
                </w:rPr>
              </m:ctrlPr>
            </m:fPr>
            <m:num>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12</m:t>
                  </m:r>
                </m:sub>
              </m:sSub>
              <m:sSub>
                <m:sSubPr>
                  <m:ctrlPr>
                    <w:rPr>
                      <w:rFonts w:ascii="Cambria Math" w:hAnsi="Times New Roman" w:cs="Times New Roman"/>
                      <w:i/>
                      <w:noProof/>
                      <w:sz w:val="24"/>
                      <w:szCs w:val="24"/>
                      <w:lang w:val="id-ID"/>
                    </w:rPr>
                  </m:ctrlPr>
                </m:sSubPr>
                <m:e>
                  <m:r>
                    <w:rPr>
                      <w:rFonts w:ascii="Cambria Math" w:hAnsi="Times New Roman" w:cs="Times New Roman"/>
                      <w:noProof/>
                      <w:sz w:val="24"/>
                      <w:szCs w:val="24"/>
                      <w:lang w:val="id-ID"/>
                    </w:rPr>
                    <m:t>K</m:t>
                  </m:r>
                </m:e>
                <m:sub>
                  <m:r>
                    <w:rPr>
                      <w:rFonts w:ascii="Cambria Math" w:hAnsi="Times New Roman" w:cs="Times New Roman"/>
                      <w:noProof/>
                      <w:sz w:val="24"/>
                      <w:szCs w:val="24"/>
                      <w:lang w:val="id-ID"/>
                    </w:rPr>
                    <m:t>23</m:t>
                  </m:r>
                </m:sub>
              </m:sSub>
            </m:num>
            <m:den>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22</m:t>
                  </m:r>
                </m:sub>
              </m:sSub>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11</m:t>
                  </m:r>
                </m:sub>
              </m:sSub>
            </m:den>
          </m:f>
          <m:d>
            <m:dPr>
              <m:begChr m:val="["/>
              <m:endChr m:val="]"/>
              <m:ctrlPr>
                <w:rPr>
                  <w:rFonts w:ascii="Cambria Math" w:hAnsi="Times New Roman" w:cs="Times New Roman"/>
                  <w:i/>
                  <w:noProof/>
                  <w:sz w:val="24"/>
                  <w:szCs w:val="24"/>
                  <w:lang w:val="id-ID"/>
                </w:rPr>
              </m:ctrlPr>
            </m:dPr>
            <m:e>
              <m:f>
                <m:fPr>
                  <m:ctrlPr>
                    <w:rPr>
                      <w:rFonts w:ascii="Cambria Math" w:hAnsi="Times New Roman" w:cs="Times New Roman"/>
                      <w:i/>
                      <w:noProof/>
                      <w:sz w:val="24"/>
                      <w:szCs w:val="24"/>
                      <w:lang w:val="id-ID"/>
                    </w:rPr>
                  </m:ctrlPr>
                </m:fPr>
                <m:num>
                  <m:func>
                    <m:funcPr>
                      <m:ctrlPr>
                        <w:rPr>
                          <w:rFonts w:ascii="Cambria Math" w:hAnsi="Times New Roman" w:cs="Times New Roman"/>
                          <w:noProof/>
                          <w:sz w:val="24"/>
                          <w:szCs w:val="24"/>
                          <w:lang w:val="id-ID"/>
                        </w:rPr>
                      </m:ctrlPr>
                    </m:funcPr>
                    <m:fName>
                      <m:r>
                        <m:rPr>
                          <m:sty m:val="p"/>
                        </m:rPr>
                        <w:rPr>
                          <w:rFonts w:ascii="Cambria Math" w:hAnsi="Times New Roman" w:cs="Times New Roman"/>
                          <w:noProof/>
                          <w:sz w:val="24"/>
                          <w:szCs w:val="24"/>
                          <w:lang w:val="id-ID"/>
                        </w:rPr>
                        <m:t>exp</m:t>
                      </m:r>
                    </m:fName>
                    <m:e>
                      <m:d>
                        <m:dPr>
                          <m:ctrlPr>
                            <w:rPr>
                              <w:rFonts w:ascii="Cambria Math" w:hAnsi="Times New Roman" w:cs="Times New Roman"/>
                              <w:i/>
                              <w:noProof/>
                              <w:sz w:val="24"/>
                              <w:szCs w:val="24"/>
                              <w:lang w:val="id-ID"/>
                            </w:rPr>
                          </m:ctrlPr>
                        </m:dPr>
                        <m:e>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11</m:t>
                              </m:r>
                            </m:sub>
                          </m:sSub>
                          <m:r>
                            <w:rPr>
                              <w:rFonts w:ascii="Cambria Math" w:hAnsi="Cambria Math" w:cs="Times New Roman"/>
                              <w:noProof/>
                              <w:sz w:val="24"/>
                              <w:szCs w:val="24"/>
                              <w:lang w:val="id-ID"/>
                            </w:rPr>
                            <m:t>t</m:t>
                          </m:r>
                        </m:e>
                      </m:d>
                      <m:ctrlPr>
                        <w:rPr>
                          <w:rFonts w:ascii="Cambria Math" w:hAnsi="Times New Roman" w:cs="Times New Roman"/>
                          <w:i/>
                          <w:noProof/>
                          <w:sz w:val="24"/>
                          <w:szCs w:val="24"/>
                          <w:lang w:val="id-ID"/>
                        </w:rPr>
                      </m:ctrlPr>
                    </m:e>
                  </m:func>
                  <m:r>
                    <w:rPr>
                      <w:rFonts w:ascii="Times New Roman" w:hAnsi="Times New Roman" w:cs="Times New Roman"/>
                      <w:noProof/>
                      <w:sz w:val="24"/>
                      <w:szCs w:val="24"/>
                      <w:lang w:val="id-ID"/>
                    </w:rPr>
                    <m:t>-</m:t>
                  </m:r>
                  <m:r>
                    <m:rPr>
                      <m:sty m:val="p"/>
                    </m:rPr>
                    <w:rPr>
                      <w:rFonts w:ascii="Cambria Math" w:hAnsi="Times New Roman" w:cs="Times New Roman"/>
                      <w:noProof/>
                      <w:sz w:val="24"/>
                      <w:szCs w:val="24"/>
                      <w:lang w:val="id-ID"/>
                    </w:rPr>
                    <m:t>exp</m:t>
                  </m:r>
                  <m:d>
                    <m:dPr>
                      <m:ctrlPr>
                        <w:rPr>
                          <w:rFonts w:ascii="Cambria Math" w:hAnsi="Times New Roman" w:cs="Times New Roman"/>
                          <w:i/>
                          <w:noProof/>
                          <w:sz w:val="24"/>
                          <w:szCs w:val="24"/>
                          <w:lang w:val="id-ID"/>
                        </w:rPr>
                      </m:ctrlPr>
                    </m:dPr>
                    <m:e>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33</m:t>
                          </m:r>
                        </m:sub>
                      </m:sSub>
                      <m:r>
                        <w:rPr>
                          <w:rFonts w:ascii="Cambria Math" w:hAnsi="Cambria Math" w:cs="Times New Roman"/>
                          <w:noProof/>
                          <w:sz w:val="24"/>
                          <w:szCs w:val="24"/>
                          <w:lang w:val="id-ID"/>
                        </w:rPr>
                        <m:t>t</m:t>
                      </m:r>
                    </m:e>
                  </m:d>
                </m:num>
                <m:den>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33</m:t>
                      </m:r>
                    </m:sub>
                  </m:sSub>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11</m:t>
                      </m:r>
                    </m:sub>
                  </m:sSub>
                </m:den>
              </m:f>
              <m:r>
                <w:rPr>
                  <w:rFonts w:ascii="Times New Roman" w:hAnsi="Times New Roman" w:cs="Times New Roman"/>
                  <w:noProof/>
                  <w:sz w:val="24"/>
                  <w:szCs w:val="24"/>
                  <w:lang w:val="id-ID"/>
                </w:rPr>
                <m:t>-</m:t>
              </m:r>
              <m:f>
                <m:fPr>
                  <m:ctrlPr>
                    <w:rPr>
                      <w:rFonts w:ascii="Cambria Math" w:hAnsi="Times New Roman" w:cs="Times New Roman"/>
                      <w:i/>
                      <w:noProof/>
                      <w:sz w:val="24"/>
                      <w:szCs w:val="24"/>
                      <w:lang w:val="id-ID"/>
                    </w:rPr>
                  </m:ctrlPr>
                </m:fPr>
                <m:num>
                  <m:func>
                    <m:funcPr>
                      <m:ctrlPr>
                        <w:rPr>
                          <w:rFonts w:ascii="Cambria Math" w:hAnsi="Times New Roman" w:cs="Times New Roman"/>
                          <w:noProof/>
                          <w:sz w:val="24"/>
                          <w:szCs w:val="24"/>
                          <w:lang w:val="id-ID"/>
                        </w:rPr>
                      </m:ctrlPr>
                    </m:funcPr>
                    <m:fName>
                      <m:r>
                        <m:rPr>
                          <m:sty m:val="p"/>
                        </m:rPr>
                        <w:rPr>
                          <w:rFonts w:ascii="Cambria Math" w:hAnsi="Times New Roman" w:cs="Times New Roman"/>
                          <w:noProof/>
                          <w:sz w:val="24"/>
                          <w:szCs w:val="24"/>
                          <w:lang w:val="id-ID"/>
                        </w:rPr>
                        <m:t>exp</m:t>
                      </m:r>
                    </m:fName>
                    <m:e>
                      <m:d>
                        <m:dPr>
                          <m:ctrlPr>
                            <w:rPr>
                              <w:rFonts w:ascii="Cambria Math" w:hAnsi="Times New Roman" w:cs="Times New Roman"/>
                              <w:i/>
                              <w:noProof/>
                              <w:sz w:val="24"/>
                              <w:szCs w:val="24"/>
                              <w:lang w:val="id-ID"/>
                            </w:rPr>
                          </m:ctrlPr>
                        </m:dPr>
                        <m:e>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22</m:t>
                              </m:r>
                            </m:sub>
                          </m:sSub>
                          <m:r>
                            <w:rPr>
                              <w:rFonts w:ascii="Cambria Math" w:hAnsi="Cambria Math" w:cs="Times New Roman"/>
                              <w:noProof/>
                              <w:sz w:val="24"/>
                              <w:szCs w:val="24"/>
                              <w:lang w:val="id-ID"/>
                            </w:rPr>
                            <m:t>t</m:t>
                          </m:r>
                        </m:e>
                      </m:d>
                      <m:ctrlPr>
                        <w:rPr>
                          <w:rFonts w:ascii="Cambria Math" w:hAnsi="Times New Roman" w:cs="Times New Roman"/>
                          <w:i/>
                          <w:noProof/>
                          <w:sz w:val="24"/>
                          <w:szCs w:val="24"/>
                          <w:lang w:val="id-ID"/>
                        </w:rPr>
                      </m:ctrlPr>
                    </m:e>
                  </m:func>
                  <m:r>
                    <w:rPr>
                      <w:rFonts w:ascii="Times New Roman" w:hAnsi="Times New Roman" w:cs="Times New Roman"/>
                      <w:noProof/>
                      <w:sz w:val="24"/>
                      <w:szCs w:val="24"/>
                      <w:lang w:val="id-ID"/>
                    </w:rPr>
                    <m:t>-</m:t>
                  </m:r>
                  <m:r>
                    <m:rPr>
                      <m:sty m:val="p"/>
                    </m:rPr>
                    <w:rPr>
                      <w:rFonts w:ascii="Cambria Math" w:hAnsi="Times New Roman" w:cs="Times New Roman"/>
                      <w:noProof/>
                      <w:sz w:val="24"/>
                      <w:szCs w:val="24"/>
                      <w:lang w:val="id-ID"/>
                    </w:rPr>
                    <m:t>exp</m:t>
                  </m:r>
                  <m:d>
                    <m:dPr>
                      <m:ctrlPr>
                        <w:rPr>
                          <w:rFonts w:ascii="Cambria Math" w:hAnsi="Times New Roman" w:cs="Times New Roman"/>
                          <w:i/>
                          <w:noProof/>
                          <w:sz w:val="24"/>
                          <w:szCs w:val="24"/>
                          <w:lang w:val="id-ID"/>
                        </w:rPr>
                      </m:ctrlPr>
                    </m:dPr>
                    <m:e>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33</m:t>
                          </m:r>
                        </m:sub>
                      </m:sSub>
                      <m:r>
                        <w:rPr>
                          <w:rFonts w:ascii="Cambria Math" w:hAnsi="Cambria Math" w:cs="Times New Roman"/>
                          <w:noProof/>
                          <w:sz w:val="24"/>
                          <w:szCs w:val="24"/>
                          <w:lang w:val="id-ID"/>
                        </w:rPr>
                        <m:t>t</m:t>
                      </m:r>
                    </m:e>
                  </m:d>
                </m:num>
                <m:den>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33</m:t>
                      </m:r>
                    </m:sub>
                  </m:sSub>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22</m:t>
                      </m:r>
                    </m:sub>
                  </m:sSub>
                </m:den>
              </m:f>
            </m:e>
          </m:d>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N</m:t>
              </m:r>
            </m:e>
            <m:sub>
              <m:r>
                <w:rPr>
                  <w:rFonts w:ascii="Cambria Math" w:hAnsi="Times New Roman" w:cs="Times New Roman"/>
                  <w:noProof/>
                  <w:sz w:val="24"/>
                  <w:szCs w:val="24"/>
                  <w:lang w:val="id-ID"/>
                </w:rPr>
                <m:t>01</m:t>
              </m:r>
            </m:sub>
          </m:sSub>
        </m:oMath>
      </m:oMathPara>
    </w:p>
    <w:p w:rsidR="00E81738" w:rsidRPr="0009110F" w:rsidRDefault="00E81738" w:rsidP="00DF3550">
      <w:pPr>
        <w:tabs>
          <w:tab w:val="left" w:pos="0"/>
        </w:tabs>
        <w:spacing w:after="0" w:line="360" w:lineRule="auto"/>
        <w:rPr>
          <w:rFonts w:ascii="Times New Roman" w:hAnsi="Times New Roman" w:cs="Times New Roman"/>
          <w:noProof/>
          <w:sz w:val="24"/>
          <w:szCs w:val="24"/>
        </w:rPr>
      </w:pPr>
      <m:oMath>
        <m:r>
          <w:rPr>
            <w:rFonts w:ascii="Cambria Math" w:hAnsi="Times New Roman" w:cs="Times New Roman"/>
            <w:noProof/>
            <w:sz w:val="24"/>
            <w:szCs w:val="24"/>
            <w:lang w:val="id-ID"/>
          </w:rPr>
          <m:t>+</m:t>
        </m:r>
        <m:f>
          <m:fPr>
            <m:ctrlPr>
              <w:rPr>
                <w:rFonts w:ascii="Cambria Math" w:hAnsi="Times New Roman" w:cs="Times New Roman"/>
                <w:i/>
                <w:noProof/>
                <w:sz w:val="24"/>
                <w:szCs w:val="24"/>
                <w:lang w:val="id-ID"/>
              </w:rPr>
            </m:ctrlPr>
          </m:fPr>
          <m:num>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23</m:t>
                </m:r>
              </m:sub>
            </m:sSub>
          </m:num>
          <m:den>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33</m:t>
                </m:r>
              </m:sub>
            </m:sSub>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22</m:t>
                </m:r>
              </m:sub>
            </m:sSub>
          </m:den>
        </m:f>
        <m:d>
          <m:dPr>
            <m:begChr m:val="["/>
            <m:endChr m:val="]"/>
            <m:ctrlPr>
              <w:rPr>
                <w:rFonts w:ascii="Cambria Math" w:hAnsi="Times New Roman" w:cs="Times New Roman"/>
                <w:i/>
                <w:noProof/>
                <w:sz w:val="24"/>
                <w:szCs w:val="24"/>
                <w:lang w:val="id-ID"/>
              </w:rPr>
            </m:ctrlPr>
          </m:dPr>
          <m:e>
            <m:func>
              <m:funcPr>
                <m:ctrlPr>
                  <w:rPr>
                    <w:rFonts w:ascii="Cambria Math" w:hAnsi="Times New Roman" w:cs="Times New Roman"/>
                    <w:noProof/>
                    <w:sz w:val="24"/>
                    <w:szCs w:val="24"/>
                    <w:lang w:val="id-ID"/>
                  </w:rPr>
                </m:ctrlPr>
              </m:funcPr>
              <m:fName>
                <m:r>
                  <m:rPr>
                    <m:sty m:val="p"/>
                  </m:rPr>
                  <w:rPr>
                    <w:rFonts w:ascii="Cambria Math" w:hAnsi="Times New Roman" w:cs="Times New Roman"/>
                    <w:noProof/>
                    <w:sz w:val="24"/>
                    <w:szCs w:val="24"/>
                    <w:lang w:val="id-ID"/>
                  </w:rPr>
                  <m:t>exp</m:t>
                </m:r>
              </m:fName>
              <m:e>
                <m:d>
                  <m:dPr>
                    <m:ctrlPr>
                      <w:rPr>
                        <w:rFonts w:ascii="Cambria Math" w:hAnsi="Times New Roman" w:cs="Times New Roman"/>
                        <w:i/>
                        <w:noProof/>
                        <w:sz w:val="24"/>
                        <w:szCs w:val="24"/>
                        <w:lang w:val="id-ID"/>
                      </w:rPr>
                    </m:ctrlPr>
                  </m:dPr>
                  <m:e>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22</m:t>
                        </m:r>
                      </m:sub>
                    </m:sSub>
                    <m:r>
                      <w:rPr>
                        <w:rFonts w:ascii="Cambria Math" w:hAnsi="Cambria Math" w:cs="Times New Roman"/>
                        <w:noProof/>
                        <w:sz w:val="24"/>
                        <w:szCs w:val="24"/>
                        <w:lang w:val="id-ID"/>
                      </w:rPr>
                      <m:t>t</m:t>
                    </m:r>
                  </m:e>
                </m:d>
                <m:ctrlPr>
                  <w:rPr>
                    <w:rFonts w:ascii="Cambria Math" w:hAnsi="Times New Roman" w:cs="Times New Roman"/>
                    <w:i/>
                    <w:noProof/>
                    <w:sz w:val="24"/>
                    <w:szCs w:val="24"/>
                    <w:lang w:val="id-ID"/>
                  </w:rPr>
                </m:ctrlPr>
              </m:e>
            </m:func>
            <m:r>
              <w:rPr>
                <w:rFonts w:ascii="Times New Roman" w:hAnsi="Times New Roman" w:cs="Times New Roman"/>
                <w:noProof/>
                <w:sz w:val="24"/>
                <w:szCs w:val="24"/>
                <w:lang w:val="id-ID"/>
              </w:rPr>
              <m:t>-</m:t>
            </m:r>
            <m:r>
              <m:rPr>
                <m:sty m:val="p"/>
              </m:rPr>
              <w:rPr>
                <w:rFonts w:ascii="Cambria Math" w:hAnsi="Times New Roman" w:cs="Times New Roman"/>
                <w:noProof/>
                <w:sz w:val="24"/>
                <w:szCs w:val="24"/>
                <w:lang w:val="id-ID"/>
              </w:rPr>
              <m:t>exp</m:t>
            </m:r>
            <m:d>
              <m:dPr>
                <m:ctrlPr>
                  <w:rPr>
                    <w:rFonts w:ascii="Cambria Math" w:hAnsi="Times New Roman" w:cs="Times New Roman"/>
                    <w:i/>
                    <w:noProof/>
                    <w:sz w:val="24"/>
                    <w:szCs w:val="24"/>
                    <w:lang w:val="id-ID"/>
                  </w:rPr>
                </m:ctrlPr>
              </m:dPr>
              <m:e>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33</m:t>
                    </m:r>
                  </m:sub>
                </m:sSub>
                <m:r>
                  <w:rPr>
                    <w:rFonts w:ascii="Cambria Math" w:hAnsi="Cambria Math" w:cs="Times New Roman"/>
                    <w:noProof/>
                    <w:sz w:val="24"/>
                    <w:szCs w:val="24"/>
                    <w:lang w:val="id-ID"/>
                  </w:rPr>
                  <m:t>t</m:t>
                </m:r>
              </m:e>
            </m:d>
          </m:e>
        </m:d>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N</m:t>
            </m:r>
          </m:e>
          <m:sub>
            <m:r>
              <w:rPr>
                <w:rFonts w:ascii="Cambria Math" w:hAnsi="Times New Roman" w:cs="Times New Roman"/>
                <w:noProof/>
                <w:sz w:val="24"/>
                <w:szCs w:val="24"/>
                <w:lang w:val="id-ID"/>
              </w:rPr>
              <m:t>02</m:t>
            </m:r>
          </m:sub>
        </m:sSub>
        <m:r>
          <w:rPr>
            <w:rFonts w:ascii="Cambria Math"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N</m:t>
            </m:r>
          </m:e>
          <m:sub>
            <m:r>
              <w:rPr>
                <w:rFonts w:ascii="Cambria Math" w:hAnsi="Times New Roman" w:cs="Times New Roman"/>
                <w:noProof/>
                <w:sz w:val="24"/>
                <w:szCs w:val="24"/>
                <w:lang w:val="id-ID"/>
              </w:rPr>
              <m:t>03</m:t>
            </m:r>
          </m:sub>
        </m:sSub>
        <m:r>
          <m:rPr>
            <m:sty m:val="p"/>
          </m:rPr>
          <w:rPr>
            <w:rFonts w:ascii="Cambria Math" w:hAnsi="Times New Roman" w:cs="Times New Roman"/>
            <w:noProof/>
            <w:sz w:val="24"/>
            <w:szCs w:val="24"/>
            <w:lang w:val="id-ID"/>
          </w:rPr>
          <m:t xml:space="preserve"> exp</m:t>
        </m:r>
        <m:d>
          <m:dPr>
            <m:ctrlPr>
              <w:rPr>
                <w:rFonts w:ascii="Cambria Math" w:hAnsi="Times New Roman" w:cs="Times New Roman"/>
                <w:i/>
                <w:noProof/>
                <w:sz w:val="24"/>
                <w:szCs w:val="24"/>
                <w:lang w:val="id-ID"/>
              </w:rPr>
            </m:ctrlPr>
          </m:dPr>
          <m:e>
            <m:r>
              <w:rPr>
                <w:rFonts w:ascii="Times New Roman"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33</m:t>
                </m:r>
              </m:sub>
            </m:sSub>
            <m:r>
              <w:rPr>
                <w:rFonts w:ascii="Cambria Math" w:hAnsi="Cambria Math" w:cs="Times New Roman"/>
                <w:noProof/>
                <w:sz w:val="24"/>
                <w:szCs w:val="24"/>
                <w:lang w:val="id-ID"/>
              </w:rPr>
              <m:t>t</m:t>
            </m:r>
          </m:e>
        </m:d>
      </m:oMath>
      <w:r w:rsidR="0009110F">
        <w:rPr>
          <w:rFonts w:ascii="Times New Roman" w:eastAsiaTheme="minorEastAsia" w:hAnsi="Times New Roman" w:cs="Times New Roman"/>
          <w:noProof/>
          <w:sz w:val="24"/>
          <w:szCs w:val="24"/>
        </w:rPr>
        <w:t>..............(3.3)</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lastRenderedPageBreak/>
        <w:t>Pada saat oksigen digunakan pada proses nitrifikasi dari ammonia menjadi nitrat / nitrit, maka persamaan yang digunakan adalah:</w:t>
      </w:r>
    </w:p>
    <w:p w:rsidR="00E81738" w:rsidRPr="0009110F" w:rsidRDefault="002F6D2B" w:rsidP="00DF3550">
      <w:pPr>
        <w:tabs>
          <w:tab w:val="left" w:pos="4440"/>
        </w:tabs>
        <w:spacing w:after="0" w:line="360" w:lineRule="auto"/>
        <w:jc w:val="both"/>
        <w:rPr>
          <w:rFonts w:ascii="Times New Roman" w:hAnsi="Times New Roman" w:cs="Times New Roman"/>
          <w:noProof/>
          <w:sz w:val="24"/>
          <w:szCs w:val="24"/>
        </w:rPr>
      </w:pPr>
      <m:oMath>
        <m:f>
          <m:fPr>
            <m:ctrlPr>
              <w:rPr>
                <w:rFonts w:ascii="Cambria Math" w:hAnsi="Times New Roman" w:cs="Times New Roman"/>
                <w:i/>
                <w:noProof/>
                <w:sz w:val="28"/>
                <w:szCs w:val="24"/>
                <w:lang w:val="id-ID"/>
              </w:rPr>
            </m:ctrlPr>
          </m:fPr>
          <m:num>
            <m:r>
              <w:rPr>
                <w:rFonts w:ascii="Cambria Math" w:hAnsi="Cambria Math" w:cs="Times New Roman"/>
                <w:noProof/>
                <w:sz w:val="28"/>
                <w:szCs w:val="24"/>
                <w:lang w:val="id-ID"/>
              </w:rPr>
              <m:t>dc</m:t>
            </m:r>
          </m:num>
          <m:den>
            <m:r>
              <w:rPr>
                <w:rFonts w:ascii="Cambria Math" w:hAnsi="Cambria Math" w:cs="Times New Roman"/>
                <w:noProof/>
                <w:sz w:val="28"/>
                <w:szCs w:val="24"/>
                <w:lang w:val="id-ID"/>
              </w:rPr>
              <m:t>dt</m:t>
            </m:r>
          </m:den>
        </m:f>
        <m:r>
          <w:rPr>
            <w:rFonts w:ascii="Cambria Math" w:hAnsi="Times New Roman" w:cs="Times New Roman"/>
            <w:noProof/>
            <w:sz w:val="28"/>
            <w:szCs w:val="24"/>
            <w:lang w:val="id-ID"/>
          </w:rPr>
          <m:t>=</m:t>
        </m:r>
        <m:r>
          <w:rPr>
            <w:rFonts w:ascii="Cambria Math" w:hAnsi="Times New Roman" w:cs="Times New Roman"/>
            <w:noProof/>
            <w:sz w:val="28"/>
            <w:szCs w:val="24"/>
            <w:lang w:val="id-ID"/>
          </w:rPr>
          <m:t>-</m:t>
        </m:r>
        <m:r>
          <w:rPr>
            <w:rFonts w:ascii="Cambria Math" w:hAnsi="Times New Roman" w:cs="Times New Roman"/>
            <w:noProof/>
            <w:sz w:val="28"/>
            <w:szCs w:val="24"/>
            <w:lang w:val="id-ID"/>
          </w:rPr>
          <m:t>4,75</m:t>
        </m:r>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K</m:t>
            </m:r>
          </m:e>
          <m:sub>
            <m:r>
              <w:rPr>
                <w:rFonts w:ascii="Cambria Math" w:hAnsi="Times New Roman" w:cs="Times New Roman"/>
                <w:noProof/>
                <w:sz w:val="28"/>
                <w:szCs w:val="24"/>
                <w:lang w:val="id-ID"/>
              </w:rPr>
              <m:t>23</m:t>
            </m:r>
          </m:sub>
        </m:sSub>
        <m:sSub>
          <m:sSubPr>
            <m:ctrlPr>
              <w:rPr>
                <w:rFonts w:ascii="Cambria Math" w:hAnsi="Times New Roman" w:cs="Times New Roman"/>
                <w:i/>
                <w:noProof/>
                <w:sz w:val="28"/>
                <w:szCs w:val="24"/>
                <w:lang w:val="id-ID"/>
              </w:rPr>
            </m:ctrlPr>
          </m:sSubPr>
          <m:e>
            <m:r>
              <w:rPr>
                <w:rFonts w:ascii="Cambria Math" w:hAnsi="Cambria Math" w:cs="Times New Roman"/>
                <w:noProof/>
                <w:sz w:val="28"/>
                <w:szCs w:val="24"/>
                <w:lang w:val="id-ID"/>
              </w:rPr>
              <m:t>N</m:t>
            </m:r>
          </m:e>
          <m:sub>
            <m:r>
              <w:rPr>
                <w:rFonts w:ascii="Cambria Math" w:hAnsi="Times New Roman" w:cs="Times New Roman"/>
                <w:noProof/>
                <w:sz w:val="28"/>
                <w:szCs w:val="24"/>
                <w:lang w:val="id-ID"/>
              </w:rPr>
              <m:t>2</m:t>
            </m:r>
          </m:sub>
        </m:sSub>
      </m:oMath>
      <w:r w:rsidR="0009110F">
        <w:rPr>
          <w:rFonts w:ascii="Times New Roman" w:eastAsiaTheme="minorEastAsia" w:hAnsi="Times New Roman" w:cs="Times New Roman"/>
          <w:noProof/>
          <w:sz w:val="24"/>
          <w:szCs w:val="24"/>
        </w:rPr>
        <w:t>…………………………………………………….(3.4)</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Dimana:</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N</w:t>
      </w:r>
      <w:r w:rsidRPr="00DF3550">
        <w:rPr>
          <w:rFonts w:ascii="Times New Roman" w:hAnsi="Times New Roman" w:cs="Times New Roman"/>
          <w:noProof/>
          <w:sz w:val="24"/>
          <w:szCs w:val="24"/>
          <w:vertAlign w:val="subscript"/>
          <w:lang w:val="id-ID"/>
        </w:rPr>
        <w:t>1</w:t>
      </w:r>
      <w:r w:rsidRPr="00DF3550">
        <w:rPr>
          <w:rFonts w:ascii="Times New Roman" w:hAnsi="Times New Roman" w:cs="Times New Roman"/>
          <w:noProof/>
          <w:sz w:val="24"/>
          <w:szCs w:val="24"/>
          <w:vertAlign w:val="subscript"/>
          <w:lang w:val="id-ID"/>
        </w:rPr>
        <w:tab/>
      </w:r>
      <w:r w:rsidRPr="00DF3550">
        <w:rPr>
          <w:rFonts w:ascii="Times New Roman" w:hAnsi="Times New Roman" w:cs="Times New Roman"/>
          <w:noProof/>
          <w:sz w:val="24"/>
          <w:szCs w:val="24"/>
          <w:lang w:val="id-ID"/>
        </w:rPr>
        <w:t>= nitrogen organik</w:t>
      </w:r>
    </w:p>
    <w:p w:rsidR="00E81738" w:rsidRPr="00DF3550" w:rsidRDefault="00E81738" w:rsidP="00DF3550">
      <w:pPr>
        <w:tabs>
          <w:tab w:val="left" w:pos="567"/>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N</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vertAlign w:val="subscript"/>
          <w:lang w:val="id-ID"/>
        </w:rPr>
        <w:tab/>
      </w:r>
      <w:r w:rsidRPr="00DF3550">
        <w:rPr>
          <w:rFonts w:ascii="Times New Roman" w:hAnsi="Times New Roman" w:cs="Times New Roman"/>
          <w:noProof/>
          <w:sz w:val="24"/>
          <w:szCs w:val="24"/>
          <w:lang w:val="id-ID"/>
        </w:rPr>
        <w:t>= nitrogen dari senyawa ammonia</w:t>
      </w:r>
    </w:p>
    <w:p w:rsidR="00E81738" w:rsidRPr="00DF3550" w:rsidRDefault="00E81738" w:rsidP="00DF3550">
      <w:pPr>
        <w:tabs>
          <w:tab w:val="left" w:pos="567"/>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N</w:t>
      </w:r>
      <w:r w:rsidRPr="00DF3550">
        <w:rPr>
          <w:rFonts w:ascii="Times New Roman" w:hAnsi="Times New Roman" w:cs="Times New Roman"/>
          <w:noProof/>
          <w:sz w:val="24"/>
          <w:szCs w:val="24"/>
          <w:vertAlign w:val="subscript"/>
          <w:lang w:val="id-ID"/>
        </w:rPr>
        <w:t>3</w:t>
      </w:r>
      <w:r w:rsidRPr="00DF3550">
        <w:rPr>
          <w:rFonts w:ascii="Times New Roman" w:hAnsi="Times New Roman" w:cs="Times New Roman"/>
          <w:noProof/>
          <w:sz w:val="24"/>
          <w:szCs w:val="24"/>
          <w:vertAlign w:val="subscript"/>
          <w:lang w:val="id-ID"/>
        </w:rPr>
        <w:tab/>
      </w:r>
      <w:r w:rsidRPr="00DF3550">
        <w:rPr>
          <w:rFonts w:ascii="Times New Roman" w:hAnsi="Times New Roman" w:cs="Times New Roman"/>
          <w:noProof/>
          <w:sz w:val="24"/>
          <w:szCs w:val="24"/>
          <w:lang w:val="id-ID"/>
        </w:rPr>
        <w:t>= nitrogen dari senyawa nitrit dan nitrat</w:t>
      </w:r>
    </w:p>
    <w:p w:rsidR="00E81738" w:rsidRPr="00DF3550" w:rsidRDefault="00E81738" w:rsidP="00DF3550">
      <w:pPr>
        <w:tabs>
          <w:tab w:val="left" w:pos="567"/>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N</w:t>
      </w:r>
      <w:r w:rsidRPr="00DF3550">
        <w:rPr>
          <w:rFonts w:ascii="Times New Roman" w:hAnsi="Times New Roman" w:cs="Times New Roman"/>
          <w:noProof/>
          <w:sz w:val="24"/>
          <w:szCs w:val="24"/>
          <w:vertAlign w:val="subscript"/>
          <w:lang w:val="id-ID"/>
        </w:rPr>
        <w:t>01</w:t>
      </w:r>
      <w:r w:rsidRPr="00DF3550">
        <w:rPr>
          <w:rFonts w:ascii="Times New Roman" w:hAnsi="Times New Roman" w:cs="Times New Roman"/>
          <w:noProof/>
          <w:sz w:val="24"/>
          <w:szCs w:val="24"/>
          <w:lang w:val="id-ID"/>
        </w:rPr>
        <w:tab/>
        <w:t>= konsentrasi awal dari nitrogen pada saat t = 0</w:t>
      </w:r>
    </w:p>
    <w:p w:rsidR="00E81738" w:rsidRPr="00DF3550" w:rsidRDefault="00E81738" w:rsidP="00DF3550">
      <w:pPr>
        <w:tabs>
          <w:tab w:val="left" w:pos="567"/>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N</w:t>
      </w:r>
      <w:r w:rsidRPr="00DF3550">
        <w:rPr>
          <w:rFonts w:ascii="Times New Roman" w:hAnsi="Times New Roman" w:cs="Times New Roman"/>
          <w:noProof/>
          <w:sz w:val="24"/>
          <w:szCs w:val="24"/>
          <w:vertAlign w:val="subscript"/>
          <w:lang w:val="id-ID"/>
        </w:rPr>
        <w:t>02</w:t>
      </w:r>
      <w:r w:rsidRPr="00DF3550">
        <w:rPr>
          <w:rFonts w:ascii="Times New Roman" w:hAnsi="Times New Roman" w:cs="Times New Roman"/>
          <w:noProof/>
          <w:sz w:val="24"/>
          <w:szCs w:val="24"/>
          <w:lang w:val="id-ID"/>
        </w:rPr>
        <w:tab/>
        <w:t>= konsentrasi awal ammonia pada saat t = 0</w:t>
      </w:r>
    </w:p>
    <w:p w:rsidR="00E81738" w:rsidRPr="00DF3550" w:rsidRDefault="00E81738" w:rsidP="00DF3550">
      <w:pPr>
        <w:tabs>
          <w:tab w:val="left" w:pos="567"/>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N</w:t>
      </w:r>
      <w:r w:rsidRPr="00DF3550">
        <w:rPr>
          <w:rFonts w:ascii="Times New Roman" w:hAnsi="Times New Roman" w:cs="Times New Roman"/>
          <w:noProof/>
          <w:sz w:val="24"/>
          <w:szCs w:val="24"/>
          <w:vertAlign w:val="subscript"/>
          <w:lang w:val="id-ID"/>
        </w:rPr>
        <w:t>03</w:t>
      </w:r>
      <w:r w:rsidRPr="00DF3550">
        <w:rPr>
          <w:rFonts w:ascii="Times New Roman" w:hAnsi="Times New Roman" w:cs="Times New Roman"/>
          <w:noProof/>
          <w:sz w:val="24"/>
          <w:szCs w:val="24"/>
          <w:lang w:val="id-ID"/>
        </w:rPr>
        <w:tab/>
        <w:t xml:space="preserve">= konsentrasi awal nitrit dan nitrat pada saat t = 0 </w:t>
      </w:r>
    </w:p>
    <w:p w:rsidR="0009110F" w:rsidRPr="0009110F" w:rsidRDefault="0009110F" w:rsidP="0009110F">
      <w:pPr>
        <w:tabs>
          <w:tab w:val="left" w:pos="851"/>
          <w:tab w:val="left" w:pos="4440"/>
        </w:tabs>
        <w:spacing w:after="0" w:line="360" w:lineRule="auto"/>
        <w:ind w:left="851" w:hanging="851"/>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K</w:t>
      </w:r>
      <w:r w:rsidRPr="0009110F">
        <w:rPr>
          <w:rFonts w:ascii="Times New Roman" w:hAnsi="Times New Roman" w:cs="Times New Roman"/>
          <w:noProof/>
          <w:sz w:val="24"/>
          <w:szCs w:val="24"/>
          <w:vertAlign w:val="subscript"/>
          <w:lang w:val="id-ID"/>
        </w:rPr>
        <w:t>11</w:t>
      </w:r>
      <w:r w:rsidRPr="0009110F">
        <w:rPr>
          <w:rFonts w:ascii="Times New Roman" w:hAnsi="Times New Roman" w:cs="Times New Roman"/>
          <w:noProof/>
          <w:sz w:val="24"/>
          <w:szCs w:val="24"/>
          <w:vertAlign w:val="subscript"/>
        </w:rPr>
        <w:t xml:space="preserve"> </w:t>
      </w:r>
      <w:r w:rsidRPr="0009110F">
        <w:rPr>
          <w:rFonts w:ascii="Times New Roman" w:hAnsi="Times New Roman" w:cs="Times New Roman"/>
          <w:noProof/>
          <w:sz w:val="24"/>
          <w:szCs w:val="24"/>
          <w:lang w:val="id-ID"/>
        </w:rPr>
        <w:t xml:space="preserve"> </w:t>
      </w:r>
      <w:r>
        <w:rPr>
          <w:rFonts w:ascii="Times New Roman" w:hAnsi="Times New Roman" w:cs="Times New Roman"/>
          <w:noProof/>
          <w:sz w:val="24"/>
          <w:szCs w:val="24"/>
        </w:rPr>
        <w:t xml:space="preserve"> </w:t>
      </w:r>
      <w:r w:rsidRPr="0009110F">
        <w:rPr>
          <w:rFonts w:ascii="Times New Roman" w:hAnsi="Times New Roman" w:cs="Times New Roman"/>
          <w:noProof/>
          <w:sz w:val="24"/>
          <w:szCs w:val="24"/>
          <w:lang w:val="id-ID"/>
        </w:rPr>
        <w:t xml:space="preserve">= koefisien nitrogen organik yang hilang kerena terjadi pengendapan (dalam   </w:t>
      </w:r>
    </w:p>
    <w:p w:rsidR="0009110F" w:rsidRPr="0009110F" w:rsidRDefault="0009110F" w:rsidP="0009110F">
      <w:pPr>
        <w:tabs>
          <w:tab w:val="left" w:pos="851"/>
          <w:tab w:val="left" w:pos="4440"/>
        </w:tabs>
        <w:spacing w:after="0" w:line="360" w:lineRule="auto"/>
        <w:ind w:left="851" w:hanging="851"/>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 xml:space="preserve">          bentuk partikulat) dan peristiwa hidrolisis serta dekomposisi menjadi   </w:t>
      </w:r>
    </w:p>
    <w:p w:rsidR="0009110F" w:rsidRPr="0009110F" w:rsidRDefault="0009110F" w:rsidP="0009110F">
      <w:pPr>
        <w:tabs>
          <w:tab w:val="left" w:pos="851"/>
          <w:tab w:val="left" w:pos="4440"/>
        </w:tabs>
        <w:spacing w:after="0" w:line="360" w:lineRule="auto"/>
        <w:ind w:left="851" w:hanging="851"/>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 xml:space="preserve">          ammonia oleh mikoorganisme.</w:t>
      </w:r>
    </w:p>
    <w:p w:rsidR="0009110F" w:rsidRPr="0009110F" w:rsidRDefault="0009110F" w:rsidP="0009110F">
      <w:pPr>
        <w:tabs>
          <w:tab w:val="left" w:pos="4440"/>
        </w:tabs>
        <w:spacing w:after="0" w:line="360" w:lineRule="auto"/>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K</w:t>
      </w:r>
      <w:r w:rsidRPr="0009110F">
        <w:rPr>
          <w:rFonts w:ascii="Times New Roman" w:hAnsi="Times New Roman" w:cs="Times New Roman"/>
          <w:noProof/>
          <w:sz w:val="24"/>
          <w:szCs w:val="24"/>
          <w:vertAlign w:val="subscript"/>
          <w:lang w:val="id-ID"/>
        </w:rPr>
        <w:t>12</w:t>
      </w:r>
      <w:r w:rsidRPr="0009110F">
        <w:rPr>
          <w:rFonts w:ascii="Times New Roman" w:hAnsi="Times New Roman" w:cs="Times New Roman"/>
          <w:noProof/>
          <w:sz w:val="24"/>
          <w:szCs w:val="24"/>
          <w:lang w:val="id-ID"/>
        </w:rPr>
        <w:t xml:space="preserve"> </w:t>
      </w:r>
      <w:r>
        <w:rPr>
          <w:rFonts w:ascii="Times New Roman" w:hAnsi="Times New Roman" w:cs="Times New Roman"/>
          <w:noProof/>
          <w:sz w:val="24"/>
          <w:szCs w:val="24"/>
        </w:rPr>
        <w:t xml:space="preserve">  </w:t>
      </w:r>
      <w:r w:rsidRPr="0009110F">
        <w:rPr>
          <w:rFonts w:ascii="Times New Roman" w:hAnsi="Times New Roman" w:cs="Times New Roman"/>
          <w:noProof/>
          <w:sz w:val="24"/>
          <w:szCs w:val="24"/>
          <w:lang w:val="id-ID"/>
        </w:rPr>
        <w:t>= nilai ammonia yang telah didekomposisi dari nitrogen organik.</w:t>
      </w:r>
    </w:p>
    <w:p w:rsidR="0009110F" w:rsidRPr="0009110F" w:rsidRDefault="0009110F" w:rsidP="0009110F">
      <w:pPr>
        <w:tabs>
          <w:tab w:val="left" w:pos="4440"/>
        </w:tabs>
        <w:spacing w:after="0" w:line="360" w:lineRule="auto"/>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K</w:t>
      </w:r>
      <w:r w:rsidRPr="0009110F">
        <w:rPr>
          <w:rFonts w:ascii="Times New Roman" w:hAnsi="Times New Roman" w:cs="Times New Roman"/>
          <w:noProof/>
          <w:sz w:val="24"/>
          <w:szCs w:val="24"/>
          <w:vertAlign w:val="subscript"/>
          <w:lang w:val="id-ID"/>
        </w:rPr>
        <w:t>22</w:t>
      </w:r>
      <w:r w:rsidRPr="0009110F">
        <w:rPr>
          <w:rFonts w:ascii="Times New Roman" w:hAnsi="Times New Roman" w:cs="Times New Roman"/>
          <w:noProof/>
          <w:sz w:val="24"/>
          <w:szCs w:val="24"/>
          <w:lang w:val="id-ID"/>
        </w:rPr>
        <w:t xml:space="preserve"> </w:t>
      </w:r>
      <w:r>
        <w:rPr>
          <w:rFonts w:ascii="Times New Roman" w:hAnsi="Times New Roman" w:cs="Times New Roman"/>
          <w:noProof/>
          <w:sz w:val="24"/>
          <w:szCs w:val="24"/>
        </w:rPr>
        <w:t xml:space="preserve">  </w:t>
      </w:r>
      <w:r w:rsidRPr="0009110F">
        <w:rPr>
          <w:rFonts w:ascii="Times New Roman" w:hAnsi="Times New Roman" w:cs="Times New Roman"/>
          <w:noProof/>
          <w:sz w:val="24"/>
          <w:szCs w:val="24"/>
          <w:lang w:val="id-ID"/>
        </w:rPr>
        <w:t xml:space="preserve">= ammonia yang hilang karena dipakai oleh tumbuhan air dan dioksidasi </w:t>
      </w:r>
    </w:p>
    <w:p w:rsidR="0009110F" w:rsidRPr="0009110F" w:rsidRDefault="0009110F" w:rsidP="0009110F">
      <w:pPr>
        <w:tabs>
          <w:tab w:val="left" w:pos="4440"/>
        </w:tabs>
        <w:spacing w:after="0" w:line="360" w:lineRule="auto"/>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 xml:space="preserve">          menjadi nitrit atau nitrat.</w:t>
      </w:r>
    </w:p>
    <w:p w:rsidR="0009110F" w:rsidRPr="0009110F" w:rsidRDefault="0009110F" w:rsidP="0009110F">
      <w:pPr>
        <w:tabs>
          <w:tab w:val="left" w:pos="4440"/>
        </w:tabs>
        <w:spacing w:after="0" w:line="360" w:lineRule="auto"/>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K</w:t>
      </w:r>
      <w:r w:rsidRPr="0009110F">
        <w:rPr>
          <w:rFonts w:ascii="Times New Roman" w:hAnsi="Times New Roman" w:cs="Times New Roman"/>
          <w:noProof/>
          <w:sz w:val="24"/>
          <w:szCs w:val="24"/>
          <w:vertAlign w:val="subscript"/>
          <w:lang w:val="id-ID"/>
        </w:rPr>
        <w:t>23</w:t>
      </w:r>
      <w:r w:rsidRPr="0009110F">
        <w:rPr>
          <w:rFonts w:ascii="Times New Roman" w:hAnsi="Times New Roman" w:cs="Times New Roman"/>
          <w:noProof/>
          <w:sz w:val="24"/>
          <w:szCs w:val="24"/>
          <w:lang w:val="id-ID"/>
        </w:rPr>
        <w:t xml:space="preserve"> </w:t>
      </w:r>
      <w:r>
        <w:rPr>
          <w:rFonts w:ascii="Times New Roman" w:hAnsi="Times New Roman" w:cs="Times New Roman"/>
          <w:noProof/>
          <w:sz w:val="24"/>
          <w:szCs w:val="24"/>
        </w:rPr>
        <w:t xml:space="preserve">  </w:t>
      </w:r>
      <w:r w:rsidRPr="0009110F">
        <w:rPr>
          <w:rFonts w:ascii="Times New Roman" w:hAnsi="Times New Roman" w:cs="Times New Roman"/>
          <w:noProof/>
          <w:sz w:val="24"/>
          <w:szCs w:val="24"/>
          <w:lang w:val="id-ID"/>
        </w:rPr>
        <w:t xml:space="preserve">= nilai nitrit atau nitrat yang hilang karena digunakan oleh tumbuhan air atau </w:t>
      </w:r>
    </w:p>
    <w:p w:rsidR="0009110F" w:rsidRPr="0009110F" w:rsidRDefault="0009110F" w:rsidP="0009110F">
      <w:pPr>
        <w:tabs>
          <w:tab w:val="left" w:pos="4440"/>
        </w:tabs>
        <w:spacing w:after="0" w:line="360" w:lineRule="auto"/>
        <w:jc w:val="both"/>
        <w:rPr>
          <w:rFonts w:ascii="Times New Roman" w:hAnsi="Times New Roman" w:cs="Times New Roman"/>
          <w:noProof/>
          <w:sz w:val="24"/>
          <w:szCs w:val="24"/>
          <w:lang w:val="id-ID"/>
        </w:rPr>
      </w:pPr>
      <w:r w:rsidRPr="0009110F">
        <w:rPr>
          <w:rFonts w:ascii="Times New Roman" w:hAnsi="Times New Roman" w:cs="Times New Roman"/>
          <w:noProof/>
          <w:sz w:val="24"/>
          <w:szCs w:val="24"/>
          <w:lang w:val="id-ID"/>
        </w:rPr>
        <w:t xml:space="preserve">         karena proses denitrifikasi.</w:t>
      </w:r>
    </w:p>
    <w:p w:rsidR="00E81738" w:rsidRPr="0009110F" w:rsidRDefault="00E81738" w:rsidP="00DF3550">
      <w:pPr>
        <w:tabs>
          <w:tab w:val="left" w:pos="4440"/>
        </w:tabs>
        <w:spacing w:after="0" w:line="360" w:lineRule="auto"/>
        <w:jc w:val="both"/>
        <w:rPr>
          <w:rFonts w:ascii="Times New Roman" w:hAnsi="Times New Roman" w:cs="Times New Roman"/>
          <w:noProof/>
          <w:sz w:val="24"/>
          <w:szCs w:val="24"/>
          <w:lang w:val="id-ID"/>
        </w:rPr>
      </w:pP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b/>
          <w:noProof/>
          <w:sz w:val="24"/>
          <w:szCs w:val="24"/>
          <w:lang w:val="id-ID"/>
        </w:rPr>
        <w:t>Zat Organik</w:t>
      </w:r>
    </w:p>
    <w:p w:rsidR="00E81738" w:rsidRPr="00DF3550" w:rsidRDefault="00E81738" w:rsidP="00DF3550">
      <w:pPr>
        <w:tabs>
          <w:tab w:val="left" w:pos="4440"/>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Zat organik merupakan faktor penting dalam proses dekomposisi. Sumber zat organik bisa berasal dari perairan itu sendiri (</w:t>
      </w:r>
      <w:r w:rsidRPr="00DF3550">
        <w:rPr>
          <w:rFonts w:ascii="Times New Roman" w:hAnsi="Times New Roman" w:cs="Times New Roman"/>
          <w:i/>
          <w:noProof/>
          <w:sz w:val="24"/>
          <w:szCs w:val="24"/>
          <w:lang w:val="id-ID"/>
        </w:rPr>
        <w:t>autochthonous</w:t>
      </w:r>
      <w:r w:rsidRPr="00DF3550">
        <w:rPr>
          <w:rFonts w:ascii="Times New Roman" w:hAnsi="Times New Roman" w:cs="Times New Roman"/>
          <w:noProof/>
          <w:sz w:val="24"/>
          <w:szCs w:val="24"/>
          <w:lang w:val="id-ID"/>
        </w:rPr>
        <w:t>) maupun disuplai dari ekosistem lain (</w:t>
      </w:r>
      <w:r w:rsidRPr="00DF3550">
        <w:rPr>
          <w:rFonts w:ascii="Times New Roman" w:hAnsi="Times New Roman" w:cs="Times New Roman"/>
          <w:i/>
          <w:noProof/>
          <w:sz w:val="24"/>
          <w:szCs w:val="24"/>
          <w:lang w:val="id-ID"/>
        </w:rPr>
        <w:t>allochthonous</w:t>
      </w:r>
      <w:r w:rsidRPr="00DF3550">
        <w:rPr>
          <w:rFonts w:ascii="Times New Roman" w:hAnsi="Times New Roman" w:cs="Times New Roman"/>
          <w:noProof/>
          <w:sz w:val="24"/>
          <w:szCs w:val="24"/>
          <w:lang w:val="id-ID"/>
        </w:rPr>
        <w:t xml:space="preserve">). Zat-zat organik di air hadir dalam bentuk makhluk hidup dan sisa-sisa organisme (bangkai, humus) baik dalam ukuran partikel besar, kecil, dan terlarut. Bahan organik dalam bentuk partikel biasanya dikenal dengan istilah </w:t>
      </w:r>
      <w:r w:rsidRPr="00DF3550">
        <w:rPr>
          <w:rFonts w:ascii="Times New Roman" w:hAnsi="Times New Roman" w:cs="Times New Roman"/>
          <w:i/>
          <w:noProof/>
          <w:sz w:val="24"/>
          <w:szCs w:val="24"/>
          <w:lang w:val="id-ID"/>
        </w:rPr>
        <w:t xml:space="preserve">POM </w:t>
      </w:r>
      <w:r w:rsidRPr="00DF3550">
        <w:rPr>
          <w:rFonts w:ascii="Times New Roman" w:hAnsi="Times New Roman" w:cs="Times New Roman"/>
          <w:noProof/>
          <w:sz w:val="24"/>
          <w:szCs w:val="24"/>
          <w:lang w:val="id-ID"/>
        </w:rPr>
        <w:t>(</w:t>
      </w:r>
      <w:r w:rsidRPr="00DF3550">
        <w:rPr>
          <w:rFonts w:ascii="Times New Roman" w:hAnsi="Times New Roman" w:cs="Times New Roman"/>
          <w:i/>
          <w:noProof/>
          <w:sz w:val="24"/>
          <w:szCs w:val="24"/>
          <w:lang w:val="id-ID"/>
        </w:rPr>
        <w:t xml:space="preserve">Particulate </w:t>
      </w:r>
      <w:r w:rsidR="0074720C">
        <w:rPr>
          <w:rFonts w:ascii="Times New Roman" w:hAnsi="Times New Roman" w:cs="Times New Roman"/>
          <w:i/>
          <w:noProof/>
          <w:sz w:val="24"/>
          <w:szCs w:val="24"/>
          <w:lang w:val="id-ID"/>
        </w:rPr>
        <w:t>Organik</w:t>
      </w:r>
      <w:r w:rsidRPr="00DF3550">
        <w:rPr>
          <w:rFonts w:ascii="Times New Roman" w:hAnsi="Times New Roman" w:cs="Times New Roman"/>
          <w:i/>
          <w:noProof/>
          <w:sz w:val="24"/>
          <w:szCs w:val="24"/>
          <w:lang w:val="id-ID"/>
        </w:rPr>
        <w:t xml:space="preserve"> Matter</w:t>
      </w:r>
      <w:r w:rsidRPr="00DF3550">
        <w:rPr>
          <w:rFonts w:ascii="Times New Roman" w:hAnsi="Times New Roman" w:cs="Times New Roman"/>
          <w:noProof/>
          <w:sz w:val="24"/>
          <w:szCs w:val="24"/>
          <w:lang w:val="id-ID"/>
        </w:rPr>
        <w:t>) sedangkan yang terlarut dikenal dengan istilah</w:t>
      </w:r>
      <w:r w:rsidRPr="00DF3550">
        <w:rPr>
          <w:rFonts w:ascii="Times New Roman" w:hAnsi="Times New Roman" w:cs="Times New Roman"/>
          <w:i/>
          <w:noProof/>
          <w:sz w:val="24"/>
          <w:szCs w:val="24"/>
          <w:lang w:val="id-ID"/>
        </w:rPr>
        <w:t xml:space="preserve"> DOM </w:t>
      </w:r>
      <w:r w:rsidRPr="00DF3550">
        <w:rPr>
          <w:rFonts w:ascii="Times New Roman" w:hAnsi="Times New Roman" w:cs="Times New Roman"/>
          <w:noProof/>
          <w:sz w:val="24"/>
          <w:szCs w:val="24"/>
          <w:lang w:val="id-ID"/>
        </w:rPr>
        <w:t>(</w:t>
      </w:r>
      <w:r w:rsidRPr="00DF3550">
        <w:rPr>
          <w:rFonts w:ascii="Times New Roman" w:hAnsi="Times New Roman" w:cs="Times New Roman"/>
          <w:i/>
          <w:noProof/>
          <w:sz w:val="24"/>
          <w:szCs w:val="24"/>
          <w:lang w:val="id-ID"/>
        </w:rPr>
        <w:t xml:space="preserve">Dissolved </w:t>
      </w:r>
      <w:r w:rsidR="0074720C">
        <w:rPr>
          <w:rFonts w:ascii="Times New Roman" w:hAnsi="Times New Roman" w:cs="Times New Roman"/>
          <w:i/>
          <w:noProof/>
          <w:sz w:val="24"/>
          <w:szCs w:val="24"/>
          <w:lang w:val="id-ID"/>
        </w:rPr>
        <w:t>Organik</w:t>
      </w:r>
      <w:r w:rsidRPr="00DF3550">
        <w:rPr>
          <w:rFonts w:ascii="Times New Roman" w:hAnsi="Times New Roman" w:cs="Times New Roman"/>
          <w:i/>
          <w:noProof/>
          <w:sz w:val="24"/>
          <w:szCs w:val="24"/>
          <w:lang w:val="id-ID"/>
        </w:rPr>
        <w:t xml:space="preserve"> Matter</w:t>
      </w:r>
      <w:r w:rsidRPr="00DF3550">
        <w:rPr>
          <w:rFonts w:ascii="Times New Roman" w:hAnsi="Times New Roman" w:cs="Times New Roman"/>
          <w:noProof/>
          <w:sz w:val="24"/>
          <w:szCs w:val="24"/>
          <w:lang w:val="id-ID"/>
        </w:rPr>
        <w:t>). Partikel-partikel besar umumnya dimakan oleh hewan-hewan besar seperti ikan, udang, moluska, dan sebagainya.</w:t>
      </w:r>
    </w:p>
    <w:p w:rsidR="00E81738" w:rsidRPr="00DF3550" w:rsidRDefault="00E81738" w:rsidP="00DF3550">
      <w:pPr>
        <w:tabs>
          <w:tab w:val="left" w:pos="4440"/>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 xml:space="preserve">DOM adalah zat organik terlarut yang sebagainya merupakan produk proses dekomposisi dari POM. Secara operasional DOM didefinisikan sebagai zat </w:t>
      </w:r>
      <w:r w:rsidRPr="00DF3550">
        <w:rPr>
          <w:rFonts w:ascii="Times New Roman" w:hAnsi="Times New Roman" w:cs="Times New Roman"/>
          <w:noProof/>
          <w:sz w:val="24"/>
          <w:szCs w:val="24"/>
          <w:lang w:val="id-ID"/>
        </w:rPr>
        <w:lastRenderedPageBreak/>
        <w:t>organik yang dapat melewati saringan yang memiliki pori sangat kecil yaitu 0,5 µm atau kurang dari itu.</w:t>
      </w:r>
    </w:p>
    <w:p w:rsidR="00E81738" w:rsidRPr="00DF3550" w:rsidRDefault="00E81738" w:rsidP="00DF3550">
      <w:pPr>
        <w:tabs>
          <w:tab w:val="left" w:pos="4440"/>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 xml:space="preserve">Sesuai dengan namanya POM hadir dalam bentuk partikel teruspensi dan termasuk di dalamnya fitoplankton dan bakteri, tetapi unsur utamanya adalah apa yang kita sebut sebagai </w:t>
      </w:r>
      <w:r w:rsidRPr="00DF3550">
        <w:rPr>
          <w:rFonts w:ascii="Times New Roman" w:hAnsi="Times New Roman" w:cs="Times New Roman"/>
          <w:i/>
          <w:noProof/>
          <w:sz w:val="24"/>
          <w:szCs w:val="24"/>
          <w:lang w:val="id-ID"/>
        </w:rPr>
        <w:t>detritus</w:t>
      </w:r>
      <w:r w:rsidRPr="00DF3550">
        <w:rPr>
          <w:rFonts w:ascii="Times New Roman" w:hAnsi="Times New Roman" w:cs="Times New Roman"/>
          <w:noProof/>
          <w:sz w:val="24"/>
          <w:szCs w:val="24"/>
          <w:lang w:val="id-ID"/>
        </w:rPr>
        <w:t xml:space="preserve"> yaitu sebuah kata yang mencakup bermacam-macam substansi dan mikroorganisme yang biasanya berhubungan dengan zat organik mati.</w:t>
      </w:r>
    </w:p>
    <w:p w:rsidR="00E81738" w:rsidRPr="00DF3550" w:rsidRDefault="00E81738" w:rsidP="00DF3550">
      <w:pPr>
        <w:tabs>
          <w:tab w:val="left" w:pos="4440"/>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 xml:space="preserve">Berbagai aktivias di daratan dapat berpotensi memberikan bahan masukan ke dalam perairan dan yang paling banyak mempengaruhi adalah masukan senyawa organik. Bahan organik mempunyai peranan penting dalam ekosistem perairan sebagai sumber energi, makanan, vitamin dan bahan kebutuhan lainnya bagi bakteri, tanaman dan hewan. Bahan organik dalam ekosistem perairan akan terbentuk karena adanya proses anabolisme nutrien oleh organisme primer (fitoplankton) dengan bantuan energi matahari dan garam-garam hara. </w:t>
      </w:r>
    </w:p>
    <w:p w:rsidR="00E81738" w:rsidRPr="00DF3550" w:rsidRDefault="00E81738" w:rsidP="00DF3550">
      <w:pPr>
        <w:tabs>
          <w:tab w:val="left" w:pos="4440"/>
        </w:tabs>
        <w:spacing w:after="0" w:line="360" w:lineRule="auto"/>
        <w:jc w:val="both"/>
        <w:rPr>
          <w:rFonts w:ascii="Times New Roman" w:hAnsi="Times New Roman" w:cs="Times New Roman"/>
          <w:noProof/>
          <w:sz w:val="24"/>
          <w:szCs w:val="24"/>
          <w:vertAlign w:val="subscript"/>
          <w:lang w:val="id-ID"/>
        </w:rPr>
      </w:pPr>
    </w:p>
    <w:p w:rsidR="00E81738" w:rsidRPr="00DF3550" w:rsidRDefault="00E81738" w:rsidP="00DF3550">
      <w:pPr>
        <w:tabs>
          <w:tab w:val="left" w:pos="4440"/>
        </w:tabs>
        <w:spacing w:after="0" w:line="360" w:lineRule="auto"/>
        <w:jc w:val="both"/>
        <w:rPr>
          <w:rFonts w:ascii="Times New Roman" w:hAnsi="Times New Roman" w:cs="Times New Roman"/>
          <w:b/>
          <w:noProof/>
          <w:sz w:val="24"/>
          <w:szCs w:val="24"/>
          <w:lang w:val="id-ID"/>
        </w:rPr>
      </w:pPr>
      <w:r w:rsidRPr="00DF3550">
        <w:rPr>
          <w:rFonts w:ascii="Times New Roman" w:hAnsi="Times New Roman" w:cs="Times New Roman"/>
          <w:b/>
          <w:noProof/>
          <w:sz w:val="24"/>
          <w:szCs w:val="24"/>
          <w:lang w:val="id-ID"/>
        </w:rPr>
        <w:t xml:space="preserve">pH </w:t>
      </w:r>
    </w:p>
    <w:p w:rsidR="00E81738" w:rsidRPr="00DF3550" w:rsidRDefault="00E81738" w:rsidP="00DF3550">
      <w:pPr>
        <w:tabs>
          <w:tab w:val="left" w:pos="567"/>
        </w:tabs>
        <w:spacing w:after="0" w:line="360" w:lineRule="auto"/>
        <w:ind w:firstLine="567"/>
        <w:jc w:val="both"/>
        <w:rPr>
          <w:rFonts w:ascii="Times New Roman" w:hAnsi="Times New Roman" w:cs="Times New Roman"/>
          <w:i/>
          <w:noProof/>
          <w:sz w:val="24"/>
          <w:szCs w:val="24"/>
          <w:lang w:val="id-ID"/>
        </w:rPr>
      </w:pPr>
      <w:r w:rsidRPr="00DF3550">
        <w:rPr>
          <w:rFonts w:ascii="Times New Roman" w:hAnsi="Times New Roman" w:cs="Times New Roman"/>
          <w:noProof/>
          <w:sz w:val="24"/>
          <w:szCs w:val="24"/>
          <w:lang w:val="id-ID"/>
        </w:rPr>
        <w:t>Nilai derajat keasaman (pH) air dapat menunjukkan sifat fisika kimia substrat bagi kehidupan organisme bentik (</w:t>
      </w:r>
      <w:r w:rsidRPr="00DF3550">
        <w:rPr>
          <w:rFonts w:ascii="Times New Roman" w:hAnsi="Times New Roman" w:cs="Times New Roman"/>
          <w:i/>
          <w:noProof/>
          <w:sz w:val="24"/>
          <w:szCs w:val="24"/>
          <w:lang w:val="id-ID"/>
        </w:rPr>
        <w:t>Biggs, 1967)</w:t>
      </w:r>
      <w:r w:rsidRPr="00DF3550">
        <w:rPr>
          <w:rFonts w:ascii="Times New Roman" w:hAnsi="Times New Roman" w:cs="Times New Roman"/>
          <w:noProof/>
          <w:sz w:val="24"/>
          <w:szCs w:val="24"/>
          <w:lang w:val="id-ID"/>
        </w:rPr>
        <w:t>. Selain itu derajat keasaman (pH) air dapat pula dijadikan sebagai kontrol reaksi kimia ion-ion antar air dan sedimen (</w:t>
      </w:r>
      <w:r w:rsidRPr="00DF3550">
        <w:rPr>
          <w:rFonts w:ascii="Times New Roman" w:hAnsi="Times New Roman" w:cs="Times New Roman"/>
          <w:i/>
          <w:noProof/>
          <w:sz w:val="24"/>
          <w:szCs w:val="24"/>
          <w:lang w:val="id-ID"/>
        </w:rPr>
        <w:t xml:space="preserve">Golterman, 1990). </w:t>
      </w:r>
    </w:p>
    <w:p w:rsidR="00E81738" w:rsidRPr="00DF3550" w:rsidRDefault="00E81738" w:rsidP="00DF3550">
      <w:pPr>
        <w:tabs>
          <w:tab w:val="left" w:pos="567"/>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Perubahan pH sedikit saja dari pH alami akan memberikan petunjuk terganggunya sistem penyangga. Hal ini dapat menimbulkan perubahan dan ketidakseimbangan kadar CO</w:t>
      </w:r>
      <w:r w:rsidRPr="00DF3550">
        <w:rPr>
          <w:rFonts w:ascii="Times New Roman" w:hAnsi="Times New Roman" w:cs="Times New Roman"/>
          <w:noProof/>
          <w:sz w:val="24"/>
          <w:szCs w:val="24"/>
          <w:vertAlign w:val="subscript"/>
          <w:lang w:val="id-ID"/>
        </w:rPr>
        <w:t>2</w:t>
      </w:r>
      <w:r w:rsidRPr="00DF3550">
        <w:rPr>
          <w:rFonts w:ascii="Times New Roman" w:hAnsi="Times New Roman" w:cs="Times New Roman"/>
          <w:noProof/>
          <w:sz w:val="24"/>
          <w:szCs w:val="24"/>
          <w:lang w:val="id-ID"/>
        </w:rPr>
        <w:t xml:space="preserve"> yang dapat membahayakan kehidupan biota laut. pH air laut permukaan di Indonesia umumnya bervariasi dari lokasi ke lokasi antara 6-8,5. Perubahan pH dapat mempunyai akibat buruk terhadap kehidupan biota laut, baik secara langsung maupun tidak langsung. Akibat langsung adalah kematian ikan, burayak, telur dan lain-lainnya, serta mengurangi produktivitas prime</w:t>
      </w:r>
      <w:r w:rsidR="00AC4CCB">
        <w:rPr>
          <w:rFonts w:ascii="Times New Roman" w:hAnsi="Times New Roman" w:cs="Times New Roman"/>
          <w:noProof/>
          <w:sz w:val="24"/>
          <w:szCs w:val="24"/>
          <w:lang w:val="id-ID"/>
        </w:rPr>
        <w:t>r. Akibat tidak langsung adalah</w:t>
      </w:r>
      <w:r w:rsidRPr="00DF3550">
        <w:rPr>
          <w:rFonts w:ascii="Times New Roman" w:hAnsi="Times New Roman" w:cs="Times New Roman"/>
          <w:noProof/>
          <w:sz w:val="24"/>
          <w:szCs w:val="24"/>
          <w:lang w:val="id-ID"/>
        </w:rPr>
        <w:t xml:space="preserve"> perubahan to</w:t>
      </w:r>
      <w:r w:rsidR="00AC4CCB">
        <w:rPr>
          <w:rFonts w:ascii="Times New Roman" w:hAnsi="Times New Roman" w:cs="Times New Roman"/>
          <w:noProof/>
          <w:sz w:val="24"/>
          <w:szCs w:val="24"/>
        </w:rPr>
        <w:t>k</w:t>
      </w:r>
      <w:r w:rsidRPr="00DF3550">
        <w:rPr>
          <w:rFonts w:ascii="Times New Roman" w:hAnsi="Times New Roman" w:cs="Times New Roman"/>
          <w:noProof/>
          <w:sz w:val="24"/>
          <w:szCs w:val="24"/>
          <w:lang w:val="id-ID"/>
        </w:rPr>
        <w:t>sisitas zat-zat yang ada dalam air, misalnya penurunan pH sebesar 1,5 dari nilai alami dapat memperbesar toksisitas NiCN sampai 1000 kali.</w:t>
      </w:r>
    </w:p>
    <w:p w:rsidR="00E81738" w:rsidRDefault="00E81738" w:rsidP="00DF3550">
      <w:pPr>
        <w:tabs>
          <w:tab w:val="left" w:pos="567"/>
        </w:tabs>
        <w:spacing w:after="0" w:line="360" w:lineRule="auto"/>
        <w:ind w:firstLine="567"/>
        <w:jc w:val="both"/>
        <w:rPr>
          <w:rFonts w:ascii="Times New Roman" w:hAnsi="Times New Roman" w:cs="Times New Roman"/>
          <w:noProof/>
          <w:sz w:val="24"/>
          <w:szCs w:val="24"/>
        </w:rPr>
      </w:pPr>
    </w:p>
    <w:p w:rsidR="004E7D37" w:rsidRPr="004E7D37" w:rsidRDefault="004E7D37" w:rsidP="00DF3550">
      <w:pPr>
        <w:tabs>
          <w:tab w:val="left" w:pos="567"/>
        </w:tabs>
        <w:spacing w:after="0" w:line="360" w:lineRule="auto"/>
        <w:ind w:firstLine="567"/>
        <w:jc w:val="both"/>
        <w:rPr>
          <w:rFonts w:ascii="Times New Roman" w:hAnsi="Times New Roman" w:cs="Times New Roman"/>
          <w:noProof/>
          <w:sz w:val="24"/>
          <w:szCs w:val="24"/>
        </w:rPr>
      </w:pPr>
    </w:p>
    <w:p w:rsidR="00E81738" w:rsidRPr="00DF3550" w:rsidRDefault="00E81738" w:rsidP="00DF3550">
      <w:pPr>
        <w:tabs>
          <w:tab w:val="left" w:pos="4440"/>
        </w:tabs>
        <w:spacing w:after="0" w:line="360" w:lineRule="auto"/>
        <w:jc w:val="both"/>
        <w:rPr>
          <w:rFonts w:ascii="Times New Roman" w:hAnsi="Times New Roman" w:cs="Times New Roman"/>
          <w:b/>
          <w:noProof/>
          <w:sz w:val="24"/>
          <w:szCs w:val="24"/>
          <w:lang w:val="id-ID"/>
        </w:rPr>
      </w:pPr>
      <w:r w:rsidRPr="00DF3550">
        <w:rPr>
          <w:rFonts w:ascii="Times New Roman" w:hAnsi="Times New Roman" w:cs="Times New Roman"/>
          <w:b/>
          <w:noProof/>
          <w:sz w:val="24"/>
          <w:szCs w:val="24"/>
          <w:lang w:val="id-ID"/>
        </w:rPr>
        <w:lastRenderedPageBreak/>
        <w:t>Suhu</w:t>
      </w:r>
    </w:p>
    <w:p w:rsidR="00E81738" w:rsidRPr="00DF3550" w:rsidRDefault="00E81738" w:rsidP="00DF3550">
      <w:pPr>
        <w:tabs>
          <w:tab w:val="left" w:pos="567"/>
        </w:tabs>
        <w:spacing w:after="0" w:line="360" w:lineRule="auto"/>
        <w:ind w:firstLine="567"/>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Hampir seluruh konstanta kecepatan reaksi merupakan fungsi suhu dan pengaruh suhu terhadap koefisien reaksi dinyatakan dalam persamaan berikut:</w:t>
      </w:r>
    </w:p>
    <w:p w:rsidR="00E81738" w:rsidRPr="00C30A85" w:rsidRDefault="002F6D2B" w:rsidP="00C30A85">
      <w:pPr>
        <w:tabs>
          <w:tab w:val="left" w:pos="567"/>
        </w:tabs>
        <w:spacing w:after="0" w:line="360" w:lineRule="auto"/>
        <w:rPr>
          <w:rFonts w:ascii="Times New Roman" w:hAnsi="Times New Roman" w:cs="Times New Roman"/>
          <w:noProof/>
          <w:sz w:val="24"/>
          <w:szCs w:val="24"/>
        </w:rPr>
      </w:pPr>
      <m:oMath>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Cambria Math" w:cs="Times New Roman"/>
                <w:noProof/>
                <w:sz w:val="24"/>
                <w:szCs w:val="24"/>
                <w:lang w:val="id-ID"/>
              </w:rPr>
              <m:t>T</m:t>
            </m:r>
          </m:sub>
        </m:sSub>
        <m:r>
          <w:rPr>
            <w:rFonts w:ascii="Cambria Math" w:hAnsi="Times New Roman" w:cs="Times New Roman"/>
            <w:noProof/>
            <w:sz w:val="24"/>
            <w:szCs w:val="24"/>
            <w:lang w:val="id-ID"/>
          </w:rPr>
          <m:t>=</m:t>
        </m:r>
        <m:sSub>
          <m:sSubPr>
            <m:ctrlPr>
              <w:rPr>
                <w:rFonts w:ascii="Cambria Math" w:hAnsi="Times New Roman" w:cs="Times New Roman"/>
                <w:i/>
                <w:noProof/>
                <w:sz w:val="24"/>
                <w:szCs w:val="24"/>
                <w:lang w:val="id-ID"/>
              </w:rPr>
            </m:ctrlPr>
          </m:sSubPr>
          <m:e>
            <m:r>
              <w:rPr>
                <w:rFonts w:ascii="Cambria Math" w:hAnsi="Cambria Math" w:cs="Times New Roman"/>
                <w:noProof/>
                <w:sz w:val="24"/>
                <w:szCs w:val="24"/>
                <w:lang w:val="id-ID"/>
              </w:rPr>
              <m:t>K</m:t>
            </m:r>
          </m:e>
          <m:sub>
            <m:r>
              <w:rPr>
                <w:rFonts w:ascii="Cambria Math" w:hAnsi="Times New Roman" w:cs="Times New Roman"/>
                <w:noProof/>
                <w:sz w:val="24"/>
                <w:szCs w:val="24"/>
                <w:lang w:val="id-ID"/>
              </w:rPr>
              <m:t>20</m:t>
            </m:r>
          </m:sub>
        </m:sSub>
        <m:r>
          <w:rPr>
            <w:rFonts w:ascii="Cambria Math" w:hAnsi="Times New Roman" w:cs="Times New Roman"/>
            <w:noProof/>
            <w:sz w:val="24"/>
            <w:szCs w:val="24"/>
            <w:lang w:val="id-ID"/>
          </w:rPr>
          <m:t xml:space="preserve"> </m:t>
        </m:r>
        <m:sSup>
          <m:sSupPr>
            <m:ctrlPr>
              <w:rPr>
                <w:rFonts w:ascii="Cambria Math" w:hAnsi="Times New Roman" w:cs="Times New Roman"/>
                <w:i/>
                <w:noProof/>
                <w:sz w:val="24"/>
                <w:szCs w:val="24"/>
                <w:lang w:val="id-ID"/>
              </w:rPr>
            </m:ctrlPr>
          </m:sSupPr>
          <m:e>
            <m:r>
              <m:rPr>
                <m:sty m:val="bi"/>
              </m:rPr>
              <w:rPr>
                <w:rFonts w:ascii="Cambria Math" w:hAnsi="Cambria Math" w:cs="Times New Roman"/>
                <w:noProof/>
                <w:sz w:val="24"/>
                <w:szCs w:val="24"/>
                <w:lang w:val="id-ID"/>
              </w:rPr>
              <m:t>θ</m:t>
            </m:r>
          </m:e>
          <m:sup>
            <m:r>
              <w:rPr>
                <w:rFonts w:ascii="Cambria Math" w:hAnsi="Cambria Math" w:cs="Times New Roman"/>
                <w:noProof/>
                <w:sz w:val="24"/>
                <w:szCs w:val="24"/>
                <w:lang w:val="id-ID"/>
              </w:rPr>
              <m:t>T</m:t>
            </m:r>
            <m:r>
              <w:rPr>
                <w:rFonts w:ascii="Times New Roman" w:hAnsi="Times New Roman" w:cs="Times New Roman"/>
                <w:noProof/>
                <w:sz w:val="24"/>
                <w:szCs w:val="24"/>
                <w:lang w:val="id-ID"/>
              </w:rPr>
              <m:t>-</m:t>
            </m:r>
            <m:r>
              <w:rPr>
                <w:rFonts w:ascii="Cambria Math" w:hAnsi="Times New Roman" w:cs="Times New Roman"/>
                <w:noProof/>
                <w:sz w:val="24"/>
                <w:szCs w:val="24"/>
                <w:lang w:val="id-ID"/>
              </w:rPr>
              <m:t>20</m:t>
            </m:r>
          </m:sup>
        </m:sSup>
      </m:oMath>
      <w:r w:rsidR="00C30A85">
        <w:rPr>
          <w:rFonts w:ascii="Times New Roman" w:eastAsiaTheme="minorEastAsia" w:hAnsi="Times New Roman" w:cs="Times New Roman"/>
          <w:noProof/>
          <w:sz w:val="24"/>
          <w:szCs w:val="24"/>
        </w:rPr>
        <w:t>………………………………………………………..(3.5)</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K</w:t>
      </w:r>
      <w:r w:rsidRPr="00DF3550">
        <w:rPr>
          <w:rFonts w:ascii="Times New Roman" w:hAnsi="Times New Roman" w:cs="Times New Roman"/>
          <w:noProof/>
          <w:sz w:val="24"/>
          <w:szCs w:val="24"/>
          <w:vertAlign w:val="subscript"/>
          <w:lang w:val="id-ID"/>
        </w:rPr>
        <w:t>T</w:t>
      </w:r>
      <w:r w:rsidRPr="00DF3550">
        <w:rPr>
          <w:rFonts w:ascii="Times New Roman" w:hAnsi="Times New Roman" w:cs="Times New Roman"/>
          <w:noProof/>
          <w:sz w:val="24"/>
          <w:szCs w:val="24"/>
          <w:lang w:val="id-ID"/>
        </w:rPr>
        <w:tab/>
        <w:t>= Tingkat kecepatan reaksi pada suhu T</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K</w:t>
      </w:r>
      <w:r w:rsidRPr="00DF3550">
        <w:rPr>
          <w:rFonts w:ascii="Times New Roman" w:hAnsi="Times New Roman" w:cs="Times New Roman"/>
          <w:noProof/>
          <w:sz w:val="24"/>
          <w:szCs w:val="24"/>
          <w:vertAlign w:val="subscript"/>
          <w:lang w:val="id-ID"/>
        </w:rPr>
        <w:t>20</w:t>
      </w:r>
      <w:r w:rsidRPr="00DF3550">
        <w:rPr>
          <w:rFonts w:ascii="Times New Roman" w:hAnsi="Times New Roman" w:cs="Times New Roman"/>
          <w:noProof/>
          <w:sz w:val="24"/>
          <w:szCs w:val="24"/>
          <w:lang w:val="id-ID"/>
        </w:rPr>
        <w:tab/>
        <w:t>= Tingkat kecepatan reaksi pada suhu 20°C</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Cambria Math" w:hAnsi="Cambria Math" w:cs="Times New Roman"/>
          <w:noProof/>
          <w:sz w:val="24"/>
          <w:szCs w:val="24"/>
          <w:lang w:val="id-ID"/>
        </w:rPr>
        <w:t>𝜽</w:t>
      </w:r>
      <w:r w:rsidRPr="00DF3550">
        <w:rPr>
          <w:rFonts w:ascii="Times New Roman" w:hAnsi="Times New Roman" w:cs="Times New Roman"/>
          <w:noProof/>
          <w:sz w:val="24"/>
          <w:szCs w:val="24"/>
          <w:lang w:val="id-ID"/>
        </w:rPr>
        <w:tab/>
        <w:t>= Faktor Termal</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T</w:t>
      </w:r>
      <w:r w:rsidRPr="00DF3550">
        <w:rPr>
          <w:rFonts w:ascii="Times New Roman" w:hAnsi="Times New Roman" w:cs="Times New Roman"/>
          <w:noProof/>
          <w:sz w:val="24"/>
          <w:szCs w:val="24"/>
          <w:lang w:val="id-ID"/>
        </w:rPr>
        <w:tab/>
        <w:t>= °C</w:t>
      </w:r>
    </w:p>
    <w:p w:rsidR="00E81738" w:rsidRPr="00DF3550" w:rsidRDefault="00E81738" w:rsidP="00DF3550">
      <w:pPr>
        <w:tabs>
          <w:tab w:val="left" w:pos="567"/>
        </w:tabs>
        <w:spacing w:after="0" w:line="360" w:lineRule="auto"/>
        <w:jc w:val="both"/>
        <w:rPr>
          <w:rFonts w:ascii="Times New Roman" w:hAnsi="Times New Roman" w:cs="Times New Roman"/>
          <w:noProof/>
          <w:sz w:val="24"/>
          <w:szCs w:val="24"/>
          <w:lang w:val="id-ID"/>
        </w:rPr>
      </w:pPr>
      <w:r w:rsidRPr="00DF3550">
        <w:rPr>
          <w:rFonts w:ascii="Times New Roman" w:hAnsi="Times New Roman" w:cs="Times New Roman"/>
          <w:noProof/>
          <w:sz w:val="24"/>
          <w:szCs w:val="24"/>
          <w:lang w:val="id-ID"/>
        </w:rPr>
        <w:t>Harga faktor termal diterima dalam harga-harga sebagai berikut:</w:t>
      </w:r>
    </w:p>
    <w:p w:rsidR="00E81738" w:rsidRPr="00DF3550" w:rsidRDefault="00E81738" w:rsidP="000F6263">
      <w:pPr>
        <w:pStyle w:val="ListParagraph"/>
        <w:numPr>
          <w:ilvl w:val="0"/>
          <w:numId w:val="11"/>
        </w:numPr>
        <w:tabs>
          <w:tab w:val="left" w:pos="567"/>
        </w:tabs>
        <w:spacing w:line="360" w:lineRule="auto"/>
        <w:ind w:left="567" w:hanging="567"/>
        <w:jc w:val="both"/>
        <w:rPr>
          <w:noProof/>
          <w:lang w:val="id-ID"/>
        </w:rPr>
      </w:pPr>
      <w:r w:rsidRPr="00DF3550">
        <w:rPr>
          <w:noProof/>
          <w:lang w:val="id-ID"/>
        </w:rPr>
        <w:t xml:space="preserve">Tingkat deoksigenasi Kr, Kd, K : </w:t>
      </w:r>
      <w:r w:rsidRPr="00DF3550">
        <w:rPr>
          <w:rFonts w:ascii="Cambria Math" w:hAnsi="Cambria Math"/>
          <w:noProof/>
          <w:lang w:val="id-ID"/>
        </w:rPr>
        <w:t>𝜽</w:t>
      </w:r>
      <w:r w:rsidRPr="00DF3550">
        <w:rPr>
          <w:noProof/>
          <w:lang w:val="id-ID"/>
        </w:rPr>
        <w:t xml:space="preserve"> = 1,047</w:t>
      </w:r>
    </w:p>
    <w:p w:rsidR="00E81738" w:rsidRPr="00DF3550" w:rsidRDefault="00E81738" w:rsidP="000F6263">
      <w:pPr>
        <w:pStyle w:val="ListParagraph"/>
        <w:numPr>
          <w:ilvl w:val="0"/>
          <w:numId w:val="11"/>
        </w:numPr>
        <w:tabs>
          <w:tab w:val="left" w:pos="567"/>
        </w:tabs>
        <w:spacing w:line="360" w:lineRule="auto"/>
        <w:ind w:left="567" w:hanging="567"/>
        <w:jc w:val="both"/>
        <w:rPr>
          <w:noProof/>
          <w:lang w:val="id-ID"/>
        </w:rPr>
      </w:pPr>
      <w:r w:rsidRPr="00DF3550">
        <w:rPr>
          <w:noProof/>
          <w:lang w:val="id-ID"/>
        </w:rPr>
        <w:t>Tingkat reaerasi K</w:t>
      </w:r>
      <w:r w:rsidRPr="00DF3550">
        <w:rPr>
          <w:noProof/>
          <w:vertAlign w:val="subscript"/>
          <w:lang w:val="id-ID"/>
        </w:rPr>
        <w:t>2</w:t>
      </w:r>
      <w:r w:rsidRPr="00DF3550">
        <w:rPr>
          <w:noProof/>
          <w:lang w:val="id-ID"/>
        </w:rPr>
        <w:t xml:space="preserve"> : </w:t>
      </w:r>
      <w:r w:rsidRPr="00DF3550">
        <w:rPr>
          <w:rFonts w:ascii="Cambria Math" w:hAnsi="Cambria Math"/>
          <w:noProof/>
          <w:lang w:val="id-ID"/>
        </w:rPr>
        <w:t>𝜽</w:t>
      </w:r>
      <w:r w:rsidRPr="00DF3550">
        <w:rPr>
          <w:noProof/>
          <w:lang w:val="id-ID"/>
        </w:rPr>
        <w:t xml:space="preserve"> = 1,029</w:t>
      </w:r>
    </w:p>
    <w:p w:rsidR="00E81738" w:rsidRPr="00DF3550" w:rsidRDefault="00E81738" w:rsidP="000F6263">
      <w:pPr>
        <w:pStyle w:val="ListParagraph"/>
        <w:numPr>
          <w:ilvl w:val="0"/>
          <w:numId w:val="11"/>
        </w:numPr>
        <w:tabs>
          <w:tab w:val="left" w:pos="567"/>
        </w:tabs>
        <w:spacing w:line="360" w:lineRule="auto"/>
        <w:ind w:left="567" w:hanging="567"/>
        <w:jc w:val="both"/>
        <w:rPr>
          <w:noProof/>
          <w:lang w:val="id-ID"/>
        </w:rPr>
      </w:pPr>
      <w:r w:rsidRPr="00DF3550">
        <w:rPr>
          <w:noProof/>
          <w:lang w:val="id-ID"/>
        </w:rPr>
        <w:t>Tingkat nitrifikasi K</w:t>
      </w:r>
      <w:r w:rsidRPr="00DF3550">
        <w:rPr>
          <w:noProof/>
          <w:vertAlign w:val="subscript"/>
          <w:lang w:val="id-ID"/>
        </w:rPr>
        <w:t>N</w:t>
      </w:r>
      <w:r w:rsidRPr="00DF3550">
        <w:rPr>
          <w:noProof/>
          <w:lang w:val="id-ID"/>
        </w:rPr>
        <w:t xml:space="preserve"> : </w:t>
      </w:r>
      <w:r w:rsidRPr="00DF3550">
        <w:rPr>
          <w:rFonts w:ascii="Cambria Math" w:hAnsi="Cambria Math"/>
          <w:noProof/>
          <w:lang w:val="id-ID"/>
        </w:rPr>
        <w:t>𝜽</w:t>
      </w:r>
      <w:r w:rsidRPr="00DF3550">
        <w:rPr>
          <w:noProof/>
          <w:lang w:val="id-ID"/>
        </w:rPr>
        <w:t xml:space="preserve"> = 1,106</w:t>
      </w:r>
    </w:p>
    <w:p w:rsidR="00E81738" w:rsidRPr="00DF3550" w:rsidRDefault="00E81738" w:rsidP="000F6263">
      <w:pPr>
        <w:pStyle w:val="ListParagraph"/>
        <w:numPr>
          <w:ilvl w:val="0"/>
          <w:numId w:val="11"/>
        </w:numPr>
        <w:tabs>
          <w:tab w:val="left" w:pos="567"/>
        </w:tabs>
        <w:spacing w:line="360" w:lineRule="auto"/>
        <w:ind w:left="567" w:hanging="567"/>
        <w:jc w:val="both"/>
        <w:rPr>
          <w:noProof/>
          <w:lang w:val="id-ID"/>
        </w:rPr>
      </w:pPr>
      <w:r w:rsidRPr="00DF3550">
        <w:rPr>
          <w:noProof/>
          <w:lang w:val="id-ID"/>
        </w:rPr>
        <w:t>Kebutuhan oksigen benthal, S</w:t>
      </w:r>
      <w:r w:rsidRPr="00DF3550">
        <w:rPr>
          <w:noProof/>
          <w:vertAlign w:val="subscript"/>
          <w:lang w:val="id-ID"/>
        </w:rPr>
        <w:t>B</w:t>
      </w:r>
      <w:r w:rsidRPr="00DF3550">
        <w:rPr>
          <w:noProof/>
          <w:lang w:val="id-ID"/>
        </w:rPr>
        <w:t xml:space="preserve"> : </w:t>
      </w:r>
      <w:r w:rsidRPr="00DF3550">
        <w:rPr>
          <w:rFonts w:ascii="Cambria Math" w:hAnsi="Cambria Math"/>
          <w:noProof/>
          <w:lang w:val="id-ID"/>
        </w:rPr>
        <w:t>𝜽</w:t>
      </w:r>
      <w:r w:rsidRPr="00DF3550">
        <w:rPr>
          <w:noProof/>
          <w:lang w:val="id-ID"/>
        </w:rPr>
        <w:t xml:space="preserve"> = 1,065</w:t>
      </w:r>
    </w:p>
    <w:p w:rsidR="00E81738" w:rsidRPr="00DF3550" w:rsidRDefault="00E81738" w:rsidP="000F6263">
      <w:pPr>
        <w:pStyle w:val="ListParagraph"/>
        <w:numPr>
          <w:ilvl w:val="0"/>
          <w:numId w:val="11"/>
        </w:numPr>
        <w:tabs>
          <w:tab w:val="left" w:pos="567"/>
        </w:tabs>
        <w:spacing w:line="360" w:lineRule="auto"/>
        <w:ind w:left="567" w:hanging="567"/>
        <w:jc w:val="both"/>
        <w:rPr>
          <w:noProof/>
          <w:lang w:val="id-ID"/>
        </w:rPr>
      </w:pPr>
      <w:r w:rsidRPr="00DF3550">
        <w:rPr>
          <w:noProof/>
          <w:lang w:val="id-ID"/>
        </w:rPr>
        <w:t xml:space="preserve">Fotosintesis – respirasi : </w:t>
      </w:r>
      <w:r w:rsidRPr="00DF3550">
        <w:rPr>
          <w:rFonts w:ascii="Cambria Math" w:hAnsi="Cambria Math"/>
          <w:noProof/>
          <w:lang w:val="id-ID"/>
        </w:rPr>
        <w:t>𝜽</w:t>
      </w:r>
      <w:r w:rsidRPr="00DF3550">
        <w:rPr>
          <w:noProof/>
          <w:lang w:val="id-ID"/>
        </w:rPr>
        <w:t xml:space="preserve"> = 1,080</w:t>
      </w:r>
    </w:p>
    <w:p w:rsidR="00E81738" w:rsidRPr="00DF3550" w:rsidRDefault="00E81738" w:rsidP="00DF3550">
      <w:pPr>
        <w:pStyle w:val="ListParagraph"/>
        <w:tabs>
          <w:tab w:val="left" w:pos="0"/>
        </w:tabs>
        <w:spacing w:line="360" w:lineRule="auto"/>
        <w:ind w:left="0" w:firstLine="567"/>
        <w:jc w:val="both"/>
        <w:rPr>
          <w:noProof/>
          <w:lang w:val="id-ID"/>
        </w:rPr>
      </w:pPr>
      <w:r w:rsidRPr="00DF3550">
        <w:rPr>
          <w:noProof/>
          <w:lang w:val="id-ID"/>
        </w:rPr>
        <w:t>Selain itu suhu pun memiliki pengaruh terhadap harga kelarutan jenuh oksigen dan didekati dengan persamaan sebagai berikut (Dysart, 1970)</w:t>
      </w:r>
    </w:p>
    <w:p w:rsidR="00E81738" w:rsidRPr="00C30A85" w:rsidRDefault="00E81738" w:rsidP="00DF3550">
      <w:pPr>
        <w:pStyle w:val="ListParagraph"/>
        <w:tabs>
          <w:tab w:val="left" w:pos="0"/>
        </w:tabs>
        <w:spacing w:line="360" w:lineRule="auto"/>
        <w:ind w:left="0" w:firstLine="567"/>
        <w:jc w:val="both"/>
        <w:rPr>
          <w:noProof/>
        </w:rPr>
      </w:pPr>
      <w:r w:rsidRPr="00DF3550">
        <w:rPr>
          <w:noProof/>
          <w:lang w:val="id-ID"/>
        </w:rPr>
        <w:t>C</w:t>
      </w:r>
      <w:r w:rsidRPr="00DF3550">
        <w:rPr>
          <w:noProof/>
          <w:vertAlign w:val="subscript"/>
          <w:lang w:val="id-ID"/>
        </w:rPr>
        <w:t>s</w:t>
      </w:r>
      <w:r w:rsidRPr="00DF3550">
        <w:rPr>
          <w:noProof/>
          <w:lang w:val="id-ID"/>
        </w:rPr>
        <w:t xml:space="preserve"> = 14,652 – 0,41022 + 0,007991T</w:t>
      </w:r>
      <w:r w:rsidRPr="00DF3550">
        <w:rPr>
          <w:noProof/>
          <w:vertAlign w:val="superscript"/>
          <w:lang w:val="id-ID"/>
        </w:rPr>
        <w:t>2</w:t>
      </w:r>
      <w:r w:rsidRPr="00DF3550">
        <w:rPr>
          <w:noProof/>
          <w:lang w:val="id-ID"/>
        </w:rPr>
        <w:t xml:space="preserve"> – 0,00077774T</w:t>
      </w:r>
      <w:r w:rsidRPr="00DF3550">
        <w:rPr>
          <w:noProof/>
          <w:vertAlign w:val="superscript"/>
          <w:lang w:val="id-ID"/>
        </w:rPr>
        <w:t>3</w:t>
      </w:r>
      <w:r w:rsidR="00C30A85">
        <w:rPr>
          <w:noProof/>
        </w:rPr>
        <w:t>………………..(3.6)</w:t>
      </w:r>
    </w:p>
    <w:p w:rsidR="00E81738" w:rsidRPr="00DF3550" w:rsidRDefault="00E81738" w:rsidP="00DF3550">
      <w:pPr>
        <w:pStyle w:val="ListParagraph"/>
        <w:tabs>
          <w:tab w:val="left" w:pos="0"/>
        </w:tabs>
        <w:spacing w:line="360" w:lineRule="auto"/>
        <w:ind w:left="0"/>
        <w:rPr>
          <w:noProof/>
          <w:lang w:val="id-ID"/>
        </w:rPr>
      </w:pPr>
      <w:r w:rsidRPr="00DF3550">
        <w:rPr>
          <w:noProof/>
          <w:lang w:val="id-ID"/>
        </w:rPr>
        <w:t>Dimana : T = Suhu air (°C)</w:t>
      </w:r>
    </w:p>
    <w:p w:rsidR="00E81738" w:rsidRPr="00DF3550" w:rsidRDefault="00E81738" w:rsidP="00DF3550">
      <w:pPr>
        <w:pStyle w:val="ListParagraph"/>
        <w:tabs>
          <w:tab w:val="left" w:pos="0"/>
        </w:tabs>
        <w:spacing w:line="360" w:lineRule="auto"/>
        <w:ind w:left="0"/>
        <w:rPr>
          <w:noProof/>
          <w:lang w:val="id-ID"/>
        </w:rPr>
      </w:pPr>
    </w:p>
    <w:p w:rsidR="00E81738" w:rsidRPr="00DF3550" w:rsidRDefault="00E81738" w:rsidP="00DF3550">
      <w:pPr>
        <w:pStyle w:val="ListParagraph"/>
        <w:tabs>
          <w:tab w:val="left" w:pos="0"/>
        </w:tabs>
        <w:spacing w:line="360" w:lineRule="auto"/>
        <w:ind w:left="0"/>
        <w:jc w:val="both"/>
        <w:rPr>
          <w:b/>
          <w:noProof/>
          <w:lang w:val="id-ID"/>
        </w:rPr>
      </w:pPr>
      <w:r w:rsidRPr="00DF3550">
        <w:rPr>
          <w:b/>
          <w:noProof/>
          <w:lang w:val="id-ID"/>
        </w:rPr>
        <w:t>Analisa Secara Umum di Laboratorium</w:t>
      </w:r>
    </w:p>
    <w:p w:rsidR="00E81738" w:rsidRPr="00DF3550" w:rsidRDefault="00E81738" w:rsidP="00DF3550">
      <w:pPr>
        <w:pStyle w:val="ListParagraph"/>
        <w:tabs>
          <w:tab w:val="left" w:pos="0"/>
        </w:tabs>
        <w:spacing w:line="360" w:lineRule="auto"/>
        <w:ind w:left="0"/>
        <w:jc w:val="both"/>
        <w:rPr>
          <w:b/>
          <w:noProof/>
          <w:lang w:val="id-ID"/>
        </w:rPr>
      </w:pPr>
      <w:r w:rsidRPr="00DF3550">
        <w:rPr>
          <w:b/>
          <w:noProof/>
          <w:lang w:val="id-ID"/>
        </w:rPr>
        <w:t>Cara Pengawetan dan Penyimpanan Sampel</w:t>
      </w:r>
    </w:p>
    <w:p w:rsidR="00E81738" w:rsidRPr="00DF3550" w:rsidRDefault="00E81738" w:rsidP="00DF3550">
      <w:pPr>
        <w:pStyle w:val="ListParagraph"/>
        <w:tabs>
          <w:tab w:val="left" w:pos="0"/>
        </w:tabs>
        <w:spacing w:line="360" w:lineRule="auto"/>
        <w:ind w:left="0" w:firstLine="567"/>
        <w:jc w:val="both"/>
        <w:rPr>
          <w:noProof/>
          <w:lang w:val="id-ID"/>
        </w:rPr>
      </w:pPr>
      <w:r w:rsidRPr="00DF3550">
        <w:rPr>
          <w:noProof/>
          <w:lang w:val="id-ID"/>
        </w:rPr>
        <w:t>Adapun tata cara pengawetan sampe</w:t>
      </w:r>
      <w:r w:rsidR="00860AA0">
        <w:rPr>
          <w:noProof/>
          <w:lang w:val="id-ID"/>
        </w:rPr>
        <w:t>l yang dilakukan, dapat dilihat</w:t>
      </w:r>
      <w:r w:rsidRPr="00DF3550">
        <w:rPr>
          <w:noProof/>
          <w:lang w:val="id-ID"/>
        </w:rPr>
        <w:t xml:space="preserve"> pada </w:t>
      </w:r>
      <w:r w:rsidR="001C0165">
        <w:rPr>
          <w:noProof/>
          <w:lang w:val="id-ID"/>
        </w:rPr>
        <w:t>Tabel</w:t>
      </w:r>
      <w:r w:rsidRPr="00DF3550">
        <w:rPr>
          <w:noProof/>
          <w:lang w:val="id-ID"/>
        </w:rPr>
        <w:t xml:space="preserve"> </w:t>
      </w:r>
      <w:r w:rsidR="00860AA0">
        <w:rPr>
          <w:noProof/>
          <w:lang w:val="id-ID"/>
        </w:rPr>
        <w:t>3.</w:t>
      </w:r>
      <w:r w:rsidRPr="00DF3550">
        <w:rPr>
          <w:noProof/>
          <w:lang w:val="id-ID"/>
        </w:rPr>
        <w:t>6 berikut.</w:t>
      </w:r>
    </w:p>
    <w:p w:rsidR="00860AA0" w:rsidRPr="00106632" w:rsidRDefault="001C0165" w:rsidP="00860AA0">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w:t>
      </w:r>
      <w:r w:rsidR="00860AA0" w:rsidRPr="00106632">
        <w:rPr>
          <w:rFonts w:ascii="Times New Roman" w:hAnsi="Times New Roman" w:cs="Times New Roman"/>
          <w:b/>
          <w:sz w:val="24"/>
          <w:szCs w:val="24"/>
        </w:rPr>
        <w:t xml:space="preserve"> </w:t>
      </w:r>
      <w:r w:rsidR="00860AA0">
        <w:rPr>
          <w:rFonts w:ascii="Times New Roman" w:hAnsi="Times New Roman" w:cs="Times New Roman"/>
          <w:b/>
          <w:sz w:val="24"/>
          <w:szCs w:val="24"/>
          <w:lang w:val="id-ID"/>
        </w:rPr>
        <w:t>3.6</w:t>
      </w:r>
      <w:r w:rsidR="00860AA0" w:rsidRPr="00106632">
        <w:rPr>
          <w:rFonts w:ascii="Times New Roman" w:hAnsi="Times New Roman" w:cs="Times New Roman"/>
          <w:b/>
          <w:sz w:val="24"/>
          <w:szCs w:val="24"/>
        </w:rPr>
        <w:t xml:space="preserve"> Persyaratan Penanganan Sampel Lingkungan</w:t>
      </w:r>
    </w:p>
    <w:tbl>
      <w:tblPr>
        <w:tblStyle w:val="TableGrid"/>
        <w:tblW w:w="10028" w:type="dxa"/>
        <w:tblInd w:w="-873" w:type="dxa"/>
        <w:tblLook w:val="04A0"/>
      </w:tblPr>
      <w:tblGrid>
        <w:gridCol w:w="2093"/>
        <w:gridCol w:w="1417"/>
        <w:gridCol w:w="1276"/>
        <w:gridCol w:w="992"/>
        <w:gridCol w:w="2268"/>
        <w:gridCol w:w="1982"/>
      </w:tblGrid>
      <w:tr w:rsidR="00860AA0" w:rsidRPr="00887AB6" w:rsidTr="00492DF4">
        <w:trPr>
          <w:tblHeader/>
        </w:trPr>
        <w:tc>
          <w:tcPr>
            <w:tcW w:w="2093" w:type="dxa"/>
            <w:shd w:val="clear" w:color="auto" w:fill="8DB3E2" w:themeFill="text2" w:themeFillTint="66"/>
            <w:vAlign w:val="center"/>
          </w:tcPr>
          <w:p w:rsidR="00860AA0" w:rsidRPr="00887AB6" w:rsidRDefault="00860AA0" w:rsidP="00492DF4">
            <w:pPr>
              <w:jc w:val="center"/>
              <w:rPr>
                <w:rFonts w:ascii="Times New Roman" w:hAnsi="Times New Roman"/>
              </w:rPr>
            </w:pPr>
            <w:r w:rsidRPr="00887AB6">
              <w:rPr>
                <w:rFonts w:ascii="Times New Roman" w:hAnsi="Times New Roman"/>
              </w:rPr>
              <w:t>Parameter</w:t>
            </w:r>
          </w:p>
        </w:tc>
        <w:tc>
          <w:tcPr>
            <w:tcW w:w="1417" w:type="dxa"/>
            <w:shd w:val="clear" w:color="auto" w:fill="8DB3E2" w:themeFill="text2" w:themeFillTint="66"/>
            <w:vAlign w:val="center"/>
          </w:tcPr>
          <w:p w:rsidR="00860AA0" w:rsidRPr="00887AB6" w:rsidRDefault="00860AA0" w:rsidP="00492DF4">
            <w:pPr>
              <w:jc w:val="center"/>
              <w:rPr>
                <w:rFonts w:ascii="Times New Roman" w:hAnsi="Times New Roman"/>
              </w:rPr>
            </w:pPr>
            <w:r w:rsidRPr="00887AB6">
              <w:rPr>
                <w:rFonts w:ascii="Times New Roman" w:hAnsi="Times New Roman"/>
              </w:rPr>
              <w:t>Wadah</w:t>
            </w:r>
          </w:p>
        </w:tc>
        <w:tc>
          <w:tcPr>
            <w:tcW w:w="1276" w:type="dxa"/>
            <w:shd w:val="clear" w:color="auto" w:fill="8DB3E2" w:themeFill="text2" w:themeFillTint="66"/>
            <w:vAlign w:val="center"/>
          </w:tcPr>
          <w:p w:rsidR="00860AA0" w:rsidRPr="00887AB6" w:rsidRDefault="00860AA0" w:rsidP="00492DF4">
            <w:pPr>
              <w:jc w:val="center"/>
              <w:rPr>
                <w:rFonts w:ascii="Times New Roman" w:hAnsi="Times New Roman"/>
              </w:rPr>
            </w:pPr>
            <w:r w:rsidRPr="00887AB6">
              <w:rPr>
                <w:rFonts w:ascii="Times New Roman" w:hAnsi="Times New Roman"/>
              </w:rPr>
              <w:t>Volume  Minimum (mL)</w:t>
            </w:r>
          </w:p>
        </w:tc>
        <w:tc>
          <w:tcPr>
            <w:tcW w:w="992" w:type="dxa"/>
            <w:shd w:val="clear" w:color="auto" w:fill="8DB3E2" w:themeFill="text2" w:themeFillTint="66"/>
            <w:vAlign w:val="center"/>
          </w:tcPr>
          <w:p w:rsidR="00860AA0" w:rsidRPr="00887AB6" w:rsidRDefault="00860AA0" w:rsidP="00492DF4">
            <w:pPr>
              <w:jc w:val="center"/>
              <w:rPr>
                <w:rFonts w:ascii="Times New Roman" w:hAnsi="Times New Roman"/>
              </w:rPr>
            </w:pPr>
            <w:r w:rsidRPr="00887AB6">
              <w:rPr>
                <w:rFonts w:ascii="Times New Roman" w:hAnsi="Times New Roman"/>
              </w:rPr>
              <w:t>Tipe Sampel</w:t>
            </w:r>
          </w:p>
        </w:tc>
        <w:tc>
          <w:tcPr>
            <w:tcW w:w="2268" w:type="dxa"/>
            <w:shd w:val="clear" w:color="auto" w:fill="8DB3E2" w:themeFill="text2" w:themeFillTint="66"/>
            <w:vAlign w:val="center"/>
          </w:tcPr>
          <w:p w:rsidR="00860AA0" w:rsidRPr="00887AB6" w:rsidRDefault="00860AA0" w:rsidP="00492DF4">
            <w:pPr>
              <w:jc w:val="center"/>
              <w:rPr>
                <w:rFonts w:ascii="Times New Roman" w:hAnsi="Times New Roman"/>
              </w:rPr>
            </w:pPr>
            <w:r w:rsidRPr="00887AB6">
              <w:rPr>
                <w:rFonts w:ascii="Times New Roman" w:hAnsi="Times New Roman"/>
              </w:rPr>
              <w:t>Pengawetan</w:t>
            </w:r>
          </w:p>
        </w:tc>
        <w:tc>
          <w:tcPr>
            <w:tcW w:w="1982" w:type="dxa"/>
            <w:shd w:val="clear" w:color="auto" w:fill="8DB3E2" w:themeFill="text2" w:themeFillTint="66"/>
            <w:vAlign w:val="center"/>
          </w:tcPr>
          <w:p w:rsidR="00860AA0" w:rsidRPr="00887AB6" w:rsidRDefault="00860AA0" w:rsidP="00492DF4">
            <w:pPr>
              <w:jc w:val="center"/>
              <w:rPr>
                <w:rFonts w:ascii="Times New Roman" w:hAnsi="Times New Roman"/>
              </w:rPr>
            </w:pPr>
            <w:r w:rsidRPr="00887AB6">
              <w:rPr>
                <w:rFonts w:ascii="Times New Roman" w:hAnsi="Times New Roman"/>
              </w:rPr>
              <w:t>Batas Penyimpanan</w:t>
            </w:r>
          </w:p>
        </w:tc>
      </w:tr>
      <w:tr w:rsidR="00860AA0" w:rsidRPr="00887AB6" w:rsidTr="00492DF4">
        <w:tc>
          <w:tcPr>
            <w:tcW w:w="2093" w:type="dxa"/>
          </w:tcPr>
          <w:p w:rsidR="00860AA0" w:rsidRPr="00887AB6" w:rsidRDefault="00860AA0" w:rsidP="00492DF4">
            <w:pPr>
              <w:rPr>
                <w:rFonts w:ascii="Times New Roman" w:hAnsi="Times New Roman"/>
                <w:b/>
              </w:rPr>
            </w:pPr>
            <w:r w:rsidRPr="00887AB6">
              <w:rPr>
                <w:rFonts w:ascii="Times New Roman" w:hAnsi="Times New Roman"/>
                <w:b/>
              </w:rPr>
              <w:t>Sifat Fisik</w:t>
            </w:r>
          </w:p>
          <w:p w:rsidR="00860AA0" w:rsidRPr="00887AB6" w:rsidRDefault="00860AA0" w:rsidP="000F6263">
            <w:pPr>
              <w:pStyle w:val="ListParagraph"/>
              <w:numPr>
                <w:ilvl w:val="0"/>
                <w:numId w:val="12"/>
              </w:numPr>
              <w:ind w:left="284" w:hanging="284"/>
              <w:rPr>
                <w:sz w:val="20"/>
                <w:szCs w:val="20"/>
              </w:rPr>
            </w:pPr>
            <w:r w:rsidRPr="00887AB6">
              <w:rPr>
                <w:sz w:val="20"/>
                <w:szCs w:val="20"/>
              </w:rPr>
              <w:t>Suhu</w:t>
            </w:r>
          </w:p>
          <w:p w:rsidR="00860AA0" w:rsidRPr="00887AB6" w:rsidRDefault="00860AA0" w:rsidP="000F6263">
            <w:pPr>
              <w:pStyle w:val="ListParagraph"/>
              <w:numPr>
                <w:ilvl w:val="0"/>
                <w:numId w:val="12"/>
              </w:numPr>
              <w:ind w:left="284" w:hanging="284"/>
              <w:rPr>
                <w:sz w:val="20"/>
                <w:szCs w:val="20"/>
              </w:rPr>
            </w:pPr>
            <w:r w:rsidRPr="00887AB6">
              <w:rPr>
                <w:sz w:val="20"/>
                <w:szCs w:val="20"/>
              </w:rPr>
              <w:t>Warna</w:t>
            </w:r>
          </w:p>
          <w:p w:rsidR="00860AA0" w:rsidRDefault="00860AA0" w:rsidP="000F6263">
            <w:pPr>
              <w:pStyle w:val="ListParagraph"/>
              <w:numPr>
                <w:ilvl w:val="0"/>
                <w:numId w:val="12"/>
              </w:numPr>
              <w:ind w:left="284" w:hanging="284"/>
              <w:rPr>
                <w:sz w:val="20"/>
                <w:szCs w:val="20"/>
              </w:rPr>
            </w:pPr>
            <w:r w:rsidRPr="00887AB6">
              <w:rPr>
                <w:sz w:val="20"/>
                <w:szCs w:val="20"/>
              </w:rPr>
              <w:t>Kekeruhan</w:t>
            </w:r>
          </w:p>
          <w:p w:rsidR="00860AA0" w:rsidRPr="00887AB6" w:rsidRDefault="00860AA0" w:rsidP="00492DF4">
            <w:pPr>
              <w:pStyle w:val="ListParagraph"/>
              <w:ind w:left="284"/>
              <w:rPr>
                <w:sz w:val="20"/>
                <w:szCs w:val="20"/>
              </w:rPr>
            </w:pPr>
          </w:p>
          <w:p w:rsidR="00860AA0" w:rsidRPr="00887AB6" w:rsidRDefault="00860AA0" w:rsidP="000F6263">
            <w:pPr>
              <w:pStyle w:val="ListParagraph"/>
              <w:numPr>
                <w:ilvl w:val="0"/>
                <w:numId w:val="12"/>
              </w:numPr>
              <w:ind w:left="284" w:hanging="284"/>
              <w:rPr>
                <w:sz w:val="20"/>
                <w:szCs w:val="20"/>
              </w:rPr>
            </w:pPr>
            <w:r w:rsidRPr="00887AB6">
              <w:rPr>
                <w:sz w:val="20"/>
                <w:szCs w:val="20"/>
              </w:rPr>
              <w:t>Padatan Tersuspensi</w:t>
            </w:r>
          </w:p>
        </w:tc>
        <w:tc>
          <w:tcPr>
            <w:tcW w:w="1417" w:type="dxa"/>
          </w:tcPr>
          <w:p w:rsidR="00860AA0" w:rsidRPr="00887AB6"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sidRPr="00887AB6">
              <w:rPr>
                <w:rFonts w:ascii="Times New Roman" w:hAnsi="Times New Roman"/>
              </w:rPr>
              <w:t>P,G</w:t>
            </w:r>
          </w:p>
          <w:p w:rsidR="00860AA0" w:rsidRPr="00887AB6"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r w:rsidRPr="00887AB6">
              <w:rPr>
                <w:rFonts w:ascii="Times New Roman" w:hAnsi="Times New Roman"/>
              </w:rPr>
              <w:t>P,G</w:t>
            </w:r>
          </w:p>
          <w:p w:rsidR="00860AA0" w:rsidRPr="00887AB6"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P,G</w:t>
            </w:r>
          </w:p>
          <w:p w:rsidR="00860AA0" w:rsidRPr="00887AB6" w:rsidRDefault="00860AA0" w:rsidP="00492DF4">
            <w:pPr>
              <w:rPr>
                <w:rFonts w:ascii="Times New Roman" w:hAnsi="Times New Roman"/>
              </w:rPr>
            </w:pPr>
          </w:p>
        </w:tc>
        <w:tc>
          <w:tcPr>
            <w:tcW w:w="1276" w:type="dxa"/>
          </w:tcPr>
          <w:p w:rsidR="00860AA0" w:rsidRPr="00887AB6"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sidRPr="00887AB6">
              <w:rPr>
                <w:rFonts w:ascii="Times New Roman" w:hAnsi="Times New Roman"/>
              </w:rPr>
              <w:t>-</w:t>
            </w:r>
          </w:p>
          <w:p w:rsidR="00860AA0" w:rsidRPr="00887AB6" w:rsidRDefault="00860AA0" w:rsidP="00492DF4">
            <w:pPr>
              <w:jc w:val="center"/>
              <w:rPr>
                <w:rFonts w:ascii="Times New Roman" w:hAnsi="Times New Roman"/>
              </w:rPr>
            </w:pPr>
            <w:r w:rsidRPr="00887AB6">
              <w:rPr>
                <w:rFonts w:ascii="Times New Roman" w:hAnsi="Times New Roman"/>
              </w:rPr>
              <w:t>500</w:t>
            </w:r>
          </w:p>
          <w:p w:rsidR="00860AA0" w:rsidRDefault="00860AA0" w:rsidP="00492DF4">
            <w:pPr>
              <w:jc w:val="center"/>
              <w:rPr>
                <w:rFonts w:ascii="Times New Roman" w:hAnsi="Times New Roman"/>
              </w:rPr>
            </w:pPr>
            <w:r w:rsidRPr="00887AB6">
              <w:rPr>
                <w:rFonts w:ascii="Times New Roman" w:hAnsi="Times New Roman"/>
              </w:rPr>
              <w:t>100</w:t>
            </w:r>
          </w:p>
          <w:p w:rsidR="00860AA0" w:rsidRPr="00887AB6"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sidRPr="00887AB6">
              <w:rPr>
                <w:rFonts w:ascii="Times New Roman" w:hAnsi="Times New Roman"/>
              </w:rPr>
              <w:t>200</w:t>
            </w:r>
          </w:p>
        </w:tc>
        <w:tc>
          <w:tcPr>
            <w:tcW w:w="992" w:type="dxa"/>
          </w:tcPr>
          <w:p w:rsidR="00860AA0" w:rsidRPr="00887AB6"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sidRPr="00887AB6">
              <w:rPr>
                <w:rFonts w:ascii="Times New Roman" w:hAnsi="Times New Roman"/>
              </w:rPr>
              <w:t>g</w:t>
            </w:r>
          </w:p>
          <w:p w:rsidR="00860AA0" w:rsidRPr="00887AB6"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r w:rsidRPr="00887AB6">
              <w:rPr>
                <w:rFonts w:ascii="Times New Roman" w:hAnsi="Times New Roman"/>
              </w:rPr>
              <w:t>g atau c</w:t>
            </w:r>
          </w:p>
          <w:p w:rsidR="00860AA0" w:rsidRPr="00887AB6"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sidRPr="00887AB6">
              <w:rPr>
                <w:rFonts w:ascii="Times New Roman" w:hAnsi="Times New Roman"/>
              </w:rPr>
              <w:t>g atau c</w:t>
            </w:r>
          </w:p>
        </w:tc>
        <w:tc>
          <w:tcPr>
            <w:tcW w:w="2268" w:type="dxa"/>
          </w:tcPr>
          <w:p w:rsidR="00860AA0" w:rsidRPr="00887AB6" w:rsidRDefault="00860AA0" w:rsidP="00492DF4">
            <w:pPr>
              <w:jc w:val="center"/>
              <w:rPr>
                <w:rFonts w:ascii="Times New Roman" w:hAnsi="Times New Roman"/>
              </w:rPr>
            </w:pPr>
          </w:p>
          <w:p w:rsidR="00860AA0" w:rsidRPr="00887AB6" w:rsidRDefault="00860AA0" w:rsidP="00492DF4">
            <w:pPr>
              <w:jc w:val="both"/>
              <w:rPr>
                <w:rFonts w:ascii="Times New Roman" w:hAnsi="Times New Roman"/>
              </w:rPr>
            </w:pPr>
            <w:r w:rsidRPr="00887AB6">
              <w:rPr>
                <w:rFonts w:ascii="Times New Roman" w:hAnsi="Times New Roman"/>
              </w:rPr>
              <w:t>Tanpa pengawetan</w:t>
            </w:r>
          </w:p>
          <w:p w:rsidR="00860AA0" w:rsidRPr="00887AB6" w:rsidRDefault="00860AA0" w:rsidP="00492DF4">
            <w:pPr>
              <w:jc w:val="both"/>
              <w:rPr>
                <w:rFonts w:ascii="Times New Roman" w:hAnsi="Times New Roman"/>
              </w:rPr>
            </w:pPr>
            <w:r w:rsidRPr="00887AB6">
              <w:rPr>
                <w:rFonts w:ascii="Times New Roman" w:hAnsi="Times New Roman"/>
              </w:rPr>
              <w:t>Dinginkan 4°C±2°C</w:t>
            </w:r>
          </w:p>
          <w:p w:rsidR="00860AA0" w:rsidRDefault="00860AA0" w:rsidP="00492DF4">
            <w:pPr>
              <w:jc w:val="both"/>
              <w:rPr>
                <w:rFonts w:ascii="Times New Roman" w:hAnsi="Times New Roman"/>
              </w:rPr>
            </w:pPr>
            <w:r w:rsidRPr="00887AB6">
              <w:rPr>
                <w:rFonts w:ascii="Times New Roman" w:hAnsi="Times New Roman"/>
              </w:rPr>
              <w:t>Dinginkan 4°C±2°C</w:t>
            </w:r>
            <w:r>
              <w:rPr>
                <w:rFonts w:ascii="Times New Roman" w:hAnsi="Times New Roman"/>
              </w:rPr>
              <w:t xml:space="preserve">, </w:t>
            </w:r>
            <w:r w:rsidRPr="00887AB6">
              <w:rPr>
                <w:rFonts w:ascii="Times New Roman" w:hAnsi="Times New Roman"/>
              </w:rPr>
              <w:t xml:space="preserve"> disimpan ditempat gelap</w:t>
            </w:r>
          </w:p>
          <w:p w:rsidR="00860AA0" w:rsidRPr="00887AB6" w:rsidRDefault="00860AA0" w:rsidP="00492DF4">
            <w:pPr>
              <w:jc w:val="both"/>
              <w:rPr>
                <w:rFonts w:ascii="Times New Roman" w:hAnsi="Times New Roman"/>
              </w:rPr>
            </w:pPr>
            <w:r w:rsidRPr="00887AB6">
              <w:rPr>
                <w:rFonts w:ascii="Times New Roman" w:hAnsi="Times New Roman"/>
              </w:rPr>
              <w:t>Dinginkan 4°C±2°C</w:t>
            </w:r>
          </w:p>
        </w:tc>
        <w:tc>
          <w:tcPr>
            <w:tcW w:w="1982" w:type="dxa"/>
          </w:tcPr>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Analisis segera</w:t>
            </w:r>
          </w:p>
          <w:p w:rsidR="00860AA0" w:rsidRDefault="00860AA0" w:rsidP="00492DF4">
            <w:pPr>
              <w:jc w:val="center"/>
              <w:rPr>
                <w:rFonts w:ascii="Times New Roman" w:hAnsi="Times New Roman"/>
              </w:rPr>
            </w:pPr>
            <w:r>
              <w:rPr>
                <w:rFonts w:ascii="Times New Roman" w:hAnsi="Times New Roman"/>
              </w:rPr>
              <w:t>48 jam</w:t>
            </w:r>
          </w:p>
          <w:p w:rsidR="00860AA0" w:rsidRDefault="00860AA0" w:rsidP="00492DF4">
            <w:pPr>
              <w:jc w:val="center"/>
              <w:rPr>
                <w:rFonts w:ascii="Times New Roman" w:hAnsi="Times New Roman"/>
              </w:rPr>
            </w:pPr>
            <w:r>
              <w:rPr>
                <w:rFonts w:ascii="Times New Roman" w:hAnsi="Times New Roman"/>
              </w:rPr>
              <w:t>48 jam</w:t>
            </w:r>
          </w:p>
          <w:p w:rsidR="00860AA0"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Pr>
                <w:rFonts w:ascii="Times New Roman" w:hAnsi="Times New Roman"/>
              </w:rPr>
              <w:t>7 hari</w:t>
            </w:r>
          </w:p>
        </w:tc>
      </w:tr>
      <w:tr w:rsidR="00860AA0" w:rsidRPr="00887AB6" w:rsidTr="00492DF4">
        <w:tc>
          <w:tcPr>
            <w:tcW w:w="2093" w:type="dxa"/>
          </w:tcPr>
          <w:p w:rsidR="00860AA0" w:rsidRDefault="00860AA0" w:rsidP="00492DF4">
            <w:pPr>
              <w:rPr>
                <w:rFonts w:ascii="Times New Roman" w:hAnsi="Times New Roman"/>
                <w:b/>
              </w:rPr>
            </w:pPr>
            <w:r w:rsidRPr="002E3EBE">
              <w:rPr>
                <w:rFonts w:ascii="Times New Roman" w:hAnsi="Times New Roman"/>
                <w:b/>
              </w:rPr>
              <w:t>Sifat Kimia</w:t>
            </w:r>
          </w:p>
          <w:p w:rsidR="00860AA0" w:rsidRPr="001D1596" w:rsidRDefault="00860AA0" w:rsidP="000F6263">
            <w:pPr>
              <w:pStyle w:val="ListParagraph"/>
              <w:numPr>
                <w:ilvl w:val="0"/>
                <w:numId w:val="13"/>
              </w:numPr>
              <w:ind w:left="284" w:hanging="284"/>
              <w:rPr>
                <w:sz w:val="20"/>
                <w:szCs w:val="20"/>
              </w:rPr>
            </w:pPr>
            <w:r>
              <w:rPr>
                <w:sz w:val="20"/>
                <w:szCs w:val="20"/>
              </w:rPr>
              <w:t>pH</w:t>
            </w:r>
          </w:p>
          <w:p w:rsidR="00860AA0" w:rsidRDefault="00860AA0" w:rsidP="000F6263">
            <w:pPr>
              <w:pStyle w:val="ListParagraph"/>
              <w:numPr>
                <w:ilvl w:val="0"/>
                <w:numId w:val="13"/>
              </w:numPr>
              <w:ind w:left="284" w:hanging="284"/>
              <w:rPr>
                <w:sz w:val="20"/>
                <w:szCs w:val="20"/>
              </w:rPr>
            </w:pPr>
            <w:r>
              <w:rPr>
                <w:sz w:val="20"/>
                <w:szCs w:val="20"/>
              </w:rPr>
              <w:t>BOD</w:t>
            </w:r>
            <w:r>
              <w:rPr>
                <w:sz w:val="20"/>
                <w:szCs w:val="20"/>
                <w:vertAlign w:val="subscript"/>
              </w:rPr>
              <w:t>5</w:t>
            </w:r>
          </w:p>
          <w:p w:rsidR="00860AA0" w:rsidRDefault="00860AA0" w:rsidP="000F6263">
            <w:pPr>
              <w:pStyle w:val="ListParagraph"/>
              <w:numPr>
                <w:ilvl w:val="0"/>
                <w:numId w:val="13"/>
              </w:numPr>
              <w:ind w:left="284" w:hanging="284"/>
              <w:rPr>
                <w:sz w:val="20"/>
                <w:szCs w:val="20"/>
              </w:rPr>
            </w:pPr>
            <w:r>
              <w:rPr>
                <w:sz w:val="20"/>
                <w:szCs w:val="20"/>
              </w:rPr>
              <w:t>DO</w:t>
            </w:r>
          </w:p>
          <w:p w:rsidR="00860AA0" w:rsidRDefault="00860AA0" w:rsidP="000F6263">
            <w:pPr>
              <w:pStyle w:val="ListParagraph"/>
              <w:numPr>
                <w:ilvl w:val="0"/>
                <w:numId w:val="13"/>
              </w:numPr>
              <w:ind w:left="284" w:hanging="284"/>
              <w:rPr>
                <w:sz w:val="20"/>
                <w:szCs w:val="20"/>
              </w:rPr>
            </w:pPr>
            <w:r>
              <w:rPr>
                <w:sz w:val="20"/>
                <w:szCs w:val="20"/>
              </w:rPr>
              <w:lastRenderedPageBreak/>
              <w:t>COD</w:t>
            </w:r>
          </w:p>
          <w:p w:rsidR="00860AA0" w:rsidRDefault="00860AA0" w:rsidP="00492DF4">
            <w:pPr>
              <w:pStyle w:val="ListParagraph"/>
              <w:ind w:left="284"/>
              <w:rPr>
                <w:sz w:val="20"/>
                <w:szCs w:val="20"/>
              </w:rPr>
            </w:pPr>
          </w:p>
          <w:p w:rsidR="00860AA0" w:rsidRDefault="00860AA0" w:rsidP="000F6263">
            <w:pPr>
              <w:pStyle w:val="ListParagraph"/>
              <w:numPr>
                <w:ilvl w:val="0"/>
                <w:numId w:val="13"/>
              </w:numPr>
              <w:ind w:left="284" w:hanging="284"/>
              <w:rPr>
                <w:sz w:val="20"/>
                <w:szCs w:val="20"/>
              </w:rPr>
            </w:pPr>
            <w:r>
              <w:rPr>
                <w:sz w:val="20"/>
                <w:szCs w:val="20"/>
              </w:rPr>
              <w:t>Ammonia (N-NH</w:t>
            </w:r>
            <w:r>
              <w:rPr>
                <w:sz w:val="20"/>
                <w:szCs w:val="20"/>
                <w:vertAlign w:val="subscript"/>
              </w:rPr>
              <w:t>3</w:t>
            </w:r>
            <w:r>
              <w:rPr>
                <w:sz w:val="20"/>
                <w:szCs w:val="20"/>
              </w:rPr>
              <w:t>)</w:t>
            </w:r>
          </w:p>
          <w:p w:rsidR="00860AA0" w:rsidRPr="00974305" w:rsidRDefault="00860AA0" w:rsidP="00492DF4">
            <w:pPr>
              <w:rPr>
                <w:rFonts w:ascii="Times New Roman" w:hAnsi="Times New Roman"/>
              </w:rPr>
            </w:pPr>
          </w:p>
          <w:p w:rsidR="00860AA0" w:rsidRPr="00974305" w:rsidRDefault="00860AA0" w:rsidP="000F6263">
            <w:pPr>
              <w:pStyle w:val="ListParagraph"/>
              <w:numPr>
                <w:ilvl w:val="0"/>
                <w:numId w:val="13"/>
              </w:numPr>
              <w:ind w:left="284" w:hanging="284"/>
              <w:rPr>
                <w:sz w:val="20"/>
                <w:szCs w:val="20"/>
              </w:rPr>
            </w:pPr>
            <w:r>
              <w:rPr>
                <w:sz w:val="20"/>
                <w:szCs w:val="20"/>
              </w:rPr>
              <w:t>Nitrit (N-NO</w:t>
            </w:r>
            <w:r>
              <w:rPr>
                <w:sz w:val="20"/>
                <w:szCs w:val="20"/>
                <w:vertAlign w:val="subscript"/>
              </w:rPr>
              <w:t>2</w:t>
            </w:r>
            <w:r>
              <w:rPr>
                <w:sz w:val="20"/>
                <w:szCs w:val="20"/>
              </w:rPr>
              <w:t>)</w:t>
            </w:r>
          </w:p>
          <w:p w:rsidR="00860AA0" w:rsidRPr="00974305" w:rsidRDefault="00860AA0" w:rsidP="000F6263">
            <w:pPr>
              <w:pStyle w:val="ListParagraph"/>
              <w:numPr>
                <w:ilvl w:val="0"/>
                <w:numId w:val="13"/>
              </w:numPr>
              <w:ind w:left="284" w:hanging="284"/>
              <w:rPr>
                <w:sz w:val="20"/>
                <w:szCs w:val="20"/>
              </w:rPr>
            </w:pPr>
            <w:r>
              <w:rPr>
                <w:sz w:val="20"/>
                <w:szCs w:val="20"/>
              </w:rPr>
              <w:t>Nitrat</w:t>
            </w:r>
          </w:p>
          <w:p w:rsidR="00860AA0" w:rsidRDefault="00860AA0" w:rsidP="000F6263">
            <w:pPr>
              <w:pStyle w:val="ListParagraph"/>
              <w:numPr>
                <w:ilvl w:val="0"/>
                <w:numId w:val="13"/>
              </w:numPr>
              <w:ind w:left="284" w:hanging="284"/>
              <w:rPr>
                <w:sz w:val="20"/>
                <w:szCs w:val="20"/>
              </w:rPr>
            </w:pPr>
            <w:r>
              <w:rPr>
                <w:sz w:val="20"/>
                <w:szCs w:val="20"/>
              </w:rPr>
              <w:t>Minyak dan Lemak</w:t>
            </w:r>
          </w:p>
          <w:p w:rsidR="00860AA0" w:rsidRDefault="00860AA0" w:rsidP="000F6263">
            <w:pPr>
              <w:pStyle w:val="ListParagraph"/>
              <w:numPr>
                <w:ilvl w:val="0"/>
                <w:numId w:val="13"/>
              </w:numPr>
              <w:ind w:left="284" w:hanging="284"/>
              <w:rPr>
                <w:sz w:val="20"/>
                <w:szCs w:val="20"/>
              </w:rPr>
            </w:pPr>
            <w:r>
              <w:rPr>
                <w:sz w:val="20"/>
                <w:szCs w:val="20"/>
              </w:rPr>
              <w:t>H</w:t>
            </w:r>
            <w:r>
              <w:rPr>
                <w:sz w:val="20"/>
                <w:szCs w:val="20"/>
                <w:vertAlign w:val="subscript"/>
              </w:rPr>
              <w:t>2</w:t>
            </w:r>
            <w:r>
              <w:rPr>
                <w:sz w:val="20"/>
                <w:szCs w:val="20"/>
              </w:rPr>
              <w:t>S (Sulfida)</w:t>
            </w:r>
          </w:p>
          <w:p w:rsidR="00860AA0" w:rsidRDefault="00860AA0" w:rsidP="00492DF4">
            <w:pPr>
              <w:pStyle w:val="ListParagraph"/>
              <w:ind w:left="284"/>
              <w:rPr>
                <w:sz w:val="20"/>
                <w:szCs w:val="20"/>
              </w:rPr>
            </w:pPr>
          </w:p>
          <w:p w:rsidR="00860AA0" w:rsidRDefault="00860AA0" w:rsidP="00492DF4">
            <w:pPr>
              <w:pStyle w:val="ListParagraph"/>
              <w:ind w:left="284"/>
              <w:rPr>
                <w:sz w:val="20"/>
                <w:szCs w:val="20"/>
              </w:rPr>
            </w:pPr>
          </w:p>
          <w:p w:rsidR="00860AA0" w:rsidRDefault="00860AA0" w:rsidP="00492DF4">
            <w:pPr>
              <w:pStyle w:val="ListParagraph"/>
              <w:ind w:left="284"/>
              <w:rPr>
                <w:sz w:val="20"/>
                <w:szCs w:val="20"/>
              </w:rPr>
            </w:pPr>
          </w:p>
          <w:p w:rsidR="00860AA0" w:rsidRDefault="00860AA0" w:rsidP="000F6263">
            <w:pPr>
              <w:pStyle w:val="ListParagraph"/>
              <w:numPr>
                <w:ilvl w:val="0"/>
                <w:numId w:val="13"/>
              </w:numPr>
              <w:ind w:left="284" w:hanging="284"/>
              <w:rPr>
                <w:sz w:val="20"/>
                <w:szCs w:val="20"/>
              </w:rPr>
            </w:pPr>
            <w:r>
              <w:rPr>
                <w:sz w:val="20"/>
                <w:szCs w:val="20"/>
              </w:rPr>
              <w:t>Sianida (CN)</w:t>
            </w:r>
          </w:p>
          <w:p w:rsidR="00860AA0" w:rsidRDefault="00860AA0" w:rsidP="00492DF4">
            <w:pPr>
              <w:pStyle w:val="ListParagraph"/>
              <w:ind w:left="284"/>
              <w:rPr>
                <w:sz w:val="20"/>
                <w:szCs w:val="20"/>
              </w:rPr>
            </w:pPr>
          </w:p>
          <w:p w:rsidR="00860AA0" w:rsidRDefault="00860AA0" w:rsidP="000F6263">
            <w:pPr>
              <w:pStyle w:val="ListParagraph"/>
              <w:numPr>
                <w:ilvl w:val="0"/>
                <w:numId w:val="13"/>
              </w:numPr>
              <w:ind w:left="284" w:hanging="284"/>
              <w:rPr>
                <w:sz w:val="20"/>
                <w:szCs w:val="20"/>
              </w:rPr>
            </w:pPr>
            <w:r>
              <w:rPr>
                <w:sz w:val="20"/>
                <w:szCs w:val="20"/>
              </w:rPr>
              <w:t>Senyawa Fenol</w:t>
            </w:r>
          </w:p>
          <w:p w:rsidR="00860AA0" w:rsidRPr="00F83CDF" w:rsidRDefault="00860AA0" w:rsidP="00492DF4">
            <w:pPr>
              <w:pStyle w:val="ListParagraph"/>
              <w:rPr>
                <w:sz w:val="20"/>
                <w:szCs w:val="20"/>
              </w:rPr>
            </w:pPr>
          </w:p>
          <w:p w:rsidR="00860AA0" w:rsidRPr="00860AA0" w:rsidRDefault="00860AA0" w:rsidP="00492DF4">
            <w:pPr>
              <w:pStyle w:val="ListParagraph"/>
              <w:ind w:left="284"/>
              <w:rPr>
                <w:sz w:val="20"/>
                <w:szCs w:val="20"/>
                <w:lang w:val="id-ID"/>
              </w:rPr>
            </w:pPr>
          </w:p>
          <w:p w:rsidR="00860AA0" w:rsidRDefault="00860AA0" w:rsidP="000F6263">
            <w:pPr>
              <w:pStyle w:val="ListParagraph"/>
              <w:numPr>
                <w:ilvl w:val="0"/>
                <w:numId w:val="13"/>
              </w:numPr>
              <w:ind w:left="284" w:hanging="284"/>
              <w:rPr>
                <w:sz w:val="20"/>
                <w:szCs w:val="20"/>
              </w:rPr>
            </w:pPr>
            <w:r>
              <w:rPr>
                <w:sz w:val="20"/>
                <w:szCs w:val="20"/>
              </w:rPr>
              <w:t>Logam Pb (Timbal)</w:t>
            </w:r>
          </w:p>
          <w:p w:rsidR="00860AA0" w:rsidRDefault="00860AA0" w:rsidP="000F6263">
            <w:pPr>
              <w:pStyle w:val="ListParagraph"/>
              <w:numPr>
                <w:ilvl w:val="0"/>
                <w:numId w:val="13"/>
              </w:numPr>
              <w:ind w:left="284" w:hanging="284"/>
              <w:rPr>
                <w:sz w:val="20"/>
                <w:szCs w:val="20"/>
              </w:rPr>
            </w:pPr>
            <w:r>
              <w:rPr>
                <w:sz w:val="20"/>
                <w:szCs w:val="20"/>
              </w:rPr>
              <w:t>Cu (Tembaga)</w:t>
            </w:r>
          </w:p>
          <w:p w:rsidR="00860AA0" w:rsidRPr="002E3EBE" w:rsidRDefault="00860AA0" w:rsidP="000F6263">
            <w:pPr>
              <w:pStyle w:val="ListParagraph"/>
              <w:numPr>
                <w:ilvl w:val="0"/>
                <w:numId w:val="13"/>
              </w:numPr>
              <w:ind w:left="284" w:hanging="284"/>
              <w:rPr>
                <w:sz w:val="20"/>
                <w:szCs w:val="20"/>
              </w:rPr>
            </w:pPr>
            <w:r>
              <w:rPr>
                <w:sz w:val="20"/>
                <w:szCs w:val="20"/>
              </w:rPr>
              <w:t>Salinitas</w:t>
            </w:r>
          </w:p>
        </w:tc>
        <w:tc>
          <w:tcPr>
            <w:tcW w:w="1417" w:type="dxa"/>
          </w:tcPr>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r>
              <w:rPr>
                <w:rFonts w:ascii="Times New Roman" w:hAnsi="Times New Roman"/>
              </w:rPr>
              <w:t>G, Botol BOD</w:t>
            </w:r>
          </w:p>
          <w:p w:rsidR="00860AA0" w:rsidRDefault="00860AA0" w:rsidP="00492DF4">
            <w:pPr>
              <w:jc w:val="center"/>
              <w:rPr>
                <w:rFonts w:ascii="Times New Roman" w:hAnsi="Times New Roman"/>
              </w:rPr>
            </w:pPr>
            <w:r w:rsidRPr="00887AB6">
              <w:rPr>
                <w:rFonts w:ascii="Times New Roman" w:hAnsi="Times New Roman"/>
              </w:rPr>
              <w:lastRenderedPageBreak/>
              <w:t>P,G</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r>
              <w:rPr>
                <w:rFonts w:ascii="Times New Roman" w:hAnsi="Times New Roman"/>
              </w:rPr>
              <w:t>G (B)</w:t>
            </w:r>
          </w:p>
          <w:p w:rsidR="00860AA0"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P,G</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G, PTFE-lined cap</w:t>
            </w:r>
          </w:p>
          <w:p w:rsidR="00860AA0" w:rsidRPr="00860AA0" w:rsidRDefault="00860AA0" w:rsidP="00860AA0">
            <w:pPr>
              <w:rPr>
                <w:rFonts w:ascii="Times New Roman" w:hAnsi="Times New Roman"/>
                <w:lang w:val="id-ID"/>
              </w:rPr>
            </w:pPr>
          </w:p>
          <w:p w:rsidR="00860AA0" w:rsidRDefault="00860AA0" w:rsidP="00492DF4">
            <w:pPr>
              <w:jc w:val="center"/>
              <w:rPr>
                <w:rFonts w:ascii="Times New Roman" w:hAnsi="Times New Roman"/>
              </w:rPr>
            </w:pPr>
            <w:r>
              <w:rPr>
                <w:rFonts w:ascii="Times New Roman" w:hAnsi="Times New Roman"/>
              </w:rPr>
              <w:t>P (A), G (A)</w:t>
            </w:r>
          </w:p>
          <w:p w:rsidR="00860AA0" w:rsidRDefault="00860AA0" w:rsidP="00492DF4">
            <w:pPr>
              <w:jc w:val="center"/>
              <w:rPr>
                <w:rFonts w:ascii="Times New Roman" w:hAnsi="Times New Roman"/>
              </w:rPr>
            </w:pPr>
            <w:r>
              <w:rPr>
                <w:rFonts w:ascii="Times New Roman" w:hAnsi="Times New Roman"/>
              </w:rPr>
              <w:t>P (A), G (A)</w:t>
            </w:r>
          </w:p>
          <w:p w:rsidR="00860AA0" w:rsidRPr="00887AB6" w:rsidRDefault="00860AA0" w:rsidP="00492DF4">
            <w:pPr>
              <w:jc w:val="center"/>
              <w:rPr>
                <w:rFonts w:ascii="Times New Roman" w:hAnsi="Times New Roman"/>
              </w:rPr>
            </w:pPr>
            <w:r>
              <w:rPr>
                <w:rFonts w:ascii="Times New Roman" w:hAnsi="Times New Roman"/>
              </w:rPr>
              <w:t>G, segel lilin</w:t>
            </w:r>
          </w:p>
        </w:tc>
        <w:tc>
          <w:tcPr>
            <w:tcW w:w="1276" w:type="dxa"/>
          </w:tcPr>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50</w:t>
            </w:r>
          </w:p>
          <w:p w:rsidR="00860AA0" w:rsidRDefault="00860AA0" w:rsidP="00492DF4">
            <w:pPr>
              <w:jc w:val="center"/>
              <w:rPr>
                <w:rFonts w:ascii="Times New Roman" w:hAnsi="Times New Roman"/>
              </w:rPr>
            </w:pPr>
            <w:r>
              <w:rPr>
                <w:rFonts w:ascii="Times New Roman" w:hAnsi="Times New Roman"/>
              </w:rPr>
              <w:t>1000</w:t>
            </w:r>
          </w:p>
          <w:p w:rsidR="00860AA0" w:rsidRDefault="00860AA0" w:rsidP="00492DF4">
            <w:pPr>
              <w:jc w:val="center"/>
              <w:rPr>
                <w:rFonts w:ascii="Times New Roman" w:hAnsi="Times New Roman"/>
              </w:rPr>
            </w:pPr>
            <w:r>
              <w:rPr>
                <w:rFonts w:ascii="Times New Roman" w:hAnsi="Times New Roman"/>
              </w:rPr>
              <w:t>300</w:t>
            </w:r>
          </w:p>
          <w:p w:rsidR="00860AA0" w:rsidRDefault="00860AA0" w:rsidP="00492DF4">
            <w:pPr>
              <w:jc w:val="center"/>
              <w:rPr>
                <w:rFonts w:ascii="Times New Roman" w:hAnsi="Times New Roman"/>
              </w:rPr>
            </w:pPr>
            <w:r>
              <w:rPr>
                <w:rFonts w:ascii="Times New Roman" w:hAnsi="Times New Roman"/>
              </w:rPr>
              <w:lastRenderedPageBreak/>
              <w:t>100</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500</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100</w:t>
            </w:r>
          </w:p>
          <w:p w:rsidR="00860AA0" w:rsidRDefault="00860AA0" w:rsidP="00492DF4">
            <w:pPr>
              <w:jc w:val="center"/>
              <w:rPr>
                <w:rFonts w:ascii="Times New Roman" w:hAnsi="Times New Roman"/>
              </w:rPr>
            </w:pPr>
            <w:r>
              <w:rPr>
                <w:rFonts w:ascii="Times New Roman" w:hAnsi="Times New Roman"/>
              </w:rPr>
              <w:t>100</w:t>
            </w:r>
          </w:p>
          <w:p w:rsidR="00860AA0" w:rsidRDefault="00860AA0" w:rsidP="00492DF4">
            <w:pPr>
              <w:jc w:val="center"/>
              <w:rPr>
                <w:rFonts w:ascii="Times New Roman" w:hAnsi="Times New Roman"/>
              </w:rPr>
            </w:pPr>
            <w:r>
              <w:rPr>
                <w:rFonts w:ascii="Times New Roman" w:hAnsi="Times New Roman"/>
              </w:rPr>
              <w:t>1000</w:t>
            </w:r>
          </w:p>
          <w:p w:rsidR="00860AA0" w:rsidRDefault="00860AA0" w:rsidP="00492DF4">
            <w:pPr>
              <w:jc w:val="center"/>
              <w:rPr>
                <w:rFonts w:ascii="Times New Roman" w:hAnsi="Times New Roman"/>
              </w:rPr>
            </w:pPr>
            <w:r>
              <w:rPr>
                <w:rFonts w:ascii="Times New Roman" w:hAnsi="Times New Roman"/>
              </w:rPr>
              <w:t>100</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1000</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1000</w:t>
            </w:r>
          </w:p>
          <w:p w:rsidR="00860AA0" w:rsidRDefault="00860AA0" w:rsidP="00492DF4">
            <w:pPr>
              <w:jc w:val="center"/>
              <w:rPr>
                <w:rFonts w:ascii="Times New Roman" w:hAnsi="Times New Roman"/>
              </w:rPr>
            </w:pPr>
          </w:p>
          <w:p w:rsidR="00860AA0" w:rsidRPr="00860AA0" w:rsidRDefault="00860AA0" w:rsidP="00492DF4">
            <w:pPr>
              <w:jc w:val="center"/>
              <w:rPr>
                <w:rFonts w:ascii="Times New Roman" w:hAnsi="Times New Roman"/>
                <w:lang w:val="id-ID"/>
              </w:rPr>
            </w:pPr>
          </w:p>
          <w:p w:rsidR="00860AA0" w:rsidRDefault="00860AA0" w:rsidP="00492DF4">
            <w:pPr>
              <w:jc w:val="center"/>
              <w:rPr>
                <w:rFonts w:ascii="Times New Roman" w:hAnsi="Times New Roman"/>
              </w:rPr>
            </w:pPr>
            <w:r>
              <w:rPr>
                <w:rFonts w:ascii="Times New Roman" w:hAnsi="Times New Roman"/>
              </w:rPr>
              <w:t>100</w:t>
            </w:r>
          </w:p>
          <w:p w:rsidR="00860AA0" w:rsidRDefault="00860AA0" w:rsidP="00492DF4">
            <w:pPr>
              <w:jc w:val="center"/>
              <w:rPr>
                <w:rFonts w:ascii="Times New Roman" w:hAnsi="Times New Roman"/>
              </w:rPr>
            </w:pPr>
            <w:r>
              <w:rPr>
                <w:rFonts w:ascii="Times New Roman" w:hAnsi="Times New Roman"/>
              </w:rPr>
              <w:t>100</w:t>
            </w:r>
          </w:p>
          <w:p w:rsidR="00860AA0" w:rsidRPr="00887AB6" w:rsidRDefault="00860AA0" w:rsidP="00492DF4">
            <w:pPr>
              <w:jc w:val="center"/>
              <w:rPr>
                <w:rFonts w:ascii="Times New Roman" w:hAnsi="Times New Roman"/>
              </w:rPr>
            </w:pPr>
            <w:r>
              <w:rPr>
                <w:rFonts w:ascii="Times New Roman" w:hAnsi="Times New Roman"/>
              </w:rPr>
              <w:t>240</w:t>
            </w:r>
          </w:p>
        </w:tc>
        <w:tc>
          <w:tcPr>
            <w:tcW w:w="992" w:type="dxa"/>
          </w:tcPr>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g</w:t>
            </w: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r>
              <w:rPr>
                <w:rFonts w:ascii="Times New Roman" w:hAnsi="Times New Roman"/>
              </w:rPr>
              <w:t>g</w:t>
            </w:r>
          </w:p>
          <w:p w:rsidR="00860AA0" w:rsidRDefault="00860AA0" w:rsidP="00492DF4">
            <w:pPr>
              <w:jc w:val="center"/>
              <w:rPr>
                <w:rFonts w:ascii="Times New Roman" w:hAnsi="Times New Roman"/>
              </w:rPr>
            </w:pPr>
            <w:r w:rsidRPr="00887AB6">
              <w:rPr>
                <w:rFonts w:ascii="Times New Roman" w:hAnsi="Times New Roman"/>
              </w:rPr>
              <w:lastRenderedPageBreak/>
              <w:t>g atau c</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r>
              <w:rPr>
                <w:rFonts w:ascii="Times New Roman" w:hAnsi="Times New Roman"/>
              </w:rPr>
              <w:t>g</w:t>
            </w: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r w:rsidRPr="00887AB6">
              <w:rPr>
                <w:rFonts w:ascii="Times New Roman" w:hAnsi="Times New Roman"/>
              </w:rPr>
              <w:t>g atau c</w:t>
            </w:r>
          </w:p>
          <w:p w:rsidR="00860AA0" w:rsidRDefault="00860AA0" w:rsidP="00492DF4">
            <w:pPr>
              <w:jc w:val="center"/>
              <w:rPr>
                <w:rFonts w:ascii="Times New Roman" w:hAnsi="Times New Roman"/>
              </w:rPr>
            </w:pPr>
            <w:r w:rsidRPr="00887AB6">
              <w:rPr>
                <w:rFonts w:ascii="Times New Roman" w:hAnsi="Times New Roman"/>
              </w:rPr>
              <w:t>g atau c</w:t>
            </w:r>
          </w:p>
          <w:p w:rsidR="00860AA0" w:rsidRPr="00887AB6" w:rsidRDefault="00860AA0" w:rsidP="00492DF4">
            <w:pPr>
              <w:jc w:val="center"/>
              <w:rPr>
                <w:rFonts w:ascii="Times New Roman" w:hAnsi="Times New Roman"/>
              </w:rPr>
            </w:pPr>
          </w:p>
        </w:tc>
        <w:tc>
          <w:tcPr>
            <w:tcW w:w="2268" w:type="dxa"/>
          </w:tcPr>
          <w:p w:rsidR="00860AA0" w:rsidRDefault="00860AA0" w:rsidP="00492DF4">
            <w:pPr>
              <w:jc w:val="center"/>
              <w:rPr>
                <w:rFonts w:ascii="Times New Roman" w:hAnsi="Times New Roman"/>
              </w:rPr>
            </w:pPr>
          </w:p>
          <w:p w:rsidR="00860AA0" w:rsidRPr="00887AB6" w:rsidRDefault="00860AA0" w:rsidP="00492DF4">
            <w:pPr>
              <w:jc w:val="both"/>
              <w:rPr>
                <w:rFonts w:ascii="Times New Roman" w:hAnsi="Times New Roman"/>
              </w:rPr>
            </w:pPr>
            <w:r w:rsidRPr="00887AB6">
              <w:rPr>
                <w:rFonts w:ascii="Times New Roman" w:hAnsi="Times New Roman"/>
              </w:rPr>
              <w:t>Tanpa pengawetan</w:t>
            </w:r>
          </w:p>
          <w:p w:rsidR="00860AA0" w:rsidRPr="00887AB6" w:rsidRDefault="00860AA0" w:rsidP="00492DF4">
            <w:pPr>
              <w:jc w:val="both"/>
              <w:rPr>
                <w:rFonts w:ascii="Times New Roman" w:hAnsi="Times New Roman"/>
              </w:rPr>
            </w:pPr>
            <w:r w:rsidRPr="00887AB6">
              <w:rPr>
                <w:rFonts w:ascii="Times New Roman" w:hAnsi="Times New Roman"/>
              </w:rPr>
              <w:t>Dinginkan 4°C±2°C</w:t>
            </w:r>
          </w:p>
          <w:p w:rsidR="00860AA0" w:rsidRPr="00887AB6" w:rsidRDefault="00860AA0" w:rsidP="00492DF4">
            <w:pPr>
              <w:jc w:val="both"/>
              <w:rPr>
                <w:rFonts w:ascii="Times New Roman" w:hAnsi="Times New Roman"/>
              </w:rPr>
            </w:pPr>
            <w:r w:rsidRPr="00887AB6">
              <w:rPr>
                <w:rFonts w:ascii="Times New Roman" w:hAnsi="Times New Roman"/>
              </w:rPr>
              <w:t>Tanpa pengawetan</w:t>
            </w:r>
          </w:p>
          <w:p w:rsidR="00860AA0" w:rsidRDefault="00860AA0" w:rsidP="00492DF4">
            <w:pPr>
              <w:rPr>
                <w:rFonts w:ascii="Times New Roman" w:hAnsi="Times New Roman"/>
              </w:rPr>
            </w:pPr>
            <w:r>
              <w:rPr>
                <w:rFonts w:ascii="Times New Roman" w:hAnsi="Times New Roman"/>
              </w:rPr>
              <w:lastRenderedPageBreak/>
              <w:t>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 xml:space="preserve"> sampai pH &lt; 2 dan dinginkan  </w:t>
            </w:r>
            <w:r w:rsidRPr="00887AB6">
              <w:rPr>
                <w:rFonts w:ascii="Times New Roman" w:hAnsi="Times New Roman"/>
              </w:rPr>
              <w:t>4°C±2°C</w:t>
            </w:r>
          </w:p>
          <w:p w:rsidR="00860AA0" w:rsidRDefault="00860AA0" w:rsidP="00492DF4">
            <w:pP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 xml:space="preserve"> sampai pH &lt; 2 dan dinginkan  </w:t>
            </w:r>
            <w:r w:rsidRPr="00887AB6">
              <w:rPr>
                <w:rFonts w:ascii="Times New Roman" w:hAnsi="Times New Roman"/>
              </w:rPr>
              <w:t>4°C±2°C</w:t>
            </w:r>
          </w:p>
          <w:p w:rsidR="00860AA0" w:rsidRPr="00887AB6" w:rsidRDefault="00860AA0" w:rsidP="00492DF4">
            <w:pPr>
              <w:rPr>
                <w:rFonts w:ascii="Times New Roman" w:hAnsi="Times New Roman"/>
              </w:rPr>
            </w:pPr>
            <w:r w:rsidRPr="00887AB6">
              <w:rPr>
                <w:rFonts w:ascii="Times New Roman" w:hAnsi="Times New Roman"/>
              </w:rPr>
              <w:t>Dinginkan 4°C±2°C</w:t>
            </w:r>
          </w:p>
          <w:p w:rsidR="00860AA0" w:rsidRPr="00887AB6" w:rsidRDefault="00860AA0" w:rsidP="00492DF4">
            <w:pPr>
              <w:rPr>
                <w:rFonts w:ascii="Times New Roman" w:hAnsi="Times New Roman"/>
              </w:rPr>
            </w:pPr>
            <w:r w:rsidRPr="00887AB6">
              <w:rPr>
                <w:rFonts w:ascii="Times New Roman" w:hAnsi="Times New Roman"/>
              </w:rPr>
              <w:t>Dinginkan 4°C±2°C</w:t>
            </w:r>
          </w:p>
          <w:p w:rsidR="00860AA0" w:rsidRPr="00887AB6" w:rsidRDefault="00860AA0" w:rsidP="00492DF4">
            <w:pPr>
              <w:jc w:val="both"/>
              <w:rPr>
                <w:rFonts w:ascii="Times New Roman" w:hAnsi="Times New Roman"/>
              </w:rPr>
            </w:pPr>
            <w:r w:rsidRPr="00887AB6">
              <w:rPr>
                <w:rFonts w:ascii="Times New Roman" w:hAnsi="Times New Roman"/>
              </w:rPr>
              <w:t>Dinginkan 4°C±2°C</w:t>
            </w:r>
          </w:p>
          <w:p w:rsidR="00860AA0" w:rsidRDefault="00860AA0" w:rsidP="00492DF4">
            <w:pPr>
              <w:jc w:val="both"/>
              <w:rPr>
                <w:rFonts w:ascii="Times New Roman" w:hAnsi="Times New Roman"/>
              </w:rPr>
            </w:pPr>
            <w:r w:rsidRPr="00887AB6">
              <w:rPr>
                <w:rFonts w:ascii="Times New Roman" w:hAnsi="Times New Roman"/>
              </w:rPr>
              <w:t>Dinginkan 4°C±2°C</w:t>
            </w:r>
            <w:r>
              <w:rPr>
                <w:rFonts w:ascii="Times New Roman" w:hAnsi="Times New Roman"/>
              </w:rPr>
              <w:t xml:space="preserve"> 4 tetes 2N seng asetat/100 mL, NaOH sampai pH &gt; 9</w:t>
            </w:r>
          </w:p>
          <w:p w:rsidR="00860AA0" w:rsidRDefault="00860AA0" w:rsidP="00492DF4">
            <w:pPr>
              <w:rPr>
                <w:rFonts w:ascii="Times New Roman" w:hAnsi="Times New Roman"/>
              </w:rPr>
            </w:pPr>
            <w:r>
              <w:rPr>
                <w:rFonts w:ascii="Times New Roman" w:hAnsi="Times New Roman"/>
              </w:rPr>
              <w:t xml:space="preserve">NaOH  sampai pH &gt; 12 dan dinginkan  </w:t>
            </w:r>
            <w:r w:rsidRPr="00887AB6">
              <w:rPr>
                <w:rFonts w:ascii="Times New Roman" w:hAnsi="Times New Roman"/>
              </w:rPr>
              <w:t>4°C±2°C</w:t>
            </w:r>
          </w:p>
          <w:p w:rsidR="00860AA0" w:rsidRPr="00887AB6" w:rsidRDefault="00860AA0" w:rsidP="00492DF4">
            <w:pPr>
              <w:jc w:val="both"/>
              <w:rPr>
                <w:rFonts w:ascii="Times New Roman" w:hAnsi="Times New Roman"/>
              </w:rPr>
            </w:pPr>
            <w:r w:rsidRPr="00887AB6">
              <w:rPr>
                <w:rFonts w:ascii="Times New Roman" w:hAnsi="Times New Roman"/>
              </w:rPr>
              <w:t>Dinginkan 4°C±2°C</w:t>
            </w:r>
            <w:r>
              <w:rPr>
                <w:rFonts w:ascii="Times New Roman" w:hAnsi="Times New Roman"/>
              </w:rPr>
              <w:t xml:space="preserve"> 0,008% Na</w:t>
            </w:r>
            <w:r w:rsidRPr="00C95D83">
              <w:rPr>
                <w:rFonts w:ascii="Times New Roman" w:hAnsi="Times New Roman"/>
                <w:vertAlign w:val="subscript"/>
              </w:rPr>
              <w:t>2</w:t>
            </w:r>
            <w:r>
              <w:rPr>
                <w:rFonts w:ascii="Times New Roman" w:hAnsi="Times New Roman"/>
              </w:rPr>
              <w:t>S</w:t>
            </w:r>
            <w:r w:rsidRPr="00C95D83">
              <w:rPr>
                <w:rFonts w:ascii="Times New Roman" w:hAnsi="Times New Roman"/>
                <w:vertAlign w:val="subscript"/>
              </w:rPr>
              <w:t>2</w:t>
            </w:r>
            <w:r>
              <w:rPr>
                <w:rFonts w:ascii="Times New Roman" w:hAnsi="Times New Roman"/>
              </w:rPr>
              <w:t>O</w:t>
            </w:r>
            <w:r w:rsidRPr="00C95D83">
              <w:rPr>
                <w:rFonts w:ascii="Times New Roman" w:hAnsi="Times New Roman"/>
                <w:vertAlign w:val="subscript"/>
              </w:rPr>
              <w:t>3</w:t>
            </w:r>
          </w:p>
          <w:p w:rsidR="00860AA0" w:rsidRPr="00860AA0" w:rsidRDefault="00860AA0" w:rsidP="00492DF4">
            <w:pPr>
              <w:rPr>
                <w:rFonts w:ascii="Times New Roman" w:hAnsi="Times New Roman"/>
                <w:lang w:val="id-ID"/>
              </w:rPr>
            </w:pPr>
          </w:p>
          <w:p w:rsidR="00860AA0" w:rsidRPr="00C95D83" w:rsidRDefault="00860AA0" w:rsidP="00492DF4">
            <w:pPr>
              <w:jc w:val="both"/>
              <w:rPr>
                <w:rFonts w:ascii="Times New Roman" w:hAnsi="Times New Roman"/>
              </w:rPr>
            </w:pPr>
            <w:r>
              <w:rPr>
                <w:rFonts w:ascii="Times New Roman" w:hAnsi="Times New Roman"/>
              </w:rPr>
              <w:t>HNO</w:t>
            </w:r>
            <w:r>
              <w:rPr>
                <w:rFonts w:ascii="Times New Roman" w:hAnsi="Times New Roman"/>
                <w:vertAlign w:val="subscript"/>
              </w:rPr>
              <w:t>3</w:t>
            </w:r>
            <w:r>
              <w:rPr>
                <w:rFonts w:ascii="Times New Roman" w:hAnsi="Times New Roman"/>
              </w:rPr>
              <w:t xml:space="preserve"> sampai pH &lt; 2</w:t>
            </w:r>
          </w:p>
          <w:p w:rsidR="00860AA0" w:rsidRDefault="00860AA0" w:rsidP="00492DF4">
            <w:pPr>
              <w:jc w:val="both"/>
              <w:rPr>
                <w:rFonts w:ascii="Times New Roman" w:hAnsi="Times New Roman"/>
              </w:rPr>
            </w:pPr>
            <w:r>
              <w:rPr>
                <w:rFonts w:ascii="Times New Roman" w:hAnsi="Times New Roman"/>
              </w:rPr>
              <w:t>HNO</w:t>
            </w:r>
            <w:r>
              <w:rPr>
                <w:rFonts w:ascii="Times New Roman" w:hAnsi="Times New Roman"/>
                <w:vertAlign w:val="subscript"/>
              </w:rPr>
              <w:t>3</w:t>
            </w:r>
            <w:r>
              <w:rPr>
                <w:rFonts w:ascii="Times New Roman" w:hAnsi="Times New Roman"/>
              </w:rPr>
              <w:t xml:space="preserve"> sampai pH &lt; 2</w:t>
            </w:r>
          </w:p>
          <w:p w:rsidR="00860AA0" w:rsidRPr="00974305" w:rsidRDefault="00860AA0" w:rsidP="00492DF4">
            <w:pPr>
              <w:jc w:val="both"/>
              <w:rPr>
                <w:rFonts w:ascii="Times New Roman" w:hAnsi="Times New Roman"/>
              </w:rPr>
            </w:pPr>
            <w:r w:rsidRPr="00887AB6">
              <w:rPr>
                <w:rFonts w:ascii="Times New Roman" w:hAnsi="Times New Roman"/>
              </w:rPr>
              <w:t>Tanpa pengawetan</w:t>
            </w:r>
            <w:r>
              <w:rPr>
                <w:rFonts w:ascii="Times New Roman" w:hAnsi="Times New Roman"/>
              </w:rPr>
              <w:t>, gunakan segel lilin.</w:t>
            </w:r>
          </w:p>
        </w:tc>
        <w:tc>
          <w:tcPr>
            <w:tcW w:w="1982" w:type="dxa"/>
          </w:tcPr>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Analisis Segera</w:t>
            </w:r>
          </w:p>
          <w:p w:rsidR="00860AA0" w:rsidRDefault="00860AA0" w:rsidP="00492DF4">
            <w:pPr>
              <w:jc w:val="center"/>
              <w:rPr>
                <w:rFonts w:ascii="Times New Roman" w:hAnsi="Times New Roman"/>
              </w:rPr>
            </w:pPr>
            <w:r>
              <w:rPr>
                <w:rFonts w:ascii="Times New Roman" w:hAnsi="Times New Roman"/>
              </w:rPr>
              <w:t>48 Jam</w:t>
            </w:r>
          </w:p>
          <w:p w:rsidR="00860AA0" w:rsidRDefault="00860AA0" w:rsidP="00492DF4">
            <w:pPr>
              <w:jc w:val="center"/>
              <w:rPr>
                <w:rFonts w:ascii="Times New Roman" w:hAnsi="Times New Roman"/>
              </w:rPr>
            </w:pPr>
            <w:r>
              <w:rPr>
                <w:rFonts w:ascii="Times New Roman" w:hAnsi="Times New Roman"/>
              </w:rPr>
              <w:t>Analisis Segera</w:t>
            </w:r>
          </w:p>
          <w:p w:rsidR="00860AA0" w:rsidRDefault="00860AA0" w:rsidP="00492DF4">
            <w:pPr>
              <w:jc w:val="center"/>
              <w:rPr>
                <w:rFonts w:ascii="Times New Roman" w:hAnsi="Times New Roman"/>
              </w:rPr>
            </w:pPr>
            <w:r>
              <w:rPr>
                <w:rFonts w:ascii="Times New Roman" w:hAnsi="Times New Roman"/>
              </w:rPr>
              <w:lastRenderedPageBreak/>
              <w:t>28 Hari</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28 Hari</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48 Jam</w:t>
            </w:r>
          </w:p>
          <w:p w:rsidR="00860AA0" w:rsidRDefault="00860AA0" w:rsidP="00492DF4">
            <w:pPr>
              <w:jc w:val="center"/>
              <w:rPr>
                <w:rFonts w:ascii="Times New Roman" w:hAnsi="Times New Roman"/>
              </w:rPr>
            </w:pPr>
            <w:r>
              <w:rPr>
                <w:rFonts w:ascii="Times New Roman" w:hAnsi="Times New Roman"/>
              </w:rPr>
              <w:t>48 Jam</w:t>
            </w:r>
          </w:p>
          <w:p w:rsidR="00860AA0" w:rsidRDefault="00860AA0" w:rsidP="00492DF4">
            <w:pPr>
              <w:jc w:val="center"/>
              <w:rPr>
                <w:rFonts w:ascii="Times New Roman" w:hAnsi="Times New Roman"/>
              </w:rPr>
            </w:pPr>
            <w:r>
              <w:rPr>
                <w:rFonts w:ascii="Times New Roman" w:hAnsi="Times New Roman"/>
              </w:rPr>
              <w:t>28 Hari</w:t>
            </w:r>
          </w:p>
          <w:p w:rsidR="00860AA0" w:rsidRDefault="00860AA0" w:rsidP="00492DF4">
            <w:pPr>
              <w:jc w:val="center"/>
              <w:rPr>
                <w:rFonts w:ascii="Times New Roman" w:hAnsi="Times New Roman"/>
              </w:rPr>
            </w:pPr>
            <w:r>
              <w:rPr>
                <w:rFonts w:ascii="Times New Roman" w:hAnsi="Times New Roman"/>
              </w:rPr>
              <w:t>7 Hari</w:t>
            </w: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p>
          <w:p w:rsidR="00860AA0" w:rsidRDefault="00860AA0" w:rsidP="00492DF4">
            <w:pPr>
              <w:jc w:val="center"/>
              <w:rPr>
                <w:rFonts w:ascii="Times New Roman" w:hAnsi="Times New Roman"/>
              </w:rPr>
            </w:pPr>
            <w:r>
              <w:rPr>
                <w:rFonts w:ascii="Times New Roman" w:hAnsi="Times New Roman"/>
              </w:rPr>
              <w:t>14 Hari Atau 24 Jam Jika Ada Sulfida</w:t>
            </w:r>
          </w:p>
          <w:p w:rsidR="00860AA0" w:rsidRDefault="00860AA0" w:rsidP="00492DF4">
            <w:pPr>
              <w:jc w:val="center"/>
              <w:rPr>
                <w:rFonts w:ascii="Times New Roman" w:hAnsi="Times New Roman"/>
              </w:rPr>
            </w:pPr>
            <w:r>
              <w:rPr>
                <w:rFonts w:ascii="Times New Roman" w:hAnsi="Times New Roman"/>
              </w:rPr>
              <w:t>7 Hari Sebelum Ekstraksi, 40 Hari Setalah Ekstraksi</w:t>
            </w:r>
          </w:p>
          <w:p w:rsidR="00860AA0" w:rsidRDefault="00860AA0" w:rsidP="00492DF4">
            <w:pPr>
              <w:jc w:val="center"/>
              <w:rPr>
                <w:rFonts w:ascii="Times New Roman" w:hAnsi="Times New Roman"/>
              </w:rPr>
            </w:pPr>
            <w:r>
              <w:rPr>
                <w:rFonts w:ascii="Times New Roman" w:hAnsi="Times New Roman"/>
              </w:rPr>
              <w:t>6 Bulan</w:t>
            </w:r>
          </w:p>
          <w:p w:rsidR="00860AA0" w:rsidRDefault="00860AA0" w:rsidP="00492DF4">
            <w:pPr>
              <w:jc w:val="both"/>
              <w:rPr>
                <w:rFonts w:ascii="Times New Roman" w:hAnsi="Times New Roman"/>
              </w:rPr>
            </w:pPr>
            <w:r>
              <w:rPr>
                <w:rFonts w:ascii="Times New Roman" w:hAnsi="Times New Roman"/>
              </w:rPr>
              <w:t>HNO</w:t>
            </w:r>
            <w:r>
              <w:rPr>
                <w:rFonts w:ascii="Times New Roman" w:hAnsi="Times New Roman"/>
                <w:vertAlign w:val="subscript"/>
              </w:rPr>
              <w:t>3</w:t>
            </w:r>
            <w:r>
              <w:rPr>
                <w:rFonts w:ascii="Times New Roman" w:hAnsi="Times New Roman"/>
              </w:rPr>
              <w:t xml:space="preserve"> Sampai Ph &lt; 2</w:t>
            </w:r>
          </w:p>
          <w:p w:rsidR="00860AA0" w:rsidRPr="00887AB6" w:rsidRDefault="00860AA0" w:rsidP="00492DF4">
            <w:pPr>
              <w:jc w:val="both"/>
              <w:rPr>
                <w:rFonts w:ascii="Times New Roman" w:hAnsi="Times New Roman"/>
              </w:rPr>
            </w:pPr>
            <w:r>
              <w:rPr>
                <w:rFonts w:ascii="Times New Roman" w:hAnsi="Times New Roman"/>
              </w:rPr>
              <w:t>Analisis segera, 6 bulan</w:t>
            </w:r>
          </w:p>
        </w:tc>
      </w:tr>
      <w:tr w:rsidR="00860AA0" w:rsidRPr="00887AB6" w:rsidTr="00492DF4">
        <w:tc>
          <w:tcPr>
            <w:tcW w:w="2093" w:type="dxa"/>
          </w:tcPr>
          <w:p w:rsidR="00860AA0" w:rsidRPr="002E3EBE" w:rsidRDefault="00860AA0" w:rsidP="00492DF4">
            <w:pPr>
              <w:rPr>
                <w:rFonts w:ascii="Times New Roman" w:hAnsi="Times New Roman"/>
                <w:b/>
              </w:rPr>
            </w:pPr>
            <w:r w:rsidRPr="002E3EBE">
              <w:rPr>
                <w:rFonts w:ascii="Times New Roman" w:hAnsi="Times New Roman"/>
                <w:b/>
              </w:rPr>
              <w:lastRenderedPageBreak/>
              <w:t>Biologi</w:t>
            </w:r>
          </w:p>
          <w:p w:rsidR="00860AA0" w:rsidRPr="002E3EBE" w:rsidRDefault="00860AA0" w:rsidP="000F6263">
            <w:pPr>
              <w:pStyle w:val="ListParagraph"/>
              <w:numPr>
                <w:ilvl w:val="0"/>
                <w:numId w:val="14"/>
              </w:numPr>
              <w:ind w:left="284" w:hanging="284"/>
              <w:rPr>
                <w:i/>
                <w:sz w:val="20"/>
                <w:szCs w:val="20"/>
              </w:rPr>
            </w:pPr>
            <w:r w:rsidRPr="002E3EBE">
              <w:rPr>
                <w:i/>
                <w:sz w:val="20"/>
                <w:szCs w:val="20"/>
              </w:rPr>
              <w:t>E. Coli</w:t>
            </w:r>
          </w:p>
        </w:tc>
        <w:tc>
          <w:tcPr>
            <w:tcW w:w="1417" w:type="dxa"/>
          </w:tcPr>
          <w:p w:rsidR="00860AA0"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Pr>
                <w:rFonts w:ascii="Times New Roman" w:hAnsi="Times New Roman"/>
              </w:rPr>
              <w:t>G (Pro)</w:t>
            </w:r>
          </w:p>
        </w:tc>
        <w:tc>
          <w:tcPr>
            <w:tcW w:w="1276" w:type="dxa"/>
          </w:tcPr>
          <w:p w:rsidR="00860AA0"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Pr>
                <w:rFonts w:ascii="Times New Roman" w:hAnsi="Times New Roman"/>
              </w:rPr>
              <w:t>200</w:t>
            </w:r>
          </w:p>
        </w:tc>
        <w:tc>
          <w:tcPr>
            <w:tcW w:w="992" w:type="dxa"/>
          </w:tcPr>
          <w:p w:rsidR="00860AA0"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Pr>
                <w:rFonts w:ascii="Times New Roman" w:hAnsi="Times New Roman"/>
              </w:rPr>
              <w:t>g</w:t>
            </w:r>
          </w:p>
        </w:tc>
        <w:tc>
          <w:tcPr>
            <w:tcW w:w="2268" w:type="dxa"/>
          </w:tcPr>
          <w:p w:rsidR="00860AA0" w:rsidRDefault="00860AA0" w:rsidP="00492DF4">
            <w:pPr>
              <w:jc w:val="center"/>
              <w:rPr>
                <w:rFonts w:ascii="Times New Roman" w:hAnsi="Times New Roman"/>
              </w:rPr>
            </w:pPr>
          </w:p>
          <w:p w:rsidR="00860AA0" w:rsidRPr="00887AB6" w:rsidRDefault="00860AA0" w:rsidP="00492DF4">
            <w:pPr>
              <w:rPr>
                <w:rFonts w:ascii="Times New Roman" w:hAnsi="Times New Roman"/>
              </w:rPr>
            </w:pPr>
            <w:r w:rsidRPr="00887AB6">
              <w:rPr>
                <w:rFonts w:ascii="Times New Roman" w:hAnsi="Times New Roman"/>
              </w:rPr>
              <w:t>Dinginkan 4°C±2°C</w:t>
            </w:r>
          </w:p>
        </w:tc>
        <w:tc>
          <w:tcPr>
            <w:tcW w:w="1982" w:type="dxa"/>
          </w:tcPr>
          <w:p w:rsidR="00860AA0" w:rsidRDefault="00860AA0" w:rsidP="00492DF4">
            <w:pPr>
              <w:jc w:val="center"/>
              <w:rPr>
                <w:rFonts w:ascii="Times New Roman" w:hAnsi="Times New Roman"/>
              </w:rPr>
            </w:pPr>
          </w:p>
          <w:p w:rsidR="00860AA0" w:rsidRPr="00887AB6" w:rsidRDefault="00860AA0" w:rsidP="00492DF4">
            <w:pPr>
              <w:jc w:val="center"/>
              <w:rPr>
                <w:rFonts w:ascii="Times New Roman" w:hAnsi="Times New Roman"/>
              </w:rPr>
            </w:pPr>
            <w:r>
              <w:rPr>
                <w:rFonts w:ascii="Times New Roman" w:hAnsi="Times New Roman"/>
              </w:rPr>
              <w:t>6 Jam</w:t>
            </w:r>
          </w:p>
        </w:tc>
      </w:tr>
    </w:tbl>
    <w:p w:rsidR="00860AA0" w:rsidRPr="00C95D83" w:rsidRDefault="00860AA0" w:rsidP="00860AA0">
      <w:pPr>
        <w:ind w:hanging="993"/>
        <w:rPr>
          <w:rFonts w:ascii="Times New Roman" w:hAnsi="Times New Roman" w:cs="Times New Roman"/>
          <w:i/>
          <w:sz w:val="20"/>
          <w:szCs w:val="20"/>
        </w:rPr>
      </w:pPr>
      <w:r w:rsidRPr="00C95D83">
        <w:rPr>
          <w:rFonts w:ascii="Times New Roman" w:hAnsi="Times New Roman" w:cs="Times New Roman"/>
          <w:i/>
          <w:sz w:val="20"/>
          <w:szCs w:val="20"/>
        </w:rPr>
        <w:t>Sumber : Standar Method edisi ke-20 dan 40 CFR part 136</w:t>
      </w:r>
    </w:p>
    <w:p w:rsidR="00860AA0" w:rsidRPr="00860AA0" w:rsidRDefault="00860AA0" w:rsidP="00860AA0">
      <w:pPr>
        <w:spacing w:after="0" w:line="360" w:lineRule="auto"/>
        <w:rPr>
          <w:rFonts w:ascii="Times New Roman" w:hAnsi="Times New Roman" w:cs="Times New Roman"/>
        </w:rPr>
      </w:pPr>
      <w:r w:rsidRPr="00860AA0">
        <w:rPr>
          <w:rFonts w:ascii="Times New Roman" w:hAnsi="Times New Roman" w:cs="Times New Roman"/>
        </w:rPr>
        <w:t>Keterangan:</w:t>
      </w:r>
    </w:p>
    <w:p w:rsidR="00860AA0" w:rsidRPr="00860AA0" w:rsidRDefault="00860AA0" w:rsidP="00860AA0">
      <w:pPr>
        <w:spacing w:after="0" w:line="360" w:lineRule="auto"/>
        <w:rPr>
          <w:rFonts w:ascii="Times New Roman" w:hAnsi="Times New Roman" w:cs="Times New Roman"/>
        </w:rPr>
      </w:pPr>
      <w:r w:rsidRPr="00860AA0">
        <w:rPr>
          <w:rFonts w:ascii="Times New Roman" w:hAnsi="Times New Roman" w:cs="Times New Roman"/>
        </w:rPr>
        <w:t>P</w:t>
      </w:r>
      <w:r w:rsidRPr="00860AA0">
        <w:rPr>
          <w:rFonts w:ascii="Times New Roman" w:hAnsi="Times New Roman" w:cs="Times New Roman"/>
        </w:rPr>
        <w:tab/>
      </w:r>
      <w:r w:rsidRPr="00860AA0">
        <w:rPr>
          <w:rFonts w:ascii="Times New Roman" w:hAnsi="Times New Roman" w:cs="Times New Roman"/>
        </w:rPr>
        <w:tab/>
        <w:t>= Plastik (polietilen atau sejenisnya)</w:t>
      </w:r>
    </w:p>
    <w:p w:rsidR="00860AA0" w:rsidRPr="00860AA0" w:rsidRDefault="00860AA0" w:rsidP="00860AA0">
      <w:pPr>
        <w:spacing w:after="0" w:line="360" w:lineRule="auto"/>
        <w:rPr>
          <w:rFonts w:ascii="Times New Roman" w:hAnsi="Times New Roman" w:cs="Times New Roman"/>
          <w:vertAlign w:val="subscript"/>
        </w:rPr>
      </w:pPr>
      <w:r w:rsidRPr="00860AA0">
        <w:rPr>
          <w:rFonts w:ascii="Times New Roman" w:hAnsi="Times New Roman" w:cs="Times New Roman"/>
        </w:rPr>
        <w:t>G (A)</w:t>
      </w:r>
      <w:r w:rsidRPr="00860AA0">
        <w:rPr>
          <w:rFonts w:ascii="Times New Roman" w:hAnsi="Times New Roman" w:cs="Times New Roman"/>
        </w:rPr>
        <w:tab/>
      </w:r>
      <w:r w:rsidRPr="00860AA0">
        <w:rPr>
          <w:rFonts w:ascii="Times New Roman" w:hAnsi="Times New Roman" w:cs="Times New Roman"/>
        </w:rPr>
        <w:tab/>
        <w:t>= Gelas dicuci dengan 1+1 HNO</w:t>
      </w:r>
      <w:r w:rsidRPr="00860AA0">
        <w:rPr>
          <w:rFonts w:ascii="Times New Roman" w:hAnsi="Times New Roman" w:cs="Times New Roman"/>
          <w:vertAlign w:val="subscript"/>
        </w:rPr>
        <w:t>3</w:t>
      </w:r>
    </w:p>
    <w:p w:rsidR="00860AA0" w:rsidRPr="00860AA0" w:rsidRDefault="00860AA0" w:rsidP="00860AA0">
      <w:pPr>
        <w:spacing w:after="0" w:line="360" w:lineRule="auto"/>
        <w:rPr>
          <w:rFonts w:ascii="Times New Roman" w:hAnsi="Times New Roman" w:cs="Times New Roman"/>
        </w:rPr>
      </w:pPr>
      <w:r w:rsidRPr="00860AA0">
        <w:rPr>
          <w:rFonts w:ascii="Times New Roman" w:hAnsi="Times New Roman" w:cs="Times New Roman"/>
        </w:rPr>
        <w:t>G</w:t>
      </w:r>
      <w:r w:rsidRPr="00860AA0">
        <w:rPr>
          <w:rFonts w:ascii="Times New Roman" w:hAnsi="Times New Roman" w:cs="Times New Roman"/>
        </w:rPr>
        <w:tab/>
      </w:r>
      <w:r w:rsidRPr="00860AA0">
        <w:rPr>
          <w:rFonts w:ascii="Times New Roman" w:hAnsi="Times New Roman" w:cs="Times New Roman"/>
        </w:rPr>
        <w:tab/>
        <w:t>= gelas</w:t>
      </w:r>
    </w:p>
    <w:p w:rsidR="00860AA0" w:rsidRPr="00860AA0" w:rsidRDefault="00860AA0" w:rsidP="00860AA0">
      <w:pPr>
        <w:spacing w:after="0" w:line="360" w:lineRule="auto"/>
        <w:rPr>
          <w:rFonts w:ascii="Times New Roman" w:hAnsi="Times New Roman" w:cs="Times New Roman"/>
        </w:rPr>
      </w:pPr>
      <w:r w:rsidRPr="00860AA0">
        <w:rPr>
          <w:rFonts w:ascii="Times New Roman" w:hAnsi="Times New Roman" w:cs="Times New Roman"/>
        </w:rPr>
        <w:t>G (Pro)</w:t>
      </w:r>
      <w:r w:rsidRPr="00860AA0">
        <w:rPr>
          <w:rFonts w:ascii="Times New Roman" w:hAnsi="Times New Roman" w:cs="Times New Roman"/>
        </w:rPr>
        <w:tab/>
      </w:r>
      <w:r w:rsidRPr="00860AA0">
        <w:rPr>
          <w:rFonts w:ascii="Times New Roman" w:hAnsi="Times New Roman" w:cs="Times New Roman"/>
        </w:rPr>
        <w:tab/>
        <w:t>= Gelas polipropilen</w:t>
      </w:r>
    </w:p>
    <w:p w:rsidR="00860AA0" w:rsidRPr="00860AA0" w:rsidRDefault="00860AA0" w:rsidP="00860AA0">
      <w:pPr>
        <w:spacing w:after="0" w:line="360" w:lineRule="auto"/>
        <w:rPr>
          <w:rFonts w:ascii="Times New Roman" w:hAnsi="Times New Roman" w:cs="Times New Roman"/>
        </w:rPr>
      </w:pPr>
      <w:r w:rsidRPr="00860AA0">
        <w:rPr>
          <w:rFonts w:ascii="Times New Roman" w:hAnsi="Times New Roman" w:cs="Times New Roman"/>
        </w:rPr>
        <w:t>C</w:t>
      </w:r>
      <w:r w:rsidRPr="00860AA0">
        <w:rPr>
          <w:rFonts w:ascii="Times New Roman" w:hAnsi="Times New Roman" w:cs="Times New Roman"/>
        </w:rPr>
        <w:tab/>
      </w:r>
      <w:r w:rsidRPr="00860AA0">
        <w:rPr>
          <w:rFonts w:ascii="Times New Roman" w:hAnsi="Times New Roman" w:cs="Times New Roman"/>
        </w:rPr>
        <w:tab/>
        <w:t>= composite (gabungan)</w:t>
      </w:r>
    </w:p>
    <w:p w:rsidR="00860AA0" w:rsidRPr="00860AA0" w:rsidRDefault="00860AA0" w:rsidP="00860AA0">
      <w:pPr>
        <w:spacing w:after="0" w:line="360" w:lineRule="auto"/>
        <w:rPr>
          <w:rFonts w:ascii="Times New Roman" w:hAnsi="Times New Roman" w:cs="Times New Roman"/>
        </w:rPr>
      </w:pPr>
      <w:r w:rsidRPr="00860AA0">
        <w:rPr>
          <w:rFonts w:ascii="Times New Roman" w:hAnsi="Times New Roman" w:cs="Times New Roman"/>
        </w:rPr>
        <w:t>Gelapkan</w:t>
      </w:r>
      <w:r w:rsidRPr="00860AA0">
        <w:rPr>
          <w:rFonts w:ascii="Times New Roman" w:hAnsi="Times New Roman" w:cs="Times New Roman"/>
        </w:rPr>
        <w:tab/>
        <w:t>= hindari sinar matahari/lampu</w:t>
      </w:r>
    </w:p>
    <w:p w:rsidR="00860AA0" w:rsidRPr="00860AA0" w:rsidRDefault="00860AA0" w:rsidP="00860AA0">
      <w:pPr>
        <w:spacing w:after="0" w:line="360" w:lineRule="auto"/>
        <w:rPr>
          <w:rFonts w:ascii="Times New Roman" w:hAnsi="Times New Roman" w:cs="Times New Roman"/>
          <w:vertAlign w:val="subscript"/>
        </w:rPr>
      </w:pPr>
      <w:r w:rsidRPr="00860AA0">
        <w:rPr>
          <w:rFonts w:ascii="Times New Roman" w:hAnsi="Times New Roman" w:cs="Times New Roman"/>
        </w:rPr>
        <w:t>P (A)</w:t>
      </w:r>
      <w:r w:rsidRPr="00860AA0">
        <w:rPr>
          <w:rFonts w:ascii="Times New Roman" w:hAnsi="Times New Roman" w:cs="Times New Roman"/>
        </w:rPr>
        <w:tab/>
      </w:r>
      <w:r w:rsidRPr="00860AA0">
        <w:rPr>
          <w:rFonts w:ascii="Times New Roman" w:hAnsi="Times New Roman" w:cs="Times New Roman"/>
        </w:rPr>
        <w:tab/>
        <w:t>= Plastik dicuci dengan 1+1 HNO</w:t>
      </w:r>
      <w:r w:rsidRPr="00860AA0">
        <w:rPr>
          <w:rFonts w:ascii="Times New Roman" w:hAnsi="Times New Roman" w:cs="Times New Roman"/>
          <w:vertAlign w:val="subscript"/>
        </w:rPr>
        <w:t>3</w:t>
      </w:r>
    </w:p>
    <w:p w:rsidR="00860AA0" w:rsidRPr="00860AA0" w:rsidRDefault="00860AA0" w:rsidP="00860AA0">
      <w:pPr>
        <w:spacing w:after="0" w:line="360" w:lineRule="auto"/>
        <w:rPr>
          <w:rFonts w:ascii="Times New Roman" w:hAnsi="Times New Roman" w:cs="Times New Roman"/>
        </w:rPr>
      </w:pPr>
      <w:r w:rsidRPr="00860AA0">
        <w:rPr>
          <w:rFonts w:ascii="Times New Roman" w:hAnsi="Times New Roman" w:cs="Times New Roman"/>
        </w:rPr>
        <w:t>G</w:t>
      </w:r>
      <w:r w:rsidRPr="00860AA0">
        <w:rPr>
          <w:rFonts w:ascii="Times New Roman" w:hAnsi="Times New Roman" w:cs="Times New Roman"/>
        </w:rPr>
        <w:tab/>
      </w:r>
      <w:r w:rsidRPr="00860AA0">
        <w:rPr>
          <w:rFonts w:ascii="Times New Roman" w:hAnsi="Times New Roman" w:cs="Times New Roman"/>
        </w:rPr>
        <w:tab/>
        <w:t>= grab (sesaat)</w:t>
      </w:r>
    </w:p>
    <w:p w:rsidR="00E81738" w:rsidRPr="00860AA0" w:rsidRDefault="00860AA0" w:rsidP="00860AA0">
      <w:pPr>
        <w:pStyle w:val="ListParagraph"/>
        <w:tabs>
          <w:tab w:val="left" w:pos="2127"/>
        </w:tabs>
        <w:spacing w:line="360" w:lineRule="auto"/>
        <w:ind w:left="2268" w:hanging="2268"/>
        <w:jc w:val="both"/>
        <w:rPr>
          <w:sz w:val="22"/>
          <w:szCs w:val="22"/>
          <w:lang w:val="id-ID"/>
        </w:rPr>
      </w:pPr>
      <w:r w:rsidRPr="00860AA0">
        <w:rPr>
          <w:sz w:val="22"/>
          <w:szCs w:val="22"/>
        </w:rPr>
        <w:t>Analisis</w:t>
      </w:r>
      <w:r w:rsidRPr="00860AA0">
        <w:rPr>
          <w:sz w:val="22"/>
          <w:szCs w:val="22"/>
          <w:lang w:val="id-ID"/>
        </w:rPr>
        <w:t xml:space="preserve"> </w:t>
      </w:r>
      <w:r w:rsidRPr="00860AA0">
        <w:rPr>
          <w:sz w:val="22"/>
          <w:szCs w:val="22"/>
        </w:rPr>
        <w:t>Segera=</w:t>
      </w:r>
      <w:r w:rsidRPr="00860AA0">
        <w:rPr>
          <w:sz w:val="22"/>
          <w:szCs w:val="22"/>
          <w:lang w:val="id-ID"/>
        </w:rPr>
        <w:t xml:space="preserve"> </w:t>
      </w:r>
      <w:r w:rsidRPr="00860AA0">
        <w:rPr>
          <w:sz w:val="22"/>
          <w:szCs w:val="22"/>
        </w:rPr>
        <w:t>analisis biasanya dilakukan 15 menit setelah sampel dikumpulkan</w:t>
      </w:r>
    </w:p>
    <w:p w:rsidR="00860AA0" w:rsidRPr="00860AA0" w:rsidRDefault="00860AA0" w:rsidP="00860AA0">
      <w:pPr>
        <w:pStyle w:val="ListParagraph"/>
        <w:tabs>
          <w:tab w:val="left" w:pos="0"/>
        </w:tabs>
        <w:spacing w:line="360" w:lineRule="auto"/>
        <w:ind w:left="0"/>
        <w:jc w:val="both"/>
        <w:rPr>
          <w:i/>
          <w:noProof/>
          <w:lang w:val="id-ID"/>
        </w:rPr>
      </w:pPr>
    </w:p>
    <w:p w:rsidR="00E81738" w:rsidRPr="00DF3550" w:rsidRDefault="00E81738" w:rsidP="00DF3550">
      <w:pPr>
        <w:pStyle w:val="ListParagraph"/>
        <w:tabs>
          <w:tab w:val="left" w:pos="0"/>
        </w:tabs>
        <w:spacing w:line="360" w:lineRule="auto"/>
        <w:ind w:left="0"/>
        <w:jc w:val="both"/>
        <w:rPr>
          <w:b/>
          <w:noProof/>
          <w:lang w:val="id-ID"/>
        </w:rPr>
      </w:pPr>
      <w:r w:rsidRPr="00DF3550">
        <w:rPr>
          <w:b/>
          <w:noProof/>
          <w:lang w:val="id-ID"/>
        </w:rPr>
        <w:t>Klasifikasi Sumber Pencemar</w:t>
      </w:r>
    </w:p>
    <w:p w:rsidR="00E81738" w:rsidRPr="00DF3550" w:rsidRDefault="00E81738" w:rsidP="00DF3550">
      <w:pPr>
        <w:pStyle w:val="ListParagraph"/>
        <w:tabs>
          <w:tab w:val="left" w:pos="0"/>
        </w:tabs>
        <w:spacing w:line="360" w:lineRule="auto"/>
        <w:ind w:left="0" w:firstLine="567"/>
        <w:jc w:val="both"/>
        <w:rPr>
          <w:noProof/>
          <w:lang w:val="id-ID"/>
        </w:rPr>
      </w:pPr>
      <w:r w:rsidRPr="00DF3550">
        <w:rPr>
          <w:noProof/>
          <w:lang w:val="id-ID"/>
        </w:rPr>
        <w:t>Sumber pencemar dapat diklasifikasikan sebagai sumber titik (</w:t>
      </w:r>
      <w:r w:rsidRPr="00DF3550">
        <w:rPr>
          <w:i/>
          <w:noProof/>
          <w:lang w:val="id-ID"/>
        </w:rPr>
        <w:t>point source</w:t>
      </w:r>
      <w:r w:rsidRPr="00DF3550">
        <w:rPr>
          <w:noProof/>
          <w:lang w:val="id-ID"/>
        </w:rPr>
        <w:t>) dan sumber menyebar (</w:t>
      </w:r>
      <w:r w:rsidRPr="00DF3550">
        <w:rPr>
          <w:i/>
          <w:noProof/>
          <w:lang w:val="id-ID"/>
        </w:rPr>
        <w:t>dispered source</w:t>
      </w:r>
      <w:r w:rsidRPr="00DF3550">
        <w:rPr>
          <w:noProof/>
          <w:lang w:val="id-ID"/>
        </w:rPr>
        <w:t>). Sumber titik adalah sumber pencemaran yang terlokalisi</w:t>
      </w:r>
      <w:r w:rsidR="0074720C">
        <w:rPr>
          <w:noProof/>
        </w:rPr>
        <w:t>r</w:t>
      </w:r>
      <w:r w:rsidRPr="00DF3550">
        <w:rPr>
          <w:noProof/>
          <w:lang w:val="id-ID"/>
        </w:rPr>
        <w:t xml:space="preserve">, yaitu berasal dari saluran air yang berasal dari limbah dari aktivitas pelelangan ikan yang dibuang ke muara sungai. Sumber menyebar adalah sumber penyebaran dari daerah pemukiman yang berada dibantaran muara yang mengandung limbah domestik, sedangkan </w:t>
      </w:r>
      <w:r w:rsidRPr="00DF3550">
        <w:rPr>
          <w:i/>
          <w:noProof/>
          <w:lang w:val="id-ID"/>
        </w:rPr>
        <w:t xml:space="preserve">run off </w:t>
      </w:r>
      <w:r w:rsidRPr="00DF3550">
        <w:rPr>
          <w:noProof/>
          <w:lang w:val="id-ID"/>
        </w:rPr>
        <w:t xml:space="preserve">dari daerah pertanian dapat </w:t>
      </w:r>
      <w:r w:rsidRPr="00DF3550">
        <w:rPr>
          <w:noProof/>
          <w:lang w:val="id-ID"/>
        </w:rPr>
        <w:lastRenderedPageBreak/>
        <w:t>membawa endapan lumpur pestisida, nutrien, dan zat-sat organik. Material tersebut dapat masuk ke dalam air sepanjang aliran muara sungai.</w:t>
      </w:r>
    </w:p>
    <w:p w:rsidR="00074B49" w:rsidRDefault="00074B49" w:rsidP="00DF3550">
      <w:pPr>
        <w:tabs>
          <w:tab w:val="left" w:pos="0"/>
        </w:tabs>
        <w:spacing w:after="0" w:line="360" w:lineRule="auto"/>
        <w:jc w:val="both"/>
        <w:rPr>
          <w:rFonts w:ascii="Times New Roman" w:hAnsi="Times New Roman" w:cs="Times New Roman"/>
          <w:noProof/>
          <w:sz w:val="24"/>
          <w:szCs w:val="24"/>
        </w:rPr>
      </w:pPr>
    </w:p>
    <w:p w:rsidR="006E17CA" w:rsidRPr="00C30A85" w:rsidRDefault="006E17CA" w:rsidP="00DF3550">
      <w:pPr>
        <w:tabs>
          <w:tab w:val="left" w:pos="0"/>
        </w:tabs>
        <w:spacing w:after="0" w:line="360" w:lineRule="auto"/>
        <w:jc w:val="both"/>
        <w:rPr>
          <w:rFonts w:ascii="Times New Roman" w:hAnsi="Times New Roman" w:cs="Times New Roman"/>
          <w:noProof/>
          <w:sz w:val="24"/>
          <w:szCs w:val="24"/>
        </w:rPr>
      </w:pPr>
    </w:p>
    <w:p w:rsidR="00E81738" w:rsidRDefault="007B4E11" w:rsidP="0047368D">
      <w:pPr>
        <w:spacing w:after="0" w:line="360" w:lineRule="auto"/>
        <w:ind w:left="567" w:hanging="567"/>
        <w:jc w:val="both"/>
        <w:rPr>
          <w:rFonts w:ascii="Times New Roman" w:hAnsi="Times New Roman" w:cs="Times New Roman"/>
          <w:b/>
          <w:noProof/>
          <w:sz w:val="24"/>
          <w:szCs w:val="24"/>
        </w:rPr>
      </w:pPr>
      <w:r>
        <w:rPr>
          <w:rFonts w:ascii="Times New Roman" w:hAnsi="Times New Roman" w:cs="Times New Roman"/>
          <w:b/>
          <w:noProof/>
          <w:sz w:val="24"/>
          <w:szCs w:val="24"/>
        </w:rPr>
        <w:t>3.</w:t>
      </w:r>
      <w:r w:rsidR="00074B49">
        <w:rPr>
          <w:rFonts w:ascii="Times New Roman" w:hAnsi="Times New Roman" w:cs="Times New Roman"/>
          <w:b/>
          <w:noProof/>
          <w:sz w:val="24"/>
          <w:szCs w:val="24"/>
          <w:lang w:val="id-ID"/>
        </w:rPr>
        <w:t>9</w:t>
      </w:r>
      <w:r w:rsidR="0047368D">
        <w:rPr>
          <w:rFonts w:ascii="Times New Roman" w:hAnsi="Times New Roman" w:cs="Times New Roman"/>
          <w:b/>
          <w:noProof/>
          <w:sz w:val="24"/>
          <w:szCs w:val="24"/>
        </w:rPr>
        <w:tab/>
        <w:t>Penentuan Lokasi dan Titik Pengambilan Sampel Air Muara da</w:t>
      </w:r>
      <w:r w:rsidR="00172178">
        <w:rPr>
          <w:rFonts w:ascii="Times New Roman" w:hAnsi="Times New Roman" w:cs="Times New Roman"/>
          <w:b/>
          <w:noProof/>
          <w:sz w:val="24"/>
          <w:szCs w:val="24"/>
        </w:rPr>
        <w:t>n</w:t>
      </w:r>
      <w:r w:rsidR="0047368D">
        <w:rPr>
          <w:rFonts w:ascii="Times New Roman" w:hAnsi="Times New Roman" w:cs="Times New Roman"/>
          <w:b/>
          <w:noProof/>
          <w:sz w:val="24"/>
          <w:szCs w:val="24"/>
        </w:rPr>
        <w:t xml:space="preserve"> Air Laut</w:t>
      </w:r>
    </w:p>
    <w:p w:rsidR="0047368D" w:rsidRDefault="0047368D" w:rsidP="0047368D">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Pengambilan sampel air muara dan air laut lebih rumit bila dibandingkan dengan pengambilan sampel air sungai dan air danau/waduk. Hal ini disebabkan kualitas air muara sangat dipengaruhi oleh beberapa faktor, antara lain pasang-surut, arus, musim, debit air sungai dan kegiatan di sekitarnya. Sementara itu, kualitas air laut sangat dipengaruhi oleh suhu, salinitas, dan daya hantar listrik. Pada lokasi yang sama. Salinitas air muara pada saat surut dapat mencapai 5‰, sedangkan pada saat pasang salinitasnya 25‰. Perbedaan tersebut dipengaruhi oleh seberapa banyak air sungai atau air laut yang ada di daerah muara</w:t>
      </w:r>
      <w:r w:rsidR="0056721A">
        <w:rPr>
          <w:rFonts w:ascii="Times New Roman" w:hAnsi="Times New Roman" w:cs="Times New Roman"/>
          <w:noProof/>
          <w:sz w:val="24"/>
          <w:szCs w:val="24"/>
        </w:rPr>
        <w:t>. Semakin besar air laut yang masuk ke muara, salinitasnya akan semakin besar, begitu juga sebaliknya.</w:t>
      </w:r>
    </w:p>
    <w:p w:rsidR="0056721A" w:rsidRPr="007126D3" w:rsidRDefault="0056721A" w:rsidP="0047368D">
      <w:pPr>
        <w:spacing w:after="0" w:line="360" w:lineRule="auto"/>
        <w:ind w:firstLine="567"/>
        <w:jc w:val="both"/>
        <w:rPr>
          <w:rFonts w:ascii="Times New Roman" w:hAnsi="Times New Roman" w:cs="Times New Roman"/>
          <w:noProof/>
          <w:sz w:val="24"/>
          <w:szCs w:val="24"/>
          <w:lang w:val="id-ID"/>
        </w:rPr>
      </w:pPr>
    </w:p>
    <w:p w:rsidR="00FB11AD" w:rsidRDefault="007B4E11" w:rsidP="00F72876">
      <w:pPr>
        <w:spacing w:after="0" w:line="360" w:lineRule="auto"/>
        <w:ind w:left="567" w:hanging="567"/>
        <w:jc w:val="both"/>
        <w:rPr>
          <w:rFonts w:ascii="Times New Roman" w:hAnsi="Times New Roman" w:cs="Times New Roman"/>
          <w:b/>
          <w:noProof/>
          <w:sz w:val="24"/>
          <w:szCs w:val="24"/>
        </w:rPr>
      </w:pPr>
      <w:r>
        <w:rPr>
          <w:rFonts w:ascii="Times New Roman" w:hAnsi="Times New Roman" w:cs="Times New Roman"/>
          <w:b/>
          <w:noProof/>
          <w:sz w:val="24"/>
          <w:szCs w:val="24"/>
        </w:rPr>
        <w:t>3.</w:t>
      </w:r>
      <w:r w:rsidR="00074B49">
        <w:rPr>
          <w:rFonts w:ascii="Times New Roman" w:hAnsi="Times New Roman" w:cs="Times New Roman"/>
          <w:b/>
          <w:noProof/>
          <w:sz w:val="24"/>
          <w:szCs w:val="24"/>
          <w:lang w:val="id-ID"/>
        </w:rPr>
        <w:t>9</w:t>
      </w:r>
      <w:r w:rsidR="00F72876">
        <w:rPr>
          <w:rFonts w:ascii="Times New Roman" w:hAnsi="Times New Roman" w:cs="Times New Roman"/>
          <w:b/>
          <w:noProof/>
          <w:sz w:val="24"/>
          <w:szCs w:val="24"/>
        </w:rPr>
        <w:t>.1 Penentuan Lokasi Pengambilan Sampel</w:t>
      </w:r>
    </w:p>
    <w:p w:rsidR="00F72876" w:rsidRDefault="00F72876" w:rsidP="00F72876">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Apabila sampel diambil dari lokasi yang sama, namun salinitasnya berbeda karena pasang-surut, data kualitas air muara tersebut tidak dapat dibandingkan. Perbedaan salinitas pada lokasi yang sama akan menyebabkan perbedaan matrik dan karakteristik kimiawi air muara. Oleh karena itu, lokasi pengambilan sampel air muara atau air laut ditentukan dengan berpedoman pada perbedaan salinitasnya. Lokasi dengan salinitas 5‰, 10‰, 15‰, 20‰, 25‰ dan 30‰</w:t>
      </w:r>
      <w:r w:rsidR="00A2675D">
        <w:rPr>
          <w:rFonts w:ascii="Times New Roman" w:hAnsi="Times New Roman" w:cs="Times New Roman"/>
          <w:noProof/>
          <w:sz w:val="24"/>
          <w:szCs w:val="24"/>
        </w:rPr>
        <w:t xml:space="preserve"> dapat menjadi lokasi pengambilan sampel. Kemudian, koordinat lokasi tersebut (lintang-bujur) ditentukan dengan </w:t>
      </w:r>
      <w:r w:rsidR="00A2675D">
        <w:rPr>
          <w:rFonts w:ascii="Times New Roman" w:hAnsi="Times New Roman" w:cs="Times New Roman"/>
          <w:i/>
          <w:noProof/>
          <w:sz w:val="24"/>
          <w:szCs w:val="24"/>
        </w:rPr>
        <w:t xml:space="preserve">Global Positioning System </w:t>
      </w:r>
      <w:r w:rsidR="00A2675D">
        <w:rPr>
          <w:rFonts w:ascii="Times New Roman" w:hAnsi="Times New Roman" w:cs="Times New Roman"/>
          <w:noProof/>
          <w:sz w:val="24"/>
          <w:szCs w:val="24"/>
        </w:rPr>
        <w:t xml:space="preserve">(GPS). Koordinat dan salinitas </w:t>
      </w:r>
      <w:r w:rsidR="0074720C">
        <w:rPr>
          <w:rFonts w:ascii="Times New Roman" w:hAnsi="Times New Roman" w:cs="Times New Roman"/>
          <w:noProof/>
          <w:sz w:val="24"/>
          <w:szCs w:val="24"/>
        </w:rPr>
        <w:t>y</w:t>
      </w:r>
      <w:r w:rsidR="00A2675D">
        <w:rPr>
          <w:rFonts w:ascii="Times New Roman" w:hAnsi="Times New Roman" w:cs="Times New Roman"/>
          <w:noProof/>
          <w:sz w:val="24"/>
          <w:szCs w:val="24"/>
        </w:rPr>
        <w:t>ang ditentukan dapat digunakan sebagai acuan dalam pengambilan sampel selanjutnya sehingga data yang diperolah dari waktu ke waktu dapat dibandingkan.</w:t>
      </w:r>
    </w:p>
    <w:p w:rsidR="00C02803" w:rsidRDefault="00A2675D" w:rsidP="00C02803">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Selanjutnya, bila sampel diambil di daerah muara yang menuju ke pantai, sebaran air sungai yang masuk ke laut harus diketahui. Pada saat pasang air sungai tersebar di sepanjang pantai,</w:t>
      </w:r>
      <w:r w:rsidR="00C02803">
        <w:rPr>
          <w:rFonts w:ascii="Times New Roman" w:hAnsi="Times New Roman" w:cs="Times New Roman"/>
          <w:noProof/>
          <w:sz w:val="24"/>
          <w:szCs w:val="24"/>
        </w:rPr>
        <w:t xml:space="preserve"> </w:t>
      </w:r>
      <w:r>
        <w:rPr>
          <w:rFonts w:ascii="Times New Roman" w:hAnsi="Times New Roman" w:cs="Times New Roman"/>
          <w:noProof/>
          <w:sz w:val="24"/>
          <w:szCs w:val="24"/>
        </w:rPr>
        <w:t xml:space="preserve">sedangkan pada saat surut air sungai akan terbawa ke </w:t>
      </w:r>
      <w:r>
        <w:rPr>
          <w:rFonts w:ascii="Times New Roman" w:hAnsi="Times New Roman" w:cs="Times New Roman"/>
          <w:noProof/>
          <w:sz w:val="24"/>
          <w:szCs w:val="24"/>
        </w:rPr>
        <w:lastRenderedPageBreak/>
        <w:t xml:space="preserve">tengah laut. Selain dipengaruhi oleh pasang-surut air laut, pola sebaran air sungai ke laut dipengaruhi oleh arah arus laut. Jika arus laut menuju ke barat, aliran air sungai yang masuk ke laut juga mengarah ke barat. </w:t>
      </w:r>
      <w:r w:rsidR="001C0165">
        <w:rPr>
          <w:rFonts w:ascii="Times New Roman" w:hAnsi="Times New Roman" w:cs="Times New Roman"/>
          <w:noProof/>
          <w:sz w:val="24"/>
          <w:szCs w:val="24"/>
        </w:rPr>
        <w:t>Gambar</w:t>
      </w:r>
      <w:r>
        <w:rPr>
          <w:rFonts w:ascii="Times New Roman" w:hAnsi="Times New Roman" w:cs="Times New Roman"/>
          <w:noProof/>
          <w:sz w:val="24"/>
          <w:szCs w:val="24"/>
        </w:rPr>
        <w:t xml:space="preserve"> 3.2 menunjukkan pola sebaran air sungai di muara baik pada saat pasang-surut maupun saat dipengaruhi oleh arah arus air laut.</w:t>
      </w:r>
    </w:p>
    <w:p w:rsidR="00C02803" w:rsidRDefault="00C02803" w:rsidP="00C02803">
      <w:pPr>
        <w:spacing w:after="0" w:line="360" w:lineRule="auto"/>
        <w:ind w:firstLine="567"/>
        <w:jc w:val="both"/>
        <w:rPr>
          <w:rFonts w:ascii="Times New Roman" w:hAnsi="Times New Roman" w:cs="Times New Roman"/>
          <w:noProof/>
          <w:sz w:val="24"/>
          <w:szCs w:val="24"/>
        </w:rPr>
      </w:pPr>
    </w:p>
    <w:p w:rsidR="00C02803" w:rsidRDefault="007B4E11" w:rsidP="00C02803">
      <w:pPr>
        <w:spacing w:after="0" w:line="360" w:lineRule="auto"/>
        <w:ind w:left="567" w:hanging="567"/>
        <w:jc w:val="both"/>
        <w:rPr>
          <w:rFonts w:ascii="Times New Roman" w:hAnsi="Times New Roman" w:cs="Times New Roman"/>
          <w:b/>
          <w:noProof/>
          <w:sz w:val="24"/>
          <w:szCs w:val="24"/>
        </w:rPr>
      </w:pPr>
      <w:r>
        <w:rPr>
          <w:rFonts w:ascii="Times New Roman" w:hAnsi="Times New Roman" w:cs="Times New Roman"/>
          <w:b/>
          <w:noProof/>
          <w:sz w:val="24"/>
          <w:szCs w:val="24"/>
        </w:rPr>
        <w:t>3.</w:t>
      </w:r>
      <w:r w:rsidR="00074B49">
        <w:rPr>
          <w:rFonts w:ascii="Times New Roman" w:hAnsi="Times New Roman" w:cs="Times New Roman"/>
          <w:b/>
          <w:noProof/>
          <w:sz w:val="24"/>
          <w:szCs w:val="24"/>
          <w:lang w:val="id-ID"/>
        </w:rPr>
        <w:t>9</w:t>
      </w:r>
      <w:r w:rsidR="00C02803">
        <w:rPr>
          <w:rFonts w:ascii="Times New Roman" w:hAnsi="Times New Roman" w:cs="Times New Roman"/>
          <w:b/>
          <w:noProof/>
          <w:sz w:val="24"/>
          <w:szCs w:val="24"/>
        </w:rPr>
        <w:t>.2</w:t>
      </w:r>
      <w:r w:rsidR="00C02803">
        <w:rPr>
          <w:rFonts w:ascii="Times New Roman" w:hAnsi="Times New Roman" w:cs="Times New Roman"/>
          <w:b/>
          <w:noProof/>
          <w:sz w:val="24"/>
          <w:szCs w:val="24"/>
        </w:rPr>
        <w:tab/>
        <w:t>Penentuan Titik Pengambilan Sampel</w:t>
      </w:r>
    </w:p>
    <w:p w:rsidR="00D90491" w:rsidRPr="00105F1E" w:rsidRDefault="00C02803" w:rsidP="00105F1E">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Penentuan titik pengambilan sampel air muara atau air laut pada kedalaman tertentu didasarkan pada perbedaan suhu dan salinitas. Hal ini disebabkan pola distribusi zat-zat kimia dalam air muara</w:t>
      </w:r>
      <w:r w:rsidR="00C0214F">
        <w:rPr>
          <w:rFonts w:ascii="Times New Roman" w:hAnsi="Times New Roman" w:cs="Times New Roman"/>
          <w:noProof/>
          <w:sz w:val="24"/>
          <w:szCs w:val="24"/>
        </w:rPr>
        <w:t xml:space="preserve"> atau air laut sangat tergantung pada kedua faktor tersebut. Lalu, jumlah titik pengambilannya sangat tergantung pada tujuan pengambilan. Secara umum, titik pengambilan sampel adalah 0,2X, 0,4X, 0,6X dan 0,8X kedalaman air. Untuk daerah pantai atau pelabuhan dengan kedalaman kurang dari lima 5 meter, titik pengambilannya adalah pada satu meter di bawah permukaan, bagian tengah dan 0,5 meter di atas dasar laut. Pengambilan sampel di dekat dasar laut harus dengan hati-hati sehingga endapan dasar/sedimen tidak terambil (Hutagalung, 1997).</w:t>
      </w:r>
    </w:p>
    <w:p w:rsidR="00515995" w:rsidRDefault="00515995" w:rsidP="00515995">
      <w:pPr>
        <w:spacing w:after="0" w:line="360" w:lineRule="auto"/>
        <w:jc w:val="center"/>
        <w:rPr>
          <w:rFonts w:ascii="Times New Roman" w:hAnsi="Times New Roman" w:cs="Times New Roman"/>
          <w:b/>
          <w:noProof/>
          <w:sz w:val="20"/>
          <w:szCs w:val="24"/>
        </w:rPr>
      </w:pPr>
      <w:r>
        <w:rPr>
          <w:rFonts w:ascii="Times New Roman" w:hAnsi="Times New Roman" w:cs="Times New Roman"/>
          <w:b/>
          <w:noProof/>
          <w:sz w:val="20"/>
          <w:szCs w:val="24"/>
        </w:rPr>
        <w:drawing>
          <wp:anchor distT="0" distB="0" distL="114300" distR="114300" simplePos="0" relativeHeight="251683840" behindDoc="1" locked="0" layoutInCell="1" allowOverlap="1">
            <wp:simplePos x="0" y="0"/>
            <wp:positionH relativeFrom="column">
              <wp:posOffset>-87630</wp:posOffset>
            </wp:positionH>
            <wp:positionV relativeFrom="paragraph">
              <wp:posOffset>240030</wp:posOffset>
            </wp:positionV>
            <wp:extent cx="5219700" cy="2647950"/>
            <wp:effectExtent l="19050" t="0" r="0" b="0"/>
            <wp:wrapTight wrapText="bothSides">
              <wp:wrapPolygon edited="0">
                <wp:start x="-79" y="0"/>
                <wp:lineTo x="-79" y="21445"/>
                <wp:lineTo x="21600" y="21445"/>
                <wp:lineTo x="21600" y="0"/>
                <wp:lineTo x="-79" y="0"/>
              </wp:wrapPolygon>
            </wp:wrapTight>
            <wp:docPr id="8" name="Picture 4" descr="Graph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jpg"/>
                    <pic:cNvPicPr/>
                  </pic:nvPicPr>
                  <pic:blipFill>
                    <a:blip r:embed="rId12" cstate="print"/>
                    <a:stretch>
                      <a:fillRect/>
                    </a:stretch>
                  </pic:blipFill>
                  <pic:spPr>
                    <a:xfrm>
                      <a:off x="0" y="0"/>
                      <a:ext cx="5219700" cy="2647950"/>
                    </a:xfrm>
                    <a:prstGeom prst="rect">
                      <a:avLst/>
                    </a:prstGeom>
                  </pic:spPr>
                </pic:pic>
              </a:graphicData>
            </a:graphic>
          </wp:anchor>
        </w:drawing>
      </w:r>
    </w:p>
    <w:p w:rsidR="00C02803" w:rsidRPr="00C02803" w:rsidRDefault="001C0165" w:rsidP="00C0214F">
      <w:pPr>
        <w:spacing w:after="0" w:line="360" w:lineRule="auto"/>
        <w:jc w:val="center"/>
        <w:rPr>
          <w:rFonts w:ascii="Times New Roman" w:hAnsi="Times New Roman" w:cs="Times New Roman"/>
          <w:b/>
          <w:noProof/>
          <w:sz w:val="20"/>
          <w:szCs w:val="24"/>
        </w:rPr>
      </w:pPr>
      <w:r>
        <w:rPr>
          <w:rFonts w:ascii="Times New Roman" w:hAnsi="Times New Roman" w:cs="Times New Roman"/>
          <w:b/>
          <w:noProof/>
          <w:sz w:val="20"/>
          <w:szCs w:val="24"/>
        </w:rPr>
        <w:t>Gambar</w:t>
      </w:r>
      <w:r w:rsidR="00C02803" w:rsidRPr="00C02803">
        <w:rPr>
          <w:rFonts w:ascii="Times New Roman" w:hAnsi="Times New Roman" w:cs="Times New Roman"/>
          <w:b/>
          <w:noProof/>
          <w:sz w:val="20"/>
          <w:szCs w:val="24"/>
        </w:rPr>
        <w:t xml:space="preserve"> 3.</w:t>
      </w:r>
      <w:r w:rsidR="00D90491">
        <w:rPr>
          <w:rFonts w:ascii="Times New Roman" w:hAnsi="Times New Roman" w:cs="Times New Roman"/>
          <w:b/>
          <w:noProof/>
          <w:sz w:val="20"/>
          <w:szCs w:val="24"/>
          <w:lang w:val="id-ID"/>
        </w:rPr>
        <w:t>6</w:t>
      </w:r>
      <w:r w:rsidR="00C02803" w:rsidRPr="00C02803">
        <w:rPr>
          <w:rFonts w:ascii="Times New Roman" w:hAnsi="Times New Roman" w:cs="Times New Roman"/>
          <w:b/>
          <w:noProof/>
          <w:sz w:val="20"/>
          <w:szCs w:val="24"/>
        </w:rPr>
        <w:t xml:space="preserve"> Pola Sebaran Air Sungai di Muara Pada Saat</w:t>
      </w:r>
      <w:r w:rsidR="00A667AD">
        <w:rPr>
          <w:rFonts w:ascii="Times New Roman" w:hAnsi="Times New Roman" w:cs="Times New Roman"/>
          <w:b/>
          <w:noProof/>
          <w:sz w:val="20"/>
          <w:szCs w:val="24"/>
        </w:rPr>
        <w:t xml:space="preserve"> Pasang Surut dan saat Dipengaruhi</w:t>
      </w:r>
      <w:r w:rsidR="00C02803" w:rsidRPr="00C02803">
        <w:rPr>
          <w:rFonts w:ascii="Times New Roman" w:hAnsi="Times New Roman" w:cs="Times New Roman"/>
          <w:b/>
          <w:noProof/>
          <w:sz w:val="20"/>
          <w:szCs w:val="24"/>
        </w:rPr>
        <w:t xml:space="preserve"> Oleh Arah Arus Air Laut</w:t>
      </w:r>
    </w:p>
    <w:p w:rsidR="00406DF7" w:rsidRDefault="00406DF7" w:rsidP="00C30A85">
      <w:pPr>
        <w:spacing w:after="0" w:line="360" w:lineRule="auto"/>
        <w:jc w:val="both"/>
        <w:rPr>
          <w:rFonts w:ascii="Times New Roman" w:hAnsi="Times New Roman" w:cs="Times New Roman"/>
          <w:noProof/>
          <w:sz w:val="24"/>
          <w:szCs w:val="24"/>
        </w:rPr>
      </w:pPr>
    </w:p>
    <w:p w:rsidR="004E7D37" w:rsidRPr="00F72876" w:rsidRDefault="004E7D37" w:rsidP="00C30A85">
      <w:pPr>
        <w:spacing w:after="0" w:line="360" w:lineRule="auto"/>
        <w:jc w:val="both"/>
        <w:rPr>
          <w:rFonts w:ascii="Times New Roman" w:hAnsi="Times New Roman" w:cs="Times New Roman"/>
          <w:noProof/>
          <w:sz w:val="24"/>
          <w:szCs w:val="24"/>
        </w:rPr>
      </w:pPr>
    </w:p>
    <w:p w:rsidR="0003378E" w:rsidRDefault="0003378E" w:rsidP="0003378E">
      <w:pPr>
        <w:spacing w:after="0" w:line="360" w:lineRule="auto"/>
        <w:ind w:left="567" w:hanging="567"/>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3.</w:t>
      </w:r>
      <w:r w:rsidR="00172178">
        <w:rPr>
          <w:rFonts w:ascii="Times New Roman" w:hAnsi="Times New Roman" w:cs="Times New Roman"/>
          <w:b/>
          <w:noProof/>
          <w:sz w:val="24"/>
          <w:szCs w:val="24"/>
        </w:rPr>
        <w:t>1</w:t>
      </w:r>
      <w:r w:rsidR="0020224E">
        <w:rPr>
          <w:rFonts w:ascii="Times New Roman" w:hAnsi="Times New Roman" w:cs="Times New Roman"/>
          <w:b/>
          <w:noProof/>
          <w:sz w:val="24"/>
          <w:szCs w:val="24"/>
        </w:rPr>
        <w:t>0</w:t>
      </w:r>
      <w:r>
        <w:rPr>
          <w:rFonts w:ascii="Times New Roman" w:hAnsi="Times New Roman" w:cs="Times New Roman"/>
          <w:b/>
          <w:noProof/>
          <w:sz w:val="24"/>
          <w:szCs w:val="24"/>
        </w:rPr>
        <w:tab/>
      </w:r>
      <w:r w:rsidR="0020224E">
        <w:rPr>
          <w:rFonts w:ascii="Times New Roman" w:hAnsi="Times New Roman" w:cs="Times New Roman"/>
          <w:b/>
          <w:noProof/>
          <w:sz w:val="24"/>
          <w:szCs w:val="24"/>
        </w:rPr>
        <w:t>Penanganan Limbah Pelelangan Ikan</w:t>
      </w:r>
    </w:p>
    <w:p w:rsidR="0020224E" w:rsidRDefault="0020224E" w:rsidP="0003378E">
      <w:pPr>
        <w:spacing w:after="0" w:line="360" w:lineRule="auto"/>
        <w:ind w:left="567" w:hanging="567"/>
        <w:jc w:val="both"/>
        <w:rPr>
          <w:rFonts w:ascii="Times New Roman" w:hAnsi="Times New Roman" w:cs="Times New Roman"/>
          <w:b/>
          <w:noProof/>
          <w:sz w:val="24"/>
          <w:szCs w:val="24"/>
        </w:rPr>
      </w:pPr>
      <w:r>
        <w:rPr>
          <w:rFonts w:ascii="Times New Roman" w:hAnsi="Times New Roman" w:cs="Times New Roman"/>
          <w:b/>
          <w:noProof/>
          <w:sz w:val="24"/>
          <w:szCs w:val="24"/>
        </w:rPr>
        <w:t>3.10.1 Pengelolaan Terhadap Limbah Padat</w:t>
      </w:r>
    </w:p>
    <w:p w:rsidR="0020224E" w:rsidRDefault="0020224E" w:rsidP="0020224E">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ab/>
        <w:t xml:space="preserve">Limbah padat pada tempat pelelangan ikan yaitu berasal dari ikan-ikan mati yang tidak dimanfaatkan lagi. Ikan sisa ini dapat dimanfaatkan sebagai tepung ikan yang sangat bagus untuk campuran pakan ternak. Pemanfaatan ini dapat dilakukan dengan menjalin kerja sama dengan pengusaha tepung ikan. </w:t>
      </w:r>
    </w:p>
    <w:p w:rsidR="0020224E" w:rsidRDefault="0020224E" w:rsidP="0020224E">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Agar pengelolaan limbah padat ini dapat berjalan sesuai dengan yang diharapkan </w:t>
      </w:r>
      <w:r w:rsidR="00FD622D">
        <w:rPr>
          <w:rFonts w:ascii="Times New Roman" w:hAnsi="Times New Roman" w:cs="Times New Roman"/>
          <w:noProof/>
          <w:sz w:val="24"/>
          <w:szCs w:val="24"/>
        </w:rPr>
        <w:t xml:space="preserve">maka perlu usaha desain sedemikian rupa tempat penampungan limbah padat ini, sehingga mempermudah pihak ketiga mengelola limbah padat. Selain dijadikan tepung ikan sisa ikan bisa juga dijadikan pupuk organik. </w:t>
      </w:r>
    </w:p>
    <w:p w:rsidR="00FD622D" w:rsidRDefault="00FD622D" w:rsidP="00FD622D">
      <w:pPr>
        <w:pStyle w:val="ListParagraph"/>
        <w:spacing w:line="360" w:lineRule="auto"/>
        <w:ind w:left="0" w:firstLine="567"/>
        <w:jc w:val="both"/>
        <w:rPr>
          <w:color w:val="000000" w:themeColor="text1"/>
        </w:rPr>
      </w:pPr>
      <w:r w:rsidRPr="00CA2CF3">
        <w:rPr>
          <w:color w:val="000000" w:themeColor="text1"/>
        </w:rPr>
        <w:t>Ikan-ikan sisa dan yang terbuang dari limbah TPI secara langsung maupun tidak langsung banyak membawa problema lingkungan di kawasan pesisir, minimal dalam bentuk gangguan terhadap kebersihan, sanitasi dan kesehatan lingkungan. Dibalik itu semua, ikan sisa atau ikan-ikan yang terbuang itu ternyata masih dapat dimanfaatkan, yaitu sebagai bahan baku pupuk organik lengkap, yakni pupuk dimana kandungan unsur-unsur makronya terbatas (tidak mencukupi untuk kebutuhan tanaman) dan harus dilengkapi dengan penambahan unsur lainnya sehingga kandungan N (nitrogen)-P (fosfor)-K (kalium)-nya sesuai yang dibutuhkan. Sebagai mana kita ketahui, untuk dapat tumbuh dan berkembang, tanaman perlu nutrisi secara lengkap dan bentuk unsur hara makro yang terdiri dari makro primer seperti N-P-K, serta makro sekunder seperti Ca (kalsium), Mg (magnesium), dan S (belerang). Sedangkan unsur hara mikro terdiri dari Fe (besi), Zn (seng), Cu (tembaga), Mn (mangan), Cl (khlor), Bo (borium), Mo (molubdenum)</w:t>
      </w:r>
      <w:r>
        <w:rPr>
          <w:color w:val="000000" w:themeColor="text1"/>
        </w:rPr>
        <w:t xml:space="preserve"> </w:t>
      </w:r>
      <w:r w:rsidRPr="00CA2CF3">
        <w:rPr>
          <w:color w:val="000000" w:themeColor="text1"/>
        </w:rPr>
        <w:t>dsb.</w:t>
      </w:r>
    </w:p>
    <w:p w:rsidR="00FD622D" w:rsidRDefault="00FD622D" w:rsidP="00FD622D">
      <w:pPr>
        <w:pStyle w:val="ListParagraph"/>
        <w:spacing w:line="360" w:lineRule="auto"/>
        <w:ind w:left="0" w:firstLine="567"/>
        <w:jc w:val="both"/>
      </w:pPr>
      <w:r>
        <w:t>Kelompok unsur tersebut sangat membutuhkan dalam jumlah dan susunan yang sesuai untuk pertumbuhan dan perkembangan tanaman secara baik serta hasil sesuai yang diharapkan. Namun, tanah ternyata tidak dapat menyediakan jumlah unsur-unsur tersebut sesuai kebutuhan. Karenanya, agar tanaman tumbuh dan berkembang secara subur, petani harus menambahkan sumber tersebut dalam bentuk pupuk.</w:t>
      </w:r>
    </w:p>
    <w:p w:rsidR="00FD622D" w:rsidRDefault="00FD622D" w:rsidP="00FD622D">
      <w:pPr>
        <w:pStyle w:val="ListParagraph"/>
        <w:spacing w:line="360" w:lineRule="auto"/>
        <w:ind w:left="0" w:firstLine="567"/>
        <w:jc w:val="both"/>
      </w:pPr>
      <w:r>
        <w:t xml:space="preserve">Pupuk organik lengkap yang dibuat dari bahan ikan ini bukan barang baru di bidang pertanian, khususnya pertanian buahan-buahan. Ini karena nilai </w:t>
      </w:r>
      <w:r>
        <w:lastRenderedPageBreak/>
        <w:t>organiknya, baik organik-N, organik-P, dan organik-K yang terkandung didalam tubuh ikan mempunyai kelebihan kalau dibandingkan dengan bahan-bahan lainnya. Juga bahwa di dalam ikan masih terkandung unsur-unsur lainnya, khususnya unsur mikro.</w:t>
      </w:r>
    </w:p>
    <w:p w:rsidR="00FD622D" w:rsidRDefault="00FD622D" w:rsidP="00FD622D">
      <w:pPr>
        <w:pStyle w:val="ListParagraph"/>
        <w:spacing w:line="360" w:lineRule="auto"/>
        <w:ind w:left="0" w:firstLine="567"/>
        <w:jc w:val="both"/>
      </w:pPr>
      <w:r>
        <w:t>Bahan baku ikan untuk memproduksi pupuk organik sangat mempengaruhi kandungan lemaknya. Dengan kandungan lemak yang tinggi, kemungkinan besar bahwa prosesnya berbeda dengan kandungan lemaknya. Dengan kandungan lemak yang tinggi, kemungkinan besar bahwa prosesnya akan lambat atau tidak sempurna. Berbeda dengan kandungan lemak yang sedikit, maka hasil pupuknya akan termasuk yang terbaik.</w:t>
      </w:r>
    </w:p>
    <w:p w:rsidR="00FD622D" w:rsidRDefault="00FD622D" w:rsidP="00FD622D">
      <w:pPr>
        <w:pStyle w:val="ListParagraph"/>
        <w:spacing w:line="360" w:lineRule="auto"/>
        <w:ind w:left="0" w:firstLine="567"/>
        <w:jc w:val="both"/>
      </w:pPr>
      <w:r>
        <w:t>Kandungan lemak berpengaruh didalam proses pembuatan pupuk organik, karena prosesnya berjalan dalam dua tahap, yaitu proses fisik melalui penggilingan bahan-bahan yang dipergunakan, dan proses biologis yaitu lanjutan proses yang dikenal dengan fermentasi non-alkoholik atau proses ensiling.</w:t>
      </w:r>
    </w:p>
    <w:p w:rsidR="00FD622D" w:rsidRDefault="00FD622D" w:rsidP="00FD622D">
      <w:pPr>
        <w:pStyle w:val="ListParagraph"/>
        <w:spacing w:line="360" w:lineRule="auto"/>
        <w:ind w:left="0" w:firstLine="567"/>
        <w:jc w:val="both"/>
      </w:pPr>
      <w:r>
        <w:t xml:space="preserve">Pupuk organik lengkap yang terbuat dari bahan baku ikan memiliki kualitas sebagai pupuk yang lebih dibandingkan dengan pupuk organik lain, apalagi kalau dibandingkan dengan pupuk kompos, pupuk kandang, ataupun pupuk hijau. di Indonesia saat ini telah banyak beredar pupuk organik yang terbuat dari ikan dengan aneka merk, baik produksi dalam negeri maupun impor. Sayangnya, yang </w:t>
      </w:r>
      <w:r w:rsidR="00AA0BD0">
        <w:t>sudah</w:t>
      </w:r>
      <w:r>
        <w:t xml:space="preserve"> memenuhi persyaratan masih terbatas. FAO telah menetapkan kriteria dasar untuk pupuk jenis ini, yakni: kandungan unsur makro harus mempunyai nilai minimal N (12%), P (8%), dan K (6%) disamping kandungan unsur mikro seperti Ca, Fe, Mg, Cu, Zn, Mn, dan sebagainya. (Sumber : Ditjen Perikanan Budidaya)</w:t>
      </w:r>
    </w:p>
    <w:p w:rsidR="00FD622D" w:rsidRPr="0020224E" w:rsidRDefault="00FD622D" w:rsidP="0020224E">
      <w:pPr>
        <w:spacing w:after="0" w:line="360" w:lineRule="auto"/>
        <w:ind w:firstLine="567"/>
        <w:jc w:val="both"/>
        <w:rPr>
          <w:rFonts w:ascii="Times New Roman" w:hAnsi="Times New Roman" w:cs="Times New Roman"/>
          <w:noProof/>
          <w:sz w:val="24"/>
          <w:szCs w:val="24"/>
        </w:rPr>
      </w:pPr>
    </w:p>
    <w:p w:rsidR="00FD622D" w:rsidRDefault="00FD622D" w:rsidP="00FD622D">
      <w:pPr>
        <w:spacing w:after="0" w:line="360" w:lineRule="auto"/>
        <w:ind w:left="567" w:hanging="567"/>
        <w:jc w:val="both"/>
        <w:rPr>
          <w:rFonts w:ascii="Times New Roman" w:hAnsi="Times New Roman" w:cs="Times New Roman"/>
          <w:b/>
          <w:noProof/>
          <w:sz w:val="24"/>
          <w:szCs w:val="24"/>
        </w:rPr>
      </w:pPr>
      <w:r>
        <w:rPr>
          <w:rFonts w:ascii="Times New Roman" w:hAnsi="Times New Roman" w:cs="Times New Roman"/>
          <w:b/>
          <w:noProof/>
          <w:sz w:val="24"/>
          <w:szCs w:val="24"/>
        </w:rPr>
        <w:t>3.10.2 Pengelolaan Terhadap Limbah Cair</w:t>
      </w:r>
    </w:p>
    <w:p w:rsidR="00FD622D" w:rsidRDefault="00FD622D" w:rsidP="00FD622D">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Limbah cair dari aktivitas pelelangan ikan berupa air buangan yang berasal dari air cucian ikan. Pihak pengelola dalam mengatasi dampak timbulan limbah cair ini perlu menerapkan konsep produksi bersih</w:t>
      </w:r>
      <w:r w:rsidR="003C29C1">
        <w:rPr>
          <w:rFonts w:ascii="Times New Roman" w:hAnsi="Times New Roman" w:cs="Times New Roman"/>
          <w:noProof/>
          <w:sz w:val="24"/>
          <w:szCs w:val="24"/>
        </w:rPr>
        <w:t xml:space="preserve"> yaitu mengurangi semini</w:t>
      </w:r>
      <w:r w:rsidR="00406DF7">
        <w:rPr>
          <w:rFonts w:ascii="Times New Roman" w:hAnsi="Times New Roman" w:cs="Times New Roman"/>
          <w:noProof/>
          <w:sz w:val="24"/>
          <w:szCs w:val="24"/>
        </w:rPr>
        <w:t xml:space="preserve">mal </w:t>
      </w:r>
      <w:r w:rsidR="003C29C1">
        <w:rPr>
          <w:rFonts w:ascii="Times New Roman" w:hAnsi="Times New Roman" w:cs="Times New Roman"/>
          <w:noProof/>
          <w:sz w:val="24"/>
          <w:szCs w:val="24"/>
        </w:rPr>
        <w:t xml:space="preserve">mungkin jumlah limbah cair. </w:t>
      </w:r>
    </w:p>
    <w:p w:rsidR="00A1113F" w:rsidRPr="003835BB" w:rsidRDefault="003C29C1" w:rsidP="003835BB">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Limbah dari bekas</w:t>
      </w:r>
      <w:r w:rsidR="00CB12E8">
        <w:rPr>
          <w:rFonts w:ascii="Times New Roman" w:hAnsi="Times New Roman" w:cs="Times New Roman"/>
          <w:noProof/>
          <w:sz w:val="24"/>
          <w:szCs w:val="24"/>
        </w:rPr>
        <w:t xml:space="preserve"> cucian ikan dapat dikelola dengan pembuatan instalasi pengolahan limbah khusus. Air cucian ikan banyak mengandung protein dan minyak ikan yang dapat dimanfaatkan. Pemanfaatan minyak ikan diantaranya </w:t>
      </w:r>
      <w:r w:rsidR="00CB12E8">
        <w:rPr>
          <w:rFonts w:ascii="Times New Roman" w:hAnsi="Times New Roman" w:cs="Times New Roman"/>
          <w:noProof/>
          <w:sz w:val="24"/>
          <w:szCs w:val="24"/>
        </w:rPr>
        <w:lastRenderedPageBreak/>
        <w:t>adalah dengan mengirimkannya ke pabrik pakan ternak</w:t>
      </w:r>
      <w:r w:rsidR="00262C24">
        <w:rPr>
          <w:rFonts w:ascii="Times New Roman" w:hAnsi="Times New Roman" w:cs="Times New Roman"/>
          <w:noProof/>
          <w:sz w:val="24"/>
          <w:szCs w:val="24"/>
        </w:rPr>
        <w:t xml:space="preserve"> sebagai pengharum aroma pakan ternak</w:t>
      </w:r>
      <w:r w:rsidR="00A1113F">
        <w:rPr>
          <w:rFonts w:ascii="Times New Roman" w:hAnsi="Times New Roman" w:cs="Times New Roman"/>
          <w:noProof/>
          <w:sz w:val="24"/>
          <w:szCs w:val="24"/>
        </w:rPr>
        <w:t xml:space="preserve">. Oleh karena itu, untuk memudahkan pengambilannya, maka </w:t>
      </w:r>
      <w:r w:rsidR="00A1113F" w:rsidRPr="00A1113F">
        <w:rPr>
          <w:rFonts w:ascii="Times New Roman" w:hAnsi="Times New Roman" w:cs="Times New Roman"/>
          <w:i/>
          <w:noProof/>
          <w:sz w:val="24"/>
          <w:szCs w:val="24"/>
        </w:rPr>
        <w:t xml:space="preserve">waste water treatment </w:t>
      </w:r>
      <w:r w:rsidR="00A1113F">
        <w:rPr>
          <w:rFonts w:ascii="Times New Roman" w:hAnsi="Times New Roman" w:cs="Times New Roman"/>
          <w:noProof/>
          <w:sz w:val="24"/>
          <w:szCs w:val="24"/>
        </w:rPr>
        <w:t>yang digunakan hendaknya dirancang sedemikian rupa sehingga minyak ikan dapat dipisahkan.</w:t>
      </w:r>
    </w:p>
    <w:p w:rsidR="00A1113F" w:rsidRDefault="00A1113F" w:rsidP="00A1113F">
      <w:pPr>
        <w:spacing w:after="0" w:line="360" w:lineRule="auto"/>
        <w:ind w:left="567" w:hanging="567"/>
        <w:jc w:val="both"/>
        <w:rPr>
          <w:rFonts w:ascii="Times New Roman" w:hAnsi="Times New Roman" w:cs="Times New Roman"/>
          <w:b/>
          <w:noProof/>
          <w:sz w:val="24"/>
          <w:szCs w:val="24"/>
        </w:rPr>
      </w:pPr>
      <w:r>
        <w:rPr>
          <w:rFonts w:ascii="Times New Roman" w:hAnsi="Times New Roman" w:cs="Times New Roman"/>
          <w:b/>
          <w:noProof/>
          <w:sz w:val="24"/>
          <w:szCs w:val="24"/>
        </w:rPr>
        <w:t>3.10.3 Unit Pengolahan</w:t>
      </w:r>
    </w:p>
    <w:p w:rsidR="00A1113F" w:rsidRDefault="00C02863" w:rsidP="00C02863">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3.10.3.1 Anaerobic Baffled Reactor (ABR)</w:t>
      </w:r>
    </w:p>
    <w:p w:rsidR="00C02863" w:rsidRDefault="00C02863" w:rsidP="00C02863">
      <w:pPr>
        <w:pStyle w:val="ListParagraph"/>
        <w:numPr>
          <w:ilvl w:val="0"/>
          <w:numId w:val="34"/>
        </w:numPr>
        <w:spacing w:line="360" w:lineRule="auto"/>
        <w:ind w:left="426" w:hanging="426"/>
        <w:jc w:val="both"/>
        <w:rPr>
          <w:rStyle w:val="longtext"/>
          <w:noProof/>
        </w:rPr>
      </w:pPr>
      <w:r>
        <w:rPr>
          <w:rStyle w:val="longtext"/>
          <w:lang w:val="id-ID"/>
        </w:rPr>
        <w:t xml:space="preserve">Reaktor ini terdiri dari </w:t>
      </w:r>
      <w:r>
        <w:rPr>
          <w:rStyle w:val="longtext"/>
        </w:rPr>
        <w:t>beberapa kompartemen</w:t>
      </w:r>
      <w:r>
        <w:rPr>
          <w:rStyle w:val="longtext"/>
          <w:lang w:val="id-ID"/>
        </w:rPr>
        <w:t xml:space="preserve">, di mana air limbah mengalir </w:t>
      </w:r>
      <w:r>
        <w:rPr>
          <w:rStyle w:val="longtext"/>
        </w:rPr>
        <w:t xml:space="preserve">secara </w:t>
      </w:r>
      <w:r>
        <w:rPr>
          <w:rStyle w:val="longtext"/>
          <w:lang w:val="id-ID"/>
        </w:rPr>
        <w:t>up-stream</w:t>
      </w:r>
    </w:p>
    <w:p w:rsidR="00C02863" w:rsidRDefault="00C02863" w:rsidP="00C02863">
      <w:pPr>
        <w:pStyle w:val="ListParagraph"/>
        <w:numPr>
          <w:ilvl w:val="0"/>
          <w:numId w:val="34"/>
        </w:numPr>
        <w:spacing w:line="360" w:lineRule="auto"/>
        <w:ind w:left="426" w:hanging="426"/>
        <w:jc w:val="both"/>
        <w:rPr>
          <w:rStyle w:val="longtext"/>
          <w:noProof/>
        </w:rPr>
      </w:pPr>
      <w:r>
        <w:rPr>
          <w:rStyle w:val="longtext"/>
          <w:lang w:val="id-ID"/>
        </w:rPr>
        <w:t xml:space="preserve">Lumpur </w:t>
      </w:r>
      <w:r>
        <w:rPr>
          <w:rStyle w:val="longtext"/>
        </w:rPr>
        <w:t xml:space="preserve">Aktif </w:t>
      </w:r>
      <w:r>
        <w:rPr>
          <w:rStyle w:val="longtext"/>
          <w:lang w:val="id-ID"/>
        </w:rPr>
        <w:t>terletak di bagian bawah setiap ruang</w:t>
      </w:r>
    </w:p>
    <w:p w:rsidR="00C02863" w:rsidRDefault="00C02863" w:rsidP="00C02863">
      <w:pPr>
        <w:pStyle w:val="ListParagraph"/>
        <w:numPr>
          <w:ilvl w:val="0"/>
          <w:numId w:val="34"/>
        </w:numPr>
        <w:spacing w:line="360" w:lineRule="auto"/>
        <w:ind w:left="426" w:hanging="426"/>
        <w:jc w:val="both"/>
        <w:rPr>
          <w:rStyle w:val="longtext"/>
          <w:noProof/>
        </w:rPr>
      </w:pPr>
      <w:r>
        <w:rPr>
          <w:rStyle w:val="longtext"/>
          <w:lang w:val="id-ID"/>
        </w:rPr>
        <w:t xml:space="preserve">Influen </w:t>
      </w:r>
      <w:r>
        <w:rPr>
          <w:rStyle w:val="longtext"/>
        </w:rPr>
        <w:t xml:space="preserve">dari </w:t>
      </w:r>
      <w:r>
        <w:rPr>
          <w:rStyle w:val="longtext"/>
          <w:lang w:val="id-ID"/>
        </w:rPr>
        <w:t>air limbah secara intensif dicampur dengan lumpur, inokulasi dengan bakteri</w:t>
      </w:r>
      <w:r>
        <w:rPr>
          <w:rStyle w:val="longtext"/>
        </w:rPr>
        <w:t xml:space="preserve"> </w:t>
      </w:r>
      <w:r>
        <w:rPr>
          <w:rStyle w:val="longtext"/>
          <w:lang w:val="id-ID"/>
        </w:rPr>
        <w:t>anaerob</w:t>
      </w:r>
      <w:r>
        <w:t xml:space="preserve"> </w:t>
      </w:r>
      <w:r>
        <w:rPr>
          <w:rStyle w:val="longtext"/>
          <w:lang w:val="id-ID"/>
        </w:rPr>
        <w:t>yang mengurai polutan.</w:t>
      </w:r>
    </w:p>
    <w:p w:rsidR="00C02863" w:rsidRDefault="00C02863" w:rsidP="00C02863">
      <w:pPr>
        <w:pStyle w:val="ListParagraph"/>
        <w:numPr>
          <w:ilvl w:val="0"/>
          <w:numId w:val="34"/>
        </w:numPr>
        <w:spacing w:line="360" w:lineRule="auto"/>
        <w:ind w:left="426" w:hanging="426"/>
        <w:jc w:val="both"/>
        <w:rPr>
          <w:rStyle w:val="longtext"/>
          <w:noProof/>
        </w:rPr>
      </w:pPr>
      <w:r>
        <w:rPr>
          <w:rStyle w:val="longtext"/>
        </w:rPr>
        <w:t>Dekompisisi dari masing kompartemen secara berurutan makin progresif</w:t>
      </w:r>
    </w:p>
    <w:p w:rsidR="00C02863" w:rsidRDefault="00C02863" w:rsidP="00C02863">
      <w:pPr>
        <w:pStyle w:val="ListParagraph"/>
        <w:numPr>
          <w:ilvl w:val="0"/>
          <w:numId w:val="34"/>
        </w:numPr>
        <w:spacing w:line="360" w:lineRule="auto"/>
        <w:ind w:left="426" w:hanging="426"/>
        <w:jc w:val="both"/>
        <w:rPr>
          <w:rStyle w:val="longtext"/>
          <w:noProof/>
        </w:rPr>
      </w:pPr>
      <w:r>
        <w:rPr>
          <w:rStyle w:val="longtext"/>
        </w:rPr>
        <w:t>Mereduksi BOD sekitar 90 %. Mereduksi patogen berkisar antara 40-75 %</w:t>
      </w:r>
    </w:p>
    <w:p w:rsidR="00ED7D55" w:rsidRPr="00ED7D55" w:rsidRDefault="00ED7D55" w:rsidP="00ED7D55">
      <w:pPr>
        <w:pStyle w:val="ListParagraph"/>
        <w:numPr>
          <w:ilvl w:val="0"/>
          <w:numId w:val="34"/>
        </w:numPr>
        <w:spacing w:line="360" w:lineRule="auto"/>
        <w:ind w:left="426" w:hanging="426"/>
        <w:jc w:val="both"/>
        <w:rPr>
          <w:rStyle w:val="longtext"/>
          <w:noProof/>
        </w:rPr>
      </w:pPr>
      <w:r>
        <w:rPr>
          <w:noProof/>
        </w:rPr>
        <w:drawing>
          <wp:anchor distT="0" distB="0" distL="114300" distR="114300" simplePos="0" relativeHeight="251688960" behindDoc="1" locked="0" layoutInCell="1" allowOverlap="1">
            <wp:simplePos x="0" y="0"/>
            <wp:positionH relativeFrom="column">
              <wp:posOffset>36195</wp:posOffset>
            </wp:positionH>
            <wp:positionV relativeFrom="paragraph">
              <wp:posOffset>634365</wp:posOffset>
            </wp:positionV>
            <wp:extent cx="5200650" cy="2581275"/>
            <wp:effectExtent l="95250" t="95250" r="95250" b="104775"/>
            <wp:wrapTight wrapText="bothSides">
              <wp:wrapPolygon edited="0">
                <wp:start x="-396" y="-797"/>
                <wp:lineTo x="-396" y="22477"/>
                <wp:lineTo x="21996" y="22477"/>
                <wp:lineTo x="21996" y="-797"/>
                <wp:lineTo x="-396" y="-79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00650" cy="2581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02863" w:rsidRPr="00ED7D55">
        <w:rPr>
          <w:rStyle w:val="longtext"/>
          <w:lang w:val="id-ID"/>
        </w:rPr>
        <w:t>Baffle</w:t>
      </w:r>
      <w:r w:rsidR="00C02863">
        <w:rPr>
          <w:rStyle w:val="longtext"/>
        </w:rPr>
        <w:t xml:space="preserve"> reaktor</w:t>
      </w:r>
      <w:r w:rsidR="00C02863" w:rsidRPr="00ED7D55">
        <w:rPr>
          <w:rStyle w:val="longtext"/>
          <w:lang w:val="id-ID"/>
        </w:rPr>
        <w:t xml:space="preserve"> tahan terhadap </w:t>
      </w:r>
      <w:r w:rsidR="00C02863">
        <w:rPr>
          <w:rStyle w:val="longtext"/>
        </w:rPr>
        <w:t>“shock load” dan</w:t>
      </w:r>
      <w:r w:rsidR="00C02863" w:rsidRPr="00ED7D55">
        <w:rPr>
          <w:rStyle w:val="longtext"/>
          <w:lang w:val="id-ID"/>
        </w:rPr>
        <w:t xml:space="preserve"> </w:t>
      </w:r>
      <w:r>
        <w:rPr>
          <w:rStyle w:val="longtext"/>
        </w:rPr>
        <w:t>variasi aliran masuk</w:t>
      </w:r>
      <w:r w:rsidRPr="00ED7D55">
        <w:rPr>
          <w:rStyle w:val="longtext"/>
          <w:lang w:val="id-ID"/>
        </w:rPr>
        <w:t>, operasi dan</w:t>
      </w:r>
      <w:r>
        <w:rPr>
          <w:rStyle w:val="longtext"/>
        </w:rPr>
        <w:t xml:space="preserve"> </w:t>
      </w:r>
      <w:r w:rsidR="00C02863" w:rsidRPr="00ED7D55">
        <w:rPr>
          <w:rStyle w:val="longtext"/>
          <w:lang w:val="id-ID"/>
        </w:rPr>
        <w:t>pemeliharaan</w:t>
      </w:r>
      <w:r>
        <w:t xml:space="preserve"> </w:t>
      </w:r>
      <w:r w:rsidR="00C02863" w:rsidRPr="00ED7D55">
        <w:rPr>
          <w:rStyle w:val="longtext"/>
          <w:color w:val="000000"/>
          <w:lang w:val="id-ID"/>
        </w:rPr>
        <w:t xml:space="preserve">sederhana </w:t>
      </w:r>
    </w:p>
    <w:p w:rsidR="00ED7D55" w:rsidRPr="001F646C" w:rsidRDefault="00ED7D55" w:rsidP="00ED7D55">
      <w:pPr>
        <w:pStyle w:val="ListParagraph"/>
        <w:spacing w:line="360" w:lineRule="auto"/>
        <w:ind w:left="426"/>
        <w:jc w:val="center"/>
        <w:rPr>
          <w:rStyle w:val="longtext"/>
          <w:b/>
          <w:noProof/>
          <w:sz w:val="22"/>
        </w:rPr>
      </w:pPr>
      <w:r w:rsidRPr="001F646C">
        <w:rPr>
          <w:rStyle w:val="longtext"/>
          <w:b/>
          <w:noProof/>
          <w:sz w:val="22"/>
        </w:rPr>
        <w:t>Gambar 3.7 Desain Anaerobi</w:t>
      </w:r>
      <w:r w:rsidR="00E12E4C">
        <w:rPr>
          <w:rStyle w:val="longtext"/>
          <w:b/>
          <w:noProof/>
          <w:sz w:val="22"/>
        </w:rPr>
        <w:t>c</w:t>
      </w:r>
      <w:r w:rsidRPr="001F646C">
        <w:rPr>
          <w:rStyle w:val="longtext"/>
          <w:b/>
          <w:noProof/>
          <w:sz w:val="22"/>
        </w:rPr>
        <w:t xml:space="preserve"> Baffled Reactor</w:t>
      </w:r>
    </w:p>
    <w:p w:rsidR="001F646C" w:rsidRDefault="001F646C" w:rsidP="001F646C">
      <w:pPr>
        <w:spacing w:after="0" w:line="360" w:lineRule="auto"/>
        <w:jc w:val="both"/>
        <w:rPr>
          <w:rFonts w:ascii="Times New Roman" w:hAnsi="Times New Roman" w:cs="Times New Roman"/>
          <w:b/>
          <w:noProof/>
          <w:sz w:val="24"/>
          <w:szCs w:val="24"/>
        </w:rPr>
      </w:pPr>
    </w:p>
    <w:p w:rsidR="00ED7D55" w:rsidRPr="00ED7D55" w:rsidRDefault="001F646C" w:rsidP="001F646C">
      <w:pPr>
        <w:spacing w:after="0" w:line="360" w:lineRule="auto"/>
        <w:jc w:val="both"/>
        <w:rPr>
          <w:rStyle w:val="longtext"/>
          <w:noProof/>
        </w:rPr>
      </w:pPr>
      <w:r>
        <w:rPr>
          <w:rFonts w:ascii="Times New Roman" w:hAnsi="Times New Roman" w:cs="Times New Roman"/>
          <w:b/>
          <w:noProof/>
          <w:sz w:val="24"/>
          <w:szCs w:val="24"/>
        </w:rPr>
        <w:t>3.10.3.</w:t>
      </w:r>
      <w:r w:rsidR="0061759E">
        <w:rPr>
          <w:rFonts w:ascii="Times New Roman" w:hAnsi="Times New Roman" w:cs="Times New Roman"/>
          <w:b/>
          <w:noProof/>
          <w:sz w:val="24"/>
          <w:szCs w:val="24"/>
        </w:rPr>
        <w:t>2</w:t>
      </w:r>
      <w:r>
        <w:rPr>
          <w:rFonts w:ascii="Times New Roman" w:hAnsi="Times New Roman" w:cs="Times New Roman"/>
          <w:b/>
          <w:noProof/>
          <w:sz w:val="24"/>
          <w:szCs w:val="24"/>
        </w:rPr>
        <w:t xml:space="preserve"> </w:t>
      </w:r>
      <w:r w:rsidRPr="001F646C">
        <w:rPr>
          <w:rFonts w:ascii="Times New Roman" w:hAnsi="Times New Roman" w:cs="Times New Roman"/>
          <w:b/>
          <w:noProof/>
          <w:sz w:val="24"/>
          <w:szCs w:val="24"/>
        </w:rPr>
        <w:t>Anaerobic Up Flow Filter (AF)</w:t>
      </w:r>
    </w:p>
    <w:p w:rsidR="001F646C" w:rsidRDefault="001F646C" w:rsidP="006E17CA">
      <w:pPr>
        <w:pStyle w:val="ListParagraph"/>
        <w:spacing w:line="360" w:lineRule="auto"/>
        <w:ind w:left="0" w:firstLine="567"/>
        <w:jc w:val="both"/>
        <w:rPr>
          <w:rStyle w:val="longtext"/>
          <w:b/>
          <w:noProof/>
        </w:rPr>
      </w:pPr>
      <w:r>
        <w:rPr>
          <w:rStyle w:val="longtext"/>
          <w:lang w:val="id-ID"/>
        </w:rPr>
        <w:t xml:space="preserve">Filter anaerobik juga dikenal sebagai </w:t>
      </w:r>
      <w:r w:rsidR="00E12E4C" w:rsidRPr="00E12E4C">
        <w:rPr>
          <w:rStyle w:val="longtext"/>
          <w:i/>
        </w:rPr>
        <w:t>Fix</w:t>
      </w:r>
      <w:r w:rsidR="00E12E4C">
        <w:rPr>
          <w:rStyle w:val="longtext"/>
          <w:i/>
        </w:rPr>
        <w:t>ed</w:t>
      </w:r>
      <w:r w:rsidR="00E12E4C" w:rsidRPr="00E12E4C">
        <w:rPr>
          <w:rStyle w:val="longtext"/>
          <w:i/>
        </w:rPr>
        <w:t xml:space="preserve"> Bed</w:t>
      </w:r>
      <w:r>
        <w:rPr>
          <w:rStyle w:val="longtext"/>
          <w:lang w:val="id-ID"/>
        </w:rPr>
        <w:t xml:space="preserve"> atau </w:t>
      </w:r>
      <w:r w:rsidR="00E12E4C" w:rsidRPr="00E12E4C">
        <w:rPr>
          <w:rStyle w:val="longtext"/>
          <w:i/>
        </w:rPr>
        <w:t>Fix</w:t>
      </w:r>
      <w:r w:rsidR="00E12E4C">
        <w:rPr>
          <w:rStyle w:val="longtext"/>
          <w:i/>
        </w:rPr>
        <w:t>ed</w:t>
      </w:r>
      <w:r w:rsidR="00E12E4C" w:rsidRPr="00E12E4C">
        <w:rPr>
          <w:rStyle w:val="longtext"/>
          <w:i/>
        </w:rPr>
        <w:t xml:space="preserve"> </w:t>
      </w:r>
      <w:r w:rsidR="00E12E4C">
        <w:rPr>
          <w:rStyle w:val="longtext"/>
          <w:i/>
        </w:rPr>
        <w:t>Film Reactor</w:t>
      </w:r>
      <w:r w:rsidR="00E12E4C">
        <w:rPr>
          <w:rStyle w:val="longtext"/>
          <w:lang w:val="id-ID"/>
        </w:rPr>
        <w:t xml:space="preserve"> </w:t>
      </w:r>
      <w:r>
        <w:rPr>
          <w:rStyle w:val="longtext"/>
          <w:lang w:val="id-ID"/>
        </w:rPr>
        <w:t>dan memiliki pola aliran yang sama seperti</w:t>
      </w:r>
      <w:r>
        <w:t xml:space="preserve"> </w:t>
      </w:r>
      <w:r w:rsidR="00E12E4C">
        <w:rPr>
          <w:rStyle w:val="longtext"/>
        </w:rPr>
        <w:t>Anaerobic Baffled Reactor</w:t>
      </w:r>
      <w:r>
        <w:rPr>
          <w:rStyle w:val="longtext"/>
          <w:lang w:val="id-ID"/>
        </w:rPr>
        <w:t xml:space="preserve">. Beberapa bahan </w:t>
      </w:r>
      <w:r w:rsidR="00E12E4C">
        <w:rPr>
          <w:rStyle w:val="longtext"/>
          <w:lang w:val="id-ID"/>
        </w:rPr>
        <w:t>penyaring</w:t>
      </w:r>
      <w:r w:rsidR="00E12E4C">
        <w:rPr>
          <w:rStyle w:val="longtext"/>
        </w:rPr>
        <w:t xml:space="preserve"> </w:t>
      </w:r>
      <w:r>
        <w:rPr>
          <w:rStyle w:val="longtext"/>
          <w:lang w:val="id-ID"/>
        </w:rPr>
        <w:t xml:space="preserve">seperti kerikil, batu atau </w:t>
      </w:r>
      <w:r w:rsidR="00C76922">
        <w:rPr>
          <w:rStyle w:val="longtext"/>
        </w:rPr>
        <w:t xml:space="preserve">membentuk </w:t>
      </w:r>
      <w:r>
        <w:rPr>
          <w:rStyle w:val="longtext"/>
          <w:lang w:val="id-ID"/>
        </w:rPr>
        <w:t>plastik khusus</w:t>
      </w:r>
      <w:r w:rsidR="00C76922">
        <w:rPr>
          <w:rStyle w:val="longtext"/>
        </w:rPr>
        <w:t xml:space="preserve"> untuk </w:t>
      </w:r>
      <w:r>
        <w:rPr>
          <w:rStyle w:val="longtext"/>
          <w:lang w:val="id-ID"/>
        </w:rPr>
        <w:t xml:space="preserve"> </w:t>
      </w:r>
      <w:r>
        <w:rPr>
          <w:rStyle w:val="longtext"/>
          <w:lang w:val="id-ID"/>
        </w:rPr>
        <w:lastRenderedPageBreak/>
        <w:t xml:space="preserve">memberikan luas permukaan tambahan bagi </w:t>
      </w:r>
      <w:r w:rsidR="00C76922">
        <w:rPr>
          <w:rStyle w:val="longtext"/>
        </w:rPr>
        <w:t xml:space="preserve">tempat </w:t>
      </w:r>
      <w:r>
        <w:rPr>
          <w:rStyle w:val="longtext"/>
          <w:lang w:val="id-ID"/>
        </w:rPr>
        <w:t xml:space="preserve">bakteri. Tingkat penyisihan BOD adalah </w:t>
      </w:r>
      <w:r w:rsidR="00E85973">
        <w:rPr>
          <w:rStyle w:val="longtext"/>
        </w:rPr>
        <w:t>sekitar</w:t>
      </w:r>
      <w:r>
        <w:rPr>
          <w:rStyle w:val="longtext"/>
          <w:lang w:val="id-ID"/>
        </w:rPr>
        <w:t xml:space="preserve"> 70-90%. Kelebihan lumpur aktif yang dihasilkan</w:t>
      </w:r>
      <w:r w:rsidR="00E85973">
        <w:rPr>
          <w:rStyle w:val="longtext"/>
        </w:rPr>
        <w:t xml:space="preserve"> harus </w:t>
      </w:r>
      <w:r>
        <w:t xml:space="preserve"> </w:t>
      </w:r>
      <w:r>
        <w:rPr>
          <w:rStyle w:val="longtext"/>
          <w:lang w:val="id-ID"/>
        </w:rPr>
        <w:t xml:space="preserve">dikeluarkan dalam </w:t>
      </w:r>
      <w:r w:rsidR="00E85973">
        <w:rPr>
          <w:rStyle w:val="longtext"/>
        </w:rPr>
        <w:t>jangka waktu</w:t>
      </w:r>
      <w:r>
        <w:rPr>
          <w:rStyle w:val="longtext"/>
          <w:lang w:val="id-ID"/>
        </w:rPr>
        <w:t xml:space="preserve"> 1 sampai 3 tahun. Kekuatan AF terletak pada kemampuannya untuk lebih menstabilkan</w:t>
      </w:r>
      <w:r>
        <w:t xml:space="preserve"> </w:t>
      </w:r>
      <w:r w:rsidR="00E85973">
        <w:rPr>
          <w:rStyle w:val="longtext"/>
          <w:lang w:val="id-ID"/>
        </w:rPr>
        <w:t xml:space="preserve">limbah </w:t>
      </w:r>
      <w:r>
        <w:rPr>
          <w:rStyle w:val="longtext"/>
          <w:lang w:val="id-ID"/>
        </w:rPr>
        <w:t xml:space="preserve">(BOD, COD, </w:t>
      </w:r>
      <w:r w:rsidR="00E85973">
        <w:rPr>
          <w:rStyle w:val="longtext"/>
          <w:lang w:val="id-ID"/>
        </w:rPr>
        <w:t xml:space="preserve">pengurangan </w:t>
      </w:r>
      <w:r>
        <w:rPr>
          <w:rStyle w:val="longtext"/>
          <w:lang w:val="id-ID"/>
        </w:rPr>
        <w:t>TSS</w:t>
      </w:r>
      <w:r w:rsidR="00E85973">
        <w:rPr>
          <w:rStyle w:val="longtext"/>
          <w:lang w:val="id-ID"/>
        </w:rPr>
        <w:t>)</w:t>
      </w:r>
      <w:r w:rsidR="00E85973">
        <w:rPr>
          <w:rStyle w:val="longtext"/>
        </w:rPr>
        <w:t>.</w:t>
      </w:r>
    </w:p>
    <w:p w:rsidR="001F646C" w:rsidRPr="00E12E4C" w:rsidRDefault="001F646C" w:rsidP="001F646C">
      <w:pPr>
        <w:spacing w:line="360" w:lineRule="auto"/>
        <w:jc w:val="center"/>
        <w:rPr>
          <w:rStyle w:val="longtext"/>
          <w:rFonts w:ascii="Times New Roman" w:hAnsi="Times New Roman" w:cs="Times New Roman"/>
          <w:b/>
          <w:noProof/>
        </w:rPr>
      </w:pPr>
      <w:r w:rsidRPr="00E12E4C">
        <w:rPr>
          <w:rFonts w:ascii="Times New Roman" w:hAnsi="Times New Roman" w:cs="Times New Roman"/>
          <w:noProof/>
        </w:rPr>
        <w:drawing>
          <wp:anchor distT="0" distB="0" distL="114300" distR="114300" simplePos="0" relativeHeight="251689984" behindDoc="1" locked="0" layoutInCell="1" allowOverlap="1">
            <wp:simplePos x="0" y="0"/>
            <wp:positionH relativeFrom="column">
              <wp:posOffset>112395</wp:posOffset>
            </wp:positionH>
            <wp:positionV relativeFrom="paragraph">
              <wp:posOffset>262890</wp:posOffset>
            </wp:positionV>
            <wp:extent cx="5041900" cy="2457450"/>
            <wp:effectExtent l="95250" t="95250" r="101600" b="95250"/>
            <wp:wrapTight wrapText="bothSides">
              <wp:wrapPolygon edited="0">
                <wp:start x="-408" y="-837"/>
                <wp:lineTo x="-408" y="22437"/>
                <wp:lineTo x="22035" y="22437"/>
                <wp:lineTo x="22035" y="-837"/>
                <wp:lineTo x="-408" y="-83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041900" cy="24574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F646C" w:rsidRDefault="001F646C" w:rsidP="001F646C">
      <w:pPr>
        <w:pStyle w:val="ListParagraph"/>
        <w:spacing w:line="360" w:lineRule="auto"/>
        <w:ind w:left="0" w:firstLine="567"/>
        <w:jc w:val="both"/>
        <w:rPr>
          <w:b/>
          <w:noProof/>
        </w:rPr>
      </w:pPr>
    </w:p>
    <w:p w:rsidR="001F646C" w:rsidRDefault="00E12E4C" w:rsidP="00E12E4C">
      <w:pPr>
        <w:pStyle w:val="ListParagraph"/>
        <w:spacing w:line="360" w:lineRule="auto"/>
        <w:ind w:left="0" w:firstLine="567"/>
        <w:jc w:val="center"/>
        <w:rPr>
          <w:b/>
          <w:noProof/>
        </w:rPr>
      </w:pPr>
      <w:r w:rsidRPr="00E12E4C">
        <w:rPr>
          <w:rStyle w:val="longtext"/>
          <w:b/>
          <w:noProof/>
          <w:sz w:val="22"/>
        </w:rPr>
        <w:t>Gambar 3.8 Desain Anaerobic Up Flow Filter</w:t>
      </w:r>
    </w:p>
    <w:p w:rsidR="00E12E4C" w:rsidRDefault="00E12E4C" w:rsidP="00ED7D55">
      <w:pPr>
        <w:pStyle w:val="ListParagraph"/>
        <w:spacing w:line="360" w:lineRule="auto"/>
        <w:ind w:left="426"/>
        <w:jc w:val="both"/>
        <w:rPr>
          <w:b/>
          <w:noProof/>
        </w:rPr>
      </w:pPr>
    </w:p>
    <w:p w:rsidR="0022000F" w:rsidRPr="0061759E" w:rsidRDefault="00A1113F" w:rsidP="0061759E">
      <w:pPr>
        <w:pStyle w:val="ListParagraph"/>
        <w:spacing w:line="360" w:lineRule="auto"/>
        <w:ind w:left="0"/>
        <w:jc w:val="both"/>
        <w:rPr>
          <w:b/>
        </w:rPr>
      </w:pPr>
      <w:r>
        <w:rPr>
          <w:b/>
          <w:noProof/>
        </w:rPr>
        <w:t>3.10.</w:t>
      </w:r>
      <w:r w:rsidR="0061759E">
        <w:rPr>
          <w:b/>
          <w:noProof/>
        </w:rPr>
        <w:t>3.3</w:t>
      </w:r>
      <w:r>
        <w:rPr>
          <w:b/>
          <w:noProof/>
        </w:rPr>
        <w:t xml:space="preserve">  </w:t>
      </w:r>
      <w:r w:rsidR="0061759E" w:rsidRPr="007F715B">
        <w:rPr>
          <w:b/>
        </w:rPr>
        <w:t>Sistem Tangki Septik Filter Up Flow</w:t>
      </w:r>
    </w:p>
    <w:p w:rsidR="005831D4" w:rsidRDefault="005831D4" w:rsidP="005831D4">
      <w:pPr>
        <w:pStyle w:val="ListParagraph"/>
        <w:spacing w:line="360" w:lineRule="auto"/>
        <w:ind w:left="0" w:firstLine="567"/>
        <w:jc w:val="both"/>
      </w:pPr>
      <w:r>
        <w:t xml:space="preserve">Prinsip kerja tangki septik dengan filter “up flow” ini pada dasarnya sama dengan tangki septik biasa, yakni terdiri dari bak pengendap, ditambah dengan suatu filter yang diisi dengan kerikil atau batu pecah. Penguraian zat-zat organik yang ada dalam air limbah dilakukan oleh bakteri anaerobik. Bak pengendap terdiri atas 2 ruangan, yang pertama berfungsi sebagai bak pengendap pertama, </w:t>
      </w:r>
      <w:r w:rsidRPr="00456630">
        <w:rPr>
          <w:i/>
        </w:rPr>
        <w:t>sludge digestion</w:t>
      </w:r>
      <w:r>
        <w:t xml:space="preserve"> (pengurai lumpur) dan penampung lumpur sedangkan ruang kedua berfungsi sebagai pengendap kedua dan penampung lumpur dari bak pengendap dialirkan ke media filter dengan arah aliran dari atas ke bawah.</w:t>
      </w:r>
    </w:p>
    <w:p w:rsidR="005831D4" w:rsidRDefault="005831D4" w:rsidP="005831D4">
      <w:pPr>
        <w:pStyle w:val="ListParagraph"/>
        <w:spacing w:line="360" w:lineRule="auto"/>
        <w:ind w:left="0" w:firstLine="567"/>
        <w:jc w:val="both"/>
      </w:pPr>
      <w:r>
        <w:t xml:space="preserve">Setelah beberapa hari beroperasi, pada media filter akan tumbuh lapisan film mikro-organisme. Mikro-organisme inilah yang akan menguraikan zat-zat organik yang belum sempat terurai di tangki septik (zat pengendap). Air luapan </w:t>
      </w:r>
      <w:r>
        <w:lastRenderedPageBreak/>
        <w:t>dari filter dapat dibuang langsung ke sungai atau laut. Filter “Up Flow” ini mempunyai 2 fungsi yang menguntungkan dalam proses pengolahan air buangan:</w:t>
      </w:r>
    </w:p>
    <w:p w:rsidR="005831D4" w:rsidRDefault="005831D4" w:rsidP="005831D4">
      <w:pPr>
        <w:pStyle w:val="ListParagraph"/>
        <w:spacing w:line="360" w:lineRule="auto"/>
        <w:ind w:left="0"/>
        <w:jc w:val="both"/>
      </w:pPr>
    </w:p>
    <w:p w:rsidR="006E17CA" w:rsidRDefault="006E17CA" w:rsidP="005831D4">
      <w:pPr>
        <w:pStyle w:val="ListParagraph"/>
        <w:spacing w:line="360" w:lineRule="auto"/>
        <w:ind w:left="0"/>
        <w:jc w:val="both"/>
      </w:pPr>
    </w:p>
    <w:p w:rsidR="005831D4" w:rsidRDefault="005831D4" w:rsidP="005831D4">
      <w:pPr>
        <w:pStyle w:val="ListParagraph"/>
        <w:spacing w:line="360" w:lineRule="auto"/>
        <w:ind w:left="0"/>
        <w:jc w:val="both"/>
        <w:rPr>
          <w:b/>
        </w:rPr>
      </w:pPr>
      <w:r w:rsidRPr="000D0103">
        <w:rPr>
          <w:b/>
        </w:rPr>
        <w:t>Pertama:</w:t>
      </w:r>
    </w:p>
    <w:p w:rsidR="005831D4" w:rsidRDefault="005831D4" w:rsidP="005831D4">
      <w:pPr>
        <w:pStyle w:val="ListParagraph"/>
        <w:spacing w:line="360" w:lineRule="auto"/>
        <w:ind w:left="0"/>
        <w:jc w:val="both"/>
      </w:pPr>
      <w:r>
        <w:t xml:space="preserve">Adanya air buangan yang melalui media kerikil yang terdapat pada filter lama- kelamaan mengakibatkan timbulnya lapisan lendir yang menyelimuti kerikil atau yang disebut juga </w:t>
      </w:r>
      <w:r w:rsidRPr="00195031">
        <w:rPr>
          <w:i/>
        </w:rPr>
        <w:t>biological film</w:t>
      </w:r>
      <w:r>
        <w:t>. Air buangan yang masih mengandung zat organik yang belum teruraikan pada tangki septik bila melalui lapisan lendir ini akan mengalami proses penguraian secara biologis. Efisiensi filter tergantung dari luas kontak antara air limbah dengan mikroorganisme yang menempel pada permukaan media filter tersebut. Makin besar bidang kontaknya maka efisiensi penurunan konsentrasi zat organiknya (BOD) makin besar. Selain itu menghilangkan atau mengurangi konsentrasi BOD cara ini dapat juga mengurangi konsentrasi padatan tersuspensi atau suspended solids (SS) dan konsentrasi total nitrogen.</w:t>
      </w:r>
    </w:p>
    <w:p w:rsidR="005831D4" w:rsidRDefault="005831D4" w:rsidP="005831D4">
      <w:pPr>
        <w:pStyle w:val="ListParagraph"/>
        <w:spacing w:line="360" w:lineRule="auto"/>
        <w:ind w:left="0"/>
        <w:jc w:val="both"/>
      </w:pPr>
    </w:p>
    <w:p w:rsidR="005831D4" w:rsidRDefault="005831D4" w:rsidP="005831D4">
      <w:pPr>
        <w:pStyle w:val="ListParagraph"/>
        <w:spacing w:line="360" w:lineRule="auto"/>
        <w:ind w:left="0"/>
        <w:jc w:val="both"/>
        <w:rPr>
          <w:b/>
        </w:rPr>
      </w:pPr>
      <w:r>
        <w:rPr>
          <w:b/>
        </w:rPr>
        <w:t>Kedua</w:t>
      </w:r>
      <w:r w:rsidRPr="000D0103">
        <w:rPr>
          <w:b/>
        </w:rPr>
        <w:t>:</w:t>
      </w:r>
    </w:p>
    <w:p w:rsidR="005831D4" w:rsidRPr="000D0103" w:rsidRDefault="005831D4" w:rsidP="005831D4">
      <w:pPr>
        <w:pStyle w:val="ListParagraph"/>
        <w:spacing w:line="360" w:lineRule="auto"/>
        <w:ind w:left="0"/>
        <w:jc w:val="both"/>
      </w:pPr>
      <w:r>
        <w:t xml:space="preserve">Bak filter juga berfungsi sebagai media penyaring bagi buangan yang melalui media ini. Sebagai akibatnya, air buangan yang mengandung suspended solid dan bakteri E. </w:t>
      </w:r>
      <w:r w:rsidRPr="00880803">
        <w:rPr>
          <w:i/>
        </w:rPr>
        <w:t>Coli</w:t>
      </w:r>
      <w:r>
        <w:t xml:space="preserve"> setelah melalui filter ini akan berkurang konsentrasinya. Efisiensi penyaringan akan sangat besar karena dengan adanya filter up flow yakni penyaringan dengan terdapat pada air buangan dan partikel yang tidak terbawa aliran ke atas akan mengendapkan di dasar bak filter. </w:t>
      </w:r>
    </w:p>
    <w:p w:rsidR="005831D4" w:rsidRDefault="005831D4" w:rsidP="005831D4">
      <w:pPr>
        <w:spacing w:after="0" w:line="360" w:lineRule="auto"/>
        <w:jc w:val="both"/>
        <w:rPr>
          <w:rFonts w:ascii="Times New Roman" w:hAnsi="Times New Roman" w:cs="Times New Roman"/>
          <w:sz w:val="24"/>
        </w:rPr>
      </w:pPr>
    </w:p>
    <w:p w:rsidR="005831D4" w:rsidRDefault="005831D4" w:rsidP="005831D4">
      <w:pPr>
        <w:spacing w:after="0" w:line="360" w:lineRule="auto"/>
        <w:jc w:val="both"/>
        <w:rPr>
          <w:rFonts w:ascii="Times New Roman" w:hAnsi="Times New Roman" w:cs="Times New Roman"/>
          <w:b/>
          <w:sz w:val="24"/>
        </w:rPr>
      </w:pPr>
      <w:r>
        <w:rPr>
          <w:rFonts w:ascii="Times New Roman" w:hAnsi="Times New Roman" w:cs="Times New Roman"/>
          <w:b/>
          <w:sz w:val="24"/>
        </w:rPr>
        <w:t>Kriteria Perencanaan Bak Pengendap</w:t>
      </w:r>
    </w:p>
    <w:p w:rsidR="005831D4" w:rsidRDefault="005831D4" w:rsidP="005831D4">
      <w:pPr>
        <w:spacing w:after="0" w:line="360" w:lineRule="auto"/>
        <w:ind w:firstLine="567"/>
        <w:jc w:val="both"/>
        <w:rPr>
          <w:rFonts w:ascii="Times New Roman" w:hAnsi="Times New Roman" w:cs="Times New Roman"/>
          <w:sz w:val="24"/>
        </w:rPr>
      </w:pPr>
      <w:r>
        <w:rPr>
          <w:rFonts w:ascii="Times New Roman" w:hAnsi="Times New Roman" w:cs="Times New Roman"/>
          <w:sz w:val="24"/>
        </w:rPr>
        <w:t>Perencanaan pembangunan bak pengendap harus memenuhi persyaratan tertentu antara lain:</w:t>
      </w:r>
    </w:p>
    <w:p w:rsidR="005831D4" w:rsidRDefault="005831D4" w:rsidP="005831D4">
      <w:pPr>
        <w:pStyle w:val="ListParagraph"/>
        <w:numPr>
          <w:ilvl w:val="0"/>
          <w:numId w:val="27"/>
        </w:numPr>
        <w:spacing w:line="360" w:lineRule="auto"/>
        <w:ind w:left="567" w:hanging="567"/>
        <w:jc w:val="both"/>
      </w:pPr>
      <w:r>
        <w:t>Bahan bangunan harus kuat terhadap tekanan atau gaya berat yang mungkin timbul dan harus tahan terhadap asam serta harus kedap air.</w:t>
      </w:r>
    </w:p>
    <w:p w:rsidR="005831D4" w:rsidRDefault="005831D4" w:rsidP="005831D4">
      <w:pPr>
        <w:pStyle w:val="ListParagraph"/>
        <w:numPr>
          <w:ilvl w:val="0"/>
          <w:numId w:val="27"/>
        </w:numPr>
        <w:spacing w:line="360" w:lineRule="auto"/>
        <w:ind w:left="567" w:hanging="567"/>
        <w:jc w:val="both"/>
      </w:pPr>
      <w:r>
        <w:t>Jumlah ruangan disarankan minimal 2 (dua) buah.</w:t>
      </w:r>
    </w:p>
    <w:p w:rsidR="0061759E" w:rsidRDefault="0061759E" w:rsidP="005831D4">
      <w:pPr>
        <w:pStyle w:val="ListParagraph"/>
        <w:numPr>
          <w:ilvl w:val="0"/>
          <w:numId w:val="27"/>
        </w:numPr>
        <w:spacing w:line="360" w:lineRule="auto"/>
        <w:ind w:left="567" w:hanging="567"/>
        <w:jc w:val="both"/>
      </w:pPr>
      <w:r>
        <w:t>Waktu tinggal (</w:t>
      </w:r>
      <w:r>
        <w:rPr>
          <w:i/>
        </w:rPr>
        <w:t>residence time</w:t>
      </w:r>
      <w:r>
        <w:t>) 1-3 hari</w:t>
      </w:r>
    </w:p>
    <w:p w:rsidR="0061759E" w:rsidRDefault="0061759E" w:rsidP="0061759E">
      <w:pPr>
        <w:pStyle w:val="ListParagraph"/>
        <w:numPr>
          <w:ilvl w:val="0"/>
          <w:numId w:val="27"/>
        </w:numPr>
        <w:spacing w:line="360" w:lineRule="auto"/>
        <w:ind w:left="567" w:hanging="567"/>
        <w:jc w:val="both"/>
      </w:pPr>
      <w:r>
        <w:lastRenderedPageBreak/>
        <w:t>Bentuk tangki empat persegi panjang dengan perbandingan panjang dan lebar (2:1)-(3:1). Lebar bak minimal 0,75 meter dan panjang bak minimal 1,5 meter.</w:t>
      </w:r>
    </w:p>
    <w:p w:rsidR="0061759E" w:rsidRDefault="0061759E" w:rsidP="0061759E">
      <w:pPr>
        <w:pStyle w:val="ListParagraph"/>
        <w:numPr>
          <w:ilvl w:val="0"/>
          <w:numId w:val="27"/>
        </w:numPr>
        <w:spacing w:line="360" w:lineRule="auto"/>
        <w:ind w:left="567" w:hanging="567"/>
        <w:jc w:val="both"/>
      </w:pPr>
      <w:r>
        <w:t>Kedalaman air efektif antara 1-2,1 meter, tinggi ruang bebas air 0,2 – 0,4 meter dan tinggi ruang untuk penyimpanan lumpur 1/3 dari kedalaman air efektif.</w:t>
      </w:r>
    </w:p>
    <w:p w:rsidR="0061759E" w:rsidRDefault="0061759E" w:rsidP="0061759E">
      <w:pPr>
        <w:pStyle w:val="ListParagraph"/>
        <w:spacing w:line="360" w:lineRule="auto"/>
        <w:ind w:left="567"/>
        <w:jc w:val="both"/>
      </w:pPr>
    </w:p>
    <w:p w:rsidR="005831D4" w:rsidRDefault="005831D4" w:rsidP="0061759E">
      <w:pPr>
        <w:pStyle w:val="ListParagraph"/>
        <w:spacing w:line="360" w:lineRule="auto"/>
        <w:ind w:left="567"/>
        <w:jc w:val="both"/>
      </w:pPr>
      <w:r>
        <w:rPr>
          <w:noProof/>
        </w:rPr>
        <w:drawing>
          <wp:anchor distT="0" distB="0" distL="114300" distR="114300" simplePos="0" relativeHeight="251685888" behindDoc="1" locked="0" layoutInCell="1" allowOverlap="1">
            <wp:simplePos x="0" y="0"/>
            <wp:positionH relativeFrom="column">
              <wp:posOffset>-291465</wp:posOffset>
            </wp:positionH>
            <wp:positionV relativeFrom="paragraph">
              <wp:posOffset>288925</wp:posOffset>
            </wp:positionV>
            <wp:extent cx="5682615" cy="4157345"/>
            <wp:effectExtent l="19050" t="0" r="0" b="0"/>
            <wp:wrapTight wrapText="bothSides">
              <wp:wrapPolygon edited="0">
                <wp:start x="-72" y="0"/>
                <wp:lineTo x="-72" y="21478"/>
                <wp:lineTo x="21578" y="21478"/>
                <wp:lineTo x="21578" y="0"/>
                <wp:lineTo x="-72" y="0"/>
              </wp:wrapPolygon>
            </wp:wrapTight>
            <wp:docPr id="21" name="Picture 16" descr="Up Flow 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Flow Filter.jpg"/>
                    <pic:cNvPicPr/>
                  </pic:nvPicPr>
                  <pic:blipFill>
                    <a:blip r:embed="rId15"/>
                    <a:stretch>
                      <a:fillRect/>
                    </a:stretch>
                  </pic:blipFill>
                  <pic:spPr>
                    <a:xfrm>
                      <a:off x="0" y="0"/>
                      <a:ext cx="5682615" cy="4157345"/>
                    </a:xfrm>
                    <a:prstGeom prst="rect">
                      <a:avLst/>
                    </a:prstGeom>
                  </pic:spPr>
                </pic:pic>
              </a:graphicData>
            </a:graphic>
          </wp:anchor>
        </w:drawing>
      </w:r>
    </w:p>
    <w:p w:rsidR="005831D4" w:rsidRDefault="005831D4" w:rsidP="00634A53">
      <w:pPr>
        <w:pStyle w:val="ListParagraph"/>
        <w:spacing w:line="360" w:lineRule="auto"/>
        <w:ind w:left="0"/>
        <w:jc w:val="center"/>
        <w:rPr>
          <w:b/>
          <w:sz w:val="22"/>
        </w:rPr>
      </w:pPr>
      <w:r w:rsidRPr="0061759E">
        <w:rPr>
          <w:b/>
          <w:sz w:val="22"/>
        </w:rPr>
        <w:t>Gambar 3.</w:t>
      </w:r>
      <w:r w:rsidR="0061759E" w:rsidRPr="0061759E">
        <w:rPr>
          <w:b/>
          <w:sz w:val="22"/>
        </w:rPr>
        <w:t>9</w:t>
      </w:r>
      <w:r w:rsidRPr="0061759E">
        <w:rPr>
          <w:b/>
          <w:sz w:val="22"/>
        </w:rPr>
        <w:t xml:space="preserve"> Skema Tangki Septik yang Dilengkapi dengan filter “Up Flow”</w:t>
      </w:r>
    </w:p>
    <w:p w:rsidR="00634A53" w:rsidRPr="00634A53" w:rsidRDefault="00634A53" w:rsidP="00634A53">
      <w:pPr>
        <w:pStyle w:val="ListParagraph"/>
        <w:spacing w:line="360" w:lineRule="auto"/>
        <w:ind w:left="0"/>
        <w:jc w:val="center"/>
        <w:rPr>
          <w:b/>
          <w:sz w:val="22"/>
        </w:rPr>
      </w:pPr>
    </w:p>
    <w:p w:rsidR="005831D4" w:rsidRDefault="005831D4" w:rsidP="005831D4">
      <w:pPr>
        <w:pStyle w:val="ListParagraph"/>
        <w:numPr>
          <w:ilvl w:val="0"/>
          <w:numId w:val="27"/>
        </w:numPr>
        <w:spacing w:line="360" w:lineRule="auto"/>
        <w:ind w:left="567" w:hanging="567"/>
        <w:jc w:val="both"/>
      </w:pPr>
      <w:r>
        <w:t>Dasar bak dapat dibuat horizontal atau dengan kemiringan tertentu untuk memudahkan pengurasan lumpur.</w:t>
      </w:r>
    </w:p>
    <w:p w:rsidR="005831D4" w:rsidRDefault="005831D4" w:rsidP="005831D4">
      <w:pPr>
        <w:pStyle w:val="ListParagraph"/>
        <w:numPr>
          <w:ilvl w:val="0"/>
          <w:numId w:val="27"/>
        </w:numPr>
        <w:spacing w:line="360" w:lineRule="auto"/>
        <w:ind w:left="567" w:hanging="567"/>
        <w:jc w:val="both"/>
      </w:pPr>
      <w:r>
        <w:t>Pengurasan lumpur minimal dilakukan setiap 2-3 tahun.</w:t>
      </w:r>
    </w:p>
    <w:p w:rsidR="005831D4" w:rsidRPr="00D3167C" w:rsidRDefault="005831D4" w:rsidP="005831D4">
      <w:pPr>
        <w:pStyle w:val="ListParagraph"/>
        <w:spacing w:line="360" w:lineRule="auto"/>
        <w:ind w:left="567"/>
        <w:jc w:val="both"/>
      </w:pPr>
    </w:p>
    <w:p w:rsidR="00981F37" w:rsidRDefault="00981F37" w:rsidP="005831D4">
      <w:pPr>
        <w:spacing w:after="0" w:line="360" w:lineRule="auto"/>
        <w:jc w:val="both"/>
        <w:rPr>
          <w:rFonts w:ascii="Times New Roman" w:hAnsi="Times New Roman" w:cs="Times New Roman"/>
          <w:b/>
          <w:sz w:val="24"/>
        </w:rPr>
      </w:pPr>
    </w:p>
    <w:p w:rsidR="00981F37" w:rsidRDefault="00981F37" w:rsidP="005831D4">
      <w:pPr>
        <w:spacing w:after="0" w:line="360" w:lineRule="auto"/>
        <w:jc w:val="both"/>
        <w:rPr>
          <w:rFonts w:ascii="Times New Roman" w:hAnsi="Times New Roman" w:cs="Times New Roman"/>
          <w:b/>
          <w:sz w:val="24"/>
        </w:rPr>
      </w:pPr>
    </w:p>
    <w:p w:rsidR="005831D4" w:rsidRDefault="005831D4" w:rsidP="005831D4">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Kriteria Perencanaan Filter “Up Flow”</w:t>
      </w:r>
    </w:p>
    <w:p w:rsidR="005831D4" w:rsidRDefault="005831D4" w:rsidP="005831D4">
      <w:pPr>
        <w:spacing w:after="0" w:line="360" w:lineRule="auto"/>
        <w:jc w:val="both"/>
        <w:rPr>
          <w:rFonts w:ascii="Times New Roman" w:hAnsi="Times New Roman" w:cs="Times New Roman"/>
          <w:sz w:val="24"/>
        </w:rPr>
      </w:pPr>
      <w:r>
        <w:rPr>
          <w:rFonts w:ascii="Times New Roman" w:hAnsi="Times New Roman" w:cs="Times New Roman"/>
          <w:sz w:val="24"/>
        </w:rPr>
        <w:tab/>
        <w:t>Untuk merencanakan filter “up flow” harus memenuhi beberapa persyaratan yakni:</w:t>
      </w:r>
    </w:p>
    <w:p w:rsidR="005831D4" w:rsidRDefault="005831D4" w:rsidP="005831D4">
      <w:pPr>
        <w:pStyle w:val="ListParagraph"/>
        <w:numPr>
          <w:ilvl w:val="0"/>
          <w:numId w:val="28"/>
        </w:numPr>
        <w:spacing w:line="360" w:lineRule="auto"/>
        <w:ind w:left="567" w:hanging="567"/>
        <w:jc w:val="both"/>
      </w:pPr>
      <w:r>
        <w:t>Bak filter terdiri 1 (satu) ruangan atau lebih</w:t>
      </w:r>
    </w:p>
    <w:p w:rsidR="005831D4" w:rsidRDefault="005831D4" w:rsidP="005831D4">
      <w:pPr>
        <w:pStyle w:val="ListParagraph"/>
        <w:numPr>
          <w:ilvl w:val="0"/>
          <w:numId w:val="28"/>
        </w:numPr>
        <w:spacing w:line="360" w:lineRule="auto"/>
        <w:ind w:left="567" w:hanging="567"/>
        <w:jc w:val="both"/>
      </w:pPr>
      <w:r>
        <w:t xml:space="preserve">Media filter terdiri dari kerikil atau batu pecah dengan ukuran diameter  rata-rata 20-25 mm </w:t>
      </w:r>
    </w:p>
    <w:p w:rsidR="005831D4" w:rsidRDefault="005831D4" w:rsidP="005831D4">
      <w:pPr>
        <w:pStyle w:val="ListParagraph"/>
        <w:numPr>
          <w:ilvl w:val="0"/>
          <w:numId w:val="28"/>
        </w:numPr>
        <w:spacing w:line="360" w:lineRule="auto"/>
        <w:ind w:left="567" w:hanging="567"/>
        <w:jc w:val="both"/>
      </w:pPr>
      <w:r>
        <w:t>Tinggi filter (lapisan kerikil) 0,9-1,5 meter.</w:t>
      </w:r>
    </w:p>
    <w:p w:rsidR="005831D4" w:rsidRDefault="005831D4" w:rsidP="005831D4">
      <w:pPr>
        <w:pStyle w:val="ListParagraph"/>
        <w:numPr>
          <w:ilvl w:val="0"/>
          <w:numId w:val="28"/>
        </w:numPr>
        <w:spacing w:line="360" w:lineRule="auto"/>
        <w:ind w:left="567" w:hanging="567"/>
        <w:jc w:val="both"/>
      </w:pPr>
      <w:r>
        <w:t>Beban hidrolik filter maksimum 3,4 m</w:t>
      </w:r>
      <w:r>
        <w:rPr>
          <w:vertAlign w:val="superscript"/>
        </w:rPr>
        <w:t>3</w:t>
      </w:r>
      <w:r>
        <w:t>/m</w:t>
      </w:r>
      <w:r>
        <w:rPr>
          <w:vertAlign w:val="superscript"/>
        </w:rPr>
        <w:t>2</w:t>
      </w:r>
      <w:r>
        <w:t>/hari.</w:t>
      </w:r>
    </w:p>
    <w:p w:rsidR="005831D4" w:rsidRDefault="005831D4" w:rsidP="005831D4">
      <w:pPr>
        <w:pStyle w:val="ListParagraph"/>
        <w:numPr>
          <w:ilvl w:val="0"/>
          <w:numId w:val="28"/>
        </w:numPr>
        <w:spacing w:line="360" w:lineRule="auto"/>
        <w:ind w:left="567" w:hanging="567"/>
        <w:jc w:val="both"/>
      </w:pPr>
      <w:r>
        <w:t>Waktu tinggal dalam filter 6-9 jam (didasarkan pada volume rongga filter).</w:t>
      </w:r>
    </w:p>
    <w:p w:rsidR="005831D4" w:rsidRDefault="005831D4" w:rsidP="005831D4">
      <w:pPr>
        <w:pStyle w:val="ListParagraph"/>
        <w:spacing w:line="360" w:lineRule="auto"/>
        <w:ind w:left="0" w:firstLine="567"/>
        <w:jc w:val="both"/>
      </w:pPr>
      <w:r>
        <w:t>Dari percobaan yang pernah dilakukan oleh Nusa Idaman Said, dimana lokasi percobaan terletak di Desa Semplak, Bogor, di halaman rumah salah seorang penduduk. Air limbah yang diolah yakni air limbah rumah tangga yang berasal dari toilet (kakus), kamar mandi dan air bekas cucian baju dan cucian dapur. Debit air limbah yang diolah sekitar 1-1,5 m</w:t>
      </w:r>
      <w:r>
        <w:rPr>
          <w:vertAlign w:val="superscript"/>
        </w:rPr>
        <w:t>3</w:t>
      </w:r>
      <w:r>
        <w:t xml:space="preserve"> perhari atau melayani 5-10 orang.</w:t>
      </w:r>
    </w:p>
    <w:p w:rsidR="005831D4" w:rsidRDefault="005831D4" w:rsidP="005831D4">
      <w:pPr>
        <w:pStyle w:val="ListParagraph"/>
        <w:spacing w:line="360" w:lineRule="auto"/>
        <w:ind w:left="0" w:firstLine="567"/>
        <w:jc w:val="both"/>
      </w:pPr>
      <w:r>
        <w:t>Alat pengolah air limbah yang digunakan yakni septik tank yang dilengkapi “up Flow Filter”, terdiri dari bak pengendap dan filter yang diisi dengan kerikil atau batu pecah.</w:t>
      </w:r>
    </w:p>
    <w:p w:rsidR="005831D4" w:rsidRDefault="005831D4" w:rsidP="005831D4">
      <w:pPr>
        <w:pStyle w:val="ListParagraph"/>
        <w:spacing w:line="360" w:lineRule="auto"/>
        <w:ind w:left="0" w:firstLine="567"/>
        <w:jc w:val="both"/>
      </w:pPr>
      <w:r>
        <w:t>Dengan spesifikasi alat sebagai berikut:</w:t>
      </w:r>
    </w:p>
    <w:p w:rsidR="005831D4" w:rsidRDefault="005831D4" w:rsidP="005831D4">
      <w:pPr>
        <w:pStyle w:val="ListParagraph"/>
        <w:spacing w:line="360" w:lineRule="auto"/>
        <w:ind w:left="0" w:firstLine="567"/>
        <w:jc w:val="both"/>
      </w:pPr>
      <w:r>
        <w:t>Spesifikasi Bak pengendap :</w:t>
      </w:r>
    </w:p>
    <w:p w:rsidR="005831D4" w:rsidRDefault="005831D4" w:rsidP="005831D4">
      <w:pPr>
        <w:pStyle w:val="ListParagraph"/>
        <w:numPr>
          <w:ilvl w:val="0"/>
          <w:numId w:val="32"/>
        </w:numPr>
        <w:spacing w:line="360" w:lineRule="auto"/>
        <w:ind w:left="567" w:hanging="283"/>
        <w:jc w:val="both"/>
      </w:pPr>
      <w:r>
        <w:t>Jumlah ruang bak pengendap = 2 buah</w:t>
      </w:r>
    </w:p>
    <w:p w:rsidR="005831D4" w:rsidRDefault="005831D4" w:rsidP="005831D4">
      <w:pPr>
        <w:pStyle w:val="ListParagraph"/>
        <w:numPr>
          <w:ilvl w:val="0"/>
          <w:numId w:val="32"/>
        </w:numPr>
        <w:spacing w:line="360" w:lineRule="auto"/>
        <w:ind w:left="567" w:hanging="283"/>
        <w:jc w:val="both"/>
      </w:pPr>
      <w:r>
        <w:t>Volume efektif bak pengendap = 3,2 m</w:t>
      </w:r>
      <w:r>
        <w:rPr>
          <w:vertAlign w:val="superscript"/>
        </w:rPr>
        <w:t>3</w:t>
      </w:r>
    </w:p>
    <w:p w:rsidR="005831D4" w:rsidRDefault="005831D4" w:rsidP="005831D4">
      <w:pPr>
        <w:pStyle w:val="ListParagraph"/>
        <w:numPr>
          <w:ilvl w:val="0"/>
          <w:numId w:val="32"/>
        </w:numPr>
        <w:spacing w:line="360" w:lineRule="auto"/>
        <w:ind w:left="567" w:hanging="283"/>
        <w:jc w:val="both"/>
      </w:pPr>
      <w:r>
        <w:t>Volume efektif ruang I = 2 m</w:t>
      </w:r>
      <w:r>
        <w:rPr>
          <w:vertAlign w:val="superscript"/>
        </w:rPr>
        <w:t>3</w:t>
      </w:r>
      <w:r>
        <w:t xml:space="preserve"> (60%)</w:t>
      </w:r>
    </w:p>
    <w:p w:rsidR="005831D4" w:rsidRDefault="005831D4" w:rsidP="005831D4">
      <w:pPr>
        <w:pStyle w:val="ListParagraph"/>
        <w:numPr>
          <w:ilvl w:val="0"/>
          <w:numId w:val="32"/>
        </w:numPr>
        <w:spacing w:line="360" w:lineRule="auto"/>
        <w:ind w:left="567" w:hanging="283"/>
        <w:jc w:val="both"/>
      </w:pPr>
      <w:r>
        <w:t>Volume Efektif ruang II = 1,2 m</w:t>
      </w:r>
      <w:r>
        <w:rPr>
          <w:vertAlign w:val="superscript"/>
        </w:rPr>
        <w:t>3</w:t>
      </w:r>
      <w:r>
        <w:t xml:space="preserve"> (40%)</w:t>
      </w:r>
    </w:p>
    <w:p w:rsidR="005831D4" w:rsidRDefault="005831D4" w:rsidP="005831D4">
      <w:pPr>
        <w:pStyle w:val="ListParagraph"/>
        <w:numPr>
          <w:ilvl w:val="0"/>
          <w:numId w:val="32"/>
        </w:numPr>
        <w:spacing w:line="360" w:lineRule="auto"/>
        <w:ind w:left="567" w:hanging="283"/>
        <w:jc w:val="both"/>
      </w:pPr>
      <w:r>
        <w:t>Kedalaman air = 1,35 m</w:t>
      </w:r>
    </w:p>
    <w:p w:rsidR="005831D4" w:rsidRDefault="005831D4" w:rsidP="005831D4">
      <w:pPr>
        <w:pStyle w:val="ListParagraph"/>
        <w:numPr>
          <w:ilvl w:val="0"/>
          <w:numId w:val="32"/>
        </w:numPr>
        <w:spacing w:line="360" w:lineRule="auto"/>
        <w:ind w:left="567" w:hanging="283"/>
        <w:jc w:val="both"/>
      </w:pPr>
      <w:r>
        <w:t>Waktu tinggal (total) = 2-3 hari</w:t>
      </w:r>
    </w:p>
    <w:p w:rsidR="005831D4" w:rsidRDefault="005831D4" w:rsidP="005831D4">
      <w:pPr>
        <w:pStyle w:val="ListParagraph"/>
        <w:spacing w:line="360" w:lineRule="auto"/>
        <w:ind w:left="567"/>
        <w:jc w:val="both"/>
      </w:pPr>
    </w:p>
    <w:p w:rsidR="005831D4" w:rsidRDefault="005831D4" w:rsidP="005831D4">
      <w:pPr>
        <w:pStyle w:val="ListParagraph"/>
        <w:spacing w:line="360" w:lineRule="auto"/>
        <w:ind w:left="567"/>
        <w:jc w:val="both"/>
      </w:pPr>
      <w:r>
        <w:t>Spesifikasi Bak pengendap :</w:t>
      </w:r>
    </w:p>
    <w:p w:rsidR="005831D4" w:rsidRDefault="005831D4" w:rsidP="005831D4">
      <w:pPr>
        <w:pStyle w:val="ListParagraph"/>
        <w:numPr>
          <w:ilvl w:val="0"/>
          <w:numId w:val="33"/>
        </w:numPr>
        <w:spacing w:line="360" w:lineRule="auto"/>
        <w:ind w:left="567" w:hanging="283"/>
        <w:jc w:val="both"/>
      </w:pPr>
      <w:r>
        <w:t>Jumlah filter 4 buah yakni 1 (satu) buah filter dengan volume kerikil 0,63 m</w:t>
      </w:r>
      <w:r>
        <w:rPr>
          <w:vertAlign w:val="superscript"/>
        </w:rPr>
        <w:t>3</w:t>
      </w:r>
      <w:r>
        <w:t xml:space="preserve"> dan 3 (tiga) buah filter dengan volume kerikil masing-masing 0,114 m</w:t>
      </w:r>
      <w:r>
        <w:rPr>
          <w:vertAlign w:val="superscript"/>
        </w:rPr>
        <w:t>3</w:t>
      </w:r>
      <w:r>
        <w:t>, yang dipasang seri.</w:t>
      </w:r>
    </w:p>
    <w:p w:rsidR="005831D4" w:rsidRDefault="005831D4" w:rsidP="005831D4">
      <w:pPr>
        <w:pStyle w:val="ListParagraph"/>
        <w:numPr>
          <w:ilvl w:val="0"/>
          <w:numId w:val="33"/>
        </w:numPr>
        <w:spacing w:line="360" w:lineRule="auto"/>
        <w:ind w:left="567" w:hanging="283"/>
        <w:jc w:val="both"/>
      </w:pPr>
      <w:r>
        <w:t>Ukuran kerikil 2-5 cm, atau ratio volume rongga sekitar 0,45.</w:t>
      </w:r>
    </w:p>
    <w:p w:rsidR="005831D4" w:rsidRDefault="005831D4" w:rsidP="005831D4">
      <w:pPr>
        <w:pStyle w:val="ListParagraph"/>
        <w:spacing w:line="360" w:lineRule="auto"/>
        <w:ind w:left="0" w:firstLine="567"/>
        <w:jc w:val="both"/>
      </w:pPr>
      <w:r>
        <w:lastRenderedPageBreak/>
        <w:t>Gambar penampang tangki septik yang dilengkapi dengan filter “up flow” yang dibuat oleh Nusa Idaman Said seperti terlihat pada gambar 5.23 dan 5.24.</w:t>
      </w:r>
    </w:p>
    <w:p w:rsidR="005831D4" w:rsidRDefault="005831D4" w:rsidP="005831D4">
      <w:pPr>
        <w:pStyle w:val="ListParagraph"/>
        <w:spacing w:line="360" w:lineRule="auto"/>
        <w:ind w:left="0" w:firstLine="567"/>
        <w:jc w:val="both"/>
      </w:pPr>
      <w:r>
        <w:t>Dari hasil percobaan yang dilakukan Nusa Idaman Said, setelah proses pengolahan selama 2 minggu tumbuh lapisan mikro-organisme yang menempel pada permukaan media filter (kerikil). Dan setelah proses pengolahan berjalan selama satu bulan pada media filter tersebut berkembang biak pula cacing-cacing kecil dan mikroorganisme air lainnya. Dengan adanya lapisan film biologi (</w:t>
      </w:r>
      <w:r w:rsidRPr="00ED02BF">
        <w:rPr>
          <w:i/>
        </w:rPr>
        <w:t>microbial film</w:t>
      </w:r>
      <w:r>
        <w:t>), cacing dan mikro-organisme lainnya maka zat organik dalam air limbah yang belum sempat terurai dalam bak pengendap (tangki septik) dapat terurai lebih lanjut oleh mikro-organisme yang menempel pada permukaan kerikil (media filter).</w:t>
      </w:r>
    </w:p>
    <w:p w:rsidR="005831D4" w:rsidRDefault="005831D4" w:rsidP="005831D4">
      <w:pPr>
        <w:pStyle w:val="ListParagraph"/>
        <w:spacing w:line="360" w:lineRule="auto"/>
        <w:ind w:left="0" w:firstLine="567"/>
        <w:jc w:val="both"/>
      </w:pPr>
      <w:r>
        <w:t xml:space="preserve">Dari hasil pemeriksaan beberapa contoh air limbah sebelum dan sesudah diolah, pengolahan air limbah rumah tangga secara individual dengan menggunakan tangki septik yang dilengkapi dengan filter “up flow” ini dapat menurunkan konsentrasi BOD, COD, SS Total Nitrogen, Detergen (MBAS) dan Total Coli. </w:t>
      </w:r>
    </w:p>
    <w:p w:rsidR="00743EB0" w:rsidRDefault="005831D4" w:rsidP="0061759E">
      <w:pPr>
        <w:pStyle w:val="ListParagraph"/>
        <w:spacing w:line="360" w:lineRule="auto"/>
        <w:ind w:left="0" w:firstLine="567"/>
        <w:jc w:val="both"/>
      </w:pPr>
      <w:r>
        <w:t>Dari hasil yang sudah dilakukan terlihat bahwa efisiensi pengolahan tergantung dari volume media filter up flow, makin besar volume kerikil (volume filter) maka efisiensi pengolahan makin besar. Hasil pengolahan air limbah rumah tangga dengan menggunakan tangki septik yang dilengkapi dengan filter “up flow” tersebut diatas, dengan debit limbah 1,0 s/d 1,5 m</w:t>
      </w:r>
      <w:r>
        <w:rPr>
          <w:vertAlign w:val="superscript"/>
        </w:rPr>
        <w:t>3</w:t>
      </w:r>
      <w:r>
        <w:t xml:space="preserve"> perhari dan total volume efektif filter (kerikil) 1,062 m</w:t>
      </w:r>
      <w:r>
        <w:rPr>
          <w:vertAlign w:val="superscript"/>
        </w:rPr>
        <w:t>3</w:t>
      </w:r>
      <w:r>
        <w:t>, didapatkan hasil pengo</w:t>
      </w:r>
      <w:r w:rsidR="00743EB0">
        <w:t>lahan sebagai berikut:</w:t>
      </w:r>
    </w:p>
    <w:p w:rsidR="0061759E" w:rsidRDefault="0061759E" w:rsidP="0061759E">
      <w:pPr>
        <w:pStyle w:val="ListParagraph"/>
        <w:spacing w:line="360" w:lineRule="auto"/>
        <w:ind w:left="0" w:firstLine="567"/>
        <w:jc w:val="both"/>
      </w:pPr>
    </w:p>
    <w:p w:rsidR="00743EB0" w:rsidRPr="0061759E" w:rsidRDefault="00743EB0" w:rsidP="00743EB0">
      <w:pPr>
        <w:pStyle w:val="ListParagraph"/>
        <w:spacing w:line="360" w:lineRule="auto"/>
        <w:ind w:left="0" w:firstLine="567"/>
        <w:jc w:val="center"/>
        <w:rPr>
          <w:b/>
        </w:rPr>
      </w:pPr>
      <w:r w:rsidRPr="0061759E">
        <w:rPr>
          <w:b/>
        </w:rPr>
        <w:t>Tabel 3.7 Hasil Pengolahan</w:t>
      </w:r>
    </w:p>
    <w:tbl>
      <w:tblPr>
        <w:tblStyle w:val="TableGrid"/>
        <w:tblW w:w="7763" w:type="dxa"/>
        <w:tblInd w:w="702" w:type="dxa"/>
        <w:tblLook w:val="04A0"/>
      </w:tblPr>
      <w:tblGrid>
        <w:gridCol w:w="4522"/>
        <w:gridCol w:w="3241"/>
      </w:tblGrid>
      <w:tr w:rsidR="00743EB0" w:rsidTr="00743EB0">
        <w:tc>
          <w:tcPr>
            <w:tcW w:w="4522"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743EB0" w:rsidRDefault="00743EB0" w:rsidP="00743EB0">
            <w:pPr>
              <w:pStyle w:val="ListParagraph"/>
              <w:spacing w:line="360" w:lineRule="auto"/>
              <w:ind w:left="0"/>
              <w:jc w:val="center"/>
            </w:pPr>
            <w:r>
              <w:t>Parameter</w:t>
            </w:r>
          </w:p>
        </w:tc>
        <w:tc>
          <w:tcPr>
            <w:tcW w:w="324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743EB0" w:rsidRDefault="00743EB0" w:rsidP="00743EB0">
            <w:pPr>
              <w:pStyle w:val="ListParagraph"/>
              <w:spacing w:line="360" w:lineRule="auto"/>
              <w:ind w:left="0"/>
              <w:jc w:val="center"/>
            </w:pPr>
            <w:r>
              <w:t>Efisiensi Penyisihan</w:t>
            </w:r>
          </w:p>
        </w:tc>
      </w:tr>
      <w:tr w:rsidR="00743EB0" w:rsidTr="00743EB0">
        <w:tc>
          <w:tcPr>
            <w:tcW w:w="4522" w:type="dxa"/>
            <w:tcBorders>
              <w:top w:val="single" w:sz="6" w:space="0" w:color="000000"/>
            </w:tcBorders>
          </w:tcPr>
          <w:p w:rsidR="00743EB0" w:rsidRDefault="00743EB0" w:rsidP="005831D4">
            <w:pPr>
              <w:pStyle w:val="ListParagraph"/>
              <w:spacing w:line="360" w:lineRule="auto"/>
              <w:ind w:left="0"/>
              <w:jc w:val="both"/>
            </w:pPr>
            <w:r>
              <w:t>BOD</w:t>
            </w:r>
          </w:p>
        </w:tc>
        <w:tc>
          <w:tcPr>
            <w:tcW w:w="3241" w:type="dxa"/>
            <w:tcBorders>
              <w:top w:val="single" w:sz="6" w:space="0" w:color="000000"/>
            </w:tcBorders>
          </w:tcPr>
          <w:p w:rsidR="00743EB0" w:rsidRDefault="00743EB0" w:rsidP="00743EB0">
            <w:pPr>
              <w:pStyle w:val="ListParagraph"/>
              <w:spacing w:line="360" w:lineRule="auto"/>
              <w:ind w:left="0"/>
              <w:jc w:val="center"/>
            </w:pPr>
            <w:r>
              <w:t>80,9%,</w:t>
            </w:r>
          </w:p>
        </w:tc>
      </w:tr>
      <w:tr w:rsidR="00743EB0" w:rsidTr="00743EB0">
        <w:tc>
          <w:tcPr>
            <w:tcW w:w="4522" w:type="dxa"/>
          </w:tcPr>
          <w:p w:rsidR="00743EB0" w:rsidRDefault="00743EB0" w:rsidP="005831D4">
            <w:pPr>
              <w:pStyle w:val="ListParagraph"/>
              <w:spacing w:line="360" w:lineRule="auto"/>
              <w:ind w:left="0"/>
              <w:jc w:val="both"/>
            </w:pPr>
            <w:r>
              <w:t>COD</w:t>
            </w:r>
          </w:p>
        </w:tc>
        <w:tc>
          <w:tcPr>
            <w:tcW w:w="3241" w:type="dxa"/>
          </w:tcPr>
          <w:p w:rsidR="00743EB0" w:rsidRDefault="00743EB0" w:rsidP="00743EB0">
            <w:pPr>
              <w:pStyle w:val="ListParagraph"/>
              <w:spacing w:line="360" w:lineRule="auto"/>
              <w:ind w:left="0"/>
              <w:jc w:val="center"/>
            </w:pPr>
            <w:r>
              <w:t>77,5%,</w:t>
            </w:r>
          </w:p>
        </w:tc>
      </w:tr>
      <w:tr w:rsidR="00743EB0" w:rsidTr="00743EB0">
        <w:tc>
          <w:tcPr>
            <w:tcW w:w="4522" w:type="dxa"/>
          </w:tcPr>
          <w:p w:rsidR="00743EB0" w:rsidRDefault="00743EB0" w:rsidP="005831D4">
            <w:pPr>
              <w:pStyle w:val="ListParagraph"/>
              <w:spacing w:line="360" w:lineRule="auto"/>
              <w:ind w:left="0"/>
              <w:jc w:val="both"/>
            </w:pPr>
            <w:r>
              <w:t>Suspended Solid (SS)</w:t>
            </w:r>
          </w:p>
        </w:tc>
        <w:tc>
          <w:tcPr>
            <w:tcW w:w="3241" w:type="dxa"/>
          </w:tcPr>
          <w:p w:rsidR="00743EB0" w:rsidRDefault="00743EB0" w:rsidP="00743EB0">
            <w:pPr>
              <w:pStyle w:val="ListParagraph"/>
              <w:spacing w:line="360" w:lineRule="auto"/>
              <w:ind w:left="0"/>
              <w:jc w:val="center"/>
            </w:pPr>
            <w:r>
              <w:t>86,7%,</w:t>
            </w:r>
          </w:p>
        </w:tc>
      </w:tr>
      <w:tr w:rsidR="00743EB0" w:rsidTr="00743EB0">
        <w:tc>
          <w:tcPr>
            <w:tcW w:w="4522" w:type="dxa"/>
          </w:tcPr>
          <w:p w:rsidR="00743EB0" w:rsidRDefault="00743EB0" w:rsidP="005831D4">
            <w:pPr>
              <w:pStyle w:val="ListParagraph"/>
              <w:spacing w:line="360" w:lineRule="auto"/>
              <w:ind w:left="0"/>
              <w:jc w:val="both"/>
            </w:pPr>
            <w:r>
              <w:t>Total Nitrogen</w:t>
            </w:r>
          </w:p>
        </w:tc>
        <w:tc>
          <w:tcPr>
            <w:tcW w:w="3241" w:type="dxa"/>
          </w:tcPr>
          <w:p w:rsidR="00743EB0" w:rsidRDefault="00743EB0" w:rsidP="00743EB0">
            <w:pPr>
              <w:pStyle w:val="ListParagraph"/>
              <w:spacing w:line="360" w:lineRule="auto"/>
              <w:ind w:left="0"/>
              <w:jc w:val="center"/>
            </w:pPr>
            <w:r>
              <w:t>53%,</w:t>
            </w:r>
          </w:p>
        </w:tc>
      </w:tr>
      <w:tr w:rsidR="00743EB0" w:rsidTr="00743EB0">
        <w:tc>
          <w:tcPr>
            <w:tcW w:w="4522" w:type="dxa"/>
          </w:tcPr>
          <w:p w:rsidR="00743EB0" w:rsidRDefault="00743EB0" w:rsidP="005831D4">
            <w:pPr>
              <w:pStyle w:val="ListParagraph"/>
              <w:spacing w:line="360" w:lineRule="auto"/>
              <w:ind w:left="0"/>
              <w:jc w:val="both"/>
            </w:pPr>
            <w:r w:rsidRPr="00ED02BF">
              <w:rPr>
                <w:i/>
              </w:rPr>
              <w:t>Methylene Blue Active Substances</w:t>
            </w:r>
            <w:r>
              <w:t xml:space="preserve"> (MBAS)</w:t>
            </w:r>
          </w:p>
        </w:tc>
        <w:tc>
          <w:tcPr>
            <w:tcW w:w="3241" w:type="dxa"/>
          </w:tcPr>
          <w:p w:rsidR="00743EB0" w:rsidRDefault="00743EB0" w:rsidP="00743EB0">
            <w:pPr>
              <w:pStyle w:val="ListParagraph"/>
              <w:spacing w:line="360" w:lineRule="auto"/>
              <w:ind w:left="0"/>
              <w:jc w:val="center"/>
            </w:pPr>
            <w:r>
              <w:t>54%</w:t>
            </w:r>
          </w:p>
        </w:tc>
      </w:tr>
      <w:tr w:rsidR="00743EB0" w:rsidTr="00743EB0">
        <w:tc>
          <w:tcPr>
            <w:tcW w:w="4522" w:type="dxa"/>
          </w:tcPr>
          <w:p w:rsidR="00743EB0" w:rsidRPr="00ED02BF" w:rsidRDefault="00743EB0" w:rsidP="005831D4">
            <w:pPr>
              <w:pStyle w:val="ListParagraph"/>
              <w:spacing w:line="360" w:lineRule="auto"/>
              <w:ind w:left="0"/>
              <w:jc w:val="both"/>
              <w:rPr>
                <w:i/>
              </w:rPr>
            </w:pPr>
            <w:r>
              <w:t>total coli</w:t>
            </w:r>
          </w:p>
        </w:tc>
        <w:tc>
          <w:tcPr>
            <w:tcW w:w="3241" w:type="dxa"/>
          </w:tcPr>
          <w:p w:rsidR="00743EB0" w:rsidRDefault="00743EB0" w:rsidP="00743EB0">
            <w:pPr>
              <w:pStyle w:val="ListParagraph"/>
              <w:spacing w:line="360" w:lineRule="auto"/>
              <w:ind w:left="0"/>
              <w:jc w:val="center"/>
            </w:pPr>
            <w:r>
              <w:t>82%</w:t>
            </w:r>
          </w:p>
        </w:tc>
      </w:tr>
    </w:tbl>
    <w:p w:rsidR="00743EB0" w:rsidRDefault="00743EB0" w:rsidP="005831D4">
      <w:pPr>
        <w:pStyle w:val="ListParagraph"/>
        <w:spacing w:line="360" w:lineRule="auto"/>
        <w:ind w:left="0" w:firstLine="567"/>
        <w:jc w:val="both"/>
      </w:pPr>
    </w:p>
    <w:p w:rsidR="005831D4" w:rsidRDefault="005831D4" w:rsidP="0061759E">
      <w:pPr>
        <w:pStyle w:val="ListParagraph"/>
        <w:spacing w:line="360" w:lineRule="auto"/>
        <w:ind w:left="0" w:firstLine="567"/>
        <w:jc w:val="both"/>
      </w:pPr>
      <w:r>
        <w:lastRenderedPageBreak/>
        <w:t>Dari hasil percobaan dapat dilihat bahwa dengan alat ini dapat menghilangkan atau mengurangi kadar BOD, COD, Suspended Solid (SS) serta Bakteri Coli dengan baik yakni sekitar 80 %. Sedangkan efisiensi penghilangan deterjen (MBAS) dan Total Nitrogen hanya sekitar 53%.</w:t>
      </w:r>
      <w:r w:rsidRPr="0087304F">
        <w:t xml:space="preserve"> </w:t>
      </w:r>
    </w:p>
    <w:p w:rsidR="0061759E" w:rsidRDefault="0061759E" w:rsidP="005831D4">
      <w:pPr>
        <w:pStyle w:val="ListParagraph"/>
        <w:spacing w:line="360" w:lineRule="auto"/>
        <w:ind w:left="0" w:firstLine="567"/>
        <w:jc w:val="center"/>
      </w:pPr>
    </w:p>
    <w:p w:rsidR="0061759E" w:rsidRDefault="0061759E" w:rsidP="0061759E">
      <w:pPr>
        <w:pStyle w:val="ListParagraph"/>
        <w:spacing w:line="360" w:lineRule="auto"/>
        <w:ind w:left="0" w:firstLine="567"/>
      </w:pPr>
      <w:r>
        <w:rPr>
          <w:noProof/>
        </w:rPr>
        <w:drawing>
          <wp:anchor distT="0" distB="0" distL="114300" distR="114300" simplePos="0" relativeHeight="251692032" behindDoc="1" locked="0" layoutInCell="1" allowOverlap="1">
            <wp:simplePos x="0" y="0"/>
            <wp:positionH relativeFrom="column">
              <wp:posOffset>-230505</wp:posOffset>
            </wp:positionH>
            <wp:positionV relativeFrom="paragraph">
              <wp:posOffset>-3810</wp:posOffset>
            </wp:positionV>
            <wp:extent cx="5429250" cy="2781300"/>
            <wp:effectExtent l="19050" t="0" r="0" b="0"/>
            <wp:wrapTight wrapText="bothSides">
              <wp:wrapPolygon edited="0">
                <wp:start x="-76" y="0"/>
                <wp:lineTo x="-76" y="21452"/>
                <wp:lineTo x="21600" y="21452"/>
                <wp:lineTo x="21600" y="0"/>
                <wp:lineTo x="-76" y="0"/>
              </wp:wrapPolygon>
            </wp:wrapTight>
            <wp:docPr id="10" name="Picture 22" descr="tampak s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ak samping.jpg"/>
                    <pic:cNvPicPr/>
                  </pic:nvPicPr>
                  <pic:blipFill>
                    <a:blip r:embed="rId16"/>
                    <a:stretch>
                      <a:fillRect/>
                    </a:stretch>
                  </pic:blipFill>
                  <pic:spPr>
                    <a:xfrm>
                      <a:off x="0" y="0"/>
                      <a:ext cx="5429250" cy="2781300"/>
                    </a:xfrm>
                    <a:prstGeom prst="rect">
                      <a:avLst/>
                    </a:prstGeom>
                  </pic:spPr>
                </pic:pic>
              </a:graphicData>
            </a:graphic>
          </wp:anchor>
        </w:drawing>
      </w:r>
    </w:p>
    <w:p w:rsidR="005831D4" w:rsidRDefault="005831D4" w:rsidP="005831D4">
      <w:pPr>
        <w:pStyle w:val="ListParagraph"/>
        <w:spacing w:line="360" w:lineRule="auto"/>
        <w:ind w:left="0" w:firstLine="567"/>
        <w:jc w:val="center"/>
        <w:rPr>
          <w:b/>
          <w:sz w:val="22"/>
        </w:rPr>
      </w:pPr>
      <w:r w:rsidRPr="0061759E">
        <w:rPr>
          <w:b/>
          <w:sz w:val="22"/>
        </w:rPr>
        <w:t>Gambar 3.</w:t>
      </w:r>
      <w:r w:rsidR="0061759E">
        <w:rPr>
          <w:b/>
          <w:sz w:val="22"/>
        </w:rPr>
        <w:t>10</w:t>
      </w:r>
      <w:r w:rsidRPr="0061759E">
        <w:rPr>
          <w:b/>
          <w:sz w:val="22"/>
        </w:rPr>
        <w:t xml:space="preserve"> Penampang tangki septik yang dilengkapi dengan filter “up flow” yang digunakan untuk percobaan.</w:t>
      </w:r>
    </w:p>
    <w:p w:rsidR="0061759E" w:rsidRPr="0061759E" w:rsidRDefault="0061759E" w:rsidP="005831D4">
      <w:pPr>
        <w:pStyle w:val="ListParagraph"/>
        <w:spacing w:line="360" w:lineRule="auto"/>
        <w:ind w:left="0" w:firstLine="567"/>
        <w:jc w:val="center"/>
        <w:rPr>
          <w:b/>
          <w:sz w:val="22"/>
        </w:rPr>
      </w:pPr>
    </w:p>
    <w:p w:rsidR="005831D4" w:rsidRPr="0061759E" w:rsidRDefault="0061759E" w:rsidP="0061759E">
      <w:pPr>
        <w:spacing w:line="360" w:lineRule="auto"/>
        <w:jc w:val="center"/>
      </w:pPr>
      <w:r>
        <w:rPr>
          <w:noProof/>
        </w:rPr>
        <w:drawing>
          <wp:anchor distT="0" distB="0" distL="114300" distR="114300" simplePos="0" relativeHeight="251687936" behindDoc="1" locked="0" layoutInCell="1" allowOverlap="1">
            <wp:simplePos x="0" y="0"/>
            <wp:positionH relativeFrom="column">
              <wp:posOffset>64770</wp:posOffset>
            </wp:positionH>
            <wp:positionV relativeFrom="paragraph">
              <wp:posOffset>137795</wp:posOffset>
            </wp:positionV>
            <wp:extent cx="4953000" cy="2724150"/>
            <wp:effectExtent l="19050" t="0" r="0" b="0"/>
            <wp:wrapTight wrapText="bothSides">
              <wp:wrapPolygon edited="0">
                <wp:start x="-83" y="0"/>
                <wp:lineTo x="-83" y="21449"/>
                <wp:lineTo x="21600" y="21449"/>
                <wp:lineTo x="21600" y="0"/>
                <wp:lineTo x="-83" y="0"/>
              </wp:wrapPolygon>
            </wp:wrapTight>
            <wp:docPr id="23" name="Picture 23" descr="tampak 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ak atas.jpg"/>
                    <pic:cNvPicPr/>
                  </pic:nvPicPr>
                  <pic:blipFill>
                    <a:blip r:embed="rId17"/>
                    <a:stretch>
                      <a:fillRect/>
                    </a:stretch>
                  </pic:blipFill>
                  <pic:spPr>
                    <a:xfrm>
                      <a:off x="0" y="0"/>
                      <a:ext cx="4953000" cy="2724150"/>
                    </a:xfrm>
                    <a:prstGeom prst="rect">
                      <a:avLst/>
                    </a:prstGeom>
                  </pic:spPr>
                </pic:pic>
              </a:graphicData>
            </a:graphic>
          </wp:anchor>
        </w:drawing>
      </w:r>
      <w:r w:rsidR="005831D4" w:rsidRPr="0061759E">
        <w:rPr>
          <w:rFonts w:ascii="Times New Roman" w:hAnsi="Times New Roman" w:cs="Times New Roman"/>
          <w:b/>
          <w:szCs w:val="24"/>
        </w:rPr>
        <w:t>Gambar 3.</w:t>
      </w:r>
      <w:r w:rsidRPr="0061759E">
        <w:rPr>
          <w:rFonts w:ascii="Times New Roman" w:hAnsi="Times New Roman" w:cs="Times New Roman"/>
          <w:b/>
          <w:szCs w:val="24"/>
        </w:rPr>
        <w:t>1</w:t>
      </w:r>
      <w:r w:rsidR="00981F37">
        <w:rPr>
          <w:rFonts w:ascii="Times New Roman" w:hAnsi="Times New Roman" w:cs="Times New Roman"/>
          <w:b/>
          <w:szCs w:val="24"/>
        </w:rPr>
        <w:t>1</w:t>
      </w:r>
      <w:r w:rsidR="005831D4" w:rsidRPr="0061759E">
        <w:rPr>
          <w:rFonts w:ascii="Times New Roman" w:hAnsi="Times New Roman" w:cs="Times New Roman"/>
          <w:b/>
          <w:szCs w:val="24"/>
        </w:rPr>
        <w:t xml:space="preserve"> Tangki Septik yang dilengkapi dengan Filter  “up flow”, tampak atas</w:t>
      </w:r>
    </w:p>
    <w:sectPr w:rsidR="005831D4" w:rsidRPr="0061759E" w:rsidSect="008B0543">
      <w:headerReference w:type="default" r:id="rId18"/>
      <w:footerReference w:type="default" r:id="rId19"/>
      <w:footerReference w:type="first" r:id="rId20"/>
      <w:pgSz w:w="11909" w:h="16834" w:code="9"/>
      <w:pgMar w:top="1701" w:right="1701" w:bottom="1701" w:left="2268" w:header="720" w:footer="126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869" w:rsidRDefault="00283869" w:rsidP="008B0543">
      <w:pPr>
        <w:spacing w:after="0" w:line="240" w:lineRule="auto"/>
      </w:pPr>
      <w:r>
        <w:separator/>
      </w:r>
    </w:p>
  </w:endnote>
  <w:endnote w:type="continuationSeparator" w:id="1">
    <w:p w:rsidR="00283869" w:rsidRDefault="00283869" w:rsidP="008B05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F37" w:rsidRPr="008B0543" w:rsidRDefault="00981F37" w:rsidP="008B0543">
    <w:pPr>
      <w:pStyle w:val="Footer"/>
      <w:jc w:val="right"/>
      <w:rPr>
        <w:rFonts w:ascii="Times New Roman" w:hAnsi="Times New Roman" w:cs="Times New Roman"/>
      </w:rPr>
    </w:pPr>
  </w:p>
  <w:p w:rsidR="00981F37" w:rsidRDefault="00981F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3965"/>
      <w:docPartObj>
        <w:docPartGallery w:val="Page Numbers (Bottom of Page)"/>
        <w:docPartUnique/>
      </w:docPartObj>
    </w:sdtPr>
    <w:sdtContent>
      <w:sdt>
        <w:sdtPr>
          <w:rPr>
            <w:rFonts w:ascii="Times New Roman" w:hAnsi="Times New Roman" w:cs="Times New Roman"/>
          </w:rPr>
          <w:id w:val="5543991"/>
          <w:docPartObj>
            <w:docPartGallery w:val="Page Numbers (Bottom of Page)"/>
            <w:docPartUnique/>
          </w:docPartObj>
        </w:sdtPr>
        <w:sdtContent>
          <w:p w:rsidR="00981F37" w:rsidRPr="008B0543" w:rsidRDefault="00981F37" w:rsidP="008B0543">
            <w:pPr>
              <w:pStyle w:val="Footer"/>
              <w:jc w:val="center"/>
              <w:rPr>
                <w:rFonts w:ascii="Times New Roman" w:hAnsi="Times New Roman" w:cs="Times New Roman"/>
              </w:rPr>
            </w:pPr>
            <w:r w:rsidRPr="008B0543">
              <w:rPr>
                <w:rFonts w:ascii="Times New Roman" w:hAnsi="Times New Roman" w:cs="Times New Roman"/>
                <w:sz w:val="24"/>
              </w:rPr>
              <w:t>I</w:t>
            </w:r>
            <w:r>
              <w:rPr>
                <w:rFonts w:ascii="Times New Roman" w:hAnsi="Times New Roman" w:cs="Times New Roman"/>
                <w:sz w:val="24"/>
              </w:rPr>
              <w:t>II</w:t>
            </w:r>
            <w:r w:rsidRPr="008B0543">
              <w:rPr>
                <w:rFonts w:ascii="Times New Roman" w:hAnsi="Times New Roman" w:cs="Times New Roman"/>
                <w:sz w:val="24"/>
              </w:rPr>
              <w:t>-</w:t>
            </w:r>
            <w:r w:rsidRPr="008B0543">
              <w:rPr>
                <w:rFonts w:ascii="Times New Roman" w:hAnsi="Times New Roman" w:cs="Times New Roman"/>
                <w:sz w:val="24"/>
              </w:rPr>
              <w:fldChar w:fldCharType="begin"/>
            </w:r>
            <w:r w:rsidRPr="008B0543">
              <w:rPr>
                <w:rFonts w:ascii="Times New Roman" w:hAnsi="Times New Roman" w:cs="Times New Roman"/>
                <w:sz w:val="24"/>
              </w:rPr>
              <w:instrText xml:space="preserve"> PAGE   \* MERGEFORMAT </w:instrText>
            </w:r>
            <w:r w:rsidRPr="008B0543">
              <w:rPr>
                <w:rFonts w:ascii="Times New Roman" w:hAnsi="Times New Roman" w:cs="Times New Roman"/>
                <w:sz w:val="24"/>
              </w:rPr>
              <w:fldChar w:fldCharType="separate"/>
            </w:r>
            <w:r>
              <w:rPr>
                <w:rFonts w:ascii="Times New Roman" w:hAnsi="Times New Roman" w:cs="Times New Roman"/>
                <w:noProof/>
                <w:sz w:val="24"/>
              </w:rPr>
              <w:t>1</w:t>
            </w:r>
            <w:r w:rsidRPr="008B0543">
              <w:rPr>
                <w:rFonts w:ascii="Times New Roman" w:hAnsi="Times New Roman" w:cs="Times New Roman"/>
                <w:sz w:val="24"/>
              </w:rPr>
              <w:fldChar w:fldCharType="end"/>
            </w:r>
          </w:p>
        </w:sdtContent>
      </w:sdt>
    </w:sdtContent>
  </w:sdt>
  <w:p w:rsidR="00981F37" w:rsidRDefault="00981F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869" w:rsidRDefault="00283869" w:rsidP="008B0543">
      <w:pPr>
        <w:spacing w:after="0" w:line="240" w:lineRule="auto"/>
      </w:pPr>
      <w:r>
        <w:separator/>
      </w:r>
    </w:p>
  </w:footnote>
  <w:footnote w:type="continuationSeparator" w:id="1">
    <w:p w:rsidR="00283869" w:rsidRDefault="00283869" w:rsidP="008B05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5543955"/>
      <w:docPartObj>
        <w:docPartGallery w:val="Page Numbers (Bottom of Page)"/>
        <w:docPartUnique/>
      </w:docPartObj>
    </w:sdtPr>
    <w:sdtContent>
      <w:p w:rsidR="00981F37" w:rsidRDefault="00981F37" w:rsidP="008B0543">
        <w:pPr>
          <w:pStyle w:val="Footer"/>
          <w:jc w:val="right"/>
          <w:rPr>
            <w:rFonts w:ascii="Times New Roman" w:hAnsi="Times New Roman" w:cs="Times New Roman"/>
          </w:rPr>
        </w:pPr>
        <w:r w:rsidRPr="008B0543">
          <w:rPr>
            <w:rFonts w:ascii="Times New Roman" w:hAnsi="Times New Roman" w:cs="Times New Roman"/>
            <w:sz w:val="24"/>
          </w:rPr>
          <w:t>I</w:t>
        </w:r>
        <w:r>
          <w:rPr>
            <w:rFonts w:ascii="Times New Roman" w:hAnsi="Times New Roman" w:cs="Times New Roman"/>
            <w:sz w:val="24"/>
          </w:rPr>
          <w:t>II</w:t>
        </w:r>
        <w:r w:rsidRPr="008B0543">
          <w:rPr>
            <w:rFonts w:ascii="Times New Roman" w:hAnsi="Times New Roman" w:cs="Times New Roman"/>
            <w:sz w:val="24"/>
          </w:rPr>
          <w:t>-</w:t>
        </w:r>
        <w:r w:rsidRPr="008B0543">
          <w:rPr>
            <w:rFonts w:ascii="Times New Roman" w:hAnsi="Times New Roman" w:cs="Times New Roman"/>
            <w:sz w:val="24"/>
          </w:rPr>
          <w:fldChar w:fldCharType="begin"/>
        </w:r>
        <w:r w:rsidRPr="008B0543">
          <w:rPr>
            <w:rFonts w:ascii="Times New Roman" w:hAnsi="Times New Roman" w:cs="Times New Roman"/>
            <w:sz w:val="24"/>
          </w:rPr>
          <w:instrText xml:space="preserve"> PAGE   \* MERGEFORMAT </w:instrText>
        </w:r>
        <w:r w:rsidRPr="008B0543">
          <w:rPr>
            <w:rFonts w:ascii="Times New Roman" w:hAnsi="Times New Roman" w:cs="Times New Roman"/>
            <w:sz w:val="24"/>
          </w:rPr>
          <w:fldChar w:fldCharType="separate"/>
        </w:r>
        <w:r w:rsidR="002A1A4A">
          <w:rPr>
            <w:rFonts w:ascii="Times New Roman" w:hAnsi="Times New Roman" w:cs="Times New Roman"/>
            <w:noProof/>
            <w:sz w:val="24"/>
          </w:rPr>
          <w:t>44</w:t>
        </w:r>
        <w:r w:rsidRPr="008B0543">
          <w:rPr>
            <w:rFonts w:ascii="Times New Roman" w:hAnsi="Times New Roman" w:cs="Times New Roman"/>
            <w:sz w:val="24"/>
          </w:rPr>
          <w:fldChar w:fldCharType="end"/>
        </w:r>
      </w:p>
    </w:sdtContent>
  </w:sdt>
  <w:p w:rsidR="00981F37" w:rsidRDefault="00981F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2.9pt;height:12.9pt" o:bullet="t">
        <v:imagedata r:id="rId1" o:title="BD21306_"/>
      </v:shape>
    </w:pict>
  </w:numPicBullet>
  <w:abstractNum w:abstractNumId="0">
    <w:nsid w:val="05653142"/>
    <w:multiLevelType w:val="hybridMultilevel"/>
    <w:tmpl w:val="7018B48A"/>
    <w:lvl w:ilvl="0" w:tplc="AE045C32">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890614"/>
    <w:multiLevelType w:val="hybridMultilevel"/>
    <w:tmpl w:val="A06245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92469B6"/>
    <w:multiLevelType w:val="hybridMultilevel"/>
    <w:tmpl w:val="70B2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A5933"/>
    <w:multiLevelType w:val="multilevel"/>
    <w:tmpl w:val="53427FA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
    <w:nsid w:val="14B75E43"/>
    <w:multiLevelType w:val="hybridMultilevel"/>
    <w:tmpl w:val="E5FA42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E70BF3"/>
    <w:multiLevelType w:val="hybridMultilevel"/>
    <w:tmpl w:val="7E96AAD8"/>
    <w:lvl w:ilvl="0" w:tplc="7D5E27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7712D6"/>
    <w:multiLevelType w:val="hybridMultilevel"/>
    <w:tmpl w:val="82A45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A228C6"/>
    <w:multiLevelType w:val="multilevel"/>
    <w:tmpl w:val="BBB802B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C05177"/>
    <w:multiLevelType w:val="multilevel"/>
    <w:tmpl w:val="1D5EFD88"/>
    <w:lvl w:ilvl="0">
      <w:start w:val="3"/>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B4D5A49"/>
    <w:multiLevelType w:val="hybridMultilevel"/>
    <w:tmpl w:val="FA7E3A7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B8965BF"/>
    <w:multiLevelType w:val="hybridMultilevel"/>
    <w:tmpl w:val="C9EE3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34086"/>
    <w:multiLevelType w:val="hybridMultilevel"/>
    <w:tmpl w:val="4A449D4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38FC6407"/>
    <w:multiLevelType w:val="hybridMultilevel"/>
    <w:tmpl w:val="67860348"/>
    <w:lvl w:ilvl="0" w:tplc="7D5E2772">
      <w:start w:val="1"/>
      <w:numFmt w:val="bullet"/>
      <w:lvlText w:val=""/>
      <w:lvlPicBulletId w:val="0"/>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3997224F"/>
    <w:multiLevelType w:val="hybridMultilevel"/>
    <w:tmpl w:val="3FB6BB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C1F37B7"/>
    <w:multiLevelType w:val="multilevel"/>
    <w:tmpl w:val="5B7AB338"/>
    <w:lvl w:ilvl="0">
      <w:start w:val="1"/>
      <w:numFmt w:val="decimal"/>
      <w:lvlText w:val="%1."/>
      <w:lvlJc w:val="left"/>
      <w:pPr>
        <w:ind w:left="720" w:hanging="360"/>
      </w:pPr>
    </w:lvl>
    <w:lvl w:ilvl="1">
      <w:start w:val="10"/>
      <w:numFmt w:val="decimal"/>
      <w:isLgl/>
      <w:lvlText w:val="%1.%2"/>
      <w:lvlJc w:val="left"/>
      <w:pPr>
        <w:ind w:left="1020" w:hanging="66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D1920EE"/>
    <w:multiLevelType w:val="hybridMultilevel"/>
    <w:tmpl w:val="F530FA10"/>
    <w:lvl w:ilvl="0" w:tplc="7D5E2772">
      <w:start w:val="1"/>
      <w:numFmt w:val="bullet"/>
      <w:lvlText w:val=""/>
      <w:lvlPicBulletId w:val="0"/>
      <w:lvlJc w:val="left"/>
      <w:pPr>
        <w:ind w:left="1347" w:hanging="360"/>
      </w:pPr>
      <w:rPr>
        <w:rFonts w:ascii="Symbol" w:hAnsi="Symbol" w:hint="default"/>
        <w:color w:val="auto"/>
      </w:rPr>
    </w:lvl>
    <w:lvl w:ilvl="1" w:tplc="04090003" w:tentative="1">
      <w:start w:val="1"/>
      <w:numFmt w:val="bullet"/>
      <w:lvlText w:val="o"/>
      <w:lvlJc w:val="left"/>
      <w:pPr>
        <w:ind w:left="2067" w:hanging="360"/>
      </w:pPr>
      <w:rPr>
        <w:rFonts w:ascii="Courier New" w:hAnsi="Courier New" w:cs="Courier New" w:hint="default"/>
      </w:rPr>
    </w:lvl>
    <w:lvl w:ilvl="2" w:tplc="04090005" w:tentative="1">
      <w:start w:val="1"/>
      <w:numFmt w:val="bullet"/>
      <w:lvlText w:val=""/>
      <w:lvlJc w:val="left"/>
      <w:pPr>
        <w:ind w:left="2787" w:hanging="360"/>
      </w:pPr>
      <w:rPr>
        <w:rFonts w:ascii="Wingdings" w:hAnsi="Wingdings" w:hint="default"/>
      </w:rPr>
    </w:lvl>
    <w:lvl w:ilvl="3" w:tplc="04090001" w:tentative="1">
      <w:start w:val="1"/>
      <w:numFmt w:val="bullet"/>
      <w:lvlText w:val=""/>
      <w:lvlJc w:val="left"/>
      <w:pPr>
        <w:ind w:left="3507" w:hanging="360"/>
      </w:pPr>
      <w:rPr>
        <w:rFonts w:ascii="Symbol" w:hAnsi="Symbol" w:hint="default"/>
      </w:rPr>
    </w:lvl>
    <w:lvl w:ilvl="4" w:tplc="04090003" w:tentative="1">
      <w:start w:val="1"/>
      <w:numFmt w:val="bullet"/>
      <w:lvlText w:val="o"/>
      <w:lvlJc w:val="left"/>
      <w:pPr>
        <w:ind w:left="4227" w:hanging="360"/>
      </w:pPr>
      <w:rPr>
        <w:rFonts w:ascii="Courier New" w:hAnsi="Courier New" w:cs="Courier New" w:hint="default"/>
      </w:rPr>
    </w:lvl>
    <w:lvl w:ilvl="5" w:tplc="04090005" w:tentative="1">
      <w:start w:val="1"/>
      <w:numFmt w:val="bullet"/>
      <w:lvlText w:val=""/>
      <w:lvlJc w:val="left"/>
      <w:pPr>
        <w:ind w:left="4947" w:hanging="360"/>
      </w:pPr>
      <w:rPr>
        <w:rFonts w:ascii="Wingdings" w:hAnsi="Wingdings" w:hint="default"/>
      </w:rPr>
    </w:lvl>
    <w:lvl w:ilvl="6" w:tplc="04090001" w:tentative="1">
      <w:start w:val="1"/>
      <w:numFmt w:val="bullet"/>
      <w:lvlText w:val=""/>
      <w:lvlJc w:val="left"/>
      <w:pPr>
        <w:ind w:left="5667" w:hanging="360"/>
      </w:pPr>
      <w:rPr>
        <w:rFonts w:ascii="Symbol" w:hAnsi="Symbol" w:hint="default"/>
      </w:rPr>
    </w:lvl>
    <w:lvl w:ilvl="7" w:tplc="04090003" w:tentative="1">
      <w:start w:val="1"/>
      <w:numFmt w:val="bullet"/>
      <w:lvlText w:val="o"/>
      <w:lvlJc w:val="left"/>
      <w:pPr>
        <w:ind w:left="6387" w:hanging="360"/>
      </w:pPr>
      <w:rPr>
        <w:rFonts w:ascii="Courier New" w:hAnsi="Courier New" w:cs="Courier New" w:hint="default"/>
      </w:rPr>
    </w:lvl>
    <w:lvl w:ilvl="8" w:tplc="04090005" w:tentative="1">
      <w:start w:val="1"/>
      <w:numFmt w:val="bullet"/>
      <w:lvlText w:val=""/>
      <w:lvlJc w:val="left"/>
      <w:pPr>
        <w:ind w:left="7107" w:hanging="360"/>
      </w:pPr>
      <w:rPr>
        <w:rFonts w:ascii="Wingdings" w:hAnsi="Wingdings" w:hint="default"/>
      </w:rPr>
    </w:lvl>
  </w:abstractNum>
  <w:abstractNum w:abstractNumId="16">
    <w:nsid w:val="442751B6"/>
    <w:multiLevelType w:val="hybridMultilevel"/>
    <w:tmpl w:val="E5D82E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4BC1710"/>
    <w:multiLevelType w:val="multilevel"/>
    <w:tmpl w:val="D3723A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8E71760"/>
    <w:multiLevelType w:val="multilevel"/>
    <w:tmpl w:val="D75ECF48"/>
    <w:lvl w:ilvl="0">
      <w:start w:val="3"/>
      <w:numFmt w:val="decimal"/>
      <w:lvlText w:val="%1"/>
      <w:lvlJc w:val="left"/>
      <w:pPr>
        <w:ind w:left="600" w:hanging="600"/>
      </w:pPr>
      <w:rPr>
        <w:rFonts w:hint="default"/>
      </w:rPr>
    </w:lvl>
    <w:lvl w:ilvl="1">
      <w:start w:val="11"/>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nsid w:val="4EE6128B"/>
    <w:multiLevelType w:val="hybridMultilevel"/>
    <w:tmpl w:val="2A0C84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0533F71"/>
    <w:multiLevelType w:val="hybridMultilevel"/>
    <w:tmpl w:val="D3723A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06E3F36"/>
    <w:multiLevelType w:val="multilevel"/>
    <w:tmpl w:val="BBB802B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5E2194D"/>
    <w:multiLevelType w:val="hybridMultilevel"/>
    <w:tmpl w:val="93605D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C4E5607"/>
    <w:multiLevelType w:val="hybridMultilevel"/>
    <w:tmpl w:val="BBFE7DB2"/>
    <w:lvl w:ilvl="0" w:tplc="61A4335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EBA4912"/>
    <w:multiLevelType w:val="hybridMultilevel"/>
    <w:tmpl w:val="F566D6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556F54"/>
    <w:multiLevelType w:val="multilevel"/>
    <w:tmpl w:val="BBB802B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6C01711"/>
    <w:multiLevelType w:val="multilevel"/>
    <w:tmpl w:val="44945EAA"/>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8211258"/>
    <w:multiLevelType w:val="multilevel"/>
    <w:tmpl w:val="EC147994"/>
    <w:lvl w:ilvl="0">
      <w:start w:val="1"/>
      <w:numFmt w:val="decimal"/>
      <w:lvlText w:val="%1."/>
      <w:lvlJc w:val="left"/>
      <w:pPr>
        <w:ind w:left="1287" w:hanging="360"/>
      </w:pPr>
    </w:lvl>
    <w:lvl w:ilvl="1">
      <w:start w:val="11"/>
      <w:numFmt w:val="decimal"/>
      <w:isLgl/>
      <w:lvlText w:val="%1.%2"/>
      <w:lvlJc w:val="left"/>
      <w:pPr>
        <w:ind w:left="1467" w:hanging="54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nsid w:val="69121EFD"/>
    <w:multiLevelType w:val="hybridMultilevel"/>
    <w:tmpl w:val="FE220B0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9">
    <w:nsid w:val="6AAA550E"/>
    <w:multiLevelType w:val="hybridMultilevel"/>
    <w:tmpl w:val="EB965E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4133B37"/>
    <w:multiLevelType w:val="hybridMultilevel"/>
    <w:tmpl w:val="C2D6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935D8F"/>
    <w:multiLevelType w:val="hybridMultilevel"/>
    <w:tmpl w:val="1F2EAD5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7B792722"/>
    <w:multiLevelType w:val="hybridMultilevel"/>
    <w:tmpl w:val="0F186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DCA7897"/>
    <w:multiLevelType w:val="hybridMultilevel"/>
    <w:tmpl w:val="2034E90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3"/>
  </w:num>
  <w:num w:numId="2">
    <w:abstractNumId w:val="32"/>
  </w:num>
  <w:num w:numId="3">
    <w:abstractNumId w:val="4"/>
  </w:num>
  <w:num w:numId="4">
    <w:abstractNumId w:val="26"/>
  </w:num>
  <w:num w:numId="5">
    <w:abstractNumId w:val="15"/>
  </w:num>
  <w:num w:numId="6">
    <w:abstractNumId w:val="24"/>
  </w:num>
  <w:num w:numId="7">
    <w:abstractNumId w:val="5"/>
  </w:num>
  <w:num w:numId="8">
    <w:abstractNumId w:val="10"/>
  </w:num>
  <w:num w:numId="9">
    <w:abstractNumId w:val="9"/>
  </w:num>
  <w:num w:numId="10">
    <w:abstractNumId w:val="23"/>
  </w:num>
  <w:num w:numId="11">
    <w:abstractNumId w:val="12"/>
  </w:num>
  <w:num w:numId="12">
    <w:abstractNumId w:val="16"/>
  </w:num>
  <w:num w:numId="13">
    <w:abstractNumId w:val="19"/>
  </w:num>
  <w:num w:numId="14">
    <w:abstractNumId w:val="29"/>
  </w:num>
  <w:num w:numId="15">
    <w:abstractNumId w:val="11"/>
  </w:num>
  <w:num w:numId="16">
    <w:abstractNumId w:val="33"/>
  </w:num>
  <w:num w:numId="17">
    <w:abstractNumId w:val="28"/>
  </w:num>
  <w:num w:numId="18">
    <w:abstractNumId w:val="31"/>
  </w:num>
  <w:num w:numId="19">
    <w:abstractNumId w:val="27"/>
  </w:num>
  <w:num w:numId="20">
    <w:abstractNumId w:val="14"/>
  </w:num>
  <w:num w:numId="21">
    <w:abstractNumId w:val="0"/>
  </w:num>
  <w:num w:numId="22">
    <w:abstractNumId w:val="20"/>
  </w:num>
  <w:num w:numId="23">
    <w:abstractNumId w:val="17"/>
  </w:num>
  <w:num w:numId="24">
    <w:abstractNumId w:val="7"/>
  </w:num>
  <w:num w:numId="25">
    <w:abstractNumId w:val="21"/>
  </w:num>
  <w:num w:numId="26">
    <w:abstractNumId w:val="25"/>
  </w:num>
  <w:num w:numId="27">
    <w:abstractNumId w:val="6"/>
  </w:num>
  <w:num w:numId="28">
    <w:abstractNumId w:val="30"/>
  </w:num>
  <w:num w:numId="29">
    <w:abstractNumId w:val="22"/>
  </w:num>
  <w:num w:numId="30">
    <w:abstractNumId w:val="18"/>
  </w:num>
  <w:num w:numId="31">
    <w:abstractNumId w:val="8"/>
  </w:num>
  <w:num w:numId="32">
    <w:abstractNumId w:val="13"/>
  </w:num>
  <w:num w:numId="33">
    <w:abstractNumId w:val="1"/>
  </w:num>
  <w:num w:numId="34">
    <w:abstractNumId w:val="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4818"/>
  </w:hdrShapeDefaults>
  <w:footnotePr>
    <w:footnote w:id="0"/>
    <w:footnote w:id="1"/>
  </w:footnotePr>
  <w:endnotePr>
    <w:endnote w:id="0"/>
    <w:endnote w:id="1"/>
  </w:endnotePr>
  <w:compat/>
  <w:rsids>
    <w:rsidRoot w:val="00543D2C"/>
    <w:rsid w:val="000101A4"/>
    <w:rsid w:val="0003378E"/>
    <w:rsid w:val="000364AC"/>
    <w:rsid w:val="00053529"/>
    <w:rsid w:val="00061761"/>
    <w:rsid w:val="00074B49"/>
    <w:rsid w:val="00082485"/>
    <w:rsid w:val="0009110F"/>
    <w:rsid w:val="000F137F"/>
    <w:rsid w:val="000F6263"/>
    <w:rsid w:val="00105F1E"/>
    <w:rsid w:val="00116FE9"/>
    <w:rsid w:val="00121B2C"/>
    <w:rsid w:val="00126FFF"/>
    <w:rsid w:val="00132658"/>
    <w:rsid w:val="00133DEA"/>
    <w:rsid w:val="001579A3"/>
    <w:rsid w:val="00172178"/>
    <w:rsid w:val="0017339C"/>
    <w:rsid w:val="00180815"/>
    <w:rsid w:val="001A7807"/>
    <w:rsid w:val="001C0165"/>
    <w:rsid w:val="001C24CD"/>
    <w:rsid w:val="001E1FC0"/>
    <w:rsid w:val="001F193E"/>
    <w:rsid w:val="001F646C"/>
    <w:rsid w:val="0020224E"/>
    <w:rsid w:val="0022000F"/>
    <w:rsid w:val="00242ADB"/>
    <w:rsid w:val="00262C24"/>
    <w:rsid w:val="00282338"/>
    <w:rsid w:val="00283869"/>
    <w:rsid w:val="00284A36"/>
    <w:rsid w:val="002904B1"/>
    <w:rsid w:val="00291E87"/>
    <w:rsid w:val="00294EC2"/>
    <w:rsid w:val="002A1A4A"/>
    <w:rsid w:val="002B224E"/>
    <w:rsid w:val="002D736B"/>
    <w:rsid w:val="002D7840"/>
    <w:rsid w:val="002F6D2B"/>
    <w:rsid w:val="00323B42"/>
    <w:rsid w:val="00334707"/>
    <w:rsid w:val="003453C3"/>
    <w:rsid w:val="00350BE7"/>
    <w:rsid w:val="00356523"/>
    <w:rsid w:val="003835BB"/>
    <w:rsid w:val="00391F54"/>
    <w:rsid w:val="003B7217"/>
    <w:rsid w:val="003C29C1"/>
    <w:rsid w:val="003C3713"/>
    <w:rsid w:val="003D0BF4"/>
    <w:rsid w:val="003D52D0"/>
    <w:rsid w:val="003F05A8"/>
    <w:rsid w:val="003F6C5C"/>
    <w:rsid w:val="00406DF7"/>
    <w:rsid w:val="00422DEC"/>
    <w:rsid w:val="004354B7"/>
    <w:rsid w:val="004547FB"/>
    <w:rsid w:val="00457843"/>
    <w:rsid w:val="0047368D"/>
    <w:rsid w:val="004820CF"/>
    <w:rsid w:val="00492DF4"/>
    <w:rsid w:val="004949A7"/>
    <w:rsid w:val="0049551E"/>
    <w:rsid w:val="004A73C2"/>
    <w:rsid w:val="004A73EA"/>
    <w:rsid w:val="004C15EA"/>
    <w:rsid w:val="004E6B52"/>
    <w:rsid w:val="004E7D37"/>
    <w:rsid w:val="004F14EA"/>
    <w:rsid w:val="00513E60"/>
    <w:rsid w:val="00515995"/>
    <w:rsid w:val="0052122C"/>
    <w:rsid w:val="00521757"/>
    <w:rsid w:val="00543D2C"/>
    <w:rsid w:val="0056721A"/>
    <w:rsid w:val="00580007"/>
    <w:rsid w:val="005831D4"/>
    <w:rsid w:val="00584B42"/>
    <w:rsid w:val="00592221"/>
    <w:rsid w:val="005955D4"/>
    <w:rsid w:val="00596800"/>
    <w:rsid w:val="005A5970"/>
    <w:rsid w:val="005B72C0"/>
    <w:rsid w:val="005C6014"/>
    <w:rsid w:val="005D7FD5"/>
    <w:rsid w:val="005E7065"/>
    <w:rsid w:val="005F1406"/>
    <w:rsid w:val="005F3683"/>
    <w:rsid w:val="0061759E"/>
    <w:rsid w:val="00631C64"/>
    <w:rsid w:val="00634A53"/>
    <w:rsid w:val="0068119C"/>
    <w:rsid w:val="006B7CE4"/>
    <w:rsid w:val="006C2BAC"/>
    <w:rsid w:val="006E1092"/>
    <w:rsid w:val="006E17CA"/>
    <w:rsid w:val="006F07BD"/>
    <w:rsid w:val="006F0A9F"/>
    <w:rsid w:val="00706FF1"/>
    <w:rsid w:val="007126D3"/>
    <w:rsid w:val="007179C1"/>
    <w:rsid w:val="00740591"/>
    <w:rsid w:val="00743EB0"/>
    <w:rsid w:val="0074720C"/>
    <w:rsid w:val="00747F6E"/>
    <w:rsid w:val="007538CC"/>
    <w:rsid w:val="00782C98"/>
    <w:rsid w:val="007879C5"/>
    <w:rsid w:val="00790CD5"/>
    <w:rsid w:val="007A506B"/>
    <w:rsid w:val="007B31A8"/>
    <w:rsid w:val="007B4E11"/>
    <w:rsid w:val="007C2555"/>
    <w:rsid w:val="007C4800"/>
    <w:rsid w:val="007E7361"/>
    <w:rsid w:val="007F2982"/>
    <w:rsid w:val="0080384A"/>
    <w:rsid w:val="0081774B"/>
    <w:rsid w:val="00860AA0"/>
    <w:rsid w:val="008731C2"/>
    <w:rsid w:val="00876D74"/>
    <w:rsid w:val="00882719"/>
    <w:rsid w:val="00896926"/>
    <w:rsid w:val="008A0715"/>
    <w:rsid w:val="008B0543"/>
    <w:rsid w:val="008D2B72"/>
    <w:rsid w:val="008F2274"/>
    <w:rsid w:val="008F5604"/>
    <w:rsid w:val="0091666A"/>
    <w:rsid w:val="00921B94"/>
    <w:rsid w:val="00923796"/>
    <w:rsid w:val="00934613"/>
    <w:rsid w:val="009465CF"/>
    <w:rsid w:val="00961A15"/>
    <w:rsid w:val="00981F37"/>
    <w:rsid w:val="00994494"/>
    <w:rsid w:val="00995F4E"/>
    <w:rsid w:val="009969D4"/>
    <w:rsid w:val="009C5771"/>
    <w:rsid w:val="009F02E3"/>
    <w:rsid w:val="009F24DF"/>
    <w:rsid w:val="00A018D4"/>
    <w:rsid w:val="00A05231"/>
    <w:rsid w:val="00A1113F"/>
    <w:rsid w:val="00A2675D"/>
    <w:rsid w:val="00A4560B"/>
    <w:rsid w:val="00A667AD"/>
    <w:rsid w:val="00A927C9"/>
    <w:rsid w:val="00A935FD"/>
    <w:rsid w:val="00A96884"/>
    <w:rsid w:val="00A9693D"/>
    <w:rsid w:val="00AA0BD0"/>
    <w:rsid w:val="00AC2227"/>
    <w:rsid w:val="00AC4CCB"/>
    <w:rsid w:val="00AE4573"/>
    <w:rsid w:val="00B07A8E"/>
    <w:rsid w:val="00B11000"/>
    <w:rsid w:val="00B11407"/>
    <w:rsid w:val="00B460C3"/>
    <w:rsid w:val="00B6090F"/>
    <w:rsid w:val="00B7598E"/>
    <w:rsid w:val="00BB508F"/>
    <w:rsid w:val="00BC08CC"/>
    <w:rsid w:val="00BC6E22"/>
    <w:rsid w:val="00BD5485"/>
    <w:rsid w:val="00C0214F"/>
    <w:rsid w:val="00C02803"/>
    <w:rsid w:val="00C02863"/>
    <w:rsid w:val="00C11ED6"/>
    <w:rsid w:val="00C30A85"/>
    <w:rsid w:val="00C42C08"/>
    <w:rsid w:val="00C50B0A"/>
    <w:rsid w:val="00C63C40"/>
    <w:rsid w:val="00C663E8"/>
    <w:rsid w:val="00C67097"/>
    <w:rsid w:val="00C750A9"/>
    <w:rsid w:val="00C76922"/>
    <w:rsid w:val="00C802A9"/>
    <w:rsid w:val="00CA7189"/>
    <w:rsid w:val="00CB00D3"/>
    <w:rsid w:val="00CB12E8"/>
    <w:rsid w:val="00CB3CCF"/>
    <w:rsid w:val="00CC65AE"/>
    <w:rsid w:val="00CD1EED"/>
    <w:rsid w:val="00CD4972"/>
    <w:rsid w:val="00CD6076"/>
    <w:rsid w:val="00CE4623"/>
    <w:rsid w:val="00CE721E"/>
    <w:rsid w:val="00D12B0E"/>
    <w:rsid w:val="00D15018"/>
    <w:rsid w:val="00D25FCF"/>
    <w:rsid w:val="00D431C1"/>
    <w:rsid w:val="00D62AA0"/>
    <w:rsid w:val="00D77247"/>
    <w:rsid w:val="00D90491"/>
    <w:rsid w:val="00DF3550"/>
    <w:rsid w:val="00E031E0"/>
    <w:rsid w:val="00E12E4C"/>
    <w:rsid w:val="00E14743"/>
    <w:rsid w:val="00E20DE0"/>
    <w:rsid w:val="00E24A90"/>
    <w:rsid w:val="00E26821"/>
    <w:rsid w:val="00E322BF"/>
    <w:rsid w:val="00E36A4A"/>
    <w:rsid w:val="00E52723"/>
    <w:rsid w:val="00E52942"/>
    <w:rsid w:val="00E52EB6"/>
    <w:rsid w:val="00E565B8"/>
    <w:rsid w:val="00E60C2E"/>
    <w:rsid w:val="00E614DF"/>
    <w:rsid w:val="00E62FDF"/>
    <w:rsid w:val="00E81738"/>
    <w:rsid w:val="00E85973"/>
    <w:rsid w:val="00EB4DDE"/>
    <w:rsid w:val="00ED7D55"/>
    <w:rsid w:val="00EE0B20"/>
    <w:rsid w:val="00F01CA3"/>
    <w:rsid w:val="00F10B0D"/>
    <w:rsid w:val="00F1527F"/>
    <w:rsid w:val="00F36F6F"/>
    <w:rsid w:val="00F55496"/>
    <w:rsid w:val="00F72876"/>
    <w:rsid w:val="00F83C04"/>
    <w:rsid w:val="00F90E8A"/>
    <w:rsid w:val="00FB11AD"/>
    <w:rsid w:val="00FC305C"/>
    <w:rsid w:val="00FD4A53"/>
    <w:rsid w:val="00FD593E"/>
    <w:rsid w:val="00FD5E69"/>
    <w:rsid w:val="00FD6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11" type="connector" idref="#_x0000_s1041"/>
        <o:r id="V:Rule12" type="connector" idref="#_x0000_s1036"/>
        <o:r id="V:Rule13" type="connector" idref="#_x0000_s1042"/>
        <o:r id="V:Rule14" type="connector" idref="#_x0000_s1035"/>
        <o:r id="V:Rule15" type="connector" idref="#_x0000_s1027"/>
        <o:r id="V:Rule16" type="connector" idref="#_x0000_s1026"/>
        <o:r id="V:Rule17" type="connector" idref="#_x0000_s1039"/>
        <o:r id="V:Rule18" type="connector" idref="#_x0000_s1037"/>
        <o:r id="V:Rule19" type="connector" idref="#_x0000_s1040"/>
        <o:r id="V:Rule2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4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3D2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05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543"/>
  </w:style>
  <w:style w:type="paragraph" w:styleId="Footer">
    <w:name w:val="footer"/>
    <w:basedOn w:val="Normal"/>
    <w:link w:val="FooterChar"/>
    <w:uiPriority w:val="99"/>
    <w:unhideWhenUsed/>
    <w:rsid w:val="008B0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43"/>
  </w:style>
  <w:style w:type="character" w:styleId="PageNumber">
    <w:name w:val="page number"/>
    <w:basedOn w:val="DefaultParagraphFont"/>
    <w:rsid w:val="00E81738"/>
  </w:style>
  <w:style w:type="paragraph" w:styleId="BalloonText">
    <w:name w:val="Balloon Text"/>
    <w:basedOn w:val="Normal"/>
    <w:link w:val="BalloonTextChar"/>
    <w:uiPriority w:val="99"/>
    <w:semiHidden/>
    <w:unhideWhenUsed/>
    <w:rsid w:val="00E8173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81738"/>
    <w:rPr>
      <w:rFonts w:ascii="Tahoma" w:eastAsia="Times New Roman" w:hAnsi="Tahoma" w:cs="Tahoma"/>
      <w:sz w:val="16"/>
      <w:szCs w:val="16"/>
    </w:rPr>
  </w:style>
  <w:style w:type="table" w:styleId="TableGrid">
    <w:name w:val="Table Grid"/>
    <w:basedOn w:val="TableNormal"/>
    <w:uiPriority w:val="59"/>
    <w:rsid w:val="00E817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81738"/>
    <w:rPr>
      <w:color w:val="808080"/>
    </w:rPr>
  </w:style>
  <w:style w:type="character" w:styleId="Emphasis">
    <w:name w:val="Emphasis"/>
    <w:basedOn w:val="DefaultParagraphFont"/>
    <w:uiPriority w:val="20"/>
    <w:qFormat/>
    <w:rsid w:val="00E81738"/>
    <w:rPr>
      <w:i/>
      <w:iCs/>
    </w:rPr>
  </w:style>
  <w:style w:type="character" w:customStyle="1" w:styleId="klink">
    <w:name w:val="klink"/>
    <w:basedOn w:val="DefaultParagraphFont"/>
    <w:rsid w:val="00E81738"/>
    <w:rPr>
      <w:vanish w:val="0"/>
      <w:webHidden w:val="0"/>
      <w:color w:val="0000FF"/>
      <w:bdr w:val="none" w:sz="0" w:space="0" w:color="auto" w:frame="1"/>
      <w:shd w:val="clear" w:color="auto" w:fill="auto"/>
      <w:specVanish w:val="0"/>
    </w:rPr>
  </w:style>
  <w:style w:type="table" w:styleId="TableWeb1">
    <w:name w:val="Table Web 1"/>
    <w:basedOn w:val="TableNormal"/>
    <w:rsid w:val="00E81738"/>
    <w:pPr>
      <w:spacing w:after="0" w:line="240" w:lineRule="auto"/>
    </w:pPr>
    <w:rPr>
      <w:rFonts w:ascii="Times New Roman" w:eastAsia="Times New Roman" w:hAnsi="Times New Roman" w:cs="Times New Roman"/>
      <w:sz w:val="20"/>
      <w:szCs w:val="20"/>
      <w:lang w:eastAsia="id-ID"/>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ullpost">
    <w:name w:val="fullpost"/>
    <w:basedOn w:val="DefaultParagraphFont"/>
    <w:rsid w:val="00E81738"/>
    <w:rPr>
      <w:vanish w:val="0"/>
      <w:webHidden w:val="0"/>
      <w:specVanish w:val="0"/>
    </w:rPr>
  </w:style>
  <w:style w:type="paragraph" w:styleId="BodyTextIndent2">
    <w:name w:val="Body Text Indent 2"/>
    <w:basedOn w:val="Normal"/>
    <w:link w:val="BodyTextIndent2Char"/>
    <w:rsid w:val="00E81738"/>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8173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018D4"/>
    <w:rPr>
      <w:sz w:val="16"/>
      <w:szCs w:val="16"/>
    </w:rPr>
  </w:style>
  <w:style w:type="paragraph" w:styleId="CommentText">
    <w:name w:val="annotation text"/>
    <w:basedOn w:val="Normal"/>
    <w:link w:val="CommentTextChar"/>
    <w:uiPriority w:val="99"/>
    <w:semiHidden/>
    <w:unhideWhenUsed/>
    <w:rsid w:val="00A018D4"/>
    <w:pPr>
      <w:spacing w:line="240" w:lineRule="auto"/>
    </w:pPr>
    <w:rPr>
      <w:sz w:val="20"/>
      <w:szCs w:val="20"/>
    </w:rPr>
  </w:style>
  <w:style w:type="character" w:customStyle="1" w:styleId="CommentTextChar">
    <w:name w:val="Comment Text Char"/>
    <w:basedOn w:val="DefaultParagraphFont"/>
    <w:link w:val="CommentText"/>
    <w:uiPriority w:val="99"/>
    <w:semiHidden/>
    <w:rsid w:val="00A018D4"/>
    <w:rPr>
      <w:sz w:val="20"/>
      <w:szCs w:val="20"/>
    </w:rPr>
  </w:style>
  <w:style w:type="paragraph" w:styleId="CommentSubject">
    <w:name w:val="annotation subject"/>
    <w:basedOn w:val="CommentText"/>
    <w:next w:val="CommentText"/>
    <w:link w:val="CommentSubjectChar"/>
    <w:uiPriority w:val="99"/>
    <w:semiHidden/>
    <w:unhideWhenUsed/>
    <w:rsid w:val="00A018D4"/>
    <w:rPr>
      <w:b/>
      <w:bCs/>
    </w:rPr>
  </w:style>
  <w:style w:type="character" w:customStyle="1" w:styleId="CommentSubjectChar">
    <w:name w:val="Comment Subject Char"/>
    <w:basedOn w:val="CommentTextChar"/>
    <w:link w:val="CommentSubject"/>
    <w:uiPriority w:val="99"/>
    <w:semiHidden/>
    <w:rsid w:val="00A018D4"/>
    <w:rPr>
      <w:b/>
      <w:bCs/>
    </w:rPr>
  </w:style>
  <w:style w:type="character" w:styleId="Hyperlink">
    <w:name w:val="Hyperlink"/>
    <w:basedOn w:val="DefaultParagraphFont"/>
    <w:uiPriority w:val="99"/>
    <w:unhideWhenUsed/>
    <w:rsid w:val="00282338"/>
    <w:rPr>
      <w:color w:val="0000FF" w:themeColor="hyperlink"/>
      <w:u w:val="single"/>
    </w:rPr>
  </w:style>
  <w:style w:type="character" w:customStyle="1" w:styleId="longtext">
    <w:name w:val="long_text"/>
    <w:basedOn w:val="DefaultParagraphFont"/>
    <w:rsid w:val="00C028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Semester%208\TA\do%20vs%20suh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9"/>
  <c:chart>
    <c:autoTitleDeleted val="1"/>
    <c:plotArea>
      <c:layout/>
      <c:scatterChart>
        <c:scatterStyle val="smoothMarker"/>
        <c:ser>
          <c:idx val="0"/>
          <c:order val="0"/>
          <c:marker>
            <c:symbol val="none"/>
          </c:marker>
          <c:dLbls>
            <c:delete val="1"/>
          </c:dLbls>
          <c:xVal>
            <c:numRef>
              <c:f>Sheet1!$C$5:$C$45</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Sheet1!$D$5:$D$45</c:f>
              <c:numCache>
                <c:formatCode>General</c:formatCode>
                <c:ptCount val="41"/>
                <c:pt idx="0">
                  <c:v>14.62</c:v>
                </c:pt>
                <c:pt idx="1">
                  <c:v>14.219999999999999</c:v>
                </c:pt>
                <c:pt idx="2">
                  <c:v>13.83</c:v>
                </c:pt>
                <c:pt idx="3">
                  <c:v>13.46</c:v>
                </c:pt>
                <c:pt idx="4">
                  <c:v>13.11</c:v>
                </c:pt>
                <c:pt idx="5">
                  <c:v>12.77</c:v>
                </c:pt>
                <c:pt idx="6">
                  <c:v>12.450000000000006</c:v>
                </c:pt>
                <c:pt idx="7">
                  <c:v>12.139999999999999</c:v>
                </c:pt>
                <c:pt idx="8">
                  <c:v>11.84</c:v>
                </c:pt>
                <c:pt idx="9">
                  <c:v>11.56</c:v>
                </c:pt>
                <c:pt idx="10">
                  <c:v>11.29</c:v>
                </c:pt>
                <c:pt idx="11">
                  <c:v>11.03</c:v>
                </c:pt>
                <c:pt idx="12">
                  <c:v>10.78</c:v>
                </c:pt>
                <c:pt idx="13">
                  <c:v>10.54</c:v>
                </c:pt>
                <c:pt idx="14">
                  <c:v>10.31</c:v>
                </c:pt>
                <c:pt idx="15">
                  <c:v>10.08</c:v>
                </c:pt>
                <c:pt idx="16">
                  <c:v>9.8700000000000028</c:v>
                </c:pt>
                <c:pt idx="17">
                  <c:v>9.66</c:v>
                </c:pt>
                <c:pt idx="18">
                  <c:v>9.4700000000000006</c:v>
                </c:pt>
                <c:pt idx="19">
                  <c:v>9.2800000000000011</c:v>
                </c:pt>
                <c:pt idx="20">
                  <c:v>9.09</c:v>
                </c:pt>
                <c:pt idx="21">
                  <c:v>8.91</c:v>
                </c:pt>
                <c:pt idx="22">
                  <c:v>8.7399999999999984</c:v>
                </c:pt>
                <c:pt idx="23">
                  <c:v>8.58</c:v>
                </c:pt>
                <c:pt idx="24">
                  <c:v>8.42</c:v>
                </c:pt>
                <c:pt idx="25">
                  <c:v>8.26</c:v>
                </c:pt>
                <c:pt idx="26">
                  <c:v>8.11</c:v>
                </c:pt>
                <c:pt idx="27">
                  <c:v>7.9700000000000024</c:v>
                </c:pt>
                <c:pt idx="28">
                  <c:v>7.83</c:v>
                </c:pt>
                <c:pt idx="29">
                  <c:v>7.6899999999999995</c:v>
                </c:pt>
                <c:pt idx="30">
                  <c:v>7.56</c:v>
                </c:pt>
                <c:pt idx="31">
                  <c:v>7.4300000000000024</c:v>
                </c:pt>
                <c:pt idx="32">
                  <c:v>7.3</c:v>
                </c:pt>
                <c:pt idx="33">
                  <c:v>7.18</c:v>
                </c:pt>
                <c:pt idx="34">
                  <c:v>7.06</c:v>
                </c:pt>
                <c:pt idx="35">
                  <c:v>6.95</c:v>
                </c:pt>
                <c:pt idx="36">
                  <c:v>6.84</c:v>
                </c:pt>
                <c:pt idx="37">
                  <c:v>6.73</c:v>
                </c:pt>
                <c:pt idx="38">
                  <c:v>6.6199999999999966</c:v>
                </c:pt>
                <c:pt idx="39">
                  <c:v>6.51</c:v>
                </c:pt>
                <c:pt idx="40">
                  <c:v>6.41</c:v>
                </c:pt>
              </c:numCache>
            </c:numRef>
          </c:yVal>
          <c:smooth val="1"/>
        </c:ser>
        <c:dLbls>
          <c:showVal val="1"/>
          <c:showCatName val="1"/>
        </c:dLbls>
        <c:axId val="56955264"/>
        <c:axId val="57295232"/>
      </c:scatterChart>
      <c:valAx>
        <c:axId val="56955264"/>
        <c:scaling>
          <c:orientation val="minMax"/>
        </c:scaling>
        <c:axPos val="b"/>
        <c:title>
          <c:tx>
            <c:rich>
              <a:bodyPr/>
              <a:lstStyle/>
              <a:p>
                <a:pPr>
                  <a:defRPr lang="en-US"/>
                </a:pPr>
                <a:r>
                  <a:rPr lang="en-US"/>
                  <a:t>Suhu (ºC)</a:t>
                </a:r>
              </a:p>
            </c:rich>
          </c:tx>
          <c:layout>
            <c:manualLayout>
              <c:xMode val="edge"/>
              <c:yMode val="edge"/>
              <c:x val="0.48310192475940938"/>
              <c:y val="0.87868037328668525"/>
            </c:manualLayout>
          </c:layout>
        </c:title>
        <c:numFmt formatCode="General" sourceLinked="1"/>
        <c:majorTickMark val="none"/>
        <c:tickLblPos val="nextTo"/>
        <c:txPr>
          <a:bodyPr/>
          <a:lstStyle/>
          <a:p>
            <a:pPr>
              <a:defRPr lang="en-US"/>
            </a:pPr>
            <a:endParaRPr lang="en-US"/>
          </a:p>
        </c:txPr>
        <c:crossAx val="57295232"/>
        <c:crosses val="autoZero"/>
        <c:crossBetween val="midCat"/>
        <c:majorUnit val="4"/>
      </c:valAx>
      <c:valAx>
        <c:axId val="57295232"/>
        <c:scaling>
          <c:orientation val="minMax"/>
        </c:scaling>
        <c:axPos val="l"/>
        <c:majorGridlines/>
        <c:title>
          <c:tx>
            <c:rich>
              <a:bodyPr/>
              <a:lstStyle/>
              <a:p>
                <a:pPr>
                  <a:defRPr lang="en-US"/>
                </a:pPr>
                <a:r>
                  <a:rPr lang="en-US"/>
                  <a:t>Kelarutan oksigen (mg/liter</a:t>
                </a:r>
              </a:p>
            </c:rich>
          </c:tx>
          <c:layout>
            <c:manualLayout>
              <c:xMode val="edge"/>
              <c:yMode val="edge"/>
              <c:x val="3.0555555555555652E-2"/>
              <c:y val="0.10134259259259235"/>
            </c:manualLayout>
          </c:layout>
        </c:title>
        <c:numFmt formatCode="General" sourceLinked="1"/>
        <c:majorTickMark val="none"/>
        <c:tickLblPos val="nextTo"/>
        <c:txPr>
          <a:bodyPr/>
          <a:lstStyle/>
          <a:p>
            <a:pPr>
              <a:defRPr lang="en-US"/>
            </a:pPr>
            <a:endParaRPr lang="en-US"/>
          </a:p>
        </c:txPr>
        <c:crossAx val="56955264"/>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DFAB0-64A5-461B-BABD-79E0B91B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46</Pages>
  <Words>11221</Words>
  <Characters>63966</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bismillah</dc:creator>
  <cp:keywords/>
  <dc:description/>
  <cp:lastModifiedBy>Septian &amp; Adnan</cp:lastModifiedBy>
  <cp:revision>96</cp:revision>
  <cp:lastPrinted>2010-10-26T09:25:00Z</cp:lastPrinted>
  <dcterms:created xsi:type="dcterms:W3CDTF">2010-03-17T05:22:00Z</dcterms:created>
  <dcterms:modified xsi:type="dcterms:W3CDTF">2010-10-26T10:56:00Z</dcterms:modified>
</cp:coreProperties>
</file>