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AE" w:rsidRPr="00790045" w:rsidRDefault="00D432AE" w:rsidP="00D432AE">
      <w:pPr>
        <w:tabs>
          <w:tab w:val="left" w:pos="1350"/>
          <w:tab w:val="left" w:pos="812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04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432AE" w:rsidRPr="00790045" w:rsidRDefault="00D432AE" w:rsidP="00D432AE">
      <w:pPr>
        <w:tabs>
          <w:tab w:val="left" w:pos="1350"/>
          <w:tab w:val="left" w:pos="812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2AE" w:rsidRPr="00790045" w:rsidRDefault="00D432AE" w:rsidP="00D432AE">
      <w:pPr>
        <w:pStyle w:val="ListParagraph"/>
        <w:numPr>
          <w:ilvl w:val="0"/>
          <w:numId w:val="1"/>
        </w:numPr>
        <w:tabs>
          <w:tab w:val="left" w:pos="1350"/>
          <w:tab w:val="left" w:pos="8127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90045">
        <w:rPr>
          <w:rFonts w:ascii="Times New Roman" w:hAnsi="Times New Roman" w:cs="Times New Roman"/>
          <w:sz w:val="24"/>
          <w:szCs w:val="24"/>
        </w:rPr>
        <w:t xml:space="preserve">Bau  </w:t>
      </w:r>
      <w:proofErr w:type="spellStart"/>
      <w:r w:rsidRPr="00790045">
        <w:rPr>
          <w:rFonts w:ascii="Times New Roman" w:hAnsi="Times New Roman" w:cs="Times New Roman"/>
          <w:sz w:val="24"/>
          <w:szCs w:val="24"/>
        </w:rPr>
        <w:t>mback</w:t>
      </w:r>
      <w:proofErr w:type="spellEnd"/>
      <w:proofErr w:type="gramEnd"/>
      <w:r w:rsidRPr="00790045">
        <w:rPr>
          <w:rFonts w:ascii="Times New Roman" w:hAnsi="Times New Roman" w:cs="Times New Roman"/>
          <w:sz w:val="24"/>
          <w:szCs w:val="24"/>
        </w:rPr>
        <w:t xml:space="preserve">, Clifford, M.1985, How to </w:t>
      </w:r>
      <w:proofErr w:type="spellStart"/>
      <w:r w:rsidRPr="00790045">
        <w:rPr>
          <w:rFonts w:ascii="Times New Roman" w:hAnsi="Times New Roman" w:cs="Times New Roman"/>
          <w:sz w:val="24"/>
          <w:szCs w:val="24"/>
        </w:rPr>
        <w:t>Organiza</w:t>
      </w:r>
      <w:proofErr w:type="spellEnd"/>
      <w:r w:rsidRPr="00790045">
        <w:rPr>
          <w:rFonts w:ascii="Times New Roman" w:hAnsi="Times New Roman" w:cs="Times New Roman"/>
          <w:sz w:val="24"/>
          <w:szCs w:val="24"/>
        </w:rPr>
        <w:t xml:space="preserve"> and Operate A Small </w:t>
      </w:r>
      <w:proofErr w:type="spellStart"/>
      <w:r w:rsidRPr="00790045">
        <w:rPr>
          <w:rFonts w:ascii="Times New Roman" w:hAnsi="Times New Roman" w:cs="Times New Roman"/>
          <w:sz w:val="24"/>
          <w:szCs w:val="24"/>
        </w:rPr>
        <w:t>Bussiness</w:t>
      </w:r>
      <w:proofErr w:type="spellEnd"/>
      <w:r w:rsidRPr="00790045">
        <w:rPr>
          <w:rFonts w:ascii="Times New Roman" w:hAnsi="Times New Roman" w:cs="Times New Roman"/>
          <w:sz w:val="24"/>
          <w:szCs w:val="24"/>
        </w:rPr>
        <w:t>.</w:t>
      </w:r>
    </w:p>
    <w:p w:rsidR="00D432AE" w:rsidRPr="00790045" w:rsidRDefault="00D432AE" w:rsidP="00D432AE">
      <w:pPr>
        <w:pStyle w:val="ListParagraph"/>
        <w:tabs>
          <w:tab w:val="left" w:pos="1350"/>
          <w:tab w:val="left" w:pos="8127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045">
        <w:rPr>
          <w:rFonts w:ascii="Times New Roman" w:hAnsi="Times New Roman" w:cs="Times New Roman"/>
          <w:sz w:val="24"/>
          <w:szCs w:val="24"/>
        </w:rPr>
        <w:t xml:space="preserve">New Jersey Prentice </w:t>
      </w:r>
      <w:proofErr w:type="spellStart"/>
      <w:r w:rsidRPr="00790045">
        <w:rPr>
          <w:rFonts w:ascii="Times New Roman" w:hAnsi="Times New Roman" w:cs="Times New Roman"/>
          <w:sz w:val="24"/>
          <w:szCs w:val="24"/>
        </w:rPr>
        <w:t>Hall</w:t>
      </w:r>
      <w:proofErr w:type="gramStart"/>
      <w:r w:rsidRPr="00790045">
        <w:rPr>
          <w:rFonts w:ascii="Times New Roman" w:hAnsi="Times New Roman" w:cs="Times New Roman"/>
          <w:sz w:val="24"/>
          <w:szCs w:val="24"/>
        </w:rPr>
        <w:t>,Inc.Englewoods</w:t>
      </w:r>
      <w:proofErr w:type="spellEnd"/>
      <w:proofErr w:type="gramEnd"/>
      <w:r w:rsidRPr="00790045">
        <w:rPr>
          <w:rFonts w:ascii="Times New Roman" w:hAnsi="Times New Roman" w:cs="Times New Roman"/>
          <w:sz w:val="24"/>
          <w:szCs w:val="24"/>
        </w:rPr>
        <w:t xml:space="preserve"> Cliffs.</w:t>
      </w:r>
    </w:p>
    <w:p w:rsidR="00D432AE" w:rsidRPr="00790045" w:rsidRDefault="00D432AE" w:rsidP="00D432AE">
      <w:pPr>
        <w:pStyle w:val="ListParagraph"/>
        <w:numPr>
          <w:ilvl w:val="0"/>
          <w:numId w:val="1"/>
        </w:numPr>
        <w:tabs>
          <w:tab w:val="left" w:pos="1350"/>
          <w:tab w:val="left" w:pos="8127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045">
        <w:rPr>
          <w:rFonts w:ascii="Times New Roman" w:hAnsi="Times New Roman" w:cs="Times New Roman"/>
          <w:sz w:val="24"/>
          <w:szCs w:val="24"/>
        </w:rPr>
        <w:t xml:space="preserve">Boone &amp; Kurtz  2009, Contemporary </w:t>
      </w:r>
      <w:proofErr w:type="spellStart"/>
      <w:r w:rsidRPr="00790045">
        <w:rPr>
          <w:rFonts w:ascii="Times New Roman" w:hAnsi="Times New Roman" w:cs="Times New Roman"/>
          <w:sz w:val="24"/>
          <w:szCs w:val="24"/>
        </w:rPr>
        <w:t>Bussiness</w:t>
      </w:r>
      <w:proofErr w:type="spellEnd"/>
      <w:r w:rsidRPr="00790045">
        <w:rPr>
          <w:rFonts w:ascii="Times New Roman" w:hAnsi="Times New Roman" w:cs="Times New Roman"/>
          <w:sz w:val="24"/>
          <w:szCs w:val="24"/>
        </w:rPr>
        <w:t xml:space="preserve">, Bisnis Kontemporer, Jakarta </w:t>
      </w:r>
    </w:p>
    <w:p w:rsidR="00D432AE" w:rsidRPr="00790045" w:rsidRDefault="00D432AE" w:rsidP="00D432AE">
      <w:pPr>
        <w:pStyle w:val="ListParagraph"/>
        <w:tabs>
          <w:tab w:val="left" w:pos="1350"/>
          <w:tab w:val="left" w:pos="8127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90045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790045">
        <w:rPr>
          <w:rFonts w:ascii="Times New Roman" w:hAnsi="Times New Roman" w:cs="Times New Roman"/>
          <w:sz w:val="24"/>
          <w:szCs w:val="24"/>
        </w:rPr>
        <w:t xml:space="preserve"> Empat.</w:t>
      </w:r>
    </w:p>
    <w:p w:rsidR="00D432AE" w:rsidRPr="00790045" w:rsidRDefault="00D432AE" w:rsidP="00D432AE">
      <w:pPr>
        <w:pStyle w:val="ListParagraph"/>
        <w:numPr>
          <w:ilvl w:val="0"/>
          <w:numId w:val="1"/>
        </w:numPr>
        <w:tabs>
          <w:tab w:val="left" w:pos="1350"/>
          <w:tab w:val="left" w:pos="8127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90045">
        <w:rPr>
          <w:rFonts w:ascii="Times New Roman" w:hAnsi="Times New Roman" w:cs="Times New Roman"/>
          <w:sz w:val="24"/>
          <w:szCs w:val="24"/>
        </w:rPr>
        <w:t>Buchori</w:t>
      </w:r>
      <w:proofErr w:type="spellEnd"/>
      <w:r w:rsidRPr="00790045">
        <w:rPr>
          <w:rFonts w:ascii="Times New Roman" w:hAnsi="Times New Roman" w:cs="Times New Roman"/>
          <w:sz w:val="24"/>
          <w:szCs w:val="24"/>
        </w:rPr>
        <w:t xml:space="preserve"> Alma 2010, Pengantar Bisnis, Bandung </w:t>
      </w:r>
      <w:proofErr w:type="spellStart"/>
      <w:r w:rsidRPr="00790045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790045">
        <w:rPr>
          <w:rFonts w:ascii="Times New Roman" w:hAnsi="Times New Roman" w:cs="Times New Roman"/>
          <w:sz w:val="24"/>
          <w:szCs w:val="24"/>
        </w:rPr>
        <w:t>.</w:t>
      </w:r>
    </w:p>
    <w:p w:rsidR="00D432AE" w:rsidRPr="00790045" w:rsidRDefault="00D432AE" w:rsidP="00D432AE">
      <w:pPr>
        <w:pStyle w:val="ListParagraph"/>
        <w:numPr>
          <w:ilvl w:val="0"/>
          <w:numId w:val="1"/>
        </w:numPr>
        <w:tabs>
          <w:tab w:val="left" w:pos="1350"/>
          <w:tab w:val="left" w:pos="8127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90045">
        <w:rPr>
          <w:rFonts w:ascii="Times New Roman" w:hAnsi="Times New Roman" w:cs="Times New Roman"/>
          <w:sz w:val="24"/>
          <w:szCs w:val="24"/>
        </w:rPr>
        <w:t>Cooper ,</w:t>
      </w:r>
      <w:proofErr w:type="gramEnd"/>
      <w:r w:rsidRPr="00790045">
        <w:rPr>
          <w:rFonts w:ascii="Times New Roman" w:hAnsi="Times New Roman" w:cs="Times New Roman"/>
          <w:sz w:val="24"/>
          <w:szCs w:val="24"/>
        </w:rPr>
        <w:t xml:space="preserve"> Donald. R dan Pamela Shcindler.2003. </w:t>
      </w:r>
      <w:proofErr w:type="spellStart"/>
      <w:r w:rsidRPr="00790045">
        <w:rPr>
          <w:rFonts w:ascii="Times New Roman" w:hAnsi="Times New Roman" w:cs="Times New Roman"/>
          <w:sz w:val="24"/>
          <w:szCs w:val="24"/>
        </w:rPr>
        <w:t>Bussiness</w:t>
      </w:r>
      <w:proofErr w:type="spellEnd"/>
      <w:r w:rsidRPr="00790045">
        <w:rPr>
          <w:rFonts w:ascii="Times New Roman" w:hAnsi="Times New Roman" w:cs="Times New Roman"/>
          <w:sz w:val="24"/>
          <w:szCs w:val="24"/>
        </w:rPr>
        <w:t xml:space="preserve"> Research Method.</w:t>
      </w:r>
    </w:p>
    <w:p w:rsidR="00D432AE" w:rsidRPr="00790045" w:rsidRDefault="00D432AE" w:rsidP="00D432AE">
      <w:pPr>
        <w:pStyle w:val="ListParagraph"/>
        <w:tabs>
          <w:tab w:val="left" w:pos="1350"/>
          <w:tab w:val="left" w:pos="8127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045">
        <w:rPr>
          <w:rFonts w:ascii="Times New Roman" w:hAnsi="Times New Roman" w:cs="Times New Roman"/>
          <w:sz w:val="24"/>
          <w:szCs w:val="24"/>
        </w:rPr>
        <w:t xml:space="preserve">Eight </w:t>
      </w:r>
      <w:proofErr w:type="gramStart"/>
      <w:r w:rsidRPr="00790045">
        <w:rPr>
          <w:rFonts w:ascii="Times New Roman" w:hAnsi="Times New Roman" w:cs="Times New Roman"/>
          <w:sz w:val="24"/>
          <w:szCs w:val="24"/>
        </w:rPr>
        <w:t>Edition</w:t>
      </w:r>
      <w:proofErr w:type="gramEnd"/>
      <w:r w:rsidRPr="00790045">
        <w:rPr>
          <w:rFonts w:ascii="Times New Roman" w:hAnsi="Times New Roman" w:cs="Times New Roman"/>
          <w:sz w:val="24"/>
          <w:szCs w:val="24"/>
        </w:rPr>
        <w:t xml:space="preserve">. New </w:t>
      </w:r>
      <w:proofErr w:type="gramStart"/>
      <w:r w:rsidRPr="00790045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Pr="00790045">
        <w:rPr>
          <w:rFonts w:ascii="Times New Roman" w:hAnsi="Times New Roman" w:cs="Times New Roman"/>
          <w:sz w:val="24"/>
          <w:szCs w:val="24"/>
        </w:rPr>
        <w:t xml:space="preserve"> Mc </w:t>
      </w:r>
      <w:proofErr w:type="spellStart"/>
      <w:r w:rsidRPr="00790045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Pr="00790045">
        <w:rPr>
          <w:rFonts w:ascii="Times New Roman" w:hAnsi="Times New Roman" w:cs="Times New Roman"/>
          <w:sz w:val="24"/>
          <w:szCs w:val="24"/>
        </w:rPr>
        <w:t>-Hill.</w:t>
      </w:r>
    </w:p>
    <w:p w:rsidR="00D432AE" w:rsidRPr="00790045" w:rsidRDefault="00D432AE" w:rsidP="00D432AE">
      <w:pPr>
        <w:pStyle w:val="ListParagraph"/>
        <w:numPr>
          <w:ilvl w:val="0"/>
          <w:numId w:val="1"/>
        </w:numPr>
        <w:tabs>
          <w:tab w:val="left" w:pos="1350"/>
          <w:tab w:val="left" w:pos="8127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045">
        <w:rPr>
          <w:rFonts w:ascii="Times New Roman" w:hAnsi="Times New Roman" w:cs="Times New Roman"/>
          <w:sz w:val="24"/>
          <w:szCs w:val="24"/>
        </w:rPr>
        <w:t xml:space="preserve">Cravens, David W.1996. Pemasaran </w:t>
      </w:r>
      <w:proofErr w:type="spellStart"/>
      <w:r w:rsidRPr="00790045">
        <w:rPr>
          <w:rFonts w:ascii="Times New Roman" w:hAnsi="Times New Roman" w:cs="Times New Roman"/>
          <w:sz w:val="24"/>
          <w:szCs w:val="24"/>
        </w:rPr>
        <w:t>strategia</w:t>
      </w:r>
      <w:proofErr w:type="spellEnd"/>
      <w:r w:rsidRPr="007900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0045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9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045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790045">
        <w:rPr>
          <w:rFonts w:ascii="Times New Roman" w:hAnsi="Times New Roman" w:cs="Times New Roman"/>
          <w:sz w:val="24"/>
          <w:szCs w:val="24"/>
        </w:rPr>
        <w:t>.</w:t>
      </w:r>
    </w:p>
    <w:p w:rsidR="00D432AE" w:rsidRPr="00790045" w:rsidRDefault="00D432AE" w:rsidP="00D432AE">
      <w:pPr>
        <w:pStyle w:val="ListParagraph"/>
        <w:numPr>
          <w:ilvl w:val="0"/>
          <w:numId w:val="1"/>
        </w:numPr>
        <w:tabs>
          <w:tab w:val="left" w:pos="1350"/>
          <w:tab w:val="left" w:pos="8127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045">
        <w:rPr>
          <w:rFonts w:ascii="Times New Roman" w:hAnsi="Times New Roman" w:cs="Times New Roman"/>
          <w:sz w:val="24"/>
          <w:szCs w:val="24"/>
        </w:rPr>
        <w:t xml:space="preserve">Conway, Edmund 2011. 50 gagasan Ekonomi yang perlu anda ketahui. </w:t>
      </w:r>
      <w:proofErr w:type="spellStart"/>
      <w:r w:rsidRPr="00790045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790045">
        <w:rPr>
          <w:rFonts w:ascii="Times New Roman" w:hAnsi="Times New Roman" w:cs="Times New Roman"/>
          <w:sz w:val="24"/>
          <w:szCs w:val="24"/>
        </w:rPr>
        <w:t>.</w:t>
      </w:r>
    </w:p>
    <w:p w:rsidR="00D432AE" w:rsidRPr="00790045" w:rsidRDefault="00D432AE" w:rsidP="00D432AE">
      <w:pPr>
        <w:pStyle w:val="ListParagraph"/>
        <w:numPr>
          <w:ilvl w:val="0"/>
          <w:numId w:val="1"/>
        </w:numPr>
        <w:tabs>
          <w:tab w:val="left" w:pos="1350"/>
          <w:tab w:val="left" w:pos="8127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045">
        <w:rPr>
          <w:rFonts w:ascii="Times New Roman" w:hAnsi="Times New Roman" w:cs="Times New Roman"/>
          <w:sz w:val="24"/>
          <w:szCs w:val="24"/>
        </w:rPr>
        <w:t xml:space="preserve">Thomson. John L.2001 Strategic Management, 4 </w:t>
      </w:r>
      <w:proofErr w:type="spellStart"/>
      <w:proofErr w:type="gramStart"/>
      <w:r w:rsidRPr="00790045">
        <w:rPr>
          <w:rFonts w:ascii="Times New Roman" w:hAnsi="Times New Roman" w:cs="Times New Roman"/>
          <w:sz w:val="24"/>
          <w:szCs w:val="24"/>
        </w:rPr>
        <w:t>th</w:t>
      </w:r>
      <w:proofErr w:type="spellEnd"/>
      <w:proofErr w:type="gramEnd"/>
      <w:r w:rsidRPr="00790045">
        <w:rPr>
          <w:rFonts w:ascii="Times New Roman" w:hAnsi="Times New Roman" w:cs="Times New Roman"/>
          <w:sz w:val="24"/>
          <w:szCs w:val="24"/>
        </w:rPr>
        <w:t xml:space="preserve"> Edition. </w:t>
      </w:r>
      <w:proofErr w:type="gramStart"/>
      <w:r w:rsidRPr="00790045">
        <w:rPr>
          <w:rFonts w:ascii="Times New Roman" w:hAnsi="Times New Roman" w:cs="Times New Roman"/>
          <w:sz w:val="24"/>
          <w:szCs w:val="24"/>
        </w:rPr>
        <w:t>London :</w:t>
      </w:r>
      <w:proofErr w:type="gramEnd"/>
      <w:r w:rsidRPr="00790045">
        <w:rPr>
          <w:rFonts w:ascii="Times New Roman" w:hAnsi="Times New Roman" w:cs="Times New Roman"/>
          <w:sz w:val="24"/>
          <w:szCs w:val="24"/>
        </w:rPr>
        <w:t xml:space="preserve"> Thomson Learning.</w:t>
      </w:r>
    </w:p>
    <w:p w:rsidR="00D432AE" w:rsidRPr="00790045" w:rsidRDefault="00D432AE" w:rsidP="00D432AE">
      <w:pPr>
        <w:pStyle w:val="ListParagraph"/>
        <w:numPr>
          <w:ilvl w:val="0"/>
          <w:numId w:val="1"/>
        </w:numPr>
        <w:tabs>
          <w:tab w:val="left" w:pos="1350"/>
          <w:tab w:val="left" w:pos="8127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045">
        <w:rPr>
          <w:rFonts w:ascii="Times New Roman" w:hAnsi="Times New Roman" w:cs="Times New Roman"/>
          <w:sz w:val="24"/>
          <w:szCs w:val="24"/>
        </w:rPr>
        <w:t xml:space="preserve">Tulus </w:t>
      </w:r>
      <w:proofErr w:type="spellStart"/>
      <w:r w:rsidRPr="00790045">
        <w:rPr>
          <w:rFonts w:ascii="Times New Roman" w:hAnsi="Times New Roman" w:cs="Times New Roman"/>
          <w:sz w:val="24"/>
          <w:szCs w:val="24"/>
        </w:rPr>
        <w:t>tambunan</w:t>
      </w:r>
      <w:proofErr w:type="spellEnd"/>
      <w:r w:rsidRPr="00790045">
        <w:rPr>
          <w:rFonts w:ascii="Times New Roman" w:hAnsi="Times New Roman" w:cs="Times New Roman"/>
          <w:sz w:val="24"/>
          <w:szCs w:val="24"/>
        </w:rPr>
        <w:t xml:space="preserve"> 2011, UMKM di Indonesia, Jakarta </w:t>
      </w:r>
      <w:proofErr w:type="spellStart"/>
      <w:r w:rsidRPr="00790045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790045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D432AE" w:rsidRPr="00790045" w:rsidRDefault="00D432AE" w:rsidP="00D432AE">
      <w:pPr>
        <w:pStyle w:val="ListParagraph"/>
        <w:numPr>
          <w:ilvl w:val="0"/>
          <w:numId w:val="1"/>
        </w:numPr>
        <w:tabs>
          <w:tab w:val="left" w:pos="1350"/>
          <w:tab w:val="left" w:pos="8127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0045">
        <w:rPr>
          <w:rFonts w:ascii="Times New Roman" w:hAnsi="Times New Roman" w:cs="Times New Roman"/>
          <w:sz w:val="24"/>
          <w:szCs w:val="24"/>
        </w:rPr>
        <w:t>Noer</w:t>
      </w:r>
      <w:proofErr w:type="spellEnd"/>
      <w:r w:rsidRPr="007900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0045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proofErr w:type="gramEnd"/>
      <w:r w:rsidRPr="00790045">
        <w:rPr>
          <w:rFonts w:ascii="Times New Roman" w:hAnsi="Times New Roman" w:cs="Times New Roman"/>
          <w:sz w:val="24"/>
          <w:szCs w:val="24"/>
        </w:rPr>
        <w:t xml:space="preserve"> .2005. Ekonomi rakyat Usaha Mikro dan </w:t>
      </w:r>
      <w:proofErr w:type="spellStart"/>
      <w:r w:rsidRPr="00790045">
        <w:rPr>
          <w:rFonts w:ascii="Times New Roman" w:hAnsi="Times New Roman" w:cs="Times New Roman"/>
          <w:sz w:val="24"/>
          <w:szCs w:val="24"/>
        </w:rPr>
        <w:t>UKM.STIEKPI.Yogyakarta</w:t>
      </w:r>
      <w:proofErr w:type="spellEnd"/>
      <w:r w:rsidRPr="00790045">
        <w:rPr>
          <w:rFonts w:ascii="Times New Roman" w:hAnsi="Times New Roman" w:cs="Times New Roman"/>
          <w:sz w:val="24"/>
          <w:szCs w:val="24"/>
        </w:rPr>
        <w:t>.</w:t>
      </w:r>
    </w:p>
    <w:p w:rsidR="00D432AE" w:rsidRDefault="00D432AE" w:rsidP="00D432AE">
      <w:pPr>
        <w:pStyle w:val="ListParagraph"/>
        <w:numPr>
          <w:ilvl w:val="0"/>
          <w:numId w:val="1"/>
        </w:numPr>
        <w:tabs>
          <w:tab w:val="left" w:pos="1350"/>
          <w:tab w:val="left" w:pos="8127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045">
        <w:rPr>
          <w:rFonts w:ascii="Times New Roman" w:hAnsi="Times New Roman" w:cs="Times New Roman"/>
          <w:sz w:val="24"/>
          <w:szCs w:val="24"/>
        </w:rPr>
        <w:t xml:space="preserve">Setiawan, A. H. </w:t>
      </w:r>
      <w:proofErr w:type="gramStart"/>
      <w:r w:rsidRPr="00790045">
        <w:rPr>
          <w:rFonts w:ascii="Times New Roman" w:hAnsi="Times New Roman" w:cs="Times New Roman"/>
          <w:sz w:val="24"/>
          <w:szCs w:val="24"/>
        </w:rPr>
        <w:t>2004 .</w:t>
      </w:r>
      <w:proofErr w:type="gramEnd"/>
      <w:r w:rsidRPr="00790045">
        <w:rPr>
          <w:rFonts w:ascii="Times New Roman" w:hAnsi="Times New Roman" w:cs="Times New Roman"/>
          <w:sz w:val="24"/>
          <w:szCs w:val="24"/>
        </w:rPr>
        <w:t xml:space="preserve"> Fleksibilitas Strategi Pengembangan Usaha Kecil dan Menengah.  Dinamika Pembangunan.</w:t>
      </w:r>
    </w:p>
    <w:p w:rsidR="00D432AE" w:rsidRPr="00790045" w:rsidRDefault="00D432AE" w:rsidP="00D432AE">
      <w:pPr>
        <w:pStyle w:val="ListParagraph"/>
        <w:tabs>
          <w:tab w:val="left" w:pos="1350"/>
          <w:tab w:val="left" w:pos="8127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432AE" w:rsidRPr="00790045" w:rsidRDefault="00D432AE" w:rsidP="00D432AE">
      <w:pPr>
        <w:tabs>
          <w:tab w:val="left" w:pos="1350"/>
          <w:tab w:val="left" w:pos="812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Rujukan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90045">
        <w:rPr>
          <w:rFonts w:ascii="Times New Roman" w:hAnsi="Times New Roman" w:cs="Times New Roman"/>
          <w:b/>
          <w:sz w:val="24"/>
          <w:szCs w:val="24"/>
        </w:rPr>
        <w:t>lektronik :</w:t>
      </w:r>
      <w:proofErr w:type="gramEnd"/>
    </w:p>
    <w:p w:rsidR="00D432AE" w:rsidRPr="00790045" w:rsidRDefault="00D432AE" w:rsidP="00D432AE">
      <w:pPr>
        <w:tabs>
          <w:tab w:val="left" w:pos="1350"/>
          <w:tab w:val="left" w:pos="8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gramStart"/>
        <w:r w:rsidRPr="00790045">
          <w:rPr>
            <w:rStyle w:val="Hyperlink"/>
            <w:rFonts w:ascii="Times New Roman" w:hAnsi="Times New Roman" w:cs="Times New Roman"/>
            <w:sz w:val="24"/>
            <w:szCs w:val="24"/>
          </w:rPr>
          <w:t>www.Kementrian</w:t>
        </w:r>
      </w:hyperlink>
      <w:r w:rsidRPr="00790045">
        <w:rPr>
          <w:rFonts w:ascii="Times New Roman" w:hAnsi="Times New Roman" w:cs="Times New Roman"/>
          <w:sz w:val="24"/>
          <w:szCs w:val="24"/>
        </w:rPr>
        <w:t xml:space="preserve"> KUKM .2005.</w:t>
      </w:r>
      <w:proofErr w:type="gramEnd"/>
      <w:r w:rsidRPr="007900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0045">
        <w:rPr>
          <w:rFonts w:ascii="Times New Roman" w:hAnsi="Times New Roman" w:cs="Times New Roman"/>
          <w:sz w:val="24"/>
          <w:szCs w:val="24"/>
        </w:rPr>
        <w:t>Laporan Pelaksanaan Pengembangan dan Restrukturisasi Usaha UMKM.</w:t>
      </w:r>
      <w:proofErr w:type="gramEnd"/>
    </w:p>
    <w:p w:rsidR="00D432AE" w:rsidRDefault="00D432AE" w:rsidP="00D432AE">
      <w:pPr>
        <w:tabs>
          <w:tab w:val="left" w:pos="1350"/>
          <w:tab w:val="left" w:pos="812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2AE" w:rsidRPr="00790045" w:rsidRDefault="00D432AE" w:rsidP="00D432AE">
      <w:pPr>
        <w:tabs>
          <w:tab w:val="left" w:pos="1350"/>
          <w:tab w:val="left" w:pos="812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0045">
        <w:rPr>
          <w:rFonts w:ascii="Times New Roman" w:hAnsi="Times New Roman" w:cs="Times New Roman"/>
          <w:b/>
          <w:sz w:val="24"/>
          <w:szCs w:val="24"/>
        </w:rPr>
        <w:t>Dokumen :</w:t>
      </w:r>
      <w:proofErr w:type="gramEnd"/>
    </w:p>
    <w:p w:rsidR="00D432AE" w:rsidRPr="00790045" w:rsidRDefault="00D432AE" w:rsidP="00D432AE">
      <w:pPr>
        <w:tabs>
          <w:tab w:val="left" w:pos="1350"/>
          <w:tab w:val="left" w:pos="8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0045">
        <w:rPr>
          <w:rFonts w:ascii="Times New Roman" w:hAnsi="Times New Roman" w:cs="Times New Roman"/>
          <w:sz w:val="24"/>
          <w:szCs w:val="24"/>
        </w:rPr>
        <w:t>Undang-Undang Nomor 20 tahun 2008 Tentang UMKM</w:t>
      </w:r>
    </w:p>
    <w:p w:rsidR="000A76C6" w:rsidRDefault="000A76C6">
      <w:bookmarkStart w:id="0" w:name="_GoBack"/>
      <w:bookmarkEnd w:id="0"/>
    </w:p>
    <w:sectPr w:rsidR="000A76C6" w:rsidSect="00EC0F22">
      <w:pgSz w:w="11907" w:h="16840" w:code="9"/>
      <w:pgMar w:top="1701" w:right="1531" w:bottom="15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1B52"/>
    <w:multiLevelType w:val="hybridMultilevel"/>
    <w:tmpl w:val="3774C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AE"/>
    <w:rsid w:val="000A76C6"/>
    <w:rsid w:val="008016A9"/>
    <w:rsid w:val="00D432AE"/>
    <w:rsid w:val="00EC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A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A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mentri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89-05</dc:creator>
  <cp:keywords/>
  <dc:description/>
  <cp:lastModifiedBy>89-05</cp:lastModifiedBy>
  <cp:revision>1</cp:revision>
  <dcterms:created xsi:type="dcterms:W3CDTF">2015-07-09T08:41:00Z</dcterms:created>
  <dcterms:modified xsi:type="dcterms:W3CDTF">2015-07-09T08:41:00Z</dcterms:modified>
</cp:coreProperties>
</file>