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95" w:rsidRPr="00D14F2F" w:rsidRDefault="00BD1A95" w:rsidP="00A62F6B">
      <w:pPr>
        <w:spacing w:after="0" w:line="240" w:lineRule="auto"/>
        <w:jc w:val="center"/>
        <w:rPr>
          <w:rFonts w:ascii="Times New Roman" w:hAnsi="Times New Roman" w:cs="Times New Roman"/>
          <w:b/>
          <w:sz w:val="24"/>
          <w:szCs w:val="24"/>
        </w:rPr>
      </w:pPr>
      <w:r w:rsidRPr="00D14F2F">
        <w:rPr>
          <w:rFonts w:ascii="Times New Roman" w:hAnsi="Times New Roman" w:cs="Times New Roman"/>
          <w:b/>
          <w:sz w:val="24"/>
          <w:szCs w:val="24"/>
        </w:rPr>
        <w:t>ABSTRAK</w:t>
      </w:r>
    </w:p>
    <w:p w:rsidR="00CD6335" w:rsidRPr="00D14F2F" w:rsidRDefault="00CD6335" w:rsidP="00A62F6B">
      <w:pPr>
        <w:spacing w:after="0" w:line="240" w:lineRule="auto"/>
        <w:jc w:val="center"/>
        <w:rPr>
          <w:rFonts w:ascii="Times New Roman" w:hAnsi="Times New Roman" w:cs="Times New Roman"/>
          <w:b/>
          <w:sz w:val="24"/>
          <w:szCs w:val="24"/>
        </w:rPr>
      </w:pPr>
    </w:p>
    <w:p w:rsidR="0013513F" w:rsidRDefault="006B7C28" w:rsidP="00A62F6B">
      <w:pPr>
        <w:spacing w:after="0"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Skripsi ini menganilisis tentang perubahan kebijakan luar negeri Republik Rakyat Tiongkok Terhadap Korea Utara yang menyebabkan merenggan</w:t>
      </w:r>
      <w:r w:rsidR="00597663">
        <w:rPr>
          <w:rFonts w:ascii="Times New Roman" w:hAnsi="Times New Roman" w:cs="Times New Roman"/>
          <w:b/>
          <w:sz w:val="24"/>
          <w:szCs w:val="24"/>
          <w:lang w:val="id-ID"/>
        </w:rPr>
        <w:t>g</w:t>
      </w:r>
      <w:r>
        <w:rPr>
          <w:rFonts w:ascii="Times New Roman" w:hAnsi="Times New Roman" w:cs="Times New Roman"/>
          <w:b/>
          <w:sz w:val="24"/>
          <w:szCs w:val="24"/>
          <w:lang w:val="id-ID"/>
        </w:rPr>
        <w:t>nya hubungan kedua negara yang telah terjalin sejak lama. Tujuan penelitian ini adalah untuk mengetahui faktor apa saja yang mempengaruhi perubahan kebijakan luar negeri Republik Rakyat Tiongkok terhadap Korea Utara</w:t>
      </w:r>
      <w:r w:rsidR="00597663">
        <w:rPr>
          <w:rFonts w:ascii="Times New Roman" w:hAnsi="Times New Roman" w:cs="Times New Roman"/>
          <w:b/>
          <w:sz w:val="24"/>
          <w:szCs w:val="24"/>
          <w:lang w:val="id-ID"/>
        </w:rPr>
        <w:t xml:space="preserve"> dan juga untuk mengetahui</w:t>
      </w:r>
      <w:r w:rsidR="0013513F">
        <w:rPr>
          <w:rFonts w:ascii="Times New Roman" w:hAnsi="Times New Roman" w:cs="Times New Roman"/>
          <w:b/>
          <w:sz w:val="24"/>
          <w:szCs w:val="24"/>
          <w:lang w:val="id-ID"/>
        </w:rPr>
        <w:t xml:space="preserve"> bagaimana hubungan Republik Rakyat Tiongkok dan Korea Utara pasca perubahan kebijakan luar negeri Republik Rakyat Tiongkok</w:t>
      </w:r>
      <w:r w:rsidR="00147D95">
        <w:rPr>
          <w:rFonts w:ascii="Times New Roman" w:hAnsi="Times New Roman" w:cs="Times New Roman"/>
          <w:b/>
          <w:sz w:val="24"/>
          <w:szCs w:val="24"/>
          <w:lang w:val="id-ID"/>
        </w:rPr>
        <w:t>.</w:t>
      </w:r>
      <w:r w:rsidR="00B17041">
        <w:rPr>
          <w:rFonts w:ascii="Times New Roman" w:hAnsi="Times New Roman" w:cs="Times New Roman"/>
          <w:b/>
          <w:sz w:val="24"/>
          <w:szCs w:val="24"/>
        </w:rPr>
        <w:t xml:space="preserve"> </w:t>
      </w:r>
      <w:r w:rsidR="00147D95">
        <w:rPr>
          <w:rFonts w:ascii="Times New Roman" w:hAnsi="Times New Roman" w:cs="Times New Roman"/>
          <w:b/>
          <w:sz w:val="24"/>
          <w:szCs w:val="24"/>
          <w:lang w:val="id-ID"/>
        </w:rPr>
        <w:t xml:space="preserve">Metode yang digunakan untuk menulis penelitian ini adalah metode deskriptif dengan teknik pengumpulan data </w:t>
      </w:r>
      <w:r w:rsidR="00147D95" w:rsidRPr="00147D95">
        <w:rPr>
          <w:rFonts w:ascii="Times New Roman" w:hAnsi="Times New Roman" w:cs="Times New Roman"/>
          <w:b/>
          <w:i/>
          <w:sz w:val="24"/>
          <w:szCs w:val="24"/>
          <w:lang w:val="id-ID"/>
        </w:rPr>
        <w:t>library search</w:t>
      </w:r>
      <w:r w:rsidR="00B17041">
        <w:rPr>
          <w:rFonts w:ascii="Times New Roman" w:hAnsi="Times New Roman" w:cs="Times New Roman"/>
          <w:b/>
          <w:i/>
          <w:sz w:val="24"/>
          <w:szCs w:val="24"/>
        </w:rPr>
        <w:t xml:space="preserve"> </w:t>
      </w:r>
      <w:r w:rsidR="00147D95">
        <w:rPr>
          <w:rFonts w:ascii="Times New Roman" w:hAnsi="Times New Roman" w:cs="Times New Roman"/>
          <w:b/>
          <w:sz w:val="24"/>
          <w:szCs w:val="24"/>
          <w:lang w:val="id-ID"/>
        </w:rPr>
        <w:t>yang menggunakan penelaahan data terhadap buk</w:t>
      </w:r>
      <w:r w:rsidR="0013513F">
        <w:rPr>
          <w:rFonts w:ascii="Times New Roman" w:hAnsi="Times New Roman" w:cs="Times New Roman"/>
          <w:b/>
          <w:sz w:val="24"/>
          <w:szCs w:val="24"/>
          <w:lang w:val="id-ID"/>
        </w:rPr>
        <w:t>u teks, jurnal ilmiah , dokumen</w:t>
      </w:r>
      <w:r w:rsidR="00147D95">
        <w:rPr>
          <w:rFonts w:ascii="Times New Roman" w:hAnsi="Times New Roman" w:cs="Times New Roman"/>
          <w:b/>
          <w:sz w:val="24"/>
          <w:szCs w:val="24"/>
          <w:lang w:val="id-ID"/>
        </w:rPr>
        <w:t xml:space="preserve">, laporan lembaga pemerintah dan non-pemerintah, maupun data-data yang terdapat dalam website atau internet. </w:t>
      </w:r>
    </w:p>
    <w:p w:rsidR="0013513F" w:rsidRDefault="00147D95" w:rsidP="00A62F6B">
      <w:pPr>
        <w:spacing w:after="0"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Dari hasil penelitian tersebut penulis menemu</w:t>
      </w:r>
      <w:r w:rsidR="00B17041">
        <w:rPr>
          <w:rFonts w:ascii="Times New Roman" w:hAnsi="Times New Roman" w:cs="Times New Roman"/>
          <w:b/>
          <w:sz w:val="24"/>
          <w:szCs w:val="24"/>
        </w:rPr>
        <w:t>k</w:t>
      </w:r>
      <w:r>
        <w:rPr>
          <w:rFonts w:ascii="Times New Roman" w:hAnsi="Times New Roman" w:cs="Times New Roman"/>
          <w:b/>
          <w:sz w:val="24"/>
          <w:szCs w:val="24"/>
          <w:lang w:val="id-ID"/>
        </w:rPr>
        <w:t>an bahwa faktor-faktor yang mempengaruhi perubahan kebijaan luar negeri Republi</w:t>
      </w:r>
      <w:r w:rsidR="00597663">
        <w:rPr>
          <w:rFonts w:ascii="Times New Roman" w:hAnsi="Times New Roman" w:cs="Times New Roman"/>
          <w:b/>
          <w:sz w:val="24"/>
          <w:szCs w:val="24"/>
          <w:lang w:val="id-ID"/>
        </w:rPr>
        <w:t>k Rakyat Tiongkok terhadap Korea Utara adalah faktor ekonomi, keamanan nasional serta regional, citra diri Republik Rakyat Tiongkok sebagai salah satu anggota tetap dewan keamanan PBB dan yang terakhir isu nuklir dari Korea Utara</w:t>
      </w:r>
      <w:r w:rsidR="0013513F">
        <w:rPr>
          <w:rFonts w:ascii="Times New Roman" w:hAnsi="Times New Roman" w:cs="Times New Roman"/>
          <w:b/>
          <w:sz w:val="24"/>
          <w:szCs w:val="24"/>
          <w:lang w:val="id-ID"/>
        </w:rPr>
        <w:t xml:space="preserve">. </w:t>
      </w:r>
    </w:p>
    <w:p w:rsidR="005C0D72" w:rsidRPr="00147D95" w:rsidRDefault="00B17041" w:rsidP="00A62F6B">
      <w:pPr>
        <w:spacing w:after="0" w:line="240" w:lineRule="auto"/>
        <w:ind w:firstLine="720"/>
        <w:jc w:val="both"/>
        <w:rPr>
          <w:rFonts w:ascii="Times New Roman" w:hAnsi="Times New Roman" w:cs="Times New Roman"/>
          <w:b/>
          <w:sz w:val="24"/>
          <w:szCs w:val="24"/>
          <w:lang w:val="id-ID"/>
        </w:rPr>
      </w:pPr>
      <w:proofErr w:type="gramStart"/>
      <w:r>
        <w:rPr>
          <w:rFonts w:ascii="Times New Roman" w:hAnsi="Times New Roman" w:cs="Times New Roman"/>
          <w:b/>
          <w:sz w:val="24"/>
          <w:szCs w:val="24"/>
        </w:rPr>
        <w:t>P</w:t>
      </w:r>
      <w:r w:rsidR="00597663">
        <w:rPr>
          <w:rFonts w:ascii="Times New Roman" w:hAnsi="Times New Roman" w:cs="Times New Roman"/>
          <w:b/>
          <w:sz w:val="24"/>
          <w:szCs w:val="24"/>
          <w:lang w:val="id-ID"/>
        </w:rPr>
        <w:t>erubahan kebijakan Republik Rakyat Tiongkok disebabkan oleh kepentingan nasional dari Republik Rakyat Tiongkok dimana pada dasarnya setiap negara tentu lebih mengutamakan kepentingan nasionalnya untuk mewujudkan tujuan dari negaranya.</w:t>
      </w:r>
      <w:proofErr w:type="gramEnd"/>
      <w:r w:rsidR="00597663">
        <w:rPr>
          <w:rFonts w:ascii="Times New Roman" w:hAnsi="Times New Roman" w:cs="Times New Roman"/>
          <w:b/>
          <w:sz w:val="24"/>
          <w:szCs w:val="24"/>
          <w:lang w:val="id-ID"/>
        </w:rPr>
        <w:t xml:space="preserve"> Kepentingan nasional tersebut kemudian diimplementasikan dalam sebuah kebijakan luar negeri sehingga dapat dikataka</w:t>
      </w:r>
      <w:r>
        <w:rPr>
          <w:rFonts w:ascii="Times New Roman" w:hAnsi="Times New Roman" w:cs="Times New Roman"/>
          <w:b/>
          <w:sz w:val="24"/>
          <w:szCs w:val="24"/>
        </w:rPr>
        <w:t>n</w:t>
      </w:r>
      <w:r w:rsidR="00597663">
        <w:rPr>
          <w:rFonts w:ascii="Times New Roman" w:hAnsi="Times New Roman" w:cs="Times New Roman"/>
          <w:b/>
          <w:sz w:val="24"/>
          <w:szCs w:val="24"/>
          <w:lang w:val="id-ID"/>
        </w:rPr>
        <w:t xml:space="preserve"> bahwa kebijakan luar negeri suatu negara merupakan kepanjangtanganan dari kepentingan nasional.</w:t>
      </w:r>
    </w:p>
    <w:p w:rsidR="006C3B34" w:rsidRPr="00D14F2F" w:rsidRDefault="006C3B34" w:rsidP="00A62F6B">
      <w:pPr>
        <w:spacing w:after="0" w:line="240" w:lineRule="auto"/>
        <w:ind w:firstLine="720"/>
        <w:jc w:val="both"/>
        <w:rPr>
          <w:rFonts w:ascii="Times New Roman" w:hAnsi="Times New Roman" w:cs="Times New Roman"/>
          <w:b/>
          <w:sz w:val="24"/>
          <w:szCs w:val="24"/>
        </w:rPr>
      </w:pPr>
    </w:p>
    <w:p w:rsidR="00CD6335" w:rsidRDefault="00CD6335" w:rsidP="00A62F6B">
      <w:pPr>
        <w:spacing w:after="0" w:line="240" w:lineRule="auto"/>
        <w:ind w:firstLine="720"/>
        <w:jc w:val="both"/>
        <w:rPr>
          <w:rFonts w:ascii="Times New Roman" w:hAnsi="Times New Roman" w:cs="Times New Roman"/>
          <w:b/>
          <w:sz w:val="24"/>
          <w:szCs w:val="24"/>
        </w:rPr>
      </w:pPr>
    </w:p>
    <w:p w:rsidR="0013513F" w:rsidRDefault="0013513F" w:rsidP="00A62F6B">
      <w:pPr>
        <w:spacing w:after="0" w:line="240" w:lineRule="auto"/>
        <w:ind w:firstLine="720"/>
        <w:jc w:val="both"/>
        <w:rPr>
          <w:rFonts w:ascii="Times New Roman" w:hAnsi="Times New Roman" w:cs="Times New Roman"/>
          <w:b/>
          <w:sz w:val="24"/>
          <w:szCs w:val="24"/>
        </w:rPr>
      </w:pPr>
    </w:p>
    <w:p w:rsidR="0013513F" w:rsidRDefault="0013513F" w:rsidP="00A62F6B">
      <w:pPr>
        <w:spacing w:after="0" w:line="240" w:lineRule="auto"/>
        <w:ind w:firstLine="720"/>
        <w:jc w:val="both"/>
        <w:rPr>
          <w:rFonts w:ascii="Times New Roman" w:hAnsi="Times New Roman" w:cs="Times New Roman"/>
          <w:b/>
          <w:sz w:val="24"/>
          <w:szCs w:val="24"/>
        </w:rPr>
      </w:pPr>
    </w:p>
    <w:p w:rsidR="0013513F" w:rsidRDefault="0013513F" w:rsidP="00A62F6B">
      <w:pPr>
        <w:spacing w:after="0" w:line="240" w:lineRule="auto"/>
        <w:ind w:firstLine="720"/>
        <w:jc w:val="both"/>
        <w:rPr>
          <w:rFonts w:ascii="Times New Roman" w:hAnsi="Times New Roman" w:cs="Times New Roman"/>
          <w:b/>
          <w:sz w:val="24"/>
          <w:szCs w:val="24"/>
        </w:rPr>
      </w:pPr>
    </w:p>
    <w:p w:rsidR="0013513F" w:rsidRDefault="0013513F" w:rsidP="00A62F6B">
      <w:pPr>
        <w:spacing w:after="0" w:line="240" w:lineRule="auto"/>
        <w:ind w:firstLine="720"/>
        <w:jc w:val="both"/>
        <w:rPr>
          <w:rFonts w:ascii="Times New Roman" w:hAnsi="Times New Roman" w:cs="Times New Roman"/>
          <w:b/>
          <w:sz w:val="24"/>
          <w:szCs w:val="24"/>
        </w:rPr>
      </w:pPr>
    </w:p>
    <w:p w:rsidR="0013513F" w:rsidRDefault="0013513F" w:rsidP="00A62F6B">
      <w:pPr>
        <w:spacing w:after="0" w:line="240" w:lineRule="auto"/>
        <w:ind w:firstLine="720"/>
        <w:jc w:val="both"/>
        <w:rPr>
          <w:rFonts w:ascii="Times New Roman" w:hAnsi="Times New Roman" w:cs="Times New Roman"/>
          <w:b/>
          <w:sz w:val="24"/>
          <w:szCs w:val="24"/>
        </w:rPr>
      </w:pPr>
    </w:p>
    <w:p w:rsidR="0013513F" w:rsidRDefault="0013513F" w:rsidP="00A62F6B">
      <w:pPr>
        <w:spacing w:after="0" w:line="240" w:lineRule="auto"/>
        <w:ind w:firstLine="720"/>
        <w:jc w:val="both"/>
        <w:rPr>
          <w:rFonts w:ascii="Times New Roman" w:hAnsi="Times New Roman" w:cs="Times New Roman"/>
          <w:b/>
          <w:sz w:val="24"/>
          <w:szCs w:val="24"/>
        </w:rPr>
      </w:pPr>
    </w:p>
    <w:p w:rsidR="0013513F" w:rsidRDefault="0013513F" w:rsidP="00A62F6B">
      <w:pPr>
        <w:spacing w:after="0" w:line="240" w:lineRule="auto"/>
        <w:ind w:firstLine="720"/>
        <w:jc w:val="both"/>
        <w:rPr>
          <w:rFonts w:ascii="Times New Roman" w:hAnsi="Times New Roman" w:cs="Times New Roman"/>
          <w:b/>
          <w:sz w:val="24"/>
          <w:szCs w:val="24"/>
        </w:rPr>
      </w:pPr>
    </w:p>
    <w:p w:rsidR="0013513F" w:rsidRDefault="0013513F" w:rsidP="00A62F6B">
      <w:pPr>
        <w:spacing w:after="0" w:line="240" w:lineRule="auto"/>
        <w:ind w:firstLine="720"/>
        <w:jc w:val="both"/>
        <w:rPr>
          <w:rFonts w:ascii="Times New Roman" w:hAnsi="Times New Roman" w:cs="Times New Roman"/>
          <w:b/>
          <w:sz w:val="24"/>
          <w:szCs w:val="24"/>
        </w:rPr>
      </w:pPr>
    </w:p>
    <w:p w:rsidR="0013513F" w:rsidRDefault="0013513F" w:rsidP="00A62F6B">
      <w:pPr>
        <w:spacing w:after="0" w:line="240" w:lineRule="auto"/>
        <w:ind w:firstLine="720"/>
        <w:jc w:val="both"/>
        <w:rPr>
          <w:rFonts w:ascii="Times New Roman" w:hAnsi="Times New Roman" w:cs="Times New Roman"/>
          <w:b/>
          <w:sz w:val="24"/>
          <w:szCs w:val="24"/>
        </w:rPr>
      </w:pPr>
    </w:p>
    <w:p w:rsidR="0013513F" w:rsidRDefault="0013513F" w:rsidP="00A62F6B">
      <w:pPr>
        <w:spacing w:after="0" w:line="240" w:lineRule="auto"/>
        <w:ind w:firstLine="720"/>
        <w:jc w:val="both"/>
        <w:rPr>
          <w:rFonts w:ascii="Times New Roman" w:hAnsi="Times New Roman" w:cs="Times New Roman"/>
          <w:b/>
          <w:sz w:val="24"/>
          <w:szCs w:val="24"/>
        </w:rPr>
      </w:pPr>
    </w:p>
    <w:p w:rsidR="0013513F" w:rsidRDefault="0013513F" w:rsidP="00A62F6B">
      <w:pPr>
        <w:spacing w:after="0" w:line="240" w:lineRule="auto"/>
        <w:ind w:firstLine="720"/>
        <w:jc w:val="both"/>
        <w:rPr>
          <w:rFonts w:ascii="Times New Roman" w:hAnsi="Times New Roman" w:cs="Times New Roman"/>
          <w:b/>
          <w:sz w:val="24"/>
          <w:szCs w:val="24"/>
        </w:rPr>
      </w:pPr>
    </w:p>
    <w:p w:rsidR="0013513F" w:rsidRDefault="0013513F" w:rsidP="00A62F6B">
      <w:pPr>
        <w:spacing w:after="0" w:line="240" w:lineRule="auto"/>
        <w:ind w:firstLine="720"/>
        <w:jc w:val="both"/>
        <w:rPr>
          <w:rFonts w:ascii="Times New Roman" w:hAnsi="Times New Roman" w:cs="Times New Roman"/>
          <w:b/>
          <w:sz w:val="24"/>
          <w:szCs w:val="24"/>
        </w:rPr>
      </w:pPr>
    </w:p>
    <w:p w:rsidR="0013513F" w:rsidRDefault="0013513F" w:rsidP="00A62F6B">
      <w:pPr>
        <w:spacing w:after="0" w:line="240" w:lineRule="auto"/>
        <w:ind w:firstLine="720"/>
        <w:jc w:val="both"/>
        <w:rPr>
          <w:rFonts w:ascii="Times New Roman" w:hAnsi="Times New Roman" w:cs="Times New Roman"/>
          <w:b/>
          <w:sz w:val="24"/>
          <w:szCs w:val="24"/>
        </w:rPr>
      </w:pPr>
    </w:p>
    <w:p w:rsidR="00C11995" w:rsidRPr="00D14F2F" w:rsidRDefault="00C11995" w:rsidP="00A62F6B">
      <w:pPr>
        <w:spacing w:after="0" w:line="240" w:lineRule="auto"/>
        <w:ind w:firstLine="720"/>
        <w:jc w:val="both"/>
        <w:rPr>
          <w:rFonts w:ascii="Times New Roman" w:hAnsi="Times New Roman" w:cs="Times New Roman"/>
          <w:b/>
          <w:sz w:val="24"/>
          <w:szCs w:val="24"/>
        </w:rPr>
      </w:pPr>
    </w:p>
    <w:p w:rsidR="0013513F" w:rsidRDefault="005C0D72" w:rsidP="00A62F6B">
      <w:pPr>
        <w:spacing w:after="0" w:line="240" w:lineRule="auto"/>
        <w:jc w:val="both"/>
        <w:rPr>
          <w:rFonts w:ascii="Times New Roman" w:hAnsi="Times New Roman" w:cs="Times New Roman"/>
          <w:b/>
          <w:sz w:val="24"/>
          <w:szCs w:val="24"/>
        </w:rPr>
      </w:pPr>
      <w:proofErr w:type="spellStart"/>
      <w:r w:rsidRPr="00D14F2F">
        <w:rPr>
          <w:rFonts w:ascii="Times New Roman" w:hAnsi="Times New Roman" w:cs="Times New Roman"/>
          <w:b/>
          <w:sz w:val="24"/>
          <w:szCs w:val="24"/>
        </w:rPr>
        <w:t>Kata</w:t>
      </w:r>
      <w:proofErr w:type="spellEnd"/>
      <w:r w:rsidRPr="00D14F2F">
        <w:rPr>
          <w:rFonts w:ascii="Times New Roman" w:hAnsi="Times New Roman" w:cs="Times New Roman"/>
          <w:b/>
          <w:sz w:val="24"/>
          <w:szCs w:val="24"/>
        </w:rPr>
        <w:t xml:space="preserve"> </w:t>
      </w:r>
      <w:proofErr w:type="spellStart"/>
      <w:r w:rsidRPr="00D14F2F">
        <w:rPr>
          <w:rFonts w:ascii="Times New Roman" w:hAnsi="Times New Roman" w:cs="Times New Roman"/>
          <w:b/>
          <w:sz w:val="24"/>
          <w:szCs w:val="24"/>
        </w:rPr>
        <w:t>Kunci</w:t>
      </w:r>
      <w:proofErr w:type="spellEnd"/>
      <w:r w:rsidRPr="00D14F2F">
        <w:rPr>
          <w:rFonts w:ascii="Times New Roman" w:hAnsi="Times New Roman" w:cs="Times New Roman"/>
          <w:b/>
          <w:sz w:val="24"/>
          <w:szCs w:val="24"/>
        </w:rPr>
        <w:t xml:space="preserve">: </w:t>
      </w:r>
      <w:r w:rsidR="00C11995">
        <w:rPr>
          <w:rFonts w:ascii="Times New Roman" w:hAnsi="Times New Roman" w:cs="Times New Roman"/>
          <w:b/>
          <w:sz w:val="24"/>
          <w:szCs w:val="24"/>
          <w:lang w:val="id-ID"/>
        </w:rPr>
        <w:t>Kebijakan Luar Negeri</w:t>
      </w:r>
      <w:r w:rsidR="001D5FAE" w:rsidRPr="00D14F2F">
        <w:rPr>
          <w:rFonts w:ascii="Times New Roman" w:hAnsi="Times New Roman" w:cs="Times New Roman"/>
          <w:b/>
          <w:sz w:val="24"/>
          <w:szCs w:val="24"/>
        </w:rPr>
        <w:t xml:space="preserve">, </w:t>
      </w:r>
      <w:proofErr w:type="spellStart"/>
      <w:r w:rsidR="00C11995">
        <w:rPr>
          <w:rFonts w:ascii="Times New Roman" w:hAnsi="Times New Roman" w:cs="Times New Roman"/>
          <w:b/>
          <w:sz w:val="24"/>
          <w:szCs w:val="24"/>
        </w:rPr>
        <w:t>Republik</w:t>
      </w:r>
      <w:proofErr w:type="spellEnd"/>
      <w:r w:rsidR="00C11995">
        <w:rPr>
          <w:rFonts w:ascii="Times New Roman" w:hAnsi="Times New Roman" w:cs="Times New Roman"/>
          <w:b/>
          <w:sz w:val="24"/>
          <w:szCs w:val="24"/>
        </w:rPr>
        <w:t xml:space="preserve"> Rakyat </w:t>
      </w:r>
      <w:proofErr w:type="spellStart"/>
      <w:r w:rsidR="00C11995">
        <w:rPr>
          <w:rFonts w:ascii="Times New Roman" w:hAnsi="Times New Roman" w:cs="Times New Roman"/>
          <w:b/>
          <w:sz w:val="24"/>
          <w:szCs w:val="24"/>
        </w:rPr>
        <w:t>Tiongkok</w:t>
      </w:r>
      <w:proofErr w:type="spellEnd"/>
      <w:r w:rsidRPr="00D14F2F">
        <w:rPr>
          <w:rFonts w:ascii="Times New Roman" w:hAnsi="Times New Roman" w:cs="Times New Roman"/>
          <w:b/>
          <w:sz w:val="24"/>
          <w:szCs w:val="24"/>
        </w:rPr>
        <w:t>,</w:t>
      </w:r>
      <w:r w:rsidR="00B17041">
        <w:rPr>
          <w:rFonts w:ascii="Times New Roman" w:hAnsi="Times New Roman" w:cs="Times New Roman"/>
          <w:b/>
          <w:sz w:val="24"/>
          <w:szCs w:val="24"/>
        </w:rPr>
        <w:t xml:space="preserve"> </w:t>
      </w:r>
      <w:r w:rsidR="00B17041">
        <w:rPr>
          <w:rFonts w:ascii="Times New Roman" w:hAnsi="Times New Roman" w:cs="Times New Roman"/>
          <w:b/>
          <w:sz w:val="24"/>
          <w:szCs w:val="24"/>
          <w:lang w:val="id-ID"/>
        </w:rPr>
        <w:t>Korea Utara,</w:t>
      </w:r>
      <w:r w:rsidR="00B17041">
        <w:rPr>
          <w:rFonts w:ascii="Times New Roman" w:hAnsi="Times New Roman" w:cs="Times New Roman"/>
          <w:b/>
          <w:sz w:val="24"/>
          <w:szCs w:val="24"/>
        </w:rPr>
        <w:t xml:space="preserve"> </w:t>
      </w:r>
      <w:r w:rsidR="00C11995">
        <w:rPr>
          <w:rFonts w:ascii="Times New Roman" w:hAnsi="Times New Roman" w:cs="Times New Roman"/>
          <w:b/>
          <w:sz w:val="24"/>
          <w:szCs w:val="24"/>
          <w:lang w:val="id-ID"/>
        </w:rPr>
        <w:t>Kepentingan Nasional</w:t>
      </w:r>
    </w:p>
    <w:p w:rsidR="0013513F" w:rsidRPr="00D14F2F" w:rsidRDefault="0013513F" w:rsidP="00A62F6B">
      <w:pPr>
        <w:spacing w:after="0" w:line="240" w:lineRule="auto"/>
        <w:jc w:val="both"/>
        <w:rPr>
          <w:rFonts w:ascii="Times New Roman" w:hAnsi="Times New Roman" w:cs="Times New Roman"/>
          <w:b/>
          <w:sz w:val="24"/>
          <w:szCs w:val="24"/>
        </w:rPr>
      </w:pPr>
    </w:p>
    <w:p w:rsidR="00B81995" w:rsidRDefault="00B81995" w:rsidP="00A62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r w:rsidRPr="00D14F2F">
        <w:rPr>
          <w:rFonts w:ascii="Times New Roman" w:eastAsia="Times New Roman" w:hAnsi="Times New Roman" w:cs="Times New Roman"/>
          <w:b/>
          <w:color w:val="212121"/>
          <w:sz w:val="24"/>
          <w:szCs w:val="24"/>
        </w:rPr>
        <w:lastRenderedPageBreak/>
        <w:t>ABSTRACT</w:t>
      </w:r>
    </w:p>
    <w:p w:rsidR="00C240BE" w:rsidRPr="00D14F2F" w:rsidRDefault="00C240BE" w:rsidP="00A62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p>
    <w:p w:rsidR="0013513F" w:rsidRPr="0013513F" w:rsidRDefault="0013513F"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r w:rsidRPr="0013513F">
        <w:rPr>
          <w:rFonts w:ascii="Times New Roman" w:eastAsia="Times New Roman" w:hAnsi="Times New Roman" w:cs="Times New Roman"/>
          <w:b/>
          <w:color w:val="212121"/>
          <w:sz w:val="24"/>
          <w:szCs w:val="24"/>
        </w:rPr>
        <w:t>This thesis analyzes the change of foreign policy of the People's Republic of China against North Korea which causes the long-standing relationship between the two countries. The purpose of this study is to find out what factors influence the foreign policy change of the People's Republic of China against North Korea and also to find out how the relations of the People's Republic of China and North Korea after the change of foreign policy of the People's Republic of China. The method used to write this research is descriptive method with library search data collection technique using data review to textbook, scientific journal, document, governmental and non-governmental report, or data contained in website or internet.</w:t>
      </w:r>
    </w:p>
    <w:p w:rsidR="0013513F" w:rsidRPr="0013513F" w:rsidRDefault="0013513F"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r w:rsidRPr="0013513F">
        <w:rPr>
          <w:rFonts w:ascii="Times New Roman" w:eastAsia="Times New Roman" w:hAnsi="Times New Roman" w:cs="Times New Roman"/>
          <w:b/>
          <w:color w:val="212121"/>
          <w:sz w:val="24"/>
          <w:szCs w:val="24"/>
        </w:rPr>
        <w:t>From the results of this study the authors find that the factors that affect the change of foreign policy of the People's Republic of China against North Korea are economic, national and regional security, the self-image of the People's Republic of China as one of the permanent members of the UN Security Council and the last nuclear issue of North Korea.</w:t>
      </w:r>
    </w:p>
    <w:p w:rsidR="00B81995" w:rsidRDefault="00B17041"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C</w:t>
      </w:r>
      <w:r w:rsidR="0013513F" w:rsidRPr="0013513F">
        <w:rPr>
          <w:rFonts w:ascii="Times New Roman" w:eastAsia="Times New Roman" w:hAnsi="Times New Roman" w:cs="Times New Roman"/>
          <w:b/>
          <w:color w:val="212121"/>
          <w:sz w:val="24"/>
          <w:szCs w:val="24"/>
        </w:rPr>
        <w:t>hange of policy of the People's Republic of China is caused by the national interest of the People's Republic of China where in essence every country would prefer its national interest to realize the purpose of the country. The national interest is then implemented in a foreign policy so that it can be categorized that the foreign policy of a country is the longevity of the national interest.</w:t>
      </w:r>
    </w:p>
    <w:p w:rsidR="0013513F" w:rsidRDefault="0013513F"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Pr="00D14F2F" w:rsidRDefault="00C11995" w:rsidP="00135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C11995" w:rsidRDefault="00B81995" w:rsidP="00C119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14F2F">
        <w:rPr>
          <w:rFonts w:ascii="Times New Roman" w:eastAsia="Times New Roman" w:hAnsi="Times New Roman" w:cs="Times New Roman"/>
          <w:b/>
          <w:color w:val="212121"/>
          <w:sz w:val="24"/>
          <w:szCs w:val="24"/>
        </w:rPr>
        <w:t xml:space="preserve">Keywords: </w:t>
      </w:r>
      <w:r w:rsidR="00C11995">
        <w:rPr>
          <w:rFonts w:ascii="Times New Roman" w:eastAsia="Times New Roman" w:hAnsi="Times New Roman" w:cs="Times New Roman"/>
          <w:b/>
          <w:color w:val="212121"/>
          <w:sz w:val="24"/>
          <w:szCs w:val="24"/>
        </w:rPr>
        <w:t>Foreign P</w:t>
      </w:r>
      <w:r w:rsidR="00C11995" w:rsidRPr="00C11995">
        <w:rPr>
          <w:rFonts w:ascii="Times New Roman" w:eastAsia="Times New Roman" w:hAnsi="Times New Roman" w:cs="Times New Roman"/>
          <w:b/>
          <w:color w:val="212121"/>
          <w:sz w:val="24"/>
          <w:szCs w:val="24"/>
        </w:rPr>
        <w:t>olicy</w:t>
      </w:r>
      <w:r w:rsidRPr="00D14F2F">
        <w:rPr>
          <w:rFonts w:ascii="Times New Roman" w:eastAsia="Times New Roman" w:hAnsi="Times New Roman" w:cs="Times New Roman"/>
          <w:b/>
          <w:color w:val="212121"/>
          <w:sz w:val="24"/>
          <w:szCs w:val="24"/>
        </w:rPr>
        <w:t xml:space="preserve">, </w:t>
      </w:r>
      <w:r w:rsidR="00C11995" w:rsidRPr="00C11995">
        <w:rPr>
          <w:rFonts w:ascii="Times New Roman" w:eastAsia="Times New Roman" w:hAnsi="Times New Roman" w:cs="Times New Roman"/>
          <w:b/>
          <w:color w:val="212121"/>
          <w:sz w:val="24"/>
          <w:szCs w:val="24"/>
        </w:rPr>
        <w:t xml:space="preserve">Republic of </w:t>
      </w:r>
      <w:proofErr w:type="spellStart"/>
      <w:r w:rsidR="00C11995" w:rsidRPr="00C11995">
        <w:rPr>
          <w:rFonts w:ascii="Times New Roman" w:eastAsia="Times New Roman" w:hAnsi="Times New Roman" w:cs="Times New Roman"/>
          <w:b/>
          <w:color w:val="212121"/>
          <w:sz w:val="24"/>
          <w:szCs w:val="24"/>
        </w:rPr>
        <w:t>China</w:t>
      </w:r>
      <w:proofErr w:type="gramStart"/>
      <w:r w:rsidRPr="00C11995">
        <w:rPr>
          <w:rFonts w:ascii="Times New Roman" w:eastAsia="Times New Roman" w:hAnsi="Times New Roman" w:cs="Times New Roman"/>
          <w:b/>
          <w:color w:val="212121"/>
          <w:sz w:val="24"/>
          <w:szCs w:val="24"/>
        </w:rPr>
        <w:t>,</w:t>
      </w:r>
      <w:r w:rsidR="00C11995" w:rsidRPr="00C11995">
        <w:rPr>
          <w:rFonts w:ascii="Times New Roman" w:eastAsia="Times New Roman" w:hAnsi="Times New Roman" w:cs="Times New Roman"/>
          <w:b/>
          <w:color w:val="212121"/>
          <w:sz w:val="24"/>
          <w:szCs w:val="24"/>
        </w:rPr>
        <w:t>North</w:t>
      </w:r>
      <w:proofErr w:type="spellEnd"/>
      <w:proofErr w:type="gramEnd"/>
      <w:r w:rsidR="00C11995" w:rsidRPr="00C11995">
        <w:rPr>
          <w:rFonts w:ascii="Times New Roman" w:eastAsia="Times New Roman" w:hAnsi="Times New Roman" w:cs="Times New Roman"/>
          <w:b/>
          <w:color w:val="212121"/>
          <w:sz w:val="24"/>
          <w:szCs w:val="24"/>
        </w:rPr>
        <w:t xml:space="preserve"> Korea</w:t>
      </w:r>
      <w:r w:rsidR="00C11995">
        <w:rPr>
          <w:rFonts w:ascii="Times New Roman" w:eastAsia="Times New Roman" w:hAnsi="Times New Roman" w:cs="Times New Roman"/>
          <w:b/>
          <w:color w:val="212121"/>
          <w:sz w:val="24"/>
          <w:szCs w:val="24"/>
          <w:lang w:val="id-ID"/>
        </w:rPr>
        <w:t>,National I</w:t>
      </w:r>
      <w:r w:rsidR="00C11995" w:rsidRPr="00C11995">
        <w:rPr>
          <w:rFonts w:ascii="Times New Roman" w:eastAsia="Times New Roman" w:hAnsi="Times New Roman" w:cs="Times New Roman"/>
          <w:b/>
          <w:color w:val="212121"/>
          <w:sz w:val="24"/>
          <w:szCs w:val="24"/>
          <w:lang w:val="id-ID"/>
        </w:rPr>
        <w:t>nterest</w:t>
      </w:r>
      <w:r w:rsidRPr="00C11995">
        <w:rPr>
          <w:rFonts w:ascii="Times New Roman" w:eastAsia="Times New Roman" w:hAnsi="Times New Roman" w:cs="Times New Roman"/>
          <w:b/>
          <w:color w:val="212121"/>
          <w:sz w:val="24"/>
          <w:szCs w:val="24"/>
        </w:rPr>
        <w:t>.</w:t>
      </w:r>
    </w:p>
    <w:p w:rsidR="000F7206" w:rsidRDefault="000F7206" w:rsidP="00C11995">
      <w:pPr>
        <w:spacing w:after="0" w:line="240" w:lineRule="auto"/>
        <w:jc w:val="center"/>
        <w:rPr>
          <w:rFonts w:ascii="Times New Roman" w:hAnsi="Times New Roman" w:cs="Times New Roman"/>
          <w:b/>
          <w:sz w:val="24"/>
          <w:szCs w:val="24"/>
        </w:rPr>
      </w:pPr>
    </w:p>
    <w:p w:rsidR="00D14F2F" w:rsidRDefault="00D14F2F" w:rsidP="00C11995">
      <w:pPr>
        <w:spacing w:after="0" w:line="240" w:lineRule="auto"/>
        <w:jc w:val="center"/>
        <w:rPr>
          <w:rFonts w:ascii="Times New Roman" w:hAnsi="Times New Roman" w:cs="Times New Roman"/>
          <w:b/>
          <w:sz w:val="24"/>
          <w:szCs w:val="24"/>
        </w:rPr>
      </w:pPr>
      <w:r w:rsidRPr="00D14F2F">
        <w:rPr>
          <w:rFonts w:ascii="Times New Roman" w:hAnsi="Times New Roman" w:cs="Times New Roman"/>
          <w:b/>
          <w:sz w:val="24"/>
          <w:szCs w:val="24"/>
        </w:rPr>
        <w:lastRenderedPageBreak/>
        <w:t>ABSTRAK</w:t>
      </w:r>
    </w:p>
    <w:p w:rsidR="00C240BE" w:rsidRPr="00C11995" w:rsidRDefault="00C240BE" w:rsidP="00D14F2F">
      <w:pPr>
        <w:spacing w:after="0"/>
        <w:jc w:val="center"/>
        <w:rPr>
          <w:rFonts w:ascii="Times New Roman" w:hAnsi="Times New Roman" w:cs="Times New Roman"/>
          <w:b/>
          <w:szCs w:val="24"/>
        </w:rPr>
      </w:pPr>
    </w:p>
    <w:p w:rsidR="00C11995" w:rsidRPr="000F7206" w:rsidRDefault="00D14F2F" w:rsidP="00346C52">
      <w:pPr>
        <w:jc w:val="both"/>
        <w:rPr>
          <w:rFonts w:ascii="Times New Roman" w:hAnsi="Times New Roman" w:cs="Times New Roman"/>
          <w:b/>
          <w:sz w:val="24"/>
          <w:szCs w:val="24"/>
        </w:rPr>
      </w:pPr>
      <w:r w:rsidRPr="00346C52">
        <w:tab/>
      </w:r>
      <w:proofErr w:type="spellStart"/>
      <w:proofErr w:type="gramStart"/>
      <w:r w:rsidR="00C11995" w:rsidRPr="000F7206">
        <w:rPr>
          <w:rFonts w:ascii="Times New Roman" w:hAnsi="Times New Roman" w:cs="Times New Roman"/>
          <w:b/>
          <w:sz w:val="24"/>
          <w:szCs w:val="24"/>
        </w:rPr>
        <w:t>ieu</w:t>
      </w:r>
      <w:proofErr w:type="spellEnd"/>
      <w:proofErr w:type="gram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skripsi</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menganilisis</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ngeunaan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robah</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kawijakan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luar</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nagri</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Republik</w:t>
      </w:r>
      <w:proofErr w:type="spellEnd"/>
      <w:r w:rsidR="00C11995" w:rsidRPr="000F7206">
        <w:rPr>
          <w:rFonts w:ascii="Times New Roman" w:hAnsi="Times New Roman" w:cs="Times New Roman"/>
          <w:b/>
          <w:sz w:val="24"/>
          <w:szCs w:val="24"/>
        </w:rPr>
        <w:t xml:space="preserve"> Rakyat </w:t>
      </w:r>
      <w:proofErr w:type="spellStart"/>
      <w:r w:rsidR="00C11995" w:rsidRPr="000F7206">
        <w:rPr>
          <w:rFonts w:ascii="Times New Roman" w:hAnsi="Times New Roman" w:cs="Times New Roman"/>
          <w:b/>
          <w:sz w:val="24"/>
          <w:szCs w:val="24"/>
        </w:rPr>
        <w:t>Tiongkok</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Ngalawan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Koréa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Kalér</w:t>
      </w:r>
      <w:proofErr w:type="spellEnd"/>
      <w:r w:rsidR="00C11995" w:rsidRPr="000F7206">
        <w:rPr>
          <w:rFonts w:ascii="Times New Roman" w:hAnsi="Times New Roman" w:cs="Times New Roman"/>
          <w:b/>
          <w:sz w:val="24"/>
          <w:szCs w:val="24"/>
        </w:rPr>
        <w:t xml:space="preserve"> nu </w:t>
      </w:r>
      <w:proofErr w:type="spellStart"/>
      <w:r w:rsidR="00C11995" w:rsidRPr="000F7206">
        <w:rPr>
          <w:rFonts w:ascii="Times New Roman" w:hAnsi="Times New Roman" w:cs="Times New Roman"/>
          <w:b/>
          <w:sz w:val="24"/>
          <w:szCs w:val="24"/>
        </w:rPr>
        <w:t>ngarah</w:t>
      </w:r>
      <w:proofErr w:type="spellEnd"/>
      <w:r w:rsidR="00C11995" w:rsidRPr="000F7206">
        <w:rPr>
          <w:rFonts w:ascii="Times New Roman" w:hAnsi="Times New Roman" w:cs="Times New Roman"/>
          <w:b/>
          <w:sz w:val="24"/>
          <w:szCs w:val="24"/>
        </w:rPr>
        <w:t xml:space="preserve"> ka </w:t>
      </w:r>
      <w:proofErr w:type="spellStart"/>
      <w:r w:rsidR="00C11995" w:rsidRPr="000F7206">
        <w:rPr>
          <w:rFonts w:ascii="Times New Roman" w:hAnsi="Times New Roman" w:cs="Times New Roman"/>
          <w:b/>
          <w:sz w:val="24"/>
          <w:szCs w:val="24"/>
        </w:rPr>
        <w:t>dasi</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merenggangnya</w:t>
      </w:r>
      <w:proofErr w:type="spellEnd"/>
      <w:r w:rsidR="00C11995" w:rsidRPr="000F7206">
        <w:rPr>
          <w:rFonts w:ascii="Times New Roman" w:hAnsi="Times New Roman" w:cs="Times New Roman"/>
          <w:b/>
          <w:sz w:val="24"/>
          <w:szCs w:val="24"/>
        </w:rPr>
        <w:t xml:space="preserve"> nu </w:t>
      </w:r>
      <w:proofErr w:type="spellStart"/>
      <w:r w:rsidR="00C11995" w:rsidRPr="000F7206">
        <w:rPr>
          <w:rFonts w:ascii="Times New Roman" w:hAnsi="Times New Roman" w:cs="Times New Roman"/>
          <w:b/>
          <w:sz w:val="24"/>
          <w:szCs w:val="24"/>
        </w:rPr>
        <w:t>eksis</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saprak</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lila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Tujuan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pangajaran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ieu</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keur</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nangtukeun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faktor</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naon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pangaruh</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parobahan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kawijakan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luar</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nagri</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ti</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Republik</w:t>
      </w:r>
      <w:proofErr w:type="spellEnd"/>
      <w:r w:rsidR="00C11995" w:rsidRPr="000F7206">
        <w:rPr>
          <w:rFonts w:ascii="Times New Roman" w:hAnsi="Times New Roman" w:cs="Times New Roman"/>
          <w:b/>
          <w:sz w:val="24"/>
          <w:szCs w:val="24"/>
        </w:rPr>
        <w:t xml:space="preserve"> Rakyat </w:t>
      </w:r>
      <w:proofErr w:type="spellStart"/>
      <w:r w:rsidR="00C11995" w:rsidRPr="000F7206">
        <w:rPr>
          <w:rFonts w:ascii="Times New Roman" w:hAnsi="Times New Roman" w:cs="Times New Roman"/>
          <w:b/>
          <w:sz w:val="24"/>
          <w:szCs w:val="24"/>
        </w:rPr>
        <w:t>Tiongkok</w:t>
      </w:r>
      <w:proofErr w:type="spellEnd"/>
      <w:r w:rsidR="00C11995" w:rsidRPr="000F7206">
        <w:rPr>
          <w:rFonts w:ascii="Times New Roman" w:hAnsi="Times New Roman" w:cs="Times New Roman"/>
          <w:b/>
          <w:sz w:val="24"/>
          <w:szCs w:val="24"/>
        </w:rPr>
        <w:t xml:space="preserve"> </w:t>
      </w:r>
      <w:proofErr w:type="spellStart"/>
      <w:proofErr w:type="gramStart"/>
      <w:r w:rsidR="00C11995" w:rsidRPr="000F7206">
        <w:rPr>
          <w:rFonts w:ascii="Times New Roman" w:hAnsi="Times New Roman" w:cs="Times New Roman"/>
          <w:b/>
          <w:sz w:val="24"/>
          <w:szCs w:val="24"/>
        </w:rPr>
        <w:t>dina</w:t>
      </w:r>
      <w:proofErr w:type="spellEnd"/>
      <w:proofErr w:type="gram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Koréa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Kalér</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sarta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ogé</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pikeun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manggihan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kumaha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hubungan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antara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Cina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jeung</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Républik</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Rahayat</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Koréa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Kalér</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sanggeus</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parobahan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dina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kawijakan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luar</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nagri</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ti</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Republik</w:t>
      </w:r>
      <w:proofErr w:type="spellEnd"/>
      <w:r w:rsidR="00C11995" w:rsidRPr="000F7206">
        <w:rPr>
          <w:rFonts w:ascii="Times New Roman" w:hAnsi="Times New Roman" w:cs="Times New Roman"/>
          <w:b/>
          <w:sz w:val="24"/>
          <w:szCs w:val="24"/>
        </w:rPr>
        <w:t xml:space="preserve"> Rakyat </w:t>
      </w:r>
      <w:proofErr w:type="spellStart"/>
      <w:r w:rsidR="00C11995" w:rsidRPr="000F7206">
        <w:rPr>
          <w:rFonts w:ascii="Times New Roman" w:hAnsi="Times New Roman" w:cs="Times New Roman"/>
          <w:b/>
          <w:sz w:val="24"/>
          <w:szCs w:val="24"/>
        </w:rPr>
        <w:t>Tiongkok</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Metodeu</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dipake</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keur</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nulis</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ieu</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panalungtikan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nyaéta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métode</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déskriptif</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kalawan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téhnik</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pendataan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anu</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ngagunakeun</w:t>
      </w:r>
      <w:proofErr w:type="spellEnd"/>
      <w:r w:rsidR="00C11995" w:rsidRPr="000F7206">
        <w:rPr>
          <w:rFonts w:ascii="Times New Roman" w:hAnsi="Times New Roman" w:cs="Times New Roman"/>
          <w:b/>
          <w:sz w:val="24"/>
          <w:szCs w:val="24"/>
        </w:rPr>
        <w:t xml:space="preserve"> review </w:t>
      </w:r>
      <w:proofErr w:type="spellStart"/>
      <w:r w:rsidR="00C11995" w:rsidRPr="000F7206">
        <w:rPr>
          <w:rFonts w:ascii="Times New Roman" w:hAnsi="Times New Roman" w:cs="Times New Roman"/>
          <w:b/>
          <w:sz w:val="24"/>
          <w:szCs w:val="24"/>
        </w:rPr>
        <w:t>perpustakaan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pilarian</w:t>
      </w:r>
      <w:proofErr w:type="spellEnd"/>
      <w:r w:rsidR="00C11995" w:rsidRPr="000F7206">
        <w:rPr>
          <w:rFonts w:ascii="Times New Roman" w:hAnsi="Times New Roman" w:cs="Times New Roman"/>
          <w:b/>
          <w:sz w:val="24"/>
          <w:szCs w:val="24"/>
        </w:rPr>
        <w:t xml:space="preserve"> </w:t>
      </w:r>
      <w:proofErr w:type="spellStart"/>
      <w:proofErr w:type="gramStart"/>
      <w:r w:rsidR="00C11995" w:rsidRPr="000F7206">
        <w:rPr>
          <w:rFonts w:ascii="Times New Roman" w:hAnsi="Times New Roman" w:cs="Times New Roman"/>
          <w:b/>
          <w:sz w:val="24"/>
          <w:szCs w:val="24"/>
        </w:rPr>
        <w:t>tina</w:t>
      </w:r>
      <w:proofErr w:type="spellEnd"/>
      <w:proofErr w:type="gramEnd"/>
      <w:r w:rsidR="00C11995" w:rsidRPr="000F7206">
        <w:rPr>
          <w:rFonts w:ascii="Times New Roman" w:hAnsi="Times New Roman" w:cs="Times New Roman"/>
          <w:b/>
          <w:sz w:val="24"/>
          <w:szCs w:val="24"/>
        </w:rPr>
        <w:t xml:space="preserve"> data kana </w:t>
      </w:r>
      <w:proofErr w:type="spellStart"/>
      <w:r w:rsidR="00C11995" w:rsidRPr="000F7206">
        <w:rPr>
          <w:rFonts w:ascii="Times New Roman" w:hAnsi="Times New Roman" w:cs="Times New Roman"/>
          <w:b/>
          <w:sz w:val="24"/>
          <w:szCs w:val="24"/>
        </w:rPr>
        <w:t>téks</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buku</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jurnal</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ilmiah</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dokumén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laporan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instansi</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pamaréntah</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sarta</w:t>
      </w:r>
      <w:proofErr w:type="spellEnd"/>
      <w:r w:rsidR="00C11995" w:rsidRPr="000F7206">
        <w:rPr>
          <w:rFonts w:ascii="Times New Roman" w:hAnsi="Times New Roman" w:cs="Times New Roman"/>
          <w:b/>
          <w:sz w:val="24"/>
          <w:szCs w:val="24"/>
        </w:rPr>
        <w:t xml:space="preserve"> non-</w:t>
      </w:r>
      <w:proofErr w:type="spellStart"/>
      <w:r w:rsidR="00C11995" w:rsidRPr="000F7206">
        <w:rPr>
          <w:rFonts w:ascii="Times New Roman" w:hAnsi="Times New Roman" w:cs="Times New Roman"/>
          <w:b/>
          <w:sz w:val="24"/>
          <w:szCs w:val="24"/>
        </w:rPr>
        <w:t>wewenang</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kitu</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ogé</w:t>
      </w:r>
      <w:proofErr w:type="spellEnd"/>
      <w:r w:rsidR="00C11995" w:rsidRPr="000F7206">
        <w:rPr>
          <w:rFonts w:ascii="Times New Roman" w:hAnsi="Times New Roman" w:cs="Times New Roman"/>
          <w:b/>
          <w:sz w:val="24"/>
          <w:szCs w:val="24"/>
        </w:rPr>
        <w:t xml:space="preserve"> data </w:t>
      </w:r>
      <w:proofErr w:type="spellStart"/>
      <w:r w:rsidR="00C11995" w:rsidRPr="000F7206">
        <w:rPr>
          <w:rFonts w:ascii="Times New Roman" w:hAnsi="Times New Roman" w:cs="Times New Roman"/>
          <w:b/>
          <w:sz w:val="24"/>
          <w:szCs w:val="24"/>
        </w:rPr>
        <w:t>dikandung</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dina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ramatloka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ieu</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atawa</w:t>
      </w:r>
      <w:proofErr w:type="spellEnd"/>
      <w:r w:rsidR="00C11995" w:rsidRPr="000F7206">
        <w:rPr>
          <w:rFonts w:ascii="Times New Roman" w:hAnsi="Times New Roman" w:cs="Times New Roman"/>
          <w:b/>
          <w:sz w:val="24"/>
          <w:szCs w:val="24"/>
        </w:rPr>
        <w:t xml:space="preserve"> internet.</w:t>
      </w:r>
    </w:p>
    <w:p w:rsidR="00C11995" w:rsidRPr="000F7206" w:rsidRDefault="00B17041" w:rsidP="00346C52">
      <w:pPr>
        <w:ind w:firstLine="720"/>
        <w:jc w:val="both"/>
        <w:rPr>
          <w:rFonts w:ascii="Times New Roman" w:hAnsi="Times New Roman" w:cs="Times New Roman"/>
          <w:b/>
          <w:sz w:val="24"/>
          <w:szCs w:val="24"/>
        </w:rPr>
      </w:pPr>
      <w:r w:rsidRPr="000F7206">
        <w:rPr>
          <w:rFonts w:ascii="Times New Roman" w:hAnsi="Times New Roman" w:cs="Times New Roman"/>
          <w:b/>
          <w:sz w:val="24"/>
          <w:szCs w:val="24"/>
        </w:rPr>
        <w:t xml:space="preserve">Ti </w:t>
      </w:r>
      <w:proofErr w:type="spellStart"/>
      <w:r w:rsidRPr="000F7206">
        <w:rPr>
          <w:rFonts w:ascii="Times New Roman" w:hAnsi="Times New Roman" w:cs="Times New Roman"/>
          <w:b/>
          <w:sz w:val="24"/>
          <w:szCs w:val="24"/>
        </w:rPr>
        <w:t>hasil</w:t>
      </w:r>
      <w:proofErr w:type="spellEnd"/>
      <w:r w:rsidRPr="000F7206">
        <w:rPr>
          <w:rFonts w:ascii="Times New Roman" w:hAnsi="Times New Roman" w:cs="Times New Roman"/>
          <w:b/>
          <w:sz w:val="24"/>
          <w:szCs w:val="24"/>
        </w:rPr>
        <w:t xml:space="preserve"> </w:t>
      </w:r>
      <w:proofErr w:type="spellStart"/>
      <w:r w:rsidRPr="000F7206">
        <w:rPr>
          <w:rFonts w:ascii="Times New Roman" w:hAnsi="Times New Roman" w:cs="Times New Roman"/>
          <w:b/>
          <w:sz w:val="24"/>
          <w:szCs w:val="24"/>
        </w:rPr>
        <w:t>ieu</w:t>
      </w:r>
      <w:proofErr w:type="spellEnd"/>
      <w:r w:rsidRPr="000F7206">
        <w:rPr>
          <w:rFonts w:ascii="Times New Roman" w:hAnsi="Times New Roman" w:cs="Times New Roman"/>
          <w:b/>
          <w:sz w:val="24"/>
          <w:szCs w:val="24"/>
        </w:rPr>
        <w:t xml:space="preserve"> </w:t>
      </w:r>
      <w:proofErr w:type="spellStart"/>
      <w:r w:rsidRPr="000F7206">
        <w:rPr>
          <w:rFonts w:ascii="Times New Roman" w:hAnsi="Times New Roman" w:cs="Times New Roman"/>
          <w:b/>
          <w:sz w:val="24"/>
          <w:szCs w:val="24"/>
        </w:rPr>
        <w:t>teh</w:t>
      </w:r>
      <w:proofErr w:type="spellEnd"/>
      <w:r w:rsidRPr="000F7206">
        <w:rPr>
          <w:rFonts w:ascii="Times New Roman" w:hAnsi="Times New Roman" w:cs="Times New Roman"/>
          <w:b/>
          <w:sz w:val="24"/>
          <w:szCs w:val="24"/>
        </w:rPr>
        <w:t xml:space="preserve"> </w:t>
      </w:r>
      <w:proofErr w:type="spellStart"/>
      <w:r w:rsidRPr="000F7206">
        <w:rPr>
          <w:rFonts w:ascii="Times New Roman" w:hAnsi="Times New Roman" w:cs="Times New Roman"/>
          <w:b/>
          <w:sz w:val="24"/>
          <w:szCs w:val="24"/>
        </w:rPr>
        <w:t>pangarang</w:t>
      </w:r>
      <w:proofErr w:type="spellEnd"/>
      <w:r w:rsidRPr="000F7206">
        <w:rPr>
          <w:rFonts w:ascii="Times New Roman" w:hAnsi="Times New Roman" w:cs="Times New Roman"/>
          <w:b/>
          <w:sz w:val="24"/>
          <w:szCs w:val="24"/>
        </w:rPr>
        <w:t xml:space="preserve"> </w:t>
      </w:r>
      <w:proofErr w:type="spellStart"/>
      <w:r w:rsidRPr="000F7206">
        <w:rPr>
          <w:rFonts w:ascii="Times New Roman" w:hAnsi="Times New Roman" w:cs="Times New Roman"/>
          <w:b/>
          <w:sz w:val="24"/>
          <w:szCs w:val="24"/>
        </w:rPr>
        <w:t>m</w:t>
      </w:r>
      <w:r w:rsidR="00C11995" w:rsidRPr="000F7206">
        <w:rPr>
          <w:rFonts w:ascii="Times New Roman" w:hAnsi="Times New Roman" w:cs="Times New Roman"/>
          <w:b/>
          <w:sz w:val="24"/>
          <w:szCs w:val="24"/>
        </w:rPr>
        <w:t>enemu</w:t>
      </w:r>
      <w:r w:rsidRPr="000F7206">
        <w:rPr>
          <w:rFonts w:ascii="Times New Roman" w:hAnsi="Times New Roman" w:cs="Times New Roman"/>
          <w:b/>
          <w:sz w:val="24"/>
          <w:szCs w:val="24"/>
        </w:rPr>
        <w:t>k</w:t>
      </w:r>
      <w:r w:rsidR="00C11995" w:rsidRPr="000F7206">
        <w:rPr>
          <w:rFonts w:ascii="Times New Roman" w:hAnsi="Times New Roman" w:cs="Times New Roman"/>
          <w:b/>
          <w:sz w:val="24"/>
          <w:szCs w:val="24"/>
        </w:rPr>
        <w:t>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yén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faktor</w:t>
      </w:r>
      <w:proofErr w:type="spellEnd"/>
      <w:r w:rsidR="00C11995" w:rsidRPr="000F7206">
        <w:rPr>
          <w:rFonts w:ascii="Times New Roman" w:hAnsi="Times New Roman" w:cs="Times New Roman"/>
          <w:b/>
          <w:sz w:val="24"/>
          <w:szCs w:val="24"/>
        </w:rPr>
        <w:t xml:space="preserve"> influencing </w:t>
      </w:r>
      <w:proofErr w:type="spellStart"/>
      <w:r w:rsidR="00C11995" w:rsidRPr="000F7206">
        <w:rPr>
          <w:rFonts w:ascii="Times New Roman" w:hAnsi="Times New Roman" w:cs="Times New Roman"/>
          <w:b/>
          <w:sz w:val="24"/>
          <w:szCs w:val="24"/>
        </w:rPr>
        <w:t>parobahan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kebijaan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mancanagara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Republik</w:t>
      </w:r>
      <w:proofErr w:type="spellEnd"/>
      <w:r w:rsidR="00C11995" w:rsidRPr="000F7206">
        <w:rPr>
          <w:rFonts w:ascii="Times New Roman" w:hAnsi="Times New Roman" w:cs="Times New Roman"/>
          <w:b/>
          <w:sz w:val="24"/>
          <w:szCs w:val="24"/>
        </w:rPr>
        <w:t xml:space="preserve"> Rakyat </w:t>
      </w:r>
      <w:proofErr w:type="spellStart"/>
      <w:r w:rsidR="00C11995" w:rsidRPr="000F7206">
        <w:rPr>
          <w:rFonts w:ascii="Times New Roman" w:hAnsi="Times New Roman" w:cs="Times New Roman"/>
          <w:b/>
          <w:sz w:val="24"/>
          <w:szCs w:val="24"/>
        </w:rPr>
        <w:t>Tiongkok</w:t>
      </w:r>
      <w:proofErr w:type="spellEnd"/>
      <w:r w:rsidR="00C11995" w:rsidRPr="000F7206">
        <w:rPr>
          <w:rFonts w:ascii="Times New Roman" w:hAnsi="Times New Roman" w:cs="Times New Roman"/>
          <w:b/>
          <w:sz w:val="24"/>
          <w:szCs w:val="24"/>
        </w:rPr>
        <w:t xml:space="preserve"> </w:t>
      </w:r>
      <w:proofErr w:type="spellStart"/>
      <w:proofErr w:type="gramStart"/>
      <w:r w:rsidR="00C11995" w:rsidRPr="000F7206">
        <w:rPr>
          <w:rFonts w:ascii="Times New Roman" w:hAnsi="Times New Roman" w:cs="Times New Roman"/>
          <w:b/>
          <w:sz w:val="24"/>
          <w:szCs w:val="24"/>
        </w:rPr>
        <w:t>dina</w:t>
      </w:r>
      <w:proofErr w:type="spellEnd"/>
      <w:proofErr w:type="gram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Koréa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Kalér</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nyaéta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alatan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ékonomi</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kaamanan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nasional</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jeung</w:t>
      </w:r>
      <w:proofErr w:type="spellEnd"/>
      <w:r w:rsidR="00C11995" w:rsidRPr="000F7206">
        <w:rPr>
          <w:rFonts w:ascii="Times New Roman" w:hAnsi="Times New Roman" w:cs="Times New Roman"/>
          <w:b/>
          <w:sz w:val="24"/>
          <w:szCs w:val="24"/>
        </w:rPr>
        <w:t xml:space="preserve"> timer </w:t>
      </w:r>
      <w:proofErr w:type="spellStart"/>
      <w:r w:rsidR="00C11995" w:rsidRPr="000F7206">
        <w:rPr>
          <w:rFonts w:ascii="Times New Roman" w:hAnsi="Times New Roman" w:cs="Times New Roman"/>
          <w:b/>
          <w:sz w:val="24"/>
          <w:szCs w:val="24"/>
        </w:rPr>
        <w:t>gambar</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régional</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ti</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Republik</w:t>
      </w:r>
      <w:proofErr w:type="spellEnd"/>
      <w:r w:rsidR="00C11995" w:rsidRPr="000F7206">
        <w:rPr>
          <w:rFonts w:ascii="Times New Roman" w:hAnsi="Times New Roman" w:cs="Times New Roman"/>
          <w:b/>
          <w:sz w:val="24"/>
          <w:szCs w:val="24"/>
        </w:rPr>
        <w:t xml:space="preserve"> Rakyat </w:t>
      </w:r>
      <w:proofErr w:type="spellStart"/>
      <w:r w:rsidR="00C11995" w:rsidRPr="000F7206">
        <w:rPr>
          <w:rFonts w:ascii="Times New Roman" w:hAnsi="Times New Roman" w:cs="Times New Roman"/>
          <w:b/>
          <w:sz w:val="24"/>
          <w:szCs w:val="24"/>
        </w:rPr>
        <w:t>Tiongkok</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salaku</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anggota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permanén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Déwan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Kaamanan</w:t>
      </w:r>
      <w:proofErr w:type="spellEnd"/>
      <w:r w:rsidR="00C11995" w:rsidRPr="000F7206">
        <w:rPr>
          <w:rFonts w:ascii="Times New Roman" w:hAnsi="Times New Roman" w:cs="Times New Roman"/>
          <w:b/>
          <w:sz w:val="24"/>
          <w:szCs w:val="24"/>
        </w:rPr>
        <w:t xml:space="preserve"> PBB </w:t>
      </w:r>
      <w:proofErr w:type="spellStart"/>
      <w:r w:rsidR="00C11995" w:rsidRPr="000F7206">
        <w:rPr>
          <w:rFonts w:ascii="Times New Roman" w:hAnsi="Times New Roman" w:cs="Times New Roman"/>
          <w:b/>
          <w:sz w:val="24"/>
          <w:szCs w:val="24"/>
        </w:rPr>
        <w:t>sarta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masalah</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nuklir</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kiwari</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dimungkinkeun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urang</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tina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Koréa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Kalér</w:t>
      </w:r>
      <w:proofErr w:type="spellEnd"/>
      <w:r w:rsidR="00C11995" w:rsidRPr="000F7206">
        <w:rPr>
          <w:rFonts w:ascii="Times New Roman" w:hAnsi="Times New Roman" w:cs="Times New Roman"/>
          <w:b/>
          <w:sz w:val="24"/>
          <w:szCs w:val="24"/>
        </w:rPr>
        <w:t>.</w:t>
      </w:r>
    </w:p>
    <w:p w:rsidR="005213DA" w:rsidRPr="000F7206" w:rsidRDefault="00B17041" w:rsidP="00346C52">
      <w:pPr>
        <w:ind w:firstLine="720"/>
        <w:jc w:val="both"/>
        <w:rPr>
          <w:rFonts w:ascii="Times New Roman" w:hAnsi="Times New Roman" w:cs="Times New Roman"/>
          <w:b/>
          <w:sz w:val="24"/>
          <w:szCs w:val="24"/>
        </w:rPr>
      </w:pPr>
      <w:proofErr w:type="spellStart"/>
      <w:proofErr w:type="gramStart"/>
      <w:r w:rsidRPr="000F7206">
        <w:rPr>
          <w:rFonts w:ascii="Times New Roman" w:hAnsi="Times New Roman" w:cs="Times New Roman"/>
          <w:b/>
          <w:sz w:val="24"/>
          <w:szCs w:val="24"/>
        </w:rPr>
        <w:t>P</w:t>
      </w:r>
      <w:r w:rsidR="00C11995" w:rsidRPr="000F7206">
        <w:rPr>
          <w:rFonts w:ascii="Times New Roman" w:hAnsi="Times New Roman" w:cs="Times New Roman"/>
          <w:b/>
          <w:sz w:val="24"/>
          <w:szCs w:val="24"/>
        </w:rPr>
        <w:t>arobahan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kawijakan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Republik</w:t>
      </w:r>
      <w:proofErr w:type="spellEnd"/>
      <w:r w:rsidR="00C11995" w:rsidRPr="000F7206">
        <w:rPr>
          <w:rFonts w:ascii="Times New Roman" w:hAnsi="Times New Roman" w:cs="Times New Roman"/>
          <w:b/>
          <w:sz w:val="24"/>
          <w:szCs w:val="24"/>
        </w:rPr>
        <w:t xml:space="preserve"> Rakyat </w:t>
      </w:r>
      <w:proofErr w:type="spellStart"/>
      <w:r w:rsidR="00C11995" w:rsidRPr="000F7206">
        <w:rPr>
          <w:rFonts w:ascii="Times New Roman" w:hAnsi="Times New Roman" w:cs="Times New Roman"/>
          <w:b/>
          <w:sz w:val="24"/>
          <w:szCs w:val="24"/>
        </w:rPr>
        <w:t>Tiongkok</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disababkeun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ku</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kapentingan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nasional</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Republik</w:t>
      </w:r>
      <w:proofErr w:type="spellEnd"/>
      <w:r w:rsidR="00C11995" w:rsidRPr="000F7206">
        <w:rPr>
          <w:rFonts w:ascii="Times New Roman" w:hAnsi="Times New Roman" w:cs="Times New Roman"/>
          <w:b/>
          <w:sz w:val="24"/>
          <w:szCs w:val="24"/>
        </w:rPr>
        <w:t xml:space="preserve"> Rakyat </w:t>
      </w:r>
      <w:proofErr w:type="spellStart"/>
      <w:r w:rsidR="00C11995" w:rsidRPr="000F7206">
        <w:rPr>
          <w:rFonts w:ascii="Times New Roman" w:hAnsi="Times New Roman" w:cs="Times New Roman"/>
          <w:b/>
          <w:sz w:val="24"/>
          <w:szCs w:val="24"/>
        </w:rPr>
        <w:t>Tiongkok</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mana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dasarna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tiap</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nagara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bakal</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prioritas</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kapentingan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nasional</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pikeun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ngawujudkeun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tujuan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nagara</w:t>
      </w:r>
      <w:proofErr w:type="spellEnd"/>
      <w:r w:rsidR="00C11995" w:rsidRPr="000F7206">
        <w:rPr>
          <w:rFonts w:ascii="Times New Roman" w:hAnsi="Times New Roman" w:cs="Times New Roman"/>
          <w:b/>
          <w:sz w:val="24"/>
          <w:szCs w:val="24"/>
        </w:rPr>
        <w:t>.</w:t>
      </w:r>
      <w:proofErr w:type="gram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Kapentingan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nasional</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ieu</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lajeng</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dilaksanakeun</w:t>
      </w:r>
      <w:proofErr w:type="spellEnd"/>
      <w:r w:rsidR="00C11995" w:rsidRPr="000F7206">
        <w:rPr>
          <w:rFonts w:ascii="Times New Roman" w:hAnsi="Times New Roman" w:cs="Times New Roman"/>
          <w:b/>
          <w:sz w:val="24"/>
          <w:szCs w:val="24"/>
        </w:rPr>
        <w:t xml:space="preserve"> </w:t>
      </w:r>
      <w:proofErr w:type="spellStart"/>
      <w:proofErr w:type="gramStart"/>
      <w:r w:rsidR="00C11995" w:rsidRPr="000F7206">
        <w:rPr>
          <w:rFonts w:ascii="Times New Roman" w:hAnsi="Times New Roman" w:cs="Times New Roman"/>
          <w:b/>
          <w:sz w:val="24"/>
          <w:szCs w:val="24"/>
        </w:rPr>
        <w:t>dina</w:t>
      </w:r>
      <w:proofErr w:type="spellEnd"/>
      <w:proofErr w:type="gram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kawijakan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luar</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nagri</w:t>
      </w:r>
      <w:proofErr w:type="spellEnd"/>
      <w:r w:rsidR="00C11995" w:rsidRPr="000F7206">
        <w:rPr>
          <w:rFonts w:ascii="Times New Roman" w:hAnsi="Times New Roman" w:cs="Times New Roman"/>
          <w:b/>
          <w:sz w:val="24"/>
          <w:szCs w:val="24"/>
        </w:rPr>
        <w:t xml:space="preserve"> nu </w:t>
      </w:r>
      <w:proofErr w:type="spellStart"/>
      <w:r w:rsidR="00C11995" w:rsidRPr="000F7206">
        <w:rPr>
          <w:rFonts w:ascii="Times New Roman" w:hAnsi="Times New Roman" w:cs="Times New Roman"/>
          <w:b/>
          <w:sz w:val="24"/>
          <w:szCs w:val="24"/>
        </w:rPr>
        <w:t>bisa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dikataka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yén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kawijakan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luar</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nagri</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hiji</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nagara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nyaeta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kepanjangtanganan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dipikaresep</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nasional</w:t>
      </w:r>
      <w:proofErr w:type="spellEnd"/>
      <w:r w:rsidR="00C11995" w:rsidRPr="000F7206">
        <w:rPr>
          <w:rFonts w:ascii="Times New Roman" w:hAnsi="Times New Roman" w:cs="Times New Roman"/>
          <w:b/>
          <w:sz w:val="24"/>
          <w:szCs w:val="24"/>
        </w:rPr>
        <w:t>.</w:t>
      </w:r>
    </w:p>
    <w:p w:rsidR="00C240BE" w:rsidRPr="00346C52" w:rsidRDefault="00C240BE" w:rsidP="00346C52">
      <w:pPr>
        <w:jc w:val="both"/>
        <w:rPr>
          <w:rFonts w:ascii="Times New Roman" w:hAnsi="Times New Roman" w:cs="Times New Roman"/>
          <w:b/>
        </w:rPr>
      </w:pPr>
    </w:p>
    <w:p w:rsidR="000D36EC" w:rsidRDefault="000D36EC" w:rsidP="00346C52">
      <w:pPr>
        <w:jc w:val="both"/>
        <w:rPr>
          <w:rFonts w:ascii="Times New Roman" w:hAnsi="Times New Roman" w:cs="Times New Roman"/>
          <w:b/>
        </w:rPr>
      </w:pPr>
    </w:p>
    <w:p w:rsidR="00346C52" w:rsidRDefault="00346C52" w:rsidP="00346C52">
      <w:pPr>
        <w:jc w:val="both"/>
        <w:rPr>
          <w:rFonts w:ascii="Times New Roman" w:hAnsi="Times New Roman" w:cs="Times New Roman"/>
          <w:b/>
        </w:rPr>
      </w:pPr>
    </w:p>
    <w:p w:rsidR="00346C52" w:rsidRDefault="00346C52" w:rsidP="00346C52">
      <w:pPr>
        <w:jc w:val="both"/>
        <w:rPr>
          <w:rFonts w:ascii="Times New Roman" w:hAnsi="Times New Roman" w:cs="Times New Roman"/>
          <w:b/>
        </w:rPr>
      </w:pPr>
    </w:p>
    <w:p w:rsidR="00346C52" w:rsidRDefault="00346C52" w:rsidP="00346C52">
      <w:pPr>
        <w:jc w:val="both"/>
        <w:rPr>
          <w:rFonts w:ascii="Times New Roman" w:hAnsi="Times New Roman" w:cs="Times New Roman"/>
          <w:b/>
        </w:rPr>
      </w:pPr>
    </w:p>
    <w:p w:rsidR="00346C52" w:rsidRDefault="00346C52" w:rsidP="00346C52">
      <w:pPr>
        <w:jc w:val="both"/>
        <w:rPr>
          <w:rFonts w:ascii="Times New Roman" w:hAnsi="Times New Roman" w:cs="Times New Roman"/>
          <w:b/>
        </w:rPr>
      </w:pPr>
    </w:p>
    <w:p w:rsidR="00346C52" w:rsidRDefault="00346C52" w:rsidP="00346C52">
      <w:pPr>
        <w:jc w:val="both"/>
        <w:rPr>
          <w:rFonts w:ascii="Times New Roman" w:hAnsi="Times New Roman" w:cs="Times New Roman"/>
          <w:b/>
        </w:rPr>
      </w:pPr>
    </w:p>
    <w:p w:rsidR="00D14F2F" w:rsidRPr="000F7206" w:rsidRDefault="00D14F2F" w:rsidP="00346C52">
      <w:pPr>
        <w:jc w:val="both"/>
        <w:rPr>
          <w:rFonts w:ascii="Times New Roman" w:hAnsi="Times New Roman" w:cs="Times New Roman"/>
          <w:b/>
          <w:sz w:val="24"/>
          <w:szCs w:val="24"/>
        </w:rPr>
      </w:pPr>
      <w:bookmarkStart w:id="0" w:name="_GoBack"/>
      <w:bookmarkEnd w:id="0"/>
      <w:proofErr w:type="spellStart"/>
      <w:r w:rsidRPr="000F7206">
        <w:rPr>
          <w:rFonts w:ascii="Times New Roman" w:hAnsi="Times New Roman" w:cs="Times New Roman"/>
          <w:b/>
          <w:sz w:val="24"/>
          <w:szCs w:val="24"/>
        </w:rPr>
        <w:t>Kecap</w:t>
      </w:r>
      <w:proofErr w:type="spellEnd"/>
      <w:r w:rsidRPr="000F7206">
        <w:rPr>
          <w:rFonts w:ascii="Times New Roman" w:hAnsi="Times New Roman" w:cs="Times New Roman"/>
          <w:b/>
          <w:sz w:val="24"/>
          <w:szCs w:val="24"/>
        </w:rPr>
        <w:t xml:space="preserve"> </w:t>
      </w:r>
      <w:proofErr w:type="spellStart"/>
      <w:proofErr w:type="gramStart"/>
      <w:r w:rsidRPr="000F7206">
        <w:rPr>
          <w:rFonts w:ascii="Times New Roman" w:hAnsi="Times New Roman" w:cs="Times New Roman"/>
          <w:b/>
          <w:sz w:val="24"/>
          <w:szCs w:val="24"/>
        </w:rPr>
        <w:t>K</w:t>
      </w:r>
      <w:r w:rsidR="00D03F41" w:rsidRPr="000F7206">
        <w:rPr>
          <w:rFonts w:ascii="Times New Roman" w:hAnsi="Times New Roman" w:cs="Times New Roman"/>
          <w:b/>
          <w:sz w:val="24"/>
          <w:szCs w:val="24"/>
        </w:rPr>
        <w:t>onci</w:t>
      </w:r>
      <w:proofErr w:type="spellEnd"/>
      <w:r w:rsidRPr="000F7206">
        <w:rPr>
          <w:rFonts w:ascii="Times New Roman" w:hAnsi="Times New Roman" w:cs="Times New Roman"/>
          <w:b/>
          <w:sz w:val="24"/>
          <w:szCs w:val="24"/>
        </w:rPr>
        <w:t xml:space="preserve"> :</w:t>
      </w:r>
      <w:proofErr w:type="gramEnd"/>
      <w:r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Kawijakan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Luar</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Nagri</w:t>
      </w:r>
      <w:r w:rsidRPr="000F7206">
        <w:rPr>
          <w:rFonts w:ascii="Times New Roman" w:hAnsi="Times New Roman" w:cs="Times New Roman"/>
          <w:b/>
          <w:sz w:val="24"/>
          <w:szCs w:val="24"/>
        </w:rPr>
        <w:t>,</w:t>
      </w:r>
      <w:r w:rsidR="00C11995" w:rsidRPr="000F7206">
        <w:rPr>
          <w:rFonts w:ascii="Times New Roman" w:hAnsi="Times New Roman" w:cs="Times New Roman"/>
          <w:b/>
          <w:sz w:val="24"/>
          <w:szCs w:val="24"/>
        </w:rPr>
        <w:t>Republik</w:t>
      </w:r>
      <w:proofErr w:type="spellEnd"/>
      <w:r w:rsidR="00C11995" w:rsidRPr="000F7206">
        <w:rPr>
          <w:rFonts w:ascii="Times New Roman" w:hAnsi="Times New Roman" w:cs="Times New Roman"/>
          <w:b/>
          <w:sz w:val="24"/>
          <w:szCs w:val="24"/>
        </w:rPr>
        <w:t xml:space="preserve"> Rakyat </w:t>
      </w:r>
      <w:proofErr w:type="spellStart"/>
      <w:r w:rsidR="00C11995" w:rsidRPr="000F7206">
        <w:rPr>
          <w:rFonts w:ascii="Times New Roman" w:hAnsi="Times New Roman" w:cs="Times New Roman"/>
          <w:b/>
          <w:sz w:val="24"/>
          <w:szCs w:val="24"/>
        </w:rPr>
        <w:t>Tiongkok</w:t>
      </w:r>
      <w:r w:rsidRPr="000F7206">
        <w:rPr>
          <w:rFonts w:ascii="Times New Roman" w:hAnsi="Times New Roman" w:cs="Times New Roman"/>
          <w:b/>
          <w:sz w:val="24"/>
          <w:szCs w:val="24"/>
        </w:rPr>
        <w:t>,</w:t>
      </w:r>
      <w:r w:rsidR="00C11995" w:rsidRPr="000F7206">
        <w:rPr>
          <w:rFonts w:ascii="Times New Roman" w:hAnsi="Times New Roman" w:cs="Times New Roman"/>
          <w:b/>
          <w:sz w:val="24"/>
          <w:szCs w:val="24"/>
        </w:rPr>
        <w:t>Korea</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Kaler</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Kapentingan</w:t>
      </w:r>
      <w:proofErr w:type="spellEnd"/>
      <w:r w:rsidR="00C11995" w:rsidRPr="000F7206">
        <w:rPr>
          <w:rFonts w:ascii="Times New Roman" w:hAnsi="Times New Roman" w:cs="Times New Roman"/>
          <w:b/>
          <w:sz w:val="24"/>
          <w:szCs w:val="24"/>
        </w:rPr>
        <w:t xml:space="preserve"> </w:t>
      </w:r>
      <w:proofErr w:type="spellStart"/>
      <w:r w:rsidR="00C11995" w:rsidRPr="000F7206">
        <w:rPr>
          <w:rFonts w:ascii="Times New Roman" w:hAnsi="Times New Roman" w:cs="Times New Roman"/>
          <w:b/>
          <w:sz w:val="24"/>
          <w:szCs w:val="24"/>
        </w:rPr>
        <w:t>Nasional</w:t>
      </w:r>
      <w:proofErr w:type="spellEnd"/>
      <w:r w:rsidRPr="000F7206">
        <w:rPr>
          <w:rFonts w:ascii="Times New Roman" w:hAnsi="Times New Roman" w:cs="Times New Roman"/>
          <w:b/>
          <w:sz w:val="24"/>
          <w:szCs w:val="24"/>
        </w:rPr>
        <w:t>.</w:t>
      </w:r>
    </w:p>
    <w:sectPr w:rsidR="00D14F2F" w:rsidRPr="000F7206" w:rsidSect="00B80FFB">
      <w:footerReference w:type="default" r:id="rId7"/>
      <w:pgSz w:w="12240" w:h="15840" w:code="1"/>
      <w:pgMar w:top="1701" w:right="1701" w:bottom="2268" w:left="1701"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48A" w:rsidRDefault="00DA648A" w:rsidP="00B53377">
      <w:pPr>
        <w:spacing w:after="0" w:line="240" w:lineRule="auto"/>
      </w:pPr>
      <w:r>
        <w:separator/>
      </w:r>
    </w:p>
  </w:endnote>
  <w:endnote w:type="continuationSeparator" w:id="1">
    <w:p w:rsidR="00DA648A" w:rsidRDefault="00DA648A" w:rsidP="00B53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95892"/>
      <w:docPartObj>
        <w:docPartGallery w:val="Page Numbers (Bottom of Page)"/>
        <w:docPartUnique/>
      </w:docPartObj>
    </w:sdtPr>
    <w:sdtContent>
      <w:p w:rsidR="00D4776C" w:rsidRDefault="00DC2AF4">
        <w:pPr>
          <w:pStyle w:val="Footer"/>
          <w:jc w:val="center"/>
        </w:pPr>
        <w:r>
          <w:fldChar w:fldCharType="begin"/>
        </w:r>
        <w:r w:rsidR="00DA648A">
          <w:instrText xml:space="preserve"> PAGE   \* MERGEFORMAT </w:instrText>
        </w:r>
        <w:r>
          <w:fldChar w:fldCharType="separate"/>
        </w:r>
        <w:r w:rsidR="000F7206">
          <w:rPr>
            <w:noProof/>
          </w:rPr>
          <w:t>iv</w:t>
        </w:r>
        <w:r>
          <w:rPr>
            <w:noProof/>
          </w:rPr>
          <w:fldChar w:fldCharType="end"/>
        </w:r>
      </w:p>
    </w:sdtContent>
  </w:sdt>
  <w:p w:rsidR="00D4776C" w:rsidRDefault="00D47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48A" w:rsidRDefault="00DA648A" w:rsidP="00B53377">
      <w:pPr>
        <w:spacing w:after="0" w:line="240" w:lineRule="auto"/>
      </w:pPr>
      <w:r>
        <w:separator/>
      </w:r>
    </w:p>
  </w:footnote>
  <w:footnote w:type="continuationSeparator" w:id="1">
    <w:p w:rsidR="00DA648A" w:rsidRDefault="00DA648A" w:rsidP="00B53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F4A79"/>
    <w:multiLevelType w:val="hybridMultilevel"/>
    <w:tmpl w:val="84C2A6BC"/>
    <w:lvl w:ilvl="0" w:tplc="023616E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0728C"/>
    <w:rsid w:val="000235BD"/>
    <w:rsid w:val="000D36EC"/>
    <w:rsid w:val="000F7206"/>
    <w:rsid w:val="00122FDC"/>
    <w:rsid w:val="0013513F"/>
    <w:rsid w:val="001422EA"/>
    <w:rsid w:val="00147D95"/>
    <w:rsid w:val="00157DA5"/>
    <w:rsid w:val="001D5FAE"/>
    <w:rsid w:val="00297C80"/>
    <w:rsid w:val="002E3544"/>
    <w:rsid w:val="00346C52"/>
    <w:rsid w:val="00360598"/>
    <w:rsid w:val="003B112A"/>
    <w:rsid w:val="0045479D"/>
    <w:rsid w:val="004625F9"/>
    <w:rsid w:val="00494B37"/>
    <w:rsid w:val="004F01AA"/>
    <w:rsid w:val="005213DA"/>
    <w:rsid w:val="00563AAC"/>
    <w:rsid w:val="00597663"/>
    <w:rsid w:val="005C0D72"/>
    <w:rsid w:val="005F0525"/>
    <w:rsid w:val="00601E6E"/>
    <w:rsid w:val="0064594B"/>
    <w:rsid w:val="006B7C28"/>
    <w:rsid w:val="006C3B34"/>
    <w:rsid w:val="0070728C"/>
    <w:rsid w:val="00711BE2"/>
    <w:rsid w:val="00836C20"/>
    <w:rsid w:val="008E54CF"/>
    <w:rsid w:val="008E5EBF"/>
    <w:rsid w:val="00A01DED"/>
    <w:rsid w:val="00A62F6B"/>
    <w:rsid w:val="00A925E6"/>
    <w:rsid w:val="00AD4B69"/>
    <w:rsid w:val="00B17041"/>
    <w:rsid w:val="00B53377"/>
    <w:rsid w:val="00B80FFB"/>
    <w:rsid w:val="00B81995"/>
    <w:rsid w:val="00B82D97"/>
    <w:rsid w:val="00BB361C"/>
    <w:rsid w:val="00BB50F7"/>
    <w:rsid w:val="00BD1A95"/>
    <w:rsid w:val="00C11995"/>
    <w:rsid w:val="00C240BE"/>
    <w:rsid w:val="00C83C37"/>
    <w:rsid w:val="00CD6335"/>
    <w:rsid w:val="00D03F41"/>
    <w:rsid w:val="00D14F2F"/>
    <w:rsid w:val="00D4776C"/>
    <w:rsid w:val="00D504B8"/>
    <w:rsid w:val="00D827EE"/>
    <w:rsid w:val="00DA648A"/>
    <w:rsid w:val="00DC20D5"/>
    <w:rsid w:val="00DC2AF4"/>
    <w:rsid w:val="00E07627"/>
    <w:rsid w:val="00EB30CC"/>
    <w:rsid w:val="00EB3B5C"/>
    <w:rsid w:val="00EE6B2B"/>
    <w:rsid w:val="00FA6C4D"/>
    <w:rsid w:val="00FD1C0D"/>
    <w:rsid w:val="00FD7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377"/>
    <w:pPr>
      <w:ind w:left="720"/>
      <w:contextualSpacing/>
    </w:pPr>
  </w:style>
  <w:style w:type="paragraph" w:styleId="FootnoteText">
    <w:name w:val="footnote text"/>
    <w:basedOn w:val="Normal"/>
    <w:link w:val="FootnoteTextChar"/>
    <w:uiPriority w:val="99"/>
    <w:unhideWhenUsed/>
    <w:rsid w:val="00B53377"/>
    <w:pPr>
      <w:spacing w:after="0" w:line="240" w:lineRule="auto"/>
    </w:pPr>
    <w:rPr>
      <w:sz w:val="20"/>
      <w:szCs w:val="20"/>
    </w:rPr>
  </w:style>
  <w:style w:type="character" w:customStyle="1" w:styleId="FootnoteTextChar">
    <w:name w:val="Footnote Text Char"/>
    <w:basedOn w:val="DefaultParagraphFont"/>
    <w:link w:val="FootnoteText"/>
    <w:uiPriority w:val="99"/>
    <w:rsid w:val="00B53377"/>
    <w:rPr>
      <w:sz w:val="20"/>
      <w:szCs w:val="20"/>
    </w:rPr>
  </w:style>
  <w:style w:type="character" w:styleId="FootnoteReference">
    <w:name w:val="footnote reference"/>
    <w:basedOn w:val="DefaultParagraphFont"/>
    <w:uiPriority w:val="99"/>
    <w:semiHidden/>
    <w:unhideWhenUsed/>
    <w:rsid w:val="00B53377"/>
    <w:rPr>
      <w:vertAlign w:val="superscript"/>
    </w:rPr>
  </w:style>
  <w:style w:type="character" w:styleId="Hyperlink">
    <w:name w:val="Hyperlink"/>
    <w:basedOn w:val="DefaultParagraphFont"/>
    <w:uiPriority w:val="99"/>
    <w:unhideWhenUsed/>
    <w:rsid w:val="00B53377"/>
    <w:rPr>
      <w:color w:val="0000FF" w:themeColor="hyperlink"/>
      <w:u w:val="single"/>
    </w:rPr>
  </w:style>
  <w:style w:type="paragraph" w:styleId="Header">
    <w:name w:val="header"/>
    <w:basedOn w:val="Normal"/>
    <w:link w:val="HeaderChar"/>
    <w:uiPriority w:val="99"/>
    <w:semiHidden/>
    <w:unhideWhenUsed/>
    <w:rsid w:val="00B80F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FFB"/>
  </w:style>
  <w:style w:type="paragraph" w:styleId="Footer">
    <w:name w:val="footer"/>
    <w:basedOn w:val="Normal"/>
    <w:link w:val="FooterChar"/>
    <w:uiPriority w:val="99"/>
    <w:unhideWhenUsed/>
    <w:rsid w:val="00B80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FFB"/>
  </w:style>
  <w:style w:type="character" w:customStyle="1" w:styleId="apple-converted-space">
    <w:name w:val="apple-converted-space"/>
    <w:basedOn w:val="DefaultParagraphFont"/>
    <w:rsid w:val="00B819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14</cp:revision>
  <dcterms:created xsi:type="dcterms:W3CDTF">2017-04-05T08:10:00Z</dcterms:created>
  <dcterms:modified xsi:type="dcterms:W3CDTF">2017-10-31T11:47:00Z</dcterms:modified>
</cp:coreProperties>
</file>