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77" w:rsidRPr="0078690F" w:rsidRDefault="00E953B7" w:rsidP="0078690F">
      <w:pPr>
        <w:spacing w:line="480" w:lineRule="auto"/>
        <w:jc w:val="center"/>
        <w:rPr>
          <w:rFonts w:ascii="Times New Roman" w:hAnsi="Times New Roman" w:cs="Times New Roman"/>
          <w:b/>
          <w:sz w:val="24"/>
          <w:szCs w:val="24"/>
        </w:rPr>
      </w:pPr>
      <w:r w:rsidRPr="0078690F">
        <w:rPr>
          <w:rFonts w:ascii="Times New Roman" w:hAnsi="Times New Roman" w:cs="Times New Roman"/>
          <w:b/>
          <w:sz w:val="24"/>
          <w:szCs w:val="24"/>
        </w:rPr>
        <w:t>ABSTRAK</w:t>
      </w:r>
    </w:p>
    <w:p w:rsidR="00E953B7" w:rsidRPr="00DD300B" w:rsidRDefault="00E953B7" w:rsidP="0078690F">
      <w:pPr>
        <w:spacing w:line="480" w:lineRule="auto"/>
        <w:ind w:firstLine="720"/>
        <w:jc w:val="both"/>
        <w:rPr>
          <w:rFonts w:ascii="Times New Roman" w:hAnsi="Times New Roman" w:cs="Times New Roman"/>
          <w:sz w:val="24"/>
          <w:szCs w:val="24"/>
        </w:rPr>
      </w:pPr>
      <w:r w:rsidRPr="00DD300B">
        <w:rPr>
          <w:rFonts w:ascii="Times New Roman" w:hAnsi="Times New Roman" w:cs="Times New Roman"/>
          <w:sz w:val="24"/>
          <w:szCs w:val="24"/>
        </w:rPr>
        <w:t>Penelitian ini berjudul “Studi Komparatif Tentang Motivasi Berprestasi Penyandang Disabilitas di NPCI Kota Bandung dengan {enyandang Disabilitas di NPCI Kota Cimahi”. Setiap Penyandang Disabilitas mempunyai motivasi yang berbeda-beda sehingga prestasi yang dicapai juga tidak sama, maka dari itu lembaga sebagai wadah atau penghimpun para atlet penyandang disabilitas harus bisa memberikan motivasi yang baik sehingga prestasi yang dicapai juga baik. Tujuan penelitian ini adalah untuk mendeskripsikan dan menganalisis bagaimana motivasi berprestasi penyandang disabilitas di NPCI Kota Bandung dan penyandang disabilitas di NPCI Kota Cimahi. Hipotesis utama dari penelitian ini adalah terdapat perbedaan motivasi berprestasi penyandang disabilitas di NPCI Kota Bandung dengan penyandang disabilitas di NPCI Kota Cimahi. Metode yang dipakai dalam penelitian ini bersifat Deskriptif Analisis Komparatif dan teknik pengu</w:t>
      </w:r>
      <w:r w:rsidR="001E770C" w:rsidRPr="00DD300B">
        <w:rPr>
          <w:rFonts w:ascii="Times New Roman" w:hAnsi="Times New Roman" w:cs="Times New Roman"/>
          <w:sz w:val="24"/>
          <w:szCs w:val="24"/>
        </w:rPr>
        <w:t>mpulan data yang digunakan adalah</w:t>
      </w:r>
      <w:r w:rsidRPr="00DD300B">
        <w:rPr>
          <w:rFonts w:ascii="Times New Roman" w:hAnsi="Times New Roman" w:cs="Times New Roman"/>
          <w:sz w:val="24"/>
          <w:szCs w:val="24"/>
        </w:rPr>
        <w:t xml:space="preserve"> 1)</w:t>
      </w:r>
      <w:r w:rsidR="001E770C" w:rsidRPr="00DD300B">
        <w:rPr>
          <w:rFonts w:ascii="Times New Roman" w:hAnsi="Times New Roman" w:cs="Times New Roman"/>
          <w:sz w:val="24"/>
          <w:szCs w:val="24"/>
        </w:rPr>
        <w:t xml:space="preserve"> Dokumentasi 2) Non Partisipan 3) Angket. Populasi dari kedua wilayah tersebut adalah penyandang disabilitas, kelompok I dengan sampel 30 orang penyandang disabilitas dan kelompok II</w:t>
      </w:r>
      <w:r w:rsidRPr="00DD300B">
        <w:rPr>
          <w:rFonts w:ascii="Times New Roman" w:hAnsi="Times New Roman" w:cs="Times New Roman"/>
          <w:sz w:val="24"/>
          <w:szCs w:val="24"/>
        </w:rPr>
        <w:t xml:space="preserve">  </w:t>
      </w:r>
      <w:r w:rsidR="001E770C" w:rsidRPr="00DD300B">
        <w:rPr>
          <w:rFonts w:ascii="Times New Roman" w:hAnsi="Times New Roman" w:cs="Times New Roman"/>
          <w:sz w:val="24"/>
          <w:szCs w:val="24"/>
        </w:rPr>
        <w:t xml:space="preserve">dengan jumlah 30 orang penyandang disabilitas. Teknik pengambilan sampel dalam penelitian ini adalah </w:t>
      </w:r>
      <w:r w:rsidR="001E770C" w:rsidRPr="00DD300B">
        <w:rPr>
          <w:rFonts w:ascii="Times New Roman" w:hAnsi="Times New Roman" w:cs="Times New Roman"/>
          <w:i/>
          <w:sz w:val="24"/>
          <w:szCs w:val="24"/>
        </w:rPr>
        <w:t>cluster random sampling</w:t>
      </w:r>
      <w:r w:rsidR="001E770C" w:rsidRPr="00DD300B">
        <w:rPr>
          <w:rFonts w:ascii="Times New Roman" w:hAnsi="Times New Roman" w:cs="Times New Roman"/>
          <w:sz w:val="24"/>
          <w:szCs w:val="24"/>
        </w:rPr>
        <w:t xml:space="preserve">. </w:t>
      </w:r>
      <w:r w:rsidR="00DD300B" w:rsidRPr="00DD300B">
        <w:rPr>
          <w:rFonts w:ascii="Times New Roman" w:hAnsi="Times New Roman" w:cs="Times New Roman"/>
          <w:sz w:val="24"/>
          <w:szCs w:val="24"/>
        </w:rPr>
        <w:t>Skala dalam penelitian ini menggunakan skala ordinal. Untuk pengujian hipotesis digunakan uji statistik non parametik (U Mann Whitney). Berdasarkan hasil penelitian menyatakan bahwa terdapat perbedaan yang signifikan tentang motivasi berprestasi penyandang disabilitas di NPCI Kota Bandung dengan penyandang disabilitas di Kota Cimahi.</w:t>
      </w:r>
    </w:p>
    <w:sectPr w:rsidR="00E953B7" w:rsidRPr="00DD300B" w:rsidSect="00DD300B">
      <w:footerReference w:type="default" r:id="rId6"/>
      <w:pgSz w:w="11906" w:h="16838"/>
      <w:pgMar w:top="2268" w:right="1701" w:bottom="22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0A2" w:rsidRDefault="004B40A2" w:rsidP="00CF5E4D">
      <w:pPr>
        <w:spacing w:after="0" w:line="240" w:lineRule="auto"/>
      </w:pPr>
      <w:r>
        <w:separator/>
      </w:r>
    </w:p>
  </w:endnote>
  <w:endnote w:type="continuationSeparator" w:id="1">
    <w:p w:rsidR="004B40A2" w:rsidRDefault="004B40A2" w:rsidP="00CF5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7087"/>
      <w:docPartObj>
        <w:docPartGallery w:val="Page Numbers (Bottom of Page)"/>
        <w:docPartUnique/>
      </w:docPartObj>
    </w:sdtPr>
    <w:sdtContent>
      <w:p w:rsidR="00CF5E4D" w:rsidRDefault="00CF5E4D">
        <w:pPr>
          <w:pStyle w:val="Footer"/>
          <w:jc w:val="center"/>
        </w:pPr>
        <w:r>
          <w:t>i</w:t>
        </w:r>
      </w:p>
    </w:sdtContent>
  </w:sdt>
  <w:p w:rsidR="00CF5E4D" w:rsidRDefault="00CF5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0A2" w:rsidRDefault="004B40A2" w:rsidP="00CF5E4D">
      <w:pPr>
        <w:spacing w:after="0" w:line="240" w:lineRule="auto"/>
      </w:pPr>
      <w:r>
        <w:separator/>
      </w:r>
    </w:p>
  </w:footnote>
  <w:footnote w:type="continuationSeparator" w:id="1">
    <w:p w:rsidR="004B40A2" w:rsidRDefault="004B40A2" w:rsidP="00CF5E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53B7"/>
    <w:rsid w:val="001E770C"/>
    <w:rsid w:val="004B40A2"/>
    <w:rsid w:val="0078690F"/>
    <w:rsid w:val="008C6C77"/>
    <w:rsid w:val="00CF5E4D"/>
    <w:rsid w:val="00DD300B"/>
    <w:rsid w:val="00E953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5E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5E4D"/>
  </w:style>
  <w:style w:type="paragraph" w:styleId="Footer">
    <w:name w:val="footer"/>
    <w:basedOn w:val="Normal"/>
    <w:link w:val="FooterChar"/>
    <w:uiPriority w:val="99"/>
    <w:unhideWhenUsed/>
    <w:rsid w:val="00CF5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2017-10-27T23:51:00Z</dcterms:created>
  <dcterms:modified xsi:type="dcterms:W3CDTF">2017-10-28T00:29:00Z</dcterms:modified>
</cp:coreProperties>
</file>