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E" w:rsidRPr="006A051E" w:rsidRDefault="006A051E" w:rsidP="00826760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6A051E">
        <w:rPr>
          <w:rFonts w:ascii="Times New Roman" w:hAnsi="Times New Roman" w:cs="Times New Roman"/>
          <w:b/>
          <w:sz w:val="24"/>
        </w:rPr>
        <w:t>ABSTRAK</w:t>
      </w:r>
    </w:p>
    <w:p w:rsidR="006A051E" w:rsidRDefault="006A051E" w:rsidP="00826760">
      <w:pPr>
        <w:pStyle w:val="ListParagraph"/>
        <w:jc w:val="center"/>
      </w:pPr>
    </w:p>
    <w:p w:rsidR="006A051E" w:rsidRPr="00833802" w:rsidRDefault="006A051E" w:rsidP="00F67E01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Tujuan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</w:t>
      </w:r>
      <w:r w:rsidR="004614A1">
        <w:rPr>
          <w:rFonts w:ascii="Times New Roman" w:hAnsi="Times New Roman" w:cs="Times New Roman"/>
          <w:sz w:val="24"/>
        </w:rPr>
        <w:t>enelitian</w:t>
      </w:r>
      <w:proofErr w:type="spellEnd"/>
      <w:r w:rsidR="004614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</w:rPr>
        <w:t>ini</w:t>
      </w:r>
      <w:proofErr w:type="spellEnd"/>
      <w:r w:rsidR="004614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</w:rPr>
        <w:t>adalah</w:t>
      </w:r>
      <w:proofErr w:type="spellEnd"/>
      <w:r w:rsidR="004614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</w:rPr>
        <w:t>untuk</w:t>
      </w:r>
      <w:proofErr w:type="spellEnd"/>
      <w:r w:rsidR="004614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</w:rPr>
        <w:t>mengetahui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ojek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4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Penelitian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ini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menggunakan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analis</w:t>
      </w:r>
      <w:r w:rsidR="004614A1">
        <w:rPr>
          <w:rFonts w:ascii="Times New Roman" w:hAnsi="Times New Roman" w:cs="Times New Roman"/>
          <w:sz w:val="24"/>
        </w:rPr>
        <w:t>is</w:t>
      </w:r>
      <w:proofErr w:type="spellEnd"/>
      <w:r w:rsidR="004614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4A1">
        <w:rPr>
          <w:rFonts w:ascii="Times New Roman" w:hAnsi="Times New Roman" w:cs="Times New Roman"/>
          <w:sz w:val="24"/>
        </w:rPr>
        <w:t>deskriptif-kualitatif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Teknik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penelitian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dilakukan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melalui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observasi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wawancara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secara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mendalam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Berdasarkan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ha</w:t>
      </w:r>
      <w:r w:rsidR="00962043">
        <w:rPr>
          <w:rFonts w:ascii="Times New Roman" w:hAnsi="Times New Roman" w:cs="Times New Roman"/>
          <w:sz w:val="24"/>
        </w:rPr>
        <w:t>sil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penelitian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kepada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mahasiswa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62043">
        <w:rPr>
          <w:rFonts w:ascii="Times New Roman" w:hAnsi="Times New Roman" w:cs="Times New Roman"/>
          <w:sz w:val="24"/>
        </w:rPr>
        <w:t>bukan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domisili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Kota Bandung yang </w:t>
      </w:r>
      <w:proofErr w:type="spellStart"/>
      <w:r w:rsidR="00962043">
        <w:rPr>
          <w:rFonts w:ascii="Times New Roman" w:hAnsi="Times New Roman" w:cs="Times New Roman"/>
          <w:sz w:val="24"/>
        </w:rPr>
        <w:t>tinggal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962043">
        <w:rPr>
          <w:rFonts w:ascii="Times New Roman" w:hAnsi="Times New Roman" w:cs="Times New Roman"/>
          <w:sz w:val="24"/>
        </w:rPr>
        <w:t>daerah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Tamansari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bawah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Rw.20 </w:t>
      </w:r>
      <w:proofErr w:type="spellStart"/>
      <w:r w:rsidR="00962043">
        <w:rPr>
          <w:rFonts w:ascii="Times New Roman" w:hAnsi="Times New Roman" w:cs="Times New Roman"/>
          <w:sz w:val="24"/>
        </w:rPr>
        <w:t>lebih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memilih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menggunakan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ojek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daring </w:t>
      </w:r>
      <w:proofErr w:type="spellStart"/>
      <w:r w:rsidR="00962043">
        <w:rPr>
          <w:rFonts w:ascii="Times New Roman" w:hAnsi="Times New Roman" w:cs="Times New Roman"/>
          <w:sz w:val="24"/>
        </w:rPr>
        <w:t>dibandingkan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menggunakan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transportasi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publik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Kota Bandung, </w:t>
      </w:r>
      <w:proofErr w:type="spellStart"/>
      <w:r w:rsidR="00962043">
        <w:rPr>
          <w:rFonts w:ascii="Times New Roman" w:hAnsi="Times New Roman" w:cs="Times New Roman"/>
          <w:sz w:val="24"/>
        </w:rPr>
        <w:t>karena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fasilitas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transportasi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publik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kurang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layak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digunakan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dari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segi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pelayanan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kepada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konsumen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kurang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baik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2043">
        <w:rPr>
          <w:rFonts w:ascii="Times New Roman" w:hAnsi="Times New Roman" w:cs="Times New Roman"/>
          <w:sz w:val="24"/>
        </w:rPr>
        <w:t>keamanan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62043">
        <w:rPr>
          <w:rFonts w:ascii="Times New Roman" w:hAnsi="Times New Roman" w:cs="Times New Roman"/>
          <w:sz w:val="24"/>
        </w:rPr>
        <w:t>dirasakan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konsumen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pun </w:t>
      </w:r>
      <w:proofErr w:type="spellStart"/>
      <w:r w:rsidR="00962043">
        <w:rPr>
          <w:rFonts w:ascii="Times New Roman" w:hAnsi="Times New Roman" w:cs="Times New Roman"/>
          <w:sz w:val="24"/>
        </w:rPr>
        <w:t>kurang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2043">
        <w:rPr>
          <w:rFonts w:ascii="Times New Roman" w:hAnsi="Times New Roman" w:cs="Times New Roman"/>
          <w:sz w:val="24"/>
        </w:rPr>
        <w:t>dan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fasilitas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armada yang </w:t>
      </w:r>
      <w:proofErr w:type="spellStart"/>
      <w:r w:rsidR="00962043">
        <w:rPr>
          <w:rFonts w:ascii="Times New Roman" w:hAnsi="Times New Roman" w:cs="Times New Roman"/>
          <w:sz w:val="24"/>
        </w:rPr>
        <w:t>buruk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Berdasarkan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hasil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penelitian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kepada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pengemudi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043">
        <w:rPr>
          <w:rFonts w:ascii="Times New Roman" w:hAnsi="Times New Roman" w:cs="Times New Roman"/>
          <w:sz w:val="24"/>
        </w:rPr>
        <w:t>ojek</w:t>
      </w:r>
      <w:proofErr w:type="spellEnd"/>
      <w:r w:rsidR="00962043">
        <w:rPr>
          <w:rFonts w:ascii="Times New Roman" w:hAnsi="Times New Roman" w:cs="Times New Roman"/>
          <w:sz w:val="24"/>
        </w:rPr>
        <w:t xml:space="preserve"> daring</w:t>
      </w:r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diketahui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bahwa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banyak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33802">
        <w:rPr>
          <w:rFonts w:ascii="Times New Roman" w:hAnsi="Times New Roman" w:cs="Times New Roman"/>
          <w:sz w:val="24"/>
        </w:rPr>
        <w:t>beralih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bekerja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dan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atau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menjadikan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pekerjaan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sampingan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sebagai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pengemudi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ojek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daring </w:t>
      </w:r>
      <w:proofErr w:type="spellStart"/>
      <w:r w:rsidR="00833802">
        <w:rPr>
          <w:rFonts w:ascii="Times New Roman" w:hAnsi="Times New Roman" w:cs="Times New Roman"/>
          <w:sz w:val="24"/>
        </w:rPr>
        <w:t>karena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pendapatan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sebagai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pengemudi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lebih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besar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jika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dibandingkan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upah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minimum region Kota Bandung </w:t>
      </w:r>
      <w:proofErr w:type="spellStart"/>
      <w:r w:rsidR="00833802">
        <w:rPr>
          <w:rFonts w:ascii="Times New Roman" w:hAnsi="Times New Roman" w:cs="Times New Roman"/>
          <w:sz w:val="24"/>
        </w:rPr>
        <w:t>saat</w:t>
      </w:r>
      <w:proofErr w:type="spellEnd"/>
      <w:r w:rsidR="00833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802">
        <w:rPr>
          <w:rFonts w:ascii="Times New Roman" w:hAnsi="Times New Roman" w:cs="Times New Roman"/>
          <w:sz w:val="24"/>
        </w:rPr>
        <w:t>ini</w:t>
      </w:r>
      <w:proofErr w:type="spellEnd"/>
      <w:r w:rsidR="00833802">
        <w:rPr>
          <w:rFonts w:ascii="Times New Roman" w:hAnsi="Times New Roman" w:cs="Times New Roman"/>
          <w:sz w:val="24"/>
        </w:rPr>
        <w:t>.</w:t>
      </w:r>
    </w:p>
    <w:p w:rsidR="006A051E" w:rsidRPr="006A051E" w:rsidRDefault="006A051E" w:rsidP="00826760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A051E" w:rsidRPr="006D0EC3" w:rsidRDefault="00C569C4" w:rsidP="0082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6A051E" w:rsidRDefault="006A051E" w:rsidP="00826760"/>
    <w:sectPr w:rsidR="006A051E" w:rsidSect="00F67E0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D12"/>
    <w:multiLevelType w:val="hybridMultilevel"/>
    <w:tmpl w:val="9694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E"/>
    <w:rsid w:val="00273178"/>
    <w:rsid w:val="004614A1"/>
    <w:rsid w:val="006A051E"/>
    <w:rsid w:val="006D0EC3"/>
    <w:rsid w:val="00826760"/>
    <w:rsid w:val="00833802"/>
    <w:rsid w:val="00962043"/>
    <w:rsid w:val="00C569C4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2017-09-28T16:11:00Z</cp:lastPrinted>
  <dcterms:created xsi:type="dcterms:W3CDTF">2017-10-26T14:11:00Z</dcterms:created>
  <dcterms:modified xsi:type="dcterms:W3CDTF">2017-10-26T14:15:00Z</dcterms:modified>
</cp:coreProperties>
</file>