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98" w:rsidRPr="0011709B" w:rsidRDefault="003D3698" w:rsidP="003D369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709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33A02" w:rsidRPr="006A3FB2" w:rsidRDefault="00C33A02" w:rsidP="00C33A0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FB2">
        <w:rPr>
          <w:rFonts w:ascii="Times New Roman" w:hAnsi="Times New Roman" w:cs="Times New Roman"/>
          <w:b/>
          <w:sz w:val="24"/>
          <w:szCs w:val="24"/>
          <w:u w:val="single"/>
        </w:rPr>
        <w:t xml:space="preserve">Sumber </w:t>
      </w:r>
      <w:r w:rsidR="003D3698" w:rsidRPr="006A3FB2">
        <w:rPr>
          <w:rFonts w:ascii="Times New Roman" w:hAnsi="Times New Roman" w:cs="Times New Roman"/>
          <w:b/>
          <w:sz w:val="24"/>
          <w:szCs w:val="24"/>
          <w:u w:val="single"/>
        </w:rPr>
        <w:t>Buku</w:t>
      </w:r>
    </w:p>
    <w:p w:rsidR="00795889" w:rsidRDefault="00795889" w:rsidP="00C33A0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Arikunto, 1998,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Metode Penelitian, </w:t>
      </w:r>
      <w:r>
        <w:rPr>
          <w:rFonts w:ascii="Times New Roman" w:eastAsia="Times New Roman" w:hAnsi="Times New Roman" w:cs="Times New Roman"/>
          <w:sz w:val="24"/>
          <w:szCs w:val="24"/>
        </w:rPr>
        <w:t>Jakarta: PT. Rineka Cipta</w:t>
      </w:r>
    </w:p>
    <w:p w:rsidR="00C33A02" w:rsidRDefault="00C33A02" w:rsidP="00C33A0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Basu Swastha, 2002,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Asas-asas Marketing. </w:t>
      </w:r>
      <w:r>
        <w:rPr>
          <w:rFonts w:ascii="Times New Roman" w:eastAsia="Times New Roman" w:hAnsi="Times New Roman" w:cs="Times New Roman"/>
          <w:sz w:val="24"/>
          <w:szCs w:val="24"/>
        </w:rPr>
        <w:t>Jakart</w:t>
      </w:r>
      <w:r w:rsidR="00795889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eastAsia="Times New Roman" w:hAnsi="Times New Roman" w:cs="Times New Roman"/>
          <w:sz w:val="24"/>
          <w:szCs w:val="24"/>
        </w:rPr>
        <w:t>Liberty</w:t>
      </w:r>
    </w:p>
    <w:p w:rsidR="00C33A02" w:rsidRDefault="00C33A02" w:rsidP="00C33A02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Basu Swastha dan Irawan, 2008,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Manajemen Pemasaran Modern, </w:t>
      </w:r>
      <w:r w:rsidR="00795889">
        <w:rPr>
          <w:rFonts w:ascii="Times New Roman" w:eastAsia="Times New Roman" w:hAnsi="Times New Roman" w:cs="Times New Roman"/>
          <w:sz w:val="24"/>
          <w:szCs w:val="24"/>
        </w:rPr>
        <w:t>edisi ke-3 cetakan ke-4:</w:t>
      </w:r>
      <w:r>
        <w:rPr>
          <w:rFonts w:ascii="Times New Roman" w:eastAsia="Times New Roman" w:hAnsi="Times New Roman" w:cs="Times New Roman"/>
          <w:sz w:val="24"/>
          <w:szCs w:val="24"/>
        </w:rPr>
        <w:t>Yogyakarta</w:t>
      </w:r>
    </w:p>
    <w:p w:rsidR="00C33A02" w:rsidRPr="00C33A02" w:rsidRDefault="00C33A02" w:rsidP="00C33A02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Basu Swastha, 2009,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Manajemen Penjualan Modern, </w:t>
      </w:r>
      <w:r w:rsidR="00795889">
        <w:rPr>
          <w:rFonts w:ascii="Times New Roman" w:eastAsia="Times New Roman" w:hAnsi="Times New Roman" w:cs="Times New Roman"/>
          <w:sz w:val="24"/>
          <w:szCs w:val="24"/>
        </w:rPr>
        <w:t xml:space="preserve">edisi ke-3, Yogyakarta: </w:t>
      </w:r>
      <w:r>
        <w:rPr>
          <w:rFonts w:ascii="Times New Roman" w:eastAsia="Times New Roman" w:hAnsi="Times New Roman" w:cs="Times New Roman"/>
          <w:sz w:val="24"/>
          <w:szCs w:val="24"/>
        </w:rPr>
        <w:t>Liberty</w:t>
      </w:r>
    </w:p>
    <w:p w:rsidR="00C33A02" w:rsidRDefault="00C33A02" w:rsidP="00C33A0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A02">
        <w:rPr>
          <w:rFonts w:ascii="Times New Roman" w:eastAsia="Times New Roman" w:hAnsi="Times New Roman" w:cs="Times New Roman"/>
          <w:sz w:val="24"/>
          <w:szCs w:val="24"/>
        </w:rPr>
        <w:t xml:space="preserve">David J. Luck dan O.C. Ferrell, </w:t>
      </w:r>
      <w:r w:rsidRPr="00C33A02">
        <w:rPr>
          <w:rFonts w:ascii="Times New Roman" w:eastAsia="Times New Roman" w:hAnsi="Times New Roman" w:cs="Times New Roman"/>
          <w:i/>
          <w:sz w:val="24"/>
          <w:szCs w:val="24"/>
        </w:rPr>
        <w:t xml:space="preserve">Marketing Strategy and plans: Systematic </w:t>
      </w:r>
      <w:r w:rsidRPr="00C33A02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z w:val="24"/>
          <w:szCs w:val="24"/>
        </w:rPr>
        <w:t>Djaslim</w:t>
      </w:r>
      <w:r w:rsidR="00795889">
        <w:rPr>
          <w:rFonts w:ascii="Times New Roman" w:eastAsia="Times New Roman" w:hAnsi="Times New Roman" w:cs="Times New Roman"/>
          <w:sz w:val="24"/>
          <w:szCs w:val="24"/>
        </w:rPr>
        <w:t xml:space="preserve"> Saladin, </w:t>
      </w:r>
      <w:r>
        <w:rPr>
          <w:rFonts w:ascii="Times New Roman" w:eastAsia="Times New Roman" w:hAnsi="Times New Roman" w:cs="Times New Roman"/>
          <w:sz w:val="24"/>
          <w:szCs w:val="24"/>
        </w:rPr>
        <w:t>2003,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Manajemen Pemasaran, </w:t>
      </w:r>
      <w:r w:rsidR="00795889">
        <w:rPr>
          <w:rFonts w:ascii="Times New Roman" w:eastAsia="Times New Roman" w:hAnsi="Times New Roman" w:cs="Times New Roman"/>
          <w:sz w:val="24"/>
          <w:szCs w:val="24"/>
        </w:rPr>
        <w:t>Bandung: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Lindakarya</w:t>
      </w:r>
    </w:p>
    <w:p w:rsidR="00795889" w:rsidRDefault="00C33A02" w:rsidP="00C33A0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Fandy Tjiptono</w:t>
      </w:r>
      <w:r w:rsidR="00795889">
        <w:rPr>
          <w:rFonts w:ascii="Times New Roman" w:eastAsia="Times New Roman" w:hAnsi="Times New Roman" w:cs="Times New Roman"/>
          <w:sz w:val="24"/>
          <w:szCs w:val="24"/>
        </w:rPr>
        <w:t xml:space="preserve">, 2008, </w:t>
      </w:r>
      <w:r w:rsidR="00795889">
        <w:rPr>
          <w:rFonts w:ascii="Times New Roman" w:eastAsia="Times New Roman" w:hAnsi="Times New Roman" w:cs="Times New Roman"/>
          <w:i/>
          <w:sz w:val="24"/>
          <w:szCs w:val="24"/>
        </w:rPr>
        <w:t>Strategi Pemasaran.</w:t>
      </w:r>
      <w:r w:rsidR="00795889">
        <w:rPr>
          <w:rFonts w:ascii="Times New Roman" w:eastAsia="Times New Roman" w:hAnsi="Times New Roman" w:cs="Times New Roman"/>
          <w:sz w:val="24"/>
          <w:szCs w:val="24"/>
        </w:rPr>
        <w:t xml:space="preserve"> Yogyakarta: Andi Offset</w:t>
      </w:r>
    </w:p>
    <w:p w:rsidR="00C33A02" w:rsidRDefault="00C33A02" w:rsidP="00C33A0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A02">
        <w:rPr>
          <w:rFonts w:ascii="Times New Roman" w:eastAsia="Times New Roman" w:hAnsi="Times New Roman" w:cs="Times New Roman"/>
          <w:sz w:val="24"/>
          <w:szCs w:val="24"/>
        </w:rPr>
        <w:t xml:space="preserve">Jerome Mc. Carthy, </w:t>
      </w:r>
      <w:r w:rsidRPr="00C33A02">
        <w:rPr>
          <w:rFonts w:ascii="Times New Roman" w:eastAsia="Times New Roman" w:hAnsi="Times New Roman" w:cs="Times New Roman"/>
          <w:i/>
          <w:sz w:val="24"/>
          <w:szCs w:val="24"/>
        </w:rPr>
        <w:t>Basic M</w:t>
      </w:r>
      <w:r w:rsidR="00795889">
        <w:rPr>
          <w:rFonts w:ascii="Times New Roman" w:eastAsia="Times New Roman" w:hAnsi="Times New Roman" w:cs="Times New Roman"/>
          <w:i/>
          <w:sz w:val="24"/>
          <w:szCs w:val="24"/>
        </w:rPr>
        <w:t>arketing:a Manajerial Approach:</w:t>
      </w:r>
      <w:r w:rsidRPr="00C33A02">
        <w:rPr>
          <w:rFonts w:ascii="Times New Roman" w:eastAsia="Times New Roman" w:hAnsi="Times New Roman" w:cs="Times New Roman"/>
          <w:sz w:val="24"/>
          <w:szCs w:val="24"/>
        </w:rPr>
        <w:t xml:space="preserve">edisi ke-6; </w:t>
      </w:r>
    </w:p>
    <w:p w:rsidR="00C33A02" w:rsidRPr="00C33A02" w:rsidRDefault="00C33A02" w:rsidP="00795889">
      <w:p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Marketing Management; </w:t>
      </w:r>
      <w:r>
        <w:rPr>
          <w:rFonts w:ascii="Times New Roman" w:eastAsia="Times New Roman" w:hAnsi="Times New Roman" w:cs="Times New Roman"/>
          <w:sz w:val="24"/>
          <w:szCs w:val="24"/>
        </w:rPr>
        <w:t>Prentice Hall, inc; Englewood Cliffs, New Jersey; 07632;1979</w:t>
      </w:r>
    </w:p>
    <w:p w:rsidR="00795889" w:rsidRDefault="00795889" w:rsidP="00C33A0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Sugiyono, 2004,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Metode Penelitian Bisnis, </w:t>
      </w:r>
      <w:r>
        <w:rPr>
          <w:rFonts w:ascii="Times New Roman" w:eastAsia="Times New Roman" w:hAnsi="Times New Roman" w:cs="Times New Roman"/>
          <w:sz w:val="24"/>
          <w:szCs w:val="24"/>
        </w:rPr>
        <w:t>Bandung: CV. Alfabeta</w:t>
      </w:r>
    </w:p>
    <w:p w:rsidR="00795889" w:rsidRDefault="00795889" w:rsidP="00C33A0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Sugiyono, 2012,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Statistik Untuk Penelitian;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Bandung: CV. Alfabeta  </w:t>
      </w:r>
    </w:p>
    <w:p w:rsidR="00C33A02" w:rsidRPr="00C33A02" w:rsidRDefault="00C33A02" w:rsidP="00C33A0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A02">
        <w:rPr>
          <w:rFonts w:ascii="Times New Roman" w:eastAsia="Times New Roman" w:hAnsi="Times New Roman" w:cs="Times New Roman"/>
          <w:sz w:val="24"/>
          <w:szCs w:val="24"/>
        </w:rPr>
        <w:t>Sofjan Assauri,</w:t>
      </w:r>
      <w:r w:rsidRPr="00C33A02">
        <w:rPr>
          <w:rFonts w:ascii="Times New Roman" w:eastAsia="Times New Roman" w:hAnsi="Times New Roman" w:cs="Times New Roman"/>
          <w:i/>
          <w:sz w:val="24"/>
          <w:szCs w:val="24"/>
        </w:rPr>
        <w:t xml:space="preserve"> Manajemen Pemasaran</w:t>
      </w:r>
      <w:r w:rsidRPr="00C33A02">
        <w:rPr>
          <w:rFonts w:ascii="Times New Roman" w:eastAsia="Times New Roman" w:hAnsi="Times New Roman" w:cs="Times New Roman"/>
          <w:sz w:val="24"/>
          <w:szCs w:val="24"/>
        </w:rPr>
        <w:t>, edisi ke-1; Jakarta: Rajawali Pers; 2013.</w:t>
      </w:r>
    </w:p>
    <w:p w:rsidR="00C33A02" w:rsidRPr="00656DE9" w:rsidRDefault="00C33A02" w:rsidP="00C33A02">
      <w:pPr>
        <w:shd w:val="clear" w:color="auto" w:fill="FFFFFF"/>
        <w:tabs>
          <w:tab w:val="center" w:pos="4680"/>
          <w:tab w:val="left" w:pos="6426"/>
        </w:tabs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 D. Irwin. Inc, Homewood Illinois, 1978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95889" w:rsidRDefault="00795889" w:rsidP="003D3698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5889" w:rsidRDefault="00795889" w:rsidP="003D3698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69E" w:rsidRDefault="003D3698" w:rsidP="0079588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8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Sumber-sumber bacaan lain</w:t>
      </w:r>
    </w:p>
    <w:p w:rsidR="003D3698" w:rsidRPr="0024269E" w:rsidRDefault="003D3698" w:rsidP="0024269E">
      <w:p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889">
        <w:rPr>
          <w:rFonts w:ascii="Times New Roman" w:hAnsi="Times New Roman" w:cs="Times New Roman"/>
          <w:sz w:val="24"/>
          <w:szCs w:val="24"/>
        </w:rPr>
        <w:t xml:space="preserve">Universitas Pasundan, 2014, </w:t>
      </w:r>
      <w:r w:rsidRPr="00795889">
        <w:rPr>
          <w:rFonts w:ascii="Times New Roman" w:hAnsi="Times New Roman" w:cs="Times New Roman"/>
          <w:i/>
          <w:sz w:val="24"/>
          <w:szCs w:val="24"/>
        </w:rPr>
        <w:t>Pedoman Penyusunan Skripsi Program Studi Ilmu Administrasi</w:t>
      </w:r>
      <w:r w:rsidRPr="00795889">
        <w:rPr>
          <w:rFonts w:ascii="Times New Roman" w:hAnsi="Times New Roman" w:cs="Times New Roman"/>
          <w:sz w:val="24"/>
          <w:szCs w:val="24"/>
        </w:rPr>
        <w:t>: Universitas Pasundan, Bandung.</w:t>
      </w:r>
    </w:p>
    <w:p w:rsidR="003D3698" w:rsidRPr="0024269E" w:rsidRDefault="0024269E" w:rsidP="00242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Arima, R Nopallino, 2013</w:t>
      </w:r>
      <w:r w:rsidR="003D3698" w:rsidRPr="007958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Pengaruh Bauran Pemasaran terhadap Penjualan Batik pada Rumah Batik Komar di Cigadung Raya Timur Bandung</w:t>
      </w:r>
      <w:r w:rsidR="003D3698" w:rsidRPr="00795889">
        <w:rPr>
          <w:rFonts w:ascii="Times New Roman" w:hAnsi="Times New Roman" w:cs="Times New Roman"/>
          <w:sz w:val="24"/>
          <w:szCs w:val="24"/>
        </w:rPr>
        <w:t xml:space="preserve"> Skripsi tidak diterbitkan. Bandung: FISIP – Administrasi Bisnis Unpas.</w:t>
      </w:r>
    </w:p>
    <w:p w:rsidR="003D3698" w:rsidRDefault="003D3698" w:rsidP="003D369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69E" w:rsidRDefault="00DF4EF8" w:rsidP="0024269E">
      <w:pPr>
        <w:shd w:val="clear" w:color="auto" w:fill="FFFFFF"/>
        <w:tabs>
          <w:tab w:val="center" w:pos="4680"/>
          <w:tab w:val="left" w:pos="642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4269E" w:rsidRPr="007F14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http://pubon.blogspot.com/2013/02/faktor-faktor-yang-mempengaruhi-volume.html?m=1</w:t>
        </w:r>
      </w:hyperlink>
    </w:p>
    <w:p w:rsidR="0024269E" w:rsidRDefault="00DF4EF8" w:rsidP="0024269E">
      <w:pPr>
        <w:shd w:val="clear" w:color="auto" w:fill="FFFFFF"/>
        <w:tabs>
          <w:tab w:val="center" w:pos="4680"/>
          <w:tab w:val="left" w:pos="642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4269E" w:rsidRPr="007F14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http://xerma.blogspot.com/2013/08/pengertian-volume-penjualan.html?m=1</w:t>
        </w:r>
      </w:hyperlink>
      <w:r w:rsidR="00242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269E" w:rsidRPr="0010316A" w:rsidRDefault="0024269E" w:rsidP="0024269E">
      <w:pPr>
        <w:shd w:val="clear" w:color="auto" w:fill="FFFFFF"/>
        <w:tabs>
          <w:tab w:val="center" w:pos="4680"/>
          <w:tab w:val="left" w:pos="642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698" w:rsidRDefault="003D3698" w:rsidP="0024269E">
      <w:pPr>
        <w:pStyle w:val="ListParagraph"/>
        <w:spacing w:line="240" w:lineRule="auto"/>
        <w:ind w:left="1440" w:hanging="7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3D3698" w:rsidRPr="0011709B" w:rsidRDefault="003D3698" w:rsidP="003D369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698" w:rsidRDefault="003D3698" w:rsidP="003D3698">
      <w:pPr>
        <w:tabs>
          <w:tab w:val="left" w:pos="284"/>
          <w:tab w:val="left" w:pos="778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45F" w:rsidRDefault="0081545F"/>
    <w:sectPr w:rsidR="0081545F" w:rsidSect="00423BC4">
      <w:headerReference w:type="default" r:id="rId10"/>
      <w:pgSz w:w="11906" w:h="16838"/>
      <w:pgMar w:top="1701" w:right="1701" w:bottom="1701" w:left="2268" w:header="709" w:footer="709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F8" w:rsidRDefault="00DF4EF8" w:rsidP="00423BC4">
      <w:pPr>
        <w:spacing w:after="0" w:line="240" w:lineRule="auto"/>
      </w:pPr>
      <w:r>
        <w:separator/>
      </w:r>
    </w:p>
  </w:endnote>
  <w:endnote w:type="continuationSeparator" w:id="0">
    <w:p w:rsidR="00DF4EF8" w:rsidRDefault="00DF4EF8" w:rsidP="0042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F8" w:rsidRDefault="00DF4EF8" w:rsidP="00423BC4">
      <w:pPr>
        <w:spacing w:after="0" w:line="240" w:lineRule="auto"/>
      </w:pPr>
      <w:r>
        <w:separator/>
      </w:r>
    </w:p>
  </w:footnote>
  <w:footnote w:type="continuationSeparator" w:id="0">
    <w:p w:rsidR="00DF4EF8" w:rsidRDefault="00DF4EF8" w:rsidP="0042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C4" w:rsidRDefault="00423BC4" w:rsidP="006A3FB2">
    <w:pPr>
      <w:pStyle w:val="Header"/>
    </w:pPr>
  </w:p>
  <w:p w:rsidR="00423BC4" w:rsidRDefault="00423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98"/>
    <w:rsid w:val="000A08FC"/>
    <w:rsid w:val="001D1063"/>
    <w:rsid w:val="0024269E"/>
    <w:rsid w:val="003D3698"/>
    <w:rsid w:val="00423BC4"/>
    <w:rsid w:val="006A3FB2"/>
    <w:rsid w:val="00795889"/>
    <w:rsid w:val="007C53BF"/>
    <w:rsid w:val="0081545F"/>
    <w:rsid w:val="00824DA6"/>
    <w:rsid w:val="008F3D6A"/>
    <w:rsid w:val="00C33A02"/>
    <w:rsid w:val="00DA208B"/>
    <w:rsid w:val="00D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6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BC4"/>
  </w:style>
  <w:style w:type="paragraph" w:styleId="Footer">
    <w:name w:val="footer"/>
    <w:basedOn w:val="Normal"/>
    <w:link w:val="FooterChar"/>
    <w:uiPriority w:val="99"/>
    <w:unhideWhenUsed/>
    <w:rsid w:val="00423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6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BC4"/>
  </w:style>
  <w:style w:type="paragraph" w:styleId="Footer">
    <w:name w:val="footer"/>
    <w:basedOn w:val="Normal"/>
    <w:link w:val="FooterChar"/>
    <w:uiPriority w:val="99"/>
    <w:unhideWhenUsed/>
    <w:rsid w:val="00423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on.blogspot.com/2013/02/faktor-faktor-yang-mempengaruhi-volume.html?m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erma.blogspot.com/2013/08/pengertian-volume-penjualan.html?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392C-FED6-42C1-9F50-D4B7FB65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S0NY</cp:lastModifiedBy>
  <cp:revision>2</cp:revision>
  <cp:lastPrinted>2015-08-06T14:52:00Z</cp:lastPrinted>
  <dcterms:created xsi:type="dcterms:W3CDTF">2017-06-14T13:02:00Z</dcterms:created>
  <dcterms:modified xsi:type="dcterms:W3CDTF">2017-06-14T13:02:00Z</dcterms:modified>
</cp:coreProperties>
</file>