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60" w:rsidRDefault="00C61260" w:rsidP="00C61260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9D4033">
        <w:rPr>
          <w:rFonts w:ascii="Times New Roman" w:hAnsi="Times New Roman" w:cs="Times New Roman"/>
          <w:color w:val="auto"/>
          <w:sz w:val="24"/>
        </w:rPr>
        <w:t>DAFTAR PUSTAKA</w:t>
      </w:r>
    </w:p>
    <w:p w:rsidR="00C61260" w:rsidRPr="00E968AF" w:rsidRDefault="00C61260" w:rsidP="00C61260"/>
    <w:p w:rsidR="00C61260" w:rsidRPr="002575A8" w:rsidRDefault="00631D7B" w:rsidP="00C61260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Buku, Jurnal, Thesis, Skripsi, Disertasi </w:t>
      </w:r>
    </w:p>
    <w:p w:rsidR="00C61260" w:rsidRDefault="00631D7B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Bennet, Le Roy. 1997. International Organi</w:t>
      </w:r>
      <w:r w:rsidRPr="007B488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ation: Principles and Issues. New Jersey: Prentice Hall</w:t>
      </w:r>
      <w:r w:rsidR="00AF77A5">
        <w:rPr>
          <w:rFonts w:ascii="Times New Roman" w:hAnsi="Times New Roman" w:cs="Times New Roman"/>
          <w:sz w:val="24"/>
          <w:szCs w:val="24"/>
        </w:rPr>
        <w:t>.</w:t>
      </w:r>
    </w:p>
    <w:p w:rsidR="00AF77A5" w:rsidRDefault="00AF77A5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Coulumbus, Theodore. 1986. Introduction to International Relations: Power and Justice. New Delhi: Prentice Hall</w:t>
      </w:r>
      <w:r w:rsidR="00863C45">
        <w:rPr>
          <w:rFonts w:ascii="Times New Roman" w:hAnsi="Times New Roman" w:cs="Times New Roman"/>
          <w:sz w:val="24"/>
          <w:szCs w:val="24"/>
        </w:rPr>
        <w:t>.</w:t>
      </w:r>
    </w:p>
    <w:p w:rsidR="00AF77A5" w:rsidRDefault="00AF77A5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Ahmad, Shakil</w:t>
      </w:r>
      <w:r w:rsidRPr="00AF77A5">
        <w:rPr>
          <w:rFonts w:ascii="Times New Roman" w:hAnsi="Times New Roman" w:cs="Times New Roman"/>
          <w:sz w:val="24"/>
          <w:szCs w:val="24"/>
        </w:rPr>
        <w:t xml:space="preserve"> 2012. THE TALIBAN AND GIRLS´ EDUCATION IN PAKISTAN AND AFGHANISTAN – with a case study of the situation in the Swat District. Tesis Magister Ilmu Sosial tidak diterbitkan. Swedia: Program Magister Universitas Lund</w:t>
      </w:r>
      <w:r w:rsidR="00863C45">
        <w:rPr>
          <w:rFonts w:ascii="Times New Roman" w:hAnsi="Times New Roman" w:cs="Times New Roman"/>
          <w:sz w:val="24"/>
          <w:szCs w:val="24"/>
        </w:rPr>
        <w:t>.</w:t>
      </w:r>
    </w:p>
    <w:p w:rsidR="00AF77A5" w:rsidRDefault="00AF77A5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Al-Attas, Syed Muhammad Naqib. 1978. </w:t>
      </w:r>
      <w:r w:rsidRPr="00AF77A5">
        <w:rPr>
          <w:rFonts w:ascii="Times New Roman" w:hAnsi="Times New Roman" w:cs="Times New Roman"/>
          <w:sz w:val="24"/>
          <w:szCs w:val="24"/>
        </w:rPr>
        <w:t>Islam and Secularism</w:t>
      </w:r>
      <w:r w:rsidR="00863C45">
        <w:rPr>
          <w:rFonts w:ascii="Times New Roman" w:hAnsi="Times New Roman" w:cs="Times New Roman"/>
          <w:sz w:val="24"/>
          <w:szCs w:val="24"/>
        </w:rPr>
        <w:t xml:space="preserve">. Kula Lumpur: </w:t>
      </w:r>
      <w:r w:rsidR="00863C45" w:rsidRPr="00863C45">
        <w:rPr>
          <w:rFonts w:ascii="Times New Roman" w:hAnsi="Times New Roman" w:cs="Times New Roman"/>
          <w:sz w:val="24"/>
          <w:szCs w:val="24"/>
        </w:rPr>
        <w:t>International Institute of Islamic Thoughts and Civilization</w:t>
      </w:r>
      <w:r w:rsidR="00863C45">
        <w:rPr>
          <w:rFonts w:ascii="Times New Roman" w:hAnsi="Times New Roman" w:cs="Times New Roman"/>
          <w:sz w:val="24"/>
          <w:szCs w:val="24"/>
        </w:rPr>
        <w:t>.</w:t>
      </w:r>
    </w:p>
    <w:p w:rsidR="00863C45" w:rsidRDefault="00863C45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Archer, Clive. 1983. International Organi</w:t>
      </w:r>
      <w:r w:rsidRPr="007B488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ation. London: Allen &amp; Unwin Ltd.</w:t>
      </w:r>
    </w:p>
    <w:p w:rsidR="00863C45" w:rsidRDefault="00863C45" w:rsidP="00863C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Arivia, Gadis. 2002. PEMBONGKARAN WACANA SEKSIS FILSAFAT MENUJU FILSAFAT BERPRESPEKTIF FEMINIS. Disertasi Fakultas Ilmu Pengetahuan Budaya tidak diterbitkan. Bogor: Universitas Indeonesia.</w:t>
      </w:r>
    </w:p>
    <w:p w:rsidR="00863C45" w:rsidRDefault="00863C45" w:rsidP="00863C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Arshad, Ali dan Alam Zeb. 2014. </w:t>
      </w:r>
      <w:r w:rsidRPr="00863C45">
        <w:rPr>
          <w:rFonts w:ascii="Times New Roman" w:hAnsi="Times New Roman" w:cs="Times New Roman"/>
          <w:sz w:val="24"/>
          <w:szCs w:val="24"/>
        </w:rPr>
        <w:t>The Impact of Militancy on Female Education of District Swat Khyber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C45">
        <w:rPr>
          <w:rFonts w:ascii="Times New Roman" w:hAnsi="Times New Roman" w:cs="Times New Roman"/>
          <w:sz w:val="24"/>
          <w:szCs w:val="24"/>
        </w:rPr>
        <w:t>Pakhtunkhwa, Pakistan" Journal of Applied Environmental and Biological Sciences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C45" w:rsidRDefault="00863C45" w:rsidP="00863C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Asmanidar</w:t>
      </w:r>
      <w:r w:rsidR="00875ADF">
        <w:rPr>
          <w:rFonts w:ascii="Times New Roman" w:hAnsi="Times New Roman" w:cs="Times New Roman"/>
          <w:sz w:val="24"/>
          <w:szCs w:val="24"/>
        </w:rPr>
        <w:t>. 2015. "KEDUDUKAN PEREMPUAN DALAM SEJARAH (The women's position in Ancient Greece, Athens) (sekitar tahun 1050-700 SM)". Gende Equality: International Journey of Child nd GenderStudies vol.1 No.2</w:t>
      </w:r>
    </w:p>
    <w:p w:rsidR="00875ADF" w:rsidRDefault="007F3110" w:rsidP="00863C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Banyu Perwita, Anak Agung. 2005. Pengantar ilmu Hubungan Internasional. Bandung: Remaja Rosdakarya</w:t>
      </w:r>
    </w:p>
    <w:p w:rsidR="007F3110" w:rsidRDefault="007F3110" w:rsidP="00863C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Claros, Lopes dan Saadia Sahidi. Women's Empowerment: Measuring the Global Gender Gap. Geneva: World Economic Forum</w:t>
      </w:r>
    </w:p>
    <w:p w:rsidR="00562DC6" w:rsidRDefault="00562DC6" w:rsidP="00863C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Cudd, Ann E. and Robin o. Andersen. 2005. Feminist Theory: A Philosophycal Anthology. Cornwell: Blackwell Publishing</w:t>
      </w:r>
    </w:p>
    <w:p w:rsidR="007F3110" w:rsidRDefault="007F3110" w:rsidP="00863C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Goldhaber, Dale. 2012. The Narture-Nurture Debates - Bridging the Gap. New York: Cambridge University Press</w:t>
      </w:r>
    </w:p>
    <w:p w:rsidR="007F3110" w:rsidRDefault="007F3110" w:rsidP="00863C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F3110">
        <w:rPr>
          <w:rFonts w:ascii="Times New Roman" w:hAnsi="Times New Roman" w:cs="Times New Roman"/>
          <w:sz w:val="24"/>
          <w:szCs w:val="24"/>
        </w:rPr>
        <w:t>Govindarajan,</w:t>
      </w:r>
      <w:r>
        <w:rPr>
          <w:rFonts w:ascii="Times New Roman" w:hAnsi="Times New Roman" w:cs="Times New Roman"/>
          <w:sz w:val="24"/>
          <w:szCs w:val="24"/>
        </w:rPr>
        <w:t xml:space="preserve"> Vijay. 20012</w:t>
      </w:r>
      <w:r w:rsidRPr="007F3110">
        <w:rPr>
          <w:rFonts w:ascii="Times New Roman" w:hAnsi="Times New Roman" w:cs="Times New Roman"/>
          <w:sz w:val="24"/>
          <w:szCs w:val="24"/>
        </w:rPr>
        <w:t xml:space="preserve"> Sistem pengendalian manajemen; penerje</w:t>
      </w:r>
      <w:r w:rsidR="00C87FA8">
        <w:rPr>
          <w:rFonts w:ascii="Times New Roman" w:hAnsi="Times New Roman" w:cs="Times New Roman"/>
          <w:sz w:val="24"/>
          <w:szCs w:val="24"/>
        </w:rPr>
        <w:t xml:space="preserve">mah F.X. Kurniawan Tjakawala, </w:t>
      </w:r>
      <w:r w:rsidRPr="007F3110">
        <w:rPr>
          <w:rFonts w:ascii="Times New Roman" w:hAnsi="Times New Roman" w:cs="Times New Roman"/>
          <w:sz w:val="24"/>
          <w:szCs w:val="24"/>
        </w:rPr>
        <w:t>Ja</w:t>
      </w:r>
      <w:r w:rsidR="00C87FA8">
        <w:rPr>
          <w:rFonts w:ascii="Times New Roman" w:hAnsi="Times New Roman" w:cs="Times New Roman"/>
          <w:sz w:val="24"/>
          <w:szCs w:val="24"/>
        </w:rPr>
        <w:t>karta: Salemba Empat</w:t>
      </w:r>
    </w:p>
    <w:p w:rsidR="00C87FA8" w:rsidRDefault="00C87FA8" w:rsidP="00863C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Handayani &amp; Sugiarti. 2002. Konsep dan Teknik Penelitian Gender Malang: UMM Press</w:t>
      </w:r>
    </w:p>
    <w:p w:rsidR="00C87FA8" w:rsidRDefault="00C87FA8" w:rsidP="00863C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Ikbar, Yanuar. 2014. Metodologi &amp; Teori Hubungan Internasional. Bandung: Reflika Aditama</w:t>
      </w:r>
    </w:p>
    <w:p w:rsidR="00C87FA8" w:rsidRDefault="00C87FA8" w:rsidP="00863C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</w:t>
      </w:r>
      <w:r w:rsidRPr="00C87FA8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, David. 1988. Human Se</w:t>
      </w:r>
      <w:r w:rsidRPr="00C87FA8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uality: The Search for Understanding. Minnesota: West Publishing Company</w:t>
      </w:r>
    </w:p>
    <w:p w:rsidR="00C87FA8" w:rsidRDefault="00C87FA8" w:rsidP="00863C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Lindsay, Beverly. 1980. Comparative Perspective of Third World Woman: The Impct of Race, Se</w:t>
      </w:r>
      <w:r w:rsidRPr="00C87FA8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, and Class. Michigan: Praeger.</w:t>
      </w:r>
    </w:p>
    <w:p w:rsidR="004769E7" w:rsidRDefault="004769E7" w:rsidP="00863C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Mahmuddunasir, Syed. 2005. Islam Konsepsi dan Sejrahnya. Bandung: Remaja Rosda Karya.</w:t>
      </w:r>
    </w:p>
    <w:p w:rsidR="004769E7" w:rsidRDefault="004769E7" w:rsidP="00863C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 M, Betsill and Elisabeth Corel. 2008. NGO Diplomacy: The Influence of Nongorvermental Organisation in International Environmental Negotiations. Cambridge: The MIT Press.</w:t>
      </w:r>
    </w:p>
    <w:p w:rsidR="007E583B" w:rsidRDefault="007E583B" w:rsidP="00863C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E583B">
        <w:rPr>
          <w:rFonts w:ascii="Times New Roman" w:hAnsi="Times New Roman" w:cs="Times New Roman"/>
          <w:sz w:val="24"/>
          <w:szCs w:val="24"/>
        </w:rPr>
        <w:t xml:space="preserve">Mulyadi. 2001. </w:t>
      </w:r>
      <w:r w:rsidR="00562DC6">
        <w:rPr>
          <w:rFonts w:ascii="Times New Roman" w:hAnsi="Times New Roman" w:cs="Times New Roman"/>
          <w:sz w:val="24"/>
          <w:szCs w:val="24"/>
        </w:rPr>
        <w:t>Sistem Akuntansi, Jakarta: Salemba Empat.</w:t>
      </w:r>
    </w:p>
    <w:p w:rsidR="00562DC6" w:rsidRDefault="00562DC6" w:rsidP="00863C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Lips, Hillary. 2012. Se</w:t>
      </w:r>
      <w:r w:rsidRPr="00C87FA8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and Gender: An Introduction. Virginia: McGraw Hill Higher Education</w:t>
      </w:r>
    </w:p>
    <w:p w:rsidR="00562DC6" w:rsidRDefault="00562DC6" w:rsidP="00863C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Nasir, Muhammad. 1998. Metode Penelitian. Jakarta: Ghalia Indonesia</w:t>
      </w:r>
    </w:p>
    <w:p w:rsidR="00562DC6" w:rsidRDefault="00562DC6" w:rsidP="00863C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Pilcher, Jane and Imelda Whelan. 2004. Fifty Key Concept in Gender Studies. London: Sage Publication</w:t>
      </w:r>
    </w:p>
    <w:p w:rsidR="009D232C" w:rsidRDefault="009D232C" w:rsidP="00863C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D232C">
        <w:rPr>
          <w:rFonts w:ascii="Times New Roman" w:hAnsi="Times New Roman" w:cs="Times New Roman"/>
          <w:sz w:val="24"/>
          <w:szCs w:val="24"/>
        </w:rPr>
        <w:t>Putri,</w:t>
      </w:r>
      <w:r>
        <w:rPr>
          <w:rFonts w:ascii="Times New Roman" w:hAnsi="Times New Roman" w:cs="Times New Roman"/>
          <w:sz w:val="24"/>
          <w:szCs w:val="24"/>
        </w:rPr>
        <w:t xml:space="preserve"> Marsha Tria</w:t>
      </w:r>
      <w:r w:rsidRPr="009D232C">
        <w:rPr>
          <w:rFonts w:ascii="Times New Roman" w:hAnsi="Times New Roman" w:cs="Times New Roman"/>
          <w:sz w:val="24"/>
          <w:szCs w:val="24"/>
        </w:rPr>
        <w:t xml:space="preserve"> 2017. " Upaya Malala Fund Dalam Mengatasi Pelarangan Sekolah Bagi Perempuan Pakistan" eJournal Ilmu Hubungan Internasional UNMUL Volume 5 No. 2"</w:t>
      </w:r>
    </w:p>
    <w:p w:rsidR="009D232C" w:rsidRDefault="00234D16" w:rsidP="00863C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Ritser, George. 2003. Teori Sosiologi Modern; Teori Feminisme Modern Jakarta: Kencana</w:t>
      </w:r>
    </w:p>
    <w:p w:rsidR="00234D16" w:rsidRDefault="00234D16" w:rsidP="00863C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Rohman, Arif dan Mohamad Lamsuri. 2009. Memahami Pendidikan dan Ilmu Pendidikan. Jakarta: LaksBang Mediatama</w:t>
      </w:r>
      <w:r w:rsidR="00576605">
        <w:rPr>
          <w:rFonts w:ascii="Times New Roman" w:hAnsi="Times New Roman" w:cs="Times New Roman"/>
          <w:sz w:val="24"/>
          <w:szCs w:val="24"/>
        </w:rPr>
        <w:t>.</w:t>
      </w:r>
    </w:p>
    <w:p w:rsidR="0014384F" w:rsidRDefault="007C24CA" w:rsidP="00863C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Silalahi, Ulber. 2009. Metode Penelitian Sosial. Bandung: PT. Refika Aditama</w:t>
      </w:r>
      <w:r w:rsidR="00576605">
        <w:rPr>
          <w:rFonts w:ascii="Times New Roman" w:hAnsi="Times New Roman" w:cs="Times New Roman"/>
          <w:sz w:val="24"/>
          <w:szCs w:val="24"/>
        </w:rPr>
        <w:t>.</w:t>
      </w:r>
    </w:p>
    <w:p w:rsidR="007C24CA" w:rsidRDefault="007C24CA" w:rsidP="00863C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Smith, Linda and Willan Raeper. 2000. Ide-ide Filsafat Agama: Dulu dan Sekarang: Yogyakarta Kanisius</w:t>
      </w:r>
      <w:r w:rsidR="00576605">
        <w:rPr>
          <w:rFonts w:ascii="Times New Roman" w:hAnsi="Times New Roman" w:cs="Times New Roman"/>
          <w:sz w:val="24"/>
          <w:szCs w:val="24"/>
        </w:rPr>
        <w:t>.</w:t>
      </w:r>
    </w:p>
    <w:p w:rsidR="007C24CA" w:rsidRDefault="007C24CA" w:rsidP="00863C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Supiadi. 2003. Bahan Pembelajaran Pelatihan Pengarusutamaan Gender Dalam Program Pembangunan Nasional. Jakarta: BKKBN</w:t>
      </w:r>
      <w:r w:rsidR="00576605">
        <w:rPr>
          <w:rFonts w:ascii="Times New Roman" w:hAnsi="Times New Roman" w:cs="Times New Roman"/>
          <w:sz w:val="24"/>
          <w:szCs w:val="24"/>
        </w:rPr>
        <w:t>.</w:t>
      </w:r>
    </w:p>
    <w:p w:rsidR="007C24CA" w:rsidRDefault="007C24CA" w:rsidP="00863C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C24CA">
        <w:rPr>
          <w:rFonts w:ascii="Times New Roman" w:hAnsi="Times New Roman" w:cs="Times New Roman"/>
          <w:sz w:val="24"/>
          <w:szCs w:val="24"/>
        </w:rPr>
        <w:t>Suryokusumo,</w:t>
      </w:r>
      <w:r>
        <w:rPr>
          <w:rFonts w:ascii="Times New Roman" w:hAnsi="Times New Roman" w:cs="Times New Roman"/>
          <w:sz w:val="24"/>
          <w:szCs w:val="24"/>
        </w:rPr>
        <w:t xml:space="preserve"> Sumaryo. 1990.</w:t>
      </w:r>
      <w:r w:rsidRPr="007C24CA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ukum organisasi internasional, </w:t>
      </w:r>
      <w:r w:rsidRPr="007C24CA">
        <w:rPr>
          <w:rFonts w:ascii="Times New Roman" w:hAnsi="Times New Roman" w:cs="Times New Roman"/>
          <w:sz w:val="24"/>
          <w:szCs w:val="24"/>
        </w:rPr>
        <w:t xml:space="preserve">Jakarta, </w:t>
      </w:r>
      <w:r>
        <w:rPr>
          <w:rFonts w:ascii="Times New Roman" w:hAnsi="Times New Roman" w:cs="Times New Roman"/>
          <w:sz w:val="24"/>
          <w:szCs w:val="24"/>
        </w:rPr>
        <w:t>Penerbit Universitas Indonesia</w:t>
      </w:r>
      <w:r w:rsidR="00576605">
        <w:rPr>
          <w:rFonts w:ascii="Times New Roman" w:hAnsi="Times New Roman" w:cs="Times New Roman"/>
          <w:sz w:val="24"/>
          <w:szCs w:val="24"/>
        </w:rPr>
        <w:t>.</w:t>
      </w:r>
    </w:p>
    <w:p w:rsidR="007C24CA" w:rsidRDefault="007C24CA" w:rsidP="00863C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Syarbaini, Syahrial, Rusdiyanta, Fatkhuri. 2006. Pendidikan Kewarganegaraan: Implementasi Karakter Bangsa. Jakarta: Hartomo Media Pustaka</w:t>
      </w:r>
      <w:r w:rsidR="00576605">
        <w:rPr>
          <w:rFonts w:ascii="Times New Roman" w:hAnsi="Times New Roman" w:cs="Times New Roman"/>
          <w:sz w:val="24"/>
          <w:szCs w:val="24"/>
        </w:rPr>
        <w:t>.</w:t>
      </w:r>
    </w:p>
    <w:p w:rsidR="007C24CA" w:rsidRDefault="007C24CA" w:rsidP="00863C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Tawney, R.H. 1983. Equality. Allen and Unwin</w:t>
      </w:r>
      <w:r w:rsidR="00576605">
        <w:rPr>
          <w:rFonts w:ascii="Times New Roman" w:hAnsi="Times New Roman" w:cs="Times New Roman"/>
          <w:sz w:val="24"/>
          <w:szCs w:val="24"/>
        </w:rPr>
        <w:t>.</w:t>
      </w:r>
    </w:p>
    <w:p w:rsidR="0082340C" w:rsidRDefault="0082340C" w:rsidP="00863C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Tierney, Helen. 1999. Women's Studies Encylopedia Westport: Greenwood Press</w:t>
      </w:r>
      <w:r w:rsidR="00576605">
        <w:rPr>
          <w:rFonts w:ascii="Times New Roman" w:hAnsi="Times New Roman" w:cs="Times New Roman"/>
          <w:sz w:val="24"/>
          <w:szCs w:val="24"/>
        </w:rPr>
        <w:t>.</w:t>
      </w:r>
    </w:p>
    <w:p w:rsidR="0082340C" w:rsidRDefault="0082340C" w:rsidP="00863C4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Yousaf</w:t>
      </w:r>
      <w:r w:rsidRPr="007B488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ai, Malala and Christina Lamb. 2013. I AM MALALA. London: Weidenfeld &amp; Nicolson</w:t>
      </w:r>
      <w:r w:rsidR="00576605">
        <w:rPr>
          <w:rFonts w:ascii="Times New Roman" w:hAnsi="Times New Roman" w:cs="Times New Roman"/>
          <w:sz w:val="24"/>
          <w:szCs w:val="24"/>
        </w:rPr>
        <w:t>.</w:t>
      </w:r>
    </w:p>
    <w:p w:rsidR="0082340C" w:rsidRDefault="0082340C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 Resmi</w:t>
      </w:r>
    </w:p>
    <w:p w:rsidR="0082340C" w:rsidRDefault="0082340C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</w:t>
      </w:r>
      <w:r w:rsidRPr="00C87FA8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 2007. UIS Database; European Commission for Pro</w:t>
      </w:r>
      <w:r w:rsidRPr="00C87FA8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y Literacy. Paris: Anne</w:t>
      </w:r>
      <w:r w:rsidRPr="00C87FA8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Press</w:t>
      </w:r>
      <w:r w:rsidR="00576605">
        <w:rPr>
          <w:rFonts w:ascii="Times New Roman" w:hAnsi="Times New Roman" w:cs="Times New Roman"/>
          <w:sz w:val="24"/>
          <w:szCs w:val="24"/>
        </w:rPr>
        <w:t>.</w:t>
      </w:r>
    </w:p>
    <w:p w:rsidR="0082340C" w:rsidRPr="00CA5068" w:rsidRDefault="0082340C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A5068">
        <w:rPr>
          <w:rFonts w:ascii="Times New Roman" w:hAnsi="Times New Roman" w:cs="Times New Roman"/>
          <w:sz w:val="24"/>
          <w:szCs w:val="24"/>
        </w:rPr>
        <w:t>NEMIS-AEPAM. 2013. Pakistan Education Statistics 2011-12 Islamabad: AEPAM Publication</w:t>
      </w:r>
      <w:r w:rsidR="00576605">
        <w:rPr>
          <w:rFonts w:ascii="Times New Roman" w:hAnsi="Times New Roman" w:cs="Times New Roman"/>
          <w:sz w:val="24"/>
          <w:szCs w:val="24"/>
        </w:rPr>
        <w:t>.</w:t>
      </w:r>
    </w:p>
    <w:p w:rsidR="0082340C" w:rsidRDefault="0082340C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2340C">
        <w:rPr>
          <w:rFonts w:ascii="Times New Roman" w:hAnsi="Times New Roman" w:cs="Times New Roman"/>
          <w:sz w:val="24"/>
          <w:szCs w:val="24"/>
        </w:rPr>
        <w:t>National Education Management Information System Academy of Educational Planning and Management Ministry of Federal Education &amp; Professional Training Islamabad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5068">
        <w:rPr>
          <w:rFonts w:ascii="Times New Roman" w:hAnsi="Times New Roman" w:cs="Times New Roman"/>
          <w:sz w:val="24"/>
          <w:szCs w:val="24"/>
        </w:rPr>
        <w:t xml:space="preserve"> 2017. Islamabad: Premier Printers</w:t>
      </w:r>
      <w:r w:rsidR="00576605">
        <w:rPr>
          <w:rFonts w:ascii="Times New Roman" w:hAnsi="Times New Roman" w:cs="Times New Roman"/>
          <w:sz w:val="24"/>
          <w:szCs w:val="24"/>
        </w:rPr>
        <w:t>.</w:t>
      </w:r>
    </w:p>
    <w:p w:rsidR="00576605" w:rsidRDefault="00576605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Undang-Undang RI. No. 20 Tahun 2004 tentang Sistem Pendidikan Nasional dan Undang-undang RI No. 14 Tahun 2005 Tentang Guru dan Dosen. 2005. Jakarta Diperbanyak oleh PT. Armas Duta Jaya.</w:t>
      </w:r>
    </w:p>
    <w:p w:rsidR="00576605" w:rsidRDefault="00576605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UNESCO. 1998. World Conference on Higher Education: Women and Management in Higher Education. Paris: UNESCO Press.</w:t>
      </w:r>
    </w:p>
    <w:p w:rsidR="00576605" w:rsidRDefault="00576605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UNESCO. 2012. Education For All Global Monitoring Report. Paris: UNESCO Press.</w:t>
      </w:r>
    </w:p>
    <w:p w:rsidR="00576605" w:rsidRDefault="00576605" w:rsidP="0057660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UNESCO. 2015. Education For All Global Monitoring Report. Paris: UNESCO Press.</w:t>
      </w:r>
    </w:p>
    <w:p w:rsidR="00576605" w:rsidRDefault="00576605" w:rsidP="0057660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Nations. 1948. Universal Declaration of Human Rights. Paris: Draft Committee United Nation.</w:t>
      </w:r>
    </w:p>
    <w:p w:rsidR="007006E0" w:rsidRDefault="007006E0" w:rsidP="0057660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Nations. 1979. Convention on Elemination of All Forms of Discrimination Against Women. New York: Draft Committee United Nation.</w:t>
      </w:r>
    </w:p>
    <w:p w:rsidR="007006E0" w:rsidRDefault="007006E0" w:rsidP="0057660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Nations. 2000. Assesing the Staty of Women, A Guide to Reporting Under the CEDAW: Paris: Department of Economic and Social Affairs</w:t>
      </w:r>
    </w:p>
    <w:p w:rsidR="007006E0" w:rsidRDefault="007006E0" w:rsidP="0057660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Nations. 2015. Millenium Dvelopment Goals Report. New York: Draaft Committee of United Nation.</w:t>
      </w:r>
    </w:p>
    <w:p w:rsidR="007006E0" w:rsidRDefault="007006E0" w:rsidP="0057660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Nations. 2015. SDGs Booklet: New York: United Nations Publication Sales.</w:t>
      </w:r>
    </w:p>
    <w:p w:rsidR="007006E0" w:rsidRDefault="007006E0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Economic Forum. 2006. The Global Gender Gap Report. Geneva: World Economic Forum Publication Team</w:t>
      </w:r>
      <w:r w:rsidR="00707637">
        <w:rPr>
          <w:rFonts w:ascii="Times New Roman" w:hAnsi="Times New Roman" w:cs="Times New Roman"/>
          <w:sz w:val="24"/>
          <w:szCs w:val="24"/>
        </w:rPr>
        <w:t>.</w:t>
      </w:r>
    </w:p>
    <w:p w:rsidR="00C61260" w:rsidRDefault="00C61260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A3B">
        <w:rPr>
          <w:rFonts w:ascii="Times New Roman" w:hAnsi="Times New Roman" w:cs="Times New Roman"/>
          <w:b/>
          <w:sz w:val="24"/>
          <w:szCs w:val="24"/>
        </w:rPr>
        <w:lastRenderedPageBreak/>
        <w:t>Internet</w:t>
      </w:r>
    </w:p>
    <w:p w:rsidR="0094258D" w:rsidRDefault="0094258D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4258D">
        <w:rPr>
          <w:rFonts w:ascii="Times New Roman" w:hAnsi="Times New Roman" w:cs="Times New Roman"/>
          <w:sz w:val="24"/>
          <w:szCs w:val="24"/>
        </w:rPr>
        <w:t>Alavi</w:t>
      </w:r>
      <w:r>
        <w:rPr>
          <w:rFonts w:ascii="Times New Roman" w:hAnsi="Times New Roman" w:cs="Times New Roman"/>
          <w:sz w:val="24"/>
          <w:szCs w:val="24"/>
        </w:rPr>
        <w:t>, Rabia. 2012. "Meraih Mimpi Malala untuk Pendidikan di Pakistan" Melalui Kantor Berita Common Ground (</w:t>
      </w:r>
      <w:r w:rsidRPr="0094258D">
        <w:rPr>
          <w:rFonts w:ascii="Times New Roman" w:hAnsi="Times New Roman" w:cs="Times New Roman"/>
          <w:sz w:val="24"/>
          <w:szCs w:val="24"/>
        </w:rPr>
        <w:t>http://commongroundnews.org/?reqp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7006E0" w:rsidRPr="0094258D" w:rsidRDefault="0094258D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1&amp;reqr=nzcdYaEvLaE5pv5jLv52pD diakses pada 15 maret 2017)</w:t>
      </w:r>
      <w:r w:rsidR="00707637">
        <w:rPr>
          <w:rFonts w:ascii="Times New Roman" w:hAnsi="Times New Roman" w:cs="Times New Roman"/>
          <w:sz w:val="24"/>
          <w:szCs w:val="24"/>
        </w:rPr>
        <w:t>.</w:t>
      </w:r>
    </w:p>
    <w:p w:rsidR="0094258D" w:rsidRDefault="0094258D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Anserson, Betsy. 2013. "Standing With Malala" (http://edition.</w:t>
      </w:r>
      <w:r w:rsidRPr="0094258D">
        <w:rPr>
          <w:rFonts w:ascii="Times New Roman" w:hAnsi="Times New Roman" w:cs="Times New Roman"/>
          <w:sz w:val="24"/>
          <w:szCs w:val="24"/>
        </w:rPr>
        <w:t>cnn.com</w:t>
      </w:r>
    </w:p>
    <w:p w:rsidR="007006E0" w:rsidRDefault="0094258D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258D">
        <w:rPr>
          <w:rFonts w:ascii="Times New Roman" w:hAnsi="Times New Roman" w:cs="Times New Roman"/>
          <w:sz w:val="24"/>
          <w:szCs w:val="24"/>
        </w:rPr>
        <w:t>/2013/10/10/world/iyw-malala-fund/index.html</w:t>
      </w:r>
      <w:r>
        <w:rPr>
          <w:rFonts w:ascii="Times New Roman" w:hAnsi="Times New Roman" w:cs="Times New Roman"/>
          <w:sz w:val="24"/>
          <w:szCs w:val="24"/>
        </w:rPr>
        <w:t xml:space="preserve"> siakses pada 14 Maret 2017</w:t>
      </w:r>
      <w:r w:rsidR="00707637">
        <w:rPr>
          <w:rFonts w:ascii="Times New Roman" w:hAnsi="Times New Roman" w:cs="Times New Roman"/>
          <w:sz w:val="24"/>
          <w:szCs w:val="24"/>
        </w:rPr>
        <w:t>.</w:t>
      </w:r>
    </w:p>
    <w:p w:rsidR="0094258D" w:rsidRDefault="0094258D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4258D">
        <w:rPr>
          <w:rFonts w:ascii="Times New Roman" w:hAnsi="Times New Roman" w:cs="Times New Roman"/>
          <w:sz w:val="24"/>
          <w:szCs w:val="24"/>
        </w:rPr>
        <w:t>Hashim,</w:t>
      </w:r>
      <w:r>
        <w:rPr>
          <w:rFonts w:ascii="Times New Roman" w:hAnsi="Times New Roman" w:cs="Times New Roman"/>
          <w:sz w:val="24"/>
          <w:szCs w:val="24"/>
        </w:rPr>
        <w:t xml:space="preserve"> Ashad.</w:t>
      </w:r>
      <w:r w:rsidR="003166AE">
        <w:rPr>
          <w:rFonts w:ascii="Times New Roman" w:hAnsi="Times New Roman" w:cs="Times New Roman"/>
          <w:sz w:val="24"/>
          <w:szCs w:val="24"/>
        </w:rPr>
        <w:t xml:space="preserve"> 16 Oct 2012 "</w:t>
      </w:r>
      <w:r w:rsidRPr="0094258D">
        <w:rPr>
          <w:rFonts w:ascii="Times New Roman" w:hAnsi="Times New Roman" w:cs="Times New Roman"/>
          <w:sz w:val="24"/>
          <w:szCs w:val="24"/>
        </w:rPr>
        <w:t>The fight for education in Pakistan's Swat" dalam</w:t>
      </w:r>
      <w:r w:rsidR="003166AE">
        <w:rPr>
          <w:rFonts w:ascii="Times New Roman" w:hAnsi="Times New Roman" w:cs="Times New Roman"/>
          <w:sz w:val="24"/>
          <w:szCs w:val="24"/>
        </w:rPr>
        <w:t xml:space="preserve">   </w:t>
      </w:r>
      <w:r w:rsidRPr="0094258D">
        <w:rPr>
          <w:rFonts w:ascii="Times New Roman" w:hAnsi="Times New Roman" w:cs="Times New Roman"/>
          <w:sz w:val="24"/>
          <w:szCs w:val="24"/>
        </w:rPr>
        <w:t xml:space="preserve"> </w:t>
      </w:r>
      <w:r w:rsidR="003166AE">
        <w:rPr>
          <w:rFonts w:ascii="Times New Roman" w:hAnsi="Times New Roman" w:cs="Times New Roman"/>
          <w:sz w:val="24"/>
          <w:szCs w:val="24"/>
        </w:rPr>
        <w:t>(</w:t>
      </w:r>
      <w:r w:rsidRPr="0094258D">
        <w:rPr>
          <w:rFonts w:ascii="Times New Roman" w:hAnsi="Times New Roman" w:cs="Times New Roman"/>
          <w:sz w:val="24"/>
          <w:szCs w:val="24"/>
        </w:rPr>
        <w:t>http://www.aljazeera.com/indepth/features/2012/10/2012101516</w:t>
      </w:r>
      <w:r w:rsidR="003166AE">
        <w:rPr>
          <w:rFonts w:ascii="Times New Roman" w:hAnsi="Times New Roman" w:cs="Times New Roman"/>
          <w:sz w:val="24"/>
          <w:szCs w:val="24"/>
        </w:rPr>
        <w:t>347715708.html diakses pada 27 A</w:t>
      </w:r>
      <w:r w:rsidRPr="0094258D">
        <w:rPr>
          <w:rFonts w:ascii="Times New Roman" w:hAnsi="Times New Roman" w:cs="Times New Roman"/>
          <w:sz w:val="24"/>
          <w:szCs w:val="24"/>
        </w:rPr>
        <w:t>pril 2017</w:t>
      </w:r>
      <w:r w:rsidR="003166AE">
        <w:rPr>
          <w:rFonts w:ascii="Times New Roman" w:hAnsi="Times New Roman" w:cs="Times New Roman"/>
          <w:sz w:val="24"/>
          <w:szCs w:val="24"/>
        </w:rPr>
        <w:t>)</w:t>
      </w:r>
      <w:r w:rsidR="00707637">
        <w:rPr>
          <w:rFonts w:ascii="Times New Roman" w:hAnsi="Times New Roman" w:cs="Times New Roman"/>
          <w:sz w:val="24"/>
          <w:szCs w:val="24"/>
        </w:rPr>
        <w:t>.</w:t>
      </w:r>
    </w:p>
    <w:p w:rsidR="003166AE" w:rsidRDefault="003166AE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Parwieningrum, Endang. 2006 "Gender dan Permasalahnnya" dalam (</w:t>
      </w:r>
      <w:r w:rsidRPr="003166AE">
        <w:rPr>
          <w:rFonts w:ascii="Times New Roman" w:hAnsi="Times New Roman" w:cs="Times New Roman"/>
          <w:sz w:val="24"/>
          <w:szCs w:val="24"/>
        </w:rPr>
        <w:t>https://www.scribd.com/document/50685577/Gender-Dalam-KBKR</w:t>
      </w:r>
      <w:r>
        <w:rPr>
          <w:rFonts w:ascii="Times New Roman" w:hAnsi="Times New Roman" w:cs="Times New Roman"/>
          <w:sz w:val="24"/>
          <w:szCs w:val="24"/>
        </w:rPr>
        <w:t xml:space="preserve"> diakses pada 20 </w:t>
      </w:r>
      <w:r w:rsidR="001C2154">
        <w:rPr>
          <w:rFonts w:ascii="Times New Roman" w:hAnsi="Times New Roman" w:cs="Times New Roman"/>
          <w:sz w:val="24"/>
          <w:szCs w:val="24"/>
        </w:rPr>
        <w:t xml:space="preserve">Maret </w:t>
      </w:r>
      <w:r>
        <w:rPr>
          <w:rFonts w:ascii="Times New Roman" w:hAnsi="Times New Roman" w:cs="Times New Roman"/>
          <w:sz w:val="24"/>
          <w:szCs w:val="24"/>
        </w:rPr>
        <w:t>2017)</w:t>
      </w:r>
      <w:r w:rsidR="00707637">
        <w:rPr>
          <w:rFonts w:ascii="Times New Roman" w:hAnsi="Times New Roman" w:cs="Times New Roman"/>
          <w:sz w:val="24"/>
          <w:szCs w:val="24"/>
        </w:rPr>
        <w:t>.</w:t>
      </w:r>
    </w:p>
    <w:p w:rsidR="003166AE" w:rsidRDefault="003166AE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166AE">
        <w:rPr>
          <w:rFonts w:ascii="Times New Roman" w:hAnsi="Times New Roman" w:cs="Times New Roman"/>
          <w:sz w:val="24"/>
          <w:szCs w:val="24"/>
        </w:rPr>
        <w:t xml:space="preserve">R.I. </w:t>
      </w:r>
      <w:r>
        <w:rPr>
          <w:rFonts w:ascii="Times New Roman" w:hAnsi="Times New Roman" w:cs="Times New Roman"/>
          <w:sz w:val="24"/>
          <w:szCs w:val="24"/>
        </w:rPr>
        <w:t>Juan Cole. 2008.</w:t>
      </w:r>
      <w:r w:rsidRPr="00316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166AE">
        <w:rPr>
          <w:rFonts w:ascii="Times New Roman" w:hAnsi="Times New Roman" w:cs="Times New Roman"/>
          <w:sz w:val="24"/>
          <w:szCs w:val="24"/>
        </w:rPr>
        <w:t>The Taliban, women and the Hegelian private sphere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166AE">
        <w:rPr>
          <w:rFonts w:ascii="Times New Roman" w:hAnsi="Times New Roman" w:cs="Times New Roman"/>
          <w:sz w:val="24"/>
          <w:szCs w:val="24"/>
        </w:rPr>
        <w:t xml:space="preserve"> hlm. 775  tersedia </w:t>
      </w:r>
      <w:r>
        <w:rPr>
          <w:rFonts w:ascii="Times New Roman" w:hAnsi="Times New Roman" w:cs="Times New Roman"/>
          <w:sz w:val="24"/>
          <w:szCs w:val="24"/>
        </w:rPr>
        <w:t>dalam (</w:t>
      </w:r>
      <w:r w:rsidRPr="003166AE">
        <w:rPr>
          <w:rFonts w:ascii="Times New Roman" w:hAnsi="Times New Roman" w:cs="Times New Roman"/>
          <w:sz w:val="24"/>
          <w:szCs w:val="24"/>
        </w:rPr>
        <w:t>http://www.scribd.com/doc/20246223/Cole-The-Taliban-Women-And-the-Hegelian-Private-Sphere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166AE">
        <w:rPr>
          <w:rFonts w:ascii="Times New Roman" w:hAnsi="Times New Roman" w:cs="Times New Roman"/>
          <w:sz w:val="24"/>
          <w:szCs w:val="24"/>
        </w:rPr>
        <w:t xml:space="preserve"> diakses pada 25 april 2017</w:t>
      </w:r>
      <w:r w:rsidR="00707637">
        <w:rPr>
          <w:rFonts w:ascii="Times New Roman" w:hAnsi="Times New Roman" w:cs="Times New Roman"/>
          <w:sz w:val="24"/>
          <w:szCs w:val="24"/>
        </w:rPr>
        <w:t>.</w:t>
      </w:r>
    </w:p>
    <w:p w:rsidR="003166AE" w:rsidRDefault="003166AE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166AE">
        <w:rPr>
          <w:rFonts w:ascii="Times New Roman" w:hAnsi="Times New Roman" w:cs="Times New Roman"/>
          <w:sz w:val="24"/>
          <w:szCs w:val="24"/>
        </w:rPr>
        <w:t>Waraich,</w:t>
      </w:r>
      <w:r>
        <w:rPr>
          <w:rFonts w:ascii="Times New Roman" w:hAnsi="Times New Roman" w:cs="Times New Roman"/>
          <w:sz w:val="24"/>
          <w:szCs w:val="24"/>
        </w:rPr>
        <w:t xml:space="preserve"> Omar. 2009. "</w:t>
      </w:r>
      <w:r w:rsidRPr="003166AE">
        <w:rPr>
          <w:rFonts w:ascii="Times New Roman" w:hAnsi="Times New Roman" w:cs="Times New Roman"/>
          <w:sz w:val="24"/>
          <w:szCs w:val="24"/>
        </w:rPr>
        <w:t xml:space="preserve">Taliban restrict women's education in Pakistan" dalam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166AE">
        <w:rPr>
          <w:rFonts w:ascii="Times New Roman" w:hAnsi="Times New Roman" w:cs="Times New Roman"/>
          <w:sz w:val="24"/>
          <w:szCs w:val="24"/>
        </w:rPr>
        <w:t>http://www.independent.co.uk/news/world/asia/taliban-restrict-womens-education-in-pakistan-1419199.html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166AE">
        <w:rPr>
          <w:rFonts w:ascii="Times New Roman" w:hAnsi="Times New Roman" w:cs="Times New Roman"/>
          <w:sz w:val="24"/>
          <w:szCs w:val="24"/>
        </w:rPr>
        <w:t xml:space="preserve"> diakses pada 27 April 2017</w:t>
      </w:r>
      <w:r w:rsidR="00707637">
        <w:rPr>
          <w:rFonts w:ascii="Times New Roman" w:hAnsi="Times New Roman" w:cs="Times New Roman"/>
          <w:sz w:val="24"/>
          <w:szCs w:val="24"/>
        </w:rPr>
        <w:t>,</w:t>
      </w:r>
    </w:p>
    <w:p w:rsidR="003166AE" w:rsidRDefault="003166AE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Williams, Andy</w:t>
      </w:r>
      <w:r w:rsidRPr="003166AE">
        <w:rPr>
          <w:rFonts w:ascii="Times New Roman" w:hAnsi="Times New Roman" w:cs="Times New Roman"/>
          <w:sz w:val="24"/>
          <w:szCs w:val="24"/>
        </w:rPr>
        <w:t xml:space="preserve"> 2017 "Kisah Malala, Pejuang Pendidikan Untuk Wanita Yang Berasal Dari Pakistan" dalam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166AE">
        <w:rPr>
          <w:rFonts w:ascii="Times New Roman" w:hAnsi="Times New Roman" w:cs="Times New Roman"/>
          <w:sz w:val="24"/>
          <w:szCs w:val="24"/>
        </w:rPr>
        <w:t>http://www.andywlms.com/history/kisah-malala-pejuang-pendidikan-untuk-wan</w:t>
      </w:r>
      <w:r>
        <w:rPr>
          <w:rFonts w:ascii="Times New Roman" w:hAnsi="Times New Roman" w:cs="Times New Roman"/>
          <w:sz w:val="24"/>
          <w:szCs w:val="24"/>
        </w:rPr>
        <w:t xml:space="preserve">ita-yang-berasal-dari-pakistan/) </w:t>
      </w:r>
      <w:r w:rsidRPr="003166AE">
        <w:rPr>
          <w:rFonts w:ascii="Times New Roman" w:hAnsi="Times New Roman" w:cs="Times New Roman"/>
          <w:sz w:val="24"/>
          <w:szCs w:val="24"/>
        </w:rPr>
        <w:t>diakses pada 27 april 2017</w:t>
      </w:r>
      <w:r w:rsidR="00707637">
        <w:rPr>
          <w:rFonts w:ascii="Times New Roman" w:hAnsi="Times New Roman" w:cs="Times New Roman"/>
          <w:sz w:val="24"/>
          <w:szCs w:val="24"/>
        </w:rPr>
        <w:t>.</w:t>
      </w:r>
    </w:p>
    <w:p w:rsidR="001C2154" w:rsidRDefault="001C2154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Zaitunah. 2004</w:t>
      </w:r>
      <w:r w:rsidRPr="001C21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C2154">
        <w:rPr>
          <w:rFonts w:ascii="Times New Roman" w:hAnsi="Times New Roman" w:cs="Times New Roman"/>
          <w:sz w:val="24"/>
          <w:szCs w:val="24"/>
        </w:rPr>
        <w:t>Kesetaraan gender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C21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dalam (http ://www.mwnwgpp.</w:t>
      </w:r>
      <w:r w:rsidRPr="001C2154">
        <w:rPr>
          <w:rFonts w:ascii="Times New Roman" w:hAnsi="Times New Roman" w:cs="Times New Roman"/>
          <w:sz w:val="24"/>
          <w:szCs w:val="24"/>
        </w:rPr>
        <w:t>go.id/</w:t>
      </w:r>
    </w:p>
    <w:p w:rsidR="003166AE" w:rsidRDefault="001C2154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2154">
        <w:rPr>
          <w:rFonts w:ascii="Times New Roman" w:hAnsi="Times New Roman" w:cs="Times New Roman"/>
          <w:sz w:val="24"/>
          <w:szCs w:val="24"/>
        </w:rPr>
        <w:t>menegppphp?cat=detail&amp;id= kesetaraan&amp;dat=9</w:t>
      </w:r>
      <w:r>
        <w:rPr>
          <w:rFonts w:ascii="Times New Roman" w:hAnsi="Times New Roman" w:cs="Times New Roman"/>
          <w:sz w:val="24"/>
          <w:szCs w:val="24"/>
        </w:rPr>
        <w:t xml:space="preserve"> diakses pada 17 Maret 2017)</w:t>
      </w:r>
      <w:r w:rsidR="00707637">
        <w:rPr>
          <w:rFonts w:ascii="Times New Roman" w:hAnsi="Times New Roman" w:cs="Times New Roman"/>
          <w:sz w:val="24"/>
          <w:szCs w:val="24"/>
        </w:rPr>
        <w:t>.</w:t>
      </w:r>
    </w:p>
    <w:p w:rsidR="001C2154" w:rsidRDefault="001C2154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C2154">
        <w:rPr>
          <w:rFonts w:ascii="Times New Roman" w:hAnsi="Times New Roman" w:cs="Times New Roman"/>
          <w:sz w:val="24"/>
          <w:szCs w:val="24"/>
        </w:rPr>
        <w:t xml:space="preserve">“Better Life, Better Future” global partnership for girls’ and women’s education dalam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C2154">
        <w:rPr>
          <w:rFonts w:ascii="Times New Roman" w:hAnsi="Times New Roman" w:cs="Times New Roman"/>
          <w:sz w:val="24"/>
          <w:szCs w:val="24"/>
        </w:rPr>
        <w:t>http://en.unesco.org/themes/education-and-gender-equality/better-life-better-future diakses pada 14 Mei 2017</w:t>
      </w:r>
      <w:r>
        <w:rPr>
          <w:rFonts w:ascii="Times New Roman" w:hAnsi="Times New Roman" w:cs="Times New Roman"/>
          <w:sz w:val="24"/>
          <w:szCs w:val="24"/>
        </w:rPr>
        <w:t>)</w:t>
      </w:r>
      <w:r w:rsidR="00707637">
        <w:rPr>
          <w:rFonts w:ascii="Times New Roman" w:hAnsi="Times New Roman" w:cs="Times New Roman"/>
          <w:sz w:val="24"/>
          <w:szCs w:val="24"/>
        </w:rPr>
        <w:t>.</w:t>
      </w:r>
    </w:p>
    <w:p w:rsidR="001C2154" w:rsidRDefault="001C2154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C2154">
        <w:rPr>
          <w:rFonts w:ascii="Times New Roman" w:hAnsi="Times New Roman" w:cs="Times New Roman"/>
          <w:sz w:val="24"/>
          <w:szCs w:val="24"/>
        </w:rPr>
        <w:t xml:space="preserve">Conference of Allied Ministers of Education dalam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C2154">
        <w:rPr>
          <w:rFonts w:ascii="Times New Roman" w:hAnsi="Times New Roman" w:cs="Times New Roman"/>
          <w:sz w:val="24"/>
          <w:szCs w:val="24"/>
        </w:rPr>
        <w:t>https://atom.archives.unesco.</w:t>
      </w:r>
    </w:p>
    <w:p w:rsidR="001C2154" w:rsidRDefault="001C2154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2154">
        <w:rPr>
          <w:rFonts w:ascii="Times New Roman" w:hAnsi="Times New Roman" w:cs="Times New Roman"/>
          <w:sz w:val="24"/>
          <w:szCs w:val="24"/>
        </w:rPr>
        <w:t>org/conference-of-allied-ministers-of-educa</w:t>
      </w:r>
      <w:r>
        <w:rPr>
          <w:rFonts w:ascii="Times New Roman" w:hAnsi="Times New Roman" w:cs="Times New Roman"/>
          <w:sz w:val="24"/>
          <w:szCs w:val="24"/>
        </w:rPr>
        <w:t>tion diakses pada 15 Maret 2017)</w:t>
      </w:r>
      <w:r w:rsidR="00707637">
        <w:rPr>
          <w:rFonts w:ascii="Times New Roman" w:hAnsi="Times New Roman" w:cs="Times New Roman"/>
          <w:sz w:val="24"/>
          <w:szCs w:val="24"/>
        </w:rPr>
        <w:t>.</w:t>
      </w:r>
    </w:p>
    <w:p w:rsidR="001C2154" w:rsidRDefault="001C2154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C2154">
        <w:rPr>
          <w:rFonts w:ascii="Times New Roman" w:hAnsi="Times New Roman" w:cs="Times New Roman"/>
          <w:sz w:val="24"/>
          <w:szCs w:val="24"/>
        </w:rPr>
        <w:t xml:space="preserve">Education for All 2000-2015: Only a third of countries reached global education goals dalam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C2154">
        <w:rPr>
          <w:rFonts w:ascii="Times New Roman" w:hAnsi="Times New Roman" w:cs="Times New Roman"/>
          <w:sz w:val="24"/>
          <w:szCs w:val="24"/>
        </w:rPr>
        <w:t>http://www.un.org/youthenvoy/2015/04/education-2000-2015-third-countries-reached-global-education-goals/ diakses pada 15 April</w:t>
      </w:r>
      <w:r>
        <w:rPr>
          <w:rFonts w:ascii="Times New Roman" w:hAnsi="Times New Roman" w:cs="Times New Roman"/>
          <w:sz w:val="24"/>
          <w:szCs w:val="24"/>
        </w:rPr>
        <w:t>)</w:t>
      </w:r>
      <w:r w:rsidR="00707637">
        <w:rPr>
          <w:rFonts w:ascii="Times New Roman" w:hAnsi="Times New Roman" w:cs="Times New Roman"/>
          <w:sz w:val="24"/>
          <w:szCs w:val="24"/>
        </w:rPr>
        <w:t>.</w:t>
      </w:r>
    </w:p>
    <w:p w:rsidR="001C2154" w:rsidRDefault="001C2154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C2154">
        <w:rPr>
          <w:rFonts w:ascii="Times New Roman" w:hAnsi="Times New Roman" w:cs="Times New Roman"/>
          <w:sz w:val="24"/>
          <w:szCs w:val="24"/>
        </w:rPr>
        <w:t>GDP (current US$) dalam https://data.worldbank.org/indicator/NY.GDP.MKTP.</w:t>
      </w:r>
    </w:p>
    <w:p w:rsidR="001C2154" w:rsidRDefault="001C2154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2154">
        <w:rPr>
          <w:rFonts w:ascii="Times New Roman" w:hAnsi="Times New Roman" w:cs="Times New Roman"/>
          <w:sz w:val="24"/>
          <w:szCs w:val="24"/>
        </w:rPr>
        <w:t>CD diakses pada 20 april 2017</w:t>
      </w:r>
      <w:r>
        <w:rPr>
          <w:rFonts w:ascii="Times New Roman" w:hAnsi="Times New Roman" w:cs="Times New Roman"/>
          <w:sz w:val="24"/>
          <w:szCs w:val="24"/>
        </w:rPr>
        <w:t>)</w:t>
      </w:r>
      <w:r w:rsidR="00707637">
        <w:rPr>
          <w:rFonts w:ascii="Times New Roman" w:hAnsi="Times New Roman" w:cs="Times New Roman"/>
          <w:sz w:val="24"/>
          <w:szCs w:val="24"/>
        </w:rPr>
        <w:t>.</w:t>
      </w:r>
    </w:p>
    <w:p w:rsidR="001C2154" w:rsidRDefault="00707637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07637">
        <w:rPr>
          <w:rFonts w:ascii="Times New Roman" w:hAnsi="Times New Roman" w:cs="Times New Roman"/>
          <w:sz w:val="24"/>
          <w:szCs w:val="24"/>
        </w:rPr>
        <w:lastRenderedPageBreak/>
        <w:t xml:space="preserve">Goal 4: Ensure inclusive and quality education for all and promote lifelong learning dalam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7637">
        <w:rPr>
          <w:rFonts w:ascii="Times New Roman" w:hAnsi="Times New Roman" w:cs="Times New Roman"/>
          <w:sz w:val="24"/>
          <w:szCs w:val="24"/>
        </w:rPr>
        <w:t>http://www.un.org/sustainabledevelopment/education/ diakses pada 16 april 2017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07637" w:rsidRDefault="00707637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07637">
        <w:rPr>
          <w:rFonts w:ascii="Times New Roman" w:hAnsi="Times New Roman" w:cs="Times New Roman"/>
          <w:sz w:val="24"/>
          <w:szCs w:val="24"/>
        </w:rPr>
        <w:t xml:space="preserve">Malala Yousafzai Announces First Grant From Malala Fund dalam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7637">
        <w:rPr>
          <w:rFonts w:ascii="Times New Roman" w:hAnsi="Times New Roman" w:cs="Times New Roman"/>
          <w:sz w:val="24"/>
          <w:szCs w:val="24"/>
        </w:rPr>
        <w:t>https://globenewswire.co</w:t>
      </w:r>
      <w:r>
        <w:rPr>
          <w:rFonts w:ascii="Times New Roman" w:hAnsi="Times New Roman" w:cs="Times New Roman"/>
          <w:sz w:val="24"/>
          <w:szCs w:val="24"/>
        </w:rPr>
        <w:t>m/news</w:t>
      </w:r>
      <w:r w:rsidRPr="00707637">
        <w:rPr>
          <w:rFonts w:ascii="Times New Roman" w:hAnsi="Times New Roman" w:cs="Times New Roman"/>
          <w:sz w:val="24"/>
          <w:szCs w:val="24"/>
        </w:rPr>
        <w:t>release/2013/04/05/536023/10027502/en/Malala-Yousafzai-Announces-First-Grant-From-Malala-Fund.html diakses pada 19 mei 2017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07637" w:rsidRDefault="00707637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07637">
        <w:rPr>
          <w:rFonts w:ascii="Times New Roman" w:hAnsi="Times New Roman" w:cs="Times New Roman"/>
          <w:sz w:val="24"/>
          <w:szCs w:val="24"/>
        </w:rPr>
        <w:t xml:space="preserve">Malala Yousafzai foundation makes first grant dalam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7637">
        <w:rPr>
          <w:rFonts w:ascii="Times New Roman" w:hAnsi="Times New Roman" w:cs="Times New Roman"/>
          <w:sz w:val="24"/>
          <w:szCs w:val="24"/>
        </w:rPr>
        <w:t>https://www.theguardian.com/world/2013/apr/05/malala-yousafzai-girls-schoo</w:t>
      </w:r>
      <w:r>
        <w:rPr>
          <w:rFonts w:ascii="Times New Roman" w:hAnsi="Times New Roman" w:cs="Times New Roman"/>
          <w:sz w:val="24"/>
          <w:szCs w:val="24"/>
        </w:rPr>
        <w:t>ling-fund diakses pada 19</w:t>
      </w:r>
      <w:r w:rsidRPr="00707637">
        <w:rPr>
          <w:rFonts w:ascii="Times New Roman" w:hAnsi="Times New Roman" w:cs="Times New Roman"/>
          <w:sz w:val="24"/>
          <w:szCs w:val="24"/>
        </w:rPr>
        <w:t xml:space="preserve"> Mei 2017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07637" w:rsidRDefault="00707637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07637">
        <w:rPr>
          <w:rFonts w:ascii="Times New Roman" w:hAnsi="Times New Roman" w:cs="Times New Roman"/>
          <w:sz w:val="24"/>
          <w:szCs w:val="24"/>
        </w:rPr>
        <w:t xml:space="preserve">Medium-Term Strategy dalam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7637">
        <w:rPr>
          <w:rFonts w:ascii="Times New Roman" w:hAnsi="Times New Roman" w:cs="Times New Roman"/>
          <w:sz w:val="24"/>
          <w:szCs w:val="24"/>
        </w:rPr>
        <w:t>http://www.unesco.org/new/en/bureau-of-strategic-planning/resources/medium-t</w:t>
      </w:r>
      <w:r>
        <w:rPr>
          <w:rFonts w:ascii="Times New Roman" w:hAnsi="Times New Roman" w:cs="Times New Roman"/>
          <w:sz w:val="24"/>
          <w:szCs w:val="24"/>
        </w:rPr>
        <w:t>erm-strategy-c4/ diakses pada 29</w:t>
      </w:r>
      <w:r w:rsidRPr="00707637">
        <w:rPr>
          <w:rFonts w:ascii="Times New Roman" w:hAnsi="Times New Roman" w:cs="Times New Roman"/>
          <w:sz w:val="24"/>
          <w:szCs w:val="24"/>
        </w:rPr>
        <w:t xml:space="preserve"> April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07637" w:rsidRDefault="00707637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07637">
        <w:rPr>
          <w:rFonts w:ascii="Times New Roman" w:hAnsi="Times New Roman" w:cs="Times New Roman"/>
          <w:sz w:val="24"/>
          <w:szCs w:val="24"/>
        </w:rPr>
        <w:t xml:space="preserve">Milestone dalam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7637">
        <w:rPr>
          <w:rFonts w:ascii="Times New Roman" w:hAnsi="Times New Roman" w:cs="Times New Roman"/>
          <w:sz w:val="24"/>
          <w:szCs w:val="24"/>
        </w:rPr>
        <w:t>http://www.unesco.org/new/en/unesco/about-us/who-we-are/history/milestones/ diakses pada tanggal 15 Maret 2017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07637" w:rsidRDefault="00707637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07637">
        <w:rPr>
          <w:rFonts w:ascii="Times New Roman" w:hAnsi="Times New Roman" w:cs="Times New Roman"/>
          <w:sz w:val="24"/>
          <w:szCs w:val="24"/>
        </w:rPr>
        <w:t xml:space="preserve">National Curricula dalam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7637">
        <w:rPr>
          <w:rFonts w:ascii="Times New Roman" w:hAnsi="Times New Roman" w:cs="Times New Roman"/>
          <w:sz w:val="24"/>
          <w:szCs w:val="24"/>
        </w:rPr>
        <w:t>website of the Pakistan Ministry of Education http://www.moe.gov.pk/ diakses pada 11 april 2017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7637" w:rsidRDefault="00707637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07637">
        <w:rPr>
          <w:rFonts w:ascii="Times New Roman" w:hAnsi="Times New Roman" w:cs="Times New Roman"/>
          <w:sz w:val="24"/>
          <w:szCs w:val="24"/>
        </w:rPr>
        <w:t>Pakis</w:t>
      </w:r>
      <w:r>
        <w:rPr>
          <w:rFonts w:ascii="Times New Roman" w:hAnsi="Times New Roman" w:cs="Times New Roman"/>
          <w:sz w:val="24"/>
          <w:szCs w:val="24"/>
        </w:rPr>
        <w:t>tan in U.S. Census Bureau dalam (</w:t>
      </w:r>
      <w:r w:rsidRPr="00707637">
        <w:rPr>
          <w:rFonts w:ascii="Times New Roman" w:hAnsi="Times New Roman" w:cs="Times New Roman"/>
          <w:sz w:val="24"/>
          <w:szCs w:val="24"/>
        </w:rPr>
        <w:t>https://www.census.gov/popclock</w:t>
      </w:r>
    </w:p>
    <w:p w:rsidR="00707637" w:rsidRDefault="00707637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7637">
        <w:rPr>
          <w:rFonts w:ascii="Times New Roman" w:hAnsi="Times New Roman" w:cs="Times New Roman"/>
          <w:sz w:val="24"/>
          <w:szCs w:val="24"/>
        </w:rPr>
        <w:t xml:space="preserve">/world/pk diakses pada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7637">
        <w:rPr>
          <w:rFonts w:ascii="Times New Roman" w:hAnsi="Times New Roman" w:cs="Times New Roman"/>
          <w:sz w:val="24"/>
          <w:szCs w:val="24"/>
        </w:rPr>
        <w:t xml:space="preserve"> April 2017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7637" w:rsidRDefault="00707637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07637" w:rsidRDefault="00707637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07637" w:rsidRDefault="00707637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Pengertian Organisasi Menurut Para Ahli dalam (</w:t>
      </w:r>
      <w:r w:rsidRPr="00707637">
        <w:rPr>
          <w:rFonts w:ascii="Times New Roman" w:hAnsi="Times New Roman" w:cs="Times New Roman"/>
          <w:sz w:val="24"/>
          <w:szCs w:val="24"/>
        </w:rPr>
        <w:t>http://dilihatya.com/2914/</w:t>
      </w:r>
    </w:p>
    <w:p w:rsidR="00707637" w:rsidRDefault="00707637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7637">
        <w:rPr>
          <w:rFonts w:ascii="Times New Roman" w:hAnsi="Times New Roman" w:cs="Times New Roman"/>
          <w:sz w:val="24"/>
          <w:szCs w:val="24"/>
        </w:rPr>
        <w:t>pengertian-organisasi-internasional-menurut-para-ahli-adalah</w:t>
      </w:r>
      <w:r>
        <w:rPr>
          <w:rFonts w:ascii="Times New Roman" w:hAnsi="Times New Roman" w:cs="Times New Roman"/>
          <w:sz w:val="24"/>
          <w:szCs w:val="24"/>
        </w:rPr>
        <w:t xml:space="preserve"> diakses pada 13 Maret 2017</w:t>
      </w:r>
      <w:r w:rsidR="00D438AA">
        <w:rPr>
          <w:rFonts w:ascii="Times New Roman" w:hAnsi="Times New Roman" w:cs="Times New Roman"/>
          <w:sz w:val="24"/>
          <w:szCs w:val="24"/>
        </w:rPr>
        <w:t>).</w:t>
      </w:r>
    </w:p>
    <w:p w:rsidR="00707637" w:rsidRDefault="00707637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07637">
        <w:rPr>
          <w:rFonts w:ascii="Times New Roman" w:hAnsi="Times New Roman" w:cs="Times New Roman"/>
          <w:sz w:val="24"/>
          <w:szCs w:val="24"/>
        </w:rPr>
        <w:t xml:space="preserve">Regional Factsheet of Pakistan dalam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7637">
        <w:rPr>
          <w:rFonts w:ascii="Times New Roman" w:hAnsi="Times New Roman" w:cs="Times New Roman"/>
          <w:sz w:val="24"/>
          <w:szCs w:val="24"/>
        </w:rPr>
        <w:t>http://www.alifailaan</w:t>
      </w:r>
      <w:r w:rsidR="00D438AA">
        <w:rPr>
          <w:rFonts w:ascii="Times New Roman" w:hAnsi="Times New Roman" w:cs="Times New Roman"/>
          <w:sz w:val="24"/>
          <w:szCs w:val="24"/>
        </w:rPr>
        <w:t>.pk/factsheets diakses pada 23 A</w:t>
      </w:r>
      <w:r w:rsidRPr="00707637">
        <w:rPr>
          <w:rFonts w:ascii="Times New Roman" w:hAnsi="Times New Roman" w:cs="Times New Roman"/>
          <w:sz w:val="24"/>
          <w:szCs w:val="24"/>
        </w:rPr>
        <w:t>pril 2017</w:t>
      </w:r>
      <w:r>
        <w:rPr>
          <w:rFonts w:ascii="Times New Roman" w:hAnsi="Times New Roman" w:cs="Times New Roman"/>
          <w:sz w:val="24"/>
          <w:szCs w:val="24"/>
        </w:rPr>
        <w:t>)</w:t>
      </w:r>
      <w:r w:rsidR="00D438AA">
        <w:rPr>
          <w:rFonts w:ascii="Times New Roman" w:hAnsi="Times New Roman" w:cs="Times New Roman"/>
          <w:sz w:val="24"/>
          <w:szCs w:val="24"/>
        </w:rPr>
        <w:t>.</w:t>
      </w:r>
    </w:p>
    <w:p w:rsidR="00707637" w:rsidRDefault="00707637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07637">
        <w:rPr>
          <w:rFonts w:ascii="Times New Roman" w:hAnsi="Times New Roman" w:cs="Times New Roman"/>
          <w:sz w:val="24"/>
          <w:szCs w:val="24"/>
        </w:rPr>
        <w:t>Rewiev Teori Feminis Liberal</w:t>
      </w:r>
      <w:r>
        <w:rPr>
          <w:rFonts w:ascii="Times New Roman" w:hAnsi="Times New Roman" w:cs="Times New Roman"/>
          <w:sz w:val="24"/>
          <w:szCs w:val="24"/>
        </w:rPr>
        <w:t xml:space="preserve"> dalam (</w:t>
      </w:r>
      <w:r w:rsidRPr="00707637">
        <w:rPr>
          <w:rFonts w:ascii="Times New Roman" w:hAnsi="Times New Roman" w:cs="Times New Roman"/>
          <w:sz w:val="24"/>
          <w:szCs w:val="24"/>
        </w:rPr>
        <w:t>http://dewi-w-n-fisip11.web.unair.ac.id</w:t>
      </w:r>
    </w:p>
    <w:p w:rsidR="00707637" w:rsidRDefault="00707637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7637">
        <w:rPr>
          <w:rFonts w:ascii="Times New Roman" w:hAnsi="Times New Roman" w:cs="Times New Roman"/>
          <w:sz w:val="24"/>
          <w:szCs w:val="24"/>
        </w:rPr>
        <w:t>/artikel_detail-139536-%20Sosial%20Politik-Feminis%20Liberal.html</w:t>
      </w:r>
      <w:r>
        <w:rPr>
          <w:rFonts w:ascii="Times New Roman" w:hAnsi="Times New Roman" w:cs="Times New Roman"/>
          <w:sz w:val="24"/>
          <w:szCs w:val="24"/>
        </w:rPr>
        <w:t xml:space="preserve"> diakses pada 15 Maret 2017)</w:t>
      </w:r>
      <w:r w:rsidR="00D438AA">
        <w:rPr>
          <w:rFonts w:ascii="Times New Roman" w:hAnsi="Times New Roman" w:cs="Times New Roman"/>
          <w:sz w:val="24"/>
          <w:szCs w:val="24"/>
        </w:rPr>
        <w:t>.</w:t>
      </w:r>
    </w:p>
    <w:p w:rsidR="00707637" w:rsidRDefault="00707637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07637">
        <w:rPr>
          <w:rFonts w:ascii="Times New Roman" w:hAnsi="Times New Roman" w:cs="Times New Roman"/>
          <w:sz w:val="24"/>
          <w:szCs w:val="24"/>
        </w:rPr>
        <w:t xml:space="preserve">Right to Education Programme launched in Pakistan aims to get 50,000 more girls in remote areas into school dalam </w:t>
      </w:r>
      <w:r w:rsidR="00D438AA">
        <w:rPr>
          <w:rFonts w:ascii="Times New Roman" w:hAnsi="Times New Roman" w:cs="Times New Roman"/>
          <w:sz w:val="24"/>
          <w:szCs w:val="24"/>
        </w:rPr>
        <w:t>(</w:t>
      </w:r>
      <w:r w:rsidRPr="00707637">
        <w:rPr>
          <w:rFonts w:ascii="Times New Roman" w:hAnsi="Times New Roman" w:cs="Times New Roman"/>
          <w:sz w:val="24"/>
          <w:szCs w:val="24"/>
        </w:rPr>
        <w:t>http://en.unesco.org/news/right-education-programme-launched-pakistan-aims-get-50000-more-girls-remot</w:t>
      </w:r>
      <w:r w:rsidR="00D438AA">
        <w:rPr>
          <w:rFonts w:ascii="Times New Roman" w:hAnsi="Times New Roman" w:cs="Times New Roman"/>
          <w:sz w:val="24"/>
          <w:szCs w:val="24"/>
        </w:rPr>
        <w:t>e-areas-school diakses pada 13 M</w:t>
      </w:r>
      <w:r w:rsidRPr="00707637">
        <w:rPr>
          <w:rFonts w:ascii="Times New Roman" w:hAnsi="Times New Roman" w:cs="Times New Roman"/>
          <w:sz w:val="24"/>
          <w:szCs w:val="24"/>
        </w:rPr>
        <w:t>ei 2017</w:t>
      </w:r>
      <w:r w:rsidR="00D438AA">
        <w:rPr>
          <w:rFonts w:ascii="Times New Roman" w:hAnsi="Times New Roman" w:cs="Times New Roman"/>
          <w:sz w:val="24"/>
          <w:szCs w:val="24"/>
        </w:rPr>
        <w:t>).</w:t>
      </w:r>
    </w:p>
    <w:p w:rsidR="00D438AA" w:rsidRDefault="00D438AA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438AA">
        <w:rPr>
          <w:rFonts w:ascii="Times New Roman" w:hAnsi="Times New Roman" w:cs="Times New Roman"/>
          <w:sz w:val="24"/>
          <w:szCs w:val="24"/>
        </w:rPr>
        <w:t xml:space="preserve">Rural population (% of total population) oleh United Nations, World Urbanization Prospects. dalam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438AA">
        <w:rPr>
          <w:rFonts w:ascii="Times New Roman" w:hAnsi="Times New Roman" w:cs="Times New Roman"/>
          <w:sz w:val="24"/>
          <w:szCs w:val="24"/>
        </w:rPr>
        <w:t>https://data.worldbank.org/indicator/SP.RUR.TOTL.ZS dia</w:t>
      </w:r>
      <w:r>
        <w:rPr>
          <w:rFonts w:ascii="Times New Roman" w:hAnsi="Times New Roman" w:cs="Times New Roman"/>
          <w:sz w:val="24"/>
          <w:szCs w:val="24"/>
        </w:rPr>
        <w:t>kses pada 3 M</w:t>
      </w:r>
      <w:r w:rsidRPr="00D438AA">
        <w:rPr>
          <w:rFonts w:ascii="Times New Roman" w:hAnsi="Times New Roman" w:cs="Times New Roman"/>
          <w:sz w:val="24"/>
          <w:szCs w:val="24"/>
        </w:rPr>
        <w:t>ei 2017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438AA" w:rsidRDefault="00D438AA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SDGs Target Goal 4.2 dalam (</w:t>
      </w:r>
      <w:r w:rsidRPr="00D438AA">
        <w:rPr>
          <w:rFonts w:ascii="Times New Roman" w:hAnsi="Times New Roman" w:cs="Times New Roman"/>
          <w:sz w:val="24"/>
          <w:szCs w:val="24"/>
        </w:rPr>
        <w:t>https://sustainabledevelopment.un.org/sdg4</w:t>
      </w:r>
      <w:r>
        <w:rPr>
          <w:rFonts w:ascii="Times New Roman" w:hAnsi="Times New Roman" w:cs="Times New Roman"/>
          <w:sz w:val="24"/>
          <w:szCs w:val="24"/>
        </w:rPr>
        <w:t xml:space="preserve"> diakses pada 17 Maret 2017).</w:t>
      </w:r>
    </w:p>
    <w:p w:rsidR="00D438AA" w:rsidRDefault="00D438AA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438AA">
        <w:rPr>
          <w:rFonts w:ascii="Times New Roman" w:hAnsi="Times New Roman" w:cs="Times New Roman"/>
          <w:sz w:val="24"/>
          <w:szCs w:val="24"/>
        </w:rPr>
        <w:t xml:space="preserve">The four pillars of learning dalam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438AA">
        <w:rPr>
          <w:rFonts w:ascii="Times New Roman" w:hAnsi="Times New Roman" w:cs="Times New Roman"/>
          <w:sz w:val="24"/>
          <w:szCs w:val="24"/>
        </w:rPr>
        <w:t>http://www.unesco.org/new/en/education/</w:t>
      </w:r>
    </w:p>
    <w:p w:rsidR="00D438AA" w:rsidRDefault="00D438AA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38AA">
        <w:rPr>
          <w:rFonts w:ascii="Times New Roman" w:hAnsi="Times New Roman" w:cs="Times New Roman"/>
          <w:sz w:val="24"/>
          <w:szCs w:val="24"/>
        </w:rPr>
        <w:t>networks/global-networks/aspnet/about-us/strategy/the-four-pillars-of-learning/ diakses pada tanggal 15 M</w:t>
      </w:r>
      <w:r>
        <w:rPr>
          <w:rFonts w:ascii="Times New Roman" w:hAnsi="Times New Roman" w:cs="Times New Roman"/>
          <w:sz w:val="24"/>
          <w:szCs w:val="24"/>
        </w:rPr>
        <w:t>ei</w:t>
      </w:r>
      <w:r w:rsidRPr="00D438AA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43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8AA" w:rsidRDefault="00D438AA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438AA" w:rsidRDefault="00D438AA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438AA">
        <w:rPr>
          <w:rFonts w:ascii="Times New Roman" w:hAnsi="Times New Roman" w:cs="Times New Roman"/>
          <w:sz w:val="24"/>
          <w:szCs w:val="24"/>
        </w:rPr>
        <w:lastRenderedPageBreak/>
        <w:t>UNESCO Counstituion Article 1 point number 1 dalam htt</w:t>
      </w:r>
      <w:r>
        <w:rPr>
          <w:rFonts w:ascii="Times New Roman" w:hAnsi="Times New Roman" w:cs="Times New Roman"/>
          <w:sz w:val="24"/>
          <w:szCs w:val="24"/>
        </w:rPr>
        <w:t>p://portal.unesco.org</w:t>
      </w:r>
    </w:p>
    <w:p w:rsidR="00D438AA" w:rsidRDefault="00D438AA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/en/ev.php</w:t>
      </w:r>
      <w:r w:rsidRPr="00D438AA">
        <w:rPr>
          <w:rFonts w:ascii="Times New Roman" w:hAnsi="Times New Roman" w:cs="Times New Roman"/>
          <w:sz w:val="24"/>
          <w:szCs w:val="24"/>
        </w:rPr>
        <w:t>URL_ID=15244&amp;URL_DO=DO_TOPIC&amp;URL_SECTION=201.ht</w:t>
      </w:r>
      <w:r>
        <w:rPr>
          <w:rFonts w:ascii="Times New Roman" w:hAnsi="Times New Roman" w:cs="Times New Roman"/>
          <w:sz w:val="24"/>
          <w:szCs w:val="24"/>
        </w:rPr>
        <w:t>ml diakses pada tanggal 15 Mei</w:t>
      </w:r>
      <w:r w:rsidRPr="00D438AA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38AA" w:rsidRDefault="00D438AA" w:rsidP="00C612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438AA">
        <w:rPr>
          <w:rFonts w:ascii="Times New Roman" w:hAnsi="Times New Roman" w:cs="Times New Roman"/>
          <w:sz w:val="24"/>
          <w:szCs w:val="24"/>
        </w:rPr>
        <w:t xml:space="preserve">What Taliban are doing in Swat dalam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438AA">
        <w:rPr>
          <w:rFonts w:ascii="Times New Roman" w:hAnsi="Times New Roman" w:cs="Times New Roman"/>
          <w:sz w:val="24"/>
          <w:szCs w:val="24"/>
        </w:rPr>
        <w:t>https://www.mtholyoke.edu/~amjad20s</w:t>
      </w:r>
    </w:p>
    <w:p w:rsidR="00A365F6" w:rsidRDefault="00D438AA" w:rsidP="00D438A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38AA">
        <w:rPr>
          <w:rFonts w:ascii="Times New Roman" w:hAnsi="Times New Roman" w:cs="Times New Roman"/>
          <w:sz w:val="24"/>
          <w:szCs w:val="24"/>
        </w:rPr>
        <w:t>classweb2/page4.html diakses pada 3 Mei 2017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38AA" w:rsidRPr="00D438AA" w:rsidRDefault="00D438AA" w:rsidP="00D438A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sectPr w:rsidR="00D438AA" w:rsidRPr="00D438AA" w:rsidSect="00F07E25">
          <w:footerReference w:type="even" r:id="rId8"/>
          <w:footerReference w:type="default" r:id="rId9"/>
          <w:footerReference w:type="first" r:id="rId10"/>
          <w:pgSz w:w="11907" w:h="16839" w:code="9"/>
          <w:pgMar w:top="1701" w:right="1701" w:bottom="1701" w:left="2268" w:header="720" w:footer="720" w:gutter="0"/>
          <w:pgNumType w:start="105"/>
          <w:cols w:space="720"/>
          <w:titlePg/>
          <w:docGrid w:linePitch="360"/>
        </w:sectPr>
      </w:pPr>
    </w:p>
    <w:p w:rsidR="00034050" w:rsidRPr="00CA6A3B" w:rsidRDefault="00034050" w:rsidP="00C61260">
      <w:pPr>
        <w:pStyle w:val="Heading1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34050" w:rsidRPr="00CA6A3B" w:rsidSect="00555BAD"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636" w:rsidRDefault="00786636" w:rsidP="008B1093">
      <w:pPr>
        <w:spacing w:after="0" w:line="240" w:lineRule="auto"/>
      </w:pPr>
      <w:r>
        <w:separator/>
      </w:r>
    </w:p>
  </w:endnote>
  <w:endnote w:type="continuationSeparator" w:id="1">
    <w:p w:rsidR="00786636" w:rsidRDefault="00786636" w:rsidP="008B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9311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637" w:rsidRDefault="00AF1C94">
        <w:pPr>
          <w:pStyle w:val="Footer"/>
          <w:jc w:val="center"/>
        </w:pPr>
        <w:fldSimple w:instr=" PAGE   \* MERGEFORMAT ">
          <w:r w:rsidR="00707637">
            <w:rPr>
              <w:noProof/>
            </w:rPr>
            <w:t>2</w:t>
          </w:r>
        </w:fldSimple>
      </w:p>
    </w:sdtContent>
  </w:sdt>
  <w:p w:rsidR="00707637" w:rsidRDefault="00707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56549"/>
      <w:docPartObj>
        <w:docPartGallery w:val="Page Numbers (Bottom of Page)"/>
        <w:docPartUnique/>
      </w:docPartObj>
    </w:sdtPr>
    <w:sdtContent>
      <w:p w:rsidR="00F07E25" w:rsidRDefault="00AF1C94">
        <w:pPr>
          <w:pStyle w:val="Footer"/>
          <w:jc w:val="right"/>
        </w:pPr>
        <w:fldSimple w:instr=" PAGE   \* MERGEFORMAT ">
          <w:r w:rsidR="00407B9D">
            <w:rPr>
              <w:noProof/>
            </w:rPr>
            <w:t>107</w:t>
          </w:r>
        </w:fldSimple>
      </w:p>
    </w:sdtContent>
  </w:sdt>
  <w:p w:rsidR="00707637" w:rsidRDefault="007076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92184"/>
      <w:docPartObj>
        <w:docPartGallery w:val="Page Numbers (Bottom of Page)"/>
        <w:docPartUnique/>
      </w:docPartObj>
    </w:sdtPr>
    <w:sdtContent>
      <w:p w:rsidR="00DC4694" w:rsidRDefault="00AF1C94">
        <w:pPr>
          <w:pStyle w:val="Footer"/>
          <w:jc w:val="right"/>
        </w:pPr>
        <w:fldSimple w:instr=" PAGE   \* MERGEFORMAT ">
          <w:r w:rsidR="00407B9D">
            <w:rPr>
              <w:noProof/>
            </w:rPr>
            <w:t>105</w:t>
          </w:r>
        </w:fldSimple>
      </w:p>
    </w:sdtContent>
  </w:sdt>
  <w:p w:rsidR="00707637" w:rsidRDefault="00707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636" w:rsidRDefault="00786636" w:rsidP="008B1093">
      <w:pPr>
        <w:spacing w:after="0" w:line="240" w:lineRule="auto"/>
      </w:pPr>
      <w:r>
        <w:separator/>
      </w:r>
    </w:p>
  </w:footnote>
  <w:footnote w:type="continuationSeparator" w:id="1">
    <w:p w:rsidR="00786636" w:rsidRDefault="00786636" w:rsidP="008B1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05DE"/>
    <w:multiLevelType w:val="hybridMultilevel"/>
    <w:tmpl w:val="9BEE84FA"/>
    <w:lvl w:ilvl="0" w:tplc="8DB0FA12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B257C"/>
    <w:multiLevelType w:val="hybridMultilevel"/>
    <w:tmpl w:val="77D46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57F18"/>
    <w:multiLevelType w:val="hybridMultilevel"/>
    <w:tmpl w:val="2AD495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4326F"/>
    <w:multiLevelType w:val="hybridMultilevel"/>
    <w:tmpl w:val="F5DA3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86E47"/>
    <w:multiLevelType w:val="hybridMultilevel"/>
    <w:tmpl w:val="52DA0894"/>
    <w:lvl w:ilvl="0" w:tplc="75A49A62">
      <w:start w:val="2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B749A"/>
    <w:multiLevelType w:val="hybridMultilevel"/>
    <w:tmpl w:val="2630463E"/>
    <w:lvl w:ilvl="0" w:tplc="208015C6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62078D8"/>
    <w:multiLevelType w:val="hybridMultilevel"/>
    <w:tmpl w:val="7826B0D6"/>
    <w:lvl w:ilvl="0" w:tplc="789EA4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41E5340"/>
    <w:multiLevelType w:val="hybridMultilevel"/>
    <w:tmpl w:val="E8989732"/>
    <w:lvl w:ilvl="0" w:tplc="D2A6DF9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17D08"/>
    <w:multiLevelType w:val="hybridMultilevel"/>
    <w:tmpl w:val="211C92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2639E"/>
    <w:multiLevelType w:val="hybridMultilevel"/>
    <w:tmpl w:val="1C52F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968EB"/>
    <w:multiLevelType w:val="hybridMultilevel"/>
    <w:tmpl w:val="C7C8C3C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48214A3"/>
    <w:multiLevelType w:val="hybridMultilevel"/>
    <w:tmpl w:val="C28046F2"/>
    <w:lvl w:ilvl="0" w:tplc="2D86D5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55B1125"/>
    <w:multiLevelType w:val="hybridMultilevel"/>
    <w:tmpl w:val="CBDEBC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27E70"/>
    <w:multiLevelType w:val="hybridMultilevel"/>
    <w:tmpl w:val="4A145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05AD3"/>
    <w:multiLevelType w:val="hybridMultilevel"/>
    <w:tmpl w:val="8FAEA9F2"/>
    <w:lvl w:ilvl="0" w:tplc="43AA29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93CE8"/>
    <w:multiLevelType w:val="hybridMultilevel"/>
    <w:tmpl w:val="9CF0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46413"/>
    <w:multiLevelType w:val="hybridMultilevel"/>
    <w:tmpl w:val="A0DEFB3E"/>
    <w:lvl w:ilvl="0" w:tplc="34A63BCA">
      <w:start w:val="1"/>
      <w:numFmt w:val="upp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0A77D66"/>
    <w:multiLevelType w:val="hybridMultilevel"/>
    <w:tmpl w:val="B6AE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26C3D"/>
    <w:multiLevelType w:val="hybridMultilevel"/>
    <w:tmpl w:val="E70E9D9A"/>
    <w:lvl w:ilvl="0" w:tplc="41B63C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85D6E5B"/>
    <w:multiLevelType w:val="hybridMultilevel"/>
    <w:tmpl w:val="D632F850"/>
    <w:lvl w:ilvl="0" w:tplc="9EFCC482">
      <w:start w:val="1"/>
      <w:numFmt w:val="upp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B792522"/>
    <w:multiLevelType w:val="hybridMultilevel"/>
    <w:tmpl w:val="53F0B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E3E8C"/>
    <w:multiLevelType w:val="hybridMultilevel"/>
    <w:tmpl w:val="A6EC4774"/>
    <w:lvl w:ilvl="0" w:tplc="29B43A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71749"/>
    <w:multiLevelType w:val="hybridMultilevel"/>
    <w:tmpl w:val="57EA2402"/>
    <w:lvl w:ilvl="0" w:tplc="BA747A1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5169C"/>
    <w:multiLevelType w:val="hybridMultilevel"/>
    <w:tmpl w:val="E33C2B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4379E"/>
    <w:multiLevelType w:val="hybridMultilevel"/>
    <w:tmpl w:val="C35291F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F78F2"/>
    <w:multiLevelType w:val="hybridMultilevel"/>
    <w:tmpl w:val="319A7100"/>
    <w:lvl w:ilvl="0" w:tplc="80A81C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B61B1"/>
    <w:multiLevelType w:val="hybridMultilevel"/>
    <w:tmpl w:val="F392CA1E"/>
    <w:lvl w:ilvl="0" w:tplc="777EC2F8">
      <w:start w:val="2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20726"/>
    <w:multiLevelType w:val="hybridMultilevel"/>
    <w:tmpl w:val="3386F838"/>
    <w:lvl w:ilvl="0" w:tplc="7F0EC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EE1571"/>
    <w:multiLevelType w:val="hybridMultilevel"/>
    <w:tmpl w:val="98D23608"/>
    <w:lvl w:ilvl="0" w:tplc="4C48FC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A7541"/>
    <w:multiLevelType w:val="hybridMultilevel"/>
    <w:tmpl w:val="E5C8CA2E"/>
    <w:lvl w:ilvl="0" w:tplc="CBC250C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453E4"/>
    <w:multiLevelType w:val="hybridMultilevel"/>
    <w:tmpl w:val="032AE2E8"/>
    <w:lvl w:ilvl="0" w:tplc="A0D237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E6F243B"/>
    <w:multiLevelType w:val="hybridMultilevel"/>
    <w:tmpl w:val="5D281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A0FEA"/>
    <w:multiLevelType w:val="hybridMultilevel"/>
    <w:tmpl w:val="819A8B9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8D57A66"/>
    <w:multiLevelType w:val="hybridMultilevel"/>
    <w:tmpl w:val="EE5AA112"/>
    <w:lvl w:ilvl="0" w:tplc="84E4A5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D0E7107"/>
    <w:multiLevelType w:val="hybridMultilevel"/>
    <w:tmpl w:val="09685130"/>
    <w:lvl w:ilvl="0" w:tplc="FCAA9F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95D31"/>
    <w:multiLevelType w:val="hybridMultilevel"/>
    <w:tmpl w:val="03A63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D466B"/>
    <w:multiLevelType w:val="hybridMultilevel"/>
    <w:tmpl w:val="83C46A4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5A13DD"/>
    <w:multiLevelType w:val="hybridMultilevel"/>
    <w:tmpl w:val="5232C750"/>
    <w:lvl w:ilvl="0" w:tplc="E88AABDC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4966EC7"/>
    <w:multiLevelType w:val="hybridMultilevel"/>
    <w:tmpl w:val="6E262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D63BC"/>
    <w:multiLevelType w:val="hybridMultilevel"/>
    <w:tmpl w:val="35E86690"/>
    <w:lvl w:ilvl="0" w:tplc="0CA8E3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82F6A21"/>
    <w:multiLevelType w:val="hybridMultilevel"/>
    <w:tmpl w:val="80E674D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D2F48F0"/>
    <w:multiLevelType w:val="hybridMultilevel"/>
    <w:tmpl w:val="C5C0EE0A"/>
    <w:lvl w:ilvl="0" w:tplc="A0D248EA">
      <w:start w:val="1"/>
      <w:numFmt w:val="lowerLetter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7"/>
  </w:num>
  <w:num w:numId="2">
    <w:abstractNumId w:val="25"/>
  </w:num>
  <w:num w:numId="3">
    <w:abstractNumId w:val="20"/>
  </w:num>
  <w:num w:numId="4">
    <w:abstractNumId w:val="36"/>
  </w:num>
  <w:num w:numId="5">
    <w:abstractNumId w:val="2"/>
  </w:num>
  <w:num w:numId="6">
    <w:abstractNumId w:val="24"/>
  </w:num>
  <w:num w:numId="7">
    <w:abstractNumId w:val="8"/>
  </w:num>
  <w:num w:numId="8">
    <w:abstractNumId w:val="9"/>
  </w:num>
  <w:num w:numId="9">
    <w:abstractNumId w:val="38"/>
  </w:num>
  <w:num w:numId="10">
    <w:abstractNumId w:val="7"/>
  </w:num>
  <w:num w:numId="11">
    <w:abstractNumId w:val="1"/>
  </w:num>
  <w:num w:numId="12">
    <w:abstractNumId w:val="14"/>
  </w:num>
  <w:num w:numId="13">
    <w:abstractNumId w:val="34"/>
  </w:num>
  <w:num w:numId="14">
    <w:abstractNumId w:val="17"/>
  </w:num>
  <w:num w:numId="15">
    <w:abstractNumId w:val="31"/>
  </w:num>
  <w:num w:numId="16">
    <w:abstractNumId w:val="28"/>
  </w:num>
  <w:num w:numId="17">
    <w:abstractNumId w:val="21"/>
  </w:num>
  <w:num w:numId="18">
    <w:abstractNumId w:val="12"/>
  </w:num>
  <w:num w:numId="19">
    <w:abstractNumId w:val="15"/>
  </w:num>
  <w:num w:numId="20">
    <w:abstractNumId w:val="29"/>
  </w:num>
  <w:num w:numId="21">
    <w:abstractNumId w:val="35"/>
  </w:num>
  <w:num w:numId="22">
    <w:abstractNumId w:val="3"/>
  </w:num>
  <w:num w:numId="23">
    <w:abstractNumId w:val="22"/>
  </w:num>
  <w:num w:numId="24">
    <w:abstractNumId w:val="13"/>
  </w:num>
  <w:num w:numId="25">
    <w:abstractNumId w:val="23"/>
  </w:num>
  <w:num w:numId="26">
    <w:abstractNumId w:val="26"/>
  </w:num>
  <w:num w:numId="27">
    <w:abstractNumId w:val="30"/>
  </w:num>
  <w:num w:numId="28">
    <w:abstractNumId w:val="6"/>
  </w:num>
  <w:num w:numId="29">
    <w:abstractNumId w:val="11"/>
  </w:num>
  <w:num w:numId="30">
    <w:abstractNumId w:val="33"/>
  </w:num>
  <w:num w:numId="31">
    <w:abstractNumId w:val="18"/>
  </w:num>
  <w:num w:numId="32">
    <w:abstractNumId w:val="39"/>
  </w:num>
  <w:num w:numId="33">
    <w:abstractNumId w:val="10"/>
  </w:num>
  <w:num w:numId="34">
    <w:abstractNumId w:val="32"/>
  </w:num>
  <w:num w:numId="35">
    <w:abstractNumId w:val="19"/>
  </w:num>
  <w:num w:numId="36">
    <w:abstractNumId w:val="5"/>
  </w:num>
  <w:num w:numId="37">
    <w:abstractNumId w:val="0"/>
  </w:num>
  <w:num w:numId="38">
    <w:abstractNumId w:val="40"/>
  </w:num>
  <w:num w:numId="39">
    <w:abstractNumId w:val="16"/>
  </w:num>
  <w:num w:numId="40">
    <w:abstractNumId w:val="37"/>
  </w:num>
  <w:num w:numId="41">
    <w:abstractNumId w:val="41"/>
  </w:num>
  <w:num w:numId="42">
    <w:abstractNumId w:val="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D05504"/>
    <w:rsid w:val="00001F76"/>
    <w:rsid w:val="00002F7B"/>
    <w:rsid w:val="0000360B"/>
    <w:rsid w:val="00004077"/>
    <w:rsid w:val="00005A37"/>
    <w:rsid w:val="000062DF"/>
    <w:rsid w:val="0000665E"/>
    <w:rsid w:val="00011302"/>
    <w:rsid w:val="00012217"/>
    <w:rsid w:val="000126E1"/>
    <w:rsid w:val="00024C30"/>
    <w:rsid w:val="0003380D"/>
    <w:rsid w:val="00034050"/>
    <w:rsid w:val="00037345"/>
    <w:rsid w:val="00046BF6"/>
    <w:rsid w:val="00054961"/>
    <w:rsid w:val="000653BA"/>
    <w:rsid w:val="00076934"/>
    <w:rsid w:val="00076BC7"/>
    <w:rsid w:val="00080A41"/>
    <w:rsid w:val="00087489"/>
    <w:rsid w:val="00090EDD"/>
    <w:rsid w:val="000918A1"/>
    <w:rsid w:val="00095B20"/>
    <w:rsid w:val="0009644B"/>
    <w:rsid w:val="000A0B8E"/>
    <w:rsid w:val="000A4409"/>
    <w:rsid w:val="000A6DC1"/>
    <w:rsid w:val="000B06BE"/>
    <w:rsid w:val="000C72F7"/>
    <w:rsid w:val="000D11B3"/>
    <w:rsid w:val="000D2B97"/>
    <w:rsid w:val="000D3D6D"/>
    <w:rsid w:val="000D3FEA"/>
    <w:rsid w:val="000E386F"/>
    <w:rsid w:val="000E61C1"/>
    <w:rsid w:val="000E6B99"/>
    <w:rsid w:val="000F3C22"/>
    <w:rsid w:val="00110092"/>
    <w:rsid w:val="0011447C"/>
    <w:rsid w:val="00114529"/>
    <w:rsid w:val="00114F72"/>
    <w:rsid w:val="00115434"/>
    <w:rsid w:val="00121498"/>
    <w:rsid w:val="001235C1"/>
    <w:rsid w:val="00126660"/>
    <w:rsid w:val="001345C2"/>
    <w:rsid w:val="00136AF7"/>
    <w:rsid w:val="001377B7"/>
    <w:rsid w:val="00141288"/>
    <w:rsid w:val="00141597"/>
    <w:rsid w:val="00142CC1"/>
    <w:rsid w:val="0014384F"/>
    <w:rsid w:val="001459BE"/>
    <w:rsid w:val="001625FB"/>
    <w:rsid w:val="00195FFC"/>
    <w:rsid w:val="001A41EF"/>
    <w:rsid w:val="001A71ED"/>
    <w:rsid w:val="001B37B8"/>
    <w:rsid w:val="001B62AB"/>
    <w:rsid w:val="001C2154"/>
    <w:rsid w:val="001C3900"/>
    <w:rsid w:val="001D2CE6"/>
    <w:rsid w:val="001E2F89"/>
    <w:rsid w:val="001E489D"/>
    <w:rsid w:val="001E78D6"/>
    <w:rsid w:val="001F53C0"/>
    <w:rsid w:val="001F549A"/>
    <w:rsid w:val="00201C61"/>
    <w:rsid w:val="00204A82"/>
    <w:rsid w:val="00205443"/>
    <w:rsid w:val="00205AAF"/>
    <w:rsid w:val="00223F6D"/>
    <w:rsid w:val="00224531"/>
    <w:rsid w:val="002273E6"/>
    <w:rsid w:val="00234D16"/>
    <w:rsid w:val="002435B8"/>
    <w:rsid w:val="00244225"/>
    <w:rsid w:val="00244E29"/>
    <w:rsid w:val="00246B5A"/>
    <w:rsid w:val="002575A8"/>
    <w:rsid w:val="0026338E"/>
    <w:rsid w:val="002649A0"/>
    <w:rsid w:val="00266E64"/>
    <w:rsid w:val="00281E00"/>
    <w:rsid w:val="00282177"/>
    <w:rsid w:val="002829F2"/>
    <w:rsid w:val="0029102D"/>
    <w:rsid w:val="00292BD0"/>
    <w:rsid w:val="002A3E1E"/>
    <w:rsid w:val="002A577C"/>
    <w:rsid w:val="002A5CDB"/>
    <w:rsid w:val="002A7A24"/>
    <w:rsid w:val="002C1D08"/>
    <w:rsid w:val="002C3D09"/>
    <w:rsid w:val="002D5CD6"/>
    <w:rsid w:val="002E7390"/>
    <w:rsid w:val="002F34F5"/>
    <w:rsid w:val="00301B60"/>
    <w:rsid w:val="00301ECB"/>
    <w:rsid w:val="00312623"/>
    <w:rsid w:val="00313D73"/>
    <w:rsid w:val="00315639"/>
    <w:rsid w:val="00315788"/>
    <w:rsid w:val="003166AE"/>
    <w:rsid w:val="0032009E"/>
    <w:rsid w:val="0032777F"/>
    <w:rsid w:val="00336A8C"/>
    <w:rsid w:val="00340061"/>
    <w:rsid w:val="00341F04"/>
    <w:rsid w:val="00347DE0"/>
    <w:rsid w:val="00351BD4"/>
    <w:rsid w:val="00355085"/>
    <w:rsid w:val="00355BA0"/>
    <w:rsid w:val="00361855"/>
    <w:rsid w:val="00367891"/>
    <w:rsid w:val="00386E74"/>
    <w:rsid w:val="00395C89"/>
    <w:rsid w:val="003A2D0A"/>
    <w:rsid w:val="003A420C"/>
    <w:rsid w:val="003A5F62"/>
    <w:rsid w:val="003A6B94"/>
    <w:rsid w:val="003B02E1"/>
    <w:rsid w:val="003B1291"/>
    <w:rsid w:val="003B28BC"/>
    <w:rsid w:val="003C635A"/>
    <w:rsid w:val="003E4461"/>
    <w:rsid w:val="003E5180"/>
    <w:rsid w:val="003F2E7A"/>
    <w:rsid w:val="003F3762"/>
    <w:rsid w:val="00403C29"/>
    <w:rsid w:val="00407B9D"/>
    <w:rsid w:val="00420FAA"/>
    <w:rsid w:val="004229CE"/>
    <w:rsid w:val="00440460"/>
    <w:rsid w:val="0044167A"/>
    <w:rsid w:val="004563F1"/>
    <w:rsid w:val="00461453"/>
    <w:rsid w:val="004648F3"/>
    <w:rsid w:val="004769E7"/>
    <w:rsid w:val="00476AE0"/>
    <w:rsid w:val="00476BA6"/>
    <w:rsid w:val="00482385"/>
    <w:rsid w:val="00492842"/>
    <w:rsid w:val="00492FAC"/>
    <w:rsid w:val="004A79BA"/>
    <w:rsid w:val="004B13BD"/>
    <w:rsid w:val="004B47E7"/>
    <w:rsid w:val="004C4A08"/>
    <w:rsid w:val="004C4B5E"/>
    <w:rsid w:val="004C4DCE"/>
    <w:rsid w:val="004C619C"/>
    <w:rsid w:val="004D79DD"/>
    <w:rsid w:val="004E4EDC"/>
    <w:rsid w:val="004E5B99"/>
    <w:rsid w:val="004E67EC"/>
    <w:rsid w:val="004F54A8"/>
    <w:rsid w:val="004F5ED4"/>
    <w:rsid w:val="004F6276"/>
    <w:rsid w:val="00514F6C"/>
    <w:rsid w:val="005150DC"/>
    <w:rsid w:val="005278F9"/>
    <w:rsid w:val="00530A12"/>
    <w:rsid w:val="005330A4"/>
    <w:rsid w:val="00533E29"/>
    <w:rsid w:val="0054790F"/>
    <w:rsid w:val="005513B1"/>
    <w:rsid w:val="00555BAD"/>
    <w:rsid w:val="00561E1A"/>
    <w:rsid w:val="00562DC6"/>
    <w:rsid w:val="00572EB7"/>
    <w:rsid w:val="005756B9"/>
    <w:rsid w:val="00576605"/>
    <w:rsid w:val="00583B70"/>
    <w:rsid w:val="00591EFE"/>
    <w:rsid w:val="005931E2"/>
    <w:rsid w:val="005A7E95"/>
    <w:rsid w:val="005B3210"/>
    <w:rsid w:val="005B68D6"/>
    <w:rsid w:val="005D3749"/>
    <w:rsid w:val="005D5B45"/>
    <w:rsid w:val="005D7CF0"/>
    <w:rsid w:val="005F2F16"/>
    <w:rsid w:val="00602DA1"/>
    <w:rsid w:val="00603B18"/>
    <w:rsid w:val="00611BDE"/>
    <w:rsid w:val="00614B08"/>
    <w:rsid w:val="00621FDD"/>
    <w:rsid w:val="00624DDD"/>
    <w:rsid w:val="00624EB4"/>
    <w:rsid w:val="00630F59"/>
    <w:rsid w:val="00631D7B"/>
    <w:rsid w:val="0063344B"/>
    <w:rsid w:val="00673E18"/>
    <w:rsid w:val="00674EB0"/>
    <w:rsid w:val="00684A7F"/>
    <w:rsid w:val="006901CA"/>
    <w:rsid w:val="006A47F0"/>
    <w:rsid w:val="006A5A84"/>
    <w:rsid w:val="006B2806"/>
    <w:rsid w:val="006B2DE4"/>
    <w:rsid w:val="006B53AA"/>
    <w:rsid w:val="006C26AF"/>
    <w:rsid w:val="006C3739"/>
    <w:rsid w:val="006C45B3"/>
    <w:rsid w:val="006D3FAB"/>
    <w:rsid w:val="006E26BB"/>
    <w:rsid w:val="006E4F77"/>
    <w:rsid w:val="006E6C76"/>
    <w:rsid w:val="006F11B8"/>
    <w:rsid w:val="007001A5"/>
    <w:rsid w:val="007006A1"/>
    <w:rsid w:val="007006E0"/>
    <w:rsid w:val="00707637"/>
    <w:rsid w:val="007125DB"/>
    <w:rsid w:val="00713527"/>
    <w:rsid w:val="0071428C"/>
    <w:rsid w:val="00715660"/>
    <w:rsid w:val="007436FA"/>
    <w:rsid w:val="007470F4"/>
    <w:rsid w:val="00751A57"/>
    <w:rsid w:val="0075398A"/>
    <w:rsid w:val="00755B26"/>
    <w:rsid w:val="00762C7A"/>
    <w:rsid w:val="00770BF1"/>
    <w:rsid w:val="00777F38"/>
    <w:rsid w:val="00781250"/>
    <w:rsid w:val="007850C9"/>
    <w:rsid w:val="00786636"/>
    <w:rsid w:val="00790AC4"/>
    <w:rsid w:val="00797FD7"/>
    <w:rsid w:val="007A241D"/>
    <w:rsid w:val="007B1686"/>
    <w:rsid w:val="007B18B5"/>
    <w:rsid w:val="007B4FDD"/>
    <w:rsid w:val="007C0998"/>
    <w:rsid w:val="007C24CA"/>
    <w:rsid w:val="007D1026"/>
    <w:rsid w:val="007D7EDC"/>
    <w:rsid w:val="007E528F"/>
    <w:rsid w:val="007E583B"/>
    <w:rsid w:val="007E63DC"/>
    <w:rsid w:val="007F1DCC"/>
    <w:rsid w:val="007F3110"/>
    <w:rsid w:val="008170D8"/>
    <w:rsid w:val="0082340C"/>
    <w:rsid w:val="00824313"/>
    <w:rsid w:val="00824CCA"/>
    <w:rsid w:val="008446C2"/>
    <w:rsid w:val="0084603B"/>
    <w:rsid w:val="00852797"/>
    <w:rsid w:val="00856745"/>
    <w:rsid w:val="0086016E"/>
    <w:rsid w:val="00863407"/>
    <w:rsid w:val="00863C45"/>
    <w:rsid w:val="008648AF"/>
    <w:rsid w:val="00865124"/>
    <w:rsid w:val="00874FD9"/>
    <w:rsid w:val="00875ADF"/>
    <w:rsid w:val="00881DD6"/>
    <w:rsid w:val="008915AB"/>
    <w:rsid w:val="008A1299"/>
    <w:rsid w:val="008A3804"/>
    <w:rsid w:val="008B1093"/>
    <w:rsid w:val="008C42C4"/>
    <w:rsid w:val="008C50F0"/>
    <w:rsid w:val="008C676F"/>
    <w:rsid w:val="008D06DC"/>
    <w:rsid w:val="008E583B"/>
    <w:rsid w:val="0090107E"/>
    <w:rsid w:val="00914B24"/>
    <w:rsid w:val="009261C0"/>
    <w:rsid w:val="00926385"/>
    <w:rsid w:val="0093679C"/>
    <w:rsid w:val="00937B8D"/>
    <w:rsid w:val="00940DA5"/>
    <w:rsid w:val="0094258D"/>
    <w:rsid w:val="00947FB1"/>
    <w:rsid w:val="009511EF"/>
    <w:rsid w:val="00954256"/>
    <w:rsid w:val="00955884"/>
    <w:rsid w:val="00956174"/>
    <w:rsid w:val="00964E13"/>
    <w:rsid w:val="009672F3"/>
    <w:rsid w:val="00972896"/>
    <w:rsid w:val="00972B55"/>
    <w:rsid w:val="0097582F"/>
    <w:rsid w:val="00977D7B"/>
    <w:rsid w:val="00980357"/>
    <w:rsid w:val="0098442F"/>
    <w:rsid w:val="00985D70"/>
    <w:rsid w:val="00986633"/>
    <w:rsid w:val="00995683"/>
    <w:rsid w:val="009B0B28"/>
    <w:rsid w:val="009B34EE"/>
    <w:rsid w:val="009C339C"/>
    <w:rsid w:val="009C51D1"/>
    <w:rsid w:val="009D1A00"/>
    <w:rsid w:val="009D232C"/>
    <w:rsid w:val="009D4033"/>
    <w:rsid w:val="009D684E"/>
    <w:rsid w:val="009E2446"/>
    <w:rsid w:val="009E5F10"/>
    <w:rsid w:val="009F19BF"/>
    <w:rsid w:val="009F3B1D"/>
    <w:rsid w:val="009F539D"/>
    <w:rsid w:val="00A06ECF"/>
    <w:rsid w:val="00A21BDD"/>
    <w:rsid w:val="00A27419"/>
    <w:rsid w:val="00A3008C"/>
    <w:rsid w:val="00A330A0"/>
    <w:rsid w:val="00A35EFD"/>
    <w:rsid w:val="00A365F6"/>
    <w:rsid w:val="00A36C7C"/>
    <w:rsid w:val="00A422E6"/>
    <w:rsid w:val="00A43391"/>
    <w:rsid w:val="00A4614D"/>
    <w:rsid w:val="00A477A6"/>
    <w:rsid w:val="00A517B2"/>
    <w:rsid w:val="00A52025"/>
    <w:rsid w:val="00A63135"/>
    <w:rsid w:val="00A63186"/>
    <w:rsid w:val="00A714A6"/>
    <w:rsid w:val="00A773A1"/>
    <w:rsid w:val="00A806F6"/>
    <w:rsid w:val="00A823F7"/>
    <w:rsid w:val="00A837D7"/>
    <w:rsid w:val="00A849E9"/>
    <w:rsid w:val="00A970C0"/>
    <w:rsid w:val="00AA1395"/>
    <w:rsid w:val="00AA3FCE"/>
    <w:rsid w:val="00AA7E31"/>
    <w:rsid w:val="00AC1E60"/>
    <w:rsid w:val="00AE32A8"/>
    <w:rsid w:val="00AF1C94"/>
    <w:rsid w:val="00AF77A5"/>
    <w:rsid w:val="00B0303C"/>
    <w:rsid w:val="00B0673E"/>
    <w:rsid w:val="00B15053"/>
    <w:rsid w:val="00B15DF0"/>
    <w:rsid w:val="00B221EC"/>
    <w:rsid w:val="00B3360B"/>
    <w:rsid w:val="00B554A0"/>
    <w:rsid w:val="00B658E1"/>
    <w:rsid w:val="00B7612F"/>
    <w:rsid w:val="00B76766"/>
    <w:rsid w:val="00B77305"/>
    <w:rsid w:val="00B811FE"/>
    <w:rsid w:val="00B85D34"/>
    <w:rsid w:val="00BA5E23"/>
    <w:rsid w:val="00BA603E"/>
    <w:rsid w:val="00BB4622"/>
    <w:rsid w:val="00BC02E7"/>
    <w:rsid w:val="00BC1148"/>
    <w:rsid w:val="00BD26D8"/>
    <w:rsid w:val="00BD3C23"/>
    <w:rsid w:val="00BD4BD0"/>
    <w:rsid w:val="00BD4C17"/>
    <w:rsid w:val="00BE16E3"/>
    <w:rsid w:val="00BF426B"/>
    <w:rsid w:val="00C04D88"/>
    <w:rsid w:val="00C07774"/>
    <w:rsid w:val="00C20C0C"/>
    <w:rsid w:val="00C26388"/>
    <w:rsid w:val="00C51024"/>
    <w:rsid w:val="00C61260"/>
    <w:rsid w:val="00C61E35"/>
    <w:rsid w:val="00C62E2C"/>
    <w:rsid w:val="00C662E2"/>
    <w:rsid w:val="00C706BB"/>
    <w:rsid w:val="00C74291"/>
    <w:rsid w:val="00C76A18"/>
    <w:rsid w:val="00C76D9D"/>
    <w:rsid w:val="00C81AA9"/>
    <w:rsid w:val="00C87FA8"/>
    <w:rsid w:val="00C92044"/>
    <w:rsid w:val="00C94871"/>
    <w:rsid w:val="00C960FD"/>
    <w:rsid w:val="00CA3429"/>
    <w:rsid w:val="00CA5068"/>
    <w:rsid w:val="00CA6A3B"/>
    <w:rsid w:val="00CB5FA3"/>
    <w:rsid w:val="00CC2841"/>
    <w:rsid w:val="00CC5947"/>
    <w:rsid w:val="00CC68BA"/>
    <w:rsid w:val="00CD2172"/>
    <w:rsid w:val="00CE3900"/>
    <w:rsid w:val="00CE5286"/>
    <w:rsid w:val="00CE670B"/>
    <w:rsid w:val="00CF4404"/>
    <w:rsid w:val="00CF7E47"/>
    <w:rsid w:val="00D00B0F"/>
    <w:rsid w:val="00D05504"/>
    <w:rsid w:val="00D13D88"/>
    <w:rsid w:val="00D209B9"/>
    <w:rsid w:val="00D26E2D"/>
    <w:rsid w:val="00D33A5D"/>
    <w:rsid w:val="00D33EBE"/>
    <w:rsid w:val="00D438AA"/>
    <w:rsid w:val="00D4494E"/>
    <w:rsid w:val="00D62A9B"/>
    <w:rsid w:val="00D65E70"/>
    <w:rsid w:val="00D82687"/>
    <w:rsid w:val="00D867D9"/>
    <w:rsid w:val="00D952D4"/>
    <w:rsid w:val="00D96432"/>
    <w:rsid w:val="00DA500A"/>
    <w:rsid w:val="00DB06A2"/>
    <w:rsid w:val="00DB3FE3"/>
    <w:rsid w:val="00DB5A29"/>
    <w:rsid w:val="00DB694D"/>
    <w:rsid w:val="00DB6B2B"/>
    <w:rsid w:val="00DC4694"/>
    <w:rsid w:val="00DC5E6C"/>
    <w:rsid w:val="00DD1E96"/>
    <w:rsid w:val="00DD2DFC"/>
    <w:rsid w:val="00DE37A4"/>
    <w:rsid w:val="00DF0028"/>
    <w:rsid w:val="00DF3E38"/>
    <w:rsid w:val="00DF634C"/>
    <w:rsid w:val="00E108CC"/>
    <w:rsid w:val="00E14378"/>
    <w:rsid w:val="00E1573D"/>
    <w:rsid w:val="00E339A0"/>
    <w:rsid w:val="00E40712"/>
    <w:rsid w:val="00E423C7"/>
    <w:rsid w:val="00E60952"/>
    <w:rsid w:val="00E67949"/>
    <w:rsid w:val="00E8363F"/>
    <w:rsid w:val="00E968AF"/>
    <w:rsid w:val="00EA4BC9"/>
    <w:rsid w:val="00EB3DE1"/>
    <w:rsid w:val="00EC40F9"/>
    <w:rsid w:val="00EC5590"/>
    <w:rsid w:val="00EC6BD4"/>
    <w:rsid w:val="00EE01B7"/>
    <w:rsid w:val="00EE6563"/>
    <w:rsid w:val="00EF0574"/>
    <w:rsid w:val="00F007C6"/>
    <w:rsid w:val="00F054BF"/>
    <w:rsid w:val="00F07E25"/>
    <w:rsid w:val="00F14CA5"/>
    <w:rsid w:val="00F1602F"/>
    <w:rsid w:val="00F253C8"/>
    <w:rsid w:val="00F25F4C"/>
    <w:rsid w:val="00F4696C"/>
    <w:rsid w:val="00F50B2A"/>
    <w:rsid w:val="00F64C5F"/>
    <w:rsid w:val="00F754E5"/>
    <w:rsid w:val="00F76F33"/>
    <w:rsid w:val="00F856B1"/>
    <w:rsid w:val="00F926B2"/>
    <w:rsid w:val="00F9295E"/>
    <w:rsid w:val="00F95FA3"/>
    <w:rsid w:val="00FA75D5"/>
    <w:rsid w:val="00FB1182"/>
    <w:rsid w:val="00FB1AD6"/>
    <w:rsid w:val="00FB6614"/>
    <w:rsid w:val="00FC6A8C"/>
    <w:rsid w:val="00FC7596"/>
    <w:rsid w:val="00FE4754"/>
    <w:rsid w:val="00FE64F3"/>
    <w:rsid w:val="00FF5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16"/>
  </w:style>
  <w:style w:type="paragraph" w:styleId="Heading1">
    <w:name w:val="heading 1"/>
    <w:basedOn w:val="Normal"/>
    <w:next w:val="Normal"/>
    <w:link w:val="Heading1Char"/>
    <w:uiPriority w:val="9"/>
    <w:qFormat/>
    <w:rsid w:val="00D05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D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21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0550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2797"/>
  </w:style>
  <w:style w:type="character" w:styleId="Hyperlink">
    <w:name w:val="Hyperlink"/>
    <w:basedOn w:val="DefaultParagraphFont"/>
    <w:uiPriority w:val="99"/>
    <w:unhideWhenUsed/>
    <w:rsid w:val="00852797"/>
    <w:rPr>
      <w:color w:val="0000FF"/>
      <w:u w:val="single"/>
    </w:rPr>
  </w:style>
  <w:style w:type="paragraph" w:styleId="FootnoteText">
    <w:name w:val="footnote text"/>
    <w:aliases w:val=" Char,Char"/>
    <w:basedOn w:val="Normal"/>
    <w:link w:val="FootnoteTextChar"/>
    <w:uiPriority w:val="99"/>
    <w:unhideWhenUsed/>
    <w:rsid w:val="008B10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rsid w:val="008B10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B1093"/>
    <w:rPr>
      <w:vertAlign w:val="superscript"/>
    </w:rPr>
  </w:style>
  <w:style w:type="character" w:customStyle="1" w:styleId="reference-accessdate">
    <w:name w:val="reference-accessdate"/>
    <w:basedOn w:val="DefaultParagraphFont"/>
    <w:rsid w:val="008B1093"/>
  </w:style>
  <w:style w:type="character" w:customStyle="1" w:styleId="nowrap">
    <w:name w:val="nowrap"/>
    <w:basedOn w:val="DefaultParagraphFont"/>
    <w:rsid w:val="008B1093"/>
  </w:style>
  <w:style w:type="character" w:customStyle="1" w:styleId="Heading3Char">
    <w:name w:val="Heading 3 Char"/>
    <w:basedOn w:val="DefaultParagraphFont"/>
    <w:link w:val="Heading3"/>
    <w:uiPriority w:val="9"/>
    <w:rsid w:val="00D13D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E656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821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CC68BA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C68B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F50B2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50B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50B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50B2A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2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70D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70D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70D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CF0"/>
  </w:style>
  <w:style w:type="paragraph" w:styleId="Footer">
    <w:name w:val="footer"/>
    <w:basedOn w:val="Normal"/>
    <w:link w:val="FooterChar"/>
    <w:uiPriority w:val="99"/>
    <w:unhideWhenUsed/>
    <w:rsid w:val="005D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CF0"/>
  </w:style>
  <w:style w:type="paragraph" w:styleId="NoSpacing">
    <w:name w:val="No Spacing"/>
    <w:basedOn w:val="Normal"/>
    <w:uiPriority w:val="1"/>
    <w:qFormat/>
    <w:rsid w:val="00DB3FE3"/>
    <w:pPr>
      <w:spacing w:after="0" w:line="240" w:lineRule="auto"/>
    </w:pPr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03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360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D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21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0550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2797"/>
  </w:style>
  <w:style w:type="character" w:styleId="Hyperlink">
    <w:name w:val="Hyperlink"/>
    <w:basedOn w:val="DefaultParagraphFont"/>
    <w:uiPriority w:val="99"/>
    <w:unhideWhenUsed/>
    <w:rsid w:val="00852797"/>
    <w:rPr>
      <w:color w:val="0000FF"/>
      <w:u w:val="single"/>
    </w:rPr>
  </w:style>
  <w:style w:type="paragraph" w:styleId="FootnoteText">
    <w:name w:val="footnote text"/>
    <w:aliases w:val=" Char,Char"/>
    <w:basedOn w:val="Normal"/>
    <w:link w:val="FootnoteTextChar"/>
    <w:uiPriority w:val="99"/>
    <w:unhideWhenUsed/>
    <w:rsid w:val="008B10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rsid w:val="008B10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B1093"/>
    <w:rPr>
      <w:vertAlign w:val="superscript"/>
    </w:rPr>
  </w:style>
  <w:style w:type="character" w:customStyle="1" w:styleId="reference-accessdate">
    <w:name w:val="reference-accessdate"/>
    <w:basedOn w:val="DefaultParagraphFont"/>
    <w:rsid w:val="008B1093"/>
  </w:style>
  <w:style w:type="character" w:customStyle="1" w:styleId="nowrap">
    <w:name w:val="nowrap"/>
    <w:basedOn w:val="DefaultParagraphFont"/>
    <w:rsid w:val="008B1093"/>
  </w:style>
  <w:style w:type="character" w:customStyle="1" w:styleId="Heading3Char">
    <w:name w:val="Heading 3 Char"/>
    <w:basedOn w:val="DefaultParagraphFont"/>
    <w:link w:val="Heading3"/>
    <w:uiPriority w:val="9"/>
    <w:rsid w:val="00D13D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E656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821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CC68BA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C68B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F50B2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50B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50B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50B2A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2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70D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70D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70D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CF0"/>
  </w:style>
  <w:style w:type="paragraph" w:styleId="Footer">
    <w:name w:val="footer"/>
    <w:basedOn w:val="Normal"/>
    <w:link w:val="FooterChar"/>
    <w:uiPriority w:val="99"/>
    <w:unhideWhenUsed/>
    <w:rsid w:val="005D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CF0"/>
  </w:style>
  <w:style w:type="paragraph" w:styleId="NoSpacing">
    <w:name w:val="No Spacing"/>
    <w:basedOn w:val="Normal"/>
    <w:uiPriority w:val="1"/>
    <w:qFormat/>
    <w:rsid w:val="00DB3FE3"/>
    <w:pPr>
      <w:spacing w:after="0" w:line="240" w:lineRule="auto"/>
    </w:pPr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03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36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9FC2-CE5F-4AEC-896C-399A9DE4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Sony</cp:lastModifiedBy>
  <cp:revision>18</cp:revision>
  <cp:lastPrinted>2017-07-20T16:34:00Z</cp:lastPrinted>
  <dcterms:created xsi:type="dcterms:W3CDTF">2017-10-12T15:01:00Z</dcterms:created>
  <dcterms:modified xsi:type="dcterms:W3CDTF">2017-10-27T19:29:00Z</dcterms:modified>
</cp:coreProperties>
</file>