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F7" w:rsidRDefault="00741CF7" w:rsidP="00741CF7">
      <w:pPr>
        <w:ind w:left="2880" w:firstLine="720"/>
        <w:rPr>
          <w:rFonts w:ascii="Times New Roman" w:hAnsi="Times New Roman" w:cs="Times New Roman"/>
          <w:b/>
          <w:sz w:val="24"/>
          <w:szCs w:val="24"/>
        </w:rPr>
      </w:pPr>
      <w:r>
        <w:rPr>
          <w:rFonts w:ascii="Times New Roman" w:hAnsi="Times New Roman" w:cs="Times New Roman"/>
          <w:b/>
          <w:sz w:val="24"/>
          <w:szCs w:val="24"/>
        </w:rPr>
        <w:t>ABSTRAK</w:t>
      </w:r>
    </w:p>
    <w:p w:rsidR="00741CF7" w:rsidRDefault="00741CF7" w:rsidP="00741CF7">
      <w:pPr>
        <w:tabs>
          <w:tab w:val="left" w:pos="567"/>
          <w:tab w:val="left" w:leader="dot" w:pos="7371"/>
          <w:tab w:val="right" w:pos="7938"/>
          <w:tab w:val="right" w:pos="8505"/>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315387">
        <w:rPr>
          <w:rFonts w:ascii="Times New Roman" w:hAnsi="Times New Roman" w:cs="Times New Roman"/>
          <w:sz w:val="24"/>
          <w:szCs w:val="24"/>
        </w:rPr>
        <w:t>L</w:t>
      </w:r>
      <w:r>
        <w:rPr>
          <w:rFonts w:ascii="Times New Roman" w:hAnsi="Times New Roman" w:cs="Times New Roman"/>
          <w:sz w:val="24"/>
          <w:szCs w:val="24"/>
        </w:rPr>
        <w:t xml:space="preserve">aut </w:t>
      </w:r>
      <w:r w:rsidRPr="00315387">
        <w:rPr>
          <w:rFonts w:ascii="Times New Roman" w:hAnsi="Times New Roman" w:cs="Times New Roman"/>
          <w:sz w:val="24"/>
          <w:szCs w:val="24"/>
        </w:rPr>
        <w:t>C</w:t>
      </w:r>
      <w:r>
        <w:rPr>
          <w:rFonts w:ascii="Times New Roman" w:hAnsi="Times New Roman" w:cs="Times New Roman"/>
          <w:sz w:val="24"/>
          <w:szCs w:val="24"/>
        </w:rPr>
        <w:t xml:space="preserve">hina </w:t>
      </w:r>
      <w:r w:rsidRPr="00315387">
        <w:rPr>
          <w:rFonts w:ascii="Times New Roman" w:hAnsi="Times New Roman" w:cs="Times New Roman"/>
          <w:sz w:val="24"/>
          <w:szCs w:val="24"/>
        </w:rPr>
        <w:t>S</w:t>
      </w:r>
      <w:r>
        <w:rPr>
          <w:rFonts w:ascii="Times New Roman" w:hAnsi="Times New Roman" w:cs="Times New Roman"/>
          <w:sz w:val="24"/>
          <w:szCs w:val="24"/>
        </w:rPr>
        <w:t>elatan</w:t>
      </w:r>
      <w:r w:rsidRPr="00315387">
        <w:rPr>
          <w:rFonts w:ascii="Times New Roman" w:hAnsi="Times New Roman" w:cs="Times New Roman"/>
          <w:sz w:val="24"/>
          <w:szCs w:val="24"/>
        </w:rPr>
        <w:t xml:space="preserve"> merupakan kawasan maritim strategis yang merupakan jalur navigasi penting internasional, memilki kandungan minyak bumi dan gas alam cukup besar, serta kaya akan sumber utama periknan laut (</w:t>
      </w:r>
      <w:r w:rsidRPr="00315387">
        <w:rPr>
          <w:rFonts w:ascii="Times New Roman" w:hAnsi="Times New Roman" w:cs="Times New Roman"/>
          <w:i/>
          <w:sz w:val="24"/>
          <w:szCs w:val="24"/>
        </w:rPr>
        <w:t>fishing ground</w:t>
      </w:r>
      <w:r w:rsidRPr="00315387">
        <w:rPr>
          <w:rFonts w:ascii="Times New Roman" w:hAnsi="Times New Roman" w:cs="Times New Roman"/>
          <w:sz w:val="24"/>
          <w:szCs w:val="24"/>
        </w:rPr>
        <w:t>) bagi negara sekitarnya</w:t>
      </w:r>
      <w:r>
        <w:rPr>
          <w:rFonts w:ascii="Times New Roman" w:hAnsi="Times New Roman" w:cs="Times New Roman"/>
          <w:sz w:val="24"/>
          <w:szCs w:val="24"/>
        </w:rPr>
        <w:t xml:space="preserve">. Kawasan ini dipersengketakan oleh enam negara pengklaim yaitu China, Taiwan, Filipina, Malaysia, Vietnam dan Brunei Darussalam berlangsung sudah cukup lama dan hingga kini belu dapat diselesaikan, bahkan intensitas ketegangan semakin meningkat seiring dengan meningkatnya agresivitas China dalam mengamankan klaimnya. </w:t>
      </w:r>
    </w:p>
    <w:p w:rsidR="00741CF7" w:rsidRDefault="00741CF7" w:rsidP="00741CF7">
      <w:pPr>
        <w:tabs>
          <w:tab w:val="left" w:pos="567"/>
          <w:tab w:val="left" w:leader="dot" w:pos="7371"/>
          <w:tab w:val="right" w:pos="7938"/>
          <w:tab w:val="right" w:pos="8505"/>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Aktivitas </w:t>
      </w:r>
      <w:r w:rsidRPr="003361B1">
        <w:rPr>
          <w:rFonts w:ascii="Times New Roman" w:hAnsi="Times New Roman" w:cs="Times New Roman"/>
          <w:sz w:val="24"/>
          <w:szCs w:val="24"/>
        </w:rPr>
        <w:t xml:space="preserve">China juga </w:t>
      </w:r>
      <w:r>
        <w:rPr>
          <w:rFonts w:ascii="Times New Roman" w:hAnsi="Times New Roman" w:cs="Times New Roman"/>
          <w:sz w:val="24"/>
          <w:szCs w:val="24"/>
        </w:rPr>
        <w:t xml:space="preserve">berdampak </w:t>
      </w:r>
      <w:r w:rsidRPr="003361B1">
        <w:rPr>
          <w:rFonts w:ascii="Times New Roman" w:hAnsi="Times New Roman" w:cs="Times New Roman"/>
          <w:sz w:val="24"/>
          <w:szCs w:val="24"/>
        </w:rPr>
        <w:t xml:space="preserve">terhadap Indonesia, </w:t>
      </w:r>
      <w:r>
        <w:rPr>
          <w:rFonts w:ascii="Times New Roman" w:hAnsi="Times New Roman" w:cs="Times New Roman"/>
          <w:sz w:val="24"/>
          <w:szCs w:val="24"/>
        </w:rPr>
        <w:t xml:space="preserve">meskipun pada dasarnya Indonesia tidak terlibat langsung pada konflik yang terjadi namun menimbulkan ancaman terhadap kedaultan Indonesia </w:t>
      </w:r>
      <w:r w:rsidRPr="003361B1">
        <w:rPr>
          <w:rFonts w:ascii="Times New Roman" w:hAnsi="Times New Roman" w:cs="Times New Roman"/>
          <w:sz w:val="24"/>
          <w:szCs w:val="24"/>
        </w:rPr>
        <w:t>karena batas klaim China (</w:t>
      </w:r>
      <w:r w:rsidRPr="003361B1">
        <w:rPr>
          <w:rFonts w:ascii="Times New Roman" w:hAnsi="Times New Roman" w:cs="Times New Roman"/>
          <w:i/>
          <w:sz w:val="24"/>
          <w:szCs w:val="24"/>
        </w:rPr>
        <w:t>nine-dash-line</w:t>
      </w:r>
      <w:r>
        <w:rPr>
          <w:rFonts w:ascii="Times New Roman" w:hAnsi="Times New Roman" w:cs="Times New Roman"/>
          <w:sz w:val="24"/>
          <w:szCs w:val="24"/>
        </w:rPr>
        <w:t>)</w:t>
      </w:r>
      <w:r w:rsidRPr="003361B1">
        <w:rPr>
          <w:rFonts w:ascii="Times New Roman" w:hAnsi="Times New Roman" w:cs="Times New Roman"/>
          <w:sz w:val="24"/>
          <w:szCs w:val="24"/>
        </w:rPr>
        <w:t xml:space="preserve"> memotong ZEE Indonesia di wilayah perairan </w:t>
      </w:r>
      <w:r>
        <w:rPr>
          <w:rFonts w:ascii="Times New Roman" w:hAnsi="Times New Roman" w:cs="Times New Roman"/>
          <w:sz w:val="24"/>
          <w:szCs w:val="24"/>
        </w:rPr>
        <w:t>K</w:t>
      </w:r>
      <w:r w:rsidRPr="003361B1">
        <w:rPr>
          <w:rFonts w:ascii="Times New Roman" w:hAnsi="Times New Roman" w:cs="Times New Roman"/>
          <w:sz w:val="24"/>
          <w:szCs w:val="24"/>
        </w:rPr>
        <w:t>epulauan Natuna</w:t>
      </w:r>
      <w:r>
        <w:rPr>
          <w:rFonts w:ascii="Times New Roman" w:hAnsi="Times New Roman" w:cs="Times New Roman"/>
          <w:sz w:val="24"/>
          <w:szCs w:val="24"/>
        </w:rPr>
        <w:t xml:space="preserve">. </w:t>
      </w:r>
    </w:p>
    <w:p w:rsidR="00741CF7" w:rsidRDefault="00741CF7" w:rsidP="00741CF7">
      <w:pPr>
        <w:tabs>
          <w:tab w:val="left" w:pos="567"/>
          <w:tab w:val="left" w:leader="dot" w:pos="7371"/>
          <w:tab w:val="right" w:pos="7938"/>
          <w:tab w:val="right" w:pos="8505"/>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Adapun tujuan penelitian ini adalah untuk mengetahui, mengeksplorasi, dan mendeskripsikan strategi yang dilakukan oleh Indonesia dalam menghadapi ancaman yang ditimbulkan dari konflik di Laut China Selatan ini, khususnya implementasi kebijakan pembangunan pertahanan di Natuna.</w:t>
      </w:r>
    </w:p>
    <w:p w:rsidR="00741CF7" w:rsidRDefault="00741CF7" w:rsidP="00741CF7">
      <w:pPr>
        <w:tabs>
          <w:tab w:val="left" w:pos="567"/>
          <w:tab w:val="left" w:leader="dot" w:pos="7371"/>
          <w:tab w:val="right" w:pos="7938"/>
          <w:tab w:val="right" w:pos="8505"/>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Metode yang digunakan dalam melakukan penelitian ini adalah deskripsi yang bertujuan untuk menggambarkan terkait strategi dan kebijakan yang dikeluarkan oleh Indonesia di Natuna. </w:t>
      </w:r>
    </w:p>
    <w:p w:rsidR="00741CF7" w:rsidRDefault="00741CF7" w:rsidP="00741CF7">
      <w:pPr>
        <w:tabs>
          <w:tab w:val="left" w:pos="567"/>
          <w:tab w:val="left" w:leader="dot" w:pos="7371"/>
          <w:tab w:val="right" w:pos="7938"/>
          <w:tab w:val="right" w:pos="8505"/>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Hasil dari penelitian ini adalah : Pemerintah Indonesia dalam hal ini Kementerian Pertahanan </w:t>
      </w:r>
      <w:r w:rsidRPr="005C3D73">
        <w:rPr>
          <w:rFonts w:ascii="Times New Roman" w:hAnsi="Times New Roman" w:cs="Times New Roman"/>
          <w:sz w:val="24"/>
          <w:szCs w:val="24"/>
        </w:rPr>
        <w:t xml:space="preserve">mengeluarkan sebuah kebijakan yaitu kebijakan penguatan natuna, </w:t>
      </w:r>
      <w:r>
        <w:rPr>
          <w:rFonts w:ascii="Times New Roman" w:hAnsi="Times New Roman" w:cs="Times New Roman"/>
          <w:sz w:val="24"/>
          <w:szCs w:val="24"/>
        </w:rPr>
        <w:t xml:space="preserve">diantaranya </w:t>
      </w:r>
      <w:r>
        <w:rPr>
          <w:rFonts w:ascii="Times New Roman" w:hAnsi="Times New Roman" w:cs="Times New Roman"/>
          <w:i/>
          <w:sz w:val="24"/>
          <w:szCs w:val="24"/>
        </w:rPr>
        <w:t xml:space="preserve">defence diplomacy, </w:t>
      </w:r>
      <w:r>
        <w:rPr>
          <w:rFonts w:ascii="Times New Roman" w:hAnsi="Times New Roman" w:cs="Times New Roman"/>
          <w:sz w:val="24"/>
          <w:szCs w:val="24"/>
        </w:rPr>
        <w:t xml:space="preserve">pembangunan postur pertahanan, dan pembangunan karakter bangsa untuk masyarakat sekitar Natuna. </w:t>
      </w:r>
    </w:p>
    <w:p w:rsidR="00741CF7" w:rsidRPr="003B0F5F" w:rsidRDefault="00741CF7" w:rsidP="00741CF7">
      <w:pPr>
        <w:tabs>
          <w:tab w:val="left" w:pos="567"/>
          <w:tab w:val="left" w:leader="dot" w:pos="7371"/>
          <w:tab w:val="right" w:pos="7938"/>
          <w:tab w:val="right" w:pos="8505"/>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Kata Kunci : Konflik Laut China Selatan, Strategi Pertahanan Indonesia, Kepulauan Natuna</w:t>
      </w:r>
    </w:p>
    <w:p w:rsidR="00741CF7" w:rsidRDefault="00741CF7" w:rsidP="00741CF7">
      <w:pPr>
        <w:spacing w:after="0"/>
        <w:contextualSpacing/>
        <w:jc w:val="center"/>
        <w:rPr>
          <w:rFonts w:ascii="Times New Roman" w:hAnsi="Times New Roman" w:cs="Times New Roman"/>
          <w:b/>
          <w:sz w:val="28"/>
          <w:szCs w:val="28"/>
        </w:rPr>
      </w:pPr>
    </w:p>
    <w:p w:rsidR="00741CF7" w:rsidRDefault="00741CF7" w:rsidP="00741CF7">
      <w:pPr>
        <w:spacing w:after="0"/>
        <w:contextualSpacing/>
        <w:jc w:val="center"/>
        <w:rPr>
          <w:rFonts w:ascii="Times New Roman" w:hAnsi="Times New Roman" w:cs="Times New Roman"/>
          <w:b/>
          <w:sz w:val="28"/>
          <w:szCs w:val="28"/>
          <w:lang w:val="id-ID"/>
        </w:rPr>
      </w:pPr>
    </w:p>
    <w:p w:rsidR="00741CF7" w:rsidRDefault="00741CF7" w:rsidP="00741CF7">
      <w:pPr>
        <w:spacing w:after="0"/>
        <w:contextualSpacing/>
        <w:jc w:val="center"/>
        <w:rPr>
          <w:rFonts w:ascii="Times New Roman" w:hAnsi="Times New Roman" w:cs="Times New Roman"/>
          <w:b/>
          <w:sz w:val="28"/>
          <w:szCs w:val="28"/>
          <w:lang w:val="id-ID"/>
        </w:rPr>
      </w:pPr>
    </w:p>
    <w:p w:rsidR="00741CF7" w:rsidRDefault="00741CF7" w:rsidP="00741CF7">
      <w:pPr>
        <w:spacing w:after="0"/>
        <w:contextualSpacing/>
        <w:jc w:val="center"/>
        <w:rPr>
          <w:rFonts w:ascii="Times New Roman" w:hAnsi="Times New Roman" w:cs="Times New Roman"/>
          <w:b/>
          <w:sz w:val="28"/>
          <w:szCs w:val="28"/>
          <w:lang w:val="id-ID"/>
        </w:rPr>
      </w:pPr>
    </w:p>
    <w:p w:rsidR="00741CF7" w:rsidRPr="00EC24C9" w:rsidRDefault="00741CF7" w:rsidP="00741CF7">
      <w:pPr>
        <w:spacing w:after="0"/>
        <w:contextualSpacing/>
        <w:jc w:val="center"/>
        <w:rPr>
          <w:rFonts w:ascii="Times New Roman" w:hAnsi="Times New Roman" w:cs="Times New Roman"/>
          <w:b/>
          <w:sz w:val="28"/>
          <w:szCs w:val="28"/>
          <w:lang w:val="id-ID"/>
        </w:rPr>
      </w:pPr>
    </w:p>
    <w:p w:rsidR="00741CF7" w:rsidRDefault="00741CF7" w:rsidP="00741CF7">
      <w:pPr>
        <w:spacing w:after="0"/>
        <w:contextualSpacing/>
        <w:jc w:val="center"/>
        <w:rPr>
          <w:rFonts w:ascii="Times New Roman" w:hAnsi="Times New Roman" w:cs="Times New Roman"/>
          <w:b/>
          <w:sz w:val="28"/>
          <w:szCs w:val="28"/>
        </w:rPr>
      </w:pPr>
      <w:r>
        <w:rPr>
          <w:rFonts w:ascii="Times New Roman" w:hAnsi="Times New Roman" w:cs="Times New Roman"/>
          <w:b/>
          <w:sz w:val="28"/>
          <w:szCs w:val="28"/>
        </w:rPr>
        <w:t>ABSTRACT</w:t>
      </w:r>
    </w:p>
    <w:p w:rsidR="00741CF7" w:rsidRDefault="00741CF7" w:rsidP="00741CF7">
      <w:pPr>
        <w:spacing w:line="360" w:lineRule="auto"/>
        <w:ind w:firstLine="720"/>
        <w:jc w:val="both"/>
        <w:rPr>
          <w:rFonts w:ascii="Times New Roman" w:hAnsi="Times New Roman" w:cs="Times New Roman"/>
          <w:sz w:val="24"/>
          <w:szCs w:val="24"/>
        </w:rPr>
      </w:pPr>
      <w:r w:rsidRPr="00807F3E">
        <w:rPr>
          <w:rFonts w:ascii="Times New Roman" w:hAnsi="Times New Roman" w:cs="Times New Roman"/>
          <w:sz w:val="24"/>
          <w:szCs w:val="24"/>
        </w:rPr>
        <w:t xml:space="preserve">The South China Sea is a strategic maritime region that is an important international navigation route, has considerable petroleum and natural gas reserves, and is rich in the main source of fishing ground for the surrounding country. </w:t>
      </w:r>
      <w:r>
        <w:rPr>
          <w:rFonts w:ascii="Times New Roman" w:hAnsi="Times New Roman" w:cs="Times New Roman"/>
          <w:sz w:val="24"/>
          <w:szCs w:val="24"/>
        </w:rPr>
        <w:t>This region</w:t>
      </w:r>
      <w:r w:rsidRPr="00807F3E">
        <w:rPr>
          <w:rFonts w:ascii="Times New Roman" w:hAnsi="Times New Roman" w:cs="Times New Roman"/>
          <w:sz w:val="24"/>
          <w:szCs w:val="24"/>
        </w:rPr>
        <w:t xml:space="preserve"> is disputed by six </w:t>
      </w:r>
      <w:r>
        <w:rPr>
          <w:rFonts w:ascii="Times New Roman" w:hAnsi="Times New Roman" w:cs="Times New Roman"/>
          <w:sz w:val="24"/>
          <w:szCs w:val="24"/>
        </w:rPr>
        <w:t>claimant states</w:t>
      </w:r>
      <w:r w:rsidRPr="00807F3E">
        <w:rPr>
          <w:rFonts w:ascii="Times New Roman" w:hAnsi="Times New Roman" w:cs="Times New Roman"/>
          <w:sz w:val="24"/>
          <w:szCs w:val="24"/>
        </w:rPr>
        <w:t xml:space="preserve">, </w:t>
      </w:r>
      <w:r>
        <w:rPr>
          <w:rFonts w:ascii="Times New Roman" w:hAnsi="Times New Roman" w:cs="Times New Roman"/>
          <w:sz w:val="24"/>
          <w:szCs w:val="24"/>
        </w:rPr>
        <w:t>those are China, Taiwan,</w:t>
      </w:r>
      <w:r w:rsidRPr="00807F3E">
        <w:rPr>
          <w:rFonts w:ascii="Times New Roman" w:hAnsi="Times New Roman" w:cs="Times New Roman"/>
          <w:sz w:val="24"/>
          <w:szCs w:val="24"/>
        </w:rPr>
        <w:t xml:space="preserve"> Philippines, Malaysia, Vietnam and Brunei Darussalam have </w:t>
      </w:r>
      <w:r w:rsidRPr="00807F3E">
        <w:rPr>
          <w:rFonts w:ascii="Times New Roman" w:hAnsi="Times New Roman" w:cs="Times New Roman"/>
          <w:sz w:val="24"/>
          <w:szCs w:val="24"/>
        </w:rPr>
        <w:lastRenderedPageBreak/>
        <w:t>been long enough and until now can be solved, even the intensity of tension is increasing along with the increasing aggressiveness of China in s</w:t>
      </w:r>
      <w:r>
        <w:rPr>
          <w:rFonts w:ascii="Times New Roman" w:hAnsi="Times New Roman" w:cs="Times New Roman"/>
          <w:sz w:val="24"/>
          <w:szCs w:val="24"/>
        </w:rPr>
        <w:t>ecuring its claims.</w:t>
      </w:r>
    </w:p>
    <w:p w:rsidR="00741CF7" w:rsidRPr="00807F3E" w:rsidRDefault="00741CF7" w:rsidP="00741CF7">
      <w:pPr>
        <w:spacing w:line="360" w:lineRule="auto"/>
        <w:ind w:firstLine="720"/>
        <w:jc w:val="both"/>
        <w:rPr>
          <w:rFonts w:ascii="Times New Roman" w:hAnsi="Times New Roman" w:cs="Times New Roman"/>
          <w:sz w:val="24"/>
          <w:szCs w:val="24"/>
        </w:rPr>
      </w:pPr>
      <w:r w:rsidRPr="00807F3E">
        <w:rPr>
          <w:rFonts w:ascii="Times New Roman" w:hAnsi="Times New Roman" w:cs="Times New Roman"/>
          <w:sz w:val="24"/>
          <w:szCs w:val="24"/>
        </w:rPr>
        <w:t>China's activity also impacts Indonesia, al</w:t>
      </w:r>
      <w:r>
        <w:rPr>
          <w:rFonts w:ascii="Times New Roman" w:hAnsi="Times New Roman" w:cs="Times New Roman"/>
          <w:sz w:val="24"/>
          <w:szCs w:val="24"/>
        </w:rPr>
        <w:t xml:space="preserve">though Indonesia is </w:t>
      </w:r>
      <w:r w:rsidRPr="00807F3E">
        <w:rPr>
          <w:rFonts w:ascii="Times New Roman" w:hAnsi="Times New Roman" w:cs="Times New Roman"/>
          <w:sz w:val="24"/>
          <w:szCs w:val="24"/>
        </w:rPr>
        <w:t>not directly involved in the conflict but poses a</w:t>
      </w:r>
      <w:r>
        <w:rPr>
          <w:rFonts w:ascii="Times New Roman" w:hAnsi="Times New Roman" w:cs="Times New Roman"/>
          <w:sz w:val="24"/>
          <w:szCs w:val="24"/>
        </w:rPr>
        <w:t xml:space="preserve"> threat to Indonesia's sovereignty</w:t>
      </w:r>
      <w:r w:rsidRPr="00807F3E">
        <w:rPr>
          <w:rFonts w:ascii="Times New Roman" w:hAnsi="Times New Roman" w:cs="Times New Roman"/>
          <w:sz w:val="24"/>
          <w:szCs w:val="24"/>
        </w:rPr>
        <w:t xml:space="preserve"> because the limits of China's (nine-dash-line) </w:t>
      </w:r>
      <w:r>
        <w:rPr>
          <w:rFonts w:ascii="Times New Roman" w:hAnsi="Times New Roman" w:cs="Times New Roman"/>
          <w:sz w:val="24"/>
          <w:szCs w:val="24"/>
        </w:rPr>
        <w:t>claim cut Indonesia's ZEE in the</w:t>
      </w:r>
      <w:r w:rsidRPr="00807F3E">
        <w:rPr>
          <w:rFonts w:ascii="Times New Roman" w:hAnsi="Times New Roman" w:cs="Times New Roman"/>
          <w:sz w:val="24"/>
          <w:szCs w:val="24"/>
        </w:rPr>
        <w:t xml:space="preserve"> Natuna Islands.</w:t>
      </w:r>
    </w:p>
    <w:p w:rsidR="00741CF7" w:rsidRPr="00807F3E" w:rsidRDefault="00741CF7" w:rsidP="00741CF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research intended to understand</w:t>
      </w:r>
      <w:r w:rsidRPr="00807F3E">
        <w:rPr>
          <w:rFonts w:ascii="Times New Roman" w:hAnsi="Times New Roman" w:cs="Times New Roman"/>
          <w:sz w:val="24"/>
          <w:szCs w:val="24"/>
        </w:rPr>
        <w:t>, explore, and describe the strategy undertaken by Indonesia in facing the threat posed by conflict in South China Sea, especially implementation of defense development policy in Natuna.</w:t>
      </w:r>
    </w:p>
    <w:p w:rsidR="00741CF7" w:rsidRPr="00807F3E" w:rsidRDefault="00741CF7" w:rsidP="00741CF7">
      <w:pPr>
        <w:spacing w:line="360" w:lineRule="auto"/>
        <w:jc w:val="both"/>
        <w:rPr>
          <w:rFonts w:ascii="Times New Roman" w:hAnsi="Times New Roman" w:cs="Times New Roman"/>
          <w:sz w:val="24"/>
          <w:szCs w:val="24"/>
        </w:rPr>
      </w:pPr>
      <w:r w:rsidRPr="00807F3E">
        <w:rPr>
          <w:rFonts w:ascii="Times New Roman" w:hAnsi="Times New Roman" w:cs="Times New Roman"/>
          <w:sz w:val="24"/>
          <w:szCs w:val="24"/>
        </w:rPr>
        <w:t xml:space="preserve">The method used in </w:t>
      </w:r>
      <w:r>
        <w:rPr>
          <w:rFonts w:ascii="Times New Roman" w:hAnsi="Times New Roman" w:cs="Times New Roman"/>
          <w:sz w:val="24"/>
          <w:szCs w:val="24"/>
        </w:rPr>
        <w:t>dealing</w:t>
      </w:r>
      <w:r w:rsidRPr="00807F3E">
        <w:rPr>
          <w:rFonts w:ascii="Times New Roman" w:hAnsi="Times New Roman" w:cs="Times New Roman"/>
          <w:sz w:val="24"/>
          <w:szCs w:val="24"/>
        </w:rPr>
        <w:t xml:space="preserve"> </w:t>
      </w:r>
      <w:r>
        <w:rPr>
          <w:rFonts w:ascii="Times New Roman" w:hAnsi="Times New Roman" w:cs="Times New Roman"/>
          <w:sz w:val="24"/>
          <w:szCs w:val="24"/>
        </w:rPr>
        <w:t xml:space="preserve">with </w:t>
      </w:r>
      <w:r w:rsidRPr="00807F3E">
        <w:rPr>
          <w:rFonts w:ascii="Times New Roman" w:hAnsi="Times New Roman" w:cs="Times New Roman"/>
          <w:sz w:val="24"/>
          <w:szCs w:val="24"/>
        </w:rPr>
        <w:t>this research is a descr</w:t>
      </w:r>
      <w:r>
        <w:rPr>
          <w:rFonts w:ascii="Times New Roman" w:hAnsi="Times New Roman" w:cs="Times New Roman"/>
          <w:sz w:val="24"/>
          <w:szCs w:val="24"/>
        </w:rPr>
        <w:t>iptive that intended</w:t>
      </w:r>
      <w:r w:rsidRPr="00807F3E">
        <w:rPr>
          <w:rFonts w:ascii="Times New Roman" w:hAnsi="Times New Roman" w:cs="Times New Roman"/>
          <w:sz w:val="24"/>
          <w:szCs w:val="24"/>
        </w:rPr>
        <w:t xml:space="preserve"> to describe the related strategies and policies issued by Indonesia in Natuna.</w:t>
      </w:r>
    </w:p>
    <w:p w:rsidR="00741CF7" w:rsidRPr="00807F3E" w:rsidRDefault="00741CF7" w:rsidP="00741CF7">
      <w:pPr>
        <w:spacing w:line="360" w:lineRule="auto"/>
        <w:ind w:firstLine="720"/>
        <w:jc w:val="both"/>
        <w:rPr>
          <w:rFonts w:ascii="Times New Roman" w:hAnsi="Times New Roman" w:cs="Times New Roman"/>
          <w:sz w:val="24"/>
          <w:szCs w:val="24"/>
        </w:rPr>
      </w:pPr>
      <w:r w:rsidRPr="00807F3E">
        <w:rPr>
          <w:rFonts w:ascii="Times New Roman" w:hAnsi="Times New Roman" w:cs="Times New Roman"/>
          <w:sz w:val="24"/>
          <w:szCs w:val="24"/>
        </w:rPr>
        <w:t xml:space="preserve">The results of this </w:t>
      </w:r>
      <w:r>
        <w:rPr>
          <w:rFonts w:ascii="Times New Roman" w:hAnsi="Times New Roman" w:cs="Times New Roman"/>
          <w:sz w:val="24"/>
          <w:szCs w:val="24"/>
        </w:rPr>
        <w:t>research</w:t>
      </w:r>
      <w:r w:rsidRPr="00807F3E">
        <w:rPr>
          <w:rFonts w:ascii="Times New Roman" w:hAnsi="Times New Roman" w:cs="Times New Roman"/>
          <w:sz w:val="24"/>
          <w:szCs w:val="24"/>
        </w:rPr>
        <w:t xml:space="preserve"> are: The Indonesian government in this case the Ministry of Defense issued a policy of strengthening </w:t>
      </w:r>
      <w:r>
        <w:rPr>
          <w:rFonts w:ascii="Times New Roman" w:hAnsi="Times New Roman" w:cs="Times New Roman"/>
          <w:sz w:val="24"/>
          <w:szCs w:val="24"/>
        </w:rPr>
        <w:t>N</w:t>
      </w:r>
      <w:r w:rsidRPr="00807F3E">
        <w:rPr>
          <w:rFonts w:ascii="Times New Roman" w:hAnsi="Times New Roman" w:cs="Times New Roman"/>
          <w:sz w:val="24"/>
          <w:szCs w:val="24"/>
        </w:rPr>
        <w:t xml:space="preserve">atuna, such as defense diplomacy, defense posture development, and </w:t>
      </w:r>
      <w:r>
        <w:rPr>
          <w:rFonts w:ascii="Times New Roman" w:hAnsi="Times New Roman" w:cs="Times New Roman"/>
          <w:sz w:val="24"/>
          <w:szCs w:val="24"/>
        </w:rPr>
        <w:t>development</w:t>
      </w:r>
      <w:r w:rsidRPr="00807F3E">
        <w:rPr>
          <w:rFonts w:ascii="Times New Roman" w:hAnsi="Times New Roman" w:cs="Times New Roman"/>
          <w:sz w:val="24"/>
          <w:szCs w:val="24"/>
        </w:rPr>
        <w:t xml:space="preserve"> of national character for the community around Natuna.</w:t>
      </w:r>
    </w:p>
    <w:p w:rsidR="00741CF7" w:rsidRPr="00807F3E" w:rsidRDefault="00741CF7" w:rsidP="00741CF7">
      <w:pPr>
        <w:spacing w:line="360" w:lineRule="auto"/>
        <w:jc w:val="both"/>
        <w:rPr>
          <w:rFonts w:ascii="Times New Roman" w:hAnsi="Times New Roman" w:cs="Times New Roman"/>
          <w:sz w:val="24"/>
          <w:szCs w:val="24"/>
        </w:rPr>
      </w:pPr>
      <w:r w:rsidRPr="00807F3E">
        <w:rPr>
          <w:rFonts w:ascii="Times New Roman" w:hAnsi="Times New Roman" w:cs="Times New Roman"/>
          <w:sz w:val="24"/>
          <w:szCs w:val="24"/>
        </w:rPr>
        <w:t>Keywords: South China Sea Conflicts, Indonesia Defense Strategy, Natuna Islands</w:t>
      </w:r>
    </w:p>
    <w:p w:rsidR="00741CF7" w:rsidRPr="00807F3E" w:rsidRDefault="00741CF7" w:rsidP="00741CF7">
      <w:pPr>
        <w:spacing w:line="360" w:lineRule="auto"/>
        <w:jc w:val="both"/>
        <w:rPr>
          <w:rFonts w:ascii="Times New Roman" w:hAnsi="Times New Roman" w:cs="Times New Roman"/>
          <w:sz w:val="24"/>
          <w:szCs w:val="24"/>
        </w:rPr>
      </w:pPr>
    </w:p>
    <w:p w:rsidR="00741CF7" w:rsidRDefault="00741CF7" w:rsidP="00741CF7">
      <w:pPr>
        <w:rPr>
          <w:rFonts w:ascii="Times New Roman" w:hAnsi="Times New Roman" w:cs="Times New Roman"/>
          <w:b/>
          <w:sz w:val="28"/>
          <w:szCs w:val="28"/>
        </w:rPr>
      </w:pPr>
      <w:r>
        <w:rPr>
          <w:rFonts w:ascii="Times New Roman" w:hAnsi="Times New Roman" w:cs="Times New Roman"/>
          <w:b/>
          <w:sz w:val="28"/>
          <w:szCs w:val="28"/>
        </w:rPr>
        <w:br w:type="page"/>
      </w:r>
    </w:p>
    <w:p w:rsidR="00741CF7" w:rsidRDefault="00741CF7" w:rsidP="00741CF7">
      <w:pPr>
        <w:tabs>
          <w:tab w:val="left" w:pos="567"/>
          <w:tab w:val="left" w:leader="dot" w:pos="7371"/>
          <w:tab w:val="right" w:pos="7938"/>
          <w:tab w:val="right" w:pos="8505"/>
        </w:tabs>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741CF7" w:rsidRDefault="00741CF7" w:rsidP="00741CF7">
      <w:pPr>
        <w:spacing w:line="360" w:lineRule="auto"/>
        <w:ind w:firstLine="720"/>
        <w:jc w:val="both"/>
        <w:rPr>
          <w:rFonts w:ascii="Times New Roman" w:hAnsi="Times New Roman" w:cs="Times New Roman"/>
          <w:sz w:val="24"/>
          <w:szCs w:val="24"/>
        </w:rPr>
      </w:pPr>
      <w:r w:rsidRPr="00EB30FA">
        <w:rPr>
          <w:rFonts w:ascii="Times New Roman" w:hAnsi="Times New Roman" w:cs="Times New Roman"/>
          <w:sz w:val="24"/>
          <w:szCs w:val="24"/>
        </w:rPr>
        <w:t>Laut China Kidul mangrupa wewengkon maritim strategis anu mangrupa jalur navigasi peryogi internasional,memilki kandungan lisah bumi sarta gas alam cekap ageung,sarta jegu</w:t>
      </w:r>
      <w:r>
        <w:rPr>
          <w:rFonts w:ascii="Times New Roman" w:hAnsi="Times New Roman" w:cs="Times New Roman"/>
          <w:sz w:val="24"/>
          <w:szCs w:val="24"/>
        </w:rPr>
        <w:t xml:space="preserve">d bade asal utami periknan laut </w:t>
      </w:r>
      <w:r w:rsidRPr="00EB30FA">
        <w:rPr>
          <w:rFonts w:ascii="Times New Roman" w:hAnsi="Times New Roman" w:cs="Times New Roman"/>
          <w:sz w:val="24"/>
          <w:szCs w:val="24"/>
        </w:rPr>
        <w:t xml:space="preserve">kanggo nagara sakurilingna. Wewengkon ieu dipersengketakeun ku genep nagara pengklaim yaktos China,Taiwan,Filipina,Malaysia,Vietnam sarta Brunei Darussalam lumangsung atos cekap lami sarta dugi kiwari belu tiasa dipungkas,sumawonten intensitas ketegangan beuki meningkat seiring kalawan meningkatnya agresivitas </w:t>
      </w:r>
      <w:r>
        <w:rPr>
          <w:rFonts w:ascii="Times New Roman" w:hAnsi="Times New Roman" w:cs="Times New Roman"/>
          <w:sz w:val="24"/>
          <w:szCs w:val="24"/>
        </w:rPr>
        <w:t>China dina ngamankeun klaimnya.</w:t>
      </w:r>
    </w:p>
    <w:p w:rsidR="00741CF7" w:rsidRDefault="00741CF7" w:rsidP="00741CF7">
      <w:pPr>
        <w:spacing w:line="360" w:lineRule="auto"/>
        <w:ind w:firstLine="720"/>
        <w:jc w:val="both"/>
        <w:rPr>
          <w:rFonts w:ascii="Times New Roman" w:hAnsi="Times New Roman" w:cs="Times New Roman"/>
          <w:sz w:val="24"/>
          <w:szCs w:val="24"/>
        </w:rPr>
      </w:pPr>
      <w:r w:rsidRPr="00EB30FA">
        <w:rPr>
          <w:rFonts w:ascii="Times New Roman" w:hAnsi="Times New Roman" w:cs="Times New Roman"/>
          <w:sz w:val="24"/>
          <w:szCs w:val="24"/>
        </w:rPr>
        <w:t>Aktivitas China oge berdampak ka Indonesia,sanaos dina dasarna Indonesia henteu kalibet langsung dina konflik anu lumangsung nanging ngabalukarkeun anceman ka kedaultan Indonesia margi wangk</w:t>
      </w:r>
      <w:r>
        <w:rPr>
          <w:rFonts w:ascii="Times New Roman" w:hAnsi="Times New Roman" w:cs="Times New Roman"/>
          <w:sz w:val="24"/>
          <w:szCs w:val="24"/>
        </w:rPr>
        <w:t xml:space="preserve">id klaim China </w:t>
      </w:r>
      <w:r w:rsidRPr="00EB30FA">
        <w:rPr>
          <w:rFonts w:ascii="Times New Roman" w:hAnsi="Times New Roman" w:cs="Times New Roman"/>
          <w:sz w:val="24"/>
          <w:szCs w:val="24"/>
        </w:rPr>
        <w:t>motong ZEE Indonesia di wilayah perairan Kapuloan Na</w:t>
      </w:r>
      <w:bookmarkStart w:id="0" w:name="_GoBack"/>
      <w:bookmarkEnd w:id="0"/>
      <w:r w:rsidRPr="00EB30FA">
        <w:rPr>
          <w:rFonts w:ascii="Times New Roman" w:hAnsi="Times New Roman" w:cs="Times New Roman"/>
          <w:sz w:val="24"/>
          <w:szCs w:val="24"/>
        </w:rPr>
        <w:t>tuna.</w:t>
      </w:r>
    </w:p>
    <w:p w:rsidR="00741CF7" w:rsidRDefault="00741CF7" w:rsidP="00741CF7">
      <w:pPr>
        <w:spacing w:line="360" w:lineRule="auto"/>
        <w:ind w:firstLine="720"/>
        <w:jc w:val="both"/>
        <w:rPr>
          <w:rFonts w:ascii="Times New Roman" w:hAnsi="Times New Roman" w:cs="Times New Roman"/>
          <w:sz w:val="24"/>
          <w:szCs w:val="24"/>
        </w:rPr>
      </w:pPr>
      <w:r w:rsidRPr="004713F3">
        <w:rPr>
          <w:rFonts w:ascii="Times New Roman" w:hAnsi="Times New Roman" w:cs="Times New Roman"/>
          <w:sz w:val="24"/>
          <w:szCs w:val="24"/>
        </w:rPr>
        <w:t>Adapun tujuan panalun</w:t>
      </w:r>
      <w:r>
        <w:rPr>
          <w:rFonts w:ascii="Times New Roman" w:hAnsi="Times New Roman" w:cs="Times New Roman"/>
          <w:sz w:val="24"/>
          <w:szCs w:val="24"/>
        </w:rPr>
        <w:t>gtikan ieu teh kanggo terang,n</w:t>
      </w:r>
      <w:r w:rsidRPr="004713F3">
        <w:rPr>
          <w:rFonts w:ascii="Times New Roman" w:hAnsi="Times New Roman" w:cs="Times New Roman"/>
          <w:sz w:val="24"/>
          <w:szCs w:val="24"/>
        </w:rPr>
        <w:t>g</w:t>
      </w:r>
      <w:r>
        <w:rPr>
          <w:rFonts w:ascii="Times New Roman" w:hAnsi="Times New Roman" w:cs="Times New Roman"/>
          <w:sz w:val="24"/>
          <w:szCs w:val="24"/>
        </w:rPr>
        <w:t>a</w:t>
      </w:r>
      <w:r w:rsidRPr="004713F3">
        <w:rPr>
          <w:rFonts w:ascii="Times New Roman" w:hAnsi="Times New Roman" w:cs="Times New Roman"/>
          <w:sz w:val="24"/>
          <w:szCs w:val="24"/>
        </w:rPr>
        <w:t>eksplorasi,sarta mendeskripsikeun strategi anu dipigawe ku Indonesia dina nyanghareupan anceman anu dimunculkeun ti konflik di Laut China Kidul ieu,hususna implementasi kawijakan pangwangunan pertahanan di Natuna.</w:t>
      </w:r>
    </w:p>
    <w:p w:rsidR="00741CF7" w:rsidRDefault="00741CF7" w:rsidP="00741CF7">
      <w:pPr>
        <w:spacing w:line="360" w:lineRule="auto"/>
        <w:ind w:firstLine="720"/>
        <w:jc w:val="both"/>
        <w:rPr>
          <w:rFonts w:ascii="Times New Roman" w:hAnsi="Times New Roman" w:cs="Times New Roman"/>
          <w:sz w:val="24"/>
          <w:szCs w:val="24"/>
        </w:rPr>
      </w:pPr>
      <w:r w:rsidRPr="004713F3">
        <w:rPr>
          <w:rFonts w:ascii="Times New Roman" w:hAnsi="Times New Roman" w:cs="Times New Roman"/>
          <w:sz w:val="24"/>
          <w:szCs w:val="24"/>
        </w:rPr>
        <w:t>Metode anu dipake dina ngalakukeun panalungtikan ieu teh deskripsi anu boga tujuan kanggo ngagambarkeun patali strategi sarta kawijakan anu dikaluarkeun ku Indonesia di Natuna. </w:t>
      </w:r>
    </w:p>
    <w:p w:rsidR="00741CF7" w:rsidRDefault="00741CF7" w:rsidP="00741CF7">
      <w:pPr>
        <w:spacing w:line="360" w:lineRule="auto"/>
        <w:ind w:firstLine="720"/>
        <w:jc w:val="both"/>
        <w:rPr>
          <w:rFonts w:ascii="Times New Roman" w:hAnsi="Times New Roman" w:cs="Times New Roman"/>
          <w:sz w:val="24"/>
          <w:szCs w:val="24"/>
        </w:rPr>
      </w:pPr>
      <w:r w:rsidRPr="004713F3">
        <w:rPr>
          <w:rFonts w:ascii="Times New Roman" w:hAnsi="Times New Roman" w:cs="Times New Roman"/>
          <w:sz w:val="24"/>
          <w:szCs w:val="24"/>
        </w:rPr>
        <w:t>Hasil ti panalungtikan ieu teh : Pamarentah Indonesia dina perkawis ieu Kementerian Pertahanan kaluron hiji kawijakan yaktos kawijakan penguatan natuna , di antarana defence diplomacy,pangwangunan postur pertahanan,sarta pangwangunan sipat bangsa kanggo balarea kira-kira Natuna. </w:t>
      </w:r>
    </w:p>
    <w:p w:rsidR="00741CF7" w:rsidRPr="004713F3" w:rsidRDefault="00741CF7" w:rsidP="00741C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Kecap Konci: Konflik Laut China Kidul, Strategi Pertahanan Indonesia, Kepuloan Natuna. </w:t>
      </w:r>
    </w:p>
    <w:p w:rsidR="00741CF7" w:rsidRDefault="00741CF7" w:rsidP="00741CF7">
      <w:pPr>
        <w:spacing w:line="360" w:lineRule="auto"/>
        <w:jc w:val="center"/>
        <w:rPr>
          <w:rFonts w:ascii="Times New Roman" w:hAnsi="Times New Roman" w:cs="Times New Roman"/>
          <w:b/>
          <w:sz w:val="24"/>
          <w:szCs w:val="24"/>
          <w:lang w:val="id-ID"/>
        </w:rPr>
      </w:pPr>
    </w:p>
    <w:p w:rsidR="00E11FC8" w:rsidRDefault="00E11FC8"/>
    <w:sectPr w:rsidR="00E11F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F7"/>
    <w:rsid w:val="00741CF7"/>
    <w:rsid w:val="00E11F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F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F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dc:creator>
  <cp:lastModifiedBy>Nita</cp:lastModifiedBy>
  <cp:revision>1</cp:revision>
  <dcterms:created xsi:type="dcterms:W3CDTF">2017-10-24T05:25:00Z</dcterms:created>
  <dcterms:modified xsi:type="dcterms:W3CDTF">2017-10-24T05:25:00Z</dcterms:modified>
</cp:coreProperties>
</file>