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87" w:rsidRPr="00224CF5" w:rsidRDefault="00343587" w:rsidP="00343587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6495464"/>
      <w:r w:rsidRPr="00224CF5">
        <w:rPr>
          <w:rFonts w:ascii="Times New Roman" w:hAnsi="Times New Roman" w:cs="Times New Roman"/>
          <w:color w:val="auto"/>
          <w:sz w:val="24"/>
          <w:szCs w:val="24"/>
        </w:rPr>
        <w:t>DAFTA</w:t>
      </w:r>
      <w:bookmarkStart w:id="1" w:name="_GoBack"/>
      <w:bookmarkEnd w:id="1"/>
      <w:r w:rsidRPr="00224CF5">
        <w:rPr>
          <w:rFonts w:ascii="Times New Roman" w:hAnsi="Times New Roman" w:cs="Times New Roman"/>
          <w:color w:val="auto"/>
          <w:sz w:val="24"/>
          <w:szCs w:val="24"/>
        </w:rPr>
        <w:t>R PUSTAKA</w:t>
      </w:r>
      <w:bookmarkEnd w:id="0"/>
    </w:p>
    <w:p w:rsidR="00343587" w:rsidRPr="00224CF5" w:rsidRDefault="00343587" w:rsidP="00343587">
      <w:pPr>
        <w:pStyle w:val="FootnoteText"/>
        <w:spacing w:line="360" w:lineRule="auto"/>
        <w:ind w:left="54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343587" w:rsidRPr="00224CF5" w:rsidRDefault="00343587" w:rsidP="00343587">
      <w:pPr>
        <w:pStyle w:val="FootnoteText"/>
        <w:spacing w:line="36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4CF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Yayan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”, Pt.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Bandung , 2005 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iCs/>
          <w:sz w:val="24"/>
          <w:szCs w:val="24"/>
        </w:rPr>
        <w:t>Panduan</w:t>
      </w:r>
      <w:proofErr w:type="spellEnd"/>
      <w:r w:rsidRPr="00224C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4476">
        <w:rPr>
          <w:rFonts w:ascii="Times New Roman" w:hAnsi="Times New Roman" w:cs="Times New Roman"/>
          <w:i/>
          <w:iCs/>
          <w:sz w:val="24"/>
          <w:szCs w:val="24"/>
        </w:rPr>
        <w:t>Sister City</w:t>
      </w:r>
      <w:r w:rsidRPr="00224CF5">
        <w:rPr>
          <w:rFonts w:ascii="Times New Roman" w:hAnsi="Times New Roman" w:cs="Times New Roman"/>
          <w:iCs/>
          <w:sz w:val="24"/>
          <w:szCs w:val="24"/>
        </w:rPr>
        <w:t xml:space="preserve"> Bandung</w:t>
      </w:r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224CF5">
        <w:rPr>
          <w:rFonts w:ascii="Times New Roman" w:hAnsi="Times New Roman" w:cs="Times New Roman"/>
          <w:sz w:val="24"/>
          <w:szCs w:val="24"/>
        </w:rPr>
        <w:t>Ayulestari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Kota Bukit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r w:rsidRPr="005C4476">
        <w:rPr>
          <w:rFonts w:ascii="Times New Roman" w:hAnsi="Times New Roman" w:cs="Times New Roman"/>
          <w:i/>
          <w:sz w:val="24"/>
          <w:szCs w:val="24"/>
        </w:rPr>
        <w:t>Sister City</w:t>
      </w:r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Perbandaran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Seremban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Riau</w:t>
      </w:r>
      <w:proofErr w:type="gramStart"/>
      <w:r w:rsidRPr="00224CF5">
        <w:rPr>
          <w:rFonts w:ascii="Times New Roman" w:hAnsi="Times New Roman" w:cs="Times New Roman"/>
          <w:sz w:val="24"/>
          <w:szCs w:val="24"/>
        </w:rPr>
        <w:t>,2011</w:t>
      </w:r>
      <w:proofErr w:type="gram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Neumann,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Iver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B. 2007. Globalization and Diplomacy. Oslo: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Norsk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Utenrikspolitisk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Institutt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>.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224CF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Delegasi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Kota Suwon,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Korea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May Rudy,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Global: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Paradgma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(Bandung: PT.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>, 2003)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224CF5">
        <w:rPr>
          <w:rFonts w:ascii="Times New Roman" w:hAnsi="Times New Roman" w:cs="Times New Roman"/>
          <w:sz w:val="24"/>
          <w:szCs w:val="24"/>
        </w:rPr>
        <w:t>Hikmahanto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Juwana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Yasif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>, 2010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  K.J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Tarir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Azhari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>, 1988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. 2002. Pembangunan Daerah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Otonom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Berkeadilan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). Yogyakarta: PT.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Uhindo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224CF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Prof. Dr.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Syamsiah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Badruddin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Usmar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Salam, “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Makalah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Lokakarya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Cara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>. 2004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Perjanjian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Sosial-Budaya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>. 2006.</w:t>
      </w:r>
      <w:r w:rsidRPr="00224C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Tata Cara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lastRenderedPageBreak/>
        <w:t>Luar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Daerah.</w:t>
      </w:r>
      <w:r w:rsidRPr="00224C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224CF5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Rafael V. L.,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Mrázek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R., (1990), Figures of criminality in Indonesia, the Philippines, and colonial Vietnam, SEAP Publications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Kemenlu. 2012. Korea Dulu &amp; Sekarang. Seoul. Layanan Informasi dan Kebudayaan Korea, Kementerian Budaya, Olahraga dan Parawisata</w:t>
      </w: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</w:p>
    <w:p w:rsidR="00343587" w:rsidRPr="00224CF5" w:rsidRDefault="00343587" w:rsidP="00343587">
      <w:pPr>
        <w:pStyle w:val="FootnoteText"/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</w:p>
    <w:p w:rsidR="00343587" w:rsidRPr="00224CF5" w:rsidRDefault="00343587" w:rsidP="00343587">
      <w:pPr>
        <w:autoSpaceDE w:val="0"/>
        <w:autoSpaceDN w:val="0"/>
        <w:adjustRightInd w:val="0"/>
        <w:spacing w:after="0" w:line="48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>Website: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https://brage.bibsys.no/xmlui/bitstream/id/432284/WP_nr724_07_Neumann.pdf 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>http://www.monografias.com/trabajos95/case-study-the-impact-of-mnc-and-ngo-empowerment-programs-on-power-relations/case-study-the-impact-of-mnc-and-ngo-empowerment-programs-on-power-relations.shtml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https://glosar.id/index.php/term/pengetahuan,79657-low-politics-adalah.xhtml 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http://www.kemlu.go.id/Buku/Buku%20Panduan%20Umum%20Tata%20Cara%20Hub%20dan%20Kerjasama%20Luar%20Neger%20oleh%20Pemerintah%20Daerah.pdf di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  http://reinhardt-k--fisip09.web.unair.ac.id/artikel_detail-42475-Diplomasi-Karakteristik%20Diplomasi%20Tradisional%20dan%20Modern.html 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  http://amaliamastur-fisip13.web.unair.ac.id/artikel_detail-120612-Sejarah%20Diplomasi-Diplomasi%20dan%20Globalisasi.html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>http://www.cdfai.org/idevicepapers/DiplomacyGlobalizationHeteropolarity.htm%</w:t>
      </w:r>
      <w:proofErr w:type="gramStart"/>
      <w:r w:rsidRPr="00224CF5">
        <w:rPr>
          <w:rFonts w:ascii="Times New Roman" w:hAnsi="Times New Roman" w:cs="Times New Roman"/>
          <w:sz w:val="24"/>
          <w:szCs w:val="24"/>
        </w:rPr>
        <w:t>20(1</w:t>
      </w:r>
      <w:proofErr w:type="gram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>http://www.materibelajar.id/2015/12/inilah-beberapa-definisi-pembangunan.html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lastRenderedPageBreak/>
        <w:t>http://eprints.undip.ac.id/19249/PELAKSANAAN KERJASAMA KOTA KEMBAR (</w:t>
      </w:r>
      <w:r w:rsidRPr="005C4476">
        <w:rPr>
          <w:rFonts w:ascii="Times New Roman" w:hAnsi="Times New Roman" w:cs="Times New Roman"/>
          <w:i/>
          <w:sz w:val="24"/>
          <w:szCs w:val="24"/>
        </w:rPr>
        <w:t>SISTER CITY</w:t>
      </w:r>
      <w:r w:rsidRPr="00224CF5">
        <w:rPr>
          <w:rFonts w:ascii="Times New Roman" w:hAnsi="Times New Roman" w:cs="Times New Roman"/>
          <w:sz w:val="24"/>
          <w:szCs w:val="24"/>
        </w:rPr>
        <w:t xml:space="preserve"> COOPERATION)/ </w:t>
      </w:r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http://amaliamastur-fisip13.web.unair.ac.id/artikel_detail-120612-Sejarah%20Diplomasi-Diplomasi%20dan%20Globalisasi.html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http://wiwit_tri-fisip13.web.unair.ac.id/artikel_detail-116797-Sejarah%20Diplomasi-Diplomasi%20dan%20Globalisasi.html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https://ppid.Bandung.go.id/2017/04/09/kebudayaan-potensi-daya-tarik-pariwisata-di-kota-Bandung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36F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www.wikipedia.org\wiki\sister_province</w:t>
        </w:r>
      </w:hyperlink>
      <w:r w:rsidRPr="0003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http://digilib.unpas.ac.id/download.php?id=5173</w:t>
        </w:r>
      </w:hyperlink>
      <w:r w:rsidRPr="0003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http://bdg.ksln.co.id/system/index.php?page=dokumen-sister-city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anchor="cite_note-6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https://id.wikipedia.org/wiki/Kota_Bandung#cite_note-6</w:t>
        </w:r>
      </w:hyperlink>
      <w:r w:rsidRPr="00036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36F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http://en.wikipedia.org/wiki/Suwon , 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http://bdg.ksln.co.id/system/index.php?page=dokumen-sister-city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https://repository.telkomuniversity.ac.id/pustaka/files/135485/bab1/konsep-diri-mahasiswi-perokok-di-Bandung-studi-fenomenologi-tentang-konsep-diri-mahasiswi-perokok-di-Bandung-.pdf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http://forum.detik.com/Bandung-sebagai-city-of-eduaction-kota-pendidikan-berdasarkan-contoh-dan-t555457.html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http://Bandung.go.id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http://repository.umy.ac.id/bitstream/handle/123456789/7448/BAB%20II.pdf?sequence=3&amp;isAllowed=y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https://id.wikipedia.org/wiki/Observatorium_Bosscha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http://a-research.upi.edu/operator/upload/s_mrl_0606862_chapter1.pdf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http://Bandungoffroad.com/budaya-kota-Bandung/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http://Bandungoffroad.com/budaya-kota-Bandung/</w:t>
        </w:r>
      </w:hyperlink>
      <w:r w:rsidRPr="00036F7C">
        <w:rPr>
          <w:rFonts w:ascii="Times New Roman" w:hAnsi="Times New Roman" w:cs="Times New Roman"/>
          <w:sz w:val="24"/>
          <w:szCs w:val="24"/>
        </w:rPr>
        <w:t>,</w:t>
      </w:r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http://istana-wisata.blogspot.co.id/2012/09/wisata-seni-dan-budaya-di-kota-Bandung.html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http://digilib.itb.ac.id/files/disk1/673/jbptitbpp-gdl-aditioadin-33604-4-2009ta-3.pdf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https://id.wikipedia.org/wiki/Kota_Bandung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http://staff.uny.ac.id/sites/default/files/132280878/12.%20Studi%20komparatif%20sistem%20pddkn%20di%20Jerman%20dan%20korea%20selatan.pdf</w:t>
        </w:r>
      </w:hyperlink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http://id.wikipedia.org/wiki/Benteng_Hwaseong</w:t>
        </w:r>
      </w:hyperlink>
      <w:r w:rsidRPr="0003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87" w:rsidRPr="00036F7C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036F7C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http://id.wikipedia.org/wiki/Kesenian_Korea</w:t>
        </w:r>
      </w:hyperlink>
      <w:r w:rsidRPr="0003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43587" w:rsidRPr="00224CF5" w:rsidRDefault="00343587" w:rsidP="00343587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CF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>:</w:t>
      </w:r>
    </w:p>
    <w:p w:rsidR="00343587" w:rsidRPr="00224CF5" w:rsidRDefault="00343587" w:rsidP="00343587">
      <w:pPr>
        <w:spacing w:line="360" w:lineRule="auto"/>
        <w:ind w:left="1350" w:hanging="360"/>
        <w:rPr>
          <w:rFonts w:ascii="Times New Roman" w:hAnsi="Times New Roman" w:cs="Times New Roman"/>
          <w:sz w:val="24"/>
          <w:szCs w:val="24"/>
        </w:rPr>
      </w:pPr>
      <w:r w:rsidRPr="00224CF5">
        <w:rPr>
          <w:rFonts w:ascii="Times New Roman" w:hAnsi="Times New Roman" w:cs="Times New Roman"/>
          <w:sz w:val="24"/>
          <w:szCs w:val="24"/>
        </w:rPr>
        <w:t xml:space="preserve">Hadrian, Han. 2016,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Bag.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4CF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proofErr w:type="gramEnd"/>
      <w:r w:rsidRPr="00224CF5">
        <w:rPr>
          <w:rFonts w:ascii="Times New Roman" w:hAnsi="Times New Roman" w:cs="Times New Roman"/>
          <w:sz w:val="24"/>
          <w:szCs w:val="24"/>
        </w:rPr>
        <w:t xml:space="preserve"> </w:t>
      </w:r>
      <w:r w:rsidRPr="005C4476">
        <w:rPr>
          <w:rFonts w:ascii="Times New Roman" w:hAnsi="Times New Roman" w:cs="Times New Roman"/>
          <w:i/>
          <w:sz w:val="24"/>
          <w:szCs w:val="24"/>
        </w:rPr>
        <w:t>Sister City</w:t>
      </w:r>
      <w:r w:rsidRPr="00224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CF5">
        <w:rPr>
          <w:rFonts w:ascii="Times New Roman" w:hAnsi="Times New Roman" w:cs="Times New Roman"/>
          <w:sz w:val="24"/>
          <w:szCs w:val="24"/>
        </w:rPr>
        <w:t xml:space="preserve">Bandung-Suwon”, </w:t>
      </w:r>
      <w:proofErr w:type="spellStart"/>
      <w:r w:rsidRPr="00224CF5">
        <w:rPr>
          <w:rFonts w:ascii="Times New Roman" w:hAnsi="Times New Roman" w:cs="Times New Roman"/>
          <w:sz w:val="24"/>
          <w:szCs w:val="24"/>
        </w:rPr>
        <w:t>Pemkot</w:t>
      </w:r>
      <w:proofErr w:type="spellEnd"/>
      <w:r w:rsidRPr="00224CF5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29306A" w:rsidRDefault="0029306A"/>
    <w:sectPr w:rsidR="0029306A" w:rsidSect="00343587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53"/>
    <w:rsid w:val="0029306A"/>
    <w:rsid w:val="00343587"/>
    <w:rsid w:val="00B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8782A-0DEE-4A47-BFFC-4A7E368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87"/>
  </w:style>
  <w:style w:type="paragraph" w:styleId="Heading1">
    <w:name w:val="heading 1"/>
    <w:basedOn w:val="Normal"/>
    <w:next w:val="Normal"/>
    <w:link w:val="Heading1Char"/>
    <w:uiPriority w:val="9"/>
    <w:qFormat/>
    <w:rsid w:val="0034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435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58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npas.ac.id/download.php?id=5173" TargetMode="External"/><Relationship Id="rId13" Type="http://schemas.openxmlformats.org/officeDocument/2006/relationships/hyperlink" Target="https://repository.telkomuniversity.ac.id/pustaka/files/135485/bab1/konsep-diri-mahasiswi-perokok-di-bandung-studi-fenomenologi-tentang-konsep-diri-mahasiswi-perokok-di-bandung-.pdf" TargetMode="External"/><Relationship Id="rId18" Type="http://schemas.openxmlformats.org/officeDocument/2006/relationships/hyperlink" Target="http://a-research.upi.edu/operator/upload/s_mrl_0606862_chapter1.pdf" TargetMode="External"/><Relationship Id="rId26" Type="http://schemas.openxmlformats.org/officeDocument/2006/relationships/hyperlink" Target="http://id.wikipedia.org/wiki/Kesenian_Kor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stana-wisata.blogspot.co.id/2012/09/wisata-seni-dan-budaya-di-kota-bandung.html" TargetMode="External"/><Relationship Id="rId7" Type="http://schemas.openxmlformats.org/officeDocument/2006/relationships/hyperlink" Target="http://www.wikipedia.org\wiki\sister_province" TargetMode="External"/><Relationship Id="rId12" Type="http://schemas.openxmlformats.org/officeDocument/2006/relationships/hyperlink" Target="http://bdg.ksln.co.id/system/index.php?page=dokumen-sister-city" TargetMode="External"/><Relationship Id="rId17" Type="http://schemas.openxmlformats.org/officeDocument/2006/relationships/hyperlink" Target="https://id.wikipedia.org/wiki/Observatorium_Bosscha" TargetMode="External"/><Relationship Id="rId25" Type="http://schemas.openxmlformats.org/officeDocument/2006/relationships/hyperlink" Target="http://id.wikipedia.org/wiki/Benteng_Hwaseo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pository.umy.ac.id/bitstream/handle/123456789/7448/BAB%20II.pdf?sequence=3&amp;isAllowed=y" TargetMode="External"/><Relationship Id="rId20" Type="http://schemas.openxmlformats.org/officeDocument/2006/relationships/hyperlink" Target="http://bandungoffroad.com/budaya-kota-bandu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ppid.Bandung.go.id/2017/04/09/kebudayaan-potensi-daya-tarik-pariwisata-di-kota-Bandung" TargetMode="External"/><Relationship Id="rId11" Type="http://schemas.openxmlformats.org/officeDocument/2006/relationships/hyperlink" Target="http://en.wikipedia.org/wiki/Suwon%20,%20" TargetMode="External"/><Relationship Id="rId24" Type="http://schemas.openxmlformats.org/officeDocument/2006/relationships/hyperlink" Target="http://staff.uny.ac.id/sites/default/files/132280878/12.%20Studi%20komparatif%20sistem%20pddkn%20di%20Jerman%20dan%20korea%20selatan.pdf" TargetMode="External"/><Relationship Id="rId5" Type="http://schemas.openxmlformats.org/officeDocument/2006/relationships/hyperlink" Target="http://wiwit_tri-fisip13.web.unair.ac.id/artikel_detail-116797-Sejarah%20Diplomasi-Diplomasi%20dan%20Globalisasi.html" TargetMode="External"/><Relationship Id="rId15" Type="http://schemas.openxmlformats.org/officeDocument/2006/relationships/hyperlink" Target="http://Bandung.go.id" TargetMode="External"/><Relationship Id="rId23" Type="http://schemas.openxmlformats.org/officeDocument/2006/relationships/hyperlink" Target="https://id.wikipedia.org/wiki/Kota_Bandu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d.wikipedia.org/wiki/Kota_Bandung" TargetMode="External"/><Relationship Id="rId19" Type="http://schemas.openxmlformats.org/officeDocument/2006/relationships/hyperlink" Target="http://bandungoffroad.com/budaya-kota-bandung/" TargetMode="External"/><Relationship Id="rId4" Type="http://schemas.openxmlformats.org/officeDocument/2006/relationships/hyperlink" Target="http://amaliamastur-fisip13.web.unair.ac.id/artikel_detail-120612-Sejarah%20Diplomasi-Diplomasi%20dan%20Globalisasi.html" TargetMode="External"/><Relationship Id="rId9" Type="http://schemas.openxmlformats.org/officeDocument/2006/relationships/hyperlink" Target="http://bdg.ksln.co.id/system/index.php?page=dokumen-sister-city" TargetMode="External"/><Relationship Id="rId14" Type="http://schemas.openxmlformats.org/officeDocument/2006/relationships/hyperlink" Target="http://forum.detik.com/bandung-sebagai-city-of-eduaction-kota-pendidikan-berdasarkan-contoh-dan-t555457.html" TargetMode="External"/><Relationship Id="rId22" Type="http://schemas.openxmlformats.org/officeDocument/2006/relationships/hyperlink" Target="http://digilib.itb.ac.id/files/disk1/673/jbptitbpp-gdl-aditioadin-33604-4-2009ta-3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Mariyo</dc:creator>
  <cp:keywords/>
  <dc:description/>
  <cp:lastModifiedBy>Mariyo</cp:lastModifiedBy>
  <cp:revision>2</cp:revision>
  <dcterms:created xsi:type="dcterms:W3CDTF">2017-10-23T07:06:00Z</dcterms:created>
  <dcterms:modified xsi:type="dcterms:W3CDTF">2017-10-23T07:06:00Z</dcterms:modified>
</cp:coreProperties>
</file>