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D4" w:rsidRPr="00D6045F" w:rsidRDefault="004A6ED4" w:rsidP="00A628D9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6045F">
        <w:rPr>
          <w:rFonts w:ascii="Times New Roman" w:hAnsi="Times New Roman" w:cs="Times New Roman"/>
          <w:b/>
          <w:color w:val="000000" w:themeColor="text1"/>
        </w:rPr>
        <w:t>DAFTAR PUSTAKA</w:t>
      </w:r>
    </w:p>
    <w:p w:rsidR="00F27A86" w:rsidRDefault="00F27A86" w:rsidP="00A628D9">
      <w:pPr>
        <w:spacing w:line="480" w:lineRule="auto"/>
        <w:jc w:val="both"/>
      </w:pPr>
      <w:bookmarkStart w:id="0" w:name="_GoBack"/>
      <w:bookmarkEnd w:id="0"/>
    </w:p>
    <w:p w:rsidR="00F27A86" w:rsidRPr="00F27A86" w:rsidRDefault="00F27A86" w:rsidP="00A628D9">
      <w:pPr>
        <w:spacing w:line="480" w:lineRule="auto"/>
        <w:jc w:val="both"/>
      </w:pPr>
    </w:p>
    <w:p w:rsidR="004A6ED4" w:rsidRDefault="004A6ED4" w:rsidP="00A628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09">
        <w:rPr>
          <w:rFonts w:ascii="Times New Roman" w:eastAsia="Times New Roman" w:hAnsi="Times New Roman" w:cs="Times New Roman"/>
          <w:sz w:val="24"/>
          <w:szCs w:val="24"/>
        </w:rPr>
        <w:t xml:space="preserve">Ardianto, Elvinaro, 2011. </w:t>
      </w:r>
      <w:r w:rsidRPr="005C6809">
        <w:rPr>
          <w:rFonts w:ascii="Times New Roman" w:eastAsia="Times New Roman" w:hAnsi="Times New Roman" w:cs="Times New Roman"/>
          <w:i/>
          <w:sz w:val="24"/>
          <w:szCs w:val="24"/>
        </w:rPr>
        <w:t xml:space="preserve">Handbook of PR. </w:t>
      </w:r>
      <w:r w:rsidRPr="005C6809">
        <w:rPr>
          <w:rFonts w:ascii="Times New Roman" w:eastAsia="Times New Roman" w:hAnsi="Times New Roman" w:cs="Times New Roman"/>
          <w:sz w:val="24"/>
          <w:szCs w:val="24"/>
        </w:rPr>
        <w:t>Bandung:  Remaja Rosdakarya</w:t>
      </w:r>
    </w:p>
    <w:p w:rsidR="00F27A86" w:rsidRDefault="00F27A86" w:rsidP="00A628D9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 xml:space="preserve">Bungin, Burhan. 2011. </w:t>
      </w:r>
      <w:r w:rsidRPr="00BB282A">
        <w:rPr>
          <w:rFonts w:ascii="Times New Roman" w:hAnsi="Times New Roman"/>
          <w:i/>
          <w:color w:val="000000" w:themeColor="text1"/>
          <w:sz w:val="24"/>
          <w:szCs w:val="24"/>
        </w:rPr>
        <w:t xml:space="preserve">Konstruksi Sosial Media. 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>Jakarta: Kencana</w:t>
      </w:r>
    </w:p>
    <w:p w:rsidR="00F27A86" w:rsidRDefault="00F27A86" w:rsidP="00A628D9">
      <w:pPr>
        <w:spacing w:before="100" w:beforeAutospacing="1" w:after="100" w:afterAutospacing="1" w:line="48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 xml:space="preserve">Bungin, Burhan. </w:t>
      </w:r>
      <w:r>
        <w:rPr>
          <w:rFonts w:ascii="Times New Roman" w:hAnsi="Times New Roman"/>
          <w:color w:val="000000" w:themeColor="text1"/>
          <w:sz w:val="24"/>
          <w:szCs w:val="24"/>
        </w:rPr>
        <w:t>2007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Sosiologi Komunikasi; Teori, Paradigma, dan Diskursus Teknologi </w:t>
      </w:r>
      <w:r w:rsidR="00A628D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Komnikasi di Masyarakat.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>Jakarta: Kencana</w:t>
      </w:r>
    </w:p>
    <w:p w:rsidR="00F27A86" w:rsidRPr="00BB282A" w:rsidRDefault="00F27A86" w:rsidP="00A628D9">
      <w:pPr>
        <w:tabs>
          <w:tab w:val="left" w:pos="8190"/>
        </w:tabs>
        <w:spacing w:before="240" w:line="480" w:lineRule="auto"/>
        <w:jc w:val="both"/>
        <w:rPr>
          <w:rFonts w:ascii="Times New Roman" w:hAnsi="Times New Roman"/>
          <w:sz w:val="24"/>
        </w:rPr>
      </w:pPr>
      <w:r w:rsidRPr="00B91960">
        <w:rPr>
          <w:rFonts w:ascii="Times New Roman" w:hAnsi="Times New Roman"/>
          <w:sz w:val="24"/>
        </w:rPr>
        <w:t>Cangara</w:t>
      </w:r>
      <w:r>
        <w:rPr>
          <w:rFonts w:ascii="Times New Roman" w:hAnsi="Times New Roman"/>
          <w:sz w:val="24"/>
        </w:rPr>
        <w:t xml:space="preserve">, Hafield. 2006. Pengantar </w:t>
      </w:r>
      <w:r>
        <w:rPr>
          <w:rFonts w:ascii="Times New Roman" w:hAnsi="Times New Roman"/>
          <w:i/>
          <w:sz w:val="24"/>
        </w:rPr>
        <w:t xml:space="preserve">Ilmu Komunikasi. </w:t>
      </w:r>
      <w:r>
        <w:rPr>
          <w:rFonts w:ascii="Times New Roman" w:hAnsi="Times New Roman"/>
          <w:sz w:val="24"/>
        </w:rPr>
        <w:t>Jakarta: PT. Rajawali Pers.</w:t>
      </w:r>
      <w:r>
        <w:rPr>
          <w:rFonts w:ascii="Times New Roman" w:hAnsi="Times New Roman"/>
          <w:sz w:val="24"/>
        </w:rPr>
        <w:tab/>
      </w:r>
    </w:p>
    <w:p w:rsidR="00F27A86" w:rsidRDefault="00F27A86" w:rsidP="00A628D9">
      <w:pPr>
        <w:spacing w:before="100" w:beforeAutospacing="1" w:after="100" w:afterAutospacing="1" w:line="48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 xml:space="preserve">Creswell, John W. 1998. </w:t>
      </w:r>
      <w:r w:rsidRPr="00BB282A">
        <w:rPr>
          <w:rFonts w:ascii="Times New Roman" w:hAnsi="Times New Roman"/>
          <w:i/>
          <w:color w:val="000000" w:themeColor="text1"/>
          <w:sz w:val="24"/>
          <w:szCs w:val="24"/>
        </w:rPr>
        <w:t xml:space="preserve">Qualitative Inquiry and Research Design Choosing Among Five Traditions. 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>London: Sage Publications</w:t>
      </w:r>
    </w:p>
    <w:p w:rsidR="00F27A86" w:rsidRPr="007B671D" w:rsidRDefault="00F27A86" w:rsidP="00A628D9">
      <w:pPr>
        <w:spacing w:before="100" w:beforeAutospacing="1" w:after="100" w:afterAutospacing="1" w:line="48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671D">
        <w:rPr>
          <w:rFonts w:ascii="Times New Roman" w:hAnsi="Times New Roman"/>
          <w:sz w:val="24"/>
          <w:szCs w:val="24"/>
        </w:rPr>
        <w:t xml:space="preserve">Cutlip, Scott M., Allen H. Center, dan Glen M. Broom. 2006. </w:t>
      </w:r>
      <w:r w:rsidRPr="007B671D">
        <w:rPr>
          <w:rFonts w:ascii="Times New Roman" w:hAnsi="Times New Roman"/>
          <w:i/>
          <w:sz w:val="24"/>
          <w:szCs w:val="24"/>
        </w:rPr>
        <w:t>Effective Public Relations. Edisi Kesembilan</w:t>
      </w:r>
      <w:r w:rsidRPr="007B671D">
        <w:rPr>
          <w:rFonts w:ascii="Times New Roman" w:hAnsi="Times New Roman"/>
          <w:sz w:val="24"/>
          <w:szCs w:val="24"/>
        </w:rPr>
        <w:t>. Terjemahan. Jakarta: Kencana</w:t>
      </w:r>
    </w:p>
    <w:p w:rsidR="00F27A86" w:rsidRPr="00972400" w:rsidRDefault="00F27A86" w:rsidP="00A628D9">
      <w:pPr>
        <w:spacing w:before="100" w:beforeAutospacing="1" w:after="100" w:afterAutospacing="1" w:line="48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2400">
        <w:rPr>
          <w:rFonts w:ascii="Times New Roman" w:hAnsi="Times New Roman"/>
          <w:sz w:val="24"/>
          <w:szCs w:val="24"/>
        </w:rPr>
        <w:t xml:space="preserve">Effendy, Onong Uchjana.2001. </w:t>
      </w:r>
      <w:r w:rsidRPr="00972400">
        <w:rPr>
          <w:rFonts w:ascii="Times New Roman" w:hAnsi="Times New Roman"/>
          <w:i/>
          <w:sz w:val="24"/>
          <w:szCs w:val="24"/>
        </w:rPr>
        <w:t>Ilmu Komunikasi Teori dan Praktek</w:t>
      </w:r>
      <w:r w:rsidRPr="00972400">
        <w:rPr>
          <w:rFonts w:ascii="Times New Roman" w:hAnsi="Times New Roman"/>
          <w:sz w:val="24"/>
          <w:szCs w:val="24"/>
        </w:rPr>
        <w:t>. Bandung : PT. Remaja Rosdakarya</w:t>
      </w:r>
    </w:p>
    <w:p w:rsidR="00F27A86" w:rsidRDefault="00F27A86" w:rsidP="00A628D9">
      <w:pPr>
        <w:spacing w:before="100" w:beforeAutospacing="1" w:after="100" w:afterAutospacing="1" w:line="48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 xml:space="preserve">Elvinaro, Ardianto .2011. </w:t>
      </w:r>
      <w:r w:rsidRPr="00BB282A">
        <w:rPr>
          <w:rFonts w:ascii="Times New Roman" w:hAnsi="Times New Roman"/>
          <w:i/>
          <w:color w:val="000000" w:themeColor="text1"/>
          <w:sz w:val="24"/>
          <w:szCs w:val="24"/>
        </w:rPr>
        <w:t>Metodologi Penelitian untuk Public Relations Kuantitatif dan Kualitatif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>. Bandung : Remaja Rosdakarya.</w:t>
      </w:r>
    </w:p>
    <w:p w:rsidR="00F27A86" w:rsidRDefault="00F27A86" w:rsidP="00A628D9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r w:rsidRPr="00E70FE3">
        <w:rPr>
          <w:rFonts w:ascii="Times New Roman" w:hAnsi="Times New Roman"/>
          <w:sz w:val="24"/>
          <w:szCs w:val="24"/>
        </w:rPr>
        <w:t xml:space="preserve">Jefkins, Frank. 2003, </w:t>
      </w:r>
      <w:r w:rsidRPr="00E70FE3">
        <w:rPr>
          <w:rFonts w:ascii="Times New Roman" w:hAnsi="Times New Roman"/>
          <w:i/>
          <w:sz w:val="24"/>
          <w:szCs w:val="24"/>
        </w:rPr>
        <w:t>Public Relations</w:t>
      </w:r>
      <w:r w:rsidRPr="00E70FE3">
        <w:rPr>
          <w:rFonts w:ascii="Times New Roman" w:hAnsi="Times New Roman"/>
          <w:sz w:val="24"/>
          <w:szCs w:val="24"/>
        </w:rPr>
        <w:t>, Penerbit Erlangga, Jakarta.</w:t>
      </w:r>
    </w:p>
    <w:p w:rsidR="00F27A86" w:rsidRDefault="00F27A86" w:rsidP="00A628D9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-----------------. 2004. </w:t>
      </w:r>
      <w:r w:rsidRPr="00E70FE3">
        <w:rPr>
          <w:rFonts w:ascii="Times New Roman" w:hAnsi="Times New Roman"/>
          <w:i/>
          <w:sz w:val="24"/>
          <w:szCs w:val="24"/>
        </w:rPr>
        <w:t>Public Relations</w:t>
      </w:r>
      <w:r>
        <w:rPr>
          <w:rFonts w:ascii="Times New Roman" w:hAnsi="Times New Roman"/>
          <w:sz w:val="24"/>
          <w:szCs w:val="24"/>
        </w:rPr>
        <w:t>edisi kelima</w:t>
      </w:r>
      <w:r w:rsidRPr="00E70FE3">
        <w:rPr>
          <w:rFonts w:ascii="Times New Roman" w:hAnsi="Times New Roman"/>
          <w:sz w:val="24"/>
          <w:szCs w:val="24"/>
        </w:rPr>
        <w:t>, Penerbit Erlangga, Jakarta.</w:t>
      </w:r>
    </w:p>
    <w:p w:rsidR="00F27A86" w:rsidRPr="00DC2A00" w:rsidRDefault="00F27A86" w:rsidP="00A628D9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-----------------. 2007. </w:t>
      </w:r>
      <w:r w:rsidRPr="00E70FE3">
        <w:rPr>
          <w:rFonts w:ascii="Times New Roman" w:hAnsi="Times New Roman"/>
          <w:i/>
          <w:sz w:val="24"/>
          <w:szCs w:val="24"/>
        </w:rPr>
        <w:t>Public Relations</w:t>
      </w:r>
      <w:r w:rsidRPr="00E70FE3">
        <w:rPr>
          <w:rFonts w:ascii="Times New Roman" w:hAnsi="Times New Roman"/>
          <w:sz w:val="24"/>
          <w:szCs w:val="24"/>
        </w:rPr>
        <w:t>, Penerbit Erlangga, Jakarta.</w:t>
      </w:r>
    </w:p>
    <w:p w:rsidR="00F27A86" w:rsidRPr="00F27A86" w:rsidRDefault="00F27A86" w:rsidP="00A628D9">
      <w:pPr>
        <w:spacing w:before="100" w:beforeAutospacing="1" w:after="100" w:afterAutospacing="1" w:line="48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Kuswarno, Engkus. 2009. </w:t>
      </w:r>
      <w:r w:rsidRPr="00BB282A">
        <w:rPr>
          <w:rFonts w:ascii="Times New Roman" w:hAnsi="Times New Roman"/>
          <w:i/>
          <w:color w:val="000000" w:themeColor="text1"/>
          <w:sz w:val="24"/>
          <w:szCs w:val="24"/>
        </w:rPr>
        <w:t xml:space="preserve">Fenomenologi: Konsepsi, Fenomena dan Contoh Penelitiannya. 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>Bandung: Widya Pajajaran</w:t>
      </w:r>
    </w:p>
    <w:p w:rsidR="004A6ED4" w:rsidRPr="005C6809" w:rsidRDefault="004A6ED4" w:rsidP="00A628D9">
      <w:pPr>
        <w:autoSpaceDE w:val="0"/>
        <w:autoSpaceDN w:val="0"/>
        <w:adjustRightInd w:val="0"/>
        <w:spacing w:after="0" w:line="480" w:lineRule="auto"/>
        <w:ind w:left="851" w:hanging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09">
        <w:rPr>
          <w:rFonts w:ascii="Times New Roman" w:eastAsia="Times New Roman" w:hAnsi="Times New Roman" w:cs="Times New Roman"/>
          <w:sz w:val="24"/>
          <w:szCs w:val="24"/>
        </w:rPr>
        <w:t xml:space="preserve">Milles, M.B. and Huberman, M.A. 1984. </w:t>
      </w:r>
      <w:r w:rsidRPr="005C6809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Data Analysis</w:t>
      </w:r>
      <w:r w:rsidRPr="005C6809">
        <w:rPr>
          <w:rFonts w:ascii="Times New Roman" w:eastAsia="Times New Roman" w:hAnsi="Times New Roman" w:cs="Times New Roman"/>
          <w:sz w:val="24"/>
          <w:szCs w:val="24"/>
        </w:rPr>
        <w:t>. London: Sage Publication</w:t>
      </w:r>
    </w:p>
    <w:p w:rsidR="004A6ED4" w:rsidRPr="005C6809" w:rsidRDefault="004A6ED4" w:rsidP="00A628D9">
      <w:pPr>
        <w:autoSpaceDE w:val="0"/>
        <w:autoSpaceDN w:val="0"/>
        <w:adjustRightInd w:val="0"/>
        <w:spacing w:after="0" w:line="480" w:lineRule="auto"/>
        <w:ind w:left="851" w:hanging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09">
        <w:rPr>
          <w:rFonts w:ascii="Times New Roman" w:eastAsia="Times New Roman" w:hAnsi="Times New Roman" w:cs="Times New Roman"/>
          <w:sz w:val="24"/>
          <w:szCs w:val="24"/>
        </w:rPr>
        <w:t xml:space="preserve">Muhadji, Noeng. </w:t>
      </w:r>
      <w:r w:rsidRPr="005C6809">
        <w:rPr>
          <w:rFonts w:ascii="Times New Roman" w:eastAsia="Times New Roman" w:hAnsi="Times New Roman" w:cs="Times New Roman"/>
          <w:i/>
          <w:sz w:val="24"/>
          <w:szCs w:val="24"/>
        </w:rPr>
        <w:t>Metodologi Penelitian Kualitatif.</w:t>
      </w:r>
      <w:r w:rsidRPr="005C6809">
        <w:rPr>
          <w:rFonts w:ascii="Times New Roman" w:eastAsia="Times New Roman" w:hAnsi="Times New Roman" w:cs="Times New Roman"/>
          <w:sz w:val="24"/>
          <w:szCs w:val="24"/>
        </w:rPr>
        <w:t>Yogyakarta:</w:t>
      </w:r>
    </w:p>
    <w:p w:rsidR="004A6ED4" w:rsidRPr="005C6809" w:rsidRDefault="004A6ED4" w:rsidP="00A628D9">
      <w:pPr>
        <w:autoSpaceDE w:val="0"/>
        <w:autoSpaceDN w:val="0"/>
        <w:adjustRightInd w:val="0"/>
        <w:spacing w:after="0" w:line="480" w:lineRule="auto"/>
        <w:ind w:left="851" w:hanging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0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Patilima, Hamid. 2005. </w:t>
      </w:r>
      <w:r w:rsidRPr="005C6809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Metode Penelitian Kualitatif</w:t>
      </w:r>
      <w:r w:rsidRPr="005C6809">
        <w:rPr>
          <w:rFonts w:ascii="Times New Roman" w:eastAsia="Times New Roman" w:hAnsi="Times New Roman" w:cs="Times New Roman"/>
          <w:sz w:val="24"/>
          <w:szCs w:val="24"/>
          <w:lang w:val="sv-SE"/>
        </w:rPr>
        <w:t>. Bandung: Alfabeta</w:t>
      </w:r>
    </w:p>
    <w:p w:rsidR="004A6ED4" w:rsidRPr="005C6809" w:rsidRDefault="004A6ED4" w:rsidP="00A628D9">
      <w:pPr>
        <w:autoSpaceDE w:val="0"/>
        <w:autoSpaceDN w:val="0"/>
        <w:adjustRightInd w:val="0"/>
        <w:spacing w:after="0" w:line="480" w:lineRule="auto"/>
        <w:ind w:left="851" w:hanging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09">
        <w:rPr>
          <w:rFonts w:ascii="Times New Roman" w:eastAsia="Times New Roman" w:hAnsi="Times New Roman" w:cs="Times New Roman"/>
          <w:sz w:val="24"/>
          <w:szCs w:val="24"/>
        </w:rPr>
        <w:t xml:space="preserve">Soemirat, Sholeh, dkk. 2002. Dasar-Dasar </w:t>
      </w:r>
      <w:r w:rsidRPr="005C6809">
        <w:rPr>
          <w:rFonts w:ascii="Times New Roman" w:eastAsia="Times New Roman" w:hAnsi="Times New Roman" w:cs="Times New Roman"/>
          <w:i/>
          <w:sz w:val="24"/>
          <w:szCs w:val="24"/>
        </w:rPr>
        <w:t xml:space="preserve">Public Relations. </w:t>
      </w:r>
      <w:r w:rsidRPr="005C6809">
        <w:rPr>
          <w:rFonts w:ascii="Times New Roman" w:eastAsia="Times New Roman" w:hAnsi="Times New Roman" w:cs="Times New Roman"/>
          <w:sz w:val="24"/>
          <w:szCs w:val="24"/>
        </w:rPr>
        <w:t>Bandung: Remaja Rosdakarya</w:t>
      </w:r>
    </w:p>
    <w:p w:rsidR="004A6ED4" w:rsidRPr="005C6809" w:rsidRDefault="004A6ED4" w:rsidP="00A628D9">
      <w:pPr>
        <w:autoSpaceDE w:val="0"/>
        <w:autoSpaceDN w:val="0"/>
        <w:adjustRightInd w:val="0"/>
        <w:spacing w:after="0" w:line="48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09">
        <w:rPr>
          <w:rFonts w:ascii="Times New Roman" w:eastAsia="Times New Roman" w:hAnsi="Times New Roman" w:cs="Times New Roman"/>
          <w:sz w:val="24"/>
          <w:szCs w:val="24"/>
        </w:rPr>
        <w:t>Sonhaji, Ahmad.1994.</w:t>
      </w:r>
      <w:r w:rsidRPr="005C6809">
        <w:rPr>
          <w:rFonts w:ascii="Times New Roman" w:eastAsia="Times New Roman" w:hAnsi="Times New Roman" w:cs="Times New Roman"/>
          <w:i/>
          <w:sz w:val="24"/>
          <w:szCs w:val="24"/>
        </w:rPr>
        <w:t>Penelitian Kualitatif da</w:t>
      </w:r>
      <w:r w:rsidR="00A628D9">
        <w:rPr>
          <w:rFonts w:ascii="Times New Roman" w:eastAsia="Times New Roman" w:hAnsi="Times New Roman" w:cs="Times New Roman"/>
          <w:i/>
          <w:sz w:val="24"/>
          <w:szCs w:val="24"/>
        </w:rPr>
        <w:t xml:space="preserve">lam Bidang Ilmu-Ilmu Sosial dan </w:t>
      </w:r>
      <w:r w:rsidRPr="005C6809">
        <w:rPr>
          <w:rFonts w:ascii="Times New Roman" w:eastAsia="Times New Roman" w:hAnsi="Times New Roman" w:cs="Times New Roman"/>
          <w:i/>
          <w:sz w:val="24"/>
          <w:szCs w:val="24"/>
        </w:rPr>
        <w:t>Keagamaan.</w:t>
      </w:r>
      <w:r w:rsidRPr="005C6809">
        <w:rPr>
          <w:rFonts w:ascii="Times New Roman" w:eastAsia="Times New Roman" w:hAnsi="Times New Roman" w:cs="Times New Roman"/>
          <w:sz w:val="24"/>
          <w:szCs w:val="24"/>
        </w:rPr>
        <w:t>Malang:Kalimasada Press</w:t>
      </w:r>
    </w:p>
    <w:p w:rsidR="004A6ED4" w:rsidRDefault="004A6ED4" w:rsidP="00A628D9">
      <w:pPr>
        <w:autoSpaceDE w:val="0"/>
        <w:autoSpaceDN w:val="0"/>
        <w:adjustRightInd w:val="0"/>
        <w:spacing w:after="0" w:line="480" w:lineRule="auto"/>
        <w:ind w:left="851" w:hanging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09">
        <w:rPr>
          <w:rFonts w:ascii="Times New Roman" w:eastAsia="Times New Roman" w:hAnsi="Times New Roman" w:cs="Times New Roman"/>
          <w:sz w:val="24"/>
          <w:szCs w:val="24"/>
        </w:rPr>
        <w:t xml:space="preserve">Sugiyono. 2008. </w:t>
      </w:r>
      <w:r w:rsidRPr="005C6809">
        <w:rPr>
          <w:rFonts w:ascii="Times New Roman" w:eastAsia="Times New Roman" w:hAnsi="Times New Roman" w:cs="Times New Roman"/>
          <w:i/>
          <w:sz w:val="24"/>
          <w:szCs w:val="24"/>
        </w:rPr>
        <w:t xml:space="preserve">Memahami Penelitian Kualitatif. </w:t>
      </w:r>
      <w:r w:rsidRPr="005C6809">
        <w:rPr>
          <w:rFonts w:ascii="Times New Roman" w:eastAsia="Times New Roman" w:hAnsi="Times New Roman" w:cs="Times New Roman"/>
          <w:sz w:val="24"/>
          <w:szCs w:val="24"/>
        </w:rPr>
        <w:t>Bandung: Alfabeta</w:t>
      </w:r>
    </w:p>
    <w:p w:rsidR="00F27A86" w:rsidRDefault="00F27A86" w:rsidP="00A628D9">
      <w:pPr>
        <w:autoSpaceDE w:val="0"/>
        <w:autoSpaceDN w:val="0"/>
        <w:adjustRightInd w:val="0"/>
        <w:spacing w:after="0" w:line="480" w:lineRule="auto"/>
        <w:ind w:left="851" w:hanging="7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ED4" w:rsidRDefault="00DE13B7" w:rsidP="00A628D9">
      <w:pPr>
        <w:spacing w:line="480" w:lineRule="auto"/>
        <w:jc w:val="both"/>
      </w:pPr>
      <w:hyperlink r:id="rId6" w:history="1">
        <w:r w:rsidR="004A6ED4" w:rsidRPr="00A96107">
          <w:rPr>
            <w:rStyle w:val="Hyperlink"/>
          </w:rPr>
          <w:t>http://search.sidecubes.com/?category=Web&amp;p=1&amp;st=dd&amp;ic=1&amp;q=definisi+soundcloud</w:t>
        </w:r>
      </w:hyperlink>
    </w:p>
    <w:p w:rsidR="0064678C" w:rsidRDefault="0064678C" w:rsidP="00A628D9">
      <w:pPr>
        <w:spacing w:line="480" w:lineRule="auto"/>
        <w:jc w:val="both"/>
      </w:pPr>
    </w:p>
    <w:p w:rsidR="0064678C" w:rsidRPr="0064678C" w:rsidRDefault="0064678C" w:rsidP="00A628D9">
      <w:pPr>
        <w:jc w:val="both"/>
      </w:pPr>
    </w:p>
    <w:p w:rsidR="0064678C" w:rsidRPr="0064678C" w:rsidRDefault="0064678C" w:rsidP="00A628D9">
      <w:pPr>
        <w:jc w:val="both"/>
      </w:pPr>
    </w:p>
    <w:p w:rsidR="0064678C" w:rsidRPr="0064678C" w:rsidRDefault="0064678C" w:rsidP="00A628D9">
      <w:pPr>
        <w:jc w:val="both"/>
      </w:pPr>
    </w:p>
    <w:p w:rsidR="0064678C" w:rsidRPr="0064678C" w:rsidRDefault="0064678C" w:rsidP="00A628D9">
      <w:pPr>
        <w:jc w:val="both"/>
      </w:pPr>
    </w:p>
    <w:p w:rsidR="0064678C" w:rsidRPr="0064678C" w:rsidRDefault="0064678C" w:rsidP="00A628D9">
      <w:pPr>
        <w:jc w:val="both"/>
      </w:pPr>
    </w:p>
    <w:p w:rsidR="0064678C" w:rsidRPr="0064678C" w:rsidRDefault="0064678C" w:rsidP="00A628D9">
      <w:pPr>
        <w:jc w:val="both"/>
      </w:pPr>
    </w:p>
    <w:p w:rsidR="0064678C" w:rsidRPr="0064678C" w:rsidRDefault="0064678C" w:rsidP="00A628D9">
      <w:pPr>
        <w:jc w:val="both"/>
      </w:pPr>
    </w:p>
    <w:p w:rsidR="0064678C" w:rsidRPr="0064678C" w:rsidRDefault="0064678C" w:rsidP="00A628D9">
      <w:pPr>
        <w:jc w:val="both"/>
      </w:pPr>
    </w:p>
    <w:p w:rsidR="0064678C" w:rsidRPr="0064678C" w:rsidRDefault="0064678C" w:rsidP="00A628D9">
      <w:pPr>
        <w:jc w:val="both"/>
      </w:pPr>
    </w:p>
    <w:p w:rsidR="0064678C" w:rsidRPr="0064678C" w:rsidRDefault="0064678C" w:rsidP="00A628D9">
      <w:pPr>
        <w:jc w:val="both"/>
      </w:pPr>
    </w:p>
    <w:p w:rsidR="0064678C" w:rsidRDefault="0064678C" w:rsidP="00A628D9">
      <w:pPr>
        <w:jc w:val="both"/>
      </w:pPr>
    </w:p>
    <w:p w:rsidR="00B568D9" w:rsidRPr="0064678C" w:rsidRDefault="00B568D9" w:rsidP="00A628D9">
      <w:pPr>
        <w:jc w:val="both"/>
      </w:pPr>
    </w:p>
    <w:sectPr w:rsidR="00B568D9" w:rsidRPr="0064678C" w:rsidSect="0064678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B7" w:rsidRDefault="00DE13B7" w:rsidP="004A6ED4">
      <w:pPr>
        <w:spacing w:after="0" w:line="240" w:lineRule="auto"/>
      </w:pPr>
      <w:r>
        <w:separator/>
      </w:r>
    </w:p>
  </w:endnote>
  <w:endnote w:type="continuationSeparator" w:id="0">
    <w:p w:rsidR="00DE13B7" w:rsidRDefault="00DE13B7" w:rsidP="004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395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678C" w:rsidRDefault="006467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8D9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64678C" w:rsidRDefault="00646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B7" w:rsidRDefault="00DE13B7" w:rsidP="004A6ED4">
      <w:pPr>
        <w:spacing w:after="0" w:line="240" w:lineRule="auto"/>
      </w:pPr>
      <w:r>
        <w:separator/>
      </w:r>
    </w:p>
  </w:footnote>
  <w:footnote w:type="continuationSeparator" w:id="0">
    <w:p w:rsidR="00DE13B7" w:rsidRDefault="00DE13B7" w:rsidP="004A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8C" w:rsidRDefault="0064678C" w:rsidP="0064678C">
    <w:pPr>
      <w:pStyle w:val="Header"/>
    </w:pPr>
  </w:p>
  <w:p w:rsidR="0064678C" w:rsidRDefault="00646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D4"/>
    <w:rsid w:val="004A6ED4"/>
    <w:rsid w:val="0064678C"/>
    <w:rsid w:val="00A628D9"/>
    <w:rsid w:val="00AA7A52"/>
    <w:rsid w:val="00B568D9"/>
    <w:rsid w:val="00D6045F"/>
    <w:rsid w:val="00DE13B7"/>
    <w:rsid w:val="00F2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FEA55-7B46-4D8D-9771-FBDEDF37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D4"/>
  </w:style>
  <w:style w:type="paragraph" w:styleId="Heading1">
    <w:name w:val="heading 1"/>
    <w:basedOn w:val="Normal"/>
    <w:next w:val="Normal"/>
    <w:link w:val="Heading1Char"/>
    <w:uiPriority w:val="9"/>
    <w:qFormat/>
    <w:rsid w:val="00F2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E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D4"/>
  </w:style>
  <w:style w:type="paragraph" w:styleId="Footer">
    <w:name w:val="footer"/>
    <w:basedOn w:val="Normal"/>
    <w:link w:val="FooterChar"/>
    <w:uiPriority w:val="99"/>
    <w:unhideWhenUsed/>
    <w:rsid w:val="004A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D4"/>
  </w:style>
  <w:style w:type="character" w:customStyle="1" w:styleId="Heading1Char">
    <w:name w:val="Heading 1 Char"/>
    <w:basedOn w:val="DefaultParagraphFont"/>
    <w:link w:val="Heading1"/>
    <w:uiPriority w:val="9"/>
    <w:rsid w:val="00F27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sidecubes.com/?category=Web&amp;p=1&amp;st=dd&amp;ic=1&amp;q=definisi+soundclou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My PC</cp:lastModifiedBy>
  <cp:revision>6</cp:revision>
  <dcterms:created xsi:type="dcterms:W3CDTF">2017-05-29T13:05:00Z</dcterms:created>
  <dcterms:modified xsi:type="dcterms:W3CDTF">2017-06-05T14:27:00Z</dcterms:modified>
</cp:coreProperties>
</file>