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FE" w:rsidRPr="0005789B" w:rsidRDefault="002C3BFE" w:rsidP="002C3BFE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9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C3BFE" w:rsidRPr="0005789B" w:rsidRDefault="002C3BFE" w:rsidP="002C3B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 xml:space="preserve">Ardianto, Elvinaro. 2007. </w:t>
      </w:r>
      <w:r w:rsidRPr="0005789B">
        <w:rPr>
          <w:rFonts w:ascii="Times New Roman" w:hAnsi="Times New Roman" w:cs="Times New Roman"/>
          <w:i/>
          <w:sz w:val="24"/>
          <w:szCs w:val="24"/>
        </w:rPr>
        <w:t>Komunikasi Massa Suatu Pengantar</w:t>
      </w:r>
      <w:r w:rsidRPr="0005789B">
        <w:rPr>
          <w:rFonts w:ascii="Times New Roman" w:hAnsi="Times New Roman" w:cs="Times New Roman"/>
          <w:sz w:val="24"/>
          <w:szCs w:val="24"/>
        </w:rPr>
        <w:t>. Simbiosa</w:t>
      </w:r>
    </w:p>
    <w:p w:rsidR="002C3BFE" w:rsidRPr="0005789B" w:rsidRDefault="002C3BFE" w:rsidP="002C3B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>Rekatama Media : Bandung</w:t>
      </w:r>
    </w:p>
    <w:p w:rsidR="002C3BFE" w:rsidRPr="0005789B" w:rsidRDefault="002C3BFE" w:rsidP="002C3B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 xml:space="preserve">Baskin, Askurifai. 2006. </w:t>
      </w:r>
      <w:r w:rsidRPr="0005789B">
        <w:rPr>
          <w:rFonts w:ascii="Times New Roman" w:hAnsi="Times New Roman" w:cs="Times New Roman"/>
          <w:i/>
          <w:sz w:val="24"/>
          <w:szCs w:val="24"/>
        </w:rPr>
        <w:t>Jurnalistik Televisi: Teori dan Praktek</w:t>
      </w:r>
      <w:r w:rsidRPr="0005789B">
        <w:rPr>
          <w:rFonts w:ascii="Times New Roman" w:hAnsi="Times New Roman" w:cs="Times New Roman"/>
          <w:sz w:val="24"/>
          <w:szCs w:val="24"/>
        </w:rPr>
        <w:t>. Bandung :</w:t>
      </w:r>
    </w:p>
    <w:p w:rsidR="002C3BFE" w:rsidRPr="0005789B" w:rsidRDefault="002C3BFE" w:rsidP="002C3B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>Simbiosa Rekatama Media</w:t>
      </w:r>
    </w:p>
    <w:p w:rsidR="002C3BFE" w:rsidRPr="0005789B" w:rsidRDefault="002C3BFE" w:rsidP="002C3BF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>Berger, Arthur Asa. 2010.</w:t>
      </w:r>
      <w:r w:rsidRPr="0005789B">
        <w:rPr>
          <w:rFonts w:ascii="Times New Roman" w:hAnsi="Times New Roman" w:cs="Times New Roman"/>
          <w:i/>
          <w:sz w:val="24"/>
          <w:szCs w:val="24"/>
        </w:rPr>
        <w:t xml:space="preserve"> Pengantar Semiotika: Tanda-Tanda dalam</w:t>
      </w:r>
    </w:p>
    <w:p w:rsidR="002C3BFE" w:rsidRPr="0005789B" w:rsidRDefault="002C3BFE" w:rsidP="002C3B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i/>
          <w:sz w:val="24"/>
          <w:szCs w:val="24"/>
        </w:rPr>
        <w:t>Kebudayaan Kontemporer.</w:t>
      </w:r>
      <w:r w:rsidRPr="0005789B">
        <w:rPr>
          <w:rFonts w:ascii="Times New Roman" w:hAnsi="Times New Roman" w:cs="Times New Roman"/>
          <w:sz w:val="24"/>
          <w:szCs w:val="24"/>
        </w:rPr>
        <w:t xml:space="preserve"> Yogyakarta: Tiara Wacana</w:t>
      </w:r>
    </w:p>
    <w:p w:rsidR="002C3BFE" w:rsidRPr="0005789B" w:rsidRDefault="002C3BFE" w:rsidP="002C3B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 xml:space="preserve">Cangara, Hafied. 2012. </w:t>
      </w:r>
      <w:r w:rsidRPr="0005789B">
        <w:rPr>
          <w:rFonts w:ascii="Times New Roman" w:hAnsi="Times New Roman" w:cs="Times New Roman"/>
          <w:i/>
          <w:sz w:val="24"/>
          <w:szCs w:val="24"/>
        </w:rPr>
        <w:t>Pengantar Ilmu Komunikasi Edisi Kedua</w:t>
      </w:r>
      <w:r w:rsidRPr="0005789B">
        <w:rPr>
          <w:rFonts w:ascii="Times New Roman" w:hAnsi="Times New Roman" w:cs="Times New Roman"/>
          <w:sz w:val="24"/>
          <w:szCs w:val="24"/>
        </w:rPr>
        <w:t>. Jakarta: P.T.</w:t>
      </w:r>
    </w:p>
    <w:p w:rsidR="002C3BFE" w:rsidRPr="0005789B" w:rsidRDefault="002C3BFE" w:rsidP="002C3B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>Raja Grafindo Persada</w:t>
      </w:r>
    </w:p>
    <w:p w:rsidR="002C3BFE" w:rsidRPr="0005789B" w:rsidRDefault="002C3BFE" w:rsidP="002C3B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 xml:space="preserve">Effendy, Onong Uchjana. 2001. </w:t>
      </w:r>
      <w:r w:rsidRPr="0005789B">
        <w:rPr>
          <w:rFonts w:ascii="Times New Roman" w:hAnsi="Times New Roman" w:cs="Times New Roman"/>
          <w:i/>
          <w:sz w:val="24"/>
          <w:szCs w:val="24"/>
        </w:rPr>
        <w:t>Dinamika Komunikasi</w:t>
      </w:r>
      <w:r w:rsidRPr="0005789B">
        <w:rPr>
          <w:rFonts w:ascii="Times New Roman" w:hAnsi="Times New Roman" w:cs="Times New Roman"/>
          <w:sz w:val="24"/>
          <w:szCs w:val="24"/>
        </w:rPr>
        <w:t>. PT. Remaja Rosdakarya</w:t>
      </w:r>
    </w:p>
    <w:p w:rsidR="002C3BFE" w:rsidRPr="0005789B" w:rsidRDefault="002C3BFE" w:rsidP="002C3B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>Offset : Bandung</w:t>
      </w:r>
    </w:p>
    <w:p w:rsidR="002C3BFE" w:rsidRPr="0005789B" w:rsidRDefault="002C3BFE" w:rsidP="002C3B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6576D" wp14:editId="3704E350">
                <wp:simplePos x="0" y="0"/>
                <wp:positionH relativeFrom="column">
                  <wp:posOffset>5848</wp:posOffset>
                </wp:positionH>
                <wp:positionV relativeFrom="paragraph">
                  <wp:posOffset>167935</wp:posOffset>
                </wp:positionV>
                <wp:extent cx="520995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58CD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2pt" to="41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hOtQEAALYDAAAOAAAAZHJzL2Uyb0RvYy54bWysU8GO0zAQvSPxD5bvNGmlRWz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KymC8vxED5mU&#10;3Y9ZbDEEbiCSWJU+TTF1DN+GHV2iFHdUTB8N+fJlO+JYe3uaewvHLDQf3qza29sbKfT1qnnmRUr5&#10;A6AXZdNLZ0NxrTp1+Jgy52LoFcJBqeOcue7yyUEBu/AFDDvhXMvKrjMEW0fioPj1h6dlccFaFVko&#10;xjo3k9q/ky7YQoM6V/9KnNE1I4Y8E70NSH/Kmo/XUs0Zf3V99lpsP+Jwqu9Q28HDUZ1dBrlM389x&#10;pT//bpsfAAAA//8DAFBLAwQUAAYACAAAACEAZIyJDtkAAAAFAQAADwAAAGRycy9kb3ducmV2Lnht&#10;bEyOwU6DQBRF9yb9h8kzcWcHSdMiMjSN1lVdILpwOWWeQMq8IcwUqF/vMy50eXJv7j3ZdradGHHw&#10;rSMFd8sIBFLlTEu1gve359sEhA+ajO4coYILetjmi6tMp8ZN9IpjGWrBI+RTraAJoU+l9FWDVvul&#10;65E4+3SD1YFxqKUZ9MTjtpNxFK2l1S3xQ6N7fGywOpVnq2CzP5RFPz29fBVyI4tidCE5fSh1cz3v&#10;HkAEnMNfGX70WR1ydjq6MxkvOgX33FMQr1cgOE1i5uMvyzyT/+3zbwAAAP//AwBQSwECLQAUAAYA&#10;CAAAACEAtoM4kv4AAADhAQAAEwAAAAAAAAAAAAAAAAAAAAAAW0NvbnRlbnRfVHlwZXNdLnhtbFBL&#10;AQItABQABgAIAAAAIQA4/SH/1gAAAJQBAAALAAAAAAAAAAAAAAAAAC8BAABfcmVscy8ucmVsc1BL&#10;AQItABQABgAIAAAAIQB8XohOtQEAALYDAAAOAAAAAAAAAAAAAAAAAC4CAABkcnMvZTJvRG9jLnht&#10;bFBLAQItABQABgAIAAAAIQBkjIkO2QAAAAUBAAAPAAAAAAAAAAAAAAAAAA8EAABkcnMvZG93bnJl&#10;di54bWxQSwUGAAAAAAQABADzAAAAFQUAAAAA&#10;" strokecolor="black [3040]"/>
            </w:pict>
          </mc:Fallback>
        </mc:AlternateContent>
      </w:r>
      <w:r w:rsidRPr="000578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5789B">
        <w:rPr>
          <w:rFonts w:ascii="Times New Roman" w:hAnsi="Times New Roman" w:cs="Times New Roman"/>
          <w:sz w:val="24"/>
          <w:szCs w:val="24"/>
        </w:rPr>
        <w:t>2013. Ilmu Komunikasi Teori dan Praktek. PT. Remaja</w:t>
      </w:r>
    </w:p>
    <w:p w:rsidR="002C3BFE" w:rsidRPr="0005789B" w:rsidRDefault="002C3BFE" w:rsidP="002C3B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>Rosdakarya Offset : Bandung</w:t>
      </w:r>
    </w:p>
    <w:p w:rsidR="002C3BFE" w:rsidRPr="0005789B" w:rsidRDefault="002C3BFE" w:rsidP="002C3B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 xml:space="preserve">Fiske, John. 2004. </w:t>
      </w:r>
      <w:r w:rsidRPr="0005789B">
        <w:rPr>
          <w:rFonts w:ascii="Times New Roman" w:hAnsi="Times New Roman" w:cs="Times New Roman"/>
          <w:i/>
          <w:sz w:val="24"/>
          <w:szCs w:val="24"/>
        </w:rPr>
        <w:t>Cultural and Communication Studies</w:t>
      </w:r>
      <w:r w:rsidRPr="0005789B">
        <w:rPr>
          <w:rFonts w:ascii="Times New Roman" w:hAnsi="Times New Roman" w:cs="Times New Roman"/>
          <w:sz w:val="24"/>
          <w:szCs w:val="24"/>
        </w:rPr>
        <w:t>. Bandung : Jalasutra</w:t>
      </w:r>
    </w:p>
    <w:p w:rsidR="002C3BFE" w:rsidRPr="0005789B" w:rsidRDefault="002C3BFE" w:rsidP="002C3B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 xml:space="preserve">Morissan. 2010. </w:t>
      </w:r>
      <w:r w:rsidRPr="0005789B">
        <w:rPr>
          <w:rFonts w:ascii="Times New Roman" w:hAnsi="Times New Roman" w:cs="Times New Roman"/>
          <w:i/>
          <w:sz w:val="24"/>
          <w:szCs w:val="24"/>
        </w:rPr>
        <w:t>Teori Komunikasi Massa</w:t>
      </w:r>
      <w:r w:rsidRPr="0005789B">
        <w:rPr>
          <w:rFonts w:ascii="Times New Roman" w:hAnsi="Times New Roman" w:cs="Times New Roman"/>
          <w:sz w:val="24"/>
          <w:szCs w:val="24"/>
        </w:rPr>
        <w:t>. Ghalia Indonesia : Bogor</w:t>
      </w:r>
    </w:p>
    <w:p w:rsidR="002C3BFE" w:rsidRPr="0005789B" w:rsidRDefault="002C3BFE" w:rsidP="002C3B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 xml:space="preserve">Mulyana, Deddy. 2006. </w:t>
      </w:r>
      <w:r w:rsidRPr="0005789B">
        <w:rPr>
          <w:rFonts w:ascii="Times New Roman" w:hAnsi="Times New Roman" w:cs="Times New Roman"/>
          <w:i/>
          <w:sz w:val="24"/>
          <w:szCs w:val="24"/>
        </w:rPr>
        <w:t>Metodelogi Penelitian Kualitatif</w:t>
      </w:r>
      <w:r w:rsidRPr="0005789B">
        <w:rPr>
          <w:rFonts w:ascii="Times New Roman" w:hAnsi="Times New Roman" w:cs="Times New Roman"/>
          <w:sz w:val="24"/>
          <w:szCs w:val="24"/>
        </w:rPr>
        <w:t>. PT. Remaja Rosdakarya</w:t>
      </w:r>
    </w:p>
    <w:p w:rsidR="00FC4838" w:rsidRPr="002C3BFE" w:rsidRDefault="002C3BFE" w:rsidP="002C3B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>Offset : Bandung</w:t>
      </w:r>
      <w:bookmarkStart w:id="0" w:name="_GoBack"/>
      <w:bookmarkEnd w:id="0"/>
    </w:p>
    <w:sectPr w:rsidR="00FC4838" w:rsidRPr="002C3BFE" w:rsidSect="002C3BFE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FE" w:rsidRDefault="002C3BFE" w:rsidP="002C3BFE">
      <w:pPr>
        <w:spacing w:after="0" w:line="240" w:lineRule="auto"/>
      </w:pPr>
      <w:r>
        <w:separator/>
      </w:r>
    </w:p>
  </w:endnote>
  <w:endnote w:type="continuationSeparator" w:id="0">
    <w:p w:rsidR="002C3BFE" w:rsidRDefault="002C3BFE" w:rsidP="002C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283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BFE" w:rsidRDefault="00316E5A" w:rsidP="002C3BFE">
        <w:pPr>
          <w:pStyle w:val="Footer"/>
          <w:jc w:val="center"/>
        </w:pPr>
        <w:r>
          <w:t>124</w:t>
        </w:r>
      </w:p>
    </w:sdtContent>
  </w:sdt>
  <w:p w:rsidR="002C3BFE" w:rsidRDefault="002C3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FE" w:rsidRDefault="002C3BFE" w:rsidP="002C3BFE">
      <w:pPr>
        <w:spacing w:after="0" w:line="240" w:lineRule="auto"/>
      </w:pPr>
      <w:r>
        <w:separator/>
      </w:r>
    </w:p>
  </w:footnote>
  <w:footnote w:type="continuationSeparator" w:id="0">
    <w:p w:rsidR="002C3BFE" w:rsidRDefault="002C3BFE" w:rsidP="002C3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FE"/>
    <w:rsid w:val="002C3BFE"/>
    <w:rsid w:val="00316E5A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485F5-ED31-4CA9-BD60-C3BC612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FE"/>
  </w:style>
  <w:style w:type="paragraph" w:styleId="Footer">
    <w:name w:val="footer"/>
    <w:basedOn w:val="Normal"/>
    <w:link w:val="FooterChar"/>
    <w:uiPriority w:val="99"/>
    <w:unhideWhenUsed/>
    <w:rsid w:val="002C3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FE"/>
  </w:style>
  <w:style w:type="paragraph" w:styleId="BalloonText">
    <w:name w:val="Balloon Text"/>
    <w:basedOn w:val="Normal"/>
    <w:link w:val="BalloonTextChar"/>
    <w:uiPriority w:val="99"/>
    <w:semiHidden/>
    <w:unhideWhenUsed/>
    <w:rsid w:val="0031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</cp:lastModifiedBy>
  <cp:revision>2</cp:revision>
  <cp:lastPrinted>2017-09-18T04:20:00Z</cp:lastPrinted>
  <dcterms:created xsi:type="dcterms:W3CDTF">2017-09-04T05:17:00Z</dcterms:created>
  <dcterms:modified xsi:type="dcterms:W3CDTF">2017-09-18T04:20:00Z</dcterms:modified>
</cp:coreProperties>
</file>