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75" w:rsidRPr="00720C75" w:rsidRDefault="00720C75" w:rsidP="003671C7">
      <w:pPr>
        <w:keepNext/>
        <w:keepLines/>
        <w:spacing w:after="0" w:line="480" w:lineRule="auto"/>
        <w:jc w:val="center"/>
        <w:outlineLvl w:val="0"/>
        <w:rPr>
          <w:rFonts w:ascii="Times New Roman" w:eastAsiaTheme="majorEastAsia" w:hAnsi="Times New Roman" w:cstheme="majorBidi"/>
          <w:b/>
          <w:bCs/>
          <w:sz w:val="24"/>
          <w:szCs w:val="28"/>
        </w:rPr>
      </w:pPr>
      <w:bookmarkStart w:id="0" w:name="_Toc483496410"/>
      <w:r w:rsidRPr="00720C75">
        <w:rPr>
          <w:rFonts w:ascii="Times New Roman" w:eastAsiaTheme="majorEastAsia" w:hAnsi="Times New Roman" w:cstheme="majorBidi"/>
          <w:b/>
          <w:bCs/>
          <w:sz w:val="24"/>
          <w:szCs w:val="28"/>
        </w:rPr>
        <w:t>BAB II</w:t>
      </w:r>
      <w:bookmarkEnd w:id="0"/>
    </w:p>
    <w:p w:rsidR="00720C75" w:rsidRPr="00720C75" w:rsidRDefault="00720C75" w:rsidP="00CB0CF8">
      <w:pPr>
        <w:keepNext/>
        <w:keepLines/>
        <w:spacing w:after="0" w:line="480" w:lineRule="auto"/>
        <w:jc w:val="center"/>
        <w:outlineLvl w:val="0"/>
        <w:rPr>
          <w:rFonts w:ascii="Times New Roman" w:eastAsiaTheme="majorEastAsia" w:hAnsi="Times New Roman" w:cs="Times New Roman"/>
          <w:b/>
          <w:bCs/>
          <w:sz w:val="24"/>
          <w:szCs w:val="24"/>
        </w:rPr>
      </w:pPr>
      <w:bookmarkStart w:id="1" w:name="_Toc483496411"/>
      <w:r w:rsidRPr="00720C75">
        <w:rPr>
          <w:rFonts w:ascii="Times New Roman" w:eastAsiaTheme="majorEastAsia" w:hAnsi="Times New Roman" w:cs="Times New Roman"/>
          <w:b/>
          <w:bCs/>
          <w:sz w:val="24"/>
          <w:szCs w:val="24"/>
        </w:rPr>
        <w:t>TINJAUAN PUSTAKA</w:t>
      </w:r>
      <w:bookmarkEnd w:id="1"/>
    </w:p>
    <w:p w:rsidR="00720C75" w:rsidRPr="00720C75" w:rsidRDefault="00720C75" w:rsidP="003671C7">
      <w:pPr>
        <w:keepNext/>
        <w:keepLines/>
        <w:numPr>
          <w:ilvl w:val="0"/>
          <w:numId w:val="8"/>
        </w:numPr>
        <w:spacing w:after="0" w:line="480" w:lineRule="auto"/>
        <w:ind w:hanging="720"/>
        <w:outlineLvl w:val="1"/>
        <w:rPr>
          <w:rFonts w:ascii="Times New Roman" w:eastAsiaTheme="majorEastAsia" w:hAnsi="Times New Roman" w:cstheme="majorBidi"/>
          <w:b/>
          <w:bCs/>
          <w:color w:val="000000" w:themeColor="text1"/>
          <w:sz w:val="24"/>
          <w:szCs w:val="26"/>
        </w:rPr>
      </w:pPr>
      <w:bookmarkStart w:id="2" w:name="_Toc483496412"/>
      <w:r w:rsidRPr="00720C75">
        <w:rPr>
          <w:rFonts w:ascii="Times New Roman" w:eastAsiaTheme="majorEastAsia" w:hAnsi="Times New Roman" w:cstheme="majorBidi"/>
          <w:b/>
          <w:bCs/>
          <w:color w:val="000000" w:themeColor="text1"/>
          <w:sz w:val="24"/>
          <w:szCs w:val="26"/>
        </w:rPr>
        <w:t>Konsep Kesejahteraan Sosial</w:t>
      </w:r>
      <w:bookmarkEnd w:id="2"/>
    </w:p>
    <w:p w:rsidR="00720C75" w:rsidRPr="00720C75" w:rsidRDefault="00720C75" w:rsidP="003671C7">
      <w:pPr>
        <w:keepNext/>
        <w:keepLines/>
        <w:numPr>
          <w:ilvl w:val="0"/>
          <w:numId w:val="9"/>
        </w:numPr>
        <w:spacing w:after="0" w:line="480" w:lineRule="auto"/>
        <w:ind w:hanging="720"/>
        <w:outlineLvl w:val="2"/>
        <w:rPr>
          <w:rFonts w:ascii="Times New Roman" w:eastAsiaTheme="majorEastAsia" w:hAnsi="Times New Roman" w:cstheme="majorBidi"/>
          <w:b/>
          <w:bCs/>
          <w:sz w:val="24"/>
        </w:rPr>
      </w:pPr>
      <w:bookmarkStart w:id="3" w:name="_Toc483496413"/>
      <w:r w:rsidRPr="00720C75">
        <w:rPr>
          <w:rFonts w:ascii="Times New Roman" w:eastAsiaTheme="majorEastAsia" w:hAnsi="Times New Roman" w:cstheme="majorBidi"/>
          <w:b/>
          <w:bCs/>
          <w:sz w:val="24"/>
        </w:rPr>
        <w:t>Pengertian Kesejahteraan Sosial</w:t>
      </w:r>
      <w:bookmarkEnd w:id="3"/>
    </w:p>
    <w:p w:rsidR="00CE701E" w:rsidRDefault="009D64FD" w:rsidP="009D64FD">
      <w:pPr>
        <w:autoSpaceDE w:val="0"/>
        <w:autoSpaceDN w:val="0"/>
        <w:adjustRightInd w:val="0"/>
        <w:spacing w:after="0" w:line="480" w:lineRule="auto"/>
        <w:ind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Perma</w:t>
      </w:r>
      <w:r w:rsidR="00755486">
        <w:rPr>
          <w:rFonts w:ascii="Times New Roman" w:hAnsi="Times New Roman" w:cs="Times New Roman"/>
          <w:color w:val="000000"/>
          <w:sz w:val="24"/>
          <w:szCs w:val="23"/>
        </w:rPr>
        <w:t>salah</w:t>
      </w:r>
      <w:r>
        <w:rPr>
          <w:rFonts w:ascii="Times New Roman" w:hAnsi="Times New Roman" w:cs="Times New Roman"/>
          <w:color w:val="000000"/>
          <w:sz w:val="24"/>
          <w:szCs w:val="23"/>
        </w:rPr>
        <w:t>an</w:t>
      </w:r>
      <w:r w:rsidR="00755486">
        <w:rPr>
          <w:rFonts w:ascii="Times New Roman" w:hAnsi="Times New Roman" w:cs="Times New Roman"/>
          <w:color w:val="000000"/>
          <w:sz w:val="24"/>
          <w:szCs w:val="23"/>
        </w:rPr>
        <w:t xml:space="preserve"> </w:t>
      </w:r>
      <w:r w:rsidR="006A75D1">
        <w:rPr>
          <w:rFonts w:ascii="Times New Roman" w:hAnsi="Times New Roman" w:cs="Times New Roman"/>
          <w:color w:val="000000"/>
          <w:sz w:val="24"/>
          <w:szCs w:val="23"/>
        </w:rPr>
        <w:t xml:space="preserve">sosial </w:t>
      </w:r>
      <w:r w:rsidR="00755486">
        <w:rPr>
          <w:rFonts w:ascii="Times New Roman" w:hAnsi="Times New Roman" w:cs="Times New Roman"/>
          <w:color w:val="000000"/>
          <w:sz w:val="24"/>
          <w:szCs w:val="23"/>
        </w:rPr>
        <w:t xml:space="preserve">yang terjadi </w:t>
      </w:r>
      <w:r>
        <w:rPr>
          <w:rFonts w:ascii="Times New Roman" w:hAnsi="Times New Roman" w:cs="Times New Roman"/>
          <w:color w:val="000000"/>
          <w:sz w:val="24"/>
          <w:szCs w:val="23"/>
        </w:rPr>
        <w:t xml:space="preserve">di </w:t>
      </w:r>
      <w:r w:rsidR="00755486">
        <w:rPr>
          <w:rFonts w:ascii="Times New Roman" w:hAnsi="Times New Roman" w:cs="Times New Roman"/>
          <w:color w:val="000000"/>
          <w:sz w:val="24"/>
          <w:szCs w:val="23"/>
        </w:rPr>
        <w:t xml:space="preserve">dunia khususnya Indonesia telah berdampak negatif bagi masyarakatnya, hal ini tentu </w:t>
      </w:r>
      <w:proofErr w:type="gramStart"/>
      <w:r w:rsidR="00755486">
        <w:rPr>
          <w:rFonts w:ascii="Times New Roman" w:hAnsi="Times New Roman" w:cs="Times New Roman"/>
          <w:color w:val="000000"/>
          <w:sz w:val="24"/>
          <w:szCs w:val="23"/>
        </w:rPr>
        <w:t>akan</w:t>
      </w:r>
      <w:proofErr w:type="gramEnd"/>
      <w:r w:rsidR="00755486">
        <w:rPr>
          <w:rFonts w:ascii="Times New Roman" w:hAnsi="Times New Roman" w:cs="Times New Roman"/>
          <w:color w:val="000000"/>
          <w:sz w:val="24"/>
          <w:szCs w:val="23"/>
        </w:rPr>
        <w:t xml:space="preserve"> berakibat fatal dan akan mengganggu suatu proses keberlangsungan hidup masyarakat itu sendiri. </w:t>
      </w:r>
      <w:proofErr w:type="gramStart"/>
      <w:r w:rsidR="00755486">
        <w:rPr>
          <w:rFonts w:ascii="Times New Roman" w:hAnsi="Times New Roman" w:cs="Times New Roman"/>
          <w:color w:val="000000"/>
          <w:sz w:val="24"/>
          <w:szCs w:val="23"/>
        </w:rPr>
        <w:t xml:space="preserve">Untuk </w:t>
      </w:r>
      <w:r w:rsidR="00FF3238">
        <w:rPr>
          <w:rFonts w:ascii="Times New Roman" w:hAnsi="Times New Roman" w:cs="Times New Roman"/>
          <w:color w:val="000000"/>
          <w:sz w:val="24"/>
          <w:szCs w:val="23"/>
        </w:rPr>
        <w:t>dapat mengurangi dan mencegah hal tersebut, tentunya harus menggunakan ilmu yang berkaitan dengan masyarakat itu sendiri.</w:t>
      </w:r>
      <w:proofErr w:type="gramEnd"/>
      <w:r w:rsidR="00FF3238">
        <w:rPr>
          <w:rFonts w:ascii="Times New Roman" w:hAnsi="Times New Roman" w:cs="Times New Roman"/>
          <w:color w:val="000000"/>
          <w:sz w:val="24"/>
          <w:szCs w:val="23"/>
        </w:rPr>
        <w:t xml:space="preserve"> </w:t>
      </w:r>
      <w:proofErr w:type="gramStart"/>
      <w:r w:rsidR="00FF3238">
        <w:rPr>
          <w:rFonts w:ascii="Times New Roman" w:hAnsi="Times New Roman" w:cs="Times New Roman"/>
          <w:color w:val="000000"/>
          <w:sz w:val="24"/>
          <w:szCs w:val="23"/>
        </w:rPr>
        <w:t>Salah satu disiplin ilmu yang berkaitan dengan masyarakat tersebut yaitu ilmu Kesejahteraan Sosial.</w:t>
      </w:r>
      <w:proofErr w:type="gramEnd"/>
      <w:r w:rsidR="00FF3238">
        <w:rPr>
          <w:rFonts w:ascii="Times New Roman" w:hAnsi="Times New Roman" w:cs="Times New Roman"/>
          <w:color w:val="000000"/>
          <w:sz w:val="24"/>
          <w:szCs w:val="23"/>
        </w:rPr>
        <w:t xml:space="preserve"> </w:t>
      </w:r>
    </w:p>
    <w:p w:rsidR="00CE701E" w:rsidRDefault="00720C75" w:rsidP="00CE701E">
      <w:pPr>
        <w:autoSpaceDE w:val="0"/>
        <w:autoSpaceDN w:val="0"/>
        <w:adjustRightInd w:val="0"/>
        <w:spacing w:after="0" w:line="480" w:lineRule="auto"/>
        <w:ind w:firstLine="709"/>
        <w:jc w:val="both"/>
        <w:rPr>
          <w:rFonts w:ascii="Times New Roman" w:hAnsi="Times New Roman" w:cs="Times New Roman"/>
          <w:color w:val="000000"/>
          <w:sz w:val="24"/>
          <w:szCs w:val="23"/>
        </w:rPr>
      </w:pPr>
      <w:proofErr w:type="gramStart"/>
      <w:r w:rsidRPr="00720C75">
        <w:rPr>
          <w:rFonts w:ascii="Times New Roman" w:hAnsi="Times New Roman" w:cs="Times New Roman"/>
          <w:color w:val="000000"/>
          <w:sz w:val="24"/>
          <w:szCs w:val="23"/>
        </w:rPr>
        <w:t>Kesejahteraan sosial bisa dipandang sebagai ilmu atau disiplin akademis yang mempelajari kebijakan sosial, pekerjaan sosial, masalah-masalah sosial, dan pr</w:t>
      </w:r>
      <w:r w:rsidR="00FF3238">
        <w:rPr>
          <w:rFonts w:ascii="Times New Roman" w:hAnsi="Times New Roman" w:cs="Times New Roman"/>
          <w:color w:val="000000"/>
          <w:sz w:val="24"/>
          <w:szCs w:val="23"/>
        </w:rPr>
        <w:t>ogram-program pelayanan sosial yang diharapkan dapat digunakan untuk mengembalikan keberfungsian seseorang baik itu individu atau kelompok masyarakat.</w:t>
      </w:r>
      <w:proofErr w:type="gramEnd"/>
      <w:r w:rsidR="00CE701E">
        <w:rPr>
          <w:rFonts w:ascii="Times New Roman" w:hAnsi="Times New Roman" w:cs="Times New Roman"/>
          <w:color w:val="000000"/>
          <w:sz w:val="24"/>
          <w:szCs w:val="23"/>
        </w:rPr>
        <w:t xml:space="preserve"> </w:t>
      </w:r>
      <w:proofErr w:type="gramStart"/>
      <w:r w:rsidRPr="00720C75">
        <w:rPr>
          <w:rFonts w:ascii="Times New Roman" w:hAnsi="Times New Roman" w:cs="Times New Roman"/>
          <w:color w:val="000000"/>
          <w:sz w:val="24"/>
          <w:szCs w:val="23"/>
        </w:rPr>
        <w:t>Seperti halnya sosiologi, psikologi, antropologi, ekonomi, politik, studi pembangunan, dan pekerjaan sosial, ilmu kesejahteraan sosial berupaya mengembangkan basis pengetahuannya untuk mengidentifikasi masalah sosial, penyebab dan strategi penanggulangannya.</w:t>
      </w:r>
      <w:proofErr w:type="gramEnd"/>
      <w:r w:rsidRPr="00720C75">
        <w:rPr>
          <w:rFonts w:ascii="Times New Roman" w:hAnsi="Times New Roman" w:cs="Times New Roman"/>
          <w:color w:val="000000"/>
          <w:sz w:val="24"/>
          <w:szCs w:val="23"/>
        </w:rPr>
        <w:t xml:space="preserve">  </w:t>
      </w:r>
    </w:p>
    <w:p w:rsidR="00720C75" w:rsidRPr="00720C75" w:rsidRDefault="006E7C87" w:rsidP="006E7C87">
      <w:pPr>
        <w:autoSpaceDE w:val="0"/>
        <w:autoSpaceDN w:val="0"/>
        <w:adjustRightInd w:val="0"/>
        <w:spacing w:after="0" w:line="480" w:lineRule="auto"/>
        <w:ind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Definisi</w:t>
      </w:r>
      <w:r w:rsidR="00461AFD">
        <w:rPr>
          <w:rFonts w:ascii="Times New Roman" w:hAnsi="Times New Roman" w:cs="Times New Roman"/>
          <w:color w:val="000000"/>
          <w:sz w:val="24"/>
          <w:szCs w:val="23"/>
        </w:rPr>
        <w:t xml:space="preserve"> mengenai ilmu </w:t>
      </w:r>
      <w:r>
        <w:rPr>
          <w:rFonts w:ascii="Times New Roman" w:hAnsi="Times New Roman" w:cs="Times New Roman"/>
          <w:color w:val="000000"/>
          <w:sz w:val="24"/>
          <w:szCs w:val="23"/>
        </w:rPr>
        <w:t>Kesejahteraan S</w:t>
      </w:r>
      <w:r w:rsidR="00461AFD">
        <w:rPr>
          <w:rFonts w:ascii="Times New Roman" w:hAnsi="Times New Roman" w:cs="Times New Roman"/>
          <w:color w:val="000000"/>
          <w:sz w:val="24"/>
          <w:szCs w:val="23"/>
        </w:rPr>
        <w:t xml:space="preserve">osial lainnya yaitu menurut Suharto (2010:1) </w:t>
      </w:r>
      <w:r w:rsidR="00720C75" w:rsidRPr="00720C75">
        <w:rPr>
          <w:rFonts w:ascii="Times New Roman" w:hAnsi="Times New Roman" w:cs="Times New Roman"/>
          <w:color w:val="000000"/>
          <w:sz w:val="24"/>
          <w:szCs w:val="23"/>
        </w:rPr>
        <w:t xml:space="preserve">sebagai </w:t>
      </w:r>
      <w:proofErr w:type="gramStart"/>
      <w:r w:rsidR="00720C75" w:rsidRPr="00720C75">
        <w:rPr>
          <w:rFonts w:ascii="Times New Roman" w:hAnsi="Times New Roman" w:cs="Times New Roman"/>
          <w:color w:val="000000"/>
          <w:sz w:val="24"/>
          <w:szCs w:val="23"/>
        </w:rPr>
        <w:t>berikut :</w:t>
      </w:r>
      <w:proofErr w:type="gramEnd"/>
      <w:r w:rsidR="00720C75" w:rsidRPr="00720C75">
        <w:rPr>
          <w:rFonts w:ascii="Times New Roman" w:hAnsi="Times New Roman" w:cs="Times New Roman"/>
          <w:color w:val="000000"/>
          <w:sz w:val="24"/>
          <w:szCs w:val="23"/>
        </w:rPr>
        <w:t xml:space="preserve">  </w:t>
      </w:r>
    </w:p>
    <w:p w:rsidR="00461AFD" w:rsidRDefault="00720C75" w:rsidP="004A7C91">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720C75">
        <w:rPr>
          <w:rFonts w:ascii="Times New Roman" w:hAnsi="Times New Roman" w:cs="Times New Roman"/>
          <w:sz w:val="24"/>
          <w:szCs w:val="24"/>
        </w:rPr>
        <w:t xml:space="preserve">Kesejahteraan sosial adalah suatu institusi atau bidang kesejahteraan yang melibatkan aktivitas terorganisir yang diselenggarakan baik oleh lembaga-lembaga pemerintah maupun swasta yang bertujuan untuk mencegah, mengatasi atau memberikan kontribusi terhadap pemecahan masalah sosial, </w:t>
      </w:r>
      <w:r w:rsidRPr="00720C75">
        <w:rPr>
          <w:rFonts w:ascii="Times New Roman" w:hAnsi="Times New Roman" w:cs="Times New Roman"/>
          <w:sz w:val="24"/>
          <w:szCs w:val="24"/>
        </w:rPr>
        <w:lastRenderedPageBreak/>
        <w:t>dan peningkatan kualitas hidup individu, kelompok dan masyarakat.</w:t>
      </w:r>
      <w:proofErr w:type="gramEnd"/>
      <w:r w:rsidRPr="00720C75">
        <w:rPr>
          <w:rFonts w:ascii="Times New Roman" w:hAnsi="Times New Roman" w:cs="Times New Roman"/>
          <w:sz w:val="24"/>
          <w:szCs w:val="24"/>
        </w:rPr>
        <w:t xml:space="preserve"> </w:t>
      </w:r>
      <w:proofErr w:type="gramStart"/>
      <w:r w:rsidRPr="00720C75">
        <w:rPr>
          <w:rFonts w:ascii="Times New Roman" w:hAnsi="Times New Roman" w:cs="Times New Roman"/>
          <w:sz w:val="24"/>
          <w:szCs w:val="24"/>
        </w:rPr>
        <w:t>sosial</w:t>
      </w:r>
      <w:proofErr w:type="gramEnd"/>
      <w:r w:rsidRPr="00720C75">
        <w:rPr>
          <w:rFonts w:ascii="Times New Roman" w:hAnsi="Times New Roman" w:cs="Times New Roman"/>
          <w:sz w:val="24"/>
          <w:szCs w:val="24"/>
        </w:rPr>
        <w:t xml:space="preserve"> dan pelayanan sosial. </w:t>
      </w:r>
    </w:p>
    <w:p w:rsidR="004A7C91" w:rsidRDefault="004A7C91" w:rsidP="004A7C91">
      <w:pPr>
        <w:autoSpaceDE w:val="0"/>
        <w:autoSpaceDN w:val="0"/>
        <w:adjustRightInd w:val="0"/>
        <w:spacing w:after="0" w:line="240" w:lineRule="auto"/>
        <w:ind w:left="709"/>
        <w:jc w:val="both"/>
        <w:rPr>
          <w:rFonts w:ascii="Times New Roman" w:hAnsi="Times New Roman" w:cs="Times New Roman"/>
          <w:sz w:val="24"/>
          <w:szCs w:val="24"/>
        </w:rPr>
      </w:pPr>
    </w:p>
    <w:p w:rsidR="004A7C91" w:rsidRDefault="00461AFD" w:rsidP="004A7C9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definisi diatas dapat diketahui bahwa Kesejahteraan Sosial merupakan suatu bidang atau institusi yang melibatkan aktivitas dan diselenggarakan oleh lembaga pemerintah atau </w:t>
      </w:r>
      <w:r w:rsidR="00343845">
        <w:rPr>
          <w:rFonts w:ascii="Times New Roman" w:hAnsi="Times New Roman" w:cs="Times New Roman"/>
          <w:sz w:val="24"/>
          <w:szCs w:val="24"/>
        </w:rPr>
        <w:t>lembaga swasta yang bertujuan untuk dapat mencegah, mengatasi dan memberikan kontribusi atau berperan terhadap pemecahan masalah sosial yang ada, lalu kemudian dapat meningkatkan kualitas hidup individu, kelompok serta masyarakat.</w:t>
      </w:r>
      <w:r w:rsidR="004A7C91">
        <w:rPr>
          <w:rFonts w:ascii="Times New Roman" w:hAnsi="Times New Roman" w:cs="Times New Roman"/>
          <w:sz w:val="24"/>
          <w:szCs w:val="24"/>
        </w:rPr>
        <w:t xml:space="preserve"> </w:t>
      </w:r>
    </w:p>
    <w:p w:rsidR="00CE701E" w:rsidRDefault="00343845" w:rsidP="00CE70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w:t>
      </w:r>
      <w:r w:rsidRPr="00720C75">
        <w:rPr>
          <w:rFonts w:ascii="Times New Roman" w:hAnsi="Times New Roman" w:cs="Times New Roman"/>
          <w:sz w:val="24"/>
          <w:szCs w:val="24"/>
        </w:rPr>
        <w:t xml:space="preserve">isi lain mengenai kesejahteraan sosial </w:t>
      </w:r>
      <w:r w:rsidR="004A7C91">
        <w:rPr>
          <w:rFonts w:ascii="Times New Roman" w:hAnsi="Times New Roman" w:cs="Times New Roman"/>
          <w:sz w:val="24"/>
          <w:szCs w:val="24"/>
        </w:rPr>
        <w:t xml:space="preserve">yaitu </w:t>
      </w:r>
      <w:r w:rsidRPr="00720C75">
        <w:rPr>
          <w:rFonts w:ascii="Times New Roman" w:hAnsi="Times New Roman" w:cs="Times New Roman"/>
          <w:sz w:val="24"/>
          <w:szCs w:val="24"/>
        </w:rPr>
        <w:t xml:space="preserve">menurut </w:t>
      </w:r>
      <w:r w:rsidRPr="00720C75">
        <w:rPr>
          <w:rFonts w:ascii="Times New Roman" w:eastAsia="Times New Roman+FPEF" w:hAnsi="Times New Roman" w:cs="Times New Roman"/>
          <w:sz w:val="24"/>
          <w:szCs w:val="24"/>
        </w:rPr>
        <w:t>Fahrudin (</w:t>
      </w:r>
      <w:proofErr w:type="gramStart"/>
      <w:r w:rsidRPr="00720C75">
        <w:rPr>
          <w:rFonts w:ascii="Times New Roman" w:eastAsia="Times New Roman+FPEF" w:hAnsi="Times New Roman" w:cs="Times New Roman"/>
          <w:sz w:val="24"/>
          <w:szCs w:val="24"/>
        </w:rPr>
        <w:t>2012 :</w:t>
      </w:r>
      <w:proofErr w:type="gramEnd"/>
      <w:r w:rsidRPr="00720C75">
        <w:rPr>
          <w:rFonts w:ascii="Times New Roman" w:eastAsia="Times New Roman+FPEF" w:hAnsi="Times New Roman" w:cs="Times New Roman"/>
          <w:sz w:val="24"/>
          <w:szCs w:val="24"/>
        </w:rPr>
        <w:t xml:space="preserve"> 10) yang merujuk kepada Unda</w:t>
      </w:r>
      <w:r w:rsidR="004A7C91">
        <w:rPr>
          <w:rFonts w:ascii="Times New Roman" w:eastAsia="Times New Roman+FPEF" w:hAnsi="Times New Roman" w:cs="Times New Roman"/>
          <w:sz w:val="24"/>
          <w:szCs w:val="24"/>
        </w:rPr>
        <w:t>ng-undang No.11 tahun 2009 sebagai berikut</w:t>
      </w:r>
      <w:r w:rsidR="004A7C91" w:rsidRPr="00720C75">
        <w:rPr>
          <w:rFonts w:ascii="Times New Roman" w:eastAsia="Times New Roman+FPEF" w:hAnsi="Times New Roman" w:cs="Times New Roman"/>
          <w:sz w:val="24"/>
          <w:szCs w:val="24"/>
        </w:rPr>
        <w:t>: “Kesejahteraan sosial adalah kondisi terpenuhinya kebutuhan material, spiritual, dan sosial warga negara agar dapat hidup layak dan mampu mengembangkan diri, sehingga dapat melaksanakan fungsi sosialnya”.</w:t>
      </w:r>
    </w:p>
    <w:p w:rsidR="00B568C3" w:rsidRDefault="00CE701E" w:rsidP="00B568C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Pernyataan </w:t>
      </w:r>
      <w:r w:rsidRPr="00720C75">
        <w:rPr>
          <w:rFonts w:ascii="Times New Roman" w:hAnsi="Times New Roman" w:cs="Times New Roman"/>
          <w:sz w:val="24"/>
          <w:szCs w:val="24"/>
        </w:rPr>
        <w:t xml:space="preserve">tersebut menggambarkan </w:t>
      </w:r>
      <w:r>
        <w:rPr>
          <w:rFonts w:ascii="Times New Roman" w:hAnsi="Times New Roman" w:cs="Times New Roman"/>
          <w:sz w:val="24"/>
          <w:szCs w:val="24"/>
        </w:rPr>
        <w:t>bahwa Kesejahteraan S</w:t>
      </w:r>
      <w:r w:rsidRPr="00720C75">
        <w:rPr>
          <w:rFonts w:ascii="Times New Roman" w:hAnsi="Times New Roman" w:cs="Times New Roman"/>
          <w:sz w:val="24"/>
          <w:szCs w:val="24"/>
        </w:rPr>
        <w:t>osial</w:t>
      </w:r>
      <w:r>
        <w:rPr>
          <w:rFonts w:ascii="Times New Roman" w:hAnsi="Times New Roman" w:cs="Times New Roman"/>
          <w:sz w:val="24"/>
          <w:szCs w:val="24"/>
        </w:rPr>
        <w:t xml:space="preserve"> itu </w:t>
      </w:r>
      <w:r w:rsidRPr="00720C75">
        <w:rPr>
          <w:rFonts w:ascii="Times New Roman" w:hAnsi="Times New Roman" w:cs="Times New Roman"/>
          <w:sz w:val="24"/>
          <w:szCs w:val="24"/>
        </w:rPr>
        <w:t>sebagai</w:t>
      </w:r>
      <w:r>
        <w:rPr>
          <w:rFonts w:ascii="Times New Roman" w:hAnsi="Times New Roman" w:cs="Times New Roman"/>
          <w:sz w:val="24"/>
          <w:szCs w:val="24"/>
        </w:rPr>
        <w:t xml:space="preserve"> suatu kebutuhan bagi </w:t>
      </w:r>
      <w:r w:rsidRPr="00720C75">
        <w:rPr>
          <w:rFonts w:ascii="Times New Roman" w:hAnsi="Times New Roman" w:cs="Times New Roman"/>
          <w:sz w:val="24"/>
          <w:szCs w:val="24"/>
        </w:rPr>
        <w:t xml:space="preserve">masyarakat banyak </w:t>
      </w:r>
      <w:r w:rsidR="00B568C3">
        <w:rPr>
          <w:rFonts w:ascii="Times New Roman" w:hAnsi="Times New Roman" w:cs="Times New Roman"/>
          <w:sz w:val="24"/>
          <w:szCs w:val="24"/>
        </w:rPr>
        <w:t>yang bersangkutan</w:t>
      </w:r>
      <w:r w:rsidRPr="00720C75">
        <w:rPr>
          <w:rFonts w:ascii="Times New Roman" w:hAnsi="Times New Roman" w:cs="Times New Roman"/>
          <w:sz w:val="24"/>
          <w:szCs w:val="24"/>
        </w:rPr>
        <w:t xml:space="preserve"> dengan kebutuh</w:t>
      </w:r>
      <w:r w:rsidR="00B568C3">
        <w:rPr>
          <w:rFonts w:ascii="Times New Roman" w:hAnsi="Times New Roman" w:cs="Times New Roman"/>
          <w:sz w:val="24"/>
          <w:szCs w:val="24"/>
        </w:rPr>
        <w:t xml:space="preserve">an-kebutuhan seperti kebutuhan </w:t>
      </w:r>
      <w:r w:rsidRPr="00720C75">
        <w:rPr>
          <w:rFonts w:ascii="Times New Roman" w:hAnsi="Times New Roman" w:cs="Times New Roman"/>
          <w:sz w:val="24"/>
          <w:szCs w:val="24"/>
        </w:rPr>
        <w:t>material,</w:t>
      </w:r>
      <w:r w:rsidR="00B568C3">
        <w:rPr>
          <w:rFonts w:ascii="Times New Roman" w:hAnsi="Times New Roman" w:cs="Times New Roman"/>
          <w:sz w:val="24"/>
          <w:szCs w:val="24"/>
        </w:rPr>
        <w:t xml:space="preserve"> kebutuhan </w:t>
      </w:r>
      <w:r w:rsidRPr="00720C75">
        <w:rPr>
          <w:rFonts w:ascii="Times New Roman" w:hAnsi="Times New Roman" w:cs="Times New Roman"/>
          <w:sz w:val="24"/>
          <w:szCs w:val="24"/>
        </w:rPr>
        <w:t xml:space="preserve">spiritual, dan </w:t>
      </w:r>
      <w:r w:rsidR="00B568C3">
        <w:rPr>
          <w:rFonts w:ascii="Times New Roman" w:hAnsi="Times New Roman" w:cs="Times New Roman"/>
          <w:sz w:val="24"/>
          <w:szCs w:val="24"/>
        </w:rPr>
        <w:t>tentu juga kebutuhan sosial sosial warga negaranya agar dapat</w:t>
      </w:r>
      <w:r w:rsidRPr="00720C75">
        <w:rPr>
          <w:rFonts w:ascii="Times New Roman" w:hAnsi="Times New Roman" w:cs="Times New Roman"/>
          <w:sz w:val="24"/>
          <w:szCs w:val="24"/>
        </w:rPr>
        <w:t xml:space="preserve"> </w:t>
      </w:r>
      <w:r>
        <w:rPr>
          <w:rFonts w:ascii="Times New Roman" w:hAnsi="Times New Roman" w:cs="Times New Roman"/>
          <w:sz w:val="24"/>
          <w:szCs w:val="24"/>
        </w:rPr>
        <w:t>memaksimalkan hidupnya</w:t>
      </w:r>
      <w:r w:rsidR="00B568C3">
        <w:rPr>
          <w:rFonts w:ascii="Times New Roman" w:hAnsi="Times New Roman" w:cs="Times New Roman"/>
          <w:sz w:val="24"/>
          <w:szCs w:val="24"/>
        </w:rPr>
        <w:t xml:space="preserve"> dengan semaksimal mungkin, </w:t>
      </w:r>
      <w:r>
        <w:rPr>
          <w:rFonts w:ascii="Times New Roman" w:hAnsi="Times New Roman" w:cs="Times New Roman"/>
          <w:sz w:val="24"/>
          <w:szCs w:val="24"/>
        </w:rPr>
        <w:t xml:space="preserve">serta </w:t>
      </w:r>
      <w:r w:rsidRPr="00720C75">
        <w:rPr>
          <w:rFonts w:ascii="Times New Roman" w:hAnsi="Times New Roman" w:cs="Times New Roman"/>
          <w:sz w:val="24"/>
          <w:szCs w:val="24"/>
        </w:rPr>
        <w:t xml:space="preserve">melaksanakan suatu fungsi </w:t>
      </w:r>
      <w:r w:rsidR="00B568C3">
        <w:rPr>
          <w:rFonts w:ascii="Times New Roman" w:hAnsi="Times New Roman" w:cs="Times New Roman"/>
          <w:sz w:val="24"/>
          <w:szCs w:val="24"/>
        </w:rPr>
        <w:t xml:space="preserve">sosialnya dengan baik dan benar sehingga setiap warga atau masyarakat dapat mengembangkan dirinya sebaik mungkin. </w:t>
      </w:r>
    </w:p>
    <w:p w:rsidR="00B568C3" w:rsidRDefault="00B568C3" w:rsidP="00B568C3">
      <w:pPr>
        <w:autoSpaceDE w:val="0"/>
        <w:autoSpaceDN w:val="0"/>
        <w:adjustRightInd w:val="0"/>
        <w:spacing w:after="0" w:line="480" w:lineRule="auto"/>
        <w:ind w:firstLine="709"/>
        <w:jc w:val="both"/>
        <w:rPr>
          <w:rFonts w:ascii="Times New Roman" w:hAnsi="Times New Roman" w:cs="Times New Roman"/>
          <w:sz w:val="24"/>
          <w:szCs w:val="24"/>
        </w:rPr>
        <w:sectPr w:rsidR="00B568C3" w:rsidSect="00B2756A">
          <w:headerReference w:type="default" r:id="rId8"/>
          <w:footerReference w:type="default" r:id="rId9"/>
          <w:footerReference w:type="first" r:id="rId10"/>
          <w:pgSz w:w="12240" w:h="15840"/>
          <w:pgMar w:top="2268" w:right="1701" w:bottom="1701" w:left="2268" w:header="708" w:footer="708" w:gutter="0"/>
          <w:pgNumType w:start="22"/>
          <w:cols w:space="708"/>
          <w:titlePg/>
          <w:docGrid w:linePitch="360"/>
        </w:sectPr>
      </w:pPr>
    </w:p>
    <w:p w:rsidR="00720C75" w:rsidRPr="002245AA" w:rsidRDefault="00B568C3" w:rsidP="002245AA">
      <w:pPr>
        <w:autoSpaceDE w:val="0"/>
        <w:autoSpaceDN w:val="0"/>
        <w:adjustRightInd w:val="0"/>
        <w:spacing w:after="0" w:line="48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Definisi Kesejahteraan Sosial yang lainnya dan tidak kalah baiknya yaitu </w:t>
      </w:r>
      <w:r w:rsidR="00720C75" w:rsidRPr="00720C75">
        <w:rPr>
          <w:rFonts w:ascii="Times New Roman" w:hAnsi="Times New Roman" w:cs="Times New Roman"/>
          <w:color w:val="000000"/>
          <w:sz w:val="23"/>
          <w:szCs w:val="23"/>
        </w:rPr>
        <w:t>me</w:t>
      </w:r>
      <w:r>
        <w:rPr>
          <w:rFonts w:ascii="Times New Roman" w:hAnsi="Times New Roman" w:cs="Times New Roman"/>
          <w:color w:val="000000"/>
          <w:sz w:val="23"/>
          <w:szCs w:val="23"/>
        </w:rPr>
        <w:t>nurut Huraerah (2003:153), yang berpendapat bahwa</w:t>
      </w:r>
      <w:r w:rsidR="00720C75" w:rsidRPr="00720C75">
        <w:rPr>
          <w:rFonts w:ascii="Times New Roman" w:hAnsi="Times New Roman" w:cs="Times New Roman"/>
          <w:color w:val="000000"/>
          <w:sz w:val="23"/>
          <w:szCs w:val="23"/>
        </w:rPr>
        <w:t>: “Kesejahteraan sosial adalah suatu kegiatan atau sekumpulan kegiatan yang ditujukan untuk membantu orang-orang yang bermasalah”. Berdasarkan definisi te</w:t>
      </w:r>
      <w:r w:rsidR="002245AA">
        <w:rPr>
          <w:rFonts w:ascii="Times New Roman" w:hAnsi="Times New Roman" w:cs="Times New Roman"/>
          <w:color w:val="000000"/>
          <w:sz w:val="23"/>
          <w:szCs w:val="23"/>
        </w:rPr>
        <w:t xml:space="preserve">rsebut dapat diketahui </w:t>
      </w:r>
      <w:r w:rsidR="00720C75" w:rsidRPr="00720C75">
        <w:rPr>
          <w:rFonts w:ascii="Times New Roman" w:hAnsi="Times New Roman" w:cs="Times New Roman"/>
          <w:color w:val="000000"/>
          <w:sz w:val="23"/>
          <w:szCs w:val="23"/>
        </w:rPr>
        <w:t xml:space="preserve">bahwa kesejahteraan sosial membantu orang-orang yang bermasalah dengan kegiatan-kegiatan yang terpadu dan sistematis untuk meningkatkan </w:t>
      </w:r>
      <w:r w:rsidR="002245AA">
        <w:rPr>
          <w:rFonts w:ascii="Times New Roman" w:hAnsi="Times New Roman" w:cs="Times New Roman"/>
          <w:color w:val="000000"/>
          <w:sz w:val="23"/>
          <w:szCs w:val="23"/>
        </w:rPr>
        <w:t xml:space="preserve">fungsi sosialnya di masyarakat dan juga untuk mengembalikan keberfungsian masyarakat serta dapat memenuhi </w:t>
      </w:r>
      <w:r w:rsidR="00720C75" w:rsidRPr="00720C75">
        <w:rPr>
          <w:rFonts w:ascii="Times New Roman" w:hAnsi="Times New Roman" w:cs="Times New Roman"/>
          <w:color w:val="000000"/>
          <w:sz w:val="24"/>
          <w:szCs w:val="23"/>
        </w:rPr>
        <w:t>pemenu</w:t>
      </w:r>
      <w:r w:rsidR="002245AA">
        <w:rPr>
          <w:rFonts w:ascii="Times New Roman" w:hAnsi="Times New Roman" w:cs="Times New Roman"/>
          <w:color w:val="000000"/>
          <w:sz w:val="24"/>
          <w:szCs w:val="23"/>
        </w:rPr>
        <w:t>han kebutuhan masyarakat</w:t>
      </w:r>
      <w:r w:rsidR="00720C75" w:rsidRPr="00720C75">
        <w:rPr>
          <w:rFonts w:ascii="Times New Roman" w:hAnsi="Times New Roman" w:cs="Times New Roman"/>
          <w:color w:val="000000"/>
          <w:sz w:val="24"/>
          <w:szCs w:val="23"/>
        </w:rPr>
        <w:t xml:space="preserve"> sehingga akan mendorong masyarakat menuju kearah kualitas hidup yang lebih baik dan mampu untuk mencapai fungsi sosialnya, apabila pemenuhan kebutuhan ter</w:t>
      </w:r>
      <w:r w:rsidR="000A64BE">
        <w:rPr>
          <w:rFonts w:ascii="Times New Roman" w:hAnsi="Times New Roman" w:cs="Times New Roman"/>
          <w:color w:val="000000"/>
          <w:sz w:val="24"/>
          <w:szCs w:val="23"/>
        </w:rPr>
        <w:t>sebut semuanya sudah tercukupi.</w:t>
      </w:r>
    </w:p>
    <w:p w:rsidR="00720C75" w:rsidRPr="00720C75" w:rsidRDefault="00720C75" w:rsidP="000A64BE">
      <w:pPr>
        <w:keepNext/>
        <w:keepLines/>
        <w:numPr>
          <w:ilvl w:val="0"/>
          <w:numId w:val="9"/>
        </w:numPr>
        <w:spacing w:after="0" w:line="480" w:lineRule="auto"/>
        <w:ind w:hanging="720"/>
        <w:outlineLvl w:val="1"/>
        <w:rPr>
          <w:rFonts w:ascii="Times New Roman" w:eastAsiaTheme="majorEastAsia" w:hAnsi="Times New Roman" w:cstheme="majorBidi"/>
          <w:b/>
          <w:bCs/>
          <w:color w:val="000000" w:themeColor="text1"/>
          <w:sz w:val="24"/>
          <w:szCs w:val="26"/>
        </w:rPr>
      </w:pPr>
      <w:bookmarkStart w:id="4" w:name="_Toc483496414"/>
      <w:r w:rsidRPr="00720C75">
        <w:rPr>
          <w:rFonts w:ascii="Times New Roman" w:eastAsiaTheme="majorEastAsia" w:hAnsi="Times New Roman" w:cstheme="majorBidi"/>
          <w:b/>
          <w:bCs/>
          <w:color w:val="000000" w:themeColor="text1"/>
          <w:sz w:val="24"/>
          <w:szCs w:val="26"/>
        </w:rPr>
        <w:t>Tujuan Kesejahteraan Sosial</w:t>
      </w:r>
      <w:bookmarkEnd w:id="4"/>
      <w:r w:rsidRPr="00720C75">
        <w:rPr>
          <w:rFonts w:ascii="Times New Roman" w:eastAsiaTheme="majorEastAsia" w:hAnsi="Times New Roman" w:cstheme="majorBidi"/>
          <w:b/>
          <w:bCs/>
          <w:color w:val="000000" w:themeColor="text1"/>
          <w:sz w:val="24"/>
          <w:szCs w:val="26"/>
        </w:rPr>
        <w:t xml:space="preserve"> </w:t>
      </w:r>
    </w:p>
    <w:p w:rsidR="000A64BE" w:rsidRDefault="000A64BE" w:rsidP="000A64BE">
      <w:pPr>
        <w:spacing w:after="0" w:line="48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3"/>
        </w:rPr>
        <w:t>Kesejahteraan Sosial merupakan suatu disiplin ilmu yang berkaitan dengan kehidupan sehari-hari yaitu kehidupan bermasyarakat.</w:t>
      </w:r>
      <w:proofErr w:type="gramEnd"/>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Maka dari itu kesejahteraan Sosial memiliki tujuannya tersendiri yaitu</w:t>
      </w:r>
      <w:r>
        <w:rPr>
          <w:rFonts w:ascii="Times New Roman" w:hAnsi="Times New Roman" w:cs="Times New Roman"/>
          <w:color w:val="000000"/>
          <w:sz w:val="24"/>
          <w:szCs w:val="24"/>
        </w:rPr>
        <w:t xml:space="preserve"> </w:t>
      </w:r>
      <w:r w:rsidR="00720C75" w:rsidRPr="00720C75">
        <w:rPr>
          <w:rFonts w:ascii="Times New Roman" w:hAnsi="Times New Roman" w:cs="Times New Roman"/>
          <w:color w:val="000000"/>
          <w:sz w:val="24"/>
          <w:szCs w:val="24"/>
        </w:rPr>
        <w:t>mengembalikan keb</w:t>
      </w:r>
      <w:r>
        <w:rPr>
          <w:rFonts w:ascii="Times New Roman" w:hAnsi="Times New Roman" w:cs="Times New Roman"/>
          <w:color w:val="000000"/>
          <w:sz w:val="24"/>
          <w:szCs w:val="24"/>
        </w:rPr>
        <w:t>erfungsian seseorang atau indivi</w:t>
      </w:r>
      <w:r w:rsidR="00720C75" w:rsidRPr="00720C75">
        <w:rPr>
          <w:rFonts w:ascii="Times New Roman" w:hAnsi="Times New Roman" w:cs="Times New Roman"/>
          <w:color w:val="000000"/>
          <w:sz w:val="24"/>
          <w:szCs w:val="24"/>
        </w:rPr>
        <w:t>du, kelompok dan masyarakat dalam me</w:t>
      </w:r>
      <w:r w:rsidR="00CA055A">
        <w:rPr>
          <w:rFonts w:ascii="Times New Roman" w:hAnsi="Times New Roman" w:cs="Times New Roman"/>
          <w:color w:val="000000"/>
          <w:sz w:val="24"/>
          <w:szCs w:val="24"/>
        </w:rPr>
        <w:t>njalani kehidupannya</w:t>
      </w:r>
      <w:r w:rsidR="00720C75" w:rsidRPr="00720C75">
        <w:rPr>
          <w:rFonts w:ascii="Times New Roman" w:hAnsi="Times New Roman" w:cs="Times New Roman"/>
          <w:color w:val="000000"/>
          <w:sz w:val="24"/>
          <w:szCs w:val="24"/>
        </w:rPr>
        <w:t>.</w:t>
      </w:r>
      <w:proofErr w:type="gramEnd"/>
      <w:r w:rsidR="00720C75" w:rsidRPr="00720C75">
        <w:rPr>
          <w:rFonts w:ascii="Times New Roman" w:hAnsi="Times New Roman" w:cs="Times New Roman"/>
          <w:color w:val="000000"/>
          <w:sz w:val="24"/>
          <w:szCs w:val="24"/>
        </w:rPr>
        <w:t xml:space="preserve"> Tujuan Kesejahteraan Sosial menurut Fahrudin (2012:10), yaitu: </w:t>
      </w:r>
    </w:p>
    <w:p w:rsidR="00FC7B2D" w:rsidRPr="00FC7B2D" w:rsidRDefault="00720C75" w:rsidP="00FC7B2D">
      <w:pPr>
        <w:pStyle w:val="ListParagraph"/>
        <w:numPr>
          <w:ilvl w:val="0"/>
          <w:numId w:val="10"/>
        </w:numPr>
        <w:spacing w:after="0" w:line="480" w:lineRule="auto"/>
        <w:ind w:left="709" w:hanging="425"/>
        <w:jc w:val="both"/>
        <w:rPr>
          <w:rFonts w:ascii="Times New Roman" w:hAnsi="Times New Roman" w:cs="Times New Roman"/>
          <w:color w:val="000000"/>
          <w:sz w:val="24"/>
          <w:szCs w:val="23"/>
        </w:rPr>
      </w:pPr>
      <w:r w:rsidRPr="000A64BE">
        <w:rPr>
          <w:rFonts w:ascii="Times New Roman" w:hAnsi="Times New Roman" w:cs="Times New Roman"/>
          <w:color w:val="000000"/>
          <w:sz w:val="24"/>
          <w:szCs w:val="24"/>
        </w:rPr>
        <w:t>Untuk mencapai kehidupan yang sejahtera dalam arti tercapainya standar kehidupan pokok dan untuk mencapai penyesuaian diri yang baik khususnya dengan ma</w:t>
      </w:r>
      <w:r w:rsidR="00FC7B2D">
        <w:rPr>
          <w:rFonts w:ascii="Times New Roman" w:hAnsi="Times New Roman" w:cs="Times New Roman"/>
          <w:color w:val="000000"/>
          <w:sz w:val="24"/>
          <w:szCs w:val="24"/>
        </w:rPr>
        <w:t>syarakat di lingkungannya.</w:t>
      </w:r>
    </w:p>
    <w:p w:rsidR="00720C75" w:rsidRPr="00FC7B2D" w:rsidRDefault="00720C75" w:rsidP="00FC7B2D">
      <w:pPr>
        <w:pStyle w:val="ListParagraph"/>
        <w:numPr>
          <w:ilvl w:val="0"/>
          <w:numId w:val="10"/>
        </w:numPr>
        <w:spacing w:after="0" w:line="480" w:lineRule="auto"/>
        <w:ind w:left="709" w:hanging="425"/>
        <w:jc w:val="both"/>
        <w:rPr>
          <w:rFonts w:ascii="Times New Roman" w:hAnsi="Times New Roman" w:cs="Times New Roman"/>
          <w:color w:val="000000"/>
          <w:sz w:val="24"/>
          <w:szCs w:val="23"/>
        </w:rPr>
      </w:pPr>
      <w:r w:rsidRPr="00FC7B2D">
        <w:rPr>
          <w:rFonts w:ascii="Times New Roman" w:hAnsi="Times New Roman" w:cs="Times New Roman"/>
          <w:color w:val="000000"/>
          <w:sz w:val="24"/>
          <w:szCs w:val="24"/>
        </w:rPr>
        <w:t xml:space="preserve">Untuk mencapai penyesuaian diri yang baik khususnya dengan masyarakat di lingkungannya, misalnya dengan menggali sumber-sumber, meningkatkan dan mengembangkan taraf hidup yang memuaskan. </w:t>
      </w:r>
    </w:p>
    <w:p w:rsidR="00720C75" w:rsidRPr="00720C75" w:rsidRDefault="00FC7B2D" w:rsidP="00720C75">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Maksud dari pernyataan</w:t>
      </w:r>
      <w:r w:rsidR="00720C75" w:rsidRPr="00720C75">
        <w:rPr>
          <w:rFonts w:ascii="Times New Roman" w:hAnsi="Times New Roman" w:cs="Times New Roman"/>
          <w:color w:val="000000"/>
          <w:sz w:val="24"/>
          <w:szCs w:val="24"/>
        </w:rPr>
        <w:t xml:space="preserve"> di atas </w:t>
      </w:r>
      <w:r>
        <w:rPr>
          <w:rFonts w:ascii="Times New Roman" w:hAnsi="Times New Roman" w:cs="Times New Roman"/>
          <w:color w:val="000000"/>
          <w:sz w:val="24"/>
          <w:szCs w:val="24"/>
        </w:rPr>
        <w:t xml:space="preserve">tersebut </w:t>
      </w:r>
      <w:r w:rsidR="00720C75" w:rsidRPr="00720C75">
        <w:rPr>
          <w:rFonts w:ascii="Times New Roman" w:hAnsi="Times New Roman" w:cs="Times New Roman"/>
          <w:color w:val="000000"/>
          <w:sz w:val="24"/>
          <w:szCs w:val="24"/>
        </w:rPr>
        <w:t>yaitu tercukupinya kebutuhan-kebutuhan seperti sandang, perumahan, pangan, kesehatan dan juga mampu menjalin hubungan yang baik dengan individu maupun kelompok di lingkungannya.</w:t>
      </w:r>
      <w:proofErr w:type="gramEnd"/>
      <w:r w:rsidR="00720C75" w:rsidRPr="00720C75">
        <w:rPr>
          <w:rFonts w:ascii="Times New Roman" w:hAnsi="Times New Roman" w:cs="Times New Roman"/>
          <w:color w:val="000000"/>
          <w:sz w:val="24"/>
          <w:szCs w:val="24"/>
        </w:rPr>
        <w:t xml:space="preserve"> Terdapat</w:t>
      </w:r>
      <w:r>
        <w:rPr>
          <w:rFonts w:ascii="Times New Roman" w:hAnsi="Times New Roman" w:cs="Times New Roman"/>
          <w:color w:val="000000"/>
          <w:sz w:val="24"/>
          <w:szCs w:val="24"/>
        </w:rPr>
        <w:t xml:space="preserve"> tiga tujuan utama dari sistem Kesejahteraan S</w:t>
      </w:r>
      <w:r w:rsidR="00720C75" w:rsidRPr="00720C75">
        <w:rPr>
          <w:rFonts w:ascii="Times New Roman" w:hAnsi="Times New Roman" w:cs="Times New Roman"/>
          <w:color w:val="000000"/>
          <w:sz w:val="24"/>
          <w:szCs w:val="24"/>
        </w:rPr>
        <w:t xml:space="preserve">osial yang sampai tingkat tertentu tercermin dalam semua program kesejahteraan sosial menurut Schneiderman dalam Fahrudin (2012:10), </w:t>
      </w:r>
      <w:proofErr w:type="gramStart"/>
      <w:r w:rsidR="00720C75" w:rsidRPr="00720C75">
        <w:rPr>
          <w:rFonts w:ascii="Times New Roman" w:hAnsi="Times New Roman" w:cs="Times New Roman"/>
          <w:color w:val="000000"/>
          <w:sz w:val="24"/>
          <w:szCs w:val="24"/>
        </w:rPr>
        <w:t>yaitu :</w:t>
      </w:r>
      <w:proofErr w:type="gramEnd"/>
      <w:r w:rsidR="00720C75" w:rsidRPr="00720C75">
        <w:rPr>
          <w:rFonts w:ascii="Times New Roman" w:hAnsi="Times New Roman" w:cs="Times New Roman"/>
          <w:color w:val="000000"/>
          <w:sz w:val="24"/>
          <w:szCs w:val="24"/>
        </w:rPr>
        <w:t xml:space="preserve"> </w:t>
      </w:r>
    </w:p>
    <w:p w:rsidR="00720C75" w:rsidRPr="00720C75" w:rsidRDefault="00720C75" w:rsidP="00720C75">
      <w:pPr>
        <w:numPr>
          <w:ilvl w:val="1"/>
          <w:numId w:val="2"/>
        </w:numPr>
        <w:autoSpaceDE w:val="0"/>
        <w:autoSpaceDN w:val="0"/>
        <w:adjustRightInd w:val="0"/>
        <w:spacing w:after="27" w:line="480" w:lineRule="auto"/>
        <w:ind w:left="709" w:hanging="426"/>
        <w:contextualSpacing/>
        <w:jc w:val="both"/>
        <w:rPr>
          <w:rFonts w:ascii="Times New Roman" w:hAnsi="Times New Roman" w:cs="Times New Roman"/>
          <w:color w:val="000000"/>
          <w:sz w:val="24"/>
          <w:szCs w:val="24"/>
        </w:rPr>
      </w:pPr>
      <w:r w:rsidRPr="00720C75">
        <w:rPr>
          <w:rFonts w:ascii="Times New Roman" w:hAnsi="Times New Roman" w:cs="Times New Roman"/>
          <w:color w:val="000000"/>
          <w:sz w:val="24"/>
          <w:szCs w:val="24"/>
        </w:rPr>
        <w:t xml:space="preserve">pemeliharaan system </w:t>
      </w:r>
    </w:p>
    <w:p w:rsidR="00720C75" w:rsidRPr="00720C75" w:rsidRDefault="00720C75" w:rsidP="00720C75">
      <w:pPr>
        <w:numPr>
          <w:ilvl w:val="0"/>
          <w:numId w:val="2"/>
        </w:numPr>
        <w:autoSpaceDE w:val="0"/>
        <w:autoSpaceDN w:val="0"/>
        <w:adjustRightInd w:val="0"/>
        <w:spacing w:after="27" w:line="480" w:lineRule="auto"/>
        <w:ind w:left="709" w:hanging="426"/>
        <w:contextualSpacing/>
        <w:jc w:val="both"/>
        <w:rPr>
          <w:rFonts w:ascii="Times New Roman" w:hAnsi="Times New Roman" w:cs="Times New Roman"/>
          <w:color w:val="000000"/>
          <w:sz w:val="24"/>
          <w:szCs w:val="24"/>
        </w:rPr>
      </w:pPr>
      <w:r w:rsidRPr="00720C75">
        <w:rPr>
          <w:rFonts w:ascii="Times New Roman" w:hAnsi="Times New Roman" w:cs="Times New Roman"/>
          <w:color w:val="000000"/>
          <w:sz w:val="24"/>
          <w:szCs w:val="24"/>
        </w:rPr>
        <w:t xml:space="preserve">pengawasan sistem dan </w:t>
      </w:r>
    </w:p>
    <w:p w:rsidR="00720C75" w:rsidRPr="00720C75" w:rsidRDefault="00720C75" w:rsidP="00720C75">
      <w:pPr>
        <w:numPr>
          <w:ilvl w:val="0"/>
          <w:numId w:val="2"/>
        </w:numPr>
        <w:autoSpaceDE w:val="0"/>
        <w:autoSpaceDN w:val="0"/>
        <w:adjustRightInd w:val="0"/>
        <w:spacing w:after="0" w:line="480" w:lineRule="auto"/>
        <w:ind w:left="709" w:hanging="426"/>
        <w:contextualSpacing/>
        <w:jc w:val="both"/>
        <w:rPr>
          <w:rFonts w:ascii="Times New Roman" w:hAnsi="Times New Roman" w:cs="Times New Roman"/>
          <w:color w:val="000000"/>
          <w:sz w:val="24"/>
          <w:szCs w:val="24"/>
        </w:rPr>
      </w:pPr>
      <w:r w:rsidRPr="00720C75">
        <w:rPr>
          <w:rFonts w:ascii="Times New Roman" w:hAnsi="Times New Roman" w:cs="Times New Roman"/>
          <w:color w:val="000000"/>
          <w:sz w:val="24"/>
          <w:szCs w:val="24"/>
        </w:rPr>
        <w:t xml:space="preserve">perubahan sistem </w:t>
      </w:r>
    </w:p>
    <w:p w:rsidR="00720C75" w:rsidRDefault="00720C75" w:rsidP="00FC7B2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20C75">
        <w:rPr>
          <w:rFonts w:ascii="Times New Roman" w:hAnsi="Times New Roman" w:cs="Times New Roman"/>
          <w:color w:val="000000"/>
          <w:sz w:val="24"/>
          <w:szCs w:val="24"/>
        </w:rPr>
        <w:t xml:space="preserve">Penjelasan yang pertama, yakni pemeliharaan sistem adalah pemeliharaan dan menjaga keseimbangan atau kelangsungan keberadaan nilai-nilai dan </w:t>
      </w:r>
      <w:proofErr w:type="gramStart"/>
      <w:r w:rsidRPr="00720C75">
        <w:rPr>
          <w:rFonts w:ascii="Times New Roman" w:hAnsi="Times New Roman" w:cs="Times New Roman"/>
          <w:color w:val="000000"/>
          <w:sz w:val="24"/>
          <w:szCs w:val="24"/>
        </w:rPr>
        <w:t>norma</w:t>
      </w:r>
      <w:proofErr w:type="gramEnd"/>
      <w:r w:rsidRPr="00720C75">
        <w:rPr>
          <w:rFonts w:ascii="Times New Roman" w:hAnsi="Times New Roman" w:cs="Times New Roman"/>
          <w:color w:val="000000"/>
          <w:sz w:val="24"/>
          <w:szCs w:val="24"/>
        </w:rPr>
        <w:t xml:space="preserve"> sosial serta aturan-aturan kemasyarakatan dalam masyarakat seperti definisi makna dan tujuan hidup, motivasi, dan pelaksanaan norma peranan anak-anak, remaja, dewasa, dan orang tua. </w:t>
      </w:r>
      <w:proofErr w:type="gramStart"/>
      <w:r w:rsidRPr="00720C75">
        <w:rPr>
          <w:rFonts w:ascii="Times New Roman" w:hAnsi="Times New Roman" w:cs="Times New Roman"/>
          <w:color w:val="000000"/>
          <w:sz w:val="24"/>
          <w:szCs w:val="24"/>
        </w:rPr>
        <w:t>Penjelasan yang kedua, yakni pengawasan sistem adalah melakukan pengawasan secara efektif terhadap perilaku yang tidak sesuai atau menyimpang dari nilai-nilai sosial.</w:t>
      </w:r>
      <w:proofErr w:type="gramEnd"/>
      <w:r w:rsidRPr="00720C75">
        <w:rPr>
          <w:rFonts w:ascii="Times New Roman" w:hAnsi="Times New Roman" w:cs="Times New Roman"/>
          <w:color w:val="000000"/>
          <w:sz w:val="24"/>
          <w:szCs w:val="24"/>
        </w:rPr>
        <w:t xml:space="preserve"> </w:t>
      </w:r>
      <w:proofErr w:type="gramStart"/>
      <w:r w:rsidRPr="00720C75">
        <w:rPr>
          <w:rFonts w:ascii="Times New Roman" w:hAnsi="Times New Roman" w:cs="Times New Roman"/>
          <w:color w:val="000000"/>
          <w:sz w:val="24"/>
          <w:szCs w:val="24"/>
        </w:rPr>
        <w:t>Penjelasan yang ketiga, yakni perubahan sistem adalah mengadakan perubahan ke arah berkembangnya suatu sistem yang lebih efektif bagi anggota masyarakat.</w:t>
      </w:r>
      <w:proofErr w:type="gramEnd"/>
      <w:r w:rsidRPr="00720C75">
        <w:rPr>
          <w:rFonts w:ascii="Times New Roman" w:hAnsi="Times New Roman" w:cs="Times New Roman"/>
          <w:color w:val="000000"/>
          <w:sz w:val="24"/>
          <w:szCs w:val="24"/>
        </w:rPr>
        <w:t xml:space="preserve"> </w:t>
      </w:r>
    </w:p>
    <w:p w:rsidR="00720C75" w:rsidRPr="00720C75" w:rsidRDefault="00720C75" w:rsidP="00FC7B2D">
      <w:pPr>
        <w:keepNext/>
        <w:keepLines/>
        <w:numPr>
          <w:ilvl w:val="0"/>
          <w:numId w:val="9"/>
        </w:numPr>
        <w:spacing w:after="0" w:line="480" w:lineRule="auto"/>
        <w:ind w:hanging="720"/>
        <w:outlineLvl w:val="2"/>
        <w:rPr>
          <w:rFonts w:ascii="Times New Roman" w:eastAsiaTheme="majorEastAsia" w:hAnsi="Times New Roman" w:cstheme="majorBidi"/>
          <w:b/>
          <w:bCs/>
          <w:sz w:val="24"/>
        </w:rPr>
      </w:pPr>
      <w:bookmarkStart w:id="5" w:name="_Toc483496415"/>
      <w:r w:rsidRPr="00720C75">
        <w:rPr>
          <w:rFonts w:ascii="Times New Roman" w:eastAsiaTheme="majorEastAsia" w:hAnsi="Times New Roman" w:cstheme="majorBidi"/>
          <w:b/>
          <w:bCs/>
          <w:sz w:val="24"/>
        </w:rPr>
        <w:t>Fungsi-Fungsi Kesejahteraan Sosial</w:t>
      </w:r>
      <w:bookmarkEnd w:id="5"/>
      <w:r w:rsidRPr="00720C75">
        <w:rPr>
          <w:rFonts w:ascii="Times New Roman" w:eastAsiaTheme="majorEastAsia" w:hAnsi="Times New Roman" w:cstheme="majorBidi"/>
          <w:b/>
          <w:bCs/>
          <w:sz w:val="24"/>
        </w:rPr>
        <w:t xml:space="preserve"> </w:t>
      </w:r>
    </w:p>
    <w:p w:rsidR="00720C75" w:rsidRPr="00720C75" w:rsidRDefault="00715EDD" w:rsidP="00720C7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Kesejahteraan Sosial ini selain memiliki pengertian serta tujuan yang ada, </w:t>
      </w:r>
      <w:r w:rsidR="00FC7B2D">
        <w:rPr>
          <w:rFonts w:ascii="Times New Roman" w:hAnsi="Times New Roman" w:cs="Times New Roman"/>
          <w:color w:val="000000"/>
          <w:sz w:val="24"/>
          <w:szCs w:val="24"/>
        </w:rPr>
        <w:t xml:space="preserve">juga memiliki </w:t>
      </w:r>
      <w:r>
        <w:rPr>
          <w:rFonts w:ascii="Times New Roman" w:hAnsi="Times New Roman" w:cs="Times New Roman"/>
          <w:color w:val="000000"/>
          <w:sz w:val="24"/>
          <w:szCs w:val="24"/>
        </w:rPr>
        <w:t>suatu fungsi</w:t>
      </w:r>
      <w:r w:rsidR="00720C75" w:rsidRPr="00720C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yaitu </w:t>
      </w:r>
      <w:r w:rsidR="00720C75" w:rsidRPr="00720C75">
        <w:rPr>
          <w:rFonts w:ascii="Times New Roman" w:hAnsi="Times New Roman" w:cs="Times New Roman"/>
          <w:color w:val="000000"/>
          <w:sz w:val="24"/>
          <w:szCs w:val="24"/>
        </w:rPr>
        <w:t>untuk memenuhi kebutuhan sosial</w:t>
      </w:r>
      <w:proofErr w:type="gramStart"/>
      <w:r w:rsidR="00720C75" w:rsidRPr="00720C75">
        <w:rPr>
          <w:rFonts w:ascii="Times New Roman" w:hAnsi="Times New Roman" w:cs="Times New Roman"/>
          <w:color w:val="000000"/>
          <w:sz w:val="24"/>
          <w:szCs w:val="24"/>
        </w:rPr>
        <w:t>,  mengurangi</w:t>
      </w:r>
      <w:proofErr w:type="gramEnd"/>
      <w:r w:rsidR="00720C75" w:rsidRPr="00720C75">
        <w:rPr>
          <w:rFonts w:ascii="Times New Roman" w:hAnsi="Times New Roman" w:cs="Times New Roman"/>
          <w:color w:val="000000"/>
          <w:sz w:val="24"/>
          <w:szCs w:val="24"/>
        </w:rPr>
        <w:t xml:space="preserve"> tekanan-tekanan yang diakibatkan perubahan sosial yang ada dan saat ini terjadi. </w:t>
      </w:r>
      <w:proofErr w:type="gramStart"/>
      <w:r w:rsidR="00720C75" w:rsidRPr="00720C75">
        <w:rPr>
          <w:rFonts w:ascii="Times New Roman" w:hAnsi="Times New Roman" w:cs="Times New Roman"/>
          <w:color w:val="000000"/>
          <w:sz w:val="24"/>
          <w:szCs w:val="24"/>
        </w:rPr>
        <w:lastRenderedPageBreak/>
        <w:t>fungsi-fungsi</w:t>
      </w:r>
      <w:proofErr w:type="gramEnd"/>
      <w:r w:rsidR="00720C75" w:rsidRPr="00720C75">
        <w:rPr>
          <w:rFonts w:ascii="Times New Roman" w:hAnsi="Times New Roman" w:cs="Times New Roman"/>
          <w:color w:val="000000"/>
          <w:sz w:val="24"/>
          <w:szCs w:val="24"/>
        </w:rPr>
        <w:t xml:space="preserve"> kesejahteraan sosial menurut Friedlander dan Apte dalam Fahrudin (2012:12), antara lain:</w:t>
      </w:r>
    </w:p>
    <w:p w:rsidR="00720C75" w:rsidRPr="00720C75" w:rsidRDefault="00720C75" w:rsidP="00720C75">
      <w:pPr>
        <w:numPr>
          <w:ilvl w:val="6"/>
          <w:numId w:val="3"/>
        </w:numPr>
        <w:autoSpaceDE w:val="0"/>
        <w:autoSpaceDN w:val="0"/>
        <w:adjustRightInd w:val="0"/>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Fungsi Pencegahan (</w:t>
      </w:r>
      <w:r w:rsidRPr="00720C75">
        <w:rPr>
          <w:rFonts w:ascii="Times New Roman" w:hAnsi="Times New Roman" w:cs="Times New Roman"/>
          <w:i/>
          <w:iCs/>
          <w:color w:val="000000"/>
          <w:sz w:val="24"/>
          <w:szCs w:val="23"/>
        </w:rPr>
        <w:t>Preventif</w:t>
      </w:r>
      <w:r w:rsidRPr="00720C75">
        <w:rPr>
          <w:rFonts w:ascii="Times New Roman" w:hAnsi="Times New Roman" w:cs="Times New Roman"/>
          <w:color w:val="000000"/>
          <w:sz w:val="24"/>
          <w:szCs w:val="23"/>
        </w:rPr>
        <w:t xml:space="preserve">) </w:t>
      </w:r>
    </w:p>
    <w:p w:rsidR="00720C75" w:rsidRPr="00720C75" w:rsidRDefault="00720C75" w:rsidP="00720C75">
      <w:pPr>
        <w:autoSpaceDE w:val="0"/>
        <w:autoSpaceDN w:val="0"/>
        <w:adjustRightInd w:val="0"/>
        <w:spacing w:after="0" w:line="480" w:lineRule="auto"/>
        <w:ind w:firstLine="709"/>
        <w:jc w:val="both"/>
        <w:rPr>
          <w:rFonts w:ascii="Times New Roman" w:hAnsi="Times New Roman" w:cs="Times New Roman"/>
          <w:color w:val="000000"/>
          <w:sz w:val="24"/>
          <w:szCs w:val="23"/>
        </w:rPr>
      </w:pPr>
      <w:proofErr w:type="gramStart"/>
      <w:r w:rsidRPr="00720C75">
        <w:rPr>
          <w:rFonts w:ascii="Times New Roman" w:hAnsi="Times New Roman" w:cs="Times New Roman"/>
          <w:color w:val="000000"/>
          <w:sz w:val="24"/>
          <w:szCs w:val="23"/>
        </w:rPr>
        <w:t>Kesejahteraan sosial ditujukan untuk memperkuat individu, keluarga, dan masyarakat agar terhindar dari masalah – masalah sosial baru.</w:t>
      </w:r>
      <w:proofErr w:type="gramEnd"/>
      <w:r w:rsidRPr="00720C75">
        <w:rPr>
          <w:rFonts w:ascii="Times New Roman" w:hAnsi="Times New Roman" w:cs="Times New Roman"/>
          <w:color w:val="000000"/>
          <w:sz w:val="24"/>
          <w:szCs w:val="23"/>
        </w:rPr>
        <w:t xml:space="preserve"> </w:t>
      </w:r>
      <w:proofErr w:type="gramStart"/>
      <w:r w:rsidRPr="00720C75">
        <w:rPr>
          <w:rFonts w:ascii="Times New Roman" w:hAnsi="Times New Roman" w:cs="Times New Roman"/>
          <w:color w:val="000000"/>
          <w:sz w:val="24"/>
          <w:szCs w:val="23"/>
        </w:rPr>
        <w:t>Dalam masyarakat transisi, upaya pencegahan ditekankan pada kegiatan-kegiatan untuk membantu menciptakan pola-pola baru dalam hubungan sosial serta lembaga-lembaga sosial baru.</w:t>
      </w:r>
      <w:proofErr w:type="gramEnd"/>
      <w:r w:rsidRPr="00720C75">
        <w:rPr>
          <w:rFonts w:ascii="Times New Roman" w:hAnsi="Times New Roman" w:cs="Times New Roman"/>
          <w:color w:val="000000"/>
          <w:sz w:val="24"/>
          <w:szCs w:val="23"/>
        </w:rPr>
        <w:t xml:space="preserve"> </w:t>
      </w:r>
    </w:p>
    <w:p w:rsidR="00720C75" w:rsidRPr="00720C75" w:rsidRDefault="00720C75" w:rsidP="00720C75">
      <w:pPr>
        <w:numPr>
          <w:ilvl w:val="0"/>
          <w:numId w:val="3"/>
        </w:numPr>
        <w:autoSpaceDE w:val="0"/>
        <w:autoSpaceDN w:val="0"/>
        <w:adjustRightInd w:val="0"/>
        <w:spacing w:after="0" w:line="480" w:lineRule="auto"/>
        <w:ind w:hanging="436"/>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Fungsi Penyembuhan (</w:t>
      </w:r>
      <w:r w:rsidRPr="00720C75">
        <w:rPr>
          <w:rFonts w:ascii="Times New Roman" w:hAnsi="Times New Roman" w:cs="Times New Roman"/>
          <w:i/>
          <w:iCs/>
          <w:color w:val="000000"/>
          <w:sz w:val="24"/>
          <w:szCs w:val="23"/>
        </w:rPr>
        <w:t>Curatif</w:t>
      </w:r>
      <w:r w:rsidRPr="00720C75">
        <w:rPr>
          <w:rFonts w:ascii="Times New Roman" w:hAnsi="Times New Roman" w:cs="Times New Roman"/>
          <w:color w:val="000000"/>
          <w:sz w:val="24"/>
          <w:szCs w:val="23"/>
        </w:rPr>
        <w:t xml:space="preserve">) </w:t>
      </w:r>
    </w:p>
    <w:p w:rsidR="00720C75" w:rsidRPr="00720C75" w:rsidRDefault="00720C75" w:rsidP="00720C75">
      <w:pPr>
        <w:autoSpaceDE w:val="0"/>
        <w:autoSpaceDN w:val="0"/>
        <w:adjustRightInd w:val="0"/>
        <w:spacing w:after="0" w:line="480" w:lineRule="auto"/>
        <w:ind w:firstLine="720"/>
        <w:jc w:val="both"/>
        <w:rPr>
          <w:rFonts w:ascii="Times New Roman" w:hAnsi="Times New Roman" w:cs="Times New Roman"/>
          <w:color w:val="000000"/>
          <w:sz w:val="24"/>
          <w:szCs w:val="23"/>
        </w:rPr>
      </w:pPr>
      <w:proofErr w:type="gramStart"/>
      <w:r w:rsidRPr="00720C75">
        <w:rPr>
          <w:rFonts w:ascii="Times New Roman" w:hAnsi="Times New Roman" w:cs="Times New Roman"/>
          <w:color w:val="000000"/>
          <w:sz w:val="24"/>
          <w:szCs w:val="23"/>
        </w:rPr>
        <w:t>Kesejahteraan sosial ditunjukan untuk menghilangkan kondisi-kondisi ketidakmampuan fisik, emosional, dan sosial agar orang yang mengalami masalah tersebut dapat berfungsi kembali secara wajar dalam masyarakat.</w:t>
      </w:r>
      <w:proofErr w:type="gramEnd"/>
      <w:r w:rsidRPr="00720C75">
        <w:rPr>
          <w:rFonts w:ascii="Times New Roman" w:hAnsi="Times New Roman" w:cs="Times New Roman"/>
          <w:color w:val="000000"/>
          <w:sz w:val="24"/>
          <w:szCs w:val="23"/>
        </w:rPr>
        <w:t xml:space="preserve"> </w:t>
      </w:r>
      <w:proofErr w:type="gramStart"/>
      <w:r w:rsidRPr="00720C75">
        <w:rPr>
          <w:rFonts w:ascii="Times New Roman" w:hAnsi="Times New Roman" w:cs="Times New Roman"/>
          <w:color w:val="000000"/>
          <w:sz w:val="24"/>
          <w:szCs w:val="23"/>
        </w:rPr>
        <w:t>Dalam fungsi ini tercakup fungsi pemulihan (rehabilitasi).</w:t>
      </w:r>
      <w:proofErr w:type="gramEnd"/>
      <w:r w:rsidRPr="00720C75">
        <w:rPr>
          <w:rFonts w:ascii="Times New Roman" w:hAnsi="Times New Roman" w:cs="Times New Roman"/>
          <w:color w:val="000000"/>
          <w:sz w:val="24"/>
          <w:szCs w:val="23"/>
        </w:rPr>
        <w:t xml:space="preserve"> </w:t>
      </w:r>
    </w:p>
    <w:p w:rsidR="00720C75" w:rsidRPr="00720C75" w:rsidRDefault="00720C75" w:rsidP="00720C75">
      <w:pPr>
        <w:numPr>
          <w:ilvl w:val="0"/>
          <w:numId w:val="3"/>
        </w:numPr>
        <w:autoSpaceDE w:val="0"/>
        <w:autoSpaceDN w:val="0"/>
        <w:adjustRightInd w:val="0"/>
        <w:spacing w:after="0" w:line="480" w:lineRule="auto"/>
        <w:ind w:hanging="436"/>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Fungsi Pengembangan (</w:t>
      </w:r>
      <w:r w:rsidRPr="00720C75">
        <w:rPr>
          <w:rFonts w:ascii="Times New Roman" w:hAnsi="Times New Roman" w:cs="Times New Roman"/>
          <w:i/>
          <w:iCs/>
          <w:color w:val="000000"/>
          <w:sz w:val="24"/>
          <w:szCs w:val="23"/>
        </w:rPr>
        <w:t>Development</w:t>
      </w:r>
      <w:r w:rsidRPr="00720C75">
        <w:rPr>
          <w:rFonts w:ascii="Times New Roman" w:hAnsi="Times New Roman" w:cs="Times New Roman"/>
          <w:color w:val="000000"/>
          <w:sz w:val="24"/>
          <w:szCs w:val="23"/>
        </w:rPr>
        <w:t xml:space="preserve">) </w:t>
      </w:r>
    </w:p>
    <w:p w:rsidR="00720C75" w:rsidRPr="00720C75" w:rsidRDefault="00720C75" w:rsidP="00720C75">
      <w:pPr>
        <w:autoSpaceDE w:val="0"/>
        <w:autoSpaceDN w:val="0"/>
        <w:adjustRightInd w:val="0"/>
        <w:spacing w:after="0" w:line="480" w:lineRule="auto"/>
        <w:ind w:firstLine="720"/>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Kesejahteraan sosial berfungsi untuk memberikan sumbangan langsung ataupun tidak langsung dalam proses pembangunan atau pengembangan tatanan dan sumber-sumber daya sosial dalam masyarakat. </w:t>
      </w:r>
    </w:p>
    <w:p w:rsidR="00720C75" w:rsidRPr="00720C75" w:rsidRDefault="00720C75" w:rsidP="00720C75">
      <w:pPr>
        <w:numPr>
          <w:ilvl w:val="0"/>
          <w:numId w:val="3"/>
        </w:numPr>
        <w:autoSpaceDE w:val="0"/>
        <w:autoSpaceDN w:val="0"/>
        <w:adjustRightInd w:val="0"/>
        <w:spacing w:after="0" w:line="480" w:lineRule="auto"/>
        <w:ind w:hanging="436"/>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Fungsi Penunjang </w:t>
      </w:r>
    </w:p>
    <w:p w:rsidR="00720C75" w:rsidRPr="00720C75" w:rsidRDefault="00720C75" w:rsidP="00715EDD">
      <w:pPr>
        <w:autoSpaceDE w:val="0"/>
        <w:autoSpaceDN w:val="0"/>
        <w:adjustRightInd w:val="0"/>
        <w:spacing w:after="0" w:line="480" w:lineRule="auto"/>
        <w:ind w:firstLine="720"/>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Fungsi ini mencakup kegiatan-kegiatan untuk membantu mencapai tujuan sektor atau bidang pelayanan sosial </w:t>
      </w:r>
      <w:r w:rsidR="00715EDD">
        <w:rPr>
          <w:rFonts w:ascii="Times New Roman" w:hAnsi="Times New Roman" w:cs="Times New Roman"/>
          <w:color w:val="000000"/>
          <w:sz w:val="24"/>
          <w:szCs w:val="23"/>
        </w:rPr>
        <w:t xml:space="preserve">kesejahteraan sosial yang lain. </w:t>
      </w:r>
      <w:r w:rsidRPr="00720C75">
        <w:rPr>
          <w:rFonts w:ascii="Times New Roman" w:hAnsi="Times New Roman" w:cs="Times New Roman"/>
          <w:color w:val="000000"/>
          <w:sz w:val="24"/>
          <w:szCs w:val="23"/>
        </w:rPr>
        <w:t xml:space="preserve">Penjelasan dari masing-masing tujuan adalah sebagai berikut: </w:t>
      </w:r>
    </w:p>
    <w:p w:rsidR="00720C75" w:rsidRPr="00720C75" w:rsidRDefault="00720C75" w:rsidP="00720C75">
      <w:pPr>
        <w:numPr>
          <w:ilvl w:val="6"/>
          <w:numId w:val="1"/>
        </w:numPr>
        <w:autoSpaceDE w:val="0"/>
        <w:autoSpaceDN w:val="0"/>
        <w:adjustRightInd w:val="0"/>
        <w:spacing w:after="303" w:line="480" w:lineRule="auto"/>
        <w:ind w:left="709" w:hanging="283"/>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lastRenderedPageBreak/>
        <w:t xml:space="preserve">Kesejahteraan sosial ditujukan untuk memperkuat individu, keluarga, dan masyarakat supaya terhindar dari masalah-masalah sosial baru. </w:t>
      </w:r>
    </w:p>
    <w:p w:rsidR="00720C75" w:rsidRPr="00720C75" w:rsidRDefault="00720C75" w:rsidP="00720C75">
      <w:pPr>
        <w:numPr>
          <w:ilvl w:val="6"/>
          <w:numId w:val="1"/>
        </w:numPr>
        <w:autoSpaceDE w:val="0"/>
        <w:autoSpaceDN w:val="0"/>
        <w:adjustRightInd w:val="0"/>
        <w:spacing w:after="303" w:line="480" w:lineRule="auto"/>
        <w:ind w:left="709" w:hanging="283"/>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Kesejahteraan sosial ditujukan untuk menghilangkan kondisi-kondisi ketidakmampuan fisik, emosional, dan sosial agar orang yang mengalami masalah tersebut dapat berfungsi kembali secara wajar dalam masyarakat. </w:t>
      </w:r>
    </w:p>
    <w:p w:rsidR="00720C75" w:rsidRPr="00720C75" w:rsidRDefault="00720C75" w:rsidP="00720C75">
      <w:pPr>
        <w:numPr>
          <w:ilvl w:val="6"/>
          <w:numId w:val="1"/>
        </w:numPr>
        <w:autoSpaceDE w:val="0"/>
        <w:autoSpaceDN w:val="0"/>
        <w:adjustRightInd w:val="0"/>
        <w:spacing w:after="303" w:line="480" w:lineRule="auto"/>
        <w:ind w:left="709" w:hanging="283"/>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Kesejahteraan sosial berfungsi untuk memberikan sumbangan langsung ataupun tidak langsung dalam proses pembangunan atau pengembangan tatanan dan sumber daya sosial. </w:t>
      </w:r>
    </w:p>
    <w:p w:rsidR="00720C75" w:rsidRDefault="00720C75" w:rsidP="00720C75">
      <w:pPr>
        <w:numPr>
          <w:ilvl w:val="6"/>
          <w:numId w:val="1"/>
        </w:numPr>
        <w:autoSpaceDE w:val="0"/>
        <w:autoSpaceDN w:val="0"/>
        <w:adjustRightInd w:val="0"/>
        <w:spacing w:after="0" w:line="480" w:lineRule="auto"/>
        <w:ind w:left="709" w:hanging="283"/>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Fungsi penunjang menjadi salah satu kegiatan untuk membantu mencapai tujuan di bidang pelayanan sosial kesejahteraan sosial yang lainnya. </w:t>
      </w:r>
    </w:p>
    <w:p w:rsidR="00B167E1" w:rsidRPr="00720C75" w:rsidRDefault="00B167E1" w:rsidP="00705FD7">
      <w:pPr>
        <w:autoSpaceDE w:val="0"/>
        <w:autoSpaceDN w:val="0"/>
        <w:adjustRightInd w:val="0"/>
        <w:spacing w:after="0" w:line="480" w:lineRule="auto"/>
        <w:ind w:firstLine="709"/>
        <w:contextualSpacing/>
        <w:jc w:val="both"/>
        <w:rPr>
          <w:rFonts w:ascii="Times New Roman" w:hAnsi="Times New Roman" w:cs="Times New Roman"/>
          <w:color w:val="000000"/>
          <w:sz w:val="24"/>
          <w:szCs w:val="23"/>
        </w:rPr>
      </w:pPr>
      <w:r>
        <w:rPr>
          <w:rFonts w:ascii="Times New Roman" w:eastAsia="Times New Roman" w:hAnsi="Times New Roman" w:cs="Times New Roman"/>
          <w:sz w:val="24"/>
          <w:szCs w:val="24"/>
          <w:lang w:eastAsia="id-ID"/>
        </w:rPr>
        <w:t>Fungsi kes</w:t>
      </w:r>
      <w:r w:rsidR="00705FD7">
        <w:rPr>
          <w:rFonts w:ascii="Times New Roman" w:eastAsia="Times New Roman" w:hAnsi="Times New Roman" w:cs="Times New Roman"/>
          <w:sz w:val="24"/>
          <w:szCs w:val="24"/>
          <w:lang w:eastAsia="id-ID"/>
        </w:rPr>
        <w:t xml:space="preserve">ejahteraan sosial di atas </w:t>
      </w:r>
      <w:proofErr w:type="gramStart"/>
      <w:r w:rsidR="00705FD7">
        <w:rPr>
          <w:rFonts w:ascii="Times New Roman" w:eastAsia="Times New Roman" w:hAnsi="Times New Roman" w:cs="Times New Roman"/>
          <w:sz w:val="24"/>
          <w:szCs w:val="24"/>
          <w:lang w:eastAsia="id-ID"/>
        </w:rPr>
        <w:t>akan</w:t>
      </w:r>
      <w:proofErr w:type="gramEnd"/>
      <w:r w:rsidR="00705FD7">
        <w:rPr>
          <w:rFonts w:ascii="Times New Roman" w:eastAsia="Times New Roman" w:hAnsi="Times New Roman" w:cs="Times New Roman"/>
          <w:sz w:val="24"/>
          <w:szCs w:val="24"/>
          <w:lang w:eastAsia="id-ID"/>
        </w:rPr>
        <w:t xml:space="preserve"> dapat </w:t>
      </w:r>
      <w:r>
        <w:rPr>
          <w:rFonts w:ascii="Times New Roman" w:eastAsia="Times New Roman" w:hAnsi="Times New Roman" w:cs="Times New Roman"/>
          <w:sz w:val="24"/>
          <w:szCs w:val="24"/>
          <w:lang w:eastAsia="id-ID"/>
        </w:rPr>
        <w:t>di terapkan dalam praktik pekerja sosial profe</w:t>
      </w:r>
      <w:r w:rsidR="00705FD7">
        <w:rPr>
          <w:rFonts w:ascii="Times New Roman" w:eastAsia="Times New Roman" w:hAnsi="Times New Roman" w:cs="Times New Roman"/>
          <w:sz w:val="24"/>
          <w:szCs w:val="24"/>
          <w:lang w:eastAsia="id-ID"/>
        </w:rPr>
        <w:t>sional serta</w:t>
      </w:r>
      <w:r>
        <w:rPr>
          <w:rFonts w:ascii="Times New Roman" w:eastAsia="Times New Roman" w:hAnsi="Times New Roman" w:cs="Times New Roman"/>
          <w:sz w:val="24"/>
          <w:szCs w:val="24"/>
          <w:lang w:eastAsia="id-ID"/>
        </w:rPr>
        <w:t xml:space="preserve"> </w:t>
      </w:r>
      <w:r w:rsidR="00705FD7">
        <w:rPr>
          <w:rFonts w:ascii="Times New Roman" w:eastAsia="Times New Roman" w:hAnsi="Times New Roman" w:cs="Times New Roman"/>
          <w:sz w:val="24"/>
          <w:szCs w:val="24"/>
          <w:lang w:eastAsia="id-ID"/>
        </w:rPr>
        <w:t xml:space="preserve">dalam pemecahan masalah masyarakat yang tidak ikut berpartisipasi dalam pelayanan atau masih menutup diri tentang betapa pentingnya untuk ikut berpartisipasi dalam kb terlebih </w:t>
      </w:r>
      <w:r w:rsidR="007C37E6">
        <w:rPr>
          <w:rFonts w:ascii="Times New Roman" w:eastAsia="Times New Roman" w:hAnsi="Times New Roman" w:cs="Times New Roman"/>
          <w:sz w:val="24"/>
          <w:szCs w:val="24"/>
          <w:lang w:eastAsia="id-ID"/>
        </w:rPr>
        <w:t>dalam pelayanan kb keliling</w:t>
      </w:r>
      <w:r>
        <w:rPr>
          <w:rFonts w:ascii="Times New Roman" w:eastAsia="Times New Roman" w:hAnsi="Times New Roman" w:cs="Times New Roman"/>
          <w:sz w:val="24"/>
          <w:szCs w:val="24"/>
          <w:lang w:eastAsia="id-ID"/>
        </w:rPr>
        <w:t xml:space="preserve">, </w:t>
      </w:r>
      <w:r w:rsidR="007C37E6">
        <w:rPr>
          <w:rFonts w:ascii="Times New Roman" w:eastAsia="Times New Roman" w:hAnsi="Times New Roman" w:cs="Times New Roman"/>
          <w:sz w:val="24"/>
          <w:szCs w:val="24"/>
          <w:lang w:eastAsia="id-ID"/>
        </w:rPr>
        <w:t>sehingga nantinya akan dapat memecahkan masalah sosial yang ada.</w:t>
      </w:r>
    </w:p>
    <w:p w:rsidR="00720C75" w:rsidRPr="00720C75" w:rsidRDefault="00720C75" w:rsidP="00720C75">
      <w:pPr>
        <w:keepNext/>
        <w:keepLines/>
        <w:numPr>
          <w:ilvl w:val="0"/>
          <w:numId w:val="9"/>
        </w:numPr>
        <w:spacing w:after="0" w:line="480" w:lineRule="auto"/>
        <w:ind w:hanging="720"/>
        <w:outlineLvl w:val="2"/>
        <w:rPr>
          <w:rFonts w:ascii="Times New Roman" w:eastAsiaTheme="majorEastAsia" w:hAnsi="Times New Roman" w:cstheme="majorBidi"/>
          <w:b/>
          <w:bCs/>
          <w:sz w:val="24"/>
        </w:rPr>
      </w:pPr>
      <w:bookmarkStart w:id="6" w:name="_Toc483496416"/>
      <w:r w:rsidRPr="00720C75">
        <w:rPr>
          <w:rFonts w:ascii="Times New Roman" w:eastAsiaTheme="majorEastAsia" w:hAnsi="Times New Roman" w:cstheme="majorBidi"/>
          <w:b/>
          <w:bCs/>
          <w:sz w:val="24"/>
        </w:rPr>
        <w:t>Bidang-Bidang Kesejahteraan Sosial</w:t>
      </w:r>
      <w:bookmarkEnd w:id="6"/>
      <w:r w:rsidRPr="00720C75">
        <w:rPr>
          <w:rFonts w:ascii="Times New Roman" w:eastAsiaTheme="majorEastAsia" w:hAnsi="Times New Roman" w:cstheme="majorBidi"/>
          <w:b/>
          <w:bCs/>
          <w:sz w:val="24"/>
        </w:rPr>
        <w:t xml:space="preserve"> </w:t>
      </w:r>
    </w:p>
    <w:p w:rsidR="00720C75" w:rsidRPr="00720C75" w:rsidRDefault="00720C75" w:rsidP="00720C75">
      <w:pPr>
        <w:autoSpaceDE w:val="0"/>
        <w:autoSpaceDN w:val="0"/>
        <w:adjustRightInd w:val="0"/>
        <w:spacing w:after="0" w:line="480" w:lineRule="auto"/>
        <w:ind w:firstLine="720"/>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Secara konvensional ada beberapa bidang yang masuk dalam bidang kesejahteraan sosial dalam arti sempit menurut Fink (1974), Friedlander (1980), Mendoza (1981), dan Zastrow (1996) dalam Isbandi (2005:128), antara lain meliputi: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Bidang yang terkait dengan Sistem Penyampaian Layanan (</w:t>
      </w:r>
      <w:r w:rsidRPr="00715EDD">
        <w:rPr>
          <w:rFonts w:ascii="Times New Roman" w:hAnsi="Times New Roman" w:cs="Times New Roman"/>
          <w:i/>
          <w:iCs/>
          <w:color w:val="000000"/>
          <w:sz w:val="24"/>
          <w:szCs w:val="23"/>
        </w:rPr>
        <w:t>Service Delivery System</w:t>
      </w:r>
      <w:r w:rsidRPr="00715EDD">
        <w:rPr>
          <w:rFonts w:ascii="Times New Roman" w:hAnsi="Times New Roman" w:cs="Times New Roman"/>
          <w:color w:val="000000"/>
          <w:sz w:val="24"/>
          <w:szCs w:val="23"/>
        </w:rPr>
        <w:t xml:space="preserve">).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Layanan Sosial terhadap Keluarga.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lastRenderedPageBreak/>
        <w:t xml:space="preserve">Bidang yang terkait dengan Pelayanan terhadap Anak-Anak dan Generasi Muda.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Kesejahteraan Sosial untuk Lanjut </w:t>
      </w:r>
      <w:proofErr w:type="gramStart"/>
      <w:r w:rsidRPr="00715EDD">
        <w:rPr>
          <w:rFonts w:ascii="Times New Roman" w:hAnsi="Times New Roman" w:cs="Times New Roman"/>
          <w:color w:val="000000"/>
          <w:sz w:val="24"/>
          <w:szCs w:val="23"/>
        </w:rPr>
        <w:t>Usia</w:t>
      </w:r>
      <w:proofErr w:type="gramEnd"/>
      <w:r w:rsidRPr="00715EDD">
        <w:rPr>
          <w:rFonts w:ascii="Times New Roman" w:hAnsi="Times New Roman" w:cs="Times New Roman"/>
          <w:color w:val="000000"/>
          <w:sz w:val="24"/>
          <w:szCs w:val="23"/>
        </w:rPr>
        <w:t xml:space="preserve"> (Lansia).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Kelompok Khusus.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Jaminan Sosial (Bantuan Sosial dan Asuransi Sosial)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Pengentasan Kemiskinan.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Perumahan dan Lingkungan Sosial.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Layanan Kesehatan Masyarakat.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Perawatan Medik.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Layanan Kesehatan Jiwa.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Lembaga Koreksional </w:t>
      </w:r>
    </w:p>
    <w:p w:rsidR="00715EDD" w:rsidRDefault="00720C75" w:rsidP="00715EDD">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Lembaga Pendidikan. </w:t>
      </w:r>
    </w:p>
    <w:p w:rsidR="0035365F" w:rsidRPr="0035365F" w:rsidRDefault="00720C75" w:rsidP="0035365F">
      <w:pPr>
        <w:pStyle w:val="ListParagraph"/>
        <w:numPr>
          <w:ilvl w:val="1"/>
          <w:numId w:val="9"/>
        </w:numPr>
        <w:autoSpaceDE w:val="0"/>
        <w:autoSpaceDN w:val="0"/>
        <w:adjustRightInd w:val="0"/>
        <w:spacing w:after="0" w:line="480" w:lineRule="auto"/>
        <w:ind w:left="709" w:hanging="283"/>
        <w:jc w:val="both"/>
        <w:rPr>
          <w:rFonts w:ascii="Times New Roman" w:hAnsi="Times New Roman" w:cs="Times New Roman"/>
          <w:color w:val="000000"/>
          <w:sz w:val="24"/>
          <w:szCs w:val="23"/>
        </w:rPr>
      </w:pPr>
      <w:r w:rsidRPr="00715EDD">
        <w:rPr>
          <w:rFonts w:ascii="Times New Roman" w:hAnsi="Times New Roman" w:cs="Times New Roman"/>
          <w:color w:val="000000"/>
          <w:sz w:val="24"/>
          <w:szCs w:val="23"/>
        </w:rPr>
        <w:t xml:space="preserve">Bidang yang terkait dengan Area Lain. </w:t>
      </w:r>
    </w:p>
    <w:p w:rsidR="0035365F" w:rsidRPr="00720C75" w:rsidRDefault="0035365F" w:rsidP="0035365F">
      <w:pPr>
        <w:keepNext/>
        <w:keepLines/>
        <w:numPr>
          <w:ilvl w:val="0"/>
          <w:numId w:val="1"/>
        </w:numPr>
        <w:spacing w:after="0"/>
        <w:ind w:hanging="720"/>
        <w:outlineLvl w:val="1"/>
        <w:rPr>
          <w:rFonts w:ascii="Times New Roman" w:eastAsiaTheme="majorEastAsia" w:hAnsi="Times New Roman" w:cstheme="majorBidi"/>
          <w:b/>
          <w:bCs/>
          <w:color w:val="000000" w:themeColor="text1"/>
          <w:sz w:val="24"/>
          <w:szCs w:val="26"/>
        </w:rPr>
      </w:pPr>
      <w:bookmarkStart w:id="7" w:name="_Toc483496419"/>
      <w:r w:rsidRPr="00720C75">
        <w:rPr>
          <w:rFonts w:ascii="Times New Roman" w:eastAsiaTheme="majorEastAsia" w:hAnsi="Times New Roman" w:cstheme="majorBidi"/>
          <w:b/>
          <w:bCs/>
          <w:color w:val="000000" w:themeColor="text1"/>
          <w:sz w:val="24"/>
          <w:szCs w:val="26"/>
        </w:rPr>
        <w:t>Tinjauan tentang Persepsi</w:t>
      </w:r>
      <w:bookmarkEnd w:id="7"/>
      <w:r w:rsidRPr="00720C75">
        <w:rPr>
          <w:rFonts w:ascii="Times New Roman" w:eastAsiaTheme="majorEastAsia" w:hAnsi="Times New Roman" w:cstheme="majorBidi"/>
          <w:b/>
          <w:bCs/>
          <w:color w:val="000000" w:themeColor="text1"/>
          <w:sz w:val="24"/>
          <w:szCs w:val="26"/>
        </w:rPr>
        <w:t xml:space="preserve"> </w:t>
      </w:r>
    </w:p>
    <w:p w:rsidR="0035365F" w:rsidRPr="00720C75" w:rsidRDefault="0035365F" w:rsidP="0035365F">
      <w:pPr>
        <w:keepNext/>
        <w:keepLines/>
        <w:numPr>
          <w:ilvl w:val="1"/>
          <w:numId w:val="1"/>
        </w:numPr>
        <w:spacing w:before="200" w:after="240"/>
        <w:ind w:left="709" w:hanging="709"/>
        <w:outlineLvl w:val="2"/>
        <w:rPr>
          <w:rFonts w:ascii="Times New Roman" w:eastAsiaTheme="majorEastAsia" w:hAnsi="Times New Roman" w:cstheme="majorBidi"/>
          <w:b/>
          <w:bCs/>
          <w:sz w:val="24"/>
        </w:rPr>
      </w:pPr>
      <w:bookmarkStart w:id="8" w:name="_Toc483496420"/>
      <w:r w:rsidRPr="00720C75">
        <w:rPr>
          <w:rFonts w:ascii="Times New Roman" w:eastAsiaTheme="majorEastAsia" w:hAnsi="Times New Roman" w:cstheme="majorBidi"/>
          <w:b/>
          <w:bCs/>
          <w:sz w:val="24"/>
        </w:rPr>
        <w:t>Pengertian Persepsi</w:t>
      </w:r>
      <w:bookmarkEnd w:id="8"/>
    </w:p>
    <w:p w:rsidR="0035365F" w:rsidRPr="00720C75" w:rsidRDefault="0035365F" w:rsidP="0035365F">
      <w:pPr>
        <w:autoSpaceDE w:val="0"/>
        <w:autoSpaceDN w:val="0"/>
        <w:adjustRightInd w:val="0"/>
        <w:spacing w:after="0" w:line="480" w:lineRule="auto"/>
        <w:ind w:firstLine="720"/>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Persepsi merupakan proses memberi makna terhadap stimulus yang berupa informasi mengenai lingkungannya yang diterima oleh panca indranya yang di tentukan juga oleh faktor personal dan situasional. Faktor personal dapat dilihat dari faktor keberfungsian dari panca </w:t>
      </w:r>
      <w:proofErr w:type="gramStart"/>
      <w:r w:rsidRPr="00720C75">
        <w:rPr>
          <w:rFonts w:ascii="Times New Roman" w:hAnsi="Times New Roman" w:cs="Times New Roman"/>
          <w:color w:val="000000"/>
          <w:sz w:val="24"/>
          <w:szCs w:val="23"/>
        </w:rPr>
        <w:t>indra</w:t>
      </w:r>
      <w:proofErr w:type="gramEnd"/>
      <w:r w:rsidRPr="00720C75">
        <w:rPr>
          <w:rFonts w:ascii="Times New Roman" w:hAnsi="Times New Roman" w:cs="Times New Roman"/>
          <w:color w:val="000000"/>
          <w:sz w:val="24"/>
          <w:szCs w:val="23"/>
        </w:rPr>
        <w:t xml:space="preserve">, sedangkan situasional dapat dilihat dari keadaan pada saat individu tersebut menerima rangsang. Pengertian persepsi dalam buku psikologi komunikasi menurut Rahmat (2012:50), sebagai </w:t>
      </w:r>
      <w:proofErr w:type="gramStart"/>
      <w:r w:rsidRPr="00720C75">
        <w:rPr>
          <w:rFonts w:ascii="Times New Roman" w:hAnsi="Times New Roman" w:cs="Times New Roman"/>
          <w:color w:val="000000"/>
          <w:sz w:val="24"/>
          <w:szCs w:val="23"/>
        </w:rPr>
        <w:t>berikut :</w:t>
      </w:r>
      <w:proofErr w:type="gramEnd"/>
      <w:r w:rsidRPr="00720C75">
        <w:rPr>
          <w:rFonts w:ascii="Times New Roman" w:hAnsi="Times New Roman" w:cs="Times New Roman"/>
          <w:color w:val="000000"/>
          <w:sz w:val="24"/>
          <w:szCs w:val="23"/>
        </w:rPr>
        <w:t xml:space="preserve"> Persepsi </w:t>
      </w:r>
      <w:r w:rsidRPr="00720C75">
        <w:rPr>
          <w:rFonts w:ascii="Times New Roman" w:hAnsi="Times New Roman" w:cs="Times New Roman"/>
          <w:color w:val="000000"/>
          <w:sz w:val="24"/>
          <w:szCs w:val="23"/>
        </w:rPr>
        <w:lastRenderedPageBreak/>
        <w:t xml:space="preserve">adalah pengalaman tentang objek, peristiwa atau hubungan-hubungan yang diperoleh dengan menyimpulkan informasi dan menafsirkan pesan. </w:t>
      </w:r>
      <w:proofErr w:type="gramStart"/>
      <w:r w:rsidRPr="00720C75">
        <w:rPr>
          <w:rFonts w:ascii="Times New Roman" w:hAnsi="Times New Roman" w:cs="Times New Roman"/>
          <w:color w:val="000000"/>
          <w:sz w:val="24"/>
          <w:szCs w:val="23"/>
        </w:rPr>
        <w:t xml:space="preserve">Persepsi ialah memberikan makna pada stimulus indrawi </w:t>
      </w:r>
      <w:r w:rsidRPr="00720C75">
        <w:rPr>
          <w:rFonts w:ascii="Times New Roman" w:hAnsi="Times New Roman" w:cs="Times New Roman"/>
          <w:i/>
          <w:iCs/>
          <w:color w:val="000000"/>
          <w:sz w:val="24"/>
          <w:szCs w:val="23"/>
        </w:rPr>
        <w:t>(sensory stimuli)</w:t>
      </w:r>
      <w:r w:rsidRPr="00720C75">
        <w:rPr>
          <w:rFonts w:ascii="Times New Roman" w:hAnsi="Times New Roman" w:cs="Times New Roman"/>
          <w:color w:val="000000"/>
          <w:sz w:val="24"/>
          <w:szCs w:val="23"/>
        </w:rPr>
        <w:t>.</w:t>
      </w:r>
      <w:proofErr w:type="gramEnd"/>
      <w:r w:rsidRPr="00720C75">
        <w:rPr>
          <w:rFonts w:ascii="Times New Roman" w:hAnsi="Times New Roman" w:cs="Times New Roman"/>
          <w:color w:val="000000"/>
          <w:sz w:val="24"/>
          <w:szCs w:val="23"/>
        </w:rPr>
        <w:t xml:space="preserve"> </w:t>
      </w:r>
    </w:p>
    <w:p w:rsidR="0035365F" w:rsidRPr="00720C75" w:rsidRDefault="0035365F" w:rsidP="0035365F">
      <w:pPr>
        <w:autoSpaceDE w:val="0"/>
        <w:autoSpaceDN w:val="0"/>
        <w:adjustRightInd w:val="0"/>
        <w:spacing w:after="0" w:line="480" w:lineRule="auto"/>
        <w:ind w:firstLine="720"/>
        <w:jc w:val="both"/>
        <w:rPr>
          <w:rFonts w:ascii="Times New Roman" w:hAnsi="Times New Roman" w:cs="Times New Roman"/>
          <w:color w:val="000000"/>
          <w:sz w:val="24"/>
          <w:szCs w:val="23"/>
        </w:rPr>
      </w:pPr>
      <w:proofErr w:type="gramStart"/>
      <w:r w:rsidRPr="00720C75">
        <w:rPr>
          <w:rFonts w:ascii="Times New Roman" w:hAnsi="Times New Roman" w:cs="Times New Roman"/>
          <w:color w:val="000000"/>
          <w:sz w:val="24"/>
          <w:szCs w:val="23"/>
        </w:rPr>
        <w:t>Pengertian persepsi tersebut mengga</w:t>
      </w:r>
      <w:r>
        <w:rPr>
          <w:rFonts w:ascii="Times New Roman" w:hAnsi="Times New Roman" w:cs="Times New Roman"/>
          <w:color w:val="000000"/>
          <w:sz w:val="24"/>
          <w:szCs w:val="23"/>
        </w:rPr>
        <w:t>mbarkan bahwa persepsi merupakan suatu pengalaman objek, peristiwa atau hubungan yang di dapat atau diperoleh dengan menyimpulkan imformasi atau dari suatu penafsiran pesan yang ada sehingga menjadikannya sebagai suatu pengalaman yang dapat di gambarkan.</w:t>
      </w:r>
      <w:proofErr w:type="gramEnd"/>
      <w:r w:rsidRPr="00720C75">
        <w:rPr>
          <w:rFonts w:ascii="Times New Roman" w:hAnsi="Times New Roman" w:cs="Times New Roman"/>
          <w:color w:val="000000"/>
          <w:sz w:val="24"/>
          <w:szCs w:val="23"/>
        </w:rPr>
        <w:t xml:space="preserve"> Sehubungan dengan hal tersebut terdapat pandangan lain </w:t>
      </w:r>
      <w:r>
        <w:rPr>
          <w:rFonts w:ascii="Times New Roman" w:hAnsi="Times New Roman" w:cs="Times New Roman"/>
          <w:color w:val="000000"/>
          <w:sz w:val="24"/>
          <w:szCs w:val="23"/>
        </w:rPr>
        <w:t xml:space="preserve">tentang persepsi </w:t>
      </w:r>
      <w:r w:rsidRPr="00720C75">
        <w:rPr>
          <w:rFonts w:ascii="Times New Roman" w:hAnsi="Times New Roman" w:cs="Times New Roman"/>
          <w:color w:val="000000"/>
          <w:sz w:val="24"/>
          <w:szCs w:val="23"/>
        </w:rPr>
        <w:t xml:space="preserve">menurut Desmita (2009:118), tentang persepsi </w:t>
      </w:r>
      <w:proofErr w:type="gramStart"/>
      <w:r w:rsidRPr="00720C75">
        <w:rPr>
          <w:rFonts w:ascii="Times New Roman" w:hAnsi="Times New Roman" w:cs="Times New Roman"/>
          <w:color w:val="000000"/>
          <w:sz w:val="24"/>
          <w:szCs w:val="23"/>
        </w:rPr>
        <w:t>yaitu :</w:t>
      </w:r>
      <w:proofErr w:type="gramEnd"/>
      <w:r w:rsidRPr="00720C75">
        <w:rPr>
          <w:rFonts w:ascii="Times New Roman" w:hAnsi="Times New Roman" w:cs="Times New Roman"/>
          <w:color w:val="000000"/>
          <w:sz w:val="24"/>
          <w:szCs w:val="23"/>
        </w:rPr>
        <w:t xml:space="preserve"> Persepsi adalah suatu proses penggunaan pengetahuan yang telah dimiliki untuk memperoleh dan menginterpretasi stimulus (rangsangan) yang diterima oleh sistem alat indera manusia. </w:t>
      </w:r>
    </w:p>
    <w:p w:rsidR="0035365F" w:rsidRPr="00720C75" w:rsidRDefault="0035365F" w:rsidP="0035365F">
      <w:pPr>
        <w:spacing w:after="0" w:line="480" w:lineRule="auto"/>
        <w:ind w:firstLine="720"/>
        <w:jc w:val="both"/>
        <w:rPr>
          <w:rFonts w:ascii="Times New Roman" w:hAnsi="Times New Roman" w:cs="Times New Roman"/>
          <w:sz w:val="28"/>
          <w:szCs w:val="24"/>
        </w:rPr>
      </w:pPr>
      <w:r>
        <w:rPr>
          <w:rFonts w:ascii="Times New Roman" w:hAnsi="Times New Roman" w:cs="Times New Roman"/>
          <w:sz w:val="24"/>
        </w:rPr>
        <w:t xml:space="preserve">Dari definisi atau pernyataan di atas dapat dilihat bahwa </w:t>
      </w:r>
      <w:r w:rsidRPr="00720C75">
        <w:rPr>
          <w:rFonts w:ascii="Times New Roman" w:hAnsi="Times New Roman" w:cs="Times New Roman"/>
          <w:sz w:val="24"/>
        </w:rPr>
        <w:t>Persepsi merupakan</w:t>
      </w:r>
      <w:r>
        <w:rPr>
          <w:rFonts w:ascii="Times New Roman" w:hAnsi="Times New Roman" w:cs="Times New Roman"/>
          <w:sz w:val="24"/>
        </w:rPr>
        <w:t xml:space="preserve"> proses penggunaan pengetahuan yang ada dan telah dimiliki untuk dapat memperoleh serta menginterpretasikn rangsangan atau stimulus yan telah diterima oleh suatu sistem alat indera manusia</w:t>
      </w:r>
      <w:r w:rsidRPr="00720C75">
        <w:rPr>
          <w:rFonts w:ascii="Times New Roman" w:hAnsi="Times New Roman" w:cs="Times New Roman"/>
          <w:sz w:val="24"/>
        </w:rPr>
        <w:t xml:space="preserve">. </w:t>
      </w:r>
      <w:r>
        <w:rPr>
          <w:rFonts w:ascii="Times New Roman" w:hAnsi="Times New Roman" w:cs="Times New Roman"/>
          <w:sz w:val="24"/>
        </w:rPr>
        <w:t xml:space="preserve">Hal ini berkaitan dengan </w:t>
      </w:r>
      <w:r w:rsidRPr="00720C75">
        <w:rPr>
          <w:rFonts w:ascii="Times New Roman" w:hAnsi="Times New Roman" w:cs="Times New Roman"/>
          <w:sz w:val="24"/>
        </w:rPr>
        <w:t>Pengertian persepsi menurut Sarwono</w:t>
      </w:r>
      <w:proofErr w:type="gramStart"/>
      <w:r w:rsidRPr="00720C75">
        <w:rPr>
          <w:rFonts w:ascii="Times New Roman" w:hAnsi="Times New Roman" w:cs="Times New Roman"/>
          <w:sz w:val="24"/>
        </w:rPr>
        <w:t>,  (</w:t>
      </w:r>
      <w:proofErr w:type="gramEnd"/>
      <w:r w:rsidRPr="00720C75">
        <w:rPr>
          <w:rFonts w:ascii="Times New Roman" w:hAnsi="Times New Roman" w:cs="Times New Roman"/>
          <w:sz w:val="24"/>
        </w:rPr>
        <w:t>2012:86) adalah sebagai berikut :</w:t>
      </w:r>
    </w:p>
    <w:p w:rsidR="0035365F" w:rsidRPr="00720C75" w:rsidRDefault="0035365F" w:rsidP="0035365F">
      <w:pPr>
        <w:autoSpaceDE w:val="0"/>
        <w:autoSpaceDN w:val="0"/>
        <w:adjustRightInd w:val="0"/>
        <w:spacing w:after="240" w:line="240" w:lineRule="auto"/>
        <w:ind w:left="720"/>
        <w:jc w:val="both"/>
        <w:rPr>
          <w:rFonts w:ascii="Times New Roman" w:hAnsi="Times New Roman" w:cs="Times New Roman"/>
          <w:color w:val="000000"/>
          <w:sz w:val="24"/>
          <w:szCs w:val="24"/>
        </w:rPr>
      </w:pPr>
      <w:proofErr w:type="gramStart"/>
      <w:r w:rsidRPr="00720C75">
        <w:rPr>
          <w:rFonts w:ascii="Times New Roman" w:hAnsi="Times New Roman" w:cs="Times New Roman"/>
          <w:color w:val="000000"/>
          <w:sz w:val="24"/>
          <w:szCs w:val="24"/>
        </w:rPr>
        <w:t>Persepsi adalah seseorang yang menerima stimulus dari luar yang ditangkap oleh organ-organ bantuannya yang kemudian masuk ke dalam otak.</w:t>
      </w:r>
      <w:proofErr w:type="gramEnd"/>
      <w:r w:rsidRPr="00720C75">
        <w:rPr>
          <w:rFonts w:ascii="Times New Roman" w:hAnsi="Times New Roman" w:cs="Times New Roman"/>
          <w:color w:val="000000"/>
          <w:sz w:val="24"/>
          <w:szCs w:val="24"/>
        </w:rPr>
        <w:t xml:space="preserve"> Di dalamnya terjadi proses berfikir yang pada akhirnya terwujud dalam sebuah pemahaman.</w:t>
      </w:r>
    </w:p>
    <w:p w:rsidR="0035365F" w:rsidRPr="00720C75" w:rsidRDefault="0035365F" w:rsidP="0035365F">
      <w:pPr>
        <w:spacing w:after="0" w:line="480" w:lineRule="auto"/>
        <w:ind w:firstLine="709"/>
        <w:jc w:val="both"/>
        <w:rPr>
          <w:rFonts w:ascii="Times New Roman" w:hAnsi="Times New Roman" w:cs="Times New Roman"/>
          <w:sz w:val="24"/>
          <w:szCs w:val="23"/>
        </w:rPr>
      </w:pPr>
      <w:r>
        <w:rPr>
          <w:rFonts w:ascii="Times New Roman" w:hAnsi="Times New Roman" w:cs="Times New Roman"/>
          <w:color w:val="000000"/>
          <w:sz w:val="24"/>
          <w:szCs w:val="23"/>
        </w:rPr>
        <w:t xml:space="preserve">Dari definisi di atas menyatakan bahwa persepsi merupakan seseoang yang menerima stimulus dari luar yang kemudian ditangkap oleh organ-organ atau indera bantuannya yang kemudian masuk ke dalam otak yang di dalamnya terjadi proses </w:t>
      </w:r>
      <w:r>
        <w:rPr>
          <w:rFonts w:ascii="Times New Roman" w:hAnsi="Times New Roman" w:cs="Times New Roman"/>
          <w:color w:val="000000"/>
          <w:sz w:val="24"/>
          <w:szCs w:val="23"/>
        </w:rPr>
        <w:lastRenderedPageBreak/>
        <w:t xml:space="preserve">berfikir yang pada akhirnya terwujud kedalam bentuk sebuah pemahaman. </w:t>
      </w:r>
      <w:r w:rsidRPr="00720C75">
        <w:rPr>
          <w:rFonts w:ascii="Times New Roman" w:hAnsi="Times New Roman" w:cs="Times New Roman"/>
          <w:color w:val="000000"/>
          <w:sz w:val="24"/>
          <w:szCs w:val="23"/>
        </w:rPr>
        <w:t>Bebarapa definisi di atas</w:t>
      </w:r>
      <w:r>
        <w:rPr>
          <w:rFonts w:ascii="Times New Roman" w:hAnsi="Times New Roman" w:cs="Times New Roman"/>
          <w:color w:val="000000"/>
          <w:sz w:val="24"/>
          <w:szCs w:val="23"/>
        </w:rPr>
        <w:t xml:space="preserve"> tersebut pada </w:t>
      </w:r>
      <w:proofErr w:type="gramStart"/>
      <w:r>
        <w:rPr>
          <w:rFonts w:ascii="Times New Roman" w:hAnsi="Times New Roman" w:cs="Times New Roman"/>
          <w:color w:val="000000"/>
          <w:sz w:val="24"/>
          <w:szCs w:val="23"/>
        </w:rPr>
        <w:t xml:space="preserve">dasarnya </w:t>
      </w:r>
      <w:r w:rsidRPr="00720C75">
        <w:rPr>
          <w:rFonts w:ascii="Times New Roman" w:hAnsi="Times New Roman" w:cs="Times New Roman"/>
          <w:color w:val="000000"/>
          <w:sz w:val="24"/>
          <w:szCs w:val="23"/>
        </w:rPr>
        <w:t xml:space="preserve"> menyatakan</w:t>
      </w:r>
      <w:proofErr w:type="gramEnd"/>
      <w:r w:rsidRPr="00720C75">
        <w:rPr>
          <w:rFonts w:ascii="Times New Roman" w:hAnsi="Times New Roman" w:cs="Times New Roman"/>
          <w:color w:val="000000"/>
          <w:sz w:val="24"/>
          <w:szCs w:val="23"/>
        </w:rPr>
        <w:t xml:space="preserve"> bahwa persepsi merupakan salah satu aspek kognitif manusia yang sangat penting yang di pengaruhi stimulus yang memungkinkan untuk mengetahui serta memahami dunia sekelilingnya.</w:t>
      </w:r>
      <w:r w:rsidRPr="00720C75">
        <w:rPr>
          <w:rFonts w:ascii="Times New Roman" w:hAnsi="Times New Roman" w:cs="Times New Roman"/>
          <w:sz w:val="32"/>
          <w:szCs w:val="24"/>
        </w:rPr>
        <w:t xml:space="preserve"> </w:t>
      </w:r>
      <w:proofErr w:type="gramStart"/>
      <w:r w:rsidRPr="00720C75">
        <w:rPr>
          <w:rFonts w:ascii="Times New Roman" w:hAnsi="Times New Roman" w:cs="Times New Roman"/>
          <w:sz w:val="24"/>
          <w:szCs w:val="23"/>
        </w:rPr>
        <w:t>Tanpa persepsi, manusia mustahil dapat memaknai berbagai hal seperti informasi atau hal-hal lain yang berkaitan dengan pandangan manusia.</w:t>
      </w:r>
      <w:proofErr w:type="gramEnd"/>
    </w:p>
    <w:p w:rsidR="0035365F" w:rsidRPr="00720C75" w:rsidRDefault="0035365F" w:rsidP="0035365F">
      <w:pPr>
        <w:keepNext/>
        <w:keepLines/>
        <w:numPr>
          <w:ilvl w:val="1"/>
          <w:numId w:val="1"/>
        </w:numPr>
        <w:spacing w:after="240"/>
        <w:ind w:left="709" w:hanging="709"/>
        <w:outlineLvl w:val="2"/>
        <w:rPr>
          <w:rFonts w:ascii="Times New Roman" w:eastAsiaTheme="majorEastAsia" w:hAnsi="Times New Roman" w:cstheme="majorBidi"/>
          <w:b/>
          <w:bCs/>
          <w:sz w:val="24"/>
        </w:rPr>
      </w:pPr>
      <w:bookmarkStart w:id="9" w:name="_Toc483496421"/>
      <w:r w:rsidRPr="00720C75">
        <w:rPr>
          <w:rFonts w:ascii="Times New Roman" w:eastAsiaTheme="majorEastAsia" w:hAnsi="Times New Roman" w:cstheme="majorBidi"/>
          <w:b/>
          <w:bCs/>
          <w:sz w:val="24"/>
        </w:rPr>
        <w:t>Faktor-faktor yang Mempengaruhi Persepsi</w:t>
      </w:r>
      <w:bookmarkEnd w:id="9"/>
      <w:r w:rsidRPr="00720C75">
        <w:rPr>
          <w:rFonts w:ascii="Times New Roman" w:eastAsiaTheme="majorEastAsia" w:hAnsi="Times New Roman" w:cstheme="majorBidi"/>
          <w:b/>
          <w:bCs/>
          <w:sz w:val="24"/>
        </w:rPr>
        <w:t xml:space="preserve"> </w:t>
      </w:r>
    </w:p>
    <w:p w:rsidR="0035365F" w:rsidRPr="00720C75" w:rsidRDefault="0035365F" w:rsidP="0035365F">
      <w:pPr>
        <w:autoSpaceDE w:val="0"/>
        <w:autoSpaceDN w:val="0"/>
        <w:adjustRightInd w:val="0"/>
        <w:spacing w:after="0" w:line="480" w:lineRule="auto"/>
        <w:ind w:firstLine="709"/>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Persepsi yang dimiliki setiap individu </w:t>
      </w:r>
      <w:proofErr w:type="gramStart"/>
      <w:r w:rsidRPr="00720C75">
        <w:rPr>
          <w:rFonts w:ascii="Times New Roman" w:hAnsi="Times New Roman" w:cs="Times New Roman"/>
          <w:color w:val="000000"/>
          <w:sz w:val="24"/>
          <w:szCs w:val="23"/>
        </w:rPr>
        <w:t>akan</w:t>
      </w:r>
      <w:proofErr w:type="gramEnd"/>
      <w:r w:rsidRPr="00720C75">
        <w:rPr>
          <w:rFonts w:ascii="Times New Roman" w:hAnsi="Times New Roman" w:cs="Times New Roman"/>
          <w:color w:val="000000"/>
          <w:sz w:val="24"/>
          <w:szCs w:val="23"/>
        </w:rPr>
        <w:t xml:space="preserve"> berbeda karena stimulus yang diterima oleh individu juga berbeda, terdapat banyak faktor yang dapat mempengaruhi persepsi individu. Dalam buku psikologi umum terdapat dua faktor yang dapat mempengaruhi persepsi individu, yaitu sebagai </w:t>
      </w:r>
      <w:proofErr w:type="gramStart"/>
      <w:r w:rsidRPr="00720C75">
        <w:rPr>
          <w:rFonts w:ascii="Times New Roman" w:hAnsi="Times New Roman" w:cs="Times New Roman"/>
          <w:color w:val="000000"/>
          <w:sz w:val="24"/>
          <w:szCs w:val="23"/>
        </w:rPr>
        <w:t>berikut :</w:t>
      </w:r>
      <w:proofErr w:type="gramEnd"/>
    </w:p>
    <w:p w:rsidR="0035365F" w:rsidRDefault="0035365F" w:rsidP="0035365F">
      <w:pPr>
        <w:numPr>
          <w:ilvl w:val="2"/>
          <w:numId w:val="1"/>
        </w:numPr>
        <w:autoSpaceDE w:val="0"/>
        <w:autoSpaceDN w:val="0"/>
        <w:adjustRightInd w:val="0"/>
        <w:spacing w:after="0" w:line="480" w:lineRule="auto"/>
        <w:ind w:left="709" w:hanging="709"/>
        <w:contextualSpacing/>
        <w:rPr>
          <w:rFonts w:ascii="Times New Roman" w:hAnsi="Times New Roman" w:cs="Times New Roman"/>
          <w:b/>
          <w:color w:val="000000"/>
          <w:sz w:val="24"/>
          <w:szCs w:val="23"/>
        </w:rPr>
      </w:pPr>
      <w:r w:rsidRPr="00720C75">
        <w:rPr>
          <w:rFonts w:ascii="Times New Roman" w:hAnsi="Times New Roman" w:cs="Times New Roman"/>
          <w:b/>
          <w:color w:val="000000"/>
          <w:sz w:val="24"/>
          <w:szCs w:val="23"/>
        </w:rPr>
        <w:t xml:space="preserve">Faktor Internal </w:t>
      </w:r>
    </w:p>
    <w:p w:rsidR="0035365F" w:rsidRPr="00CB0CF8" w:rsidRDefault="0035365F" w:rsidP="0035365F">
      <w:pPr>
        <w:autoSpaceDE w:val="0"/>
        <w:autoSpaceDN w:val="0"/>
        <w:adjustRightInd w:val="0"/>
        <w:spacing w:after="0" w:line="480" w:lineRule="auto"/>
        <w:ind w:firstLine="709"/>
        <w:contextualSpacing/>
        <w:rPr>
          <w:rFonts w:ascii="Times New Roman" w:hAnsi="Times New Roman" w:cs="Times New Roman"/>
          <w:b/>
          <w:color w:val="000000"/>
          <w:sz w:val="24"/>
          <w:szCs w:val="23"/>
        </w:rPr>
      </w:pPr>
      <w:r w:rsidRPr="00CB0CF8">
        <w:rPr>
          <w:rFonts w:ascii="Times New Roman" w:hAnsi="Times New Roman" w:cs="Times New Roman"/>
          <w:color w:val="000000"/>
          <w:sz w:val="24"/>
          <w:szCs w:val="23"/>
        </w:rPr>
        <w:t xml:space="preserve">Faktor-faktor yang terdapat dalam diri seseorang dapat juga mempengaruhi persepsi yang akan muncul pada seseorang, faktor internal mencakup pada beberapa hal sebagai </w:t>
      </w:r>
      <w:proofErr w:type="gramStart"/>
      <w:r w:rsidRPr="00CB0CF8">
        <w:rPr>
          <w:rFonts w:ascii="Times New Roman" w:hAnsi="Times New Roman" w:cs="Times New Roman"/>
          <w:color w:val="000000"/>
          <w:sz w:val="24"/>
          <w:szCs w:val="23"/>
        </w:rPr>
        <w:t>berikut :</w:t>
      </w:r>
      <w:proofErr w:type="gramEnd"/>
      <w:r w:rsidRPr="00CB0CF8">
        <w:rPr>
          <w:rFonts w:ascii="Times New Roman" w:hAnsi="Times New Roman" w:cs="Times New Roman"/>
          <w:color w:val="000000"/>
          <w:sz w:val="24"/>
          <w:szCs w:val="23"/>
        </w:rPr>
        <w:t xml:space="preserve"> </w:t>
      </w: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Fisiologis </w:t>
      </w:r>
    </w:p>
    <w:p w:rsidR="0035365F" w:rsidRDefault="0035365F" w:rsidP="0035365F">
      <w:pPr>
        <w:autoSpaceDE w:val="0"/>
        <w:autoSpaceDN w:val="0"/>
        <w:adjustRightInd w:val="0"/>
        <w:spacing w:after="0" w:line="480" w:lineRule="auto"/>
        <w:ind w:firstLine="720"/>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Informasi masuk melalui alat </w:t>
      </w:r>
      <w:proofErr w:type="gramStart"/>
      <w:r w:rsidRPr="00720C75">
        <w:rPr>
          <w:rFonts w:ascii="Times New Roman" w:hAnsi="Times New Roman" w:cs="Times New Roman"/>
          <w:color w:val="000000"/>
          <w:sz w:val="24"/>
          <w:szCs w:val="23"/>
        </w:rPr>
        <w:t>indra</w:t>
      </w:r>
      <w:proofErr w:type="gramEnd"/>
      <w:r w:rsidRPr="00720C75">
        <w:rPr>
          <w:rFonts w:ascii="Times New Roman" w:hAnsi="Times New Roman" w:cs="Times New Roman"/>
          <w:color w:val="000000"/>
          <w:sz w:val="24"/>
          <w:szCs w:val="23"/>
        </w:rPr>
        <w:t xml:space="preserve">, selanjutnya informasi yang diperoleh ini akan mempengaruhi dan melengkapi usaha untuk memberikan arti terhadap lingkungan sekitarnya. Kapasitas </w:t>
      </w:r>
      <w:proofErr w:type="gramStart"/>
      <w:r w:rsidRPr="00720C75">
        <w:rPr>
          <w:rFonts w:ascii="Times New Roman" w:hAnsi="Times New Roman" w:cs="Times New Roman"/>
          <w:color w:val="000000"/>
          <w:sz w:val="24"/>
          <w:szCs w:val="23"/>
        </w:rPr>
        <w:t>indra</w:t>
      </w:r>
      <w:proofErr w:type="gramEnd"/>
      <w:r w:rsidRPr="00720C75">
        <w:rPr>
          <w:rFonts w:ascii="Times New Roman" w:hAnsi="Times New Roman" w:cs="Times New Roman"/>
          <w:color w:val="000000"/>
          <w:sz w:val="24"/>
          <w:szCs w:val="23"/>
        </w:rPr>
        <w:t xml:space="preserve"> untuk mempersepsi pada tiap orang berbeda-beda sehingga interpretasi terhadap lingkungan juga dapat berbeda. </w:t>
      </w:r>
    </w:p>
    <w:p w:rsidR="00B80143" w:rsidRPr="00720C75" w:rsidRDefault="00B80143" w:rsidP="0035365F">
      <w:pPr>
        <w:autoSpaceDE w:val="0"/>
        <w:autoSpaceDN w:val="0"/>
        <w:adjustRightInd w:val="0"/>
        <w:spacing w:after="0" w:line="480" w:lineRule="auto"/>
        <w:ind w:firstLine="720"/>
        <w:jc w:val="both"/>
        <w:rPr>
          <w:rFonts w:ascii="Times New Roman" w:hAnsi="Times New Roman" w:cs="Times New Roman"/>
          <w:color w:val="000000"/>
          <w:sz w:val="24"/>
          <w:szCs w:val="23"/>
        </w:rPr>
      </w:pP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lastRenderedPageBreak/>
        <w:t xml:space="preserve">Perhatian </w:t>
      </w:r>
    </w:p>
    <w:p w:rsidR="0035365F" w:rsidRPr="00720C75" w:rsidRDefault="0035365F" w:rsidP="0035365F">
      <w:pPr>
        <w:spacing w:after="0" w:line="480" w:lineRule="auto"/>
        <w:ind w:firstLine="709"/>
        <w:jc w:val="both"/>
        <w:rPr>
          <w:rFonts w:ascii="Times New Roman" w:hAnsi="Times New Roman" w:cs="Times New Roman"/>
          <w:color w:val="000000"/>
          <w:sz w:val="24"/>
          <w:szCs w:val="23"/>
        </w:rPr>
      </w:pPr>
      <w:proofErr w:type="gramStart"/>
      <w:r w:rsidRPr="00720C75">
        <w:rPr>
          <w:rFonts w:ascii="Times New Roman" w:hAnsi="Times New Roman" w:cs="Times New Roman"/>
          <w:color w:val="000000"/>
          <w:sz w:val="24"/>
          <w:szCs w:val="23"/>
        </w:rPr>
        <w:t>Individu memerlukan sejumlah energi yang dikeluarkan untuk memperhatikan atau memfokuskan pada bentuk fisik dan fasilitas mental yang ada pada suatu objek.</w:t>
      </w:r>
      <w:proofErr w:type="gramEnd"/>
      <w:r w:rsidRPr="00720C75">
        <w:rPr>
          <w:rFonts w:ascii="Times New Roman" w:hAnsi="Times New Roman" w:cs="Times New Roman"/>
          <w:color w:val="000000"/>
          <w:sz w:val="24"/>
          <w:szCs w:val="23"/>
        </w:rPr>
        <w:t xml:space="preserve"> Energi tiap orang berbeda-beda sehingga perhatian seseorang terhadap objek juga berbeda dan hal ini </w:t>
      </w:r>
      <w:proofErr w:type="gramStart"/>
      <w:r w:rsidRPr="00720C75">
        <w:rPr>
          <w:rFonts w:ascii="Times New Roman" w:hAnsi="Times New Roman" w:cs="Times New Roman"/>
          <w:color w:val="000000"/>
          <w:sz w:val="24"/>
          <w:szCs w:val="23"/>
        </w:rPr>
        <w:t>akan</w:t>
      </w:r>
      <w:proofErr w:type="gramEnd"/>
      <w:r w:rsidRPr="00720C75">
        <w:rPr>
          <w:rFonts w:ascii="Times New Roman" w:hAnsi="Times New Roman" w:cs="Times New Roman"/>
          <w:color w:val="000000"/>
          <w:sz w:val="24"/>
          <w:szCs w:val="23"/>
        </w:rPr>
        <w:t xml:space="preserve"> mempengaruhi persepsi terhadap suatu objek.</w:t>
      </w: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3"/>
          <w:szCs w:val="23"/>
        </w:rPr>
      </w:pPr>
      <w:r w:rsidRPr="00720C75">
        <w:rPr>
          <w:rFonts w:ascii="Times New Roman" w:hAnsi="Times New Roman" w:cs="Times New Roman"/>
          <w:color w:val="000000"/>
          <w:sz w:val="23"/>
          <w:szCs w:val="23"/>
        </w:rPr>
        <w:t xml:space="preserve">Minat </w:t>
      </w:r>
    </w:p>
    <w:p w:rsidR="0035365F" w:rsidRPr="00720C75" w:rsidRDefault="0035365F" w:rsidP="0035365F">
      <w:pPr>
        <w:autoSpaceDE w:val="0"/>
        <w:autoSpaceDN w:val="0"/>
        <w:adjustRightInd w:val="0"/>
        <w:spacing w:after="0" w:line="480" w:lineRule="auto"/>
        <w:ind w:firstLine="709"/>
        <w:jc w:val="both"/>
        <w:rPr>
          <w:rFonts w:ascii="Times New Roman" w:hAnsi="Times New Roman" w:cs="Times New Roman"/>
          <w:color w:val="000000"/>
          <w:sz w:val="23"/>
          <w:szCs w:val="23"/>
        </w:rPr>
      </w:pPr>
      <w:proofErr w:type="gramStart"/>
      <w:r w:rsidRPr="00720C75">
        <w:rPr>
          <w:rFonts w:ascii="Times New Roman" w:hAnsi="Times New Roman" w:cs="Times New Roman"/>
          <w:color w:val="000000"/>
          <w:sz w:val="23"/>
          <w:szCs w:val="23"/>
        </w:rPr>
        <w:t xml:space="preserve">Persepsi terhadap suatu objek bervariasi, tergantung pada seberapa banyak energi atau </w:t>
      </w:r>
      <w:r w:rsidRPr="00720C75">
        <w:rPr>
          <w:rFonts w:ascii="Times New Roman" w:hAnsi="Times New Roman" w:cs="Times New Roman"/>
          <w:i/>
          <w:iCs/>
          <w:color w:val="000000"/>
          <w:sz w:val="23"/>
          <w:szCs w:val="23"/>
        </w:rPr>
        <w:t xml:space="preserve">perceptual vigilance </w:t>
      </w:r>
      <w:r w:rsidRPr="00720C75">
        <w:rPr>
          <w:rFonts w:ascii="Times New Roman" w:hAnsi="Times New Roman" w:cs="Times New Roman"/>
          <w:color w:val="000000"/>
          <w:sz w:val="23"/>
          <w:szCs w:val="23"/>
        </w:rPr>
        <w:t>merupakan kecenderungan seseorang untuk memperhatikan tipe tertentu dari stimulus atau dapat dikatakan sebagi minat.</w:t>
      </w:r>
      <w:proofErr w:type="gramEnd"/>
      <w:r w:rsidRPr="00720C75">
        <w:rPr>
          <w:rFonts w:ascii="Times New Roman" w:hAnsi="Times New Roman" w:cs="Times New Roman"/>
          <w:color w:val="000000"/>
          <w:sz w:val="23"/>
          <w:szCs w:val="23"/>
        </w:rPr>
        <w:t xml:space="preserve">    </w:t>
      </w: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3"/>
          <w:szCs w:val="23"/>
        </w:rPr>
      </w:pPr>
      <w:r w:rsidRPr="00720C75">
        <w:rPr>
          <w:rFonts w:ascii="Times New Roman" w:hAnsi="Times New Roman" w:cs="Times New Roman"/>
          <w:color w:val="000000"/>
          <w:sz w:val="23"/>
          <w:szCs w:val="23"/>
        </w:rPr>
        <w:t xml:space="preserve">Kebutuhan yang terarah </w:t>
      </w:r>
    </w:p>
    <w:p w:rsidR="0035365F" w:rsidRPr="00720C75" w:rsidRDefault="0035365F" w:rsidP="0035365F">
      <w:pPr>
        <w:autoSpaceDE w:val="0"/>
        <w:autoSpaceDN w:val="0"/>
        <w:adjustRightInd w:val="0"/>
        <w:spacing w:after="0" w:line="480" w:lineRule="auto"/>
        <w:ind w:firstLine="709"/>
        <w:jc w:val="both"/>
        <w:rPr>
          <w:rFonts w:ascii="Times New Roman" w:hAnsi="Times New Roman" w:cs="Times New Roman"/>
          <w:color w:val="000000"/>
          <w:sz w:val="23"/>
          <w:szCs w:val="23"/>
        </w:rPr>
      </w:pPr>
      <w:proofErr w:type="gramStart"/>
      <w:r w:rsidRPr="00720C75">
        <w:rPr>
          <w:rFonts w:ascii="Times New Roman" w:hAnsi="Times New Roman" w:cs="Times New Roman"/>
          <w:color w:val="000000"/>
          <w:sz w:val="23"/>
          <w:szCs w:val="23"/>
        </w:rPr>
        <w:t>Faktor ini dapat dilihat dari bagaimana kuatnya seseorang individu mencari objek-objek atau pesan yang dapat memberikan jawaban sesuai dengan dirinya.</w:t>
      </w:r>
      <w:proofErr w:type="gramEnd"/>
      <w:r w:rsidRPr="00720C75">
        <w:rPr>
          <w:rFonts w:ascii="Times New Roman" w:hAnsi="Times New Roman" w:cs="Times New Roman"/>
          <w:color w:val="000000"/>
          <w:sz w:val="23"/>
          <w:szCs w:val="23"/>
        </w:rPr>
        <w:t xml:space="preserve"> </w:t>
      </w:r>
    </w:p>
    <w:p w:rsidR="0035365F" w:rsidRPr="00720C75" w:rsidRDefault="0035365F" w:rsidP="0035365F">
      <w:pPr>
        <w:numPr>
          <w:ilvl w:val="6"/>
          <w:numId w:val="1"/>
        </w:numPr>
        <w:autoSpaceDE w:val="0"/>
        <w:autoSpaceDN w:val="0"/>
        <w:adjustRightInd w:val="0"/>
        <w:spacing w:after="0" w:line="480" w:lineRule="auto"/>
        <w:ind w:left="709"/>
        <w:contextualSpacing/>
        <w:jc w:val="both"/>
        <w:rPr>
          <w:rFonts w:ascii="Times New Roman" w:hAnsi="Times New Roman" w:cs="Times New Roman"/>
          <w:color w:val="000000"/>
          <w:sz w:val="23"/>
          <w:szCs w:val="23"/>
        </w:rPr>
      </w:pPr>
      <w:r w:rsidRPr="00720C75">
        <w:rPr>
          <w:rFonts w:ascii="Times New Roman" w:hAnsi="Times New Roman" w:cs="Times New Roman"/>
          <w:color w:val="000000"/>
          <w:sz w:val="23"/>
          <w:szCs w:val="23"/>
        </w:rPr>
        <w:t xml:space="preserve">Pengalaman dan ingatan </w:t>
      </w:r>
    </w:p>
    <w:p w:rsidR="0035365F" w:rsidRPr="00720C75" w:rsidRDefault="0035365F" w:rsidP="0035365F">
      <w:pPr>
        <w:autoSpaceDE w:val="0"/>
        <w:autoSpaceDN w:val="0"/>
        <w:adjustRightInd w:val="0"/>
        <w:spacing w:after="0" w:line="480" w:lineRule="auto"/>
        <w:ind w:firstLine="709"/>
        <w:jc w:val="both"/>
        <w:rPr>
          <w:rFonts w:ascii="Times New Roman" w:hAnsi="Times New Roman" w:cs="Times New Roman"/>
          <w:color w:val="000000"/>
          <w:sz w:val="23"/>
          <w:szCs w:val="23"/>
        </w:rPr>
      </w:pPr>
      <w:proofErr w:type="gramStart"/>
      <w:r w:rsidRPr="00720C75">
        <w:rPr>
          <w:rFonts w:ascii="Times New Roman" w:hAnsi="Times New Roman" w:cs="Times New Roman"/>
          <w:color w:val="000000"/>
          <w:sz w:val="23"/>
          <w:szCs w:val="23"/>
        </w:rPr>
        <w:t>Pengalaman dapat dikatakan tergantung pada ingatan dalam arti sejauh mana seseorang dapat mengingat kejadian-kejadian lampau untuk mengetahui suatu rangsang dalam pengertian luas.</w:t>
      </w:r>
      <w:proofErr w:type="gramEnd"/>
      <w:r w:rsidRPr="00720C75">
        <w:rPr>
          <w:rFonts w:ascii="Times New Roman" w:hAnsi="Times New Roman" w:cs="Times New Roman"/>
          <w:color w:val="000000"/>
          <w:sz w:val="23"/>
          <w:szCs w:val="23"/>
        </w:rPr>
        <w:t xml:space="preserve"> </w:t>
      </w:r>
    </w:p>
    <w:p w:rsidR="0035365F" w:rsidRPr="00720C75" w:rsidRDefault="0035365F" w:rsidP="0035365F">
      <w:pPr>
        <w:numPr>
          <w:ilvl w:val="6"/>
          <w:numId w:val="1"/>
        </w:numPr>
        <w:autoSpaceDE w:val="0"/>
        <w:autoSpaceDN w:val="0"/>
        <w:adjustRightInd w:val="0"/>
        <w:spacing w:after="0" w:line="480" w:lineRule="auto"/>
        <w:ind w:left="709"/>
        <w:contextualSpacing/>
        <w:jc w:val="both"/>
        <w:rPr>
          <w:rFonts w:ascii="Times New Roman" w:hAnsi="Times New Roman" w:cs="Times New Roman"/>
          <w:color w:val="000000"/>
          <w:sz w:val="23"/>
          <w:szCs w:val="23"/>
        </w:rPr>
      </w:pPr>
      <w:r w:rsidRPr="00720C75">
        <w:rPr>
          <w:rFonts w:ascii="Times New Roman" w:hAnsi="Times New Roman" w:cs="Times New Roman"/>
          <w:color w:val="000000"/>
          <w:sz w:val="23"/>
          <w:szCs w:val="23"/>
        </w:rPr>
        <w:t xml:space="preserve">Suasana hati </w:t>
      </w:r>
    </w:p>
    <w:p w:rsidR="0035365F" w:rsidRDefault="0035365F" w:rsidP="0035365F">
      <w:pPr>
        <w:autoSpaceDE w:val="0"/>
        <w:autoSpaceDN w:val="0"/>
        <w:adjustRightInd w:val="0"/>
        <w:spacing w:after="0" w:line="480" w:lineRule="auto"/>
        <w:ind w:firstLine="709"/>
        <w:jc w:val="both"/>
        <w:rPr>
          <w:rFonts w:ascii="Times New Roman" w:hAnsi="Times New Roman" w:cs="Times New Roman"/>
          <w:color w:val="000000"/>
          <w:sz w:val="23"/>
          <w:szCs w:val="23"/>
        </w:rPr>
      </w:pPr>
      <w:proofErr w:type="gramStart"/>
      <w:r w:rsidRPr="00720C75">
        <w:rPr>
          <w:rFonts w:ascii="Times New Roman" w:hAnsi="Times New Roman" w:cs="Times New Roman"/>
          <w:color w:val="000000"/>
          <w:sz w:val="23"/>
          <w:szCs w:val="23"/>
        </w:rPr>
        <w:t xml:space="preserve">Keadaan emosi mempengaruhi prilaku seseorang, </w:t>
      </w:r>
      <w:r w:rsidRPr="00720C75">
        <w:rPr>
          <w:rFonts w:ascii="Times New Roman" w:hAnsi="Times New Roman" w:cs="Times New Roman"/>
          <w:i/>
          <w:iCs/>
          <w:color w:val="000000"/>
          <w:sz w:val="23"/>
          <w:szCs w:val="23"/>
        </w:rPr>
        <w:t xml:space="preserve">mood </w:t>
      </w:r>
      <w:r w:rsidRPr="00720C75">
        <w:rPr>
          <w:rFonts w:ascii="Times New Roman" w:hAnsi="Times New Roman" w:cs="Times New Roman"/>
          <w:color w:val="000000"/>
          <w:sz w:val="23"/>
          <w:szCs w:val="23"/>
        </w:rPr>
        <w:t>ini menunjukkan bagaimana perasaan seseorang pada waktu yang dapat mempengaruhi bagaimana seseorang dalam menerima, bereaksi dan mengingat.</w:t>
      </w:r>
      <w:proofErr w:type="gramEnd"/>
      <w:r w:rsidRPr="00720C75">
        <w:rPr>
          <w:rFonts w:ascii="Times New Roman" w:hAnsi="Times New Roman" w:cs="Times New Roman"/>
          <w:color w:val="000000"/>
          <w:sz w:val="23"/>
          <w:szCs w:val="23"/>
        </w:rPr>
        <w:t xml:space="preserve"> </w:t>
      </w:r>
    </w:p>
    <w:p w:rsidR="00B80143" w:rsidRDefault="00B80143" w:rsidP="0035365F">
      <w:pPr>
        <w:autoSpaceDE w:val="0"/>
        <w:autoSpaceDN w:val="0"/>
        <w:adjustRightInd w:val="0"/>
        <w:spacing w:after="0" w:line="480" w:lineRule="auto"/>
        <w:ind w:firstLine="709"/>
        <w:jc w:val="both"/>
        <w:rPr>
          <w:rFonts w:ascii="Times New Roman" w:hAnsi="Times New Roman" w:cs="Times New Roman"/>
          <w:color w:val="000000"/>
          <w:sz w:val="23"/>
          <w:szCs w:val="23"/>
        </w:rPr>
      </w:pPr>
    </w:p>
    <w:p w:rsidR="00B80143" w:rsidRPr="00720C75" w:rsidRDefault="00B80143" w:rsidP="0035365F">
      <w:pPr>
        <w:autoSpaceDE w:val="0"/>
        <w:autoSpaceDN w:val="0"/>
        <w:adjustRightInd w:val="0"/>
        <w:spacing w:after="0" w:line="480" w:lineRule="auto"/>
        <w:ind w:firstLine="709"/>
        <w:jc w:val="both"/>
        <w:rPr>
          <w:rFonts w:ascii="Times New Roman" w:hAnsi="Times New Roman" w:cs="Times New Roman"/>
          <w:color w:val="000000"/>
          <w:sz w:val="23"/>
          <w:szCs w:val="23"/>
        </w:rPr>
      </w:pPr>
    </w:p>
    <w:p w:rsidR="0035365F" w:rsidRPr="00720C75" w:rsidRDefault="0035365F" w:rsidP="0035365F">
      <w:pPr>
        <w:numPr>
          <w:ilvl w:val="2"/>
          <w:numId w:val="1"/>
        </w:numPr>
        <w:autoSpaceDE w:val="0"/>
        <w:autoSpaceDN w:val="0"/>
        <w:adjustRightInd w:val="0"/>
        <w:spacing w:after="0" w:line="480" w:lineRule="auto"/>
        <w:ind w:left="709" w:hanging="709"/>
        <w:contextualSpacing/>
        <w:jc w:val="both"/>
        <w:rPr>
          <w:rFonts w:ascii="Times New Roman" w:hAnsi="Times New Roman" w:cs="Times New Roman"/>
          <w:color w:val="000000"/>
          <w:sz w:val="23"/>
          <w:szCs w:val="23"/>
        </w:rPr>
      </w:pPr>
      <w:r w:rsidRPr="00720C75">
        <w:rPr>
          <w:rFonts w:ascii="Times New Roman" w:hAnsi="Times New Roman" w:cs="Times New Roman"/>
          <w:b/>
          <w:color w:val="000000"/>
          <w:sz w:val="23"/>
          <w:szCs w:val="23"/>
        </w:rPr>
        <w:lastRenderedPageBreak/>
        <w:t xml:space="preserve">Faktor Eksternal </w:t>
      </w:r>
    </w:p>
    <w:p w:rsidR="0035365F" w:rsidRPr="00720C75" w:rsidRDefault="0035365F" w:rsidP="0035365F">
      <w:pPr>
        <w:autoSpaceDE w:val="0"/>
        <w:autoSpaceDN w:val="0"/>
        <w:adjustRightInd w:val="0"/>
        <w:spacing w:after="0" w:line="480" w:lineRule="auto"/>
        <w:ind w:firstLine="709"/>
        <w:jc w:val="both"/>
        <w:rPr>
          <w:rFonts w:ascii="Times New Roman" w:hAnsi="Times New Roman" w:cs="Times New Roman"/>
          <w:color w:val="000000"/>
          <w:sz w:val="24"/>
          <w:szCs w:val="23"/>
        </w:rPr>
      </w:pPr>
      <w:proofErr w:type="gramStart"/>
      <w:r w:rsidRPr="00720C75">
        <w:rPr>
          <w:rFonts w:ascii="Times New Roman" w:hAnsi="Times New Roman" w:cs="Times New Roman"/>
          <w:color w:val="000000"/>
          <w:sz w:val="24"/>
          <w:szCs w:val="23"/>
        </w:rPr>
        <w:t>Karakteristik dari lingkungan dan obyek-obyek yang terlihat didalamnya merupakan faktor eksternal yang dapat mempengaruhi persepsi.</w:t>
      </w:r>
      <w:proofErr w:type="gramEnd"/>
      <w:r w:rsidRPr="00720C75">
        <w:rPr>
          <w:rFonts w:ascii="Times New Roman" w:hAnsi="Times New Roman" w:cs="Times New Roman"/>
          <w:color w:val="000000"/>
          <w:sz w:val="24"/>
          <w:szCs w:val="23"/>
        </w:rPr>
        <w:t xml:space="preserve"> </w:t>
      </w:r>
      <w:proofErr w:type="gramStart"/>
      <w:r w:rsidRPr="00720C75">
        <w:rPr>
          <w:rFonts w:ascii="Times New Roman" w:hAnsi="Times New Roman" w:cs="Times New Roman"/>
          <w:color w:val="000000"/>
          <w:sz w:val="24"/>
          <w:szCs w:val="23"/>
        </w:rPr>
        <w:t>Elemen-elemen tersebut dapat mengubah sudut pandang seseorang terhadap dunia sekitarnya dan mempengaruhi bagaimana seseorang merasakannya atau menerimanya.</w:t>
      </w:r>
      <w:proofErr w:type="gramEnd"/>
      <w:r w:rsidRPr="00720C75">
        <w:rPr>
          <w:rFonts w:ascii="Times New Roman" w:hAnsi="Times New Roman" w:cs="Times New Roman"/>
          <w:color w:val="000000"/>
          <w:sz w:val="24"/>
          <w:szCs w:val="23"/>
        </w:rPr>
        <w:t xml:space="preserve"> Faktor-faktor eksternal yang mempengaruhi persepsi, antara </w:t>
      </w:r>
      <w:proofErr w:type="gramStart"/>
      <w:r w:rsidRPr="00720C75">
        <w:rPr>
          <w:rFonts w:ascii="Times New Roman" w:hAnsi="Times New Roman" w:cs="Times New Roman"/>
          <w:color w:val="000000"/>
          <w:sz w:val="24"/>
          <w:szCs w:val="23"/>
        </w:rPr>
        <w:t>lain :</w:t>
      </w:r>
      <w:proofErr w:type="gramEnd"/>
      <w:r w:rsidRPr="00720C75">
        <w:rPr>
          <w:rFonts w:ascii="Times New Roman" w:hAnsi="Times New Roman" w:cs="Times New Roman"/>
          <w:color w:val="000000"/>
          <w:sz w:val="24"/>
          <w:szCs w:val="23"/>
        </w:rPr>
        <w:t xml:space="preserve"> </w:t>
      </w: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Hubungan dengan obyek </w:t>
      </w:r>
    </w:p>
    <w:p w:rsidR="0035365F" w:rsidRPr="00720C75" w:rsidRDefault="0035365F" w:rsidP="0035365F">
      <w:pPr>
        <w:autoSpaceDE w:val="0"/>
        <w:autoSpaceDN w:val="0"/>
        <w:adjustRightInd w:val="0"/>
        <w:spacing w:after="0" w:line="480" w:lineRule="auto"/>
        <w:ind w:firstLine="720"/>
        <w:jc w:val="both"/>
        <w:rPr>
          <w:rFonts w:ascii="Times New Roman" w:hAnsi="Times New Roman" w:cs="Times New Roman"/>
          <w:color w:val="000000"/>
          <w:sz w:val="24"/>
          <w:szCs w:val="23"/>
        </w:rPr>
      </w:pPr>
      <w:proofErr w:type="gramStart"/>
      <w:r w:rsidRPr="00720C75">
        <w:rPr>
          <w:rFonts w:ascii="Times New Roman" w:hAnsi="Times New Roman" w:cs="Times New Roman"/>
          <w:color w:val="000000"/>
          <w:sz w:val="24"/>
          <w:szCs w:val="23"/>
        </w:rPr>
        <w:t>Faktor ini menyatakan bahwa semakin besarnya hubungan dengan suatu obyek, maka semakin mudah untuk dipahami.</w:t>
      </w:r>
      <w:proofErr w:type="gramEnd"/>
      <w:r w:rsidRPr="00720C75">
        <w:rPr>
          <w:rFonts w:ascii="Times New Roman" w:hAnsi="Times New Roman" w:cs="Times New Roman"/>
          <w:color w:val="000000"/>
          <w:sz w:val="24"/>
          <w:szCs w:val="23"/>
        </w:rPr>
        <w:t xml:space="preserve"> Bentuk ini </w:t>
      </w:r>
      <w:proofErr w:type="gramStart"/>
      <w:r w:rsidRPr="00720C75">
        <w:rPr>
          <w:rFonts w:ascii="Times New Roman" w:hAnsi="Times New Roman" w:cs="Times New Roman"/>
          <w:color w:val="000000"/>
          <w:sz w:val="24"/>
          <w:szCs w:val="23"/>
        </w:rPr>
        <w:t>akan</w:t>
      </w:r>
      <w:proofErr w:type="gramEnd"/>
      <w:r w:rsidRPr="00720C75">
        <w:rPr>
          <w:rFonts w:ascii="Times New Roman" w:hAnsi="Times New Roman" w:cs="Times New Roman"/>
          <w:color w:val="000000"/>
          <w:sz w:val="24"/>
          <w:szCs w:val="23"/>
        </w:rPr>
        <w:t xml:space="preserve"> mempengaruhi persepsi individu dan dengan melihat bentuk ukuran suatu objek individu akan mudah untuk diperhatikan pada gilirannya membentuk persepsi. </w:t>
      </w: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Warna dari obyek-obyek </w:t>
      </w:r>
    </w:p>
    <w:p w:rsidR="0035365F" w:rsidRPr="00720C75" w:rsidRDefault="0035365F" w:rsidP="0035365F">
      <w:pPr>
        <w:autoSpaceDE w:val="0"/>
        <w:autoSpaceDN w:val="0"/>
        <w:adjustRightInd w:val="0"/>
        <w:spacing w:after="0" w:line="480" w:lineRule="auto"/>
        <w:ind w:firstLine="709"/>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Obyek-obyek yang mempunyai cahaya lebih banyak, </w:t>
      </w:r>
      <w:proofErr w:type="gramStart"/>
      <w:r w:rsidRPr="00720C75">
        <w:rPr>
          <w:rFonts w:ascii="Times New Roman" w:hAnsi="Times New Roman" w:cs="Times New Roman"/>
          <w:color w:val="000000"/>
          <w:sz w:val="24"/>
          <w:szCs w:val="23"/>
        </w:rPr>
        <w:t>akan</w:t>
      </w:r>
      <w:proofErr w:type="gramEnd"/>
      <w:r w:rsidRPr="00720C75">
        <w:rPr>
          <w:rFonts w:ascii="Times New Roman" w:hAnsi="Times New Roman" w:cs="Times New Roman"/>
          <w:color w:val="000000"/>
          <w:sz w:val="24"/>
          <w:szCs w:val="23"/>
        </w:rPr>
        <w:t xml:space="preserve"> lebih mudah dipahami (</w:t>
      </w:r>
      <w:r w:rsidRPr="00720C75">
        <w:rPr>
          <w:rFonts w:ascii="Times New Roman" w:hAnsi="Times New Roman" w:cs="Times New Roman"/>
          <w:i/>
          <w:iCs/>
          <w:color w:val="000000"/>
          <w:sz w:val="24"/>
          <w:szCs w:val="23"/>
        </w:rPr>
        <w:t>to be percived</w:t>
      </w:r>
      <w:r w:rsidRPr="00720C75">
        <w:rPr>
          <w:rFonts w:ascii="Times New Roman" w:hAnsi="Times New Roman" w:cs="Times New Roman"/>
          <w:color w:val="000000"/>
          <w:sz w:val="24"/>
          <w:szCs w:val="23"/>
        </w:rPr>
        <w:t xml:space="preserve">) dibandingkan dengan yang sedikit. </w:t>
      </w: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Keunikan dan kekontrasan stimulus </w:t>
      </w:r>
    </w:p>
    <w:p w:rsidR="0035365F" w:rsidRPr="00720C75" w:rsidRDefault="0035365F" w:rsidP="0035365F">
      <w:pPr>
        <w:autoSpaceDE w:val="0"/>
        <w:autoSpaceDN w:val="0"/>
        <w:adjustRightInd w:val="0"/>
        <w:spacing w:after="0" w:line="480" w:lineRule="auto"/>
        <w:ind w:firstLine="720"/>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Stimulus luar yang penampilannya dengan latar belakang dan sekelilingnya yang </w:t>
      </w:r>
      <w:proofErr w:type="gramStart"/>
      <w:r w:rsidRPr="00720C75">
        <w:rPr>
          <w:rFonts w:ascii="Times New Roman" w:hAnsi="Times New Roman" w:cs="Times New Roman"/>
          <w:color w:val="000000"/>
          <w:sz w:val="24"/>
          <w:szCs w:val="23"/>
        </w:rPr>
        <w:t>sama</w:t>
      </w:r>
      <w:proofErr w:type="gramEnd"/>
      <w:r w:rsidRPr="00720C75">
        <w:rPr>
          <w:rFonts w:ascii="Times New Roman" w:hAnsi="Times New Roman" w:cs="Times New Roman"/>
          <w:color w:val="000000"/>
          <w:sz w:val="24"/>
          <w:szCs w:val="23"/>
        </w:rPr>
        <w:t xml:space="preserve"> sekali di luar sangkaan individu yang lain akan banyak menarik perhatian. </w:t>
      </w:r>
    </w:p>
    <w:p w:rsidR="0035365F" w:rsidRPr="00720C75" w:rsidRDefault="0035365F" w:rsidP="0035365F">
      <w:pPr>
        <w:numPr>
          <w:ilvl w:val="6"/>
          <w:numId w:val="1"/>
        </w:numPr>
        <w:autoSpaceDE w:val="0"/>
        <w:autoSpaceDN w:val="0"/>
        <w:adjustRightInd w:val="0"/>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Intensitas dan kekuatan dari stimulus </w:t>
      </w:r>
    </w:p>
    <w:p w:rsidR="0035365F" w:rsidRPr="00720C75" w:rsidRDefault="0035365F" w:rsidP="0035365F">
      <w:pPr>
        <w:spacing w:after="0" w:line="480" w:lineRule="auto"/>
        <w:ind w:firstLine="709"/>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t xml:space="preserve">Stimulus dari suatu obyek </w:t>
      </w:r>
      <w:proofErr w:type="gramStart"/>
      <w:r w:rsidRPr="00720C75">
        <w:rPr>
          <w:rFonts w:ascii="Times New Roman" w:hAnsi="Times New Roman" w:cs="Times New Roman"/>
          <w:color w:val="000000"/>
          <w:sz w:val="24"/>
          <w:szCs w:val="23"/>
        </w:rPr>
        <w:t>akan</w:t>
      </w:r>
      <w:proofErr w:type="gramEnd"/>
      <w:r w:rsidRPr="00720C75">
        <w:rPr>
          <w:rFonts w:ascii="Times New Roman" w:hAnsi="Times New Roman" w:cs="Times New Roman"/>
          <w:color w:val="000000"/>
          <w:sz w:val="24"/>
          <w:szCs w:val="23"/>
        </w:rPr>
        <w:t xml:space="preserve"> memberi makna lebih banyak pada obyek yang sering diperhatikan, dibandingkan dengan obyek yang hanya dilihat. </w:t>
      </w:r>
      <w:proofErr w:type="gramStart"/>
      <w:r w:rsidRPr="00720C75">
        <w:rPr>
          <w:rFonts w:ascii="Times New Roman" w:hAnsi="Times New Roman" w:cs="Times New Roman"/>
          <w:color w:val="000000"/>
          <w:sz w:val="24"/>
          <w:szCs w:val="23"/>
        </w:rPr>
        <w:t>Ketuatan dari stimulus merupakan data dari suatu obyek yang bisa mempengaruhi persepsi.</w:t>
      </w:r>
      <w:proofErr w:type="gramEnd"/>
    </w:p>
    <w:p w:rsidR="0035365F" w:rsidRPr="00720C75" w:rsidRDefault="0035365F" w:rsidP="0035365F">
      <w:pPr>
        <w:numPr>
          <w:ilvl w:val="6"/>
          <w:numId w:val="1"/>
        </w:numPr>
        <w:spacing w:after="0" w:line="480" w:lineRule="auto"/>
        <w:ind w:left="709" w:hanging="425"/>
        <w:contextualSpacing/>
        <w:jc w:val="both"/>
        <w:rPr>
          <w:rFonts w:ascii="Times New Roman" w:hAnsi="Times New Roman" w:cs="Times New Roman"/>
          <w:color w:val="000000"/>
          <w:sz w:val="24"/>
          <w:szCs w:val="23"/>
        </w:rPr>
      </w:pPr>
      <w:r w:rsidRPr="00720C75">
        <w:rPr>
          <w:rFonts w:ascii="Times New Roman" w:hAnsi="Times New Roman" w:cs="Times New Roman"/>
          <w:i/>
          <w:iCs/>
          <w:color w:val="000000"/>
          <w:sz w:val="24"/>
          <w:szCs w:val="23"/>
        </w:rPr>
        <w:t xml:space="preserve">Motion </w:t>
      </w:r>
      <w:r w:rsidRPr="00720C75">
        <w:rPr>
          <w:rFonts w:ascii="Times New Roman" w:hAnsi="Times New Roman" w:cs="Times New Roman"/>
          <w:color w:val="000000"/>
          <w:sz w:val="24"/>
          <w:szCs w:val="23"/>
        </w:rPr>
        <w:t xml:space="preserve">atau gerakan </w:t>
      </w:r>
    </w:p>
    <w:p w:rsidR="0035365F" w:rsidRPr="0035365F" w:rsidRDefault="0035365F" w:rsidP="0035365F">
      <w:pPr>
        <w:spacing w:after="0" w:line="480" w:lineRule="auto"/>
        <w:ind w:firstLine="709"/>
        <w:jc w:val="both"/>
        <w:rPr>
          <w:rFonts w:ascii="Times New Roman" w:hAnsi="Times New Roman" w:cs="Times New Roman"/>
          <w:color w:val="000000"/>
          <w:sz w:val="24"/>
          <w:szCs w:val="23"/>
        </w:rPr>
      </w:pPr>
      <w:r w:rsidRPr="00720C75">
        <w:rPr>
          <w:rFonts w:ascii="Times New Roman" w:hAnsi="Times New Roman" w:cs="Times New Roman"/>
          <w:color w:val="000000"/>
          <w:sz w:val="24"/>
          <w:szCs w:val="23"/>
        </w:rPr>
        <w:lastRenderedPageBreak/>
        <w:t xml:space="preserve">Individu </w:t>
      </w:r>
      <w:proofErr w:type="gramStart"/>
      <w:r w:rsidRPr="00720C75">
        <w:rPr>
          <w:rFonts w:ascii="Times New Roman" w:hAnsi="Times New Roman" w:cs="Times New Roman"/>
          <w:color w:val="000000"/>
          <w:sz w:val="24"/>
          <w:szCs w:val="23"/>
        </w:rPr>
        <w:t>akan</w:t>
      </w:r>
      <w:proofErr w:type="gramEnd"/>
      <w:r w:rsidRPr="00720C75">
        <w:rPr>
          <w:rFonts w:ascii="Times New Roman" w:hAnsi="Times New Roman" w:cs="Times New Roman"/>
          <w:color w:val="000000"/>
          <w:sz w:val="24"/>
          <w:szCs w:val="23"/>
        </w:rPr>
        <w:t xml:space="preserve"> banyak memberikan perhatian terhadap obyek yang memberikan gerakan dalam jangkauan pandangan dibandingkan obyek yang diam.</w:t>
      </w:r>
    </w:p>
    <w:p w:rsidR="00720C75" w:rsidRPr="00C37208" w:rsidRDefault="00720C75" w:rsidP="00C37208">
      <w:pPr>
        <w:pStyle w:val="ListParagraph"/>
        <w:keepNext/>
        <w:keepLines/>
        <w:numPr>
          <w:ilvl w:val="0"/>
          <w:numId w:val="1"/>
        </w:numPr>
        <w:spacing w:before="200" w:after="0" w:line="480" w:lineRule="auto"/>
        <w:ind w:hanging="720"/>
        <w:outlineLvl w:val="1"/>
        <w:rPr>
          <w:rFonts w:ascii="Times New Roman" w:eastAsiaTheme="majorEastAsia" w:hAnsi="Times New Roman" w:cstheme="majorBidi"/>
          <w:b/>
          <w:bCs/>
          <w:color w:val="000000" w:themeColor="text1"/>
          <w:sz w:val="24"/>
          <w:szCs w:val="26"/>
        </w:rPr>
      </w:pPr>
      <w:bookmarkStart w:id="10" w:name="_Toc483496417"/>
      <w:r w:rsidRPr="00C37208">
        <w:rPr>
          <w:rFonts w:ascii="Times New Roman" w:eastAsiaTheme="majorEastAsia" w:hAnsi="Times New Roman" w:cstheme="majorBidi"/>
          <w:b/>
          <w:bCs/>
          <w:color w:val="000000" w:themeColor="text1"/>
          <w:sz w:val="24"/>
          <w:szCs w:val="26"/>
        </w:rPr>
        <w:t>Tinjauan Tentang Pelyanan Sosial</w:t>
      </w:r>
      <w:bookmarkEnd w:id="10"/>
    </w:p>
    <w:p w:rsidR="00720C75" w:rsidRPr="00720C75" w:rsidRDefault="00720C75" w:rsidP="00C37208">
      <w:pPr>
        <w:keepNext/>
        <w:keepLines/>
        <w:numPr>
          <w:ilvl w:val="1"/>
          <w:numId w:val="1"/>
        </w:numPr>
        <w:spacing w:after="0" w:line="480" w:lineRule="auto"/>
        <w:ind w:left="709" w:hanging="709"/>
        <w:outlineLvl w:val="2"/>
        <w:rPr>
          <w:rFonts w:ascii="Times New Roman" w:eastAsiaTheme="majorEastAsia" w:hAnsi="Times New Roman" w:cstheme="majorBidi"/>
          <w:b/>
          <w:bCs/>
          <w:sz w:val="24"/>
        </w:rPr>
      </w:pPr>
      <w:bookmarkStart w:id="11" w:name="_Toc483496418"/>
      <w:r w:rsidRPr="00720C75">
        <w:rPr>
          <w:rFonts w:ascii="Times New Roman" w:eastAsiaTheme="majorEastAsia" w:hAnsi="Times New Roman" w:cstheme="majorBidi"/>
          <w:b/>
          <w:bCs/>
          <w:sz w:val="24"/>
        </w:rPr>
        <w:t>Pengertian Pelayanan Sosial</w:t>
      </w:r>
      <w:bookmarkEnd w:id="11"/>
    </w:p>
    <w:p w:rsidR="00720C75" w:rsidRPr="00720C75" w:rsidRDefault="00DC1089" w:rsidP="00B42228">
      <w:pPr>
        <w:autoSpaceDE w:val="0"/>
        <w:autoSpaceDN w:val="0"/>
        <w:adjustRightInd w:val="0"/>
        <w:spacing w:after="0" w:line="480" w:lineRule="auto"/>
        <w:ind w:firstLine="709"/>
        <w:jc w:val="both"/>
        <w:rPr>
          <w:rFonts w:ascii="Times New Roman" w:eastAsia="Times New Roman+FPEF" w:hAnsi="Times New Roman" w:cs="Times New Roman"/>
          <w:sz w:val="24"/>
          <w:szCs w:val="24"/>
        </w:rPr>
      </w:pPr>
      <w:proofErr w:type="gramStart"/>
      <w:r>
        <w:rPr>
          <w:rFonts w:ascii="Times New Roman" w:eastAsia="Times New Roman+FPEF" w:hAnsi="Times New Roman" w:cs="Times New Roman"/>
          <w:sz w:val="24"/>
          <w:szCs w:val="24"/>
        </w:rPr>
        <w:t xml:space="preserve">Pelayanan </w:t>
      </w:r>
      <w:r w:rsidR="000A2DD3">
        <w:rPr>
          <w:rFonts w:ascii="Times New Roman" w:eastAsia="Times New Roman+FPEF" w:hAnsi="Times New Roman" w:cs="Times New Roman"/>
          <w:sz w:val="24"/>
          <w:szCs w:val="24"/>
        </w:rPr>
        <w:t>sosial merupakan suatu pelayanan atau kebijakan dalam upaya untuk pencegahan serta pembangunan dan pengembangan kesejahteraan sosial</w:t>
      </w:r>
      <w:r w:rsidR="00B42228">
        <w:rPr>
          <w:rFonts w:ascii="Times New Roman" w:eastAsia="Times New Roman+FPEF" w:hAnsi="Times New Roman" w:cs="Times New Roman"/>
          <w:sz w:val="24"/>
          <w:szCs w:val="24"/>
        </w:rPr>
        <w:t>, selain itu pelayanan sosial juga sebagai usaha untuk mengembalikan keberfungsian sosial masyarakat yang mencakup pemecahan berbagai masalah yang berkaitan dengan pelayanan sosial.</w:t>
      </w:r>
      <w:proofErr w:type="gramEnd"/>
      <w:r w:rsidR="00B42228">
        <w:rPr>
          <w:rFonts w:ascii="Times New Roman" w:eastAsia="Times New Roman+FPEF" w:hAnsi="Times New Roman" w:cs="Times New Roman"/>
          <w:sz w:val="24"/>
          <w:szCs w:val="24"/>
        </w:rPr>
        <w:t xml:space="preserve"> Definisi</w:t>
      </w:r>
      <w:r w:rsidR="00720C75" w:rsidRPr="00720C75">
        <w:rPr>
          <w:rFonts w:ascii="Times New Roman" w:eastAsia="Times New Roman+FPEF" w:hAnsi="Times New Roman" w:cs="Times New Roman"/>
          <w:sz w:val="24"/>
          <w:szCs w:val="24"/>
        </w:rPr>
        <w:t xml:space="preserve"> pelayanan sosial </w:t>
      </w:r>
      <w:r w:rsidR="00B42228">
        <w:rPr>
          <w:rFonts w:ascii="Times New Roman" w:eastAsia="Times New Roman+FPEF" w:hAnsi="Times New Roman" w:cs="Times New Roman"/>
          <w:sz w:val="24"/>
          <w:szCs w:val="24"/>
        </w:rPr>
        <w:t xml:space="preserve">menurut </w:t>
      </w:r>
      <w:r w:rsidR="00720C75" w:rsidRPr="00720C75">
        <w:rPr>
          <w:rFonts w:ascii="Times New Roman" w:eastAsia="Times New Roman+FPEF" w:hAnsi="Times New Roman" w:cs="Times New Roman"/>
          <w:sz w:val="24"/>
          <w:szCs w:val="24"/>
        </w:rPr>
        <w:t xml:space="preserve">Romanyshyn (1971) yang dikutip oleh Fahrudin (2012:51) mendefinisikan Pelayanan Sosial </w:t>
      </w:r>
      <w:proofErr w:type="gramStart"/>
      <w:r w:rsidR="00720C75" w:rsidRPr="00720C75">
        <w:rPr>
          <w:rFonts w:ascii="Times New Roman" w:eastAsia="Times New Roman+FPEF" w:hAnsi="Times New Roman" w:cs="Times New Roman"/>
          <w:sz w:val="24"/>
          <w:szCs w:val="24"/>
        </w:rPr>
        <w:t>yaitu :</w:t>
      </w:r>
      <w:proofErr w:type="gramEnd"/>
      <w:r w:rsidR="00720C75" w:rsidRPr="00720C75">
        <w:rPr>
          <w:rFonts w:ascii="Times New Roman" w:eastAsia="Times New Roman+FPEF" w:hAnsi="Times New Roman" w:cs="Times New Roman"/>
          <w:sz w:val="24"/>
          <w:szCs w:val="24"/>
        </w:rPr>
        <w:t xml:space="preserve"> </w:t>
      </w:r>
    </w:p>
    <w:p w:rsidR="00720C75" w:rsidRPr="00720C75" w:rsidRDefault="00720C75" w:rsidP="00720C75">
      <w:pPr>
        <w:autoSpaceDE w:val="0"/>
        <w:autoSpaceDN w:val="0"/>
        <w:adjustRightInd w:val="0"/>
        <w:spacing w:line="240" w:lineRule="auto"/>
        <w:ind w:left="720"/>
        <w:jc w:val="both"/>
        <w:rPr>
          <w:rFonts w:ascii="Times New Roman" w:eastAsia="Times New Roman+FPEF" w:hAnsi="Times New Roman" w:cs="Times New Roman"/>
          <w:sz w:val="24"/>
          <w:szCs w:val="24"/>
        </w:rPr>
      </w:pPr>
      <w:proofErr w:type="gramStart"/>
      <w:r w:rsidRPr="00720C75">
        <w:rPr>
          <w:rFonts w:ascii="Times New Roman" w:eastAsia="Times New Roman+FPEF" w:hAnsi="Times New Roman" w:cs="Times New Roman"/>
          <w:sz w:val="24"/>
          <w:szCs w:val="24"/>
        </w:rPr>
        <w:t>Pelayanan sosial sebagai usaha-usaha untuk mengembalikan, mempertahankan, dan meningkatkan keberfungsian sosial individu-</w:t>
      </w:r>
      <w:r w:rsidR="000A2DD3">
        <w:rPr>
          <w:rFonts w:ascii="Times New Roman" w:eastAsia="Times New Roman+FPEF" w:hAnsi="Times New Roman" w:cs="Times New Roman"/>
          <w:sz w:val="24"/>
          <w:szCs w:val="24"/>
        </w:rPr>
        <w:t xml:space="preserve">individu dan keluarga-keluarga </w:t>
      </w:r>
      <w:r w:rsidRPr="00720C75">
        <w:rPr>
          <w:rFonts w:ascii="Times New Roman" w:eastAsia="Times New Roman+FPEF" w:hAnsi="Times New Roman" w:cs="Times New Roman"/>
          <w:sz w:val="24"/>
          <w:szCs w:val="24"/>
        </w:rPr>
        <w:t>melalui 1.</w:t>
      </w:r>
      <w:proofErr w:type="gramEnd"/>
      <w:r w:rsidRPr="00720C75">
        <w:rPr>
          <w:rFonts w:ascii="Times New Roman" w:eastAsia="Times New Roman+FPEF" w:hAnsi="Times New Roman" w:cs="Times New Roman"/>
          <w:sz w:val="24"/>
          <w:szCs w:val="24"/>
        </w:rPr>
        <w:t xml:space="preserve"> </w:t>
      </w:r>
      <w:proofErr w:type="gramStart"/>
      <w:r w:rsidRPr="00720C75">
        <w:rPr>
          <w:rFonts w:ascii="Times New Roman" w:eastAsia="Times New Roman+FPEF" w:hAnsi="Times New Roman" w:cs="Times New Roman"/>
          <w:sz w:val="24"/>
          <w:szCs w:val="24"/>
        </w:rPr>
        <w:t>Sumber-sumber sosial pendukung, dan 2.</w:t>
      </w:r>
      <w:proofErr w:type="gramEnd"/>
      <w:r w:rsidRPr="00720C75">
        <w:rPr>
          <w:rFonts w:ascii="Times New Roman" w:eastAsia="Times New Roman+FPEF" w:hAnsi="Times New Roman" w:cs="Times New Roman"/>
          <w:sz w:val="24"/>
          <w:szCs w:val="24"/>
        </w:rPr>
        <w:t xml:space="preserve"> </w:t>
      </w:r>
      <w:proofErr w:type="gramStart"/>
      <w:r w:rsidRPr="00720C75">
        <w:rPr>
          <w:rFonts w:ascii="Times New Roman" w:eastAsia="Times New Roman+FPEF" w:hAnsi="Times New Roman" w:cs="Times New Roman"/>
          <w:sz w:val="24"/>
          <w:szCs w:val="24"/>
        </w:rPr>
        <w:t>Proses-proses meningkatkan kemampuan individu-individu dan keluarga</w:t>
      </w:r>
      <w:r w:rsidR="00B32D18">
        <w:rPr>
          <w:rFonts w:ascii="Times New Roman" w:eastAsia="Times New Roman+FPEF" w:hAnsi="Times New Roman" w:cs="Times New Roman"/>
          <w:sz w:val="24"/>
          <w:szCs w:val="24"/>
        </w:rPr>
        <w:t>-</w:t>
      </w:r>
      <w:r w:rsidRPr="00720C75">
        <w:rPr>
          <w:rFonts w:ascii="Times New Roman" w:eastAsia="Times New Roman+FPEF" w:hAnsi="Times New Roman" w:cs="Times New Roman"/>
          <w:sz w:val="24"/>
          <w:szCs w:val="24"/>
        </w:rPr>
        <w:t>keluarga untuk mengatasi stres dan tuntutan-tuntutan kehidupan sosial yang normal.</w:t>
      </w:r>
      <w:proofErr w:type="gramEnd"/>
    </w:p>
    <w:p w:rsidR="00720C75" w:rsidRPr="00720C75" w:rsidRDefault="007A3D00" w:rsidP="00BE5BBA">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Berdasarkan definisi di atas maka pelayanan sosial</w:t>
      </w:r>
      <w:r w:rsidR="00BE5BBA">
        <w:rPr>
          <w:rFonts w:ascii="Times New Roman" w:eastAsia="Times New Roman+FPEF" w:hAnsi="Times New Roman" w:cs="Times New Roman"/>
          <w:sz w:val="24"/>
          <w:szCs w:val="24"/>
        </w:rPr>
        <w:t xml:space="preserve"> menyatakan bahwa</w:t>
      </w:r>
      <w:r w:rsidR="00B32D18">
        <w:rPr>
          <w:rFonts w:ascii="Times New Roman" w:eastAsia="Times New Roman+FPEF" w:hAnsi="Times New Roman" w:cs="Times New Roman"/>
          <w:sz w:val="24"/>
          <w:szCs w:val="24"/>
        </w:rPr>
        <w:t xml:space="preserve"> suatu usaha-usaha untuk mengembalikan, mempertahankan serta menigkatkan k</w:t>
      </w:r>
      <w:r w:rsidR="00BE5BBA">
        <w:rPr>
          <w:rFonts w:ascii="Times New Roman" w:eastAsia="Times New Roman+FPEF" w:hAnsi="Times New Roman" w:cs="Times New Roman"/>
          <w:sz w:val="24"/>
          <w:szCs w:val="24"/>
        </w:rPr>
        <w:t>e</w:t>
      </w:r>
      <w:r w:rsidR="00B32D18">
        <w:rPr>
          <w:rFonts w:ascii="Times New Roman" w:eastAsia="Times New Roman+FPEF" w:hAnsi="Times New Roman" w:cs="Times New Roman"/>
          <w:sz w:val="24"/>
          <w:szCs w:val="24"/>
        </w:rPr>
        <w:t xml:space="preserve">berfungsian sosial indiividu dan keluarga </w:t>
      </w:r>
      <w:r w:rsidR="00BE5BBA">
        <w:rPr>
          <w:rFonts w:ascii="Times New Roman" w:eastAsia="Times New Roman+FPEF" w:hAnsi="Times New Roman" w:cs="Times New Roman"/>
          <w:sz w:val="24"/>
          <w:szCs w:val="24"/>
        </w:rPr>
        <w:t xml:space="preserve">agar kembali seperti sediakala </w:t>
      </w:r>
      <w:r w:rsidR="00B32D18">
        <w:rPr>
          <w:rFonts w:ascii="Times New Roman" w:eastAsia="Times New Roman+FPEF" w:hAnsi="Times New Roman" w:cs="Times New Roman"/>
          <w:sz w:val="24"/>
          <w:szCs w:val="24"/>
        </w:rPr>
        <w:t xml:space="preserve">dengan melalui sumber sosial pendukung yang ada, kemudian meningkatkan kemampuan individu dan keluarga untuk dapat menyelesaikan </w:t>
      </w:r>
      <w:r w:rsidR="00BE5BBA">
        <w:rPr>
          <w:rFonts w:ascii="Times New Roman" w:eastAsia="Times New Roman+FPEF" w:hAnsi="Times New Roman" w:cs="Times New Roman"/>
          <w:sz w:val="24"/>
          <w:szCs w:val="24"/>
        </w:rPr>
        <w:t xml:space="preserve">masalah dan tuntutan </w:t>
      </w:r>
      <w:r w:rsidR="00B32D18">
        <w:rPr>
          <w:rFonts w:ascii="Times New Roman" w:eastAsia="Times New Roman+FPEF" w:hAnsi="Times New Roman" w:cs="Times New Roman"/>
          <w:sz w:val="24"/>
          <w:szCs w:val="24"/>
        </w:rPr>
        <w:t>kehidupan sosial</w:t>
      </w:r>
      <w:r w:rsidR="00BE5BBA">
        <w:rPr>
          <w:rFonts w:ascii="Times New Roman" w:eastAsia="Times New Roman+FPEF" w:hAnsi="Times New Roman" w:cs="Times New Roman"/>
          <w:sz w:val="24"/>
          <w:szCs w:val="24"/>
        </w:rPr>
        <w:t xml:space="preserve"> yang normal. </w:t>
      </w:r>
      <w:r w:rsidR="00720C75" w:rsidRPr="00720C75">
        <w:rPr>
          <w:rFonts w:ascii="Times New Roman" w:eastAsia="Times New Roman+FPEF" w:hAnsi="Times New Roman" w:cs="Times New Roman"/>
          <w:sz w:val="24"/>
          <w:szCs w:val="24"/>
        </w:rPr>
        <w:t>Adapun kemudian pengertian penelitian sosial yang lain, seperti yang dikemukakan oleh Suharto (</w:t>
      </w:r>
      <w:proofErr w:type="gramStart"/>
      <w:r w:rsidR="00720C75" w:rsidRPr="00720C75">
        <w:rPr>
          <w:rFonts w:ascii="Times New Roman" w:eastAsia="Times New Roman+FPEF" w:hAnsi="Times New Roman" w:cs="Times New Roman"/>
          <w:sz w:val="24"/>
          <w:szCs w:val="24"/>
        </w:rPr>
        <w:t>2009 :</w:t>
      </w:r>
      <w:proofErr w:type="gramEnd"/>
      <w:r w:rsidR="00720C75" w:rsidRPr="00720C75">
        <w:rPr>
          <w:rFonts w:ascii="Times New Roman" w:eastAsia="Times New Roman+FPEF" w:hAnsi="Times New Roman" w:cs="Times New Roman"/>
          <w:sz w:val="24"/>
          <w:szCs w:val="24"/>
        </w:rPr>
        <w:t xml:space="preserve"> 154) adalah sebagai berikut:</w:t>
      </w:r>
    </w:p>
    <w:p w:rsidR="00720C75" w:rsidRDefault="00720C75" w:rsidP="00720C75">
      <w:pPr>
        <w:autoSpaceDE w:val="0"/>
        <w:autoSpaceDN w:val="0"/>
        <w:adjustRightInd w:val="0"/>
        <w:spacing w:after="0" w:line="240" w:lineRule="auto"/>
        <w:ind w:left="709"/>
        <w:jc w:val="both"/>
        <w:rPr>
          <w:rFonts w:ascii="Times New Roman" w:eastAsia="Times New Roman+FPEF" w:hAnsi="Times New Roman" w:cs="Times New Roman"/>
          <w:sz w:val="24"/>
          <w:szCs w:val="24"/>
        </w:rPr>
      </w:pPr>
      <w:proofErr w:type="gramStart"/>
      <w:r w:rsidRPr="00720C75">
        <w:rPr>
          <w:rFonts w:ascii="Times New Roman" w:eastAsia="Times New Roman+FPEF" w:hAnsi="Times New Roman" w:cs="Times New Roman"/>
          <w:sz w:val="24"/>
          <w:szCs w:val="24"/>
        </w:rPr>
        <w:lastRenderedPageBreak/>
        <w:t>Pelayanan sosial merupakan aksi atau tindakan untuk mengatasi masalah sosial.</w:t>
      </w:r>
      <w:proofErr w:type="gramEnd"/>
      <w:r w:rsidRPr="00720C75">
        <w:rPr>
          <w:rFonts w:ascii="Times New Roman" w:eastAsia="Times New Roman+FPEF" w:hAnsi="Times New Roman" w:cs="Times New Roman"/>
          <w:sz w:val="24"/>
          <w:szCs w:val="24"/>
        </w:rPr>
        <w:t xml:space="preserve"> </w:t>
      </w:r>
      <w:proofErr w:type="gramStart"/>
      <w:r w:rsidRPr="00720C75">
        <w:rPr>
          <w:rFonts w:ascii="Times New Roman" w:eastAsia="Times New Roman+FPEF" w:hAnsi="Times New Roman" w:cs="Times New Roman"/>
          <w:sz w:val="24"/>
          <w:szCs w:val="24"/>
        </w:rPr>
        <w:t>Pelayanan sosial dapat diartikan sebagai seperangkat program yang ditujukan untuk membantu individu atau kelompok yang mengalami hambatan dalam memenuhi kebutuhan hidupnya.</w:t>
      </w:r>
      <w:proofErr w:type="gramEnd"/>
    </w:p>
    <w:p w:rsidR="00755486" w:rsidRPr="00720C75" w:rsidRDefault="00755486" w:rsidP="00720C75">
      <w:pPr>
        <w:autoSpaceDE w:val="0"/>
        <w:autoSpaceDN w:val="0"/>
        <w:adjustRightInd w:val="0"/>
        <w:spacing w:after="0" w:line="240" w:lineRule="auto"/>
        <w:ind w:left="709"/>
        <w:jc w:val="both"/>
        <w:rPr>
          <w:rFonts w:ascii="Times New Roman" w:eastAsia="Times New Roman+FPEF" w:hAnsi="Times New Roman" w:cs="Times New Roman"/>
          <w:sz w:val="24"/>
          <w:szCs w:val="24"/>
        </w:rPr>
      </w:pPr>
    </w:p>
    <w:p w:rsidR="00720C75" w:rsidRDefault="00720C75" w:rsidP="00CA055A">
      <w:pPr>
        <w:autoSpaceDE w:val="0"/>
        <w:autoSpaceDN w:val="0"/>
        <w:adjustRightInd w:val="0"/>
        <w:spacing w:after="0" w:line="480" w:lineRule="auto"/>
        <w:ind w:firstLine="709"/>
        <w:jc w:val="both"/>
        <w:rPr>
          <w:rFonts w:ascii="Times New Roman" w:eastAsia="Times New Roman+FPEF" w:hAnsi="Times New Roman" w:cs="Times New Roman"/>
          <w:sz w:val="24"/>
          <w:szCs w:val="24"/>
        </w:rPr>
      </w:pPr>
      <w:proofErr w:type="gramStart"/>
      <w:r w:rsidRPr="00720C75">
        <w:rPr>
          <w:rFonts w:ascii="Times New Roman" w:eastAsia="Times New Roman+FPEF" w:hAnsi="Times New Roman" w:cs="Times New Roman"/>
          <w:sz w:val="24"/>
          <w:szCs w:val="24"/>
        </w:rPr>
        <w:t>Dari definisi</w:t>
      </w:r>
      <w:r w:rsidR="00F9756B">
        <w:rPr>
          <w:rFonts w:ascii="Times New Roman" w:eastAsia="Times New Roman+FPEF" w:hAnsi="Times New Roman" w:cs="Times New Roman"/>
          <w:sz w:val="24"/>
          <w:szCs w:val="24"/>
        </w:rPr>
        <w:t xml:space="preserve"> di atas yang menyatakan bahwa pelayanan sosial merupakan suatu aksi dan juga tindakan untuk dapat mengatasi masalah-masalah sosial.</w:t>
      </w:r>
      <w:proofErr w:type="gramEnd"/>
      <w:r w:rsidR="00F9756B">
        <w:rPr>
          <w:rFonts w:ascii="Times New Roman" w:eastAsia="Times New Roman+FPEF" w:hAnsi="Times New Roman" w:cs="Times New Roman"/>
          <w:sz w:val="24"/>
          <w:szCs w:val="24"/>
        </w:rPr>
        <w:t xml:space="preserve"> Pelayanan sosial juga dapat diartikan </w:t>
      </w:r>
      <w:proofErr w:type="gramStart"/>
      <w:r w:rsidR="00F9756B">
        <w:rPr>
          <w:rFonts w:ascii="Times New Roman" w:eastAsia="Times New Roman+FPEF" w:hAnsi="Times New Roman" w:cs="Times New Roman"/>
          <w:sz w:val="24"/>
          <w:szCs w:val="24"/>
        </w:rPr>
        <w:t>lain</w:t>
      </w:r>
      <w:proofErr w:type="gramEnd"/>
      <w:r w:rsidR="00F9756B">
        <w:rPr>
          <w:rFonts w:ascii="Times New Roman" w:eastAsia="Times New Roman+FPEF" w:hAnsi="Times New Roman" w:cs="Times New Roman"/>
          <w:sz w:val="24"/>
          <w:szCs w:val="24"/>
        </w:rPr>
        <w:t xml:space="preserve"> yaitu sebagai seperangkat program yang ditujukan untuk dapat membantu individu atau kelompok yang mengalami hambatan dalam memenuhi kebutuhan hidupnya.</w:t>
      </w:r>
    </w:p>
    <w:p w:rsidR="00CA055A" w:rsidRPr="00CA055A" w:rsidRDefault="00CA055A" w:rsidP="00CA055A">
      <w:pPr>
        <w:pStyle w:val="ListParagraph"/>
        <w:numPr>
          <w:ilvl w:val="1"/>
          <w:numId w:val="1"/>
        </w:numPr>
        <w:spacing w:after="0" w:line="480" w:lineRule="auto"/>
        <w:ind w:left="709" w:hanging="709"/>
        <w:jc w:val="both"/>
        <w:rPr>
          <w:rFonts w:ascii="Times New Roman" w:hAnsi="Times New Roman"/>
          <w:b/>
          <w:sz w:val="24"/>
          <w:szCs w:val="24"/>
        </w:rPr>
      </w:pPr>
      <w:r w:rsidRPr="00CA055A">
        <w:rPr>
          <w:rFonts w:ascii="Times New Roman" w:hAnsi="Times New Roman"/>
          <w:b/>
          <w:sz w:val="24"/>
          <w:szCs w:val="24"/>
        </w:rPr>
        <w:t>Bidang-Bidang Pelayanan Sosial</w:t>
      </w:r>
      <w:r w:rsidRPr="00CA055A">
        <w:rPr>
          <w:rFonts w:ascii="Times New Roman" w:hAnsi="Times New Roman"/>
          <w:b/>
          <w:sz w:val="24"/>
          <w:szCs w:val="24"/>
        </w:rPr>
        <w:tab/>
      </w:r>
    </w:p>
    <w:p w:rsidR="00CA055A" w:rsidRDefault="00CA055A" w:rsidP="00CA055A">
      <w:pPr>
        <w:spacing w:after="0" w:line="480" w:lineRule="auto"/>
        <w:ind w:firstLine="284"/>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Bidang-bidang pelayanan sosial tidak hanya mencangkup masalah dasar </w:t>
      </w:r>
      <w:r w:rsidR="00D20E85">
        <w:rPr>
          <w:rFonts w:ascii="Times New Roman" w:hAnsi="Times New Roman"/>
          <w:sz w:val="24"/>
          <w:szCs w:val="24"/>
        </w:rPr>
        <w:t xml:space="preserve">pada umumnya </w:t>
      </w:r>
      <w:r>
        <w:rPr>
          <w:rFonts w:ascii="Times New Roman" w:hAnsi="Times New Roman"/>
          <w:sz w:val="24"/>
          <w:szCs w:val="24"/>
        </w:rPr>
        <w:t>saja,</w:t>
      </w:r>
      <w:r w:rsidR="00D20E85">
        <w:rPr>
          <w:rFonts w:ascii="Times New Roman" w:hAnsi="Times New Roman"/>
          <w:sz w:val="24"/>
          <w:szCs w:val="24"/>
        </w:rPr>
        <w:t xml:space="preserve"> </w:t>
      </w:r>
      <w:proofErr w:type="gramStart"/>
      <w:r w:rsidR="00D20E85">
        <w:rPr>
          <w:rFonts w:ascii="Times New Roman" w:hAnsi="Times New Roman"/>
          <w:sz w:val="24"/>
          <w:szCs w:val="24"/>
        </w:rPr>
        <w:t>akan</w:t>
      </w:r>
      <w:proofErr w:type="gramEnd"/>
      <w:r w:rsidR="00D20E85">
        <w:rPr>
          <w:rFonts w:ascii="Times New Roman" w:hAnsi="Times New Roman"/>
          <w:sz w:val="24"/>
          <w:szCs w:val="24"/>
        </w:rPr>
        <w:t xml:space="preserve"> </w:t>
      </w:r>
      <w:r>
        <w:rPr>
          <w:rFonts w:ascii="Times New Roman" w:hAnsi="Times New Roman"/>
          <w:sz w:val="24"/>
          <w:szCs w:val="24"/>
        </w:rPr>
        <w:t>tetapi</w:t>
      </w:r>
      <w:r w:rsidR="00D20E85">
        <w:rPr>
          <w:rFonts w:ascii="Times New Roman" w:hAnsi="Times New Roman"/>
          <w:sz w:val="24"/>
          <w:szCs w:val="24"/>
        </w:rPr>
        <w:t xml:space="preserve"> juga</w:t>
      </w:r>
      <w:r>
        <w:rPr>
          <w:rFonts w:ascii="Times New Roman" w:hAnsi="Times New Roman"/>
          <w:sz w:val="24"/>
          <w:szCs w:val="24"/>
        </w:rPr>
        <w:t xml:space="preserve"> masalah yang lebih luas mencangkup pelayanan klinis sampai penataan sistem masyarakat. </w:t>
      </w:r>
      <w:proofErr w:type="gramStart"/>
      <w:r>
        <w:rPr>
          <w:rFonts w:ascii="Times New Roman" w:hAnsi="Times New Roman"/>
          <w:sz w:val="24"/>
          <w:szCs w:val="24"/>
        </w:rPr>
        <w:t>Pelayanan sosial sebagai suatu gambaran suatu aktifitas pekerja sosial dalam praktik nya.</w:t>
      </w:r>
      <w:proofErr w:type="gramEnd"/>
      <w:r>
        <w:rPr>
          <w:rFonts w:ascii="Times New Roman" w:hAnsi="Times New Roman"/>
          <w:sz w:val="24"/>
          <w:szCs w:val="24"/>
        </w:rPr>
        <w:t xml:space="preserve"> Bidang-bidang pelayanan sosial menurut Merton &amp; Nisbet (1976) dalam Wibhawa, (2</w:t>
      </w:r>
      <w:r w:rsidR="00D20E85">
        <w:rPr>
          <w:rFonts w:ascii="Times New Roman" w:hAnsi="Times New Roman"/>
          <w:sz w:val="24"/>
          <w:szCs w:val="24"/>
        </w:rPr>
        <w:t>010: 76) adalah sebagai berikut</w:t>
      </w:r>
      <w:r>
        <w:rPr>
          <w:rFonts w:ascii="Times New Roman" w:hAnsi="Times New Roman"/>
          <w:sz w:val="24"/>
          <w:szCs w:val="24"/>
        </w:rPr>
        <w:t>:</w:t>
      </w:r>
    </w:p>
    <w:p w:rsidR="00CA055A" w:rsidRPr="0044090F" w:rsidRDefault="00CA055A" w:rsidP="0044090F">
      <w:pPr>
        <w:pStyle w:val="ListParagraph"/>
        <w:numPr>
          <w:ilvl w:val="0"/>
          <w:numId w:val="15"/>
        </w:numPr>
        <w:spacing w:after="0" w:line="480" w:lineRule="auto"/>
        <w:ind w:left="567" w:hanging="578"/>
        <w:jc w:val="both"/>
        <w:rPr>
          <w:rFonts w:ascii="Times New Roman" w:hAnsi="Times New Roman"/>
          <w:sz w:val="24"/>
          <w:szCs w:val="24"/>
        </w:rPr>
      </w:pPr>
      <w:r w:rsidRPr="0044090F">
        <w:rPr>
          <w:rFonts w:ascii="Times New Roman" w:hAnsi="Times New Roman"/>
          <w:sz w:val="24"/>
          <w:szCs w:val="24"/>
        </w:rPr>
        <w:t>Perilaku Menyimpang (</w:t>
      </w:r>
      <w:r w:rsidRPr="0044090F">
        <w:rPr>
          <w:rFonts w:ascii="Times New Roman" w:hAnsi="Times New Roman"/>
          <w:i/>
          <w:sz w:val="24"/>
          <w:szCs w:val="24"/>
        </w:rPr>
        <w:t>Deviant behavior</w:t>
      </w:r>
      <w:r w:rsidRPr="0044090F">
        <w:rPr>
          <w:rFonts w:ascii="Times New Roman" w:hAnsi="Times New Roman"/>
          <w:sz w:val="24"/>
          <w:szCs w:val="24"/>
        </w:rPr>
        <w:t>)</w:t>
      </w:r>
    </w:p>
    <w:p w:rsidR="0044090F" w:rsidRDefault="00CA055A" w:rsidP="0044090F">
      <w:pPr>
        <w:pStyle w:val="ListParagraph"/>
        <w:numPr>
          <w:ilvl w:val="3"/>
          <w:numId w:val="1"/>
        </w:numPr>
        <w:spacing w:after="0" w:line="480" w:lineRule="auto"/>
        <w:ind w:left="567" w:hanging="283"/>
        <w:jc w:val="both"/>
        <w:rPr>
          <w:rFonts w:ascii="Times New Roman" w:hAnsi="Times New Roman"/>
          <w:sz w:val="24"/>
          <w:szCs w:val="24"/>
        </w:rPr>
      </w:pPr>
      <w:r w:rsidRPr="0044090F">
        <w:rPr>
          <w:rFonts w:ascii="Times New Roman" w:hAnsi="Times New Roman"/>
          <w:sz w:val="24"/>
          <w:szCs w:val="24"/>
        </w:rPr>
        <w:t>Tindakan kejahatan dan kenakalan remaja (</w:t>
      </w:r>
      <w:r w:rsidRPr="0044090F">
        <w:rPr>
          <w:rFonts w:ascii="Times New Roman" w:hAnsi="Times New Roman"/>
          <w:i/>
          <w:sz w:val="24"/>
          <w:szCs w:val="24"/>
        </w:rPr>
        <w:t>Crime and Juvenile Deliquency</w:t>
      </w:r>
      <w:r w:rsidRPr="0044090F">
        <w:rPr>
          <w:rFonts w:ascii="Times New Roman" w:hAnsi="Times New Roman"/>
          <w:sz w:val="24"/>
          <w:szCs w:val="24"/>
        </w:rPr>
        <w:t>).</w:t>
      </w:r>
    </w:p>
    <w:p w:rsidR="0044090F" w:rsidRDefault="00CA055A" w:rsidP="0044090F">
      <w:pPr>
        <w:pStyle w:val="ListParagraph"/>
        <w:numPr>
          <w:ilvl w:val="3"/>
          <w:numId w:val="1"/>
        </w:numPr>
        <w:spacing w:after="0" w:line="480" w:lineRule="auto"/>
        <w:ind w:left="567" w:hanging="283"/>
        <w:jc w:val="both"/>
        <w:rPr>
          <w:rFonts w:ascii="Times New Roman" w:hAnsi="Times New Roman"/>
          <w:sz w:val="24"/>
          <w:szCs w:val="24"/>
        </w:rPr>
      </w:pPr>
      <w:r w:rsidRPr="0044090F">
        <w:rPr>
          <w:rFonts w:ascii="Times New Roman" w:hAnsi="Times New Roman"/>
          <w:sz w:val="24"/>
          <w:szCs w:val="24"/>
        </w:rPr>
        <w:t>Gangguan-gangguan mental (</w:t>
      </w:r>
      <w:r w:rsidRPr="0044090F">
        <w:rPr>
          <w:rFonts w:ascii="Times New Roman" w:hAnsi="Times New Roman"/>
          <w:i/>
          <w:sz w:val="24"/>
          <w:szCs w:val="24"/>
        </w:rPr>
        <w:t>Mental Disorders</w:t>
      </w:r>
      <w:r w:rsidRPr="0044090F">
        <w:rPr>
          <w:rFonts w:ascii="Times New Roman" w:hAnsi="Times New Roman"/>
          <w:sz w:val="24"/>
          <w:szCs w:val="24"/>
        </w:rPr>
        <w:t>)</w:t>
      </w:r>
    </w:p>
    <w:p w:rsidR="0044090F" w:rsidRDefault="00CA055A" w:rsidP="0044090F">
      <w:pPr>
        <w:pStyle w:val="ListParagraph"/>
        <w:numPr>
          <w:ilvl w:val="3"/>
          <w:numId w:val="1"/>
        </w:numPr>
        <w:spacing w:after="0" w:line="480" w:lineRule="auto"/>
        <w:ind w:left="567" w:hanging="283"/>
        <w:jc w:val="both"/>
        <w:rPr>
          <w:rFonts w:ascii="Times New Roman" w:hAnsi="Times New Roman"/>
          <w:sz w:val="24"/>
          <w:szCs w:val="24"/>
        </w:rPr>
      </w:pPr>
      <w:r w:rsidRPr="0044090F">
        <w:rPr>
          <w:rFonts w:ascii="Times New Roman" w:hAnsi="Times New Roman"/>
          <w:sz w:val="24"/>
          <w:szCs w:val="24"/>
        </w:rPr>
        <w:t>Penggunaan obat-obatan terlarang (</w:t>
      </w:r>
      <w:r w:rsidRPr="0044090F">
        <w:rPr>
          <w:rFonts w:ascii="Times New Roman" w:hAnsi="Times New Roman"/>
          <w:i/>
          <w:sz w:val="24"/>
          <w:szCs w:val="24"/>
        </w:rPr>
        <w:t>drugs abuse</w:t>
      </w:r>
      <w:r w:rsidRPr="0044090F">
        <w:rPr>
          <w:rFonts w:ascii="Times New Roman" w:hAnsi="Times New Roman"/>
          <w:sz w:val="24"/>
          <w:szCs w:val="24"/>
        </w:rPr>
        <w:t>)</w:t>
      </w:r>
    </w:p>
    <w:p w:rsidR="0044090F" w:rsidRDefault="00CA055A" w:rsidP="0044090F">
      <w:pPr>
        <w:pStyle w:val="ListParagraph"/>
        <w:numPr>
          <w:ilvl w:val="3"/>
          <w:numId w:val="1"/>
        </w:numPr>
        <w:spacing w:after="0" w:line="480" w:lineRule="auto"/>
        <w:ind w:left="567" w:hanging="283"/>
        <w:jc w:val="both"/>
        <w:rPr>
          <w:rFonts w:ascii="Times New Roman" w:hAnsi="Times New Roman"/>
          <w:sz w:val="24"/>
          <w:szCs w:val="24"/>
        </w:rPr>
      </w:pPr>
      <w:r w:rsidRPr="0044090F">
        <w:rPr>
          <w:rFonts w:ascii="Times New Roman" w:hAnsi="Times New Roman"/>
          <w:sz w:val="24"/>
          <w:szCs w:val="24"/>
        </w:rPr>
        <w:t>Kecanduan alcohol dan pemabukan (</w:t>
      </w:r>
      <w:r w:rsidRPr="0044090F">
        <w:rPr>
          <w:rFonts w:ascii="Times New Roman" w:hAnsi="Times New Roman"/>
          <w:i/>
          <w:sz w:val="24"/>
          <w:szCs w:val="24"/>
        </w:rPr>
        <w:t>Alcoholism and Dringking</w:t>
      </w:r>
      <w:r w:rsidRPr="0044090F">
        <w:rPr>
          <w:rFonts w:ascii="Times New Roman" w:hAnsi="Times New Roman"/>
          <w:sz w:val="24"/>
          <w:szCs w:val="24"/>
        </w:rPr>
        <w:t>)</w:t>
      </w:r>
    </w:p>
    <w:p w:rsidR="00CA055A" w:rsidRPr="0044090F" w:rsidRDefault="00CA055A" w:rsidP="0044090F">
      <w:pPr>
        <w:pStyle w:val="ListParagraph"/>
        <w:numPr>
          <w:ilvl w:val="3"/>
          <w:numId w:val="1"/>
        </w:numPr>
        <w:spacing w:after="0" w:line="480" w:lineRule="auto"/>
        <w:ind w:left="567" w:hanging="283"/>
        <w:jc w:val="both"/>
        <w:rPr>
          <w:rFonts w:ascii="Times New Roman" w:hAnsi="Times New Roman"/>
          <w:sz w:val="24"/>
          <w:szCs w:val="24"/>
        </w:rPr>
      </w:pPr>
      <w:r w:rsidRPr="0044090F">
        <w:rPr>
          <w:rFonts w:ascii="Times New Roman" w:hAnsi="Times New Roman"/>
          <w:sz w:val="24"/>
          <w:szCs w:val="24"/>
        </w:rPr>
        <w:t>Perilaku seksual (</w:t>
      </w:r>
      <w:r w:rsidRPr="0044090F">
        <w:rPr>
          <w:rFonts w:ascii="Times New Roman" w:hAnsi="Times New Roman"/>
          <w:i/>
          <w:sz w:val="24"/>
          <w:szCs w:val="24"/>
        </w:rPr>
        <w:t>Sexual Behavior</w:t>
      </w:r>
      <w:r w:rsidRPr="0044090F">
        <w:rPr>
          <w:rFonts w:ascii="Times New Roman" w:hAnsi="Times New Roman"/>
          <w:sz w:val="24"/>
          <w:szCs w:val="24"/>
        </w:rPr>
        <w:t>)</w:t>
      </w:r>
    </w:p>
    <w:p w:rsidR="00CA055A" w:rsidRPr="0044090F" w:rsidRDefault="00CA055A" w:rsidP="0044090F">
      <w:pPr>
        <w:pStyle w:val="ListParagraph"/>
        <w:numPr>
          <w:ilvl w:val="0"/>
          <w:numId w:val="15"/>
        </w:numPr>
        <w:spacing w:after="0" w:line="480" w:lineRule="auto"/>
        <w:ind w:left="567" w:hanging="567"/>
        <w:jc w:val="both"/>
        <w:rPr>
          <w:rFonts w:ascii="Times New Roman" w:hAnsi="Times New Roman"/>
          <w:sz w:val="24"/>
          <w:szCs w:val="24"/>
        </w:rPr>
      </w:pPr>
      <w:r w:rsidRPr="0044090F">
        <w:rPr>
          <w:rFonts w:ascii="Times New Roman" w:hAnsi="Times New Roman"/>
          <w:sz w:val="24"/>
          <w:szCs w:val="24"/>
        </w:rPr>
        <w:t>Disorganisasi Sosial (</w:t>
      </w:r>
      <w:r w:rsidRPr="0044090F">
        <w:rPr>
          <w:rFonts w:ascii="Times New Roman" w:hAnsi="Times New Roman"/>
          <w:i/>
          <w:sz w:val="24"/>
          <w:szCs w:val="24"/>
        </w:rPr>
        <w:t>Social Disorganization</w:t>
      </w:r>
      <w:r w:rsidRPr="0044090F">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Pr>
          <w:rFonts w:ascii="Times New Roman" w:hAnsi="Times New Roman"/>
          <w:sz w:val="24"/>
          <w:szCs w:val="24"/>
        </w:rPr>
        <w:t>Krisis kependudukan dunia (</w:t>
      </w:r>
      <w:r w:rsidRPr="00217342">
        <w:rPr>
          <w:rFonts w:ascii="Times New Roman" w:hAnsi="Times New Roman"/>
          <w:i/>
          <w:sz w:val="24"/>
          <w:szCs w:val="24"/>
        </w:rPr>
        <w:t>The Worlds Populations Crisis</w:t>
      </w:r>
      <w:r>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lastRenderedPageBreak/>
        <w:t>Kesehatan dan ketidaksetaraan (</w:t>
      </w:r>
      <w:r w:rsidRPr="00D20E85">
        <w:rPr>
          <w:rFonts w:ascii="Times New Roman" w:hAnsi="Times New Roman"/>
          <w:i/>
          <w:sz w:val="24"/>
          <w:szCs w:val="24"/>
        </w:rPr>
        <w:t>Equality and Linequality</w:t>
      </w:r>
      <w:r w:rsidRPr="00D20E85">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t>Lansia (</w:t>
      </w:r>
      <w:r w:rsidRPr="00D20E85">
        <w:rPr>
          <w:rFonts w:ascii="Times New Roman" w:hAnsi="Times New Roman"/>
          <w:i/>
          <w:sz w:val="24"/>
          <w:szCs w:val="24"/>
        </w:rPr>
        <w:t>Age and Aging</w:t>
      </w:r>
      <w:r w:rsidRPr="00D20E85">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t>Peranan-peranan seksual (</w:t>
      </w:r>
      <w:r w:rsidRPr="00D20E85">
        <w:rPr>
          <w:rFonts w:ascii="Times New Roman" w:hAnsi="Times New Roman"/>
          <w:i/>
          <w:sz w:val="24"/>
          <w:szCs w:val="24"/>
        </w:rPr>
        <w:t>Sex Roles</w:t>
      </w:r>
      <w:r w:rsidRPr="00D20E85">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t>Ras dan hubungan antar kelompok di dalam masyarakat (</w:t>
      </w:r>
      <w:r w:rsidRPr="00D20E85">
        <w:rPr>
          <w:rFonts w:ascii="Times New Roman" w:hAnsi="Times New Roman"/>
          <w:i/>
          <w:sz w:val="24"/>
          <w:szCs w:val="24"/>
        </w:rPr>
        <w:t>Race and Intergroup Relation</w:t>
      </w:r>
      <w:r w:rsidRPr="00D20E85">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t>Disorganisasi komunitas dan masalah-masalah perkotaan (</w:t>
      </w:r>
      <w:r w:rsidRPr="00D20E85">
        <w:rPr>
          <w:rFonts w:ascii="Times New Roman" w:hAnsi="Times New Roman"/>
          <w:i/>
          <w:sz w:val="24"/>
          <w:szCs w:val="24"/>
        </w:rPr>
        <w:t>Community Disorganization and Urban Probrems</w:t>
      </w:r>
      <w:r w:rsidRPr="00D20E85">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t>Dunia Pekerjaan (</w:t>
      </w:r>
      <w:r w:rsidRPr="00D20E85">
        <w:rPr>
          <w:rFonts w:ascii="Times New Roman" w:hAnsi="Times New Roman"/>
          <w:i/>
          <w:sz w:val="24"/>
          <w:szCs w:val="24"/>
        </w:rPr>
        <w:t>The World of Work</w:t>
      </w:r>
      <w:r w:rsidRPr="00D20E85">
        <w:rPr>
          <w:rFonts w:ascii="Times New Roman" w:hAnsi="Times New Roman"/>
          <w:sz w:val="24"/>
          <w:szCs w:val="24"/>
        </w:rPr>
        <w:t>)</w:t>
      </w:r>
    </w:p>
    <w:p w:rsidR="00D20E85" w:rsidRDefault="00CA055A" w:rsidP="00D20E85">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t>Kemiskinan dan Proletariat (</w:t>
      </w:r>
      <w:r w:rsidRPr="00D20E85">
        <w:rPr>
          <w:rFonts w:ascii="Times New Roman" w:hAnsi="Times New Roman"/>
          <w:i/>
          <w:sz w:val="24"/>
          <w:szCs w:val="24"/>
        </w:rPr>
        <w:t>Provement and Proletariat</w:t>
      </w:r>
      <w:r w:rsidRPr="00D20E85">
        <w:rPr>
          <w:rFonts w:ascii="Times New Roman" w:hAnsi="Times New Roman"/>
          <w:sz w:val="24"/>
          <w:szCs w:val="24"/>
        </w:rPr>
        <w:t>)</w:t>
      </w:r>
    </w:p>
    <w:p w:rsidR="0035365F" w:rsidRPr="0035365F" w:rsidRDefault="00CA055A" w:rsidP="0035365F">
      <w:pPr>
        <w:pStyle w:val="ListParagraph"/>
        <w:numPr>
          <w:ilvl w:val="0"/>
          <w:numId w:val="16"/>
        </w:numPr>
        <w:spacing w:after="0" w:line="480" w:lineRule="auto"/>
        <w:ind w:left="567" w:hanging="283"/>
        <w:jc w:val="both"/>
        <w:rPr>
          <w:rFonts w:ascii="Times New Roman" w:hAnsi="Times New Roman"/>
          <w:sz w:val="24"/>
          <w:szCs w:val="24"/>
        </w:rPr>
      </w:pPr>
      <w:r w:rsidRPr="00D20E85">
        <w:rPr>
          <w:rFonts w:ascii="Times New Roman" w:hAnsi="Times New Roman"/>
          <w:sz w:val="24"/>
          <w:szCs w:val="24"/>
        </w:rPr>
        <w:t>Kekerasan Kolektif (</w:t>
      </w:r>
      <w:r w:rsidRPr="00D20E85">
        <w:rPr>
          <w:rFonts w:ascii="Times New Roman" w:hAnsi="Times New Roman"/>
          <w:i/>
          <w:sz w:val="24"/>
          <w:szCs w:val="24"/>
        </w:rPr>
        <w:t>Collective Violence</w:t>
      </w:r>
      <w:r w:rsidRPr="00D20E85">
        <w:rPr>
          <w:rFonts w:ascii="Times New Roman" w:hAnsi="Times New Roman"/>
          <w:sz w:val="24"/>
          <w:szCs w:val="24"/>
        </w:rPr>
        <w:t>)</w:t>
      </w:r>
    </w:p>
    <w:p w:rsidR="0035365F" w:rsidRPr="00720C75" w:rsidRDefault="0035365F" w:rsidP="0035365F">
      <w:pPr>
        <w:keepNext/>
        <w:keepLines/>
        <w:numPr>
          <w:ilvl w:val="0"/>
          <w:numId w:val="1"/>
        </w:numPr>
        <w:spacing w:after="0" w:line="480" w:lineRule="auto"/>
        <w:ind w:hanging="720"/>
        <w:outlineLvl w:val="1"/>
        <w:rPr>
          <w:rFonts w:ascii="Times New Roman" w:eastAsiaTheme="majorEastAsia" w:hAnsi="Times New Roman" w:cstheme="majorBidi"/>
          <w:b/>
          <w:bCs/>
          <w:color w:val="000000" w:themeColor="text1"/>
          <w:sz w:val="24"/>
          <w:szCs w:val="26"/>
        </w:rPr>
      </w:pPr>
      <w:bookmarkStart w:id="12" w:name="_Toc483496425"/>
      <w:r w:rsidRPr="00720C75">
        <w:rPr>
          <w:rFonts w:ascii="Times New Roman" w:eastAsiaTheme="majorEastAsia" w:hAnsi="Times New Roman" w:cstheme="majorBidi"/>
          <w:b/>
          <w:bCs/>
          <w:color w:val="000000" w:themeColor="text1"/>
          <w:sz w:val="24"/>
          <w:szCs w:val="26"/>
        </w:rPr>
        <w:t>Tinjauan tentang Partisipasi</w:t>
      </w:r>
      <w:bookmarkEnd w:id="12"/>
    </w:p>
    <w:p w:rsidR="0035365F" w:rsidRPr="00720C75" w:rsidRDefault="0035365F" w:rsidP="0035365F">
      <w:pPr>
        <w:keepNext/>
        <w:keepLines/>
        <w:numPr>
          <w:ilvl w:val="1"/>
          <w:numId w:val="1"/>
        </w:numPr>
        <w:spacing w:after="0" w:line="480" w:lineRule="auto"/>
        <w:ind w:left="709" w:hanging="709"/>
        <w:outlineLvl w:val="2"/>
        <w:rPr>
          <w:rFonts w:ascii="Times New Roman" w:eastAsiaTheme="majorEastAsia" w:hAnsi="Times New Roman" w:cstheme="majorBidi"/>
          <w:b/>
          <w:bCs/>
          <w:sz w:val="24"/>
        </w:rPr>
      </w:pPr>
      <w:bookmarkStart w:id="13" w:name="_Toc483496426"/>
      <w:r w:rsidRPr="00720C75">
        <w:rPr>
          <w:rFonts w:ascii="Times New Roman" w:eastAsiaTheme="majorEastAsia" w:hAnsi="Times New Roman" w:cstheme="majorBidi"/>
          <w:b/>
          <w:bCs/>
          <w:sz w:val="24"/>
        </w:rPr>
        <w:t>Pengertian Partisipasi</w:t>
      </w:r>
      <w:bookmarkEnd w:id="13"/>
    </w:p>
    <w:p w:rsidR="0035365F" w:rsidRPr="00C51FA4" w:rsidRDefault="0035365F" w:rsidP="0035365F">
      <w:pPr>
        <w:spacing w:after="0" w:line="480" w:lineRule="auto"/>
        <w:ind w:firstLine="720"/>
        <w:jc w:val="both"/>
        <w:rPr>
          <w:rFonts w:ascii="Times New Roman" w:hAnsi="Times New Roman" w:cs="Times New Roman"/>
          <w:b/>
          <w:sz w:val="24"/>
          <w:szCs w:val="24"/>
        </w:rPr>
      </w:pPr>
      <w:proofErr w:type="gramStart"/>
      <w:r w:rsidRPr="00720C75">
        <w:rPr>
          <w:rFonts w:ascii="Times New Roman" w:hAnsi="Times New Roman" w:cs="Times New Roman"/>
          <w:sz w:val="24"/>
          <w:szCs w:val="24"/>
        </w:rPr>
        <w:t>Partisipasi secara umum digambarkan sebagai suatu hubungan dari individu ataupun masyarakat terhadap suatu kegiatan, baik itu dilakukan sebelum kegiatan dalam bentuk pemikiran dan perencanaan, lalu di dalam pelaksanaannya ada tenaga, biaya dan lain-lain.</w:t>
      </w:r>
      <w:proofErr w:type="gramEnd"/>
      <w:r w:rsidRPr="00720C75">
        <w:rPr>
          <w:rFonts w:ascii="Times New Roman" w:hAnsi="Times New Roman" w:cs="Times New Roman"/>
          <w:sz w:val="24"/>
          <w:szCs w:val="24"/>
        </w:rPr>
        <w:t xml:space="preserve"> Menurut Keith Davis dikutip oleh Huraerah (</w:t>
      </w:r>
      <w:proofErr w:type="gramStart"/>
      <w:r w:rsidRPr="00720C75">
        <w:rPr>
          <w:rFonts w:ascii="Times New Roman" w:hAnsi="Times New Roman" w:cs="Times New Roman"/>
          <w:sz w:val="24"/>
          <w:szCs w:val="24"/>
        </w:rPr>
        <w:t>2009 :</w:t>
      </w:r>
      <w:proofErr w:type="gramEnd"/>
      <w:r w:rsidRPr="00720C75">
        <w:rPr>
          <w:rFonts w:ascii="Times New Roman" w:hAnsi="Times New Roman" w:cs="Times New Roman"/>
          <w:sz w:val="24"/>
          <w:szCs w:val="24"/>
        </w:rPr>
        <w:t xml:space="preserve"> 95) adalah sebagai berikut:</w:t>
      </w:r>
      <w:r>
        <w:rPr>
          <w:rFonts w:ascii="Times New Roman" w:hAnsi="Times New Roman" w:cs="Times New Roman"/>
          <w:b/>
          <w:sz w:val="24"/>
          <w:szCs w:val="24"/>
        </w:rPr>
        <w:t xml:space="preserve"> </w:t>
      </w:r>
      <w:r w:rsidRPr="00720C75">
        <w:rPr>
          <w:rFonts w:ascii="Times New Roman" w:hAnsi="Times New Roman" w:cs="Times New Roman"/>
          <w:sz w:val="24"/>
          <w:szCs w:val="24"/>
        </w:rPr>
        <w:t>Partisipasi di definisikan sebagai keterlibatan mental dan emosi orang-orang dalam situasi kelompok yang mendorong mereka untuk menyumbangkan pada tujuan-tujuan kelompok dan sama-sama bertanggung jawab terhadapnya.</w:t>
      </w:r>
    </w:p>
    <w:p w:rsidR="0035365F" w:rsidRDefault="0035365F" w:rsidP="0035365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di atas yang menyatakan bahwa partisipasi merupakan suatu keterlibatan mental dan emosi orang-orang dalam suatu situasi </w:t>
      </w:r>
      <w:r>
        <w:rPr>
          <w:rFonts w:ascii="Times New Roman" w:hAnsi="Times New Roman" w:cs="Times New Roman"/>
          <w:sz w:val="24"/>
          <w:szCs w:val="24"/>
        </w:rPr>
        <w:lastRenderedPageBreak/>
        <w:t xml:space="preserve">kelompok yang mendorong mereka untuk menyumbangkan pada tujuan-tujuan kelompok yang artinya orang-orang ini secara sadar mengikuti apapun rangkaian yang ada dan nantinya orang-orang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bertanggung jawab, patuh dan tunduk terhadap apa yang ada di dalamnya </w:t>
      </w:r>
    </w:p>
    <w:p w:rsidR="0035365F" w:rsidRPr="00720C75" w:rsidRDefault="0035365F" w:rsidP="0035365F">
      <w:pPr>
        <w:keepNext/>
        <w:keepLines/>
        <w:numPr>
          <w:ilvl w:val="1"/>
          <w:numId w:val="1"/>
        </w:numPr>
        <w:spacing w:after="240"/>
        <w:ind w:left="709" w:hanging="709"/>
        <w:outlineLvl w:val="2"/>
        <w:rPr>
          <w:rFonts w:ascii="Times New Roman" w:eastAsiaTheme="majorEastAsia" w:hAnsi="Times New Roman" w:cstheme="majorBidi"/>
          <w:b/>
          <w:bCs/>
          <w:sz w:val="24"/>
        </w:rPr>
      </w:pPr>
      <w:bookmarkStart w:id="14" w:name="_Toc483496427"/>
      <w:r w:rsidRPr="00720C75">
        <w:rPr>
          <w:rFonts w:ascii="Times New Roman" w:eastAsiaTheme="majorEastAsia" w:hAnsi="Times New Roman" w:cstheme="majorBidi"/>
          <w:b/>
          <w:bCs/>
          <w:sz w:val="24"/>
        </w:rPr>
        <w:t>Pengelompokan Partisipasi Masyarakat</w:t>
      </w:r>
      <w:bookmarkEnd w:id="14"/>
    </w:p>
    <w:p w:rsidR="0035365F" w:rsidRPr="00720C75" w:rsidRDefault="0035365F" w:rsidP="0035365F">
      <w:pPr>
        <w:spacing w:after="0" w:line="480" w:lineRule="auto"/>
        <w:ind w:firstLine="720"/>
        <w:jc w:val="both"/>
        <w:rPr>
          <w:rFonts w:ascii="Times New Roman" w:hAnsi="Times New Roman" w:cs="Times New Roman"/>
          <w:sz w:val="24"/>
          <w:szCs w:val="24"/>
        </w:rPr>
      </w:pPr>
      <w:r w:rsidRPr="00720C75">
        <w:rPr>
          <w:rFonts w:ascii="Times New Roman" w:hAnsi="Times New Roman" w:cs="Times New Roman"/>
          <w:sz w:val="24"/>
          <w:szCs w:val="24"/>
        </w:rPr>
        <w:t>Ada tiga tradisi konsep partisipasi terutama jika dikaitkan dengan praktik pembangunan masyarakat yang demokratis, sebagaimana dikemukakakn Geventa dan Velderama dalam Suhirman (2003), yaitu:</w:t>
      </w:r>
    </w:p>
    <w:p w:rsidR="0035365F" w:rsidRPr="00720C75" w:rsidRDefault="0035365F" w:rsidP="0035365F">
      <w:pPr>
        <w:numPr>
          <w:ilvl w:val="6"/>
          <w:numId w:val="1"/>
        </w:numPr>
        <w:spacing w:line="480" w:lineRule="auto"/>
        <w:ind w:left="426" w:hanging="284"/>
        <w:contextualSpacing/>
        <w:jc w:val="both"/>
        <w:rPr>
          <w:rFonts w:ascii="Times New Roman" w:hAnsi="Times New Roman" w:cs="Times New Roman"/>
          <w:sz w:val="24"/>
          <w:szCs w:val="24"/>
        </w:rPr>
      </w:pPr>
      <w:r w:rsidRPr="00720C75">
        <w:rPr>
          <w:rFonts w:ascii="Times New Roman" w:hAnsi="Times New Roman" w:cs="Times New Roman"/>
          <w:sz w:val="24"/>
          <w:szCs w:val="24"/>
        </w:rPr>
        <w:t xml:space="preserve">Partisipasi </w:t>
      </w:r>
      <w:proofErr w:type="gramStart"/>
      <w:r w:rsidRPr="00720C75">
        <w:rPr>
          <w:rFonts w:ascii="Times New Roman" w:hAnsi="Times New Roman" w:cs="Times New Roman"/>
          <w:sz w:val="24"/>
          <w:szCs w:val="24"/>
        </w:rPr>
        <w:t>politik :</w:t>
      </w:r>
      <w:proofErr w:type="gramEnd"/>
      <w:r w:rsidRPr="00720C75">
        <w:rPr>
          <w:rFonts w:ascii="Times New Roman" w:hAnsi="Times New Roman" w:cs="Times New Roman"/>
          <w:sz w:val="24"/>
          <w:szCs w:val="24"/>
        </w:rPr>
        <w:t xml:space="preserve"> representasi dalam demokrasi. Tujuannya untuk mempengruhi dan mendudukan wakil rakyat dalam lembaga pemerintahan daripada melibatkan langsung masyarakat dalam proses-proses pemerintahan.</w:t>
      </w:r>
    </w:p>
    <w:p w:rsidR="0035365F" w:rsidRPr="00720C75" w:rsidRDefault="0035365F" w:rsidP="0035365F">
      <w:pPr>
        <w:numPr>
          <w:ilvl w:val="6"/>
          <w:numId w:val="1"/>
        </w:numPr>
        <w:spacing w:line="480" w:lineRule="auto"/>
        <w:ind w:left="426" w:hanging="284"/>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sosial: keterlibatan masyarakat dalam proses pembangunan. Masyarakat dipandang sebagai ‘beneficiary’ pembangunan dalam konsultasi atau pengambilan keputusan dalam semua tahapan siklus proyek pembangunan dari penilaian kebutuhan, perencanaan, pelaksanaan sampai pemantauan dan evaluasi program. Dengan demikian, partisipasi diletakan di luar lembaga formal pemerintahan seperti forum warga.</w:t>
      </w:r>
    </w:p>
    <w:p w:rsidR="0035365F" w:rsidRPr="00720C75" w:rsidRDefault="0035365F" w:rsidP="0035365F">
      <w:pPr>
        <w:numPr>
          <w:ilvl w:val="6"/>
          <w:numId w:val="1"/>
        </w:numPr>
        <w:spacing w:line="480" w:lineRule="auto"/>
        <w:ind w:left="426" w:hanging="284"/>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warga: pengambilan keputusan langsung dalam pengambilan keputusan pada lembaga dan proses pemerintahan. Partisipasi menempatkan masyarakat tidak hanya sebagai penerima (objek), tetapi sebagai subjek dari kegiatan pembangunan yang dilakukan.</w:t>
      </w:r>
    </w:p>
    <w:p w:rsidR="0035365F" w:rsidRDefault="0035365F" w:rsidP="0035365F">
      <w:pPr>
        <w:spacing w:after="0" w:line="480" w:lineRule="auto"/>
        <w:ind w:firstLine="709"/>
        <w:jc w:val="both"/>
        <w:rPr>
          <w:rFonts w:ascii="Times New Roman" w:hAnsi="Times New Roman" w:cs="Times New Roman"/>
          <w:sz w:val="24"/>
          <w:szCs w:val="24"/>
        </w:rPr>
      </w:pPr>
      <w:r w:rsidRPr="00720C75">
        <w:rPr>
          <w:rFonts w:ascii="Times New Roman" w:hAnsi="Times New Roman" w:cs="Times New Roman"/>
          <w:sz w:val="24"/>
          <w:szCs w:val="24"/>
        </w:rPr>
        <w:lastRenderedPageBreak/>
        <w:t>Sementara menurut Najib (2005) dalam Hueaerah (</w:t>
      </w:r>
      <w:proofErr w:type="gramStart"/>
      <w:r w:rsidRPr="00720C75">
        <w:rPr>
          <w:rFonts w:ascii="Times New Roman" w:hAnsi="Times New Roman" w:cs="Times New Roman"/>
          <w:sz w:val="24"/>
          <w:szCs w:val="24"/>
        </w:rPr>
        <w:t>2009 :</w:t>
      </w:r>
      <w:proofErr w:type="gramEnd"/>
      <w:r w:rsidRPr="00720C75">
        <w:rPr>
          <w:rFonts w:ascii="Times New Roman" w:hAnsi="Times New Roman" w:cs="Times New Roman"/>
          <w:sz w:val="24"/>
          <w:szCs w:val="24"/>
        </w:rPr>
        <w:t xml:space="preserve"> 100) jika dilihat dari penggunaannya partisipasi dapat dikelompokan menjadi:</w:t>
      </w:r>
    </w:p>
    <w:p w:rsidR="0035365F" w:rsidRPr="001B27FB" w:rsidRDefault="0035365F" w:rsidP="0035365F">
      <w:pPr>
        <w:pStyle w:val="ListParagraph"/>
        <w:numPr>
          <w:ilvl w:val="6"/>
          <w:numId w:val="9"/>
        </w:numPr>
        <w:spacing w:after="0" w:line="480" w:lineRule="auto"/>
        <w:ind w:left="709" w:hanging="425"/>
        <w:jc w:val="both"/>
        <w:rPr>
          <w:rFonts w:ascii="Times New Roman" w:hAnsi="Times New Roman" w:cs="Times New Roman"/>
          <w:sz w:val="24"/>
          <w:szCs w:val="24"/>
        </w:rPr>
      </w:pPr>
      <w:r w:rsidRPr="001B27FB">
        <w:rPr>
          <w:rFonts w:ascii="Times New Roman" w:hAnsi="Times New Roman" w:cs="Times New Roman"/>
          <w:sz w:val="24"/>
          <w:szCs w:val="24"/>
        </w:rPr>
        <w:t>Partisipasi sebagai alat</w:t>
      </w:r>
    </w:p>
    <w:p w:rsidR="0035365F" w:rsidRDefault="0035365F" w:rsidP="0035365F">
      <w:pPr>
        <w:spacing w:after="0"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Melalui partisipasi pemerintah diharapkan mampu menyusun berbagai kebijakan yang sesuai dengan kebutuhan dan kepentingan warga, serta mampu mendorong pengelolaan pemerintahan yang transparan, efektif, bertanggungjawab, dan efisien.</w:t>
      </w:r>
      <w:proofErr w:type="gramEnd"/>
    </w:p>
    <w:p w:rsidR="0035365F" w:rsidRPr="001B27FB" w:rsidRDefault="0035365F" w:rsidP="0035365F">
      <w:pPr>
        <w:pStyle w:val="ListParagraph"/>
        <w:numPr>
          <w:ilvl w:val="6"/>
          <w:numId w:val="9"/>
        </w:numPr>
        <w:spacing w:after="0" w:line="480" w:lineRule="auto"/>
        <w:ind w:left="709" w:hanging="425"/>
        <w:jc w:val="both"/>
        <w:rPr>
          <w:rFonts w:ascii="Times New Roman" w:hAnsi="Times New Roman" w:cs="Times New Roman"/>
          <w:sz w:val="24"/>
          <w:szCs w:val="24"/>
        </w:rPr>
      </w:pPr>
      <w:r w:rsidRPr="001B27FB">
        <w:rPr>
          <w:rFonts w:ascii="Times New Roman" w:hAnsi="Times New Roman" w:cs="Times New Roman"/>
          <w:sz w:val="24"/>
          <w:szCs w:val="24"/>
        </w:rPr>
        <w:t>Partisipasi sebagai tujuan</w:t>
      </w:r>
    </w:p>
    <w:p w:rsidR="0035365F" w:rsidRPr="00720C75" w:rsidRDefault="0035365F" w:rsidP="0035365F">
      <w:pPr>
        <w:spacing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Setiap warga Negara memiliki hak untuk terlibat dalam penyusunan berbagai kebijakan yang diharapkan berdampak pada kehidupannya.</w:t>
      </w:r>
      <w:proofErr w:type="gramEnd"/>
      <w:r w:rsidRPr="00720C75">
        <w:rPr>
          <w:rFonts w:ascii="Times New Roman" w:hAnsi="Times New Roman" w:cs="Times New Roman"/>
          <w:sz w:val="24"/>
          <w:szCs w:val="24"/>
        </w:rPr>
        <w:t xml:space="preserve"> Partisipasi warga merupakan salah satuaspek dari kehidupan bernegara, di mana warga memiliki hak untuk terlibat dalam proses penyusunan serta pengambilan keputusan berbagai kebijakan.</w:t>
      </w:r>
    </w:p>
    <w:p w:rsidR="0035365F" w:rsidRPr="00720C75" w:rsidRDefault="0035365F" w:rsidP="0035365F">
      <w:pPr>
        <w:spacing w:after="0"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Pengertian yang beragam terjadi karena pemahaman terhadap konsep partisipasi itu berbeda-beda.</w:t>
      </w:r>
      <w:proofErr w:type="gramEnd"/>
      <w:r w:rsidRPr="00720C75">
        <w:rPr>
          <w:rFonts w:ascii="Times New Roman" w:hAnsi="Times New Roman" w:cs="Times New Roman"/>
          <w:sz w:val="24"/>
          <w:szCs w:val="24"/>
        </w:rPr>
        <w:t xml:space="preserve"> </w:t>
      </w:r>
      <w:proofErr w:type="gramStart"/>
      <w:r w:rsidRPr="00720C75">
        <w:rPr>
          <w:rFonts w:ascii="Times New Roman" w:hAnsi="Times New Roman" w:cs="Times New Roman"/>
          <w:sz w:val="24"/>
          <w:szCs w:val="24"/>
        </w:rPr>
        <w:t>Dari dua konsep partisipasi tersebut, sebetulnya memiliki satu kesamaan bahwa setiap warga masyarakat memiliki hak untuk terlibat (berpartisipasi) dalam setiap kegiatan yang mempengaruhi hidupnya, baik melalui lembagaformal maupun lembaga non-formal.</w:t>
      </w:r>
      <w:proofErr w:type="gramEnd"/>
    </w:p>
    <w:p w:rsidR="0035365F" w:rsidRPr="001B27FB" w:rsidRDefault="0035365F" w:rsidP="0035365F">
      <w:pPr>
        <w:pStyle w:val="ListParagraph"/>
        <w:keepNext/>
        <w:keepLines/>
        <w:numPr>
          <w:ilvl w:val="6"/>
          <w:numId w:val="9"/>
        </w:numPr>
        <w:spacing w:after="240"/>
        <w:ind w:left="709" w:hanging="709"/>
        <w:outlineLvl w:val="2"/>
        <w:rPr>
          <w:rFonts w:ascii="Times New Roman" w:eastAsiaTheme="majorEastAsia" w:hAnsi="Times New Roman" w:cstheme="majorBidi"/>
          <w:b/>
          <w:bCs/>
          <w:sz w:val="24"/>
        </w:rPr>
      </w:pPr>
      <w:bookmarkStart w:id="15" w:name="_Toc483496428"/>
      <w:r w:rsidRPr="001B27FB">
        <w:rPr>
          <w:rFonts w:ascii="Times New Roman" w:eastAsiaTheme="majorEastAsia" w:hAnsi="Times New Roman" w:cstheme="majorBidi"/>
          <w:b/>
          <w:bCs/>
          <w:sz w:val="24"/>
        </w:rPr>
        <w:t>Tingkatan partisipasi masyarakat</w:t>
      </w:r>
      <w:bookmarkEnd w:id="15"/>
    </w:p>
    <w:p w:rsidR="0035365F" w:rsidRPr="00720C75" w:rsidRDefault="0035365F" w:rsidP="0035365F">
      <w:pPr>
        <w:spacing w:after="0" w:line="480" w:lineRule="auto"/>
        <w:ind w:firstLine="720"/>
        <w:jc w:val="both"/>
        <w:rPr>
          <w:rFonts w:ascii="Times New Roman" w:hAnsi="Times New Roman" w:cs="Times New Roman"/>
          <w:sz w:val="24"/>
          <w:szCs w:val="24"/>
        </w:rPr>
      </w:pPr>
      <w:r w:rsidRPr="00720C75">
        <w:rPr>
          <w:rFonts w:ascii="Times New Roman" w:hAnsi="Times New Roman" w:cs="Times New Roman"/>
          <w:sz w:val="24"/>
          <w:szCs w:val="24"/>
        </w:rPr>
        <w:t xml:space="preserve">Karena konsep partisipasi dalam perkembangannya memiliki makna yang luas dan memiliki arti yang berbeda-beda, bahkan apapun yang disebut “partisipasi”, </w:t>
      </w:r>
      <w:r w:rsidRPr="00720C75">
        <w:rPr>
          <w:rFonts w:ascii="Times New Roman" w:hAnsi="Times New Roman" w:cs="Times New Roman"/>
          <w:sz w:val="24"/>
          <w:szCs w:val="24"/>
        </w:rPr>
        <w:lastRenderedPageBreak/>
        <w:t>makan untuk memudahkan memaknainya dapat digunakan tingkatan partisipasi. Menurut Asia Development Bank (ADB) seperti dikutip Soegijoko (2005) dalam Huraerah (</w:t>
      </w:r>
      <w:proofErr w:type="gramStart"/>
      <w:r w:rsidRPr="00720C75">
        <w:rPr>
          <w:rFonts w:ascii="Times New Roman" w:hAnsi="Times New Roman" w:cs="Times New Roman"/>
          <w:sz w:val="24"/>
          <w:szCs w:val="24"/>
        </w:rPr>
        <w:t>2009 :</w:t>
      </w:r>
      <w:proofErr w:type="gramEnd"/>
      <w:r w:rsidRPr="00720C75">
        <w:rPr>
          <w:rFonts w:ascii="Times New Roman" w:hAnsi="Times New Roman" w:cs="Times New Roman"/>
          <w:sz w:val="24"/>
          <w:szCs w:val="24"/>
        </w:rPr>
        <w:t xml:space="preserve"> 100), tingkatan partisipasi (dari yang terendah sampai tertinggi) sebagai berikut:</w:t>
      </w:r>
    </w:p>
    <w:p w:rsidR="0035365F" w:rsidRPr="001B27FB" w:rsidRDefault="0035365F" w:rsidP="0035365F">
      <w:pPr>
        <w:pStyle w:val="ListParagraph"/>
        <w:numPr>
          <w:ilvl w:val="0"/>
          <w:numId w:val="11"/>
        </w:numPr>
        <w:spacing w:after="0" w:line="480" w:lineRule="auto"/>
        <w:ind w:left="709" w:hanging="425"/>
        <w:jc w:val="both"/>
        <w:rPr>
          <w:rFonts w:ascii="Times New Roman" w:hAnsi="Times New Roman" w:cs="Times New Roman"/>
          <w:b/>
          <w:sz w:val="24"/>
          <w:szCs w:val="24"/>
        </w:rPr>
      </w:pPr>
      <w:r w:rsidRPr="001B27FB">
        <w:rPr>
          <w:rFonts w:ascii="Times New Roman" w:hAnsi="Times New Roman" w:cs="Times New Roman"/>
          <w:sz w:val="24"/>
          <w:szCs w:val="24"/>
        </w:rPr>
        <w:t>Berbagai informasi bersama (sosialisasi</w:t>
      </w:r>
      <w:r w:rsidRPr="001B27FB">
        <w:rPr>
          <w:rFonts w:ascii="Times New Roman" w:hAnsi="Times New Roman" w:cs="Times New Roman"/>
          <w:b/>
          <w:sz w:val="24"/>
          <w:szCs w:val="24"/>
        </w:rPr>
        <w:t>)</w:t>
      </w:r>
    </w:p>
    <w:p w:rsidR="0035365F" w:rsidRDefault="0035365F" w:rsidP="0035365F">
      <w:pPr>
        <w:spacing w:after="0" w:line="480" w:lineRule="auto"/>
        <w:ind w:firstLine="709"/>
        <w:jc w:val="both"/>
        <w:rPr>
          <w:rFonts w:ascii="Times New Roman" w:hAnsi="Times New Roman" w:cs="Times New Roman"/>
          <w:b/>
          <w:sz w:val="24"/>
          <w:szCs w:val="24"/>
        </w:rPr>
      </w:pPr>
      <w:r w:rsidRPr="00720C75">
        <w:rPr>
          <w:rFonts w:ascii="Times New Roman" w:hAnsi="Times New Roman" w:cs="Times New Roman"/>
          <w:sz w:val="24"/>
          <w:szCs w:val="24"/>
        </w:rPr>
        <w:t xml:space="preserve">Pemerintah hanya menyebarkluaskan informasi tentang program yang </w:t>
      </w:r>
      <w:proofErr w:type="gramStart"/>
      <w:r w:rsidRPr="00720C75">
        <w:rPr>
          <w:rFonts w:ascii="Times New Roman" w:hAnsi="Times New Roman" w:cs="Times New Roman"/>
          <w:sz w:val="24"/>
          <w:szCs w:val="24"/>
        </w:rPr>
        <w:t>akan</w:t>
      </w:r>
      <w:proofErr w:type="gramEnd"/>
      <w:r w:rsidRPr="00720C75">
        <w:rPr>
          <w:rFonts w:ascii="Times New Roman" w:hAnsi="Times New Roman" w:cs="Times New Roman"/>
          <w:sz w:val="24"/>
          <w:szCs w:val="24"/>
        </w:rPr>
        <w:t xml:space="preserve"> direncanakan atau sekedar memberikan informasi mengenai keputusan yang dibuat dan mengajak warga untuk melaksanakan keputusan tersebut.</w:t>
      </w:r>
    </w:p>
    <w:p w:rsidR="0035365F" w:rsidRPr="001B27FB" w:rsidRDefault="0035365F" w:rsidP="0035365F">
      <w:pPr>
        <w:pStyle w:val="ListParagraph"/>
        <w:numPr>
          <w:ilvl w:val="0"/>
          <w:numId w:val="11"/>
        </w:numPr>
        <w:spacing w:after="0" w:line="480" w:lineRule="auto"/>
        <w:ind w:left="709" w:hanging="425"/>
        <w:jc w:val="both"/>
        <w:rPr>
          <w:rFonts w:ascii="Times New Roman" w:hAnsi="Times New Roman" w:cs="Times New Roman"/>
          <w:b/>
          <w:sz w:val="24"/>
          <w:szCs w:val="24"/>
        </w:rPr>
      </w:pPr>
      <w:r w:rsidRPr="001B27FB">
        <w:rPr>
          <w:rFonts w:ascii="Times New Roman" w:hAnsi="Times New Roman" w:cs="Times New Roman"/>
          <w:sz w:val="24"/>
          <w:szCs w:val="24"/>
        </w:rPr>
        <w:t>Konsultasi/ mendapatkan ympan balik</w:t>
      </w:r>
    </w:p>
    <w:p w:rsidR="0035365F" w:rsidRPr="00720C75" w:rsidRDefault="0035365F" w:rsidP="0035365F">
      <w:pPr>
        <w:tabs>
          <w:tab w:val="left" w:pos="-1134"/>
        </w:tabs>
        <w:spacing w:after="0" w:line="480" w:lineRule="auto"/>
        <w:contextualSpacing/>
        <w:jc w:val="both"/>
        <w:rPr>
          <w:rFonts w:ascii="Times New Roman" w:hAnsi="Times New Roman" w:cs="Times New Roman"/>
          <w:sz w:val="24"/>
          <w:szCs w:val="24"/>
        </w:rPr>
      </w:pPr>
      <w:r w:rsidRPr="00720C75">
        <w:rPr>
          <w:rFonts w:ascii="Times New Roman" w:hAnsi="Times New Roman" w:cs="Times New Roman"/>
          <w:sz w:val="24"/>
          <w:szCs w:val="24"/>
        </w:rPr>
        <w:tab/>
      </w:r>
      <w:proofErr w:type="gramStart"/>
      <w:r w:rsidRPr="00720C75">
        <w:rPr>
          <w:rFonts w:ascii="Times New Roman" w:hAnsi="Times New Roman" w:cs="Times New Roman"/>
          <w:sz w:val="24"/>
          <w:szCs w:val="24"/>
        </w:rPr>
        <w:t>Pemerintah meminta saran dan kritik dari masyarakat sebelum suatu keputusan ditetapkan.</w:t>
      </w:r>
      <w:proofErr w:type="gramEnd"/>
    </w:p>
    <w:p w:rsidR="0035365F" w:rsidRPr="001B27FB" w:rsidRDefault="0035365F" w:rsidP="0035365F">
      <w:pPr>
        <w:pStyle w:val="ListParagraph"/>
        <w:numPr>
          <w:ilvl w:val="0"/>
          <w:numId w:val="11"/>
        </w:numPr>
        <w:spacing w:after="0" w:line="480" w:lineRule="auto"/>
        <w:ind w:left="709" w:hanging="425"/>
        <w:jc w:val="both"/>
        <w:rPr>
          <w:rFonts w:ascii="Times New Roman" w:hAnsi="Times New Roman" w:cs="Times New Roman"/>
          <w:sz w:val="24"/>
          <w:szCs w:val="24"/>
        </w:rPr>
      </w:pPr>
      <w:r w:rsidRPr="001B27FB">
        <w:rPr>
          <w:rFonts w:ascii="Times New Roman" w:hAnsi="Times New Roman" w:cs="Times New Roman"/>
          <w:sz w:val="24"/>
          <w:szCs w:val="24"/>
        </w:rPr>
        <w:t>Kolaborasi/pembuatan keputusan bersama</w:t>
      </w:r>
    </w:p>
    <w:p w:rsidR="0035365F" w:rsidRPr="00720C75" w:rsidRDefault="0035365F" w:rsidP="0035365F">
      <w:pPr>
        <w:spacing w:after="0" w:line="480" w:lineRule="auto"/>
        <w:contextualSpacing/>
        <w:jc w:val="both"/>
        <w:rPr>
          <w:rFonts w:ascii="Times New Roman" w:hAnsi="Times New Roman" w:cs="Times New Roman"/>
          <w:sz w:val="24"/>
          <w:szCs w:val="24"/>
        </w:rPr>
      </w:pPr>
      <w:r w:rsidRPr="00720C75">
        <w:rPr>
          <w:rFonts w:ascii="Times New Roman" w:hAnsi="Times New Roman" w:cs="Times New Roman"/>
          <w:sz w:val="24"/>
          <w:szCs w:val="24"/>
        </w:rPr>
        <w:tab/>
      </w:r>
      <w:proofErr w:type="gramStart"/>
      <w:r w:rsidRPr="00720C75">
        <w:rPr>
          <w:rFonts w:ascii="Times New Roman" w:hAnsi="Times New Roman" w:cs="Times New Roman"/>
          <w:sz w:val="24"/>
          <w:szCs w:val="24"/>
        </w:rPr>
        <w:t>Masyarakat bukan sebagaipenggagas kolaborasi, tetapi masyarakat dilibatkan untuk merancang dan mengambil keputusan bersama, sehingga peran masyarakat secara signifikan dapat mempengaruhi hasil/keputusan.</w:t>
      </w:r>
      <w:proofErr w:type="gramEnd"/>
    </w:p>
    <w:p w:rsidR="0035365F" w:rsidRPr="001B27FB" w:rsidRDefault="0035365F" w:rsidP="0035365F">
      <w:pPr>
        <w:pStyle w:val="ListParagraph"/>
        <w:numPr>
          <w:ilvl w:val="0"/>
          <w:numId w:val="11"/>
        </w:numPr>
        <w:spacing w:after="0" w:line="480" w:lineRule="auto"/>
        <w:ind w:left="709" w:hanging="425"/>
        <w:jc w:val="both"/>
        <w:rPr>
          <w:rFonts w:ascii="Times New Roman" w:hAnsi="Times New Roman" w:cs="Times New Roman"/>
          <w:sz w:val="24"/>
          <w:szCs w:val="24"/>
        </w:rPr>
      </w:pPr>
      <w:r w:rsidRPr="001B27FB">
        <w:rPr>
          <w:rFonts w:ascii="Times New Roman" w:hAnsi="Times New Roman" w:cs="Times New Roman"/>
          <w:sz w:val="24"/>
          <w:szCs w:val="24"/>
        </w:rPr>
        <w:t>Pemberdayaan /kendali</w:t>
      </w:r>
    </w:p>
    <w:p w:rsidR="0035365F" w:rsidRPr="00720C75" w:rsidRDefault="0035365F" w:rsidP="0035365F">
      <w:pPr>
        <w:spacing w:after="0" w:line="480" w:lineRule="auto"/>
        <w:ind w:left="142" w:firstLine="567"/>
        <w:jc w:val="both"/>
        <w:rPr>
          <w:rFonts w:ascii="Times New Roman" w:hAnsi="Times New Roman" w:cs="Times New Roman"/>
          <w:sz w:val="24"/>
          <w:szCs w:val="24"/>
        </w:rPr>
      </w:pPr>
      <w:proofErr w:type="gramStart"/>
      <w:r w:rsidRPr="00720C75">
        <w:rPr>
          <w:rFonts w:ascii="Times New Roman" w:hAnsi="Times New Roman" w:cs="Times New Roman"/>
          <w:sz w:val="24"/>
          <w:szCs w:val="24"/>
        </w:rPr>
        <w:t>Masyarakat memiliki kekuasaan dalam mengawasi secara langsung keputusan yang telah diambil dan menolak pelaksanaan keputusan yang bertentangan dengan tujuan yang telah ditetapkan dengan menggnakan prosedur dan indikator kinerja yang mereka tetapkan bersama.</w:t>
      </w:r>
      <w:proofErr w:type="gramEnd"/>
    </w:p>
    <w:p w:rsidR="0035365F" w:rsidRPr="00720C75" w:rsidRDefault="0035365F" w:rsidP="0035365F">
      <w:pPr>
        <w:spacing w:after="0" w:line="480" w:lineRule="auto"/>
        <w:ind w:firstLine="720"/>
        <w:contextualSpacing/>
        <w:jc w:val="both"/>
        <w:rPr>
          <w:rFonts w:ascii="Times New Roman" w:hAnsi="Times New Roman" w:cs="Times New Roman"/>
          <w:sz w:val="24"/>
          <w:szCs w:val="24"/>
        </w:rPr>
      </w:pPr>
      <w:r w:rsidRPr="00720C75">
        <w:rPr>
          <w:rFonts w:ascii="Times New Roman" w:hAnsi="Times New Roman" w:cs="Times New Roman"/>
          <w:sz w:val="24"/>
          <w:szCs w:val="24"/>
        </w:rPr>
        <w:t>Hoofsteede seperti dikutip Khairuddin (1992:124) dalam Huraerah (2009:101) membagi partisipasi menjadi tiga tingkatan, yaitu:</w:t>
      </w:r>
    </w:p>
    <w:p w:rsidR="0035365F" w:rsidRPr="00720C75" w:rsidRDefault="0035365F" w:rsidP="0035365F">
      <w:pPr>
        <w:numPr>
          <w:ilvl w:val="0"/>
          <w:numId w:val="5"/>
        </w:numPr>
        <w:tabs>
          <w:tab w:val="left" w:pos="3420"/>
        </w:tabs>
        <w:spacing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lastRenderedPageBreak/>
        <w:t>Partisipasi inisiasi (inisiation participation) adalah partisipasi yang mengandung inisiatif dari pemimpin desa, baik formal maupun informal, ataupun dari anggota masyarakat mengenai suatu proyek, yang nantinya proyek tersebut merupakan kebutuhan-kebutuhan bagi masyarakat.</w:t>
      </w:r>
    </w:p>
    <w:p w:rsidR="0035365F" w:rsidRPr="00720C75" w:rsidRDefault="0035365F" w:rsidP="0035365F">
      <w:pPr>
        <w:numPr>
          <w:ilvl w:val="0"/>
          <w:numId w:val="5"/>
        </w:numPr>
        <w:tabs>
          <w:tab w:val="left" w:pos="3420"/>
        </w:tabs>
        <w:spacing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legitimasi (legitimation participation) adalah partisipasi pada tingkat pembicaraan atau pembuatan keputusan tentang proyek tersebut.</w:t>
      </w:r>
    </w:p>
    <w:p w:rsidR="0035365F" w:rsidRPr="00720C75" w:rsidRDefault="0035365F" w:rsidP="0035365F">
      <w:pPr>
        <w:numPr>
          <w:ilvl w:val="0"/>
          <w:numId w:val="5"/>
        </w:numPr>
        <w:tabs>
          <w:tab w:val="left" w:pos="3420"/>
        </w:tabs>
        <w:spacing w:after="0"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eksekusi (execution participation) adalah partisipasi pada tingkatan pelaksanaan.</w:t>
      </w:r>
    </w:p>
    <w:p w:rsidR="0035365F" w:rsidRPr="001B27FB" w:rsidRDefault="0035365F" w:rsidP="0035365F">
      <w:pPr>
        <w:pStyle w:val="ListParagraph"/>
        <w:keepNext/>
        <w:keepLines/>
        <w:numPr>
          <w:ilvl w:val="6"/>
          <w:numId w:val="9"/>
        </w:numPr>
        <w:spacing w:after="0" w:line="480" w:lineRule="auto"/>
        <w:ind w:left="709" w:hanging="709"/>
        <w:outlineLvl w:val="2"/>
        <w:rPr>
          <w:rFonts w:ascii="Times New Roman" w:eastAsiaTheme="majorEastAsia" w:hAnsi="Times New Roman" w:cstheme="majorBidi"/>
          <w:b/>
          <w:bCs/>
          <w:sz w:val="24"/>
        </w:rPr>
      </w:pPr>
      <w:bookmarkStart w:id="16" w:name="_Toc483496429"/>
      <w:r w:rsidRPr="001B27FB">
        <w:rPr>
          <w:rFonts w:ascii="Times New Roman" w:eastAsiaTheme="majorEastAsia" w:hAnsi="Times New Roman" w:cstheme="majorBidi"/>
          <w:b/>
          <w:bCs/>
          <w:sz w:val="24"/>
        </w:rPr>
        <w:t>Bentuk Partisipasi masyarakat</w:t>
      </w:r>
      <w:bookmarkEnd w:id="16"/>
    </w:p>
    <w:p w:rsidR="0035365F" w:rsidRPr="00720C75" w:rsidRDefault="0035365F" w:rsidP="0035365F">
      <w:pPr>
        <w:spacing w:after="0"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Bentuk partisipasi yang dimaksud adalah macamnya sumbangan yang diberikan seseorang, kelompok, atau masyarakat yang berpartisipasi.</w:t>
      </w:r>
      <w:proofErr w:type="gramEnd"/>
      <w:r w:rsidRPr="00720C75">
        <w:rPr>
          <w:rFonts w:ascii="Times New Roman" w:hAnsi="Times New Roman" w:cs="Times New Roman"/>
          <w:sz w:val="24"/>
          <w:szCs w:val="24"/>
        </w:rPr>
        <w:t xml:space="preserve"> Sehubungan dengan penjelasan tersebut, pendapat Hamijoyo dan Iskandar, yang dikutip Pasaribu dan Simanjuntak (1986:349) dalam Huraerah (</w:t>
      </w:r>
      <w:proofErr w:type="gramStart"/>
      <w:r w:rsidRPr="00720C75">
        <w:rPr>
          <w:rFonts w:ascii="Times New Roman" w:hAnsi="Times New Roman" w:cs="Times New Roman"/>
          <w:sz w:val="24"/>
          <w:szCs w:val="24"/>
        </w:rPr>
        <w:t>2009 :</w:t>
      </w:r>
      <w:proofErr w:type="gramEnd"/>
      <w:r w:rsidRPr="00720C75">
        <w:rPr>
          <w:rFonts w:ascii="Times New Roman" w:hAnsi="Times New Roman" w:cs="Times New Roman"/>
          <w:sz w:val="24"/>
          <w:szCs w:val="24"/>
        </w:rPr>
        <w:t xml:space="preserve"> 102) memperinci jenis-jenis partisipasi sebagai berikut:</w:t>
      </w:r>
    </w:p>
    <w:p w:rsidR="0035365F" w:rsidRDefault="0035365F" w:rsidP="0035365F">
      <w:pPr>
        <w:pStyle w:val="ListParagraph"/>
        <w:numPr>
          <w:ilvl w:val="1"/>
          <w:numId w:val="5"/>
        </w:numPr>
        <w:spacing w:line="480" w:lineRule="auto"/>
        <w:ind w:left="709"/>
        <w:jc w:val="both"/>
        <w:rPr>
          <w:rFonts w:ascii="Times New Roman" w:hAnsi="Times New Roman" w:cs="Times New Roman"/>
          <w:sz w:val="24"/>
          <w:szCs w:val="24"/>
        </w:rPr>
      </w:pPr>
      <w:r w:rsidRPr="00ED5D14">
        <w:rPr>
          <w:rFonts w:ascii="Times New Roman" w:hAnsi="Times New Roman" w:cs="Times New Roman"/>
          <w:sz w:val="24"/>
          <w:szCs w:val="24"/>
        </w:rPr>
        <w:t>Partisipasi buah pikiran, yang diberikan partisipan dalam anjang sono, pertemuan atau rapat.</w:t>
      </w:r>
    </w:p>
    <w:p w:rsidR="0035365F" w:rsidRDefault="0035365F" w:rsidP="0035365F">
      <w:pPr>
        <w:pStyle w:val="ListParagraph"/>
        <w:numPr>
          <w:ilvl w:val="1"/>
          <w:numId w:val="5"/>
        </w:numPr>
        <w:spacing w:line="480" w:lineRule="auto"/>
        <w:ind w:left="709"/>
        <w:jc w:val="both"/>
        <w:rPr>
          <w:rFonts w:ascii="Times New Roman" w:hAnsi="Times New Roman" w:cs="Times New Roman"/>
          <w:sz w:val="24"/>
          <w:szCs w:val="24"/>
        </w:rPr>
      </w:pPr>
      <w:r w:rsidRPr="00ED5D14">
        <w:rPr>
          <w:rFonts w:ascii="Times New Roman" w:hAnsi="Times New Roman" w:cs="Times New Roman"/>
          <w:sz w:val="24"/>
          <w:szCs w:val="24"/>
        </w:rPr>
        <w:t>Partisipasi tenaga, yang diberikan partisipan dalam berbagai kegiatan untuk perbaikan atau pembangunan desa, pertolongan bagi orang lain, dan sebagainya.</w:t>
      </w:r>
    </w:p>
    <w:p w:rsidR="0035365F" w:rsidRDefault="0035365F" w:rsidP="0035365F">
      <w:pPr>
        <w:pStyle w:val="ListParagraph"/>
        <w:numPr>
          <w:ilvl w:val="1"/>
          <w:numId w:val="5"/>
        </w:numPr>
        <w:spacing w:line="480" w:lineRule="auto"/>
        <w:ind w:left="709"/>
        <w:jc w:val="both"/>
        <w:rPr>
          <w:rFonts w:ascii="Times New Roman" w:hAnsi="Times New Roman" w:cs="Times New Roman"/>
          <w:sz w:val="24"/>
          <w:szCs w:val="24"/>
        </w:rPr>
      </w:pPr>
      <w:r w:rsidRPr="00ED5D14">
        <w:rPr>
          <w:rFonts w:ascii="Times New Roman" w:hAnsi="Times New Roman" w:cs="Times New Roman"/>
          <w:sz w:val="24"/>
          <w:szCs w:val="24"/>
        </w:rPr>
        <w:t>Partisipasi harta benda, yang diberikan orang alam berbagi kegiatan untuk perbaikan atau pembangunan desa, pertolongan bagi orang lain, dan seagainya.</w:t>
      </w:r>
    </w:p>
    <w:p w:rsidR="0035365F" w:rsidRDefault="0035365F" w:rsidP="0035365F">
      <w:pPr>
        <w:pStyle w:val="ListParagraph"/>
        <w:numPr>
          <w:ilvl w:val="1"/>
          <w:numId w:val="5"/>
        </w:numPr>
        <w:spacing w:line="480" w:lineRule="auto"/>
        <w:ind w:left="709"/>
        <w:jc w:val="both"/>
        <w:rPr>
          <w:rFonts w:ascii="Times New Roman" w:hAnsi="Times New Roman" w:cs="Times New Roman"/>
          <w:sz w:val="24"/>
          <w:szCs w:val="24"/>
        </w:rPr>
      </w:pPr>
      <w:r w:rsidRPr="00ED5D14">
        <w:rPr>
          <w:rFonts w:ascii="Times New Roman" w:hAnsi="Times New Roman" w:cs="Times New Roman"/>
          <w:sz w:val="24"/>
          <w:szCs w:val="24"/>
        </w:rPr>
        <w:lastRenderedPageBreak/>
        <w:t>Partisipasi keterampilan dan kemahiran, yang diberikan orang untuk mendorong aneka ragam bentuk usaha dan industri.</w:t>
      </w:r>
    </w:p>
    <w:p w:rsidR="0035365F" w:rsidRPr="00ED5D14" w:rsidRDefault="0035365F" w:rsidP="0035365F">
      <w:pPr>
        <w:pStyle w:val="ListParagraph"/>
        <w:numPr>
          <w:ilvl w:val="1"/>
          <w:numId w:val="5"/>
        </w:numPr>
        <w:spacing w:after="0" w:line="480" w:lineRule="auto"/>
        <w:ind w:left="709"/>
        <w:jc w:val="both"/>
        <w:rPr>
          <w:rFonts w:ascii="Times New Roman" w:hAnsi="Times New Roman" w:cs="Times New Roman"/>
          <w:sz w:val="24"/>
          <w:szCs w:val="24"/>
        </w:rPr>
      </w:pPr>
      <w:r w:rsidRPr="00ED5D14">
        <w:rPr>
          <w:rFonts w:ascii="Times New Roman" w:hAnsi="Times New Roman" w:cs="Times New Roman"/>
          <w:sz w:val="24"/>
          <w:szCs w:val="24"/>
        </w:rPr>
        <w:t xml:space="preserve">Partisipasi sosial, yang </w:t>
      </w:r>
      <w:proofErr w:type="gramStart"/>
      <w:r w:rsidRPr="00ED5D14">
        <w:rPr>
          <w:rFonts w:ascii="Times New Roman" w:hAnsi="Times New Roman" w:cs="Times New Roman"/>
          <w:sz w:val="24"/>
          <w:szCs w:val="24"/>
        </w:rPr>
        <w:t>diberikan  orang</w:t>
      </w:r>
      <w:proofErr w:type="gramEnd"/>
      <w:r w:rsidRPr="00ED5D14">
        <w:rPr>
          <w:rFonts w:ascii="Times New Roman" w:hAnsi="Times New Roman" w:cs="Times New Roman"/>
          <w:sz w:val="24"/>
          <w:szCs w:val="24"/>
        </w:rPr>
        <w:t xml:space="preserve"> sebagai tanda keguyuban, misalnya turut arisan, koperasi, layad (dalam peristiwa kematian), kondangan (dalam peristiwa pernikahan), nyam-bungan, mulang sambung.</w:t>
      </w:r>
    </w:p>
    <w:p w:rsidR="0035365F" w:rsidRPr="00720C75" w:rsidRDefault="0035365F" w:rsidP="0035365F">
      <w:pPr>
        <w:spacing w:after="0" w:line="480" w:lineRule="auto"/>
        <w:ind w:firstLine="709"/>
        <w:jc w:val="both"/>
        <w:rPr>
          <w:rFonts w:ascii="Times New Roman" w:hAnsi="Times New Roman" w:cs="Times New Roman"/>
          <w:sz w:val="24"/>
          <w:szCs w:val="24"/>
        </w:rPr>
      </w:pPr>
      <w:r w:rsidRPr="00720C75">
        <w:rPr>
          <w:rFonts w:ascii="Times New Roman" w:hAnsi="Times New Roman" w:cs="Times New Roman"/>
          <w:sz w:val="24"/>
          <w:szCs w:val="24"/>
        </w:rPr>
        <w:t>Sedangkan menurut Sulaiman (</w:t>
      </w:r>
      <w:proofErr w:type="gramStart"/>
      <w:r w:rsidRPr="00720C75">
        <w:rPr>
          <w:rFonts w:ascii="Times New Roman" w:hAnsi="Times New Roman" w:cs="Times New Roman"/>
          <w:sz w:val="24"/>
          <w:szCs w:val="24"/>
        </w:rPr>
        <w:t>1985 :</w:t>
      </w:r>
      <w:proofErr w:type="gramEnd"/>
      <w:r w:rsidRPr="00720C75">
        <w:rPr>
          <w:rFonts w:ascii="Times New Roman" w:hAnsi="Times New Roman" w:cs="Times New Roman"/>
          <w:sz w:val="24"/>
          <w:szCs w:val="24"/>
        </w:rPr>
        <w:t xml:space="preserve"> 23) dalam Huraerah (2009 : 103) membagi bentuk-bentuk partisipasi social kedalam lima macam yaitu:</w:t>
      </w:r>
    </w:p>
    <w:p w:rsidR="0035365F" w:rsidRPr="00720C75" w:rsidRDefault="0035365F" w:rsidP="0035365F">
      <w:pPr>
        <w:numPr>
          <w:ilvl w:val="0"/>
          <w:numId w:val="6"/>
        </w:numPr>
        <w:spacing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langsung dalam kegiatan bersama secaara fisik dan tatap muka</w:t>
      </w:r>
    </w:p>
    <w:p w:rsidR="0035365F" w:rsidRPr="00720C75" w:rsidRDefault="0035365F" w:rsidP="0035365F">
      <w:pPr>
        <w:numPr>
          <w:ilvl w:val="0"/>
          <w:numId w:val="6"/>
        </w:numPr>
        <w:spacing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 xml:space="preserve">Partisipasi dalam bentuk iuran uang atau barang dalam kegiatan partisipatori, </w:t>
      </w:r>
      <w:proofErr w:type="gramStart"/>
      <w:r w:rsidRPr="00720C75">
        <w:rPr>
          <w:rFonts w:ascii="Times New Roman" w:hAnsi="Times New Roman" w:cs="Times New Roman"/>
          <w:sz w:val="24"/>
          <w:szCs w:val="24"/>
        </w:rPr>
        <w:t>dana</w:t>
      </w:r>
      <w:proofErr w:type="gramEnd"/>
      <w:r w:rsidRPr="00720C75">
        <w:rPr>
          <w:rFonts w:ascii="Times New Roman" w:hAnsi="Times New Roman" w:cs="Times New Roman"/>
          <w:sz w:val="24"/>
          <w:szCs w:val="24"/>
        </w:rPr>
        <w:t>, dan sarana sebaiknya datang dari dalam masyarakat sendiri. Kalaupun terpaksa diperlukan dari luar, hanys bersifat sementara dan sebagai umpan</w:t>
      </w:r>
    </w:p>
    <w:p w:rsidR="0035365F" w:rsidRPr="00720C75" w:rsidRDefault="0035365F" w:rsidP="0035365F">
      <w:pPr>
        <w:numPr>
          <w:ilvl w:val="0"/>
          <w:numId w:val="6"/>
        </w:numPr>
        <w:spacing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dalam bentuk dukungan</w:t>
      </w:r>
    </w:p>
    <w:p w:rsidR="0035365F" w:rsidRPr="00720C75" w:rsidRDefault="0035365F" w:rsidP="0035365F">
      <w:pPr>
        <w:numPr>
          <w:ilvl w:val="0"/>
          <w:numId w:val="6"/>
        </w:numPr>
        <w:spacing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dalam proses pengambilan keputusan</w:t>
      </w:r>
    </w:p>
    <w:p w:rsidR="0035365F" w:rsidRPr="00720C75" w:rsidRDefault="0035365F" w:rsidP="0035365F">
      <w:pPr>
        <w:numPr>
          <w:ilvl w:val="0"/>
          <w:numId w:val="6"/>
        </w:numPr>
        <w:spacing w:after="0"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Partisipasi refresentatif dengan memberikan kepercayaan dan mandate kepada wakil-akil yang duduk dalam organisasi atau panitia.</w:t>
      </w:r>
      <w:r w:rsidRPr="00720C75">
        <w:rPr>
          <w:rFonts w:ascii="Times New Roman" w:hAnsi="Times New Roman" w:cs="Times New Roman"/>
          <w:sz w:val="24"/>
          <w:szCs w:val="24"/>
        </w:rPr>
        <w:tab/>
      </w:r>
    </w:p>
    <w:p w:rsidR="0035365F" w:rsidRPr="00ED5D14" w:rsidRDefault="0035365F" w:rsidP="0035365F">
      <w:pPr>
        <w:pStyle w:val="ListParagraph"/>
        <w:keepNext/>
        <w:keepLines/>
        <w:numPr>
          <w:ilvl w:val="0"/>
          <w:numId w:val="9"/>
        </w:numPr>
        <w:spacing w:after="240"/>
        <w:ind w:hanging="720"/>
        <w:outlineLvl w:val="2"/>
        <w:rPr>
          <w:rFonts w:ascii="Times New Roman" w:eastAsiaTheme="majorEastAsia" w:hAnsi="Times New Roman" w:cstheme="majorBidi"/>
          <w:b/>
          <w:bCs/>
          <w:sz w:val="24"/>
        </w:rPr>
      </w:pPr>
      <w:bookmarkStart w:id="17" w:name="_Toc483496430"/>
      <w:r w:rsidRPr="00ED5D14">
        <w:rPr>
          <w:rFonts w:ascii="Times New Roman" w:eastAsiaTheme="majorEastAsia" w:hAnsi="Times New Roman" w:cstheme="majorBidi"/>
          <w:b/>
          <w:bCs/>
          <w:sz w:val="24"/>
        </w:rPr>
        <w:t>Motif partisipasi  masyarakat</w:t>
      </w:r>
      <w:bookmarkEnd w:id="17"/>
    </w:p>
    <w:p w:rsidR="008B03C4" w:rsidRPr="00720C75" w:rsidRDefault="0035365F" w:rsidP="00B80143">
      <w:pPr>
        <w:spacing w:after="0"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Seseorang melakukan suatu kegiatan atau pekerjaan tertentu karena ada motif yang menggerakannya, begitu juga dengan hal ini apabila ketika seseorang, kelompok atau kesatuan masyarakat berpartisipasi dalam program pembangunan karena dilandasi oleh motif-motif yang dalam hal ini yaitu berpartisip</w:t>
      </w:r>
      <w:r>
        <w:rPr>
          <w:rFonts w:ascii="Times New Roman" w:hAnsi="Times New Roman" w:cs="Times New Roman"/>
          <w:sz w:val="24"/>
          <w:szCs w:val="24"/>
        </w:rPr>
        <w:t xml:space="preserve">asi dalam pelayanan kb </w:t>
      </w:r>
      <w:r>
        <w:rPr>
          <w:rFonts w:ascii="Times New Roman" w:hAnsi="Times New Roman" w:cs="Times New Roman"/>
          <w:sz w:val="24"/>
          <w:szCs w:val="24"/>
        </w:rPr>
        <w:lastRenderedPageBreak/>
        <w:t>keliling</w:t>
      </w:r>
      <w:r w:rsidRPr="00720C75">
        <w:rPr>
          <w:rFonts w:ascii="Times New Roman" w:hAnsi="Times New Roman" w:cs="Times New Roman"/>
          <w:sz w:val="24"/>
          <w:szCs w:val="24"/>
        </w:rPr>
        <w:t>.</w:t>
      </w:r>
      <w:proofErr w:type="gramEnd"/>
      <w:r w:rsidRPr="00720C75">
        <w:rPr>
          <w:rFonts w:ascii="Times New Roman" w:hAnsi="Times New Roman" w:cs="Times New Roman"/>
          <w:sz w:val="24"/>
          <w:szCs w:val="24"/>
        </w:rPr>
        <w:t xml:space="preserve"> Menurut Billah seperti dikutip Taher (</w:t>
      </w:r>
      <w:proofErr w:type="gramStart"/>
      <w:r w:rsidRPr="00720C75">
        <w:rPr>
          <w:rFonts w:ascii="Times New Roman" w:hAnsi="Times New Roman" w:cs="Times New Roman"/>
          <w:sz w:val="24"/>
          <w:szCs w:val="24"/>
        </w:rPr>
        <w:t>1987 :</w:t>
      </w:r>
      <w:proofErr w:type="gramEnd"/>
      <w:r w:rsidRPr="00720C75">
        <w:rPr>
          <w:rFonts w:ascii="Times New Roman" w:hAnsi="Times New Roman" w:cs="Times New Roman"/>
          <w:sz w:val="24"/>
          <w:szCs w:val="24"/>
        </w:rPr>
        <w:t xml:space="preserve"> 146-149) dalam Huraerah (2009 : 105) yaitu:</w:t>
      </w:r>
    </w:p>
    <w:p w:rsidR="0035365F" w:rsidRPr="00720C75" w:rsidRDefault="0035365F" w:rsidP="0035365F">
      <w:pPr>
        <w:numPr>
          <w:ilvl w:val="0"/>
          <w:numId w:val="7"/>
        </w:numPr>
        <w:spacing w:before="240" w:line="480" w:lineRule="auto"/>
        <w:ind w:left="709" w:hanging="439"/>
        <w:contextualSpacing/>
        <w:jc w:val="both"/>
        <w:rPr>
          <w:rFonts w:ascii="Times New Roman" w:hAnsi="Times New Roman" w:cs="Times New Roman"/>
          <w:sz w:val="24"/>
          <w:szCs w:val="24"/>
        </w:rPr>
      </w:pPr>
      <w:r w:rsidRPr="00720C75">
        <w:rPr>
          <w:rFonts w:ascii="Times New Roman" w:hAnsi="Times New Roman" w:cs="Times New Roman"/>
          <w:sz w:val="24"/>
          <w:szCs w:val="24"/>
        </w:rPr>
        <w:t>Motif psikologi</w:t>
      </w:r>
    </w:p>
    <w:p w:rsidR="0035365F" w:rsidRPr="00720C75" w:rsidRDefault="0035365F" w:rsidP="0035365F">
      <w:pPr>
        <w:spacing w:before="240" w:line="480" w:lineRule="auto"/>
        <w:ind w:firstLine="709"/>
        <w:contextualSpacing/>
        <w:jc w:val="both"/>
        <w:rPr>
          <w:rFonts w:ascii="Times New Roman" w:hAnsi="Times New Roman" w:cs="Times New Roman"/>
          <w:sz w:val="24"/>
          <w:szCs w:val="24"/>
        </w:rPr>
      </w:pPr>
      <w:r w:rsidRPr="00720C75">
        <w:rPr>
          <w:rFonts w:ascii="Times New Roman" w:hAnsi="Times New Roman" w:cs="Times New Roman"/>
          <w:sz w:val="24"/>
          <w:szCs w:val="24"/>
        </w:rPr>
        <w:t xml:space="preserve">Kepuasan pribadi, pencapaian prestasi, atau rasa telah mencapai sesuatu (achievement) dapat merupakan motivasi yang kuat bagi seseorang untuk melakukan kegiatan, termasuk juga untuk berpartisipasi meskipun kegiatan atau partisipasinya itu tidak </w:t>
      </w:r>
      <w:proofErr w:type="gramStart"/>
      <w:r w:rsidRPr="00720C75">
        <w:rPr>
          <w:rFonts w:ascii="Times New Roman" w:hAnsi="Times New Roman" w:cs="Times New Roman"/>
          <w:sz w:val="24"/>
          <w:szCs w:val="24"/>
        </w:rPr>
        <w:t>akan</w:t>
      </w:r>
      <w:proofErr w:type="gramEnd"/>
      <w:r w:rsidRPr="00720C75">
        <w:rPr>
          <w:rFonts w:ascii="Times New Roman" w:hAnsi="Times New Roman" w:cs="Times New Roman"/>
          <w:sz w:val="24"/>
          <w:szCs w:val="24"/>
        </w:rPr>
        <w:t xml:space="preserve"> menghasilkan keuntungan (baik berupa uang atau materi). </w:t>
      </w:r>
      <w:proofErr w:type="gramStart"/>
      <w:r w:rsidRPr="00720C75">
        <w:rPr>
          <w:rFonts w:ascii="Times New Roman" w:hAnsi="Times New Roman" w:cs="Times New Roman"/>
          <w:sz w:val="24"/>
          <w:szCs w:val="24"/>
        </w:rPr>
        <w:t>Oleh karena itu, usaha meningkatkan partisipasi berarti pula usaha memberikan kesempatan kepada setiap warga masyarakat, yaitu kesempatan untuk mengekspreikan dirinya dan menyatakan aspirasinya serta keleluasaan untuk mengalokasikan sumber daya yang tersedia.</w:t>
      </w:r>
      <w:proofErr w:type="gramEnd"/>
      <w:r w:rsidRPr="00720C75">
        <w:rPr>
          <w:rFonts w:ascii="Times New Roman" w:hAnsi="Times New Roman" w:cs="Times New Roman"/>
          <w:sz w:val="24"/>
          <w:szCs w:val="24"/>
        </w:rPr>
        <w:t xml:space="preserve"> Persoalannya adalah bagaimana mengatur mekanisme agar usaha mencapai kepuasan itu tidak merugikan anggota lain.</w:t>
      </w:r>
    </w:p>
    <w:p w:rsidR="0035365F" w:rsidRPr="00720C75" w:rsidRDefault="0035365F" w:rsidP="0035365F">
      <w:pPr>
        <w:numPr>
          <w:ilvl w:val="0"/>
          <w:numId w:val="7"/>
        </w:numPr>
        <w:spacing w:before="240"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Motif sosial</w:t>
      </w:r>
    </w:p>
    <w:p w:rsidR="0035365F" w:rsidRPr="00720C75" w:rsidRDefault="0035365F" w:rsidP="0035365F">
      <w:pPr>
        <w:spacing w:before="240"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Ada dua sisi motif social, yakni untuk memperoleh status social da nada untuk menghindarkan dari terkena pengendalian social (social control).</w:t>
      </w:r>
      <w:proofErr w:type="gramEnd"/>
      <w:r w:rsidRPr="00720C75">
        <w:rPr>
          <w:rFonts w:ascii="Times New Roman" w:hAnsi="Times New Roman" w:cs="Times New Roman"/>
          <w:sz w:val="24"/>
          <w:szCs w:val="24"/>
        </w:rPr>
        <w:t xml:space="preserve"> Orang </w:t>
      </w:r>
      <w:proofErr w:type="gramStart"/>
      <w:r w:rsidRPr="00720C75">
        <w:rPr>
          <w:rFonts w:ascii="Times New Roman" w:hAnsi="Times New Roman" w:cs="Times New Roman"/>
          <w:sz w:val="24"/>
          <w:szCs w:val="24"/>
        </w:rPr>
        <w:t>akan</w:t>
      </w:r>
      <w:proofErr w:type="gramEnd"/>
      <w:r w:rsidRPr="00720C75">
        <w:rPr>
          <w:rFonts w:ascii="Times New Roman" w:hAnsi="Times New Roman" w:cs="Times New Roman"/>
          <w:sz w:val="24"/>
          <w:szCs w:val="24"/>
        </w:rPr>
        <w:t xml:space="preserve"> dengan suka hati berpartisipasi di dalam suatu kegiatan (pembangunan) manakala keikutsertaannya itu akan membawa dampak meningkatnyastatus sosialnya.</w:t>
      </w:r>
    </w:p>
    <w:p w:rsidR="0035365F" w:rsidRPr="00720C75" w:rsidRDefault="0035365F" w:rsidP="0035365F">
      <w:pPr>
        <w:numPr>
          <w:ilvl w:val="0"/>
          <w:numId w:val="7"/>
        </w:numPr>
        <w:spacing w:before="240"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Motif keagamaan</w:t>
      </w:r>
    </w:p>
    <w:p w:rsidR="0035365F" w:rsidRPr="00720C75" w:rsidRDefault="0035365F" w:rsidP="0035365F">
      <w:pPr>
        <w:spacing w:before="240"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Berbeda dengan motif prikologi yang didasarkan pada p</w:t>
      </w:r>
      <w:r>
        <w:rPr>
          <w:rFonts w:ascii="Times New Roman" w:hAnsi="Times New Roman" w:cs="Times New Roman"/>
          <w:sz w:val="24"/>
          <w:szCs w:val="24"/>
        </w:rPr>
        <w:t>encapaian prestasi dan motif sos</w:t>
      </w:r>
      <w:r w:rsidRPr="00720C75">
        <w:rPr>
          <w:rFonts w:ascii="Times New Roman" w:hAnsi="Times New Roman" w:cs="Times New Roman"/>
          <w:sz w:val="24"/>
          <w:szCs w:val="24"/>
        </w:rPr>
        <w:t>ial yang berlandaskan sta</w:t>
      </w:r>
      <w:r w:rsidR="004A012F">
        <w:rPr>
          <w:rFonts w:ascii="Times New Roman" w:hAnsi="Times New Roman" w:cs="Times New Roman"/>
          <w:sz w:val="24"/>
          <w:szCs w:val="24"/>
        </w:rPr>
        <w:t>tus social dan pengendalian sosi</w:t>
      </w:r>
      <w:r w:rsidRPr="00720C75">
        <w:rPr>
          <w:rFonts w:ascii="Times New Roman" w:hAnsi="Times New Roman" w:cs="Times New Roman"/>
          <w:sz w:val="24"/>
          <w:szCs w:val="24"/>
        </w:rPr>
        <w:t>al, motif keagamaan didasarkan pada kepercayaan kepada kekuatan yang ada di luar manusia Tuhan, sesuatu yang gaib, supranatural).</w:t>
      </w:r>
      <w:proofErr w:type="gramEnd"/>
      <w:r w:rsidRPr="00720C75">
        <w:rPr>
          <w:rFonts w:ascii="Times New Roman" w:hAnsi="Times New Roman" w:cs="Times New Roman"/>
          <w:sz w:val="24"/>
          <w:szCs w:val="24"/>
        </w:rPr>
        <w:t xml:space="preserve"> Agama sebagai ideologi social yang </w:t>
      </w:r>
      <w:r w:rsidRPr="00720C75">
        <w:rPr>
          <w:rFonts w:ascii="Times New Roman" w:hAnsi="Times New Roman" w:cs="Times New Roman"/>
          <w:sz w:val="24"/>
          <w:szCs w:val="24"/>
        </w:rPr>
        <w:lastRenderedPageBreak/>
        <w:t xml:space="preserve">mempunyai berbagai macam fungsi bagi pemeluknya, yaitu fungsi-fungsi: </w:t>
      </w:r>
      <w:r w:rsidRPr="00720C75">
        <w:rPr>
          <w:rFonts w:ascii="Times New Roman" w:hAnsi="Times New Roman" w:cs="Times New Roman"/>
          <w:i/>
          <w:sz w:val="24"/>
          <w:szCs w:val="24"/>
        </w:rPr>
        <w:t>inspiratif, normatif, identifikatif, dan operatif/motifatif.</w:t>
      </w:r>
      <w:r w:rsidRPr="00720C75">
        <w:rPr>
          <w:rFonts w:ascii="Times New Roman" w:hAnsi="Times New Roman" w:cs="Times New Roman"/>
          <w:sz w:val="24"/>
          <w:szCs w:val="24"/>
        </w:rPr>
        <w:t xml:space="preserve"> Melalui aktualisasi fungsi-fungsi itu agama dapat meningkatkan peranannya di dalam proses pembangunan, dan lebih </w:t>
      </w:r>
      <w:proofErr w:type="gramStart"/>
      <w:r w:rsidRPr="00720C75">
        <w:rPr>
          <w:rFonts w:ascii="Times New Roman" w:hAnsi="Times New Roman" w:cs="Times New Roman"/>
          <w:sz w:val="24"/>
          <w:szCs w:val="24"/>
        </w:rPr>
        <w:t>dai</w:t>
      </w:r>
      <w:proofErr w:type="gramEnd"/>
      <w:r w:rsidRPr="00720C75">
        <w:rPr>
          <w:rFonts w:ascii="Times New Roman" w:hAnsi="Times New Roman" w:cs="Times New Roman"/>
          <w:sz w:val="24"/>
          <w:szCs w:val="24"/>
        </w:rPr>
        <w:t xml:space="preserve"> itu agama dapat meningkatkan peran para pemeluknya dalam proses pembangunan. Persoalannya adalah bagaimana menemukan idiom dan lambing-lambang yang dapat mengintegrasikan agama dengan proses pembangunan.</w:t>
      </w:r>
    </w:p>
    <w:p w:rsidR="0035365F" w:rsidRPr="00720C75" w:rsidRDefault="0035365F" w:rsidP="0035365F">
      <w:pPr>
        <w:numPr>
          <w:ilvl w:val="0"/>
          <w:numId w:val="7"/>
        </w:numPr>
        <w:spacing w:before="240" w:line="480" w:lineRule="auto"/>
        <w:ind w:left="709" w:hanging="439"/>
        <w:contextualSpacing/>
        <w:jc w:val="both"/>
        <w:rPr>
          <w:rFonts w:ascii="Times New Roman" w:hAnsi="Times New Roman" w:cs="Times New Roman"/>
          <w:sz w:val="24"/>
          <w:szCs w:val="24"/>
        </w:rPr>
      </w:pPr>
      <w:r w:rsidRPr="00720C75">
        <w:rPr>
          <w:rFonts w:ascii="Times New Roman" w:hAnsi="Times New Roman" w:cs="Times New Roman"/>
          <w:sz w:val="24"/>
          <w:szCs w:val="24"/>
        </w:rPr>
        <w:t>Motif ekonomi</w:t>
      </w:r>
    </w:p>
    <w:p w:rsidR="0035365F" w:rsidRPr="00720C75" w:rsidRDefault="0035365F" w:rsidP="0035365F">
      <w:pPr>
        <w:spacing w:before="240" w:line="480" w:lineRule="auto"/>
        <w:ind w:firstLine="709"/>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Laba (profit) adalah motif ekonomi yang dapat dan bahkan seringkali efektif mendorong orang mengambil keputusan untuk ikut berparisipasi di dalam kegiatan (pembangunan).</w:t>
      </w:r>
      <w:proofErr w:type="gramEnd"/>
      <w:r w:rsidRPr="00720C75">
        <w:rPr>
          <w:rFonts w:ascii="Times New Roman" w:hAnsi="Times New Roman" w:cs="Times New Roman"/>
          <w:sz w:val="24"/>
          <w:szCs w:val="24"/>
        </w:rPr>
        <w:t xml:space="preserve"> Pengambilan keputusan (yang bersifat ekonomis) dapat mengambil dua bentuk strategi, yaitu: maximum profit dan minimum cost. Dengan menggunakan tata nalar ekonomi ini orang akan memutuskan berpartisipasi (dalam suatu kegiatan) manakala kegiatan-kegiatan itu dapat menghasilkan manfaat/keuntungan bagi dirinya atau bagi perusahaan/kelompoknya, atau setidakny ia akan ikut berpartisipasi jika tidak akan memperoleh kerugian atau paling tidak kerugian yang diperoloh dari partisipasinya lebih kecil daripada kerugian yang dapat diderita karena tidak ikut berpartisipasi.</w:t>
      </w:r>
    </w:p>
    <w:p w:rsidR="0035365F" w:rsidRPr="00720C75" w:rsidRDefault="0035365F" w:rsidP="0035365F">
      <w:pPr>
        <w:numPr>
          <w:ilvl w:val="0"/>
          <w:numId w:val="7"/>
        </w:numPr>
        <w:spacing w:before="240" w:line="480" w:lineRule="auto"/>
        <w:ind w:left="709" w:hanging="439"/>
        <w:contextualSpacing/>
        <w:jc w:val="both"/>
        <w:rPr>
          <w:rFonts w:ascii="Times New Roman" w:hAnsi="Times New Roman" w:cs="Times New Roman"/>
          <w:sz w:val="24"/>
          <w:szCs w:val="24"/>
        </w:rPr>
      </w:pPr>
      <w:r w:rsidRPr="00720C75">
        <w:rPr>
          <w:rFonts w:ascii="Times New Roman" w:hAnsi="Times New Roman" w:cs="Times New Roman"/>
          <w:sz w:val="24"/>
          <w:szCs w:val="24"/>
        </w:rPr>
        <w:t>Motif politik</w:t>
      </w:r>
    </w:p>
    <w:p w:rsidR="008B03C4" w:rsidRDefault="0035365F" w:rsidP="00B80143">
      <w:pPr>
        <w:spacing w:after="0" w:line="480" w:lineRule="auto"/>
        <w:ind w:firstLine="720"/>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Dasar utama politik ini adalah kekuasaan.</w:t>
      </w:r>
      <w:proofErr w:type="gramEnd"/>
      <w:r w:rsidRPr="00720C75">
        <w:rPr>
          <w:rFonts w:ascii="Times New Roman" w:hAnsi="Times New Roman" w:cs="Times New Roman"/>
          <w:sz w:val="24"/>
          <w:szCs w:val="24"/>
        </w:rPr>
        <w:t xml:space="preserve"> Oleh karena itu, partisipasi seseorang atau golongan </w:t>
      </w:r>
      <w:proofErr w:type="gramStart"/>
      <w:r w:rsidRPr="00720C75">
        <w:rPr>
          <w:rFonts w:ascii="Times New Roman" w:hAnsi="Times New Roman" w:cs="Times New Roman"/>
          <w:sz w:val="24"/>
          <w:szCs w:val="24"/>
        </w:rPr>
        <w:t>akan</w:t>
      </w:r>
      <w:proofErr w:type="gramEnd"/>
      <w:r w:rsidRPr="00720C75">
        <w:rPr>
          <w:rFonts w:ascii="Times New Roman" w:hAnsi="Times New Roman" w:cs="Times New Roman"/>
          <w:sz w:val="24"/>
          <w:szCs w:val="24"/>
        </w:rPr>
        <w:t xml:space="preserve"> ditentukan oleh besr-kecilnya kekuasaan yang dapat diperoleh dari partisipasinya didalam berbagai kegitan (pembangunan). </w:t>
      </w:r>
      <w:proofErr w:type="gramStart"/>
      <w:r w:rsidRPr="00720C75">
        <w:rPr>
          <w:rFonts w:ascii="Times New Roman" w:hAnsi="Times New Roman" w:cs="Times New Roman"/>
          <w:sz w:val="24"/>
          <w:szCs w:val="24"/>
        </w:rPr>
        <w:t xml:space="preserve">Makin besar </w:t>
      </w:r>
      <w:r w:rsidRPr="00720C75">
        <w:rPr>
          <w:rFonts w:ascii="Times New Roman" w:hAnsi="Times New Roman" w:cs="Times New Roman"/>
          <w:sz w:val="24"/>
          <w:szCs w:val="24"/>
        </w:rPr>
        <w:lastRenderedPageBreak/>
        <w:t>kekuasaan yang mungkin diperoleh dari keterlibatannya didalam kegiatan (pembangunan), maka makin kuat pula kemungkinan untuk ikut berpartisipasi.</w:t>
      </w:r>
      <w:proofErr w:type="gramEnd"/>
    </w:p>
    <w:p w:rsidR="0035365F" w:rsidRDefault="0035365F" w:rsidP="0035365F">
      <w:pPr>
        <w:pStyle w:val="ListParagraph"/>
        <w:numPr>
          <w:ilvl w:val="0"/>
          <w:numId w:val="7"/>
        </w:numPr>
        <w:spacing w:after="0" w:line="480" w:lineRule="auto"/>
        <w:ind w:left="709" w:hanging="709"/>
        <w:jc w:val="both"/>
        <w:rPr>
          <w:rFonts w:ascii="Times New Roman" w:hAnsi="Times New Roman" w:cs="Times New Roman"/>
          <w:b/>
          <w:sz w:val="24"/>
          <w:szCs w:val="24"/>
        </w:rPr>
      </w:pPr>
      <w:r w:rsidRPr="00C51FA4">
        <w:rPr>
          <w:rFonts w:ascii="Times New Roman" w:hAnsi="Times New Roman" w:cs="Times New Roman"/>
          <w:b/>
          <w:sz w:val="24"/>
          <w:szCs w:val="24"/>
        </w:rPr>
        <w:t>Peranan Partisipasi Masyarakat</w:t>
      </w:r>
    </w:p>
    <w:p w:rsidR="0035365F" w:rsidRDefault="0035365F" w:rsidP="0035365F">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Partisipasi masyarakat adalah ikut sertanya seluruh anggota masyarakat dalam memecahkan permasalahan-permasalahan masyarakat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Partisipasi di bidang kesehatan berarti keikutsertaan seluruh anggota masyarakat dan memecahkan masalah kesehatan mereka sendiri.</w:t>
      </w:r>
      <w:proofErr w:type="gramEnd"/>
      <w:r>
        <w:rPr>
          <w:rFonts w:ascii="Times New Roman" w:hAnsi="Times New Roman" w:cs="Times New Roman"/>
          <w:sz w:val="24"/>
          <w:szCs w:val="24"/>
        </w:rPr>
        <w:t xml:space="preserve"> Dalam hal ini masyarakat sendirilah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memikirkan, merencanakan, melaksanakan, dan mengevaluasikan program-proram kesehatan mereka. </w:t>
      </w:r>
      <w:proofErr w:type="gramStart"/>
      <w:r>
        <w:rPr>
          <w:rFonts w:ascii="Times New Roman" w:hAnsi="Times New Roman" w:cs="Times New Roman"/>
          <w:sz w:val="24"/>
          <w:szCs w:val="24"/>
        </w:rPr>
        <w:t>Institusi kesehatan hanya sekedar memotivasi, membimbing seta meberikan fasilitas yang disini berarti pelayanan kb keliling.</w:t>
      </w:r>
      <w:proofErr w:type="gramEnd"/>
    </w:p>
    <w:p w:rsidR="0035365F" w:rsidRDefault="0035365F" w:rsidP="008B03C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Di dalam partisipasi, setiap anggota masyarakat dituntut suatu kontribusi atau sumbangan.</w:t>
      </w:r>
      <w:proofErr w:type="gramEnd"/>
      <w:r>
        <w:rPr>
          <w:rFonts w:ascii="Times New Roman" w:hAnsi="Times New Roman" w:cs="Times New Roman"/>
          <w:sz w:val="24"/>
          <w:szCs w:val="24"/>
        </w:rPr>
        <w:t xml:space="preserve"> Kontribusi </w:t>
      </w:r>
      <w:proofErr w:type="gramStart"/>
      <w:r>
        <w:rPr>
          <w:rFonts w:ascii="Times New Roman" w:hAnsi="Times New Roman" w:cs="Times New Roman"/>
          <w:sz w:val="24"/>
          <w:szCs w:val="24"/>
        </w:rPr>
        <w:t>tersebut  bukan</w:t>
      </w:r>
      <w:proofErr w:type="gramEnd"/>
      <w:r>
        <w:rPr>
          <w:rFonts w:ascii="Times New Roman" w:hAnsi="Times New Roman" w:cs="Times New Roman"/>
          <w:sz w:val="24"/>
          <w:szCs w:val="24"/>
        </w:rPr>
        <w:t xml:space="preserve"> hanya terbatas dana dan finansial saja, tetapi dapat berbentuk daya (tenaga) dan ide (pemikiran). Dalam hal ini dapat diwujudkan di dalam 4 M yakni </w:t>
      </w:r>
      <w:r w:rsidRPr="00AB5547">
        <w:rPr>
          <w:rFonts w:ascii="Times New Roman" w:hAnsi="Times New Roman" w:cs="Times New Roman"/>
          <w:i/>
          <w:sz w:val="24"/>
          <w:szCs w:val="24"/>
        </w:rPr>
        <w:t>manpower</w:t>
      </w:r>
      <w:r>
        <w:rPr>
          <w:rFonts w:ascii="Times New Roman" w:hAnsi="Times New Roman" w:cs="Times New Roman"/>
          <w:sz w:val="24"/>
          <w:szCs w:val="24"/>
        </w:rPr>
        <w:t xml:space="preserve"> (tenaga), </w:t>
      </w:r>
      <w:r w:rsidRPr="00AB5547">
        <w:rPr>
          <w:rFonts w:ascii="Times New Roman" w:hAnsi="Times New Roman" w:cs="Times New Roman"/>
          <w:i/>
          <w:sz w:val="24"/>
          <w:szCs w:val="24"/>
        </w:rPr>
        <w:t>money</w:t>
      </w:r>
      <w:r>
        <w:rPr>
          <w:rFonts w:ascii="Times New Roman" w:hAnsi="Times New Roman" w:cs="Times New Roman"/>
          <w:sz w:val="24"/>
          <w:szCs w:val="24"/>
        </w:rPr>
        <w:t xml:space="preserve"> (uang/material) dan </w:t>
      </w:r>
      <w:r w:rsidRPr="00AB5547">
        <w:rPr>
          <w:rFonts w:ascii="Times New Roman" w:hAnsi="Times New Roman" w:cs="Times New Roman"/>
          <w:i/>
          <w:sz w:val="24"/>
          <w:szCs w:val="24"/>
        </w:rPr>
        <w:t>mind</w:t>
      </w:r>
      <w:r>
        <w:rPr>
          <w:rFonts w:ascii="Times New Roman" w:hAnsi="Times New Roman" w:cs="Times New Roman"/>
          <w:sz w:val="24"/>
          <w:szCs w:val="24"/>
        </w:rPr>
        <w:t xml:space="preserve"> (ide atau gagasan).</w:t>
      </w:r>
    </w:p>
    <w:p w:rsidR="0035365F" w:rsidRPr="001254A2" w:rsidRDefault="0035365F" w:rsidP="0035365F">
      <w:pPr>
        <w:pStyle w:val="ListParagraph"/>
        <w:numPr>
          <w:ilvl w:val="0"/>
          <w:numId w:val="7"/>
        </w:numPr>
        <w:spacing w:after="0" w:line="480" w:lineRule="auto"/>
        <w:ind w:left="709" w:hanging="709"/>
        <w:jc w:val="both"/>
        <w:rPr>
          <w:rFonts w:ascii="Times New Roman" w:hAnsi="Times New Roman" w:cs="Times New Roman"/>
          <w:b/>
          <w:sz w:val="24"/>
          <w:szCs w:val="24"/>
        </w:rPr>
      </w:pPr>
      <w:r w:rsidRPr="001254A2">
        <w:rPr>
          <w:rFonts w:ascii="Times New Roman" w:hAnsi="Times New Roman" w:cs="Times New Roman"/>
          <w:b/>
          <w:sz w:val="24"/>
          <w:szCs w:val="24"/>
        </w:rPr>
        <w:t>Dasar-dasar Filosofi Partisipasi Masyarakat</w:t>
      </w:r>
    </w:p>
    <w:p w:rsidR="0035365F" w:rsidRDefault="0035365F" w:rsidP="0035365F">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hubungannya dengan fasilitas dan tenaga kesehatan, partisipasi masyarakat dapat diarahkan untuk mencukupi kelangkaan sumber daya tersebut.</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partisipasi masyarakat dapat menciptakan fasilitas dan tenaga kesehatan.pelayanan kesehatan atau program kesehatan yang diciptakan dengan adanya partisipasi masyarakat didasarkan pada idealisme:</w:t>
      </w:r>
    </w:p>
    <w:p w:rsidR="00B80143" w:rsidRDefault="00B80143" w:rsidP="0035365F">
      <w:pPr>
        <w:spacing w:after="0" w:line="480" w:lineRule="auto"/>
        <w:ind w:firstLine="709"/>
        <w:jc w:val="both"/>
        <w:rPr>
          <w:rFonts w:ascii="Times New Roman" w:hAnsi="Times New Roman" w:cs="Times New Roman"/>
          <w:sz w:val="24"/>
          <w:szCs w:val="24"/>
        </w:rPr>
      </w:pPr>
    </w:p>
    <w:p w:rsidR="0035365F" w:rsidRDefault="0035365F" w:rsidP="0035365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Community feld need</w:t>
      </w:r>
    </w:p>
    <w:p w:rsidR="0035365F" w:rsidRDefault="0035365F" w:rsidP="0035365F">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Apabila pelayanan atau programitu diciptakan oleh masyarakat sendiri, ini berarti bahwa masyarakat itu memerlukan pelayanan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adanya pelayanan kesehatan bukan karena diturunkan dari atas yang belum dirasakan perlunya, tetapi tumbuh dari bawah yang diperlukan masyarakat dan untuk masyarakat.</w:t>
      </w:r>
      <w:proofErr w:type="gramEnd"/>
    </w:p>
    <w:p w:rsidR="0035365F" w:rsidRDefault="0035365F" w:rsidP="0035365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Organisasi pelayanan atau program kesehatan masyarakat yang berdasarkan partisipasi masyarakat adalah salah satu bentuk pengorganisasian masyarakat. Hal ii berarti bahwa fasilitas kesehatan itu timbul dari masyarakat sendiri.</w:t>
      </w:r>
    </w:p>
    <w:p w:rsidR="0035365F" w:rsidRDefault="0035365F" w:rsidP="0035365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Pelayanan kesehatan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diikuti oleh masyarakat dibawah bimbingan petugas kesehatan setempat.</w:t>
      </w:r>
    </w:p>
    <w:p w:rsidR="0035365F" w:rsidRDefault="0035365F" w:rsidP="008B03C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Dari uraian tersebut dapat disimpilkan bahwa filosofi partisipasi masyarakat dalam pelayanan atau program kesehatan masyarakat </w:t>
      </w:r>
      <w:proofErr w:type="gramStart"/>
      <w:r>
        <w:rPr>
          <w:rFonts w:ascii="Times New Roman" w:hAnsi="Times New Roman" w:cs="Times New Roman"/>
          <w:sz w:val="24"/>
          <w:szCs w:val="24"/>
        </w:rPr>
        <w:t>adalah  terciptanya</w:t>
      </w:r>
      <w:proofErr w:type="gramEnd"/>
      <w:r>
        <w:rPr>
          <w:rFonts w:ascii="Times New Roman" w:hAnsi="Times New Roman" w:cs="Times New Roman"/>
          <w:sz w:val="24"/>
          <w:szCs w:val="24"/>
        </w:rPr>
        <w:t xml:space="preserve"> suatu pelayanan untuk masyarakat, dari masyarakat, oleh masyarakat.</w:t>
      </w:r>
    </w:p>
    <w:p w:rsidR="0035365F" w:rsidRPr="00784460" w:rsidRDefault="0035365F" w:rsidP="0035365F">
      <w:pPr>
        <w:pStyle w:val="ListParagraph"/>
        <w:numPr>
          <w:ilvl w:val="0"/>
          <w:numId w:val="7"/>
        </w:numPr>
        <w:spacing w:after="0" w:line="480" w:lineRule="auto"/>
        <w:ind w:left="709" w:hanging="709"/>
        <w:jc w:val="both"/>
        <w:rPr>
          <w:rFonts w:ascii="Times New Roman" w:hAnsi="Times New Roman" w:cs="Times New Roman"/>
          <w:b/>
          <w:sz w:val="24"/>
          <w:szCs w:val="24"/>
        </w:rPr>
      </w:pPr>
      <w:r w:rsidRPr="00784460">
        <w:rPr>
          <w:rFonts w:ascii="Times New Roman" w:hAnsi="Times New Roman" w:cs="Times New Roman"/>
          <w:b/>
          <w:sz w:val="24"/>
          <w:szCs w:val="24"/>
        </w:rPr>
        <w:t>Metode Partisipasi Masyarakat</w:t>
      </w:r>
    </w:p>
    <w:p w:rsidR="0035365F" w:rsidRDefault="0035365F" w:rsidP="003536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dilakukan untuk mengajak atau menumbuhkan partisipasi masyarakat. Pada pokoknya ada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yakni:</w:t>
      </w:r>
    </w:p>
    <w:p w:rsidR="0035365F" w:rsidRDefault="0035365F" w:rsidP="0035365F">
      <w:pPr>
        <w:pStyle w:val="ListParagraph"/>
        <w:numPr>
          <w:ilvl w:val="0"/>
          <w:numId w:val="18"/>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Partisipasi dengan cara paksaan (enforcement participation)</w:t>
      </w:r>
    </w:p>
    <w:p w:rsidR="008B03C4" w:rsidRPr="005E3F52" w:rsidRDefault="0035365F" w:rsidP="00B80143">
      <w:pPr>
        <w:spacing w:after="0" w:line="480" w:lineRule="auto"/>
        <w:ind w:firstLine="720"/>
        <w:jc w:val="both"/>
        <w:rPr>
          <w:rFonts w:ascii="Times New Roman" w:hAnsi="Times New Roman" w:cs="Times New Roman"/>
          <w:sz w:val="24"/>
          <w:szCs w:val="24"/>
        </w:rPr>
      </w:pPr>
      <w:proofErr w:type="gramStart"/>
      <w:r w:rsidRPr="005E3F52">
        <w:rPr>
          <w:rFonts w:ascii="Times New Roman" w:hAnsi="Times New Roman" w:cs="Times New Roman"/>
          <w:sz w:val="24"/>
          <w:szCs w:val="24"/>
        </w:rPr>
        <w:t>Artinya memaksa masyarakat untuk ikut berkontribusi dalam suatu program, baik melalui perundang-undangan, peraturan-peraturan maupun dengan perintah lisan saja.</w:t>
      </w:r>
      <w:proofErr w:type="gramEnd"/>
      <w:r w:rsidRPr="005E3F52">
        <w:rPr>
          <w:rFonts w:ascii="Times New Roman" w:hAnsi="Times New Roman" w:cs="Times New Roman"/>
          <w:sz w:val="24"/>
          <w:szCs w:val="24"/>
        </w:rPr>
        <w:t xml:space="preserve"> Cara ini </w:t>
      </w:r>
      <w:proofErr w:type="gramStart"/>
      <w:r w:rsidRPr="005E3F52">
        <w:rPr>
          <w:rFonts w:ascii="Times New Roman" w:hAnsi="Times New Roman" w:cs="Times New Roman"/>
          <w:sz w:val="24"/>
          <w:szCs w:val="24"/>
        </w:rPr>
        <w:t>akan</w:t>
      </w:r>
      <w:proofErr w:type="gramEnd"/>
      <w:r w:rsidRPr="005E3F52">
        <w:rPr>
          <w:rFonts w:ascii="Times New Roman" w:hAnsi="Times New Roman" w:cs="Times New Roman"/>
          <w:sz w:val="24"/>
          <w:szCs w:val="24"/>
        </w:rPr>
        <w:t xml:space="preserve"> lebih cepat hasinya, dan mudah. Tetapi masyarakat </w:t>
      </w:r>
      <w:proofErr w:type="gramStart"/>
      <w:r w:rsidRPr="005E3F52">
        <w:rPr>
          <w:rFonts w:ascii="Times New Roman" w:hAnsi="Times New Roman" w:cs="Times New Roman"/>
          <w:sz w:val="24"/>
          <w:szCs w:val="24"/>
        </w:rPr>
        <w:t>akan</w:t>
      </w:r>
      <w:proofErr w:type="gramEnd"/>
      <w:r w:rsidRPr="005E3F52">
        <w:rPr>
          <w:rFonts w:ascii="Times New Roman" w:hAnsi="Times New Roman" w:cs="Times New Roman"/>
          <w:sz w:val="24"/>
          <w:szCs w:val="24"/>
        </w:rPr>
        <w:t xml:space="preserve"> takut, merasa dipaksa, dan kaget karena dasarnya bukan kesadaran (awarnees), tetapi </w:t>
      </w:r>
      <w:r w:rsidRPr="005E3F52">
        <w:rPr>
          <w:rFonts w:ascii="Times New Roman" w:hAnsi="Times New Roman" w:cs="Times New Roman"/>
          <w:sz w:val="24"/>
          <w:szCs w:val="24"/>
        </w:rPr>
        <w:lastRenderedPageBreak/>
        <w:t xml:space="preserve">ketakutan. Akibatnya masyarakat tidak </w:t>
      </w:r>
      <w:proofErr w:type="gramStart"/>
      <w:r w:rsidRPr="005E3F52">
        <w:rPr>
          <w:rFonts w:ascii="Times New Roman" w:hAnsi="Times New Roman" w:cs="Times New Roman"/>
          <w:sz w:val="24"/>
          <w:szCs w:val="24"/>
        </w:rPr>
        <w:t>akan</w:t>
      </w:r>
      <w:proofErr w:type="gramEnd"/>
      <w:r w:rsidRPr="005E3F52">
        <w:rPr>
          <w:rFonts w:ascii="Times New Roman" w:hAnsi="Times New Roman" w:cs="Times New Roman"/>
          <w:sz w:val="24"/>
          <w:szCs w:val="24"/>
        </w:rPr>
        <w:t xml:space="preserve"> mempunyai rasa memiliki terhadap program</w:t>
      </w:r>
      <w:r w:rsidR="008B03C4">
        <w:rPr>
          <w:rFonts w:ascii="Times New Roman" w:hAnsi="Times New Roman" w:cs="Times New Roman"/>
          <w:sz w:val="24"/>
          <w:szCs w:val="24"/>
        </w:rPr>
        <w:t>.</w:t>
      </w:r>
    </w:p>
    <w:p w:rsidR="0035365F" w:rsidRDefault="0035365F" w:rsidP="0035365F">
      <w:pPr>
        <w:pStyle w:val="ListParagraph"/>
        <w:numPr>
          <w:ilvl w:val="0"/>
          <w:numId w:val="18"/>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Partisipasi dengan persuasi dan edukasi</w:t>
      </w:r>
    </w:p>
    <w:p w:rsidR="0035365F" w:rsidRDefault="0035365F" w:rsidP="0035365F">
      <w:pPr>
        <w:spacing w:after="0" w:line="480" w:lineRule="auto"/>
        <w:ind w:firstLine="720"/>
        <w:jc w:val="both"/>
        <w:rPr>
          <w:rFonts w:ascii="Times New Roman" w:hAnsi="Times New Roman" w:cs="Times New Roman"/>
          <w:sz w:val="24"/>
          <w:szCs w:val="24"/>
        </w:rPr>
      </w:pPr>
      <w:r w:rsidRPr="005E3F52">
        <w:rPr>
          <w:rFonts w:ascii="Times New Roman" w:hAnsi="Times New Roman" w:cs="Times New Roman"/>
          <w:sz w:val="24"/>
          <w:szCs w:val="24"/>
        </w:rPr>
        <w:t xml:space="preserve">Yakni suatu partisipasi yang disadari pada kesadaran.sukar ditumbuhkan, dan </w:t>
      </w:r>
      <w:proofErr w:type="gramStart"/>
      <w:r w:rsidRPr="005E3F52">
        <w:rPr>
          <w:rFonts w:ascii="Times New Roman" w:hAnsi="Times New Roman" w:cs="Times New Roman"/>
          <w:sz w:val="24"/>
          <w:szCs w:val="24"/>
        </w:rPr>
        <w:t>akan</w:t>
      </w:r>
      <w:proofErr w:type="gramEnd"/>
      <w:r w:rsidRPr="005E3F52">
        <w:rPr>
          <w:rFonts w:ascii="Times New Roman" w:hAnsi="Times New Roman" w:cs="Times New Roman"/>
          <w:sz w:val="24"/>
          <w:szCs w:val="24"/>
        </w:rPr>
        <w:t xml:space="preserve"> memakan waktu yang lama. Tetapi bila tercapai hasilnya ini </w:t>
      </w:r>
      <w:proofErr w:type="gramStart"/>
      <w:r w:rsidRPr="005E3F52">
        <w:rPr>
          <w:rFonts w:ascii="Times New Roman" w:hAnsi="Times New Roman" w:cs="Times New Roman"/>
          <w:sz w:val="24"/>
          <w:szCs w:val="24"/>
        </w:rPr>
        <w:t>akan</w:t>
      </w:r>
      <w:proofErr w:type="gramEnd"/>
      <w:r w:rsidRPr="005E3F52">
        <w:rPr>
          <w:rFonts w:ascii="Times New Roman" w:hAnsi="Times New Roman" w:cs="Times New Roman"/>
          <w:sz w:val="24"/>
          <w:szCs w:val="24"/>
        </w:rPr>
        <w:t xml:space="preserve"> menpunyai rasa memiliki, dan rasa memelihara. </w:t>
      </w:r>
      <w:proofErr w:type="gramStart"/>
      <w:r w:rsidRPr="005E3F52">
        <w:rPr>
          <w:rFonts w:ascii="Times New Roman" w:hAnsi="Times New Roman" w:cs="Times New Roman"/>
          <w:sz w:val="24"/>
          <w:szCs w:val="24"/>
        </w:rPr>
        <w:t>Partisipasi ini dimulai dengan penerangan, penyuluhan, pendidikan dan sebagainya, baik secara langsung maupun tidak langsung.</w:t>
      </w:r>
      <w:proofErr w:type="gramEnd"/>
    </w:p>
    <w:p w:rsidR="0035365F" w:rsidRDefault="0035365F" w:rsidP="0035365F">
      <w:pPr>
        <w:pStyle w:val="ListParagraph"/>
        <w:numPr>
          <w:ilvl w:val="0"/>
          <w:numId w:val="7"/>
        </w:numPr>
        <w:spacing w:after="0" w:line="480" w:lineRule="auto"/>
        <w:ind w:left="709" w:hanging="709"/>
        <w:jc w:val="both"/>
        <w:rPr>
          <w:rFonts w:ascii="Times New Roman" w:hAnsi="Times New Roman" w:cs="Times New Roman"/>
          <w:b/>
          <w:sz w:val="24"/>
          <w:szCs w:val="24"/>
        </w:rPr>
      </w:pPr>
      <w:r w:rsidRPr="003172C8">
        <w:rPr>
          <w:rFonts w:ascii="Times New Roman" w:hAnsi="Times New Roman" w:cs="Times New Roman"/>
          <w:b/>
          <w:sz w:val="24"/>
          <w:szCs w:val="24"/>
        </w:rPr>
        <w:t>Nilai-nilai Partisipasi Masyarakat</w:t>
      </w:r>
    </w:p>
    <w:p w:rsidR="0035365F" w:rsidRDefault="0035365F" w:rsidP="003536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Partisipasi masyarakat adalah suatu pendekatan atau jalan yang terbaik untuk memecahkan masalah-masalah khususnya berhubungan dengan kesehatan di Negara-negara yang sedang berkembang, karena hal-hal berikut:</w:t>
      </w:r>
    </w:p>
    <w:p w:rsidR="0035365F" w:rsidRDefault="0035365F" w:rsidP="0035365F">
      <w:pPr>
        <w:pStyle w:val="ListParagraph"/>
        <w:numPr>
          <w:ilvl w:val="0"/>
          <w:numId w:val="20"/>
        </w:numPr>
        <w:tabs>
          <w:tab w:val="left" w:pos="709"/>
        </w:tabs>
        <w:spacing w:after="0" w:line="480" w:lineRule="auto"/>
        <w:ind w:left="709" w:hanging="567"/>
        <w:jc w:val="both"/>
        <w:rPr>
          <w:rFonts w:ascii="Times New Roman" w:hAnsi="Times New Roman" w:cs="Times New Roman"/>
          <w:sz w:val="24"/>
          <w:szCs w:val="24"/>
        </w:rPr>
      </w:pPr>
      <w:r w:rsidRPr="00003317">
        <w:rPr>
          <w:rFonts w:ascii="Times New Roman" w:hAnsi="Times New Roman" w:cs="Times New Roman"/>
          <w:sz w:val="24"/>
          <w:szCs w:val="24"/>
        </w:rPr>
        <w:t xml:space="preserve">Partisipasi masyarakat merupakan </w:t>
      </w:r>
      <w:proofErr w:type="gramStart"/>
      <w:r w:rsidRPr="00003317">
        <w:rPr>
          <w:rFonts w:ascii="Times New Roman" w:hAnsi="Times New Roman" w:cs="Times New Roman"/>
          <w:sz w:val="24"/>
          <w:szCs w:val="24"/>
        </w:rPr>
        <w:t>cara</w:t>
      </w:r>
      <w:proofErr w:type="gramEnd"/>
      <w:r w:rsidRPr="00003317">
        <w:rPr>
          <w:rFonts w:ascii="Times New Roman" w:hAnsi="Times New Roman" w:cs="Times New Roman"/>
          <w:sz w:val="24"/>
          <w:szCs w:val="24"/>
        </w:rPr>
        <w:t xml:space="preserve"> yang paling murah. Karena dengan ikut berpartisipasinya masyarakat dalam program-program kesehatan, itu berarti diperolehnya sumber daya dan </w:t>
      </w:r>
      <w:proofErr w:type="gramStart"/>
      <w:r w:rsidRPr="00003317">
        <w:rPr>
          <w:rFonts w:ascii="Times New Roman" w:hAnsi="Times New Roman" w:cs="Times New Roman"/>
          <w:sz w:val="24"/>
          <w:szCs w:val="24"/>
        </w:rPr>
        <w:t>dana</w:t>
      </w:r>
      <w:proofErr w:type="gramEnd"/>
      <w:r w:rsidRPr="00003317">
        <w:rPr>
          <w:rFonts w:ascii="Times New Roman" w:hAnsi="Times New Roman" w:cs="Times New Roman"/>
          <w:sz w:val="24"/>
          <w:szCs w:val="24"/>
        </w:rPr>
        <w:t xml:space="preserve"> dengan mudah untuk melengkapi falisitas kesehatan itu sendiri.</w:t>
      </w:r>
    </w:p>
    <w:p w:rsidR="0035365F" w:rsidRDefault="0035365F" w:rsidP="0035365F">
      <w:pPr>
        <w:pStyle w:val="ListParagraph"/>
        <w:numPr>
          <w:ilvl w:val="0"/>
          <w:numId w:val="20"/>
        </w:numPr>
        <w:tabs>
          <w:tab w:val="left" w:pos="709"/>
        </w:tabs>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Bila partisipasi itu berhasil, bukan hanya salah satu bidang saja yang dapat dipecahkan, tetapi dapat menghimpun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daya untuk memecahkan masalah di bidang lain.</w:t>
      </w:r>
    </w:p>
    <w:p w:rsidR="0035365F" w:rsidRDefault="0035365F" w:rsidP="0035365F">
      <w:pPr>
        <w:pStyle w:val="ListParagraph"/>
        <w:numPr>
          <w:ilvl w:val="0"/>
          <w:numId w:val="20"/>
        </w:numPr>
        <w:tabs>
          <w:tab w:val="left" w:pos="709"/>
        </w:tabs>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Partisipasi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semua orang untuk belajar bertanggung jawab yang dalam hal ini dari segi kesehatannya.</w:t>
      </w:r>
    </w:p>
    <w:p w:rsidR="0035365F" w:rsidRDefault="0035365F" w:rsidP="0035365F">
      <w:pPr>
        <w:pStyle w:val="ListParagraph"/>
        <w:numPr>
          <w:ilvl w:val="0"/>
          <w:numId w:val="20"/>
        </w:numPr>
        <w:tabs>
          <w:tab w:val="left" w:pos="709"/>
        </w:tabs>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Partisipasi masyarakat di dalam pelayanan kesehatan adalah sesuatu yang tumbuh dan berkembang dari bawah dengan stimulasi dan bimbingan dari atas, bukan sesuatu yang dipaksakan. Ini adalah suatu pertumbuhan yang alamiah bukan pertumbuhan yang semu.</w:t>
      </w:r>
    </w:p>
    <w:p w:rsidR="0035365F" w:rsidRPr="00256FC6" w:rsidRDefault="0035365F" w:rsidP="0035365F">
      <w:pPr>
        <w:pStyle w:val="ListParagraph"/>
        <w:numPr>
          <w:ilvl w:val="0"/>
          <w:numId w:val="7"/>
        </w:numPr>
        <w:spacing w:after="0" w:line="480" w:lineRule="auto"/>
        <w:ind w:left="709" w:hanging="709"/>
        <w:jc w:val="both"/>
        <w:rPr>
          <w:rFonts w:ascii="Times New Roman" w:hAnsi="Times New Roman" w:cs="Times New Roman"/>
          <w:b/>
          <w:sz w:val="24"/>
          <w:szCs w:val="24"/>
        </w:rPr>
      </w:pPr>
      <w:r w:rsidRPr="00256FC6">
        <w:rPr>
          <w:rFonts w:ascii="Times New Roman" w:hAnsi="Times New Roman" w:cs="Times New Roman"/>
          <w:b/>
          <w:sz w:val="24"/>
          <w:szCs w:val="24"/>
        </w:rPr>
        <w:t>Elemen-elemen Partisipasi Masyarakat</w:t>
      </w:r>
    </w:p>
    <w:p w:rsidR="0035365F" w:rsidRDefault="0035365F" w:rsidP="003536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Elemen-elemen partisipasi masyarakat adalah sebagai berikut:</w:t>
      </w:r>
    </w:p>
    <w:p w:rsidR="0035365F" w:rsidRDefault="0035365F" w:rsidP="0035365F">
      <w:pPr>
        <w:pStyle w:val="ListParagraph"/>
        <w:numPr>
          <w:ilvl w:val="0"/>
          <w:numId w:val="21"/>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Motivasi</w:t>
      </w:r>
    </w:p>
    <w:p w:rsidR="0035365F" w:rsidRPr="008B03C4" w:rsidRDefault="0035365F" w:rsidP="008B03C4">
      <w:pPr>
        <w:spacing w:after="0" w:line="480" w:lineRule="auto"/>
        <w:ind w:firstLine="720"/>
        <w:jc w:val="both"/>
        <w:rPr>
          <w:rFonts w:ascii="Times New Roman" w:hAnsi="Times New Roman" w:cs="Times New Roman"/>
          <w:sz w:val="24"/>
          <w:szCs w:val="24"/>
        </w:rPr>
      </w:pPr>
      <w:proofErr w:type="gramStart"/>
      <w:r w:rsidRPr="008B03C4">
        <w:rPr>
          <w:rFonts w:ascii="Times New Roman" w:hAnsi="Times New Roman" w:cs="Times New Roman"/>
          <w:sz w:val="24"/>
          <w:szCs w:val="24"/>
        </w:rPr>
        <w:t>Persyaratan utama untuk masyarakat berpartisipasi adalah motivasi.</w:t>
      </w:r>
      <w:proofErr w:type="gramEnd"/>
      <w:r w:rsidRPr="008B03C4">
        <w:rPr>
          <w:rFonts w:ascii="Times New Roman" w:hAnsi="Times New Roman" w:cs="Times New Roman"/>
          <w:sz w:val="24"/>
          <w:szCs w:val="24"/>
        </w:rPr>
        <w:t xml:space="preserve"> </w:t>
      </w:r>
      <w:proofErr w:type="gramStart"/>
      <w:r w:rsidRPr="008B03C4">
        <w:rPr>
          <w:rFonts w:ascii="Times New Roman" w:hAnsi="Times New Roman" w:cs="Times New Roman"/>
          <w:sz w:val="24"/>
          <w:szCs w:val="24"/>
        </w:rPr>
        <w:t>Tanpa motivasi masyarakat sulit untuk berpartisipasi di segala program.</w:t>
      </w:r>
      <w:proofErr w:type="gramEnd"/>
      <w:r w:rsidRPr="008B03C4">
        <w:rPr>
          <w:rFonts w:ascii="Times New Roman" w:hAnsi="Times New Roman" w:cs="Times New Roman"/>
          <w:sz w:val="24"/>
          <w:szCs w:val="24"/>
        </w:rPr>
        <w:t xml:space="preserve"> </w:t>
      </w:r>
      <w:proofErr w:type="gramStart"/>
      <w:r w:rsidRPr="008B03C4">
        <w:rPr>
          <w:rFonts w:ascii="Times New Roman" w:hAnsi="Times New Roman" w:cs="Times New Roman"/>
          <w:sz w:val="24"/>
          <w:szCs w:val="24"/>
        </w:rPr>
        <w:t>Timbulnya motivasi harus dari masyarakat itu sendiri dan pihak luar hana men”stimulasi” saja.</w:t>
      </w:r>
      <w:proofErr w:type="gramEnd"/>
      <w:r w:rsidRPr="008B03C4">
        <w:rPr>
          <w:rFonts w:ascii="Times New Roman" w:hAnsi="Times New Roman" w:cs="Times New Roman"/>
          <w:sz w:val="24"/>
          <w:szCs w:val="24"/>
        </w:rPr>
        <w:t xml:space="preserve"> </w:t>
      </w:r>
      <w:proofErr w:type="gramStart"/>
      <w:r w:rsidRPr="008B03C4">
        <w:rPr>
          <w:rFonts w:ascii="Times New Roman" w:hAnsi="Times New Roman" w:cs="Times New Roman"/>
          <w:sz w:val="24"/>
          <w:szCs w:val="24"/>
        </w:rPr>
        <w:t>Untuk itu pendidikan atau promosi kesehatan sangat diperlukan dalam rangka merangsang tumbuhny motivasi.</w:t>
      </w:r>
      <w:proofErr w:type="gramEnd"/>
    </w:p>
    <w:p w:rsidR="0035365F" w:rsidRDefault="0035365F" w:rsidP="0035365F">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w:t>
      </w:r>
    </w:p>
    <w:p w:rsidR="0035365F" w:rsidRPr="008B03C4" w:rsidRDefault="0035365F" w:rsidP="008B03C4">
      <w:pPr>
        <w:spacing w:after="0" w:line="480" w:lineRule="auto"/>
        <w:ind w:firstLine="720"/>
        <w:jc w:val="both"/>
        <w:rPr>
          <w:rFonts w:ascii="Times New Roman" w:hAnsi="Times New Roman" w:cs="Times New Roman"/>
          <w:sz w:val="24"/>
          <w:szCs w:val="24"/>
        </w:rPr>
      </w:pPr>
      <w:proofErr w:type="gramStart"/>
      <w:r w:rsidRPr="008B03C4">
        <w:rPr>
          <w:rFonts w:ascii="Times New Roman" w:hAnsi="Times New Roman" w:cs="Times New Roman"/>
          <w:sz w:val="24"/>
          <w:szCs w:val="24"/>
        </w:rPr>
        <w:t>Suatu komunikasi yang baik adalah yang dapat menyampaikan pesan, ide dan informasi kepada masyarakat.</w:t>
      </w:r>
      <w:proofErr w:type="gramEnd"/>
      <w:r w:rsidRPr="008B03C4">
        <w:rPr>
          <w:rFonts w:ascii="Times New Roman" w:hAnsi="Times New Roman" w:cs="Times New Roman"/>
          <w:sz w:val="24"/>
          <w:szCs w:val="24"/>
        </w:rPr>
        <w:t xml:space="preserve"> Media </w:t>
      </w:r>
      <w:proofErr w:type="gramStart"/>
      <w:r w:rsidRPr="008B03C4">
        <w:rPr>
          <w:rFonts w:ascii="Times New Roman" w:hAnsi="Times New Roman" w:cs="Times New Roman"/>
          <w:sz w:val="24"/>
          <w:szCs w:val="24"/>
        </w:rPr>
        <w:t>massa</w:t>
      </w:r>
      <w:proofErr w:type="gramEnd"/>
      <w:r w:rsidRPr="008B03C4">
        <w:rPr>
          <w:rFonts w:ascii="Times New Roman" w:hAnsi="Times New Roman" w:cs="Times New Roman"/>
          <w:sz w:val="24"/>
          <w:szCs w:val="24"/>
        </w:rPr>
        <w:t xml:space="preserve"> seperti tv, radio, poster, dan sebagainya sebagian adalah sangat efektif untuk menyampaikan pesan yang akhirnya dapat menimbulkan partisipasi.</w:t>
      </w:r>
    </w:p>
    <w:p w:rsidR="0035365F" w:rsidRDefault="0035365F" w:rsidP="0035365F">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Kooperasi</w:t>
      </w:r>
    </w:p>
    <w:p w:rsidR="008B03C4" w:rsidRDefault="0035365F" w:rsidP="006C4037">
      <w:pPr>
        <w:spacing w:after="0" w:line="480" w:lineRule="auto"/>
        <w:ind w:firstLine="720"/>
        <w:jc w:val="both"/>
        <w:rPr>
          <w:rFonts w:ascii="Times New Roman" w:hAnsi="Times New Roman" w:cs="Times New Roman"/>
          <w:sz w:val="24"/>
          <w:szCs w:val="24"/>
        </w:rPr>
      </w:pPr>
      <w:proofErr w:type="gramStart"/>
      <w:r w:rsidRPr="008B03C4">
        <w:rPr>
          <w:rFonts w:ascii="Times New Roman" w:hAnsi="Times New Roman" w:cs="Times New Roman"/>
          <w:sz w:val="24"/>
          <w:szCs w:val="24"/>
        </w:rPr>
        <w:t>Kerjasama dengan instansi-instansi diluar kesehatan masyarakat dan instansi kesehatan sendiri adalah mutlak diperlukan.</w:t>
      </w:r>
      <w:proofErr w:type="gramEnd"/>
      <w:r w:rsidRPr="008B03C4">
        <w:rPr>
          <w:rFonts w:ascii="Times New Roman" w:hAnsi="Times New Roman" w:cs="Times New Roman"/>
          <w:sz w:val="24"/>
          <w:szCs w:val="24"/>
        </w:rPr>
        <w:t xml:space="preserve"> Adanya team work diantara keduanya </w:t>
      </w:r>
      <w:proofErr w:type="gramStart"/>
      <w:r w:rsidRPr="008B03C4">
        <w:rPr>
          <w:rFonts w:ascii="Times New Roman" w:hAnsi="Times New Roman" w:cs="Times New Roman"/>
          <w:sz w:val="24"/>
          <w:szCs w:val="24"/>
        </w:rPr>
        <w:t>akan</w:t>
      </w:r>
      <w:proofErr w:type="gramEnd"/>
      <w:r w:rsidRPr="008B03C4">
        <w:rPr>
          <w:rFonts w:ascii="Times New Roman" w:hAnsi="Times New Roman" w:cs="Times New Roman"/>
          <w:sz w:val="24"/>
          <w:szCs w:val="24"/>
        </w:rPr>
        <w:t xml:space="preserve"> dapat menumbuhkan partisipasi</w:t>
      </w:r>
      <w:r w:rsidR="008B03C4">
        <w:rPr>
          <w:rFonts w:ascii="Times New Roman" w:hAnsi="Times New Roman" w:cs="Times New Roman"/>
          <w:sz w:val="24"/>
          <w:szCs w:val="24"/>
        </w:rPr>
        <w:t>.</w:t>
      </w:r>
    </w:p>
    <w:p w:rsidR="00E624B7" w:rsidRDefault="00E624B7" w:rsidP="00E624B7">
      <w:pPr>
        <w:tabs>
          <w:tab w:val="left" w:pos="426"/>
        </w:tabs>
        <w:rPr>
          <w:rFonts w:ascii="Times New Roman" w:hAnsi="Times New Roman" w:cs="Times New Roman"/>
          <w:b/>
          <w:sz w:val="24"/>
          <w:szCs w:val="24"/>
        </w:rPr>
      </w:pPr>
      <w:bookmarkStart w:id="18" w:name="_Toc483496422"/>
    </w:p>
    <w:p w:rsidR="00B70DCD" w:rsidRPr="00B70DCD" w:rsidRDefault="00E624B7" w:rsidP="007168FB">
      <w:pPr>
        <w:pStyle w:val="ListParagraph"/>
        <w:numPr>
          <w:ilvl w:val="0"/>
          <w:numId w:val="1"/>
        </w:numPr>
        <w:tabs>
          <w:tab w:val="left" w:pos="0"/>
        </w:tabs>
        <w:spacing w:after="0" w:line="480" w:lineRule="auto"/>
        <w:ind w:hanging="720"/>
        <w:rPr>
          <w:rFonts w:ascii="Times New Roman" w:hAnsi="Times New Roman" w:cs="Times New Roman"/>
          <w:b/>
          <w:sz w:val="24"/>
          <w:szCs w:val="24"/>
        </w:rPr>
      </w:pPr>
      <w:r w:rsidRPr="00B70DCD">
        <w:rPr>
          <w:rFonts w:ascii="Times New Roman" w:hAnsi="Times New Roman" w:cs="Times New Roman"/>
          <w:b/>
          <w:sz w:val="24"/>
          <w:szCs w:val="24"/>
        </w:rPr>
        <w:lastRenderedPageBreak/>
        <w:t>Tinjauan tentang Kebijakan Sosial</w:t>
      </w:r>
    </w:p>
    <w:p w:rsidR="00E624B7" w:rsidRPr="00B70DCD" w:rsidRDefault="00E624B7" w:rsidP="007168FB">
      <w:pPr>
        <w:pStyle w:val="ListParagraph"/>
        <w:numPr>
          <w:ilvl w:val="1"/>
          <w:numId w:val="1"/>
        </w:numPr>
        <w:spacing w:after="0" w:line="480" w:lineRule="auto"/>
        <w:ind w:left="709" w:hanging="425"/>
        <w:rPr>
          <w:rFonts w:ascii="Times New Roman" w:hAnsi="Times New Roman" w:cs="Times New Roman"/>
          <w:b/>
          <w:sz w:val="24"/>
          <w:szCs w:val="24"/>
        </w:rPr>
      </w:pPr>
      <w:r w:rsidRPr="00B70DCD">
        <w:rPr>
          <w:rFonts w:ascii="Times New Roman" w:hAnsi="Times New Roman" w:cs="Times New Roman"/>
          <w:b/>
          <w:sz w:val="24"/>
          <w:szCs w:val="24"/>
        </w:rPr>
        <w:t>Pengertian Kebijakan Sosial</w:t>
      </w:r>
    </w:p>
    <w:p w:rsidR="006C4037" w:rsidRDefault="00E624B7" w:rsidP="007168F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Kebijakan sosial dapat diartikan sebagai suatu kebijakan yang dibentuk oleh pemerintah untuk dapat melayani keperluan ataupun kepentingan masyarakat.</w:t>
      </w:r>
      <w:proofErr w:type="gramEnd"/>
      <w:r>
        <w:rPr>
          <w:rFonts w:ascii="Times New Roman" w:hAnsi="Times New Roman" w:cs="Times New Roman"/>
          <w:sz w:val="24"/>
          <w:szCs w:val="24"/>
        </w:rPr>
        <w:t xml:space="preserve"> Dalam membuat suatu kebijakan sosial tentunya pemerintah tidak langsung dapat membuat suatu kebijakan dan diresmikan lalu dijalankan di lapangan, melainkan dalam membuat suatu kebijakan sosial yang memiliki tujuan untuk dapat memberikan pelayanan yang diinginkan kepada masyarakat, suatu kebijakan sosial yang dibuat tentulah harus dengan perhitungan yang matang, dan telah terencana sesiap mungkin baik konsep-konsepnya maupun hal-hal lainnya. </w:t>
      </w:r>
    </w:p>
    <w:p w:rsidR="006C4037" w:rsidRDefault="00E624B7" w:rsidP="007168FB">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Menurut Bessant, Watts, Dalton, dan Smith (2006; 4) dalam Suharto (201</w:t>
      </w:r>
      <w:r w:rsidR="00D73B5D">
        <w:rPr>
          <w:rFonts w:ascii="Times New Roman" w:hAnsi="Times New Roman" w:cs="Times New Roman"/>
          <w:color w:val="000000" w:themeColor="text1"/>
          <w:sz w:val="24"/>
          <w:szCs w:val="24"/>
        </w:rPr>
        <w:t xml:space="preserve">3; 10) kebijakan sosial yaitu: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dilakukan oleh pemerintah sebagai upaya untuk meningkatkan kualitas hidup manusia melalui pemberian beragam tunjangan pendapatan, pelayanan kemasyarakatan dan program-p</w:t>
      </w:r>
      <w:r w:rsidR="00D73B5D">
        <w:rPr>
          <w:rFonts w:ascii="Times New Roman" w:hAnsi="Times New Roman" w:cs="Times New Roman"/>
          <w:color w:val="000000" w:themeColor="text1"/>
          <w:sz w:val="24"/>
          <w:szCs w:val="24"/>
        </w:rPr>
        <w:t>rogram tunjangan sosial lainnya</w:t>
      </w:r>
      <w:r>
        <w:rPr>
          <w:rFonts w:ascii="Times New Roman" w:hAnsi="Times New Roman" w:cs="Times New Roman"/>
          <w:color w:val="000000" w:themeColor="text1"/>
          <w:sz w:val="24"/>
          <w:szCs w:val="24"/>
        </w:rPr>
        <w:t>.</w:t>
      </w:r>
      <w:r w:rsidR="006C4037">
        <w:rPr>
          <w:rFonts w:ascii="Times New Roman" w:hAnsi="Times New Roman" w:cs="Times New Roman"/>
          <w:sz w:val="24"/>
          <w:szCs w:val="24"/>
        </w:rPr>
        <w:t xml:space="preserve"> </w:t>
      </w:r>
    </w:p>
    <w:p w:rsidR="00E624B7" w:rsidRDefault="00E624B7" w:rsidP="007168FB">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Berdasarkan definisi diatas kebijakan sosial merupakan salah satu langkah dari pemerintah </w:t>
      </w:r>
      <w:r w:rsidR="00D73B5D">
        <w:rPr>
          <w:rFonts w:ascii="Times New Roman" w:hAnsi="Times New Roman" w:cs="Times New Roman"/>
          <w:color w:val="000000" w:themeColor="text1"/>
          <w:sz w:val="24"/>
          <w:szCs w:val="24"/>
        </w:rPr>
        <w:t xml:space="preserve">untuk dapat </w:t>
      </w:r>
      <w:r>
        <w:rPr>
          <w:rFonts w:ascii="Times New Roman" w:hAnsi="Times New Roman" w:cs="Times New Roman"/>
          <w:color w:val="000000" w:themeColor="text1"/>
          <w:sz w:val="24"/>
          <w:szCs w:val="24"/>
        </w:rPr>
        <w:t>memberikan</w:t>
      </w:r>
      <w:r w:rsidR="00D73B5D">
        <w:rPr>
          <w:rFonts w:ascii="Times New Roman" w:hAnsi="Times New Roman" w:cs="Times New Roman"/>
          <w:color w:val="000000" w:themeColor="text1"/>
          <w:sz w:val="24"/>
          <w:szCs w:val="24"/>
        </w:rPr>
        <w:t xml:space="preserve"> suatu pelayanan bagi masyarakat serta memberikan solusi untuk dapat mengatasi </w:t>
      </w:r>
      <w:r>
        <w:rPr>
          <w:rFonts w:ascii="Times New Roman" w:hAnsi="Times New Roman" w:cs="Times New Roman"/>
          <w:color w:val="000000" w:themeColor="text1"/>
          <w:sz w:val="24"/>
          <w:szCs w:val="24"/>
        </w:rPr>
        <w:t>p</w:t>
      </w:r>
      <w:r w:rsidR="00D73B5D">
        <w:rPr>
          <w:rFonts w:ascii="Times New Roman" w:hAnsi="Times New Roman" w:cs="Times New Roman"/>
          <w:color w:val="000000" w:themeColor="text1"/>
          <w:sz w:val="24"/>
          <w:szCs w:val="24"/>
        </w:rPr>
        <w:t>ermasalahan</w:t>
      </w:r>
      <w:r>
        <w:rPr>
          <w:rFonts w:ascii="Times New Roman" w:hAnsi="Times New Roman" w:cs="Times New Roman"/>
          <w:color w:val="000000" w:themeColor="text1"/>
          <w:sz w:val="24"/>
          <w:szCs w:val="24"/>
        </w:rPr>
        <w:t xml:space="preserve"> yang te</w:t>
      </w:r>
      <w:r w:rsidR="00402A1B">
        <w:rPr>
          <w:rFonts w:ascii="Times New Roman" w:hAnsi="Times New Roman" w:cs="Times New Roman"/>
          <w:color w:val="000000" w:themeColor="text1"/>
          <w:sz w:val="24"/>
          <w:szCs w:val="24"/>
        </w:rPr>
        <w:t xml:space="preserve">rjadi di masyarakat sehingga </w:t>
      </w:r>
      <w:r>
        <w:rPr>
          <w:rFonts w:ascii="Times New Roman" w:hAnsi="Times New Roman" w:cs="Times New Roman"/>
          <w:color w:val="000000" w:themeColor="text1"/>
          <w:sz w:val="24"/>
          <w:szCs w:val="24"/>
        </w:rPr>
        <w:t xml:space="preserve">dengan adanya kebijakan-kebijakan sosial yang </w:t>
      </w:r>
      <w:r w:rsidR="00402A1B">
        <w:rPr>
          <w:rFonts w:ascii="Times New Roman" w:hAnsi="Times New Roman" w:cs="Times New Roman"/>
          <w:color w:val="000000" w:themeColor="text1"/>
          <w:sz w:val="24"/>
          <w:szCs w:val="24"/>
        </w:rPr>
        <w:t xml:space="preserve">ada dan </w:t>
      </w:r>
      <w:r>
        <w:rPr>
          <w:rFonts w:ascii="Times New Roman" w:hAnsi="Times New Roman" w:cs="Times New Roman"/>
          <w:color w:val="000000" w:themeColor="text1"/>
          <w:sz w:val="24"/>
          <w:szCs w:val="24"/>
        </w:rPr>
        <w:t>dibuat oleh pemerintah</w:t>
      </w:r>
      <w:r w:rsidR="00402A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maka permasalahan s</w:t>
      </w:r>
      <w:r w:rsidR="00402A1B">
        <w:rPr>
          <w:rFonts w:ascii="Times New Roman" w:hAnsi="Times New Roman" w:cs="Times New Roman"/>
          <w:color w:val="000000" w:themeColor="text1"/>
          <w:sz w:val="24"/>
          <w:szCs w:val="24"/>
        </w:rPr>
        <w:t xml:space="preserve">osial yang ada </w:t>
      </w:r>
      <w:proofErr w:type="gramStart"/>
      <w:r w:rsidR="00402A1B">
        <w:rPr>
          <w:rFonts w:ascii="Times New Roman" w:hAnsi="Times New Roman" w:cs="Times New Roman"/>
          <w:color w:val="000000" w:themeColor="text1"/>
          <w:sz w:val="24"/>
          <w:szCs w:val="24"/>
        </w:rPr>
        <w:t>akan</w:t>
      </w:r>
      <w:proofErr w:type="gramEnd"/>
      <w:r w:rsidR="00402A1B">
        <w:rPr>
          <w:rFonts w:ascii="Times New Roman" w:hAnsi="Times New Roman" w:cs="Times New Roman"/>
          <w:color w:val="000000" w:themeColor="text1"/>
          <w:sz w:val="24"/>
          <w:szCs w:val="24"/>
        </w:rPr>
        <w:t xml:space="preserve"> dapat teratasi</w:t>
      </w:r>
      <w:r>
        <w:rPr>
          <w:rFonts w:ascii="Times New Roman" w:hAnsi="Times New Roman" w:cs="Times New Roman"/>
          <w:color w:val="000000" w:themeColor="text1"/>
          <w:sz w:val="24"/>
          <w:szCs w:val="24"/>
        </w:rPr>
        <w:t>.</w:t>
      </w:r>
    </w:p>
    <w:p w:rsidR="00402A1B" w:rsidRDefault="00E624B7" w:rsidP="007168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yang tidak jauh berbeda mengenai kebijakan sosial yang merupakan suatu kebijakan pemerintah dengan menyediakan pelayanan terhadap masyarakat </w:t>
      </w:r>
      <w:r>
        <w:rPr>
          <w:rFonts w:ascii="Times New Roman" w:hAnsi="Times New Roman" w:cs="Times New Roman"/>
          <w:sz w:val="24"/>
          <w:szCs w:val="24"/>
        </w:rPr>
        <w:lastRenderedPageBreak/>
        <w:t xml:space="preserve">juga dikemukakan oleh Marshall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Huda (2009: 85) yang menyatakan bahwa kebijakan sosial adalah kebijakan pemerintah yang langsung terhadap kesejahteraan warga Negara melalui penyediaan pelayanan sosial dan bantuan keuangan.</w:t>
      </w:r>
    </w:p>
    <w:p w:rsidR="00E624B7" w:rsidRDefault="00402A1B" w:rsidP="007168F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definisi tersebut </w:t>
      </w:r>
      <w:r w:rsidR="00E624B7">
        <w:rPr>
          <w:rFonts w:ascii="Times New Roman" w:hAnsi="Times New Roman" w:cs="Times New Roman"/>
          <w:sz w:val="24"/>
          <w:szCs w:val="24"/>
        </w:rPr>
        <w:t>kebijakan sosial merupakan suatu kebijakan ya</w:t>
      </w:r>
      <w:r>
        <w:rPr>
          <w:rFonts w:ascii="Times New Roman" w:hAnsi="Times New Roman" w:cs="Times New Roman"/>
          <w:sz w:val="24"/>
          <w:szCs w:val="24"/>
        </w:rPr>
        <w:t>ng dibentuk oleh pemerintah yang ber</w:t>
      </w:r>
      <w:r w:rsidR="00E624B7">
        <w:rPr>
          <w:rFonts w:ascii="Times New Roman" w:hAnsi="Times New Roman" w:cs="Times New Roman"/>
          <w:sz w:val="24"/>
          <w:szCs w:val="24"/>
        </w:rPr>
        <w:t xml:space="preserve">tujuan </w:t>
      </w:r>
      <w:r>
        <w:rPr>
          <w:rFonts w:ascii="Times New Roman" w:hAnsi="Times New Roman" w:cs="Times New Roman"/>
          <w:sz w:val="24"/>
          <w:szCs w:val="24"/>
        </w:rPr>
        <w:t>untuk</w:t>
      </w:r>
      <w:r w:rsidR="007C4DFC">
        <w:rPr>
          <w:rFonts w:ascii="Times New Roman" w:hAnsi="Times New Roman" w:cs="Times New Roman"/>
          <w:sz w:val="24"/>
          <w:szCs w:val="24"/>
        </w:rPr>
        <w:t xml:space="preserve"> menjadikan masyarakat </w:t>
      </w:r>
      <w:r w:rsidR="00E624B7">
        <w:rPr>
          <w:rFonts w:ascii="Times New Roman" w:hAnsi="Times New Roman" w:cs="Times New Roman"/>
          <w:sz w:val="24"/>
          <w:szCs w:val="24"/>
        </w:rPr>
        <w:t>sejahtera melalui penyedi</w:t>
      </w:r>
      <w:r w:rsidR="007C4DFC">
        <w:rPr>
          <w:rFonts w:ascii="Times New Roman" w:hAnsi="Times New Roman" w:cs="Times New Roman"/>
          <w:sz w:val="24"/>
          <w:szCs w:val="24"/>
        </w:rPr>
        <w:t>aan pelayanan sosial serta bantuan dalam bentuk materi atau bantuan keuangan</w:t>
      </w:r>
      <w:r w:rsidR="00E624B7">
        <w:rPr>
          <w:rFonts w:ascii="Times New Roman" w:hAnsi="Times New Roman" w:cs="Times New Roman"/>
          <w:sz w:val="24"/>
          <w:szCs w:val="24"/>
        </w:rPr>
        <w:t>.</w:t>
      </w:r>
      <w:proofErr w:type="gramEnd"/>
      <w:r w:rsidR="00E624B7">
        <w:rPr>
          <w:rFonts w:ascii="Times New Roman" w:hAnsi="Times New Roman" w:cs="Times New Roman"/>
          <w:sz w:val="24"/>
          <w:szCs w:val="24"/>
        </w:rPr>
        <w:t xml:space="preserve"> </w:t>
      </w:r>
      <w:proofErr w:type="gramStart"/>
      <w:r w:rsidR="00E624B7">
        <w:rPr>
          <w:rFonts w:ascii="Times New Roman" w:hAnsi="Times New Roman" w:cs="Times New Roman"/>
          <w:sz w:val="24"/>
          <w:szCs w:val="24"/>
        </w:rPr>
        <w:t>Dari kedua definisi di</w:t>
      </w:r>
      <w:r w:rsidR="007C4DFC">
        <w:rPr>
          <w:rFonts w:ascii="Times New Roman" w:hAnsi="Times New Roman" w:cs="Times New Roman"/>
          <w:sz w:val="24"/>
          <w:szCs w:val="24"/>
        </w:rPr>
        <w:t>atas dapat diambil kesimpulan bahwa</w:t>
      </w:r>
      <w:r w:rsidR="00E624B7">
        <w:rPr>
          <w:rFonts w:ascii="Times New Roman" w:hAnsi="Times New Roman" w:cs="Times New Roman"/>
          <w:sz w:val="24"/>
          <w:szCs w:val="24"/>
        </w:rPr>
        <w:t xml:space="preserve"> kebijakan sosial merupakan suatu bentuk pelayanan sosial yang</w:t>
      </w:r>
      <w:r w:rsidR="007C4DFC">
        <w:rPr>
          <w:rFonts w:ascii="Times New Roman" w:hAnsi="Times New Roman" w:cs="Times New Roman"/>
          <w:sz w:val="24"/>
          <w:szCs w:val="24"/>
        </w:rPr>
        <w:t xml:space="preserve"> diberikan oleh pemerintah kepada</w:t>
      </w:r>
      <w:r w:rsidR="00E624B7">
        <w:rPr>
          <w:rFonts w:ascii="Times New Roman" w:hAnsi="Times New Roman" w:cs="Times New Roman"/>
          <w:sz w:val="24"/>
          <w:szCs w:val="24"/>
        </w:rPr>
        <w:t xml:space="preserve"> masyarakat</w:t>
      </w:r>
      <w:r w:rsidR="007C4DFC">
        <w:rPr>
          <w:rFonts w:ascii="Times New Roman" w:hAnsi="Times New Roman" w:cs="Times New Roman"/>
          <w:sz w:val="24"/>
          <w:szCs w:val="24"/>
        </w:rPr>
        <w:t xml:space="preserve"> yang </w:t>
      </w:r>
      <w:r w:rsidR="00237C0D">
        <w:rPr>
          <w:rFonts w:ascii="Times New Roman" w:hAnsi="Times New Roman" w:cs="Times New Roman"/>
          <w:sz w:val="24"/>
          <w:szCs w:val="24"/>
        </w:rPr>
        <w:t>bertujuan untuk membantu menyelesaikan masalah yang ada di masyarakat.</w:t>
      </w:r>
      <w:proofErr w:type="gramEnd"/>
    </w:p>
    <w:p w:rsidR="00E624B7" w:rsidRPr="00237C0D" w:rsidRDefault="00E624B7" w:rsidP="007168FB">
      <w:pPr>
        <w:pStyle w:val="ListParagraph"/>
        <w:numPr>
          <w:ilvl w:val="1"/>
          <w:numId w:val="1"/>
        </w:numPr>
        <w:spacing w:after="0" w:line="480" w:lineRule="auto"/>
        <w:ind w:left="709" w:hanging="425"/>
        <w:rPr>
          <w:rFonts w:ascii="Times New Roman" w:hAnsi="Times New Roman" w:cs="Times New Roman"/>
          <w:b/>
          <w:sz w:val="24"/>
          <w:szCs w:val="24"/>
        </w:rPr>
      </w:pPr>
      <w:r w:rsidRPr="00237C0D">
        <w:rPr>
          <w:rFonts w:ascii="Times New Roman" w:hAnsi="Times New Roman" w:cs="Times New Roman"/>
          <w:b/>
          <w:sz w:val="24"/>
          <w:szCs w:val="24"/>
        </w:rPr>
        <w:t>Tujuan Kebijakan Sosial</w:t>
      </w:r>
    </w:p>
    <w:p w:rsidR="00E624B7" w:rsidRDefault="00E624B7" w:rsidP="007168F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F33A8">
        <w:rPr>
          <w:rFonts w:ascii="Times New Roman" w:hAnsi="Times New Roman" w:cs="Times New Roman"/>
          <w:sz w:val="24"/>
          <w:szCs w:val="24"/>
        </w:rPr>
        <w:t>Berdasarkan</w:t>
      </w:r>
      <w:r>
        <w:rPr>
          <w:rFonts w:ascii="Times New Roman" w:hAnsi="Times New Roman" w:cs="Times New Roman"/>
          <w:b/>
          <w:sz w:val="24"/>
          <w:szCs w:val="24"/>
        </w:rPr>
        <w:t xml:space="preserve"> </w:t>
      </w:r>
      <w:r>
        <w:rPr>
          <w:rFonts w:ascii="Times New Roman" w:hAnsi="Times New Roman" w:cs="Times New Roman"/>
          <w:sz w:val="24"/>
          <w:szCs w:val="24"/>
        </w:rPr>
        <w:t xml:space="preserve">definisi dari kebijakan sosial yang telah dijelaskan sebelumnya, maka dapat dikemukakan secara umum bahwa pada dasarnya kebijakan sosial bertujuan untuk dapat melayanin masyarakat dengan menggunakan pelayanan-pelayanan sosial, Lebih jelasnya dikemukakan oleh Suharto (2014: 111) bahwa tujuan dari kebijakan sosial </w:t>
      </w:r>
      <w:proofErr w:type="gramStart"/>
      <w:r>
        <w:rPr>
          <w:rFonts w:ascii="Times New Roman" w:hAnsi="Times New Roman" w:cs="Times New Roman"/>
          <w:sz w:val="24"/>
          <w:szCs w:val="24"/>
        </w:rPr>
        <w:t>adalah :</w:t>
      </w:r>
      <w:proofErr w:type="gramEnd"/>
    </w:p>
    <w:p w:rsidR="00E624B7" w:rsidRDefault="00E624B7" w:rsidP="007168FB">
      <w:pPr>
        <w:pStyle w:val="ListParagraph"/>
        <w:numPr>
          <w:ilvl w:val="0"/>
          <w:numId w:val="22"/>
        </w:numPr>
        <w:spacing w:after="0" w:line="480" w:lineRule="auto"/>
        <w:ind w:left="709" w:hanging="283"/>
        <w:jc w:val="both"/>
        <w:rPr>
          <w:rFonts w:ascii="Times New Roman" w:hAnsi="Times New Roman" w:cs="Times New Roman"/>
          <w:sz w:val="24"/>
          <w:szCs w:val="24"/>
        </w:rPr>
      </w:pPr>
      <w:r w:rsidRPr="00D851CD">
        <w:rPr>
          <w:rFonts w:ascii="Times New Roman" w:hAnsi="Times New Roman" w:cs="Times New Roman"/>
          <w:sz w:val="24"/>
          <w:szCs w:val="24"/>
        </w:rPr>
        <w:t>Mengantisipasi, mengurangi, atau mengatasi masalah-masalah sosial yang terjadi di masyarakat.</w:t>
      </w:r>
    </w:p>
    <w:p w:rsidR="00237C0D" w:rsidRDefault="00E624B7" w:rsidP="007168FB">
      <w:pPr>
        <w:pStyle w:val="ListParagraph"/>
        <w:numPr>
          <w:ilvl w:val="0"/>
          <w:numId w:val="22"/>
        </w:numPr>
        <w:tabs>
          <w:tab w:val="left" w:pos="-2552"/>
        </w:tabs>
        <w:spacing w:after="0" w:line="480" w:lineRule="auto"/>
        <w:ind w:left="709" w:hanging="284"/>
        <w:jc w:val="both"/>
        <w:rPr>
          <w:rFonts w:ascii="Times New Roman" w:hAnsi="Times New Roman" w:cs="Times New Roman"/>
          <w:sz w:val="24"/>
          <w:szCs w:val="24"/>
        </w:rPr>
      </w:pPr>
      <w:r w:rsidRPr="00D851CD">
        <w:rPr>
          <w:rFonts w:ascii="Times New Roman" w:hAnsi="Times New Roman" w:cs="Times New Roman"/>
          <w:sz w:val="24"/>
          <w:szCs w:val="24"/>
        </w:rPr>
        <w:t>Memenuhi kebutuhan-kebutuhan individu, keluarga, kelompok, atau masyarakat yang tidak dapat mereka penuhi secara sendiri-sendiri melainkan harus melalui tindakan kolektif.</w:t>
      </w:r>
    </w:p>
    <w:p w:rsidR="00237C0D" w:rsidRDefault="00E624B7" w:rsidP="007168FB">
      <w:pPr>
        <w:pStyle w:val="ListParagraph"/>
        <w:numPr>
          <w:ilvl w:val="0"/>
          <w:numId w:val="22"/>
        </w:numPr>
        <w:tabs>
          <w:tab w:val="left" w:pos="-2552"/>
        </w:tabs>
        <w:spacing w:after="0" w:line="480" w:lineRule="auto"/>
        <w:ind w:left="709" w:hanging="284"/>
        <w:jc w:val="both"/>
        <w:rPr>
          <w:rFonts w:ascii="Times New Roman" w:hAnsi="Times New Roman" w:cs="Times New Roman"/>
          <w:sz w:val="24"/>
          <w:szCs w:val="24"/>
        </w:rPr>
      </w:pPr>
      <w:r w:rsidRPr="00237C0D">
        <w:rPr>
          <w:rFonts w:ascii="Times New Roman" w:hAnsi="Times New Roman" w:cs="Times New Roman"/>
          <w:sz w:val="24"/>
          <w:szCs w:val="24"/>
        </w:rPr>
        <w:lastRenderedPageBreak/>
        <w:t>Meningkatkan hubungan intrasosial manusia dengan mengurangi kedisfungsian sosial individu atau kelompok yang disebabkan oleh faktor-faktor internal-personal maupun eksternal-struktural</w:t>
      </w:r>
    </w:p>
    <w:p w:rsidR="00237C0D" w:rsidRDefault="00E624B7" w:rsidP="007168FB">
      <w:pPr>
        <w:pStyle w:val="ListParagraph"/>
        <w:numPr>
          <w:ilvl w:val="0"/>
          <w:numId w:val="22"/>
        </w:numPr>
        <w:tabs>
          <w:tab w:val="left" w:pos="-2552"/>
        </w:tabs>
        <w:spacing w:after="0" w:line="480" w:lineRule="auto"/>
        <w:ind w:left="709" w:hanging="284"/>
        <w:jc w:val="both"/>
        <w:rPr>
          <w:rFonts w:ascii="Times New Roman" w:hAnsi="Times New Roman" w:cs="Times New Roman"/>
          <w:sz w:val="24"/>
          <w:szCs w:val="24"/>
        </w:rPr>
      </w:pPr>
      <w:r w:rsidRPr="00237C0D">
        <w:rPr>
          <w:rFonts w:ascii="Times New Roman" w:hAnsi="Times New Roman" w:cs="Times New Roman"/>
          <w:sz w:val="24"/>
          <w:szCs w:val="24"/>
        </w:rPr>
        <w:t>Meningkatkan situasi dan lingkungan sosial ekonomi yang kondusif bagi upaya pelaksanaan peranan-peranan sosial dan pencapaian kebutuhan masyarakat sesuai dengan hak, harkat dan martabat kemanusiaan.</w:t>
      </w:r>
    </w:p>
    <w:p w:rsidR="00237C0D" w:rsidRDefault="00E624B7" w:rsidP="007168FB">
      <w:pPr>
        <w:pStyle w:val="ListParagraph"/>
        <w:numPr>
          <w:ilvl w:val="0"/>
          <w:numId w:val="22"/>
        </w:numPr>
        <w:tabs>
          <w:tab w:val="left" w:pos="-2552"/>
        </w:tabs>
        <w:spacing w:after="0" w:line="480" w:lineRule="auto"/>
        <w:ind w:left="709" w:hanging="284"/>
        <w:jc w:val="both"/>
        <w:rPr>
          <w:rFonts w:ascii="Times New Roman" w:hAnsi="Times New Roman" w:cs="Times New Roman"/>
          <w:sz w:val="24"/>
          <w:szCs w:val="24"/>
        </w:rPr>
      </w:pPr>
      <w:r w:rsidRPr="00237C0D">
        <w:rPr>
          <w:rFonts w:ascii="Times New Roman" w:hAnsi="Times New Roman" w:cs="Times New Roman"/>
          <w:sz w:val="24"/>
          <w:szCs w:val="24"/>
        </w:rPr>
        <w:t>Menggali, mengalokasikan dan mengembangkan sumber-sumber kemasyarakatan demi tercapainya kesejahteraan sosial dan keadilann sosial.</w:t>
      </w:r>
    </w:p>
    <w:p w:rsidR="00E624B7" w:rsidRPr="00237C0D" w:rsidRDefault="00237C0D" w:rsidP="007168FB">
      <w:p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624B7" w:rsidRPr="00237C0D">
        <w:rPr>
          <w:rFonts w:ascii="Times New Roman" w:hAnsi="Times New Roman" w:cs="Times New Roman"/>
          <w:sz w:val="24"/>
          <w:szCs w:val="24"/>
        </w:rPr>
        <w:t>Berdasarkan tujuan tersebut, dapat disimpulkan bahwa kebijakan sosial memiliki tujuan untuk dapat mengatasi berbagai permasalahan yang terjadi di masyarakat dengan menggunakan pelayanan-pelayanan sosial yang diberikan oleh pemerintah agar masyarakat dapat memenu</w:t>
      </w:r>
      <w:r>
        <w:rPr>
          <w:rFonts w:ascii="Times New Roman" w:hAnsi="Times New Roman" w:cs="Times New Roman"/>
          <w:sz w:val="24"/>
          <w:szCs w:val="24"/>
        </w:rPr>
        <w:t>hi kebutuhan-kebutuhan hidupnya.</w:t>
      </w:r>
      <w:proofErr w:type="gramEnd"/>
    </w:p>
    <w:p w:rsidR="00E624B7" w:rsidRPr="00237C0D" w:rsidRDefault="00E624B7" w:rsidP="007168FB">
      <w:pPr>
        <w:pStyle w:val="ListParagraph"/>
        <w:numPr>
          <w:ilvl w:val="1"/>
          <w:numId w:val="1"/>
        </w:numPr>
        <w:spacing w:after="0" w:line="480" w:lineRule="auto"/>
        <w:ind w:left="709" w:hanging="425"/>
        <w:jc w:val="both"/>
        <w:rPr>
          <w:rFonts w:ascii="Times New Roman" w:hAnsi="Times New Roman" w:cs="Times New Roman"/>
          <w:b/>
          <w:sz w:val="24"/>
          <w:szCs w:val="24"/>
        </w:rPr>
      </w:pPr>
      <w:r w:rsidRPr="00237C0D">
        <w:rPr>
          <w:rFonts w:ascii="Times New Roman" w:hAnsi="Times New Roman" w:cs="Times New Roman"/>
          <w:b/>
          <w:sz w:val="24"/>
          <w:szCs w:val="24"/>
        </w:rPr>
        <w:t>Ruang Lingkup Kebijakan Sosial</w:t>
      </w:r>
    </w:p>
    <w:p w:rsidR="00E624B7" w:rsidRDefault="00E624B7" w:rsidP="007168FB">
      <w:pPr>
        <w:tabs>
          <w:tab w:val="left" w:pos="426"/>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Kebijakan sosial bukan hanya mengenai pelayanan-pelayanan sosial namun di dalam kebijakan sosial juga terdapat beberapa fokus ataupun metode yang dapat digunakan guna menunjang kebijakan sosial tersebut, Berdasarkan James Midgleym et</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dalam </w:t>
      </w:r>
      <w:r w:rsidRPr="0022435B">
        <w:rPr>
          <w:rFonts w:ascii="Times New Roman" w:hAnsi="Times New Roman" w:cs="Times New Roman"/>
          <w:i/>
          <w:sz w:val="24"/>
          <w:szCs w:val="24"/>
        </w:rPr>
        <w:t>the handbook of social policy</w:t>
      </w:r>
      <w:r>
        <w:rPr>
          <w:rFonts w:ascii="Times New Roman" w:hAnsi="Times New Roman" w:cs="Times New Roman"/>
          <w:sz w:val="24"/>
          <w:szCs w:val="24"/>
        </w:rPr>
        <w:t xml:space="preserve"> (2000: 4) yang dikutip dalam Huda (2009: 89) bahwa kebijakan sosial mencakup dua aspek yaitu :</w:t>
      </w:r>
    </w:p>
    <w:p w:rsidR="00E624B7" w:rsidRDefault="00E624B7" w:rsidP="007168FB">
      <w:pPr>
        <w:pStyle w:val="ListParagraph"/>
        <w:numPr>
          <w:ilvl w:val="0"/>
          <w:numId w:val="23"/>
        </w:numPr>
        <w:tabs>
          <w:tab w:val="left" w:pos="426"/>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03A">
        <w:rPr>
          <w:rFonts w:ascii="Times New Roman" w:hAnsi="Times New Roman" w:cs="Times New Roman"/>
          <w:sz w:val="24"/>
          <w:szCs w:val="24"/>
        </w:rPr>
        <w:t xml:space="preserve">ertama, program atau kebijakan pemerintah yang mempengaruhi kesejahteraan masyarakat. </w:t>
      </w:r>
    </w:p>
    <w:p w:rsidR="00E624B7" w:rsidRPr="00FD203A" w:rsidRDefault="00E624B7" w:rsidP="007168FB">
      <w:pPr>
        <w:pStyle w:val="ListParagraph"/>
        <w:numPr>
          <w:ilvl w:val="0"/>
          <w:numId w:val="23"/>
        </w:numPr>
        <w:tabs>
          <w:tab w:val="left" w:pos="426"/>
          <w:tab w:val="left" w:pos="709"/>
        </w:tabs>
        <w:spacing w:after="0" w:line="480" w:lineRule="auto"/>
        <w:jc w:val="both"/>
        <w:rPr>
          <w:rFonts w:ascii="Times New Roman" w:hAnsi="Times New Roman" w:cs="Times New Roman"/>
          <w:sz w:val="24"/>
          <w:szCs w:val="24"/>
        </w:rPr>
      </w:pPr>
      <w:r w:rsidRPr="00FD203A">
        <w:rPr>
          <w:rFonts w:ascii="Times New Roman" w:hAnsi="Times New Roman" w:cs="Times New Roman"/>
          <w:sz w:val="24"/>
          <w:szCs w:val="24"/>
        </w:rPr>
        <w:t>Kedua, aspek</w:t>
      </w:r>
      <w:r>
        <w:rPr>
          <w:rFonts w:ascii="Times New Roman" w:hAnsi="Times New Roman" w:cs="Times New Roman"/>
          <w:sz w:val="24"/>
          <w:szCs w:val="24"/>
        </w:rPr>
        <w:t xml:space="preserve"> </w:t>
      </w:r>
      <w:r w:rsidRPr="00FD203A">
        <w:rPr>
          <w:rFonts w:ascii="Times New Roman" w:hAnsi="Times New Roman" w:cs="Times New Roman"/>
          <w:sz w:val="24"/>
          <w:szCs w:val="24"/>
        </w:rPr>
        <w:t>wilayah akademik yang fokus kepada deskri</w:t>
      </w:r>
      <w:r>
        <w:rPr>
          <w:rFonts w:ascii="Times New Roman" w:hAnsi="Times New Roman" w:cs="Times New Roman"/>
          <w:sz w:val="24"/>
          <w:szCs w:val="24"/>
        </w:rPr>
        <w:t xml:space="preserve">psi, penjelasan </w:t>
      </w:r>
      <w:r w:rsidRPr="00FD203A">
        <w:rPr>
          <w:rFonts w:ascii="Times New Roman" w:hAnsi="Times New Roman" w:cs="Times New Roman"/>
          <w:sz w:val="24"/>
          <w:szCs w:val="24"/>
        </w:rPr>
        <w:t>dan evaluasi kebijakan.</w:t>
      </w:r>
    </w:p>
    <w:p w:rsidR="00E624B7" w:rsidRDefault="00E624B7" w:rsidP="007168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terdapat juga 3 metode yang telah dikenal umum yang dapat digunakan dalam kebijakan sosial untuk meningkakan kesejahteraan sosial, </w:t>
      </w:r>
      <w:proofErr w:type="gramStart"/>
      <w:r>
        <w:rPr>
          <w:rFonts w:ascii="Times New Roman" w:hAnsi="Times New Roman" w:cs="Times New Roman"/>
          <w:sz w:val="24"/>
          <w:szCs w:val="24"/>
        </w:rPr>
        <w:t>yaitu :</w:t>
      </w:r>
      <w:proofErr w:type="gramEnd"/>
    </w:p>
    <w:p w:rsidR="000D69F4" w:rsidRDefault="00E624B7" w:rsidP="007168FB">
      <w:pPr>
        <w:pStyle w:val="ListParagraph"/>
        <w:numPr>
          <w:ilvl w:val="0"/>
          <w:numId w:val="24"/>
        </w:numPr>
        <w:spacing w:after="0" w:line="480" w:lineRule="auto"/>
        <w:ind w:left="709" w:hanging="283"/>
        <w:jc w:val="both"/>
        <w:rPr>
          <w:rFonts w:ascii="Times New Roman" w:hAnsi="Times New Roman" w:cs="Times New Roman"/>
          <w:sz w:val="24"/>
          <w:szCs w:val="24"/>
        </w:rPr>
      </w:pPr>
      <w:r w:rsidRPr="00FD203A">
        <w:rPr>
          <w:rFonts w:ascii="Times New Roman" w:hAnsi="Times New Roman" w:cs="Times New Roman"/>
          <w:sz w:val="24"/>
          <w:szCs w:val="24"/>
        </w:rPr>
        <w:t>Program pelayanan sosial yang secara langsung dilakukan untuk meningkatkan kesejahteraan sosial. Metode ini paling umum digunakan karena mempunyai formula yang jelas untuk mengatasi masalah sosial.</w:t>
      </w:r>
    </w:p>
    <w:p w:rsidR="000D69F4" w:rsidRDefault="00E624B7" w:rsidP="007168FB">
      <w:pPr>
        <w:pStyle w:val="ListParagraph"/>
        <w:numPr>
          <w:ilvl w:val="0"/>
          <w:numId w:val="24"/>
        </w:numPr>
        <w:spacing w:after="0" w:line="480" w:lineRule="auto"/>
        <w:ind w:left="709" w:hanging="283"/>
        <w:jc w:val="both"/>
        <w:rPr>
          <w:rFonts w:ascii="Times New Roman" w:hAnsi="Times New Roman" w:cs="Times New Roman"/>
          <w:sz w:val="24"/>
          <w:szCs w:val="24"/>
        </w:rPr>
      </w:pPr>
      <w:r w:rsidRPr="000D69F4">
        <w:rPr>
          <w:rFonts w:ascii="Times New Roman" w:hAnsi="Times New Roman" w:cs="Times New Roman"/>
          <w:sz w:val="24"/>
          <w:szCs w:val="24"/>
        </w:rPr>
        <w:t>Upaya utnuk menyejahterakan warga Negara dilakukan melalui produk perundang-undangan (</w:t>
      </w:r>
      <w:r w:rsidRPr="000D69F4">
        <w:rPr>
          <w:rFonts w:ascii="Times New Roman" w:hAnsi="Times New Roman" w:cs="Times New Roman"/>
          <w:i/>
          <w:sz w:val="24"/>
          <w:szCs w:val="24"/>
        </w:rPr>
        <w:t>statutory regulation</w:t>
      </w:r>
      <w:r w:rsidRPr="000D69F4">
        <w:rPr>
          <w:rFonts w:ascii="Times New Roman" w:hAnsi="Times New Roman" w:cs="Times New Roman"/>
          <w:sz w:val="24"/>
          <w:szCs w:val="24"/>
        </w:rPr>
        <w:t>).</w:t>
      </w:r>
    </w:p>
    <w:p w:rsidR="00E624B7" w:rsidRPr="000D69F4" w:rsidRDefault="00E624B7" w:rsidP="007168FB">
      <w:pPr>
        <w:pStyle w:val="ListParagraph"/>
        <w:numPr>
          <w:ilvl w:val="0"/>
          <w:numId w:val="24"/>
        </w:numPr>
        <w:spacing w:after="0" w:line="480" w:lineRule="auto"/>
        <w:ind w:left="709" w:hanging="283"/>
        <w:jc w:val="both"/>
        <w:rPr>
          <w:rFonts w:ascii="Times New Roman" w:hAnsi="Times New Roman" w:cs="Times New Roman"/>
          <w:sz w:val="24"/>
          <w:szCs w:val="24"/>
        </w:rPr>
      </w:pPr>
      <w:r w:rsidRPr="000D69F4">
        <w:rPr>
          <w:rFonts w:ascii="Times New Roman" w:hAnsi="Times New Roman" w:cs="Times New Roman"/>
          <w:sz w:val="24"/>
          <w:szCs w:val="24"/>
        </w:rPr>
        <w:t xml:space="preserve">Peningkatan kesejahteraan juga dapat dilakukan melalui sistem pajak. Pemgunaan sistm pajak ini dikenal degan istilah kesejahteraan fiscal. Di Indonesia </w:t>
      </w:r>
      <w:proofErr w:type="gramStart"/>
      <w:r w:rsidRPr="000D69F4">
        <w:rPr>
          <w:rFonts w:ascii="Times New Roman" w:hAnsi="Times New Roman" w:cs="Times New Roman"/>
          <w:sz w:val="24"/>
          <w:szCs w:val="24"/>
        </w:rPr>
        <w:t>dana</w:t>
      </w:r>
      <w:proofErr w:type="gramEnd"/>
      <w:r w:rsidRPr="000D69F4">
        <w:rPr>
          <w:rFonts w:ascii="Times New Roman" w:hAnsi="Times New Roman" w:cs="Times New Roman"/>
          <w:sz w:val="24"/>
          <w:szCs w:val="24"/>
        </w:rPr>
        <w:t xml:space="preserve"> pembangunan sosial juga ada yang berasal dari dana pajak misalnya untuk anggaran pendidikan.</w:t>
      </w:r>
    </w:p>
    <w:p w:rsidR="00E624B7" w:rsidRPr="000D69F4" w:rsidRDefault="00E624B7" w:rsidP="007168FB">
      <w:pPr>
        <w:pStyle w:val="ListParagraph"/>
        <w:numPr>
          <w:ilvl w:val="1"/>
          <w:numId w:val="1"/>
        </w:numPr>
        <w:tabs>
          <w:tab w:val="left" w:pos="-3402"/>
        </w:tabs>
        <w:spacing w:after="0" w:line="480" w:lineRule="auto"/>
        <w:ind w:left="709" w:hanging="425"/>
        <w:jc w:val="both"/>
        <w:rPr>
          <w:rFonts w:ascii="Times New Roman" w:hAnsi="Times New Roman" w:cs="Times New Roman"/>
          <w:b/>
          <w:sz w:val="24"/>
          <w:szCs w:val="24"/>
        </w:rPr>
      </w:pPr>
      <w:r w:rsidRPr="000D69F4">
        <w:rPr>
          <w:rFonts w:ascii="Times New Roman" w:hAnsi="Times New Roman" w:cs="Times New Roman"/>
          <w:b/>
          <w:sz w:val="24"/>
          <w:szCs w:val="24"/>
        </w:rPr>
        <w:t>Kategori dalam Kebijakan Sosial</w:t>
      </w:r>
    </w:p>
    <w:p w:rsidR="00E624B7" w:rsidRDefault="00E624B7" w:rsidP="007168F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Kebijakan sosial dalam memberikan pelayanan-pelayanan terhadap masyarakat memiliki beberapa kategori yang berkaitan dengan garis besar kebijakan sosial.</w:t>
      </w:r>
      <w:proofErr w:type="gramEnd"/>
      <w:r>
        <w:rPr>
          <w:rFonts w:ascii="Times New Roman" w:hAnsi="Times New Roman" w:cs="Times New Roman"/>
          <w:sz w:val="24"/>
          <w:szCs w:val="24"/>
        </w:rPr>
        <w:t xml:space="preserve"> Menurut Midgley (2000) dalam Suharto (2008: 11) Dalam garis besar kebijakan sosial diwujudkam dalam 3 kategori, antara </w:t>
      </w:r>
      <w:proofErr w:type="gramStart"/>
      <w:r>
        <w:rPr>
          <w:rFonts w:ascii="Times New Roman" w:hAnsi="Times New Roman" w:cs="Times New Roman"/>
          <w:sz w:val="24"/>
          <w:szCs w:val="24"/>
        </w:rPr>
        <w:t>lain :</w:t>
      </w:r>
      <w:proofErr w:type="gramEnd"/>
    </w:p>
    <w:p w:rsidR="00E624B7" w:rsidRDefault="00E624B7" w:rsidP="007168FB">
      <w:pPr>
        <w:pStyle w:val="ListParagraph"/>
        <w:numPr>
          <w:ilvl w:val="0"/>
          <w:numId w:val="25"/>
        </w:numPr>
        <w:spacing w:after="0" w:line="480" w:lineRule="auto"/>
        <w:ind w:left="709" w:hanging="283"/>
        <w:jc w:val="both"/>
        <w:rPr>
          <w:rFonts w:ascii="Times New Roman" w:hAnsi="Times New Roman" w:cs="Times New Roman"/>
          <w:sz w:val="24"/>
          <w:szCs w:val="24"/>
        </w:rPr>
      </w:pPr>
      <w:r w:rsidRPr="00517817">
        <w:rPr>
          <w:rFonts w:ascii="Times New Roman" w:hAnsi="Times New Roman" w:cs="Times New Roman"/>
          <w:sz w:val="24"/>
          <w:szCs w:val="24"/>
        </w:rPr>
        <w:t>Per</w:t>
      </w:r>
      <w:r>
        <w:rPr>
          <w:rFonts w:ascii="Times New Roman" w:hAnsi="Times New Roman" w:cs="Times New Roman"/>
          <w:sz w:val="24"/>
          <w:szCs w:val="24"/>
        </w:rPr>
        <w:t>aturan dan perundang-undangan</w:t>
      </w:r>
    </w:p>
    <w:p w:rsidR="00E624B7" w:rsidRDefault="00E624B7" w:rsidP="007168FB">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w:t>
      </w:r>
      <w:r w:rsidRPr="00517817">
        <w:rPr>
          <w:rFonts w:ascii="Times New Roman" w:hAnsi="Times New Roman" w:cs="Times New Roman"/>
          <w:sz w:val="24"/>
          <w:szCs w:val="24"/>
        </w:rPr>
        <w:t>emerintah memiliki kewenangan membuat kebijakan public yang mengatur pengusaha, lembaga pendidikan, perusahaan swasta agar mengadopsi ketetapan-ketetapan yang berdampak langsung pada kesejahteraan.</w:t>
      </w:r>
      <w:proofErr w:type="gramEnd"/>
    </w:p>
    <w:p w:rsidR="000D69F4" w:rsidRDefault="000D69F4" w:rsidP="007168FB">
      <w:pPr>
        <w:pStyle w:val="ListParagraph"/>
        <w:spacing w:line="480" w:lineRule="auto"/>
        <w:ind w:left="709"/>
        <w:jc w:val="both"/>
        <w:rPr>
          <w:rFonts w:ascii="Times New Roman" w:hAnsi="Times New Roman" w:cs="Times New Roman"/>
          <w:sz w:val="24"/>
          <w:szCs w:val="24"/>
        </w:rPr>
      </w:pPr>
    </w:p>
    <w:p w:rsidR="000D69F4" w:rsidRDefault="000D69F4" w:rsidP="007168FB">
      <w:pPr>
        <w:pStyle w:val="ListParagraph"/>
        <w:spacing w:line="480" w:lineRule="auto"/>
        <w:ind w:left="709"/>
        <w:jc w:val="both"/>
        <w:rPr>
          <w:rFonts w:ascii="Times New Roman" w:hAnsi="Times New Roman" w:cs="Times New Roman"/>
          <w:sz w:val="24"/>
          <w:szCs w:val="24"/>
        </w:rPr>
      </w:pPr>
    </w:p>
    <w:p w:rsidR="00E624B7" w:rsidRDefault="00E624B7" w:rsidP="007168FB">
      <w:pPr>
        <w:pStyle w:val="ListParagraph"/>
        <w:numPr>
          <w:ilvl w:val="0"/>
          <w:numId w:val="25"/>
        </w:numPr>
        <w:spacing w:after="0" w:line="480" w:lineRule="auto"/>
        <w:ind w:left="709" w:hanging="283"/>
        <w:jc w:val="both"/>
        <w:rPr>
          <w:rFonts w:ascii="Times New Roman" w:hAnsi="Times New Roman" w:cs="Times New Roman"/>
          <w:sz w:val="24"/>
          <w:szCs w:val="24"/>
        </w:rPr>
      </w:pPr>
      <w:r w:rsidRPr="00517817">
        <w:rPr>
          <w:rFonts w:ascii="Times New Roman" w:hAnsi="Times New Roman" w:cs="Times New Roman"/>
          <w:sz w:val="24"/>
          <w:szCs w:val="24"/>
        </w:rPr>
        <w:lastRenderedPageBreak/>
        <w:t xml:space="preserve">Program pelayanan sosial </w:t>
      </w:r>
    </w:p>
    <w:p w:rsidR="00E624B7" w:rsidRDefault="00E624B7" w:rsidP="007168FB">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w:t>
      </w:r>
      <w:r w:rsidRPr="00517817">
        <w:rPr>
          <w:rFonts w:ascii="Times New Roman" w:hAnsi="Times New Roman" w:cs="Times New Roman"/>
          <w:sz w:val="24"/>
          <w:szCs w:val="24"/>
        </w:rPr>
        <w:t>ebagaian besar kebijakan diwujudkan dan diaplikasikan dalam bentuk pelayanan sosial yang berupa bantuan barang, tunjangan uang, perluasan kesempatan, perlindungan sosial dan bimbingan sosial (konseling, advokasi, pendampingan).</w:t>
      </w:r>
      <w:proofErr w:type="gramEnd"/>
    </w:p>
    <w:p w:rsidR="00E624B7" w:rsidRDefault="00E624B7" w:rsidP="007168FB">
      <w:pPr>
        <w:pStyle w:val="ListParagraph"/>
        <w:numPr>
          <w:ilvl w:val="0"/>
          <w:numId w:val="25"/>
        </w:numPr>
        <w:spacing w:after="0" w:line="480" w:lineRule="auto"/>
        <w:ind w:left="709" w:hanging="283"/>
        <w:jc w:val="both"/>
        <w:rPr>
          <w:rFonts w:ascii="Times New Roman" w:hAnsi="Times New Roman" w:cs="Times New Roman"/>
          <w:sz w:val="24"/>
          <w:szCs w:val="24"/>
        </w:rPr>
      </w:pPr>
      <w:r w:rsidRPr="00517817">
        <w:rPr>
          <w:rFonts w:ascii="Times New Roman" w:hAnsi="Times New Roman" w:cs="Times New Roman"/>
          <w:sz w:val="24"/>
          <w:szCs w:val="24"/>
        </w:rPr>
        <w:t>Sistem perpajakan.</w:t>
      </w:r>
    </w:p>
    <w:p w:rsidR="00E624B7" w:rsidRPr="004968F9" w:rsidRDefault="00E624B7" w:rsidP="007168FB">
      <w:pPr>
        <w:pStyle w:val="ListParagraph"/>
        <w:spacing w:after="0" w:line="480" w:lineRule="auto"/>
        <w:ind w:left="709"/>
        <w:jc w:val="both"/>
        <w:rPr>
          <w:rFonts w:ascii="Times New Roman" w:hAnsi="Times New Roman" w:cs="Times New Roman"/>
          <w:sz w:val="24"/>
          <w:szCs w:val="24"/>
        </w:rPr>
      </w:pPr>
      <w:proofErr w:type="gramStart"/>
      <w:r w:rsidRPr="00517817">
        <w:rPr>
          <w:rFonts w:ascii="Times New Roman" w:hAnsi="Times New Roman" w:cs="Times New Roman"/>
          <w:sz w:val="24"/>
          <w:szCs w:val="24"/>
        </w:rPr>
        <w:t>Dikenal sebagai kesejahteraan fiscal.</w:t>
      </w:r>
      <w:proofErr w:type="gramEnd"/>
      <w:r w:rsidRPr="00517817">
        <w:rPr>
          <w:rFonts w:ascii="Times New Roman" w:hAnsi="Times New Roman" w:cs="Times New Roman"/>
          <w:sz w:val="24"/>
          <w:szCs w:val="24"/>
        </w:rPr>
        <w:t xml:space="preserve"> </w:t>
      </w:r>
      <w:proofErr w:type="gramStart"/>
      <w:r w:rsidRPr="00517817">
        <w:rPr>
          <w:rFonts w:ascii="Times New Roman" w:hAnsi="Times New Roman" w:cs="Times New Roman"/>
          <w:sz w:val="24"/>
          <w:szCs w:val="24"/>
        </w:rPr>
        <w:t>Selain sebagai sumber utama pendanaan kebijakan sosial, pajak juga sekaligus merupakan instrument kebijakan yang bertujuan langsung mencapai distribusi pendapatan yang adil.</w:t>
      </w:r>
      <w:proofErr w:type="gramEnd"/>
      <w:r w:rsidRPr="00517817">
        <w:rPr>
          <w:rFonts w:ascii="Times New Roman" w:hAnsi="Times New Roman" w:cs="Times New Roman"/>
          <w:sz w:val="24"/>
          <w:szCs w:val="24"/>
        </w:rPr>
        <w:t xml:space="preserve"> Di Negara-negara maju, bantuan public (</w:t>
      </w:r>
      <w:r w:rsidRPr="00F5230A">
        <w:rPr>
          <w:rFonts w:ascii="Times New Roman" w:hAnsi="Times New Roman" w:cs="Times New Roman"/>
          <w:i/>
          <w:sz w:val="24"/>
          <w:szCs w:val="24"/>
        </w:rPr>
        <w:t>public assistance</w:t>
      </w:r>
      <w:r w:rsidRPr="00517817">
        <w:rPr>
          <w:rFonts w:ascii="Times New Roman" w:hAnsi="Times New Roman" w:cs="Times New Roman"/>
          <w:sz w:val="24"/>
          <w:szCs w:val="24"/>
        </w:rPr>
        <w:t>) dan asuransi sosial (</w:t>
      </w:r>
      <w:r w:rsidRPr="00F5230A">
        <w:rPr>
          <w:rFonts w:ascii="Times New Roman" w:hAnsi="Times New Roman" w:cs="Times New Roman"/>
          <w:i/>
          <w:sz w:val="24"/>
          <w:szCs w:val="24"/>
        </w:rPr>
        <w:t>social insurance</w:t>
      </w:r>
      <w:r w:rsidRPr="00517817">
        <w:rPr>
          <w:rFonts w:ascii="Times New Roman" w:hAnsi="Times New Roman" w:cs="Times New Roman"/>
          <w:sz w:val="24"/>
          <w:szCs w:val="24"/>
        </w:rPr>
        <w:t>) adalah dua bentuk jaminan sosial (</w:t>
      </w:r>
      <w:r w:rsidRPr="00F5230A">
        <w:rPr>
          <w:rFonts w:ascii="Times New Roman" w:hAnsi="Times New Roman" w:cs="Times New Roman"/>
          <w:i/>
          <w:sz w:val="24"/>
          <w:szCs w:val="24"/>
        </w:rPr>
        <w:t>social security</w:t>
      </w:r>
      <w:r w:rsidRPr="00517817">
        <w:rPr>
          <w:rFonts w:ascii="Times New Roman" w:hAnsi="Times New Roman" w:cs="Times New Roman"/>
          <w:sz w:val="24"/>
          <w:szCs w:val="24"/>
        </w:rPr>
        <w:t xml:space="preserve">) yang </w:t>
      </w:r>
      <w:proofErr w:type="gramStart"/>
      <w:r w:rsidRPr="00517817">
        <w:rPr>
          <w:rFonts w:ascii="Times New Roman" w:hAnsi="Times New Roman" w:cs="Times New Roman"/>
          <w:sz w:val="24"/>
          <w:szCs w:val="24"/>
        </w:rPr>
        <w:t>dana</w:t>
      </w:r>
      <w:proofErr w:type="gramEnd"/>
      <w:r w:rsidRPr="00517817">
        <w:rPr>
          <w:rFonts w:ascii="Times New Roman" w:hAnsi="Times New Roman" w:cs="Times New Roman"/>
          <w:sz w:val="24"/>
          <w:szCs w:val="24"/>
        </w:rPr>
        <w:t xml:space="preserve"> nya sebagian berasal dari pajak. </w:t>
      </w:r>
    </w:p>
    <w:p w:rsidR="008301F3" w:rsidRDefault="00E624B7" w:rsidP="007168FB">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Berdasarkan kebijakan sosial</w:t>
      </w:r>
      <w:r w:rsidR="000D69F4">
        <w:rPr>
          <w:rFonts w:ascii="Times New Roman" w:hAnsi="Times New Roman" w:cs="Times New Roman"/>
          <w:sz w:val="24"/>
          <w:szCs w:val="24"/>
        </w:rPr>
        <w:t xml:space="preserve"> yang telah dijelaskan, </w:t>
      </w:r>
      <w:r>
        <w:rPr>
          <w:rFonts w:ascii="Times New Roman" w:hAnsi="Times New Roman" w:cs="Times New Roman"/>
          <w:sz w:val="24"/>
          <w:szCs w:val="24"/>
        </w:rPr>
        <w:t>dalam penelitian ini kebijakan sosial yang telah dibuat oleh Pemerintah Kota Bandung untuk dapat t</w:t>
      </w:r>
      <w:r w:rsidR="000D69F4">
        <w:rPr>
          <w:rFonts w:ascii="Times New Roman" w:hAnsi="Times New Roman" w:cs="Times New Roman"/>
          <w:sz w:val="24"/>
          <w:szCs w:val="24"/>
        </w:rPr>
        <w:t xml:space="preserve">urut serta mengurangi angka kelahiran penduduk </w:t>
      </w:r>
      <w:r>
        <w:rPr>
          <w:rFonts w:ascii="Times New Roman" w:hAnsi="Times New Roman" w:cs="Times New Roman"/>
          <w:sz w:val="24"/>
          <w:szCs w:val="24"/>
        </w:rPr>
        <w:t xml:space="preserve">di Kota Bandung </w:t>
      </w:r>
      <w:proofErr w:type="gramStart"/>
      <w:r>
        <w:rPr>
          <w:rFonts w:ascii="Times New Roman" w:hAnsi="Times New Roman" w:cs="Times New Roman"/>
          <w:sz w:val="24"/>
          <w:szCs w:val="24"/>
        </w:rPr>
        <w:t>adalah  kebijakan</w:t>
      </w:r>
      <w:proofErr w:type="gramEnd"/>
      <w:r>
        <w:rPr>
          <w:rFonts w:ascii="Times New Roman" w:hAnsi="Times New Roman" w:cs="Times New Roman"/>
          <w:sz w:val="24"/>
          <w:szCs w:val="24"/>
        </w:rPr>
        <w:t xml:space="preserve"> yang berupa bantuan publik yaitu b</w:t>
      </w:r>
      <w:r w:rsidR="000D69F4">
        <w:rPr>
          <w:rFonts w:ascii="Times New Roman" w:hAnsi="Times New Roman" w:cs="Times New Roman"/>
          <w:sz w:val="24"/>
          <w:szCs w:val="24"/>
        </w:rPr>
        <w:t>erupa program pelayanan KB keliling</w:t>
      </w:r>
      <w:r w:rsidR="008301F3">
        <w:rPr>
          <w:rFonts w:ascii="Times New Roman" w:hAnsi="Times New Roman" w:cs="Times New Roman"/>
          <w:sz w:val="24"/>
          <w:szCs w:val="24"/>
        </w:rPr>
        <w:t xml:space="preserve"> yang diperuntukan</w:t>
      </w:r>
      <w:r>
        <w:rPr>
          <w:rFonts w:ascii="Times New Roman" w:hAnsi="Times New Roman" w:cs="Times New Roman"/>
          <w:sz w:val="24"/>
          <w:szCs w:val="24"/>
        </w:rPr>
        <w:t xml:space="preserve"> bagi para </w:t>
      </w:r>
      <w:r w:rsidR="008301F3">
        <w:rPr>
          <w:rFonts w:ascii="Times New Roman" w:hAnsi="Times New Roman" w:cs="Times New Roman"/>
          <w:sz w:val="24"/>
          <w:szCs w:val="24"/>
        </w:rPr>
        <w:t xml:space="preserve">akseptor KB </w:t>
      </w:r>
      <w:r>
        <w:rPr>
          <w:rFonts w:ascii="Times New Roman" w:hAnsi="Times New Roman" w:cs="Times New Roman"/>
          <w:sz w:val="24"/>
          <w:szCs w:val="24"/>
        </w:rPr>
        <w:t xml:space="preserve">sehingga </w:t>
      </w:r>
      <w:r w:rsidR="008301F3">
        <w:rPr>
          <w:rFonts w:ascii="Times New Roman" w:hAnsi="Times New Roman" w:cs="Times New Roman"/>
          <w:sz w:val="24"/>
          <w:szCs w:val="24"/>
        </w:rPr>
        <w:t xml:space="preserve">dengan adanya program pelayanan KB keliling ini </w:t>
      </w:r>
      <w:r>
        <w:rPr>
          <w:rFonts w:ascii="Times New Roman" w:hAnsi="Times New Roman" w:cs="Times New Roman"/>
          <w:sz w:val="24"/>
          <w:szCs w:val="24"/>
        </w:rPr>
        <w:t xml:space="preserve">diharapkan </w:t>
      </w:r>
      <w:r w:rsidR="008301F3">
        <w:rPr>
          <w:rFonts w:ascii="Times New Roman" w:hAnsi="Times New Roman" w:cs="Times New Roman"/>
          <w:sz w:val="24"/>
          <w:szCs w:val="24"/>
        </w:rPr>
        <w:t xml:space="preserve">dapat menekan angka kelahiran penduduk di Kota Bandung. </w:t>
      </w:r>
      <w:bookmarkStart w:id="19" w:name="_Toc483496431"/>
      <w:bookmarkEnd w:id="18"/>
    </w:p>
    <w:p w:rsidR="008301F3" w:rsidRDefault="00720C75" w:rsidP="007168FB">
      <w:pPr>
        <w:pStyle w:val="ListParagraph"/>
        <w:numPr>
          <w:ilvl w:val="0"/>
          <w:numId w:val="1"/>
        </w:numPr>
        <w:spacing w:after="0" w:line="480" w:lineRule="auto"/>
        <w:ind w:hanging="720"/>
        <w:jc w:val="both"/>
        <w:rPr>
          <w:rFonts w:ascii="Times New Roman" w:eastAsiaTheme="majorEastAsia" w:hAnsi="Times New Roman" w:cstheme="majorBidi"/>
          <w:b/>
          <w:bCs/>
          <w:color w:val="000000" w:themeColor="text1"/>
          <w:sz w:val="24"/>
          <w:szCs w:val="26"/>
        </w:rPr>
      </w:pPr>
      <w:r w:rsidRPr="008301F3">
        <w:rPr>
          <w:rFonts w:ascii="Times New Roman" w:eastAsiaTheme="majorEastAsia" w:hAnsi="Times New Roman" w:cstheme="majorBidi"/>
          <w:b/>
          <w:bCs/>
          <w:color w:val="000000" w:themeColor="text1"/>
          <w:sz w:val="24"/>
          <w:szCs w:val="26"/>
        </w:rPr>
        <w:t>Tinjauan tentang Keluarga Berencana</w:t>
      </w:r>
      <w:bookmarkStart w:id="20" w:name="_Toc483496432"/>
      <w:bookmarkEnd w:id="19"/>
    </w:p>
    <w:p w:rsidR="00720C75" w:rsidRPr="008301F3" w:rsidRDefault="00720C75" w:rsidP="007168FB">
      <w:pPr>
        <w:pStyle w:val="ListParagraph"/>
        <w:numPr>
          <w:ilvl w:val="1"/>
          <w:numId w:val="1"/>
        </w:numPr>
        <w:spacing w:after="0" w:line="480" w:lineRule="auto"/>
        <w:ind w:left="709" w:hanging="425"/>
        <w:jc w:val="both"/>
        <w:rPr>
          <w:rFonts w:ascii="Times New Roman" w:eastAsiaTheme="majorEastAsia" w:hAnsi="Times New Roman" w:cstheme="majorBidi"/>
          <w:b/>
          <w:bCs/>
          <w:color w:val="000000" w:themeColor="text1"/>
          <w:sz w:val="24"/>
          <w:szCs w:val="26"/>
        </w:rPr>
      </w:pPr>
      <w:r w:rsidRPr="008301F3">
        <w:rPr>
          <w:rFonts w:ascii="Times New Roman" w:eastAsiaTheme="majorEastAsia" w:hAnsi="Times New Roman" w:cstheme="majorBidi"/>
          <w:b/>
          <w:bCs/>
          <w:sz w:val="24"/>
        </w:rPr>
        <w:t>Pengertian Keluarga Berencana</w:t>
      </w:r>
      <w:bookmarkEnd w:id="20"/>
    </w:p>
    <w:p w:rsidR="00720C75" w:rsidRPr="00720C75" w:rsidRDefault="00720C75" w:rsidP="007168FB">
      <w:pPr>
        <w:spacing w:line="480" w:lineRule="auto"/>
        <w:ind w:firstLine="720"/>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 xml:space="preserve">Masalah keluarga berencana bukan merupakan masalah baru, tapi dapat disoroti oleh pengetahuan-pengetahuan baru dan data baru mengenai umat manusia </w:t>
      </w:r>
      <w:r w:rsidRPr="00720C75">
        <w:rPr>
          <w:rFonts w:ascii="Times New Roman" w:hAnsi="Times New Roman" w:cs="Times New Roman"/>
          <w:sz w:val="24"/>
          <w:szCs w:val="24"/>
        </w:rPr>
        <w:lastRenderedPageBreak/>
        <w:t>dan dapat mempengaruhi sikap kita terhadap masalah lama.</w:t>
      </w:r>
      <w:proofErr w:type="gramEnd"/>
      <w:r w:rsidRPr="00720C75">
        <w:rPr>
          <w:rFonts w:ascii="Times New Roman" w:hAnsi="Times New Roman" w:cs="Times New Roman"/>
          <w:sz w:val="24"/>
          <w:szCs w:val="24"/>
        </w:rPr>
        <w:t xml:space="preserve"> </w:t>
      </w:r>
      <w:proofErr w:type="gramStart"/>
      <w:r w:rsidRPr="00720C75">
        <w:rPr>
          <w:rFonts w:ascii="Times New Roman" w:hAnsi="Times New Roman" w:cs="Times New Roman"/>
          <w:sz w:val="24"/>
          <w:szCs w:val="24"/>
        </w:rPr>
        <w:t>Dapat diutarakan bahwa keluarga berencana ialah suatu usaha yang mengatur banyaknya jumlah kelahiran sedemikian rupa.</w:t>
      </w:r>
      <w:proofErr w:type="gramEnd"/>
      <w:r w:rsidRPr="00720C75">
        <w:rPr>
          <w:rFonts w:ascii="Times New Roman" w:hAnsi="Times New Roman" w:cs="Times New Roman"/>
          <w:sz w:val="24"/>
          <w:szCs w:val="24"/>
        </w:rPr>
        <w:t xml:space="preserve"> Pengertian Keluarga Berencana menurut Koes Irwanto (</w:t>
      </w:r>
      <w:proofErr w:type="gramStart"/>
      <w:r w:rsidRPr="00720C75">
        <w:rPr>
          <w:rFonts w:ascii="Times New Roman" w:hAnsi="Times New Roman" w:cs="Times New Roman"/>
          <w:sz w:val="24"/>
          <w:szCs w:val="24"/>
        </w:rPr>
        <w:t>2014 :</w:t>
      </w:r>
      <w:proofErr w:type="gramEnd"/>
      <w:r w:rsidRPr="00720C75">
        <w:rPr>
          <w:rFonts w:ascii="Times New Roman" w:hAnsi="Times New Roman" w:cs="Times New Roman"/>
          <w:sz w:val="24"/>
          <w:szCs w:val="24"/>
        </w:rPr>
        <w:t xml:space="preserve"> 5) Keluarga Berencana (KB) merupakan suatu program pemerintah yang dirancang untuk menyeimbangkan antara kebutuhan dan jumlah penduduk.</w:t>
      </w:r>
      <w:r w:rsidRPr="00720C75">
        <w:rPr>
          <w:rFonts w:ascii="Times New Roman" w:hAnsi="Times New Roman" w:cs="Times New Roman"/>
          <w:sz w:val="24"/>
          <w:szCs w:val="24"/>
        </w:rPr>
        <w:tab/>
      </w:r>
    </w:p>
    <w:p w:rsidR="00720C75" w:rsidRPr="00720C75" w:rsidRDefault="00720C75" w:rsidP="007168FB">
      <w:pPr>
        <w:spacing w:after="0" w:line="480" w:lineRule="auto"/>
        <w:jc w:val="both"/>
        <w:rPr>
          <w:rFonts w:ascii="Times New Roman" w:hAnsi="Times New Roman" w:cs="Times New Roman"/>
          <w:sz w:val="24"/>
          <w:szCs w:val="24"/>
        </w:rPr>
      </w:pPr>
      <w:r w:rsidRPr="00720C75">
        <w:rPr>
          <w:rFonts w:ascii="Times New Roman" w:hAnsi="Times New Roman" w:cs="Times New Roman"/>
          <w:sz w:val="24"/>
          <w:szCs w:val="24"/>
        </w:rPr>
        <w:tab/>
        <w:t>Dari definisi di atas dapat kita ketahui bahwa Keluarga Berencana adalah suatu program yang diberlakukan oleh pemerintah guna menanggulangi masalah angka kelahiran tinggi yang ada di Indonesia, hal ini diberlakukan untuk menyeimbangkan antara kebutuhan dengan jumlah penduduk dengan mengatur banyaknya jumlah kelahiran.</w:t>
      </w:r>
    </w:p>
    <w:p w:rsidR="00720C75" w:rsidRDefault="00720C75" w:rsidP="007168FB">
      <w:pPr>
        <w:spacing w:after="0" w:line="480" w:lineRule="auto"/>
        <w:jc w:val="both"/>
        <w:rPr>
          <w:rFonts w:ascii="Times New Roman" w:hAnsi="Times New Roman" w:cs="Times New Roman"/>
          <w:sz w:val="24"/>
          <w:szCs w:val="24"/>
        </w:rPr>
      </w:pPr>
      <w:r w:rsidRPr="00720C75">
        <w:rPr>
          <w:rFonts w:ascii="Times New Roman" w:hAnsi="Times New Roman" w:cs="Times New Roman"/>
          <w:sz w:val="24"/>
          <w:szCs w:val="24"/>
        </w:rPr>
        <w:tab/>
        <w:t xml:space="preserve">Definisi lain </w:t>
      </w:r>
      <w:proofErr w:type="gramStart"/>
      <w:r w:rsidRPr="00720C75">
        <w:rPr>
          <w:rFonts w:ascii="Times New Roman" w:hAnsi="Times New Roman" w:cs="Times New Roman"/>
          <w:sz w:val="24"/>
          <w:szCs w:val="24"/>
        </w:rPr>
        <w:t>tentang  Keluarga</w:t>
      </w:r>
      <w:proofErr w:type="gramEnd"/>
      <w:r w:rsidRPr="00720C75">
        <w:rPr>
          <w:rFonts w:ascii="Times New Roman" w:hAnsi="Times New Roman" w:cs="Times New Roman"/>
          <w:sz w:val="24"/>
          <w:szCs w:val="24"/>
        </w:rPr>
        <w:t xml:space="preserve"> Berencana yaitu menurut Masri Muadz (2010 : 10) yang menyatakan Keluarga Berencana adalah suatu upaya peningkatan kepedulian dan peran serta masyarakat melalui pendewasaan usia perkawinan, pengaturan kelahiran, pembinaan ketahanan keluarga, peningkatan kesejahteraan keluarga untuk mewujudkan keluarga kecil, bahagia dan sejahtera.</w:t>
      </w:r>
    </w:p>
    <w:p w:rsidR="00B25B9D" w:rsidRPr="00720C75" w:rsidRDefault="00B25B9D" w:rsidP="007168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pernyataan di atas dapat diketahui bahwa Keluarga Berencana merupakan suatu upaya peningkatan kepedulian dan juga peran serta masyarakat dengan melalui pendewasaan usia perkawinan, pengaturan kelahiran, pembinaan ketahanan keluarga dan juga peningkatan kesejahteraan keluarga, hal ini adalah tidak lain untuk mewujudkan keluarga yang sejahtera dan bahagia di setiap keluarga yang ada di Indonesia. </w:t>
      </w:r>
      <w:proofErr w:type="gramStart"/>
      <w:r>
        <w:rPr>
          <w:rFonts w:ascii="Times New Roman" w:hAnsi="Times New Roman" w:cs="Times New Roman"/>
          <w:sz w:val="24"/>
          <w:szCs w:val="24"/>
        </w:rPr>
        <w:t xml:space="preserve">Tentunya kepedulian dan partisipasi masyarakat ini sangat penting </w:t>
      </w:r>
      <w:r>
        <w:rPr>
          <w:rFonts w:ascii="Times New Roman" w:hAnsi="Times New Roman" w:cs="Times New Roman"/>
          <w:sz w:val="24"/>
          <w:szCs w:val="24"/>
        </w:rPr>
        <w:lastRenderedPageBreak/>
        <w:t>dan dibutuhkan sekali untuk kemajuan serta kesejahteraan keluarga dan untuk Indonesia tentunya.</w:t>
      </w:r>
      <w:proofErr w:type="gramEnd"/>
    </w:p>
    <w:p w:rsidR="00720C75" w:rsidRPr="00720C75" w:rsidRDefault="00720C75" w:rsidP="007168FB">
      <w:pPr>
        <w:keepNext/>
        <w:keepLines/>
        <w:numPr>
          <w:ilvl w:val="1"/>
          <w:numId w:val="1"/>
        </w:numPr>
        <w:spacing w:after="0" w:line="480" w:lineRule="auto"/>
        <w:ind w:left="709" w:hanging="709"/>
        <w:outlineLvl w:val="2"/>
        <w:rPr>
          <w:rFonts w:ascii="Times New Roman" w:eastAsiaTheme="majorEastAsia" w:hAnsi="Times New Roman" w:cstheme="majorBidi"/>
          <w:b/>
          <w:bCs/>
          <w:sz w:val="24"/>
        </w:rPr>
      </w:pPr>
      <w:bookmarkStart w:id="21" w:name="_Toc483496433"/>
      <w:r w:rsidRPr="00720C75">
        <w:rPr>
          <w:rFonts w:ascii="Times New Roman" w:eastAsiaTheme="majorEastAsia" w:hAnsi="Times New Roman" w:cstheme="majorBidi"/>
          <w:b/>
          <w:bCs/>
          <w:sz w:val="24"/>
        </w:rPr>
        <w:t>Tujuan Keluarga Berencana</w:t>
      </w:r>
      <w:bookmarkEnd w:id="21"/>
    </w:p>
    <w:p w:rsidR="00720C75" w:rsidRPr="00720C75" w:rsidRDefault="00720C75" w:rsidP="007168FB">
      <w:pPr>
        <w:spacing w:after="0" w:line="480" w:lineRule="auto"/>
        <w:ind w:firstLine="720"/>
        <w:jc w:val="both"/>
        <w:rPr>
          <w:rFonts w:ascii="Times New Roman" w:hAnsi="Times New Roman" w:cs="Times New Roman"/>
          <w:sz w:val="24"/>
          <w:szCs w:val="24"/>
        </w:rPr>
      </w:pPr>
      <w:r w:rsidRPr="00720C75">
        <w:rPr>
          <w:rFonts w:ascii="Times New Roman" w:hAnsi="Times New Roman" w:cs="Times New Roman"/>
          <w:sz w:val="24"/>
          <w:szCs w:val="24"/>
        </w:rPr>
        <w:t xml:space="preserve">Tujuan Keluarga Berencana ialah meningkatkan kesejahteraan ibu, anak dalam rangka mewujudkan keluarga yang sejahtera, yang menjadi dasar terwujudnya suatu keluarga yang baik dengan </w:t>
      </w:r>
      <w:proofErr w:type="gramStart"/>
      <w:r w:rsidRPr="00720C75">
        <w:rPr>
          <w:rFonts w:ascii="Times New Roman" w:hAnsi="Times New Roman" w:cs="Times New Roman"/>
          <w:sz w:val="24"/>
          <w:szCs w:val="24"/>
        </w:rPr>
        <w:t>cara</w:t>
      </w:r>
      <w:proofErr w:type="gramEnd"/>
      <w:r w:rsidRPr="00720C75">
        <w:rPr>
          <w:rFonts w:ascii="Times New Roman" w:hAnsi="Times New Roman" w:cs="Times New Roman"/>
          <w:sz w:val="24"/>
          <w:szCs w:val="24"/>
        </w:rPr>
        <w:t xml:space="preserve"> mengendalikan kelahiran sekaligus menjamin terkendalinya pertumbuhan penduduk.</w:t>
      </w:r>
    </w:p>
    <w:p w:rsidR="00720C75" w:rsidRPr="00720C75" w:rsidRDefault="00720C75" w:rsidP="007168FB">
      <w:pPr>
        <w:keepNext/>
        <w:keepLines/>
        <w:numPr>
          <w:ilvl w:val="1"/>
          <w:numId w:val="1"/>
        </w:numPr>
        <w:spacing w:after="0" w:line="480" w:lineRule="auto"/>
        <w:ind w:left="709" w:hanging="709"/>
        <w:outlineLvl w:val="2"/>
        <w:rPr>
          <w:rFonts w:ascii="Times New Roman" w:eastAsiaTheme="majorEastAsia" w:hAnsi="Times New Roman" w:cstheme="majorBidi"/>
          <w:b/>
          <w:bCs/>
          <w:sz w:val="24"/>
        </w:rPr>
      </w:pPr>
      <w:bookmarkStart w:id="22" w:name="_Toc483496434"/>
      <w:r w:rsidRPr="00720C75">
        <w:rPr>
          <w:rFonts w:ascii="Times New Roman" w:eastAsiaTheme="majorEastAsia" w:hAnsi="Times New Roman" w:cstheme="majorBidi"/>
          <w:b/>
          <w:bCs/>
          <w:sz w:val="24"/>
        </w:rPr>
        <w:t>Manfaat Keluarga Berencana</w:t>
      </w:r>
      <w:bookmarkEnd w:id="22"/>
    </w:p>
    <w:p w:rsidR="008B03C4" w:rsidRDefault="00720C75" w:rsidP="007168FB">
      <w:pPr>
        <w:spacing w:after="0" w:line="480" w:lineRule="auto"/>
        <w:ind w:firstLine="720"/>
        <w:jc w:val="both"/>
        <w:rPr>
          <w:rFonts w:ascii="Times New Roman" w:hAnsi="Times New Roman" w:cs="Times New Roman"/>
          <w:sz w:val="24"/>
          <w:szCs w:val="24"/>
        </w:rPr>
      </w:pPr>
      <w:proofErr w:type="gramStart"/>
      <w:r w:rsidRPr="00720C75">
        <w:rPr>
          <w:rFonts w:ascii="Times New Roman" w:hAnsi="Times New Roman" w:cs="Times New Roman"/>
          <w:sz w:val="24"/>
          <w:szCs w:val="24"/>
        </w:rPr>
        <w:t>Setiap tahun ada wanita meninggal akibat masalah yang melingkupi kehamilan, persalinan, dan pengguguran kandungan (aborsi) yang taka man.</w:t>
      </w:r>
      <w:proofErr w:type="gramEnd"/>
      <w:r w:rsidRPr="00720C75">
        <w:rPr>
          <w:rFonts w:ascii="Times New Roman" w:hAnsi="Times New Roman" w:cs="Times New Roman"/>
          <w:sz w:val="24"/>
          <w:szCs w:val="24"/>
        </w:rPr>
        <w:t xml:space="preserve"> </w:t>
      </w:r>
      <w:proofErr w:type="gramStart"/>
      <w:r w:rsidRPr="00720C75">
        <w:rPr>
          <w:rFonts w:ascii="Times New Roman" w:hAnsi="Times New Roman" w:cs="Times New Roman"/>
          <w:sz w:val="24"/>
          <w:szCs w:val="24"/>
        </w:rPr>
        <w:t>Keluarga berencana bisa mencegah sebagian besar kematian itu.</w:t>
      </w:r>
      <w:proofErr w:type="gramEnd"/>
      <w:r w:rsidRPr="00720C75">
        <w:rPr>
          <w:rFonts w:ascii="Times New Roman" w:hAnsi="Times New Roman" w:cs="Times New Roman"/>
          <w:sz w:val="24"/>
          <w:szCs w:val="24"/>
        </w:rPr>
        <w:t xml:space="preserve"> Di masa </w:t>
      </w:r>
      <w:bookmarkStart w:id="23" w:name="_GoBack"/>
      <w:bookmarkEnd w:id="23"/>
      <w:r w:rsidRPr="00720C75">
        <w:rPr>
          <w:rFonts w:ascii="Times New Roman" w:hAnsi="Times New Roman" w:cs="Times New Roman"/>
          <w:sz w:val="24"/>
          <w:szCs w:val="24"/>
        </w:rPr>
        <w:t xml:space="preserve">kehamilan umpamanya, keluarga berencana dapat mencegah munculnya bahaya-bahaya </w:t>
      </w:r>
      <w:proofErr w:type="gramStart"/>
      <w:r w:rsidRPr="00720C75">
        <w:rPr>
          <w:rFonts w:ascii="Times New Roman" w:hAnsi="Times New Roman" w:cs="Times New Roman"/>
          <w:sz w:val="24"/>
          <w:szCs w:val="24"/>
        </w:rPr>
        <w:t>akibat :</w:t>
      </w:r>
      <w:proofErr w:type="gramEnd"/>
    </w:p>
    <w:p w:rsidR="008B03C4" w:rsidRDefault="00720C75" w:rsidP="007168FB">
      <w:pPr>
        <w:numPr>
          <w:ilvl w:val="6"/>
          <w:numId w:val="1"/>
        </w:numPr>
        <w:spacing w:after="0" w:line="480" w:lineRule="auto"/>
        <w:ind w:left="709" w:hanging="425"/>
        <w:contextualSpacing/>
        <w:jc w:val="both"/>
        <w:rPr>
          <w:rFonts w:ascii="Times New Roman" w:hAnsi="Times New Roman" w:cs="Times New Roman"/>
          <w:sz w:val="24"/>
          <w:szCs w:val="24"/>
        </w:rPr>
      </w:pPr>
      <w:r w:rsidRPr="00720C75">
        <w:rPr>
          <w:rFonts w:ascii="Times New Roman" w:hAnsi="Times New Roman" w:cs="Times New Roman"/>
          <w:sz w:val="24"/>
          <w:szCs w:val="24"/>
        </w:rPr>
        <w:t>Kehamilan terlalu dini</w:t>
      </w:r>
      <w:r w:rsidR="008B03C4">
        <w:rPr>
          <w:rFonts w:ascii="Times New Roman" w:hAnsi="Times New Roman" w:cs="Times New Roman"/>
          <w:sz w:val="24"/>
          <w:szCs w:val="24"/>
        </w:rPr>
        <w:t xml:space="preserve"> </w:t>
      </w:r>
    </w:p>
    <w:p w:rsidR="00953238" w:rsidRPr="008B03C4" w:rsidRDefault="00720C75" w:rsidP="007168FB">
      <w:pPr>
        <w:spacing w:after="0" w:line="480" w:lineRule="auto"/>
        <w:ind w:firstLine="567"/>
        <w:contextualSpacing/>
        <w:jc w:val="both"/>
        <w:rPr>
          <w:rFonts w:ascii="Times New Roman" w:hAnsi="Times New Roman" w:cs="Times New Roman"/>
          <w:sz w:val="24"/>
          <w:szCs w:val="24"/>
        </w:rPr>
      </w:pPr>
      <w:proofErr w:type="gramStart"/>
      <w:r w:rsidRPr="008B03C4">
        <w:rPr>
          <w:rFonts w:ascii="Times New Roman" w:hAnsi="Times New Roman" w:cs="Times New Roman"/>
          <w:sz w:val="24"/>
          <w:szCs w:val="24"/>
        </w:rPr>
        <w:t>Wanita yang belum hamil tatkala usianya belum mencapai 17 tahun sangat terancam oleh kematian sewaktu persalinan, hal ini dikarenakan tubuh belum sepenuhnya tumbuh, belum matang dan belum siap dilewati oleh bayi.</w:t>
      </w:r>
      <w:proofErr w:type="gramEnd"/>
    </w:p>
    <w:p w:rsidR="00720C75" w:rsidRPr="00720C75" w:rsidRDefault="00720C75" w:rsidP="007168FB">
      <w:pPr>
        <w:numPr>
          <w:ilvl w:val="6"/>
          <w:numId w:val="1"/>
        </w:numPr>
        <w:spacing w:after="0" w:line="480" w:lineRule="auto"/>
        <w:ind w:left="567" w:hanging="283"/>
        <w:contextualSpacing/>
        <w:jc w:val="both"/>
        <w:rPr>
          <w:rFonts w:ascii="Times New Roman" w:hAnsi="Times New Roman" w:cs="Times New Roman"/>
          <w:sz w:val="24"/>
          <w:szCs w:val="24"/>
        </w:rPr>
      </w:pPr>
      <w:r w:rsidRPr="00720C75">
        <w:rPr>
          <w:rFonts w:ascii="Times New Roman" w:hAnsi="Times New Roman" w:cs="Times New Roman"/>
          <w:sz w:val="24"/>
          <w:szCs w:val="24"/>
        </w:rPr>
        <w:t>Wanita terlalu tua</w:t>
      </w:r>
    </w:p>
    <w:p w:rsidR="00720C75" w:rsidRPr="00720C75" w:rsidRDefault="00720C75" w:rsidP="007168FB">
      <w:pPr>
        <w:spacing w:after="0" w:line="480" w:lineRule="auto"/>
        <w:ind w:firstLine="567"/>
        <w:contextualSpacing/>
        <w:jc w:val="both"/>
        <w:rPr>
          <w:rFonts w:ascii="Times New Roman" w:hAnsi="Times New Roman" w:cs="Times New Roman"/>
          <w:sz w:val="24"/>
          <w:szCs w:val="24"/>
        </w:rPr>
      </w:pPr>
      <w:proofErr w:type="gramStart"/>
      <w:r w:rsidRPr="00720C75">
        <w:rPr>
          <w:rFonts w:ascii="Times New Roman" w:hAnsi="Times New Roman" w:cs="Times New Roman"/>
          <w:sz w:val="24"/>
          <w:szCs w:val="24"/>
        </w:rPr>
        <w:t>Wanita yang usianya sudah terlalu tua untuk mengandung dan melahirkan terancam banyak bahaya.</w:t>
      </w:r>
      <w:proofErr w:type="gramEnd"/>
      <w:r w:rsidRPr="00720C75">
        <w:rPr>
          <w:rFonts w:ascii="Times New Roman" w:hAnsi="Times New Roman" w:cs="Times New Roman"/>
          <w:sz w:val="24"/>
          <w:szCs w:val="24"/>
        </w:rPr>
        <w:t xml:space="preserve"> Khususnya bila </w:t>
      </w:r>
      <w:proofErr w:type="gramStart"/>
      <w:r w:rsidRPr="00720C75">
        <w:rPr>
          <w:rFonts w:ascii="Times New Roman" w:hAnsi="Times New Roman" w:cs="Times New Roman"/>
          <w:sz w:val="24"/>
          <w:szCs w:val="24"/>
        </w:rPr>
        <w:t>ia</w:t>
      </w:r>
      <w:proofErr w:type="gramEnd"/>
      <w:r w:rsidRPr="00720C75">
        <w:rPr>
          <w:rFonts w:ascii="Times New Roman" w:hAnsi="Times New Roman" w:cs="Times New Roman"/>
          <w:sz w:val="24"/>
          <w:szCs w:val="24"/>
        </w:rPr>
        <w:t xml:space="preserve"> mempunyai problema-problema kesehatan lain, atau sudah terlalu sering hamil dan melahirkan. </w:t>
      </w:r>
      <w:proofErr w:type="gramStart"/>
      <w:r w:rsidRPr="00720C75">
        <w:rPr>
          <w:rFonts w:ascii="Times New Roman" w:hAnsi="Times New Roman" w:cs="Times New Roman"/>
          <w:sz w:val="24"/>
          <w:szCs w:val="24"/>
        </w:rPr>
        <w:t>Kehamilan-kehamilan terlalu berdasarkan jaraknya.</w:t>
      </w:r>
      <w:proofErr w:type="gramEnd"/>
      <w:r w:rsidRPr="00720C75">
        <w:rPr>
          <w:rFonts w:ascii="Times New Roman" w:hAnsi="Times New Roman" w:cs="Times New Roman"/>
          <w:sz w:val="24"/>
          <w:szCs w:val="24"/>
        </w:rPr>
        <w:t xml:space="preserve"> </w:t>
      </w:r>
      <w:proofErr w:type="gramStart"/>
      <w:r w:rsidRPr="00720C75">
        <w:rPr>
          <w:rFonts w:ascii="Times New Roman" w:hAnsi="Times New Roman" w:cs="Times New Roman"/>
          <w:sz w:val="24"/>
          <w:szCs w:val="24"/>
        </w:rPr>
        <w:t>Kehamilan dan persalinan menuntut banyak energi dan kekuatan tubuh wanita.</w:t>
      </w:r>
      <w:proofErr w:type="gramEnd"/>
      <w:r w:rsidRPr="00720C75">
        <w:rPr>
          <w:rFonts w:ascii="Times New Roman" w:hAnsi="Times New Roman" w:cs="Times New Roman"/>
          <w:sz w:val="24"/>
          <w:szCs w:val="24"/>
        </w:rPr>
        <w:t xml:space="preserve"> Kalau </w:t>
      </w:r>
      <w:proofErr w:type="gramStart"/>
      <w:r w:rsidRPr="00720C75">
        <w:rPr>
          <w:rFonts w:ascii="Times New Roman" w:hAnsi="Times New Roman" w:cs="Times New Roman"/>
          <w:sz w:val="24"/>
          <w:szCs w:val="24"/>
        </w:rPr>
        <w:t>ia</w:t>
      </w:r>
      <w:proofErr w:type="gramEnd"/>
      <w:r w:rsidRPr="00720C75">
        <w:rPr>
          <w:rFonts w:ascii="Times New Roman" w:hAnsi="Times New Roman" w:cs="Times New Roman"/>
          <w:sz w:val="24"/>
          <w:szCs w:val="24"/>
        </w:rPr>
        <w:t xml:space="preserve"> belum pulih dari satu persalinan tapi sudah hamil </w:t>
      </w:r>
      <w:r w:rsidRPr="00720C75">
        <w:rPr>
          <w:rFonts w:ascii="Times New Roman" w:hAnsi="Times New Roman" w:cs="Times New Roman"/>
          <w:sz w:val="24"/>
          <w:szCs w:val="24"/>
        </w:rPr>
        <w:lastRenderedPageBreak/>
        <w:t>lagi, tubuh tak sempat memulihkan kebugaran, dan berbagai masalah bahkan juga bahaya kematian menghadang.</w:t>
      </w:r>
    </w:p>
    <w:p w:rsidR="00720C75" w:rsidRPr="00720C75" w:rsidRDefault="00720C75" w:rsidP="007168FB">
      <w:pPr>
        <w:numPr>
          <w:ilvl w:val="6"/>
          <w:numId w:val="1"/>
        </w:numPr>
        <w:spacing w:after="0" w:line="480" w:lineRule="auto"/>
        <w:ind w:left="567" w:hanging="283"/>
        <w:contextualSpacing/>
        <w:jc w:val="both"/>
        <w:rPr>
          <w:rFonts w:ascii="Times New Roman" w:hAnsi="Times New Roman" w:cs="Times New Roman"/>
          <w:sz w:val="24"/>
          <w:szCs w:val="24"/>
        </w:rPr>
      </w:pPr>
      <w:r w:rsidRPr="00720C75">
        <w:rPr>
          <w:rFonts w:ascii="Times New Roman" w:hAnsi="Times New Roman" w:cs="Times New Roman"/>
          <w:sz w:val="24"/>
          <w:szCs w:val="24"/>
        </w:rPr>
        <w:t>Terlalu sering hamil dan melahirkan</w:t>
      </w:r>
    </w:p>
    <w:p w:rsidR="00B70DCD" w:rsidRDefault="00720C75" w:rsidP="00B76DB0">
      <w:pPr>
        <w:spacing w:after="0" w:line="480" w:lineRule="auto"/>
        <w:ind w:firstLine="567"/>
        <w:contextualSpacing/>
        <w:jc w:val="both"/>
        <w:rPr>
          <w:rFonts w:ascii="Times New Roman" w:hAnsi="Times New Roman" w:cs="Times New Roman"/>
          <w:sz w:val="24"/>
          <w:szCs w:val="24"/>
        </w:rPr>
      </w:pPr>
      <w:r w:rsidRPr="00720C75">
        <w:rPr>
          <w:rFonts w:ascii="Times New Roman" w:hAnsi="Times New Roman" w:cs="Times New Roman"/>
          <w:sz w:val="24"/>
          <w:szCs w:val="24"/>
        </w:rPr>
        <w:t xml:space="preserve">Wanita yang sudah punya lebih dari 4 anak dihadang bahaya kematian, akibat pendarahan hebat dan macam-macam kelainan lain, bila </w:t>
      </w:r>
      <w:proofErr w:type="gramStart"/>
      <w:r w:rsidRPr="00720C75">
        <w:rPr>
          <w:rFonts w:ascii="Times New Roman" w:hAnsi="Times New Roman" w:cs="Times New Roman"/>
          <w:sz w:val="24"/>
          <w:szCs w:val="24"/>
        </w:rPr>
        <w:t>ia</w:t>
      </w:r>
      <w:proofErr w:type="gramEnd"/>
      <w:r w:rsidRPr="00720C75">
        <w:rPr>
          <w:rFonts w:ascii="Times New Roman" w:hAnsi="Times New Roman" w:cs="Times New Roman"/>
          <w:sz w:val="24"/>
          <w:szCs w:val="24"/>
        </w:rPr>
        <w:t xml:space="preserve"> terus saja hamil dan bersalin lagi.</w:t>
      </w:r>
    </w:p>
    <w:p w:rsidR="00B76DB0" w:rsidRPr="00B76DB0" w:rsidRDefault="00B76DB0" w:rsidP="00B76DB0">
      <w:pPr>
        <w:numPr>
          <w:ilvl w:val="0"/>
          <w:numId w:val="1"/>
        </w:numPr>
        <w:spacing w:after="0" w:line="480" w:lineRule="auto"/>
        <w:ind w:hanging="720"/>
        <w:contextualSpacing/>
        <w:rPr>
          <w:rFonts w:ascii="Times New Roman" w:hAnsi="Times New Roman" w:cs="Times New Roman"/>
          <w:b/>
          <w:sz w:val="24"/>
          <w:szCs w:val="24"/>
        </w:rPr>
      </w:pPr>
      <w:r w:rsidRPr="00B76DB0">
        <w:rPr>
          <w:rFonts w:ascii="Times New Roman" w:hAnsi="Times New Roman" w:cs="Times New Roman"/>
          <w:b/>
          <w:sz w:val="24"/>
          <w:szCs w:val="24"/>
        </w:rPr>
        <w:t>Tinjauan tentang Intervensi Pekerjaan Sosial</w:t>
      </w:r>
    </w:p>
    <w:p w:rsidR="00B76DB0" w:rsidRPr="00B76DB0" w:rsidRDefault="00B76DB0" w:rsidP="00B76DB0">
      <w:pPr>
        <w:numPr>
          <w:ilvl w:val="1"/>
          <w:numId w:val="1"/>
        </w:numPr>
        <w:spacing w:after="0" w:line="480" w:lineRule="auto"/>
        <w:ind w:left="709" w:hanging="709"/>
        <w:contextualSpacing/>
        <w:rPr>
          <w:rFonts w:ascii="Times New Roman" w:hAnsi="Times New Roman" w:cs="Times New Roman"/>
          <w:b/>
          <w:sz w:val="24"/>
          <w:szCs w:val="24"/>
        </w:rPr>
      </w:pPr>
      <w:r w:rsidRPr="00B76DB0">
        <w:rPr>
          <w:rFonts w:ascii="Times New Roman" w:hAnsi="Times New Roman" w:cs="Times New Roman"/>
          <w:b/>
          <w:sz w:val="24"/>
          <w:szCs w:val="24"/>
        </w:rPr>
        <w:t>Pengertian Pekerjaan Sosial</w:t>
      </w:r>
    </w:p>
    <w:p w:rsidR="00B76DB0" w:rsidRPr="00B76DB0" w:rsidRDefault="00B76DB0" w:rsidP="00B76DB0">
      <w:pPr>
        <w:spacing w:after="0" w:line="480" w:lineRule="auto"/>
        <w:ind w:firstLine="720"/>
        <w:jc w:val="both"/>
        <w:rPr>
          <w:rFonts w:ascii="Times New Roman" w:hAnsi="Times New Roman" w:cs="Times New Roman"/>
          <w:color w:val="000000" w:themeColor="text1"/>
          <w:sz w:val="24"/>
          <w:szCs w:val="24"/>
        </w:rPr>
      </w:pPr>
      <w:proofErr w:type="gramStart"/>
      <w:r w:rsidRPr="00B76DB0">
        <w:rPr>
          <w:rFonts w:ascii="Times New Roman" w:hAnsi="Times New Roman" w:cs="Times New Roman"/>
          <w:sz w:val="24"/>
          <w:szCs w:val="24"/>
        </w:rPr>
        <w:t>Kesejahteraan sosial pada dasarnya memiliki tujuan utama yang dapat dengan mudah dimengerti dan dipahami yakni berfokus untuk dapat mengembalikan keadaan keberfungsian sosial pada individu, kelompok, maupun masyarakat.</w:t>
      </w:r>
      <w:proofErr w:type="gramEnd"/>
      <w:r w:rsidRPr="00B76DB0">
        <w:rPr>
          <w:rFonts w:ascii="Times New Roman" w:hAnsi="Times New Roman" w:cs="Times New Roman"/>
          <w:sz w:val="24"/>
          <w:szCs w:val="24"/>
        </w:rPr>
        <w:t xml:space="preserve"> </w:t>
      </w:r>
      <w:proofErr w:type="gramStart"/>
      <w:r w:rsidRPr="00B76DB0">
        <w:rPr>
          <w:rFonts w:ascii="Times New Roman" w:hAnsi="Times New Roman" w:cs="Times New Roman"/>
          <w:sz w:val="24"/>
          <w:szCs w:val="24"/>
        </w:rPr>
        <w:t>Namun, untuk dapat mewujudkan hal tersebut tentunya sangatlah dibutuhkan bantuan dari tenaga professional yang dapat turut serta membantu dalam mewujudkan kondisi keberfungsian sosial tersebut.</w:t>
      </w:r>
      <w:proofErr w:type="gramEnd"/>
      <w:r w:rsidRPr="00B76DB0">
        <w:rPr>
          <w:rFonts w:ascii="Times New Roman" w:hAnsi="Times New Roman" w:cs="Times New Roman"/>
          <w:sz w:val="24"/>
          <w:szCs w:val="24"/>
        </w:rPr>
        <w:t xml:space="preserve"> </w:t>
      </w:r>
      <w:proofErr w:type="gramStart"/>
      <w:r w:rsidRPr="00B76DB0">
        <w:rPr>
          <w:rFonts w:ascii="Times New Roman" w:hAnsi="Times New Roman" w:cs="Times New Roman"/>
          <w:sz w:val="24"/>
          <w:szCs w:val="24"/>
        </w:rPr>
        <w:t>Tenaga professional yang dapat membantu menangani dan mewujudkan hal tersebut adalah seorang pekerja sosial.</w:t>
      </w:r>
      <w:proofErr w:type="gramEnd"/>
      <w:r w:rsidRPr="00B76DB0">
        <w:rPr>
          <w:rFonts w:ascii="Times New Roman" w:hAnsi="Times New Roman" w:cs="Times New Roman"/>
          <w:sz w:val="24"/>
          <w:szCs w:val="24"/>
        </w:rPr>
        <w:t xml:space="preserve"> </w:t>
      </w:r>
      <w:r w:rsidRPr="00B76DB0">
        <w:rPr>
          <w:rFonts w:ascii="Times New Roman" w:hAnsi="Times New Roman" w:cs="Times New Roman"/>
          <w:color w:val="000000" w:themeColor="text1"/>
          <w:sz w:val="24"/>
          <w:szCs w:val="24"/>
        </w:rPr>
        <w:t>Menurut Zastrow (1999) dalam Suharto (2009: 1) Pekerjaan sosial adalah:</w:t>
      </w:r>
    </w:p>
    <w:p w:rsidR="00B76DB0" w:rsidRPr="00B76DB0" w:rsidRDefault="00B76DB0" w:rsidP="00B76DB0">
      <w:pPr>
        <w:spacing w:after="0" w:line="240" w:lineRule="auto"/>
        <w:ind w:left="720"/>
        <w:jc w:val="both"/>
        <w:rPr>
          <w:rFonts w:ascii="Times New Roman" w:hAnsi="Times New Roman" w:cs="Times New Roman"/>
          <w:color w:val="000000" w:themeColor="text1"/>
          <w:sz w:val="24"/>
          <w:szCs w:val="24"/>
        </w:rPr>
      </w:pPr>
      <w:proofErr w:type="gramStart"/>
      <w:r w:rsidRPr="00B76DB0">
        <w:rPr>
          <w:rFonts w:ascii="Times New Roman" w:hAnsi="Times New Roman" w:cs="Times New Roman"/>
          <w:color w:val="000000" w:themeColor="text1"/>
          <w:sz w:val="24"/>
          <w:szCs w:val="24"/>
        </w:rPr>
        <w:t>Aktivitas profesional untuk menolong individu, kelompok, masyarakat dalam meningkatkan atau memperbaiki kapasitas mereka agar berfungsi sosial dan menciptakan kondisi-kondisi masyarakat yang kondusif untuk mencapai tujuan tersebut.</w:t>
      </w:r>
      <w:proofErr w:type="gramEnd"/>
    </w:p>
    <w:p w:rsidR="00B76DB0" w:rsidRPr="00B76DB0" w:rsidRDefault="00B76DB0" w:rsidP="00B76DB0">
      <w:pPr>
        <w:spacing w:after="0" w:line="240" w:lineRule="auto"/>
        <w:jc w:val="both"/>
        <w:rPr>
          <w:rFonts w:ascii="Times New Roman" w:hAnsi="Times New Roman" w:cs="Times New Roman"/>
          <w:color w:val="000000" w:themeColor="text1"/>
          <w:sz w:val="24"/>
          <w:szCs w:val="24"/>
        </w:rPr>
      </w:pPr>
    </w:p>
    <w:p w:rsidR="00B76DB0" w:rsidRPr="00B76DB0" w:rsidRDefault="00B76DB0" w:rsidP="00B76DB0">
      <w:pPr>
        <w:spacing w:after="0" w:line="480" w:lineRule="auto"/>
        <w:ind w:firstLine="709"/>
        <w:jc w:val="both"/>
        <w:rPr>
          <w:rFonts w:ascii="Times New Roman" w:hAnsi="Times New Roman" w:cs="Times New Roman"/>
          <w:color w:val="000000" w:themeColor="text1"/>
          <w:sz w:val="24"/>
          <w:szCs w:val="24"/>
        </w:rPr>
      </w:pPr>
      <w:proofErr w:type="gramStart"/>
      <w:r w:rsidRPr="00B76DB0">
        <w:rPr>
          <w:rFonts w:ascii="Times New Roman" w:hAnsi="Times New Roman" w:cs="Times New Roman"/>
          <w:color w:val="000000" w:themeColor="text1"/>
          <w:sz w:val="24"/>
          <w:szCs w:val="24"/>
        </w:rPr>
        <w:t xml:space="preserve">Dari definisi tersebut dapat disimpulkan bahwa pekerjaan sosial merupakan aktivitas professional untuk dapat menolong seseorang atau individu, kelompok hingga masyarakat untuk meningkatkan atau memperbaiki kapasitas mereka agar </w:t>
      </w:r>
      <w:r w:rsidRPr="00B76DB0">
        <w:rPr>
          <w:rFonts w:ascii="Times New Roman" w:hAnsi="Times New Roman" w:cs="Times New Roman"/>
          <w:color w:val="000000" w:themeColor="text1"/>
          <w:sz w:val="24"/>
          <w:szCs w:val="24"/>
        </w:rPr>
        <w:lastRenderedPageBreak/>
        <w:t>dapat berfungsi sosial serta menciptakan kondisi-kondisi masyarakat yang kondusif untuk mencapai suatu tujuan tertentu.</w:t>
      </w:r>
      <w:proofErr w:type="gramEnd"/>
      <w:r w:rsidRPr="00B76DB0">
        <w:rPr>
          <w:rFonts w:ascii="Times New Roman" w:hAnsi="Times New Roman" w:cs="Times New Roman"/>
          <w:color w:val="000000" w:themeColor="text1"/>
          <w:sz w:val="24"/>
          <w:szCs w:val="24"/>
        </w:rPr>
        <w:t xml:space="preserve"> </w:t>
      </w:r>
    </w:p>
    <w:p w:rsidR="00B76DB0" w:rsidRPr="00B76DB0" w:rsidRDefault="00B76DB0" w:rsidP="00B76DB0">
      <w:pPr>
        <w:numPr>
          <w:ilvl w:val="1"/>
          <w:numId w:val="1"/>
        </w:numPr>
        <w:spacing w:after="0" w:line="480" w:lineRule="auto"/>
        <w:ind w:left="709" w:hanging="709"/>
        <w:contextualSpacing/>
        <w:jc w:val="both"/>
        <w:rPr>
          <w:rFonts w:ascii="Times New Roman" w:hAnsi="Times New Roman" w:cs="Times New Roman"/>
          <w:b/>
          <w:sz w:val="24"/>
          <w:szCs w:val="24"/>
        </w:rPr>
      </w:pPr>
      <w:r w:rsidRPr="00B76DB0">
        <w:rPr>
          <w:rFonts w:ascii="Times New Roman" w:hAnsi="Times New Roman" w:cs="Times New Roman"/>
          <w:b/>
          <w:sz w:val="24"/>
          <w:szCs w:val="24"/>
        </w:rPr>
        <w:t>Tujuan Intervensi Pekerjaan Sosial</w:t>
      </w:r>
    </w:p>
    <w:p w:rsidR="00B76DB0" w:rsidRPr="00B76DB0" w:rsidRDefault="00B76DB0" w:rsidP="00B76DB0">
      <w:pPr>
        <w:spacing w:after="0" w:line="480" w:lineRule="auto"/>
        <w:ind w:firstLine="709"/>
        <w:jc w:val="both"/>
        <w:rPr>
          <w:rFonts w:ascii="Times New Roman" w:hAnsi="Times New Roman" w:cs="Times New Roman"/>
          <w:sz w:val="24"/>
          <w:szCs w:val="24"/>
        </w:rPr>
      </w:pPr>
      <w:proofErr w:type="gramStart"/>
      <w:r w:rsidRPr="00B76DB0">
        <w:rPr>
          <w:rFonts w:ascii="Times New Roman" w:hAnsi="Times New Roman" w:cs="Times New Roman"/>
          <w:sz w:val="24"/>
          <w:szCs w:val="24"/>
        </w:rPr>
        <w:t>Seperti yang telah di jelaskan sebelumnya, bahwa pengertian Pekerjaan sosial secara garis besar adalah bertujuan untuk dapat memberikan bantuan dalam menangani permasalahan sosial yang ada serta membantu mengembalikan keberfungsian sosial yang terganggu menjadi kembali lagi seperti sedia kala.</w:t>
      </w:r>
      <w:proofErr w:type="gramEnd"/>
      <w:r w:rsidRPr="00B76DB0">
        <w:rPr>
          <w:rFonts w:ascii="Times New Roman" w:hAnsi="Times New Roman" w:cs="Times New Roman"/>
          <w:sz w:val="24"/>
          <w:szCs w:val="24"/>
        </w:rPr>
        <w:t xml:space="preserve"> Menurut </w:t>
      </w:r>
      <w:r w:rsidRPr="00B76DB0">
        <w:rPr>
          <w:rFonts w:ascii="Times New Roman" w:hAnsi="Times New Roman" w:cs="Times New Roman"/>
          <w:i/>
          <w:sz w:val="24"/>
          <w:szCs w:val="24"/>
        </w:rPr>
        <w:t>The National Association Of Social Workers</w:t>
      </w:r>
      <w:r w:rsidRPr="00B76DB0">
        <w:rPr>
          <w:rFonts w:ascii="Times New Roman" w:hAnsi="Times New Roman" w:cs="Times New Roman"/>
          <w:sz w:val="24"/>
          <w:szCs w:val="24"/>
        </w:rPr>
        <w:t xml:space="preserve"> (NASW) dalam Huda (2009: 15) awalnya pekerja sosial mempunyai 4 tujuan utama, namun belakangan </w:t>
      </w:r>
      <w:r w:rsidRPr="00B76DB0">
        <w:rPr>
          <w:rFonts w:ascii="Times New Roman" w:hAnsi="Times New Roman" w:cs="Times New Roman"/>
          <w:i/>
          <w:sz w:val="24"/>
          <w:szCs w:val="24"/>
        </w:rPr>
        <w:t>The Council On Social Work Education</w:t>
      </w:r>
      <w:r w:rsidRPr="00B76DB0">
        <w:rPr>
          <w:rFonts w:ascii="Times New Roman" w:hAnsi="Times New Roman" w:cs="Times New Roman"/>
          <w:sz w:val="24"/>
          <w:szCs w:val="24"/>
        </w:rPr>
        <w:t xml:space="preserve"> menambah 2 tujuan pekerjaan sosial sehingga menjadi 6, yaitu :</w:t>
      </w:r>
    </w:p>
    <w:p w:rsidR="00B76DB0" w:rsidRPr="00B76DB0" w:rsidRDefault="00B76DB0" w:rsidP="00B76DB0">
      <w:pPr>
        <w:numPr>
          <w:ilvl w:val="0"/>
          <w:numId w:val="12"/>
        </w:numPr>
        <w:spacing w:after="0" w:line="480" w:lineRule="auto"/>
        <w:ind w:left="567" w:hanging="425"/>
        <w:contextualSpacing/>
        <w:jc w:val="both"/>
        <w:rPr>
          <w:rFonts w:ascii="Times New Roman" w:hAnsi="Times New Roman" w:cs="Times New Roman"/>
          <w:sz w:val="24"/>
          <w:szCs w:val="24"/>
        </w:rPr>
      </w:pPr>
      <w:r w:rsidRPr="00B76DB0">
        <w:rPr>
          <w:rFonts w:ascii="Times New Roman" w:hAnsi="Times New Roman" w:cs="Times New Roman"/>
          <w:sz w:val="24"/>
          <w:szCs w:val="24"/>
        </w:rPr>
        <w:t>Meningkatkan kapasitas masyarakat untuk menyelesaikan masalahnya, menanggulangi dan secara efektif dapat menjalankan fungsi sosialnya.</w:t>
      </w:r>
    </w:p>
    <w:p w:rsidR="00B76DB0" w:rsidRPr="00B76DB0" w:rsidRDefault="00B76DB0" w:rsidP="00B76DB0">
      <w:pPr>
        <w:numPr>
          <w:ilvl w:val="0"/>
          <w:numId w:val="12"/>
        </w:numPr>
        <w:spacing w:after="0" w:line="480" w:lineRule="auto"/>
        <w:ind w:left="567" w:hanging="425"/>
        <w:contextualSpacing/>
        <w:jc w:val="both"/>
        <w:rPr>
          <w:rFonts w:ascii="Times New Roman" w:hAnsi="Times New Roman" w:cs="Times New Roman"/>
          <w:sz w:val="24"/>
          <w:szCs w:val="24"/>
        </w:rPr>
      </w:pPr>
      <w:r w:rsidRPr="00B76DB0">
        <w:rPr>
          <w:rFonts w:ascii="Times New Roman" w:hAnsi="Times New Roman" w:cs="Times New Roman"/>
          <w:sz w:val="24"/>
          <w:szCs w:val="24"/>
        </w:rPr>
        <w:t>Menghubungkan klien dengan jaringan sumber yang dibutuhkan.</w:t>
      </w:r>
    </w:p>
    <w:p w:rsidR="00B76DB0" w:rsidRPr="00B76DB0" w:rsidRDefault="00B76DB0" w:rsidP="00B76DB0">
      <w:pPr>
        <w:numPr>
          <w:ilvl w:val="0"/>
          <w:numId w:val="12"/>
        </w:numPr>
        <w:spacing w:after="0" w:line="480" w:lineRule="auto"/>
        <w:ind w:left="567" w:hanging="425"/>
        <w:contextualSpacing/>
        <w:jc w:val="both"/>
        <w:rPr>
          <w:rFonts w:ascii="Times New Roman" w:hAnsi="Times New Roman" w:cs="Times New Roman"/>
          <w:sz w:val="24"/>
          <w:szCs w:val="24"/>
        </w:rPr>
      </w:pPr>
      <w:r w:rsidRPr="00B76DB0">
        <w:rPr>
          <w:rFonts w:ascii="Times New Roman" w:hAnsi="Times New Roman" w:cs="Times New Roman"/>
          <w:sz w:val="24"/>
          <w:szCs w:val="24"/>
        </w:rPr>
        <w:t>Meningkatkan kinerja lembaga-lembaga sosial dalam pelayanannya agar berjalan secara efektif.</w:t>
      </w:r>
    </w:p>
    <w:p w:rsidR="00B76DB0" w:rsidRPr="00B76DB0" w:rsidRDefault="00B76DB0" w:rsidP="00B76DB0">
      <w:pPr>
        <w:numPr>
          <w:ilvl w:val="0"/>
          <w:numId w:val="12"/>
        </w:numPr>
        <w:spacing w:after="0" w:line="480" w:lineRule="auto"/>
        <w:ind w:left="567" w:hanging="425"/>
        <w:contextualSpacing/>
        <w:jc w:val="both"/>
        <w:rPr>
          <w:rFonts w:ascii="Times New Roman" w:hAnsi="Times New Roman" w:cs="Times New Roman"/>
          <w:sz w:val="24"/>
          <w:szCs w:val="24"/>
        </w:rPr>
      </w:pPr>
      <w:r w:rsidRPr="00B76DB0">
        <w:rPr>
          <w:rFonts w:ascii="Times New Roman" w:hAnsi="Times New Roman" w:cs="Times New Roman"/>
          <w:sz w:val="24"/>
          <w:szCs w:val="24"/>
        </w:rPr>
        <w:t>Mendorong terciptanya keadilan sosial melalui pengembangan kebijakan sosial yang berpihak.</w:t>
      </w:r>
    </w:p>
    <w:p w:rsidR="00B76DB0" w:rsidRPr="00B76DB0" w:rsidRDefault="00B76DB0" w:rsidP="00B76DB0">
      <w:pPr>
        <w:numPr>
          <w:ilvl w:val="0"/>
          <w:numId w:val="12"/>
        </w:numPr>
        <w:spacing w:after="0" w:line="480" w:lineRule="auto"/>
        <w:ind w:left="567" w:hanging="425"/>
        <w:contextualSpacing/>
        <w:jc w:val="both"/>
        <w:rPr>
          <w:rFonts w:ascii="Times New Roman" w:hAnsi="Times New Roman" w:cs="Times New Roman"/>
          <w:sz w:val="24"/>
          <w:szCs w:val="24"/>
        </w:rPr>
      </w:pPr>
      <w:r w:rsidRPr="00B76DB0">
        <w:rPr>
          <w:rFonts w:ascii="Times New Roman" w:hAnsi="Times New Roman" w:cs="Times New Roman"/>
          <w:sz w:val="24"/>
          <w:szCs w:val="24"/>
        </w:rPr>
        <w:t>Memberdayakan kelompok-kelompok rentan dan mendorong kesejahteraan sosial maupun ekonomi.</w:t>
      </w:r>
    </w:p>
    <w:p w:rsidR="00B76DB0" w:rsidRPr="00B76DB0" w:rsidRDefault="00B76DB0" w:rsidP="00B76DB0">
      <w:pPr>
        <w:numPr>
          <w:ilvl w:val="0"/>
          <w:numId w:val="12"/>
        </w:numPr>
        <w:spacing w:after="0" w:line="480" w:lineRule="auto"/>
        <w:ind w:left="567" w:hanging="425"/>
        <w:contextualSpacing/>
        <w:jc w:val="both"/>
        <w:rPr>
          <w:rFonts w:ascii="Times New Roman" w:hAnsi="Times New Roman" w:cs="Times New Roman"/>
          <w:sz w:val="24"/>
          <w:szCs w:val="24"/>
        </w:rPr>
      </w:pPr>
      <w:r w:rsidRPr="00B76DB0">
        <w:rPr>
          <w:rFonts w:ascii="Times New Roman" w:hAnsi="Times New Roman" w:cs="Times New Roman"/>
          <w:sz w:val="24"/>
          <w:szCs w:val="24"/>
        </w:rPr>
        <w:t xml:space="preserve">Mengembangkan dan melakukan uji keterampilan atau pengetahuan professional. </w:t>
      </w:r>
    </w:p>
    <w:p w:rsidR="00B76DB0" w:rsidRPr="00B76DB0" w:rsidRDefault="00B76DB0" w:rsidP="00B76DB0">
      <w:pPr>
        <w:spacing w:after="0" w:line="480" w:lineRule="auto"/>
        <w:ind w:firstLine="567"/>
        <w:jc w:val="both"/>
        <w:rPr>
          <w:rFonts w:ascii="Times New Roman" w:hAnsi="Times New Roman" w:cs="Times New Roman"/>
          <w:sz w:val="24"/>
          <w:szCs w:val="24"/>
        </w:rPr>
      </w:pPr>
      <w:proofErr w:type="gramStart"/>
      <w:r w:rsidRPr="00B76DB0">
        <w:rPr>
          <w:rFonts w:ascii="Times New Roman" w:hAnsi="Times New Roman" w:cs="Times New Roman"/>
          <w:sz w:val="24"/>
          <w:szCs w:val="24"/>
        </w:rPr>
        <w:lastRenderedPageBreak/>
        <w:t>Berdasarkan dari tujuan pekerjaan sosial di atas, maka dapat disimpulkan bahwa tujuan dari pekerjaan sosial adalah meningkatkan suatu kapasitas masyarakat agar dapat menyelesaikan masalahnya, serta dapat menanggulangi dan secara efektif dapat menjalankan suatu fungsi sosialnya.</w:t>
      </w:r>
      <w:proofErr w:type="gramEnd"/>
      <w:r w:rsidRPr="00B76DB0">
        <w:rPr>
          <w:rFonts w:ascii="Times New Roman" w:hAnsi="Times New Roman" w:cs="Times New Roman"/>
          <w:sz w:val="24"/>
          <w:szCs w:val="24"/>
        </w:rPr>
        <w:t xml:space="preserve"> Untuk dapat mensukseskan peranan tujuan pekerjaan sosial ini tentunya dengan </w:t>
      </w:r>
      <w:proofErr w:type="gramStart"/>
      <w:r w:rsidRPr="00B76DB0">
        <w:rPr>
          <w:rFonts w:ascii="Times New Roman" w:hAnsi="Times New Roman" w:cs="Times New Roman"/>
          <w:sz w:val="24"/>
          <w:szCs w:val="24"/>
        </w:rPr>
        <w:t>cara</w:t>
      </w:r>
      <w:proofErr w:type="gramEnd"/>
      <w:r w:rsidRPr="00B76DB0">
        <w:rPr>
          <w:rFonts w:ascii="Times New Roman" w:hAnsi="Times New Roman" w:cs="Times New Roman"/>
          <w:sz w:val="24"/>
          <w:szCs w:val="24"/>
        </w:rPr>
        <w:t xml:space="preserve"> melakukan hal yang disini berarti memperbaiki atau mengembalikan keberfungsian sosial yang ada pada individu, kelompok maupun masyarakat. Karena dengan begitu semua permasalahan sosial yang ada tentunya </w:t>
      </w:r>
      <w:proofErr w:type="gramStart"/>
      <w:r w:rsidRPr="00B76DB0">
        <w:rPr>
          <w:rFonts w:ascii="Times New Roman" w:hAnsi="Times New Roman" w:cs="Times New Roman"/>
          <w:sz w:val="24"/>
          <w:szCs w:val="24"/>
        </w:rPr>
        <w:t>akan</w:t>
      </w:r>
      <w:proofErr w:type="gramEnd"/>
      <w:r w:rsidRPr="00B76DB0">
        <w:rPr>
          <w:rFonts w:ascii="Times New Roman" w:hAnsi="Times New Roman" w:cs="Times New Roman"/>
          <w:sz w:val="24"/>
          <w:szCs w:val="24"/>
        </w:rPr>
        <w:t xml:space="preserve"> terselesaikan juga. Dalam hal ini kebijakan pemerintah khusunya </w:t>
      </w:r>
      <w:proofErr w:type="gramStart"/>
      <w:r w:rsidRPr="00B76DB0">
        <w:rPr>
          <w:rFonts w:ascii="Times New Roman" w:hAnsi="Times New Roman" w:cs="Times New Roman"/>
          <w:sz w:val="24"/>
          <w:szCs w:val="24"/>
        </w:rPr>
        <w:t>kota</w:t>
      </w:r>
      <w:proofErr w:type="gramEnd"/>
      <w:r w:rsidRPr="00B76DB0">
        <w:rPr>
          <w:rFonts w:ascii="Times New Roman" w:hAnsi="Times New Roman" w:cs="Times New Roman"/>
          <w:sz w:val="24"/>
          <w:szCs w:val="24"/>
        </w:rPr>
        <w:t xml:space="preserve"> Bandung yang kemudian memberikan mandat kepada Dinas Pengendalian Penduduk dan Keluarga Berencana yang lalu memberikan pelayanan KB keliling untuk masyarakat dan akseptor kb tentunya. </w:t>
      </w:r>
    </w:p>
    <w:p w:rsidR="00B76DB0" w:rsidRPr="00B76DB0" w:rsidRDefault="00B76DB0" w:rsidP="00B76DB0">
      <w:pPr>
        <w:spacing w:after="0" w:line="480" w:lineRule="auto"/>
        <w:ind w:firstLine="709"/>
        <w:contextualSpacing/>
        <w:jc w:val="both"/>
        <w:rPr>
          <w:rFonts w:ascii="Times New Roman" w:hAnsi="Times New Roman" w:cs="Times New Roman"/>
          <w:sz w:val="24"/>
          <w:szCs w:val="24"/>
        </w:rPr>
      </w:pPr>
      <w:r w:rsidRPr="00B76DB0">
        <w:rPr>
          <w:rFonts w:ascii="Times New Roman" w:hAnsi="Times New Roman" w:cs="Times New Roman"/>
          <w:sz w:val="24"/>
          <w:szCs w:val="24"/>
        </w:rPr>
        <w:t xml:space="preserve">Hal ini dilakukan guna menekan angka laju pertumbuhan penduduk khususnya di </w:t>
      </w:r>
      <w:proofErr w:type="gramStart"/>
      <w:r w:rsidRPr="00B76DB0">
        <w:rPr>
          <w:rFonts w:ascii="Times New Roman" w:hAnsi="Times New Roman" w:cs="Times New Roman"/>
          <w:sz w:val="24"/>
          <w:szCs w:val="24"/>
        </w:rPr>
        <w:t>kota</w:t>
      </w:r>
      <w:proofErr w:type="gramEnd"/>
      <w:r w:rsidRPr="00B76DB0">
        <w:rPr>
          <w:rFonts w:ascii="Times New Roman" w:hAnsi="Times New Roman" w:cs="Times New Roman"/>
          <w:sz w:val="24"/>
          <w:szCs w:val="24"/>
        </w:rPr>
        <w:t xml:space="preserve"> Bandung, dan masalah sosial yang ada yaitu membeludaknya penduduk dapat diatasi dan juga terselesaikan. Dengan banyaknya akseptor kb atau masyarakat yang berpartisipasi dalam pelayanan kb keliling ini, maka dengan sendirinya masyarakat atau akseptor kb </w:t>
      </w:r>
      <w:proofErr w:type="gramStart"/>
      <w:r w:rsidRPr="00B76DB0">
        <w:rPr>
          <w:rFonts w:ascii="Times New Roman" w:hAnsi="Times New Roman" w:cs="Times New Roman"/>
          <w:sz w:val="24"/>
          <w:szCs w:val="24"/>
        </w:rPr>
        <w:t>akan</w:t>
      </w:r>
      <w:proofErr w:type="gramEnd"/>
      <w:r w:rsidRPr="00B76DB0">
        <w:rPr>
          <w:rFonts w:ascii="Times New Roman" w:hAnsi="Times New Roman" w:cs="Times New Roman"/>
          <w:sz w:val="24"/>
          <w:szCs w:val="24"/>
        </w:rPr>
        <w:t xml:space="preserve"> ikut untuk memajukan kehidupan keluarga dan juga Indonesia. </w:t>
      </w:r>
      <w:proofErr w:type="gramStart"/>
      <w:r w:rsidRPr="00B76DB0">
        <w:rPr>
          <w:rFonts w:ascii="Times New Roman" w:hAnsi="Times New Roman" w:cs="Times New Roman"/>
          <w:sz w:val="24"/>
          <w:szCs w:val="24"/>
        </w:rPr>
        <w:t>Seperti yang diketahui bahwa peran pekerja sosial sebagai profesi yang dalam hal ini adalah ikut serta meningkatkan kinerja lembaga-lembaga yang dalam cakupan ini adalah Pemerintah Kota Bandung dalam memberikan pelayanannya agar dapat berjalan secara efektif serta sesuai dengan rencana dan kebijakannya.</w:t>
      </w:r>
      <w:proofErr w:type="gramEnd"/>
    </w:p>
    <w:p w:rsidR="00B76DB0" w:rsidRPr="00B76DB0" w:rsidRDefault="00B76DB0" w:rsidP="00B76DB0">
      <w:pPr>
        <w:keepNext/>
        <w:keepLines/>
        <w:numPr>
          <w:ilvl w:val="1"/>
          <w:numId w:val="1"/>
        </w:numPr>
        <w:spacing w:after="0" w:line="480" w:lineRule="auto"/>
        <w:ind w:left="709" w:hanging="709"/>
        <w:jc w:val="both"/>
        <w:outlineLvl w:val="1"/>
        <w:rPr>
          <w:rFonts w:ascii="Times New Roman" w:eastAsiaTheme="majorEastAsia" w:hAnsi="Times New Roman" w:cs="Times New Roman"/>
          <w:b/>
          <w:bCs/>
          <w:sz w:val="24"/>
          <w:szCs w:val="24"/>
          <w:lang w:val="id-ID"/>
        </w:rPr>
      </w:pPr>
      <w:bookmarkStart w:id="24" w:name="_Toc481933216"/>
      <w:r w:rsidRPr="00B76DB0">
        <w:rPr>
          <w:rFonts w:ascii="Times New Roman" w:eastAsiaTheme="majorEastAsia" w:hAnsi="Times New Roman" w:cs="Times New Roman"/>
          <w:b/>
          <w:bCs/>
          <w:sz w:val="24"/>
          <w:szCs w:val="24"/>
          <w:lang w:val="id-ID"/>
        </w:rPr>
        <w:lastRenderedPageBreak/>
        <w:t>Fokus Intervensi Pekerja Sosial</w:t>
      </w:r>
      <w:bookmarkEnd w:id="24"/>
      <w:r w:rsidRPr="00B76DB0">
        <w:rPr>
          <w:rFonts w:ascii="Times New Roman" w:eastAsiaTheme="majorEastAsia" w:hAnsi="Times New Roman" w:cs="Times New Roman"/>
          <w:b/>
          <w:bCs/>
          <w:sz w:val="24"/>
          <w:szCs w:val="24"/>
          <w:lang w:val="id-ID"/>
        </w:rPr>
        <w:t xml:space="preserve"> </w:t>
      </w:r>
    </w:p>
    <w:p w:rsidR="00B76DB0" w:rsidRPr="00B76DB0" w:rsidRDefault="00B76DB0" w:rsidP="00B76DB0">
      <w:pPr>
        <w:spacing w:after="0" w:line="480" w:lineRule="auto"/>
        <w:ind w:firstLine="720"/>
        <w:jc w:val="both"/>
        <w:rPr>
          <w:rFonts w:ascii="Times New Roman" w:hAnsi="Times New Roman" w:cs="Times New Roman"/>
          <w:sz w:val="24"/>
          <w:szCs w:val="24"/>
        </w:rPr>
      </w:pPr>
      <w:proofErr w:type="gramStart"/>
      <w:r w:rsidRPr="00B76DB0">
        <w:rPr>
          <w:rFonts w:ascii="Times New Roman" w:hAnsi="Times New Roman" w:cs="Times New Roman"/>
          <w:sz w:val="24"/>
          <w:szCs w:val="24"/>
        </w:rPr>
        <w:t>Pekerja sosial merupakan suatu profesi bertujuan untuk dapat mencegah dan mengatasi suatu permasalahan sosial dan agar dapat mengembalikan keberfungsian sosial yang terganggu dari suatu permasalahan sosial yang ada.</w:t>
      </w:r>
      <w:proofErr w:type="gramEnd"/>
      <w:r w:rsidRPr="00B76DB0">
        <w:rPr>
          <w:rFonts w:ascii="Times New Roman" w:hAnsi="Times New Roman" w:cs="Times New Roman"/>
          <w:sz w:val="24"/>
          <w:szCs w:val="24"/>
        </w:rPr>
        <w:t xml:space="preserve"> </w:t>
      </w:r>
      <w:proofErr w:type="gramStart"/>
      <w:r w:rsidRPr="00B76DB0">
        <w:rPr>
          <w:rFonts w:ascii="Times New Roman" w:hAnsi="Times New Roman" w:cs="Times New Roman"/>
          <w:sz w:val="24"/>
          <w:szCs w:val="24"/>
        </w:rPr>
        <w:t>Selain memiliki tujuan, pekerja sosial juga memiliki fokus intervensi dalam memberikan pertolongannya.</w:t>
      </w:r>
      <w:proofErr w:type="gramEnd"/>
      <w:r w:rsidRPr="00B76DB0">
        <w:rPr>
          <w:rFonts w:ascii="Times New Roman" w:hAnsi="Times New Roman" w:cs="Times New Roman"/>
          <w:sz w:val="24"/>
          <w:szCs w:val="24"/>
        </w:rPr>
        <w:t xml:space="preserve"> Menurut Iskandar dalam Suharto (2009: 5) Fokus intervensi pekerja sosial adalah:</w:t>
      </w:r>
    </w:p>
    <w:p w:rsidR="00B76DB0" w:rsidRPr="00B76DB0" w:rsidRDefault="00B76DB0" w:rsidP="00B76DB0">
      <w:pPr>
        <w:spacing w:line="240" w:lineRule="auto"/>
        <w:ind w:left="720"/>
        <w:jc w:val="both"/>
        <w:rPr>
          <w:rFonts w:ascii="Times New Roman" w:hAnsi="Times New Roman" w:cs="Times New Roman"/>
          <w:sz w:val="24"/>
          <w:szCs w:val="24"/>
        </w:rPr>
      </w:pPr>
      <w:proofErr w:type="gramStart"/>
      <w:r w:rsidRPr="00B76DB0">
        <w:rPr>
          <w:rFonts w:ascii="Times New Roman" w:hAnsi="Times New Roman" w:cs="Times New Roman"/>
          <w:sz w:val="24"/>
          <w:szCs w:val="24"/>
        </w:rPr>
        <w:t>Fokus intervensi pekerja sosial yang berhubungan dengan kemampuan pekerja sosial untuk memusatkan perhatiannya, baik terhadap usaha klien melihat aspek penting dari situasi tersebut, maupun memegang teguh beberapa kesimpulan dari fokus tersebut atau kemajuan yang telah dicapai.</w:t>
      </w:r>
      <w:proofErr w:type="gramEnd"/>
      <w:r w:rsidRPr="00B76DB0">
        <w:rPr>
          <w:rFonts w:ascii="Times New Roman" w:hAnsi="Times New Roman" w:cs="Times New Roman"/>
          <w:sz w:val="24"/>
          <w:szCs w:val="24"/>
        </w:rPr>
        <w:t xml:space="preserve"> </w:t>
      </w:r>
      <w:proofErr w:type="gramStart"/>
      <w:r w:rsidRPr="00B76DB0">
        <w:rPr>
          <w:rFonts w:ascii="Times New Roman" w:hAnsi="Times New Roman" w:cs="Times New Roman"/>
          <w:sz w:val="24"/>
          <w:szCs w:val="24"/>
        </w:rPr>
        <w:t>Hal ini berarti bahwa pekerja sosial harus dapat memahami satu aspek masalah atau alternatif pemecahannya.</w:t>
      </w:r>
      <w:proofErr w:type="gramEnd"/>
    </w:p>
    <w:p w:rsidR="00B76DB0" w:rsidRPr="00B76DB0" w:rsidRDefault="00B76DB0" w:rsidP="00B76DB0">
      <w:pPr>
        <w:spacing w:after="0" w:line="480" w:lineRule="auto"/>
        <w:ind w:firstLine="720"/>
        <w:jc w:val="both"/>
        <w:rPr>
          <w:rFonts w:ascii="Times New Roman" w:hAnsi="Times New Roman" w:cs="Times New Roman"/>
          <w:sz w:val="24"/>
          <w:szCs w:val="24"/>
        </w:rPr>
      </w:pPr>
      <w:r w:rsidRPr="00B76DB0">
        <w:rPr>
          <w:rFonts w:ascii="Times New Roman" w:hAnsi="Times New Roman" w:cs="Times New Roman"/>
          <w:sz w:val="24"/>
          <w:szCs w:val="24"/>
        </w:rPr>
        <w:t xml:space="preserve">Berdasarkan definisi di atas maka dapat di simpulkan bahwa fokus intervensi pekerjaan </w:t>
      </w:r>
      <w:proofErr w:type="gramStart"/>
      <w:r w:rsidRPr="00B76DB0">
        <w:rPr>
          <w:rFonts w:ascii="Times New Roman" w:hAnsi="Times New Roman" w:cs="Times New Roman"/>
          <w:sz w:val="24"/>
          <w:szCs w:val="24"/>
        </w:rPr>
        <w:t>sosial  adalah</w:t>
      </w:r>
      <w:proofErr w:type="gramEnd"/>
      <w:r w:rsidRPr="00B76DB0">
        <w:rPr>
          <w:rFonts w:ascii="Times New Roman" w:hAnsi="Times New Roman" w:cs="Times New Roman"/>
          <w:sz w:val="24"/>
          <w:szCs w:val="24"/>
        </w:rPr>
        <w:t xml:space="preserve"> suatu kemampuan pekerja sosial untuk memusatkan perhatiannya terhadap klien dan melihat aspek-aspek penting dalam situasi tersebut. </w:t>
      </w:r>
      <w:proofErr w:type="gramStart"/>
      <w:r w:rsidRPr="00B76DB0">
        <w:rPr>
          <w:rFonts w:ascii="Times New Roman" w:hAnsi="Times New Roman" w:cs="Times New Roman"/>
          <w:sz w:val="24"/>
          <w:szCs w:val="24"/>
        </w:rPr>
        <w:t>Dan juga memegang teguh beberapa kesimpulan dari fokus tersebut atau kemajuan yang telah dicapai.</w:t>
      </w:r>
      <w:proofErr w:type="gramEnd"/>
      <w:r w:rsidRPr="00B76DB0">
        <w:rPr>
          <w:rFonts w:ascii="Times New Roman" w:hAnsi="Times New Roman" w:cs="Times New Roman"/>
          <w:sz w:val="24"/>
          <w:szCs w:val="24"/>
        </w:rPr>
        <w:t xml:space="preserve"> </w:t>
      </w:r>
      <w:proofErr w:type="gramStart"/>
      <w:r w:rsidRPr="00B76DB0">
        <w:rPr>
          <w:rFonts w:ascii="Times New Roman" w:hAnsi="Times New Roman" w:cs="Times New Roman"/>
          <w:sz w:val="24"/>
          <w:szCs w:val="24"/>
        </w:rPr>
        <w:t>Dalam hal ini berarti bahwa pekerja sosial ini harus dapat memahami satu aspek masalah atau alternatif pemecahannya.</w:t>
      </w:r>
      <w:proofErr w:type="gramEnd"/>
    </w:p>
    <w:p w:rsidR="00B76DB0" w:rsidRPr="00B76DB0" w:rsidRDefault="00B76DB0" w:rsidP="00B76DB0">
      <w:pPr>
        <w:spacing w:after="0" w:line="480" w:lineRule="auto"/>
        <w:ind w:firstLine="720"/>
        <w:jc w:val="both"/>
        <w:rPr>
          <w:rFonts w:ascii="Times New Roman" w:hAnsi="Times New Roman" w:cs="Times New Roman"/>
          <w:sz w:val="24"/>
          <w:szCs w:val="24"/>
        </w:rPr>
      </w:pPr>
      <w:r w:rsidRPr="00B76DB0">
        <w:rPr>
          <w:rFonts w:ascii="Times New Roman" w:hAnsi="Times New Roman" w:cs="Times New Roman"/>
          <w:sz w:val="24"/>
          <w:szCs w:val="24"/>
        </w:rPr>
        <w:t xml:space="preserve"> Intervensi yang dapat dilakukan oleh pekerja sosial dalam persepsi akseptor kb tentang pelayanan tim keluarga berencana keliling ini adalah ikut serta membantu pemerintah yang telah membuat kebijakan tentang kb keliling ini dengan melakukan pengorganisasian dan pengembangan pelayanan terhadap pelayanan program tim keluarga berencana sehingga diharapkan partisipasi dari akseptor kb akan semakin </w:t>
      </w:r>
      <w:r w:rsidRPr="00B76DB0">
        <w:rPr>
          <w:rFonts w:ascii="Times New Roman" w:hAnsi="Times New Roman" w:cs="Times New Roman"/>
          <w:sz w:val="24"/>
          <w:szCs w:val="24"/>
        </w:rPr>
        <w:lastRenderedPageBreak/>
        <w:t xml:space="preserve">tinggi agar dapat mengikuti serta turut berpartisipasi dalam pelayanan kb keliling. Dengan tingginya partisipasi akseptor kb ini diharapkan agar dapat membantu menanggulangi atau mencegah terjadinya ledakan penduduk khususnya di </w:t>
      </w:r>
      <w:proofErr w:type="gramStart"/>
      <w:r w:rsidRPr="00B76DB0">
        <w:rPr>
          <w:rFonts w:ascii="Times New Roman" w:hAnsi="Times New Roman" w:cs="Times New Roman"/>
          <w:sz w:val="24"/>
          <w:szCs w:val="24"/>
        </w:rPr>
        <w:t>kota</w:t>
      </w:r>
      <w:proofErr w:type="gramEnd"/>
      <w:r w:rsidRPr="00B76DB0">
        <w:rPr>
          <w:rFonts w:ascii="Times New Roman" w:hAnsi="Times New Roman" w:cs="Times New Roman"/>
          <w:sz w:val="24"/>
          <w:szCs w:val="24"/>
        </w:rPr>
        <w:t xml:space="preserve"> bandung agar dapat terkontrol perkembangan angka kelahirannya, sehingga dengan begitu maka keluarga yang ada di kota bandung akan sejahtera.</w:t>
      </w:r>
    </w:p>
    <w:p w:rsidR="006727D8" w:rsidRPr="006727D8" w:rsidRDefault="006727D8" w:rsidP="006727D8">
      <w:pPr>
        <w:pStyle w:val="ListParagraph"/>
        <w:numPr>
          <w:ilvl w:val="1"/>
          <w:numId w:val="1"/>
        </w:numPr>
        <w:spacing w:after="0" w:line="480" w:lineRule="auto"/>
        <w:ind w:left="709" w:hanging="709"/>
        <w:jc w:val="both"/>
        <w:rPr>
          <w:rFonts w:ascii="Times New Roman" w:hAnsi="Times New Roman" w:cs="Times New Roman"/>
          <w:b/>
          <w:sz w:val="24"/>
          <w:szCs w:val="24"/>
        </w:rPr>
      </w:pPr>
      <w:r w:rsidRPr="006727D8">
        <w:rPr>
          <w:rFonts w:ascii="Times New Roman" w:hAnsi="Times New Roman" w:cs="Times New Roman"/>
          <w:b/>
          <w:sz w:val="24"/>
          <w:szCs w:val="24"/>
        </w:rPr>
        <w:t>Metode Intervensi Pekerjaan Sosial</w:t>
      </w:r>
    </w:p>
    <w:p w:rsidR="006727D8" w:rsidRPr="006727D8" w:rsidRDefault="006727D8" w:rsidP="006727D8">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6727D8">
        <w:rPr>
          <w:rFonts w:ascii="Times New Roman" w:hAnsi="Times New Roman" w:cs="Times New Roman"/>
          <w:sz w:val="24"/>
          <w:szCs w:val="24"/>
        </w:rPr>
        <w:t>Setiap penanganan yang dilakukan oleh seorang pekerja sosial tentunya menggunakan pengetahuan-pengetahuan dan ilmu yang telah dimiliki dan juga secara professional dalam setiap penanganannya.</w:t>
      </w:r>
      <w:proofErr w:type="gramEnd"/>
      <w:r w:rsidRPr="006727D8">
        <w:rPr>
          <w:rFonts w:ascii="Times New Roman" w:hAnsi="Times New Roman" w:cs="Times New Roman"/>
          <w:sz w:val="24"/>
          <w:szCs w:val="24"/>
        </w:rPr>
        <w:t xml:space="preserve"> </w:t>
      </w:r>
      <w:proofErr w:type="gramStart"/>
      <w:r w:rsidRPr="006727D8">
        <w:rPr>
          <w:rFonts w:ascii="Times New Roman" w:hAnsi="Times New Roman" w:cs="Times New Roman"/>
          <w:sz w:val="24"/>
          <w:szCs w:val="24"/>
        </w:rPr>
        <w:t>Bidang garap pekerjaan sosial mencakup masalah sosial yang terjadi pada individu, keluarga, kelompok dan masyarakat.</w:t>
      </w:r>
      <w:proofErr w:type="gramEnd"/>
      <w:r w:rsidRPr="006727D8">
        <w:rPr>
          <w:rFonts w:ascii="Times New Roman" w:hAnsi="Times New Roman" w:cs="Times New Roman"/>
          <w:sz w:val="24"/>
          <w:szCs w:val="24"/>
        </w:rPr>
        <w:t xml:space="preserve"> </w:t>
      </w:r>
      <w:proofErr w:type="gramStart"/>
      <w:r w:rsidRPr="006727D8">
        <w:rPr>
          <w:rFonts w:ascii="Times New Roman" w:hAnsi="Times New Roman" w:cs="Times New Roman"/>
          <w:sz w:val="24"/>
          <w:szCs w:val="24"/>
        </w:rPr>
        <w:t>Tentunya dalam hal ini seorang pekerja sosial juga harus dapat menepatkan dirinya karena dalam setiap penanganan yang diberikan baik kepada individu, kelompok, ataupun masyarakat tentunya berbeda antara yang satu dengan yang lainnya.</w:t>
      </w:r>
      <w:proofErr w:type="gramEnd"/>
      <w:r w:rsidRPr="006727D8">
        <w:rPr>
          <w:rFonts w:ascii="Times New Roman" w:hAnsi="Times New Roman" w:cs="Times New Roman"/>
          <w:sz w:val="24"/>
          <w:szCs w:val="24"/>
        </w:rPr>
        <w:t xml:space="preserve"> Menurut Huda (2009: 18) Atas cangkupannya yang berbeda ini pekerjaan sosial terbagi pada 3 level, </w:t>
      </w:r>
      <w:proofErr w:type="gramStart"/>
      <w:r w:rsidRPr="006727D8">
        <w:rPr>
          <w:rFonts w:ascii="Times New Roman" w:hAnsi="Times New Roman" w:cs="Times New Roman"/>
          <w:sz w:val="24"/>
          <w:szCs w:val="24"/>
        </w:rPr>
        <w:t>yaitu :</w:t>
      </w:r>
      <w:proofErr w:type="gramEnd"/>
    </w:p>
    <w:p w:rsidR="006727D8" w:rsidRDefault="006727D8" w:rsidP="00CE4CAE">
      <w:pPr>
        <w:pStyle w:val="ListParagraph"/>
        <w:numPr>
          <w:ilvl w:val="0"/>
          <w:numId w:val="2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w:t>
      </w:r>
      <w:r w:rsidRPr="00F6178F">
        <w:rPr>
          <w:rFonts w:ascii="Times New Roman" w:hAnsi="Times New Roman" w:cs="Times New Roman"/>
          <w:sz w:val="24"/>
          <w:szCs w:val="24"/>
        </w:rPr>
        <w:t>ikro (individu)</w:t>
      </w:r>
    </w:p>
    <w:p w:rsidR="006727D8" w:rsidRDefault="006727D8" w:rsidP="00CE4CA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level mikro ini penanganan yang diberikan lebih dikenal dengan casework (terapi perseorangan/terapi klinis)</w:t>
      </w:r>
    </w:p>
    <w:p w:rsidR="006727D8" w:rsidRDefault="006727D8" w:rsidP="00CE4CAE">
      <w:pPr>
        <w:pStyle w:val="ListParagraph"/>
        <w:numPr>
          <w:ilvl w:val="0"/>
          <w:numId w:val="2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w:t>
      </w:r>
      <w:r w:rsidRPr="005D4352">
        <w:rPr>
          <w:rFonts w:ascii="Times New Roman" w:hAnsi="Times New Roman" w:cs="Times New Roman"/>
          <w:sz w:val="24"/>
          <w:szCs w:val="24"/>
        </w:rPr>
        <w:t>ezzo (keluarga dan kelompok kecil)</w:t>
      </w:r>
    </w:p>
    <w:p w:rsidR="006727D8" w:rsidRDefault="006727D8" w:rsidP="00CE4CA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level mezzo ini penanganan yang diberikan lebih dikenal dengan group work (terapi kelompok) dan family therapy (terapi keluaraga)</w:t>
      </w:r>
    </w:p>
    <w:p w:rsidR="00CE4CAE" w:rsidRDefault="00CE4CAE" w:rsidP="00CE4CAE">
      <w:pPr>
        <w:pStyle w:val="ListParagraph"/>
        <w:spacing w:after="0" w:line="480" w:lineRule="auto"/>
        <w:ind w:left="709"/>
        <w:jc w:val="both"/>
        <w:rPr>
          <w:rFonts w:ascii="Times New Roman" w:hAnsi="Times New Roman" w:cs="Times New Roman"/>
          <w:sz w:val="24"/>
          <w:szCs w:val="24"/>
        </w:rPr>
      </w:pPr>
    </w:p>
    <w:p w:rsidR="006727D8" w:rsidRPr="005D4352" w:rsidRDefault="006727D8" w:rsidP="00CE4CAE">
      <w:pPr>
        <w:pStyle w:val="ListParagraph"/>
        <w:numPr>
          <w:ilvl w:val="0"/>
          <w:numId w:val="2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M</w:t>
      </w:r>
      <w:r w:rsidRPr="005D4352">
        <w:rPr>
          <w:rFonts w:ascii="Times New Roman" w:hAnsi="Times New Roman" w:cs="Times New Roman"/>
          <w:sz w:val="24"/>
          <w:szCs w:val="24"/>
        </w:rPr>
        <w:t>ak</w:t>
      </w:r>
      <w:r>
        <w:rPr>
          <w:rFonts w:ascii="Times New Roman" w:hAnsi="Times New Roman" w:cs="Times New Roman"/>
          <w:sz w:val="24"/>
          <w:szCs w:val="24"/>
        </w:rPr>
        <w:t>ro (organisasi atau masyarakat)</w:t>
      </w:r>
      <w:r w:rsidRPr="005D4352">
        <w:rPr>
          <w:rFonts w:ascii="Times New Roman" w:hAnsi="Times New Roman" w:cs="Times New Roman"/>
          <w:sz w:val="24"/>
          <w:szCs w:val="24"/>
        </w:rPr>
        <w:t xml:space="preserve"> </w:t>
      </w:r>
    </w:p>
    <w:p w:rsidR="006727D8" w:rsidRDefault="006727D8" w:rsidP="00CE4CA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level makro ini penanganan yang diberikan lebih dikenal dengan community development (pengembangan masyarakat) atau policy analysis (analisis kebijakan) </w:t>
      </w:r>
    </w:p>
    <w:p w:rsidR="006727D8" w:rsidRDefault="006727D8" w:rsidP="006727D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metode intervensi pekerja sosial tersebut maka dalam hal ini pekerja sosial menggunakan level mezzo karena pada </w:t>
      </w:r>
      <w:r w:rsidR="006C7B9D">
        <w:rPr>
          <w:rFonts w:ascii="Times New Roman" w:hAnsi="Times New Roman" w:cs="Times New Roman"/>
          <w:sz w:val="24"/>
          <w:szCs w:val="24"/>
        </w:rPr>
        <w:t>kebijakan Pelayanan Program Tim Keluarga Berenana Keliling</w:t>
      </w:r>
      <w:r>
        <w:rPr>
          <w:rFonts w:ascii="Times New Roman" w:hAnsi="Times New Roman" w:cs="Times New Roman"/>
          <w:sz w:val="24"/>
          <w:szCs w:val="24"/>
        </w:rPr>
        <w:t xml:space="preserve"> memiliki subjek yaitu para </w:t>
      </w:r>
      <w:r w:rsidR="006C7B9D">
        <w:rPr>
          <w:rFonts w:ascii="Times New Roman" w:hAnsi="Times New Roman" w:cs="Times New Roman"/>
          <w:sz w:val="24"/>
          <w:szCs w:val="24"/>
        </w:rPr>
        <w:t xml:space="preserve">akseptor KB </w:t>
      </w:r>
      <w:r>
        <w:rPr>
          <w:rFonts w:ascii="Times New Roman" w:hAnsi="Times New Roman" w:cs="Times New Roman"/>
          <w:sz w:val="24"/>
          <w:szCs w:val="24"/>
        </w:rPr>
        <w:t xml:space="preserve">yang diharapkan </w:t>
      </w:r>
      <w:r w:rsidR="006C7B9D">
        <w:rPr>
          <w:rFonts w:ascii="Times New Roman" w:hAnsi="Times New Roman" w:cs="Times New Roman"/>
          <w:sz w:val="24"/>
          <w:szCs w:val="24"/>
        </w:rPr>
        <w:t xml:space="preserve">untuk </w:t>
      </w:r>
      <w:r>
        <w:rPr>
          <w:rFonts w:ascii="Times New Roman" w:hAnsi="Times New Roman" w:cs="Times New Roman"/>
          <w:sz w:val="24"/>
          <w:szCs w:val="24"/>
        </w:rPr>
        <w:t>dapat berpartisipasi</w:t>
      </w:r>
      <w:r w:rsidR="006C7B9D">
        <w:rPr>
          <w:rFonts w:ascii="Times New Roman" w:hAnsi="Times New Roman" w:cs="Times New Roman"/>
          <w:sz w:val="24"/>
          <w:szCs w:val="24"/>
        </w:rPr>
        <w:t xml:space="preserve"> dan berikutserta dalam memanfaatkan pelayanan</w:t>
      </w:r>
      <w:r>
        <w:rPr>
          <w:rFonts w:ascii="Times New Roman" w:hAnsi="Times New Roman" w:cs="Times New Roman"/>
          <w:sz w:val="24"/>
          <w:szCs w:val="24"/>
        </w:rPr>
        <w:t xml:space="preserve"> </w:t>
      </w:r>
      <w:r w:rsidR="006C7B9D">
        <w:rPr>
          <w:rFonts w:ascii="Times New Roman" w:hAnsi="Times New Roman" w:cs="Times New Roman"/>
          <w:sz w:val="24"/>
          <w:szCs w:val="24"/>
        </w:rPr>
        <w:t>KB keliling.</w:t>
      </w:r>
      <w:proofErr w:type="gramEnd"/>
      <w:r w:rsidR="006C7B9D">
        <w:rPr>
          <w:rFonts w:ascii="Times New Roman" w:hAnsi="Times New Roman" w:cs="Times New Roman"/>
          <w:sz w:val="24"/>
          <w:szCs w:val="24"/>
        </w:rPr>
        <w:t xml:space="preserve"> </w:t>
      </w:r>
      <w:proofErr w:type="gramStart"/>
      <w:r w:rsidR="006C7B9D">
        <w:rPr>
          <w:rFonts w:ascii="Times New Roman" w:hAnsi="Times New Roman" w:cs="Times New Roman"/>
          <w:sz w:val="24"/>
          <w:szCs w:val="24"/>
        </w:rPr>
        <w:t>Dengan adanya pelayanan KB keliling ini, dapat d</w:t>
      </w:r>
      <w:r>
        <w:rPr>
          <w:rFonts w:ascii="Times New Roman" w:hAnsi="Times New Roman" w:cs="Times New Roman"/>
          <w:sz w:val="24"/>
          <w:szCs w:val="24"/>
        </w:rPr>
        <w:t>iharapkan para</w:t>
      </w:r>
      <w:r w:rsidR="00F75ED8">
        <w:rPr>
          <w:rFonts w:ascii="Times New Roman" w:hAnsi="Times New Roman" w:cs="Times New Roman"/>
          <w:sz w:val="24"/>
          <w:szCs w:val="24"/>
        </w:rPr>
        <w:t xml:space="preserve"> akseptor KB berpartisipasi dengan baik dalam pelayanan ini.</w:t>
      </w:r>
      <w:proofErr w:type="gramEnd"/>
      <w:r>
        <w:rPr>
          <w:rFonts w:ascii="Times New Roman" w:hAnsi="Times New Roman" w:cs="Times New Roman"/>
          <w:sz w:val="24"/>
          <w:szCs w:val="24"/>
        </w:rPr>
        <w:t xml:space="preserve"> Tujuan utama pekerja sosial dalam strategi mezzo ini yaitu memberikan motivasi-motivasi dan ju</w:t>
      </w:r>
      <w:r w:rsidR="00F75ED8">
        <w:rPr>
          <w:rFonts w:ascii="Times New Roman" w:hAnsi="Times New Roman" w:cs="Times New Roman"/>
          <w:sz w:val="24"/>
          <w:szCs w:val="24"/>
        </w:rPr>
        <w:t xml:space="preserve">ga informasi kepada para akseptor KB betapa pentingnya mengikuti KB untuk dapat berperan aktif dalam pengendalian pertumbuhan penduduk yang ada di Kota Bandung khususnya Kecamatan Regol yang tentunya juga </w:t>
      </w:r>
      <w:r>
        <w:rPr>
          <w:rFonts w:ascii="Times New Roman" w:hAnsi="Times New Roman" w:cs="Times New Roman"/>
          <w:sz w:val="24"/>
          <w:szCs w:val="24"/>
        </w:rPr>
        <w:t>bekerja sama dengan pemerintah untuk dapat mengatasi permasal</w:t>
      </w:r>
      <w:r w:rsidR="00F75ED8">
        <w:rPr>
          <w:rFonts w:ascii="Times New Roman" w:hAnsi="Times New Roman" w:cs="Times New Roman"/>
          <w:sz w:val="24"/>
          <w:szCs w:val="24"/>
        </w:rPr>
        <w:t>ahan sosial yang berupa pertumbuhan penduduk</w:t>
      </w:r>
      <w:r>
        <w:rPr>
          <w:rFonts w:ascii="Times New Roman" w:hAnsi="Times New Roman" w:cs="Times New Roman"/>
          <w:sz w:val="24"/>
          <w:szCs w:val="24"/>
        </w:rPr>
        <w:t xml:space="preserve"> yang ada di Kota Bandung, selaitu pekerja sosial juga menjad</w:t>
      </w:r>
      <w:r w:rsidR="00F75ED8">
        <w:rPr>
          <w:rFonts w:ascii="Times New Roman" w:hAnsi="Times New Roman" w:cs="Times New Roman"/>
          <w:sz w:val="24"/>
          <w:szCs w:val="24"/>
        </w:rPr>
        <w:t>i penghubung antara pihak akseptor KB</w:t>
      </w:r>
      <w:r>
        <w:rPr>
          <w:rFonts w:ascii="Times New Roman" w:hAnsi="Times New Roman" w:cs="Times New Roman"/>
          <w:sz w:val="24"/>
          <w:szCs w:val="24"/>
        </w:rPr>
        <w:t xml:space="preserve"> dan juga pemerintah mengenai </w:t>
      </w:r>
      <w:r w:rsidR="00F75ED8">
        <w:rPr>
          <w:rFonts w:ascii="Times New Roman" w:hAnsi="Times New Roman" w:cs="Times New Roman"/>
          <w:sz w:val="24"/>
          <w:szCs w:val="24"/>
        </w:rPr>
        <w:t>Pelayanan P</w:t>
      </w:r>
      <w:r>
        <w:rPr>
          <w:rFonts w:ascii="Times New Roman" w:hAnsi="Times New Roman" w:cs="Times New Roman"/>
          <w:sz w:val="24"/>
          <w:szCs w:val="24"/>
        </w:rPr>
        <w:t xml:space="preserve">rogram </w:t>
      </w:r>
      <w:r w:rsidR="00F75ED8">
        <w:rPr>
          <w:rFonts w:ascii="Times New Roman" w:hAnsi="Times New Roman" w:cs="Times New Roman"/>
          <w:sz w:val="24"/>
          <w:szCs w:val="24"/>
        </w:rPr>
        <w:t xml:space="preserve">KB Keliling </w:t>
      </w:r>
      <w:r>
        <w:rPr>
          <w:rFonts w:ascii="Times New Roman" w:hAnsi="Times New Roman" w:cs="Times New Roman"/>
          <w:sz w:val="24"/>
          <w:szCs w:val="24"/>
        </w:rPr>
        <w:t>sehingga diharapkan pekerja sosial dapat menjadi penghubung yang dapat turut s</w:t>
      </w:r>
      <w:r w:rsidR="00FB55D6">
        <w:rPr>
          <w:rFonts w:ascii="Times New Roman" w:hAnsi="Times New Roman" w:cs="Times New Roman"/>
          <w:sz w:val="24"/>
          <w:szCs w:val="24"/>
        </w:rPr>
        <w:t>erta memberikan masukan</w:t>
      </w:r>
      <w:r>
        <w:rPr>
          <w:rFonts w:ascii="Times New Roman" w:hAnsi="Times New Roman" w:cs="Times New Roman"/>
          <w:sz w:val="24"/>
          <w:szCs w:val="24"/>
        </w:rPr>
        <w:t xml:space="preserve"> </w:t>
      </w:r>
      <w:r w:rsidR="00FB55D6">
        <w:rPr>
          <w:rFonts w:ascii="Times New Roman" w:hAnsi="Times New Roman" w:cs="Times New Roman"/>
          <w:sz w:val="24"/>
          <w:szCs w:val="24"/>
        </w:rPr>
        <w:t xml:space="preserve">agar Pelayanan KB Keliling </w:t>
      </w:r>
      <w:r>
        <w:rPr>
          <w:rFonts w:ascii="Times New Roman" w:hAnsi="Times New Roman" w:cs="Times New Roman"/>
          <w:sz w:val="24"/>
          <w:szCs w:val="24"/>
        </w:rPr>
        <w:t xml:space="preserve">di Kota Bandung ini </w:t>
      </w:r>
      <w:r w:rsidR="00FB55D6">
        <w:rPr>
          <w:rFonts w:ascii="Times New Roman" w:hAnsi="Times New Roman" w:cs="Times New Roman"/>
          <w:sz w:val="24"/>
          <w:szCs w:val="24"/>
        </w:rPr>
        <w:t xml:space="preserve">dapat menjadi </w:t>
      </w:r>
      <w:r>
        <w:rPr>
          <w:rFonts w:ascii="Times New Roman" w:hAnsi="Times New Roman" w:cs="Times New Roman"/>
          <w:sz w:val="24"/>
          <w:szCs w:val="24"/>
        </w:rPr>
        <w:t>semakin</w:t>
      </w:r>
      <w:r w:rsidR="00FB55D6">
        <w:rPr>
          <w:rFonts w:ascii="Times New Roman" w:hAnsi="Times New Roman" w:cs="Times New Roman"/>
          <w:sz w:val="24"/>
          <w:szCs w:val="24"/>
        </w:rPr>
        <w:t xml:space="preserve"> lebih baik dan juga bermanfaat bagi akseptor KB dan masyarakat lainnya.</w:t>
      </w:r>
    </w:p>
    <w:p w:rsidR="00FB55D6" w:rsidRDefault="00FB55D6" w:rsidP="006727D8">
      <w:pPr>
        <w:spacing w:after="0" w:line="480" w:lineRule="auto"/>
        <w:ind w:firstLine="720"/>
        <w:jc w:val="both"/>
        <w:rPr>
          <w:rFonts w:ascii="Times New Roman" w:hAnsi="Times New Roman" w:cs="Times New Roman"/>
          <w:sz w:val="24"/>
          <w:szCs w:val="24"/>
        </w:rPr>
      </w:pPr>
    </w:p>
    <w:p w:rsidR="006727D8" w:rsidRPr="00FB55D6" w:rsidRDefault="006727D8" w:rsidP="00FB55D6">
      <w:pPr>
        <w:pStyle w:val="ListParagraph"/>
        <w:numPr>
          <w:ilvl w:val="1"/>
          <w:numId w:val="1"/>
        </w:numPr>
        <w:tabs>
          <w:tab w:val="left" w:pos="-1560"/>
        </w:tabs>
        <w:spacing w:after="0" w:line="480" w:lineRule="auto"/>
        <w:ind w:left="709" w:hanging="709"/>
        <w:jc w:val="both"/>
        <w:rPr>
          <w:rFonts w:ascii="Times New Roman" w:hAnsi="Times New Roman" w:cs="Times New Roman"/>
          <w:b/>
          <w:sz w:val="24"/>
          <w:szCs w:val="24"/>
        </w:rPr>
      </w:pPr>
      <w:r w:rsidRPr="00FB55D6">
        <w:rPr>
          <w:rFonts w:ascii="Times New Roman" w:hAnsi="Times New Roman" w:cs="Times New Roman"/>
          <w:b/>
          <w:sz w:val="24"/>
          <w:szCs w:val="24"/>
        </w:rPr>
        <w:lastRenderedPageBreak/>
        <w:t>Model Pertolongan Pekerjaan Sosial</w:t>
      </w:r>
    </w:p>
    <w:p w:rsidR="006727D8" w:rsidRDefault="006727D8" w:rsidP="006727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strategi dan metode pekerjaan sosial yang sangatlah penting untuk dapat membantu menyelesaikan suatu permasalahan sosial, model pertolongan yang digunakan juga sangatlah penting secara paradigmatic model pertolongan pekerjaan sosial sangat tergantung atau dipengaruhi oleh beroperasinya 5c, yang merupakan kepanjangan dari concept, commitment, capability, connection, dan communication dalam proses dan praktik pekerjaan sosial. Menurut Suharto (2014: 30) untuk lebih jelasnya 5c dijelaskan secara rinci, </w:t>
      </w:r>
      <w:proofErr w:type="gramStart"/>
      <w:r>
        <w:rPr>
          <w:rFonts w:ascii="Times New Roman" w:hAnsi="Times New Roman" w:cs="Times New Roman"/>
          <w:sz w:val="24"/>
          <w:szCs w:val="24"/>
        </w:rPr>
        <w:t>yaitu :</w:t>
      </w:r>
      <w:proofErr w:type="gramEnd"/>
    </w:p>
    <w:p w:rsidR="006727D8" w:rsidRDefault="006727D8" w:rsidP="00FB55D6">
      <w:pPr>
        <w:pStyle w:val="ListParagraph"/>
        <w:numPr>
          <w:ilvl w:val="0"/>
          <w:numId w:val="28"/>
        </w:numPr>
        <w:spacing w:after="0" w:line="480" w:lineRule="auto"/>
        <w:ind w:left="567" w:hanging="283"/>
        <w:jc w:val="both"/>
        <w:rPr>
          <w:rFonts w:ascii="Times New Roman" w:hAnsi="Times New Roman" w:cs="Times New Roman"/>
          <w:sz w:val="24"/>
          <w:szCs w:val="24"/>
        </w:rPr>
      </w:pPr>
      <w:r w:rsidRPr="00604125">
        <w:rPr>
          <w:rFonts w:ascii="Times New Roman" w:hAnsi="Times New Roman" w:cs="Times New Roman"/>
          <w:i/>
          <w:sz w:val="24"/>
          <w:szCs w:val="24"/>
        </w:rPr>
        <w:t>Concept</w:t>
      </w:r>
      <w:r>
        <w:rPr>
          <w:rFonts w:ascii="Times New Roman" w:hAnsi="Times New Roman" w:cs="Times New Roman"/>
          <w:sz w:val="24"/>
          <w:szCs w:val="24"/>
        </w:rPr>
        <w:t xml:space="preserve"> </w:t>
      </w:r>
    </w:p>
    <w:p w:rsidR="006727D8" w:rsidRPr="00FB55D6" w:rsidRDefault="006727D8" w:rsidP="00FB55D6">
      <w:pPr>
        <w:spacing w:after="0" w:line="480" w:lineRule="auto"/>
        <w:ind w:left="567"/>
        <w:jc w:val="both"/>
        <w:rPr>
          <w:rFonts w:ascii="Times New Roman" w:hAnsi="Times New Roman" w:cs="Times New Roman"/>
          <w:sz w:val="24"/>
          <w:szCs w:val="24"/>
        </w:rPr>
      </w:pPr>
      <w:r w:rsidRPr="00FB55D6">
        <w:rPr>
          <w:rFonts w:ascii="Times New Roman" w:hAnsi="Times New Roman" w:cs="Times New Roman"/>
          <w:sz w:val="24"/>
          <w:szCs w:val="24"/>
        </w:rPr>
        <w:t xml:space="preserve">Menunjuk pada perumusan konsep-konsep pekerjaan sosial yang </w:t>
      </w:r>
      <w:proofErr w:type="gramStart"/>
      <w:r w:rsidRPr="00FB55D6">
        <w:rPr>
          <w:rFonts w:ascii="Times New Roman" w:hAnsi="Times New Roman" w:cs="Times New Roman"/>
          <w:sz w:val="24"/>
          <w:szCs w:val="24"/>
        </w:rPr>
        <w:t>akan</w:t>
      </w:r>
      <w:proofErr w:type="gramEnd"/>
      <w:r w:rsidRPr="00FB55D6">
        <w:rPr>
          <w:rFonts w:ascii="Times New Roman" w:hAnsi="Times New Roman" w:cs="Times New Roman"/>
          <w:sz w:val="24"/>
          <w:szCs w:val="24"/>
        </w:rPr>
        <w:t xml:space="preserve"> dijadikan </w:t>
      </w:r>
      <w:r w:rsidRPr="00FB55D6">
        <w:rPr>
          <w:rFonts w:ascii="Times New Roman" w:hAnsi="Times New Roman" w:cs="Times New Roman"/>
          <w:i/>
          <w:sz w:val="24"/>
          <w:szCs w:val="24"/>
        </w:rPr>
        <w:t>focus of inquiry</w:t>
      </w:r>
      <w:r w:rsidRPr="00FB55D6">
        <w:rPr>
          <w:rFonts w:ascii="Times New Roman" w:hAnsi="Times New Roman" w:cs="Times New Roman"/>
          <w:sz w:val="24"/>
          <w:szCs w:val="24"/>
        </w:rPr>
        <w:t xml:space="preserve"> secara ringkas, menarik dan jelas.</w:t>
      </w:r>
    </w:p>
    <w:p w:rsidR="006727D8" w:rsidRDefault="006727D8" w:rsidP="00FB55D6">
      <w:pPr>
        <w:pStyle w:val="ListParagraph"/>
        <w:numPr>
          <w:ilvl w:val="0"/>
          <w:numId w:val="28"/>
        </w:numPr>
        <w:spacing w:after="0" w:line="480" w:lineRule="auto"/>
        <w:ind w:left="567" w:hanging="284"/>
        <w:jc w:val="both"/>
        <w:rPr>
          <w:rFonts w:ascii="Times New Roman" w:hAnsi="Times New Roman" w:cs="Times New Roman"/>
          <w:sz w:val="24"/>
          <w:szCs w:val="24"/>
        </w:rPr>
      </w:pPr>
      <w:r w:rsidRPr="00604125">
        <w:rPr>
          <w:rFonts w:ascii="Times New Roman" w:hAnsi="Times New Roman" w:cs="Times New Roman"/>
          <w:i/>
          <w:sz w:val="24"/>
          <w:szCs w:val="24"/>
        </w:rPr>
        <w:t>Commitment</w:t>
      </w:r>
    </w:p>
    <w:p w:rsidR="006727D8" w:rsidRDefault="006727D8" w:rsidP="00FB55D6">
      <w:pPr>
        <w:pStyle w:val="ListParagraph"/>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b/>
        <w:t>P</w:t>
      </w:r>
      <w:r w:rsidRPr="00604125">
        <w:rPr>
          <w:rFonts w:ascii="Times New Roman" w:hAnsi="Times New Roman" w:cs="Times New Roman"/>
          <w:sz w:val="24"/>
          <w:szCs w:val="24"/>
        </w:rPr>
        <w:t xml:space="preserve">enerimaan secara konsisten terhadap konsep yang telah didefinisikan dan </w:t>
      </w:r>
      <w:proofErr w:type="gramStart"/>
      <w:r w:rsidRPr="00604125">
        <w:rPr>
          <w:rFonts w:ascii="Times New Roman" w:hAnsi="Times New Roman" w:cs="Times New Roman"/>
          <w:sz w:val="24"/>
          <w:szCs w:val="24"/>
        </w:rPr>
        <w:t>akan</w:t>
      </w:r>
      <w:proofErr w:type="gramEnd"/>
      <w:r w:rsidRPr="00604125">
        <w:rPr>
          <w:rFonts w:ascii="Times New Roman" w:hAnsi="Times New Roman" w:cs="Times New Roman"/>
          <w:sz w:val="24"/>
          <w:szCs w:val="24"/>
        </w:rPr>
        <w:t xml:space="preserve"> digunakan sebagai pisau analisi</w:t>
      </w:r>
      <w:r>
        <w:rPr>
          <w:rFonts w:ascii="Times New Roman" w:hAnsi="Times New Roman" w:cs="Times New Roman"/>
          <w:sz w:val="24"/>
          <w:szCs w:val="24"/>
        </w:rPr>
        <w:t>.</w:t>
      </w:r>
    </w:p>
    <w:p w:rsidR="006727D8" w:rsidRPr="00604125" w:rsidRDefault="006727D8" w:rsidP="00FB55D6">
      <w:pPr>
        <w:pStyle w:val="ListParagraph"/>
        <w:numPr>
          <w:ilvl w:val="0"/>
          <w:numId w:val="28"/>
        </w:numPr>
        <w:spacing w:after="0" w:line="480" w:lineRule="auto"/>
        <w:ind w:left="567" w:hanging="284"/>
        <w:jc w:val="both"/>
        <w:rPr>
          <w:rFonts w:ascii="Times New Roman" w:hAnsi="Times New Roman" w:cs="Times New Roman"/>
          <w:i/>
          <w:sz w:val="24"/>
          <w:szCs w:val="24"/>
        </w:rPr>
      </w:pPr>
      <w:r w:rsidRPr="00604125">
        <w:rPr>
          <w:rFonts w:ascii="Times New Roman" w:hAnsi="Times New Roman" w:cs="Times New Roman"/>
          <w:i/>
          <w:sz w:val="24"/>
          <w:szCs w:val="24"/>
        </w:rPr>
        <w:t xml:space="preserve">Capability </w:t>
      </w:r>
    </w:p>
    <w:p w:rsidR="006727D8" w:rsidRDefault="006727D8" w:rsidP="00FB55D6">
      <w:pPr>
        <w:pStyle w:val="ListParagraph"/>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w:t>
      </w:r>
      <w:r w:rsidRPr="00604125">
        <w:rPr>
          <w:rFonts w:ascii="Times New Roman" w:hAnsi="Times New Roman" w:cs="Times New Roman"/>
          <w:sz w:val="24"/>
          <w:szCs w:val="24"/>
        </w:rPr>
        <w:t>emampuan atau keahlian dalam mengaplikasikan konsep</w:t>
      </w:r>
      <w:r>
        <w:rPr>
          <w:rFonts w:ascii="Times New Roman" w:hAnsi="Times New Roman" w:cs="Times New Roman"/>
          <w:sz w:val="24"/>
          <w:szCs w:val="24"/>
        </w:rPr>
        <w:t>.</w:t>
      </w:r>
      <w:proofErr w:type="gramEnd"/>
    </w:p>
    <w:p w:rsidR="006727D8" w:rsidRDefault="006727D8" w:rsidP="00FB55D6">
      <w:pPr>
        <w:pStyle w:val="ListParagraph"/>
        <w:numPr>
          <w:ilvl w:val="0"/>
          <w:numId w:val="28"/>
        </w:numPr>
        <w:spacing w:after="0" w:line="480" w:lineRule="auto"/>
        <w:ind w:left="567" w:hanging="284"/>
        <w:jc w:val="both"/>
        <w:rPr>
          <w:rFonts w:ascii="Times New Roman" w:hAnsi="Times New Roman" w:cs="Times New Roman"/>
          <w:sz w:val="24"/>
          <w:szCs w:val="24"/>
        </w:rPr>
      </w:pPr>
      <w:r w:rsidRPr="007135C6">
        <w:rPr>
          <w:rFonts w:ascii="Times New Roman" w:hAnsi="Times New Roman" w:cs="Times New Roman"/>
          <w:i/>
          <w:sz w:val="24"/>
          <w:szCs w:val="24"/>
        </w:rPr>
        <w:t>Connection</w:t>
      </w:r>
      <w:r>
        <w:rPr>
          <w:rFonts w:ascii="Times New Roman" w:hAnsi="Times New Roman" w:cs="Times New Roman"/>
          <w:sz w:val="24"/>
          <w:szCs w:val="24"/>
        </w:rPr>
        <w:t xml:space="preserve"> </w:t>
      </w:r>
    </w:p>
    <w:p w:rsidR="00FB55D6" w:rsidRDefault="006727D8" w:rsidP="00D340CF">
      <w:pPr>
        <w:spacing w:after="0" w:line="480" w:lineRule="auto"/>
        <w:ind w:left="567"/>
        <w:jc w:val="both"/>
        <w:rPr>
          <w:rFonts w:ascii="Times New Roman" w:hAnsi="Times New Roman" w:cs="Times New Roman"/>
          <w:sz w:val="24"/>
          <w:szCs w:val="24"/>
        </w:rPr>
      </w:pPr>
      <w:r w:rsidRPr="00FB55D6">
        <w:rPr>
          <w:rFonts w:ascii="Times New Roman" w:hAnsi="Times New Roman" w:cs="Times New Roman"/>
          <w:sz w:val="24"/>
          <w:szCs w:val="24"/>
        </w:rPr>
        <w:t xml:space="preserve">Koneksi atau jaringan dengan mana praktik pekerjaan sosial beroperasim baik dengan teman sejawat dalam bingkai asosiasi profesi </w:t>
      </w:r>
      <w:proofErr w:type="gramStart"/>
      <w:r w:rsidRPr="00FB55D6">
        <w:rPr>
          <w:rFonts w:ascii="Times New Roman" w:hAnsi="Times New Roman" w:cs="Times New Roman"/>
          <w:sz w:val="24"/>
          <w:szCs w:val="24"/>
        </w:rPr>
        <w:t>lain</w:t>
      </w:r>
      <w:proofErr w:type="gramEnd"/>
      <w:r w:rsidRPr="00FB55D6">
        <w:rPr>
          <w:rFonts w:ascii="Times New Roman" w:hAnsi="Times New Roman" w:cs="Times New Roman"/>
          <w:sz w:val="24"/>
          <w:szCs w:val="24"/>
        </w:rPr>
        <w:t xml:space="preserve"> secara teamwork.</w:t>
      </w:r>
    </w:p>
    <w:p w:rsidR="00E804B5" w:rsidRDefault="00E804B5" w:rsidP="00D340CF">
      <w:pPr>
        <w:spacing w:after="0" w:line="480" w:lineRule="auto"/>
        <w:ind w:left="567"/>
        <w:jc w:val="both"/>
        <w:rPr>
          <w:rFonts w:ascii="Times New Roman" w:hAnsi="Times New Roman" w:cs="Times New Roman"/>
          <w:sz w:val="24"/>
          <w:szCs w:val="24"/>
        </w:rPr>
      </w:pPr>
    </w:p>
    <w:p w:rsidR="00E804B5" w:rsidRDefault="00E804B5" w:rsidP="00D340CF">
      <w:pPr>
        <w:spacing w:after="0" w:line="480" w:lineRule="auto"/>
        <w:ind w:left="567"/>
        <w:jc w:val="both"/>
        <w:rPr>
          <w:rFonts w:ascii="Times New Roman" w:hAnsi="Times New Roman" w:cs="Times New Roman"/>
          <w:sz w:val="24"/>
          <w:szCs w:val="24"/>
        </w:rPr>
      </w:pPr>
    </w:p>
    <w:p w:rsidR="00E804B5" w:rsidRPr="00D340CF" w:rsidRDefault="00E804B5" w:rsidP="00D340CF">
      <w:pPr>
        <w:spacing w:after="0" w:line="480" w:lineRule="auto"/>
        <w:ind w:left="567"/>
        <w:jc w:val="both"/>
        <w:rPr>
          <w:rFonts w:ascii="Times New Roman" w:hAnsi="Times New Roman" w:cs="Times New Roman"/>
          <w:sz w:val="24"/>
          <w:szCs w:val="24"/>
        </w:rPr>
      </w:pPr>
    </w:p>
    <w:p w:rsidR="00D340CF" w:rsidRDefault="006727D8" w:rsidP="00D340CF">
      <w:pPr>
        <w:pStyle w:val="ListParagraph"/>
        <w:numPr>
          <w:ilvl w:val="0"/>
          <w:numId w:val="28"/>
        </w:numPr>
        <w:spacing w:after="0" w:line="480" w:lineRule="auto"/>
        <w:ind w:left="567" w:hanging="283"/>
        <w:jc w:val="both"/>
        <w:rPr>
          <w:rFonts w:ascii="Times New Roman" w:hAnsi="Times New Roman" w:cs="Times New Roman"/>
          <w:sz w:val="24"/>
          <w:szCs w:val="24"/>
        </w:rPr>
      </w:pPr>
      <w:r w:rsidRPr="007135C6">
        <w:rPr>
          <w:rFonts w:ascii="Times New Roman" w:hAnsi="Times New Roman" w:cs="Times New Roman"/>
          <w:i/>
          <w:sz w:val="24"/>
          <w:szCs w:val="24"/>
        </w:rPr>
        <w:lastRenderedPageBreak/>
        <w:t>Communication</w:t>
      </w:r>
      <w:r>
        <w:rPr>
          <w:rFonts w:ascii="Times New Roman" w:hAnsi="Times New Roman" w:cs="Times New Roman"/>
          <w:sz w:val="24"/>
          <w:szCs w:val="24"/>
        </w:rPr>
        <w:t xml:space="preserve"> </w:t>
      </w:r>
    </w:p>
    <w:p w:rsidR="00D340CF" w:rsidRPr="00D340CF" w:rsidRDefault="006727D8" w:rsidP="00D340CF">
      <w:pPr>
        <w:spacing w:after="0" w:line="480" w:lineRule="auto"/>
        <w:ind w:left="284"/>
        <w:jc w:val="both"/>
        <w:rPr>
          <w:rFonts w:ascii="Times New Roman" w:hAnsi="Times New Roman" w:cs="Times New Roman"/>
          <w:sz w:val="24"/>
          <w:szCs w:val="24"/>
        </w:rPr>
      </w:pPr>
      <w:proofErr w:type="gramStart"/>
      <w:r w:rsidRPr="00D340CF">
        <w:rPr>
          <w:rFonts w:ascii="Times New Roman" w:hAnsi="Times New Roman" w:cs="Times New Roman"/>
          <w:sz w:val="24"/>
          <w:szCs w:val="24"/>
        </w:rPr>
        <w:t>Mengkomunikasikan setiap hasil praktik dalam bentuk jurnal, buku.</w:t>
      </w:r>
      <w:proofErr w:type="gramEnd"/>
      <w:r w:rsidRPr="00D340CF">
        <w:rPr>
          <w:rFonts w:ascii="Times New Roman" w:hAnsi="Times New Roman" w:cs="Times New Roman"/>
          <w:sz w:val="24"/>
          <w:szCs w:val="24"/>
        </w:rPr>
        <w:t xml:space="preserve"> </w:t>
      </w:r>
      <w:proofErr w:type="gramStart"/>
      <w:r w:rsidRPr="00D340CF">
        <w:rPr>
          <w:rFonts w:ascii="Times New Roman" w:hAnsi="Times New Roman" w:cs="Times New Roman"/>
          <w:sz w:val="24"/>
          <w:szCs w:val="24"/>
        </w:rPr>
        <w:t>Bagi masyarakat modern, publikasi tertulis merupakan dinamika sentral dan pendefinisi kemajuan peradaban.</w:t>
      </w:r>
      <w:proofErr w:type="gramEnd"/>
    </w:p>
    <w:p w:rsidR="006727D8" w:rsidRPr="00D340CF" w:rsidRDefault="006727D8" w:rsidP="00D340CF">
      <w:pPr>
        <w:pStyle w:val="ListParagraph"/>
        <w:numPr>
          <w:ilvl w:val="1"/>
          <w:numId w:val="1"/>
        </w:numPr>
        <w:spacing w:after="0" w:line="480" w:lineRule="auto"/>
        <w:ind w:left="709" w:hanging="709"/>
        <w:jc w:val="both"/>
        <w:rPr>
          <w:rFonts w:ascii="Times New Roman" w:hAnsi="Times New Roman" w:cs="Times New Roman"/>
          <w:sz w:val="24"/>
          <w:szCs w:val="24"/>
        </w:rPr>
      </w:pPr>
      <w:r w:rsidRPr="00D340CF">
        <w:rPr>
          <w:rFonts w:ascii="Times New Roman" w:hAnsi="Times New Roman" w:cs="Times New Roman"/>
          <w:b/>
          <w:sz w:val="24"/>
          <w:szCs w:val="24"/>
        </w:rPr>
        <w:t>Nilai dan Kode Etik dalam Pekerjaan Sosial</w:t>
      </w:r>
    </w:p>
    <w:p w:rsidR="006727D8" w:rsidRDefault="006727D8" w:rsidP="006727D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setiap profesi tentunya memiliki kode etik dan juga nilai-nilai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tentulah sangat diperlukan agar suatu profesi tidak keluar dari garis-garis yang telah ditentukan dan juga tetap pada koridor yang seharusnya.</w:t>
      </w:r>
      <w:proofErr w:type="gramEnd"/>
      <w:r>
        <w:rPr>
          <w:rFonts w:ascii="Times New Roman" w:hAnsi="Times New Roman" w:cs="Times New Roman"/>
          <w:sz w:val="24"/>
          <w:szCs w:val="24"/>
        </w:rPr>
        <w:t xml:space="preserve"> Hal tersebut tidaklah terkecuali pada profesi pekerjaan sosial, menurut Reamer (1999: 26) dalam Huda (2009: 143) Secara umum bentuk nilai yang dapat dinukilkan dari kode etik NASW (</w:t>
      </w:r>
      <w:r w:rsidRPr="00D20C48">
        <w:rPr>
          <w:rFonts w:ascii="Times New Roman" w:hAnsi="Times New Roman" w:cs="Times New Roman"/>
          <w:i/>
          <w:sz w:val="24"/>
          <w:szCs w:val="24"/>
        </w:rPr>
        <w:t>National Association Of Social Worker</w:t>
      </w:r>
      <w:r>
        <w:rPr>
          <w:rFonts w:ascii="Times New Roman" w:hAnsi="Times New Roman" w:cs="Times New Roman"/>
          <w:sz w:val="24"/>
          <w:szCs w:val="24"/>
        </w:rPr>
        <w:t xml:space="preserve">) antara </w:t>
      </w:r>
      <w:proofErr w:type="gramStart"/>
      <w:r>
        <w:rPr>
          <w:rFonts w:ascii="Times New Roman" w:hAnsi="Times New Roman" w:cs="Times New Roman"/>
          <w:sz w:val="24"/>
          <w:szCs w:val="24"/>
        </w:rPr>
        <w:t>lain :</w:t>
      </w:r>
      <w:proofErr w:type="gramEnd"/>
    </w:p>
    <w:p w:rsidR="006727D8" w:rsidRPr="00D20C48" w:rsidRDefault="006727D8" w:rsidP="00D340CF">
      <w:pPr>
        <w:pStyle w:val="ListParagraph"/>
        <w:numPr>
          <w:ilvl w:val="0"/>
          <w:numId w:val="29"/>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P</w:t>
      </w:r>
      <w:r w:rsidRPr="00D20C48">
        <w:rPr>
          <w:rFonts w:ascii="Times New Roman" w:hAnsi="Times New Roman" w:cs="Times New Roman"/>
          <w:sz w:val="24"/>
          <w:szCs w:val="24"/>
        </w:rPr>
        <w:t>elayanan</w:t>
      </w:r>
    </w:p>
    <w:p w:rsidR="006727D8" w:rsidRDefault="006727D8" w:rsidP="00D340CF">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Prinsip etiknya adalah pekerja sosial harus mengutamakan tujuan untuk membantu masyarakat yang membutuhkan dan memusatkan pada permasalahan sosial.</w:t>
      </w:r>
      <w:proofErr w:type="gramEnd"/>
    </w:p>
    <w:p w:rsidR="006727D8" w:rsidRPr="00D20C48" w:rsidRDefault="006727D8" w:rsidP="00D340CF">
      <w:pPr>
        <w:pStyle w:val="ListParagraph"/>
        <w:numPr>
          <w:ilvl w:val="0"/>
          <w:numId w:val="29"/>
        </w:numPr>
        <w:spacing w:after="0" w:line="480" w:lineRule="auto"/>
        <w:ind w:left="709" w:hanging="284"/>
        <w:jc w:val="both"/>
        <w:rPr>
          <w:rFonts w:ascii="Times New Roman" w:hAnsi="Times New Roman" w:cs="Times New Roman"/>
          <w:sz w:val="24"/>
          <w:szCs w:val="24"/>
        </w:rPr>
      </w:pPr>
      <w:r w:rsidRPr="00D20C48">
        <w:rPr>
          <w:rFonts w:ascii="Times New Roman" w:hAnsi="Times New Roman" w:cs="Times New Roman"/>
          <w:sz w:val="24"/>
          <w:szCs w:val="24"/>
        </w:rPr>
        <w:t>Keadilan sosial</w:t>
      </w:r>
    </w:p>
    <w:p w:rsidR="006727D8" w:rsidRDefault="006727D8" w:rsidP="00D340CF">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Prinsip etik dari nilai ini adalah pekerja sosial wajib untuk menentang ketidakadilan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Ujuan inti pekerjaan sosial adalah menuju perubahan sosial yang lebih humanis dan mengarah kepada kesejahteraan sosial.</w:t>
      </w:r>
      <w:proofErr w:type="gramEnd"/>
    </w:p>
    <w:p w:rsidR="006727D8" w:rsidRPr="00D20C48" w:rsidRDefault="006727D8" w:rsidP="00D340CF">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w:t>
      </w:r>
      <w:r w:rsidRPr="00D20C48">
        <w:rPr>
          <w:rFonts w:ascii="Times New Roman" w:hAnsi="Times New Roman" w:cs="Times New Roman"/>
          <w:sz w:val="24"/>
          <w:szCs w:val="24"/>
        </w:rPr>
        <w:t>arkat dan martabat seseorang</w:t>
      </w:r>
    </w:p>
    <w:p w:rsidR="006727D8" w:rsidRDefault="006727D8" w:rsidP="00D340CF">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Prinsip etik dari nilai ini adalah pekerja sosial menghormati harkat dan martabat seseorang.</w:t>
      </w:r>
      <w:proofErr w:type="gramEnd"/>
    </w:p>
    <w:p w:rsidR="006727D8" w:rsidRPr="00D20C48" w:rsidRDefault="006727D8" w:rsidP="00D340CF">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w:t>
      </w:r>
      <w:r w:rsidRPr="00D20C48">
        <w:rPr>
          <w:rFonts w:ascii="Times New Roman" w:hAnsi="Times New Roman" w:cs="Times New Roman"/>
          <w:sz w:val="24"/>
          <w:szCs w:val="24"/>
        </w:rPr>
        <w:t>ementingkan hubungan kemanusiaan</w:t>
      </w:r>
    </w:p>
    <w:p w:rsidR="006727D8" w:rsidRDefault="006727D8" w:rsidP="00D340CF">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Prinsip etik dari nilai ini adalah pekerja sosial mengakui dan mengutamakan hubungan kemanusiaan.</w:t>
      </w:r>
      <w:proofErr w:type="gramEnd"/>
    </w:p>
    <w:p w:rsidR="006727D8" w:rsidRPr="00D20C48" w:rsidRDefault="006727D8" w:rsidP="00D340CF">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w:t>
      </w:r>
      <w:r w:rsidRPr="00D20C48">
        <w:rPr>
          <w:rFonts w:ascii="Times New Roman" w:hAnsi="Times New Roman" w:cs="Times New Roman"/>
          <w:sz w:val="24"/>
          <w:szCs w:val="24"/>
        </w:rPr>
        <w:t>ntegritas</w:t>
      </w:r>
    </w:p>
    <w:p w:rsidR="006727D8" w:rsidRDefault="006727D8" w:rsidP="00D340CF">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Prinsip etik dari nilai ini adalah pekerja sosial harus mempunyai perilaku yang dapat dipercaya.</w:t>
      </w:r>
      <w:proofErr w:type="gramEnd"/>
    </w:p>
    <w:p w:rsidR="006727D8" w:rsidRPr="00D20C48" w:rsidRDefault="006727D8" w:rsidP="00D340CF">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w:t>
      </w:r>
      <w:r w:rsidRPr="00D20C48">
        <w:rPr>
          <w:rFonts w:ascii="Times New Roman" w:hAnsi="Times New Roman" w:cs="Times New Roman"/>
          <w:sz w:val="24"/>
          <w:szCs w:val="24"/>
        </w:rPr>
        <w:t>ompetensi</w:t>
      </w:r>
    </w:p>
    <w:p w:rsidR="006727D8" w:rsidRPr="004968F9" w:rsidRDefault="006727D8" w:rsidP="00D340C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Prinsip etik dari nilai ini adalah pekerja sosial harus mempraktikkan keahlian profesionalismenya dalam proses pertolongan yang dilakukan.</w:t>
      </w:r>
    </w:p>
    <w:p w:rsidR="00B76DB0" w:rsidRPr="00720C75" w:rsidRDefault="00B76DB0" w:rsidP="006727D8">
      <w:pPr>
        <w:spacing w:after="0" w:line="480" w:lineRule="auto"/>
        <w:contextualSpacing/>
        <w:jc w:val="both"/>
        <w:rPr>
          <w:rFonts w:ascii="Times New Roman" w:hAnsi="Times New Roman" w:cs="Times New Roman"/>
          <w:sz w:val="24"/>
          <w:szCs w:val="24"/>
        </w:rPr>
      </w:pPr>
    </w:p>
    <w:sectPr w:rsidR="00B76DB0" w:rsidRPr="00720C75" w:rsidSect="00720C75">
      <w:headerReference w:type="default" r:id="rId11"/>
      <w:footerReference w:type="default" r:id="rId12"/>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3D" w:rsidRDefault="000C3D3D" w:rsidP="00DD5DE9">
      <w:pPr>
        <w:spacing w:after="0" w:line="240" w:lineRule="auto"/>
      </w:pPr>
      <w:r>
        <w:separator/>
      </w:r>
    </w:p>
  </w:endnote>
  <w:endnote w:type="continuationSeparator" w:id="0">
    <w:p w:rsidR="000C3D3D" w:rsidRDefault="000C3D3D" w:rsidP="00DD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E9" w:rsidRDefault="00DD5DE9">
    <w:pPr>
      <w:pStyle w:val="Footer"/>
      <w:jc w:val="center"/>
    </w:pPr>
  </w:p>
  <w:p w:rsidR="00DD5DE9" w:rsidRDefault="00DD5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602171"/>
      <w:docPartObj>
        <w:docPartGallery w:val="Page Numbers (Bottom of Page)"/>
        <w:docPartUnique/>
      </w:docPartObj>
    </w:sdtPr>
    <w:sdtEndPr>
      <w:rPr>
        <w:rFonts w:ascii="Times New Roman" w:hAnsi="Times New Roman" w:cs="Times New Roman"/>
        <w:noProof/>
      </w:rPr>
    </w:sdtEndPr>
    <w:sdtContent>
      <w:p w:rsidR="00590D8A" w:rsidRPr="00590D8A" w:rsidRDefault="00B2756A">
        <w:pPr>
          <w:pStyle w:val="Footer"/>
          <w:jc w:val="center"/>
          <w:rPr>
            <w:rFonts w:ascii="Times New Roman" w:hAnsi="Times New Roman" w:cs="Times New Roman"/>
          </w:rPr>
        </w:pPr>
        <w:r>
          <w:rPr>
            <w:rFonts w:ascii="Times New Roman" w:hAnsi="Times New Roman" w:cs="Times New Roman"/>
          </w:rPr>
          <w:t>22</w:t>
        </w:r>
      </w:p>
    </w:sdtContent>
  </w:sdt>
  <w:p w:rsidR="00590D8A" w:rsidRDefault="00590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E9" w:rsidRDefault="00DD5DE9">
    <w:pPr>
      <w:pStyle w:val="Footer"/>
      <w:jc w:val="center"/>
    </w:pPr>
  </w:p>
  <w:p w:rsidR="00DD5DE9" w:rsidRDefault="00DD5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3D" w:rsidRDefault="000C3D3D" w:rsidP="00DD5DE9">
      <w:pPr>
        <w:spacing w:after="0" w:line="240" w:lineRule="auto"/>
      </w:pPr>
      <w:r>
        <w:separator/>
      </w:r>
    </w:p>
  </w:footnote>
  <w:footnote w:type="continuationSeparator" w:id="0">
    <w:p w:rsidR="000C3D3D" w:rsidRDefault="000C3D3D" w:rsidP="00DD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01921"/>
      <w:docPartObj>
        <w:docPartGallery w:val="Page Numbers (Top of Page)"/>
        <w:docPartUnique/>
      </w:docPartObj>
    </w:sdtPr>
    <w:sdtEndPr>
      <w:rPr>
        <w:rFonts w:ascii="Times New Roman" w:hAnsi="Times New Roman" w:cs="Times New Roman"/>
        <w:noProof/>
      </w:rPr>
    </w:sdtEndPr>
    <w:sdtContent>
      <w:p w:rsidR="00590D8A" w:rsidRPr="00590D8A" w:rsidRDefault="00590D8A">
        <w:pPr>
          <w:pStyle w:val="Header"/>
          <w:jc w:val="right"/>
          <w:rPr>
            <w:rFonts w:ascii="Times New Roman" w:hAnsi="Times New Roman" w:cs="Times New Roman"/>
          </w:rPr>
        </w:pPr>
        <w:r w:rsidRPr="00590D8A">
          <w:rPr>
            <w:rFonts w:ascii="Times New Roman" w:hAnsi="Times New Roman" w:cs="Times New Roman"/>
          </w:rPr>
          <w:fldChar w:fldCharType="begin"/>
        </w:r>
        <w:r w:rsidRPr="00590D8A">
          <w:rPr>
            <w:rFonts w:ascii="Times New Roman" w:hAnsi="Times New Roman" w:cs="Times New Roman"/>
          </w:rPr>
          <w:instrText xml:space="preserve"> PAGE   \* MERGEFORMAT </w:instrText>
        </w:r>
        <w:r w:rsidRPr="00590D8A">
          <w:rPr>
            <w:rFonts w:ascii="Times New Roman" w:hAnsi="Times New Roman" w:cs="Times New Roman"/>
          </w:rPr>
          <w:fldChar w:fldCharType="separate"/>
        </w:r>
        <w:r w:rsidR="004A012F">
          <w:rPr>
            <w:rFonts w:ascii="Times New Roman" w:hAnsi="Times New Roman" w:cs="Times New Roman"/>
            <w:noProof/>
          </w:rPr>
          <w:t>23</w:t>
        </w:r>
        <w:r w:rsidRPr="00590D8A">
          <w:rPr>
            <w:rFonts w:ascii="Times New Roman" w:hAnsi="Times New Roman" w:cs="Times New Roman"/>
            <w:noProof/>
          </w:rPr>
          <w:fldChar w:fldCharType="end"/>
        </w:r>
      </w:p>
    </w:sdtContent>
  </w:sdt>
  <w:p w:rsidR="00590D8A" w:rsidRDefault="00590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41976"/>
      <w:docPartObj>
        <w:docPartGallery w:val="Page Numbers (Top of Page)"/>
        <w:docPartUnique/>
      </w:docPartObj>
    </w:sdtPr>
    <w:sdtEndPr>
      <w:rPr>
        <w:rFonts w:ascii="Times New Roman" w:hAnsi="Times New Roman" w:cs="Times New Roman"/>
        <w:noProof/>
      </w:rPr>
    </w:sdtEndPr>
    <w:sdtContent>
      <w:p w:rsidR="00DD5DE9" w:rsidRPr="00590D8A" w:rsidRDefault="00DD5DE9">
        <w:pPr>
          <w:pStyle w:val="Header"/>
          <w:jc w:val="right"/>
          <w:rPr>
            <w:rFonts w:ascii="Times New Roman" w:hAnsi="Times New Roman" w:cs="Times New Roman"/>
          </w:rPr>
        </w:pPr>
        <w:r w:rsidRPr="00590D8A">
          <w:rPr>
            <w:rFonts w:ascii="Times New Roman" w:hAnsi="Times New Roman" w:cs="Times New Roman"/>
          </w:rPr>
          <w:fldChar w:fldCharType="begin"/>
        </w:r>
        <w:r w:rsidRPr="00590D8A">
          <w:rPr>
            <w:rFonts w:ascii="Times New Roman" w:hAnsi="Times New Roman" w:cs="Times New Roman"/>
          </w:rPr>
          <w:instrText xml:space="preserve"> PAGE   \* MERGEFORMAT </w:instrText>
        </w:r>
        <w:r w:rsidRPr="00590D8A">
          <w:rPr>
            <w:rFonts w:ascii="Times New Roman" w:hAnsi="Times New Roman" w:cs="Times New Roman"/>
          </w:rPr>
          <w:fldChar w:fldCharType="separate"/>
        </w:r>
        <w:r w:rsidR="00014B57">
          <w:rPr>
            <w:rFonts w:ascii="Times New Roman" w:hAnsi="Times New Roman" w:cs="Times New Roman"/>
            <w:noProof/>
          </w:rPr>
          <w:t>62</w:t>
        </w:r>
        <w:r w:rsidRPr="00590D8A">
          <w:rPr>
            <w:rFonts w:ascii="Times New Roman" w:hAnsi="Times New Roman" w:cs="Times New Roman"/>
            <w:noProof/>
          </w:rPr>
          <w:fldChar w:fldCharType="end"/>
        </w:r>
      </w:p>
    </w:sdtContent>
  </w:sdt>
  <w:p w:rsidR="00DD5DE9" w:rsidRDefault="00DD5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23"/>
    <w:multiLevelType w:val="hybridMultilevel"/>
    <w:tmpl w:val="BD026DD6"/>
    <w:lvl w:ilvl="0" w:tplc="A386DCD4">
      <w:start w:val="1"/>
      <w:numFmt w:val="upperLetter"/>
      <w:lvlText w:val="%1."/>
      <w:lvlJc w:val="left"/>
      <w:pPr>
        <w:ind w:left="720" w:hanging="360"/>
      </w:pPr>
      <w:rPr>
        <w:rFonts w:hint="default"/>
        <w:b/>
      </w:rPr>
    </w:lvl>
    <w:lvl w:ilvl="1" w:tplc="493AA0CA">
      <w:start w:val="1"/>
      <w:numFmt w:val="decimal"/>
      <w:lvlText w:val="%2."/>
      <w:lvlJc w:val="left"/>
      <w:pPr>
        <w:ind w:left="1440" w:hanging="360"/>
      </w:pPr>
      <w:rPr>
        <w:rFonts w:ascii="Times New Roman" w:hAnsi="Times New Roman" w:cs="Times New Roman" w:hint="default"/>
        <w:b/>
        <w:sz w:val="24"/>
      </w:rPr>
    </w:lvl>
    <w:lvl w:ilvl="2" w:tplc="266E98C4">
      <w:start w:val="1"/>
      <w:numFmt w:val="decimal"/>
      <w:lvlText w:val="%3."/>
      <w:lvlJc w:val="left"/>
      <w:pPr>
        <w:ind w:left="2160" w:hanging="180"/>
      </w:pPr>
      <w:rPr>
        <w:rFonts w:hint="default"/>
        <w:b/>
      </w:rPr>
    </w:lvl>
    <w:lvl w:ilvl="3" w:tplc="2266058E">
      <w:start w:val="1"/>
      <w:numFmt w:val="lowerLetter"/>
      <w:lvlText w:val="%4."/>
      <w:lvlJc w:val="left"/>
      <w:pPr>
        <w:ind w:left="2880" w:hanging="360"/>
      </w:pPr>
      <w:rPr>
        <w:rFonts w:hint="default"/>
        <w:b w:val="0"/>
      </w:rPr>
    </w:lvl>
    <w:lvl w:ilvl="4" w:tplc="F606F3E4">
      <w:start w:val="1"/>
      <w:numFmt w:val="decimal"/>
      <w:lvlText w:val="%5."/>
      <w:lvlJc w:val="left"/>
      <w:pPr>
        <w:ind w:left="3600" w:hanging="360"/>
      </w:pPr>
      <w:rPr>
        <w:b/>
      </w:r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3BD3"/>
    <w:multiLevelType w:val="hybridMultilevel"/>
    <w:tmpl w:val="829872B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01170E"/>
    <w:multiLevelType w:val="hybridMultilevel"/>
    <w:tmpl w:val="3B441D8C"/>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078F20FC"/>
    <w:multiLevelType w:val="hybridMultilevel"/>
    <w:tmpl w:val="527CC010"/>
    <w:lvl w:ilvl="0" w:tplc="04090011">
      <w:start w:val="1"/>
      <w:numFmt w:val="decimal"/>
      <w:lvlText w:val="%1)"/>
      <w:lvlJc w:val="left"/>
      <w:pPr>
        <w:ind w:left="1440" w:hanging="360"/>
      </w:pPr>
    </w:lvl>
    <w:lvl w:ilvl="1" w:tplc="FF78653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4D71F6"/>
    <w:multiLevelType w:val="hybridMultilevel"/>
    <w:tmpl w:val="8B7800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C57335"/>
    <w:multiLevelType w:val="hybridMultilevel"/>
    <w:tmpl w:val="A3DE23A6"/>
    <w:lvl w:ilvl="0" w:tplc="19202E04">
      <w:start w:val="1"/>
      <w:numFmt w:val="decimal"/>
      <w:lvlText w:val="%1."/>
      <w:lvlJc w:val="left"/>
      <w:pPr>
        <w:ind w:left="1507" w:hanging="360"/>
      </w:pPr>
      <w:rPr>
        <w:i w:val="0"/>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6">
    <w:nsid w:val="194771A8"/>
    <w:multiLevelType w:val="hybridMultilevel"/>
    <w:tmpl w:val="B7AC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A13F8"/>
    <w:multiLevelType w:val="hybridMultilevel"/>
    <w:tmpl w:val="93C6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A393E"/>
    <w:multiLevelType w:val="hybridMultilevel"/>
    <w:tmpl w:val="9274F62C"/>
    <w:lvl w:ilvl="0" w:tplc="F23EE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1328ED"/>
    <w:multiLevelType w:val="hybridMultilevel"/>
    <w:tmpl w:val="9DCE7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721AF"/>
    <w:multiLevelType w:val="hybridMultilevel"/>
    <w:tmpl w:val="DCDA5B68"/>
    <w:lvl w:ilvl="0" w:tplc="E7D20DC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D768F"/>
    <w:multiLevelType w:val="hybridMultilevel"/>
    <w:tmpl w:val="8138E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B4ED0"/>
    <w:multiLevelType w:val="hybridMultilevel"/>
    <w:tmpl w:val="74C40444"/>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3">
    <w:nsid w:val="32470410"/>
    <w:multiLevelType w:val="hybridMultilevel"/>
    <w:tmpl w:val="0B88C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66F2"/>
    <w:multiLevelType w:val="hybridMultilevel"/>
    <w:tmpl w:val="27A6567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B9A4DC1"/>
    <w:multiLevelType w:val="hybridMultilevel"/>
    <w:tmpl w:val="57A6E51A"/>
    <w:lvl w:ilvl="0" w:tplc="30D487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F9F0AB9"/>
    <w:multiLevelType w:val="hybridMultilevel"/>
    <w:tmpl w:val="4BE63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002C0"/>
    <w:multiLevelType w:val="hybridMultilevel"/>
    <w:tmpl w:val="B5F27A7C"/>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E50A7B"/>
    <w:multiLevelType w:val="hybridMultilevel"/>
    <w:tmpl w:val="22F0C942"/>
    <w:lvl w:ilvl="0" w:tplc="7D2EBC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5D33E86"/>
    <w:multiLevelType w:val="hybridMultilevel"/>
    <w:tmpl w:val="40348422"/>
    <w:lvl w:ilvl="0" w:tplc="1F7E6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362AA"/>
    <w:multiLevelType w:val="hybridMultilevel"/>
    <w:tmpl w:val="ABCAD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B3916"/>
    <w:multiLevelType w:val="hybridMultilevel"/>
    <w:tmpl w:val="1DCC7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81462"/>
    <w:multiLevelType w:val="hybridMultilevel"/>
    <w:tmpl w:val="4818225E"/>
    <w:lvl w:ilvl="0" w:tplc="CD18D1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F5418F"/>
    <w:multiLevelType w:val="hybridMultilevel"/>
    <w:tmpl w:val="B48AB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00863"/>
    <w:multiLevelType w:val="hybridMultilevel"/>
    <w:tmpl w:val="B7AC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26BFE"/>
    <w:multiLevelType w:val="hybridMultilevel"/>
    <w:tmpl w:val="16CCFC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C3D30"/>
    <w:multiLevelType w:val="hybridMultilevel"/>
    <w:tmpl w:val="5D56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A1149"/>
    <w:multiLevelType w:val="hybridMultilevel"/>
    <w:tmpl w:val="3F7A7744"/>
    <w:lvl w:ilvl="0" w:tplc="34C2710C">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9A91043"/>
    <w:multiLevelType w:val="hybridMultilevel"/>
    <w:tmpl w:val="3F3669D0"/>
    <w:lvl w:ilvl="0" w:tplc="F6049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7"/>
  </w:num>
  <w:num w:numId="4">
    <w:abstractNumId w:val="22"/>
  </w:num>
  <w:num w:numId="5">
    <w:abstractNumId w:val="16"/>
  </w:num>
  <w:num w:numId="6">
    <w:abstractNumId w:val="8"/>
  </w:num>
  <w:num w:numId="7">
    <w:abstractNumId w:val="18"/>
  </w:num>
  <w:num w:numId="8">
    <w:abstractNumId w:val="24"/>
  </w:num>
  <w:num w:numId="9">
    <w:abstractNumId w:val="23"/>
  </w:num>
  <w:num w:numId="10">
    <w:abstractNumId w:val="15"/>
  </w:num>
  <w:num w:numId="11">
    <w:abstractNumId w:val="27"/>
  </w:num>
  <w:num w:numId="12">
    <w:abstractNumId w:val="17"/>
  </w:num>
  <w:num w:numId="13">
    <w:abstractNumId w:val="10"/>
  </w:num>
  <w:num w:numId="14">
    <w:abstractNumId w:val="26"/>
  </w:num>
  <w:num w:numId="15">
    <w:abstractNumId w:val="21"/>
  </w:num>
  <w:num w:numId="16">
    <w:abstractNumId w:val="28"/>
  </w:num>
  <w:num w:numId="17">
    <w:abstractNumId w:val="19"/>
  </w:num>
  <w:num w:numId="18">
    <w:abstractNumId w:val="11"/>
  </w:num>
  <w:num w:numId="19">
    <w:abstractNumId w:val="20"/>
  </w:num>
  <w:num w:numId="20">
    <w:abstractNumId w:val="9"/>
  </w:num>
  <w:num w:numId="21">
    <w:abstractNumId w:val="13"/>
  </w:num>
  <w:num w:numId="22">
    <w:abstractNumId w:val="1"/>
  </w:num>
  <w:num w:numId="23">
    <w:abstractNumId w:val="2"/>
  </w:num>
  <w:num w:numId="24">
    <w:abstractNumId w:val="14"/>
  </w:num>
  <w:num w:numId="25">
    <w:abstractNumId w:val="4"/>
  </w:num>
  <w:num w:numId="26">
    <w:abstractNumId w:val="6"/>
  </w:num>
  <w:num w:numId="27">
    <w:abstractNumId w:val="12"/>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75"/>
    <w:rsid w:val="00003317"/>
    <w:rsid w:val="00014B57"/>
    <w:rsid w:val="0005033E"/>
    <w:rsid w:val="000A2DD3"/>
    <w:rsid w:val="000A64BE"/>
    <w:rsid w:val="000C3D3D"/>
    <w:rsid w:val="000D69F4"/>
    <w:rsid w:val="001254A2"/>
    <w:rsid w:val="0013691D"/>
    <w:rsid w:val="00173BD0"/>
    <w:rsid w:val="00187BA5"/>
    <w:rsid w:val="001A71B9"/>
    <w:rsid w:val="001B27FB"/>
    <w:rsid w:val="001D37D9"/>
    <w:rsid w:val="002245AA"/>
    <w:rsid w:val="00237C0D"/>
    <w:rsid w:val="00256FC6"/>
    <w:rsid w:val="00281EB8"/>
    <w:rsid w:val="002B0365"/>
    <w:rsid w:val="0031345D"/>
    <w:rsid w:val="003172C8"/>
    <w:rsid w:val="0033642B"/>
    <w:rsid w:val="00343845"/>
    <w:rsid w:val="0035365F"/>
    <w:rsid w:val="003671C7"/>
    <w:rsid w:val="00375C1F"/>
    <w:rsid w:val="003C22FB"/>
    <w:rsid w:val="003D2490"/>
    <w:rsid w:val="00402A1B"/>
    <w:rsid w:val="0044090F"/>
    <w:rsid w:val="00454811"/>
    <w:rsid w:val="00461AFD"/>
    <w:rsid w:val="004A012F"/>
    <w:rsid w:val="004A7C91"/>
    <w:rsid w:val="00505948"/>
    <w:rsid w:val="00590D8A"/>
    <w:rsid w:val="005A2C05"/>
    <w:rsid w:val="005C07C2"/>
    <w:rsid w:val="005E3F52"/>
    <w:rsid w:val="006727D8"/>
    <w:rsid w:val="006841E0"/>
    <w:rsid w:val="00696EAE"/>
    <w:rsid w:val="006A75D1"/>
    <w:rsid w:val="006B1E85"/>
    <w:rsid w:val="006C4037"/>
    <w:rsid w:val="006C7B9D"/>
    <w:rsid w:val="006D6A43"/>
    <w:rsid w:val="006E7C87"/>
    <w:rsid w:val="00703CCE"/>
    <w:rsid w:val="00705FD7"/>
    <w:rsid w:val="00715EDD"/>
    <w:rsid w:val="007168FB"/>
    <w:rsid w:val="00720C75"/>
    <w:rsid w:val="007367D2"/>
    <w:rsid w:val="00752CF0"/>
    <w:rsid w:val="00755486"/>
    <w:rsid w:val="00780C2C"/>
    <w:rsid w:val="00784460"/>
    <w:rsid w:val="007854FA"/>
    <w:rsid w:val="007A3D00"/>
    <w:rsid w:val="007C37E6"/>
    <w:rsid w:val="007C4DFC"/>
    <w:rsid w:val="007D13B0"/>
    <w:rsid w:val="008301F3"/>
    <w:rsid w:val="00835538"/>
    <w:rsid w:val="008B03C4"/>
    <w:rsid w:val="009275D0"/>
    <w:rsid w:val="00944E41"/>
    <w:rsid w:val="00953238"/>
    <w:rsid w:val="00962CB6"/>
    <w:rsid w:val="00971CFC"/>
    <w:rsid w:val="009D64FD"/>
    <w:rsid w:val="00A70EBA"/>
    <w:rsid w:val="00AB5547"/>
    <w:rsid w:val="00B167E1"/>
    <w:rsid w:val="00B2202D"/>
    <w:rsid w:val="00B25B9D"/>
    <w:rsid w:val="00B2756A"/>
    <w:rsid w:val="00B32D18"/>
    <w:rsid w:val="00B42228"/>
    <w:rsid w:val="00B568C3"/>
    <w:rsid w:val="00B70DCD"/>
    <w:rsid w:val="00B73F8E"/>
    <w:rsid w:val="00B76DB0"/>
    <w:rsid w:val="00B80143"/>
    <w:rsid w:val="00BC582E"/>
    <w:rsid w:val="00BD094F"/>
    <w:rsid w:val="00BE5BBA"/>
    <w:rsid w:val="00C37208"/>
    <w:rsid w:val="00C461CE"/>
    <w:rsid w:val="00C51FA4"/>
    <w:rsid w:val="00C55337"/>
    <w:rsid w:val="00C7303D"/>
    <w:rsid w:val="00C75A82"/>
    <w:rsid w:val="00CA055A"/>
    <w:rsid w:val="00CB0CF8"/>
    <w:rsid w:val="00CD1EB5"/>
    <w:rsid w:val="00CE4CAE"/>
    <w:rsid w:val="00CE701E"/>
    <w:rsid w:val="00CF4386"/>
    <w:rsid w:val="00D20E85"/>
    <w:rsid w:val="00D340CF"/>
    <w:rsid w:val="00D73B5D"/>
    <w:rsid w:val="00DB2836"/>
    <w:rsid w:val="00DC1089"/>
    <w:rsid w:val="00DC4574"/>
    <w:rsid w:val="00DD5DE9"/>
    <w:rsid w:val="00DF3C2F"/>
    <w:rsid w:val="00E624B7"/>
    <w:rsid w:val="00E804B5"/>
    <w:rsid w:val="00EA1A0F"/>
    <w:rsid w:val="00EC26AC"/>
    <w:rsid w:val="00ED5D14"/>
    <w:rsid w:val="00EE2EC2"/>
    <w:rsid w:val="00F75ED8"/>
    <w:rsid w:val="00F813D1"/>
    <w:rsid w:val="00F9756B"/>
    <w:rsid w:val="00FB55D6"/>
    <w:rsid w:val="00FC7B2D"/>
    <w:rsid w:val="00FF30FF"/>
    <w:rsid w:val="00FF3238"/>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33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E9"/>
  </w:style>
  <w:style w:type="paragraph" w:styleId="Footer">
    <w:name w:val="footer"/>
    <w:basedOn w:val="Normal"/>
    <w:link w:val="FooterChar"/>
    <w:uiPriority w:val="99"/>
    <w:unhideWhenUsed/>
    <w:rsid w:val="00DD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E9"/>
  </w:style>
  <w:style w:type="paragraph" w:styleId="ListParagraph">
    <w:name w:val="List Paragraph"/>
    <w:basedOn w:val="Normal"/>
    <w:uiPriority w:val="34"/>
    <w:qFormat/>
    <w:rsid w:val="000A64BE"/>
    <w:pPr>
      <w:ind w:left="720"/>
      <w:contextualSpacing/>
    </w:pPr>
  </w:style>
  <w:style w:type="character" w:customStyle="1" w:styleId="Heading2Char">
    <w:name w:val="Heading 2 Char"/>
    <w:basedOn w:val="DefaultParagraphFont"/>
    <w:link w:val="Heading2"/>
    <w:uiPriority w:val="9"/>
    <w:rsid w:val="00C55337"/>
    <w:rPr>
      <w:rFonts w:asciiTheme="majorHAnsi" w:eastAsiaTheme="majorEastAsia" w:hAnsiTheme="majorHAnsi" w:cstheme="majorBidi"/>
      <w:b/>
      <w:bCs/>
      <w:color w:val="4F81BD" w:themeColor="accent1"/>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33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E9"/>
  </w:style>
  <w:style w:type="paragraph" w:styleId="Footer">
    <w:name w:val="footer"/>
    <w:basedOn w:val="Normal"/>
    <w:link w:val="FooterChar"/>
    <w:uiPriority w:val="99"/>
    <w:unhideWhenUsed/>
    <w:rsid w:val="00DD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E9"/>
  </w:style>
  <w:style w:type="paragraph" w:styleId="ListParagraph">
    <w:name w:val="List Paragraph"/>
    <w:basedOn w:val="Normal"/>
    <w:uiPriority w:val="34"/>
    <w:qFormat/>
    <w:rsid w:val="000A64BE"/>
    <w:pPr>
      <w:ind w:left="720"/>
      <w:contextualSpacing/>
    </w:pPr>
  </w:style>
  <w:style w:type="character" w:customStyle="1" w:styleId="Heading2Char">
    <w:name w:val="Heading 2 Char"/>
    <w:basedOn w:val="DefaultParagraphFont"/>
    <w:link w:val="Heading2"/>
    <w:uiPriority w:val="9"/>
    <w:rsid w:val="00C55337"/>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41</Pages>
  <Words>8159</Words>
  <Characters>46511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dc:creator>
  <cp:lastModifiedBy>Afif</cp:lastModifiedBy>
  <cp:revision>17</cp:revision>
  <dcterms:created xsi:type="dcterms:W3CDTF">2017-05-25T10:32:00Z</dcterms:created>
  <dcterms:modified xsi:type="dcterms:W3CDTF">2017-09-21T16:56:00Z</dcterms:modified>
</cp:coreProperties>
</file>