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9" w:rsidRDefault="00613A26" w:rsidP="00613A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ABSTRACT</w:t>
      </w:r>
    </w:p>
    <w:p w:rsidR="00613A26" w:rsidRDefault="00613A26" w:rsidP="00613A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710" w:rsidRDefault="00613A26" w:rsidP="00B507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710">
        <w:rPr>
          <w:rFonts w:ascii="Times New Roman" w:hAnsi="Times New Roman" w:cs="Times New Roman"/>
          <w:b/>
          <w:i/>
          <w:sz w:val="24"/>
          <w:szCs w:val="24"/>
        </w:rPr>
        <w:t xml:space="preserve">This study </w:t>
      </w:r>
      <w:proofErr w:type="gramStart"/>
      <w:r w:rsidRPr="00B50710">
        <w:rPr>
          <w:rFonts w:ascii="Times New Roman" w:hAnsi="Times New Roman" w:cs="Times New Roman"/>
          <w:b/>
          <w:i/>
          <w:sz w:val="24"/>
          <w:szCs w:val="24"/>
        </w:rPr>
        <w:t>entitled ”</w:t>
      </w:r>
      <w:proofErr w:type="gramEnd"/>
      <w:r w:rsidRPr="00B50710">
        <w:rPr>
          <w:rFonts w:ascii="Times New Roman" w:hAnsi="Times New Roman" w:cs="Times New Roman"/>
          <w:b/>
          <w:i/>
          <w:sz w:val="24"/>
          <w:szCs w:val="24"/>
        </w:rPr>
        <w:t xml:space="preserve">VLOGGER AS SELF-EXISTENCE”. The primary purpose of this study is concerning about impression management of </w:t>
      </w:r>
      <w:r w:rsidR="00B50710" w:rsidRPr="00B50710">
        <w:rPr>
          <w:rFonts w:ascii="Times New Roman" w:hAnsi="Times New Roman" w:cs="Times New Roman"/>
          <w:b/>
          <w:i/>
          <w:sz w:val="24"/>
          <w:szCs w:val="24"/>
        </w:rPr>
        <w:t xml:space="preserve">a person in social media such as </w:t>
      </w:r>
      <w:proofErr w:type="spellStart"/>
      <w:r w:rsidR="00B50710" w:rsidRPr="00B50710">
        <w:rPr>
          <w:rFonts w:ascii="Times New Roman" w:hAnsi="Times New Roman" w:cs="Times New Roman"/>
          <w:b/>
          <w:i/>
          <w:sz w:val="24"/>
          <w:szCs w:val="24"/>
        </w:rPr>
        <w:t>Youtube</w:t>
      </w:r>
      <w:proofErr w:type="spellEnd"/>
      <w:r w:rsidR="00B50710" w:rsidRPr="00B50710">
        <w:rPr>
          <w:rFonts w:ascii="Times New Roman" w:hAnsi="Times New Roman" w:cs="Times New Roman"/>
          <w:b/>
          <w:i/>
          <w:sz w:val="24"/>
          <w:szCs w:val="24"/>
        </w:rPr>
        <w:t xml:space="preserve"> which famous as vlogger. The research reveals some components prepared by the vlogger to make them exist in social media </w:t>
      </w:r>
      <w:proofErr w:type="spellStart"/>
      <w:r w:rsidR="00B50710" w:rsidRPr="00B50710">
        <w:rPr>
          <w:rFonts w:ascii="Times New Roman" w:hAnsi="Times New Roman" w:cs="Times New Roman"/>
          <w:b/>
          <w:i/>
          <w:sz w:val="24"/>
          <w:szCs w:val="24"/>
        </w:rPr>
        <w:t>Youtube</w:t>
      </w:r>
      <w:proofErr w:type="spellEnd"/>
      <w:r w:rsidR="00B50710" w:rsidRPr="00B507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B16B7" w:rsidRDefault="00B50710" w:rsidP="00B507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710">
        <w:rPr>
          <w:rFonts w:ascii="Times New Roman" w:hAnsi="Times New Roman" w:cs="Times New Roman"/>
          <w:b/>
          <w:i/>
          <w:sz w:val="24"/>
          <w:szCs w:val="24"/>
        </w:rPr>
        <w:t>Impression management that they do is very interesting to examine as the differences in character between appearance on the front stage and their life. Furthermore, th</w:t>
      </w:r>
      <w:r>
        <w:rPr>
          <w:rFonts w:ascii="Times New Roman" w:hAnsi="Times New Roman" w:cs="Times New Roman"/>
          <w:b/>
          <w:i/>
          <w:sz w:val="24"/>
          <w:szCs w:val="24"/>
        </w:rPr>
        <w:t>e impression management to buil</w:t>
      </w:r>
      <w:r w:rsidRPr="00B50710">
        <w:rPr>
          <w:rFonts w:ascii="Times New Roman" w:hAnsi="Times New Roman" w:cs="Times New Roman"/>
          <w:b/>
          <w:i/>
          <w:sz w:val="24"/>
          <w:szCs w:val="24"/>
        </w:rPr>
        <w:t>d an image in</w:t>
      </w:r>
      <w:r w:rsidR="00EB16B7">
        <w:rPr>
          <w:rFonts w:ascii="Times New Roman" w:hAnsi="Times New Roman" w:cs="Times New Roman"/>
          <w:b/>
          <w:i/>
          <w:sz w:val="24"/>
          <w:szCs w:val="24"/>
        </w:rPr>
        <w:t xml:space="preserve"> according with the desire will be obtained through dramaturgy form of appearance, manner and setting on</w:t>
      </w:r>
      <w:r w:rsidRPr="00B50710">
        <w:rPr>
          <w:rFonts w:ascii="Times New Roman" w:hAnsi="Times New Roman" w:cs="Times New Roman"/>
          <w:b/>
          <w:i/>
          <w:sz w:val="24"/>
          <w:szCs w:val="24"/>
        </w:rPr>
        <w:t xml:space="preserve"> the front stage. </w:t>
      </w:r>
    </w:p>
    <w:p w:rsidR="00613A26" w:rsidRDefault="00B50710" w:rsidP="00B507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710">
        <w:rPr>
          <w:rFonts w:ascii="Times New Roman" w:hAnsi="Times New Roman" w:cs="Times New Roman"/>
          <w:b/>
          <w:i/>
          <w:sz w:val="24"/>
          <w:szCs w:val="24"/>
        </w:rPr>
        <w:t>The theory used in this research is dramaturgy theory. Moreover, the method used by research is qualitative method through dramaturgy approach. There are five vlogger with defined characters are explore.</w:t>
      </w:r>
    </w:p>
    <w:p w:rsidR="00B50710" w:rsidRDefault="00B50710" w:rsidP="00B507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0710" w:rsidRDefault="00B507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50710" w:rsidRDefault="00F7226F" w:rsidP="00F7226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F7226F" w:rsidRDefault="00F7226F" w:rsidP="00F7226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6F" w:rsidRDefault="00F7226F" w:rsidP="00F7226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VLOGGER </w:t>
      </w:r>
      <w:r>
        <w:rPr>
          <w:rFonts w:ascii="Times New Roman" w:hAnsi="Times New Roman" w:cs="Times New Roman"/>
          <w:b/>
          <w:sz w:val="24"/>
          <w:szCs w:val="24"/>
        </w:rPr>
        <w:t>SEBAGAI EKSISTENSI DIRI”.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impression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vlogger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dipersiapkan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vlogger </w:t>
      </w:r>
      <w:r>
        <w:rPr>
          <w:rFonts w:ascii="Times New Roman" w:hAnsi="Times New Roman" w:cs="Times New Roman"/>
          <w:b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6B7" w:rsidRDefault="00F7226F" w:rsidP="00F7226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Impression management </w:t>
      </w: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nyat</w:t>
      </w:r>
      <w:r w:rsidR="00EB16B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panggung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dramaturgi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6B7">
        <w:rPr>
          <w:rFonts w:ascii="Times New Roman" w:hAnsi="Times New Roman" w:cs="Times New Roman"/>
          <w:b/>
          <w:i/>
          <w:sz w:val="24"/>
          <w:szCs w:val="24"/>
        </w:rPr>
        <w:t xml:space="preserve">appearance, manner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setting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impression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2C4B" w:rsidRDefault="00F7226F" w:rsidP="00F7226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dramaturgi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dramaturgi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orang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vlogger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6B7">
        <w:rPr>
          <w:rFonts w:ascii="Times New Roman" w:hAnsi="Times New Roman" w:cs="Times New Roman"/>
          <w:b/>
          <w:sz w:val="24"/>
          <w:szCs w:val="24"/>
        </w:rPr>
        <w:t>ditentukan</w:t>
      </w:r>
      <w:proofErr w:type="spellEnd"/>
      <w:r w:rsidR="00EB16B7">
        <w:rPr>
          <w:rFonts w:ascii="Times New Roman" w:hAnsi="Times New Roman" w:cs="Times New Roman"/>
          <w:b/>
          <w:sz w:val="24"/>
          <w:szCs w:val="24"/>
        </w:rPr>
        <w:t>.</w:t>
      </w:r>
    </w:p>
    <w:p w:rsidR="00D22C4B" w:rsidRDefault="00D22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07EB" w:rsidRDefault="004007EB" w:rsidP="004007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EB">
        <w:rPr>
          <w:rFonts w:ascii="Times New Roman" w:hAnsi="Times New Roman" w:cs="Times New Roman"/>
          <w:b/>
          <w:sz w:val="28"/>
          <w:szCs w:val="28"/>
        </w:rPr>
        <w:lastRenderedPageBreak/>
        <w:t>RINGKESAN</w:t>
      </w:r>
    </w:p>
    <w:p w:rsidR="004007EB" w:rsidRPr="004007EB" w:rsidRDefault="004007EB" w:rsidP="004007E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4B" w:rsidRDefault="00D22C4B" w:rsidP="004007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judulna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"VL</w:t>
      </w:r>
      <w:r>
        <w:rPr>
          <w:rFonts w:ascii="Times New Roman" w:hAnsi="Times New Roman" w:cs="Times New Roman"/>
          <w:b/>
          <w:sz w:val="24"/>
          <w:szCs w:val="24"/>
        </w:rPr>
        <w:t>OGGER SEBAGAI EKSISTENSI DIRI".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2C4B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ngeunaan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impression management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jalmi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atanapi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langkung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dikenal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sebatan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4B">
        <w:rPr>
          <w:rFonts w:ascii="Times New Roman" w:hAnsi="Times New Roman" w:cs="Times New Roman"/>
          <w:b/>
          <w:i/>
          <w:sz w:val="24"/>
          <w:szCs w:val="24"/>
        </w:rPr>
        <w:t>vlogger</w:t>
      </w:r>
      <w:r w:rsidRPr="00D22C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2C4B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naliti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ngajentrekeun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komponen-komponen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naon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wae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disiapkeun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vlogger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supados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tetep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Youtube.</w:t>
      </w:r>
      <w:proofErr w:type="spellEnd"/>
      <w:proofErr w:type="gramEnd"/>
    </w:p>
    <w:p w:rsidR="00D22C4B" w:rsidRPr="00D22C4B" w:rsidRDefault="00D22C4B" w:rsidP="00D22C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EB">
        <w:rPr>
          <w:rFonts w:ascii="Times New Roman" w:hAnsi="Times New Roman" w:cs="Times New Roman"/>
          <w:b/>
          <w:i/>
          <w:sz w:val="24"/>
          <w:szCs w:val="24"/>
        </w:rPr>
        <w:t>Impression management</w:t>
      </w:r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didam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22C4B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anjeunna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matak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pikaresepeun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ditaliti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kumargi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bentenna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katingali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panggung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2C4B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kahirupan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aranjeunna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nyata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Ngalangkung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dramaturgi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mangrupi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7EB">
        <w:rPr>
          <w:rFonts w:ascii="Times New Roman" w:hAnsi="Times New Roman" w:cs="Times New Roman"/>
          <w:b/>
          <w:i/>
          <w:sz w:val="24"/>
          <w:szCs w:val="24"/>
        </w:rPr>
        <w:t>appearance</w:t>
      </w:r>
      <w:r w:rsidRPr="00D22C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07EB">
        <w:rPr>
          <w:rFonts w:ascii="Times New Roman" w:hAnsi="Times New Roman" w:cs="Times New Roman"/>
          <w:b/>
          <w:i/>
          <w:sz w:val="24"/>
          <w:szCs w:val="24"/>
        </w:rPr>
        <w:t>manner</w:t>
      </w:r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7EB">
        <w:rPr>
          <w:rFonts w:ascii="Times New Roman" w:hAnsi="Times New Roman" w:cs="Times New Roman"/>
          <w:b/>
          <w:i/>
          <w:sz w:val="24"/>
          <w:szCs w:val="24"/>
        </w:rPr>
        <w:t>setting</w:t>
      </w:r>
      <w:r w:rsidRPr="00D22C4B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payun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panggung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bakal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ngengingkeun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impression management </w:t>
      </w:r>
      <w:proofErr w:type="spellStart"/>
      <w:proofErr w:type="gramStart"/>
      <w:r w:rsidRPr="00D22C4B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ngabentuk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paningali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batur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sami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naon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dipikahoyong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anjeunna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>.</w:t>
      </w:r>
    </w:p>
    <w:p w:rsidR="00F7226F" w:rsidRPr="00F7226F" w:rsidRDefault="00D22C4B" w:rsidP="00D22C4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2C4B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proofErr w:type="gram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ngangge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dramaturgi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D22C4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diangge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naliti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ngangge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melalu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dramaturgi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ditaliti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eta </w:t>
      </w:r>
      <w:proofErr w:type="gramStart"/>
      <w:r w:rsidRPr="00D22C4B">
        <w:rPr>
          <w:rFonts w:ascii="Times New Roman" w:hAnsi="Times New Roman" w:cs="Times New Roman"/>
          <w:b/>
          <w:sz w:val="24"/>
          <w:szCs w:val="24"/>
        </w:rPr>
        <w:t>lima</w:t>
      </w:r>
      <w:proofErr w:type="gram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urang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vlogger nu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cirina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atos</w:t>
      </w:r>
      <w:proofErr w:type="spellEnd"/>
      <w:r w:rsidRPr="00D22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C4B">
        <w:rPr>
          <w:rFonts w:ascii="Times New Roman" w:hAnsi="Times New Roman" w:cs="Times New Roman"/>
          <w:b/>
          <w:sz w:val="24"/>
          <w:szCs w:val="24"/>
        </w:rPr>
        <w:t>ditangtoskeun</w:t>
      </w:r>
      <w:proofErr w:type="spellEnd"/>
      <w:r w:rsidR="004007E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7226F" w:rsidRPr="00F7226F" w:rsidSect="00AD122A">
      <w:footerReference w:type="default" r:id="rId7"/>
      <w:pgSz w:w="11909" w:h="16834" w:code="9"/>
      <w:pgMar w:top="2275" w:right="1699" w:bottom="1699" w:left="2275" w:header="706" w:footer="706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7B" w:rsidRDefault="0074207B" w:rsidP="00AD122A">
      <w:pPr>
        <w:spacing w:after="0" w:line="240" w:lineRule="auto"/>
      </w:pPr>
      <w:r>
        <w:separator/>
      </w:r>
    </w:p>
  </w:endnote>
  <w:endnote w:type="continuationSeparator" w:id="0">
    <w:p w:rsidR="0074207B" w:rsidRDefault="0074207B" w:rsidP="00AD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612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22A" w:rsidRDefault="00AD1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7E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D122A" w:rsidRDefault="00AD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7B" w:rsidRDefault="0074207B" w:rsidP="00AD122A">
      <w:pPr>
        <w:spacing w:after="0" w:line="240" w:lineRule="auto"/>
      </w:pPr>
      <w:r>
        <w:separator/>
      </w:r>
    </w:p>
  </w:footnote>
  <w:footnote w:type="continuationSeparator" w:id="0">
    <w:p w:rsidR="0074207B" w:rsidRDefault="0074207B" w:rsidP="00AD1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26"/>
    <w:rsid w:val="004007EB"/>
    <w:rsid w:val="00613A26"/>
    <w:rsid w:val="0074207B"/>
    <w:rsid w:val="007E3254"/>
    <w:rsid w:val="00AD122A"/>
    <w:rsid w:val="00B50710"/>
    <w:rsid w:val="00CD6174"/>
    <w:rsid w:val="00D22C4B"/>
    <w:rsid w:val="00EB16B7"/>
    <w:rsid w:val="00F64968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2A"/>
  </w:style>
  <w:style w:type="paragraph" w:styleId="Footer">
    <w:name w:val="footer"/>
    <w:basedOn w:val="Normal"/>
    <w:link w:val="FooterChar"/>
    <w:uiPriority w:val="99"/>
    <w:unhideWhenUsed/>
    <w:rsid w:val="00AD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2A"/>
  </w:style>
  <w:style w:type="paragraph" w:styleId="Footer">
    <w:name w:val="footer"/>
    <w:basedOn w:val="Normal"/>
    <w:link w:val="FooterChar"/>
    <w:uiPriority w:val="99"/>
    <w:unhideWhenUsed/>
    <w:rsid w:val="00AD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2017-10-08T13:44:00Z</dcterms:created>
  <dcterms:modified xsi:type="dcterms:W3CDTF">2017-10-08T14:52:00Z</dcterms:modified>
</cp:coreProperties>
</file>