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D4" w:rsidRPr="00D24117" w:rsidRDefault="0041154C" w:rsidP="005F6311">
      <w:pPr>
        <w:spacing w:after="240"/>
        <w:jc w:val="center"/>
        <w:rPr>
          <w:b/>
          <w:color w:val="000000" w:themeColor="text1"/>
          <w:lang w:val="en-US"/>
        </w:rPr>
      </w:pPr>
      <w:bookmarkStart w:id="0" w:name="_GoBack"/>
      <w:bookmarkEnd w:id="0"/>
      <w:r>
        <w:rPr>
          <w:b/>
          <w:color w:val="000000" w:themeColor="text1"/>
          <w:lang w:val="en-US"/>
        </w:rPr>
        <w:t>ABSTRAK</w:t>
      </w:r>
    </w:p>
    <w:p w:rsidR="004E46D4" w:rsidRPr="0021787B" w:rsidRDefault="004E46D4" w:rsidP="005F6311">
      <w:pPr>
        <w:jc w:val="both"/>
        <w:rPr>
          <w:b/>
          <w:color w:val="000000" w:themeColor="text1"/>
        </w:rPr>
      </w:pPr>
    </w:p>
    <w:p w:rsidR="004E46D4" w:rsidRPr="000C4C51" w:rsidRDefault="004E46D4" w:rsidP="005F6311">
      <w:pPr>
        <w:jc w:val="both"/>
        <w:rPr>
          <w:b/>
          <w:noProof/>
        </w:rPr>
      </w:pPr>
      <w:r w:rsidRPr="0021787B">
        <w:rPr>
          <w:b/>
          <w:color w:val="000000" w:themeColor="text1"/>
        </w:rPr>
        <w:tab/>
      </w:r>
      <w:r w:rsidRPr="000C4C51">
        <w:rPr>
          <w:b/>
          <w:noProof/>
          <w:color w:val="000000" w:themeColor="text1"/>
        </w:rPr>
        <w:t>Penelitian ini berjudul “</w:t>
      </w:r>
      <w:r w:rsidRPr="000C4C51">
        <w:rPr>
          <w:b/>
          <w:noProof/>
        </w:rPr>
        <w:t>Analisis Wacana Kritis Pada Cerpen Orang Yang Selalu Cuci Tangan</w:t>
      </w:r>
      <w:r w:rsidRPr="000C4C51">
        <w:rPr>
          <w:b/>
          <w:noProof/>
          <w:color w:val="000000" w:themeColor="text1"/>
        </w:rPr>
        <w:t>”. Skripsi</w:t>
      </w:r>
      <w:r w:rsidR="005A2E1E">
        <w:rPr>
          <w:b/>
          <w:noProof/>
          <w:color w:val="000000" w:themeColor="text1"/>
        </w:rPr>
        <w:t xml:space="preserve"> ini meneliti mengenai </w:t>
      </w:r>
      <w:r w:rsidR="005A2E1E">
        <w:rPr>
          <w:b/>
          <w:noProof/>
          <w:color w:val="000000" w:themeColor="text1"/>
          <w:lang w:val="en-US"/>
        </w:rPr>
        <w:t>makna, representasi diri dan realitas eksternal</w:t>
      </w:r>
      <w:r w:rsidRPr="000C4C51">
        <w:rPr>
          <w:b/>
          <w:noProof/>
          <w:color w:val="000000" w:themeColor="text1"/>
        </w:rPr>
        <w:t xml:space="preserve"> berbagai asp</w:t>
      </w:r>
      <w:r w:rsidR="005A2E1E">
        <w:rPr>
          <w:b/>
          <w:noProof/>
          <w:color w:val="000000" w:themeColor="text1"/>
        </w:rPr>
        <w:t>ek tulisan</w:t>
      </w:r>
      <w:r w:rsidR="005A2E1E">
        <w:rPr>
          <w:b/>
          <w:noProof/>
          <w:color w:val="000000" w:themeColor="text1"/>
          <w:lang w:val="en-US"/>
        </w:rPr>
        <w:t xml:space="preserve"> yang </w:t>
      </w:r>
      <w:r w:rsidRPr="000C4C51">
        <w:rPr>
          <w:b/>
          <w:noProof/>
          <w:color w:val="000000" w:themeColor="text1"/>
        </w:rPr>
        <w:t>terkandung didalam cerpen tersebut.</w:t>
      </w:r>
    </w:p>
    <w:p w:rsidR="004E46D4" w:rsidRPr="000C4C51" w:rsidRDefault="004E46D4" w:rsidP="005F6311">
      <w:pPr>
        <w:jc w:val="both"/>
        <w:rPr>
          <w:b/>
          <w:noProof/>
          <w:color w:val="000000" w:themeColor="text1"/>
        </w:rPr>
      </w:pPr>
      <w:r w:rsidRPr="000C4C51">
        <w:rPr>
          <w:b/>
          <w:noProof/>
          <w:color w:val="000000" w:themeColor="text1"/>
        </w:rPr>
        <w:tab/>
        <w:t xml:space="preserve">Tujuan diadakan penelitiaan ini adalah untuk mengetahui nilai- nilai dan makna apa saja yang terkandung dalam cerpen </w:t>
      </w:r>
      <w:r w:rsidR="00FD32FA">
        <w:rPr>
          <w:b/>
          <w:noProof/>
          <w:color w:val="000000" w:themeColor="text1"/>
          <w:lang w:val="en-US"/>
        </w:rPr>
        <w:t>“O</w:t>
      </w:r>
      <w:r w:rsidR="00FD32FA">
        <w:rPr>
          <w:b/>
          <w:noProof/>
          <w:color w:val="000000" w:themeColor="text1"/>
        </w:rPr>
        <w:t xml:space="preserve">rang yang </w:t>
      </w:r>
      <w:r w:rsidR="00FD32FA">
        <w:rPr>
          <w:b/>
          <w:noProof/>
          <w:color w:val="000000" w:themeColor="text1"/>
          <w:lang w:val="en-US"/>
        </w:rPr>
        <w:t>S</w:t>
      </w:r>
      <w:r w:rsidR="00FD32FA">
        <w:rPr>
          <w:b/>
          <w:noProof/>
          <w:color w:val="000000" w:themeColor="text1"/>
        </w:rPr>
        <w:t xml:space="preserve">elalu </w:t>
      </w:r>
      <w:r w:rsidR="00FD32FA">
        <w:rPr>
          <w:b/>
          <w:noProof/>
          <w:color w:val="000000" w:themeColor="text1"/>
          <w:lang w:val="en-US"/>
        </w:rPr>
        <w:t>C</w:t>
      </w:r>
      <w:r w:rsidR="00FD32FA">
        <w:rPr>
          <w:b/>
          <w:noProof/>
          <w:color w:val="000000" w:themeColor="text1"/>
        </w:rPr>
        <w:t xml:space="preserve">uci </w:t>
      </w:r>
      <w:r w:rsidR="00FD32FA">
        <w:rPr>
          <w:b/>
          <w:noProof/>
          <w:color w:val="000000" w:themeColor="text1"/>
          <w:lang w:val="en-US"/>
        </w:rPr>
        <w:t>T</w:t>
      </w:r>
      <w:r w:rsidRPr="000C4C51">
        <w:rPr>
          <w:b/>
          <w:noProof/>
          <w:color w:val="000000" w:themeColor="text1"/>
        </w:rPr>
        <w:t>angan</w:t>
      </w:r>
      <w:r w:rsidR="00FD32FA">
        <w:rPr>
          <w:b/>
          <w:noProof/>
          <w:color w:val="000000" w:themeColor="text1"/>
          <w:lang w:val="en-US"/>
        </w:rPr>
        <w:t>”</w:t>
      </w:r>
      <w:r w:rsidR="00F0638F">
        <w:rPr>
          <w:b/>
          <w:noProof/>
          <w:color w:val="000000" w:themeColor="text1"/>
          <w:lang w:val="en-US"/>
        </w:rPr>
        <w:t xml:space="preserve"> dengan pendekatan</w:t>
      </w:r>
      <w:r w:rsidR="00380BF8">
        <w:rPr>
          <w:b/>
          <w:noProof/>
          <w:color w:val="000000" w:themeColor="text1"/>
          <w:lang w:val="en-US"/>
        </w:rPr>
        <w:t xml:space="preserve"> Teori Kon</w:t>
      </w:r>
      <w:r w:rsidR="00C21213">
        <w:rPr>
          <w:b/>
          <w:noProof/>
          <w:color w:val="000000" w:themeColor="text1"/>
        </w:rPr>
        <w:t>s</w:t>
      </w:r>
      <w:r w:rsidR="00380BF8">
        <w:rPr>
          <w:b/>
          <w:noProof/>
          <w:color w:val="000000" w:themeColor="text1"/>
          <w:lang w:val="en-US"/>
        </w:rPr>
        <w:t>truksi Realitas Sosial Peter L. Berger dan Thomas Luckman</w:t>
      </w:r>
      <w:r w:rsidRPr="000C4C51">
        <w:rPr>
          <w:b/>
          <w:noProof/>
          <w:color w:val="000000" w:themeColor="text1"/>
        </w:rPr>
        <w:t>.</w:t>
      </w:r>
    </w:p>
    <w:p w:rsidR="004E46D4" w:rsidRPr="000C4C51" w:rsidRDefault="004E46D4" w:rsidP="005F6311">
      <w:pPr>
        <w:jc w:val="both"/>
        <w:rPr>
          <w:b/>
          <w:noProof/>
          <w:color w:val="000000" w:themeColor="text1"/>
        </w:rPr>
      </w:pPr>
      <w:r w:rsidRPr="000C4C51">
        <w:rPr>
          <w:b/>
          <w:noProof/>
          <w:color w:val="000000" w:themeColor="text1"/>
        </w:rPr>
        <w:tab/>
        <w:t>Metode yang peneliti gunakan dalam penelitian ini yaitu menggunakan metode penelitian kualitatif. Peneliti dapat memperoleh data dengan menggunakan observasi partisipan serta teknik wawancara sehingga data tersebut dapat melengkapi penelitian ini dan juga menghasilkan data dengan menggunakan pendekatan analisis wacana kritis berupa teks dan makna yang diamati. Teori yang digunakan dalam penelitian ini adalah Konstruksi sosial dimana pemikiran sosial yang terbentuk atas teks yang diteliti dengan pendekatan model teknik analis</w:t>
      </w:r>
      <w:r w:rsidR="0025134A">
        <w:rPr>
          <w:b/>
          <w:noProof/>
          <w:color w:val="000000" w:themeColor="text1"/>
        </w:rPr>
        <w:t>is wacana kritis Teun. A van D</w:t>
      </w:r>
      <w:r w:rsidR="0025134A">
        <w:rPr>
          <w:b/>
          <w:noProof/>
          <w:color w:val="000000" w:themeColor="text1"/>
          <w:lang w:val="en-US"/>
        </w:rPr>
        <w:t>ji</w:t>
      </w:r>
      <w:r w:rsidRPr="000C4C51">
        <w:rPr>
          <w:b/>
          <w:noProof/>
          <w:color w:val="000000" w:themeColor="text1"/>
        </w:rPr>
        <w:t>k yang mengkaji makna dari suatu teks.</w:t>
      </w:r>
    </w:p>
    <w:p w:rsidR="004E46D4" w:rsidRPr="000C4C51" w:rsidRDefault="004E46D4" w:rsidP="005F6311">
      <w:pPr>
        <w:jc w:val="both"/>
        <w:rPr>
          <w:b/>
          <w:noProof/>
          <w:color w:val="000000" w:themeColor="text1"/>
        </w:rPr>
      </w:pPr>
      <w:r w:rsidRPr="000C4C51">
        <w:rPr>
          <w:b/>
          <w:noProof/>
          <w:color w:val="000000" w:themeColor="text1"/>
        </w:rPr>
        <w:tab/>
        <w:t>Hasil dari penelitian ini menunjukkan</w:t>
      </w:r>
      <w:r w:rsidR="00FD32FA">
        <w:rPr>
          <w:b/>
          <w:noProof/>
          <w:color w:val="000000" w:themeColor="text1"/>
        </w:rPr>
        <w:t xml:space="preserve"> bahwa makna dari cerpen </w:t>
      </w:r>
      <w:r w:rsidR="00FD32FA">
        <w:rPr>
          <w:b/>
          <w:noProof/>
          <w:color w:val="000000" w:themeColor="text1"/>
          <w:lang w:val="en-US"/>
        </w:rPr>
        <w:t>“</w:t>
      </w:r>
      <w:r w:rsidR="00FD32FA">
        <w:rPr>
          <w:b/>
          <w:noProof/>
          <w:color w:val="000000" w:themeColor="text1"/>
        </w:rPr>
        <w:t xml:space="preserve">Orang </w:t>
      </w:r>
      <w:r w:rsidR="00FD32FA">
        <w:rPr>
          <w:b/>
          <w:noProof/>
          <w:color w:val="000000" w:themeColor="text1"/>
          <w:lang w:val="en-US"/>
        </w:rPr>
        <w:t>y</w:t>
      </w:r>
      <w:r w:rsidRPr="000C4C51">
        <w:rPr>
          <w:b/>
          <w:noProof/>
          <w:color w:val="000000" w:themeColor="text1"/>
        </w:rPr>
        <w:t>ang Selalu Cuci Tangan</w:t>
      </w:r>
      <w:r w:rsidR="00FD32FA">
        <w:rPr>
          <w:b/>
          <w:noProof/>
          <w:color w:val="000000" w:themeColor="text1"/>
          <w:lang w:val="en-US"/>
        </w:rPr>
        <w:t>”</w:t>
      </w:r>
      <w:r w:rsidRPr="000C4C51">
        <w:rPr>
          <w:b/>
          <w:noProof/>
          <w:color w:val="000000" w:themeColor="text1"/>
        </w:rPr>
        <w:t xml:space="preserve"> dapat dikatakan</w:t>
      </w:r>
      <w:r w:rsidR="00576026">
        <w:rPr>
          <w:b/>
          <w:noProof/>
          <w:color w:val="000000" w:themeColor="text1"/>
          <w:lang w:val="en-US"/>
        </w:rPr>
        <w:t xml:space="preserve"> orang yang kerap lepas dari tanggung jawabnya dan tentunya</w:t>
      </w:r>
      <w:r w:rsidRPr="000C4C51">
        <w:rPr>
          <w:b/>
          <w:noProof/>
          <w:color w:val="000000" w:themeColor="text1"/>
        </w:rPr>
        <w:t xml:space="preserve"> merepres</w:t>
      </w:r>
      <w:r w:rsidR="00576026">
        <w:rPr>
          <w:b/>
          <w:noProof/>
          <w:color w:val="000000" w:themeColor="text1"/>
        </w:rPr>
        <w:t xml:space="preserve">entasikan kehidupan masyarakat </w:t>
      </w:r>
      <w:r w:rsidR="00576026">
        <w:rPr>
          <w:b/>
          <w:noProof/>
          <w:color w:val="000000" w:themeColor="text1"/>
          <w:lang w:val="en-US"/>
        </w:rPr>
        <w:t>z</w:t>
      </w:r>
      <w:r w:rsidR="00576026">
        <w:rPr>
          <w:b/>
          <w:noProof/>
          <w:color w:val="000000" w:themeColor="text1"/>
        </w:rPr>
        <w:t>aman sekarang</w:t>
      </w:r>
      <w:r w:rsidR="00576026">
        <w:rPr>
          <w:b/>
          <w:noProof/>
          <w:color w:val="000000" w:themeColor="text1"/>
          <w:lang w:val="en-US"/>
        </w:rPr>
        <w:t xml:space="preserve"> dalam </w:t>
      </w:r>
      <w:r w:rsidR="00576026">
        <w:rPr>
          <w:b/>
          <w:noProof/>
          <w:color w:val="000000" w:themeColor="text1"/>
        </w:rPr>
        <w:t xml:space="preserve">realitas </w:t>
      </w:r>
      <w:r w:rsidR="00576026">
        <w:rPr>
          <w:b/>
          <w:noProof/>
          <w:color w:val="000000" w:themeColor="text1"/>
          <w:lang w:val="en-US"/>
        </w:rPr>
        <w:t>eksternal</w:t>
      </w:r>
      <w:r w:rsidRPr="000C4C51">
        <w:rPr>
          <w:b/>
          <w:noProof/>
          <w:color w:val="000000" w:themeColor="text1"/>
        </w:rPr>
        <w:t xml:space="preserve"> yang tergambar dalam isi cerpen tersebut.</w:t>
      </w:r>
      <w:r w:rsidR="00576026">
        <w:rPr>
          <w:b/>
          <w:noProof/>
          <w:color w:val="000000" w:themeColor="text1"/>
          <w:lang w:val="en-US"/>
        </w:rPr>
        <w:t xml:space="preserve"> </w:t>
      </w:r>
      <w:r w:rsidRPr="000C4C51">
        <w:rPr>
          <w:b/>
          <w:noProof/>
          <w:color w:val="000000" w:themeColor="text1"/>
        </w:rPr>
        <w:t xml:space="preserve"> Ditinjau</w:t>
      </w:r>
      <w:r w:rsidR="00751094">
        <w:rPr>
          <w:b/>
          <w:noProof/>
          <w:color w:val="000000" w:themeColor="text1"/>
          <w:lang w:val="en-US"/>
        </w:rPr>
        <w:t xml:space="preserve"> dari</w:t>
      </w:r>
      <w:r w:rsidR="00751094">
        <w:rPr>
          <w:b/>
          <w:noProof/>
          <w:color w:val="000000" w:themeColor="text1"/>
        </w:rPr>
        <w:t xml:space="preserve"> penerbitan cerpen</w:t>
      </w:r>
      <w:r w:rsidRPr="000C4C51">
        <w:rPr>
          <w:b/>
          <w:noProof/>
          <w:color w:val="000000" w:themeColor="text1"/>
        </w:rPr>
        <w:t xml:space="preserve"> buku tersebut pada tahun 2014. </w:t>
      </w:r>
    </w:p>
    <w:p w:rsidR="004E46D4" w:rsidRPr="000C4C51" w:rsidRDefault="004E46D4" w:rsidP="005F6311">
      <w:pPr>
        <w:ind w:firstLine="720"/>
        <w:jc w:val="both"/>
        <w:rPr>
          <w:b/>
          <w:bCs/>
          <w:noProof/>
          <w:color w:val="000000" w:themeColor="text1"/>
        </w:rPr>
      </w:pPr>
      <w:r w:rsidRPr="000C4C51">
        <w:rPr>
          <w:b/>
          <w:noProof/>
          <w:color w:val="000000" w:themeColor="text1"/>
        </w:rPr>
        <w:t>Re</w:t>
      </w:r>
      <w:r w:rsidR="00FD32FA">
        <w:rPr>
          <w:b/>
          <w:noProof/>
          <w:color w:val="000000" w:themeColor="text1"/>
        </w:rPr>
        <w:t xml:space="preserve">komendasi dari penelitian ini, </w:t>
      </w:r>
      <w:r w:rsidRPr="000C4C51">
        <w:rPr>
          <w:b/>
          <w:noProof/>
          <w:color w:val="000000" w:themeColor="text1"/>
        </w:rPr>
        <w:t xml:space="preserve">cerpen </w:t>
      </w:r>
      <w:r w:rsidR="00FD32FA">
        <w:rPr>
          <w:b/>
          <w:noProof/>
          <w:color w:val="000000" w:themeColor="text1"/>
          <w:lang w:val="en-US"/>
        </w:rPr>
        <w:t>“</w:t>
      </w:r>
      <w:r w:rsidRPr="000C4C51">
        <w:rPr>
          <w:b/>
          <w:noProof/>
          <w:color w:val="000000" w:themeColor="text1"/>
        </w:rPr>
        <w:t>Orang Yang Selalu Cuci Tangan</w:t>
      </w:r>
      <w:r w:rsidR="00FD32FA">
        <w:rPr>
          <w:b/>
          <w:noProof/>
          <w:color w:val="000000" w:themeColor="text1"/>
          <w:lang w:val="en-US"/>
        </w:rPr>
        <w:t>”</w:t>
      </w:r>
      <w:r w:rsidR="00FD32FA">
        <w:rPr>
          <w:b/>
          <w:noProof/>
          <w:color w:val="000000" w:themeColor="text1"/>
        </w:rPr>
        <w:t xml:space="preserve"> sangat pas dengan realita</w:t>
      </w:r>
      <w:r w:rsidRPr="000C4C51">
        <w:rPr>
          <w:b/>
          <w:noProof/>
          <w:color w:val="000000" w:themeColor="text1"/>
        </w:rPr>
        <w:t>, dan bisa dijadikan wacana perkembangan yang terus menggelinding, kita harus merasakan apa yang biasa kita lakukan, ketika kita berada di bawah ambang sadaran tidak dapat membedakan mana yang benar dan salah</w:t>
      </w:r>
      <w:r w:rsidR="00FD32FA">
        <w:rPr>
          <w:b/>
          <w:noProof/>
          <w:color w:val="000000" w:themeColor="text1"/>
          <w:lang w:val="en-US"/>
        </w:rPr>
        <w:t xml:space="preserve"> karena seringnya mangkir dari tanggung jawab atas kesalahan kita sendiri</w:t>
      </w:r>
      <w:r w:rsidR="002371F3">
        <w:rPr>
          <w:b/>
          <w:noProof/>
          <w:color w:val="000000" w:themeColor="text1"/>
        </w:rPr>
        <w:t>. Cerpen in</w:t>
      </w:r>
      <w:r w:rsidR="002371F3">
        <w:rPr>
          <w:b/>
          <w:noProof/>
          <w:color w:val="000000" w:themeColor="text1"/>
          <w:lang w:val="en-US"/>
        </w:rPr>
        <w:t>i</w:t>
      </w:r>
      <w:r w:rsidR="002371F3">
        <w:rPr>
          <w:b/>
          <w:noProof/>
          <w:color w:val="000000" w:themeColor="text1"/>
        </w:rPr>
        <w:t xml:space="preserve"> </w:t>
      </w:r>
      <w:r w:rsidR="002371F3">
        <w:rPr>
          <w:b/>
          <w:noProof/>
          <w:color w:val="000000" w:themeColor="text1"/>
          <w:lang w:val="en-US"/>
        </w:rPr>
        <w:t xml:space="preserve">tidak mencerminkan </w:t>
      </w:r>
      <w:r w:rsidRPr="000C4C51">
        <w:rPr>
          <w:b/>
          <w:noProof/>
          <w:color w:val="000000" w:themeColor="text1"/>
        </w:rPr>
        <w:t>tokoh utam</w:t>
      </w:r>
      <w:r w:rsidR="002371F3">
        <w:rPr>
          <w:b/>
          <w:noProof/>
          <w:color w:val="000000" w:themeColor="text1"/>
          <w:lang w:val="en-US"/>
        </w:rPr>
        <w:t>a</w:t>
      </w:r>
      <w:r w:rsidRPr="000C4C51">
        <w:rPr>
          <w:b/>
          <w:noProof/>
          <w:color w:val="000000" w:themeColor="text1"/>
        </w:rPr>
        <w:t xml:space="preserve"> </w:t>
      </w:r>
      <w:r w:rsidR="002371F3">
        <w:rPr>
          <w:b/>
          <w:noProof/>
          <w:color w:val="000000" w:themeColor="text1"/>
          <w:lang w:val="en-US"/>
        </w:rPr>
        <w:t xml:space="preserve">saja, </w:t>
      </w:r>
      <w:r w:rsidRPr="000C4C51">
        <w:rPr>
          <w:b/>
          <w:noProof/>
          <w:color w:val="000000" w:themeColor="text1"/>
        </w:rPr>
        <w:t>tetapi untuk orang yang mempunyai sifat dan perilaku yang sama seper</w:t>
      </w:r>
      <w:r w:rsidR="002371F3">
        <w:rPr>
          <w:b/>
          <w:noProof/>
          <w:color w:val="000000" w:themeColor="text1"/>
        </w:rPr>
        <w:t>ti yang di perankan</w:t>
      </w:r>
      <w:r w:rsidR="002371F3">
        <w:rPr>
          <w:b/>
          <w:noProof/>
          <w:color w:val="000000" w:themeColor="text1"/>
          <w:lang w:val="en-US"/>
        </w:rPr>
        <w:t>nya</w:t>
      </w:r>
      <w:r w:rsidRPr="000C4C51">
        <w:rPr>
          <w:b/>
          <w:noProof/>
          <w:color w:val="000000" w:themeColor="text1"/>
        </w:rPr>
        <w:t>. Cerpen Orang yang Selalu Cuci Tangan adalah rujukan.</w:t>
      </w:r>
    </w:p>
    <w:p w:rsidR="004E46D4" w:rsidRDefault="004E46D4" w:rsidP="004E46D4">
      <w:pPr>
        <w:pStyle w:val="Title"/>
        <w:tabs>
          <w:tab w:val="clear" w:pos="180"/>
          <w:tab w:val="clear" w:pos="360"/>
        </w:tabs>
        <w:spacing w:line="360" w:lineRule="auto"/>
        <w:rPr>
          <w:color w:val="000000" w:themeColor="text1"/>
          <w:sz w:val="28"/>
          <w:szCs w:val="28"/>
        </w:rPr>
      </w:pPr>
    </w:p>
    <w:p w:rsidR="00AB31B8" w:rsidRDefault="00AB31B8" w:rsidP="004E46D4">
      <w:pPr>
        <w:pStyle w:val="Title"/>
        <w:tabs>
          <w:tab w:val="clear" w:pos="180"/>
          <w:tab w:val="clear" w:pos="360"/>
        </w:tabs>
        <w:spacing w:line="360" w:lineRule="auto"/>
        <w:rPr>
          <w:color w:val="000000" w:themeColor="text1"/>
          <w:sz w:val="28"/>
          <w:szCs w:val="28"/>
        </w:rPr>
      </w:pPr>
    </w:p>
    <w:p w:rsidR="00AB31B8" w:rsidRDefault="00AB31B8" w:rsidP="004E46D4">
      <w:pPr>
        <w:pStyle w:val="Title"/>
        <w:tabs>
          <w:tab w:val="clear" w:pos="180"/>
          <w:tab w:val="clear" w:pos="360"/>
        </w:tabs>
        <w:spacing w:line="360" w:lineRule="auto"/>
        <w:rPr>
          <w:color w:val="000000" w:themeColor="text1"/>
          <w:sz w:val="28"/>
          <w:szCs w:val="28"/>
        </w:rPr>
      </w:pPr>
    </w:p>
    <w:p w:rsidR="00AB31B8" w:rsidRDefault="00AB31B8" w:rsidP="004E46D4">
      <w:pPr>
        <w:pStyle w:val="Title"/>
        <w:tabs>
          <w:tab w:val="clear" w:pos="180"/>
          <w:tab w:val="clear" w:pos="360"/>
        </w:tabs>
        <w:spacing w:line="360" w:lineRule="auto"/>
        <w:rPr>
          <w:color w:val="000000" w:themeColor="text1"/>
          <w:sz w:val="28"/>
          <w:szCs w:val="28"/>
        </w:rPr>
      </w:pPr>
    </w:p>
    <w:p w:rsidR="00AB31B8" w:rsidRDefault="00AB31B8" w:rsidP="004E46D4">
      <w:pPr>
        <w:pStyle w:val="Title"/>
        <w:tabs>
          <w:tab w:val="clear" w:pos="180"/>
          <w:tab w:val="clear" w:pos="360"/>
        </w:tabs>
        <w:spacing w:line="360" w:lineRule="auto"/>
        <w:rPr>
          <w:color w:val="000000" w:themeColor="text1"/>
          <w:sz w:val="28"/>
          <w:szCs w:val="28"/>
        </w:rPr>
      </w:pPr>
    </w:p>
    <w:p w:rsidR="00AB31B8" w:rsidRDefault="00AB31B8" w:rsidP="004E46D4">
      <w:pPr>
        <w:pStyle w:val="Title"/>
        <w:tabs>
          <w:tab w:val="clear" w:pos="180"/>
          <w:tab w:val="clear" w:pos="360"/>
        </w:tabs>
        <w:spacing w:line="360" w:lineRule="auto"/>
        <w:rPr>
          <w:color w:val="000000" w:themeColor="text1"/>
          <w:sz w:val="28"/>
          <w:szCs w:val="28"/>
        </w:rPr>
      </w:pPr>
    </w:p>
    <w:p w:rsidR="00AB31B8" w:rsidRPr="003F08C3" w:rsidRDefault="00AB31B8" w:rsidP="004E46D4">
      <w:pPr>
        <w:pStyle w:val="Title"/>
        <w:tabs>
          <w:tab w:val="clear" w:pos="180"/>
          <w:tab w:val="clear" w:pos="360"/>
        </w:tabs>
        <w:spacing w:line="360" w:lineRule="auto"/>
        <w:rPr>
          <w:color w:val="000000" w:themeColor="text1"/>
          <w:sz w:val="28"/>
          <w:szCs w:val="28"/>
        </w:rPr>
      </w:pPr>
    </w:p>
    <w:p w:rsidR="004E46D4" w:rsidRDefault="00AB31B8" w:rsidP="005F6311">
      <w:pPr>
        <w:pStyle w:val="Title"/>
        <w:tabs>
          <w:tab w:val="clear" w:pos="180"/>
          <w:tab w:val="clear" w:pos="360"/>
        </w:tabs>
        <w:spacing w:line="240" w:lineRule="auto"/>
        <w:rPr>
          <w:color w:val="000000" w:themeColor="text1"/>
          <w:szCs w:val="28"/>
        </w:rPr>
      </w:pPr>
      <w:r>
        <w:rPr>
          <w:color w:val="000000" w:themeColor="text1"/>
          <w:szCs w:val="28"/>
        </w:rPr>
        <w:lastRenderedPageBreak/>
        <w:t>ABSTRACT</w:t>
      </w:r>
    </w:p>
    <w:p w:rsidR="00D24117" w:rsidRPr="00D24117" w:rsidRDefault="00D24117" w:rsidP="005F6311">
      <w:pPr>
        <w:pStyle w:val="Title"/>
        <w:tabs>
          <w:tab w:val="clear" w:pos="180"/>
          <w:tab w:val="clear" w:pos="360"/>
        </w:tabs>
        <w:spacing w:line="240" w:lineRule="auto"/>
        <w:rPr>
          <w:color w:val="000000" w:themeColor="text1"/>
          <w:szCs w:val="28"/>
        </w:rPr>
      </w:pPr>
    </w:p>
    <w:p w:rsidR="00C21213" w:rsidRPr="002E1673" w:rsidRDefault="00AB31B8" w:rsidP="005F6311">
      <w:pPr>
        <w:ind w:firstLine="720"/>
        <w:jc w:val="both"/>
        <w:rPr>
          <w:b/>
          <w:i/>
          <w:color w:val="000000" w:themeColor="text1"/>
        </w:rPr>
      </w:pPr>
      <w:r w:rsidRPr="002E1673">
        <w:rPr>
          <w:b/>
          <w:i/>
          <w:color w:val="000000" w:themeColor="text1"/>
        </w:rPr>
        <w:t xml:space="preserve">The study is entitled "The Analysis of Critical Discourse in the Short Stories of People Who Always Wash Your Hands". This thesis examines the meaning, self-representation and external reality of various aspects of writing contained in the short story. </w:t>
      </w:r>
    </w:p>
    <w:p w:rsidR="004E46D4" w:rsidRPr="002E1673" w:rsidRDefault="00AB31B8" w:rsidP="005F6311">
      <w:pPr>
        <w:ind w:firstLine="720"/>
        <w:jc w:val="both"/>
        <w:rPr>
          <w:b/>
          <w:i/>
          <w:color w:val="000000" w:themeColor="text1"/>
        </w:rPr>
      </w:pPr>
      <w:r w:rsidRPr="002E1673">
        <w:rPr>
          <w:b/>
          <w:i/>
          <w:color w:val="000000" w:themeColor="text1"/>
        </w:rPr>
        <w:t>The purpose of this research is to know what values and meanings contained in the short story "People Who Always Wash Your Hands"</w:t>
      </w:r>
      <w:r w:rsidR="00C21213" w:rsidRPr="002E1673">
        <w:rPr>
          <w:b/>
          <w:i/>
          <w:color w:val="000000" w:themeColor="text1"/>
        </w:rPr>
        <w:t xml:space="preserve"> approach Theory Construction of Social Reality Peter L. Berger and Thomas Luckman.</w:t>
      </w:r>
    </w:p>
    <w:p w:rsidR="00C21213" w:rsidRPr="002E1673" w:rsidRDefault="00C21213" w:rsidP="005F6311">
      <w:pPr>
        <w:ind w:firstLine="720"/>
        <w:jc w:val="both"/>
        <w:rPr>
          <w:b/>
          <w:i/>
          <w:color w:val="000000" w:themeColor="text1"/>
        </w:rPr>
      </w:pPr>
      <w:r w:rsidRPr="002E1673">
        <w:rPr>
          <w:b/>
          <w:i/>
          <w:color w:val="000000" w:themeColor="text1"/>
        </w:rPr>
        <w:t>The method used in this research is qualitative</w:t>
      </w:r>
      <w:r w:rsidR="0029419A" w:rsidRPr="002E1673">
        <w:rPr>
          <w:b/>
          <w:i/>
          <w:color w:val="000000" w:themeColor="text1"/>
        </w:rPr>
        <w:t>,</w:t>
      </w:r>
      <w:r w:rsidRPr="002E1673">
        <w:rPr>
          <w:b/>
          <w:i/>
          <w:color w:val="000000" w:themeColor="text1"/>
        </w:rPr>
        <w:t xml:space="preserve"> Researchers can obtain data by using participant observation and interview techniques so that the data can complement this research and also produce data by using the approach of critical discourse analysis in the form of text and observed meaning. The theory used in this research is Social construction where the social thinking formed on the texts studied with approach model of critical analysis technique of Teun discourse. A van Djik who examines the meaning of a text.</w:t>
      </w:r>
    </w:p>
    <w:p w:rsidR="00C21213" w:rsidRPr="002E1673" w:rsidRDefault="00C21213" w:rsidP="005F6311">
      <w:pPr>
        <w:ind w:firstLine="720"/>
        <w:jc w:val="both"/>
        <w:rPr>
          <w:b/>
          <w:i/>
          <w:color w:val="000000" w:themeColor="text1"/>
        </w:rPr>
      </w:pPr>
      <w:r w:rsidRPr="002E1673">
        <w:rPr>
          <w:b/>
          <w:i/>
          <w:color w:val="000000" w:themeColor="text1"/>
        </w:rPr>
        <w:t>The results of this study indicate that the meaning of the short story "People Who Always Hand Washing" can be said of people who often separated from responsibilities and certainly represent the life of today's society in the external reality describe in the contents of the short story. Review the short story on the book in 2014.</w:t>
      </w:r>
    </w:p>
    <w:p w:rsidR="00C21213" w:rsidRPr="002E1673" w:rsidRDefault="00C21213" w:rsidP="005F6311">
      <w:pPr>
        <w:ind w:firstLine="720"/>
        <w:jc w:val="both"/>
        <w:rPr>
          <w:i/>
          <w:color w:val="000000" w:themeColor="text1"/>
        </w:rPr>
      </w:pPr>
      <w:r w:rsidRPr="002E1673">
        <w:rPr>
          <w:b/>
          <w:i/>
          <w:color w:val="000000" w:themeColor="text1"/>
        </w:rPr>
        <w:t>Recommendation from this research, short story "People Who Always Wash Hands" very fit with reality, And can be used as a continuing development discourse, we must feel what we used to do,</w:t>
      </w:r>
      <w:r w:rsidR="0029419A" w:rsidRPr="002E1673">
        <w:rPr>
          <w:b/>
          <w:i/>
          <w:color w:val="000000" w:themeColor="text1"/>
        </w:rPr>
        <w:t xml:space="preserve"> When we are below we can not discriminate between right and wrong because of the frequent absence from responsibility for our own mistakes. This short story does not reflect the main character alone, but for people who have the same nature and behavior as the role. Short stories People who always wash hands are a reference.</w:t>
      </w:r>
    </w:p>
    <w:p w:rsidR="00C21213" w:rsidRDefault="00C21213" w:rsidP="005F6311">
      <w:pPr>
        <w:jc w:val="both"/>
        <w:rPr>
          <w:b/>
          <w:color w:val="000000" w:themeColor="text1"/>
        </w:rPr>
      </w:pPr>
    </w:p>
    <w:p w:rsidR="0029419A" w:rsidRDefault="0029419A" w:rsidP="0029419A">
      <w:pPr>
        <w:jc w:val="both"/>
        <w:rPr>
          <w:b/>
          <w:color w:val="000000" w:themeColor="text1"/>
        </w:rPr>
      </w:pPr>
    </w:p>
    <w:p w:rsidR="0029419A" w:rsidRDefault="0029419A" w:rsidP="0029419A">
      <w:pPr>
        <w:jc w:val="both"/>
        <w:rPr>
          <w:b/>
          <w:color w:val="000000" w:themeColor="text1"/>
        </w:rPr>
      </w:pPr>
    </w:p>
    <w:p w:rsidR="0029419A" w:rsidRDefault="0029419A" w:rsidP="0029419A">
      <w:pPr>
        <w:jc w:val="both"/>
        <w:rPr>
          <w:b/>
          <w:color w:val="000000" w:themeColor="text1"/>
        </w:rPr>
      </w:pPr>
    </w:p>
    <w:p w:rsidR="0029419A" w:rsidRDefault="0029419A" w:rsidP="0029419A">
      <w:pPr>
        <w:jc w:val="both"/>
        <w:rPr>
          <w:b/>
          <w:color w:val="000000" w:themeColor="text1"/>
        </w:rPr>
      </w:pPr>
    </w:p>
    <w:p w:rsidR="0029419A" w:rsidRDefault="0029419A" w:rsidP="0029419A">
      <w:pPr>
        <w:jc w:val="both"/>
        <w:rPr>
          <w:b/>
          <w:color w:val="000000" w:themeColor="text1"/>
        </w:rPr>
      </w:pPr>
    </w:p>
    <w:p w:rsidR="0029419A" w:rsidRDefault="0029419A" w:rsidP="0029419A">
      <w:pPr>
        <w:jc w:val="both"/>
        <w:rPr>
          <w:b/>
          <w:color w:val="000000" w:themeColor="text1"/>
        </w:rPr>
      </w:pPr>
    </w:p>
    <w:p w:rsidR="0029419A" w:rsidRDefault="0029419A" w:rsidP="0029419A">
      <w:pPr>
        <w:jc w:val="both"/>
        <w:rPr>
          <w:b/>
          <w:color w:val="000000" w:themeColor="text1"/>
        </w:rPr>
      </w:pPr>
    </w:p>
    <w:p w:rsidR="0029419A" w:rsidRDefault="0029419A" w:rsidP="0029419A">
      <w:pPr>
        <w:jc w:val="both"/>
        <w:rPr>
          <w:b/>
          <w:color w:val="000000" w:themeColor="text1"/>
        </w:rPr>
      </w:pPr>
    </w:p>
    <w:p w:rsidR="0029419A" w:rsidRDefault="0029419A" w:rsidP="0029419A">
      <w:pPr>
        <w:jc w:val="both"/>
        <w:rPr>
          <w:b/>
          <w:color w:val="000000" w:themeColor="text1"/>
          <w:lang w:val="en-US"/>
        </w:rPr>
      </w:pPr>
    </w:p>
    <w:p w:rsidR="002E1673" w:rsidRDefault="002E1673" w:rsidP="0029419A">
      <w:pPr>
        <w:jc w:val="both"/>
        <w:rPr>
          <w:b/>
          <w:color w:val="000000" w:themeColor="text1"/>
          <w:lang w:val="en-US"/>
        </w:rPr>
      </w:pPr>
    </w:p>
    <w:p w:rsidR="002E1673" w:rsidRDefault="002E1673" w:rsidP="0029419A">
      <w:pPr>
        <w:jc w:val="both"/>
        <w:rPr>
          <w:b/>
          <w:color w:val="000000" w:themeColor="text1"/>
          <w:lang w:val="en-US"/>
        </w:rPr>
      </w:pPr>
    </w:p>
    <w:p w:rsidR="002E1673" w:rsidRDefault="002E1673" w:rsidP="0029419A">
      <w:pPr>
        <w:jc w:val="both"/>
        <w:rPr>
          <w:b/>
          <w:color w:val="000000" w:themeColor="text1"/>
          <w:lang w:val="en-US"/>
        </w:rPr>
      </w:pPr>
    </w:p>
    <w:p w:rsidR="005F6311" w:rsidRPr="002E1673" w:rsidRDefault="005F6311" w:rsidP="0029419A">
      <w:pPr>
        <w:jc w:val="both"/>
        <w:rPr>
          <w:b/>
          <w:color w:val="000000" w:themeColor="text1"/>
          <w:lang w:val="en-US"/>
        </w:rPr>
      </w:pPr>
    </w:p>
    <w:p w:rsidR="0029419A" w:rsidRDefault="0029419A" w:rsidP="0029419A">
      <w:pPr>
        <w:jc w:val="both"/>
        <w:rPr>
          <w:b/>
          <w:color w:val="000000" w:themeColor="text1"/>
        </w:rPr>
      </w:pPr>
    </w:p>
    <w:p w:rsidR="0029419A" w:rsidRDefault="0029419A" w:rsidP="0029419A">
      <w:pPr>
        <w:jc w:val="both"/>
        <w:rPr>
          <w:b/>
          <w:color w:val="000000" w:themeColor="text1"/>
        </w:rPr>
      </w:pPr>
    </w:p>
    <w:p w:rsidR="00D24117" w:rsidRDefault="00D24117" w:rsidP="00D24117">
      <w:pPr>
        <w:spacing w:after="240"/>
        <w:jc w:val="center"/>
        <w:rPr>
          <w:b/>
          <w:color w:val="000000" w:themeColor="text1"/>
        </w:rPr>
      </w:pPr>
    </w:p>
    <w:p w:rsidR="00D24117" w:rsidRDefault="0029419A" w:rsidP="005F6311">
      <w:pPr>
        <w:spacing w:after="240"/>
        <w:jc w:val="center"/>
        <w:rPr>
          <w:b/>
          <w:color w:val="000000" w:themeColor="text1"/>
        </w:rPr>
      </w:pPr>
      <w:r>
        <w:rPr>
          <w:b/>
          <w:color w:val="000000" w:themeColor="text1"/>
        </w:rPr>
        <w:lastRenderedPageBreak/>
        <w:t>RINGKESAN</w:t>
      </w:r>
    </w:p>
    <w:p w:rsidR="00D24117" w:rsidRPr="00D24117" w:rsidRDefault="00D24117" w:rsidP="005F6311">
      <w:pPr>
        <w:spacing w:after="240"/>
        <w:jc w:val="center"/>
        <w:rPr>
          <w:rStyle w:val="alt-edited"/>
          <w:b/>
          <w:color w:val="000000" w:themeColor="text1"/>
        </w:rPr>
      </w:pPr>
    </w:p>
    <w:p w:rsidR="0029419A" w:rsidRDefault="0029419A" w:rsidP="005F6311">
      <w:pPr>
        <w:ind w:firstLine="720"/>
        <w:contextualSpacing/>
        <w:jc w:val="both"/>
        <w:rPr>
          <w:b/>
          <w:noProof/>
          <w:color w:val="000000" w:themeColor="text1"/>
        </w:rPr>
      </w:pPr>
      <w:r w:rsidRPr="00493371">
        <w:rPr>
          <w:b/>
          <w:color w:val="000000" w:themeColor="text1"/>
          <w:szCs w:val="28"/>
        </w:rPr>
        <w:t>Panalungtikan ieu dijudulan “</w:t>
      </w:r>
      <w:r w:rsidRPr="00493371">
        <w:rPr>
          <w:b/>
          <w:noProof/>
        </w:rPr>
        <w:t>Analisis Wacana Kritis Dina C</w:t>
      </w:r>
      <w:r w:rsidR="003631CD">
        <w:rPr>
          <w:b/>
          <w:noProof/>
          <w:lang w:val="en-US"/>
        </w:rPr>
        <w:t>arpon</w:t>
      </w:r>
      <w:r w:rsidRPr="00493371">
        <w:rPr>
          <w:b/>
          <w:noProof/>
        </w:rPr>
        <w:t xml:space="preserve"> Jalmi Anu Sok Ngumbah Panangan” </w:t>
      </w:r>
      <w:r w:rsidRPr="00493371">
        <w:rPr>
          <w:b/>
          <w:noProof/>
          <w:color w:val="000000" w:themeColor="text1"/>
        </w:rPr>
        <w:t>Skripsi ieu nalungtik ngeunaan hartos</w:t>
      </w:r>
      <w:r w:rsidR="00493371">
        <w:rPr>
          <w:b/>
          <w:noProof/>
          <w:color w:val="000000" w:themeColor="text1"/>
        </w:rPr>
        <w:t xml:space="preserve"> </w:t>
      </w:r>
      <w:r w:rsidRPr="00493371">
        <w:rPr>
          <w:b/>
          <w:noProof/>
          <w:color w:val="000000" w:themeColor="text1"/>
        </w:rPr>
        <w:t xml:space="preserve">makna, representasi diri sareng realitas eksternal </w:t>
      </w:r>
      <w:r w:rsidR="00493371" w:rsidRPr="00493371">
        <w:rPr>
          <w:b/>
          <w:noProof/>
          <w:color w:val="000000" w:themeColor="text1"/>
        </w:rPr>
        <w:t>sagala rupa aspek seratan kaeusi di nu aya cerpen eta.</w:t>
      </w:r>
    </w:p>
    <w:p w:rsidR="00493371" w:rsidRDefault="00493371" w:rsidP="005F6311">
      <w:pPr>
        <w:ind w:firstLine="720"/>
        <w:contextualSpacing/>
        <w:jc w:val="both"/>
        <w:rPr>
          <w:b/>
          <w:noProof/>
        </w:rPr>
      </w:pPr>
      <w:r>
        <w:rPr>
          <w:b/>
          <w:noProof/>
          <w:color w:val="000000" w:themeColor="text1"/>
        </w:rPr>
        <w:t>Tujuan diayakeun panalungtikan ieu nyaeta kanggo apal penteun-penteun moral sareng makna nao</w:t>
      </w:r>
      <w:r w:rsidR="003631CD">
        <w:rPr>
          <w:b/>
          <w:noProof/>
          <w:color w:val="000000" w:themeColor="text1"/>
        </w:rPr>
        <w:t>n wae anu kaeusi di lebet c</w:t>
      </w:r>
      <w:r w:rsidR="003631CD">
        <w:rPr>
          <w:b/>
          <w:noProof/>
          <w:color w:val="000000" w:themeColor="text1"/>
          <w:lang w:val="en-US"/>
        </w:rPr>
        <w:t>arpon</w:t>
      </w:r>
      <w:r>
        <w:rPr>
          <w:b/>
          <w:noProof/>
          <w:color w:val="000000" w:themeColor="text1"/>
        </w:rPr>
        <w:t xml:space="preserve"> “</w:t>
      </w:r>
      <w:r w:rsidRPr="00493371">
        <w:rPr>
          <w:b/>
          <w:noProof/>
        </w:rPr>
        <w:t>Jalmi Anu Sok Ngumbah Panangan</w:t>
      </w:r>
      <w:r>
        <w:rPr>
          <w:b/>
          <w:noProof/>
        </w:rPr>
        <w:t>” kalawan ngagunakeun Teori Konstruksi Realitas Sosial Peter L.Berger sareng Thomas Luckman.</w:t>
      </w:r>
    </w:p>
    <w:p w:rsidR="00493371" w:rsidRPr="00A018CC" w:rsidRDefault="00493371" w:rsidP="005F6311">
      <w:pPr>
        <w:ind w:firstLine="720"/>
        <w:contextualSpacing/>
        <w:jc w:val="both"/>
        <w:rPr>
          <w:b/>
          <w:noProof/>
          <w:color w:val="000000" w:themeColor="text1"/>
        </w:rPr>
      </w:pPr>
      <w:r w:rsidRPr="00A018CC">
        <w:rPr>
          <w:b/>
          <w:noProof/>
        </w:rPr>
        <w:t>Metode</w:t>
      </w:r>
      <w:r w:rsidR="00A018CC" w:rsidRPr="00A018CC">
        <w:rPr>
          <w:b/>
          <w:noProof/>
        </w:rPr>
        <w:t xml:space="preserve"> anu panalungtik</w:t>
      </w:r>
      <w:r w:rsidRPr="00A018CC">
        <w:rPr>
          <w:b/>
          <w:noProof/>
        </w:rPr>
        <w:t xml:space="preserve"> gunakeun di penelitian ieu nyaeta ngagunakeun metode panalungtikan kualitatif. </w:t>
      </w:r>
      <w:r w:rsidR="00A018CC" w:rsidRPr="00A018CC">
        <w:rPr>
          <w:b/>
          <w:noProof/>
        </w:rPr>
        <w:t xml:space="preserve">Panalungtik </w:t>
      </w:r>
      <w:r w:rsidRPr="00A018CC">
        <w:rPr>
          <w:b/>
          <w:noProof/>
        </w:rPr>
        <w:t xml:space="preserve">tiasa meunangkeun data kalawan ngagunakeun observasi sarta teknik wawancara, ku kituna data eta tiasa ngalengkapi panalungtikan ieu sareng oge ngahasilkeun data kalawan ngagunakeun analisis wacana kritis mangrupi </w:t>
      </w:r>
      <w:r w:rsidR="00A018CC" w:rsidRPr="00A018CC">
        <w:rPr>
          <w:b/>
          <w:noProof/>
        </w:rPr>
        <w:t xml:space="preserve">eusi tulisan sareng makna nu </w:t>
      </w:r>
      <w:r w:rsidR="00A018CC" w:rsidRPr="00A018CC">
        <w:rPr>
          <w:b/>
        </w:rPr>
        <w:t xml:space="preserve">ditalungtik. Téori anu dipaké dina ieu panalungtikan nyaéta konstruksi sosial nu pamikiran sosial anu ngabentuk dina eusi teks anu diteliti ngagunakeun pendekatan teknik analisis wacana kritis </w:t>
      </w:r>
      <w:r w:rsidRPr="00A018CC">
        <w:rPr>
          <w:b/>
          <w:noProof/>
          <w:color w:val="000000" w:themeColor="text1"/>
        </w:rPr>
        <w:t>Teun. A van D</w:t>
      </w:r>
      <w:r w:rsidRPr="00A018CC">
        <w:rPr>
          <w:b/>
          <w:noProof/>
          <w:color w:val="000000" w:themeColor="text1"/>
          <w:lang w:val="en-US"/>
        </w:rPr>
        <w:t>ji</w:t>
      </w:r>
      <w:r w:rsidRPr="00A018CC">
        <w:rPr>
          <w:b/>
          <w:noProof/>
          <w:color w:val="000000" w:themeColor="text1"/>
        </w:rPr>
        <w:t xml:space="preserve">k </w:t>
      </w:r>
      <w:r w:rsidR="00A018CC" w:rsidRPr="00A018CC">
        <w:rPr>
          <w:b/>
          <w:noProof/>
          <w:color w:val="000000" w:themeColor="text1"/>
        </w:rPr>
        <w:t xml:space="preserve">nu ngakaji makna tina eusi teks </w:t>
      </w:r>
    </w:p>
    <w:p w:rsidR="00A018CC" w:rsidRDefault="00A018CC" w:rsidP="005F6311">
      <w:pPr>
        <w:ind w:firstLine="720"/>
        <w:contextualSpacing/>
        <w:jc w:val="both"/>
        <w:rPr>
          <w:b/>
          <w:noProof/>
        </w:rPr>
      </w:pPr>
      <w:r>
        <w:rPr>
          <w:b/>
          <w:noProof/>
          <w:color w:val="000000" w:themeColor="text1"/>
        </w:rPr>
        <w:t>Hasil tina panalungtikan ie</w:t>
      </w:r>
      <w:r w:rsidR="003631CD">
        <w:rPr>
          <w:b/>
          <w:noProof/>
          <w:color w:val="000000" w:themeColor="text1"/>
        </w:rPr>
        <w:t>u nunjukkeun makna tina c</w:t>
      </w:r>
      <w:r w:rsidR="003631CD">
        <w:rPr>
          <w:b/>
          <w:noProof/>
          <w:color w:val="000000" w:themeColor="text1"/>
          <w:lang w:val="en-US"/>
        </w:rPr>
        <w:t>arpon</w:t>
      </w:r>
      <w:r>
        <w:rPr>
          <w:b/>
          <w:noProof/>
          <w:color w:val="000000" w:themeColor="text1"/>
        </w:rPr>
        <w:t xml:space="preserve"> “</w:t>
      </w:r>
      <w:r w:rsidRPr="00493371">
        <w:rPr>
          <w:b/>
          <w:noProof/>
        </w:rPr>
        <w:t>Jalmi Anu Sok Ngumbah Panangan</w:t>
      </w:r>
      <w:r>
        <w:rPr>
          <w:b/>
          <w:noProof/>
        </w:rPr>
        <w:t>” tiasa nyarios ngeunaan jalmi anu sering leupas tina tanggung jawab sareng tangtu ngapresentasikeun kahirupan masyarakat jaman ayeuna dina realitas eksterna nu</w:t>
      </w:r>
      <w:r w:rsidR="003631CD">
        <w:rPr>
          <w:b/>
          <w:noProof/>
        </w:rPr>
        <w:t xml:space="preserve">  ngagambarkeun dina eusi c</w:t>
      </w:r>
      <w:r w:rsidR="003631CD">
        <w:rPr>
          <w:b/>
          <w:noProof/>
          <w:lang w:val="en-US"/>
        </w:rPr>
        <w:t>arpon</w:t>
      </w:r>
      <w:r>
        <w:rPr>
          <w:b/>
          <w:noProof/>
        </w:rPr>
        <w:t xml:space="preserve"> eta. Ditinggalian pangaluaran cerpen dina buku eta taun 2014.</w:t>
      </w:r>
    </w:p>
    <w:p w:rsidR="00A018CC" w:rsidRPr="000C4C51" w:rsidRDefault="00A018CC" w:rsidP="005F6311">
      <w:pPr>
        <w:ind w:firstLine="720"/>
        <w:contextualSpacing/>
        <w:jc w:val="both"/>
        <w:rPr>
          <w:b/>
          <w:bCs/>
          <w:noProof/>
          <w:color w:val="000000" w:themeColor="text1"/>
        </w:rPr>
      </w:pPr>
      <w:r>
        <w:rPr>
          <w:b/>
          <w:noProof/>
        </w:rPr>
        <w:t>Rekomendas</w:t>
      </w:r>
      <w:r w:rsidR="000C0C91">
        <w:rPr>
          <w:b/>
          <w:noProof/>
        </w:rPr>
        <w:t>i tina panalungtikan ieu, c</w:t>
      </w:r>
      <w:r w:rsidR="000C0C91">
        <w:rPr>
          <w:b/>
          <w:noProof/>
          <w:lang w:val="en-US"/>
        </w:rPr>
        <w:t>arpon</w:t>
      </w:r>
      <w:r>
        <w:rPr>
          <w:b/>
          <w:noProof/>
        </w:rPr>
        <w:t xml:space="preserve"> “</w:t>
      </w:r>
      <w:r w:rsidRPr="00493371">
        <w:rPr>
          <w:b/>
          <w:noProof/>
        </w:rPr>
        <w:t>Jalmi Anu Sok Ngumbah Panangan</w:t>
      </w:r>
      <w:r>
        <w:rPr>
          <w:b/>
          <w:noProof/>
        </w:rPr>
        <w:t xml:space="preserve">” pas sareng kaayan nu nyata, sarta tiasa dijadikeun wacana ngembangkeun anu teras ngagorolong,  urang kedah ngarasakeun anu biasa urang lakukeun, iraha urang aya dihandap kasadaran teu tiasa dibedakeun mana anu bener atau anu salah kusabab </w:t>
      </w:r>
      <w:r w:rsidR="00D24117">
        <w:rPr>
          <w:b/>
          <w:noProof/>
        </w:rPr>
        <w:t>seringna ngangles tina tanggung jawab atas</w:t>
      </w:r>
      <w:r w:rsidR="003631CD">
        <w:rPr>
          <w:b/>
          <w:noProof/>
        </w:rPr>
        <w:t xml:space="preserve"> kalepatan urang nyalira. C</w:t>
      </w:r>
      <w:r w:rsidR="003631CD">
        <w:rPr>
          <w:b/>
          <w:noProof/>
          <w:lang w:val="en-US"/>
        </w:rPr>
        <w:t>arpon</w:t>
      </w:r>
      <w:r w:rsidR="00D24117">
        <w:rPr>
          <w:b/>
          <w:noProof/>
        </w:rPr>
        <w:t xml:space="preserve"> ieu henteu nyerminkeun tokoh utami wae, atanapi kanggo jalmi anu gaduh sifat sareng perilaku anu sami</w:t>
      </w:r>
      <w:r w:rsidR="003631CD">
        <w:rPr>
          <w:b/>
          <w:noProof/>
        </w:rPr>
        <w:t xml:space="preserve"> sapertos nu diperankeun. C</w:t>
      </w:r>
      <w:r w:rsidR="003631CD">
        <w:rPr>
          <w:b/>
          <w:noProof/>
          <w:lang w:val="en-US"/>
        </w:rPr>
        <w:t>arpon</w:t>
      </w:r>
      <w:r w:rsidR="00D24117">
        <w:rPr>
          <w:b/>
          <w:noProof/>
        </w:rPr>
        <w:t xml:space="preserve"> “</w:t>
      </w:r>
      <w:r w:rsidR="00D24117" w:rsidRPr="00493371">
        <w:rPr>
          <w:b/>
          <w:noProof/>
        </w:rPr>
        <w:t>Jalmi Anu Sok Ngumbah Panangan</w:t>
      </w:r>
      <w:r w:rsidR="00D24117">
        <w:rPr>
          <w:b/>
          <w:noProof/>
        </w:rPr>
        <w:t>” nyaeta rujukan.</w:t>
      </w:r>
    </w:p>
    <w:p w:rsidR="00A018CC" w:rsidRPr="00A018CC" w:rsidRDefault="00A018CC" w:rsidP="005F6311">
      <w:pPr>
        <w:ind w:firstLine="720"/>
        <w:jc w:val="both"/>
      </w:pPr>
    </w:p>
    <w:p w:rsidR="00A018CC" w:rsidRPr="000C4C51" w:rsidRDefault="00A018CC" w:rsidP="005F6311">
      <w:pPr>
        <w:jc w:val="both"/>
        <w:rPr>
          <w:b/>
          <w:noProof/>
          <w:color w:val="000000" w:themeColor="text1"/>
        </w:rPr>
      </w:pPr>
    </w:p>
    <w:p w:rsidR="00A018CC" w:rsidRPr="000C4C51" w:rsidRDefault="00A018CC" w:rsidP="005F6311">
      <w:pPr>
        <w:ind w:firstLine="720"/>
        <w:jc w:val="both"/>
        <w:rPr>
          <w:b/>
          <w:noProof/>
          <w:color w:val="000000" w:themeColor="text1"/>
        </w:rPr>
      </w:pPr>
    </w:p>
    <w:p w:rsidR="00C21213" w:rsidRPr="0029419A" w:rsidRDefault="00C21213" w:rsidP="00AB31B8">
      <w:pPr>
        <w:pStyle w:val="Title"/>
        <w:tabs>
          <w:tab w:val="clear" w:pos="180"/>
          <w:tab w:val="clear" w:pos="360"/>
        </w:tabs>
        <w:spacing w:line="360" w:lineRule="auto"/>
        <w:jc w:val="both"/>
        <w:rPr>
          <w:color w:val="000000" w:themeColor="text1"/>
          <w:szCs w:val="28"/>
        </w:rPr>
      </w:pPr>
    </w:p>
    <w:p w:rsidR="004E46D4" w:rsidRDefault="004E46D4" w:rsidP="004E46D4">
      <w:pPr>
        <w:pStyle w:val="Title"/>
        <w:tabs>
          <w:tab w:val="clear" w:pos="180"/>
          <w:tab w:val="clear" w:pos="360"/>
        </w:tabs>
        <w:spacing w:line="360" w:lineRule="auto"/>
        <w:rPr>
          <w:color w:val="000000" w:themeColor="text1"/>
          <w:sz w:val="28"/>
          <w:szCs w:val="28"/>
          <w:lang w:val="en-US"/>
        </w:rPr>
      </w:pPr>
    </w:p>
    <w:p w:rsidR="005F6311" w:rsidRDefault="005F6311" w:rsidP="005F6311">
      <w:pPr>
        <w:spacing w:line="480" w:lineRule="auto"/>
        <w:jc w:val="both"/>
        <w:rPr>
          <w:rFonts w:asciiTheme="majorBidi" w:hAnsiTheme="majorBidi"/>
          <w:lang w:val="en-US"/>
        </w:rPr>
      </w:pPr>
    </w:p>
    <w:p w:rsidR="005F6311" w:rsidRDefault="005F6311" w:rsidP="005F6311">
      <w:pPr>
        <w:spacing w:line="480" w:lineRule="auto"/>
        <w:jc w:val="both"/>
        <w:rPr>
          <w:rFonts w:asciiTheme="majorBidi" w:hAnsiTheme="majorBidi"/>
          <w:lang w:val="en-US"/>
        </w:rPr>
      </w:pPr>
    </w:p>
    <w:p w:rsidR="005F6311" w:rsidRDefault="005F6311" w:rsidP="005F6311">
      <w:pPr>
        <w:spacing w:line="480" w:lineRule="auto"/>
        <w:jc w:val="both"/>
        <w:rPr>
          <w:rFonts w:asciiTheme="majorBidi" w:hAnsiTheme="majorBidi"/>
          <w:lang w:val="en-US"/>
        </w:rPr>
      </w:pPr>
    </w:p>
    <w:sectPr w:rsidR="005F6311" w:rsidSect="00F11AB2">
      <w:footerReference w:type="even" r:id="rId8"/>
      <w:footerReference w:type="default" r:id="rId9"/>
      <w:footerReference w:type="first" r:id="rId10"/>
      <w:pgSz w:w="11906" w:h="16838"/>
      <w:pgMar w:top="2268" w:right="1701" w:bottom="1701" w:left="2268" w:header="708" w:footer="708" w:gutter="0"/>
      <w:pgNumType w:fmt="lowerRoman"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5B" w:rsidRDefault="006D205B" w:rsidP="00CF784F">
      <w:r>
        <w:separator/>
      </w:r>
    </w:p>
  </w:endnote>
  <w:endnote w:type="continuationSeparator" w:id="0">
    <w:p w:rsidR="006D205B" w:rsidRDefault="006D205B" w:rsidP="00CF7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25783"/>
      <w:docPartObj>
        <w:docPartGallery w:val="Page Numbers (Bottom of Page)"/>
        <w:docPartUnique/>
      </w:docPartObj>
    </w:sdtPr>
    <w:sdtContent>
      <w:p w:rsidR="00CF784F" w:rsidRDefault="00CF784F">
        <w:pPr>
          <w:pStyle w:val="Footer"/>
          <w:jc w:val="center"/>
        </w:pPr>
        <w:proofErr w:type="gramStart"/>
        <w:r>
          <w:rPr>
            <w:lang w:val="en-US"/>
          </w:rPr>
          <w:t>ii</w:t>
        </w:r>
        <w:proofErr w:type="gramEnd"/>
      </w:p>
    </w:sdtContent>
  </w:sdt>
  <w:p w:rsidR="00CF784F" w:rsidRDefault="00CF78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25828"/>
      <w:docPartObj>
        <w:docPartGallery w:val="Page Numbers (Bottom of Page)"/>
        <w:docPartUnique/>
      </w:docPartObj>
    </w:sdtPr>
    <w:sdtContent>
      <w:p w:rsidR="00F11AB2" w:rsidRDefault="00065DD2">
        <w:pPr>
          <w:pStyle w:val="Footer"/>
          <w:jc w:val="center"/>
        </w:pPr>
        <w:fldSimple w:instr=" PAGE   \* MERGEFORMAT ">
          <w:r w:rsidR="00B0500A">
            <w:rPr>
              <w:noProof/>
            </w:rPr>
            <w:t>i</w:t>
          </w:r>
        </w:fldSimple>
      </w:p>
    </w:sdtContent>
  </w:sdt>
  <w:p w:rsidR="00F11AB2" w:rsidRDefault="00F11A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4F" w:rsidRPr="00CF784F" w:rsidRDefault="00CF784F">
    <w:pPr>
      <w:pStyle w:val="Footer"/>
      <w:rPr>
        <w:lang w:val="en-US"/>
      </w:rP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5B" w:rsidRDefault="006D205B" w:rsidP="00CF784F">
      <w:r>
        <w:separator/>
      </w:r>
    </w:p>
  </w:footnote>
  <w:footnote w:type="continuationSeparator" w:id="0">
    <w:p w:rsidR="006D205B" w:rsidRDefault="006D205B" w:rsidP="00CF7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398"/>
    <w:multiLevelType w:val="hybridMultilevel"/>
    <w:tmpl w:val="48D6B5B2"/>
    <w:lvl w:ilvl="0" w:tplc="E0A25930">
      <w:start w:val="1"/>
      <w:numFmt w:val="decimal"/>
      <w:lvlText w:val="%1."/>
      <w:lvlJc w:val="left"/>
      <w:pPr>
        <w:tabs>
          <w:tab w:val="num" w:pos="966"/>
        </w:tabs>
        <w:ind w:left="946" w:hanging="340"/>
      </w:pPr>
      <w:rPr>
        <w:rFonts w:cs="Times New Roman" w:hint="default"/>
        <w:i w:val="0"/>
        <w:iCs w:val="0"/>
      </w:rPr>
    </w:lvl>
    <w:lvl w:ilvl="1" w:tplc="04090019">
      <w:start w:val="1"/>
      <w:numFmt w:val="lowerLetter"/>
      <w:lvlText w:val="%2."/>
      <w:lvlJc w:val="left"/>
      <w:pPr>
        <w:tabs>
          <w:tab w:val="num" w:pos="2046"/>
        </w:tabs>
        <w:ind w:left="2046" w:hanging="360"/>
      </w:pPr>
      <w:rPr>
        <w:rFonts w:cs="Times New Roman"/>
      </w:rPr>
    </w:lvl>
    <w:lvl w:ilvl="2" w:tplc="0409001B">
      <w:start w:val="1"/>
      <w:numFmt w:val="lowerRoman"/>
      <w:lvlText w:val="%3."/>
      <w:lvlJc w:val="right"/>
      <w:pPr>
        <w:tabs>
          <w:tab w:val="num" w:pos="2766"/>
        </w:tabs>
        <w:ind w:left="2766" w:hanging="180"/>
      </w:pPr>
      <w:rPr>
        <w:rFonts w:cs="Times New Roman"/>
      </w:rPr>
    </w:lvl>
    <w:lvl w:ilvl="3" w:tplc="0409000F">
      <w:start w:val="1"/>
      <w:numFmt w:val="decimal"/>
      <w:lvlText w:val="%4."/>
      <w:lvlJc w:val="left"/>
      <w:pPr>
        <w:tabs>
          <w:tab w:val="num" w:pos="3486"/>
        </w:tabs>
        <w:ind w:left="3486" w:hanging="360"/>
      </w:pPr>
      <w:rPr>
        <w:rFonts w:cs="Times New Roman"/>
      </w:rPr>
    </w:lvl>
    <w:lvl w:ilvl="4" w:tplc="04090019">
      <w:start w:val="1"/>
      <w:numFmt w:val="lowerLetter"/>
      <w:lvlText w:val="%5."/>
      <w:lvlJc w:val="left"/>
      <w:pPr>
        <w:tabs>
          <w:tab w:val="num" w:pos="4206"/>
        </w:tabs>
        <w:ind w:left="4206" w:hanging="360"/>
      </w:pPr>
      <w:rPr>
        <w:rFonts w:cs="Times New Roman"/>
      </w:rPr>
    </w:lvl>
    <w:lvl w:ilvl="5" w:tplc="0409001B">
      <w:start w:val="1"/>
      <w:numFmt w:val="lowerRoman"/>
      <w:lvlText w:val="%6."/>
      <w:lvlJc w:val="right"/>
      <w:pPr>
        <w:tabs>
          <w:tab w:val="num" w:pos="4926"/>
        </w:tabs>
        <w:ind w:left="4926" w:hanging="180"/>
      </w:pPr>
      <w:rPr>
        <w:rFonts w:cs="Times New Roman"/>
      </w:rPr>
    </w:lvl>
    <w:lvl w:ilvl="6" w:tplc="0409000F">
      <w:start w:val="1"/>
      <w:numFmt w:val="decimal"/>
      <w:lvlText w:val="%7."/>
      <w:lvlJc w:val="left"/>
      <w:pPr>
        <w:tabs>
          <w:tab w:val="num" w:pos="5646"/>
        </w:tabs>
        <w:ind w:left="5646" w:hanging="360"/>
      </w:pPr>
      <w:rPr>
        <w:rFonts w:cs="Times New Roman"/>
      </w:rPr>
    </w:lvl>
    <w:lvl w:ilvl="7" w:tplc="04090019">
      <w:start w:val="1"/>
      <w:numFmt w:val="lowerLetter"/>
      <w:lvlText w:val="%8."/>
      <w:lvlJc w:val="left"/>
      <w:pPr>
        <w:tabs>
          <w:tab w:val="num" w:pos="6366"/>
        </w:tabs>
        <w:ind w:left="6366" w:hanging="360"/>
      </w:pPr>
      <w:rPr>
        <w:rFonts w:cs="Times New Roman"/>
      </w:rPr>
    </w:lvl>
    <w:lvl w:ilvl="8" w:tplc="0409001B">
      <w:start w:val="1"/>
      <w:numFmt w:val="lowerRoman"/>
      <w:lvlText w:val="%9."/>
      <w:lvlJc w:val="right"/>
      <w:pPr>
        <w:tabs>
          <w:tab w:val="num" w:pos="7086"/>
        </w:tabs>
        <w:ind w:left="7086" w:hanging="180"/>
      </w:pPr>
      <w:rPr>
        <w:rFonts w:cs="Times New Roman"/>
      </w:rPr>
    </w:lvl>
  </w:abstractNum>
  <w:abstractNum w:abstractNumId="1">
    <w:nsid w:val="13EF711C"/>
    <w:multiLevelType w:val="hybridMultilevel"/>
    <w:tmpl w:val="195C58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DD3221"/>
    <w:multiLevelType w:val="hybridMultilevel"/>
    <w:tmpl w:val="A762F97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638301F"/>
    <w:multiLevelType w:val="hybridMultilevel"/>
    <w:tmpl w:val="2078088E"/>
    <w:lvl w:ilvl="0" w:tplc="0421000F">
      <w:start w:val="1"/>
      <w:numFmt w:val="decimal"/>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6A8E2508"/>
    <w:multiLevelType w:val="hybridMultilevel"/>
    <w:tmpl w:val="C390158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73DB6CA4"/>
    <w:multiLevelType w:val="hybridMultilevel"/>
    <w:tmpl w:val="3E7CA0D6"/>
    <w:lvl w:ilvl="0" w:tplc="875C794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4182E"/>
    <w:rsid w:val="00065DD2"/>
    <w:rsid w:val="000C0C91"/>
    <w:rsid w:val="000C4C51"/>
    <w:rsid w:val="000F1E2A"/>
    <w:rsid w:val="001079A8"/>
    <w:rsid w:val="00112811"/>
    <w:rsid w:val="00150569"/>
    <w:rsid w:val="0021787B"/>
    <w:rsid w:val="002371F3"/>
    <w:rsid w:val="00251030"/>
    <w:rsid w:val="0025134A"/>
    <w:rsid w:val="00276E89"/>
    <w:rsid w:val="0029419A"/>
    <w:rsid w:val="00296A6D"/>
    <w:rsid w:val="002D6546"/>
    <w:rsid w:val="002E1673"/>
    <w:rsid w:val="00334A8A"/>
    <w:rsid w:val="003631CD"/>
    <w:rsid w:val="0037281B"/>
    <w:rsid w:val="00380BF8"/>
    <w:rsid w:val="003B15F5"/>
    <w:rsid w:val="003B2AF7"/>
    <w:rsid w:val="003F08C3"/>
    <w:rsid w:val="00407574"/>
    <w:rsid w:val="0041154C"/>
    <w:rsid w:val="0043024A"/>
    <w:rsid w:val="00493371"/>
    <w:rsid w:val="004A6893"/>
    <w:rsid w:val="004A7A14"/>
    <w:rsid w:val="004C19EA"/>
    <w:rsid w:val="004E15F9"/>
    <w:rsid w:val="004E426F"/>
    <w:rsid w:val="004E46D4"/>
    <w:rsid w:val="00541913"/>
    <w:rsid w:val="00547B67"/>
    <w:rsid w:val="005602DF"/>
    <w:rsid w:val="00576026"/>
    <w:rsid w:val="00582C83"/>
    <w:rsid w:val="005A2E1E"/>
    <w:rsid w:val="005F6311"/>
    <w:rsid w:val="005F6CF1"/>
    <w:rsid w:val="0062595D"/>
    <w:rsid w:val="006D205B"/>
    <w:rsid w:val="00751094"/>
    <w:rsid w:val="00795AA8"/>
    <w:rsid w:val="007F7FB4"/>
    <w:rsid w:val="0084323B"/>
    <w:rsid w:val="008B67E1"/>
    <w:rsid w:val="00906377"/>
    <w:rsid w:val="00962902"/>
    <w:rsid w:val="00973416"/>
    <w:rsid w:val="009B0B5D"/>
    <w:rsid w:val="00A018CC"/>
    <w:rsid w:val="00A036EF"/>
    <w:rsid w:val="00A058E4"/>
    <w:rsid w:val="00AB31B8"/>
    <w:rsid w:val="00AB6691"/>
    <w:rsid w:val="00AC1A65"/>
    <w:rsid w:val="00AE7433"/>
    <w:rsid w:val="00B04F14"/>
    <w:rsid w:val="00B0500A"/>
    <w:rsid w:val="00B4182E"/>
    <w:rsid w:val="00B42452"/>
    <w:rsid w:val="00C02C60"/>
    <w:rsid w:val="00C21213"/>
    <w:rsid w:val="00C50172"/>
    <w:rsid w:val="00C901A6"/>
    <w:rsid w:val="00C95338"/>
    <w:rsid w:val="00CF0D9B"/>
    <w:rsid w:val="00CF784F"/>
    <w:rsid w:val="00D24117"/>
    <w:rsid w:val="00D93655"/>
    <w:rsid w:val="00E70B30"/>
    <w:rsid w:val="00E944E2"/>
    <w:rsid w:val="00F0638F"/>
    <w:rsid w:val="00F11AB2"/>
    <w:rsid w:val="00F151B1"/>
    <w:rsid w:val="00F80797"/>
    <w:rsid w:val="00FC5923"/>
    <w:rsid w:val="00FD32FA"/>
    <w:rsid w:val="00FD42B3"/>
    <w:rsid w:val="00FF5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2E"/>
    <w:pPr>
      <w:spacing w:line="240" w:lineRule="auto"/>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4182E"/>
    <w:pPr>
      <w:tabs>
        <w:tab w:val="left" w:pos="180"/>
        <w:tab w:val="left" w:pos="360"/>
      </w:tabs>
      <w:spacing w:line="480" w:lineRule="auto"/>
      <w:jc w:val="center"/>
    </w:pPr>
    <w:rPr>
      <w:b/>
      <w:bCs/>
    </w:rPr>
  </w:style>
  <w:style w:type="character" w:customStyle="1" w:styleId="TitleChar">
    <w:name w:val="Title Char"/>
    <w:basedOn w:val="DefaultParagraphFont"/>
    <w:link w:val="Title"/>
    <w:uiPriority w:val="10"/>
    <w:locked/>
    <w:rsid w:val="00B4182E"/>
    <w:rPr>
      <w:rFonts w:ascii="Times New Roman" w:hAnsi="Times New Roman" w:cs="Times New Roman"/>
      <w:b/>
      <w:bCs/>
      <w:sz w:val="24"/>
      <w:szCs w:val="24"/>
    </w:rPr>
  </w:style>
  <w:style w:type="paragraph" w:styleId="ListParagraph">
    <w:name w:val="List Paragraph"/>
    <w:basedOn w:val="Normal"/>
    <w:uiPriority w:val="34"/>
    <w:qFormat/>
    <w:rsid w:val="00B4182E"/>
    <w:pPr>
      <w:spacing w:after="160" w:line="259" w:lineRule="auto"/>
      <w:ind w:left="720"/>
      <w:contextualSpacing/>
    </w:pPr>
    <w:rPr>
      <w:rFonts w:asciiTheme="minorHAnsi" w:hAnsiTheme="minorHAnsi"/>
      <w:sz w:val="22"/>
      <w:szCs w:val="22"/>
      <w:lang w:val="en-US"/>
    </w:rPr>
  </w:style>
  <w:style w:type="character" w:customStyle="1" w:styleId="alt-edited">
    <w:name w:val="alt-edited"/>
    <w:basedOn w:val="DefaultParagraphFont"/>
    <w:rsid w:val="00C21213"/>
  </w:style>
  <w:style w:type="character" w:customStyle="1" w:styleId="shorttext">
    <w:name w:val="short_text"/>
    <w:basedOn w:val="DefaultParagraphFont"/>
    <w:rsid w:val="00C21213"/>
  </w:style>
  <w:style w:type="character" w:styleId="LineNumber">
    <w:name w:val="line number"/>
    <w:basedOn w:val="DefaultParagraphFont"/>
    <w:uiPriority w:val="99"/>
    <w:semiHidden/>
    <w:unhideWhenUsed/>
    <w:rsid w:val="00CF784F"/>
  </w:style>
  <w:style w:type="paragraph" w:styleId="Header">
    <w:name w:val="header"/>
    <w:basedOn w:val="Normal"/>
    <w:link w:val="HeaderChar"/>
    <w:uiPriority w:val="99"/>
    <w:semiHidden/>
    <w:unhideWhenUsed/>
    <w:rsid w:val="00CF784F"/>
    <w:pPr>
      <w:tabs>
        <w:tab w:val="center" w:pos="4680"/>
        <w:tab w:val="right" w:pos="9360"/>
      </w:tabs>
    </w:pPr>
  </w:style>
  <w:style w:type="character" w:customStyle="1" w:styleId="HeaderChar">
    <w:name w:val="Header Char"/>
    <w:basedOn w:val="DefaultParagraphFont"/>
    <w:link w:val="Header"/>
    <w:uiPriority w:val="99"/>
    <w:semiHidden/>
    <w:rsid w:val="00CF784F"/>
    <w:rPr>
      <w:rFonts w:ascii="Times New Roman" w:hAnsi="Times New Roman" w:cs="Times New Roman"/>
      <w:sz w:val="24"/>
      <w:szCs w:val="24"/>
    </w:rPr>
  </w:style>
  <w:style w:type="paragraph" w:styleId="Footer">
    <w:name w:val="footer"/>
    <w:basedOn w:val="Normal"/>
    <w:link w:val="FooterChar"/>
    <w:uiPriority w:val="99"/>
    <w:unhideWhenUsed/>
    <w:rsid w:val="00CF784F"/>
    <w:pPr>
      <w:tabs>
        <w:tab w:val="center" w:pos="4680"/>
        <w:tab w:val="right" w:pos="9360"/>
      </w:tabs>
    </w:pPr>
  </w:style>
  <w:style w:type="character" w:customStyle="1" w:styleId="FooterChar">
    <w:name w:val="Footer Char"/>
    <w:basedOn w:val="DefaultParagraphFont"/>
    <w:link w:val="Footer"/>
    <w:uiPriority w:val="99"/>
    <w:rsid w:val="00CF784F"/>
    <w:rPr>
      <w:rFonts w:ascii="Times New Roman" w:hAnsi="Times New Roman" w:cs="Times New Roman"/>
      <w:sz w:val="24"/>
      <w:szCs w:val="24"/>
    </w:rPr>
  </w:style>
  <w:style w:type="character" w:styleId="Hyperlink">
    <w:name w:val="Hyperlink"/>
    <w:basedOn w:val="DefaultParagraphFont"/>
    <w:uiPriority w:val="99"/>
    <w:unhideWhenUsed/>
    <w:rsid w:val="005F6311"/>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7344324">
      <w:bodyDiv w:val="1"/>
      <w:marLeft w:val="0"/>
      <w:marRight w:val="0"/>
      <w:marTop w:val="0"/>
      <w:marBottom w:val="0"/>
      <w:divBdr>
        <w:top w:val="none" w:sz="0" w:space="0" w:color="auto"/>
        <w:left w:val="none" w:sz="0" w:space="0" w:color="auto"/>
        <w:bottom w:val="none" w:sz="0" w:space="0" w:color="auto"/>
        <w:right w:val="none" w:sz="0" w:space="0" w:color="auto"/>
      </w:divBdr>
      <w:divsChild>
        <w:div w:id="55781200">
          <w:marLeft w:val="0"/>
          <w:marRight w:val="0"/>
          <w:marTop w:val="0"/>
          <w:marBottom w:val="0"/>
          <w:divBdr>
            <w:top w:val="none" w:sz="0" w:space="0" w:color="auto"/>
            <w:left w:val="none" w:sz="0" w:space="0" w:color="auto"/>
            <w:bottom w:val="none" w:sz="0" w:space="0" w:color="auto"/>
            <w:right w:val="none" w:sz="0" w:space="0" w:color="auto"/>
          </w:divBdr>
        </w:div>
        <w:div w:id="1455514357">
          <w:marLeft w:val="0"/>
          <w:marRight w:val="0"/>
          <w:marTop w:val="0"/>
          <w:marBottom w:val="0"/>
          <w:divBdr>
            <w:top w:val="none" w:sz="0" w:space="0" w:color="auto"/>
            <w:left w:val="none" w:sz="0" w:space="0" w:color="auto"/>
            <w:bottom w:val="none" w:sz="0" w:space="0" w:color="auto"/>
            <w:right w:val="none" w:sz="0" w:space="0" w:color="auto"/>
          </w:divBdr>
          <w:divsChild>
            <w:div w:id="265966116">
              <w:marLeft w:val="0"/>
              <w:marRight w:val="0"/>
              <w:marTop w:val="0"/>
              <w:marBottom w:val="0"/>
              <w:divBdr>
                <w:top w:val="none" w:sz="0" w:space="0" w:color="auto"/>
                <w:left w:val="none" w:sz="0" w:space="0" w:color="auto"/>
                <w:bottom w:val="none" w:sz="0" w:space="0" w:color="auto"/>
                <w:right w:val="none" w:sz="0" w:space="0" w:color="auto"/>
              </w:divBdr>
              <w:divsChild>
                <w:div w:id="519665366">
                  <w:marLeft w:val="0"/>
                  <w:marRight w:val="0"/>
                  <w:marTop w:val="0"/>
                  <w:marBottom w:val="0"/>
                  <w:divBdr>
                    <w:top w:val="none" w:sz="0" w:space="0" w:color="auto"/>
                    <w:left w:val="none" w:sz="0" w:space="0" w:color="auto"/>
                    <w:bottom w:val="none" w:sz="0" w:space="0" w:color="auto"/>
                    <w:right w:val="none" w:sz="0" w:space="0" w:color="auto"/>
                  </w:divBdr>
                  <w:divsChild>
                    <w:div w:id="1653748787">
                      <w:marLeft w:val="0"/>
                      <w:marRight w:val="0"/>
                      <w:marTop w:val="0"/>
                      <w:marBottom w:val="0"/>
                      <w:divBdr>
                        <w:top w:val="none" w:sz="0" w:space="0" w:color="auto"/>
                        <w:left w:val="none" w:sz="0" w:space="0" w:color="auto"/>
                        <w:bottom w:val="none" w:sz="0" w:space="0" w:color="auto"/>
                        <w:right w:val="none" w:sz="0" w:space="0" w:color="auto"/>
                      </w:divBdr>
                      <w:divsChild>
                        <w:div w:id="12030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80888">
          <w:marLeft w:val="0"/>
          <w:marRight w:val="0"/>
          <w:marTop w:val="0"/>
          <w:marBottom w:val="0"/>
          <w:divBdr>
            <w:top w:val="none" w:sz="0" w:space="0" w:color="auto"/>
            <w:left w:val="none" w:sz="0" w:space="0" w:color="auto"/>
            <w:bottom w:val="none" w:sz="0" w:space="0" w:color="auto"/>
            <w:right w:val="none" w:sz="0" w:space="0" w:color="auto"/>
          </w:divBdr>
          <w:divsChild>
            <w:div w:id="1861746920">
              <w:marLeft w:val="0"/>
              <w:marRight w:val="0"/>
              <w:marTop w:val="0"/>
              <w:marBottom w:val="0"/>
              <w:divBdr>
                <w:top w:val="none" w:sz="0" w:space="0" w:color="auto"/>
                <w:left w:val="none" w:sz="0" w:space="0" w:color="auto"/>
                <w:bottom w:val="none" w:sz="0" w:space="0" w:color="auto"/>
                <w:right w:val="none" w:sz="0" w:space="0" w:color="auto"/>
              </w:divBdr>
              <w:divsChild>
                <w:div w:id="869299024">
                  <w:marLeft w:val="0"/>
                  <w:marRight w:val="0"/>
                  <w:marTop w:val="0"/>
                  <w:marBottom w:val="0"/>
                  <w:divBdr>
                    <w:top w:val="none" w:sz="0" w:space="0" w:color="auto"/>
                    <w:left w:val="none" w:sz="0" w:space="0" w:color="auto"/>
                    <w:bottom w:val="none" w:sz="0" w:space="0" w:color="auto"/>
                    <w:right w:val="none" w:sz="0" w:space="0" w:color="auto"/>
                  </w:divBdr>
                  <w:divsChild>
                    <w:div w:id="988438493">
                      <w:marLeft w:val="0"/>
                      <w:marRight w:val="0"/>
                      <w:marTop w:val="0"/>
                      <w:marBottom w:val="0"/>
                      <w:divBdr>
                        <w:top w:val="none" w:sz="0" w:space="0" w:color="auto"/>
                        <w:left w:val="none" w:sz="0" w:space="0" w:color="auto"/>
                        <w:bottom w:val="none" w:sz="0" w:space="0" w:color="auto"/>
                        <w:right w:val="none" w:sz="0" w:space="0" w:color="auto"/>
                      </w:divBdr>
                      <w:divsChild>
                        <w:div w:id="1701471414">
                          <w:marLeft w:val="0"/>
                          <w:marRight w:val="0"/>
                          <w:marTop w:val="0"/>
                          <w:marBottom w:val="0"/>
                          <w:divBdr>
                            <w:top w:val="none" w:sz="0" w:space="0" w:color="auto"/>
                            <w:left w:val="none" w:sz="0" w:space="0" w:color="auto"/>
                            <w:bottom w:val="none" w:sz="0" w:space="0" w:color="auto"/>
                            <w:right w:val="none" w:sz="0" w:space="0" w:color="auto"/>
                          </w:divBdr>
                          <w:divsChild>
                            <w:div w:id="18003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6F213-EFB6-4B2C-A8A9-DAADC52F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dc:creator>
  <cp:lastModifiedBy>ASUS</cp:lastModifiedBy>
  <cp:revision>2</cp:revision>
  <dcterms:created xsi:type="dcterms:W3CDTF">2017-10-18T04:07:00Z</dcterms:created>
  <dcterms:modified xsi:type="dcterms:W3CDTF">2017-10-18T04:07:00Z</dcterms:modified>
</cp:coreProperties>
</file>