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E" w:rsidRPr="00894CA3" w:rsidRDefault="00865D7E" w:rsidP="00865D7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041">
        <w:rPr>
          <w:rFonts w:ascii="Times New Roman" w:hAnsi="Times New Roman" w:cs="Times New Roman"/>
          <w:sz w:val="24"/>
          <w:szCs w:val="24"/>
        </w:rPr>
        <w:t xml:space="preserve">Berger, Peter. </w:t>
      </w:r>
      <w:proofErr w:type="gramStart"/>
      <w:r w:rsidRPr="005F204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1990. </w:t>
      </w:r>
      <w:r w:rsidRPr="00894CA3">
        <w:rPr>
          <w:rFonts w:ascii="Times New Roman" w:hAnsi="Times New Roman" w:cs="Times New Roman"/>
          <w:i/>
          <w:sz w:val="24"/>
          <w:szCs w:val="24"/>
        </w:rPr>
        <w:t xml:space="preserve">The Social Contraction of Reality: </w:t>
      </w:r>
    </w:p>
    <w:p w:rsidR="00865D7E" w:rsidRDefault="00865D7E" w:rsidP="00865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4CA3">
        <w:rPr>
          <w:rFonts w:ascii="Times New Roman" w:hAnsi="Times New Roman" w:cs="Times New Roman"/>
          <w:i/>
          <w:sz w:val="24"/>
          <w:szCs w:val="24"/>
        </w:rPr>
        <w:t>A Treatise in the Sociology of Knowledge</w:t>
      </w:r>
      <w:r w:rsidRPr="005F2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41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5F2041">
        <w:rPr>
          <w:rFonts w:ascii="Times New Roman" w:hAnsi="Times New Roman" w:cs="Times New Roman"/>
          <w:sz w:val="24"/>
          <w:szCs w:val="24"/>
        </w:rPr>
        <w:t xml:space="preserve"> Bahasa Hasan </w:t>
      </w:r>
      <w:proofErr w:type="spellStart"/>
      <w:r w:rsidRPr="005F2041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5F2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041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5F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4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F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F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41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5F2041">
        <w:rPr>
          <w:rFonts w:ascii="Times New Roman" w:hAnsi="Times New Roman" w:cs="Times New Roman"/>
          <w:sz w:val="24"/>
          <w:szCs w:val="24"/>
        </w:rPr>
        <w:t>. Jakarta: LP3ES</w:t>
      </w:r>
      <w:r w:rsidRPr="00BD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65D7E" w:rsidRDefault="00865D7E" w:rsidP="00865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392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764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392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764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Pr="00764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9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643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9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643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9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64392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76439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6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92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0644CA" w:rsidRDefault="000644CA" w:rsidP="000644CA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Effendy.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01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B01A1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6416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6416A">
        <w:rPr>
          <w:rFonts w:ascii="Times New Roman" w:hAnsi="Times New Roman" w:cs="Times New Roman"/>
          <w:sz w:val="24"/>
          <w:szCs w:val="24"/>
        </w:rPr>
        <w:t xml:space="preserve"> Citra Aditya </w:t>
      </w:r>
      <w:proofErr w:type="spellStart"/>
      <w:r w:rsidRPr="0026416A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26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4CA" w:rsidRDefault="000644CA" w:rsidP="000644CA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B01A16">
        <w:rPr>
          <w:rFonts w:ascii="Times New Roman" w:hAnsi="Times New Roman" w:cs="Times New Roman"/>
          <w:sz w:val="24"/>
          <w:szCs w:val="24"/>
        </w:rPr>
        <w:t>Effendy.</w:t>
      </w:r>
      <w:proofErr w:type="gramEnd"/>
      <w:r w:rsidRPr="00B01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01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 w:rsidRPr="00B01A1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01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1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01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01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A16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B01A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01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A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644CA" w:rsidRPr="00CE7FEA" w:rsidRDefault="000644CA" w:rsidP="000644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Effendy, </w:t>
      </w:r>
      <w:proofErr w:type="spellStart"/>
      <w:r w:rsidRPr="00CE7FEA">
        <w:rPr>
          <w:rFonts w:ascii="Times New Roman" w:eastAsia="Times New Roman" w:hAnsi="Times New Roman" w:cs="Times New Roman"/>
          <w:sz w:val="24"/>
          <w:szCs w:val="24"/>
        </w:rPr>
        <w:t>Onong</w:t>
      </w:r>
      <w:proofErr w:type="spellEnd"/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FEA">
        <w:rPr>
          <w:rFonts w:ascii="Times New Roman" w:eastAsia="Times New Roman" w:hAnsi="Times New Roman" w:cs="Times New Roman"/>
          <w:sz w:val="24"/>
          <w:szCs w:val="24"/>
        </w:rPr>
        <w:t>Uchjana</w:t>
      </w:r>
      <w:proofErr w:type="spellEnd"/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. 1993. </w:t>
      </w:r>
      <w:proofErr w:type="spellStart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7FEA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7FEA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</w:p>
    <w:p w:rsidR="000644CA" w:rsidRPr="004E2BF8" w:rsidRDefault="000644CA" w:rsidP="000644CA">
      <w:pPr>
        <w:tabs>
          <w:tab w:val="left" w:pos="810"/>
        </w:tabs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Citra Aditya </w:t>
      </w:r>
      <w:proofErr w:type="spellStart"/>
      <w:r w:rsidRPr="00CE7FEA">
        <w:rPr>
          <w:rFonts w:ascii="Times New Roman" w:eastAsia="Times New Roman" w:hAnsi="Times New Roman" w:cs="Times New Roman"/>
          <w:sz w:val="24"/>
          <w:szCs w:val="24"/>
        </w:rPr>
        <w:t>Bakti</w:t>
      </w:r>
      <w:proofErr w:type="spellEnd"/>
      <w:r w:rsidRPr="00CE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C34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786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C34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786C3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786C34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786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>. 1998</w:t>
      </w:r>
      <w:r w:rsidRPr="003A7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741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A741E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3A741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1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>. 2002</w:t>
      </w:r>
      <w:r w:rsidRPr="003A7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741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A741E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3A741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1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0644CA" w:rsidRDefault="000644CA" w:rsidP="000644CA">
      <w:p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Pr="004F75D3">
        <w:rPr>
          <w:rFonts w:ascii="Times New Roman" w:hAnsi="Times New Roman" w:cs="Times New Roman"/>
          <w:sz w:val="24"/>
          <w:szCs w:val="24"/>
        </w:rPr>
        <w:t>amalus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>, 1988.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Klasik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5D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0644CA" w:rsidRPr="003A741E" w:rsidRDefault="000644CA" w:rsidP="000644CA">
      <w:pPr>
        <w:spacing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3A741E">
        <w:rPr>
          <w:rFonts w:ascii="Times New Roman" w:hAnsi="Times New Roman" w:cs="Times New Roman"/>
          <w:sz w:val="24"/>
          <w:szCs w:val="24"/>
        </w:rPr>
        <w:t>Kuswandi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1996. </w:t>
      </w:r>
      <w:r w:rsidRPr="003A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0644CA" w:rsidRDefault="000644CA" w:rsidP="00865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Moeliono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proofErr w:type="gramStart"/>
      <w:r w:rsidRPr="00894CA3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D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sz w:val="24"/>
          <w:szCs w:val="24"/>
        </w:rPr>
        <w:t>Ded</w:t>
      </w:r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2004. 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sz w:val="24"/>
          <w:szCs w:val="24"/>
        </w:rPr>
        <w:t>Ded</w:t>
      </w:r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2005. 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>, W.J.S.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4CA3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Bahasa Indonesia</w:t>
      </w:r>
      <w:r w:rsidRPr="000A21E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0A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0644CA" w:rsidRPr="004E2BF8" w:rsidRDefault="000644CA" w:rsidP="000644CA">
      <w:pPr>
        <w:spacing w:after="0" w:line="360" w:lineRule="auto"/>
        <w:ind w:left="630" w:hanging="63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4F75D3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4F7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CA3">
        <w:rPr>
          <w:rFonts w:ascii="Times New Roman" w:hAnsi="Times New Roman" w:cs="Times New Roman"/>
          <w:i/>
          <w:sz w:val="24"/>
          <w:szCs w:val="24"/>
        </w:rPr>
        <w:t>Broadcast Journalism</w:t>
      </w:r>
      <w:r w:rsidRPr="004F7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5D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1E2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 M. 2001.</w:t>
      </w:r>
      <w:proofErr w:type="gramEnd"/>
      <w:r w:rsidRPr="000A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94CA3">
        <w:rPr>
          <w:rFonts w:ascii="Times New Roman" w:hAnsi="Times New Roman" w:cs="Times New Roman"/>
          <w:i/>
          <w:sz w:val="24"/>
          <w:szCs w:val="24"/>
        </w:rPr>
        <w:t>raktis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0A21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4CA" w:rsidRDefault="000644CA" w:rsidP="000644CA">
      <w:pPr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A21E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E2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0644CA" w:rsidRDefault="000644CA" w:rsidP="000644CA">
      <w:p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75D3">
        <w:rPr>
          <w:rFonts w:ascii="Times New Roman" w:hAnsi="Times New Roman" w:cs="Times New Roman"/>
          <w:sz w:val="24"/>
          <w:szCs w:val="24"/>
        </w:rPr>
        <w:lastRenderedPageBreak/>
        <w:t>Romli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D3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4F75D3">
        <w:rPr>
          <w:rFonts w:ascii="Times New Roman" w:hAnsi="Times New Roman" w:cs="Times New Roman"/>
          <w:sz w:val="24"/>
          <w:szCs w:val="24"/>
        </w:rPr>
        <w:t xml:space="preserve"> M. 2004.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CA3">
        <w:rPr>
          <w:rFonts w:ascii="Times New Roman" w:hAnsi="Times New Roman" w:cs="Times New Roman"/>
          <w:i/>
          <w:sz w:val="24"/>
          <w:szCs w:val="24"/>
        </w:rPr>
        <w:t>Broadcast Journalism</w:t>
      </w:r>
      <w:r w:rsidRPr="004F7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5D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F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416A"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64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416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64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1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416A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>, Alex. 2003</w:t>
      </w:r>
      <w:r w:rsidRPr="0078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86C34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786C3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8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34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0644CA" w:rsidRDefault="000644CA" w:rsidP="00064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894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CA3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spellStart"/>
      <w:proofErr w:type="gramEnd"/>
      <w:r w:rsidRPr="000A21E2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0A21E2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26416A" w:rsidRDefault="00BD0EF6" w:rsidP="00865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EF6">
        <w:rPr>
          <w:rFonts w:ascii="Times New Roman" w:hAnsi="Times New Roman" w:cs="Times New Roman"/>
          <w:sz w:val="24"/>
          <w:szCs w:val="24"/>
          <w:lang w:val="id-ID"/>
        </w:rPr>
        <w:t>Widjaja</w:t>
      </w:r>
      <w:r w:rsidRPr="00BD0EF6">
        <w:rPr>
          <w:rFonts w:ascii="Times New Roman" w:hAnsi="Times New Roman" w:cs="Times New Roman"/>
          <w:sz w:val="24"/>
          <w:szCs w:val="24"/>
        </w:rPr>
        <w:t xml:space="preserve">. </w:t>
      </w:r>
      <w:r w:rsidRPr="00BD0EF6">
        <w:rPr>
          <w:rFonts w:ascii="Times New Roman" w:hAnsi="Times New Roman" w:cs="Times New Roman"/>
          <w:sz w:val="24"/>
          <w:szCs w:val="24"/>
          <w:lang w:val="id-ID"/>
        </w:rPr>
        <w:t>1993</w:t>
      </w:r>
      <w:r w:rsidRPr="00BD0EF6">
        <w:rPr>
          <w:rFonts w:ascii="Times New Roman" w:hAnsi="Times New Roman" w:cs="Times New Roman"/>
          <w:sz w:val="24"/>
          <w:szCs w:val="24"/>
        </w:rPr>
        <w:t xml:space="preserve">. </w:t>
      </w:r>
      <w:r w:rsidRPr="00BD0EF6">
        <w:rPr>
          <w:rFonts w:ascii="Times New Roman" w:hAnsi="Times New Roman" w:cs="Times New Roman"/>
          <w:i/>
          <w:sz w:val="24"/>
          <w:szCs w:val="24"/>
          <w:lang w:val="id-ID"/>
        </w:rPr>
        <w:t>Komunikasi Dan Hubungan Masyarakat</w:t>
      </w:r>
      <w:r w:rsidRPr="00BD0EF6">
        <w:rPr>
          <w:rFonts w:ascii="Times New Roman" w:hAnsi="Times New Roman" w:cs="Times New Roman"/>
          <w:sz w:val="24"/>
          <w:szCs w:val="24"/>
        </w:rPr>
        <w:t>. J</w:t>
      </w:r>
      <w:r w:rsidR="0026416A"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 w:rsidR="0026416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6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6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6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62" w:rsidRDefault="005D4362" w:rsidP="00865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362" w:rsidRPr="005D4362" w:rsidRDefault="005D4362" w:rsidP="005D4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:rsidR="00586065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  <w:hyperlink r:id="rId5" w:history="1">
        <w:r w:rsidRPr="0097630D">
          <w:rPr>
            <w:rStyle w:val="Hyperlink"/>
            <w:i/>
          </w:rPr>
          <w:t>http://rollingstone.co.id/image/2017/07/26/70c55585_Efek%20Rumah%20Kaca%20-%20Muhammad%20Asranur.jpg</w:t>
        </w:r>
      </w:hyperlink>
    </w:p>
    <w:p w:rsidR="00DF3509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  <w:hyperlink r:id="rId6" w:history="1">
        <w:r w:rsidRPr="0097630D">
          <w:rPr>
            <w:rStyle w:val="Hyperlink"/>
            <w:i/>
          </w:rPr>
          <w:t>https://lirik.kapanlagi.com/artis/efek-rumah-kaca/kenakalan-remaja-di-era-informatika/</w:t>
        </w:r>
      </w:hyperlink>
    </w:p>
    <w:p w:rsidR="00DF3509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  <w:hyperlink r:id="rId7" w:history="1">
        <w:r w:rsidRPr="0097630D">
          <w:rPr>
            <w:rStyle w:val="Hyperlink"/>
            <w:i/>
          </w:rPr>
          <w:t>https://www.youthmanual.com/post/sudut-pandang/kontroversi-karin-novilda-dan-4-hal-yang-bisa-kita-pelajari-darinya</w:t>
        </w:r>
      </w:hyperlink>
    </w:p>
    <w:p w:rsidR="00DF3509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  <w:hyperlink r:id="rId8" w:history="1">
        <w:r w:rsidRPr="0097630D">
          <w:rPr>
            <w:rStyle w:val="Hyperlink"/>
            <w:i/>
          </w:rPr>
          <w:t>https://news.detik.com/berita/3302776/ini-analisis-psikolog-soal-fenomena-awkarin-dan-anya-geraldine-di-medsos</w:t>
        </w:r>
      </w:hyperlink>
    </w:p>
    <w:p w:rsidR="00DF3509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  <w:hyperlink r:id="rId9" w:history="1">
        <w:r w:rsidRPr="0097630D">
          <w:rPr>
            <w:rStyle w:val="Hyperlink"/>
            <w:i/>
          </w:rPr>
          <w:t>http://www.suara.com/entertainment/2015/04/11/072150/insiden-payudara-instagram-pamela-safitri-dihapus</w:t>
        </w:r>
      </w:hyperlink>
    </w:p>
    <w:p w:rsidR="00DF3509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  <w:hyperlink r:id="rId10" w:history="1">
        <w:r w:rsidRPr="0097630D">
          <w:rPr>
            <w:rStyle w:val="Hyperlink"/>
            <w:i/>
          </w:rPr>
          <w:t>https://www.kapanlagi.com/html/kronologis_kasus_video_porno_ariel_peterpan.html</w:t>
        </w:r>
      </w:hyperlink>
    </w:p>
    <w:p w:rsidR="00DF3509" w:rsidRPr="005D4362" w:rsidRDefault="00DF3509" w:rsidP="005D4362">
      <w:pPr>
        <w:pStyle w:val="NormalWeb"/>
        <w:spacing w:line="480" w:lineRule="auto"/>
        <w:jc w:val="both"/>
        <w:rPr>
          <w:i/>
          <w:color w:val="11148B"/>
          <w:u w:val="single"/>
        </w:rPr>
      </w:pPr>
    </w:p>
    <w:p w:rsidR="005D4362" w:rsidRPr="005D4362" w:rsidRDefault="005D4362" w:rsidP="005D4362">
      <w:pPr>
        <w:spacing w:line="480" w:lineRule="auto"/>
        <w:jc w:val="both"/>
        <w:rPr>
          <w:rFonts w:ascii="Times New Roman" w:hAnsi="Times New Roman" w:cs="Times New Roman"/>
          <w:i/>
          <w:color w:val="11148B"/>
          <w:sz w:val="24"/>
          <w:szCs w:val="24"/>
          <w:u w:val="single"/>
        </w:rPr>
      </w:pPr>
    </w:p>
    <w:p w:rsidR="005D4362" w:rsidRPr="005D4362" w:rsidRDefault="005D4362" w:rsidP="005D436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D4362" w:rsidRPr="0026416A" w:rsidRDefault="005D4362" w:rsidP="00865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5D3" w:rsidRDefault="004F75D3" w:rsidP="004E2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BFE" w:rsidRDefault="005D1BFE" w:rsidP="004E2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BFE" w:rsidRDefault="005D1BFE" w:rsidP="004E2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CE4" w:rsidRDefault="002E3CE4" w:rsidP="004E2BF8">
      <w:pPr>
        <w:rPr>
          <w:rFonts w:ascii="Times New Roman" w:hAnsi="Times New Roman" w:cs="Times New Roman"/>
          <w:sz w:val="24"/>
          <w:szCs w:val="24"/>
        </w:rPr>
      </w:pPr>
    </w:p>
    <w:p w:rsidR="002E3CE4" w:rsidRDefault="002E3CE4" w:rsidP="004E2BF8">
      <w:pPr>
        <w:rPr>
          <w:rFonts w:ascii="Times New Roman" w:hAnsi="Times New Roman" w:cs="Times New Roman"/>
          <w:sz w:val="24"/>
          <w:szCs w:val="24"/>
        </w:rPr>
      </w:pPr>
    </w:p>
    <w:p w:rsidR="005F2041" w:rsidRDefault="005F2041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041" w:rsidRPr="005F2041" w:rsidRDefault="005F2041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041" w:rsidRPr="00786C34" w:rsidRDefault="005F2041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34" w:rsidRPr="00786C34" w:rsidRDefault="00786C34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34" w:rsidRDefault="00786C34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34" w:rsidRPr="004F75D3" w:rsidRDefault="00786C34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5D3" w:rsidRDefault="004F75D3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5D3" w:rsidRPr="004F75D3" w:rsidRDefault="004F75D3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41E" w:rsidRPr="003A741E" w:rsidRDefault="003A741E" w:rsidP="004E2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CBC" w:rsidRPr="000A21E2" w:rsidRDefault="000C4CBC" w:rsidP="004E2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21E2" w:rsidRDefault="000A21E2" w:rsidP="004E2BF8">
      <w:pPr>
        <w:rPr>
          <w:rFonts w:ascii="Times New Roman" w:hAnsi="Times New Roman" w:cs="Times New Roman"/>
          <w:sz w:val="24"/>
          <w:szCs w:val="24"/>
        </w:rPr>
      </w:pPr>
    </w:p>
    <w:p w:rsidR="000A21E2" w:rsidRPr="000A21E2" w:rsidRDefault="000A21E2" w:rsidP="004E2BF8">
      <w:pPr>
        <w:rPr>
          <w:rFonts w:ascii="Times New Roman" w:hAnsi="Times New Roman" w:cs="Times New Roman"/>
          <w:sz w:val="24"/>
          <w:szCs w:val="24"/>
        </w:rPr>
      </w:pPr>
    </w:p>
    <w:p w:rsidR="00A20E98" w:rsidRPr="00764392" w:rsidRDefault="00A20E98" w:rsidP="004E2BF8">
      <w:pPr>
        <w:rPr>
          <w:rFonts w:ascii="Times New Roman" w:hAnsi="Times New Roman" w:cs="Times New Roman"/>
          <w:sz w:val="24"/>
          <w:szCs w:val="24"/>
        </w:rPr>
      </w:pPr>
    </w:p>
    <w:p w:rsidR="00B01A16" w:rsidRPr="00B01A16" w:rsidRDefault="00B01A16" w:rsidP="004E2BF8">
      <w:pPr>
        <w:rPr>
          <w:rFonts w:ascii="Times New Roman" w:hAnsi="Times New Roman" w:cs="Times New Roman"/>
          <w:sz w:val="24"/>
          <w:szCs w:val="24"/>
        </w:rPr>
      </w:pPr>
    </w:p>
    <w:p w:rsidR="0026416A" w:rsidRPr="0026416A" w:rsidRDefault="0026416A" w:rsidP="004E2BF8">
      <w:pPr>
        <w:rPr>
          <w:rFonts w:ascii="Times New Roman" w:hAnsi="Times New Roman" w:cs="Times New Roman"/>
          <w:sz w:val="24"/>
          <w:szCs w:val="24"/>
        </w:rPr>
      </w:pPr>
    </w:p>
    <w:p w:rsidR="00844DF0" w:rsidRDefault="00844DF0" w:rsidP="004E2BF8">
      <w:pPr>
        <w:rPr>
          <w:rFonts w:ascii="Times New Roman" w:hAnsi="Times New Roman" w:cs="Times New Roman"/>
          <w:sz w:val="24"/>
          <w:szCs w:val="24"/>
        </w:rPr>
      </w:pPr>
    </w:p>
    <w:p w:rsidR="0026416A" w:rsidRDefault="0026416A" w:rsidP="004E2BF8">
      <w:pPr>
        <w:rPr>
          <w:rFonts w:ascii="Times New Roman" w:hAnsi="Times New Roman" w:cs="Times New Roman"/>
          <w:sz w:val="24"/>
          <w:szCs w:val="24"/>
        </w:rPr>
      </w:pPr>
    </w:p>
    <w:p w:rsidR="0026416A" w:rsidRDefault="0026416A" w:rsidP="004E2BF8">
      <w:pPr>
        <w:rPr>
          <w:rFonts w:ascii="Times New Roman" w:hAnsi="Times New Roman" w:cs="Times New Roman"/>
          <w:sz w:val="24"/>
          <w:szCs w:val="24"/>
        </w:rPr>
      </w:pPr>
    </w:p>
    <w:sectPr w:rsidR="0026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6"/>
    <w:rsid w:val="000644CA"/>
    <w:rsid w:val="000A21E2"/>
    <w:rsid w:val="000C4CBC"/>
    <w:rsid w:val="001F43CD"/>
    <w:rsid w:val="0026416A"/>
    <w:rsid w:val="002E3CE4"/>
    <w:rsid w:val="003A741E"/>
    <w:rsid w:val="004E2BF8"/>
    <w:rsid w:val="004F75D3"/>
    <w:rsid w:val="00586065"/>
    <w:rsid w:val="005D1BFE"/>
    <w:rsid w:val="005D4362"/>
    <w:rsid w:val="005F2041"/>
    <w:rsid w:val="00764392"/>
    <w:rsid w:val="00786C34"/>
    <w:rsid w:val="00844DF0"/>
    <w:rsid w:val="00865D7E"/>
    <w:rsid w:val="00894CA3"/>
    <w:rsid w:val="00A20E98"/>
    <w:rsid w:val="00A31814"/>
    <w:rsid w:val="00B01A16"/>
    <w:rsid w:val="00BD0EF6"/>
    <w:rsid w:val="00CE7FEA"/>
    <w:rsid w:val="00DF3509"/>
    <w:rsid w:val="00E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5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5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detik.com/berita/3302776/ini-analisis-psikolog-soal-fenomena-awkarin-dan-anya-geraldine-di-meds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manual.com/post/sudut-pandang/kontroversi-karin-novilda-dan-4-hal-yang-bisa-kita-pelajari-darin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rik.kapanlagi.com/artis/efek-rumah-kaca/kenakalan-remaja-di-era-informat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llingstone.co.id/image/2017/07/26/70c55585_Efek%20Rumah%20Kaca%20-%20Muhammad%20Asranur.jpg" TargetMode="External"/><Relationship Id="rId10" Type="http://schemas.openxmlformats.org/officeDocument/2006/relationships/hyperlink" Target="https://www.kapanlagi.com/html/kronologis_kasus_video_porno_ariel_peterp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ara.com/entertainment/2015/04/11/072150/insiden-payudara-instagram-pamela-safitri-diha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2017-09-17T19:23:00Z</dcterms:created>
  <dcterms:modified xsi:type="dcterms:W3CDTF">2017-09-17T19:23:00Z</dcterms:modified>
</cp:coreProperties>
</file>