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479" w:rsidRPr="00701CD0" w:rsidRDefault="00F46056" w:rsidP="00E84DF3">
      <w:pPr>
        <w:ind w:firstLine="540"/>
        <w:jc w:val="center"/>
        <w:rPr>
          <w:b/>
          <w:color w:val="000000" w:themeColor="text1"/>
          <w:sz w:val="28"/>
          <w:szCs w:val="28"/>
        </w:rPr>
      </w:pPr>
      <w:r w:rsidRPr="005C67D6">
        <w:rPr>
          <w:b/>
          <w:sz w:val="28"/>
          <w:szCs w:val="28"/>
        </w:rPr>
        <w:t>PENGARUH JENIS KEMASAN DAN JUMLAH PERFORASI KEMASAN TERHADAP KARAKTERISTIK JAMUR CHAMPIGNON (</w:t>
      </w:r>
      <w:r w:rsidRPr="005C67D6">
        <w:rPr>
          <w:b/>
          <w:i/>
          <w:sz w:val="28"/>
          <w:szCs w:val="28"/>
        </w:rPr>
        <w:t>Agaricus bisporus</w:t>
      </w:r>
      <w:r w:rsidRPr="005C67D6">
        <w:rPr>
          <w:b/>
          <w:sz w:val="28"/>
          <w:szCs w:val="28"/>
        </w:rPr>
        <w:t>) YANG DISIMPAN PADA SUHU RENDAH</w:t>
      </w:r>
    </w:p>
    <w:p w:rsidR="00026479" w:rsidRPr="00701CD0" w:rsidRDefault="00026479" w:rsidP="00E84DF3">
      <w:pPr>
        <w:ind w:firstLine="540"/>
        <w:jc w:val="center"/>
        <w:rPr>
          <w:b/>
          <w:i/>
          <w:color w:val="000000" w:themeColor="text1"/>
        </w:rPr>
      </w:pPr>
    </w:p>
    <w:p w:rsidR="00026479" w:rsidRPr="00701CD0" w:rsidRDefault="00026479" w:rsidP="00E84DF3">
      <w:pPr>
        <w:ind w:firstLine="540"/>
        <w:rPr>
          <w:b/>
          <w:i/>
          <w:color w:val="000000" w:themeColor="text1"/>
        </w:rPr>
      </w:pPr>
    </w:p>
    <w:p w:rsidR="00026479" w:rsidRPr="00463406" w:rsidRDefault="00026479" w:rsidP="00E84DF3">
      <w:pPr>
        <w:ind w:firstLine="540"/>
        <w:jc w:val="center"/>
        <w:rPr>
          <w:b/>
          <w:i/>
        </w:rPr>
      </w:pPr>
      <w:r>
        <w:rPr>
          <w:b/>
          <w:i/>
          <w:noProof/>
          <w:lang w:val="en-US"/>
        </w:rPr>
        <mc:AlternateContent>
          <mc:Choice Requires="wps">
            <w:drawing>
              <wp:anchor distT="0" distB="0" distL="114300" distR="114300" simplePos="0" relativeHeight="251660288" behindDoc="0" locked="0" layoutInCell="1" allowOverlap="1" wp14:anchorId="71E9E454" wp14:editId="34E966BF">
                <wp:simplePos x="0" y="0"/>
                <wp:positionH relativeFrom="column">
                  <wp:posOffset>2306872</wp:posOffset>
                </wp:positionH>
                <wp:positionV relativeFrom="paragraph">
                  <wp:posOffset>144559</wp:posOffset>
                </wp:positionV>
                <wp:extent cx="812165" cy="0"/>
                <wp:effectExtent l="0" t="0" r="26035" b="1905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16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1" o:spid="_x0000_s1026" type="#_x0000_t32" style="position:absolute;margin-left:181.65pt;margin-top:11.4pt;width:63.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" strokeweight="1.5pt"/>
            </w:pict>
          </mc:Fallback>
        </mc:AlternateContent>
      </w:r>
    </w:p>
    <w:p w:rsidR="00026479" w:rsidRPr="00F46056" w:rsidRDefault="00026479" w:rsidP="00F46056">
      <w:pPr>
        <w:spacing w:line="480" w:lineRule="auto"/>
        <w:ind w:firstLine="540"/>
        <w:jc w:val="center"/>
        <w:rPr>
          <w:b/>
          <w:strike/>
          <w:lang w:val="en-US"/>
        </w:rPr>
      </w:pPr>
      <w:r>
        <w:rPr>
          <w:b/>
          <w:i/>
          <w:noProof/>
          <w:lang w:val="en-US"/>
        </w:rPr>
        <mc:AlternateContent>
          <mc:Choice Requires="wps">
            <w:drawing>
              <wp:anchor distT="0" distB="0" distL="114300" distR="114300" simplePos="0" relativeHeight="251661312" behindDoc="0" locked="0" layoutInCell="1" allowOverlap="1" wp14:anchorId="79178D84" wp14:editId="179D02E2">
                <wp:simplePos x="0" y="0"/>
                <wp:positionH relativeFrom="column">
                  <wp:posOffset>2306872</wp:posOffset>
                </wp:positionH>
                <wp:positionV relativeFrom="paragraph">
                  <wp:posOffset>207838</wp:posOffset>
                </wp:positionV>
                <wp:extent cx="811530" cy="0"/>
                <wp:effectExtent l="0" t="0" r="26670" b="190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53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style="position:absolute;margin-left:181.65pt;margin-top:16.35pt;width:63.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wPjJQIAAEw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" strokeweight="1.5pt"/>
            </w:pict>
          </mc:Fallback>
        </mc:AlternateContent>
      </w:r>
      <w:r w:rsidR="00F46056">
        <w:rPr>
          <w:b/>
          <w:lang w:val="en-US"/>
        </w:rPr>
        <w:t>ARTIKEL</w:t>
      </w:r>
    </w:p>
    <w:p w:rsidR="00F46056" w:rsidRDefault="00F46056" w:rsidP="00F46056">
      <w:pPr>
        <w:pStyle w:val="ListParagraph"/>
        <w:ind w:left="709" w:hanging="709"/>
        <w:jc w:val="center"/>
        <w:rPr>
          <w:i/>
        </w:rPr>
      </w:pPr>
    </w:p>
    <w:p w:rsidR="00F46056" w:rsidRPr="00FD415D" w:rsidRDefault="00F46056" w:rsidP="00F46056">
      <w:pPr>
        <w:pStyle w:val="ListParagraph"/>
        <w:ind w:left="709" w:hanging="709"/>
        <w:jc w:val="center"/>
        <w:rPr>
          <w:i/>
        </w:rPr>
      </w:pPr>
      <w:r w:rsidRPr="00FD415D">
        <w:rPr>
          <w:i/>
        </w:rPr>
        <w:t>Diajukan untuk Memenuhi Syarat Sidang Sarjana Teknik</w:t>
      </w:r>
    </w:p>
    <w:p w:rsidR="00F46056" w:rsidRPr="00FD415D" w:rsidRDefault="00F46056" w:rsidP="00F46056">
      <w:pPr>
        <w:pStyle w:val="ListParagraph"/>
        <w:ind w:left="709" w:hanging="709"/>
        <w:jc w:val="center"/>
        <w:rPr>
          <w:i/>
        </w:rPr>
      </w:pPr>
      <w:r w:rsidRPr="00FD415D">
        <w:rPr>
          <w:i/>
        </w:rPr>
        <w:t>Program Studi Teknologi Pangan</w:t>
      </w:r>
    </w:p>
    <w:p w:rsidR="00F46056" w:rsidRPr="005C67D6" w:rsidRDefault="00F46056" w:rsidP="00F46056">
      <w:pPr>
        <w:pStyle w:val="ListParagraph"/>
        <w:ind w:left="709" w:hanging="709"/>
        <w:jc w:val="center"/>
        <w:rPr>
          <w:b/>
          <w:sz w:val="28"/>
          <w:szCs w:val="28"/>
        </w:rPr>
      </w:pPr>
    </w:p>
    <w:p w:rsidR="00F46056" w:rsidRPr="005C67D6" w:rsidRDefault="00F46056" w:rsidP="00F46056">
      <w:pPr>
        <w:pStyle w:val="ListParagraph"/>
        <w:ind w:left="709" w:hanging="709"/>
        <w:jc w:val="center"/>
        <w:rPr>
          <w:b/>
          <w:sz w:val="28"/>
          <w:szCs w:val="28"/>
        </w:rPr>
      </w:pPr>
    </w:p>
    <w:p w:rsidR="00F46056" w:rsidRPr="005C67D6" w:rsidRDefault="00F46056" w:rsidP="00F46056">
      <w:pPr>
        <w:pStyle w:val="ListParagraph"/>
        <w:ind w:left="709" w:hanging="709"/>
        <w:jc w:val="center"/>
        <w:rPr>
          <w:b/>
          <w:sz w:val="28"/>
          <w:szCs w:val="28"/>
        </w:rPr>
      </w:pPr>
    </w:p>
    <w:p w:rsidR="00F46056" w:rsidRPr="005C67D6" w:rsidRDefault="00F46056" w:rsidP="00F46056">
      <w:pPr>
        <w:pStyle w:val="ListParagraph"/>
        <w:ind w:left="709" w:hanging="709"/>
        <w:jc w:val="center"/>
        <w:rPr>
          <w:b/>
        </w:rPr>
      </w:pPr>
      <w:proofErr w:type="gramStart"/>
      <w:r w:rsidRPr="005C67D6">
        <w:rPr>
          <w:b/>
        </w:rPr>
        <w:t>Oleh :</w:t>
      </w:r>
      <w:proofErr w:type="gramEnd"/>
    </w:p>
    <w:p w:rsidR="00F46056" w:rsidRPr="005C67D6" w:rsidRDefault="00F46056" w:rsidP="00F46056">
      <w:pPr>
        <w:pStyle w:val="ListParagraph"/>
        <w:ind w:left="709" w:hanging="709"/>
        <w:jc w:val="center"/>
        <w:rPr>
          <w:b/>
          <w:u w:val="single"/>
        </w:rPr>
      </w:pPr>
      <w:r w:rsidRPr="005C67D6">
        <w:rPr>
          <w:b/>
          <w:u w:val="single"/>
        </w:rPr>
        <w:t>Erla Widianty</w:t>
      </w:r>
    </w:p>
    <w:p w:rsidR="00026479" w:rsidRPr="006B6017" w:rsidRDefault="00F46056" w:rsidP="00F46056">
      <w:pPr>
        <w:jc w:val="center"/>
        <w:rPr>
          <w:color w:val="1D1B11" w:themeColor="background2" w:themeShade="1A"/>
        </w:rPr>
      </w:pPr>
      <w:r w:rsidRPr="005C67D6">
        <w:rPr>
          <w:b/>
        </w:rPr>
        <w:t>11</w:t>
      </w:r>
      <w:r>
        <w:rPr>
          <w:b/>
          <w:lang w:val="en-US"/>
        </w:rPr>
        <w:t>.</w:t>
      </w:r>
      <w:r w:rsidRPr="005C67D6">
        <w:rPr>
          <w:b/>
        </w:rPr>
        <w:t>30</w:t>
      </w:r>
      <w:r>
        <w:rPr>
          <w:b/>
          <w:lang w:val="en-US"/>
        </w:rPr>
        <w:t>.</w:t>
      </w:r>
      <w:r w:rsidRPr="005C67D6">
        <w:rPr>
          <w:b/>
        </w:rPr>
        <w:t>20</w:t>
      </w:r>
      <w:r>
        <w:rPr>
          <w:b/>
          <w:lang w:val="en-US"/>
        </w:rPr>
        <w:t>.</w:t>
      </w:r>
      <w:r w:rsidRPr="005C67D6">
        <w:rPr>
          <w:b/>
        </w:rPr>
        <w:t>037</w:t>
      </w:r>
    </w:p>
    <w:p w:rsidR="00026479" w:rsidRPr="006B6017" w:rsidRDefault="00026479" w:rsidP="00E84DF3">
      <w:pPr>
        <w:ind w:firstLine="540"/>
        <w:jc w:val="center"/>
        <w:rPr>
          <w:color w:val="1D1B11" w:themeColor="background2" w:themeShade="1A"/>
        </w:rPr>
      </w:pPr>
    </w:p>
    <w:p w:rsidR="00026479" w:rsidRDefault="00026479" w:rsidP="00E84DF3">
      <w:pPr>
        <w:ind w:firstLine="540"/>
      </w:pPr>
    </w:p>
    <w:p w:rsidR="00026479" w:rsidRPr="0099615F" w:rsidRDefault="00026479" w:rsidP="00E84DF3">
      <w:pPr>
        <w:spacing w:line="480" w:lineRule="auto"/>
        <w:ind w:firstLine="540"/>
        <w:jc w:val="center"/>
      </w:pPr>
    </w:p>
    <w:p w:rsidR="00026479" w:rsidRPr="0056213E" w:rsidRDefault="00026479" w:rsidP="00E84DF3">
      <w:pPr>
        <w:spacing w:line="480" w:lineRule="auto"/>
        <w:ind w:firstLine="540"/>
        <w:jc w:val="both"/>
        <w:rPr>
          <w:b/>
          <w:i/>
          <w:lang w:val="en-US"/>
        </w:rPr>
      </w:pPr>
    </w:p>
    <w:p w:rsidR="00026479" w:rsidRPr="0056213E" w:rsidRDefault="00F46056" w:rsidP="00E84DF3">
      <w:pPr>
        <w:ind w:firstLine="540"/>
        <w:jc w:val="both"/>
        <w:rPr>
          <w:b/>
          <w:i/>
          <w:lang w:val="en-US"/>
        </w:rPr>
      </w:pPr>
      <w:r>
        <w:rPr>
          <w:noProof/>
          <w:lang w:val="en-US"/>
        </w:rPr>
        <w:drawing>
          <wp:anchor distT="0" distB="0" distL="114300" distR="114300" simplePos="0" relativeHeight="251659264" behindDoc="1" locked="0" layoutInCell="1" allowOverlap="1" wp14:anchorId="1A05AB5F" wp14:editId="668C22FE">
            <wp:simplePos x="0" y="0"/>
            <wp:positionH relativeFrom="margin">
              <wp:posOffset>1661795</wp:posOffset>
            </wp:positionH>
            <wp:positionV relativeFrom="margin">
              <wp:posOffset>4464050</wp:posOffset>
            </wp:positionV>
            <wp:extent cx="1651635" cy="1576070"/>
            <wp:effectExtent l="0" t="0" r="5715" b="5080"/>
            <wp:wrapSquare wrapText="bothSides"/>
            <wp:docPr id="1" name="Picture 2" descr="Un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pas"/>
                    <pic:cNvPicPr>
                      <a:picLocks noChangeAspect="1" noChangeArrowheads="1"/>
                    </pic:cNvPicPr>
                  </pic:nvPicPr>
                  <pic:blipFill>
                    <a:blip r:embed="rId9"/>
                    <a:srcRect/>
                    <a:stretch>
                      <a:fillRect/>
                    </a:stretch>
                  </pic:blipFill>
                  <pic:spPr bwMode="auto">
                    <a:xfrm>
                      <a:off x="0" y="0"/>
                      <a:ext cx="1651635" cy="1576070"/>
                    </a:xfrm>
                    <a:prstGeom prst="rect">
                      <a:avLst/>
                    </a:prstGeom>
                    <a:noFill/>
                    <a:ln w="9525">
                      <a:noFill/>
                      <a:miter lim="800000"/>
                      <a:headEnd/>
                      <a:tailEnd/>
                    </a:ln>
                  </pic:spPr>
                </pic:pic>
              </a:graphicData>
            </a:graphic>
          </wp:anchor>
        </w:drawing>
      </w:r>
    </w:p>
    <w:p w:rsidR="00026479" w:rsidRPr="0056213E" w:rsidRDefault="00026479" w:rsidP="00E84DF3">
      <w:pPr>
        <w:ind w:firstLine="540"/>
        <w:jc w:val="both"/>
        <w:rPr>
          <w:b/>
          <w:i/>
          <w:lang w:val="en-US"/>
        </w:rPr>
      </w:pPr>
    </w:p>
    <w:p w:rsidR="00026479" w:rsidRPr="0056213E" w:rsidRDefault="00026479" w:rsidP="00E84DF3">
      <w:pPr>
        <w:ind w:firstLine="540"/>
        <w:jc w:val="both"/>
        <w:rPr>
          <w:b/>
          <w:lang w:val="en-US"/>
        </w:rPr>
      </w:pPr>
    </w:p>
    <w:p w:rsidR="00026479" w:rsidRPr="0056213E" w:rsidRDefault="00026479" w:rsidP="00E84DF3">
      <w:pPr>
        <w:ind w:firstLine="540"/>
        <w:jc w:val="both"/>
        <w:rPr>
          <w:b/>
          <w:lang w:val="en-US"/>
        </w:rPr>
      </w:pPr>
    </w:p>
    <w:p w:rsidR="00026479" w:rsidRDefault="00026479" w:rsidP="00E84DF3">
      <w:pPr>
        <w:ind w:firstLine="540"/>
        <w:jc w:val="both"/>
        <w:rPr>
          <w:b/>
          <w:lang w:val="en-US"/>
        </w:rPr>
      </w:pPr>
    </w:p>
    <w:p w:rsidR="00026479" w:rsidRDefault="00026479" w:rsidP="00E84DF3">
      <w:pPr>
        <w:ind w:firstLine="540"/>
        <w:jc w:val="both"/>
        <w:rPr>
          <w:b/>
          <w:lang w:val="en-US"/>
        </w:rPr>
      </w:pPr>
    </w:p>
    <w:p w:rsidR="00026479" w:rsidRDefault="00026479" w:rsidP="00E84DF3">
      <w:pPr>
        <w:ind w:firstLine="540"/>
        <w:jc w:val="both"/>
        <w:rPr>
          <w:b/>
          <w:lang w:val="en-US"/>
        </w:rPr>
      </w:pPr>
    </w:p>
    <w:p w:rsidR="00026479" w:rsidRDefault="00026479" w:rsidP="00E84DF3">
      <w:pPr>
        <w:ind w:firstLine="540"/>
        <w:jc w:val="both"/>
        <w:rPr>
          <w:b/>
        </w:rPr>
      </w:pPr>
    </w:p>
    <w:p w:rsidR="00026479" w:rsidRPr="004D4A42" w:rsidRDefault="00026479" w:rsidP="00E84DF3">
      <w:pPr>
        <w:ind w:firstLine="540"/>
        <w:jc w:val="both"/>
        <w:rPr>
          <w:b/>
        </w:rPr>
      </w:pPr>
    </w:p>
    <w:p w:rsidR="00026479" w:rsidRDefault="00026479" w:rsidP="00E84DF3">
      <w:pPr>
        <w:ind w:firstLine="540"/>
        <w:jc w:val="both"/>
        <w:rPr>
          <w:b/>
          <w:lang w:val="en-US"/>
        </w:rPr>
      </w:pPr>
    </w:p>
    <w:p w:rsidR="00026479" w:rsidRDefault="00026479" w:rsidP="00E84DF3">
      <w:pPr>
        <w:ind w:firstLine="540"/>
        <w:jc w:val="both"/>
        <w:rPr>
          <w:b/>
          <w:lang w:val="en-US"/>
        </w:rPr>
      </w:pPr>
    </w:p>
    <w:p w:rsidR="00026479" w:rsidRDefault="00026479" w:rsidP="00E84DF3">
      <w:pPr>
        <w:ind w:firstLine="540"/>
        <w:jc w:val="both"/>
        <w:rPr>
          <w:b/>
        </w:rPr>
      </w:pPr>
    </w:p>
    <w:p w:rsidR="00026479" w:rsidRDefault="00026479" w:rsidP="00E84DF3">
      <w:pPr>
        <w:ind w:firstLine="540"/>
        <w:jc w:val="both"/>
        <w:rPr>
          <w:b/>
          <w:lang w:val="en-US"/>
        </w:rPr>
      </w:pPr>
    </w:p>
    <w:p w:rsidR="00F46056" w:rsidRDefault="00F46056" w:rsidP="00E84DF3">
      <w:pPr>
        <w:ind w:firstLine="540"/>
        <w:jc w:val="both"/>
        <w:rPr>
          <w:b/>
          <w:lang w:val="en-US"/>
        </w:rPr>
      </w:pPr>
    </w:p>
    <w:p w:rsidR="00F46056" w:rsidRDefault="00F46056" w:rsidP="00E84DF3">
      <w:pPr>
        <w:ind w:firstLine="540"/>
        <w:jc w:val="both"/>
        <w:rPr>
          <w:b/>
          <w:lang w:val="en-US"/>
        </w:rPr>
      </w:pPr>
    </w:p>
    <w:p w:rsidR="00F46056" w:rsidRPr="00F46056" w:rsidRDefault="00F46056" w:rsidP="00E84DF3">
      <w:pPr>
        <w:ind w:firstLine="540"/>
        <w:jc w:val="both"/>
        <w:rPr>
          <w:b/>
          <w:lang w:val="en-US"/>
        </w:rPr>
      </w:pPr>
      <w:bookmarkStart w:id="0" w:name="_GoBack"/>
      <w:bookmarkEnd w:id="0"/>
    </w:p>
    <w:p w:rsidR="00026479" w:rsidRPr="00391845" w:rsidRDefault="00026479" w:rsidP="00E84DF3">
      <w:pPr>
        <w:ind w:firstLine="540"/>
        <w:rPr>
          <w:b/>
        </w:rPr>
      </w:pPr>
    </w:p>
    <w:p w:rsidR="00026479" w:rsidRPr="006B6017" w:rsidRDefault="00026479" w:rsidP="00F46056">
      <w:pPr>
        <w:jc w:val="center"/>
        <w:rPr>
          <w:b/>
          <w:color w:val="1D1B11" w:themeColor="background2" w:themeShade="1A"/>
          <w:sz w:val="28"/>
          <w:szCs w:val="28"/>
          <w:lang w:val="en-US"/>
        </w:rPr>
      </w:pPr>
      <w:r w:rsidRPr="006B6017">
        <w:rPr>
          <w:b/>
          <w:color w:val="1D1B11" w:themeColor="background2" w:themeShade="1A"/>
          <w:sz w:val="28"/>
          <w:szCs w:val="28"/>
        </w:rPr>
        <w:t>PROGRAM STUDI</w:t>
      </w:r>
      <w:r w:rsidRPr="006B6017">
        <w:rPr>
          <w:b/>
          <w:color w:val="1D1B11" w:themeColor="background2" w:themeShade="1A"/>
          <w:sz w:val="28"/>
          <w:szCs w:val="28"/>
          <w:lang w:val="en-US"/>
        </w:rPr>
        <w:t xml:space="preserve"> TEKNOLOGI PANGAN</w:t>
      </w:r>
    </w:p>
    <w:p w:rsidR="00026479" w:rsidRPr="006B6017" w:rsidRDefault="00026479" w:rsidP="00F46056">
      <w:pPr>
        <w:jc w:val="center"/>
        <w:rPr>
          <w:b/>
          <w:color w:val="1D1B11" w:themeColor="background2" w:themeShade="1A"/>
          <w:sz w:val="28"/>
          <w:szCs w:val="28"/>
          <w:lang w:val="en-US"/>
        </w:rPr>
      </w:pPr>
      <w:r w:rsidRPr="006B6017">
        <w:rPr>
          <w:b/>
          <w:color w:val="1D1B11" w:themeColor="background2" w:themeShade="1A"/>
          <w:sz w:val="28"/>
          <w:szCs w:val="28"/>
          <w:lang w:val="en-US"/>
        </w:rPr>
        <w:t>FAKULTAS TEKNIK</w:t>
      </w:r>
    </w:p>
    <w:p w:rsidR="00026479" w:rsidRPr="006B6017" w:rsidRDefault="00026479" w:rsidP="00F46056">
      <w:pPr>
        <w:jc w:val="center"/>
        <w:rPr>
          <w:b/>
          <w:color w:val="1D1B11" w:themeColor="background2" w:themeShade="1A"/>
          <w:sz w:val="28"/>
          <w:szCs w:val="28"/>
          <w:lang w:val="en-US"/>
        </w:rPr>
      </w:pPr>
      <w:r w:rsidRPr="006B6017">
        <w:rPr>
          <w:b/>
          <w:color w:val="1D1B11" w:themeColor="background2" w:themeShade="1A"/>
          <w:sz w:val="28"/>
          <w:szCs w:val="28"/>
          <w:lang w:val="en-US"/>
        </w:rPr>
        <w:t>UNIVERSITAS PASUNDAN</w:t>
      </w:r>
    </w:p>
    <w:p w:rsidR="00026479" w:rsidRPr="006B6017" w:rsidRDefault="00026479" w:rsidP="00F46056">
      <w:pPr>
        <w:jc w:val="center"/>
        <w:rPr>
          <w:b/>
          <w:color w:val="1D1B11" w:themeColor="background2" w:themeShade="1A"/>
          <w:sz w:val="28"/>
          <w:szCs w:val="28"/>
          <w:lang w:val="en-US"/>
        </w:rPr>
      </w:pPr>
      <w:r w:rsidRPr="006B6017">
        <w:rPr>
          <w:b/>
          <w:color w:val="1D1B11" w:themeColor="background2" w:themeShade="1A"/>
          <w:sz w:val="28"/>
          <w:szCs w:val="28"/>
          <w:lang w:val="en-US"/>
        </w:rPr>
        <w:t>BANDUNG</w:t>
      </w:r>
    </w:p>
    <w:p w:rsidR="00F46056" w:rsidRDefault="00026479" w:rsidP="00F46056">
      <w:pPr>
        <w:jc w:val="center"/>
        <w:rPr>
          <w:b/>
          <w:color w:val="1D1B11" w:themeColor="background2" w:themeShade="1A"/>
          <w:sz w:val="28"/>
          <w:szCs w:val="28"/>
        </w:rPr>
      </w:pPr>
      <w:r w:rsidRPr="006B6017">
        <w:rPr>
          <w:b/>
          <w:color w:val="1D1B11" w:themeColor="background2" w:themeShade="1A"/>
          <w:sz w:val="28"/>
          <w:szCs w:val="28"/>
          <w:lang w:val="en-US"/>
        </w:rPr>
        <w:t>201</w:t>
      </w:r>
      <w:r w:rsidRPr="006B6017">
        <w:rPr>
          <w:b/>
          <w:color w:val="1D1B11" w:themeColor="background2" w:themeShade="1A"/>
          <w:sz w:val="28"/>
          <w:szCs w:val="28"/>
        </w:rPr>
        <w:t>5</w:t>
      </w:r>
    </w:p>
    <w:p w:rsidR="00026479" w:rsidRPr="00F46056" w:rsidRDefault="00026479" w:rsidP="00F46056">
      <w:pPr>
        <w:rPr>
          <w:b/>
          <w:color w:val="1D1B11" w:themeColor="background2" w:themeShade="1A"/>
          <w:sz w:val="28"/>
          <w:szCs w:val="28"/>
          <w:lang w:val="en-US"/>
        </w:rPr>
        <w:sectPr w:rsidR="00026479" w:rsidRPr="00F46056" w:rsidSect="00F06684">
          <w:headerReference w:type="even" r:id="rId10"/>
          <w:headerReference w:type="default" r:id="rId11"/>
          <w:footerReference w:type="even" r:id="rId12"/>
          <w:footerReference w:type="default" r:id="rId13"/>
          <w:headerReference w:type="first" r:id="rId14"/>
          <w:footerReference w:type="first" r:id="rId15"/>
          <w:pgSz w:w="11909" w:h="16834" w:code="9"/>
          <w:pgMar w:top="2268" w:right="1701" w:bottom="1134" w:left="2268" w:header="720" w:footer="720" w:gutter="0"/>
          <w:cols w:space="720"/>
          <w:docGrid w:linePitch="360"/>
        </w:sectPr>
      </w:pPr>
    </w:p>
    <w:p w:rsidR="00CB3806" w:rsidRDefault="00F06684" w:rsidP="00E84DF3">
      <w:pPr>
        <w:pStyle w:val="ListParagraph"/>
        <w:ind w:left="0" w:firstLine="540"/>
        <w:jc w:val="center"/>
        <w:rPr>
          <w:b/>
        </w:rPr>
      </w:pPr>
      <w:r w:rsidRPr="005C67D6">
        <w:rPr>
          <w:b/>
          <w:sz w:val="28"/>
          <w:szCs w:val="28"/>
        </w:rPr>
        <w:lastRenderedPageBreak/>
        <w:t>PENGARUH JENIS KEMASAN DAN JUMLAH PERFORASI KEMASAN TERHADAP KARAKTERISTIK JAMUR CHAMPIGNON (</w:t>
      </w:r>
      <w:r w:rsidRPr="005C67D6">
        <w:rPr>
          <w:b/>
          <w:i/>
          <w:sz w:val="28"/>
          <w:szCs w:val="28"/>
        </w:rPr>
        <w:t>Agaricus bisporus</w:t>
      </w:r>
      <w:r w:rsidRPr="005C67D6">
        <w:rPr>
          <w:b/>
          <w:sz w:val="28"/>
          <w:szCs w:val="28"/>
        </w:rPr>
        <w:t>) YANG DISIMPAN PADA SUHU RENDAH</w:t>
      </w:r>
    </w:p>
    <w:p w:rsidR="00F115BA" w:rsidRDefault="00F115BA" w:rsidP="00E84DF3">
      <w:pPr>
        <w:ind w:firstLine="540"/>
        <w:jc w:val="center"/>
        <w:rPr>
          <w:rStyle w:val="Strong"/>
          <w:sz w:val="22"/>
          <w:szCs w:val="22"/>
        </w:rPr>
      </w:pPr>
    </w:p>
    <w:p w:rsidR="00AC2484" w:rsidRPr="00AC2484" w:rsidRDefault="00F06684" w:rsidP="00E84DF3">
      <w:pPr>
        <w:pStyle w:val="Title"/>
        <w:ind w:firstLine="540"/>
        <w:rPr>
          <w:b w:val="0"/>
          <w:bCs w:val="0"/>
          <w:sz w:val="20"/>
          <w:szCs w:val="20"/>
          <w:lang w:val="es-ES"/>
        </w:rPr>
      </w:pPr>
      <w:r>
        <w:rPr>
          <w:b w:val="0"/>
          <w:bCs w:val="0"/>
          <w:sz w:val="20"/>
          <w:szCs w:val="20"/>
          <w:lang w:val="es-ES"/>
        </w:rPr>
        <w:t>Erla Widianty</w:t>
      </w:r>
      <w:r w:rsidR="00244B38">
        <w:rPr>
          <w:b w:val="0"/>
          <w:bCs w:val="0"/>
          <w:sz w:val="20"/>
          <w:szCs w:val="20"/>
          <w:lang w:val="es-ES"/>
        </w:rPr>
        <w:t xml:space="preserve"> </w:t>
      </w:r>
      <w:r w:rsidR="00244B38">
        <w:rPr>
          <w:b w:val="0"/>
          <w:bCs w:val="0"/>
          <w:sz w:val="20"/>
          <w:szCs w:val="20"/>
          <w:lang w:val="id-ID"/>
        </w:rPr>
        <w:t>11</w:t>
      </w:r>
      <w:r w:rsidR="00AC2484" w:rsidRPr="00AC2484">
        <w:rPr>
          <w:b w:val="0"/>
          <w:bCs w:val="0"/>
          <w:sz w:val="20"/>
          <w:szCs w:val="20"/>
          <w:lang w:val="es-ES"/>
        </w:rPr>
        <w:t>30200</w:t>
      </w:r>
      <w:r w:rsidR="00CB3806">
        <w:rPr>
          <w:b w:val="0"/>
          <w:bCs w:val="0"/>
          <w:sz w:val="20"/>
          <w:szCs w:val="20"/>
          <w:lang w:val="es-ES"/>
        </w:rPr>
        <w:t>3</w:t>
      </w:r>
      <w:r>
        <w:rPr>
          <w:b w:val="0"/>
          <w:bCs w:val="0"/>
          <w:sz w:val="20"/>
          <w:szCs w:val="20"/>
          <w:lang w:val="es-ES"/>
        </w:rPr>
        <w:t>7</w:t>
      </w:r>
      <w:r w:rsidR="00AC2484" w:rsidRPr="00AC2484">
        <w:rPr>
          <w:b w:val="0"/>
          <w:bCs w:val="0"/>
          <w:sz w:val="20"/>
          <w:szCs w:val="20"/>
          <w:lang w:val="es-ES"/>
        </w:rPr>
        <w:t xml:space="preserve"> *</w:t>
      </w:r>
      <w:r w:rsidR="00AC2484" w:rsidRPr="00AC2484">
        <w:rPr>
          <w:b w:val="0"/>
          <w:bCs w:val="0"/>
          <w:sz w:val="20"/>
          <w:szCs w:val="20"/>
          <w:vertAlign w:val="superscript"/>
          <w:lang w:val="es-ES"/>
        </w:rPr>
        <w:t>)</w:t>
      </w:r>
    </w:p>
    <w:p w:rsidR="00AC2484" w:rsidRPr="00AC2484" w:rsidRDefault="00CB3806" w:rsidP="00E84DF3">
      <w:pPr>
        <w:pStyle w:val="Title"/>
        <w:ind w:firstLine="540"/>
        <w:rPr>
          <w:b w:val="0"/>
          <w:bCs w:val="0"/>
          <w:sz w:val="20"/>
          <w:szCs w:val="20"/>
          <w:vertAlign w:val="superscript"/>
          <w:lang w:val="es-ES"/>
        </w:rPr>
      </w:pPr>
      <w:r>
        <w:rPr>
          <w:b w:val="0"/>
          <w:sz w:val="20"/>
          <w:szCs w:val="20"/>
        </w:rPr>
        <w:t xml:space="preserve">Ir. </w:t>
      </w:r>
      <w:r w:rsidR="00F06684">
        <w:rPr>
          <w:b w:val="0"/>
          <w:sz w:val="20"/>
          <w:szCs w:val="20"/>
        </w:rPr>
        <w:t>H. Thomas Gozali</w:t>
      </w:r>
      <w:r w:rsidR="00F06684">
        <w:rPr>
          <w:b w:val="0"/>
          <w:sz w:val="20"/>
          <w:szCs w:val="20"/>
          <w:lang w:val="id-ID"/>
        </w:rPr>
        <w:t>, M</w:t>
      </w:r>
      <w:r w:rsidR="00F06684">
        <w:rPr>
          <w:b w:val="0"/>
          <w:sz w:val="20"/>
          <w:szCs w:val="20"/>
        </w:rPr>
        <w:t>.P</w:t>
      </w:r>
      <w:r w:rsidR="0040129B" w:rsidRPr="0040129B">
        <w:rPr>
          <w:b w:val="0"/>
          <w:sz w:val="20"/>
          <w:szCs w:val="20"/>
        </w:rPr>
        <w:t>.</w:t>
      </w:r>
      <w:r>
        <w:rPr>
          <w:b w:val="0"/>
          <w:bCs w:val="0"/>
          <w:sz w:val="20"/>
          <w:szCs w:val="20"/>
          <w:lang w:val="es-ES"/>
        </w:rPr>
        <w:t xml:space="preserve"> </w:t>
      </w:r>
      <w:r w:rsidR="00AC2484" w:rsidRPr="00AC2484">
        <w:rPr>
          <w:b w:val="0"/>
          <w:bCs w:val="0"/>
          <w:sz w:val="20"/>
          <w:szCs w:val="20"/>
          <w:lang w:val="es-ES"/>
        </w:rPr>
        <w:t>**</w:t>
      </w:r>
      <w:proofErr w:type="gramStart"/>
      <w:r w:rsidR="00AC2484" w:rsidRPr="00AC2484">
        <w:rPr>
          <w:b w:val="0"/>
          <w:bCs w:val="0"/>
          <w:sz w:val="20"/>
          <w:szCs w:val="20"/>
          <w:vertAlign w:val="superscript"/>
          <w:lang w:val="es-ES"/>
        </w:rPr>
        <w:t>)</w:t>
      </w:r>
      <w:r w:rsidR="0040129B">
        <w:rPr>
          <w:b w:val="0"/>
          <w:bCs w:val="0"/>
          <w:sz w:val="20"/>
          <w:szCs w:val="20"/>
          <w:vertAlign w:val="superscript"/>
          <w:lang w:val="es-ES"/>
        </w:rPr>
        <w:t xml:space="preserve"> </w:t>
      </w:r>
      <w:r w:rsidR="00244B38">
        <w:rPr>
          <w:b w:val="0"/>
          <w:bCs w:val="0"/>
          <w:sz w:val="20"/>
          <w:szCs w:val="20"/>
          <w:vertAlign w:val="superscript"/>
          <w:lang w:val="id-ID"/>
        </w:rPr>
        <w:t xml:space="preserve"> </w:t>
      </w:r>
      <w:r w:rsidR="00244B38">
        <w:rPr>
          <w:b w:val="0"/>
          <w:sz w:val="20"/>
          <w:szCs w:val="20"/>
          <w:lang w:val="id-ID"/>
        </w:rPr>
        <w:t>Ir</w:t>
      </w:r>
      <w:proofErr w:type="gramEnd"/>
      <w:r w:rsidR="00244B38">
        <w:rPr>
          <w:b w:val="0"/>
          <w:sz w:val="20"/>
          <w:szCs w:val="20"/>
          <w:lang w:val="id-ID"/>
        </w:rPr>
        <w:t xml:space="preserve">. </w:t>
      </w:r>
      <w:r w:rsidR="00F06684">
        <w:rPr>
          <w:b w:val="0"/>
          <w:sz w:val="20"/>
          <w:szCs w:val="20"/>
        </w:rPr>
        <w:t>Hj. Ina Siti Nurminabari</w:t>
      </w:r>
      <w:r>
        <w:rPr>
          <w:b w:val="0"/>
          <w:sz w:val="20"/>
          <w:szCs w:val="20"/>
        </w:rPr>
        <w:t>,</w:t>
      </w:r>
      <w:r w:rsidR="00244B38">
        <w:rPr>
          <w:b w:val="0"/>
          <w:sz w:val="20"/>
          <w:szCs w:val="20"/>
          <w:lang w:val="id-ID"/>
        </w:rPr>
        <w:t xml:space="preserve"> M.</w:t>
      </w:r>
      <w:r w:rsidR="00F06684">
        <w:rPr>
          <w:b w:val="0"/>
          <w:sz w:val="20"/>
          <w:szCs w:val="20"/>
        </w:rPr>
        <w:t>P</w:t>
      </w:r>
      <w:r w:rsidR="00244B38">
        <w:rPr>
          <w:b w:val="0"/>
          <w:sz w:val="20"/>
          <w:szCs w:val="20"/>
          <w:lang w:val="id-ID"/>
        </w:rPr>
        <w:t>.</w:t>
      </w:r>
      <w:r>
        <w:rPr>
          <w:b w:val="0"/>
          <w:sz w:val="20"/>
          <w:szCs w:val="20"/>
        </w:rPr>
        <w:t xml:space="preserve"> </w:t>
      </w:r>
      <w:r w:rsidR="00AC2484" w:rsidRPr="00AC2484">
        <w:rPr>
          <w:b w:val="0"/>
          <w:sz w:val="20"/>
          <w:szCs w:val="20"/>
          <w:lang w:val="es-ES"/>
        </w:rPr>
        <w:t>***)</w:t>
      </w:r>
    </w:p>
    <w:p w:rsidR="00AC2484" w:rsidRPr="00AC2484" w:rsidRDefault="00AC2484" w:rsidP="00E84DF3">
      <w:pPr>
        <w:pStyle w:val="Title"/>
        <w:spacing w:before="120"/>
        <w:ind w:firstLine="540"/>
        <w:rPr>
          <w:b w:val="0"/>
          <w:bCs w:val="0"/>
          <w:sz w:val="20"/>
          <w:szCs w:val="20"/>
          <w:lang w:val="sv-SE"/>
        </w:rPr>
      </w:pPr>
      <w:r w:rsidRPr="00AC2484">
        <w:rPr>
          <w:b w:val="0"/>
          <w:bCs w:val="0"/>
          <w:sz w:val="20"/>
          <w:szCs w:val="20"/>
          <w:lang w:val="sv-SE"/>
        </w:rPr>
        <w:t>*</w:t>
      </w:r>
      <w:r w:rsidRPr="00AC2484">
        <w:rPr>
          <w:b w:val="0"/>
          <w:bCs w:val="0"/>
          <w:sz w:val="20"/>
          <w:szCs w:val="20"/>
          <w:vertAlign w:val="superscript"/>
          <w:lang w:val="sv-SE"/>
        </w:rPr>
        <w:t>)</w:t>
      </w:r>
      <w:r w:rsidR="00E0609D">
        <w:rPr>
          <w:b w:val="0"/>
          <w:bCs w:val="0"/>
          <w:sz w:val="20"/>
          <w:szCs w:val="20"/>
          <w:lang w:val="id-ID"/>
        </w:rPr>
        <w:t>Mahasiswa</w:t>
      </w:r>
      <w:r w:rsidRPr="00AC2484">
        <w:rPr>
          <w:b w:val="0"/>
          <w:bCs w:val="0"/>
          <w:sz w:val="20"/>
          <w:szCs w:val="20"/>
          <w:lang w:val="sv-SE"/>
        </w:rPr>
        <w:t xml:space="preserve"> Teknologi Pangan Universitas Pasundan</w:t>
      </w:r>
    </w:p>
    <w:p w:rsidR="00F115BA" w:rsidRPr="00AC2484" w:rsidRDefault="00AC2484" w:rsidP="00E84DF3">
      <w:pPr>
        <w:ind w:firstLine="540"/>
        <w:jc w:val="center"/>
        <w:rPr>
          <w:bCs/>
          <w:sz w:val="22"/>
          <w:szCs w:val="22"/>
        </w:rPr>
      </w:pPr>
      <w:r w:rsidRPr="00AC2484">
        <w:rPr>
          <w:bCs/>
          <w:sz w:val="20"/>
          <w:lang w:val="sv-SE"/>
        </w:rPr>
        <w:t>**</w:t>
      </w:r>
      <w:r w:rsidRPr="00AC2484">
        <w:rPr>
          <w:bCs/>
          <w:sz w:val="20"/>
          <w:vertAlign w:val="superscript"/>
          <w:lang w:val="sv-SE"/>
        </w:rPr>
        <w:t>)</w:t>
      </w:r>
      <w:r w:rsidRPr="00AC2484">
        <w:rPr>
          <w:bCs/>
          <w:sz w:val="20"/>
          <w:lang w:val="sv-SE"/>
        </w:rPr>
        <w:t>Pembimbing Utama, ***)Pembimbing Pendamping</w:t>
      </w:r>
    </w:p>
    <w:p w:rsidR="00F115BA" w:rsidRPr="00AC2484" w:rsidRDefault="00F115BA" w:rsidP="00E84DF3">
      <w:pPr>
        <w:ind w:firstLine="540"/>
      </w:pPr>
    </w:p>
    <w:p w:rsidR="00F115BA" w:rsidRPr="009B07CC" w:rsidRDefault="00F115BA" w:rsidP="00E84DF3">
      <w:pPr>
        <w:spacing w:after="240"/>
        <w:ind w:firstLine="540"/>
        <w:jc w:val="center"/>
        <w:rPr>
          <w:b/>
          <w:sz w:val="20"/>
          <w:szCs w:val="20"/>
        </w:rPr>
      </w:pPr>
      <w:r w:rsidRPr="009B50AF">
        <w:rPr>
          <w:b/>
          <w:i/>
          <w:sz w:val="22"/>
          <w:szCs w:val="22"/>
        </w:rPr>
        <w:t>ABSTRACT</w:t>
      </w:r>
    </w:p>
    <w:p w:rsidR="00F06684" w:rsidRPr="00123F98" w:rsidRDefault="00F06684" w:rsidP="00E84DF3">
      <w:pPr>
        <w:pStyle w:val="ListParagraph"/>
        <w:ind w:left="0" w:firstLine="540"/>
        <w:contextualSpacing w:val="0"/>
        <w:jc w:val="both"/>
        <w:rPr>
          <w:i/>
          <w:sz w:val="20"/>
          <w:szCs w:val="20"/>
          <w:lang w:val="id-ID"/>
        </w:rPr>
      </w:pPr>
      <w:r w:rsidRPr="00123F98">
        <w:rPr>
          <w:i/>
          <w:sz w:val="20"/>
          <w:szCs w:val="20"/>
          <w:lang w:val="id-ID"/>
        </w:rPr>
        <w:t>T</w:t>
      </w:r>
      <w:r w:rsidRPr="00123F98">
        <w:rPr>
          <w:i/>
          <w:sz w:val="20"/>
          <w:szCs w:val="20"/>
        </w:rPr>
        <w:t xml:space="preserve">he purpose of the research to find out the </w:t>
      </w:r>
      <w:r w:rsidRPr="00123F98">
        <w:rPr>
          <w:rStyle w:val="hps"/>
          <w:i/>
          <w:sz w:val="20"/>
          <w:szCs w:val="20"/>
          <w:lang w:val="en"/>
        </w:rPr>
        <w:t>packaging</w:t>
      </w:r>
      <w:r w:rsidRPr="00123F98">
        <w:rPr>
          <w:i/>
          <w:sz w:val="20"/>
          <w:szCs w:val="20"/>
          <w:lang w:val="en"/>
        </w:rPr>
        <w:t xml:space="preserve"> </w:t>
      </w:r>
      <w:r w:rsidRPr="00123F98">
        <w:rPr>
          <w:rStyle w:val="hps"/>
          <w:i/>
          <w:sz w:val="20"/>
          <w:szCs w:val="20"/>
          <w:lang w:val="en"/>
        </w:rPr>
        <w:t>and</w:t>
      </w:r>
      <w:r w:rsidRPr="00123F98">
        <w:rPr>
          <w:i/>
          <w:sz w:val="20"/>
          <w:szCs w:val="20"/>
          <w:lang w:val="en"/>
        </w:rPr>
        <w:t xml:space="preserve"> </w:t>
      </w:r>
      <w:r w:rsidRPr="00123F98">
        <w:rPr>
          <w:rStyle w:val="hps"/>
          <w:i/>
          <w:sz w:val="20"/>
          <w:szCs w:val="20"/>
          <w:lang w:val="en"/>
        </w:rPr>
        <w:t>the number of</w:t>
      </w:r>
      <w:r w:rsidRPr="00123F98">
        <w:rPr>
          <w:i/>
          <w:sz w:val="20"/>
          <w:szCs w:val="20"/>
          <w:lang w:val="en"/>
        </w:rPr>
        <w:t xml:space="preserve"> </w:t>
      </w:r>
      <w:r w:rsidRPr="00123F98">
        <w:rPr>
          <w:rStyle w:val="hps"/>
          <w:i/>
          <w:sz w:val="20"/>
          <w:szCs w:val="20"/>
          <w:lang w:val="en"/>
        </w:rPr>
        <w:t>perforations that</w:t>
      </w:r>
      <w:r w:rsidRPr="00123F98">
        <w:rPr>
          <w:i/>
          <w:sz w:val="20"/>
          <w:szCs w:val="20"/>
          <w:lang w:val="en"/>
        </w:rPr>
        <w:t xml:space="preserve"> </w:t>
      </w:r>
      <w:r w:rsidRPr="00123F98">
        <w:rPr>
          <w:rStyle w:val="hps"/>
          <w:i/>
          <w:sz w:val="20"/>
          <w:szCs w:val="20"/>
          <w:lang w:val="en"/>
        </w:rPr>
        <w:t>provide</w:t>
      </w:r>
      <w:r w:rsidRPr="00123F98">
        <w:rPr>
          <w:i/>
          <w:sz w:val="20"/>
          <w:szCs w:val="20"/>
          <w:lang w:val="en"/>
        </w:rPr>
        <w:t xml:space="preserve"> </w:t>
      </w:r>
      <w:r w:rsidRPr="00123F98">
        <w:rPr>
          <w:rStyle w:val="hps"/>
          <w:i/>
          <w:sz w:val="20"/>
          <w:szCs w:val="20"/>
          <w:lang w:val="en"/>
        </w:rPr>
        <w:t>the most excellent</w:t>
      </w:r>
      <w:r w:rsidRPr="00123F98">
        <w:rPr>
          <w:i/>
          <w:sz w:val="20"/>
          <w:szCs w:val="20"/>
          <w:lang w:val="en"/>
        </w:rPr>
        <w:t xml:space="preserve"> </w:t>
      </w:r>
      <w:r w:rsidRPr="00123F98">
        <w:rPr>
          <w:rStyle w:val="hps"/>
          <w:i/>
          <w:sz w:val="20"/>
          <w:szCs w:val="20"/>
          <w:lang w:val="en"/>
        </w:rPr>
        <w:t>influence</w:t>
      </w:r>
      <w:r w:rsidRPr="00123F98">
        <w:rPr>
          <w:i/>
          <w:sz w:val="20"/>
          <w:szCs w:val="20"/>
          <w:lang w:val="en"/>
        </w:rPr>
        <w:t xml:space="preserve"> </w:t>
      </w:r>
      <w:r w:rsidRPr="00123F98">
        <w:rPr>
          <w:rStyle w:val="hps"/>
          <w:i/>
          <w:sz w:val="20"/>
          <w:szCs w:val="20"/>
          <w:lang w:val="en"/>
        </w:rPr>
        <w:t>on the quality of</w:t>
      </w:r>
      <w:r w:rsidRPr="00123F98">
        <w:rPr>
          <w:i/>
          <w:sz w:val="20"/>
          <w:szCs w:val="20"/>
          <w:lang w:val="en"/>
        </w:rPr>
        <w:t xml:space="preserve"> </w:t>
      </w:r>
      <w:r w:rsidRPr="00123F98">
        <w:rPr>
          <w:rStyle w:val="hps"/>
          <w:i/>
          <w:sz w:val="20"/>
          <w:szCs w:val="20"/>
          <w:lang w:val="en"/>
        </w:rPr>
        <w:t>champignon mushrooms</w:t>
      </w:r>
      <w:r w:rsidRPr="00123F98">
        <w:rPr>
          <w:i/>
          <w:sz w:val="20"/>
          <w:szCs w:val="20"/>
        </w:rPr>
        <w:t xml:space="preserve">. The benefits of this research </w:t>
      </w:r>
      <w:r w:rsidRPr="00123F98">
        <w:rPr>
          <w:rStyle w:val="hps"/>
          <w:i/>
          <w:sz w:val="20"/>
          <w:szCs w:val="20"/>
          <w:lang w:val="en"/>
        </w:rPr>
        <w:t>is</w:t>
      </w:r>
      <w:r w:rsidRPr="00123F98">
        <w:rPr>
          <w:i/>
          <w:sz w:val="20"/>
          <w:szCs w:val="20"/>
          <w:lang w:val="en"/>
        </w:rPr>
        <w:t xml:space="preserve"> </w:t>
      </w:r>
      <w:r w:rsidRPr="00123F98">
        <w:rPr>
          <w:rStyle w:val="hps"/>
          <w:i/>
          <w:sz w:val="20"/>
          <w:szCs w:val="20"/>
          <w:lang w:val="en"/>
        </w:rPr>
        <w:t>expected to provide information</w:t>
      </w:r>
      <w:r w:rsidRPr="00123F98">
        <w:rPr>
          <w:i/>
          <w:sz w:val="20"/>
          <w:szCs w:val="20"/>
          <w:lang w:val="en"/>
        </w:rPr>
        <w:t xml:space="preserve"> </w:t>
      </w:r>
      <w:r w:rsidRPr="00123F98">
        <w:rPr>
          <w:rStyle w:val="hps"/>
          <w:i/>
          <w:sz w:val="20"/>
          <w:szCs w:val="20"/>
          <w:lang w:val="en"/>
        </w:rPr>
        <w:t>about the role of</w:t>
      </w:r>
      <w:r w:rsidRPr="00123F98">
        <w:rPr>
          <w:i/>
          <w:sz w:val="20"/>
          <w:szCs w:val="20"/>
          <w:lang w:val="en"/>
        </w:rPr>
        <w:t xml:space="preserve"> </w:t>
      </w:r>
      <w:r w:rsidRPr="00123F98">
        <w:rPr>
          <w:rStyle w:val="hps"/>
          <w:i/>
          <w:sz w:val="20"/>
          <w:szCs w:val="20"/>
          <w:lang w:val="en"/>
        </w:rPr>
        <w:t>packaging type</w:t>
      </w:r>
      <w:r w:rsidRPr="00123F98">
        <w:rPr>
          <w:i/>
          <w:sz w:val="20"/>
          <w:szCs w:val="20"/>
          <w:lang w:val="en"/>
        </w:rPr>
        <w:t xml:space="preserve"> </w:t>
      </w:r>
      <w:r w:rsidRPr="00123F98">
        <w:rPr>
          <w:rStyle w:val="hps"/>
          <w:i/>
          <w:sz w:val="20"/>
          <w:szCs w:val="20"/>
          <w:lang w:val="en"/>
        </w:rPr>
        <w:t>and</w:t>
      </w:r>
      <w:r w:rsidRPr="00123F98">
        <w:rPr>
          <w:i/>
          <w:sz w:val="20"/>
          <w:szCs w:val="20"/>
          <w:lang w:val="en"/>
        </w:rPr>
        <w:t xml:space="preserve"> </w:t>
      </w:r>
      <w:r w:rsidRPr="00123F98">
        <w:rPr>
          <w:rStyle w:val="hps"/>
          <w:i/>
          <w:sz w:val="20"/>
          <w:szCs w:val="20"/>
          <w:lang w:val="en"/>
        </w:rPr>
        <w:t>number of</w:t>
      </w:r>
      <w:r w:rsidRPr="00123F98">
        <w:rPr>
          <w:i/>
          <w:sz w:val="20"/>
          <w:szCs w:val="20"/>
          <w:lang w:val="en"/>
        </w:rPr>
        <w:t xml:space="preserve"> </w:t>
      </w:r>
      <w:r w:rsidRPr="00123F98">
        <w:rPr>
          <w:rStyle w:val="hps"/>
          <w:i/>
          <w:sz w:val="20"/>
          <w:szCs w:val="20"/>
          <w:lang w:val="en"/>
        </w:rPr>
        <w:t>perforations</w:t>
      </w:r>
      <w:r w:rsidRPr="00123F98">
        <w:rPr>
          <w:i/>
          <w:sz w:val="20"/>
          <w:szCs w:val="20"/>
          <w:lang w:val="en"/>
        </w:rPr>
        <w:t xml:space="preserve"> </w:t>
      </w:r>
      <w:r w:rsidRPr="00123F98">
        <w:rPr>
          <w:rStyle w:val="hps"/>
          <w:i/>
          <w:sz w:val="20"/>
          <w:szCs w:val="20"/>
          <w:lang w:val="en"/>
        </w:rPr>
        <w:t>in the</w:t>
      </w:r>
      <w:r w:rsidRPr="00123F98">
        <w:rPr>
          <w:i/>
          <w:sz w:val="20"/>
          <w:szCs w:val="20"/>
          <w:lang w:val="en"/>
        </w:rPr>
        <w:t xml:space="preserve"> </w:t>
      </w:r>
      <w:r w:rsidRPr="00123F98">
        <w:rPr>
          <w:rStyle w:val="hps"/>
          <w:i/>
          <w:sz w:val="20"/>
          <w:szCs w:val="20"/>
          <w:lang w:val="en"/>
        </w:rPr>
        <w:t>quality control of</w:t>
      </w:r>
      <w:r w:rsidRPr="00123F98">
        <w:rPr>
          <w:i/>
          <w:sz w:val="20"/>
          <w:szCs w:val="20"/>
          <w:lang w:val="en"/>
        </w:rPr>
        <w:t xml:space="preserve"> </w:t>
      </w:r>
      <w:r w:rsidRPr="00123F98">
        <w:rPr>
          <w:rStyle w:val="hps"/>
          <w:i/>
          <w:sz w:val="20"/>
          <w:szCs w:val="20"/>
          <w:lang w:val="en"/>
        </w:rPr>
        <w:t>fresh produce</w:t>
      </w:r>
      <w:r w:rsidRPr="00123F98">
        <w:rPr>
          <w:i/>
          <w:sz w:val="20"/>
          <w:szCs w:val="20"/>
          <w:lang w:val="en"/>
        </w:rPr>
        <w:t xml:space="preserve">, </w:t>
      </w:r>
      <w:r w:rsidRPr="00123F98">
        <w:rPr>
          <w:rStyle w:val="hps"/>
          <w:i/>
          <w:sz w:val="20"/>
          <w:szCs w:val="20"/>
          <w:lang w:val="en"/>
        </w:rPr>
        <w:t>especially</w:t>
      </w:r>
      <w:r w:rsidRPr="00123F98">
        <w:rPr>
          <w:i/>
          <w:sz w:val="20"/>
          <w:szCs w:val="20"/>
          <w:lang w:val="en"/>
        </w:rPr>
        <w:t xml:space="preserve"> </w:t>
      </w:r>
      <w:r w:rsidRPr="00123F98">
        <w:rPr>
          <w:rStyle w:val="hps"/>
          <w:i/>
          <w:sz w:val="20"/>
          <w:szCs w:val="20"/>
          <w:lang w:val="en"/>
        </w:rPr>
        <w:t>mushrooms</w:t>
      </w:r>
      <w:r w:rsidRPr="00123F98">
        <w:rPr>
          <w:i/>
          <w:sz w:val="20"/>
          <w:szCs w:val="20"/>
          <w:lang w:val="en"/>
        </w:rPr>
        <w:t xml:space="preserve"> </w:t>
      </w:r>
      <w:r w:rsidRPr="00123F98">
        <w:rPr>
          <w:rStyle w:val="hps"/>
          <w:i/>
          <w:sz w:val="20"/>
          <w:szCs w:val="20"/>
          <w:lang w:val="en"/>
        </w:rPr>
        <w:t>champignon</w:t>
      </w:r>
      <w:r w:rsidRPr="00123F98">
        <w:rPr>
          <w:i/>
          <w:sz w:val="20"/>
          <w:szCs w:val="20"/>
        </w:rPr>
        <w:t>.</w:t>
      </w:r>
    </w:p>
    <w:p w:rsidR="00F06684" w:rsidRPr="00123F98" w:rsidRDefault="00F06684" w:rsidP="00E84DF3">
      <w:pPr>
        <w:ind w:firstLine="540"/>
        <w:jc w:val="both"/>
        <w:rPr>
          <w:i/>
          <w:sz w:val="20"/>
          <w:szCs w:val="20"/>
        </w:rPr>
      </w:pPr>
      <w:r w:rsidRPr="00123F98">
        <w:rPr>
          <w:i/>
          <w:sz w:val="20"/>
          <w:szCs w:val="20"/>
        </w:rPr>
        <w:t>The preliminary study was conducted to determine the best temperature storage champignon mushroom , namely at a temperature of 10 ° C and 15 ° C were then observed on day 7 and 14. Treatment is selected from preliminary research ch</w:t>
      </w:r>
      <w:r w:rsidR="00D71C70">
        <w:rPr>
          <w:i/>
          <w:sz w:val="20"/>
          <w:szCs w:val="20"/>
        </w:rPr>
        <w:t>ampignon mushrooms stored at 10°</w:t>
      </w:r>
      <w:r w:rsidR="00D71C70">
        <w:rPr>
          <w:i/>
          <w:sz w:val="20"/>
          <w:szCs w:val="20"/>
          <w:lang w:val="en-US"/>
        </w:rPr>
        <w:t>C</w:t>
      </w:r>
      <w:r w:rsidRPr="00123F98">
        <w:rPr>
          <w:i/>
          <w:sz w:val="20"/>
          <w:szCs w:val="20"/>
        </w:rPr>
        <w:t>.</w:t>
      </w:r>
    </w:p>
    <w:p w:rsidR="00F06684" w:rsidRPr="00123F98" w:rsidRDefault="00F06684" w:rsidP="00E84DF3">
      <w:pPr>
        <w:ind w:firstLine="540"/>
        <w:jc w:val="both"/>
        <w:rPr>
          <w:i/>
          <w:sz w:val="20"/>
          <w:szCs w:val="20"/>
        </w:rPr>
      </w:pPr>
      <w:r w:rsidRPr="00123F98">
        <w:rPr>
          <w:rStyle w:val="hps"/>
          <w:i/>
          <w:sz w:val="20"/>
          <w:szCs w:val="20"/>
          <w:lang w:val="en"/>
        </w:rPr>
        <w:t>The main</w:t>
      </w:r>
      <w:r w:rsidRPr="00123F98">
        <w:rPr>
          <w:i/>
          <w:sz w:val="20"/>
          <w:szCs w:val="20"/>
          <w:lang w:val="en"/>
        </w:rPr>
        <w:t xml:space="preserve"> </w:t>
      </w:r>
      <w:r w:rsidRPr="00123F98">
        <w:rPr>
          <w:rStyle w:val="hps"/>
          <w:i/>
          <w:sz w:val="20"/>
          <w:szCs w:val="20"/>
          <w:lang w:val="en"/>
        </w:rPr>
        <w:t>research</w:t>
      </w:r>
      <w:r w:rsidRPr="00123F98">
        <w:rPr>
          <w:i/>
          <w:sz w:val="20"/>
          <w:szCs w:val="20"/>
          <w:lang w:val="en"/>
        </w:rPr>
        <w:t xml:space="preserve"> </w:t>
      </w:r>
      <w:r w:rsidRPr="00123F98">
        <w:rPr>
          <w:rStyle w:val="hps"/>
          <w:i/>
          <w:sz w:val="20"/>
          <w:szCs w:val="20"/>
          <w:lang w:val="en"/>
        </w:rPr>
        <w:t>using</w:t>
      </w:r>
      <w:r w:rsidRPr="00123F98">
        <w:rPr>
          <w:i/>
          <w:sz w:val="20"/>
          <w:szCs w:val="20"/>
          <w:lang w:val="en"/>
        </w:rPr>
        <w:t xml:space="preserve"> </w:t>
      </w:r>
      <w:r w:rsidRPr="00123F98">
        <w:rPr>
          <w:rStyle w:val="hps"/>
          <w:i/>
          <w:sz w:val="20"/>
          <w:szCs w:val="20"/>
          <w:lang w:val="en"/>
        </w:rPr>
        <w:t>randomized block design</w:t>
      </w:r>
      <w:r w:rsidRPr="00123F98">
        <w:rPr>
          <w:i/>
          <w:sz w:val="20"/>
          <w:szCs w:val="20"/>
          <w:lang w:val="en"/>
        </w:rPr>
        <w:t xml:space="preserve"> </w:t>
      </w:r>
      <w:r w:rsidRPr="00123F98">
        <w:rPr>
          <w:rStyle w:val="hps"/>
          <w:i/>
          <w:sz w:val="20"/>
          <w:szCs w:val="20"/>
          <w:lang w:val="en"/>
        </w:rPr>
        <w:t>(</w:t>
      </w:r>
      <w:r w:rsidRPr="00123F98">
        <w:rPr>
          <w:i/>
          <w:sz w:val="20"/>
          <w:szCs w:val="20"/>
          <w:lang w:val="en"/>
        </w:rPr>
        <w:t xml:space="preserve">RAK) consisting </w:t>
      </w:r>
      <w:r w:rsidRPr="00123F98">
        <w:rPr>
          <w:rStyle w:val="hps"/>
          <w:i/>
          <w:sz w:val="20"/>
          <w:szCs w:val="20"/>
          <w:lang w:val="en"/>
        </w:rPr>
        <w:t>of</w:t>
      </w:r>
      <w:r w:rsidRPr="00123F98">
        <w:rPr>
          <w:i/>
          <w:sz w:val="20"/>
          <w:szCs w:val="20"/>
          <w:lang w:val="en"/>
        </w:rPr>
        <w:t xml:space="preserve"> </w:t>
      </w:r>
      <w:r w:rsidRPr="00123F98">
        <w:rPr>
          <w:rStyle w:val="hps"/>
          <w:i/>
          <w:sz w:val="20"/>
          <w:szCs w:val="20"/>
          <w:lang w:val="en"/>
        </w:rPr>
        <w:t>two</w:t>
      </w:r>
      <w:r w:rsidRPr="00123F98">
        <w:rPr>
          <w:i/>
          <w:sz w:val="20"/>
          <w:szCs w:val="20"/>
          <w:lang w:val="en"/>
        </w:rPr>
        <w:t xml:space="preserve"> </w:t>
      </w:r>
      <w:r w:rsidRPr="00123F98">
        <w:rPr>
          <w:rStyle w:val="hps"/>
          <w:i/>
          <w:sz w:val="20"/>
          <w:szCs w:val="20"/>
          <w:lang w:val="en"/>
        </w:rPr>
        <w:t>factors</w:t>
      </w:r>
      <w:r w:rsidRPr="00123F98">
        <w:rPr>
          <w:i/>
          <w:sz w:val="20"/>
          <w:szCs w:val="20"/>
          <w:lang w:val="en"/>
        </w:rPr>
        <w:t xml:space="preserve">. </w:t>
      </w:r>
      <w:r w:rsidRPr="00123F98">
        <w:rPr>
          <w:rStyle w:val="hps"/>
          <w:i/>
          <w:sz w:val="20"/>
          <w:szCs w:val="20"/>
          <w:lang w:val="en"/>
        </w:rPr>
        <w:t>The first factor</w:t>
      </w:r>
      <w:r w:rsidRPr="00123F98">
        <w:rPr>
          <w:i/>
          <w:sz w:val="20"/>
          <w:szCs w:val="20"/>
          <w:lang w:val="en"/>
        </w:rPr>
        <w:t xml:space="preserve"> </w:t>
      </w:r>
      <w:r w:rsidRPr="00123F98">
        <w:rPr>
          <w:rStyle w:val="hps"/>
          <w:i/>
          <w:sz w:val="20"/>
          <w:szCs w:val="20"/>
          <w:lang w:val="en"/>
        </w:rPr>
        <w:t>is</w:t>
      </w:r>
      <w:r w:rsidRPr="00123F98">
        <w:rPr>
          <w:i/>
          <w:sz w:val="20"/>
          <w:szCs w:val="20"/>
          <w:lang w:val="en"/>
        </w:rPr>
        <w:t xml:space="preserve"> </w:t>
      </w:r>
      <w:r w:rsidRPr="00123F98">
        <w:rPr>
          <w:rStyle w:val="hps"/>
          <w:i/>
          <w:sz w:val="20"/>
          <w:szCs w:val="20"/>
          <w:lang w:val="en"/>
        </w:rPr>
        <w:t>the type of</w:t>
      </w:r>
      <w:r w:rsidRPr="00123F98">
        <w:rPr>
          <w:i/>
          <w:sz w:val="20"/>
          <w:szCs w:val="20"/>
          <w:lang w:val="en"/>
        </w:rPr>
        <w:t xml:space="preserve"> </w:t>
      </w:r>
      <w:r w:rsidRPr="00123F98">
        <w:rPr>
          <w:rStyle w:val="hps"/>
          <w:i/>
          <w:sz w:val="20"/>
          <w:szCs w:val="20"/>
          <w:lang w:val="en"/>
        </w:rPr>
        <w:t>packaging that</w:t>
      </w:r>
      <w:r w:rsidRPr="00123F98">
        <w:rPr>
          <w:i/>
          <w:sz w:val="20"/>
          <w:szCs w:val="20"/>
          <w:lang w:val="en"/>
        </w:rPr>
        <w:t xml:space="preserve"> </w:t>
      </w:r>
      <w:r w:rsidRPr="00123F98">
        <w:rPr>
          <w:rStyle w:val="hps"/>
          <w:i/>
          <w:sz w:val="20"/>
          <w:szCs w:val="20"/>
          <w:lang w:val="en"/>
        </w:rPr>
        <w:t>consists of</w:t>
      </w:r>
      <w:r w:rsidRPr="00123F98">
        <w:rPr>
          <w:i/>
          <w:sz w:val="20"/>
          <w:szCs w:val="20"/>
          <w:lang w:val="en"/>
        </w:rPr>
        <w:t xml:space="preserve"> </w:t>
      </w:r>
      <w:r w:rsidRPr="00123F98">
        <w:rPr>
          <w:rStyle w:val="hps"/>
          <w:i/>
          <w:sz w:val="20"/>
          <w:szCs w:val="20"/>
          <w:lang w:val="en"/>
        </w:rPr>
        <w:t>two</w:t>
      </w:r>
      <w:r w:rsidRPr="00123F98">
        <w:rPr>
          <w:i/>
          <w:sz w:val="20"/>
          <w:szCs w:val="20"/>
          <w:lang w:val="en"/>
        </w:rPr>
        <w:t xml:space="preserve"> </w:t>
      </w:r>
      <w:r w:rsidRPr="00123F98">
        <w:rPr>
          <w:rStyle w:val="hps"/>
          <w:i/>
          <w:sz w:val="20"/>
          <w:szCs w:val="20"/>
          <w:lang w:val="en"/>
        </w:rPr>
        <w:t>levels ie</w:t>
      </w:r>
      <w:r w:rsidRPr="00123F98">
        <w:rPr>
          <w:i/>
          <w:sz w:val="20"/>
          <w:szCs w:val="20"/>
          <w:lang w:val="en"/>
        </w:rPr>
        <w:t xml:space="preserve"> </w:t>
      </w:r>
      <w:r w:rsidRPr="00123F98">
        <w:rPr>
          <w:rStyle w:val="hps"/>
          <w:i/>
          <w:sz w:val="20"/>
          <w:szCs w:val="20"/>
          <w:lang w:val="en"/>
        </w:rPr>
        <w:t>packaging</w:t>
      </w:r>
      <w:r w:rsidRPr="00123F98">
        <w:rPr>
          <w:i/>
          <w:sz w:val="20"/>
          <w:szCs w:val="20"/>
          <w:lang w:val="en"/>
        </w:rPr>
        <w:t xml:space="preserve"> </w:t>
      </w:r>
      <w:r w:rsidRPr="00123F98">
        <w:rPr>
          <w:rStyle w:val="hps"/>
          <w:i/>
          <w:sz w:val="20"/>
          <w:szCs w:val="20"/>
          <w:lang w:val="en"/>
        </w:rPr>
        <w:t>with</w:t>
      </w:r>
      <w:r w:rsidRPr="00123F98">
        <w:rPr>
          <w:i/>
          <w:sz w:val="20"/>
          <w:szCs w:val="20"/>
          <w:lang w:val="en"/>
        </w:rPr>
        <w:t xml:space="preserve"> </w:t>
      </w:r>
      <w:r w:rsidRPr="00123F98">
        <w:rPr>
          <w:rStyle w:val="hps"/>
          <w:i/>
          <w:sz w:val="20"/>
          <w:szCs w:val="20"/>
          <w:lang w:val="en"/>
        </w:rPr>
        <w:t>PVC</w:t>
      </w:r>
      <w:r w:rsidRPr="00123F98">
        <w:rPr>
          <w:i/>
          <w:sz w:val="20"/>
          <w:szCs w:val="20"/>
          <w:lang w:val="en"/>
        </w:rPr>
        <w:t xml:space="preserve"> </w:t>
      </w:r>
      <w:r w:rsidRPr="00123F98">
        <w:rPr>
          <w:rStyle w:val="hps"/>
          <w:i/>
          <w:sz w:val="20"/>
          <w:szCs w:val="20"/>
          <w:lang w:val="en"/>
        </w:rPr>
        <w:t>(</w:t>
      </w:r>
      <w:r w:rsidRPr="00123F98">
        <w:rPr>
          <w:i/>
          <w:sz w:val="20"/>
          <w:szCs w:val="20"/>
          <w:lang w:val="en"/>
        </w:rPr>
        <w:t>Polyvinylc</w:t>
      </w:r>
      <w:r w:rsidRPr="00123F98">
        <w:rPr>
          <w:rStyle w:val="hps"/>
          <w:i/>
          <w:sz w:val="20"/>
          <w:szCs w:val="20"/>
          <w:lang w:val="en"/>
        </w:rPr>
        <w:t>hloride</w:t>
      </w:r>
      <w:r w:rsidRPr="00123F98">
        <w:rPr>
          <w:i/>
          <w:sz w:val="20"/>
          <w:szCs w:val="20"/>
          <w:lang w:val="en"/>
        </w:rPr>
        <w:t xml:space="preserve">) and </w:t>
      </w:r>
      <w:r w:rsidRPr="00123F98">
        <w:rPr>
          <w:rStyle w:val="hps"/>
          <w:i/>
          <w:sz w:val="20"/>
          <w:szCs w:val="20"/>
          <w:lang w:val="en"/>
        </w:rPr>
        <w:t>PEDR</w:t>
      </w:r>
      <w:r w:rsidRPr="00123F98">
        <w:rPr>
          <w:i/>
          <w:sz w:val="20"/>
          <w:szCs w:val="20"/>
          <w:lang w:val="en"/>
        </w:rPr>
        <w:t xml:space="preserve"> </w:t>
      </w:r>
      <w:r w:rsidRPr="00123F98">
        <w:rPr>
          <w:rStyle w:val="hps"/>
          <w:i/>
          <w:sz w:val="20"/>
          <w:szCs w:val="20"/>
          <w:lang w:val="en"/>
        </w:rPr>
        <w:t>(</w:t>
      </w:r>
      <w:r w:rsidRPr="00123F98">
        <w:rPr>
          <w:i/>
          <w:sz w:val="20"/>
          <w:szCs w:val="20"/>
          <w:lang w:val="en"/>
        </w:rPr>
        <w:t xml:space="preserve">Low </w:t>
      </w:r>
      <w:r w:rsidRPr="00123F98">
        <w:rPr>
          <w:rStyle w:val="hps"/>
          <w:i/>
          <w:sz w:val="20"/>
          <w:szCs w:val="20"/>
          <w:lang w:val="en"/>
        </w:rPr>
        <w:t>Density</w:t>
      </w:r>
      <w:r w:rsidRPr="00123F98">
        <w:rPr>
          <w:i/>
          <w:sz w:val="20"/>
          <w:szCs w:val="20"/>
          <w:lang w:val="en"/>
        </w:rPr>
        <w:t xml:space="preserve"> </w:t>
      </w:r>
      <w:r w:rsidRPr="00123F98">
        <w:rPr>
          <w:rStyle w:val="hps"/>
          <w:i/>
          <w:sz w:val="20"/>
          <w:szCs w:val="20"/>
          <w:lang w:val="en"/>
        </w:rPr>
        <w:t>Polyethylene</w:t>
      </w:r>
      <w:r w:rsidRPr="00123F98">
        <w:rPr>
          <w:i/>
          <w:sz w:val="20"/>
          <w:szCs w:val="20"/>
          <w:lang w:val="en"/>
        </w:rPr>
        <w:t xml:space="preserve">). </w:t>
      </w:r>
      <w:r w:rsidRPr="00123F98">
        <w:rPr>
          <w:rStyle w:val="hps"/>
          <w:i/>
          <w:sz w:val="20"/>
          <w:szCs w:val="20"/>
          <w:lang w:val="en"/>
        </w:rPr>
        <w:t>The second factor</w:t>
      </w:r>
      <w:r w:rsidRPr="00123F98">
        <w:rPr>
          <w:i/>
          <w:sz w:val="20"/>
          <w:szCs w:val="20"/>
          <w:lang w:val="en"/>
        </w:rPr>
        <w:t xml:space="preserve"> </w:t>
      </w:r>
      <w:r w:rsidRPr="00123F98">
        <w:rPr>
          <w:rStyle w:val="hps"/>
          <w:i/>
          <w:sz w:val="20"/>
          <w:szCs w:val="20"/>
          <w:lang w:val="en"/>
        </w:rPr>
        <w:t>is the number of</w:t>
      </w:r>
      <w:r w:rsidRPr="00123F98">
        <w:rPr>
          <w:i/>
          <w:sz w:val="20"/>
          <w:szCs w:val="20"/>
          <w:lang w:val="en"/>
        </w:rPr>
        <w:t xml:space="preserve"> </w:t>
      </w:r>
      <w:r w:rsidRPr="00123F98">
        <w:rPr>
          <w:rStyle w:val="hps"/>
          <w:i/>
          <w:sz w:val="20"/>
          <w:szCs w:val="20"/>
          <w:lang w:val="en"/>
        </w:rPr>
        <w:t>perforations</w:t>
      </w:r>
      <w:r w:rsidRPr="00123F98">
        <w:rPr>
          <w:i/>
          <w:sz w:val="20"/>
          <w:szCs w:val="20"/>
          <w:lang w:val="en"/>
        </w:rPr>
        <w:t xml:space="preserve"> </w:t>
      </w:r>
      <w:r w:rsidRPr="00123F98">
        <w:rPr>
          <w:rStyle w:val="hps"/>
          <w:i/>
          <w:sz w:val="20"/>
          <w:szCs w:val="20"/>
          <w:lang w:val="en"/>
        </w:rPr>
        <w:t>consisting</w:t>
      </w:r>
      <w:r w:rsidRPr="00123F98">
        <w:rPr>
          <w:i/>
          <w:sz w:val="20"/>
          <w:szCs w:val="20"/>
          <w:lang w:val="en"/>
        </w:rPr>
        <w:t xml:space="preserve"> </w:t>
      </w:r>
      <w:r w:rsidRPr="00123F98">
        <w:rPr>
          <w:rStyle w:val="hps"/>
          <w:i/>
          <w:sz w:val="20"/>
          <w:szCs w:val="20"/>
          <w:lang w:val="en"/>
        </w:rPr>
        <w:t>of</w:t>
      </w:r>
      <w:r w:rsidRPr="00123F98">
        <w:rPr>
          <w:i/>
          <w:sz w:val="20"/>
          <w:szCs w:val="20"/>
          <w:lang w:val="en"/>
        </w:rPr>
        <w:t xml:space="preserve"> </w:t>
      </w:r>
      <w:r w:rsidRPr="00123F98">
        <w:rPr>
          <w:rStyle w:val="hps"/>
          <w:i/>
          <w:sz w:val="20"/>
          <w:szCs w:val="20"/>
          <w:lang w:val="en"/>
        </w:rPr>
        <w:t>3 levels</w:t>
      </w:r>
      <w:r w:rsidRPr="00123F98">
        <w:rPr>
          <w:i/>
          <w:sz w:val="20"/>
          <w:szCs w:val="20"/>
          <w:lang w:val="en"/>
        </w:rPr>
        <w:t xml:space="preserve">, namely </w:t>
      </w:r>
      <w:r w:rsidRPr="00123F98">
        <w:rPr>
          <w:rStyle w:val="hps"/>
          <w:i/>
          <w:sz w:val="20"/>
          <w:szCs w:val="20"/>
          <w:lang w:val="en"/>
        </w:rPr>
        <w:t>5</w:t>
      </w:r>
      <w:r w:rsidRPr="00123F98">
        <w:rPr>
          <w:i/>
          <w:sz w:val="20"/>
          <w:szCs w:val="20"/>
          <w:lang w:val="en"/>
        </w:rPr>
        <w:t xml:space="preserve">, </w:t>
      </w:r>
      <w:r w:rsidRPr="00123F98">
        <w:rPr>
          <w:rStyle w:val="hps"/>
          <w:i/>
          <w:sz w:val="20"/>
          <w:szCs w:val="20"/>
          <w:lang w:val="en"/>
        </w:rPr>
        <w:t>10</w:t>
      </w:r>
      <w:r w:rsidRPr="00123F98">
        <w:rPr>
          <w:i/>
          <w:sz w:val="20"/>
          <w:szCs w:val="20"/>
          <w:lang w:val="en"/>
        </w:rPr>
        <w:t xml:space="preserve">, </w:t>
      </w:r>
      <w:r w:rsidRPr="00123F98">
        <w:rPr>
          <w:rStyle w:val="hps"/>
          <w:i/>
          <w:sz w:val="20"/>
          <w:szCs w:val="20"/>
          <w:lang w:val="en"/>
        </w:rPr>
        <w:t>and</w:t>
      </w:r>
      <w:r w:rsidRPr="00123F98">
        <w:rPr>
          <w:i/>
          <w:sz w:val="20"/>
          <w:szCs w:val="20"/>
          <w:lang w:val="en"/>
        </w:rPr>
        <w:t xml:space="preserve"> </w:t>
      </w:r>
      <w:r w:rsidRPr="00123F98">
        <w:rPr>
          <w:rStyle w:val="hps"/>
          <w:i/>
          <w:sz w:val="20"/>
          <w:szCs w:val="20"/>
          <w:lang w:val="en"/>
        </w:rPr>
        <w:t>15.</w:t>
      </w:r>
      <w:r w:rsidRPr="00123F98">
        <w:rPr>
          <w:i/>
          <w:sz w:val="20"/>
          <w:szCs w:val="20"/>
          <w:lang w:val="en"/>
        </w:rPr>
        <w:t xml:space="preserve"> </w:t>
      </w:r>
      <w:r w:rsidRPr="00123F98">
        <w:rPr>
          <w:rStyle w:val="hps"/>
          <w:i/>
          <w:sz w:val="20"/>
          <w:szCs w:val="20"/>
          <w:lang w:val="en"/>
        </w:rPr>
        <w:t>The experiment was repeated</w:t>
      </w:r>
      <w:r w:rsidRPr="00123F98">
        <w:rPr>
          <w:i/>
          <w:sz w:val="20"/>
          <w:szCs w:val="20"/>
          <w:lang w:val="en"/>
        </w:rPr>
        <w:t xml:space="preserve"> </w:t>
      </w:r>
      <w:r w:rsidRPr="00123F98">
        <w:rPr>
          <w:rStyle w:val="hps"/>
          <w:i/>
          <w:sz w:val="20"/>
          <w:szCs w:val="20"/>
          <w:lang w:val="en"/>
        </w:rPr>
        <w:t>four</w:t>
      </w:r>
      <w:r w:rsidRPr="00123F98">
        <w:rPr>
          <w:i/>
          <w:sz w:val="20"/>
          <w:szCs w:val="20"/>
          <w:lang w:val="en"/>
        </w:rPr>
        <w:t xml:space="preserve"> </w:t>
      </w:r>
      <w:r w:rsidRPr="00123F98">
        <w:rPr>
          <w:rStyle w:val="hps"/>
          <w:i/>
          <w:sz w:val="20"/>
          <w:szCs w:val="20"/>
          <w:lang w:val="en"/>
        </w:rPr>
        <w:t>times</w:t>
      </w:r>
      <w:r w:rsidRPr="00123F98">
        <w:rPr>
          <w:i/>
          <w:sz w:val="20"/>
          <w:szCs w:val="20"/>
          <w:lang w:val="en"/>
        </w:rPr>
        <w:t xml:space="preserve"> </w:t>
      </w:r>
      <w:r w:rsidRPr="00123F98">
        <w:rPr>
          <w:rStyle w:val="hps"/>
          <w:i/>
          <w:sz w:val="20"/>
          <w:szCs w:val="20"/>
          <w:lang w:val="en"/>
        </w:rPr>
        <w:t>so that</w:t>
      </w:r>
      <w:r w:rsidRPr="00123F98">
        <w:rPr>
          <w:i/>
          <w:sz w:val="20"/>
          <w:szCs w:val="20"/>
          <w:lang w:val="en"/>
        </w:rPr>
        <w:t xml:space="preserve"> </w:t>
      </w:r>
      <w:r w:rsidRPr="00123F98">
        <w:rPr>
          <w:rStyle w:val="hps"/>
          <w:i/>
          <w:sz w:val="20"/>
          <w:szCs w:val="20"/>
          <w:lang w:val="en"/>
        </w:rPr>
        <w:t>the experiment</w:t>
      </w:r>
      <w:r w:rsidRPr="00123F98">
        <w:rPr>
          <w:i/>
          <w:sz w:val="20"/>
          <w:szCs w:val="20"/>
          <w:lang w:val="en"/>
        </w:rPr>
        <w:t xml:space="preserve"> </w:t>
      </w:r>
      <w:r w:rsidRPr="00123F98">
        <w:rPr>
          <w:rStyle w:val="hps"/>
          <w:i/>
          <w:sz w:val="20"/>
          <w:szCs w:val="20"/>
          <w:lang w:val="en"/>
        </w:rPr>
        <w:t>consists of 24</w:t>
      </w:r>
      <w:r w:rsidRPr="00123F98">
        <w:rPr>
          <w:i/>
          <w:sz w:val="20"/>
          <w:szCs w:val="20"/>
          <w:lang w:val="en"/>
        </w:rPr>
        <w:t xml:space="preserve"> </w:t>
      </w:r>
      <w:r w:rsidRPr="00123F98">
        <w:rPr>
          <w:rStyle w:val="hps"/>
          <w:i/>
          <w:sz w:val="20"/>
          <w:szCs w:val="20"/>
          <w:lang w:val="en"/>
        </w:rPr>
        <w:t>units of</w:t>
      </w:r>
      <w:r w:rsidRPr="00123F98">
        <w:rPr>
          <w:i/>
          <w:sz w:val="20"/>
          <w:szCs w:val="20"/>
          <w:lang w:val="en"/>
        </w:rPr>
        <w:t xml:space="preserve"> </w:t>
      </w:r>
      <w:r w:rsidRPr="00123F98">
        <w:rPr>
          <w:rStyle w:val="hps"/>
          <w:i/>
          <w:sz w:val="20"/>
          <w:szCs w:val="20"/>
          <w:lang w:val="en"/>
        </w:rPr>
        <w:t>the experiment</w:t>
      </w:r>
      <w:r w:rsidRPr="00123F98">
        <w:rPr>
          <w:i/>
          <w:sz w:val="20"/>
          <w:szCs w:val="20"/>
          <w:lang w:val="en"/>
        </w:rPr>
        <w:t xml:space="preserve">. </w:t>
      </w:r>
      <w:r w:rsidRPr="00123F98">
        <w:rPr>
          <w:i/>
          <w:sz w:val="20"/>
          <w:szCs w:val="20"/>
        </w:rPr>
        <w:t>Data were analyzed with ANOVA and Duncan test followed by 5 % . The interaction between the type of packaging and the amount of packaging perforations affect the response of the storage protein content of day 7, whereas the type of Kamasan influence on the response to the protein content storage 14. Storage use PVC packaging as a treatment chosen because it has the highest protein content . The amount of packaging 9 hole perforations provide only the best influences on organoleptic response in terms of texture . Selected treatment by scoring test with the highest value 21 contained in champignon mushrooms stored using PVC packaging 9 holes.</w:t>
      </w:r>
    </w:p>
    <w:p w:rsidR="00F06684" w:rsidRPr="00123F98" w:rsidRDefault="00F06684" w:rsidP="00E84DF3">
      <w:pPr>
        <w:ind w:firstLine="540"/>
        <w:jc w:val="both"/>
        <w:rPr>
          <w:i/>
          <w:sz w:val="20"/>
          <w:szCs w:val="20"/>
          <w:lang w:val="en-US"/>
        </w:rPr>
      </w:pPr>
    </w:p>
    <w:p w:rsidR="00F115BA" w:rsidRPr="00123F98" w:rsidRDefault="00F06684" w:rsidP="00D754C7">
      <w:pPr>
        <w:rPr>
          <w:sz w:val="20"/>
          <w:szCs w:val="20"/>
        </w:rPr>
      </w:pPr>
      <w:r w:rsidRPr="00123F98">
        <w:rPr>
          <w:i/>
          <w:sz w:val="20"/>
          <w:szCs w:val="20"/>
        </w:rPr>
        <w:t>Keyword: Perforation, Champignon, PVC, LDPE</w:t>
      </w:r>
    </w:p>
    <w:p w:rsidR="00F115BA" w:rsidRDefault="00F115BA" w:rsidP="00E84DF3">
      <w:pPr>
        <w:ind w:firstLine="540"/>
        <w:jc w:val="both"/>
        <w:rPr>
          <w:b/>
          <w:sz w:val="22"/>
          <w:szCs w:val="22"/>
          <w:lang w:val="en-US"/>
        </w:rPr>
      </w:pPr>
    </w:p>
    <w:p w:rsidR="00123F98" w:rsidRPr="00123F98" w:rsidRDefault="00123F98" w:rsidP="00E84DF3">
      <w:pPr>
        <w:ind w:firstLine="540"/>
        <w:jc w:val="both"/>
        <w:rPr>
          <w:b/>
          <w:sz w:val="22"/>
          <w:szCs w:val="22"/>
          <w:lang w:val="en-US"/>
        </w:rPr>
        <w:sectPr w:rsidR="00123F98" w:rsidRPr="00123F98" w:rsidSect="006E18BA">
          <w:headerReference w:type="default" r:id="rId16"/>
          <w:footerReference w:type="default" r:id="rId17"/>
          <w:pgSz w:w="11909" w:h="16834" w:code="9"/>
          <w:pgMar w:top="2268" w:right="1701" w:bottom="1134" w:left="2268" w:header="720" w:footer="0" w:gutter="0"/>
          <w:pgNumType w:start="1"/>
          <w:cols w:space="720"/>
          <w:docGrid w:linePitch="360"/>
        </w:sectPr>
      </w:pPr>
    </w:p>
    <w:p w:rsidR="00120D20" w:rsidRPr="00E84DF3" w:rsidRDefault="00F115BA" w:rsidP="00E84DF3">
      <w:pPr>
        <w:spacing w:after="120"/>
        <w:ind w:firstLine="547"/>
        <w:jc w:val="center"/>
        <w:rPr>
          <w:b/>
          <w:sz w:val="22"/>
          <w:szCs w:val="22"/>
          <w:lang w:val="en-US"/>
        </w:rPr>
      </w:pPr>
      <w:r w:rsidRPr="00AE180C">
        <w:rPr>
          <w:b/>
          <w:sz w:val="22"/>
          <w:szCs w:val="22"/>
        </w:rPr>
        <w:lastRenderedPageBreak/>
        <w:t>PENDAHULUAN</w:t>
      </w:r>
    </w:p>
    <w:p w:rsidR="00120D20" w:rsidRDefault="00417510" w:rsidP="00E84DF3">
      <w:pPr>
        <w:rPr>
          <w:b/>
          <w:sz w:val="22"/>
          <w:szCs w:val="22"/>
        </w:rPr>
      </w:pPr>
      <w:r w:rsidRPr="00F22A4E">
        <w:rPr>
          <w:b/>
          <w:sz w:val="22"/>
          <w:szCs w:val="22"/>
        </w:rPr>
        <w:t>Latar Belakang</w:t>
      </w:r>
    </w:p>
    <w:p w:rsidR="00D2371F" w:rsidRPr="001273A6" w:rsidRDefault="00D2371F" w:rsidP="00E84DF3">
      <w:pPr>
        <w:ind w:firstLine="540"/>
        <w:jc w:val="both"/>
        <w:rPr>
          <w:color w:val="000000"/>
          <w:sz w:val="22"/>
          <w:szCs w:val="22"/>
        </w:rPr>
      </w:pPr>
      <w:r w:rsidRPr="001273A6">
        <w:rPr>
          <w:color w:val="000000"/>
          <w:sz w:val="22"/>
          <w:szCs w:val="22"/>
        </w:rPr>
        <w:t>Jamur merupakan fungi yang mempunyai bentuk tubuh buah seperti payung. Struktur reproduksinya berbentuk bilah (</w:t>
      </w:r>
      <w:r w:rsidRPr="001273A6">
        <w:rPr>
          <w:i/>
          <w:color w:val="000000"/>
          <w:sz w:val="22"/>
          <w:szCs w:val="22"/>
        </w:rPr>
        <w:t>gills</w:t>
      </w:r>
      <w:r w:rsidRPr="001273A6">
        <w:rPr>
          <w:color w:val="000000"/>
          <w:sz w:val="22"/>
          <w:szCs w:val="22"/>
        </w:rPr>
        <w:t>) yang terletak pada permukaan bawah dari payung atau tudung. Jamur tidak berklorofil dan merupakan golongan tanaman tingkat rendah yang dapat dikonsumsi.</w:t>
      </w:r>
    </w:p>
    <w:p w:rsidR="00D2371F" w:rsidRPr="001273A6" w:rsidRDefault="00D2371F" w:rsidP="00E84DF3">
      <w:pPr>
        <w:autoSpaceDE w:val="0"/>
        <w:autoSpaceDN w:val="0"/>
        <w:adjustRightInd w:val="0"/>
        <w:ind w:firstLine="540"/>
        <w:jc w:val="both"/>
        <w:rPr>
          <w:color w:val="000000"/>
          <w:sz w:val="22"/>
          <w:szCs w:val="22"/>
        </w:rPr>
      </w:pPr>
      <w:r w:rsidRPr="001273A6">
        <w:rPr>
          <w:color w:val="000000"/>
          <w:sz w:val="22"/>
          <w:szCs w:val="22"/>
        </w:rPr>
        <w:t>Produksi jamur pangan tahun 2013 sebesar 10.093,483 ton dengan luas panen tahun 2013 sebesar 12.077 m</w:t>
      </w:r>
      <w:r w:rsidRPr="001273A6">
        <w:rPr>
          <w:color w:val="000000"/>
          <w:sz w:val="22"/>
          <w:szCs w:val="22"/>
          <w:vertAlign w:val="superscript"/>
        </w:rPr>
        <w:t>2</w:t>
      </w:r>
      <w:r w:rsidRPr="001273A6">
        <w:rPr>
          <w:color w:val="000000"/>
          <w:sz w:val="22"/>
          <w:szCs w:val="22"/>
        </w:rPr>
        <w:t>. Dan pada tahun 2014, terjadi kenaikan produksi sebesar 16.748,563 ton (65,93%). Kenaikan ini disebabkan kenaikan luas panen sebesar 27.965 m</w:t>
      </w:r>
      <w:r w:rsidRPr="001273A6">
        <w:rPr>
          <w:color w:val="000000"/>
          <w:sz w:val="22"/>
          <w:szCs w:val="22"/>
          <w:vertAlign w:val="superscript"/>
        </w:rPr>
        <w:t>2</w:t>
      </w:r>
      <w:r w:rsidRPr="001273A6">
        <w:rPr>
          <w:color w:val="000000"/>
          <w:sz w:val="22"/>
          <w:szCs w:val="22"/>
        </w:rPr>
        <w:t xml:space="preserve"> (131,56%) (Badan Pusat Statistik, 2014).</w:t>
      </w:r>
    </w:p>
    <w:p w:rsidR="00D2371F" w:rsidRPr="001273A6" w:rsidRDefault="00D2371F" w:rsidP="00E84DF3">
      <w:pPr>
        <w:autoSpaceDE w:val="0"/>
        <w:autoSpaceDN w:val="0"/>
        <w:adjustRightInd w:val="0"/>
        <w:ind w:firstLine="540"/>
        <w:jc w:val="both"/>
        <w:rPr>
          <w:sz w:val="22"/>
          <w:szCs w:val="22"/>
        </w:rPr>
      </w:pPr>
      <w:r w:rsidRPr="001273A6">
        <w:rPr>
          <w:sz w:val="22"/>
          <w:szCs w:val="22"/>
        </w:rPr>
        <w:lastRenderedPageBreak/>
        <w:t xml:space="preserve">Jamur champignon atau yang lebih dikenal jamur kancing adalah salah satu jenis jamur yang sering dikonsumsi oleh masyarakat luas. Jamur champignon sangat diminati baik oleh para konsumen maupun pelaku usaha. Akan tetapi jamur ini memiliki umur simpan yang pendek atau cepat mengalami kerusakan. Hal ini menjadi permasalahan pada penyediaan jamur champignon segar dengan kondisi yang masih bagus. </w:t>
      </w:r>
    </w:p>
    <w:p w:rsidR="00D2371F" w:rsidRPr="001273A6" w:rsidRDefault="00D2371F" w:rsidP="00E84DF3">
      <w:pPr>
        <w:autoSpaceDE w:val="0"/>
        <w:autoSpaceDN w:val="0"/>
        <w:adjustRightInd w:val="0"/>
        <w:ind w:firstLine="540"/>
        <w:jc w:val="both"/>
        <w:rPr>
          <w:sz w:val="22"/>
          <w:szCs w:val="22"/>
        </w:rPr>
      </w:pPr>
      <w:r w:rsidRPr="001273A6">
        <w:rPr>
          <w:sz w:val="22"/>
          <w:szCs w:val="22"/>
        </w:rPr>
        <w:t xml:space="preserve">Menurut Chang (1978), untuk mendapatkan kualitas yang baik, jamur harus memenuhi kriteria antara lain berada dalam tahap pertumbuhan kancing atau tubuh buah belum terbuka, diameter 2,5 – 3,5 cm, berwarna putih, berbentuk bulat atau oval, dan masih dalam keadaan </w:t>
      </w:r>
      <w:r w:rsidRPr="001273A6">
        <w:rPr>
          <w:sz w:val="22"/>
          <w:szCs w:val="22"/>
        </w:rPr>
        <w:lastRenderedPageBreak/>
        <w:t xml:space="preserve">segar. Sedangkan menurut Cho, </w:t>
      </w:r>
      <w:r w:rsidRPr="001273A6">
        <w:rPr>
          <w:i/>
          <w:sz w:val="22"/>
          <w:szCs w:val="22"/>
        </w:rPr>
        <w:t>et al</w:t>
      </w:r>
      <w:r w:rsidRPr="001273A6">
        <w:rPr>
          <w:sz w:val="22"/>
          <w:szCs w:val="22"/>
        </w:rPr>
        <w:t xml:space="preserve"> (1982), perubahan pasca panen jamur yang dapat terjadi adalah pengerutan, pemekaran tudung, pencoklatan (browning), berair, kehilangan air, perubahan tekstur, aroma dan flavor. Perubahan-perubahan tersebut dapat terjadi karena proses metabolisme, reaksi-reaksi kimia, atau pertumbuhan mikroorganisme kontaminan yang terus berlangsung dalam jaringan selama penyimpanan pasca panen. Perubahan tersebut didahului oleh peningkatan laju respirasi, dan penghentian suplai nutrien yang akan mempercepat sejumlah reaksi yang </w:t>
      </w:r>
      <w:r w:rsidRPr="001273A6">
        <w:rPr>
          <w:i/>
          <w:sz w:val="22"/>
          <w:szCs w:val="22"/>
        </w:rPr>
        <w:t>irreversibel</w:t>
      </w:r>
      <w:r w:rsidRPr="001273A6">
        <w:rPr>
          <w:sz w:val="22"/>
          <w:szCs w:val="22"/>
        </w:rPr>
        <w:t xml:space="preserve"> sehingga akan menyebabkan kerusakan pada jamur.</w:t>
      </w:r>
    </w:p>
    <w:p w:rsidR="00D2371F" w:rsidRPr="001273A6" w:rsidRDefault="00D2371F" w:rsidP="00E84DF3">
      <w:pPr>
        <w:ind w:firstLine="540"/>
        <w:jc w:val="both"/>
        <w:rPr>
          <w:sz w:val="22"/>
          <w:szCs w:val="22"/>
        </w:rPr>
      </w:pPr>
      <w:r w:rsidRPr="001273A6">
        <w:rPr>
          <w:sz w:val="22"/>
          <w:szCs w:val="22"/>
        </w:rPr>
        <w:t>Prinsip respirasi pada produk setelah dipanen adalah produksi CO</w:t>
      </w:r>
      <w:r w:rsidRPr="001273A6">
        <w:rPr>
          <w:sz w:val="22"/>
          <w:szCs w:val="22"/>
          <w:vertAlign w:val="subscript"/>
        </w:rPr>
        <w:t>2</w:t>
      </w:r>
      <w:r w:rsidRPr="001273A6">
        <w:rPr>
          <w:sz w:val="22"/>
          <w:szCs w:val="22"/>
        </w:rPr>
        <w:t>, H</w:t>
      </w:r>
      <w:r w:rsidRPr="001273A6">
        <w:rPr>
          <w:sz w:val="22"/>
          <w:szCs w:val="22"/>
          <w:vertAlign w:val="subscript"/>
        </w:rPr>
        <w:t>2</w:t>
      </w:r>
      <w:r w:rsidRPr="001273A6">
        <w:rPr>
          <w:sz w:val="22"/>
          <w:szCs w:val="22"/>
        </w:rPr>
        <w:t>O dan energi dengan mengambil O</w:t>
      </w:r>
      <w:r w:rsidRPr="001273A6">
        <w:rPr>
          <w:sz w:val="22"/>
          <w:szCs w:val="22"/>
          <w:vertAlign w:val="subscript"/>
        </w:rPr>
        <w:t>2</w:t>
      </w:r>
      <w:r w:rsidRPr="001273A6">
        <w:rPr>
          <w:sz w:val="22"/>
          <w:szCs w:val="22"/>
        </w:rPr>
        <w:t xml:space="preserve"> dari lingkungan.</w:t>
      </w:r>
    </w:p>
    <w:p w:rsidR="00D2371F" w:rsidRPr="001273A6" w:rsidRDefault="00D2371F" w:rsidP="00E84DF3">
      <w:pPr>
        <w:ind w:firstLine="540"/>
        <w:jc w:val="both"/>
        <w:rPr>
          <w:sz w:val="22"/>
          <w:szCs w:val="22"/>
        </w:rPr>
      </w:pPr>
      <w:r w:rsidRPr="001273A6">
        <w:rPr>
          <w:sz w:val="22"/>
          <w:szCs w:val="22"/>
        </w:rPr>
        <w:t>Respirasi merupakan metabolisme penting yang harus diperhatikan pada jamur segar, karena akan terus berlangsung setelah pemanenan. Pada respirasi, terjadi perubahan-perubahan pada kandungan nutrisi jamur yang akan mengakibatkan perubahan fisiknya pula. Respirasi adalah pemecahan senyawa kompleks, terutama pati menjadi molekul sederhana seperti karbondioksida, air, dan energi, serta terjadinya kehilangan substrat. Laju respirasi produk segar merupakan indikator yang baik terhadap aktivitas metabolisme jaringan dan merupakan pedoman potensi masa simpan produk segar (Pantastico, 1993). Makin cepat laju respirasinya berarti makin cepat pula terjadi pemecahan senyawa kompleks yang menandakan semakin cepat terjadi penurunan mutu jamur.</w:t>
      </w:r>
    </w:p>
    <w:p w:rsidR="00D2371F" w:rsidRPr="001273A6" w:rsidRDefault="00D2371F" w:rsidP="00E84DF3">
      <w:pPr>
        <w:autoSpaceDE w:val="0"/>
        <w:autoSpaceDN w:val="0"/>
        <w:adjustRightInd w:val="0"/>
        <w:ind w:firstLine="540"/>
        <w:jc w:val="both"/>
        <w:rPr>
          <w:sz w:val="22"/>
          <w:szCs w:val="22"/>
        </w:rPr>
      </w:pPr>
      <w:r w:rsidRPr="001273A6">
        <w:rPr>
          <w:sz w:val="22"/>
          <w:szCs w:val="22"/>
        </w:rPr>
        <w:t xml:space="preserve">Jamur champignon dalam keadaan segar umumnya memiliki umur simpan yang pendek karena memiliki kandungan air yang tinggi yaitu sekitar 87,7%. Laju respirasi yang cepat akan menyebabkan kehilangan air yang banyak pula. Laju kehilangan air tergantung pada struktur dan kondisi jamur, suhu dan lingkungan serta gerakan udara dan tekanan udara. Evaporasi terjadi lebih lambat pada fase kancing, kemudian meningkat pada fase berikutnya dan paling cepat pada saat </w:t>
      </w:r>
      <w:r w:rsidRPr="001273A6">
        <w:rPr>
          <w:sz w:val="22"/>
          <w:szCs w:val="22"/>
        </w:rPr>
        <w:lastRenderedPageBreak/>
        <w:t xml:space="preserve">pemekaran tudung (Cho </w:t>
      </w:r>
      <w:r w:rsidRPr="001273A6">
        <w:rPr>
          <w:i/>
          <w:sz w:val="22"/>
          <w:szCs w:val="22"/>
        </w:rPr>
        <w:t>et al</w:t>
      </w:r>
      <w:r w:rsidRPr="001273A6">
        <w:rPr>
          <w:sz w:val="22"/>
          <w:szCs w:val="22"/>
        </w:rPr>
        <w:t>., 1982). Pengaruh utama kehilangan air adalah susut berat yang memperlihatkan ciri fisik yaitu terjadinya pelayuan dan pengerutan. Aktivitas ini tidak dapat dihentikan akan tetapi dapat diperlambat hingga batas waktu tertentu.</w:t>
      </w:r>
    </w:p>
    <w:p w:rsidR="00D2371F" w:rsidRPr="001273A6" w:rsidRDefault="00D2371F" w:rsidP="00E84DF3">
      <w:pPr>
        <w:autoSpaceDE w:val="0"/>
        <w:autoSpaceDN w:val="0"/>
        <w:adjustRightInd w:val="0"/>
        <w:ind w:firstLine="540"/>
        <w:jc w:val="both"/>
        <w:rPr>
          <w:sz w:val="22"/>
          <w:szCs w:val="22"/>
        </w:rPr>
      </w:pPr>
      <w:r w:rsidRPr="001273A6">
        <w:rPr>
          <w:sz w:val="22"/>
          <w:szCs w:val="22"/>
        </w:rPr>
        <w:t>Aktivitas metabolisme dicirikan dengan adanya proses respirasi yang terus terjadi, pada jamur setelah panen akan mengakibatkan mekarnya tudung. Pemekaran tudung akan menyebabkan peningkatan kadar protein dan lemak serta penurunan nilai energi. Pemekaran tudung pada jamur merang adalah hal yang harus dihindari, karena dapat menurunkan mutu.</w:t>
      </w:r>
    </w:p>
    <w:p w:rsidR="00D2371F" w:rsidRPr="001273A6" w:rsidRDefault="00D2371F" w:rsidP="00E84DF3">
      <w:pPr>
        <w:autoSpaceDE w:val="0"/>
        <w:autoSpaceDN w:val="0"/>
        <w:adjustRightInd w:val="0"/>
        <w:ind w:firstLine="540"/>
        <w:jc w:val="both"/>
        <w:rPr>
          <w:sz w:val="22"/>
          <w:szCs w:val="22"/>
        </w:rPr>
      </w:pPr>
      <w:r w:rsidRPr="001273A6">
        <w:rPr>
          <w:sz w:val="22"/>
          <w:szCs w:val="22"/>
        </w:rPr>
        <w:t xml:space="preserve">Penyimpangan bau pada jamur menjadi salah satu indikator kemunduran mutu. Oksidasi lemak dapat terjadi karena kehadiran asam lemak tak jenuh pada jamur, yang menyebabkan penyimpangan bau. Hal yang sama juga dapat diakibatkan oleh oksidasi protein dan berkembangnya mikroorganisme pembusuk (Cho </w:t>
      </w:r>
      <w:r w:rsidRPr="001273A6">
        <w:rPr>
          <w:i/>
          <w:sz w:val="22"/>
          <w:szCs w:val="22"/>
        </w:rPr>
        <w:t>et al</w:t>
      </w:r>
      <w:r w:rsidRPr="001273A6">
        <w:rPr>
          <w:sz w:val="22"/>
          <w:szCs w:val="22"/>
        </w:rPr>
        <w:t xml:space="preserve">., 1982).  </w:t>
      </w:r>
    </w:p>
    <w:p w:rsidR="00D2371F" w:rsidRPr="001273A6" w:rsidRDefault="00D2371F" w:rsidP="00E84DF3">
      <w:pPr>
        <w:autoSpaceDE w:val="0"/>
        <w:autoSpaceDN w:val="0"/>
        <w:adjustRightInd w:val="0"/>
        <w:ind w:firstLine="540"/>
        <w:jc w:val="both"/>
        <w:rPr>
          <w:sz w:val="22"/>
          <w:szCs w:val="22"/>
        </w:rPr>
      </w:pPr>
      <w:r w:rsidRPr="001273A6">
        <w:rPr>
          <w:sz w:val="22"/>
          <w:szCs w:val="22"/>
        </w:rPr>
        <w:t xml:space="preserve">Perubahan warna pada jamur adalah salah satu parameter yang paling menentukan mutu. Perubahan warna dapat disebabkan akibat reaksi pencoklatan enzimatis atau pertumbuhan bakteri pembusuk seperti </w:t>
      </w:r>
      <w:r w:rsidRPr="001273A6">
        <w:rPr>
          <w:i/>
          <w:sz w:val="22"/>
          <w:szCs w:val="22"/>
        </w:rPr>
        <w:t>Pseudomonas tolasii</w:t>
      </w:r>
      <w:r w:rsidRPr="001273A6">
        <w:rPr>
          <w:sz w:val="22"/>
          <w:szCs w:val="22"/>
        </w:rPr>
        <w:t xml:space="preserve"> (Julianti, 1997). Proses pengupasan, pencucian, adanya kerusakan mekanis, dan senesensi juga mempengaruhi perubahan warna pada jamur. </w:t>
      </w:r>
    </w:p>
    <w:p w:rsidR="00D2371F" w:rsidRPr="001273A6" w:rsidRDefault="00D2371F" w:rsidP="00E84DF3">
      <w:pPr>
        <w:autoSpaceDE w:val="0"/>
        <w:autoSpaceDN w:val="0"/>
        <w:adjustRightInd w:val="0"/>
        <w:ind w:firstLine="540"/>
        <w:jc w:val="both"/>
        <w:rPr>
          <w:sz w:val="22"/>
          <w:szCs w:val="22"/>
        </w:rPr>
      </w:pPr>
      <w:r w:rsidRPr="001273A6">
        <w:rPr>
          <w:sz w:val="22"/>
          <w:szCs w:val="22"/>
        </w:rPr>
        <w:t>Jamur champignon masih sulit dibudidayakan, karena hanya bisa hidup di daerah bersuhu rendah berkisar 17°- 20° C. Di Indonesia, budidaya champignon terdapat di dataran Tinggi Dieng, Purwokerto, Probolinggo, Bumiayu (Jateng), Malang (Jatim) dan Pangalengan (Jabar) (Putri, 2011).</w:t>
      </w:r>
    </w:p>
    <w:p w:rsidR="00D2371F" w:rsidRPr="001273A6" w:rsidRDefault="00D2371F" w:rsidP="00E84DF3">
      <w:pPr>
        <w:autoSpaceDE w:val="0"/>
        <w:autoSpaceDN w:val="0"/>
        <w:adjustRightInd w:val="0"/>
        <w:ind w:firstLine="540"/>
        <w:jc w:val="both"/>
        <w:rPr>
          <w:sz w:val="22"/>
          <w:szCs w:val="22"/>
        </w:rPr>
      </w:pPr>
      <w:r w:rsidRPr="001273A6">
        <w:rPr>
          <w:sz w:val="22"/>
          <w:szCs w:val="22"/>
        </w:rPr>
        <w:t xml:space="preserve">Jamur champignon yang lebih di kenal oleh sebagian masyarakat dengan jamur kancing paling mirip dengan jamur merang, namun jamur champignon memiliki tudung berwarna </w:t>
      </w:r>
      <w:hyperlink r:id="rId18" w:tooltip="Putih" w:history="1">
        <w:r w:rsidRPr="001273A6">
          <w:rPr>
            <w:rStyle w:val="Hyperlink"/>
            <w:color w:val="000000"/>
            <w:sz w:val="22"/>
            <w:szCs w:val="22"/>
            <w:u w:val="none"/>
          </w:rPr>
          <w:t>putih</w:t>
        </w:r>
      </w:hyperlink>
      <w:r w:rsidRPr="001273A6">
        <w:rPr>
          <w:color w:val="000000"/>
          <w:sz w:val="22"/>
          <w:szCs w:val="22"/>
        </w:rPr>
        <w:t xml:space="preserve"> bersih hingga </w:t>
      </w:r>
      <w:hyperlink r:id="rId19" w:tooltip="Coklat" w:history="1">
        <w:r w:rsidRPr="001273A6">
          <w:rPr>
            <w:rStyle w:val="Hyperlink"/>
            <w:color w:val="000000"/>
            <w:sz w:val="22"/>
            <w:szCs w:val="22"/>
            <w:u w:val="none"/>
          </w:rPr>
          <w:t>coklat</w:t>
        </w:r>
      </w:hyperlink>
      <w:r w:rsidRPr="001273A6">
        <w:rPr>
          <w:color w:val="000000"/>
          <w:sz w:val="22"/>
          <w:szCs w:val="22"/>
        </w:rPr>
        <w:t xml:space="preserve"> muda</w:t>
      </w:r>
      <w:r w:rsidRPr="001273A6">
        <w:rPr>
          <w:sz w:val="22"/>
          <w:szCs w:val="22"/>
        </w:rPr>
        <w:t xml:space="preserve">, sedangkan jamur merang berwarna cokelat gelap hingga abu-abu. Pada jamur champignon terdapat bentuk yang menyerupai sebuah cincin </w:t>
      </w:r>
      <w:r w:rsidRPr="001273A6">
        <w:rPr>
          <w:sz w:val="22"/>
          <w:szCs w:val="22"/>
        </w:rPr>
        <w:lastRenderedPageBreak/>
        <w:t xml:space="preserve">dibagian bawah payung, sedangkan pada jamur merang tidak ada. </w:t>
      </w:r>
    </w:p>
    <w:p w:rsidR="00D2371F" w:rsidRPr="001273A6" w:rsidRDefault="00D2371F" w:rsidP="00E84DF3">
      <w:pPr>
        <w:autoSpaceDE w:val="0"/>
        <w:autoSpaceDN w:val="0"/>
        <w:adjustRightInd w:val="0"/>
        <w:ind w:firstLine="540"/>
        <w:jc w:val="both"/>
        <w:rPr>
          <w:sz w:val="22"/>
          <w:szCs w:val="22"/>
        </w:rPr>
      </w:pPr>
      <w:r w:rsidRPr="001273A6">
        <w:rPr>
          <w:sz w:val="22"/>
          <w:szCs w:val="22"/>
        </w:rPr>
        <w:t xml:space="preserve">Pengelolaan suhu merupakan faktor utama dalam upaya menunda proses perusakan produk pasca panen. Pendinginan cepat dan mempertahankan suhu yang cocok merupakan bagian penting dari sistem pengelolaan suhu. Terdapat beberapa jenis komoditi yang tahan terhadap perlakuan suhu dingin, namun beberapa lainnya sangat peka. Titik beku komoditi sangat dipengaruhi oleh kandungan bahan padatan dan sekaligus kandungan air bahan. Bagi jenis atau komoditi yang peka terhadap suhu yang sangat rendah akan mengalami luka atau </w:t>
      </w:r>
      <w:r w:rsidRPr="001273A6">
        <w:rPr>
          <w:i/>
          <w:sz w:val="22"/>
          <w:szCs w:val="22"/>
        </w:rPr>
        <w:t>chilling injury</w:t>
      </w:r>
      <w:r w:rsidRPr="001273A6">
        <w:rPr>
          <w:sz w:val="22"/>
          <w:szCs w:val="22"/>
        </w:rPr>
        <w:t>. Biasanya hal ini terjadi bilamana penyimpanan dalam kondisi di bawah titik beku (Santoso, 2006).</w:t>
      </w:r>
    </w:p>
    <w:p w:rsidR="00D2371F" w:rsidRPr="001273A6" w:rsidRDefault="00D2371F" w:rsidP="00E84DF3">
      <w:pPr>
        <w:autoSpaceDE w:val="0"/>
        <w:autoSpaceDN w:val="0"/>
        <w:adjustRightInd w:val="0"/>
        <w:ind w:firstLine="540"/>
        <w:jc w:val="both"/>
        <w:rPr>
          <w:sz w:val="22"/>
          <w:szCs w:val="22"/>
        </w:rPr>
      </w:pPr>
      <w:r w:rsidRPr="001273A6">
        <w:rPr>
          <w:sz w:val="22"/>
          <w:szCs w:val="22"/>
        </w:rPr>
        <w:t>Pengemasan adalah salah satu cara yang banyak digunakan dikalangan masyarakat dalam menjaga mutu kesegaran dan umur simpan produk makanan.  Menurut Syarief (2002), pada pengawetan bahan hasil pertanian pengemasan memegang peranan penting yang dapat mencegah atau mengurangi dampak kerusakan yaitu dengan cara melindungi bahan pangan yang ada di dalamnya. Selain itu peranan pengemasan juga sebagai pelindung bahan pangan dari bahaya pencemaran serta gangguan fisik.</w:t>
      </w:r>
    </w:p>
    <w:p w:rsidR="00D2371F" w:rsidRPr="001273A6" w:rsidRDefault="00D2371F" w:rsidP="00E84DF3">
      <w:pPr>
        <w:pStyle w:val="BodyText"/>
        <w:spacing w:after="0"/>
        <w:ind w:firstLine="540"/>
        <w:jc w:val="both"/>
        <w:rPr>
          <w:color w:val="000000"/>
          <w:sz w:val="22"/>
          <w:szCs w:val="22"/>
          <w:lang w:val="en-US"/>
        </w:rPr>
      </w:pPr>
      <w:r w:rsidRPr="001273A6">
        <w:rPr>
          <w:color w:val="000000"/>
          <w:sz w:val="22"/>
          <w:szCs w:val="22"/>
          <w:lang w:val="sv-SE"/>
        </w:rPr>
        <w:t xml:space="preserve">Ketahanan plastik terhadap penyerapan uap air sangat menentukan daya simpan produk pangan yang dikemasnya. Semakin rendah permeabilitas plastik maka semakin lama daya simpan produk pangan yang dikemasnya. </w:t>
      </w:r>
      <w:r w:rsidRPr="001273A6">
        <w:rPr>
          <w:color w:val="000000"/>
          <w:sz w:val="22"/>
          <w:szCs w:val="22"/>
          <w:lang w:val="en-US"/>
        </w:rPr>
        <w:t xml:space="preserve">Semakin besar pertambahan berat maka semakin besar pula daya permeabilitasnya yang berarti semakin mudah untuk melewatkan gas termasuk uap air, produk pun </w:t>
      </w:r>
      <w:proofErr w:type="gramStart"/>
      <w:r w:rsidRPr="001273A6">
        <w:rPr>
          <w:color w:val="000000"/>
          <w:sz w:val="22"/>
          <w:szCs w:val="22"/>
          <w:lang w:val="en-US"/>
        </w:rPr>
        <w:t>akan</w:t>
      </w:r>
      <w:proofErr w:type="gramEnd"/>
      <w:r w:rsidRPr="001273A6">
        <w:rPr>
          <w:color w:val="000000"/>
          <w:sz w:val="22"/>
          <w:szCs w:val="22"/>
          <w:lang w:val="en-US"/>
        </w:rPr>
        <w:t xml:space="preserve"> semakin cepat rusak.</w:t>
      </w:r>
    </w:p>
    <w:p w:rsidR="00120D20" w:rsidRPr="001273A6" w:rsidRDefault="00D2371F" w:rsidP="00E84DF3">
      <w:pPr>
        <w:ind w:firstLine="540"/>
        <w:jc w:val="both"/>
        <w:rPr>
          <w:sz w:val="22"/>
          <w:szCs w:val="22"/>
        </w:rPr>
      </w:pPr>
      <w:r w:rsidRPr="001273A6">
        <w:rPr>
          <w:rStyle w:val="Strong"/>
          <w:b w:val="0"/>
          <w:sz w:val="22"/>
          <w:szCs w:val="22"/>
          <w:bdr w:val="none" w:sz="0" w:space="0" w:color="auto" w:frame="1"/>
          <w:shd w:val="clear" w:color="auto" w:fill="FFFFFF"/>
        </w:rPr>
        <w:t>Pengemasan dalam kemasan berlubang (Perforasi) pada s</w:t>
      </w:r>
      <w:r w:rsidRPr="001273A6">
        <w:rPr>
          <w:sz w:val="22"/>
          <w:szCs w:val="22"/>
          <w:shd w:val="clear" w:color="auto" w:fill="FFFFFF"/>
        </w:rPr>
        <w:t xml:space="preserve">ayuran yang disimpan di dalam pendingin akan menghambat penyusutan. Untuk menghambat laju penyusutan maka perlu dilakukan pengemasan dalam kantung plastik. Namun, kemasan tersebut harus dilubangi untuk mencegah terjadinya </w:t>
      </w:r>
      <w:r w:rsidRPr="001273A6">
        <w:rPr>
          <w:sz w:val="22"/>
          <w:szCs w:val="22"/>
          <w:shd w:val="clear" w:color="auto" w:fill="FFFFFF"/>
        </w:rPr>
        <w:lastRenderedPageBreak/>
        <w:t>reaksi</w:t>
      </w:r>
      <w:r w:rsidR="00586D5E">
        <w:rPr>
          <w:sz w:val="22"/>
          <w:szCs w:val="22"/>
          <w:shd w:val="clear" w:color="auto" w:fill="FFFFFF"/>
          <w:lang w:val="en-US"/>
        </w:rPr>
        <w:t xml:space="preserve"> </w:t>
      </w:r>
      <w:r w:rsidRPr="001273A6">
        <w:rPr>
          <w:sz w:val="22"/>
          <w:szCs w:val="22"/>
          <w:shd w:val="clear" w:color="auto" w:fill="FFFFFF"/>
        </w:rPr>
        <w:t>anaerob yang menimbulkan bau yang tidak enak (</w:t>
      </w:r>
      <w:r w:rsidRPr="001273A6">
        <w:rPr>
          <w:i/>
          <w:sz w:val="22"/>
          <w:szCs w:val="22"/>
          <w:shd w:val="clear" w:color="auto" w:fill="FFFFFF"/>
        </w:rPr>
        <w:t>off odor</w:t>
      </w:r>
      <w:r w:rsidRPr="001273A6">
        <w:rPr>
          <w:sz w:val="22"/>
          <w:szCs w:val="22"/>
          <w:shd w:val="clear" w:color="auto" w:fill="FFFFFF"/>
        </w:rPr>
        <w:t>) (Devi, 2014)</w:t>
      </w:r>
      <w:r w:rsidR="00120D20" w:rsidRPr="001273A6">
        <w:rPr>
          <w:sz w:val="22"/>
          <w:szCs w:val="22"/>
        </w:rPr>
        <w:t xml:space="preserve">. </w:t>
      </w:r>
    </w:p>
    <w:p w:rsidR="003F0471" w:rsidRPr="001273A6" w:rsidRDefault="00417510" w:rsidP="00E84DF3">
      <w:pPr>
        <w:spacing w:before="120"/>
        <w:jc w:val="both"/>
        <w:rPr>
          <w:b/>
          <w:sz w:val="22"/>
          <w:szCs w:val="22"/>
        </w:rPr>
      </w:pPr>
      <w:r w:rsidRPr="001273A6">
        <w:rPr>
          <w:b/>
          <w:sz w:val="22"/>
          <w:szCs w:val="22"/>
        </w:rPr>
        <w:t>Identifikasi Masalah</w:t>
      </w:r>
    </w:p>
    <w:p w:rsidR="001273A6" w:rsidRPr="001273A6" w:rsidRDefault="001273A6" w:rsidP="00E84DF3">
      <w:pPr>
        <w:ind w:firstLine="540"/>
        <w:jc w:val="both"/>
        <w:rPr>
          <w:sz w:val="22"/>
          <w:szCs w:val="22"/>
          <w:shd w:val="clear" w:color="auto" w:fill="FFFFFF"/>
        </w:rPr>
      </w:pPr>
      <w:r w:rsidRPr="001273A6">
        <w:rPr>
          <w:sz w:val="22"/>
          <w:szCs w:val="22"/>
          <w:shd w:val="clear" w:color="auto" w:fill="FFFFFF"/>
        </w:rPr>
        <w:t>Berdasarkan latar belakang penelitian tadi maka dapat diidentifikasi masalah sebagai berikut :</w:t>
      </w:r>
    </w:p>
    <w:p w:rsidR="001273A6" w:rsidRPr="001273A6" w:rsidRDefault="001273A6" w:rsidP="009F032F">
      <w:pPr>
        <w:pStyle w:val="ListParagraph"/>
        <w:numPr>
          <w:ilvl w:val="0"/>
          <w:numId w:val="6"/>
        </w:numPr>
        <w:tabs>
          <w:tab w:val="left" w:pos="-90"/>
        </w:tabs>
        <w:ind w:left="270" w:hanging="270"/>
        <w:jc w:val="both"/>
        <w:rPr>
          <w:sz w:val="22"/>
          <w:szCs w:val="22"/>
          <w:shd w:val="clear" w:color="auto" w:fill="FFFFFF"/>
        </w:rPr>
      </w:pPr>
      <w:r w:rsidRPr="001273A6">
        <w:rPr>
          <w:sz w:val="22"/>
          <w:szCs w:val="22"/>
          <w:shd w:val="clear" w:color="auto" w:fill="FFFFFF"/>
        </w:rPr>
        <w:t xml:space="preserve">Bagaimana pengaruh jenis kemasan terhadap perubahan mutu jamur champignon segar selama </w:t>
      </w:r>
      <w:proofErr w:type="gramStart"/>
      <w:r w:rsidRPr="001273A6">
        <w:rPr>
          <w:sz w:val="22"/>
          <w:szCs w:val="22"/>
          <w:shd w:val="clear" w:color="auto" w:fill="FFFFFF"/>
        </w:rPr>
        <w:t>penyimpanan ?</w:t>
      </w:r>
      <w:proofErr w:type="gramEnd"/>
    </w:p>
    <w:p w:rsidR="001273A6" w:rsidRPr="001273A6" w:rsidRDefault="001273A6" w:rsidP="009F032F">
      <w:pPr>
        <w:pStyle w:val="ListParagraph"/>
        <w:numPr>
          <w:ilvl w:val="0"/>
          <w:numId w:val="6"/>
        </w:numPr>
        <w:tabs>
          <w:tab w:val="left" w:pos="-90"/>
        </w:tabs>
        <w:ind w:left="270" w:hanging="270"/>
        <w:jc w:val="both"/>
        <w:rPr>
          <w:sz w:val="22"/>
          <w:szCs w:val="22"/>
          <w:shd w:val="clear" w:color="auto" w:fill="FFFFFF"/>
        </w:rPr>
      </w:pPr>
      <w:r w:rsidRPr="001273A6">
        <w:rPr>
          <w:sz w:val="22"/>
          <w:szCs w:val="22"/>
          <w:shd w:val="clear" w:color="auto" w:fill="FFFFFF"/>
        </w:rPr>
        <w:t xml:space="preserve">Bagaimana pengaruh jumlah perforasi terhadap perubahan mutu jamur champignon segar selama </w:t>
      </w:r>
      <w:proofErr w:type="gramStart"/>
      <w:r w:rsidRPr="001273A6">
        <w:rPr>
          <w:sz w:val="22"/>
          <w:szCs w:val="22"/>
          <w:shd w:val="clear" w:color="auto" w:fill="FFFFFF"/>
        </w:rPr>
        <w:t>penyimpanan ?</w:t>
      </w:r>
      <w:proofErr w:type="gramEnd"/>
    </w:p>
    <w:p w:rsidR="003F0471" w:rsidRPr="001273A6" w:rsidRDefault="001273A6" w:rsidP="009F032F">
      <w:pPr>
        <w:pStyle w:val="ListParagraph"/>
        <w:numPr>
          <w:ilvl w:val="0"/>
          <w:numId w:val="6"/>
        </w:numPr>
        <w:tabs>
          <w:tab w:val="left" w:pos="-90"/>
        </w:tabs>
        <w:ind w:left="270" w:hanging="270"/>
        <w:jc w:val="both"/>
        <w:rPr>
          <w:sz w:val="22"/>
          <w:szCs w:val="22"/>
          <w:shd w:val="clear" w:color="auto" w:fill="FFFFFF"/>
        </w:rPr>
      </w:pPr>
      <w:r w:rsidRPr="001273A6">
        <w:rPr>
          <w:sz w:val="22"/>
          <w:szCs w:val="22"/>
          <w:shd w:val="clear" w:color="auto" w:fill="FFFFFF"/>
        </w:rPr>
        <w:t xml:space="preserve">Bagaimana pengaruh interaksi antara jenis kemasan dan jumlah perforasi terhadap perubahan mutu jamur champignon </w:t>
      </w:r>
      <w:proofErr w:type="gramStart"/>
      <w:r w:rsidRPr="001273A6">
        <w:rPr>
          <w:sz w:val="22"/>
          <w:szCs w:val="22"/>
          <w:shd w:val="clear" w:color="auto" w:fill="FFFFFF"/>
        </w:rPr>
        <w:t xml:space="preserve">segar </w:t>
      </w:r>
      <w:r w:rsidR="003F0471" w:rsidRPr="001273A6">
        <w:rPr>
          <w:sz w:val="22"/>
          <w:szCs w:val="22"/>
        </w:rPr>
        <w:t>?</w:t>
      </w:r>
      <w:proofErr w:type="gramEnd"/>
    </w:p>
    <w:p w:rsidR="003F0471" w:rsidRPr="00586D5E" w:rsidRDefault="00417510" w:rsidP="00586D5E">
      <w:pPr>
        <w:autoSpaceDE w:val="0"/>
        <w:autoSpaceDN w:val="0"/>
        <w:adjustRightInd w:val="0"/>
        <w:spacing w:before="120"/>
        <w:jc w:val="both"/>
        <w:rPr>
          <w:sz w:val="22"/>
          <w:szCs w:val="22"/>
        </w:rPr>
      </w:pPr>
      <w:r w:rsidRPr="00586D5E">
        <w:rPr>
          <w:b/>
          <w:sz w:val="22"/>
          <w:szCs w:val="22"/>
        </w:rPr>
        <w:t>Tujuan Penelitian</w:t>
      </w:r>
    </w:p>
    <w:p w:rsidR="003F0471" w:rsidRPr="00D71C70" w:rsidRDefault="00B374D2" w:rsidP="00586D5E">
      <w:pPr>
        <w:pStyle w:val="ListParagraph"/>
        <w:autoSpaceDE w:val="0"/>
        <w:autoSpaceDN w:val="0"/>
        <w:adjustRightInd w:val="0"/>
        <w:ind w:left="0" w:firstLine="547"/>
        <w:jc w:val="both"/>
        <w:rPr>
          <w:sz w:val="22"/>
          <w:szCs w:val="22"/>
        </w:rPr>
      </w:pPr>
      <w:r w:rsidRPr="00B374D2">
        <w:rPr>
          <w:sz w:val="22"/>
          <w:szCs w:val="22"/>
          <w:shd w:val="clear" w:color="auto" w:fill="FFFFFF"/>
        </w:rPr>
        <w:t xml:space="preserve">Tujuan penelitian ini adalah untuk memperoleh jenis kemasan dan jumlah perforasi yang memberikan pengaruh paling baik terhadap mutu jamur champignon </w:t>
      </w:r>
      <w:proofErr w:type="gramStart"/>
      <w:r w:rsidRPr="00B374D2">
        <w:rPr>
          <w:sz w:val="22"/>
          <w:szCs w:val="22"/>
          <w:shd w:val="clear" w:color="auto" w:fill="FFFFFF"/>
        </w:rPr>
        <w:t>segar</w:t>
      </w:r>
      <w:proofErr w:type="gramEnd"/>
      <w:r w:rsidR="003F0471" w:rsidRPr="00B374D2">
        <w:rPr>
          <w:sz w:val="22"/>
          <w:szCs w:val="22"/>
        </w:rPr>
        <w:t>.</w:t>
      </w:r>
    </w:p>
    <w:p w:rsidR="00D2170D" w:rsidRPr="00586D5E" w:rsidRDefault="00701CD0" w:rsidP="00586D5E">
      <w:pPr>
        <w:autoSpaceDE w:val="0"/>
        <w:autoSpaceDN w:val="0"/>
        <w:adjustRightInd w:val="0"/>
        <w:spacing w:before="120"/>
        <w:jc w:val="both"/>
        <w:rPr>
          <w:sz w:val="22"/>
          <w:szCs w:val="22"/>
        </w:rPr>
      </w:pPr>
      <w:r w:rsidRPr="00586D5E">
        <w:rPr>
          <w:b/>
          <w:sz w:val="22"/>
          <w:szCs w:val="22"/>
        </w:rPr>
        <w:t>Manfaat Penelitian</w:t>
      </w:r>
    </w:p>
    <w:p w:rsidR="00B374D2" w:rsidRPr="00B374D2" w:rsidRDefault="00B374D2" w:rsidP="00586D5E">
      <w:pPr>
        <w:ind w:firstLine="540"/>
        <w:jc w:val="both"/>
        <w:rPr>
          <w:sz w:val="22"/>
          <w:szCs w:val="22"/>
          <w:shd w:val="clear" w:color="auto" w:fill="FFFFFF"/>
        </w:rPr>
      </w:pPr>
      <w:r w:rsidRPr="00B374D2">
        <w:rPr>
          <w:sz w:val="22"/>
          <w:szCs w:val="22"/>
          <w:shd w:val="clear" w:color="auto" w:fill="FFFFFF"/>
        </w:rPr>
        <w:t xml:space="preserve">Manfaat dari penelitian ini , antara lain : </w:t>
      </w:r>
    </w:p>
    <w:p w:rsidR="00B374D2" w:rsidRDefault="00B374D2" w:rsidP="009F032F">
      <w:pPr>
        <w:pStyle w:val="ListParagraph"/>
        <w:numPr>
          <w:ilvl w:val="0"/>
          <w:numId w:val="7"/>
        </w:numPr>
        <w:tabs>
          <w:tab w:val="left" w:pos="-90"/>
        </w:tabs>
        <w:ind w:left="270" w:hanging="270"/>
        <w:jc w:val="both"/>
        <w:rPr>
          <w:sz w:val="22"/>
          <w:szCs w:val="22"/>
          <w:shd w:val="clear" w:color="auto" w:fill="FFFFFF"/>
        </w:rPr>
      </w:pPr>
      <w:r w:rsidRPr="00B374D2">
        <w:rPr>
          <w:sz w:val="22"/>
          <w:szCs w:val="22"/>
          <w:shd w:val="clear" w:color="auto" w:fill="FFFFFF"/>
        </w:rPr>
        <w:t xml:space="preserve">Dari aspek pengembangan ilmu, hasil penelitian ini diharapkan dapat memberikan sumbangan bagi pengembangan sains dan teknologi khususnya dalam bidang teknologi pasca panen serta informasi tentang peran jenis kemasan dan jumlah perforasi dalam pengendalian mutu produk </w:t>
      </w:r>
      <w:proofErr w:type="gramStart"/>
      <w:r w:rsidRPr="00B374D2">
        <w:rPr>
          <w:sz w:val="22"/>
          <w:szCs w:val="22"/>
          <w:shd w:val="clear" w:color="auto" w:fill="FFFFFF"/>
        </w:rPr>
        <w:t>seg</w:t>
      </w:r>
      <w:r>
        <w:rPr>
          <w:sz w:val="22"/>
          <w:szCs w:val="22"/>
          <w:shd w:val="clear" w:color="auto" w:fill="FFFFFF"/>
        </w:rPr>
        <w:t>ar</w:t>
      </w:r>
      <w:proofErr w:type="gramEnd"/>
      <w:r>
        <w:rPr>
          <w:sz w:val="22"/>
          <w:szCs w:val="22"/>
          <w:shd w:val="clear" w:color="auto" w:fill="FFFFFF"/>
        </w:rPr>
        <w:t>, khususnya jamur champignon.</w:t>
      </w:r>
    </w:p>
    <w:p w:rsidR="003F0471" w:rsidRPr="00B374D2" w:rsidRDefault="00B374D2" w:rsidP="009F032F">
      <w:pPr>
        <w:pStyle w:val="ListParagraph"/>
        <w:numPr>
          <w:ilvl w:val="0"/>
          <w:numId w:val="7"/>
        </w:numPr>
        <w:tabs>
          <w:tab w:val="left" w:pos="-90"/>
        </w:tabs>
        <w:ind w:left="270" w:hanging="270"/>
        <w:jc w:val="both"/>
        <w:rPr>
          <w:sz w:val="22"/>
          <w:szCs w:val="22"/>
          <w:shd w:val="clear" w:color="auto" w:fill="FFFFFF"/>
        </w:rPr>
      </w:pPr>
      <w:r w:rsidRPr="00B374D2">
        <w:rPr>
          <w:sz w:val="22"/>
          <w:szCs w:val="22"/>
          <w:shd w:val="clear" w:color="auto" w:fill="FFFFFF"/>
        </w:rPr>
        <w:t xml:space="preserve">Dari aspek guna laksana, hasil penelitian ini diharapkan dapat mengetahui </w:t>
      </w:r>
      <w:r w:rsidRPr="00B374D2">
        <w:rPr>
          <w:sz w:val="22"/>
          <w:szCs w:val="22"/>
        </w:rPr>
        <w:t>metode penanganan pasca panen yang baik serta dapat dijadikan sebagai upaya alternatif dalam melakukan penyimpanan sayuran buah bagi petani jamur champignon sehingga dapat tersedia dengan mutu yang baik</w:t>
      </w:r>
      <w:r w:rsidR="003F0471" w:rsidRPr="00B374D2">
        <w:rPr>
          <w:sz w:val="22"/>
          <w:szCs w:val="22"/>
        </w:rPr>
        <w:t>.</w:t>
      </w:r>
    </w:p>
    <w:p w:rsidR="00B1531B" w:rsidRPr="00F22A4E" w:rsidRDefault="00417510" w:rsidP="00586D5E">
      <w:pPr>
        <w:spacing w:before="120"/>
        <w:jc w:val="both"/>
        <w:rPr>
          <w:b/>
          <w:sz w:val="22"/>
          <w:szCs w:val="22"/>
        </w:rPr>
      </w:pPr>
      <w:r w:rsidRPr="00F22A4E">
        <w:rPr>
          <w:b/>
          <w:sz w:val="22"/>
          <w:szCs w:val="22"/>
        </w:rPr>
        <w:t xml:space="preserve">Kerangka Pemikiran </w:t>
      </w:r>
    </w:p>
    <w:p w:rsidR="00B374D2" w:rsidRPr="00B374D2" w:rsidRDefault="00B374D2" w:rsidP="00E84DF3">
      <w:pPr>
        <w:ind w:firstLine="540"/>
        <w:jc w:val="both"/>
        <w:rPr>
          <w:color w:val="000000"/>
          <w:sz w:val="22"/>
          <w:szCs w:val="22"/>
        </w:rPr>
      </w:pPr>
      <w:r w:rsidRPr="00B374D2">
        <w:rPr>
          <w:color w:val="000000"/>
          <w:sz w:val="22"/>
          <w:szCs w:val="22"/>
        </w:rPr>
        <w:t xml:space="preserve">Menurut Martine </w:t>
      </w:r>
      <w:r w:rsidRPr="00B374D2">
        <w:rPr>
          <w:i/>
          <w:color w:val="000000"/>
          <w:sz w:val="22"/>
          <w:szCs w:val="22"/>
        </w:rPr>
        <w:t>et al</w:t>
      </w:r>
      <w:r w:rsidRPr="00B374D2">
        <w:rPr>
          <w:color w:val="000000"/>
          <w:sz w:val="22"/>
          <w:szCs w:val="22"/>
        </w:rPr>
        <w:t xml:space="preserve"> (2000), jamur yang disimpan pada suhu kamar memiliki daya simpan 3 sampai 4 hari lebih rendah dibanding sayuran lainnya </w:t>
      </w:r>
      <w:r w:rsidRPr="00B374D2">
        <w:rPr>
          <w:color w:val="000000"/>
          <w:sz w:val="22"/>
          <w:szCs w:val="22"/>
        </w:rPr>
        <w:lastRenderedPageBreak/>
        <w:t>karena jamur tidak mempunyai kutikula untuk melindungi dirinya dari serangan fisik dan mikrobiologi serta penguapan (</w:t>
      </w:r>
      <w:r w:rsidRPr="00B374D2">
        <w:rPr>
          <w:i/>
          <w:color w:val="000000"/>
          <w:sz w:val="22"/>
          <w:szCs w:val="22"/>
        </w:rPr>
        <w:t>water loss</w:t>
      </w:r>
      <w:r w:rsidRPr="00B374D2">
        <w:rPr>
          <w:color w:val="000000"/>
          <w:sz w:val="22"/>
          <w:szCs w:val="22"/>
        </w:rPr>
        <w:t xml:space="preserve">). </w:t>
      </w:r>
    </w:p>
    <w:p w:rsidR="00B374D2" w:rsidRPr="00B374D2" w:rsidRDefault="00B374D2" w:rsidP="00E84DF3">
      <w:pPr>
        <w:ind w:firstLine="540"/>
        <w:jc w:val="both"/>
        <w:rPr>
          <w:color w:val="000000"/>
          <w:sz w:val="22"/>
          <w:szCs w:val="22"/>
        </w:rPr>
      </w:pPr>
      <w:r w:rsidRPr="00B374D2">
        <w:rPr>
          <w:color w:val="000000"/>
          <w:sz w:val="22"/>
          <w:szCs w:val="22"/>
        </w:rPr>
        <w:t xml:space="preserve">Menurut Singer (1986), menyebutkan bahwa jamur merang hanya dilindungi oleh struktur epidermal yang tipis dan porous. Lapisan epidermal ini tidak mampu mencegah dehidrasi permukaan yang dapat menyebabkan penurunan mutu. Penurunan mutu atau kerusakan jamur juga disebabkan oleh tingginya aktivitas metabolik dari jamur itu sendiri, laju respirasi dan dehidrasi. Proses utama yang sangat berpengaruh terhadap kehilangan mutu sensori jamur adalah pencoklatan dan perubahan tekstur. </w:t>
      </w:r>
    </w:p>
    <w:p w:rsidR="00B374D2" w:rsidRPr="00B374D2" w:rsidRDefault="00B374D2" w:rsidP="00E84DF3">
      <w:pPr>
        <w:ind w:firstLine="540"/>
        <w:jc w:val="both"/>
        <w:rPr>
          <w:rStyle w:val="a"/>
          <w:sz w:val="22"/>
          <w:szCs w:val="22"/>
        </w:rPr>
      </w:pPr>
      <w:r w:rsidRPr="00B374D2">
        <w:rPr>
          <w:rStyle w:val="a"/>
          <w:sz w:val="22"/>
          <w:szCs w:val="22"/>
        </w:rPr>
        <w:t>Seiring bertambahnya waktu penyimpanan waktu buah menjadi sedikit lunak berair dan ringan, pelunakan selama penyimpanan oleh penurunan sifat permeabilitas dinding sel yang menyebabkan hilangnya kemampuan mengelembung sel. Penyimpanan buah yang terlalu lama menyebab</w:t>
      </w:r>
      <w:r w:rsidRPr="00B374D2">
        <w:rPr>
          <w:rStyle w:val="l6"/>
          <w:sz w:val="22"/>
          <w:szCs w:val="22"/>
        </w:rPr>
        <w:t xml:space="preserve">kan terjadinya </w:t>
      </w:r>
      <w:r w:rsidRPr="00B374D2">
        <w:rPr>
          <w:rStyle w:val="a"/>
          <w:sz w:val="22"/>
          <w:szCs w:val="22"/>
        </w:rPr>
        <w:t>pelunakan tekstur sebagai akibat perombakan molekul glukosa. Akibat lain ini dari kehilangan permeabilitas ini adalah cairan sel dapat terlepas ke ruangan ekstra seluler dan jaringan pembuluh (Deulis, 2012).</w:t>
      </w:r>
    </w:p>
    <w:p w:rsidR="00B374D2" w:rsidRPr="00B374D2" w:rsidRDefault="00B374D2" w:rsidP="00E84DF3">
      <w:pPr>
        <w:ind w:firstLine="540"/>
        <w:jc w:val="both"/>
        <w:rPr>
          <w:sz w:val="22"/>
          <w:szCs w:val="22"/>
        </w:rPr>
      </w:pPr>
      <w:r w:rsidRPr="00B374D2">
        <w:rPr>
          <w:sz w:val="22"/>
          <w:szCs w:val="22"/>
        </w:rPr>
        <w:t xml:space="preserve">Jamur tiram putih segar yang disimpan tanpa perlakuan mengalami penurunan bobot sekitar 71% pada suhu ruang dan penurunan bobot sekitar  25,74% pada suhu rendah. Jamur tiram putih segar dalam kemasan mengalami penurunan bobot sekitar 2,02% pada suhu ruang dan penurunan bobot sekitar 0,76% pada suhu rendah. Jamur tiram dalam kemasan yang disimpan pada suhu ruang (27 </w:t>
      </w:r>
      <w:r w:rsidRPr="00B374D2">
        <w:rPr>
          <w:rFonts w:ascii="Cambria Math" w:hAnsi="Cambria Math" w:cs="Cambria Math"/>
          <w:sz w:val="22"/>
          <w:szCs w:val="22"/>
        </w:rPr>
        <w:t>̊</w:t>
      </w:r>
      <w:r w:rsidRPr="00B374D2">
        <w:rPr>
          <w:sz w:val="22"/>
          <w:szCs w:val="22"/>
        </w:rPr>
        <w:t xml:space="preserve">C) dapat bertahan hingga 5 hari dan 14 hari pada suhu rendah (10 </w:t>
      </w:r>
      <w:r w:rsidRPr="00B374D2">
        <w:rPr>
          <w:rFonts w:ascii="Cambria Math" w:hAnsi="Cambria Math" w:cs="Cambria Math"/>
          <w:sz w:val="22"/>
          <w:szCs w:val="22"/>
        </w:rPr>
        <w:t>̊</w:t>
      </w:r>
      <w:r w:rsidRPr="00B374D2">
        <w:rPr>
          <w:sz w:val="22"/>
          <w:szCs w:val="22"/>
        </w:rPr>
        <w:t>C) (Handayani, 2008).</w:t>
      </w:r>
    </w:p>
    <w:p w:rsidR="00B374D2" w:rsidRPr="00B374D2" w:rsidRDefault="00B374D2" w:rsidP="00E84DF3">
      <w:pPr>
        <w:ind w:firstLine="540"/>
        <w:jc w:val="both"/>
        <w:rPr>
          <w:sz w:val="22"/>
          <w:szCs w:val="22"/>
        </w:rPr>
      </w:pPr>
      <w:r w:rsidRPr="00B374D2">
        <w:rPr>
          <w:sz w:val="22"/>
          <w:szCs w:val="22"/>
        </w:rPr>
        <w:t xml:space="preserve">Penyimpanan menggunakan plastik kemasan memiliki pengaruh     dibandingkan tanpa kemasan terhadap perubahan bobot jamur tiram putih.          Adanya respirasi dan transpirasi termasuk salah satu pemicu penurunan bobot. Karena pada saat respirasi berlangsung  terjadi pembakaran gula atau bahan lain  </w:t>
      </w:r>
      <w:r w:rsidRPr="00B374D2">
        <w:rPr>
          <w:sz w:val="22"/>
          <w:szCs w:val="22"/>
        </w:rPr>
        <w:lastRenderedPageBreak/>
        <w:t>seperti lemak dan protein yang diubah menjadi gas CO</w:t>
      </w:r>
      <w:r w:rsidRPr="00B374D2">
        <w:rPr>
          <w:sz w:val="22"/>
          <w:szCs w:val="22"/>
          <w:vertAlign w:val="subscript"/>
        </w:rPr>
        <w:t>2</w:t>
      </w:r>
      <w:r w:rsidRPr="00B374D2">
        <w:rPr>
          <w:sz w:val="22"/>
          <w:szCs w:val="22"/>
        </w:rPr>
        <w:t xml:space="preserve">, uap air, serta energi,  sedangkan  hasil  respirasi  berupa  gas hilang menguap (Handayani, 2008). </w:t>
      </w:r>
    </w:p>
    <w:p w:rsidR="00B374D2" w:rsidRPr="00B374D2" w:rsidRDefault="00B374D2" w:rsidP="00E84DF3">
      <w:pPr>
        <w:ind w:firstLine="540"/>
        <w:jc w:val="both"/>
        <w:rPr>
          <w:sz w:val="22"/>
          <w:szCs w:val="22"/>
        </w:rPr>
      </w:pPr>
      <w:r w:rsidRPr="00B374D2">
        <w:rPr>
          <w:sz w:val="22"/>
          <w:szCs w:val="22"/>
        </w:rPr>
        <w:t xml:space="preserve">Cahya (2014), diketahui bahwa penyimpanan jamur  tiram putih segar pada suhu rendah relatif  lebih baik dalam mempertahankan waktu simpan dibandingkan penyimpanan pada  suhu  ruang.  Jika  waktu  simpan jamur  tiram  putih  pada  suhu  ruang  tanpa kemasan  hanya  dapat  bertahan  1  hari  dan pada  suhu  rendah  bertahan  selama  3  hari. Penyimpanan   dalam   kemasan   pada   suhu ruang   membuat   jamur   tiram   putih   dapat bertahan  selama  5  hari  baik  menggunakan plastik  ukuran  kecil,  sedang,  maupun  besar. Dan penyimpanan dalam kemasan pada suhu rendah  dapat  mempertahankan  jamur  tiram putih      segar selama 14 hari.  </w:t>
      </w:r>
    </w:p>
    <w:p w:rsidR="00B374D2" w:rsidRPr="00B374D2" w:rsidRDefault="00B374D2" w:rsidP="00E84DF3">
      <w:pPr>
        <w:ind w:firstLine="540"/>
        <w:jc w:val="both"/>
        <w:rPr>
          <w:sz w:val="22"/>
          <w:szCs w:val="22"/>
        </w:rPr>
      </w:pPr>
      <w:r w:rsidRPr="00B374D2">
        <w:rPr>
          <w:sz w:val="22"/>
          <w:szCs w:val="22"/>
        </w:rPr>
        <w:t>Kegunaan suhu rendah pada tempat penyimpanan sebagian besar karena pengaruhnya dalam menurunkan kerja (aktivitas) enzim-enzim respirasi dengan enzim lain pada jaringan tumbuhan tingkat tinggi, bakteri, dan cendawan. Hubungan antara suhu dan respirasi serupa dengan hubungan antara suhu dan reaksi kimiawi lainnya pada kisaran tertentu laju respirasi meningkat dua atau tiga kali lipat dengan setiap kenaikan suhu 10°C sampai suhu diatas 37,8 °C. (Citrosomo, 1984).</w:t>
      </w:r>
    </w:p>
    <w:p w:rsidR="00B374D2" w:rsidRPr="00B374D2" w:rsidRDefault="00B374D2" w:rsidP="00E84DF3">
      <w:pPr>
        <w:ind w:firstLine="540"/>
        <w:jc w:val="both"/>
        <w:rPr>
          <w:sz w:val="22"/>
          <w:szCs w:val="22"/>
        </w:rPr>
      </w:pPr>
      <w:r w:rsidRPr="00B374D2">
        <w:rPr>
          <w:sz w:val="22"/>
          <w:szCs w:val="22"/>
        </w:rPr>
        <w:t>Cara agar kesegaran jamur tiram yang baru dipanen dapat dipertahankan adalah dengan menyimpannya pada suhu dingin (5</w:t>
      </w:r>
      <w:r w:rsidRPr="00B374D2">
        <w:rPr>
          <w:sz w:val="22"/>
          <w:szCs w:val="22"/>
          <w:vertAlign w:val="superscript"/>
        </w:rPr>
        <w:t>o</w:t>
      </w:r>
      <w:r w:rsidRPr="00B374D2">
        <w:rPr>
          <w:sz w:val="22"/>
          <w:szCs w:val="22"/>
        </w:rPr>
        <w:t>C –15</w:t>
      </w:r>
      <w:r w:rsidRPr="00B374D2">
        <w:rPr>
          <w:sz w:val="22"/>
          <w:szCs w:val="22"/>
          <w:vertAlign w:val="superscript"/>
        </w:rPr>
        <w:t>o</w:t>
      </w:r>
      <w:r w:rsidRPr="00B374D2">
        <w:rPr>
          <w:sz w:val="22"/>
          <w:szCs w:val="22"/>
        </w:rPr>
        <w:t>C). Dengan kondisi seperti itu umur jamur tiram akan dapat diperpanjang minimal 4 hari sampai 5 hari (Sumardi, 2014).</w:t>
      </w:r>
    </w:p>
    <w:p w:rsidR="00B374D2" w:rsidRPr="00B374D2" w:rsidRDefault="00B374D2" w:rsidP="00E84DF3">
      <w:pPr>
        <w:ind w:firstLine="540"/>
        <w:jc w:val="both"/>
        <w:rPr>
          <w:sz w:val="22"/>
          <w:szCs w:val="22"/>
        </w:rPr>
      </w:pPr>
      <w:r w:rsidRPr="00B374D2">
        <w:rPr>
          <w:sz w:val="22"/>
          <w:szCs w:val="22"/>
        </w:rPr>
        <w:t xml:space="preserve">Penelitian tentang pengemasan jamur tiram dalam kantung plastik pernah dilakukan Handayani (2008), menunjukkan desain kemasan terbaik ada pada jamur yang dikemas menggunakan plastik PP dengan 4 lubang berdiameter 5mm yang disimpan pada suhu 5°C dapat mempertahankan kualitas jamur tiram putih hingga 12 hari. Dalam penelitian ini hanya membandingkan jumlah dan ukuran lubang pada kemasan plastik PP. </w:t>
      </w:r>
    </w:p>
    <w:p w:rsidR="00B374D2" w:rsidRPr="00B374D2" w:rsidRDefault="00B374D2" w:rsidP="00E84DF3">
      <w:pPr>
        <w:ind w:firstLine="540"/>
        <w:jc w:val="both"/>
        <w:rPr>
          <w:sz w:val="22"/>
          <w:szCs w:val="22"/>
        </w:rPr>
      </w:pPr>
      <w:r w:rsidRPr="00B374D2">
        <w:rPr>
          <w:sz w:val="22"/>
          <w:szCs w:val="22"/>
        </w:rPr>
        <w:lastRenderedPageBreak/>
        <w:t>Kemasan plastik berperan dalam jalannya transpirasi buah dan sayuran     dalam kemasan, sehingga dapat mempertahankan perubahan bobot. Plastik  sebagai kemasan juga merupakan alat yang baik untuk melindungi produk dari    dehidrasi yang tinggi melalui kelembaban atmosfer sekitar produk dalam kemasan dan kemasan plastik cukup efektif mengurangi kehilangan air                         (Arianto dkk, 2013).</w:t>
      </w:r>
    </w:p>
    <w:p w:rsidR="00B374D2" w:rsidRPr="00B374D2" w:rsidRDefault="00B374D2" w:rsidP="00E84DF3">
      <w:pPr>
        <w:ind w:firstLine="540"/>
        <w:jc w:val="both"/>
        <w:rPr>
          <w:sz w:val="22"/>
          <w:szCs w:val="22"/>
        </w:rPr>
      </w:pPr>
      <w:r w:rsidRPr="00B374D2">
        <w:rPr>
          <w:sz w:val="22"/>
          <w:szCs w:val="22"/>
        </w:rPr>
        <w:t xml:space="preserve">Penyimpanan jamur tiram dikemas plastik PP tanpa perforasi teksturnya menjadi sangat lembek dan kenaikan bobot saat awal penyimpanan dapat terjadi karena tekstur jamur tiram yang seperti spons sehingga uap air yang menempel pada dinding plastik kemasan hasil proses respirasi terserap kembali oleh jamur   (Arianto dkk, 2013). </w:t>
      </w:r>
    </w:p>
    <w:p w:rsidR="00B374D2" w:rsidRPr="00B374D2" w:rsidRDefault="00B374D2" w:rsidP="00E84DF3">
      <w:pPr>
        <w:ind w:firstLine="540"/>
        <w:jc w:val="both"/>
        <w:rPr>
          <w:rStyle w:val="a"/>
          <w:sz w:val="22"/>
          <w:szCs w:val="22"/>
        </w:rPr>
      </w:pPr>
      <w:r w:rsidRPr="00B374D2">
        <w:rPr>
          <w:sz w:val="22"/>
          <w:szCs w:val="22"/>
        </w:rPr>
        <w:t xml:space="preserve">Menuru hasil penelitian Abdullah (2013), </w:t>
      </w:r>
      <w:r w:rsidRPr="00B374D2">
        <w:rPr>
          <w:rStyle w:val="a"/>
          <w:sz w:val="22"/>
          <w:szCs w:val="22"/>
        </w:rPr>
        <w:t>plastik PEDR memiliki nilai permeabilitas yang lebih rendah, itu sebabnya plastik PEDR lebih sering digunakan untuk membungkus komoditas pertanian yang peka terhadap oksigen dibandingkan dengan menggunakan plastik PP yang memiliki permeabilitas yang lebih tinggi.</w:t>
      </w:r>
    </w:p>
    <w:p w:rsidR="00B374D2" w:rsidRPr="00B374D2" w:rsidRDefault="00B374D2" w:rsidP="00E84DF3">
      <w:pPr>
        <w:ind w:firstLine="540"/>
        <w:jc w:val="both"/>
        <w:rPr>
          <w:sz w:val="22"/>
          <w:szCs w:val="22"/>
        </w:rPr>
      </w:pPr>
      <w:r w:rsidRPr="00B374D2">
        <w:rPr>
          <w:sz w:val="22"/>
          <w:szCs w:val="22"/>
        </w:rPr>
        <w:t>Peremeabilitas terhadap gas dan uap air yang banyak digunakan dalam teknologi pengemasan didefinisikan sebagai gram air per hari per 100 in</w:t>
      </w:r>
      <w:r w:rsidRPr="00B374D2">
        <w:rPr>
          <w:sz w:val="22"/>
          <w:szCs w:val="22"/>
          <w:vertAlign w:val="superscript"/>
        </w:rPr>
        <w:t>2</w:t>
      </w:r>
      <w:r w:rsidRPr="00B374D2">
        <w:rPr>
          <w:sz w:val="22"/>
          <w:szCs w:val="22"/>
        </w:rPr>
        <w:t xml:space="preserve"> permukaan kemasan, untuk ketebalan dan temperatur tertentu, dan kelembaban relatif di satu sisi 0% dan pada sisi lainnya 95%. Metode yang umum digunakan untuk mengukur permeabilitas uap ialah metode gravimetri (Abdullah, 2013).</w:t>
      </w:r>
    </w:p>
    <w:p w:rsidR="00B374D2" w:rsidRPr="00B374D2" w:rsidRDefault="00B374D2" w:rsidP="00E84DF3">
      <w:pPr>
        <w:ind w:firstLine="540"/>
        <w:jc w:val="both"/>
        <w:rPr>
          <w:sz w:val="22"/>
          <w:szCs w:val="22"/>
        </w:rPr>
      </w:pPr>
      <w:r w:rsidRPr="00B374D2">
        <w:rPr>
          <w:sz w:val="22"/>
          <w:szCs w:val="22"/>
        </w:rPr>
        <w:t xml:space="preserve">Sebagian dari plastik memiliki permeabilitas yang baik terhadap uap air dan jenis lainnya memiliki permeabilitas yang baik terhadap gas. Kenaikan maupun penurunan berat tiap harinya, dikarenakan adanya gas maupun uap air yang masuk dan keluar dari lingkungan. berdasarkan pada hasil perhitungan diperoleh data permeabilitas plastik </w:t>
      </w:r>
      <w:r w:rsidRPr="00B374D2">
        <w:rPr>
          <w:i/>
          <w:sz w:val="22"/>
          <w:szCs w:val="22"/>
        </w:rPr>
        <w:t>wrapping</w:t>
      </w:r>
      <w:r w:rsidRPr="00B374D2">
        <w:rPr>
          <w:sz w:val="22"/>
          <w:szCs w:val="22"/>
        </w:rPr>
        <w:t xml:space="preserve"> sebesar 0.0102, sedangkan plastik PP sebesar 0.0109. Menunjukkan bahwa penggunaan plastik </w:t>
      </w:r>
      <w:r w:rsidRPr="00B374D2">
        <w:rPr>
          <w:i/>
          <w:sz w:val="22"/>
          <w:szCs w:val="22"/>
        </w:rPr>
        <w:t>wrapping</w:t>
      </w:r>
      <w:r w:rsidRPr="00B374D2">
        <w:rPr>
          <w:sz w:val="22"/>
          <w:szCs w:val="22"/>
        </w:rPr>
        <w:t xml:space="preserve"> sebagai kemasan primer pada produk pangan yang sensitif uap air </w:t>
      </w:r>
      <w:r w:rsidRPr="00B374D2">
        <w:rPr>
          <w:sz w:val="22"/>
          <w:szCs w:val="22"/>
        </w:rPr>
        <w:lastRenderedPageBreak/>
        <w:t>dan gas lebih tepat dibandingkan menggunakan PP (Abdullah, 2013).</w:t>
      </w:r>
    </w:p>
    <w:p w:rsidR="00B374D2" w:rsidRPr="00B374D2" w:rsidRDefault="00B374D2" w:rsidP="00E84DF3">
      <w:pPr>
        <w:ind w:firstLine="540"/>
        <w:jc w:val="both"/>
        <w:rPr>
          <w:sz w:val="22"/>
          <w:szCs w:val="22"/>
        </w:rPr>
      </w:pPr>
      <w:r w:rsidRPr="00B374D2">
        <w:rPr>
          <w:sz w:val="22"/>
          <w:szCs w:val="22"/>
        </w:rPr>
        <w:t xml:space="preserve">Jamur tiram dikemas plastik tanpa perforasi memiliki perubahan bau jamur yang lebih bervariasi. Setelah satu hari penyimpanan bau jamur berubah beraroma masam akan tetapi jamur tiram yang dikemas plastik PP berperforasi masih berbau khas jamur. Pada hari kedua penyimpanan jamur tiram yang dikemas plastik PP berperforasi tercium bau busuk sedangkan pada jamur tiram yang dikemas plastik PP tanpa perforasi masih berbau asam. Hingga hari ketiga dan keempat penyimpanan semua jamur berbau busuk. </w:t>
      </w:r>
    </w:p>
    <w:p w:rsidR="00B374D2" w:rsidRPr="00B374D2" w:rsidRDefault="00B374D2" w:rsidP="00E84DF3">
      <w:pPr>
        <w:ind w:firstLine="540"/>
        <w:jc w:val="both"/>
        <w:rPr>
          <w:sz w:val="22"/>
          <w:szCs w:val="22"/>
        </w:rPr>
      </w:pPr>
      <w:r w:rsidRPr="00B374D2">
        <w:rPr>
          <w:sz w:val="22"/>
          <w:szCs w:val="22"/>
        </w:rPr>
        <w:t>Pantastico (1993), menjelaskan pelubangan pada plastik untuk menghindarkan kemungkinan kerusakan akibat akumulasi CO</w:t>
      </w:r>
      <w:r w:rsidRPr="00B374D2">
        <w:rPr>
          <w:sz w:val="22"/>
          <w:szCs w:val="22"/>
          <w:vertAlign w:val="subscript"/>
        </w:rPr>
        <w:t xml:space="preserve">2 </w:t>
      </w:r>
      <w:r w:rsidRPr="00B374D2">
        <w:rPr>
          <w:sz w:val="22"/>
          <w:szCs w:val="22"/>
        </w:rPr>
        <w:t>dan penyusutan O</w:t>
      </w:r>
      <w:r w:rsidRPr="00B374D2">
        <w:rPr>
          <w:sz w:val="22"/>
          <w:szCs w:val="22"/>
          <w:vertAlign w:val="subscript"/>
        </w:rPr>
        <w:t>2</w:t>
      </w:r>
      <w:r w:rsidRPr="00B374D2">
        <w:rPr>
          <w:sz w:val="22"/>
          <w:szCs w:val="22"/>
        </w:rPr>
        <w:t xml:space="preserve"> atau kemungkinan timbulnya rasa dan aroma yang tidak diinginkan karena dalam kemasan yang rapat semua oksigen bebas akan terpakai habis dalam waktu singkat respirasi menjadi anaerob dan terbentuklah zat-zat menguap seperti alkohol dan CO</w:t>
      </w:r>
      <w:r w:rsidRPr="00B374D2">
        <w:rPr>
          <w:sz w:val="22"/>
          <w:szCs w:val="22"/>
          <w:vertAlign w:val="subscript"/>
        </w:rPr>
        <w:t>2</w:t>
      </w:r>
      <w:r w:rsidRPr="00B374D2">
        <w:rPr>
          <w:sz w:val="22"/>
          <w:szCs w:val="22"/>
        </w:rPr>
        <w:t xml:space="preserve">. </w:t>
      </w:r>
    </w:p>
    <w:p w:rsidR="00B374D2" w:rsidRPr="00B374D2" w:rsidRDefault="00B374D2" w:rsidP="00E84DF3">
      <w:pPr>
        <w:ind w:firstLine="540"/>
        <w:jc w:val="both"/>
        <w:rPr>
          <w:sz w:val="22"/>
          <w:szCs w:val="22"/>
        </w:rPr>
      </w:pPr>
      <w:r w:rsidRPr="00B374D2">
        <w:rPr>
          <w:sz w:val="22"/>
          <w:szCs w:val="22"/>
        </w:rPr>
        <w:t>Film kemasan yang baik untuk penyimpanan produk segar buah dan sayuran adalah film kemasan yang mempunyai permeabilitas terhadap CO</w:t>
      </w:r>
      <w:r w:rsidRPr="00B374D2">
        <w:rPr>
          <w:sz w:val="22"/>
          <w:szCs w:val="22"/>
          <w:vertAlign w:val="subscript"/>
        </w:rPr>
        <w:t>2</w:t>
      </w:r>
      <w:r w:rsidRPr="00B374D2">
        <w:rPr>
          <w:sz w:val="22"/>
          <w:szCs w:val="22"/>
        </w:rPr>
        <w:t xml:space="preserve"> lebih tinggi dibanding permeabilitas terhadap O</w:t>
      </w:r>
      <w:r w:rsidRPr="00B374D2">
        <w:rPr>
          <w:sz w:val="22"/>
          <w:szCs w:val="22"/>
          <w:vertAlign w:val="subscript"/>
        </w:rPr>
        <w:t>2</w:t>
      </w:r>
      <w:r w:rsidRPr="00B374D2">
        <w:rPr>
          <w:sz w:val="22"/>
          <w:szCs w:val="22"/>
        </w:rPr>
        <w:t>, hingga akumulasi CO</w:t>
      </w:r>
      <w:r w:rsidRPr="00B374D2">
        <w:rPr>
          <w:sz w:val="22"/>
          <w:szCs w:val="22"/>
          <w:vertAlign w:val="subscript"/>
        </w:rPr>
        <w:t>2</w:t>
      </w:r>
      <w:r w:rsidRPr="00B374D2">
        <w:rPr>
          <w:sz w:val="22"/>
          <w:szCs w:val="22"/>
        </w:rPr>
        <w:t xml:space="preserve"> akibat respirasi lebih sedikit dari pada penyusutan O</w:t>
      </w:r>
      <w:r w:rsidRPr="00B374D2">
        <w:rPr>
          <w:sz w:val="22"/>
          <w:szCs w:val="22"/>
          <w:vertAlign w:val="subscript"/>
        </w:rPr>
        <w:t>2</w:t>
      </w:r>
      <w:r w:rsidRPr="00B374D2">
        <w:rPr>
          <w:sz w:val="22"/>
          <w:szCs w:val="22"/>
        </w:rPr>
        <w:t xml:space="preserve"> (Suhelmi, 2007).</w:t>
      </w:r>
    </w:p>
    <w:p w:rsidR="00B374D2" w:rsidRPr="00B374D2" w:rsidRDefault="00B374D2" w:rsidP="00E84DF3">
      <w:pPr>
        <w:ind w:firstLine="540"/>
        <w:jc w:val="both"/>
        <w:rPr>
          <w:sz w:val="22"/>
          <w:szCs w:val="22"/>
        </w:rPr>
      </w:pPr>
      <w:r w:rsidRPr="00B374D2">
        <w:rPr>
          <w:sz w:val="22"/>
          <w:szCs w:val="22"/>
        </w:rPr>
        <w:t xml:space="preserve">Pengemasan sayuran segar dapat mengurangi kehilangan kandungan air sehingga dapat mencegah terjadinya dehidrasi, terutama bila digunakan bahan penghalang kedap uap air (Muchtadi, 2000). </w:t>
      </w:r>
    </w:p>
    <w:p w:rsidR="00B374D2" w:rsidRPr="00B374D2" w:rsidRDefault="00B374D2" w:rsidP="00E84DF3">
      <w:pPr>
        <w:ind w:firstLine="540"/>
        <w:jc w:val="both"/>
        <w:rPr>
          <w:sz w:val="22"/>
          <w:szCs w:val="22"/>
        </w:rPr>
      </w:pPr>
      <w:r w:rsidRPr="00B374D2">
        <w:rPr>
          <w:sz w:val="22"/>
          <w:szCs w:val="22"/>
        </w:rPr>
        <w:t xml:space="preserve">Menurut Natipulu </w:t>
      </w:r>
      <w:r w:rsidRPr="00B374D2">
        <w:rPr>
          <w:i/>
          <w:sz w:val="22"/>
          <w:szCs w:val="22"/>
        </w:rPr>
        <w:t>et al</w:t>
      </w:r>
      <w:r w:rsidRPr="00B374D2">
        <w:rPr>
          <w:sz w:val="22"/>
          <w:szCs w:val="22"/>
        </w:rPr>
        <w:t xml:space="preserve">. (1992)  penggunaan plastik polietilen 0,03 mm yang diberi lubang ventilasi dapat memperpanjang umur simpan kubis bunga selama 12 hari. </w:t>
      </w:r>
    </w:p>
    <w:p w:rsidR="00B374D2" w:rsidRPr="00B374D2" w:rsidRDefault="00B374D2" w:rsidP="00E84DF3">
      <w:pPr>
        <w:autoSpaceDE w:val="0"/>
        <w:autoSpaceDN w:val="0"/>
        <w:adjustRightInd w:val="0"/>
        <w:ind w:firstLine="540"/>
        <w:jc w:val="both"/>
        <w:rPr>
          <w:sz w:val="22"/>
          <w:szCs w:val="22"/>
          <w:lang w:eastAsia="id-ID"/>
        </w:rPr>
      </w:pPr>
      <w:r w:rsidRPr="00B374D2">
        <w:rPr>
          <w:sz w:val="22"/>
          <w:szCs w:val="22"/>
          <w:lang w:eastAsia="id-ID"/>
        </w:rPr>
        <w:t xml:space="preserve">Penggunaan plastik polietilen banyak digunakan untuk pengemas produk hortikultura. PEDR 0,04 mm yang diberi lubang kecil (perforasi) telah banyak digunakan, karena akumulasi atmosfir yang tidak diinginkan di dalamnya tidak terjadi selama </w:t>
      </w:r>
      <w:r w:rsidRPr="00B374D2">
        <w:rPr>
          <w:sz w:val="22"/>
          <w:szCs w:val="22"/>
          <w:lang w:eastAsia="id-ID"/>
        </w:rPr>
        <w:lastRenderedPageBreak/>
        <w:t>penyimpanan suhu dingin maupun suhu kamar. Penggunaan plastik polietilen untuk pembungkusan secara individu dapat langsung dimanfaatkan oleh konsumen akhir. Polietilen memiliki lapisan yang elastis, fleksibel, transparan dan permeabilitasnya cukup terhadap CO</w:t>
      </w:r>
      <w:r w:rsidRPr="00B374D2">
        <w:rPr>
          <w:sz w:val="22"/>
          <w:szCs w:val="22"/>
          <w:vertAlign w:val="subscript"/>
          <w:lang w:eastAsia="id-ID"/>
        </w:rPr>
        <w:t>2</w:t>
      </w:r>
      <w:r w:rsidRPr="00B374D2">
        <w:rPr>
          <w:sz w:val="22"/>
          <w:szCs w:val="22"/>
          <w:lang w:eastAsia="id-ID"/>
        </w:rPr>
        <w:t xml:space="preserve"> dan O</w:t>
      </w:r>
      <w:r w:rsidRPr="00B374D2">
        <w:rPr>
          <w:sz w:val="22"/>
          <w:szCs w:val="22"/>
          <w:vertAlign w:val="subscript"/>
          <w:lang w:eastAsia="id-ID"/>
        </w:rPr>
        <w:t>2</w:t>
      </w:r>
      <w:r w:rsidRPr="00B374D2">
        <w:rPr>
          <w:sz w:val="22"/>
          <w:szCs w:val="22"/>
          <w:lang w:eastAsia="id-ID"/>
        </w:rPr>
        <w:t xml:space="preserve">. Permeabilitas polietilen tergantung pada ketebalannya (Natipulu </w:t>
      </w:r>
      <w:r w:rsidRPr="00B374D2">
        <w:rPr>
          <w:i/>
          <w:sz w:val="22"/>
          <w:szCs w:val="22"/>
          <w:lang w:eastAsia="id-ID"/>
        </w:rPr>
        <w:t xml:space="preserve">et al., </w:t>
      </w:r>
      <w:r w:rsidRPr="00B374D2">
        <w:rPr>
          <w:sz w:val="22"/>
          <w:szCs w:val="22"/>
          <w:lang w:eastAsia="id-ID"/>
        </w:rPr>
        <w:t>1992).</w:t>
      </w:r>
    </w:p>
    <w:p w:rsidR="00B374D2" w:rsidRPr="00B374D2" w:rsidRDefault="00B374D2" w:rsidP="00E84DF3">
      <w:pPr>
        <w:ind w:firstLine="540"/>
        <w:jc w:val="both"/>
        <w:rPr>
          <w:sz w:val="22"/>
          <w:szCs w:val="22"/>
        </w:rPr>
      </w:pPr>
      <w:r w:rsidRPr="00B374D2">
        <w:rPr>
          <w:sz w:val="22"/>
          <w:szCs w:val="22"/>
        </w:rPr>
        <w:t>Umumnya untuk mengemas holtikultura perlu dilubangi supaya dapat terjadi ventilasi sehingga dapat membantu mempertahankan mutunya bila digunakan bersamaan dengan pendinginan. Perforasi dengan lubang – lubang jarum yang banyak akan memungkinkan masuknya O</w:t>
      </w:r>
      <w:r w:rsidRPr="00B374D2">
        <w:rPr>
          <w:sz w:val="22"/>
          <w:szCs w:val="22"/>
          <w:vertAlign w:val="subscript"/>
        </w:rPr>
        <w:t>2</w:t>
      </w:r>
      <w:r w:rsidRPr="00B374D2">
        <w:rPr>
          <w:sz w:val="22"/>
          <w:szCs w:val="22"/>
        </w:rPr>
        <w:t xml:space="preserve"> yang cukup dan menghindarkan kerusakan karena CO</w:t>
      </w:r>
      <w:r w:rsidRPr="00B374D2">
        <w:rPr>
          <w:sz w:val="22"/>
          <w:szCs w:val="22"/>
          <w:vertAlign w:val="subscript"/>
        </w:rPr>
        <w:t>2</w:t>
      </w:r>
      <w:r w:rsidRPr="00B374D2">
        <w:rPr>
          <w:sz w:val="22"/>
          <w:szCs w:val="22"/>
        </w:rPr>
        <w:t xml:space="preserve"> (Hall </w:t>
      </w:r>
      <w:r w:rsidRPr="00B374D2">
        <w:rPr>
          <w:i/>
          <w:sz w:val="22"/>
          <w:szCs w:val="22"/>
        </w:rPr>
        <w:t>et al</w:t>
      </w:r>
      <w:r w:rsidRPr="00B374D2">
        <w:rPr>
          <w:sz w:val="22"/>
          <w:szCs w:val="22"/>
        </w:rPr>
        <w:t>., 1997).</w:t>
      </w:r>
    </w:p>
    <w:p w:rsidR="00B374D2" w:rsidRPr="00B374D2" w:rsidRDefault="00B374D2" w:rsidP="00E84DF3">
      <w:pPr>
        <w:ind w:firstLine="540"/>
        <w:jc w:val="both"/>
        <w:rPr>
          <w:sz w:val="22"/>
          <w:szCs w:val="22"/>
        </w:rPr>
      </w:pPr>
      <w:r w:rsidRPr="00B374D2">
        <w:rPr>
          <w:color w:val="000000"/>
          <w:sz w:val="22"/>
          <w:szCs w:val="22"/>
        </w:rPr>
        <w:t xml:space="preserve">Menurut hasil penelitian Firmansyah (2014), </w:t>
      </w:r>
      <w:r w:rsidRPr="00B374D2">
        <w:rPr>
          <w:sz w:val="22"/>
          <w:szCs w:val="22"/>
        </w:rPr>
        <w:t>Jumlah perforasi 11 lubang pada pengamasan brokoli segar dengan menggunakan PEDR memberikan pengaruh terbaik hanya pada respons kekerasan pada hari ke-10 dan hari ke-15 penyimpanan.</w:t>
      </w:r>
    </w:p>
    <w:p w:rsidR="00B374D2" w:rsidRPr="00B374D2" w:rsidRDefault="00B374D2" w:rsidP="00E84DF3">
      <w:pPr>
        <w:ind w:firstLine="540"/>
        <w:jc w:val="both"/>
        <w:rPr>
          <w:color w:val="000000"/>
          <w:sz w:val="22"/>
          <w:szCs w:val="22"/>
        </w:rPr>
      </w:pPr>
      <w:r w:rsidRPr="00B374D2">
        <w:rPr>
          <w:color w:val="000000"/>
          <w:sz w:val="22"/>
          <w:szCs w:val="22"/>
        </w:rPr>
        <w:t>Jumlah perforasi yang terbaik untuk kemasan tomat yaitu dengan 6 lubang-lubang perforasi karena tomat memiliki kecepatan respirasi yang rendah. Sedangkan jumlah perforasi yang terbaik untuk kemasan buncis yaitu dengan jumlah lubang-lubang perforasi yang lebih banyak dibandingkan tomat yaitu 8 lubang karena buncis memiliki kecepatan respirasi yang tinggi dan sensitif terhadap kerusakan anaerob. Walaupun kecepatan respirasinya tinggi, tetapi jika jumlah lubang perforasinya berlebihan misalnya 12 lubang, maka akan mengakibatkan kebusukan pada buncis tersebut (Ariestiani, 2012).</w:t>
      </w:r>
    </w:p>
    <w:p w:rsidR="00B374D2" w:rsidRPr="00B374D2" w:rsidRDefault="00B374D2" w:rsidP="00E84DF3">
      <w:pPr>
        <w:ind w:firstLine="540"/>
        <w:jc w:val="both"/>
        <w:rPr>
          <w:color w:val="000000"/>
          <w:sz w:val="22"/>
          <w:szCs w:val="22"/>
        </w:rPr>
      </w:pPr>
      <w:r w:rsidRPr="00B374D2">
        <w:rPr>
          <w:color w:val="000000"/>
          <w:sz w:val="22"/>
          <w:szCs w:val="22"/>
        </w:rPr>
        <w:t xml:space="preserve">Menurut hasil penelitan Adiandri dkk (2012), tingkat kesukaan panelis terhadap aroma jamur merang untuk semua perlakuan cenderung menurun dengan bertambahnya waktu penyimpanan. Hal ini kemungkinan karena terjadinya </w:t>
      </w:r>
      <w:r w:rsidRPr="00B374D2">
        <w:rPr>
          <w:i/>
          <w:color w:val="000000"/>
          <w:sz w:val="22"/>
          <w:szCs w:val="22"/>
        </w:rPr>
        <w:t>off flavor</w:t>
      </w:r>
      <w:r w:rsidRPr="00B374D2">
        <w:rPr>
          <w:color w:val="000000"/>
          <w:sz w:val="22"/>
          <w:szCs w:val="22"/>
        </w:rPr>
        <w:t xml:space="preserve"> akibat terjadinya respirasi anaerob di dalam kemasan jamur merang.</w:t>
      </w:r>
    </w:p>
    <w:p w:rsidR="00B374D2" w:rsidRPr="00B374D2" w:rsidRDefault="00B374D2" w:rsidP="00E84DF3">
      <w:pPr>
        <w:ind w:firstLine="540"/>
        <w:jc w:val="both"/>
        <w:rPr>
          <w:color w:val="000000"/>
          <w:sz w:val="22"/>
          <w:szCs w:val="22"/>
        </w:rPr>
      </w:pPr>
      <w:r w:rsidRPr="00B374D2">
        <w:rPr>
          <w:color w:val="000000"/>
          <w:sz w:val="22"/>
          <w:szCs w:val="22"/>
        </w:rPr>
        <w:t xml:space="preserve">Menurut Ares </w:t>
      </w:r>
      <w:r w:rsidRPr="00B374D2">
        <w:rPr>
          <w:i/>
          <w:color w:val="000000"/>
          <w:sz w:val="22"/>
          <w:szCs w:val="22"/>
        </w:rPr>
        <w:t xml:space="preserve">et al </w:t>
      </w:r>
      <w:r w:rsidRPr="00B374D2">
        <w:rPr>
          <w:color w:val="000000"/>
          <w:sz w:val="22"/>
          <w:szCs w:val="22"/>
        </w:rPr>
        <w:t>(2006), konsentrasi CO</w:t>
      </w:r>
      <w:r w:rsidRPr="00B374D2">
        <w:rPr>
          <w:color w:val="000000"/>
          <w:sz w:val="22"/>
          <w:szCs w:val="22"/>
          <w:vertAlign w:val="subscript"/>
        </w:rPr>
        <w:t>2</w:t>
      </w:r>
      <w:r w:rsidRPr="00B374D2">
        <w:rPr>
          <w:color w:val="000000"/>
          <w:sz w:val="22"/>
          <w:szCs w:val="22"/>
        </w:rPr>
        <w:t xml:space="preserve"> dibawah 10% </w:t>
      </w:r>
      <w:r w:rsidRPr="00B374D2">
        <w:rPr>
          <w:color w:val="000000"/>
          <w:sz w:val="22"/>
          <w:szCs w:val="22"/>
        </w:rPr>
        <w:lastRenderedPageBreak/>
        <w:t xml:space="preserve">menyebabkan kerusakan fisiologis  pada  jamur,  namun  sebaliknya  menurut Minamide </w:t>
      </w:r>
      <w:r w:rsidRPr="00B374D2">
        <w:rPr>
          <w:i/>
          <w:color w:val="000000"/>
          <w:sz w:val="22"/>
          <w:szCs w:val="22"/>
        </w:rPr>
        <w:t>et al</w:t>
      </w:r>
      <w:r w:rsidRPr="00B374D2">
        <w:rPr>
          <w:color w:val="000000"/>
          <w:sz w:val="22"/>
          <w:szCs w:val="22"/>
        </w:rPr>
        <w:t xml:space="preserve"> (1980), atmosfir dengan kandungan CO</w:t>
      </w:r>
      <w:r w:rsidRPr="00B374D2">
        <w:rPr>
          <w:color w:val="000000"/>
          <w:sz w:val="22"/>
          <w:szCs w:val="22"/>
          <w:vertAlign w:val="subscript"/>
        </w:rPr>
        <w:t>2</w:t>
      </w:r>
      <w:r w:rsidRPr="00B374D2">
        <w:rPr>
          <w:color w:val="000000"/>
          <w:sz w:val="22"/>
          <w:szCs w:val="22"/>
        </w:rPr>
        <w:t xml:space="preserve"> 40% merupakan kondisi optimum untuk penyimpanan jamur shiitake dengan sistem CAS (</w:t>
      </w:r>
      <w:r w:rsidRPr="00B374D2">
        <w:rPr>
          <w:i/>
          <w:color w:val="000000"/>
          <w:sz w:val="22"/>
          <w:szCs w:val="22"/>
        </w:rPr>
        <w:t>controlled atmosphere storage</w:t>
      </w:r>
      <w:r w:rsidRPr="00B374D2">
        <w:rPr>
          <w:color w:val="000000"/>
          <w:sz w:val="22"/>
          <w:szCs w:val="22"/>
        </w:rPr>
        <w:t>). Perbedaan konsentrasi CO</w:t>
      </w:r>
      <w:r w:rsidRPr="00B374D2">
        <w:rPr>
          <w:color w:val="000000"/>
          <w:sz w:val="22"/>
          <w:szCs w:val="22"/>
          <w:vertAlign w:val="subscript"/>
        </w:rPr>
        <w:t>2</w:t>
      </w:r>
      <w:r w:rsidRPr="00B374D2">
        <w:rPr>
          <w:color w:val="000000"/>
          <w:sz w:val="22"/>
          <w:szCs w:val="22"/>
        </w:rPr>
        <w:t xml:space="preserve"> ini menurut Ares </w:t>
      </w:r>
      <w:r w:rsidRPr="00B374D2">
        <w:rPr>
          <w:i/>
          <w:color w:val="000000"/>
          <w:sz w:val="22"/>
          <w:szCs w:val="22"/>
        </w:rPr>
        <w:t xml:space="preserve">et al </w:t>
      </w:r>
      <w:r w:rsidRPr="00B374D2">
        <w:rPr>
          <w:color w:val="000000"/>
          <w:sz w:val="22"/>
          <w:szCs w:val="22"/>
        </w:rPr>
        <w:t xml:space="preserve">(2006), kemungkinan karena perbedaan tahap perkembangan (stadia) pada masing-masing jamur yang disimpan. Hal ini diperkuat oleh pendapat Fonsesca </w:t>
      </w:r>
      <w:r w:rsidRPr="00B374D2">
        <w:rPr>
          <w:i/>
          <w:color w:val="000000"/>
          <w:sz w:val="22"/>
          <w:szCs w:val="22"/>
        </w:rPr>
        <w:t>et al</w:t>
      </w:r>
      <w:r w:rsidRPr="00B374D2">
        <w:rPr>
          <w:color w:val="000000"/>
          <w:sz w:val="22"/>
          <w:szCs w:val="22"/>
        </w:rPr>
        <w:t xml:space="preserve"> (2002), bahwa tahap perkembangan (stadia) jamur berpengaruh besar terhadap bagaimana jamur tersebut merespon tingginya konsentrasi CO</w:t>
      </w:r>
      <w:r w:rsidRPr="00B374D2">
        <w:rPr>
          <w:color w:val="000000"/>
          <w:sz w:val="22"/>
          <w:szCs w:val="22"/>
          <w:vertAlign w:val="subscript"/>
        </w:rPr>
        <w:t>2</w:t>
      </w:r>
      <w:r w:rsidRPr="00B374D2">
        <w:rPr>
          <w:color w:val="000000"/>
          <w:sz w:val="22"/>
          <w:szCs w:val="22"/>
        </w:rPr>
        <w:t>. Tokimoto (2005), menyatakan bahwa jamur shiitake di Jepang pada umumnya dipanen pada tahap akhir dari perkembangan jamur tersebut.</w:t>
      </w:r>
    </w:p>
    <w:p w:rsidR="00B374D2" w:rsidRPr="00B374D2" w:rsidRDefault="00B374D2" w:rsidP="00E84DF3">
      <w:pPr>
        <w:ind w:firstLine="540"/>
        <w:jc w:val="both"/>
        <w:rPr>
          <w:color w:val="000000"/>
          <w:sz w:val="22"/>
          <w:szCs w:val="22"/>
        </w:rPr>
      </w:pPr>
      <w:r w:rsidRPr="00B374D2">
        <w:rPr>
          <w:sz w:val="22"/>
          <w:szCs w:val="22"/>
        </w:rPr>
        <w:t xml:space="preserve">Menurut Pratama dkk (2013), nilai skor kesegaran tertinggi terdapat pada jamur tiram yang dikemas dengan kemasan plastik PEDR. Hal ini disebabkan dibandingkan dengan kemasan yang lainnya, plastik PEDR memiliki daya tembus yang paling rendah terhadap gas dibandingkan plastik yang lainnya. </w:t>
      </w:r>
    </w:p>
    <w:p w:rsidR="002A315A" w:rsidRPr="00B374D2" w:rsidRDefault="00B374D2" w:rsidP="00E84DF3">
      <w:pPr>
        <w:pStyle w:val="ListParagraph"/>
        <w:autoSpaceDE w:val="0"/>
        <w:autoSpaceDN w:val="0"/>
        <w:adjustRightInd w:val="0"/>
        <w:ind w:left="0" w:firstLine="540"/>
        <w:jc w:val="both"/>
        <w:rPr>
          <w:sz w:val="22"/>
          <w:szCs w:val="22"/>
        </w:rPr>
      </w:pPr>
      <w:r w:rsidRPr="00B374D2">
        <w:rPr>
          <w:color w:val="000000"/>
          <w:sz w:val="22"/>
          <w:szCs w:val="22"/>
          <w:lang w:val="id-ID"/>
        </w:rPr>
        <w:t>Setiap komoditi memiliki kecepatan respirasi yang berbeda-beda. Jika produk memiliki kecepatan respirasi yang rendah, hal ini berarti bahwa produk tersebut tidak terlalu banyak membutuhkan oksigen. Sehingga jumlah lubang-lubang perforasi yang digunakan pun sediki</w:t>
      </w:r>
      <w:r w:rsidR="00765903">
        <w:rPr>
          <w:color w:val="000000"/>
          <w:sz w:val="22"/>
          <w:szCs w:val="22"/>
        </w:rPr>
        <w:t>t</w:t>
      </w:r>
      <w:r w:rsidR="003F0471" w:rsidRPr="00B374D2">
        <w:rPr>
          <w:sz w:val="22"/>
          <w:szCs w:val="22"/>
        </w:rPr>
        <w:t>.</w:t>
      </w:r>
    </w:p>
    <w:p w:rsidR="00417510" w:rsidRPr="00F22A4E" w:rsidRDefault="00417510" w:rsidP="00DD00E2">
      <w:pPr>
        <w:spacing w:before="120"/>
        <w:jc w:val="both"/>
        <w:rPr>
          <w:b/>
          <w:sz w:val="22"/>
          <w:szCs w:val="22"/>
        </w:rPr>
      </w:pPr>
      <w:r w:rsidRPr="00F22A4E">
        <w:rPr>
          <w:b/>
          <w:sz w:val="22"/>
          <w:szCs w:val="22"/>
        </w:rPr>
        <w:t>Hipotesis Penelitian</w:t>
      </w:r>
    </w:p>
    <w:p w:rsidR="004C4CC4" w:rsidRPr="004C4CC4" w:rsidRDefault="004C4CC4" w:rsidP="00E84DF3">
      <w:pPr>
        <w:pStyle w:val="ListParagraph"/>
        <w:autoSpaceDE w:val="0"/>
        <w:autoSpaceDN w:val="0"/>
        <w:adjustRightInd w:val="0"/>
        <w:ind w:left="0" w:firstLine="540"/>
        <w:jc w:val="both"/>
        <w:rPr>
          <w:bCs/>
          <w:sz w:val="22"/>
          <w:szCs w:val="22"/>
        </w:rPr>
      </w:pPr>
      <w:proofErr w:type="gramStart"/>
      <w:r w:rsidRPr="004C4CC4">
        <w:rPr>
          <w:bCs/>
          <w:sz w:val="22"/>
          <w:szCs w:val="22"/>
        </w:rPr>
        <w:t xml:space="preserve">Berdasarkan kerangka berpikir yang telah dipaparkan dapat diambil hipotesis bahwa jenis </w:t>
      </w:r>
      <w:r w:rsidR="00914759">
        <w:rPr>
          <w:bCs/>
          <w:sz w:val="22"/>
          <w:szCs w:val="22"/>
        </w:rPr>
        <w:t>kemasan</w:t>
      </w:r>
      <w:r w:rsidRPr="004C4CC4">
        <w:rPr>
          <w:bCs/>
          <w:sz w:val="22"/>
          <w:szCs w:val="22"/>
        </w:rPr>
        <w:t xml:space="preserve">, </w:t>
      </w:r>
      <w:r w:rsidR="00914759">
        <w:rPr>
          <w:bCs/>
          <w:sz w:val="22"/>
          <w:szCs w:val="22"/>
        </w:rPr>
        <w:t>jumlah perforasi kemasan</w:t>
      </w:r>
      <w:r w:rsidRPr="004C4CC4">
        <w:rPr>
          <w:bCs/>
          <w:sz w:val="22"/>
          <w:szCs w:val="22"/>
        </w:rPr>
        <w:t xml:space="preserve"> serta interaksi antara jenis</w:t>
      </w:r>
      <w:r w:rsidR="00914759">
        <w:rPr>
          <w:bCs/>
          <w:sz w:val="22"/>
          <w:szCs w:val="22"/>
        </w:rPr>
        <w:t xml:space="preserve"> kemasan</w:t>
      </w:r>
      <w:r w:rsidRPr="004C4CC4">
        <w:rPr>
          <w:bCs/>
          <w:sz w:val="22"/>
          <w:szCs w:val="22"/>
        </w:rPr>
        <w:t xml:space="preserve"> dan </w:t>
      </w:r>
      <w:r w:rsidR="00914759">
        <w:rPr>
          <w:bCs/>
          <w:sz w:val="22"/>
          <w:szCs w:val="22"/>
        </w:rPr>
        <w:t>jumalah perforasi kemasan</w:t>
      </w:r>
      <w:r w:rsidRPr="004C4CC4">
        <w:rPr>
          <w:bCs/>
          <w:sz w:val="22"/>
          <w:szCs w:val="22"/>
        </w:rPr>
        <w:t xml:space="preserve"> diduga berpengaruh terhadap karakteristik dari </w:t>
      </w:r>
      <w:r w:rsidR="00914759">
        <w:rPr>
          <w:bCs/>
          <w:sz w:val="22"/>
          <w:szCs w:val="22"/>
        </w:rPr>
        <w:t>jamur champignon</w:t>
      </w:r>
      <w:r w:rsidRPr="004C4CC4">
        <w:rPr>
          <w:bCs/>
          <w:sz w:val="22"/>
          <w:szCs w:val="22"/>
        </w:rPr>
        <w:t>.</w:t>
      </w:r>
      <w:proofErr w:type="gramEnd"/>
    </w:p>
    <w:p w:rsidR="00417510" w:rsidRPr="00F22A4E" w:rsidRDefault="00417510" w:rsidP="00DD00E2">
      <w:pPr>
        <w:spacing w:before="120"/>
        <w:jc w:val="both"/>
        <w:rPr>
          <w:b/>
          <w:sz w:val="22"/>
          <w:szCs w:val="22"/>
        </w:rPr>
      </w:pPr>
      <w:r w:rsidRPr="00F22A4E">
        <w:rPr>
          <w:b/>
          <w:sz w:val="22"/>
          <w:szCs w:val="22"/>
        </w:rPr>
        <w:t xml:space="preserve">Waktu </w:t>
      </w:r>
      <w:r w:rsidR="000E1BE2" w:rsidRPr="00F22A4E">
        <w:rPr>
          <w:b/>
          <w:sz w:val="22"/>
          <w:szCs w:val="22"/>
          <w:lang w:val="en-US"/>
        </w:rPr>
        <w:t xml:space="preserve">dan Tempat </w:t>
      </w:r>
      <w:r w:rsidRPr="00F22A4E">
        <w:rPr>
          <w:b/>
          <w:sz w:val="22"/>
          <w:szCs w:val="22"/>
        </w:rPr>
        <w:t>Penelitian</w:t>
      </w:r>
    </w:p>
    <w:p w:rsidR="00417510" w:rsidRPr="004C4CC4" w:rsidRDefault="004C4CC4" w:rsidP="00E84DF3">
      <w:pPr>
        <w:ind w:firstLine="540"/>
        <w:jc w:val="both"/>
        <w:rPr>
          <w:sz w:val="22"/>
          <w:szCs w:val="22"/>
          <w:lang w:val="en-US"/>
        </w:rPr>
      </w:pPr>
      <w:r w:rsidRPr="004C4CC4">
        <w:rPr>
          <w:bCs/>
          <w:sz w:val="22"/>
          <w:szCs w:val="22"/>
        </w:rPr>
        <w:t>Penelitia</w:t>
      </w:r>
      <w:r w:rsidR="00DD00E2">
        <w:rPr>
          <w:bCs/>
          <w:sz w:val="22"/>
          <w:szCs w:val="22"/>
        </w:rPr>
        <w:t>n dilaksanakan</w:t>
      </w:r>
      <w:r w:rsidR="00DD00E2">
        <w:rPr>
          <w:bCs/>
          <w:sz w:val="22"/>
          <w:szCs w:val="22"/>
          <w:lang w:val="en-US"/>
        </w:rPr>
        <w:t xml:space="preserve"> </w:t>
      </w:r>
      <w:r w:rsidRPr="004C4CC4">
        <w:rPr>
          <w:bCs/>
          <w:sz w:val="22"/>
          <w:szCs w:val="22"/>
        </w:rPr>
        <w:t xml:space="preserve">di  Laboratorium Penelitian Teknologi Pangan Fakultas Teknik Universitas Pasundan , Jl. Dr. Setiabudi No. 193, Bandung. Waktu Penelitian dimulai dari bulan  </w:t>
      </w:r>
      <w:r w:rsidR="00765903">
        <w:rPr>
          <w:bCs/>
          <w:sz w:val="22"/>
          <w:szCs w:val="22"/>
          <w:lang w:val="en-US"/>
        </w:rPr>
        <w:t>Agustus</w:t>
      </w:r>
      <w:r w:rsidRPr="004C4CC4">
        <w:rPr>
          <w:bCs/>
          <w:sz w:val="22"/>
          <w:szCs w:val="22"/>
        </w:rPr>
        <w:t xml:space="preserve"> 201</w:t>
      </w:r>
      <w:r w:rsidRPr="004C4CC4">
        <w:rPr>
          <w:bCs/>
          <w:sz w:val="22"/>
          <w:szCs w:val="22"/>
          <w:lang w:val="en-US"/>
        </w:rPr>
        <w:t>5</w:t>
      </w:r>
      <w:r w:rsidR="000E1BE2" w:rsidRPr="004C4CC4">
        <w:rPr>
          <w:sz w:val="22"/>
          <w:szCs w:val="22"/>
          <w:lang w:val="en-US"/>
        </w:rPr>
        <w:t>.</w:t>
      </w:r>
    </w:p>
    <w:p w:rsidR="00804875" w:rsidRPr="00F22A4E" w:rsidRDefault="00804875" w:rsidP="00E84DF3">
      <w:pPr>
        <w:ind w:firstLine="540"/>
        <w:jc w:val="both"/>
        <w:rPr>
          <w:sz w:val="22"/>
          <w:szCs w:val="22"/>
        </w:rPr>
      </w:pPr>
    </w:p>
    <w:p w:rsidR="00F115BA" w:rsidRPr="00F22A4E" w:rsidRDefault="00F115BA" w:rsidP="00E84DF3">
      <w:pPr>
        <w:spacing w:after="240"/>
        <w:jc w:val="center"/>
        <w:rPr>
          <w:b/>
          <w:spacing w:val="6"/>
          <w:sz w:val="22"/>
          <w:szCs w:val="22"/>
        </w:rPr>
      </w:pPr>
      <w:r w:rsidRPr="00F22A4E">
        <w:rPr>
          <w:b/>
          <w:spacing w:val="6"/>
          <w:sz w:val="22"/>
          <w:szCs w:val="22"/>
        </w:rPr>
        <w:lastRenderedPageBreak/>
        <w:t>BAHAN, ALAT, DAN METODE PENELITIAN</w:t>
      </w:r>
    </w:p>
    <w:p w:rsidR="004E26B4" w:rsidRPr="00F22A4E" w:rsidRDefault="004E26B4" w:rsidP="00E84DF3">
      <w:pPr>
        <w:spacing w:after="120"/>
        <w:rPr>
          <w:b/>
          <w:sz w:val="22"/>
          <w:szCs w:val="22"/>
          <w:lang w:val="sv-SE"/>
        </w:rPr>
      </w:pPr>
      <w:r w:rsidRPr="00F22A4E">
        <w:rPr>
          <w:b/>
          <w:sz w:val="22"/>
          <w:szCs w:val="22"/>
          <w:lang w:val="sv-SE"/>
        </w:rPr>
        <w:t>Bahan dan Alat Penelitian</w:t>
      </w:r>
    </w:p>
    <w:p w:rsidR="004E26B4" w:rsidRPr="004C4CC4" w:rsidRDefault="004C4CC4" w:rsidP="00E84DF3">
      <w:pPr>
        <w:jc w:val="both"/>
        <w:rPr>
          <w:b/>
          <w:sz w:val="22"/>
          <w:szCs w:val="22"/>
          <w:lang w:val="sv-SE"/>
        </w:rPr>
      </w:pPr>
      <w:r>
        <w:rPr>
          <w:b/>
          <w:sz w:val="22"/>
          <w:szCs w:val="22"/>
          <w:lang w:val="sv-SE"/>
        </w:rPr>
        <w:t>Bahan</w:t>
      </w:r>
      <w:r w:rsidR="004E26B4" w:rsidRPr="004C4CC4">
        <w:rPr>
          <w:b/>
          <w:sz w:val="22"/>
          <w:szCs w:val="22"/>
          <w:lang w:val="sv-SE"/>
        </w:rPr>
        <w:t xml:space="preserve"> yang Digunakan </w:t>
      </w:r>
    </w:p>
    <w:p w:rsidR="00765903" w:rsidRPr="00765903" w:rsidRDefault="00765903" w:rsidP="00E84DF3">
      <w:pPr>
        <w:ind w:firstLine="540"/>
        <w:jc w:val="both"/>
        <w:rPr>
          <w:sz w:val="22"/>
          <w:szCs w:val="22"/>
        </w:rPr>
      </w:pPr>
      <w:r w:rsidRPr="00765903">
        <w:rPr>
          <w:sz w:val="22"/>
          <w:szCs w:val="22"/>
        </w:rPr>
        <w:t xml:space="preserve">Bahan baku utama yang digunakan dalam penelitian ini adalah jamur champignon lokal yang dipanen dalam kondisi tudung yang belum mekar sebanyak 10 kg. </w:t>
      </w:r>
    </w:p>
    <w:p w:rsidR="00765903" w:rsidRPr="006E18BA" w:rsidRDefault="00765903" w:rsidP="00E84DF3">
      <w:pPr>
        <w:ind w:firstLine="540"/>
        <w:jc w:val="both"/>
        <w:rPr>
          <w:sz w:val="22"/>
          <w:szCs w:val="22"/>
          <w:lang w:val="en-US"/>
        </w:rPr>
      </w:pPr>
      <w:r w:rsidRPr="00765903">
        <w:rPr>
          <w:sz w:val="22"/>
          <w:szCs w:val="22"/>
        </w:rPr>
        <w:t xml:space="preserve">Bahan lain yang penting dalam percobaan, antara lain air pencuci untuk mencuci bahan, plastik Polivinilklorida (PVC) dengan jenis mika berukuran 12 x 12 x 4 cm, plastik Polietilen Densitas Rendah (PEDR) dengan jenis </w:t>
      </w:r>
      <w:r w:rsidRPr="00765903">
        <w:rPr>
          <w:i/>
          <w:sz w:val="22"/>
          <w:szCs w:val="22"/>
        </w:rPr>
        <w:t>wrapping film</w:t>
      </w:r>
      <w:r w:rsidRPr="00765903">
        <w:rPr>
          <w:sz w:val="22"/>
          <w:szCs w:val="22"/>
        </w:rPr>
        <w:t xml:space="preserve"> dengan ketebalan 10 µ,  dan baki styrofoam berukuran 12 x 12 x 4</w:t>
      </w:r>
      <w:r w:rsidR="006E18BA">
        <w:rPr>
          <w:sz w:val="22"/>
          <w:szCs w:val="22"/>
        </w:rPr>
        <w:t xml:space="preserve"> cm</w:t>
      </w:r>
      <w:r w:rsidR="006E18BA">
        <w:rPr>
          <w:sz w:val="22"/>
          <w:szCs w:val="22"/>
          <w:lang w:val="en-US"/>
        </w:rPr>
        <w:t>.</w:t>
      </w:r>
    </w:p>
    <w:p w:rsidR="004C4CC4" w:rsidRPr="00765903" w:rsidRDefault="00765903" w:rsidP="00E84DF3">
      <w:pPr>
        <w:pStyle w:val="ListParagraph"/>
        <w:autoSpaceDE w:val="0"/>
        <w:autoSpaceDN w:val="0"/>
        <w:adjustRightInd w:val="0"/>
        <w:ind w:left="0" w:firstLine="540"/>
        <w:jc w:val="both"/>
        <w:rPr>
          <w:sz w:val="22"/>
          <w:szCs w:val="22"/>
        </w:rPr>
      </w:pPr>
      <w:proofErr w:type="gramStart"/>
      <w:r w:rsidRPr="00765903">
        <w:rPr>
          <w:sz w:val="22"/>
          <w:szCs w:val="22"/>
        </w:rPr>
        <w:t>Bahan yang digunakan untuk analisis secara kimia adalah larutan Na</w:t>
      </w:r>
      <w:r w:rsidRPr="00765903">
        <w:rPr>
          <w:sz w:val="22"/>
          <w:szCs w:val="22"/>
          <w:vertAlign w:val="subscript"/>
        </w:rPr>
        <w:t>2</w:t>
      </w:r>
      <w:r w:rsidRPr="00765903">
        <w:rPr>
          <w:sz w:val="22"/>
          <w:szCs w:val="22"/>
        </w:rPr>
        <w:t>SO</w:t>
      </w:r>
      <w:r w:rsidRPr="00765903">
        <w:rPr>
          <w:sz w:val="22"/>
          <w:szCs w:val="22"/>
          <w:vertAlign w:val="subscript"/>
        </w:rPr>
        <w:t>4</w:t>
      </w:r>
      <w:r w:rsidRPr="00765903">
        <w:rPr>
          <w:sz w:val="22"/>
          <w:szCs w:val="22"/>
        </w:rPr>
        <w:t>, HgO, H</w:t>
      </w:r>
      <w:r w:rsidRPr="00765903">
        <w:rPr>
          <w:sz w:val="22"/>
          <w:szCs w:val="22"/>
          <w:vertAlign w:val="subscript"/>
        </w:rPr>
        <w:t>2</w:t>
      </w:r>
      <w:r w:rsidRPr="00765903">
        <w:rPr>
          <w:sz w:val="22"/>
          <w:szCs w:val="22"/>
        </w:rPr>
        <w:t>SO</w:t>
      </w:r>
      <w:r w:rsidRPr="00765903">
        <w:rPr>
          <w:sz w:val="22"/>
          <w:szCs w:val="22"/>
          <w:vertAlign w:val="subscript"/>
        </w:rPr>
        <w:t>4</w:t>
      </w:r>
      <w:r w:rsidRPr="00765903">
        <w:rPr>
          <w:sz w:val="22"/>
          <w:szCs w:val="22"/>
        </w:rPr>
        <w:t xml:space="preserve"> pekat, aquadest, NaOH 50%, H</w:t>
      </w:r>
      <w:r w:rsidRPr="00765903">
        <w:rPr>
          <w:sz w:val="22"/>
          <w:szCs w:val="22"/>
          <w:vertAlign w:val="subscript"/>
        </w:rPr>
        <w:t>3</w:t>
      </w:r>
      <w:r w:rsidRPr="00765903">
        <w:rPr>
          <w:sz w:val="22"/>
          <w:szCs w:val="22"/>
        </w:rPr>
        <w:t>BO</w:t>
      </w:r>
      <w:r w:rsidRPr="00765903">
        <w:rPr>
          <w:sz w:val="22"/>
          <w:szCs w:val="22"/>
          <w:vertAlign w:val="subscript"/>
        </w:rPr>
        <w:t>3</w:t>
      </w:r>
      <w:r w:rsidRPr="00765903">
        <w:rPr>
          <w:sz w:val="22"/>
          <w:szCs w:val="22"/>
        </w:rPr>
        <w:t>, HCl 0,02N, dan Na</w:t>
      </w:r>
      <w:r w:rsidRPr="00765903">
        <w:rPr>
          <w:sz w:val="22"/>
          <w:szCs w:val="22"/>
          <w:vertAlign w:val="subscript"/>
        </w:rPr>
        <w:t>2</w:t>
      </w:r>
      <w:r w:rsidRPr="00765903">
        <w:rPr>
          <w:sz w:val="22"/>
          <w:szCs w:val="22"/>
        </w:rPr>
        <w:t>S</w:t>
      </w:r>
      <w:r w:rsidRPr="00765903">
        <w:rPr>
          <w:sz w:val="22"/>
          <w:szCs w:val="22"/>
          <w:vertAlign w:val="subscript"/>
        </w:rPr>
        <w:t>2</w:t>
      </w:r>
      <w:r w:rsidRPr="00765903">
        <w:rPr>
          <w:sz w:val="22"/>
          <w:szCs w:val="22"/>
        </w:rPr>
        <w:t>O</w:t>
      </w:r>
      <w:r w:rsidRPr="00765903">
        <w:rPr>
          <w:sz w:val="22"/>
          <w:szCs w:val="22"/>
          <w:vertAlign w:val="subscript"/>
        </w:rPr>
        <w:t>3</w:t>
      </w:r>
      <w:r w:rsidR="004C4CC4" w:rsidRPr="00765903">
        <w:rPr>
          <w:sz w:val="22"/>
          <w:szCs w:val="22"/>
        </w:rPr>
        <w:t>.</w:t>
      </w:r>
      <w:proofErr w:type="gramEnd"/>
    </w:p>
    <w:p w:rsidR="004E26B4" w:rsidRPr="004C4CC4" w:rsidRDefault="004C4CC4" w:rsidP="00DD00E2">
      <w:pPr>
        <w:spacing w:before="120"/>
        <w:jc w:val="both"/>
        <w:rPr>
          <w:b/>
          <w:sz w:val="22"/>
          <w:szCs w:val="22"/>
          <w:lang w:val="sv-SE"/>
        </w:rPr>
      </w:pPr>
      <w:r>
        <w:rPr>
          <w:b/>
          <w:sz w:val="22"/>
          <w:szCs w:val="22"/>
          <w:lang w:val="sv-SE"/>
        </w:rPr>
        <w:t>Alat</w:t>
      </w:r>
      <w:r w:rsidR="004E26B4" w:rsidRPr="004C4CC4">
        <w:rPr>
          <w:b/>
          <w:sz w:val="22"/>
          <w:szCs w:val="22"/>
          <w:lang w:val="sv-SE"/>
        </w:rPr>
        <w:t xml:space="preserve"> yang Digunakan</w:t>
      </w:r>
    </w:p>
    <w:p w:rsidR="00765903" w:rsidRPr="00765903" w:rsidRDefault="00765903" w:rsidP="00E84DF3">
      <w:pPr>
        <w:ind w:firstLine="540"/>
        <w:jc w:val="both"/>
        <w:rPr>
          <w:sz w:val="22"/>
          <w:szCs w:val="22"/>
        </w:rPr>
      </w:pPr>
      <w:r w:rsidRPr="00765903">
        <w:rPr>
          <w:sz w:val="22"/>
          <w:szCs w:val="22"/>
        </w:rPr>
        <w:t>Alat yang digunakan dalam penelitian antara lain refrigerator</w:t>
      </w:r>
      <w:r w:rsidRPr="00765903">
        <w:rPr>
          <w:i/>
          <w:sz w:val="22"/>
          <w:szCs w:val="22"/>
        </w:rPr>
        <w:t xml:space="preserve">, </w:t>
      </w:r>
      <w:r w:rsidRPr="00765903">
        <w:rPr>
          <w:sz w:val="22"/>
          <w:szCs w:val="22"/>
        </w:rPr>
        <w:t xml:space="preserve">baskom plastik, dan rak tempat penyimpanan bahan, neraca digital, dan pisau. </w:t>
      </w:r>
    </w:p>
    <w:p w:rsidR="00D71C70" w:rsidRPr="00E84DF3" w:rsidRDefault="00765903" w:rsidP="00E84DF3">
      <w:pPr>
        <w:pStyle w:val="ListParagraph"/>
        <w:autoSpaceDE w:val="0"/>
        <w:autoSpaceDN w:val="0"/>
        <w:adjustRightInd w:val="0"/>
        <w:ind w:left="0" w:firstLine="540"/>
        <w:jc w:val="both"/>
        <w:rPr>
          <w:sz w:val="22"/>
          <w:szCs w:val="22"/>
        </w:rPr>
      </w:pPr>
      <w:proofErr w:type="gramStart"/>
      <w:r w:rsidRPr="00765903">
        <w:rPr>
          <w:sz w:val="22"/>
          <w:szCs w:val="22"/>
        </w:rPr>
        <w:t>Alat yang digunakan untuk analisis kimia antara lain mortar, neraca digital, erlenmeyer, gelas kimia, buret, pipet volumetrik, dan corong</w:t>
      </w:r>
      <w:r w:rsidR="004C4CC4" w:rsidRPr="00765903">
        <w:rPr>
          <w:sz w:val="22"/>
          <w:szCs w:val="22"/>
        </w:rPr>
        <w:t>.</w:t>
      </w:r>
      <w:proofErr w:type="gramEnd"/>
    </w:p>
    <w:p w:rsidR="004E26B4" w:rsidRPr="00F22A4E" w:rsidRDefault="004E26B4" w:rsidP="00DD00E2">
      <w:pPr>
        <w:spacing w:before="120"/>
        <w:jc w:val="both"/>
        <w:rPr>
          <w:b/>
          <w:sz w:val="22"/>
          <w:szCs w:val="22"/>
          <w:lang w:val="fi-FI"/>
        </w:rPr>
      </w:pPr>
      <w:r w:rsidRPr="00F22A4E">
        <w:rPr>
          <w:b/>
          <w:sz w:val="22"/>
          <w:szCs w:val="22"/>
          <w:lang w:val="fi-FI"/>
        </w:rPr>
        <w:t>Metode Penelitian</w:t>
      </w:r>
    </w:p>
    <w:p w:rsidR="004C4CC4" w:rsidRDefault="004C4CC4" w:rsidP="00E84DF3">
      <w:pPr>
        <w:ind w:firstLine="540"/>
        <w:jc w:val="both"/>
        <w:rPr>
          <w:sz w:val="22"/>
          <w:szCs w:val="22"/>
        </w:rPr>
      </w:pPr>
      <w:r w:rsidRPr="004C4CC4">
        <w:rPr>
          <w:sz w:val="22"/>
          <w:szCs w:val="22"/>
        </w:rPr>
        <w:t>Penelitian ini terbagi menjadi dua bagian yaitu penelitian pendahuluan dan penelitian utama</w:t>
      </w:r>
      <w:r>
        <w:rPr>
          <w:sz w:val="22"/>
          <w:szCs w:val="22"/>
        </w:rPr>
        <w:t>.</w:t>
      </w:r>
    </w:p>
    <w:p w:rsidR="004E26B4" w:rsidRPr="004C4CC4" w:rsidRDefault="004E26B4" w:rsidP="00E84DF3">
      <w:pPr>
        <w:spacing w:before="120"/>
        <w:ind w:firstLine="540"/>
        <w:jc w:val="both"/>
        <w:rPr>
          <w:b/>
          <w:sz w:val="22"/>
          <w:szCs w:val="22"/>
          <w:lang w:val="fi-FI"/>
        </w:rPr>
      </w:pPr>
      <w:r w:rsidRPr="004C4CC4">
        <w:rPr>
          <w:b/>
          <w:sz w:val="22"/>
          <w:szCs w:val="22"/>
          <w:lang w:val="fi-FI"/>
        </w:rPr>
        <w:t xml:space="preserve">Penelitian </w:t>
      </w:r>
      <w:r w:rsidR="005545B5" w:rsidRPr="004C4CC4">
        <w:rPr>
          <w:b/>
          <w:sz w:val="22"/>
          <w:szCs w:val="22"/>
          <w:lang w:val="fi-FI"/>
        </w:rPr>
        <w:t>Pendahuluan</w:t>
      </w:r>
      <w:r w:rsidRPr="004C4CC4">
        <w:rPr>
          <w:b/>
          <w:sz w:val="22"/>
          <w:szCs w:val="22"/>
          <w:lang w:val="fi-FI"/>
        </w:rPr>
        <w:tab/>
      </w:r>
    </w:p>
    <w:p w:rsidR="004C4CC4" w:rsidRPr="00765903" w:rsidRDefault="00765903" w:rsidP="00E84DF3">
      <w:pPr>
        <w:pStyle w:val="ListParagraph"/>
        <w:tabs>
          <w:tab w:val="left" w:pos="720"/>
        </w:tabs>
        <w:autoSpaceDE w:val="0"/>
        <w:autoSpaceDN w:val="0"/>
        <w:adjustRightInd w:val="0"/>
        <w:ind w:left="0" w:firstLine="540"/>
        <w:jc w:val="both"/>
        <w:rPr>
          <w:sz w:val="22"/>
          <w:szCs w:val="22"/>
        </w:rPr>
      </w:pPr>
      <w:proofErr w:type="gramStart"/>
      <w:r w:rsidRPr="00765903">
        <w:rPr>
          <w:sz w:val="22"/>
          <w:szCs w:val="22"/>
        </w:rPr>
        <w:t>Penelitian pendahuluan bertujuan untuk mengetahui suhu yang terbaik untuk penyimpanan jamur champignon.</w:t>
      </w:r>
      <w:proofErr w:type="gramEnd"/>
      <w:r w:rsidRPr="00765903">
        <w:rPr>
          <w:sz w:val="22"/>
          <w:szCs w:val="22"/>
        </w:rPr>
        <w:t xml:space="preserve"> Dilakukan dengan mengevaluasi mutu fisik jamur champignon yang disimpan pada suhu  10</w:t>
      </w:r>
      <w:r w:rsidRPr="00765903">
        <w:rPr>
          <w:sz w:val="22"/>
          <w:szCs w:val="22"/>
          <w:vertAlign w:val="superscript"/>
        </w:rPr>
        <w:t>o</w:t>
      </w:r>
      <w:r w:rsidRPr="00765903">
        <w:rPr>
          <w:sz w:val="22"/>
          <w:szCs w:val="22"/>
        </w:rPr>
        <w:t>C dan 15</w:t>
      </w:r>
      <w:r w:rsidRPr="00765903">
        <w:rPr>
          <w:sz w:val="22"/>
          <w:szCs w:val="22"/>
          <w:vertAlign w:val="superscript"/>
        </w:rPr>
        <w:t>o</w:t>
      </w:r>
      <w:r w:rsidRPr="00765903">
        <w:rPr>
          <w:sz w:val="22"/>
          <w:szCs w:val="22"/>
        </w:rPr>
        <w:t xml:space="preserve">C selama 14 hari dengan menggunakan kemasan plastik PEDR dan baki styrofoam dengan jumlah perforasi 9 lubang. Pengamatan dilakukan sebanyak dua kali yaitu pada hari ke 7 dan hari ke 14, selanjutnya suhu yang memberikan pengaruh terbaik </w:t>
      </w:r>
      <w:proofErr w:type="gramStart"/>
      <w:r w:rsidRPr="00765903">
        <w:rPr>
          <w:sz w:val="22"/>
          <w:szCs w:val="22"/>
        </w:rPr>
        <w:t>akan</w:t>
      </w:r>
      <w:proofErr w:type="gramEnd"/>
      <w:r w:rsidRPr="00765903">
        <w:rPr>
          <w:sz w:val="22"/>
          <w:szCs w:val="22"/>
        </w:rPr>
        <w:t xml:space="preserve"> ditetapkan sebagai suhu penyimpanan pada penelitian utama</w:t>
      </w:r>
      <w:r w:rsidR="004C4CC4" w:rsidRPr="00765903">
        <w:rPr>
          <w:sz w:val="22"/>
          <w:szCs w:val="22"/>
        </w:rPr>
        <w:t>.</w:t>
      </w:r>
    </w:p>
    <w:p w:rsidR="004E26B4" w:rsidRPr="00E629A4" w:rsidRDefault="004E26B4" w:rsidP="00DD00E2">
      <w:pPr>
        <w:spacing w:before="120"/>
        <w:jc w:val="both"/>
        <w:rPr>
          <w:b/>
          <w:sz w:val="22"/>
          <w:szCs w:val="22"/>
        </w:rPr>
      </w:pPr>
      <w:r w:rsidRPr="00E629A4">
        <w:rPr>
          <w:b/>
          <w:sz w:val="22"/>
          <w:szCs w:val="22"/>
        </w:rPr>
        <w:lastRenderedPageBreak/>
        <w:t>Penelitian</w:t>
      </w:r>
      <w:r w:rsidR="00814B6F" w:rsidRPr="00E629A4">
        <w:rPr>
          <w:b/>
          <w:sz w:val="22"/>
          <w:szCs w:val="22"/>
          <w:lang w:val="en-US"/>
        </w:rPr>
        <w:t xml:space="preserve"> </w:t>
      </w:r>
      <w:r w:rsidR="003A335F" w:rsidRPr="00E629A4">
        <w:rPr>
          <w:b/>
          <w:sz w:val="22"/>
          <w:szCs w:val="22"/>
        </w:rPr>
        <w:t>Utama</w:t>
      </w:r>
    </w:p>
    <w:p w:rsidR="009B6922" w:rsidRPr="00DD00E2" w:rsidRDefault="00765903" w:rsidP="00DD00E2">
      <w:pPr>
        <w:pStyle w:val="ListParagraph"/>
        <w:autoSpaceDE w:val="0"/>
        <w:autoSpaceDN w:val="0"/>
        <w:adjustRightInd w:val="0"/>
        <w:spacing w:after="120"/>
        <w:ind w:left="0" w:firstLine="540"/>
        <w:jc w:val="both"/>
        <w:rPr>
          <w:color w:val="000000" w:themeColor="text1"/>
          <w:sz w:val="22"/>
          <w:szCs w:val="22"/>
        </w:rPr>
      </w:pPr>
      <w:proofErr w:type="gramStart"/>
      <w:r w:rsidRPr="00765903">
        <w:rPr>
          <w:sz w:val="22"/>
          <w:szCs w:val="22"/>
        </w:rPr>
        <w:t>Penelitian utama merupakan lanjutan dari penelitian pendahuluan.</w:t>
      </w:r>
      <w:proofErr w:type="gramEnd"/>
      <w:r w:rsidRPr="00765903">
        <w:rPr>
          <w:sz w:val="22"/>
          <w:szCs w:val="22"/>
        </w:rPr>
        <w:t xml:space="preserve"> </w:t>
      </w:r>
      <w:proofErr w:type="gramStart"/>
      <w:r w:rsidRPr="00765903">
        <w:rPr>
          <w:sz w:val="22"/>
          <w:szCs w:val="22"/>
        </w:rPr>
        <w:t>Penelitian utama bertujuan untuk mengetahui pengaruh jenis kemasan</w:t>
      </w:r>
      <w:r>
        <w:rPr>
          <w:sz w:val="22"/>
          <w:szCs w:val="22"/>
        </w:rPr>
        <w:t xml:space="preserve"> (PVC dan PEDR)</w:t>
      </w:r>
      <w:r w:rsidRPr="00765903">
        <w:rPr>
          <w:sz w:val="22"/>
          <w:szCs w:val="22"/>
        </w:rPr>
        <w:t xml:space="preserve"> dan jumlah perforasi kemasan</w:t>
      </w:r>
      <w:r>
        <w:rPr>
          <w:sz w:val="22"/>
          <w:szCs w:val="22"/>
        </w:rPr>
        <w:t xml:space="preserve"> (5, 9, dan 13 lubang)</w:t>
      </w:r>
      <w:r w:rsidRPr="00765903">
        <w:rPr>
          <w:sz w:val="22"/>
          <w:szCs w:val="22"/>
        </w:rPr>
        <w:t xml:space="preserve"> terhadap karakteristik jamur champignon yang disimpan pada suhu rendah</w:t>
      </w:r>
      <w:r w:rsidR="009B6922" w:rsidRPr="00765903">
        <w:rPr>
          <w:sz w:val="22"/>
          <w:szCs w:val="22"/>
        </w:rPr>
        <w:t>.</w:t>
      </w:r>
      <w:proofErr w:type="gramEnd"/>
      <w:r w:rsidR="009B6922" w:rsidRPr="00765903">
        <w:rPr>
          <w:sz w:val="22"/>
          <w:szCs w:val="22"/>
        </w:rPr>
        <w:t xml:space="preserve"> </w:t>
      </w:r>
      <w:r>
        <w:rPr>
          <w:sz w:val="22"/>
          <w:szCs w:val="22"/>
        </w:rPr>
        <w:t>Setalah penyimpanan hari ke 14</w:t>
      </w:r>
      <w:r w:rsidR="00FD4962" w:rsidRPr="00F22A4E">
        <w:rPr>
          <w:color w:val="000000" w:themeColor="text1"/>
          <w:sz w:val="22"/>
          <w:szCs w:val="22"/>
        </w:rPr>
        <w:t xml:space="preserve"> </w:t>
      </w:r>
      <w:r w:rsidR="009B6922">
        <w:rPr>
          <w:color w:val="000000" w:themeColor="text1"/>
          <w:sz w:val="22"/>
          <w:szCs w:val="22"/>
        </w:rPr>
        <w:t xml:space="preserve">dilakukan </w:t>
      </w:r>
      <w:r w:rsidR="00FD4962" w:rsidRPr="00F22A4E">
        <w:rPr>
          <w:color w:val="000000" w:themeColor="text1"/>
          <w:sz w:val="22"/>
          <w:szCs w:val="22"/>
        </w:rPr>
        <w:t>uji organoleptik,</w:t>
      </w:r>
      <w:r w:rsidR="00177AA7" w:rsidRPr="00F22A4E">
        <w:rPr>
          <w:color w:val="000000" w:themeColor="text1"/>
          <w:sz w:val="22"/>
          <w:szCs w:val="22"/>
        </w:rPr>
        <w:t xml:space="preserve"> </w:t>
      </w:r>
      <w:proofErr w:type="gramStart"/>
      <w:r w:rsidR="00FD4962" w:rsidRPr="00F22A4E">
        <w:rPr>
          <w:color w:val="000000" w:themeColor="text1"/>
          <w:sz w:val="22"/>
          <w:szCs w:val="22"/>
        </w:rPr>
        <w:t>kadar</w:t>
      </w:r>
      <w:proofErr w:type="gramEnd"/>
      <w:r w:rsidR="00FD4962" w:rsidRPr="00F22A4E">
        <w:rPr>
          <w:color w:val="000000" w:themeColor="text1"/>
          <w:sz w:val="22"/>
          <w:szCs w:val="22"/>
        </w:rPr>
        <w:t xml:space="preserve"> protein</w:t>
      </w:r>
      <w:r w:rsidR="00C20CD8" w:rsidRPr="00F22A4E">
        <w:rPr>
          <w:color w:val="000000" w:themeColor="text1"/>
          <w:sz w:val="22"/>
          <w:szCs w:val="22"/>
        </w:rPr>
        <w:t xml:space="preserve"> (metode kjeldahl)</w:t>
      </w:r>
      <w:r w:rsidR="009B6922">
        <w:rPr>
          <w:color w:val="000000" w:themeColor="text1"/>
          <w:sz w:val="22"/>
          <w:szCs w:val="22"/>
        </w:rPr>
        <w:t xml:space="preserve"> dan </w:t>
      </w:r>
      <w:r w:rsidR="003A71FF">
        <w:rPr>
          <w:color w:val="000000" w:themeColor="text1"/>
          <w:sz w:val="22"/>
          <w:szCs w:val="22"/>
        </w:rPr>
        <w:t>perhitungan susut bobot</w:t>
      </w:r>
      <w:r w:rsidR="00177AA7" w:rsidRPr="00F22A4E">
        <w:rPr>
          <w:color w:val="000000" w:themeColor="text1"/>
          <w:sz w:val="22"/>
          <w:szCs w:val="22"/>
        </w:rPr>
        <w:t xml:space="preserve">. </w:t>
      </w:r>
      <w:proofErr w:type="gramStart"/>
      <w:r w:rsidR="00177AA7" w:rsidRPr="00F22A4E">
        <w:rPr>
          <w:color w:val="000000" w:themeColor="text1"/>
          <w:sz w:val="22"/>
          <w:szCs w:val="22"/>
        </w:rPr>
        <w:t>Selanjutnya data yang dihasilkan diolah dengan menggunakan Rancangan Acak Kelompok (RAK).</w:t>
      </w:r>
      <w:proofErr w:type="gramEnd"/>
    </w:p>
    <w:p w:rsidR="009B6922" w:rsidRPr="00DD00E2" w:rsidRDefault="009B6922" w:rsidP="00DD00E2">
      <w:pPr>
        <w:autoSpaceDE w:val="0"/>
        <w:autoSpaceDN w:val="0"/>
        <w:adjustRightInd w:val="0"/>
        <w:spacing w:before="120"/>
        <w:jc w:val="both"/>
        <w:rPr>
          <w:b/>
          <w:sz w:val="22"/>
          <w:szCs w:val="22"/>
        </w:rPr>
      </w:pPr>
      <w:r w:rsidRPr="00DD00E2">
        <w:rPr>
          <w:b/>
          <w:color w:val="000000" w:themeColor="text1"/>
          <w:sz w:val="22"/>
          <w:szCs w:val="22"/>
        </w:rPr>
        <w:t>Deskripsi Percobaan</w:t>
      </w:r>
    </w:p>
    <w:p w:rsidR="00F22A4E" w:rsidRPr="003A71FF" w:rsidRDefault="003A71FF" w:rsidP="00E84DF3">
      <w:pPr>
        <w:autoSpaceDE w:val="0"/>
        <w:autoSpaceDN w:val="0"/>
        <w:adjustRightInd w:val="0"/>
        <w:ind w:firstLine="540"/>
        <w:jc w:val="both"/>
        <w:rPr>
          <w:sz w:val="22"/>
          <w:szCs w:val="22"/>
        </w:rPr>
      </w:pPr>
      <w:r w:rsidRPr="003A71FF">
        <w:rPr>
          <w:sz w:val="22"/>
          <w:szCs w:val="22"/>
        </w:rPr>
        <w:t xml:space="preserve">Bahan baku </w:t>
      </w:r>
      <w:r>
        <w:rPr>
          <w:sz w:val="22"/>
          <w:szCs w:val="22"/>
          <w:lang w:val="en-US"/>
        </w:rPr>
        <w:t>j</w:t>
      </w:r>
      <w:r w:rsidRPr="003A71FF">
        <w:rPr>
          <w:sz w:val="22"/>
          <w:szCs w:val="22"/>
        </w:rPr>
        <w:t>amur</w:t>
      </w:r>
      <w:r>
        <w:rPr>
          <w:sz w:val="22"/>
          <w:szCs w:val="22"/>
          <w:lang w:val="en-US"/>
        </w:rPr>
        <w:t xml:space="preserve"> champignon</w:t>
      </w:r>
      <w:r w:rsidRPr="003A71FF">
        <w:rPr>
          <w:sz w:val="22"/>
          <w:szCs w:val="22"/>
        </w:rPr>
        <w:t xml:space="preserve"> dibersihkan dengan cara manual, yaitu dengan membuang kotoran seperti sisa serbuk kayu yang melekat </w:t>
      </w:r>
      <w:r>
        <w:rPr>
          <w:sz w:val="22"/>
          <w:szCs w:val="22"/>
        </w:rPr>
        <w:t>dan sebagainya.</w:t>
      </w:r>
      <w:r>
        <w:rPr>
          <w:sz w:val="22"/>
          <w:szCs w:val="22"/>
          <w:lang w:val="en-US"/>
        </w:rPr>
        <w:t xml:space="preserve"> </w:t>
      </w:r>
      <w:proofErr w:type="gramStart"/>
      <w:r>
        <w:rPr>
          <w:sz w:val="22"/>
          <w:szCs w:val="22"/>
          <w:lang w:val="en-US"/>
        </w:rPr>
        <w:t>Selanjutnya s</w:t>
      </w:r>
      <w:r w:rsidRPr="003A71FF">
        <w:rPr>
          <w:sz w:val="22"/>
          <w:szCs w:val="22"/>
        </w:rPr>
        <w:t>ortasi dilakukan terhadap jamur champignon dengan memisahkan bagian yang rusak dan cacat yang diakibatkan pengangkutan seperti memar, layu, timbulnya noda, dan berair.</w:t>
      </w:r>
      <w:proofErr w:type="gramEnd"/>
      <w:r>
        <w:rPr>
          <w:sz w:val="22"/>
          <w:szCs w:val="22"/>
          <w:lang w:val="en-US"/>
        </w:rPr>
        <w:t xml:space="preserve"> </w:t>
      </w:r>
      <w:proofErr w:type="gramStart"/>
      <w:r>
        <w:rPr>
          <w:sz w:val="22"/>
          <w:szCs w:val="22"/>
          <w:lang w:val="en-US"/>
        </w:rPr>
        <w:t xml:space="preserve">Setelah itu </w:t>
      </w:r>
      <w:r w:rsidRPr="003A71FF">
        <w:rPr>
          <w:sz w:val="22"/>
          <w:szCs w:val="22"/>
        </w:rPr>
        <w:t>untuk membersihkan jamur champignon</w:t>
      </w:r>
      <w:r w:rsidRPr="003A71FF">
        <w:rPr>
          <w:i/>
          <w:sz w:val="22"/>
          <w:szCs w:val="22"/>
        </w:rPr>
        <w:t xml:space="preserve"> </w:t>
      </w:r>
      <w:r w:rsidRPr="003A71FF">
        <w:rPr>
          <w:sz w:val="22"/>
          <w:szCs w:val="22"/>
        </w:rPr>
        <w:t xml:space="preserve">dari kotoran dan bahan asing lainnya </w:t>
      </w:r>
      <w:r>
        <w:rPr>
          <w:sz w:val="22"/>
          <w:szCs w:val="22"/>
          <w:lang w:val="en-US"/>
        </w:rPr>
        <w:t>dilakukan perendaman</w:t>
      </w:r>
      <w:r w:rsidRPr="003A71FF">
        <w:rPr>
          <w:sz w:val="22"/>
          <w:szCs w:val="22"/>
        </w:rPr>
        <w:t>.</w:t>
      </w:r>
      <w:proofErr w:type="gramEnd"/>
      <w:r w:rsidRPr="003A71FF">
        <w:rPr>
          <w:sz w:val="22"/>
          <w:szCs w:val="22"/>
        </w:rPr>
        <w:t xml:space="preserve"> </w:t>
      </w:r>
      <w:proofErr w:type="gramStart"/>
      <w:r>
        <w:rPr>
          <w:sz w:val="22"/>
          <w:szCs w:val="22"/>
          <w:lang w:val="en-US"/>
        </w:rPr>
        <w:t xml:space="preserve">Kemudian jamur champignon ditiriskan </w:t>
      </w:r>
      <w:r w:rsidRPr="003A71FF">
        <w:rPr>
          <w:sz w:val="22"/>
          <w:szCs w:val="22"/>
        </w:rPr>
        <w:t>untuk menghilangkan air yang menempel pada permukaan bahan</w:t>
      </w:r>
      <w:r>
        <w:rPr>
          <w:sz w:val="22"/>
          <w:szCs w:val="22"/>
          <w:lang w:val="en-US"/>
        </w:rPr>
        <w:t>.</w:t>
      </w:r>
      <w:proofErr w:type="gramEnd"/>
      <w:r>
        <w:rPr>
          <w:sz w:val="22"/>
          <w:szCs w:val="22"/>
          <w:lang w:val="en-US"/>
        </w:rPr>
        <w:t xml:space="preserve"> </w:t>
      </w:r>
      <w:proofErr w:type="gramStart"/>
      <w:r>
        <w:rPr>
          <w:sz w:val="22"/>
          <w:szCs w:val="22"/>
          <w:lang w:val="en-US"/>
        </w:rPr>
        <w:t>Lalu j</w:t>
      </w:r>
      <w:r w:rsidRPr="003A71FF">
        <w:rPr>
          <w:sz w:val="22"/>
          <w:szCs w:val="22"/>
        </w:rPr>
        <w:t>amur champignon</w:t>
      </w:r>
      <w:r w:rsidRPr="003A71FF">
        <w:rPr>
          <w:i/>
          <w:sz w:val="22"/>
          <w:szCs w:val="22"/>
        </w:rPr>
        <w:t xml:space="preserve"> </w:t>
      </w:r>
      <w:r w:rsidRPr="003A71FF">
        <w:rPr>
          <w:sz w:val="22"/>
          <w:szCs w:val="22"/>
        </w:rPr>
        <w:t>ditimbang sebanyak 100 gram untuk masing-masing satuan percobaan.</w:t>
      </w:r>
      <w:proofErr w:type="gramEnd"/>
      <w:r>
        <w:rPr>
          <w:sz w:val="22"/>
          <w:szCs w:val="22"/>
          <w:lang w:val="en-US"/>
        </w:rPr>
        <w:t xml:space="preserve"> </w:t>
      </w:r>
      <w:r w:rsidRPr="003A71FF">
        <w:rPr>
          <w:sz w:val="22"/>
          <w:szCs w:val="22"/>
        </w:rPr>
        <w:t>Bahan disimpan diatas baki Styrofoam kemudian dikemas dengan kemasan yang berbeda, yaitu PVC (Polivinilklorida) dan PEDR (Polietilen Densitas Rendah) dengan jumlah perforasi yang berbeda sesuai perlakuan kemasan dengan jumlah perforasi 5, 9, dan 13.</w:t>
      </w:r>
      <w:r>
        <w:rPr>
          <w:sz w:val="22"/>
          <w:szCs w:val="22"/>
          <w:lang w:val="en-US"/>
        </w:rPr>
        <w:t xml:space="preserve"> </w:t>
      </w:r>
      <w:r w:rsidRPr="003A71FF">
        <w:rPr>
          <w:sz w:val="22"/>
          <w:szCs w:val="22"/>
        </w:rPr>
        <w:t>Jamur champignon</w:t>
      </w:r>
      <w:r w:rsidRPr="003A71FF">
        <w:rPr>
          <w:i/>
          <w:sz w:val="22"/>
          <w:szCs w:val="22"/>
        </w:rPr>
        <w:t xml:space="preserve"> </w:t>
      </w:r>
      <w:r w:rsidRPr="003A71FF">
        <w:rPr>
          <w:sz w:val="22"/>
          <w:szCs w:val="22"/>
        </w:rPr>
        <w:t>yang telah dikemas disimpan pada refrigerator</w:t>
      </w:r>
      <w:r w:rsidRPr="003A71FF">
        <w:rPr>
          <w:i/>
          <w:sz w:val="22"/>
          <w:szCs w:val="22"/>
        </w:rPr>
        <w:t xml:space="preserve"> </w:t>
      </w:r>
      <w:r>
        <w:rPr>
          <w:sz w:val="22"/>
          <w:szCs w:val="22"/>
          <w:lang w:val="en-US"/>
        </w:rPr>
        <w:t>dengan suhu 10°C</w:t>
      </w:r>
      <w:r w:rsidRPr="003A71FF">
        <w:rPr>
          <w:sz w:val="22"/>
          <w:szCs w:val="22"/>
        </w:rPr>
        <w:t xml:space="preserve"> dari hasil penelitian pendahuluan dan disimpan selama 14 hari. </w:t>
      </w:r>
    </w:p>
    <w:p w:rsidR="00776FEF" w:rsidRPr="00F22A4E" w:rsidRDefault="00776FEF" w:rsidP="00D754C7">
      <w:pPr>
        <w:spacing w:before="240" w:after="120"/>
        <w:jc w:val="center"/>
        <w:rPr>
          <w:b/>
          <w:sz w:val="22"/>
          <w:szCs w:val="22"/>
        </w:rPr>
      </w:pPr>
      <w:r w:rsidRPr="00F22A4E">
        <w:rPr>
          <w:b/>
          <w:sz w:val="22"/>
          <w:szCs w:val="22"/>
        </w:rPr>
        <w:t>HASIL DAN PEMBAHASAN</w:t>
      </w:r>
    </w:p>
    <w:p w:rsidR="0029443F" w:rsidRPr="00F22A4E" w:rsidRDefault="00776FEF" w:rsidP="00DD00E2">
      <w:pPr>
        <w:rPr>
          <w:b/>
          <w:sz w:val="22"/>
          <w:szCs w:val="22"/>
        </w:rPr>
      </w:pPr>
      <w:r w:rsidRPr="00F22A4E">
        <w:rPr>
          <w:b/>
          <w:sz w:val="22"/>
          <w:szCs w:val="22"/>
          <w:lang w:val="fi-FI"/>
        </w:rPr>
        <w:t xml:space="preserve">Penelitian </w:t>
      </w:r>
      <w:r w:rsidR="00AD3457" w:rsidRPr="00F22A4E">
        <w:rPr>
          <w:b/>
          <w:sz w:val="22"/>
          <w:szCs w:val="22"/>
        </w:rPr>
        <w:t>Pendahuluan</w:t>
      </w:r>
    </w:p>
    <w:p w:rsidR="00562447" w:rsidRDefault="00562447" w:rsidP="00E84DF3">
      <w:pPr>
        <w:pStyle w:val="NoSpacing"/>
        <w:ind w:firstLine="540"/>
        <w:jc w:val="both"/>
        <w:rPr>
          <w:rFonts w:ascii="Times New Roman" w:hAnsi="Times New Roman"/>
        </w:rPr>
      </w:pPr>
      <w:r w:rsidRPr="00562447">
        <w:rPr>
          <w:rFonts w:ascii="Times New Roman" w:hAnsi="Times New Roman"/>
          <w:lang w:val="id-ID"/>
        </w:rPr>
        <w:t xml:space="preserve">Berdasarkan hasil pengujian yang dilakukan dengan </w:t>
      </w:r>
      <w:r w:rsidRPr="00562447">
        <w:rPr>
          <w:rFonts w:ascii="Times New Roman" w:hAnsi="Times New Roman"/>
        </w:rPr>
        <w:t>pengamatan selama 14 hari</w:t>
      </w:r>
      <w:r w:rsidRPr="00562447">
        <w:rPr>
          <w:rFonts w:ascii="Times New Roman" w:hAnsi="Times New Roman"/>
          <w:lang w:val="id-ID"/>
        </w:rPr>
        <w:t xml:space="preserve">, pemilihan </w:t>
      </w:r>
      <w:r>
        <w:rPr>
          <w:rFonts w:ascii="Times New Roman" w:hAnsi="Times New Roman"/>
        </w:rPr>
        <w:t>perlakuan</w:t>
      </w:r>
      <w:r w:rsidRPr="00562447">
        <w:rPr>
          <w:rFonts w:ascii="Times New Roman" w:hAnsi="Times New Roman"/>
          <w:lang w:val="id-ID"/>
        </w:rPr>
        <w:t xml:space="preserve"> yang </w:t>
      </w:r>
      <w:r w:rsidRPr="00562447">
        <w:rPr>
          <w:rFonts w:ascii="Times New Roman" w:hAnsi="Times New Roman"/>
        </w:rPr>
        <w:t>terbaik</w:t>
      </w:r>
      <w:r w:rsidRPr="00562447">
        <w:rPr>
          <w:rFonts w:ascii="Times New Roman" w:hAnsi="Times New Roman"/>
          <w:lang w:val="id-ID"/>
        </w:rPr>
        <w:t xml:space="preserve"> menurut </w:t>
      </w:r>
      <w:r w:rsidRPr="00562447">
        <w:rPr>
          <w:rFonts w:ascii="Times New Roman" w:hAnsi="Times New Roman"/>
        </w:rPr>
        <w:t>pengamatan</w:t>
      </w:r>
      <w:r w:rsidRPr="00562447">
        <w:rPr>
          <w:rFonts w:ascii="Times New Roman" w:hAnsi="Times New Roman"/>
          <w:lang w:val="id-ID"/>
        </w:rPr>
        <w:t xml:space="preserve"> terhadap </w:t>
      </w:r>
      <w:r w:rsidRPr="00562447">
        <w:rPr>
          <w:rFonts w:ascii="Times New Roman" w:hAnsi="Times New Roman"/>
        </w:rPr>
        <w:t xml:space="preserve">warna, </w:t>
      </w:r>
      <w:r w:rsidRPr="00562447">
        <w:rPr>
          <w:rFonts w:ascii="Times New Roman" w:hAnsi="Times New Roman"/>
          <w:lang w:val="id-ID"/>
        </w:rPr>
        <w:lastRenderedPageBreak/>
        <w:t xml:space="preserve">aroma dan tekstur adalah perlakuan </w:t>
      </w:r>
      <w:r w:rsidRPr="00562447">
        <w:rPr>
          <w:rFonts w:ascii="Times New Roman" w:hAnsi="Times New Roman"/>
        </w:rPr>
        <w:t>jamur champignon</w:t>
      </w:r>
      <w:r w:rsidRPr="00562447">
        <w:rPr>
          <w:rFonts w:ascii="Times New Roman" w:hAnsi="Times New Roman"/>
          <w:lang w:val="id-ID"/>
        </w:rPr>
        <w:t xml:space="preserve"> dengan </w:t>
      </w:r>
      <w:r w:rsidRPr="00562447">
        <w:rPr>
          <w:rFonts w:ascii="Times New Roman" w:hAnsi="Times New Roman"/>
        </w:rPr>
        <w:t>suhu penyimpanan 10°C</w:t>
      </w:r>
      <w:r w:rsidRPr="00562447">
        <w:rPr>
          <w:rFonts w:ascii="Times New Roman" w:hAnsi="Times New Roman"/>
          <w:lang w:val="id-ID"/>
        </w:rPr>
        <w:t xml:space="preserve">. </w:t>
      </w:r>
    </w:p>
    <w:p w:rsidR="00FD4962" w:rsidRPr="00562447" w:rsidRDefault="00562447" w:rsidP="00E84DF3">
      <w:pPr>
        <w:pStyle w:val="NoSpacing"/>
        <w:ind w:firstLine="540"/>
        <w:jc w:val="both"/>
        <w:rPr>
          <w:rStyle w:val="apple-style-span"/>
          <w:rFonts w:ascii="Times New Roman" w:hAnsi="Times New Roman" w:cs="Times New Roman"/>
          <w:lang w:val="id-ID"/>
        </w:rPr>
      </w:pPr>
      <w:r w:rsidRPr="00562447">
        <w:rPr>
          <w:rFonts w:ascii="Times New Roman" w:hAnsi="Times New Roman"/>
          <w:lang w:val="id-ID"/>
        </w:rPr>
        <w:t xml:space="preserve">Hasil dari penelitian pendahuluan ini selanjutnya akan digunakan pada penelitian utama. Hasil </w:t>
      </w:r>
      <w:r w:rsidRPr="00562447">
        <w:rPr>
          <w:rFonts w:ascii="Times New Roman" w:hAnsi="Times New Roman"/>
        </w:rPr>
        <w:t>pengamatan</w:t>
      </w:r>
      <w:r w:rsidRPr="00562447">
        <w:rPr>
          <w:rFonts w:ascii="Times New Roman" w:hAnsi="Times New Roman"/>
          <w:lang w:val="id-ID"/>
        </w:rPr>
        <w:t xml:space="preserve"> terhadap </w:t>
      </w:r>
      <w:r w:rsidRPr="00562447">
        <w:rPr>
          <w:rFonts w:ascii="Times New Roman" w:hAnsi="Times New Roman"/>
        </w:rPr>
        <w:t xml:space="preserve">warna, </w:t>
      </w:r>
      <w:r w:rsidRPr="00562447">
        <w:rPr>
          <w:rFonts w:ascii="Times New Roman" w:hAnsi="Times New Roman"/>
          <w:lang w:val="id-ID"/>
        </w:rPr>
        <w:t xml:space="preserve">aroma, dan tekstur </w:t>
      </w:r>
      <w:r w:rsidRPr="00562447">
        <w:rPr>
          <w:rFonts w:ascii="Times New Roman" w:hAnsi="Times New Roman"/>
        </w:rPr>
        <w:t>jamur champignon</w:t>
      </w:r>
    </w:p>
    <w:p w:rsidR="00FD4962" w:rsidRPr="00CE7835" w:rsidRDefault="00562447" w:rsidP="009F032F">
      <w:pPr>
        <w:pStyle w:val="NoSpacing"/>
        <w:numPr>
          <w:ilvl w:val="0"/>
          <w:numId w:val="4"/>
        </w:numPr>
        <w:tabs>
          <w:tab w:val="left" w:pos="270"/>
        </w:tabs>
        <w:spacing w:before="120"/>
        <w:ind w:left="0" w:firstLine="0"/>
        <w:jc w:val="both"/>
        <w:rPr>
          <w:rStyle w:val="apple-style-span"/>
          <w:rFonts w:ascii="Times New Roman" w:hAnsi="Times New Roman" w:cs="Times New Roman"/>
          <w:lang w:val="id-ID"/>
        </w:rPr>
      </w:pPr>
      <w:r>
        <w:rPr>
          <w:rStyle w:val="apple-style-span"/>
          <w:rFonts w:ascii="Times New Roman" w:hAnsi="Times New Roman" w:cs="Times New Roman"/>
        </w:rPr>
        <w:t>Warna</w:t>
      </w:r>
    </w:p>
    <w:p w:rsidR="00CA3383" w:rsidRPr="00CE7835" w:rsidRDefault="00FD4962" w:rsidP="00E84DF3">
      <w:pPr>
        <w:pStyle w:val="NoSpacing"/>
        <w:tabs>
          <w:tab w:val="left" w:pos="720"/>
        </w:tabs>
        <w:ind w:firstLine="540"/>
        <w:jc w:val="both"/>
        <w:rPr>
          <w:rStyle w:val="apple-style-span"/>
          <w:rFonts w:ascii="Times New Roman" w:hAnsi="Times New Roman" w:cs="Times New Roman"/>
        </w:rPr>
      </w:pPr>
      <w:r w:rsidRPr="00CE7835">
        <w:rPr>
          <w:rStyle w:val="apple-style-span"/>
          <w:rFonts w:ascii="Times New Roman" w:hAnsi="Times New Roman" w:cs="Times New Roman"/>
          <w:lang w:val="id-ID"/>
        </w:rPr>
        <w:t xml:space="preserve">Hasil </w:t>
      </w:r>
      <w:r w:rsidR="00562447">
        <w:rPr>
          <w:rStyle w:val="apple-style-span"/>
          <w:rFonts w:ascii="Times New Roman" w:hAnsi="Times New Roman" w:cs="Times New Roman"/>
        </w:rPr>
        <w:t>pengamatan</w:t>
      </w:r>
      <w:r w:rsidR="002A315A" w:rsidRPr="00CE7835">
        <w:rPr>
          <w:rStyle w:val="apple-style-span"/>
          <w:rFonts w:ascii="Times New Roman" w:hAnsi="Times New Roman" w:cs="Times New Roman"/>
          <w:lang w:val="id-ID"/>
        </w:rPr>
        <w:t xml:space="preserve"> </w:t>
      </w:r>
      <w:r w:rsidR="00632967" w:rsidRPr="00CE7835">
        <w:rPr>
          <w:rStyle w:val="apple-style-span"/>
          <w:rFonts w:ascii="Times New Roman" w:hAnsi="Times New Roman" w:cs="Times New Roman"/>
        </w:rPr>
        <w:t xml:space="preserve">dari atribut </w:t>
      </w:r>
      <w:r w:rsidR="00562447">
        <w:rPr>
          <w:rStyle w:val="apple-style-span"/>
          <w:rFonts w:ascii="Times New Roman" w:hAnsi="Times New Roman" w:cs="Times New Roman"/>
        </w:rPr>
        <w:t>warna</w:t>
      </w:r>
      <w:r w:rsidR="00632967" w:rsidRPr="00CE7835">
        <w:rPr>
          <w:rStyle w:val="apple-style-span"/>
          <w:rFonts w:ascii="Times New Roman" w:hAnsi="Times New Roman" w:cs="Times New Roman"/>
        </w:rPr>
        <w:t xml:space="preserve"> </w:t>
      </w:r>
      <w:r w:rsidR="002A315A" w:rsidRPr="00CE7835">
        <w:rPr>
          <w:rStyle w:val="apple-style-span"/>
          <w:rFonts w:ascii="Times New Roman" w:hAnsi="Times New Roman" w:cs="Times New Roman"/>
          <w:lang w:val="id-ID"/>
        </w:rPr>
        <w:t xml:space="preserve">menunjukan bahwa </w:t>
      </w:r>
      <w:r w:rsidR="00E84DF3" w:rsidRPr="00562447">
        <w:rPr>
          <w:rFonts w:ascii="Times New Roman" w:hAnsi="Times New Roman"/>
        </w:rPr>
        <w:t>jamur champignon</w:t>
      </w:r>
      <w:r w:rsidR="00E84DF3" w:rsidRPr="00562447">
        <w:rPr>
          <w:rFonts w:ascii="Times New Roman" w:hAnsi="Times New Roman"/>
          <w:lang w:val="id-ID"/>
        </w:rPr>
        <w:t xml:space="preserve"> dengan </w:t>
      </w:r>
      <w:r w:rsidR="00E84DF3" w:rsidRPr="00562447">
        <w:rPr>
          <w:rFonts w:ascii="Times New Roman" w:hAnsi="Times New Roman"/>
        </w:rPr>
        <w:t>suhu penyimpanan 10°C</w:t>
      </w:r>
      <w:r w:rsidR="00632967" w:rsidRPr="00CE7835">
        <w:rPr>
          <w:rStyle w:val="apple-style-span"/>
          <w:rFonts w:ascii="Times New Roman" w:hAnsi="Times New Roman" w:cs="Times New Roman"/>
        </w:rPr>
        <w:t xml:space="preserve"> </w:t>
      </w:r>
      <w:r w:rsidR="00E84DF3">
        <w:rPr>
          <w:rStyle w:val="apple-style-span"/>
          <w:rFonts w:ascii="Times New Roman" w:hAnsi="Times New Roman" w:cs="Times New Roman"/>
        </w:rPr>
        <w:t xml:space="preserve">pada penyimpanan hari ke 7 dan ke 14 memiliki kenampakan warna yang lebih baik dibandingkan </w:t>
      </w:r>
      <w:r w:rsidR="00E84DF3" w:rsidRPr="00562447">
        <w:rPr>
          <w:rFonts w:ascii="Times New Roman" w:hAnsi="Times New Roman"/>
        </w:rPr>
        <w:t>jamur champignon</w:t>
      </w:r>
      <w:r w:rsidR="00E84DF3" w:rsidRPr="00562447">
        <w:rPr>
          <w:rFonts w:ascii="Times New Roman" w:hAnsi="Times New Roman"/>
          <w:lang w:val="id-ID"/>
        </w:rPr>
        <w:t xml:space="preserve"> dengan </w:t>
      </w:r>
      <w:r w:rsidR="00E84DF3" w:rsidRPr="00562447">
        <w:rPr>
          <w:rFonts w:ascii="Times New Roman" w:hAnsi="Times New Roman"/>
        </w:rPr>
        <w:t>suhu penyimpanan 1</w:t>
      </w:r>
      <w:r w:rsidR="00E84DF3">
        <w:rPr>
          <w:rFonts w:ascii="Times New Roman" w:hAnsi="Times New Roman"/>
        </w:rPr>
        <w:t>5</w:t>
      </w:r>
      <w:r w:rsidR="00E84DF3" w:rsidRPr="00562447">
        <w:rPr>
          <w:rFonts w:ascii="Times New Roman" w:hAnsi="Times New Roman"/>
        </w:rPr>
        <w:t>°C</w:t>
      </w:r>
      <w:r w:rsidR="00632967" w:rsidRPr="00CE7835">
        <w:rPr>
          <w:rStyle w:val="apple-style-span"/>
          <w:rFonts w:ascii="Times New Roman" w:hAnsi="Times New Roman" w:cs="Times New Roman"/>
        </w:rPr>
        <w:t>.</w:t>
      </w:r>
    </w:p>
    <w:p w:rsidR="00632967" w:rsidRPr="00CE7835" w:rsidRDefault="00632967" w:rsidP="009F032F">
      <w:pPr>
        <w:pStyle w:val="NoSpacing"/>
        <w:numPr>
          <w:ilvl w:val="0"/>
          <w:numId w:val="1"/>
        </w:numPr>
        <w:tabs>
          <w:tab w:val="clear" w:pos="360"/>
          <w:tab w:val="num" w:pos="270"/>
        </w:tabs>
        <w:spacing w:before="120"/>
        <w:ind w:left="0" w:firstLine="0"/>
        <w:jc w:val="both"/>
        <w:rPr>
          <w:rStyle w:val="apple-style-span"/>
          <w:rFonts w:ascii="Times New Roman" w:hAnsi="Times New Roman" w:cs="Times New Roman"/>
          <w:lang w:val="id-ID"/>
        </w:rPr>
      </w:pPr>
      <w:r w:rsidRPr="00CE7835">
        <w:rPr>
          <w:rStyle w:val="apple-style-span"/>
          <w:rFonts w:ascii="Times New Roman" w:hAnsi="Times New Roman" w:cs="Times New Roman"/>
        </w:rPr>
        <w:t>Aroma</w:t>
      </w:r>
    </w:p>
    <w:p w:rsidR="00632967" w:rsidRPr="00CE7835" w:rsidRDefault="00D754C7" w:rsidP="00E84DF3">
      <w:pPr>
        <w:pStyle w:val="NoSpacing"/>
        <w:ind w:firstLine="540"/>
        <w:jc w:val="both"/>
        <w:rPr>
          <w:rStyle w:val="apple-style-span"/>
          <w:rFonts w:ascii="Times New Roman" w:hAnsi="Times New Roman" w:cs="Times New Roman"/>
          <w:lang w:val="id-ID"/>
        </w:rPr>
      </w:pPr>
      <w:r w:rsidRPr="00CE7835">
        <w:rPr>
          <w:rStyle w:val="apple-style-span"/>
          <w:rFonts w:ascii="Times New Roman" w:hAnsi="Times New Roman" w:cs="Times New Roman"/>
          <w:lang w:val="id-ID"/>
        </w:rPr>
        <w:t xml:space="preserve">Hasil </w:t>
      </w:r>
      <w:r>
        <w:rPr>
          <w:rStyle w:val="apple-style-span"/>
          <w:rFonts w:ascii="Times New Roman" w:hAnsi="Times New Roman" w:cs="Times New Roman"/>
        </w:rPr>
        <w:t>pengamatan</w:t>
      </w:r>
      <w:r w:rsidRPr="00CE7835">
        <w:rPr>
          <w:rStyle w:val="apple-style-span"/>
          <w:rFonts w:ascii="Times New Roman" w:hAnsi="Times New Roman" w:cs="Times New Roman"/>
          <w:lang w:val="id-ID"/>
        </w:rPr>
        <w:t xml:space="preserve"> </w:t>
      </w:r>
      <w:r w:rsidRPr="00CE7835">
        <w:rPr>
          <w:rStyle w:val="apple-style-span"/>
          <w:rFonts w:ascii="Times New Roman" w:hAnsi="Times New Roman" w:cs="Times New Roman"/>
        </w:rPr>
        <w:t xml:space="preserve">dari atribut </w:t>
      </w:r>
      <w:r>
        <w:rPr>
          <w:rStyle w:val="apple-style-span"/>
          <w:rFonts w:ascii="Times New Roman" w:hAnsi="Times New Roman" w:cs="Times New Roman"/>
        </w:rPr>
        <w:t>Aroma</w:t>
      </w:r>
      <w:r w:rsidRPr="00CE7835">
        <w:rPr>
          <w:rStyle w:val="apple-style-span"/>
          <w:rFonts w:ascii="Times New Roman" w:hAnsi="Times New Roman" w:cs="Times New Roman"/>
        </w:rPr>
        <w:t xml:space="preserve"> </w:t>
      </w:r>
      <w:r w:rsidRPr="00CE7835">
        <w:rPr>
          <w:rStyle w:val="apple-style-span"/>
          <w:rFonts w:ascii="Times New Roman" w:hAnsi="Times New Roman" w:cs="Times New Roman"/>
          <w:lang w:val="id-ID"/>
        </w:rPr>
        <w:t xml:space="preserve">menunjukan bahwa </w:t>
      </w:r>
      <w:r w:rsidRPr="00562447">
        <w:rPr>
          <w:rFonts w:ascii="Times New Roman" w:hAnsi="Times New Roman"/>
        </w:rPr>
        <w:t>jamur champignon</w:t>
      </w:r>
      <w:r w:rsidRPr="00562447">
        <w:rPr>
          <w:rFonts w:ascii="Times New Roman" w:hAnsi="Times New Roman"/>
          <w:lang w:val="id-ID"/>
        </w:rPr>
        <w:t xml:space="preserve"> dengan </w:t>
      </w:r>
      <w:r w:rsidRPr="00562447">
        <w:rPr>
          <w:rFonts w:ascii="Times New Roman" w:hAnsi="Times New Roman"/>
        </w:rPr>
        <w:t>suhu penyimpanan 10°C</w:t>
      </w:r>
      <w:r w:rsidRPr="00CE7835">
        <w:rPr>
          <w:rStyle w:val="apple-style-span"/>
          <w:rFonts w:ascii="Times New Roman" w:hAnsi="Times New Roman" w:cs="Times New Roman"/>
        </w:rPr>
        <w:t xml:space="preserve"> </w:t>
      </w:r>
      <w:r>
        <w:rPr>
          <w:rStyle w:val="apple-style-span"/>
          <w:rFonts w:ascii="Times New Roman" w:hAnsi="Times New Roman" w:cs="Times New Roman"/>
        </w:rPr>
        <w:t xml:space="preserve">pada penyimpanan hari ke 7 dan ke 14 memiliki aroma yang lebih baik dibandingkan </w:t>
      </w:r>
      <w:r w:rsidRPr="00562447">
        <w:rPr>
          <w:rFonts w:ascii="Times New Roman" w:hAnsi="Times New Roman"/>
        </w:rPr>
        <w:t>jamur champignon</w:t>
      </w:r>
      <w:r w:rsidRPr="00562447">
        <w:rPr>
          <w:rFonts w:ascii="Times New Roman" w:hAnsi="Times New Roman"/>
          <w:lang w:val="id-ID"/>
        </w:rPr>
        <w:t xml:space="preserve"> dengan </w:t>
      </w:r>
      <w:r w:rsidRPr="00562447">
        <w:rPr>
          <w:rFonts w:ascii="Times New Roman" w:hAnsi="Times New Roman"/>
        </w:rPr>
        <w:t>suhu penyimpanan 1</w:t>
      </w:r>
      <w:r>
        <w:rPr>
          <w:rFonts w:ascii="Times New Roman" w:hAnsi="Times New Roman"/>
        </w:rPr>
        <w:t>5</w:t>
      </w:r>
      <w:r w:rsidRPr="00562447">
        <w:rPr>
          <w:rFonts w:ascii="Times New Roman" w:hAnsi="Times New Roman"/>
        </w:rPr>
        <w:t>°C</w:t>
      </w:r>
      <w:r w:rsidR="00632967" w:rsidRPr="00CE7835">
        <w:rPr>
          <w:rStyle w:val="apple-style-span"/>
          <w:rFonts w:ascii="Times New Roman" w:hAnsi="Times New Roman" w:cs="Times New Roman"/>
        </w:rPr>
        <w:t>.</w:t>
      </w:r>
    </w:p>
    <w:p w:rsidR="00632967" w:rsidRPr="00CE7835" w:rsidRDefault="00562447" w:rsidP="009F032F">
      <w:pPr>
        <w:pStyle w:val="NoSpacing"/>
        <w:numPr>
          <w:ilvl w:val="0"/>
          <w:numId w:val="1"/>
        </w:numPr>
        <w:tabs>
          <w:tab w:val="clear" w:pos="360"/>
          <w:tab w:val="num" w:pos="284"/>
        </w:tabs>
        <w:spacing w:before="120"/>
        <w:jc w:val="both"/>
        <w:rPr>
          <w:rStyle w:val="apple-style-span"/>
          <w:rFonts w:ascii="Times New Roman" w:hAnsi="Times New Roman" w:cs="Times New Roman"/>
          <w:lang w:val="id-ID"/>
        </w:rPr>
      </w:pPr>
      <w:r>
        <w:rPr>
          <w:rStyle w:val="apple-style-span"/>
          <w:rFonts w:ascii="Times New Roman" w:hAnsi="Times New Roman" w:cs="Times New Roman"/>
        </w:rPr>
        <w:t>Tekstur</w:t>
      </w:r>
    </w:p>
    <w:p w:rsidR="00632967" w:rsidRPr="00CE7835" w:rsidRDefault="00D754C7" w:rsidP="00E84DF3">
      <w:pPr>
        <w:pStyle w:val="NoSpacing"/>
        <w:ind w:firstLine="540"/>
        <w:jc w:val="both"/>
        <w:rPr>
          <w:rStyle w:val="apple-style-span"/>
          <w:rFonts w:ascii="Times New Roman" w:hAnsi="Times New Roman" w:cs="Times New Roman"/>
          <w:lang w:val="id-ID"/>
        </w:rPr>
      </w:pPr>
      <w:r w:rsidRPr="00CE7835">
        <w:rPr>
          <w:rStyle w:val="apple-style-span"/>
          <w:rFonts w:ascii="Times New Roman" w:hAnsi="Times New Roman" w:cs="Times New Roman"/>
          <w:lang w:val="id-ID"/>
        </w:rPr>
        <w:t xml:space="preserve">Hasil </w:t>
      </w:r>
      <w:r>
        <w:rPr>
          <w:rStyle w:val="apple-style-span"/>
          <w:rFonts w:ascii="Times New Roman" w:hAnsi="Times New Roman" w:cs="Times New Roman"/>
        </w:rPr>
        <w:t>pengamatan</w:t>
      </w:r>
      <w:r w:rsidRPr="00CE7835">
        <w:rPr>
          <w:rStyle w:val="apple-style-span"/>
          <w:rFonts w:ascii="Times New Roman" w:hAnsi="Times New Roman" w:cs="Times New Roman"/>
          <w:lang w:val="id-ID"/>
        </w:rPr>
        <w:t xml:space="preserve"> </w:t>
      </w:r>
      <w:r w:rsidRPr="00CE7835">
        <w:rPr>
          <w:rStyle w:val="apple-style-span"/>
          <w:rFonts w:ascii="Times New Roman" w:hAnsi="Times New Roman" w:cs="Times New Roman"/>
        </w:rPr>
        <w:t xml:space="preserve">dari atribut </w:t>
      </w:r>
      <w:r>
        <w:rPr>
          <w:rStyle w:val="apple-style-span"/>
          <w:rFonts w:ascii="Times New Roman" w:hAnsi="Times New Roman" w:cs="Times New Roman"/>
        </w:rPr>
        <w:t>tekstur</w:t>
      </w:r>
      <w:r w:rsidRPr="00CE7835">
        <w:rPr>
          <w:rStyle w:val="apple-style-span"/>
          <w:rFonts w:ascii="Times New Roman" w:hAnsi="Times New Roman" w:cs="Times New Roman"/>
        </w:rPr>
        <w:t xml:space="preserve"> </w:t>
      </w:r>
      <w:r w:rsidRPr="00CE7835">
        <w:rPr>
          <w:rStyle w:val="apple-style-span"/>
          <w:rFonts w:ascii="Times New Roman" w:hAnsi="Times New Roman" w:cs="Times New Roman"/>
          <w:lang w:val="id-ID"/>
        </w:rPr>
        <w:t xml:space="preserve">menunjukan bahwa </w:t>
      </w:r>
      <w:r w:rsidRPr="00562447">
        <w:rPr>
          <w:rFonts w:ascii="Times New Roman" w:hAnsi="Times New Roman"/>
        </w:rPr>
        <w:t>jamur champignon</w:t>
      </w:r>
      <w:r w:rsidRPr="00562447">
        <w:rPr>
          <w:rFonts w:ascii="Times New Roman" w:hAnsi="Times New Roman"/>
          <w:lang w:val="id-ID"/>
        </w:rPr>
        <w:t xml:space="preserve"> dengan </w:t>
      </w:r>
      <w:r w:rsidRPr="00562447">
        <w:rPr>
          <w:rFonts w:ascii="Times New Roman" w:hAnsi="Times New Roman"/>
        </w:rPr>
        <w:t>suhu penyimpanan 10°C</w:t>
      </w:r>
      <w:r w:rsidRPr="00CE7835">
        <w:rPr>
          <w:rStyle w:val="apple-style-span"/>
          <w:rFonts w:ascii="Times New Roman" w:hAnsi="Times New Roman" w:cs="Times New Roman"/>
        </w:rPr>
        <w:t xml:space="preserve"> </w:t>
      </w:r>
      <w:r>
        <w:rPr>
          <w:rStyle w:val="apple-style-span"/>
          <w:rFonts w:ascii="Times New Roman" w:hAnsi="Times New Roman" w:cs="Times New Roman"/>
        </w:rPr>
        <w:t xml:space="preserve">pada penyimpanan hari ke 7 dan ke 14 memiliki tekstur yang lebih baik dibandingkan </w:t>
      </w:r>
      <w:r w:rsidRPr="00562447">
        <w:rPr>
          <w:rFonts w:ascii="Times New Roman" w:hAnsi="Times New Roman"/>
        </w:rPr>
        <w:t>jamur champignon</w:t>
      </w:r>
      <w:r w:rsidRPr="00562447">
        <w:rPr>
          <w:rFonts w:ascii="Times New Roman" w:hAnsi="Times New Roman"/>
          <w:lang w:val="id-ID"/>
        </w:rPr>
        <w:t xml:space="preserve"> dengan </w:t>
      </w:r>
      <w:r w:rsidRPr="00562447">
        <w:rPr>
          <w:rFonts w:ascii="Times New Roman" w:hAnsi="Times New Roman"/>
        </w:rPr>
        <w:t>suhu penyimpanan 1</w:t>
      </w:r>
      <w:r>
        <w:rPr>
          <w:rFonts w:ascii="Times New Roman" w:hAnsi="Times New Roman"/>
        </w:rPr>
        <w:t>5</w:t>
      </w:r>
      <w:r w:rsidRPr="00562447">
        <w:rPr>
          <w:rFonts w:ascii="Times New Roman" w:hAnsi="Times New Roman"/>
        </w:rPr>
        <w:t>°C</w:t>
      </w:r>
      <w:r w:rsidR="00632967" w:rsidRPr="00CE7835">
        <w:rPr>
          <w:rStyle w:val="apple-style-span"/>
          <w:rFonts w:ascii="Times New Roman" w:hAnsi="Times New Roman" w:cs="Times New Roman"/>
        </w:rPr>
        <w:t>.</w:t>
      </w:r>
    </w:p>
    <w:p w:rsidR="00CA3383" w:rsidRPr="00CE7835" w:rsidRDefault="00C20CD8" w:rsidP="00DD00E2">
      <w:pPr>
        <w:pStyle w:val="NoSpacing"/>
        <w:spacing w:before="120"/>
        <w:jc w:val="both"/>
        <w:rPr>
          <w:rFonts w:ascii="Times New Roman" w:hAnsi="Times New Roman" w:cs="Times New Roman"/>
          <w:b/>
          <w:lang w:val="id-ID"/>
        </w:rPr>
      </w:pPr>
      <w:r w:rsidRPr="00CE7835">
        <w:rPr>
          <w:rFonts w:ascii="Times New Roman" w:hAnsi="Times New Roman" w:cs="Times New Roman"/>
          <w:b/>
          <w:lang w:val="fi-FI"/>
        </w:rPr>
        <w:t xml:space="preserve">Penelitian </w:t>
      </w:r>
      <w:r w:rsidRPr="00CE7835">
        <w:rPr>
          <w:rFonts w:ascii="Times New Roman" w:hAnsi="Times New Roman" w:cs="Times New Roman"/>
          <w:b/>
          <w:lang w:val="id-ID"/>
        </w:rPr>
        <w:t>Utama</w:t>
      </w:r>
    </w:p>
    <w:p w:rsidR="00C20CD8" w:rsidRPr="00CE7835" w:rsidRDefault="00C20CD8" w:rsidP="009F032F">
      <w:pPr>
        <w:pStyle w:val="NoSpacing"/>
        <w:numPr>
          <w:ilvl w:val="2"/>
          <w:numId w:val="1"/>
        </w:numPr>
        <w:tabs>
          <w:tab w:val="clear" w:pos="720"/>
          <w:tab w:val="num" w:pos="270"/>
        </w:tabs>
        <w:ind w:left="270" w:hanging="270"/>
        <w:jc w:val="both"/>
        <w:rPr>
          <w:rFonts w:ascii="Times New Roman" w:hAnsi="Times New Roman" w:cs="Times New Roman"/>
          <w:lang w:val="id-ID"/>
        </w:rPr>
      </w:pPr>
      <w:r w:rsidRPr="00CE7835">
        <w:rPr>
          <w:rFonts w:ascii="Times New Roman" w:hAnsi="Times New Roman" w:cs="Times New Roman"/>
          <w:lang w:val="id-ID"/>
        </w:rPr>
        <w:t>Kadar Protein</w:t>
      </w:r>
    </w:p>
    <w:p w:rsidR="00772E67" w:rsidRPr="00CE7835" w:rsidRDefault="00CE7835" w:rsidP="00E84DF3">
      <w:pPr>
        <w:pStyle w:val="ListParagraph"/>
        <w:spacing w:after="120"/>
        <w:ind w:left="0" w:firstLine="540"/>
        <w:jc w:val="both"/>
        <w:rPr>
          <w:sz w:val="22"/>
          <w:szCs w:val="22"/>
        </w:rPr>
      </w:pPr>
      <w:r w:rsidRPr="00CE7835">
        <w:rPr>
          <w:sz w:val="22"/>
          <w:szCs w:val="22"/>
        </w:rPr>
        <w:t xml:space="preserve">Hasil analisis statistik ANAVA </w:t>
      </w:r>
      <w:r w:rsidRPr="00CE7835">
        <w:rPr>
          <w:sz w:val="22"/>
          <w:szCs w:val="22"/>
          <w:lang w:val="id-ID"/>
        </w:rPr>
        <w:t xml:space="preserve">pada hari </w:t>
      </w:r>
      <w:r w:rsidRPr="00CE7835">
        <w:rPr>
          <w:sz w:val="22"/>
          <w:szCs w:val="22"/>
        </w:rPr>
        <w:t>7 menunjukkan bahwa terjadi</w:t>
      </w:r>
      <w:r w:rsidRPr="00CE7835">
        <w:rPr>
          <w:sz w:val="22"/>
          <w:szCs w:val="22"/>
          <w:lang w:val="id-ID"/>
        </w:rPr>
        <w:t xml:space="preserve"> interaksi diantara </w:t>
      </w:r>
      <w:r w:rsidRPr="00CE7835">
        <w:rPr>
          <w:sz w:val="22"/>
          <w:szCs w:val="22"/>
        </w:rPr>
        <w:t xml:space="preserve">jenis kemasan dan jumlah perforasi kemasan (AB) terhadap </w:t>
      </w:r>
      <w:proofErr w:type="gramStart"/>
      <w:r w:rsidRPr="00CE7835">
        <w:rPr>
          <w:sz w:val="22"/>
          <w:szCs w:val="22"/>
        </w:rPr>
        <w:t>kadar</w:t>
      </w:r>
      <w:proofErr w:type="gramEnd"/>
      <w:r w:rsidRPr="00CE7835">
        <w:rPr>
          <w:sz w:val="22"/>
          <w:szCs w:val="22"/>
        </w:rPr>
        <w:t xml:space="preserve"> protein jamur champignon</w:t>
      </w:r>
      <w:r w:rsidRPr="00CE7835">
        <w:rPr>
          <w:sz w:val="22"/>
          <w:szCs w:val="22"/>
          <w:lang w:val="id-ID"/>
        </w:rPr>
        <w:t xml:space="preserve">. </w:t>
      </w:r>
      <w:proofErr w:type="gramStart"/>
      <w:r w:rsidRPr="00CE7835">
        <w:rPr>
          <w:sz w:val="22"/>
          <w:szCs w:val="22"/>
        </w:rPr>
        <w:t>sedangkan</w:t>
      </w:r>
      <w:proofErr w:type="gramEnd"/>
      <w:r w:rsidRPr="00CE7835">
        <w:rPr>
          <w:sz w:val="22"/>
          <w:szCs w:val="22"/>
        </w:rPr>
        <w:t xml:space="preserve"> jenis kemasan (A), dan jumlah perforasi kemasan (B) tidak berpengaruh nyata sehingga tidak perlu dilakukan uji lanjut Duncan. Hasil uji lanjut Duncan untuk </w:t>
      </w:r>
      <w:r w:rsidRPr="00CE7835">
        <w:rPr>
          <w:sz w:val="22"/>
          <w:szCs w:val="22"/>
          <w:lang w:val="id-ID"/>
        </w:rPr>
        <w:t xml:space="preserve">interaksi diantara </w:t>
      </w:r>
      <w:r w:rsidRPr="00CE7835">
        <w:rPr>
          <w:sz w:val="22"/>
          <w:szCs w:val="22"/>
        </w:rPr>
        <w:t xml:space="preserve">jenis kemasan dan jumlah perforasi kemasan (AB) terhadap </w:t>
      </w:r>
      <w:proofErr w:type="gramStart"/>
      <w:r w:rsidRPr="00CE7835">
        <w:rPr>
          <w:sz w:val="22"/>
          <w:szCs w:val="22"/>
        </w:rPr>
        <w:t>kadar</w:t>
      </w:r>
      <w:proofErr w:type="gramEnd"/>
      <w:r w:rsidRPr="00CE7835">
        <w:rPr>
          <w:sz w:val="22"/>
          <w:szCs w:val="22"/>
        </w:rPr>
        <w:t xml:space="preserve"> protein jamur champignon dapat dilihat pada Tabel 1.</w:t>
      </w:r>
    </w:p>
    <w:p w:rsidR="00772E67" w:rsidRPr="00772E67" w:rsidRDefault="00CE7835" w:rsidP="00DD00E2">
      <w:pPr>
        <w:jc w:val="both"/>
        <w:rPr>
          <w:sz w:val="22"/>
          <w:szCs w:val="22"/>
          <w:lang w:val="en-US"/>
        </w:rPr>
      </w:pPr>
      <w:proofErr w:type="gramStart"/>
      <w:r w:rsidRPr="00CE7835">
        <w:rPr>
          <w:sz w:val="22"/>
          <w:szCs w:val="22"/>
          <w:lang w:val="en-US"/>
        </w:rPr>
        <w:t>Tabel 1</w:t>
      </w:r>
      <w:r w:rsidR="00772E67" w:rsidRPr="00CE7835">
        <w:rPr>
          <w:sz w:val="22"/>
          <w:szCs w:val="22"/>
          <w:lang w:val="en-US"/>
        </w:rPr>
        <w:t>.</w:t>
      </w:r>
      <w:proofErr w:type="gramEnd"/>
      <w:r w:rsidR="00772E67" w:rsidRPr="00CE7835">
        <w:rPr>
          <w:sz w:val="22"/>
          <w:szCs w:val="22"/>
          <w:lang w:val="en-US"/>
        </w:rPr>
        <w:t xml:space="preserve"> </w:t>
      </w:r>
      <w:r w:rsidRPr="00CE7835">
        <w:rPr>
          <w:sz w:val="22"/>
          <w:szCs w:val="22"/>
        </w:rPr>
        <w:t xml:space="preserve">Pengaruh Interaksi antara Jenis Kemasan dan Jumlah Perforasi Kemasan </w:t>
      </w:r>
      <w:r w:rsidRPr="00CE7835">
        <w:rPr>
          <w:sz w:val="22"/>
          <w:szCs w:val="22"/>
        </w:rPr>
        <w:lastRenderedPageBreak/>
        <w:t>(AB) Terhadap Kadar Protein (%) Jamur Champignon</w:t>
      </w:r>
      <w:r w:rsidRPr="00CE7835">
        <w:rPr>
          <w:i/>
          <w:sz w:val="22"/>
          <w:szCs w:val="22"/>
        </w:rPr>
        <w:t xml:space="preserve"> </w:t>
      </w:r>
      <w:r w:rsidRPr="00CE7835">
        <w:rPr>
          <w:sz w:val="22"/>
          <w:szCs w:val="22"/>
        </w:rPr>
        <w:t>Penyimpanan Hari ke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900"/>
        <w:gridCol w:w="1001"/>
        <w:gridCol w:w="870"/>
      </w:tblGrid>
      <w:tr w:rsidR="00DD00E2" w:rsidRPr="00DD00E2" w:rsidTr="00DD00E2">
        <w:tc>
          <w:tcPr>
            <w:tcW w:w="1500" w:type="pct"/>
            <w:vMerge w:val="restart"/>
            <w:shd w:val="clear" w:color="auto" w:fill="auto"/>
            <w:vAlign w:val="center"/>
          </w:tcPr>
          <w:p w:rsidR="00DD00E2" w:rsidRPr="00DD00E2" w:rsidRDefault="00DD00E2" w:rsidP="000F1F01">
            <w:pPr>
              <w:jc w:val="center"/>
              <w:rPr>
                <w:b/>
                <w:sz w:val="20"/>
                <w:szCs w:val="20"/>
              </w:rPr>
            </w:pPr>
            <w:r w:rsidRPr="00DD00E2">
              <w:rPr>
                <w:b/>
                <w:bCs/>
                <w:sz w:val="20"/>
                <w:szCs w:val="20"/>
                <w:lang w:eastAsia="id-ID"/>
              </w:rPr>
              <w:t>Jenis Kemasan</w:t>
            </w:r>
          </w:p>
        </w:tc>
        <w:tc>
          <w:tcPr>
            <w:tcW w:w="3500" w:type="pct"/>
            <w:gridSpan w:val="3"/>
            <w:shd w:val="clear" w:color="auto" w:fill="auto"/>
            <w:vAlign w:val="center"/>
          </w:tcPr>
          <w:p w:rsidR="00DD00E2" w:rsidRPr="00DD00E2" w:rsidRDefault="00DD00E2" w:rsidP="000F1F01">
            <w:pPr>
              <w:jc w:val="center"/>
              <w:rPr>
                <w:b/>
                <w:sz w:val="20"/>
                <w:szCs w:val="20"/>
              </w:rPr>
            </w:pPr>
            <w:r w:rsidRPr="00DD00E2">
              <w:rPr>
                <w:b/>
                <w:bCs/>
                <w:sz w:val="20"/>
                <w:szCs w:val="20"/>
                <w:lang w:eastAsia="id-ID"/>
              </w:rPr>
              <w:t>Jumlah Perforasi</w:t>
            </w:r>
          </w:p>
        </w:tc>
      </w:tr>
      <w:tr w:rsidR="00DD00E2" w:rsidRPr="00DD00E2" w:rsidTr="00DD00E2">
        <w:tc>
          <w:tcPr>
            <w:tcW w:w="1500" w:type="pct"/>
            <w:vMerge/>
            <w:shd w:val="clear" w:color="auto" w:fill="auto"/>
            <w:vAlign w:val="center"/>
          </w:tcPr>
          <w:p w:rsidR="00DD00E2" w:rsidRPr="00DD00E2" w:rsidRDefault="00DD00E2" w:rsidP="000F1F01">
            <w:pPr>
              <w:jc w:val="center"/>
              <w:rPr>
                <w:b/>
                <w:bCs/>
                <w:sz w:val="20"/>
                <w:szCs w:val="20"/>
                <w:lang w:eastAsia="id-ID"/>
              </w:rPr>
            </w:pPr>
          </w:p>
        </w:tc>
        <w:tc>
          <w:tcPr>
            <w:tcW w:w="1137" w:type="pct"/>
            <w:shd w:val="clear" w:color="auto" w:fill="auto"/>
            <w:vAlign w:val="center"/>
          </w:tcPr>
          <w:p w:rsidR="00DD00E2" w:rsidRPr="00DD00E2" w:rsidRDefault="00DD00E2" w:rsidP="00DD00E2">
            <w:pPr>
              <w:jc w:val="center"/>
              <w:rPr>
                <w:b/>
                <w:sz w:val="20"/>
                <w:szCs w:val="20"/>
              </w:rPr>
            </w:pPr>
            <w:r w:rsidRPr="00DD00E2">
              <w:rPr>
                <w:b/>
                <w:color w:val="000000"/>
                <w:sz w:val="20"/>
                <w:szCs w:val="20"/>
                <w:lang w:eastAsia="id-ID"/>
              </w:rPr>
              <w:t>b</w:t>
            </w:r>
            <w:r w:rsidRPr="00DD00E2">
              <w:rPr>
                <w:b/>
                <w:color w:val="000000"/>
                <w:sz w:val="20"/>
                <w:szCs w:val="20"/>
                <w:vertAlign w:val="subscript"/>
                <w:lang w:eastAsia="id-ID"/>
              </w:rPr>
              <w:t>1</w:t>
            </w:r>
            <w:r w:rsidRPr="00DD00E2">
              <w:rPr>
                <w:b/>
                <w:color w:val="000000"/>
                <w:sz w:val="20"/>
                <w:szCs w:val="20"/>
                <w:lang w:eastAsia="id-ID"/>
              </w:rPr>
              <w:t xml:space="preserve"> (5)</w:t>
            </w:r>
          </w:p>
        </w:tc>
        <w:tc>
          <w:tcPr>
            <w:tcW w:w="1264" w:type="pct"/>
            <w:shd w:val="clear" w:color="auto" w:fill="auto"/>
            <w:vAlign w:val="center"/>
          </w:tcPr>
          <w:p w:rsidR="00DD00E2" w:rsidRPr="00DD00E2" w:rsidRDefault="00DD00E2" w:rsidP="00DD00E2">
            <w:pPr>
              <w:jc w:val="center"/>
              <w:rPr>
                <w:b/>
                <w:sz w:val="20"/>
                <w:szCs w:val="20"/>
              </w:rPr>
            </w:pPr>
            <w:r w:rsidRPr="00DD00E2">
              <w:rPr>
                <w:b/>
                <w:color w:val="000000"/>
                <w:sz w:val="20"/>
                <w:szCs w:val="20"/>
                <w:lang w:eastAsia="id-ID"/>
              </w:rPr>
              <w:t>b</w:t>
            </w:r>
            <w:r w:rsidRPr="00DD00E2">
              <w:rPr>
                <w:b/>
                <w:color w:val="000000"/>
                <w:sz w:val="20"/>
                <w:szCs w:val="20"/>
                <w:vertAlign w:val="subscript"/>
                <w:lang w:eastAsia="id-ID"/>
              </w:rPr>
              <w:t>2</w:t>
            </w:r>
            <w:r w:rsidRPr="00DD00E2">
              <w:rPr>
                <w:b/>
                <w:color w:val="000000"/>
                <w:sz w:val="20"/>
                <w:szCs w:val="20"/>
                <w:lang w:eastAsia="id-ID"/>
              </w:rPr>
              <w:t xml:space="preserve"> (9)</w:t>
            </w:r>
          </w:p>
        </w:tc>
        <w:tc>
          <w:tcPr>
            <w:tcW w:w="1099" w:type="pct"/>
            <w:shd w:val="clear" w:color="auto" w:fill="auto"/>
            <w:vAlign w:val="center"/>
          </w:tcPr>
          <w:p w:rsidR="00DD00E2" w:rsidRPr="00DD00E2" w:rsidRDefault="00DD00E2" w:rsidP="00DD00E2">
            <w:pPr>
              <w:jc w:val="center"/>
              <w:rPr>
                <w:b/>
                <w:sz w:val="20"/>
                <w:szCs w:val="20"/>
              </w:rPr>
            </w:pPr>
            <w:r w:rsidRPr="00DD00E2">
              <w:rPr>
                <w:b/>
                <w:color w:val="000000"/>
                <w:sz w:val="20"/>
                <w:szCs w:val="20"/>
                <w:lang w:eastAsia="id-ID"/>
              </w:rPr>
              <w:t>b</w:t>
            </w:r>
            <w:r w:rsidRPr="00DD00E2">
              <w:rPr>
                <w:b/>
                <w:color w:val="000000"/>
                <w:sz w:val="20"/>
                <w:szCs w:val="20"/>
                <w:vertAlign w:val="subscript"/>
                <w:lang w:eastAsia="id-ID"/>
              </w:rPr>
              <w:t>3</w:t>
            </w:r>
            <w:r w:rsidRPr="00DD00E2">
              <w:rPr>
                <w:b/>
                <w:color w:val="000000"/>
                <w:sz w:val="20"/>
                <w:szCs w:val="20"/>
                <w:lang w:eastAsia="id-ID"/>
              </w:rPr>
              <w:t xml:space="preserve"> (13)</w:t>
            </w:r>
          </w:p>
        </w:tc>
      </w:tr>
      <w:tr w:rsidR="00DD00E2" w:rsidRPr="00DD00E2" w:rsidTr="00DD00E2">
        <w:tc>
          <w:tcPr>
            <w:tcW w:w="1500" w:type="pct"/>
            <w:shd w:val="clear" w:color="auto" w:fill="auto"/>
            <w:vAlign w:val="center"/>
          </w:tcPr>
          <w:p w:rsidR="00DD00E2" w:rsidRPr="00DD00E2" w:rsidRDefault="00DD00E2" w:rsidP="000F1F01">
            <w:pPr>
              <w:jc w:val="center"/>
              <w:rPr>
                <w:b/>
                <w:color w:val="000000"/>
                <w:sz w:val="20"/>
                <w:szCs w:val="20"/>
                <w:lang w:eastAsia="id-ID"/>
              </w:rPr>
            </w:pPr>
            <w:r w:rsidRPr="00DD00E2">
              <w:rPr>
                <w:b/>
                <w:color w:val="000000"/>
                <w:sz w:val="20"/>
                <w:szCs w:val="20"/>
                <w:lang w:eastAsia="id-ID"/>
              </w:rPr>
              <w:t>a</w:t>
            </w:r>
            <w:r w:rsidRPr="00DD00E2">
              <w:rPr>
                <w:b/>
                <w:color w:val="000000"/>
                <w:sz w:val="20"/>
                <w:szCs w:val="20"/>
                <w:vertAlign w:val="subscript"/>
                <w:lang w:eastAsia="id-ID"/>
              </w:rPr>
              <w:t xml:space="preserve">1 </w:t>
            </w:r>
            <w:r w:rsidRPr="00DD00E2">
              <w:rPr>
                <w:b/>
                <w:color w:val="000000"/>
                <w:sz w:val="20"/>
                <w:szCs w:val="20"/>
                <w:lang w:eastAsia="id-ID"/>
              </w:rPr>
              <w:t>(PVC)</w:t>
            </w:r>
          </w:p>
        </w:tc>
        <w:tc>
          <w:tcPr>
            <w:tcW w:w="1137" w:type="pct"/>
            <w:shd w:val="clear" w:color="auto" w:fill="auto"/>
            <w:vAlign w:val="center"/>
          </w:tcPr>
          <w:p w:rsidR="00DD00E2" w:rsidRPr="00DD00E2" w:rsidRDefault="00DD00E2" w:rsidP="009F032F">
            <w:pPr>
              <w:pStyle w:val="ListParagraph"/>
              <w:numPr>
                <w:ilvl w:val="1"/>
                <w:numId w:val="8"/>
              </w:numPr>
              <w:jc w:val="center"/>
              <w:rPr>
                <w:color w:val="000000"/>
                <w:sz w:val="20"/>
                <w:szCs w:val="20"/>
              </w:rPr>
            </w:pPr>
            <w:r w:rsidRPr="00DD00E2">
              <w:rPr>
                <w:color w:val="000000"/>
                <w:sz w:val="20"/>
                <w:szCs w:val="20"/>
              </w:rPr>
              <w:t>a</w:t>
            </w:r>
          </w:p>
          <w:p w:rsidR="00DD00E2" w:rsidRPr="00DD00E2" w:rsidRDefault="00DD00E2" w:rsidP="000F1F01">
            <w:pPr>
              <w:jc w:val="center"/>
              <w:rPr>
                <w:sz w:val="20"/>
                <w:szCs w:val="20"/>
              </w:rPr>
            </w:pPr>
            <w:r w:rsidRPr="00DD00E2">
              <w:rPr>
                <w:sz w:val="20"/>
                <w:szCs w:val="20"/>
              </w:rPr>
              <w:t>A</w:t>
            </w:r>
          </w:p>
        </w:tc>
        <w:tc>
          <w:tcPr>
            <w:tcW w:w="1264" w:type="pct"/>
            <w:shd w:val="clear" w:color="auto" w:fill="auto"/>
            <w:vAlign w:val="center"/>
          </w:tcPr>
          <w:p w:rsidR="00DD00E2" w:rsidRPr="00DD00E2" w:rsidRDefault="00DD00E2" w:rsidP="00DD00E2">
            <w:pPr>
              <w:rPr>
                <w:color w:val="000000"/>
                <w:sz w:val="20"/>
                <w:szCs w:val="20"/>
              </w:rPr>
            </w:pPr>
            <w:r>
              <w:rPr>
                <w:color w:val="000000"/>
                <w:sz w:val="20"/>
                <w:szCs w:val="20"/>
                <w:lang w:val="en-US"/>
              </w:rPr>
              <w:t xml:space="preserve">  </w:t>
            </w:r>
            <w:r w:rsidRPr="00DD00E2">
              <w:rPr>
                <w:color w:val="000000"/>
                <w:sz w:val="20"/>
                <w:szCs w:val="20"/>
              </w:rPr>
              <w:t>2.748  a</w:t>
            </w:r>
          </w:p>
          <w:p w:rsidR="00DD00E2" w:rsidRPr="00DD00E2" w:rsidRDefault="00DD00E2" w:rsidP="000F1F01">
            <w:pPr>
              <w:jc w:val="center"/>
              <w:rPr>
                <w:color w:val="000000"/>
                <w:sz w:val="20"/>
                <w:szCs w:val="20"/>
              </w:rPr>
            </w:pPr>
            <w:r w:rsidRPr="00DD00E2">
              <w:rPr>
                <w:sz w:val="20"/>
                <w:szCs w:val="20"/>
              </w:rPr>
              <w:t>A</w:t>
            </w:r>
          </w:p>
        </w:tc>
        <w:tc>
          <w:tcPr>
            <w:tcW w:w="1099" w:type="pct"/>
            <w:shd w:val="clear" w:color="auto" w:fill="auto"/>
            <w:vAlign w:val="center"/>
          </w:tcPr>
          <w:p w:rsidR="00DD00E2" w:rsidRPr="00DD00E2" w:rsidRDefault="00DD00E2" w:rsidP="000F1F01">
            <w:pPr>
              <w:jc w:val="center"/>
              <w:rPr>
                <w:color w:val="000000"/>
                <w:sz w:val="20"/>
                <w:szCs w:val="20"/>
              </w:rPr>
            </w:pPr>
            <w:r w:rsidRPr="00DD00E2">
              <w:rPr>
                <w:color w:val="000000"/>
                <w:sz w:val="20"/>
                <w:szCs w:val="20"/>
              </w:rPr>
              <w:t>2.753  a</w:t>
            </w:r>
          </w:p>
          <w:p w:rsidR="00DD00E2" w:rsidRPr="00DD00E2" w:rsidRDefault="00DD00E2" w:rsidP="000F1F01">
            <w:pPr>
              <w:jc w:val="center"/>
              <w:rPr>
                <w:sz w:val="20"/>
                <w:szCs w:val="20"/>
              </w:rPr>
            </w:pPr>
            <w:r w:rsidRPr="00DD00E2">
              <w:rPr>
                <w:color w:val="000000"/>
                <w:sz w:val="20"/>
                <w:szCs w:val="20"/>
              </w:rPr>
              <w:t>B</w:t>
            </w:r>
          </w:p>
        </w:tc>
      </w:tr>
      <w:tr w:rsidR="00DD00E2" w:rsidRPr="00DD00E2" w:rsidTr="00DD00E2">
        <w:tc>
          <w:tcPr>
            <w:tcW w:w="1500" w:type="pct"/>
            <w:shd w:val="clear" w:color="auto" w:fill="auto"/>
            <w:vAlign w:val="center"/>
          </w:tcPr>
          <w:p w:rsidR="00DD00E2" w:rsidRPr="00DD00E2" w:rsidRDefault="00DD00E2" w:rsidP="000F1F01">
            <w:pPr>
              <w:jc w:val="center"/>
              <w:rPr>
                <w:b/>
                <w:color w:val="000000"/>
                <w:sz w:val="20"/>
                <w:szCs w:val="20"/>
                <w:lang w:eastAsia="id-ID"/>
              </w:rPr>
            </w:pPr>
            <w:r w:rsidRPr="00DD00E2">
              <w:rPr>
                <w:b/>
                <w:color w:val="000000"/>
                <w:sz w:val="20"/>
                <w:szCs w:val="20"/>
                <w:lang w:eastAsia="id-ID"/>
              </w:rPr>
              <w:t>a</w:t>
            </w:r>
            <w:r w:rsidRPr="00DD00E2">
              <w:rPr>
                <w:b/>
                <w:color w:val="000000"/>
                <w:sz w:val="20"/>
                <w:szCs w:val="20"/>
                <w:vertAlign w:val="subscript"/>
                <w:lang w:eastAsia="id-ID"/>
              </w:rPr>
              <w:t xml:space="preserve">2 </w:t>
            </w:r>
            <w:r w:rsidRPr="00DD00E2">
              <w:rPr>
                <w:b/>
                <w:color w:val="000000"/>
                <w:sz w:val="20"/>
                <w:szCs w:val="20"/>
                <w:lang w:eastAsia="id-ID"/>
              </w:rPr>
              <w:t>(PEDR)</w:t>
            </w:r>
          </w:p>
        </w:tc>
        <w:tc>
          <w:tcPr>
            <w:tcW w:w="1137" w:type="pct"/>
            <w:shd w:val="clear" w:color="auto" w:fill="auto"/>
            <w:vAlign w:val="center"/>
          </w:tcPr>
          <w:p w:rsidR="00DD00E2" w:rsidRPr="00DD00E2" w:rsidRDefault="00DD00E2" w:rsidP="000F1F01">
            <w:pPr>
              <w:jc w:val="center"/>
              <w:rPr>
                <w:color w:val="000000"/>
                <w:sz w:val="20"/>
                <w:szCs w:val="20"/>
              </w:rPr>
            </w:pPr>
            <w:r w:rsidRPr="00DD00E2">
              <w:rPr>
                <w:color w:val="000000"/>
                <w:sz w:val="20"/>
                <w:szCs w:val="20"/>
              </w:rPr>
              <w:t>2.698  a</w:t>
            </w:r>
          </w:p>
          <w:p w:rsidR="00DD00E2" w:rsidRPr="00DD00E2" w:rsidRDefault="00DD00E2" w:rsidP="000F1F01">
            <w:pPr>
              <w:jc w:val="center"/>
              <w:rPr>
                <w:sz w:val="20"/>
                <w:szCs w:val="20"/>
              </w:rPr>
            </w:pPr>
            <w:r w:rsidRPr="00DD00E2">
              <w:rPr>
                <w:sz w:val="20"/>
                <w:szCs w:val="20"/>
              </w:rPr>
              <w:t>A</w:t>
            </w:r>
          </w:p>
        </w:tc>
        <w:tc>
          <w:tcPr>
            <w:tcW w:w="1264" w:type="pct"/>
            <w:shd w:val="clear" w:color="auto" w:fill="auto"/>
            <w:vAlign w:val="center"/>
          </w:tcPr>
          <w:p w:rsidR="00DD00E2" w:rsidRPr="00DD00E2" w:rsidRDefault="00DD00E2" w:rsidP="000F1F01">
            <w:pPr>
              <w:jc w:val="center"/>
              <w:rPr>
                <w:color w:val="000000"/>
                <w:sz w:val="20"/>
                <w:szCs w:val="20"/>
              </w:rPr>
            </w:pPr>
            <w:r>
              <w:rPr>
                <w:color w:val="000000"/>
                <w:sz w:val="20"/>
                <w:szCs w:val="20"/>
                <w:lang w:val="en-US"/>
              </w:rPr>
              <w:t xml:space="preserve">  </w:t>
            </w:r>
            <w:r w:rsidRPr="00DD00E2">
              <w:rPr>
                <w:color w:val="000000"/>
                <w:sz w:val="20"/>
                <w:szCs w:val="20"/>
              </w:rPr>
              <w:t>2.580  a</w:t>
            </w:r>
          </w:p>
          <w:p w:rsidR="00DD00E2" w:rsidRPr="00DD00E2" w:rsidRDefault="00DD00E2" w:rsidP="000F1F01">
            <w:pPr>
              <w:jc w:val="center"/>
              <w:rPr>
                <w:sz w:val="20"/>
                <w:szCs w:val="20"/>
              </w:rPr>
            </w:pPr>
            <w:r w:rsidRPr="00DD00E2">
              <w:rPr>
                <w:color w:val="000000"/>
                <w:sz w:val="20"/>
                <w:szCs w:val="20"/>
              </w:rPr>
              <w:t>A</w:t>
            </w:r>
          </w:p>
        </w:tc>
        <w:tc>
          <w:tcPr>
            <w:tcW w:w="1099" w:type="pct"/>
            <w:shd w:val="clear" w:color="auto" w:fill="auto"/>
            <w:vAlign w:val="center"/>
          </w:tcPr>
          <w:p w:rsidR="00DD00E2" w:rsidRPr="00DD00E2" w:rsidRDefault="00DD00E2" w:rsidP="000F1F01">
            <w:pPr>
              <w:jc w:val="center"/>
              <w:rPr>
                <w:color w:val="000000"/>
                <w:sz w:val="20"/>
                <w:szCs w:val="20"/>
              </w:rPr>
            </w:pPr>
            <w:r w:rsidRPr="00DD00E2">
              <w:rPr>
                <w:color w:val="000000"/>
                <w:sz w:val="20"/>
                <w:szCs w:val="20"/>
              </w:rPr>
              <w:t>2.545  a</w:t>
            </w:r>
          </w:p>
          <w:p w:rsidR="00DD00E2" w:rsidRPr="00DD00E2" w:rsidRDefault="00DD00E2" w:rsidP="000F1F01">
            <w:pPr>
              <w:jc w:val="center"/>
              <w:rPr>
                <w:sz w:val="20"/>
                <w:szCs w:val="20"/>
              </w:rPr>
            </w:pPr>
            <w:r w:rsidRPr="00DD00E2">
              <w:rPr>
                <w:color w:val="000000"/>
                <w:sz w:val="20"/>
                <w:szCs w:val="20"/>
              </w:rPr>
              <w:t>A</w:t>
            </w:r>
          </w:p>
        </w:tc>
      </w:tr>
    </w:tbl>
    <w:p w:rsidR="00517073" w:rsidRPr="00517073" w:rsidRDefault="00517073" w:rsidP="00DD00E2">
      <w:pPr>
        <w:jc w:val="both"/>
        <w:rPr>
          <w:sz w:val="16"/>
          <w:szCs w:val="16"/>
          <w:lang w:val="en-US"/>
        </w:rPr>
      </w:pPr>
      <w:r w:rsidRPr="00517073">
        <w:rPr>
          <w:sz w:val="16"/>
          <w:szCs w:val="16"/>
        </w:rPr>
        <w:t>Keterangan : Setiap kolom dengan huruf besar yang sama menunjukan tidak berbeda nyata pada taraf 5%, dan setiap baris dengan huruf kecil yang sama menunjukan tidak berbeda nyata pada taraf 5%. Notasi huruf kecil dibaca horizontal, sedangkan notasi huruf besar dibaca vertikal.</w:t>
      </w:r>
    </w:p>
    <w:p w:rsidR="00517073" w:rsidRPr="00517073" w:rsidRDefault="00517073" w:rsidP="00E84DF3">
      <w:pPr>
        <w:spacing w:before="120" w:after="120"/>
        <w:ind w:firstLine="540"/>
        <w:jc w:val="both"/>
        <w:rPr>
          <w:sz w:val="22"/>
          <w:szCs w:val="22"/>
          <w:lang w:val="en-US"/>
        </w:rPr>
      </w:pPr>
      <w:r w:rsidRPr="00517073">
        <w:rPr>
          <w:sz w:val="22"/>
          <w:szCs w:val="22"/>
        </w:rPr>
        <w:t>Hasil analisis statistik ANAVA pada hari 14 menunjukkan bahwa jenis kemasan (A) berpengaruh nyata pada kadar protein jamur champignon, sedangkan jumlah perforasi kemasan (B), dan interaksi jenis kemasan dan jumlah perforasi kemasan (AB) tidak berpengaruh nyata sehingga tidak perlu dilakukan uji lanjut Duncan. Hasil uji lanjut Duncan untuk</w:t>
      </w:r>
      <w:r w:rsidRPr="00517073">
        <w:rPr>
          <w:sz w:val="22"/>
          <w:szCs w:val="22"/>
          <w:lang w:val="en-US"/>
        </w:rPr>
        <w:t xml:space="preserve"> </w:t>
      </w:r>
      <w:r w:rsidRPr="00517073">
        <w:rPr>
          <w:sz w:val="22"/>
          <w:szCs w:val="22"/>
        </w:rPr>
        <w:t xml:space="preserve">jenis kemasan (A) terhadap kadar protein jamur champignon dapat dilihat pada Tabel </w:t>
      </w:r>
      <w:r w:rsidRPr="00517073">
        <w:rPr>
          <w:sz w:val="22"/>
          <w:szCs w:val="22"/>
          <w:lang w:val="en-US"/>
        </w:rPr>
        <w:t>2</w:t>
      </w:r>
      <w:r w:rsidRPr="00517073">
        <w:rPr>
          <w:sz w:val="22"/>
          <w:szCs w:val="22"/>
        </w:rPr>
        <w:t>.</w:t>
      </w:r>
    </w:p>
    <w:p w:rsidR="00517073" w:rsidRPr="00517073" w:rsidRDefault="00517073" w:rsidP="00DD00E2">
      <w:pPr>
        <w:jc w:val="both"/>
        <w:rPr>
          <w:sz w:val="22"/>
          <w:szCs w:val="22"/>
          <w:lang w:val="en-US"/>
        </w:rPr>
      </w:pPr>
      <w:r w:rsidRPr="00517073">
        <w:rPr>
          <w:sz w:val="22"/>
          <w:szCs w:val="22"/>
        </w:rPr>
        <w:t xml:space="preserve">Tabel </w:t>
      </w:r>
      <w:r w:rsidRPr="00517073">
        <w:rPr>
          <w:sz w:val="22"/>
          <w:szCs w:val="22"/>
          <w:lang w:val="en-US"/>
        </w:rPr>
        <w:t>2</w:t>
      </w:r>
      <w:r w:rsidRPr="00517073">
        <w:rPr>
          <w:sz w:val="22"/>
          <w:szCs w:val="22"/>
        </w:rPr>
        <w:t>. Pengaruh Perlakuan Jenis Kemasan (A) Terhadap Kadar Protein (%) Jamur Champignon</w:t>
      </w:r>
      <w:r w:rsidRPr="00517073">
        <w:rPr>
          <w:i/>
          <w:sz w:val="22"/>
          <w:szCs w:val="22"/>
        </w:rPr>
        <w:t xml:space="preserve"> </w:t>
      </w:r>
      <w:r w:rsidRPr="00517073">
        <w:rPr>
          <w:sz w:val="22"/>
          <w:szCs w:val="22"/>
        </w:rPr>
        <w:t>Penyimpanan Hari ke 14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2231"/>
      </w:tblGrid>
      <w:tr w:rsidR="00DD00E2" w:rsidRPr="00DD00E2" w:rsidTr="00DD00E2">
        <w:trPr>
          <w:trHeight w:val="318"/>
        </w:trPr>
        <w:tc>
          <w:tcPr>
            <w:tcW w:w="2182" w:type="pct"/>
            <w:vAlign w:val="center"/>
          </w:tcPr>
          <w:p w:rsidR="00DD00E2" w:rsidRPr="00DD00E2" w:rsidRDefault="00DD00E2" w:rsidP="00DD00E2">
            <w:pPr>
              <w:jc w:val="center"/>
              <w:rPr>
                <w:b/>
                <w:sz w:val="20"/>
                <w:szCs w:val="20"/>
              </w:rPr>
            </w:pPr>
            <w:r w:rsidRPr="00DD00E2">
              <w:rPr>
                <w:b/>
                <w:sz w:val="20"/>
                <w:szCs w:val="20"/>
              </w:rPr>
              <w:t>Jenis Kemasan</w:t>
            </w:r>
          </w:p>
        </w:tc>
        <w:tc>
          <w:tcPr>
            <w:tcW w:w="2818" w:type="pct"/>
            <w:vAlign w:val="center"/>
          </w:tcPr>
          <w:p w:rsidR="00DD00E2" w:rsidRPr="00DD00E2" w:rsidRDefault="00DD00E2" w:rsidP="00DD00E2">
            <w:pPr>
              <w:jc w:val="center"/>
              <w:rPr>
                <w:sz w:val="20"/>
                <w:szCs w:val="20"/>
              </w:rPr>
            </w:pPr>
            <w:r w:rsidRPr="00DD00E2">
              <w:rPr>
                <w:b/>
                <w:sz w:val="20"/>
                <w:szCs w:val="20"/>
              </w:rPr>
              <w:t>Rata-rata</w:t>
            </w:r>
            <w:r w:rsidRPr="00DD00E2">
              <w:rPr>
                <w:sz w:val="20"/>
                <w:szCs w:val="20"/>
              </w:rPr>
              <w:t xml:space="preserve"> </w:t>
            </w:r>
            <w:r w:rsidRPr="00DD00E2">
              <w:rPr>
                <w:b/>
                <w:sz w:val="20"/>
                <w:szCs w:val="20"/>
              </w:rPr>
              <w:t xml:space="preserve">Hari ke 14 </w:t>
            </w:r>
          </w:p>
        </w:tc>
      </w:tr>
      <w:tr w:rsidR="00DD00E2" w:rsidRPr="00DD00E2" w:rsidTr="00DD00E2">
        <w:trPr>
          <w:trHeight w:val="369"/>
        </w:trPr>
        <w:tc>
          <w:tcPr>
            <w:tcW w:w="2182" w:type="pct"/>
            <w:vAlign w:val="center"/>
          </w:tcPr>
          <w:p w:rsidR="00DD00E2" w:rsidRPr="00DD00E2" w:rsidRDefault="00DD00E2" w:rsidP="00DD00E2">
            <w:pPr>
              <w:rPr>
                <w:sz w:val="20"/>
                <w:szCs w:val="20"/>
              </w:rPr>
            </w:pPr>
            <w:r w:rsidRPr="00DD00E2">
              <w:rPr>
                <w:sz w:val="20"/>
                <w:szCs w:val="20"/>
              </w:rPr>
              <w:t>a</w:t>
            </w:r>
            <w:r w:rsidRPr="00DD00E2">
              <w:rPr>
                <w:sz w:val="20"/>
                <w:szCs w:val="20"/>
                <w:vertAlign w:val="subscript"/>
              </w:rPr>
              <w:t>1</w:t>
            </w:r>
            <w:r w:rsidRPr="00DD00E2">
              <w:rPr>
                <w:sz w:val="20"/>
                <w:szCs w:val="20"/>
              </w:rPr>
              <w:t xml:space="preserve"> (PVC)</w:t>
            </w:r>
          </w:p>
        </w:tc>
        <w:tc>
          <w:tcPr>
            <w:tcW w:w="2818" w:type="pct"/>
            <w:vAlign w:val="center"/>
          </w:tcPr>
          <w:p w:rsidR="00DD00E2" w:rsidRPr="00DD00E2" w:rsidRDefault="00DD00E2" w:rsidP="00DD00E2">
            <w:pPr>
              <w:jc w:val="center"/>
              <w:rPr>
                <w:color w:val="000000"/>
                <w:sz w:val="20"/>
                <w:szCs w:val="20"/>
              </w:rPr>
            </w:pPr>
            <w:r w:rsidRPr="00DD00E2">
              <w:rPr>
                <w:color w:val="000000"/>
                <w:sz w:val="20"/>
                <w:szCs w:val="20"/>
              </w:rPr>
              <w:t>9.153   b</w:t>
            </w:r>
          </w:p>
        </w:tc>
      </w:tr>
      <w:tr w:rsidR="00DD00E2" w:rsidRPr="00DD00E2" w:rsidTr="00DD00E2">
        <w:trPr>
          <w:trHeight w:val="368"/>
        </w:trPr>
        <w:tc>
          <w:tcPr>
            <w:tcW w:w="2182" w:type="pct"/>
            <w:vAlign w:val="center"/>
          </w:tcPr>
          <w:p w:rsidR="00DD00E2" w:rsidRPr="00DD00E2" w:rsidRDefault="00DD00E2" w:rsidP="00DD00E2">
            <w:pPr>
              <w:rPr>
                <w:sz w:val="20"/>
                <w:szCs w:val="20"/>
              </w:rPr>
            </w:pPr>
            <w:r w:rsidRPr="00DD00E2">
              <w:rPr>
                <w:sz w:val="20"/>
                <w:szCs w:val="20"/>
              </w:rPr>
              <w:t>a</w:t>
            </w:r>
            <w:r w:rsidRPr="00DD00E2">
              <w:rPr>
                <w:sz w:val="20"/>
                <w:szCs w:val="20"/>
                <w:vertAlign w:val="subscript"/>
              </w:rPr>
              <w:t>2</w:t>
            </w:r>
            <w:r w:rsidRPr="00DD00E2">
              <w:rPr>
                <w:sz w:val="20"/>
                <w:szCs w:val="20"/>
              </w:rPr>
              <w:t xml:space="preserve"> (PEDR)</w:t>
            </w:r>
          </w:p>
        </w:tc>
        <w:tc>
          <w:tcPr>
            <w:tcW w:w="2818" w:type="pct"/>
            <w:vAlign w:val="center"/>
          </w:tcPr>
          <w:p w:rsidR="00DD00E2" w:rsidRPr="00DD00E2" w:rsidRDefault="00DD00E2" w:rsidP="00DD00E2">
            <w:pPr>
              <w:jc w:val="center"/>
              <w:rPr>
                <w:sz w:val="20"/>
                <w:szCs w:val="20"/>
              </w:rPr>
            </w:pPr>
            <w:r w:rsidRPr="00DD00E2">
              <w:rPr>
                <w:color w:val="000000"/>
                <w:sz w:val="20"/>
                <w:szCs w:val="20"/>
              </w:rPr>
              <w:t>8.603   a</w:t>
            </w:r>
          </w:p>
        </w:tc>
      </w:tr>
    </w:tbl>
    <w:p w:rsidR="00517073" w:rsidRPr="00517073" w:rsidRDefault="00517073" w:rsidP="00DD00E2">
      <w:pPr>
        <w:spacing w:after="120"/>
        <w:jc w:val="both"/>
        <w:rPr>
          <w:sz w:val="16"/>
          <w:szCs w:val="16"/>
        </w:rPr>
      </w:pPr>
      <w:r w:rsidRPr="00517073">
        <w:rPr>
          <w:sz w:val="16"/>
          <w:szCs w:val="16"/>
        </w:rPr>
        <w:t>Keterangan: Rata-rata diikuti huruf yang sama</w:t>
      </w:r>
      <w:r w:rsidRPr="00517073">
        <w:rPr>
          <w:sz w:val="16"/>
          <w:szCs w:val="16"/>
          <w:lang w:val="en-US"/>
        </w:rPr>
        <w:t xml:space="preserve"> </w:t>
      </w:r>
      <w:r w:rsidRPr="00517073">
        <w:rPr>
          <w:sz w:val="16"/>
          <w:szCs w:val="16"/>
        </w:rPr>
        <w:t>tidak berbeda nyata menurut Uji Jarak Berganda Duncan taraf 5%.</w:t>
      </w:r>
    </w:p>
    <w:p w:rsidR="00772E67" w:rsidRPr="00D71C70" w:rsidRDefault="00517073" w:rsidP="00E84DF3">
      <w:pPr>
        <w:spacing w:after="120"/>
        <w:ind w:firstLine="540"/>
        <w:jc w:val="both"/>
        <w:rPr>
          <w:sz w:val="22"/>
          <w:szCs w:val="22"/>
          <w:lang w:val="en-US"/>
        </w:rPr>
      </w:pPr>
      <w:r w:rsidRPr="00517073">
        <w:rPr>
          <w:sz w:val="22"/>
          <w:szCs w:val="22"/>
        </w:rPr>
        <w:t xml:space="preserve">Semakin lama penyimpanan maka perubahan kadar proteinnya semakin terlihat. Maka dari itu kesimpulan yang dapat diperoleh dari Tabel </w:t>
      </w:r>
      <w:r w:rsidR="0095099C">
        <w:rPr>
          <w:sz w:val="22"/>
          <w:szCs w:val="22"/>
          <w:lang w:val="en-US"/>
        </w:rPr>
        <w:t>2</w:t>
      </w:r>
      <w:r w:rsidRPr="00517073">
        <w:rPr>
          <w:sz w:val="22"/>
          <w:szCs w:val="22"/>
        </w:rPr>
        <w:t>, penyimpanan menggunakan kemasan PVC sebagai perlakuan terpilih karena memiliki kadar protein yang paling tinggi.</w:t>
      </w:r>
    </w:p>
    <w:p w:rsidR="00772E67" w:rsidRPr="005502BB" w:rsidRDefault="005502BB" w:rsidP="009F032F">
      <w:pPr>
        <w:pStyle w:val="ListParagraph"/>
        <w:numPr>
          <w:ilvl w:val="2"/>
          <w:numId w:val="1"/>
        </w:numPr>
        <w:tabs>
          <w:tab w:val="clear" w:pos="720"/>
          <w:tab w:val="num" w:pos="360"/>
        </w:tabs>
        <w:jc w:val="both"/>
        <w:rPr>
          <w:sz w:val="22"/>
          <w:szCs w:val="22"/>
        </w:rPr>
      </w:pPr>
      <w:r>
        <w:rPr>
          <w:sz w:val="22"/>
          <w:szCs w:val="22"/>
        </w:rPr>
        <w:t>Susut Bobot</w:t>
      </w:r>
    </w:p>
    <w:p w:rsidR="0095099C" w:rsidRPr="0095099C" w:rsidRDefault="0095099C" w:rsidP="00E84DF3">
      <w:pPr>
        <w:ind w:firstLine="540"/>
        <w:jc w:val="both"/>
        <w:rPr>
          <w:sz w:val="22"/>
          <w:szCs w:val="22"/>
          <w:lang w:val="en-US"/>
        </w:rPr>
      </w:pPr>
      <w:r w:rsidRPr="0095099C">
        <w:rPr>
          <w:sz w:val="22"/>
          <w:szCs w:val="22"/>
        </w:rPr>
        <w:t xml:space="preserve">Hasil analisis statistik ANAVA </w:t>
      </w:r>
      <w:r>
        <w:rPr>
          <w:sz w:val="22"/>
          <w:szCs w:val="22"/>
          <w:lang w:val="en-US"/>
        </w:rPr>
        <w:t>pada penyimpana hari ke 7 dan 14</w:t>
      </w:r>
      <w:r w:rsidRPr="0095099C">
        <w:rPr>
          <w:sz w:val="22"/>
          <w:szCs w:val="22"/>
        </w:rPr>
        <w:t xml:space="preserve"> menunjukkan bahwa jenis kemasan (A), jumlah perforasi kemasan (B) dan interaksi jenis kemasan dan jumlah perforasi kemasan (AB) tidak berpengaruh nyata terhadap susut bobot jamur champignon</w:t>
      </w:r>
      <w:r>
        <w:rPr>
          <w:sz w:val="22"/>
          <w:szCs w:val="22"/>
          <w:lang w:val="en-US"/>
        </w:rPr>
        <w:t xml:space="preserve"> sehingga </w:t>
      </w:r>
      <w:r w:rsidRPr="00517073">
        <w:rPr>
          <w:sz w:val="22"/>
          <w:szCs w:val="22"/>
        </w:rPr>
        <w:t>tidak perlu dilakukan uji lanjut Duncan</w:t>
      </w:r>
      <w:r>
        <w:rPr>
          <w:sz w:val="22"/>
          <w:szCs w:val="22"/>
          <w:lang w:val="en-US"/>
        </w:rPr>
        <w:t>.</w:t>
      </w:r>
    </w:p>
    <w:p w:rsidR="0095099C" w:rsidRPr="0095099C" w:rsidRDefault="0095099C" w:rsidP="00E84DF3">
      <w:pPr>
        <w:ind w:firstLine="540"/>
        <w:jc w:val="both"/>
        <w:rPr>
          <w:sz w:val="22"/>
          <w:szCs w:val="22"/>
        </w:rPr>
      </w:pPr>
      <w:r w:rsidRPr="0095099C">
        <w:rPr>
          <w:sz w:val="22"/>
          <w:szCs w:val="22"/>
        </w:rPr>
        <w:lastRenderedPageBreak/>
        <w:t xml:space="preserve">Menurut Finger (1999), kecepatan susut bobot pada sayuran sangat dipengaruhi oleh suhu dan kelembaban udara pada kamar penyimpanan. Semakin tinggi suhu dan rendahnya kelembaban udara maka laju respirasi akan semakin tinggi sehingga menurunkan bobot dari bahan tersebut. </w:t>
      </w:r>
    </w:p>
    <w:p w:rsidR="00772E67" w:rsidRDefault="0095099C" w:rsidP="00E84DF3">
      <w:pPr>
        <w:ind w:firstLine="540"/>
        <w:jc w:val="both"/>
        <w:rPr>
          <w:sz w:val="22"/>
          <w:szCs w:val="22"/>
          <w:lang w:val="en-US"/>
        </w:rPr>
      </w:pPr>
      <w:r w:rsidRPr="0095099C">
        <w:rPr>
          <w:sz w:val="22"/>
          <w:szCs w:val="22"/>
        </w:rPr>
        <w:t>Susut bobot jamur champignon pada perlakuan suhu penyimpanan yang rendah dan dikemas bisa mempertahankan kesegaran karena proses laju respirasi terhambat dan sebaliknya jika pada suhu penyimpanan yang tinggi, maka susut bobot jamur champignon akan semakin menurun sehingga kesegaran ikut menurun. Menurut Syarif dan Halid (1993), bahan pengemas dan suhu rendah dapat menekan laju respirasi serta mempertahankan kesegaran. Proses transpirasi menyebabkan kehilangan susut bobot bahan, sehingga hasil-hasil pertanian menjadi layu. Menurut Suhelmi (2007), transpirasi adalah proses penguapan dari tanaman yang mengakibatkan produk kehilangan air.</w:t>
      </w:r>
    </w:p>
    <w:p w:rsidR="0095099C" w:rsidRPr="0095099C" w:rsidRDefault="0095099C" w:rsidP="00E84DF3">
      <w:pPr>
        <w:ind w:firstLine="540"/>
        <w:jc w:val="both"/>
        <w:rPr>
          <w:sz w:val="22"/>
          <w:szCs w:val="22"/>
          <w:lang w:val="en-US"/>
        </w:rPr>
      </w:pPr>
    </w:p>
    <w:p w:rsidR="00C20CD8" w:rsidRPr="00F22A4E" w:rsidRDefault="00C20CD8" w:rsidP="00DD00E2">
      <w:pPr>
        <w:pStyle w:val="NoSpacing"/>
        <w:jc w:val="both"/>
        <w:rPr>
          <w:rFonts w:ascii="Times New Roman" w:hAnsi="Times New Roman" w:cs="Times New Roman"/>
          <w:lang w:val="id-ID"/>
        </w:rPr>
      </w:pPr>
      <w:r w:rsidRPr="00F22A4E">
        <w:rPr>
          <w:rFonts w:ascii="Times New Roman" w:hAnsi="Times New Roman" w:cs="Times New Roman"/>
          <w:lang w:val="id-ID"/>
        </w:rPr>
        <w:t>Respon Organoleptik</w:t>
      </w:r>
    </w:p>
    <w:p w:rsidR="001853CC" w:rsidRPr="00772E67" w:rsidRDefault="00811EBE" w:rsidP="00DD00E2">
      <w:pPr>
        <w:pStyle w:val="NoSpacing"/>
        <w:rPr>
          <w:rFonts w:ascii="Times New Roman" w:hAnsi="Times New Roman" w:cs="Times New Roman"/>
        </w:rPr>
      </w:pPr>
      <w:r w:rsidRPr="00F22A4E">
        <w:rPr>
          <w:rFonts w:ascii="Times New Roman" w:hAnsi="Times New Roman" w:cs="Times New Roman"/>
          <w:lang w:val="id-ID"/>
        </w:rPr>
        <w:t xml:space="preserve">1. </w:t>
      </w:r>
      <w:r w:rsidR="00FB2C5E">
        <w:rPr>
          <w:rFonts w:ascii="Times New Roman" w:hAnsi="Times New Roman" w:cs="Times New Roman"/>
          <w:lang w:val="id-ID"/>
        </w:rPr>
        <w:t xml:space="preserve"> </w:t>
      </w:r>
      <w:r w:rsidR="00772E67">
        <w:rPr>
          <w:rFonts w:ascii="Times New Roman" w:hAnsi="Times New Roman" w:cs="Times New Roman"/>
        </w:rPr>
        <w:t>Warna</w:t>
      </w:r>
    </w:p>
    <w:p w:rsidR="00772E67" w:rsidRPr="00905650" w:rsidRDefault="00772E67" w:rsidP="00E84DF3">
      <w:pPr>
        <w:spacing w:after="120"/>
        <w:ind w:firstLine="540"/>
        <w:jc w:val="both"/>
        <w:rPr>
          <w:sz w:val="22"/>
          <w:szCs w:val="22"/>
        </w:rPr>
      </w:pPr>
      <w:r>
        <w:rPr>
          <w:sz w:val="22"/>
          <w:szCs w:val="22"/>
        </w:rPr>
        <w:tab/>
      </w:r>
      <w:r w:rsidR="0095099C" w:rsidRPr="00905650">
        <w:rPr>
          <w:sz w:val="22"/>
          <w:szCs w:val="22"/>
        </w:rPr>
        <w:t>Pegujian organoleptik terhadap jamur champignon</w:t>
      </w:r>
      <w:r w:rsidR="0095099C" w:rsidRPr="00905650">
        <w:rPr>
          <w:i/>
          <w:sz w:val="22"/>
          <w:szCs w:val="22"/>
        </w:rPr>
        <w:t xml:space="preserve"> </w:t>
      </w:r>
      <w:r w:rsidR="0095099C" w:rsidRPr="00905650">
        <w:rPr>
          <w:sz w:val="22"/>
          <w:szCs w:val="22"/>
        </w:rPr>
        <w:t>dengan metode hedonik atribut wa</w:t>
      </w:r>
      <w:r w:rsidR="00905650">
        <w:rPr>
          <w:sz w:val="22"/>
          <w:szCs w:val="22"/>
          <w:lang w:val="en-US"/>
        </w:rPr>
        <w:t>r</w:t>
      </w:r>
      <w:r w:rsidR="0095099C" w:rsidRPr="00905650">
        <w:rPr>
          <w:sz w:val="22"/>
          <w:szCs w:val="22"/>
        </w:rPr>
        <w:t xml:space="preserve">na dilakukan pada hari ke 14 penyimpanan. </w:t>
      </w:r>
      <w:r w:rsidR="00905650" w:rsidRPr="00905650">
        <w:rPr>
          <w:sz w:val="22"/>
          <w:szCs w:val="22"/>
          <w:lang w:val="en-US"/>
        </w:rPr>
        <w:t>Berdasarkan h</w:t>
      </w:r>
      <w:r w:rsidR="0095099C" w:rsidRPr="00905650">
        <w:rPr>
          <w:sz w:val="22"/>
          <w:szCs w:val="22"/>
        </w:rPr>
        <w:t>asil analisis statistik ANAVA menunjukkan bahwa jenis kemasan (A), jumlah perforasi kemasan (B) dan interaksi jenis kemasan dan jumlah perforasi kemasan (AB) tidak berpengaruh nyata terhadap warna jamur champignon.</w:t>
      </w:r>
    </w:p>
    <w:p w:rsidR="00905650" w:rsidRPr="00905650" w:rsidRDefault="00905650" w:rsidP="00E84DF3">
      <w:pPr>
        <w:ind w:firstLine="540"/>
        <w:jc w:val="both"/>
        <w:rPr>
          <w:sz w:val="22"/>
          <w:szCs w:val="22"/>
        </w:rPr>
      </w:pPr>
      <w:r w:rsidRPr="00905650">
        <w:rPr>
          <w:sz w:val="22"/>
          <w:szCs w:val="22"/>
        </w:rPr>
        <w:t>Hal ini disebabkan perubahan warna terjadi seiring dengan penurunan mutu akibat proses metabolisme sehingga mempengaruhi kenampakan jamur selama penyimpanan.</w:t>
      </w:r>
    </w:p>
    <w:p w:rsidR="00905650" w:rsidRPr="00905650" w:rsidRDefault="00905650" w:rsidP="00E84DF3">
      <w:pPr>
        <w:ind w:firstLine="540"/>
        <w:jc w:val="both"/>
        <w:rPr>
          <w:sz w:val="22"/>
          <w:szCs w:val="22"/>
        </w:rPr>
      </w:pPr>
      <w:r w:rsidRPr="00905650">
        <w:rPr>
          <w:sz w:val="22"/>
          <w:szCs w:val="22"/>
        </w:rPr>
        <w:t xml:space="preserve">Kanampakan warna adalah salah satu yang paling dapat dilihat perubahannya. Handayani (2008) menyatakan, selama penyimpanan jamur akan mengalami perubahan warna. Perlakuan pada kemasan mempengaruhi kenampakan warna jamur dimana semakin banyak lubang perforasi maka </w:t>
      </w:r>
      <w:r w:rsidRPr="00905650">
        <w:rPr>
          <w:sz w:val="22"/>
          <w:szCs w:val="22"/>
        </w:rPr>
        <w:lastRenderedPageBreak/>
        <w:t xml:space="preserve">semakin cepat kerusakan pada warna jamur oksigen yang dibutuhkan dalam metabolisme tersedia dengan cepat. </w:t>
      </w:r>
    </w:p>
    <w:p w:rsidR="00F448CC" w:rsidRPr="00905650" w:rsidRDefault="00905650" w:rsidP="00E84DF3">
      <w:pPr>
        <w:spacing w:after="120"/>
        <w:ind w:firstLine="540"/>
        <w:jc w:val="both"/>
        <w:rPr>
          <w:sz w:val="22"/>
          <w:szCs w:val="22"/>
        </w:rPr>
      </w:pPr>
      <w:r w:rsidRPr="00905650">
        <w:rPr>
          <w:sz w:val="22"/>
          <w:szCs w:val="22"/>
        </w:rPr>
        <w:t>Ketika buah dan sayur disimpan pada suhu rendah maka buah akan terjadi perubahan warna karena mengalami kesetimbangan akibat kekurangan O</w:t>
      </w:r>
      <w:r w:rsidRPr="00905650">
        <w:rPr>
          <w:sz w:val="22"/>
          <w:szCs w:val="22"/>
          <w:vertAlign w:val="subscript"/>
        </w:rPr>
        <w:t>2</w:t>
      </w:r>
      <w:r w:rsidRPr="00905650">
        <w:rPr>
          <w:sz w:val="22"/>
          <w:szCs w:val="22"/>
        </w:rPr>
        <w:t xml:space="preserve"> sehingga terjadi perubahan proses kimia yaitu fermentasi yang menyebabkan buah dan sayur mengeluarkan air dalam tubuhnya sehingga cahaya memantul karena adanya lapisan air pada permukaan buah dan sayur. Selain itu perubahan warna dapat terjadi akibat perlakuan suhu rendah (Askar, 2005)</w:t>
      </w:r>
      <w:r w:rsidR="00F448CC" w:rsidRPr="00905650">
        <w:rPr>
          <w:sz w:val="22"/>
          <w:szCs w:val="22"/>
        </w:rPr>
        <w:t>.</w:t>
      </w:r>
    </w:p>
    <w:p w:rsidR="00741203" w:rsidRPr="00F22A4E" w:rsidRDefault="00905650" w:rsidP="009F032F">
      <w:pPr>
        <w:pStyle w:val="NoSpacing"/>
        <w:numPr>
          <w:ilvl w:val="0"/>
          <w:numId w:val="3"/>
        </w:numPr>
        <w:ind w:left="284" w:hanging="284"/>
        <w:rPr>
          <w:rFonts w:ascii="Times New Roman" w:hAnsi="Times New Roman" w:cs="Times New Roman"/>
          <w:lang w:val="id-ID"/>
        </w:rPr>
      </w:pPr>
      <w:r>
        <w:rPr>
          <w:rFonts w:ascii="Times New Roman" w:hAnsi="Times New Roman" w:cs="Times New Roman"/>
        </w:rPr>
        <w:t>Aroma</w:t>
      </w:r>
    </w:p>
    <w:p w:rsidR="00F448CC" w:rsidRDefault="00905650" w:rsidP="00E84DF3">
      <w:pPr>
        <w:pStyle w:val="NoSpacing"/>
        <w:ind w:firstLine="540"/>
        <w:jc w:val="both"/>
        <w:rPr>
          <w:rFonts w:ascii="Times New Roman" w:hAnsi="Times New Roman" w:cs="Times New Roman"/>
        </w:rPr>
      </w:pPr>
      <w:proofErr w:type="gramStart"/>
      <w:r w:rsidRPr="00905650">
        <w:rPr>
          <w:rFonts w:ascii="Times New Roman" w:hAnsi="Times New Roman"/>
        </w:rPr>
        <w:t>Pegujian organoleptik terhadap jamur champignon</w:t>
      </w:r>
      <w:r w:rsidRPr="00905650">
        <w:rPr>
          <w:rFonts w:ascii="Times New Roman" w:hAnsi="Times New Roman"/>
          <w:i/>
          <w:lang w:val="id-ID"/>
        </w:rPr>
        <w:t xml:space="preserve"> </w:t>
      </w:r>
      <w:r w:rsidRPr="00905650">
        <w:rPr>
          <w:rFonts w:ascii="Times New Roman" w:hAnsi="Times New Roman"/>
          <w:lang w:val="id-ID"/>
        </w:rPr>
        <w:t xml:space="preserve">dengan metode hedonik </w:t>
      </w:r>
      <w:r w:rsidRPr="00905650">
        <w:rPr>
          <w:rFonts w:ascii="Times New Roman" w:hAnsi="Times New Roman"/>
        </w:rPr>
        <w:t xml:space="preserve">atribut </w:t>
      </w:r>
      <w:r>
        <w:rPr>
          <w:rFonts w:ascii="Times New Roman" w:hAnsi="Times New Roman"/>
        </w:rPr>
        <w:t>aroma</w:t>
      </w:r>
      <w:r w:rsidRPr="00905650">
        <w:rPr>
          <w:rFonts w:ascii="Times New Roman" w:hAnsi="Times New Roman"/>
        </w:rPr>
        <w:t xml:space="preserve"> dilakukan pada hari ke 14 penyimpanan.</w:t>
      </w:r>
      <w:proofErr w:type="gramEnd"/>
      <w:r w:rsidRPr="00905650">
        <w:rPr>
          <w:rFonts w:ascii="Times New Roman" w:hAnsi="Times New Roman"/>
        </w:rPr>
        <w:t xml:space="preserve"> </w:t>
      </w:r>
      <w:r w:rsidRPr="00905650">
        <w:t>Berdasarkan h</w:t>
      </w:r>
      <w:r w:rsidRPr="00905650">
        <w:rPr>
          <w:rFonts w:ascii="Times New Roman" w:hAnsi="Times New Roman"/>
        </w:rPr>
        <w:t>asil analisis statistik ANAVA menunjukkan bahwa jenis kemasan (</w:t>
      </w:r>
      <w:r w:rsidRPr="00905650">
        <w:rPr>
          <w:rFonts w:ascii="Times New Roman" w:hAnsi="Times New Roman"/>
          <w:lang w:val="id-ID"/>
        </w:rPr>
        <w:t>A</w:t>
      </w:r>
      <w:r w:rsidRPr="00905650">
        <w:rPr>
          <w:rFonts w:ascii="Times New Roman" w:hAnsi="Times New Roman"/>
        </w:rPr>
        <w:t xml:space="preserve">), jumlah perforasi kemasan (B) dan interaksi jenis kemasan dan jumlah perforasi kemasan (AB) tidak berpengaruh nyata terhadap </w:t>
      </w:r>
      <w:r>
        <w:rPr>
          <w:rFonts w:ascii="Times New Roman" w:hAnsi="Times New Roman"/>
        </w:rPr>
        <w:t>aroma</w:t>
      </w:r>
      <w:r w:rsidRPr="00905650">
        <w:rPr>
          <w:rFonts w:ascii="Times New Roman" w:hAnsi="Times New Roman"/>
        </w:rPr>
        <w:t xml:space="preserve"> jamur champignon</w:t>
      </w:r>
      <w:r w:rsidR="00F448CC" w:rsidRPr="00F448CC">
        <w:rPr>
          <w:rFonts w:ascii="Times New Roman" w:hAnsi="Times New Roman" w:cs="Times New Roman"/>
        </w:rPr>
        <w:t>.</w:t>
      </w:r>
    </w:p>
    <w:p w:rsidR="00905650" w:rsidRPr="00905650" w:rsidRDefault="00905650" w:rsidP="00E84DF3">
      <w:pPr>
        <w:ind w:firstLine="540"/>
        <w:jc w:val="both"/>
        <w:rPr>
          <w:sz w:val="22"/>
          <w:szCs w:val="22"/>
        </w:rPr>
      </w:pPr>
      <w:r w:rsidRPr="00905650">
        <w:rPr>
          <w:sz w:val="22"/>
          <w:szCs w:val="22"/>
        </w:rPr>
        <w:t>Menurut Handayani (2008), salah satu penyebab perubahan aroma jamur adalah tumbuhnya kapang pada tangkai jamur. Pantastico (1993) menjelaskan, pelubangan pada kemasan untuk menghindarkan kemungkinan kerusakan akibat akumulasi CO</w:t>
      </w:r>
      <w:r w:rsidRPr="00905650">
        <w:rPr>
          <w:sz w:val="22"/>
          <w:szCs w:val="22"/>
          <w:vertAlign w:val="subscript"/>
        </w:rPr>
        <w:t>2</w:t>
      </w:r>
      <w:r w:rsidRPr="00905650">
        <w:rPr>
          <w:sz w:val="22"/>
          <w:szCs w:val="22"/>
        </w:rPr>
        <w:t xml:space="preserve"> dan penyusutan O</w:t>
      </w:r>
      <w:r w:rsidRPr="00905650">
        <w:rPr>
          <w:sz w:val="22"/>
          <w:szCs w:val="22"/>
          <w:vertAlign w:val="subscript"/>
        </w:rPr>
        <w:t>2</w:t>
      </w:r>
      <w:r w:rsidRPr="00905650">
        <w:rPr>
          <w:sz w:val="22"/>
          <w:szCs w:val="22"/>
        </w:rPr>
        <w:t xml:space="preserve"> kemungkinan timbulnya rasa dan aroma yang tidak diinginkan karena dalam kemasan yang rapat semua oksigen bebas akan terpakai habis dalam waktu singkat, respirasi menjadi anaerob dan terbentuklah zat-zat menguap seperti alkohol dan CO</w:t>
      </w:r>
      <w:r w:rsidRPr="00905650">
        <w:rPr>
          <w:sz w:val="22"/>
          <w:szCs w:val="22"/>
          <w:vertAlign w:val="subscript"/>
        </w:rPr>
        <w:t>2.</w:t>
      </w:r>
      <w:r w:rsidRPr="00905650">
        <w:rPr>
          <w:sz w:val="22"/>
          <w:szCs w:val="22"/>
        </w:rPr>
        <w:t xml:space="preserve">. </w:t>
      </w:r>
    </w:p>
    <w:p w:rsidR="00905650" w:rsidRDefault="00905650" w:rsidP="00D754C7">
      <w:pPr>
        <w:spacing w:after="120"/>
        <w:ind w:firstLine="540"/>
        <w:jc w:val="both"/>
        <w:rPr>
          <w:sz w:val="22"/>
          <w:szCs w:val="22"/>
          <w:lang w:val="en-US"/>
        </w:rPr>
      </w:pPr>
      <w:r w:rsidRPr="00905650">
        <w:rPr>
          <w:sz w:val="22"/>
          <w:szCs w:val="22"/>
        </w:rPr>
        <w:t>Beberapa sayuran (misalnya jamur) mengalami penyimpangan aroma akibat terjadinya oksidasi. Kebanyakan sayuran dan buah memiliki kandungan lemak yang sedikit, tetapi oksidasi asam lemak tak jenuh menghasilkan hidroperoksida yang bereaksi lebih lanjut dengan polimerisasi, dehidrasi atau oksidasi yang menghasilkan keton, aldehid, dan asam yang menyebabkan ketengikan dan aroma yang tidak enak.</w:t>
      </w:r>
    </w:p>
    <w:p w:rsidR="006E18BA" w:rsidRPr="006E18BA" w:rsidRDefault="006E18BA" w:rsidP="00D754C7">
      <w:pPr>
        <w:spacing w:after="120"/>
        <w:ind w:firstLine="540"/>
        <w:jc w:val="both"/>
        <w:rPr>
          <w:color w:val="C00000"/>
          <w:sz w:val="22"/>
          <w:szCs w:val="22"/>
          <w:lang w:val="en-US"/>
        </w:rPr>
      </w:pPr>
    </w:p>
    <w:p w:rsidR="00741203" w:rsidRPr="00F22A4E" w:rsidRDefault="00905650" w:rsidP="009F032F">
      <w:pPr>
        <w:pStyle w:val="NoSpacing"/>
        <w:numPr>
          <w:ilvl w:val="0"/>
          <w:numId w:val="3"/>
        </w:numPr>
        <w:ind w:left="284" w:hanging="284"/>
        <w:rPr>
          <w:rFonts w:ascii="Times New Roman" w:hAnsi="Times New Roman" w:cs="Times New Roman"/>
          <w:lang w:val="id-ID"/>
        </w:rPr>
      </w:pPr>
      <w:r>
        <w:rPr>
          <w:rFonts w:ascii="Times New Roman" w:hAnsi="Times New Roman" w:cs="Times New Roman"/>
        </w:rPr>
        <w:lastRenderedPageBreak/>
        <w:t>Tekstur</w:t>
      </w:r>
    </w:p>
    <w:p w:rsidR="00D754C7" w:rsidRDefault="00905650" w:rsidP="00E84DF3">
      <w:pPr>
        <w:pStyle w:val="ListParagraph"/>
        <w:spacing w:after="120"/>
        <w:ind w:left="0" w:firstLine="540"/>
        <w:jc w:val="both"/>
      </w:pPr>
      <w:proofErr w:type="gramStart"/>
      <w:r w:rsidRPr="00905650">
        <w:rPr>
          <w:sz w:val="22"/>
          <w:szCs w:val="22"/>
        </w:rPr>
        <w:t>Pegujian organoleptik terhadap jamur champignon</w:t>
      </w:r>
      <w:r w:rsidRPr="00905650">
        <w:rPr>
          <w:i/>
          <w:sz w:val="22"/>
          <w:szCs w:val="22"/>
          <w:lang w:val="id-ID"/>
        </w:rPr>
        <w:t xml:space="preserve"> </w:t>
      </w:r>
      <w:r w:rsidRPr="00905650">
        <w:rPr>
          <w:sz w:val="22"/>
          <w:szCs w:val="22"/>
          <w:lang w:val="id-ID"/>
        </w:rPr>
        <w:t xml:space="preserve">dengan metode hedonik </w:t>
      </w:r>
      <w:r w:rsidRPr="00905650">
        <w:rPr>
          <w:sz w:val="22"/>
          <w:szCs w:val="22"/>
        </w:rPr>
        <w:t>atribut aroma dilakukan pada hari ke 14 penyimpanan.</w:t>
      </w:r>
      <w:proofErr w:type="gramEnd"/>
      <w:r w:rsidRPr="00905650">
        <w:rPr>
          <w:sz w:val="22"/>
          <w:szCs w:val="22"/>
        </w:rPr>
        <w:t xml:space="preserve"> Hasil analisis statistik ANAVA menunjukkan bahwa jumlah perforasi kemasan (B) berpengaruh nyata terhadap tekstur jamur champignon, sedangkan jenis kemasan (A), dan interaksi jenis kemasan dan jumlah perforasi kemasan (AB) tidak berpengaruh nyata sehingga tidak perlu dilakukan uji lanjut Duncan. </w:t>
      </w:r>
      <w:proofErr w:type="gramStart"/>
      <w:r w:rsidRPr="00905650">
        <w:rPr>
          <w:sz w:val="22"/>
          <w:szCs w:val="22"/>
        </w:rPr>
        <w:t>Hasil uji lanjut Duncan untuk jumlah perforasi kemasan (B) terhadap tekstur jamur champ</w:t>
      </w:r>
      <w:r>
        <w:rPr>
          <w:sz w:val="22"/>
          <w:szCs w:val="22"/>
        </w:rPr>
        <w:t>ignon dapat dilihat pada Tabel 3</w:t>
      </w:r>
      <w:r w:rsidR="00F448CC" w:rsidRPr="00905650">
        <w:rPr>
          <w:sz w:val="22"/>
          <w:szCs w:val="22"/>
        </w:rPr>
        <w:t>.</w:t>
      </w:r>
      <w:proofErr w:type="gramEnd"/>
    </w:p>
    <w:p w:rsidR="00F448CC" w:rsidRPr="00905650" w:rsidRDefault="00905650" w:rsidP="00E84DF3">
      <w:pPr>
        <w:pStyle w:val="ListParagraph"/>
        <w:spacing w:after="120"/>
        <w:ind w:left="0" w:firstLine="540"/>
        <w:jc w:val="both"/>
        <w:rPr>
          <w:sz w:val="22"/>
          <w:szCs w:val="22"/>
        </w:rPr>
      </w:pPr>
      <w:r w:rsidRPr="00905650">
        <w:rPr>
          <w:sz w:val="22"/>
          <w:szCs w:val="22"/>
        </w:rPr>
        <w:t>Tabel 3 dibawah menunjukan bahwa jumlah perforasi kemasan  9 lubang berbeda nyata dengan jumlah perforasi kemasan 5 lubang dan 13 lubang terhadap tekstur jamur champignon, sedangkan untuk jumlah perforasi kemasan 5 lubang dan 13 lubang tidak berbeda nyata terhadap tekstur jamur champignon.</w:t>
      </w:r>
    </w:p>
    <w:p w:rsidR="00905650" w:rsidRPr="00905650" w:rsidRDefault="00905650" w:rsidP="005F772A">
      <w:pPr>
        <w:jc w:val="both"/>
        <w:rPr>
          <w:sz w:val="22"/>
          <w:szCs w:val="22"/>
        </w:rPr>
      </w:pPr>
      <w:proofErr w:type="gramStart"/>
      <w:r w:rsidRPr="00905650">
        <w:rPr>
          <w:sz w:val="22"/>
          <w:szCs w:val="22"/>
          <w:lang w:val="en-US"/>
        </w:rPr>
        <w:t>Tabel 3</w:t>
      </w:r>
      <w:r w:rsidR="00F448CC" w:rsidRPr="00905650">
        <w:rPr>
          <w:sz w:val="22"/>
          <w:szCs w:val="22"/>
          <w:lang w:val="en-US"/>
        </w:rPr>
        <w:t>.</w:t>
      </w:r>
      <w:proofErr w:type="gramEnd"/>
      <w:r w:rsidR="00F448CC" w:rsidRPr="00905650">
        <w:rPr>
          <w:sz w:val="22"/>
          <w:szCs w:val="22"/>
          <w:lang w:val="en-US"/>
        </w:rPr>
        <w:t xml:space="preserve"> </w:t>
      </w:r>
      <w:r w:rsidRPr="00905650">
        <w:rPr>
          <w:sz w:val="22"/>
          <w:szCs w:val="22"/>
        </w:rPr>
        <w:t>Pengaruh Perlakuan Jumlah Perforasi Kemasan (B) Terhadap Tekstur Jamur Champignon</w:t>
      </w:r>
      <w:r w:rsidRPr="00905650">
        <w:rPr>
          <w:i/>
          <w:sz w:val="22"/>
          <w:szCs w:val="22"/>
        </w:rPr>
        <w:t xml:space="preserve"> </w:t>
      </w:r>
      <w:r w:rsidRPr="00905650">
        <w:rPr>
          <w:sz w:val="22"/>
          <w:szCs w:val="22"/>
        </w:rPr>
        <w:t>Penyimpanan Hari 14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1"/>
        <w:gridCol w:w="1268"/>
        <w:gridCol w:w="1240"/>
      </w:tblGrid>
      <w:tr w:rsidR="005F772A" w:rsidRPr="005F772A" w:rsidTr="005F772A">
        <w:trPr>
          <w:trHeight w:val="562"/>
        </w:trPr>
        <w:tc>
          <w:tcPr>
            <w:tcW w:w="1833" w:type="pct"/>
            <w:vAlign w:val="center"/>
          </w:tcPr>
          <w:p w:rsidR="005F772A" w:rsidRPr="005F772A" w:rsidRDefault="005F772A" w:rsidP="005F772A">
            <w:pPr>
              <w:jc w:val="center"/>
              <w:rPr>
                <w:b/>
                <w:sz w:val="20"/>
                <w:szCs w:val="20"/>
              </w:rPr>
            </w:pPr>
            <w:r w:rsidRPr="005F772A">
              <w:rPr>
                <w:b/>
                <w:sz w:val="20"/>
                <w:szCs w:val="20"/>
              </w:rPr>
              <w:t>Perlakuan</w:t>
            </w:r>
          </w:p>
        </w:tc>
        <w:tc>
          <w:tcPr>
            <w:tcW w:w="1601" w:type="pct"/>
            <w:vAlign w:val="center"/>
          </w:tcPr>
          <w:p w:rsidR="005F772A" w:rsidRPr="005F772A" w:rsidRDefault="005F772A" w:rsidP="005F772A">
            <w:pPr>
              <w:jc w:val="center"/>
              <w:rPr>
                <w:sz w:val="20"/>
                <w:szCs w:val="20"/>
              </w:rPr>
            </w:pPr>
            <w:r w:rsidRPr="005F772A">
              <w:rPr>
                <w:b/>
                <w:sz w:val="20"/>
                <w:szCs w:val="20"/>
              </w:rPr>
              <w:t>Nilai Kesukaan</w:t>
            </w:r>
          </w:p>
        </w:tc>
        <w:tc>
          <w:tcPr>
            <w:tcW w:w="1566" w:type="pct"/>
            <w:vAlign w:val="center"/>
          </w:tcPr>
          <w:p w:rsidR="005F772A" w:rsidRPr="005F772A" w:rsidRDefault="005F772A" w:rsidP="005F772A">
            <w:pPr>
              <w:jc w:val="center"/>
              <w:rPr>
                <w:sz w:val="20"/>
                <w:szCs w:val="20"/>
              </w:rPr>
            </w:pPr>
            <w:r w:rsidRPr="005F772A">
              <w:rPr>
                <w:b/>
                <w:sz w:val="20"/>
                <w:szCs w:val="20"/>
              </w:rPr>
              <w:t>Taraf Nyata 5%</w:t>
            </w:r>
          </w:p>
        </w:tc>
      </w:tr>
      <w:tr w:rsidR="005F772A" w:rsidRPr="005F772A" w:rsidTr="005F772A">
        <w:tc>
          <w:tcPr>
            <w:tcW w:w="1833" w:type="pct"/>
            <w:vAlign w:val="center"/>
          </w:tcPr>
          <w:p w:rsidR="005F772A" w:rsidRPr="005F772A" w:rsidRDefault="005F772A" w:rsidP="005F772A">
            <w:pPr>
              <w:rPr>
                <w:b/>
                <w:sz w:val="20"/>
                <w:szCs w:val="20"/>
              </w:rPr>
            </w:pPr>
            <w:r w:rsidRPr="005F772A">
              <w:rPr>
                <w:b/>
                <w:sz w:val="20"/>
                <w:szCs w:val="20"/>
              </w:rPr>
              <w:t>Jumlah Perforasi</w:t>
            </w:r>
          </w:p>
          <w:p w:rsidR="005F772A" w:rsidRPr="005F772A" w:rsidRDefault="005F772A" w:rsidP="005F772A">
            <w:pPr>
              <w:rPr>
                <w:sz w:val="20"/>
                <w:szCs w:val="20"/>
              </w:rPr>
            </w:pPr>
            <w:r w:rsidRPr="005F772A">
              <w:rPr>
                <w:sz w:val="20"/>
                <w:szCs w:val="20"/>
              </w:rPr>
              <w:t>b</w:t>
            </w:r>
            <w:r w:rsidRPr="005F772A">
              <w:rPr>
                <w:sz w:val="20"/>
                <w:szCs w:val="20"/>
                <w:vertAlign w:val="subscript"/>
              </w:rPr>
              <w:t xml:space="preserve">1 </w:t>
            </w:r>
            <w:r w:rsidRPr="005F772A">
              <w:rPr>
                <w:sz w:val="20"/>
                <w:szCs w:val="20"/>
              </w:rPr>
              <w:t>(5)</w:t>
            </w:r>
          </w:p>
          <w:p w:rsidR="005F772A" w:rsidRPr="005F772A" w:rsidRDefault="005F772A" w:rsidP="005F772A">
            <w:pPr>
              <w:rPr>
                <w:sz w:val="20"/>
                <w:szCs w:val="20"/>
              </w:rPr>
            </w:pPr>
            <w:r w:rsidRPr="005F772A">
              <w:rPr>
                <w:sz w:val="20"/>
                <w:szCs w:val="20"/>
              </w:rPr>
              <w:t>b</w:t>
            </w:r>
            <w:r w:rsidRPr="005F772A">
              <w:rPr>
                <w:sz w:val="20"/>
                <w:szCs w:val="20"/>
                <w:vertAlign w:val="subscript"/>
              </w:rPr>
              <w:t xml:space="preserve">2 </w:t>
            </w:r>
            <w:r w:rsidRPr="005F772A">
              <w:rPr>
                <w:sz w:val="20"/>
                <w:szCs w:val="20"/>
              </w:rPr>
              <w:t>(9)</w:t>
            </w:r>
          </w:p>
          <w:p w:rsidR="005F772A" w:rsidRPr="005F772A" w:rsidRDefault="005F772A" w:rsidP="005F772A">
            <w:pPr>
              <w:rPr>
                <w:sz w:val="20"/>
                <w:szCs w:val="20"/>
              </w:rPr>
            </w:pPr>
            <w:r w:rsidRPr="005F772A">
              <w:rPr>
                <w:sz w:val="20"/>
                <w:szCs w:val="20"/>
              </w:rPr>
              <w:t>b</w:t>
            </w:r>
            <w:r w:rsidRPr="005F772A">
              <w:rPr>
                <w:sz w:val="20"/>
                <w:szCs w:val="20"/>
                <w:vertAlign w:val="subscript"/>
              </w:rPr>
              <w:t xml:space="preserve">3 </w:t>
            </w:r>
            <w:r w:rsidRPr="005F772A">
              <w:rPr>
                <w:sz w:val="20"/>
                <w:szCs w:val="20"/>
              </w:rPr>
              <w:t>(13)</w:t>
            </w:r>
          </w:p>
        </w:tc>
        <w:tc>
          <w:tcPr>
            <w:tcW w:w="1601" w:type="pct"/>
            <w:vAlign w:val="center"/>
          </w:tcPr>
          <w:p w:rsidR="005F772A" w:rsidRPr="005F772A" w:rsidRDefault="005F772A" w:rsidP="005F772A">
            <w:pPr>
              <w:jc w:val="center"/>
              <w:rPr>
                <w:sz w:val="20"/>
                <w:szCs w:val="20"/>
              </w:rPr>
            </w:pPr>
          </w:p>
          <w:p w:rsidR="005F772A" w:rsidRPr="005F772A" w:rsidRDefault="005F772A" w:rsidP="005F772A">
            <w:pPr>
              <w:jc w:val="center"/>
              <w:rPr>
                <w:color w:val="000000"/>
                <w:sz w:val="20"/>
                <w:szCs w:val="20"/>
              </w:rPr>
            </w:pPr>
            <w:r w:rsidRPr="005F772A">
              <w:rPr>
                <w:color w:val="000000"/>
                <w:sz w:val="20"/>
                <w:szCs w:val="20"/>
              </w:rPr>
              <w:t>3.43</w:t>
            </w:r>
          </w:p>
          <w:p w:rsidR="005F772A" w:rsidRPr="005F772A" w:rsidRDefault="005F772A" w:rsidP="005F772A">
            <w:pPr>
              <w:jc w:val="center"/>
              <w:rPr>
                <w:color w:val="000000"/>
                <w:sz w:val="20"/>
                <w:szCs w:val="20"/>
              </w:rPr>
            </w:pPr>
            <w:r w:rsidRPr="005F772A">
              <w:rPr>
                <w:color w:val="000000"/>
                <w:sz w:val="20"/>
                <w:szCs w:val="20"/>
              </w:rPr>
              <w:t>4.17</w:t>
            </w:r>
          </w:p>
          <w:p w:rsidR="005F772A" w:rsidRPr="005F772A" w:rsidRDefault="005F772A" w:rsidP="005F772A">
            <w:pPr>
              <w:jc w:val="center"/>
              <w:rPr>
                <w:color w:val="000000"/>
                <w:sz w:val="20"/>
                <w:szCs w:val="20"/>
              </w:rPr>
            </w:pPr>
            <w:r w:rsidRPr="005F772A">
              <w:rPr>
                <w:color w:val="000000"/>
                <w:sz w:val="20"/>
                <w:szCs w:val="20"/>
              </w:rPr>
              <w:t>3.55</w:t>
            </w:r>
          </w:p>
        </w:tc>
        <w:tc>
          <w:tcPr>
            <w:tcW w:w="1566" w:type="pct"/>
            <w:vAlign w:val="center"/>
          </w:tcPr>
          <w:p w:rsidR="005F772A" w:rsidRPr="005F772A" w:rsidRDefault="005F772A" w:rsidP="005F772A">
            <w:pPr>
              <w:jc w:val="center"/>
              <w:rPr>
                <w:sz w:val="20"/>
                <w:szCs w:val="20"/>
              </w:rPr>
            </w:pPr>
          </w:p>
          <w:p w:rsidR="005F772A" w:rsidRPr="005F772A" w:rsidRDefault="005F772A" w:rsidP="005F772A">
            <w:pPr>
              <w:jc w:val="center"/>
              <w:rPr>
                <w:color w:val="000000"/>
                <w:sz w:val="20"/>
                <w:szCs w:val="20"/>
              </w:rPr>
            </w:pPr>
            <w:r w:rsidRPr="005F772A">
              <w:rPr>
                <w:sz w:val="20"/>
                <w:szCs w:val="20"/>
              </w:rPr>
              <w:t>a</w:t>
            </w:r>
          </w:p>
          <w:p w:rsidR="005F772A" w:rsidRPr="005F772A" w:rsidRDefault="005F772A" w:rsidP="005F772A">
            <w:pPr>
              <w:jc w:val="center"/>
              <w:rPr>
                <w:sz w:val="20"/>
                <w:szCs w:val="20"/>
              </w:rPr>
            </w:pPr>
            <w:r w:rsidRPr="005F772A">
              <w:rPr>
                <w:sz w:val="20"/>
                <w:szCs w:val="20"/>
              </w:rPr>
              <w:t>b</w:t>
            </w:r>
          </w:p>
          <w:p w:rsidR="005F772A" w:rsidRPr="005F772A" w:rsidRDefault="005F772A" w:rsidP="005F772A">
            <w:pPr>
              <w:jc w:val="center"/>
              <w:rPr>
                <w:color w:val="000000"/>
                <w:sz w:val="20"/>
                <w:szCs w:val="20"/>
              </w:rPr>
            </w:pPr>
            <w:r w:rsidRPr="005F772A">
              <w:rPr>
                <w:color w:val="000000"/>
                <w:sz w:val="20"/>
                <w:szCs w:val="20"/>
              </w:rPr>
              <w:t>a</w:t>
            </w:r>
          </w:p>
        </w:tc>
      </w:tr>
    </w:tbl>
    <w:p w:rsidR="00905650" w:rsidRPr="00905650" w:rsidRDefault="00905650" w:rsidP="005F772A">
      <w:pPr>
        <w:spacing w:after="120"/>
        <w:jc w:val="both"/>
        <w:rPr>
          <w:sz w:val="22"/>
          <w:szCs w:val="22"/>
        </w:rPr>
      </w:pPr>
      <w:r w:rsidRPr="00905650">
        <w:rPr>
          <w:sz w:val="16"/>
          <w:szCs w:val="16"/>
        </w:rPr>
        <w:t>Keterangan: Rata-rata diikuti huruf yang sama tidak berbeda nyata menurut Uji Jarak Berganda Duncan taraf 5%.</w:t>
      </w:r>
    </w:p>
    <w:p w:rsidR="00905650" w:rsidRPr="00905650" w:rsidRDefault="00905650" w:rsidP="00E84DF3">
      <w:pPr>
        <w:ind w:firstLine="540"/>
        <w:jc w:val="both"/>
        <w:rPr>
          <w:sz w:val="22"/>
          <w:szCs w:val="22"/>
        </w:rPr>
      </w:pPr>
      <w:r w:rsidRPr="00905650">
        <w:rPr>
          <w:sz w:val="22"/>
          <w:szCs w:val="22"/>
        </w:rPr>
        <w:t>Perubahan tekstur dipengaruhi karena adanya metabolisme seperti respirasi dan pemecahan substrat dalam jamur sehingga menyebabkan kerusakan sel atau jaringan sehingga menurunkan kekerasan dan mikroorganisme yang tumbuh mengeluarkan enzim untuk merusak struktur sel demi kemangsungan hidupnya sehingga menyebabkan tekstur jamur melunak (Handayani, 2008).</w:t>
      </w:r>
    </w:p>
    <w:p w:rsidR="00905650" w:rsidRPr="00905650" w:rsidRDefault="00905650" w:rsidP="00E84DF3">
      <w:pPr>
        <w:ind w:firstLine="540"/>
        <w:jc w:val="both"/>
        <w:rPr>
          <w:sz w:val="22"/>
          <w:szCs w:val="22"/>
        </w:rPr>
      </w:pPr>
      <w:r w:rsidRPr="00905650">
        <w:rPr>
          <w:sz w:val="22"/>
          <w:szCs w:val="22"/>
        </w:rPr>
        <w:t xml:space="preserve">Menurut Pantastico (1993), kekerasan sayuran disebabkan oleh tekanan isi sel pada dinding sel dan bergantung pada konsentrasi zat-zat osmotik aktif yang bergerak dari daerah </w:t>
      </w:r>
      <w:r w:rsidRPr="00905650">
        <w:rPr>
          <w:sz w:val="22"/>
          <w:szCs w:val="22"/>
        </w:rPr>
        <w:lastRenderedPageBreak/>
        <w:t>dengan energi kinetik tinggi ke daerah energi yang lebih rendah. Cairan sel mempunyai jenjang energi lebih rendah karena zat-zat yang terlarut didalamnya sebagai akibatnya air berdifusi ke dalam sel. Difusi terus menerus meningkatkan jenjang energi sel dan berakibat naiknya tekanan yang mendorong sitoplasma ke dinding sel menyebabkan sel menjadi tegang. Menurut Saltveit (1996), komoditas  dengan  laju  respirasi  tinggi  (seperti  jamur)  akan memiliki  umur  simpan  lebih  pendek  dibanding  dengan  yang memiliki  laju  respirasi  rendah  yang akan berpengaruh terhadap kekerasan dan ketegaran.</w:t>
      </w:r>
    </w:p>
    <w:p w:rsidR="00741203" w:rsidRPr="00D71C70" w:rsidRDefault="00905650" w:rsidP="00E84DF3">
      <w:pPr>
        <w:pStyle w:val="ListParagraph"/>
        <w:spacing w:after="240"/>
        <w:ind w:left="0" w:firstLine="540"/>
        <w:jc w:val="both"/>
        <w:rPr>
          <w:sz w:val="22"/>
          <w:szCs w:val="22"/>
        </w:rPr>
      </w:pPr>
      <w:r w:rsidRPr="00905650">
        <w:rPr>
          <w:color w:val="000000"/>
          <w:sz w:val="22"/>
          <w:szCs w:val="22"/>
          <w:lang w:val="id-ID"/>
        </w:rPr>
        <w:t>Setiap komoditi memiliki kecepatan respirasi yang berbeda-beda. Jika produk memiliki kecepatan respirasi yang rendah, hal ini berarti bahwa produk tersebut tidak terlalu banyak membutuhkan oksigen. Sehingga jumlah lubang-lubang perforasi yang digunakan pun sedikit.</w:t>
      </w:r>
    </w:p>
    <w:p w:rsidR="0008106A" w:rsidRPr="00B73100" w:rsidRDefault="0008106A" w:rsidP="005F772A">
      <w:pPr>
        <w:spacing w:after="120"/>
        <w:jc w:val="center"/>
        <w:rPr>
          <w:b/>
          <w:sz w:val="22"/>
          <w:szCs w:val="22"/>
          <w:lang w:val="en-US"/>
        </w:rPr>
      </w:pPr>
      <w:r w:rsidRPr="00B73100">
        <w:rPr>
          <w:b/>
          <w:sz w:val="22"/>
          <w:szCs w:val="22"/>
        </w:rPr>
        <w:t>KESIMPULAN</w:t>
      </w:r>
      <w:r w:rsidR="00356642" w:rsidRPr="00B73100">
        <w:rPr>
          <w:b/>
          <w:sz w:val="22"/>
          <w:szCs w:val="22"/>
          <w:lang w:val="en-US"/>
        </w:rPr>
        <w:t xml:space="preserve"> DAN SARAN</w:t>
      </w:r>
    </w:p>
    <w:p w:rsidR="0008106A" w:rsidRPr="00B73100" w:rsidRDefault="0008106A" w:rsidP="005F772A">
      <w:pPr>
        <w:rPr>
          <w:b/>
          <w:sz w:val="22"/>
          <w:szCs w:val="22"/>
        </w:rPr>
      </w:pPr>
      <w:r w:rsidRPr="00B73100">
        <w:rPr>
          <w:b/>
          <w:sz w:val="22"/>
          <w:szCs w:val="22"/>
        </w:rPr>
        <w:t>Kesimpulan</w:t>
      </w:r>
    </w:p>
    <w:p w:rsidR="00356642" w:rsidRPr="00B73100" w:rsidRDefault="00356642" w:rsidP="00E84DF3">
      <w:pPr>
        <w:ind w:firstLine="540"/>
        <w:jc w:val="both"/>
        <w:rPr>
          <w:sz w:val="22"/>
          <w:szCs w:val="22"/>
        </w:rPr>
      </w:pPr>
      <w:r w:rsidRPr="00B73100">
        <w:rPr>
          <w:sz w:val="22"/>
          <w:szCs w:val="22"/>
        </w:rPr>
        <w:t>Berdasarkan hasil penelitian yang telah dilakukan, maka dapat diambil kesimpulan sebagai berikut:</w:t>
      </w:r>
    </w:p>
    <w:p w:rsidR="00B73100" w:rsidRPr="00B73100" w:rsidRDefault="00B73100" w:rsidP="009F032F">
      <w:pPr>
        <w:pStyle w:val="ListParagraph"/>
        <w:numPr>
          <w:ilvl w:val="0"/>
          <w:numId w:val="5"/>
        </w:numPr>
        <w:ind w:left="270" w:hanging="270"/>
        <w:jc w:val="both"/>
        <w:rPr>
          <w:sz w:val="22"/>
          <w:szCs w:val="22"/>
        </w:rPr>
      </w:pPr>
      <w:r w:rsidRPr="00B73100">
        <w:rPr>
          <w:sz w:val="22"/>
          <w:szCs w:val="22"/>
        </w:rPr>
        <w:t>Perlakuan terpilih dari penelitian pendahuluan adalah jamur champignon yang disimpan pada suhu 10°C.</w:t>
      </w:r>
    </w:p>
    <w:p w:rsidR="00B73100" w:rsidRPr="00B73100" w:rsidRDefault="00B73100" w:rsidP="009F032F">
      <w:pPr>
        <w:pStyle w:val="ListParagraph"/>
        <w:numPr>
          <w:ilvl w:val="0"/>
          <w:numId w:val="5"/>
        </w:numPr>
        <w:ind w:left="270" w:hanging="270"/>
        <w:jc w:val="both"/>
        <w:rPr>
          <w:sz w:val="22"/>
          <w:szCs w:val="22"/>
        </w:rPr>
      </w:pPr>
      <w:r w:rsidRPr="00B73100">
        <w:rPr>
          <w:sz w:val="22"/>
          <w:szCs w:val="22"/>
        </w:rPr>
        <w:t>Interaksi antara jenis kemasan dan jumlah perforasi kemasan berpengaruh terhadap respon</w:t>
      </w:r>
      <w:r w:rsidRPr="00B73100">
        <w:rPr>
          <w:sz w:val="22"/>
          <w:szCs w:val="22"/>
          <w:lang w:val="id-ID"/>
        </w:rPr>
        <w:t xml:space="preserve"> </w:t>
      </w:r>
      <w:proofErr w:type="gramStart"/>
      <w:r w:rsidRPr="00B73100">
        <w:rPr>
          <w:sz w:val="22"/>
          <w:szCs w:val="22"/>
        </w:rPr>
        <w:t>kadar</w:t>
      </w:r>
      <w:proofErr w:type="gramEnd"/>
      <w:r w:rsidRPr="00B73100">
        <w:rPr>
          <w:sz w:val="22"/>
          <w:szCs w:val="22"/>
        </w:rPr>
        <w:t xml:space="preserve"> protein penyimpanan</w:t>
      </w:r>
      <w:r w:rsidRPr="00B73100">
        <w:rPr>
          <w:sz w:val="22"/>
          <w:szCs w:val="22"/>
          <w:lang w:val="id-ID"/>
        </w:rPr>
        <w:t xml:space="preserve"> hari ke</w:t>
      </w:r>
      <w:r w:rsidRPr="00B73100">
        <w:rPr>
          <w:sz w:val="22"/>
          <w:szCs w:val="22"/>
        </w:rPr>
        <w:t xml:space="preserve"> 7, sedangkan jenis kamasan memberikan pengaruh </w:t>
      </w:r>
      <w:r w:rsidRPr="00B73100">
        <w:rPr>
          <w:sz w:val="22"/>
          <w:szCs w:val="22"/>
          <w:lang w:val="id-ID"/>
        </w:rPr>
        <w:t>terhadap</w:t>
      </w:r>
      <w:r w:rsidRPr="00B73100">
        <w:rPr>
          <w:sz w:val="22"/>
          <w:szCs w:val="22"/>
        </w:rPr>
        <w:t xml:space="preserve"> respon</w:t>
      </w:r>
      <w:r w:rsidRPr="00B73100">
        <w:rPr>
          <w:sz w:val="22"/>
          <w:szCs w:val="22"/>
          <w:lang w:val="id-ID"/>
        </w:rPr>
        <w:t xml:space="preserve"> </w:t>
      </w:r>
      <w:r w:rsidRPr="00B73100">
        <w:rPr>
          <w:sz w:val="22"/>
          <w:szCs w:val="22"/>
        </w:rPr>
        <w:t>kadar protein penyimpanan</w:t>
      </w:r>
      <w:r w:rsidRPr="00B73100">
        <w:rPr>
          <w:sz w:val="22"/>
          <w:szCs w:val="22"/>
          <w:lang w:val="id-ID"/>
        </w:rPr>
        <w:t xml:space="preserve"> hari ke</w:t>
      </w:r>
      <w:r w:rsidRPr="00B73100">
        <w:rPr>
          <w:sz w:val="22"/>
          <w:szCs w:val="22"/>
        </w:rPr>
        <w:t xml:space="preserve"> 14.</w:t>
      </w:r>
    </w:p>
    <w:p w:rsidR="00B73100" w:rsidRPr="00B73100" w:rsidRDefault="00B73100" w:rsidP="009F032F">
      <w:pPr>
        <w:pStyle w:val="ListParagraph"/>
        <w:numPr>
          <w:ilvl w:val="0"/>
          <w:numId w:val="5"/>
        </w:numPr>
        <w:ind w:left="270" w:hanging="270"/>
        <w:jc w:val="both"/>
        <w:rPr>
          <w:sz w:val="22"/>
          <w:szCs w:val="22"/>
        </w:rPr>
      </w:pPr>
      <w:r w:rsidRPr="00B73100">
        <w:rPr>
          <w:sz w:val="22"/>
          <w:szCs w:val="22"/>
          <w:lang w:val="id-ID"/>
        </w:rPr>
        <w:t xml:space="preserve">Penyimpanan </w:t>
      </w:r>
      <w:r w:rsidRPr="00B73100">
        <w:rPr>
          <w:sz w:val="22"/>
          <w:szCs w:val="22"/>
        </w:rPr>
        <w:t>menggunakan kemasan PVC</w:t>
      </w:r>
      <w:r w:rsidRPr="00B73100">
        <w:rPr>
          <w:sz w:val="22"/>
          <w:szCs w:val="22"/>
          <w:lang w:val="id-ID"/>
        </w:rPr>
        <w:t xml:space="preserve"> sebagai perlakuan terpilih karena memiliki </w:t>
      </w:r>
      <w:r w:rsidRPr="00B73100">
        <w:rPr>
          <w:sz w:val="22"/>
          <w:szCs w:val="22"/>
        </w:rPr>
        <w:t>kadar protein</w:t>
      </w:r>
      <w:r w:rsidRPr="00B73100">
        <w:rPr>
          <w:sz w:val="22"/>
          <w:szCs w:val="22"/>
          <w:lang w:val="id-ID"/>
        </w:rPr>
        <w:t xml:space="preserve"> yang paling </w:t>
      </w:r>
      <w:r w:rsidRPr="00B73100">
        <w:rPr>
          <w:sz w:val="22"/>
          <w:szCs w:val="22"/>
        </w:rPr>
        <w:t>tinggi.</w:t>
      </w:r>
    </w:p>
    <w:p w:rsidR="00B73100" w:rsidRPr="00B73100" w:rsidRDefault="00B73100" w:rsidP="009F032F">
      <w:pPr>
        <w:pStyle w:val="ListParagraph"/>
        <w:numPr>
          <w:ilvl w:val="0"/>
          <w:numId w:val="5"/>
        </w:numPr>
        <w:ind w:left="270" w:hanging="270"/>
        <w:contextualSpacing w:val="0"/>
        <w:jc w:val="both"/>
        <w:rPr>
          <w:sz w:val="22"/>
          <w:szCs w:val="22"/>
        </w:rPr>
      </w:pPr>
      <w:r w:rsidRPr="00B73100">
        <w:rPr>
          <w:sz w:val="22"/>
          <w:szCs w:val="22"/>
          <w:lang w:val="id-ID"/>
        </w:rPr>
        <w:t>Jumlah perforasi</w:t>
      </w:r>
      <w:r w:rsidRPr="00B73100">
        <w:rPr>
          <w:sz w:val="22"/>
          <w:szCs w:val="22"/>
        </w:rPr>
        <w:t xml:space="preserve"> kemasan</w:t>
      </w:r>
      <w:r w:rsidRPr="00B73100">
        <w:rPr>
          <w:sz w:val="22"/>
          <w:szCs w:val="22"/>
          <w:lang w:val="id-ID"/>
        </w:rPr>
        <w:t xml:space="preserve"> </w:t>
      </w:r>
      <w:r w:rsidRPr="00B73100">
        <w:rPr>
          <w:sz w:val="22"/>
          <w:szCs w:val="22"/>
        </w:rPr>
        <w:t>9 lubang</w:t>
      </w:r>
      <w:r w:rsidRPr="00B73100">
        <w:rPr>
          <w:sz w:val="22"/>
          <w:szCs w:val="22"/>
          <w:lang w:val="id-ID"/>
        </w:rPr>
        <w:t xml:space="preserve"> </w:t>
      </w:r>
      <w:r w:rsidRPr="00B73100">
        <w:rPr>
          <w:sz w:val="22"/>
          <w:szCs w:val="22"/>
        </w:rPr>
        <w:t xml:space="preserve">memberikan pengaruh terbaik </w:t>
      </w:r>
      <w:r w:rsidRPr="00B73100">
        <w:rPr>
          <w:sz w:val="22"/>
          <w:szCs w:val="22"/>
          <w:lang w:val="id-ID"/>
        </w:rPr>
        <w:t xml:space="preserve">hanya pada </w:t>
      </w:r>
      <w:r w:rsidRPr="00B73100">
        <w:rPr>
          <w:sz w:val="22"/>
          <w:szCs w:val="22"/>
        </w:rPr>
        <w:t>respon</w:t>
      </w:r>
      <w:r w:rsidRPr="00B73100">
        <w:rPr>
          <w:sz w:val="22"/>
          <w:szCs w:val="22"/>
          <w:lang w:val="id-ID"/>
        </w:rPr>
        <w:t xml:space="preserve"> </w:t>
      </w:r>
      <w:r w:rsidRPr="00B73100">
        <w:rPr>
          <w:sz w:val="22"/>
          <w:szCs w:val="22"/>
        </w:rPr>
        <w:t>organoleptik dalam hal tekstur.</w:t>
      </w:r>
    </w:p>
    <w:p w:rsidR="00356642" w:rsidRPr="00B73100" w:rsidRDefault="00B73100" w:rsidP="009F032F">
      <w:pPr>
        <w:pStyle w:val="ListParagraph"/>
        <w:numPr>
          <w:ilvl w:val="0"/>
          <w:numId w:val="5"/>
        </w:numPr>
        <w:tabs>
          <w:tab w:val="left" w:pos="360"/>
          <w:tab w:val="left" w:pos="1440"/>
          <w:tab w:val="left" w:pos="2160"/>
          <w:tab w:val="left" w:pos="2880"/>
          <w:tab w:val="left" w:pos="3600"/>
          <w:tab w:val="left" w:pos="4320"/>
          <w:tab w:val="left" w:pos="5440"/>
        </w:tabs>
        <w:autoSpaceDE w:val="0"/>
        <w:autoSpaceDN w:val="0"/>
        <w:adjustRightInd w:val="0"/>
        <w:ind w:left="270" w:hanging="270"/>
        <w:jc w:val="both"/>
        <w:rPr>
          <w:sz w:val="22"/>
          <w:szCs w:val="22"/>
        </w:rPr>
      </w:pPr>
      <w:r w:rsidRPr="00B73100">
        <w:rPr>
          <w:sz w:val="22"/>
          <w:szCs w:val="22"/>
          <w:lang w:val="id-ID"/>
        </w:rPr>
        <w:t>Perlakuan terpilih</w:t>
      </w:r>
      <w:r w:rsidRPr="00B73100">
        <w:rPr>
          <w:sz w:val="22"/>
          <w:szCs w:val="22"/>
        </w:rPr>
        <w:t xml:space="preserve"> berdasarkan uji skoring dengan nilai tertinggi 21</w:t>
      </w:r>
      <w:r w:rsidRPr="00B73100">
        <w:rPr>
          <w:sz w:val="22"/>
          <w:szCs w:val="22"/>
          <w:lang w:val="id-ID"/>
        </w:rPr>
        <w:t xml:space="preserve"> terdapat pada</w:t>
      </w:r>
      <w:r w:rsidRPr="00B73100">
        <w:rPr>
          <w:sz w:val="22"/>
          <w:szCs w:val="22"/>
        </w:rPr>
        <w:t xml:space="preserve"> perlakuan a</w:t>
      </w:r>
      <w:r w:rsidRPr="00B73100">
        <w:rPr>
          <w:sz w:val="22"/>
          <w:szCs w:val="22"/>
          <w:vertAlign w:val="subscript"/>
        </w:rPr>
        <w:t>1</w:t>
      </w:r>
      <w:r w:rsidRPr="00B73100">
        <w:rPr>
          <w:sz w:val="22"/>
          <w:szCs w:val="22"/>
        </w:rPr>
        <w:t>b</w:t>
      </w:r>
      <w:r w:rsidRPr="00B73100">
        <w:rPr>
          <w:sz w:val="22"/>
          <w:szCs w:val="22"/>
          <w:vertAlign w:val="subscript"/>
        </w:rPr>
        <w:t>2</w:t>
      </w:r>
      <w:r w:rsidRPr="00B73100">
        <w:rPr>
          <w:sz w:val="22"/>
          <w:szCs w:val="22"/>
        </w:rPr>
        <w:t xml:space="preserve"> yaitu</w:t>
      </w:r>
      <w:r w:rsidRPr="00B73100">
        <w:rPr>
          <w:sz w:val="22"/>
          <w:szCs w:val="22"/>
          <w:lang w:val="id-ID"/>
        </w:rPr>
        <w:t xml:space="preserve"> </w:t>
      </w:r>
      <w:r w:rsidRPr="00B73100">
        <w:rPr>
          <w:sz w:val="22"/>
          <w:szCs w:val="22"/>
        </w:rPr>
        <w:t>jamur champignon</w:t>
      </w:r>
      <w:r w:rsidRPr="00B73100">
        <w:rPr>
          <w:sz w:val="22"/>
          <w:szCs w:val="22"/>
          <w:lang w:val="id-ID"/>
        </w:rPr>
        <w:t xml:space="preserve"> yang disimpan </w:t>
      </w:r>
      <w:r w:rsidRPr="00B73100">
        <w:rPr>
          <w:sz w:val="22"/>
          <w:szCs w:val="22"/>
        </w:rPr>
        <w:lastRenderedPageBreak/>
        <w:t>menggunakan kemasan PVC</w:t>
      </w:r>
      <w:r w:rsidRPr="00B73100">
        <w:rPr>
          <w:sz w:val="22"/>
          <w:szCs w:val="22"/>
          <w:lang w:val="id-ID"/>
        </w:rPr>
        <w:t xml:space="preserve"> dengan jumlah perforasi </w:t>
      </w:r>
      <w:r w:rsidRPr="00B73100">
        <w:rPr>
          <w:sz w:val="22"/>
          <w:szCs w:val="22"/>
        </w:rPr>
        <w:t>kemasan 9 lubang</w:t>
      </w:r>
      <w:r w:rsidR="00356642" w:rsidRPr="00B73100">
        <w:rPr>
          <w:sz w:val="22"/>
          <w:szCs w:val="22"/>
        </w:rPr>
        <w:t>.</w:t>
      </w:r>
    </w:p>
    <w:p w:rsidR="0008106A" w:rsidRPr="00B73100" w:rsidRDefault="0008106A" w:rsidP="005F772A">
      <w:pPr>
        <w:spacing w:before="120"/>
        <w:jc w:val="both"/>
        <w:rPr>
          <w:b/>
          <w:sz w:val="22"/>
          <w:szCs w:val="22"/>
          <w:lang w:val="en-US"/>
        </w:rPr>
      </w:pPr>
      <w:r w:rsidRPr="00B73100">
        <w:rPr>
          <w:b/>
          <w:sz w:val="22"/>
          <w:szCs w:val="22"/>
        </w:rPr>
        <w:t>Saran</w:t>
      </w:r>
    </w:p>
    <w:p w:rsidR="00356642" w:rsidRPr="00B73100" w:rsidRDefault="00356642" w:rsidP="00E84DF3">
      <w:pPr>
        <w:pStyle w:val="ListParagraph"/>
        <w:ind w:left="0" w:firstLine="540"/>
        <w:jc w:val="both"/>
        <w:rPr>
          <w:sz w:val="22"/>
          <w:szCs w:val="22"/>
        </w:rPr>
      </w:pPr>
      <w:r w:rsidRPr="00B73100">
        <w:rPr>
          <w:sz w:val="22"/>
          <w:szCs w:val="22"/>
        </w:rPr>
        <w:t>Dari evaluasi yang telah dilakukan, ada beberapa saran yang perlu diperhatikan, antara lain:</w:t>
      </w:r>
    </w:p>
    <w:p w:rsidR="00B73100" w:rsidRPr="00B73100" w:rsidRDefault="00B73100" w:rsidP="009F032F">
      <w:pPr>
        <w:pStyle w:val="ListParagraph"/>
        <w:numPr>
          <w:ilvl w:val="0"/>
          <w:numId w:val="2"/>
        </w:numPr>
        <w:ind w:left="270" w:hanging="270"/>
        <w:contextualSpacing w:val="0"/>
        <w:jc w:val="both"/>
        <w:rPr>
          <w:sz w:val="22"/>
          <w:szCs w:val="22"/>
        </w:rPr>
      </w:pPr>
      <w:r w:rsidRPr="00B73100">
        <w:rPr>
          <w:sz w:val="22"/>
          <w:szCs w:val="22"/>
        </w:rPr>
        <w:t xml:space="preserve">Perlu dilakukan penelitian lebih lanjut </w:t>
      </w:r>
      <w:r w:rsidRPr="00B73100">
        <w:rPr>
          <w:sz w:val="22"/>
          <w:szCs w:val="22"/>
          <w:lang w:val="id-ID"/>
        </w:rPr>
        <w:t>mengenai</w:t>
      </w:r>
      <w:r w:rsidRPr="00B73100">
        <w:rPr>
          <w:sz w:val="22"/>
          <w:szCs w:val="22"/>
        </w:rPr>
        <w:t xml:space="preserve"> suhu yang tepat untuk penyimpanan jamur champignon selain dari suhu yang digunakan pada penelitian pendahuluan</w:t>
      </w:r>
      <w:r w:rsidRPr="00B73100">
        <w:rPr>
          <w:sz w:val="22"/>
          <w:szCs w:val="22"/>
          <w:lang w:val="id-ID"/>
        </w:rPr>
        <w:t>.</w:t>
      </w:r>
    </w:p>
    <w:p w:rsidR="0045024F" w:rsidRPr="00B73100" w:rsidRDefault="00B73100" w:rsidP="009F032F">
      <w:pPr>
        <w:pStyle w:val="ListParagraph"/>
        <w:numPr>
          <w:ilvl w:val="0"/>
          <w:numId w:val="2"/>
        </w:numPr>
        <w:ind w:left="270" w:hanging="270"/>
        <w:jc w:val="both"/>
        <w:rPr>
          <w:sz w:val="22"/>
          <w:szCs w:val="22"/>
        </w:rPr>
      </w:pPr>
      <w:r w:rsidRPr="00B73100">
        <w:rPr>
          <w:sz w:val="22"/>
          <w:szCs w:val="22"/>
        </w:rPr>
        <w:t xml:space="preserve">Perlu dilakukan penelitian lebih lanjut </w:t>
      </w:r>
      <w:r w:rsidRPr="00B73100">
        <w:rPr>
          <w:sz w:val="22"/>
          <w:szCs w:val="22"/>
          <w:lang w:val="id-ID"/>
        </w:rPr>
        <w:t xml:space="preserve">mengenai pengukuran laju respirasi pada </w:t>
      </w:r>
      <w:r w:rsidRPr="00B73100">
        <w:rPr>
          <w:sz w:val="22"/>
          <w:szCs w:val="22"/>
        </w:rPr>
        <w:t>jamur champignon</w:t>
      </w:r>
      <w:r w:rsidRPr="00B73100">
        <w:rPr>
          <w:sz w:val="22"/>
          <w:szCs w:val="22"/>
          <w:lang w:val="id-ID"/>
        </w:rPr>
        <w:t xml:space="preserve"> sehingga dapat menduga umur simpan </w:t>
      </w:r>
      <w:r w:rsidRPr="00B73100">
        <w:rPr>
          <w:sz w:val="22"/>
          <w:szCs w:val="22"/>
        </w:rPr>
        <w:t>jamur champignon</w:t>
      </w:r>
      <w:r w:rsidR="00356642" w:rsidRPr="00B73100">
        <w:rPr>
          <w:sz w:val="22"/>
          <w:szCs w:val="22"/>
        </w:rPr>
        <w:t xml:space="preserve">.  </w:t>
      </w:r>
    </w:p>
    <w:p w:rsidR="0008106A" w:rsidRPr="00B73100" w:rsidRDefault="0008106A" w:rsidP="00BA5AFC">
      <w:pPr>
        <w:spacing w:before="240" w:after="120"/>
        <w:jc w:val="center"/>
        <w:rPr>
          <w:b/>
          <w:sz w:val="22"/>
          <w:szCs w:val="22"/>
        </w:rPr>
      </w:pPr>
      <w:r w:rsidRPr="00B73100">
        <w:rPr>
          <w:b/>
          <w:sz w:val="22"/>
          <w:szCs w:val="22"/>
        </w:rPr>
        <w:t>DAFTAR PUSTAKA</w:t>
      </w:r>
    </w:p>
    <w:p w:rsidR="00B73100" w:rsidRPr="00B73100" w:rsidRDefault="00B73100" w:rsidP="005F772A">
      <w:pPr>
        <w:ind w:left="540" w:hanging="540"/>
        <w:jc w:val="both"/>
        <w:rPr>
          <w:sz w:val="22"/>
          <w:szCs w:val="22"/>
        </w:rPr>
      </w:pPr>
      <w:r w:rsidRPr="00B73100">
        <w:rPr>
          <w:sz w:val="22"/>
          <w:szCs w:val="22"/>
        </w:rPr>
        <w:t xml:space="preserve">Abdullah, I. 2013. </w:t>
      </w:r>
      <w:r w:rsidRPr="00B73100">
        <w:rPr>
          <w:b/>
          <w:sz w:val="22"/>
          <w:szCs w:val="22"/>
        </w:rPr>
        <w:t>Permeabilitas Uap Air Terhadap Bahan Kemasan</w:t>
      </w:r>
      <w:r w:rsidRPr="00B73100">
        <w:rPr>
          <w:sz w:val="22"/>
          <w:szCs w:val="22"/>
        </w:rPr>
        <w:t>. Fakultas Pertanian, Universitas Mulawarman.</w:t>
      </w:r>
    </w:p>
    <w:p w:rsidR="00B73100" w:rsidRPr="00B73100" w:rsidRDefault="00B73100" w:rsidP="005F772A">
      <w:pPr>
        <w:ind w:left="540" w:hanging="540"/>
        <w:jc w:val="both"/>
        <w:rPr>
          <w:sz w:val="22"/>
          <w:szCs w:val="22"/>
        </w:rPr>
      </w:pPr>
      <w:r w:rsidRPr="00B73100">
        <w:rPr>
          <w:sz w:val="22"/>
          <w:szCs w:val="22"/>
        </w:rPr>
        <w:t xml:space="preserve">Adiandri, M. 2012. </w:t>
      </w:r>
      <w:r w:rsidRPr="00B73100">
        <w:rPr>
          <w:b/>
          <w:sz w:val="22"/>
          <w:szCs w:val="22"/>
        </w:rPr>
        <w:t xml:space="preserve">Karakteristik Mutu Fisikokimia Jamur Merang (Volvarella volvacea) Selama Penyimpanan Dalam Berbagai Jenis Larutan Dan Kemasan. </w:t>
      </w:r>
      <w:r w:rsidRPr="00B73100">
        <w:rPr>
          <w:sz w:val="22"/>
          <w:szCs w:val="22"/>
        </w:rPr>
        <w:t xml:space="preserve">Balai Besar Penelitian dan Pengembangan Pascapanen Pertanian, Bogor. </w:t>
      </w:r>
    </w:p>
    <w:p w:rsidR="00B73100" w:rsidRPr="00B73100" w:rsidRDefault="00B73100" w:rsidP="005F772A">
      <w:pPr>
        <w:ind w:left="540" w:hanging="540"/>
        <w:jc w:val="both"/>
        <w:rPr>
          <w:sz w:val="22"/>
          <w:szCs w:val="22"/>
        </w:rPr>
      </w:pPr>
      <w:r w:rsidRPr="00B73100">
        <w:rPr>
          <w:sz w:val="22"/>
          <w:szCs w:val="22"/>
        </w:rPr>
        <w:t xml:space="preserve">Ahmad., Hafizullah.  2011. </w:t>
      </w:r>
      <w:r w:rsidRPr="00B73100">
        <w:rPr>
          <w:b/>
          <w:sz w:val="22"/>
          <w:szCs w:val="22"/>
        </w:rPr>
        <w:t>Divinil Benzena dan Dikumil Peroksida</w:t>
      </w:r>
      <w:r w:rsidRPr="00B73100">
        <w:rPr>
          <w:sz w:val="22"/>
          <w:szCs w:val="22"/>
        </w:rPr>
        <w:t xml:space="preserve">. </w:t>
      </w:r>
      <w:hyperlink r:id="rId20" w:history="1">
        <w:r w:rsidRPr="00B73100">
          <w:rPr>
            <w:rStyle w:val="Hyperlink"/>
            <w:color w:val="auto"/>
            <w:sz w:val="22"/>
            <w:szCs w:val="22"/>
            <w:u w:val="none"/>
          </w:rPr>
          <w:t>http://ahmadhafizullahritonga.blog.usu.ac.id/2011/02/18/divenil-benzena/</w:t>
        </w:r>
      </w:hyperlink>
      <w:r w:rsidRPr="00B73100">
        <w:rPr>
          <w:sz w:val="22"/>
          <w:szCs w:val="22"/>
        </w:rPr>
        <w:t>. Diakses : 24 April 2015</w:t>
      </w:r>
    </w:p>
    <w:p w:rsidR="00B73100" w:rsidRPr="00B73100" w:rsidRDefault="00B73100" w:rsidP="005F772A">
      <w:pPr>
        <w:ind w:left="540" w:hanging="540"/>
        <w:jc w:val="both"/>
        <w:rPr>
          <w:sz w:val="22"/>
          <w:szCs w:val="22"/>
        </w:rPr>
      </w:pPr>
      <w:r w:rsidRPr="00B73100">
        <w:rPr>
          <w:sz w:val="22"/>
          <w:szCs w:val="22"/>
        </w:rPr>
        <w:t xml:space="preserve">Askar, S. Dan Sugiarto. 2005. </w:t>
      </w:r>
      <w:r w:rsidRPr="00B73100">
        <w:rPr>
          <w:b/>
          <w:sz w:val="22"/>
          <w:szCs w:val="22"/>
        </w:rPr>
        <w:t>Uji Kimiawi dan Organoleptik sebagai Uji MutuYoghurt</w:t>
      </w:r>
      <w:r w:rsidRPr="00B73100">
        <w:rPr>
          <w:sz w:val="22"/>
          <w:szCs w:val="22"/>
        </w:rPr>
        <w:t>. Bogor : Prosiding Temu Teknis Nasional Tenaga Fungsional Pertanian.</w:t>
      </w:r>
    </w:p>
    <w:p w:rsidR="00B73100" w:rsidRPr="00B73100" w:rsidRDefault="00B73100" w:rsidP="005F772A">
      <w:pPr>
        <w:ind w:left="540" w:hanging="540"/>
        <w:jc w:val="both"/>
        <w:rPr>
          <w:sz w:val="22"/>
          <w:szCs w:val="22"/>
        </w:rPr>
      </w:pPr>
      <w:r w:rsidRPr="00B73100">
        <w:rPr>
          <w:sz w:val="22"/>
          <w:szCs w:val="22"/>
        </w:rPr>
        <w:t xml:space="preserve">Alexs, M. 2011. </w:t>
      </w:r>
      <w:r w:rsidRPr="00B73100">
        <w:rPr>
          <w:b/>
          <w:sz w:val="22"/>
          <w:szCs w:val="22"/>
        </w:rPr>
        <w:t>Untung Besar Budi Daya Aneka Jamur</w:t>
      </w:r>
      <w:r w:rsidRPr="00B73100">
        <w:rPr>
          <w:sz w:val="22"/>
          <w:szCs w:val="22"/>
        </w:rPr>
        <w:t xml:space="preserve">. Pustaka Baru: Press.Yokyakarta. </w:t>
      </w:r>
    </w:p>
    <w:p w:rsidR="00B73100" w:rsidRPr="00B73100" w:rsidRDefault="00B73100" w:rsidP="005F772A">
      <w:pPr>
        <w:ind w:left="540" w:hanging="540"/>
        <w:jc w:val="both"/>
        <w:rPr>
          <w:sz w:val="22"/>
          <w:szCs w:val="22"/>
        </w:rPr>
      </w:pPr>
      <w:r w:rsidRPr="00B73100">
        <w:rPr>
          <w:sz w:val="22"/>
          <w:szCs w:val="22"/>
        </w:rPr>
        <w:t xml:space="preserve">AOAC. 1995. </w:t>
      </w:r>
      <w:r w:rsidRPr="00B73100">
        <w:rPr>
          <w:b/>
          <w:i/>
          <w:iCs/>
          <w:sz w:val="22"/>
          <w:szCs w:val="22"/>
        </w:rPr>
        <w:t>Official Methods of Analysis of The Association of Official Analitycal Chemists</w:t>
      </w:r>
      <w:r w:rsidRPr="00B73100">
        <w:rPr>
          <w:sz w:val="22"/>
          <w:szCs w:val="22"/>
        </w:rPr>
        <w:t>. Volume I, Published by AOAC International, Arlinton, USA</w:t>
      </w:r>
    </w:p>
    <w:p w:rsidR="00B73100" w:rsidRPr="00B73100" w:rsidRDefault="00B73100" w:rsidP="005F772A">
      <w:pPr>
        <w:ind w:left="540" w:hanging="540"/>
        <w:jc w:val="both"/>
        <w:rPr>
          <w:sz w:val="22"/>
          <w:szCs w:val="22"/>
        </w:rPr>
      </w:pPr>
      <w:r w:rsidRPr="00B73100">
        <w:rPr>
          <w:sz w:val="22"/>
          <w:szCs w:val="22"/>
        </w:rPr>
        <w:t xml:space="preserve">Ares, G., Parentelli, C., Gambaro, A., Lareo, C., Lema, P. 2006. </w:t>
      </w:r>
      <w:r w:rsidRPr="00B73100">
        <w:rPr>
          <w:b/>
          <w:sz w:val="22"/>
          <w:szCs w:val="22"/>
        </w:rPr>
        <w:t xml:space="preserve">Sensory shelf life of shitake mushrooms stored under passive modified </w:t>
      </w:r>
      <w:r w:rsidRPr="00B73100">
        <w:rPr>
          <w:b/>
          <w:sz w:val="22"/>
          <w:szCs w:val="22"/>
        </w:rPr>
        <w:lastRenderedPageBreak/>
        <w:t>atmosphere</w:t>
      </w:r>
      <w:r w:rsidRPr="00B73100">
        <w:rPr>
          <w:sz w:val="22"/>
          <w:szCs w:val="22"/>
        </w:rPr>
        <w:t>. Postharvest Biology and Technology</w:t>
      </w:r>
    </w:p>
    <w:p w:rsidR="00B73100" w:rsidRPr="00B73100" w:rsidRDefault="00B73100" w:rsidP="005F772A">
      <w:pPr>
        <w:ind w:left="540" w:hanging="540"/>
        <w:jc w:val="both"/>
        <w:rPr>
          <w:sz w:val="22"/>
          <w:szCs w:val="22"/>
        </w:rPr>
      </w:pPr>
      <w:r w:rsidRPr="00B73100">
        <w:rPr>
          <w:sz w:val="22"/>
          <w:szCs w:val="22"/>
        </w:rPr>
        <w:t xml:space="preserve">Ares, G., Claudia, L., Patricia, L. 2007. </w:t>
      </w:r>
      <w:r w:rsidRPr="00B73100">
        <w:rPr>
          <w:b/>
          <w:sz w:val="22"/>
          <w:szCs w:val="22"/>
        </w:rPr>
        <w:t>Modified atmosphere packaging for postharvest storage of mushroom</w:t>
      </w:r>
      <w:r w:rsidRPr="00B73100">
        <w:rPr>
          <w:sz w:val="22"/>
          <w:szCs w:val="22"/>
        </w:rPr>
        <w:t xml:space="preserve">. A Review. Fresh produce, Global Science Books. </w:t>
      </w:r>
    </w:p>
    <w:p w:rsidR="00B73100" w:rsidRPr="00B73100" w:rsidRDefault="00B73100" w:rsidP="005F772A">
      <w:pPr>
        <w:pStyle w:val="Footer"/>
        <w:ind w:left="540" w:hanging="540"/>
        <w:jc w:val="both"/>
        <w:rPr>
          <w:sz w:val="22"/>
          <w:szCs w:val="22"/>
        </w:rPr>
      </w:pPr>
      <w:r w:rsidRPr="00B73100">
        <w:rPr>
          <w:sz w:val="22"/>
          <w:szCs w:val="22"/>
        </w:rPr>
        <w:t xml:space="preserve">Ariestiani. 2012. </w:t>
      </w:r>
      <w:r w:rsidRPr="00B73100">
        <w:rPr>
          <w:b/>
          <w:sz w:val="22"/>
          <w:szCs w:val="22"/>
        </w:rPr>
        <w:t>Perubahan Karakteristik Sayur dan Buah yang Dikemas dengan Kemasan Plastik Pada Berbagai Kondisi Penyimpanan</w:t>
      </w:r>
      <w:r w:rsidRPr="00B73100">
        <w:rPr>
          <w:sz w:val="22"/>
          <w:szCs w:val="22"/>
        </w:rPr>
        <w:t>. [Skripsi] Fakultas Teknologi Industri Pangan. Universitas Padjadjaran. Bandung.</w:t>
      </w:r>
    </w:p>
    <w:p w:rsidR="00B73100" w:rsidRPr="00B73100" w:rsidRDefault="00B73100" w:rsidP="005F772A">
      <w:pPr>
        <w:ind w:left="540" w:hanging="540"/>
        <w:jc w:val="both"/>
        <w:rPr>
          <w:sz w:val="22"/>
          <w:szCs w:val="22"/>
        </w:rPr>
      </w:pPr>
      <w:r w:rsidRPr="00B73100">
        <w:rPr>
          <w:sz w:val="22"/>
          <w:szCs w:val="22"/>
        </w:rPr>
        <w:t xml:space="preserve">Arsyad, Azhar. 2011. </w:t>
      </w:r>
      <w:r w:rsidRPr="00B73100">
        <w:rPr>
          <w:b/>
          <w:sz w:val="22"/>
          <w:szCs w:val="22"/>
        </w:rPr>
        <w:t>Media Pembelajaran</w:t>
      </w:r>
      <w:r w:rsidRPr="00B73100">
        <w:rPr>
          <w:sz w:val="22"/>
          <w:szCs w:val="22"/>
        </w:rPr>
        <w:t>. cetakan ke-15. Jakarta: Rajawalli .Pers</w:t>
      </w:r>
    </w:p>
    <w:p w:rsidR="00B73100" w:rsidRPr="00B73100" w:rsidRDefault="00B73100" w:rsidP="005F772A">
      <w:pPr>
        <w:autoSpaceDE w:val="0"/>
        <w:autoSpaceDN w:val="0"/>
        <w:adjustRightInd w:val="0"/>
        <w:ind w:left="540" w:hanging="540"/>
        <w:jc w:val="both"/>
        <w:rPr>
          <w:sz w:val="22"/>
          <w:szCs w:val="22"/>
        </w:rPr>
      </w:pPr>
      <w:r w:rsidRPr="00B73100">
        <w:rPr>
          <w:sz w:val="22"/>
          <w:szCs w:val="22"/>
        </w:rPr>
        <w:t xml:space="preserve">Ashari, S. 2006. </w:t>
      </w:r>
      <w:r w:rsidRPr="00B73100">
        <w:rPr>
          <w:b/>
          <w:bCs/>
          <w:sz w:val="22"/>
          <w:szCs w:val="22"/>
        </w:rPr>
        <w:t>Hortikultura Aspek Budidaya</w:t>
      </w:r>
      <w:r w:rsidRPr="00B73100">
        <w:rPr>
          <w:sz w:val="22"/>
          <w:szCs w:val="22"/>
        </w:rPr>
        <w:t xml:space="preserve">. UI Press.Jakarta. </w:t>
      </w:r>
    </w:p>
    <w:p w:rsidR="00B73100" w:rsidRPr="00B73100" w:rsidRDefault="00B73100" w:rsidP="005F772A">
      <w:pPr>
        <w:ind w:left="540" w:hanging="540"/>
        <w:jc w:val="both"/>
        <w:rPr>
          <w:sz w:val="22"/>
          <w:szCs w:val="22"/>
        </w:rPr>
      </w:pPr>
      <w:r w:rsidRPr="00B73100">
        <w:rPr>
          <w:sz w:val="22"/>
          <w:szCs w:val="22"/>
        </w:rPr>
        <w:t xml:space="preserve">Astawan, M. 2008. </w:t>
      </w:r>
      <w:r w:rsidRPr="00B73100">
        <w:rPr>
          <w:b/>
          <w:sz w:val="22"/>
          <w:szCs w:val="22"/>
        </w:rPr>
        <w:t>Fungsi Kemasan</w:t>
      </w:r>
      <w:r w:rsidRPr="00B73100">
        <w:rPr>
          <w:sz w:val="22"/>
          <w:szCs w:val="22"/>
        </w:rPr>
        <w:t>.  http://www.puslitbang.com. Diakses : 24 April 2015</w:t>
      </w:r>
    </w:p>
    <w:p w:rsidR="00B73100" w:rsidRPr="00B73100" w:rsidRDefault="00B73100" w:rsidP="005F772A">
      <w:pPr>
        <w:ind w:left="540" w:hanging="540"/>
        <w:jc w:val="both"/>
        <w:rPr>
          <w:sz w:val="22"/>
          <w:szCs w:val="22"/>
        </w:rPr>
      </w:pPr>
      <w:r w:rsidRPr="00B73100">
        <w:rPr>
          <w:sz w:val="22"/>
          <w:szCs w:val="22"/>
        </w:rPr>
        <w:t xml:space="preserve">Buckle, K.A., Edwards, R.A., Fleet, G.H, Wooton, M. 1987. </w:t>
      </w:r>
      <w:r w:rsidRPr="00B73100">
        <w:rPr>
          <w:b/>
          <w:sz w:val="22"/>
          <w:szCs w:val="22"/>
        </w:rPr>
        <w:t>Ilmu Pangan</w:t>
      </w:r>
      <w:r w:rsidRPr="00B73100">
        <w:rPr>
          <w:sz w:val="22"/>
          <w:szCs w:val="22"/>
        </w:rPr>
        <w:t>. Diterjemahkan oleh H. Purnomo dan Adiono. Jakarta : Universitas Indonesia Press.</w:t>
      </w:r>
    </w:p>
    <w:p w:rsidR="00B73100" w:rsidRPr="00B73100" w:rsidRDefault="00B73100" w:rsidP="005F772A">
      <w:pPr>
        <w:ind w:left="540" w:hanging="540"/>
        <w:jc w:val="both"/>
        <w:rPr>
          <w:sz w:val="22"/>
          <w:szCs w:val="22"/>
        </w:rPr>
      </w:pPr>
      <w:r w:rsidRPr="00B73100">
        <w:rPr>
          <w:sz w:val="22"/>
          <w:szCs w:val="22"/>
        </w:rPr>
        <w:t xml:space="preserve">Cahyono, B. 2001. </w:t>
      </w:r>
      <w:r w:rsidRPr="00B73100">
        <w:rPr>
          <w:b/>
          <w:sz w:val="22"/>
          <w:szCs w:val="22"/>
        </w:rPr>
        <w:t>Kubis Bunga dan Broccoli</w:t>
      </w:r>
      <w:r w:rsidRPr="00B73100">
        <w:rPr>
          <w:sz w:val="22"/>
          <w:szCs w:val="22"/>
        </w:rPr>
        <w:t xml:space="preserve">. Yogyakarta: Kanisius. </w:t>
      </w:r>
    </w:p>
    <w:p w:rsidR="00B73100" w:rsidRPr="00B73100" w:rsidRDefault="00B73100" w:rsidP="005F772A">
      <w:pPr>
        <w:ind w:left="540" w:hanging="540"/>
        <w:jc w:val="both"/>
        <w:rPr>
          <w:sz w:val="22"/>
          <w:szCs w:val="22"/>
        </w:rPr>
      </w:pPr>
      <w:r w:rsidRPr="00B73100">
        <w:rPr>
          <w:sz w:val="22"/>
          <w:szCs w:val="22"/>
        </w:rPr>
        <w:t xml:space="preserve">Cho, K. Y., Yung, K. H., and Chang, S. T. 1982. </w:t>
      </w:r>
      <w:r w:rsidRPr="00B73100">
        <w:rPr>
          <w:b/>
          <w:sz w:val="22"/>
          <w:szCs w:val="22"/>
        </w:rPr>
        <w:t>Preservation of cultivated mushroom, Tropical Mushrooms Biological Nature and Cultivation Methods</w:t>
      </w:r>
      <w:r w:rsidRPr="00B73100">
        <w:rPr>
          <w:sz w:val="22"/>
          <w:szCs w:val="22"/>
        </w:rPr>
        <w:t>. The Chinese University Press. Hongkong.</w:t>
      </w:r>
    </w:p>
    <w:p w:rsidR="00B73100" w:rsidRPr="00B73100" w:rsidRDefault="00B73100" w:rsidP="005F772A">
      <w:pPr>
        <w:autoSpaceDE w:val="0"/>
        <w:autoSpaceDN w:val="0"/>
        <w:adjustRightInd w:val="0"/>
        <w:ind w:left="540" w:hanging="540"/>
        <w:jc w:val="both"/>
        <w:rPr>
          <w:sz w:val="22"/>
          <w:szCs w:val="22"/>
        </w:rPr>
      </w:pPr>
      <w:r w:rsidRPr="00B73100">
        <w:rPr>
          <w:sz w:val="22"/>
          <w:szCs w:val="22"/>
        </w:rPr>
        <w:t xml:space="preserve">Citrosomo, S. S. 1984. </w:t>
      </w:r>
      <w:r w:rsidRPr="00B73100">
        <w:rPr>
          <w:b/>
          <w:bCs/>
          <w:sz w:val="22"/>
          <w:szCs w:val="22"/>
        </w:rPr>
        <w:t>Botani Umum 2</w:t>
      </w:r>
      <w:r w:rsidRPr="00B73100">
        <w:rPr>
          <w:sz w:val="22"/>
          <w:szCs w:val="22"/>
        </w:rPr>
        <w:t>. Angkasa. Bandung.</w:t>
      </w:r>
    </w:p>
    <w:p w:rsidR="00B73100" w:rsidRPr="00B73100" w:rsidRDefault="00B73100" w:rsidP="005F772A">
      <w:pPr>
        <w:autoSpaceDE w:val="0"/>
        <w:autoSpaceDN w:val="0"/>
        <w:adjustRightInd w:val="0"/>
        <w:ind w:left="540" w:hanging="540"/>
        <w:jc w:val="both"/>
        <w:rPr>
          <w:sz w:val="22"/>
          <w:szCs w:val="22"/>
        </w:rPr>
      </w:pPr>
      <w:r w:rsidRPr="00B73100">
        <w:rPr>
          <w:sz w:val="22"/>
          <w:szCs w:val="22"/>
        </w:rPr>
        <w:t xml:space="preserve">Deman, John, M. 1997. </w:t>
      </w:r>
      <w:r w:rsidRPr="00B73100">
        <w:rPr>
          <w:b/>
          <w:sz w:val="22"/>
          <w:szCs w:val="22"/>
        </w:rPr>
        <w:t>Kimia Makanan</w:t>
      </w:r>
      <w:r w:rsidRPr="00B73100">
        <w:rPr>
          <w:sz w:val="22"/>
          <w:szCs w:val="22"/>
        </w:rPr>
        <w:t>. Bandung : Institut Teknologi Bandung.</w:t>
      </w:r>
    </w:p>
    <w:p w:rsidR="00B73100" w:rsidRPr="00B73100" w:rsidRDefault="00B73100" w:rsidP="005F772A">
      <w:pPr>
        <w:autoSpaceDE w:val="0"/>
        <w:autoSpaceDN w:val="0"/>
        <w:adjustRightInd w:val="0"/>
        <w:ind w:left="540" w:hanging="540"/>
        <w:jc w:val="both"/>
        <w:rPr>
          <w:sz w:val="22"/>
          <w:szCs w:val="22"/>
        </w:rPr>
      </w:pPr>
      <w:r w:rsidRPr="00B73100">
        <w:rPr>
          <w:sz w:val="22"/>
          <w:szCs w:val="22"/>
        </w:rPr>
        <w:t xml:space="preserve">Devi. 2014. </w:t>
      </w:r>
      <w:r w:rsidRPr="00B73100">
        <w:rPr>
          <w:b/>
          <w:sz w:val="22"/>
          <w:szCs w:val="22"/>
        </w:rPr>
        <w:t>Penanganan Kacang Kapri Segar</w:t>
      </w:r>
      <w:r w:rsidRPr="00B73100">
        <w:rPr>
          <w:sz w:val="22"/>
          <w:szCs w:val="22"/>
        </w:rPr>
        <w:t xml:space="preserve">. </w:t>
      </w:r>
      <w:hyperlink r:id="rId21" w:history="1">
        <w:r w:rsidRPr="00B73100">
          <w:rPr>
            <w:rStyle w:val="Hyperlink"/>
            <w:color w:val="auto"/>
            <w:sz w:val="22"/>
            <w:szCs w:val="22"/>
            <w:u w:val="none"/>
          </w:rPr>
          <w:t>http://devitasari74.wordpress.com/2013/01/08/penanganan-kacang-kapri-segar/</w:t>
        </w:r>
      </w:hyperlink>
      <w:r w:rsidRPr="00B73100">
        <w:rPr>
          <w:sz w:val="22"/>
          <w:szCs w:val="22"/>
        </w:rPr>
        <w:t xml:space="preserve">. Diakses : 18 April 2015. </w:t>
      </w:r>
    </w:p>
    <w:p w:rsidR="00B73100" w:rsidRPr="00B73100" w:rsidRDefault="00B73100" w:rsidP="005F772A">
      <w:pPr>
        <w:ind w:left="540" w:hanging="540"/>
        <w:jc w:val="both"/>
        <w:rPr>
          <w:sz w:val="22"/>
          <w:szCs w:val="22"/>
        </w:rPr>
      </w:pPr>
      <w:r w:rsidRPr="00B73100">
        <w:rPr>
          <w:rFonts w:eastAsia="Calibri"/>
          <w:sz w:val="22"/>
          <w:szCs w:val="22"/>
        </w:rPr>
        <w:t>Direktorat Gizi Departemen Kesehatan RI. 1981.</w:t>
      </w:r>
      <w:r w:rsidRPr="00B73100">
        <w:rPr>
          <w:rFonts w:eastAsia="Calibri"/>
          <w:b/>
          <w:sz w:val="22"/>
          <w:szCs w:val="22"/>
        </w:rPr>
        <w:t xml:space="preserve"> </w:t>
      </w:r>
      <w:r w:rsidRPr="00B73100">
        <w:rPr>
          <w:rFonts w:eastAsia="Calibri"/>
          <w:b/>
          <w:iCs/>
          <w:sz w:val="22"/>
          <w:szCs w:val="22"/>
        </w:rPr>
        <w:t>Kandungan Zat Gizi Brokoli dalam 100g Bahan</w:t>
      </w:r>
      <w:r w:rsidRPr="00B73100">
        <w:rPr>
          <w:rFonts w:eastAsia="Calibri"/>
          <w:sz w:val="22"/>
          <w:szCs w:val="22"/>
        </w:rPr>
        <w:t>. Direktorat Gizi Departemen Kesehatan RI. Jakarta.</w:t>
      </w:r>
      <w:r w:rsidRPr="00B73100">
        <w:rPr>
          <w:sz w:val="22"/>
          <w:szCs w:val="22"/>
        </w:rPr>
        <w:t xml:space="preserve"> </w:t>
      </w:r>
    </w:p>
    <w:p w:rsidR="00B73100" w:rsidRPr="00B73100" w:rsidRDefault="00B73100" w:rsidP="005F772A">
      <w:pPr>
        <w:autoSpaceDE w:val="0"/>
        <w:autoSpaceDN w:val="0"/>
        <w:adjustRightInd w:val="0"/>
        <w:ind w:left="540" w:hanging="540"/>
        <w:jc w:val="both"/>
        <w:rPr>
          <w:sz w:val="22"/>
          <w:szCs w:val="22"/>
        </w:rPr>
      </w:pPr>
      <w:r w:rsidRPr="00B73100">
        <w:rPr>
          <w:sz w:val="22"/>
          <w:szCs w:val="22"/>
        </w:rPr>
        <w:t xml:space="preserve">Deulis, A. 2012. </w:t>
      </w:r>
      <w:r w:rsidRPr="00B73100">
        <w:rPr>
          <w:b/>
          <w:sz w:val="22"/>
          <w:szCs w:val="22"/>
        </w:rPr>
        <w:t xml:space="preserve">Pengaruh Jenis Kemasan dan Penyimpanan </w:t>
      </w:r>
      <w:r w:rsidRPr="00B73100">
        <w:rPr>
          <w:b/>
          <w:sz w:val="22"/>
          <w:szCs w:val="22"/>
        </w:rPr>
        <w:lastRenderedPageBreak/>
        <w:t>Pangan Sayur dan Buah</w:t>
      </w:r>
      <w:r w:rsidRPr="00B73100">
        <w:rPr>
          <w:sz w:val="22"/>
          <w:szCs w:val="22"/>
        </w:rPr>
        <w:t xml:space="preserve">. [Skripsi] Fakultas Teknologi Industri Pangan. Universitas Padjadjaran. Bandung. </w:t>
      </w:r>
    </w:p>
    <w:p w:rsidR="00B73100" w:rsidRPr="00B73100" w:rsidRDefault="00B73100" w:rsidP="005F772A">
      <w:pPr>
        <w:autoSpaceDE w:val="0"/>
        <w:autoSpaceDN w:val="0"/>
        <w:adjustRightInd w:val="0"/>
        <w:ind w:left="540" w:hanging="540"/>
        <w:jc w:val="both"/>
        <w:rPr>
          <w:b/>
          <w:sz w:val="22"/>
          <w:szCs w:val="22"/>
        </w:rPr>
      </w:pPr>
      <w:r w:rsidRPr="00B73100">
        <w:rPr>
          <w:sz w:val="22"/>
          <w:szCs w:val="22"/>
        </w:rPr>
        <w:t xml:space="preserve">Dewi, K. 2007. </w:t>
      </w:r>
      <w:r w:rsidRPr="00B73100">
        <w:rPr>
          <w:b/>
          <w:sz w:val="22"/>
          <w:szCs w:val="22"/>
        </w:rPr>
        <w:t>Teknik Atmosfir Termodifikasi Dalam Penanganan Buah dan Sayur Segar</w:t>
      </w:r>
      <w:r w:rsidRPr="00B73100">
        <w:rPr>
          <w:sz w:val="22"/>
          <w:szCs w:val="22"/>
        </w:rPr>
        <w:t xml:space="preserve">. [Skripsi] FMIPA. UNNES. </w:t>
      </w:r>
      <w:r w:rsidRPr="00B73100">
        <w:rPr>
          <w:b/>
          <w:sz w:val="22"/>
          <w:szCs w:val="22"/>
        </w:rPr>
        <w:t xml:space="preserve"> </w:t>
      </w:r>
    </w:p>
    <w:p w:rsidR="00B73100" w:rsidRPr="00B73100" w:rsidRDefault="00B73100" w:rsidP="005F772A">
      <w:pPr>
        <w:pStyle w:val="ListParagraph"/>
        <w:ind w:left="540" w:hanging="540"/>
        <w:jc w:val="both"/>
        <w:rPr>
          <w:sz w:val="22"/>
          <w:szCs w:val="22"/>
        </w:rPr>
      </w:pPr>
      <w:proofErr w:type="gramStart"/>
      <w:r w:rsidRPr="00B73100">
        <w:rPr>
          <w:sz w:val="22"/>
          <w:szCs w:val="22"/>
        </w:rPr>
        <w:t>Firmansyah.</w:t>
      </w:r>
      <w:proofErr w:type="gramEnd"/>
      <w:r w:rsidRPr="00B73100">
        <w:rPr>
          <w:sz w:val="22"/>
          <w:szCs w:val="22"/>
        </w:rPr>
        <w:t xml:space="preserve"> </w:t>
      </w:r>
      <w:proofErr w:type="gramStart"/>
      <w:r w:rsidRPr="00B73100">
        <w:rPr>
          <w:sz w:val="22"/>
          <w:szCs w:val="22"/>
        </w:rPr>
        <w:t xml:space="preserve">2014. </w:t>
      </w:r>
      <w:r w:rsidRPr="00B73100">
        <w:rPr>
          <w:b/>
          <w:sz w:val="22"/>
          <w:szCs w:val="22"/>
        </w:rPr>
        <w:t>Pengaruh Suhu Penyimpanan dan Jumlah Perforasi Terhadap Karakteristik Brokoli (</w:t>
      </w:r>
      <w:r w:rsidRPr="00B73100">
        <w:rPr>
          <w:b/>
          <w:i/>
          <w:iCs/>
          <w:sz w:val="22"/>
          <w:szCs w:val="22"/>
          <w:lang w:eastAsia="id-ID"/>
        </w:rPr>
        <w:t>Brassica oleracea</w:t>
      </w:r>
      <w:r w:rsidRPr="00B73100">
        <w:rPr>
          <w:b/>
          <w:sz w:val="22"/>
          <w:szCs w:val="22"/>
          <w:lang w:eastAsia="id-ID"/>
        </w:rPr>
        <w:t xml:space="preserve"> var. </w:t>
      </w:r>
      <w:r w:rsidRPr="00B73100">
        <w:rPr>
          <w:b/>
          <w:i/>
          <w:sz w:val="22"/>
          <w:szCs w:val="22"/>
          <w:lang w:eastAsia="id-ID"/>
        </w:rPr>
        <w:t>royal</w:t>
      </w:r>
      <w:r w:rsidRPr="00B73100">
        <w:rPr>
          <w:b/>
          <w:iCs/>
          <w:sz w:val="22"/>
          <w:szCs w:val="22"/>
          <w:lang w:eastAsia="id-ID"/>
        </w:rPr>
        <w:t xml:space="preserve"> G.</w:t>
      </w:r>
      <w:r w:rsidRPr="00B73100">
        <w:rPr>
          <w:b/>
          <w:sz w:val="22"/>
          <w:szCs w:val="22"/>
        </w:rPr>
        <w:t>)</w:t>
      </w:r>
      <w:proofErr w:type="gramEnd"/>
      <w:r w:rsidRPr="00B73100">
        <w:rPr>
          <w:b/>
          <w:sz w:val="22"/>
          <w:szCs w:val="22"/>
        </w:rPr>
        <w:t xml:space="preserve"> </w:t>
      </w:r>
      <w:proofErr w:type="gramStart"/>
      <w:r w:rsidRPr="00B73100">
        <w:rPr>
          <w:b/>
          <w:i/>
          <w:sz w:val="22"/>
          <w:szCs w:val="22"/>
        </w:rPr>
        <w:t>Fresh-cut.</w:t>
      </w:r>
      <w:proofErr w:type="gramEnd"/>
      <w:r w:rsidRPr="00B73100">
        <w:rPr>
          <w:b/>
          <w:i/>
          <w:sz w:val="22"/>
          <w:szCs w:val="22"/>
        </w:rPr>
        <w:t xml:space="preserve"> </w:t>
      </w:r>
      <w:r w:rsidRPr="00B73100">
        <w:rPr>
          <w:sz w:val="22"/>
          <w:szCs w:val="22"/>
        </w:rPr>
        <w:t>[Skripsi] Fakultas Teknik. Jurusan Teknologi Pangan. Universitas Pasundan. Bandung.</w:t>
      </w:r>
    </w:p>
    <w:p w:rsidR="00B73100" w:rsidRPr="00B73100" w:rsidRDefault="00B73100" w:rsidP="005F772A">
      <w:pPr>
        <w:ind w:left="562" w:hanging="540"/>
        <w:jc w:val="both"/>
        <w:rPr>
          <w:bCs/>
          <w:sz w:val="22"/>
          <w:szCs w:val="22"/>
        </w:rPr>
      </w:pPr>
      <w:r w:rsidRPr="00B73100">
        <w:rPr>
          <w:sz w:val="22"/>
          <w:szCs w:val="22"/>
        </w:rPr>
        <w:t xml:space="preserve">Finger, Fernando, L. 1999. Journal. </w:t>
      </w:r>
      <w:r w:rsidRPr="00B73100">
        <w:rPr>
          <w:b/>
          <w:bCs/>
          <w:i/>
          <w:sz w:val="22"/>
          <w:szCs w:val="22"/>
        </w:rPr>
        <w:t>Physiological Changes During Postharvest Senescence of Broccoli</w:t>
      </w:r>
      <w:r w:rsidRPr="00B73100">
        <w:rPr>
          <w:bCs/>
          <w:sz w:val="22"/>
          <w:szCs w:val="22"/>
        </w:rPr>
        <w:t xml:space="preserve">. Brazil. </w:t>
      </w:r>
      <w:r w:rsidRPr="00B73100">
        <w:rPr>
          <w:rStyle w:val="st"/>
          <w:sz w:val="22"/>
          <w:szCs w:val="22"/>
        </w:rPr>
        <w:t>Vol.2 , No.2.</w:t>
      </w:r>
    </w:p>
    <w:p w:rsidR="00B73100" w:rsidRPr="00B73100" w:rsidRDefault="00B73100" w:rsidP="005F772A">
      <w:pPr>
        <w:ind w:left="540" w:hanging="540"/>
        <w:jc w:val="both"/>
        <w:rPr>
          <w:sz w:val="22"/>
          <w:szCs w:val="22"/>
        </w:rPr>
      </w:pPr>
      <w:r w:rsidRPr="00B73100">
        <w:rPr>
          <w:sz w:val="22"/>
          <w:szCs w:val="22"/>
        </w:rPr>
        <w:t xml:space="preserve">Fonseca, S.C., Oliveira, A. R., Brecht, J. K. 2002. </w:t>
      </w:r>
      <w:r w:rsidRPr="00B73100">
        <w:rPr>
          <w:b/>
          <w:sz w:val="22"/>
          <w:szCs w:val="22"/>
        </w:rPr>
        <w:t>Modelling repiration rate of fresh fruit and vegetable for modified atmosphere package</w:t>
      </w:r>
      <w:r w:rsidRPr="00B73100">
        <w:rPr>
          <w:sz w:val="22"/>
          <w:szCs w:val="22"/>
        </w:rPr>
        <w:t xml:space="preserve">. A. review. Journal of Food Engineering. </w:t>
      </w:r>
    </w:p>
    <w:p w:rsidR="00B73100" w:rsidRPr="00B73100" w:rsidRDefault="00B73100" w:rsidP="005F772A">
      <w:pPr>
        <w:ind w:left="540" w:hanging="540"/>
        <w:jc w:val="both"/>
        <w:rPr>
          <w:sz w:val="22"/>
          <w:szCs w:val="22"/>
        </w:rPr>
      </w:pPr>
      <w:r w:rsidRPr="00B73100">
        <w:rPr>
          <w:sz w:val="22"/>
          <w:szCs w:val="22"/>
        </w:rPr>
        <w:t xml:space="preserve">Frazier, W.C. (1986). </w:t>
      </w:r>
      <w:r w:rsidRPr="00B73100">
        <w:rPr>
          <w:b/>
          <w:sz w:val="22"/>
          <w:szCs w:val="22"/>
        </w:rPr>
        <w:t>Food Microbiology</w:t>
      </w:r>
      <w:r w:rsidRPr="00B73100">
        <w:rPr>
          <w:sz w:val="22"/>
          <w:szCs w:val="22"/>
        </w:rPr>
        <w:t>. New Delhi : Tata Mc Graw-Hill Publishing Company.</w:t>
      </w:r>
    </w:p>
    <w:p w:rsidR="00B73100" w:rsidRPr="00B73100" w:rsidRDefault="00B73100" w:rsidP="005F772A">
      <w:pPr>
        <w:ind w:left="540" w:hanging="540"/>
        <w:jc w:val="both"/>
        <w:rPr>
          <w:sz w:val="22"/>
          <w:szCs w:val="22"/>
        </w:rPr>
      </w:pPr>
      <w:r w:rsidRPr="00B73100">
        <w:rPr>
          <w:sz w:val="22"/>
          <w:szCs w:val="22"/>
        </w:rPr>
        <w:t xml:space="preserve">Gaspersz, V. 1995. </w:t>
      </w:r>
      <w:r w:rsidRPr="00B73100">
        <w:rPr>
          <w:b/>
          <w:sz w:val="22"/>
          <w:szCs w:val="22"/>
        </w:rPr>
        <w:t>Metode Perancangan Percobaan untuk Ilmu-Ilmu Pertanian,  Ilmu-Ilmu Teknik, dan Biologi</w:t>
      </w:r>
      <w:r w:rsidRPr="00B73100">
        <w:rPr>
          <w:sz w:val="22"/>
          <w:szCs w:val="22"/>
        </w:rPr>
        <w:t xml:space="preserve">. Bandung:  Armico. </w:t>
      </w:r>
    </w:p>
    <w:p w:rsidR="00B73100" w:rsidRPr="00B73100" w:rsidRDefault="00B73100" w:rsidP="005F772A">
      <w:pPr>
        <w:ind w:left="540" w:hanging="540"/>
        <w:jc w:val="both"/>
        <w:rPr>
          <w:sz w:val="22"/>
          <w:szCs w:val="22"/>
        </w:rPr>
      </w:pPr>
      <w:r w:rsidRPr="00B73100">
        <w:rPr>
          <w:sz w:val="22"/>
          <w:szCs w:val="22"/>
        </w:rPr>
        <w:t xml:space="preserve">Gembong, Tjitrosoepomo. 2005. </w:t>
      </w:r>
      <w:r w:rsidRPr="00B73100">
        <w:rPr>
          <w:b/>
          <w:sz w:val="22"/>
          <w:szCs w:val="22"/>
        </w:rPr>
        <w:t>Morfologi Tumbuhan</w:t>
      </w:r>
      <w:r w:rsidRPr="00B73100">
        <w:rPr>
          <w:sz w:val="22"/>
          <w:szCs w:val="22"/>
        </w:rPr>
        <w:t>. Universitas Gadjah Mada. Yogyakarta</w:t>
      </w:r>
    </w:p>
    <w:p w:rsidR="00B73100" w:rsidRPr="00B73100" w:rsidRDefault="00B73100" w:rsidP="005F772A">
      <w:pPr>
        <w:autoSpaceDE w:val="0"/>
        <w:autoSpaceDN w:val="0"/>
        <w:adjustRightInd w:val="0"/>
        <w:ind w:left="540" w:hanging="540"/>
        <w:jc w:val="both"/>
        <w:rPr>
          <w:sz w:val="22"/>
          <w:szCs w:val="22"/>
          <w:lang w:eastAsia="id-ID"/>
        </w:rPr>
      </w:pPr>
      <w:r w:rsidRPr="00B73100">
        <w:rPr>
          <w:sz w:val="22"/>
          <w:szCs w:val="22"/>
        </w:rPr>
        <w:t xml:space="preserve">Hall, C. W., Hardenburg, R. E., Pantastico, E. R. B. 1997. </w:t>
      </w:r>
      <w:r w:rsidRPr="00B73100">
        <w:rPr>
          <w:b/>
          <w:sz w:val="22"/>
          <w:szCs w:val="22"/>
        </w:rPr>
        <w:t>Bag. II Pengemasan untuk Konsumen dengan Plastik</w:t>
      </w:r>
      <w:r w:rsidRPr="00B73100">
        <w:rPr>
          <w:sz w:val="22"/>
          <w:szCs w:val="22"/>
        </w:rPr>
        <w:t xml:space="preserve">. Dalam: Er. B. Pantastico. 1997. </w:t>
      </w:r>
      <w:r w:rsidRPr="00B73100">
        <w:rPr>
          <w:b/>
          <w:iCs/>
          <w:sz w:val="22"/>
          <w:szCs w:val="22"/>
          <w:lang w:eastAsia="id-ID"/>
        </w:rPr>
        <w:t>Postharvest Phsiology, Handling and utilization of Tropical and Subtropical Fruits and Vegetables</w:t>
      </w:r>
      <w:r w:rsidRPr="00B73100">
        <w:rPr>
          <w:sz w:val="22"/>
          <w:szCs w:val="22"/>
          <w:lang w:eastAsia="id-ID"/>
        </w:rPr>
        <w:t>. Penerjemah: Kamariyani. Gadjah Mada University Press: Yogyakarta</w:t>
      </w:r>
    </w:p>
    <w:p w:rsidR="00B73100" w:rsidRPr="00B73100" w:rsidRDefault="00B73100" w:rsidP="005F772A">
      <w:pPr>
        <w:ind w:left="540" w:hanging="540"/>
        <w:jc w:val="both"/>
        <w:rPr>
          <w:sz w:val="22"/>
          <w:szCs w:val="22"/>
        </w:rPr>
      </w:pPr>
      <w:r w:rsidRPr="00B73100">
        <w:rPr>
          <w:sz w:val="22"/>
          <w:szCs w:val="22"/>
        </w:rPr>
        <w:t xml:space="preserve">Handayani, R. T. 2008. </w:t>
      </w:r>
      <w:r w:rsidRPr="00B73100">
        <w:rPr>
          <w:b/>
          <w:sz w:val="22"/>
          <w:szCs w:val="22"/>
        </w:rPr>
        <w:t>Pengemasan atmosfer termodifikasi jamur tiram putih (Pleurotus ostreatus)</w:t>
      </w:r>
      <w:r w:rsidRPr="00B73100">
        <w:rPr>
          <w:sz w:val="22"/>
          <w:szCs w:val="22"/>
        </w:rPr>
        <w:t xml:space="preserve">.[Skripsi]. Departemen Teknologi Industri Pertanian </w:t>
      </w:r>
      <w:r w:rsidRPr="00B73100">
        <w:rPr>
          <w:sz w:val="22"/>
          <w:szCs w:val="22"/>
        </w:rPr>
        <w:lastRenderedPageBreak/>
        <w:t>Fakultas Teknologi Pertanian Institut Pertanian Bogor</w:t>
      </w:r>
    </w:p>
    <w:p w:rsidR="00B73100" w:rsidRPr="00B73100" w:rsidRDefault="00B73100" w:rsidP="005F772A">
      <w:pPr>
        <w:autoSpaceDE w:val="0"/>
        <w:autoSpaceDN w:val="0"/>
        <w:adjustRightInd w:val="0"/>
        <w:ind w:left="540" w:hanging="540"/>
        <w:jc w:val="both"/>
        <w:rPr>
          <w:sz w:val="22"/>
          <w:szCs w:val="22"/>
          <w:lang w:eastAsia="id-ID"/>
        </w:rPr>
      </w:pPr>
      <w:r w:rsidRPr="00B73100">
        <w:rPr>
          <w:sz w:val="22"/>
          <w:szCs w:val="22"/>
          <w:lang w:eastAsia="id-ID"/>
        </w:rPr>
        <w:t xml:space="preserve">Hapsari, R. 2009. </w:t>
      </w:r>
      <w:r w:rsidRPr="00B73100">
        <w:rPr>
          <w:b/>
          <w:sz w:val="22"/>
          <w:szCs w:val="22"/>
          <w:lang w:eastAsia="id-ID"/>
        </w:rPr>
        <w:t>Apa Itu PVC</w:t>
      </w:r>
      <w:r w:rsidRPr="00B73100">
        <w:rPr>
          <w:sz w:val="22"/>
          <w:szCs w:val="22"/>
          <w:lang w:eastAsia="id-ID"/>
        </w:rPr>
        <w:t xml:space="preserve">. </w:t>
      </w:r>
      <w:hyperlink r:id="rId22" w:history="1">
        <w:r w:rsidRPr="00B73100">
          <w:rPr>
            <w:rStyle w:val="Hyperlink"/>
            <w:color w:val="auto"/>
            <w:sz w:val="22"/>
            <w:szCs w:val="22"/>
            <w:u w:val="none"/>
            <w:lang w:eastAsia="id-ID"/>
          </w:rPr>
          <w:t>http://www.ririnhapsari.blohspot.com</w:t>
        </w:r>
      </w:hyperlink>
      <w:r w:rsidRPr="00B73100">
        <w:rPr>
          <w:sz w:val="22"/>
          <w:szCs w:val="22"/>
          <w:lang w:eastAsia="id-ID"/>
        </w:rPr>
        <w:t>. Diakses : 27 April 2015</w:t>
      </w:r>
    </w:p>
    <w:p w:rsidR="00B73100" w:rsidRPr="00B73100" w:rsidRDefault="00B73100" w:rsidP="005F772A">
      <w:pPr>
        <w:ind w:left="540" w:hanging="540"/>
        <w:jc w:val="both"/>
        <w:rPr>
          <w:sz w:val="22"/>
          <w:szCs w:val="22"/>
        </w:rPr>
      </w:pPr>
      <w:r w:rsidRPr="00B73100">
        <w:rPr>
          <w:sz w:val="22"/>
          <w:szCs w:val="22"/>
        </w:rPr>
        <w:t xml:space="preserve">Julianti, E. dan M. Nurminah. 2006. </w:t>
      </w:r>
      <w:r w:rsidRPr="00B73100">
        <w:rPr>
          <w:b/>
          <w:sz w:val="22"/>
          <w:szCs w:val="22"/>
        </w:rPr>
        <w:t>Buku Ajar Teknologi Pengemasan</w:t>
      </w:r>
      <w:r w:rsidRPr="00B73100">
        <w:rPr>
          <w:sz w:val="22"/>
          <w:szCs w:val="22"/>
        </w:rPr>
        <w:t>. Departemen Teknologi Pertanian Fakultas Pertanian Universitas Sumatera Utara, Medan.</w:t>
      </w:r>
    </w:p>
    <w:p w:rsidR="00B73100" w:rsidRPr="00B73100" w:rsidRDefault="00B73100" w:rsidP="005F772A">
      <w:pPr>
        <w:ind w:left="540" w:hanging="540"/>
        <w:jc w:val="both"/>
        <w:rPr>
          <w:sz w:val="22"/>
          <w:szCs w:val="22"/>
        </w:rPr>
      </w:pPr>
      <w:r w:rsidRPr="00B73100">
        <w:rPr>
          <w:sz w:val="22"/>
          <w:szCs w:val="22"/>
        </w:rPr>
        <w:t xml:space="preserve">Kartasapoetra, A.G. 1994. </w:t>
      </w:r>
      <w:r w:rsidRPr="00B73100">
        <w:rPr>
          <w:b/>
          <w:sz w:val="22"/>
          <w:szCs w:val="22"/>
        </w:rPr>
        <w:t>Teknologi Penanganan Pasca Panen</w:t>
      </w:r>
      <w:r w:rsidRPr="00B73100">
        <w:rPr>
          <w:sz w:val="22"/>
          <w:szCs w:val="22"/>
        </w:rPr>
        <w:t>. Jakarta : Rineka cipta.</w:t>
      </w:r>
    </w:p>
    <w:p w:rsidR="00B73100" w:rsidRPr="00B73100" w:rsidRDefault="00B73100" w:rsidP="005F772A">
      <w:pPr>
        <w:autoSpaceDE w:val="0"/>
        <w:autoSpaceDN w:val="0"/>
        <w:adjustRightInd w:val="0"/>
        <w:ind w:left="540" w:hanging="540"/>
        <w:jc w:val="both"/>
        <w:rPr>
          <w:sz w:val="22"/>
          <w:szCs w:val="22"/>
        </w:rPr>
      </w:pPr>
      <w:r w:rsidRPr="00B73100">
        <w:rPr>
          <w:sz w:val="22"/>
          <w:szCs w:val="22"/>
          <w:lang w:eastAsia="id-ID"/>
        </w:rPr>
        <w:t xml:space="preserve">Kuo, M. 2004. </w:t>
      </w:r>
      <w:r w:rsidRPr="00B73100">
        <w:rPr>
          <w:b/>
          <w:i/>
          <w:sz w:val="22"/>
          <w:szCs w:val="22"/>
          <w:lang w:eastAsia="id-ID"/>
        </w:rPr>
        <w:t>Agaricus Bisporus</w:t>
      </w:r>
      <w:r w:rsidRPr="00B73100">
        <w:rPr>
          <w:b/>
          <w:sz w:val="22"/>
          <w:szCs w:val="22"/>
          <w:lang w:eastAsia="id-ID"/>
        </w:rPr>
        <w:t xml:space="preserve"> The Butoon Mushroom</w:t>
      </w:r>
      <w:r w:rsidRPr="00B73100">
        <w:rPr>
          <w:sz w:val="22"/>
          <w:szCs w:val="22"/>
          <w:lang w:eastAsia="id-ID"/>
        </w:rPr>
        <w:t xml:space="preserve">. </w:t>
      </w:r>
      <w:hyperlink r:id="rId23" w:history="1">
        <w:r w:rsidRPr="00B73100">
          <w:rPr>
            <w:rStyle w:val="Hyperlink"/>
            <w:color w:val="auto"/>
            <w:sz w:val="22"/>
            <w:szCs w:val="22"/>
            <w:u w:val="none"/>
            <w:lang w:eastAsia="id-ID"/>
          </w:rPr>
          <w:t>http://ww.MushroomExpert.com</w:t>
        </w:r>
      </w:hyperlink>
      <w:r w:rsidRPr="00B73100">
        <w:rPr>
          <w:sz w:val="22"/>
          <w:szCs w:val="22"/>
          <w:lang w:eastAsia="id-ID"/>
        </w:rPr>
        <w:t>. Diakses : 24 April 2015</w:t>
      </w:r>
    </w:p>
    <w:p w:rsidR="00B73100" w:rsidRPr="00B73100" w:rsidRDefault="00B73100" w:rsidP="005F772A">
      <w:pPr>
        <w:ind w:left="540" w:hanging="540"/>
        <w:jc w:val="both"/>
        <w:rPr>
          <w:b/>
          <w:sz w:val="22"/>
          <w:szCs w:val="22"/>
        </w:rPr>
      </w:pPr>
      <w:r w:rsidRPr="00B73100">
        <w:rPr>
          <w:sz w:val="22"/>
          <w:szCs w:val="22"/>
        </w:rPr>
        <w:t xml:space="preserve">L’opez-Briones, G., Varoquaux, P., Yves, C., Bouquant, J., Bureau, G., Pascat, B. 1992. </w:t>
      </w:r>
      <w:r w:rsidRPr="00B73100">
        <w:rPr>
          <w:b/>
          <w:sz w:val="22"/>
          <w:szCs w:val="22"/>
        </w:rPr>
        <w:t>Storage of common mushroom under controlled atmospheres</w:t>
      </w:r>
      <w:r w:rsidRPr="00B73100">
        <w:rPr>
          <w:sz w:val="22"/>
          <w:szCs w:val="22"/>
        </w:rPr>
        <w:t>. International Journal of Food Science and Technology.</w:t>
      </w:r>
    </w:p>
    <w:p w:rsidR="00B73100" w:rsidRPr="00B73100" w:rsidRDefault="00B73100" w:rsidP="005F772A">
      <w:pPr>
        <w:ind w:left="540" w:hanging="540"/>
        <w:jc w:val="both"/>
        <w:rPr>
          <w:sz w:val="22"/>
          <w:szCs w:val="22"/>
        </w:rPr>
      </w:pPr>
      <w:r w:rsidRPr="00B73100">
        <w:rPr>
          <w:sz w:val="22"/>
          <w:szCs w:val="22"/>
        </w:rPr>
        <w:t xml:space="preserve">Made, S.U. 2009. </w:t>
      </w:r>
      <w:r w:rsidRPr="00B73100">
        <w:rPr>
          <w:b/>
          <w:sz w:val="22"/>
          <w:szCs w:val="22"/>
        </w:rPr>
        <w:t>Pascapanen Produk Segar</w:t>
      </w:r>
      <w:r w:rsidRPr="00B73100">
        <w:rPr>
          <w:sz w:val="22"/>
          <w:szCs w:val="22"/>
        </w:rPr>
        <w:t>. Fakultas Teknologi Pertanian, Universitas Udayana. Bali.</w:t>
      </w:r>
    </w:p>
    <w:p w:rsidR="00B73100" w:rsidRPr="00B73100" w:rsidRDefault="00B73100" w:rsidP="005F772A">
      <w:pPr>
        <w:ind w:left="540" w:hanging="540"/>
        <w:jc w:val="both"/>
        <w:rPr>
          <w:sz w:val="22"/>
          <w:szCs w:val="22"/>
        </w:rPr>
      </w:pPr>
      <w:r w:rsidRPr="00B73100">
        <w:rPr>
          <w:sz w:val="22"/>
          <w:szCs w:val="22"/>
        </w:rPr>
        <w:t xml:space="preserve">Mardiah. 1996. </w:t>
      </w:r>
      <w:r w:rsidRPr="00B73100">
        <w:rPr>
          <w:b/>
          <w:sz w:val="22"/>
          <w:szCs w:val="22"/>
        </w:rPr>
        <w:t>Penentuan aktivitas dan inhibisi enzim polifenol oksidase dari apel (Pyrus malus Linn)</w:t>
      </w:r>
      <w:r w:rsidRPr="00B73100">
        <w:rPr>
          <w:sz w:val="22"/>
          <w:szCs w:val="22"/>
        </w:rPr>
        <w:t>. Jurnal Kimia Andalas</w:t>
      </w:r>
    </w:p>
    <w:p w:rsidR="00B73100" w:rsidRPr="00B73100" w:rsidRDefault="00B73100" w:rsidP="005F772A">
      <w:pPr>
        <w:ind w:left="540" w:hanging="540"/>
        <w:jc w:val="both"/>
        <w:rPr>
          <w:sz w:val="22"/>
          <w:szCs w:val="22"/>
        </w:rPr>
      </w:pPr>
      <w:r w:rsidRPr="00B73100">
        <w:rPr>
          <w:sz w:val="22"/>
          <w:szCs w:val="22"/>
        </w:rPr>
        <w:t xml:space="preserve">Martine, B., Gaelle, L. P., Ronan, G. 2000. </w:t>
      </w:r>
      <w:r w:rsidRPr="00B73100">
        <w:rPr>
          <w:b/>
          <w:sz w:val="22"/>
          <w:szCs w:val="22"/>
        </w:rPr>
        <w:t>Post-harvest treatment with citric acid or hydrogen peroxide to extend the shelf life of fresh sliced mushroom</w:t>
      </w:r>
      <w:r w:rsidRPr="00B73100">
        <w:rPr>
          <w:sz w:val="22"/>
          <w:szCs w:val="22"/>
        </w:rPr>
        <w:t>. Lebensmittel-Wissenchaft und-Technologie. Hal : 285-289.</w:t>
      </w:r>
    </w:p>
    <w:p w:rsidR="00B73100" w:rsidRPr="00B73100" w:rsidRDefault="00B73100" w:rsidP="005F772A">
      <w:pPr>
        <w:ind w:left="540" w:hanging="540"/>
        <w:jc w:val="both"/>
        <w:rPr>
          <w:sz w:val="22"/>
          <w:szCs w:val="22"/>
        </w:rPr>
      </w:pPr>
      <w:r w:rsidRPr="00B73100">
        <w:rPr>
          <w:sz w:val="22"/>
          <w:szCs w:val="22"/>
        </w:rPr>
        <w:t xml:space="preserve">Minimade, T., Nishikawa, T., Ogata, K. 1980. </w:t>
      </w:r>
      <w:r w:rsidRPr="00B73100">
        <w:rPr>
          <w:b/>
          <w:sz w:val="22"/>
          <w:szCs w:val="22"/>
        </w:rPr>
        <w:t>Influence of CO</w:t>
      </w:r>
      <w:r w:rsidRPr="00B73100">
        <w:rPr>
          <w:b/>
          <w:sz w:val="22"/>
          <w:szCs w:val="22"/>
          <w:vertAlign w:val="subscript"/>
        </w:rPr>
        <w:t>2</w:t>
      </w:r>
      <w:r w:rsidRPr="00B73100">
        <w:rPr>
          <w:b/>
          <w:sz w:val="22"/>
          <w:szCs w:val="22"/>
        </w:rPr>
        <w:t xml:space="preserve"> and O</w:t>
      </w:r>
      <w:r w:rsidRPr="00B73100">
        <w:rPr>
          <w:b/>
          <w:sz w:val="22"/>
          <w:szCs w:val="22"/>
          <w:vertAlign w:val="subscript"/>
        </w:rPr>
        <w:t>2</w:t>
      </w:r>
      <w:r w:rsidRPr="00B73100">
        <w:rPr>
          <w:b/>
          <w:sz w:val="22"/>
          <w:szCs w:val="22"/>
        </w:rPr>
        <w:t xml:space="preserve"> on the keeping freshness of shiitake (Lentinus edodes) after harvest</w:t>
      </w:r>
      <w:r w:rsidRPr="00B73100">
        <w:rPr>
          <w:sz w:val="22"/>
          <w:szCs w:val="22"/>
        </w:rPr>
        <w:t>. Nippon Shokukin Kogyo Gakkaishi.</w:t>
      </w:r>
    </w:p>
    <w:p w:rsidR="00B73100" w:rsidRPr="00B73100" w:rsidRDefault="00B73100" w:rsidP="005F772A">
      <w:pPr>
        <w:autoSpaceDE w:val="0"/>
        <w:autoSpaceDN w:val="0"/>
        <w:adjustRightInd w:val="0"/>
        <w:ind w:left="540" w:hanging="540"/>
        <w:jc w:val="both"/>
        <w:rPr>
          <w:sz w:val="22"/>
          <w:szCs w:val="22"/>
          <w:lang w:eastAsia="id-ID"/>
        </w:rPr>
      </w:pPr>
      <w:r w:rsidRPr="00B73100">
        <w:rPr>
          <w:sz w:val="22"/>
          <w:szCs w:val="22"/>
          <w:lang w:eastAsia="id-ID"/>
        </w:rPr>
        <w:t xml:space="preserve">Muchtadi, T. R. 2000. </w:t>
      </w:r>
      <w:r w:rsidRPr="00B73100">
        <w:rPr>
          <w:b/>
          <w:iCs/>
          <w:sz w:val="22"/>
          <w:szCs w:val="22"/>
          <w:lang w:eastAsia="id-ID"/>
        </w:rPr>
        <w:t>Sayur-Sayuran Sumber Serat dan Antioksidan: Mencegah Penyakit Degeneratif</w:t>
      </w:r>
      <w:r w:rsidRPr="00B73100">
        <w:rPr>
          <w:sz w:val="22"/>
          <w:szCs w:val="22"/>
          <w:lang w:eastAsia="id-ID"/>
        </w:rPr>
        <w:t>. Jurusan Teknologi Pangan dan Gizi. Bogor: FATETA. IPB.</w:t>
      </w:r>
    </w:p>
    <w:p w:rsidR="00B73100" w:rsidRPr="00B73100" w:rsidRDefault="00B73100" w:rsidP="005F772A">
      <w:pPr>
        <w:autoSpaceDE w:val="0"/>
        <w:autoSpaceDN w:val="0"/>
        <w:adjustRightInd w:val="0"/>
        <w:ind w:left="540" w:hanging="540"/>
        <w:jc w:val="both"/>
        <w:rPr>
          <w:sz w:val="22"/>
          <w:szCs w:val="22"/>
        </w:rPr>
      </w:pPr>
      <w:r w:rsidRPr="00B73100">
        <w:rPr>
          <w:sz w:val="22"/>
          <w:szCs w:val="22"/>
        </w:rPr>
        <w:t xml:space="preserve">Natipulu, B., Sabari, J., Rajagukguk dan A. Dwijaya. 1992. </w:t>
      </w:r>
      <w:r w:rsidRPr="00B73100">
        <w:rPr>
          <w:b/>
          <w:sz w:val="22"/>
          <w:szCs w:val="22"/>
        </w:rPr>
        <w:t xml:space="preserve">Pengaruh </w:t>
      </w:r>
      <w:r w:rsidRPr="00B73100">
        <w:rPr>
          <w:b/>
          <w:sz w:val="22"/>
          <w:szCs w:val="22"/>
        </w:rPr>
        <w:lastRenderedPageBreak/>
        <w:t>Modifikasi Atmosfer (MA) dan Suhu Terhadap Mutu Kubis Bunga Selama Penyimpanan</w:t>
      </w:r>
      <w:r w:rsidRPr="00B73100">
        <w:rPr>
          <w:sz w:val="22"/>
          <w:szCs w:val="22"/>
        </w:rPr>
        <w:t>.</w:t>
      </w:r>
      <w:hyperlink r:id="rId24" w:history="1">
        <w:r w:rsidRPr="00B73100">
          <w:rPr>
            <w:rStyle w:val="Hyperlink"/>
            <w:color w:val="auto"/>
            <w:sz w:val="22"/>
            <w:szCs w:val="22"/>
            <w:u w:val="none"/>
          </w:rPr>
          <w:t>http://www.pustaka.litbang.deptan.go.id/bptpi/lengkap/IPTANA/fullteks/Puslitbanghort/1992/pros04.pdf</w:t>
        </w:r>
      </w:hyperlink>
      <w:r w:rsidRPr="00B73100">
        <w:rPr>
          <w:sz w:val="22"/>
          <w:szCs w:val="22"/>
        </w:rPr>
        <w:t xml:space="preserve"> . Diakses: 20 Aplil 2015</w:t>
      </w:r>
    </w:p>
    <w:p w:rsidR="00B73100" w:rsidRPr="00B73100" w:rsidRDefault="00B73100" w:rsidP="005F772A">
      <w:pPr>
        <w:ind w:left="540" w:hanging="540"/>
        <w:jc w:val="both"/>
        <w:rPr>
          <w:sz w:val="22"/>
          <w:szCs w:val="22"/>
        </w:rPr>
      </w:pPr>
      <w:r w:rsidRPr="00B73100">
        <w:rPr>
          <w:sz w:val="22"/>
          <w:szCs w:val="22"/>
        </w:rPr>
        <w:t xml:space="preserve">Pantastisco, E. R. B. 1993. </w:t>
      </w:r>
      <w:r w:rsidRPr="00B73100">
        <w:rPr>
          <w:b/>
          <w:sz w:val="22"/>
          <w:szCs w:val="22"/>
        </w:rPr>
        <w:t>Fisiologi Pasca Panen (Penanganan dan Pemanfaatan Buah-Buahan dan Sayur-sayuran Tropika dan Subtropika)</w:t>
      </w:r>
      <w:r w:rsidRPr="00B73100">
        <w:rPr>
          <w:sz w:val="22"/>
          <w:szCs w:val="22"/>
        </w:rPr>
        <w:t xml:space="preserve">. Gadjah Mada University Press. Yogyakarta. </w:t>
      </w:r>
    </w:p>
    <w:p w:rsidR="00B73100" w:rsidRPr="00B73100" w:rsidRDefault="00B73100" w:rsidP="005F772A">
      <w:pPr>
        <w:ind w:left="540" w:hanging="540"/>
        <w:jc w:val="both"/>
        <w:rPr>
          <w:sz w:val="22"/>
          <w:szCs w:val="22"/>
        </w:rPr>
      </w:pPr>
      <w:r w:rsidRPr="00B73100">
        <w:rPr>
          <w:sz w:val="22"/>
          <w:szCs w:val="22"/>
        </w:rPr>
        <w:t xml:space="preserve">Parentelli, C., Ares, G., Corona, M., Lareo, C., Gambaro, A,, Soubes, M., Lema, P. 2007. </w:t>
      </w:r>
      <w:r w:rsidRPr="00B73100">
        <w:rPr>
          <w:b/>
          <w:sz w:val="22"/>
          <w:szCs w:val="22"/>
        </w:rPr>
        <w:t>Sensory and microbiological quality of shitake mushrooms in modified atmosphere packages</w:t>
      </w:r>
      <w:r w:rsidRPr="00B73100">
        <w:rPr>
          <w:sz w:val="22"/>
          <w:szCs w:val="22"/>
        </w:rPr>
        <w:t>. Journal of the Science of Food and Agriculture 86</w:t>
      </w:r>
    </w:p>
    <w:p w:rsidR="00B73100" w:rsidRPr="00B73100" w:rsidRDefault="00B73100" w:rsidP="005F772A">
      <w:pPr>
        <w:ind w:left="540" w:hanging="540"/>
        <w:jc w:val="both"/>
        <w:rPr>
          <w:sz w:val="22"/>
          <w:szCs w:val="22"/>
        </w:rPr>
      </w:pPr>
      <w:r w:rsidRPr="00B73100">
        <w:rPr>
          <w:sz w:val="22"/>
          <w:szCs w:val="22"/>
        </w:rPr>
        <w:t xml:space="preserve">Putri, F. 2011. </w:t>
      </w:r>
      <w:r w:rsidRPr="00B73100">
        <w:rPr>
          <w:b/>
          <w:sz w:val="22"/>
          <w:szCs w:val="22"/>
        </w:rPr>
        <w:t>Bududaya Jamur Kancing (</w:t>
      </w:r>
      <w:r w:rsidRPr="00B73100">
        <w:rPr>
          <w:b/>
          <w:i/>
          <w:sz w:val="22"/>
          <w:szCs w:val="22"/>
        </w:rPr>
        <w:t>Agaricus bisporus</w:t>
      </w:r>
      <w:r w:rsidRPr="00B73100">
        <w:rPr>
          <w:b/>
          <w:sz w:val="22"/>
          <w:szCs w:val="22"/>
        </w:rPr>
        <w:t>)</w:t>
      </w:r>
      <w:r w:rsidRPr="00B73100">
        <w:rPr>
          <w:sz w:val="22"/>
          <w:szCs w:val="22"/>
        </w:rPr>
        <w:t xml:space="preserve">. </w:t>
      </w:r>
      <w:hyperlink r:id="rId25" w:history="1">
        <w:r w:rsidRPr="00B73100">
          <w:rPr>
            <w:rStyle w:val="Hyperlink"/>
            <w:color w:val="auto"/>
            <w:sz w:val="22"/>
            <w:szCs w:val="22"/>
            <w:u w:val="none"/>
          </w:rPr>
          <w:t>http://www.febhriaputrio8.blogsopt.com</w:t>
        </w:r>
      </w:hyperlink>
      <w:r w:rsidRPr="00B73100">
        <w:rPr>
          <w:sz w:val="22"/>
          <w:szCs w:val="22"/>
        </w:rPr>
        <w:t>. Diakses : 24 April 2015</w:t>
      </w:r>
    </w:p>
    <w:p w:rsidR="00B73100" w:rsidRPr="00B73100" w:rsidRDefault="00B73100" w:rsidP="005F772A">
      <w:pPr>
        <w:ind w:left="540" w:hanging="540"/>
        <w:jc w:val="both"/>
        <w:rPr>
          <w:sz w:val="22"/>
          <w:szCs w:val="22"/>
        </w:rPr>
      </w:pPr>
      <w:r w:rsidRPr="00B73100">
        <w:rPr>
          <w:sz w:val="22"/>
          <w:szCs w:val="22"/>
        </w:rPr>
        <w:t xml:space="preserve">Rafli, Rusdi. 2008. </w:t>
      </w:r>
      <w:r w:rsidRPr="00B73100">
        <w:rPr>
          <w:b/>
          <w:sz w:val="22"/>
          <w:szCs w:val="22"/>
        </w:rPr>
        <w:t>Karakteristik Matriks Termoplastik Polietilena Terplastisasi Poligliserol Asetat</w:t>
      </w:r>
      <w:r w:rsidRPr="00B73100">
        <w:rPr>
          <w:sz w:val="22"/>
          <w:szCs w:val="22"/>
        </w:rPr>
        <w:t xml:space="preserve">. [Tesis]. Program Pascasarjana USU. Medan. </w:t>
      </w:r>
    </w:p>
    <w:p w:rsidR="00B73100" w:rsidRPr="00B73100" w:rsidRDefault="00B73100" w:rsidP="005F772A">
      <w:pPr>
        <w:ind w:left="540" w:hanging="540"/>
        <w:jc w:val="both"/>
        <w:rPr>
          <w:sz w:val="22"/>
          <w:szCs w:val="22"/>
        </w:rPr>
      </w:pPr>
      <w:r w:rsidRPr="00B73100">
        <w:rPr>
          <w:sz w:val="22"/>
          <w:szCs w:val="22"/>
        </w:rPr>
        <w:t xml:space="preserve">Rahardi, F., R. Pulungkun, A. Budiarti. L994. </w:t>
      </w:r>
      <w:r w:rsidRPr="00B73100">
        <w:rPr>
          <w:b/>
          <w:sz w:val="22"/>
          <w:szCs w:val="22"/>
        </w:rPr>
        <w:t>Agribisnis Tanaman Sayur</w:t>
      </w:r>
      <w:r w:rsidRPr="00B73100">
        <w:rPr>
          <w:sz w:val="22"/>
          <w:szCs w:val="22"/>
        </w:rPr>
        <w:t>. Penebar Swadaya. Jakarta.</w:t>
      </w:r>
    </w:p>
    <w:p w:rsidR="00B73100" w:rsidRPr="00B73100" w:rsidRDefault="00B73100" w:rsidP="005F772A">
      <w:pPr>
        <w:ind w:left="540" w:hanging="540"/>
        <w:jc w:val="both"/>
        <w:rPr>
          <w:sz w:val="22"/>
          <w:szCs w:val="22"/>
        </w:rPr>
      </w:pPr>
      <w:r w:rsidRPr="00B73100">
        <w:rPr>
          <w:sz w:val="22"/>
          <w:szCs w:val="22"/>
        </w:rPr>
        <w:t xml:space="preserve">Rahmawati. 2008. </w:t>
      </w:r>
      <w:r w:rsidRPr="00B73100">
        <w:rPr>
          <w:b/>
          <w:sz w:val="22"/>
          <w:szCs w:val="22"/>
        </w:rPr>
        <w:t>Pengaruh vitamin C terhadap aktivitas polifenol oksidase buah Apel merah (Pyrus malus) secara in vitro</w:t>
      </w:r>
      <w:r w:rsidRPr="00B73100">
        <w:rPr>
          <w:sz w:val="22"/>
          <w:szCs w:val="22"/>
        </w:rPr>
        <w:t>. [skripsi]. Surakarta: Universitas Muhammadiyah Surakarta.</w:t>
      </w:r>
    </w:p>
    <w:p w:rsidR="00B73100" w:rsidRPr="00B73100" w:rsidRDefault="00B73100" w:rsidP="005F772A">
      <w:pPr>
        <w:autoSpaceDE w:val="0"/>
        <w:autoSpaceDN w:val="0"/>
        <w:adjustRightInd w:val="0"/>
        <w:ind w:left="540" w:hanging="540"/>
        <w:jc w:val="both"/>
        <w:rPr>
          <w:sz w:val="22"/>
          <w:szCs w:val="22"/>
        </w:rPr>
      </w:pPr>
      <w:r w:rsidRPr="00B73100">
        <w:rPr>
          <w:sz w:val="22"/>
          <w:szCs w:val="22"/>
        </w:rPr>
        <w:t xml:space="preserve">Rukmana, R. 1994. </w:t>
      </w:r>
      <w:r w:rsidRPr="00B73100">
        <w:rPr>
          <w:b/>
          <w:bCs/>
          <w:sz w:val="22"/>
          <w:szCs w:val="22"/>
        </w:rPr>
        <w:t>Budidaya Kubis Bunga Dan Broccoli</w:t>
      </w:r>
      <w:r w:rsidRPr="00B73100">
        <w:rPr>
          <w:sz w:val="22"/>
          <w:szCs w:val="22"/>
        </w:rPr>
        <w:t>. Kanisus. Yogyakarta.</w:t>
      </w:r>
    </w:p>
    <w:p w:rsidR="00B73100" w:rsidRPr="00B73100" w:rsidRDefault="00B73100" w:rsidP="005F772A">
      <w:pPr>
        <w:ind w:left="540" w:hanging="540"/>
        <w:jc w:val="both"/>
        <w:rPr>
          <w:sz w:val="22"/>
          <w:szCs w:val="22"/>
        </w:rPr>
      </w:pPr>
      <w:r w:rsidRPr="00B73100">
        <w:rPr>
          <w:sz w:val="22"/>
          <w:szCs w:val="22"/>
        </w:rPr>
        <w:t xml:space="preserve">Santoso. 2006. </w:t>
      </w:r>
      <w:r w:rsidRPr="00B73100">
        <w:rPr>
          <w:b/>
          <w:sz w:val="22"/>
          <w:szCs w:val="22"/>
        </w:rPr>
        <w:t>Teknologi pengawetan bahan segar</w:t>
      </w:r>
      <w:r w:rsidRPr="00B73100">
        <w:rPr>
          <w:sz w:val="22"/>
          <w:szCs w:val="22"/>
        </w:rPr>
        <w:t>. Laboraturium Kimia Pangan Fakultas UWIGA Malang.</w:t>
      </w:r>
    </w:p>
    <w:p w:rsidR="00B73100" w:rsidRPr="00B73100" w:rsidRDefault="00B73100" w:rsidP="005F772A">
      <w:pPr>
        <w:autoSpaceDE w:val="0"/>
        <w:autoSpaceDN w:val="0"/>
        <w:adjustRightInd w:val="0"/>
        <w:ind w:left="567" w:hanging="540"/>
        <w:jc w:val="both"/>
        <w:rPr>
          <w:sz w:val="22"/>
          <w:szCs w:val="22"/>
        </w:rPr>
      </w:pPr>
      <w:r w:rsidRPr="00B73100">
        <w:rPr>
          <w:sz w:val="22"/>
          <w:szCs w:val="22"/>
        </w:rPr>
        <w:t xml:space="preserve">Saltveit, M.E. 1996. </w:t>
      </w:r>
      <w:r w:rsidRPr="00B73100">
        <w:rPr>
          <w:b/>
          <w:sz w:val="22"/>
          <w:szCs w:val="22"/>
        </w:rPr>
        <w:t>Physical And Physiological Change In Minimally Processed Fruits And Vegetables</w:t>
      </w:r>
      <w:r w:rsidRPr="00B73100">
        <w:rPr>
          <w:sz w:val="22"/>
          <w:szCs w:val="22"/>
        </w:rPr>
        <w:t>. In: Phytochemistry Of Fruit And Vegetables. FA Tomas-Barberan (ed) Oxford univ. Press.</w:t>
      </w:r>
    </w:p>
    <w:p w:rsidR="00B73100" w:rsidRPr="00B73100" w:rsidRDefault="00B73100" w:rsidP="005F772A">
      <w:pPr>
        <w:autoSpaceDE w:val="0"/>
        <w:autoSpaceDN w:val="0"/>
        <w:adjustRightInd w:val="0"/>
        <w:ind w:left="567" w:hanging="540"/>
        <w:jc w:val="both"/>
        <w:rPr>
          <w:rFonts w:eastAsia="Calibri"/>
          <w:sz w:val="22"/>
          <w:szCs w:val="22"/>
        </w:rPr>
      </w:pPr>
      <w:r w:rsidRPr="00B73100">
        <w:rPr>
          <w:sz w:val="22"/>
          <w:szCs w:val="22"/>
        </w:rPr>
        <w:lastRenderedPageBreak/>
        <w:t xml:space="preserve">Saputra, Jagad. 2014. </w:t>
      </w:r>
      <w:r w:rsidRPr="00B73100">
        <w:rPr>
          <w:b/>
          <w:sz w:val="22"/>
          <w:szCs w:val="22"/>
        </w:rPr>
        <w:t>Kenali Jamur Beracun</w:t>
      </w:r>
      <w:r w:rsidRPr="00B73100">
        <w:rPr>
          <w:sz w:val="22"/>
          <w:szCs w:val="22"/>
        </w:rPr>
        <w:t>. http://www.asiksaja.com. Diakses : 6 Oktober 2015</w:t>
      </w:r>
    </w:p>
    <w:p w:rsidR="00B73100" w:rsidRPr="00B73100" w:rsidRDefault="00B73100" w:rsidP="005F772A">
      <w:pPr>
        <w:autoSpaceDE w:val="0"/>
        <w:autoSpaceDN w:val="0"/>
        <w:adjustRightInd w:val="0"/>
        <w:ind w:left="567" w:hanging="540"/>
        <w:jc w:val="both"/>
        <w:rPr>
          <w:rFonts w:eastAsia="Calibri"/>
          <w:sz w:val="22"/>
          <w:szCs w:val="22"/>
        </w:rPr>
      </w:pPr>
      <w:r w:rsidRPr="00B73100">
        <w:rPr>
          <w:rFonts w:eastAsia="Calibri"/>
          <w:sz w:val="22"/>
          <w:szCs w:val="22"/>
        </w:rPr>
        <w:t xml:space="preserve">Sembiring, N. N. 2009. </w:t>
      </w:r>
      <w:r w:rsidRPr="00B73100">
        <w:rPr>
          <w:rFonts w:eastAsia="Calibri"/>
          <w:b/>
          <w:sz w:val="22"/>
          <w:szCs w:val="22"/>
        </w:rPr>
        <w:t>Pengaruh Jenis Bahan Pengemas Terhadap Kualitas Produk Cabai Merah (</w:t>
      </w:r>
      <w:r w:rsidRPr="00B73100">
        <w:rPr>
          <w:rFonts w:eastAsia="Calibri"/>
          <w:b/>
          <w:i/>
          <w:sz w:val="22"/>
          <w:szCs w:val="22"/>
        </w:rPr>
        <w:t xml:space="preserve">Capsicum annum </w:t>
      </w:r>
      <w:r w:rsidRPr="00B73100">
        <w:rPr>
          <w:rFonts w:eastAsia="Calibri"/>
          <w:b/>
          <w:sz w:val="22"/>
          <w:szCs w:val="22"/>
        </w:rPr>
        <w:t xml:space="preserve">L.) Segar Kemasan Selama Penyimpanan Dingin. [Tesis]. </w:t>
      </w:r>
      <w:r w:rsidRPr="00B73100">
        <w:rPr>
          <w:rFonts w:eastAsia="Calibri"/>
          <w:sz w:val="22"/>
          <w:szCs w:val="22"/>
        </w:rPr>
        <w:t>Universitas Sumatera Utara. Medan</w:t>
      </w:r>
    </w:p>
    <w:p w:rsidR="00B73100" w:rsidRPr="00B73100" w:rsidRDefault="00B73100" w:rsidP="005F772A">
      <w:pPr>
        <w:ind w:left="540" w:hanging="540"/>
        <w:jc w:val="both"/>
        <w:rPr>
          <w:sz w:val="22"/>
          <w:szCs w:val="22"/>
        </w:rPr>
      </w:pPr>
      <w:r w:rsidRPr="00B73100">
        <w:rPr>
          <w:sz w:val="22"/>
          <w:szCs w:val="22"/>
        </w:rPr>
        <w:t xml:space="preserve">Singer, R. 1986. </w:t>
      </w:r>
      <w:r w:rsidRPr="00B73100">
        <w:rPr>
          <w:b/>
          <w:sz w:val="22"/>
          <w:szCs w:val="22"/>
        </w:rPr>
        <w:t>The Agaricales in Modern taxonomy</w:t>
      </w:r>
      <w:r w:rsidRPr="00B73100">
        <w:rPr>
          <w:sz w:val="22"/>
          <w:szCs w:val="22"/>
        </w:rPr>
        <w:t xml:space="preserve">. Koeltz Scienctific Book, Koeningstein. </w:t>
      </w:r>
    </w:p>
    <w:p w:rsidR="00B73100" w:rsidRPr="00B73100" w:rsidRDefault="00B73100" w:rsidP="005F772A">
      <w:pPr>
        <w:ind w:left="540" w:hanging="540"/>
        <w:jc w:val="both"/>
        <w:rPr>
          <w:sz w:val="22"/>
          <w:szCs w:val="22"/>
        </w:rPr>
      </w:pPr>
      <w:r w:rsidRPr="00B73100">
        <w:rPr>
          <w:sz w:val="22"/>
          <w:szCs w:val="22"/>
        </w:rPr>
        <w:t xml:space="preserve">Siswadi. 2007. </w:t>
      </w:r>
      <w:r w:rsidRPr="00B73100">
        <w:rPr>
          <w:b/>
          <w:sz w:val="22"/>
          <w:szCs w:val="22"/>
        </w:rPr>
        <w:t>Penanganan Pasca Panen Buah – Buahan dan Sayuran</w:t>
      </w:r>
      <w:r w:rsidRPr="00B73100">
        <w:rPr>
          <w:sz w:val="22"/>
          <w:szCs w:val="22"/>
        </w:rPr>
        <w:t xml:space="preserve">. Unisri. Vol 6. No. 1 </w:t>
      </w:r>
    </w:p>
    <w:p w:rsidR="00B73100" w:rsidRPr="00B73100" w:rsidRDefault="00B73100" w:rsidP="005F772A">
      <w:pPr>
        <w:ind w:left="540" w:hanging="540"/>
        <w:jc w:val="both"/>
        <w:rPr>
          <w:sz w:val="22"/>
          <w:szCs w:val="22"/>
        </w:rPr>
      </w:pPr>
      <w:r w:rsidRPr="00B73100">
        <w:rPr>
          <w:sz w:val="22"/>
          <w:szCs w:val="22"/>
        </w:rPr>
        <w:t xml:space="preserve">Soekarto, S. T. 1990. </w:t>
      </w:r>
      <w:r w:rsidRPr="00B73100">
        <w:rPr>
          <w:b/>
          <w:sz w:val="22"/>
          <w:szCs w:val="22"/>
        </w:rPr>
        <w:t>Dasar-dasar Pengawasan dan Standarisasi Mutu Pangan</w:t>
      </w:r>
      <w:r w:rsidRPr="00B73100">
        <w:rPr>
          <w:sz w:val="22"/>
          <w:szCs w:val="22"/>
        </w:rPr>
        <w:t xml:space="preserve">. Pusat Antar Universitas. Pangan dan Gizi. UGM. Yogyakarta. </w:t>
      </w:r>
    </w:p>
    <w:p w:rsidR="00B73100" w:rsidRPr="00B73100" w:rsidRDefault="00B73100" w:rsidP="005F772A">
      <w:pPr>
        <w:ind w:left="540" w:hanging="540"/>
        <w:jc w:val="both"/>
        <w:rPr>
          <w:sz w:val="22"/>
          <w:szCs w:val="22"/>
        </w:rPr>
      </w:pPr>
      <w:r w:rsidRPr="00B73100">
        <w:rPr>
          <w:sz w:val="22"/>
          <w:szCs w:val="22"/>
        </w:rPr>
        <w:t xml:space="preserve">Srilaong,  V.,  S.  Kanlayanarat,  dan  Y. Tatsumi. 2002. </w:t>
      </w:r>
      <w:r w:rsidRPr="00B73100">
        <w:rPr>
          <w:b/>
          <w:sz w:val="22"/>
          <w:szCs w:val="22"/>
        </w:rPr>
        <w:t>Changes  in  Comercial  Quality of  Rong-Rien  Rambutan  in  Modified Atmosphere Packaging</w:t>
      </w:r>
      <w:r w:rsidRPr="00B73100">
        <w:rPr>
          <w:sz w:val="22"/>
          <w:szCs w:val="22"/>
        </w:rPr>
        <w:t xml:space="preserve">. </w:t>
      </w:r>
      <w:r w:rsidRPr="00B73100">
        <w:rPr>
          <w:i/>
          <w:sz w:val="22"/>
          <w:szCs w:val="22"/>
        </w:rPr>
        <w:t>Food Science Technology</w:t>
      </w:r>
      <w:r w:rsidRPr="00B73100">
        <w:rPr>
          <w:sz w:val="22"/>
          <w:szCs w:val="22"/>
        </w:rPr>
        <w:t>.</w:t>
      </w:r>
    </w:p>
    <w:p w:rsidR="00B73100" w:rsidRPr="00B73100" w:rsidRDefault="00B73100" w:rsidP="005F772A">
      <w:pPr>
        <w:ind w:left="540" w:hanging="540"/>
        <w:jc w:val="both"/>
        <w:rPr>
          <w:sz w:val="22"/>
          <w:szCs w:val="22"/>
        </w:rPr>
      </w:pPr>
      <w:r w:rsidRPr="00B73100">
        <w:rPr>
          <w:sz w:val="22"/>
          <w:szCs w:val="22"/>
        </w:rPr>
        <w:t xml:space="preserve">Sugiarto, M. 2005. </w:t>
      </w:r>
      <w:r w:rsidRPr="00B73100">
        <w:rPr>
          <w:b/>
          <w:sz w:val="22"/>
          <w:szCs w:val="22"/>
        </w:rPr>
        <w:t>Penentuan Komposisi Atmosfer Untuk Penyimpanan Bawang Daun Rajangan</w:t>
      </w:r>
      <w:r w:rsidRPr="00B73100">
        <w:rPr>
          <w:sz w:val="22"/>
          <w:szCs w:val="22"/>
        </w:rPr>
        <w:t>. Jurnal Teknik Industri Pertanian 15(3): 79-84.</w:t>
      </w:r>
    </w:p>
    <w:p w:rsidR="00B73100" w:rsidRPr="00B73100" w:rsidRDefault="00B73100" w:rsidP="005F772A">
      <w:pPr>
        <w:ind w:left="540" w:hanging="540"/>
        <w:jc w:val="both"/>
        <w:rPr>
          <w:sz w:val="22"/>
          <w:szCs w:val="22"/>
        </w:rPr>
      </w:pPr>
      <w:r w:rsidRPr="00B73100">
        <w:rPr>
          <w:sz w:val="22"/>
          <w:szCs w:val="22"/>
        </w:rPr>
        <w:t xml:space="preserve">Suharjo, Usman. 2011. </w:t>
      </w:r>
      <w:r w:rsidRPr="00B73100">
        <w:rPr>
          <w:b/>
          <w:sz w:val="22"/>
          <w:szCs w:val="22"/>
        </w:rPr>
        <w:t>Penuntun Praktikum Dasar – Dasar Fisiologi Tumbuhan Tanaman</w:t>
      </w:r>
      <w:r w:rsidRPr="00B73100">
        <w:rPr>
          <w:sz w:val="22"/>
          <w:szCs w:val="22"/>
        </w:rPr>
        <w:t>. Jurusan Budidaya Tanaman UNIB : Bengkulu</w:t>
      </w:r>
    </w:p>
    <w:p w:rsidR="00B73100" w:rsidRPr="00B73100" w:rsidRDefault="00B73100" w:rsidP="005F772A">
      <w:pPr>
        <w:autoSpaceDE w:val="0"/>
        <w:autoSpaceDN w:val="0"/>
        <w:adjustRightInd w:val="0"/>
        <w:ind w:left="540" w:hanging="540"/>
        <w:jc w:val="both"/>
        <w:rPr>
          <w:sz w:val="22"/>
          <w:szCs w:val="22"/>
          <w:lang w:eastAsia="id-ID"/>
        </w:rPr>
      </w:pPr>
      <w:r w:rsidRPr="00B73100">
        <w:rPr>
          <w:sz w:val="22"/>
          <w:szCs w:val="22"/>
          <w:lang w:eastAsia="id-ID"/>
        </w:rPr>
        <w:t xml:space="preserve">Suhelmi, M. 2007. </w:t>
      </w:r>
      <w:r w:rsidRPr="00B73100">
        <w:rPr>
          <w:b/>
          <w:sz w:val="22"/>
          <w:szCs w:val="22"/>
          <w:lang w:eastAsia="id-ID"/>
        </w:rPr>
        <w:t xml:space="preserve">Pengaruh Kemasan </w:t>
      </w:r>
      <w:r w:rsidRPr="00B73100">
        <w:rPr>
          <w:b/>
          <w:i/>
          <w:sz w:val="22"/>
          <w:szCs w:val="22"/>
          <w:lang w:eastAsia="id-ID"/>
        </w:rPr>
        <w:t xml:space="preserve">Polypropylene Rigid </w:t>
      </w:r>
      <w:r w:rsidRPr="00B73100">
        <w:rPr>
          <w:b/>
          <w:sz w:val="22"/>
          <w:szCs w:val="22"/>
          <w:lang w:eastAsia="id-ID"/>
        </w:rPr>
        <w:t>Kedap Udara Terhadap Perubahan Mutu Sayuran Segar Terolah Minimal Selama Penyimpanan</w:t>
      </w:r>
      <w:r w:rsidRPr="00B73100">
        <w:rPr>
          <w:sz w:val="22"/>
          <w:szCs w:val="22"/>
          <w:lang w:eastAsia="id-ID"/>
        </w:rPr>
        <w:t>. [Skripsi]. Fakultas Pertanian. IPB. Bogor.</w:t>
      </w:r>
    </w:p>
    <w:p w:rsidR="00B73100" w:rsidRPr="00B73100" w:rsidRDefault="00B73100" w:rsidP="005F772A">
      <w:pPr>
        <w:ind w:left="540" w:hanging="540"/>
        <w:jc w:val="both"/>
        <w:rPr>
          <w:sz w:val="22"/>
          <w:szCs w:val="22"/>
        </w:rPr>
      </w:pPr>
      <w:r w:rsidRPr="00B73100">
        <w:rPr>
          <w:sz w:val="22"/>
          <w:szCs w:val="22"/>
        </w:rPr>
        <w:t xml:space="preserve">Sukardi. 1992. </w:t>
      </w:r>
      <w:r w:rsidRPr="00B73100">
        <w:rPr>
          <w:b/>
          <w:sz w:val="22"/>
          <w:szCs w:val="22"/>
        </w:rPr>
        <w:t>Penanganan Pasca Panen Buah dan Sayuran</w:t>
      </w:r>
      <w:r w:rsidRPr="00B73100">
        <w:rPr>
          <w:sz w:val="22"/>
          <w:szCs w:val="22"/>
        </w:rPr>
        <w:t>, PAV Pangan dan Gizi, UGM. Yogyakarta.</w:t>
      </w:r>
    </w:p>
    <w:p w:rsidR="00B73100" w:rsidRPr="00B73100" w:rsidRDefault="00B73100" w:rsidP="005F772A">
      <w:pPr>
        <w:ind w:left="540" w:hanging="540"/>
        <w:jc w:val="both"/>
        <w:rPr>
          <w:sz w:val="22"/>
          <w:szCs w:val="22"/>
        </w:rPr>
      </w:pPr>
      <w:r w:rsidRPr="00B73100">
        <w:rPr>
          <w:sz w:val="22"/>
          <w:szCs w:val="22"/>
        </w:rPr>
        <w:t xml:space="preserve">Supriyadi, A. 1999. </w:t>
      </w:r>
      <w:r w:rsidRPr="00B73100">
        <w:rPr>
          <w:b/>
          <w:sz w:val="22"/>
          <w:szCs w:val="22"/>
        </w:rPr>
        <w:t>Budidaya, Pengolahan dan Prospek Pisang</w:t>
      </w:r>
      <w:r w:rsidRPr="00B73100">
        <w:rPr>
          <w:sz w:val="22"/>
          <w:szCs w:val="22"/>
        </w:rPr>
        <w:t>. Penebar Swadaya, Jakarta.</w:t>
      </w:r>
    </w:p>
    <w:p w:rsidR="00B73100" w:rsidRPr="00B73100" w:rsidRDefault="00B73100" w:rsidP="005F772A">
      <w:pPr>
        <w:autoSpaceDE w:val="0"/>
        <w:autoSpaceDN w:val="0"/>
        <w:adjustRightInd w:val="0"/>
        <w:ind w:left="540" w:hanging="540"/>
        <w:jc w:val="both"/>
        <w:rPr>
          <w:sz w:val="22"/>
          <w:szCs w:val="22"/>
        </w:rPr>
      </w:pPr>
      <w:r w:rsidRPr="00B73100">
        <w:rPr>
          <w:sz w:val="22"/>
          <w:szCs w:val="22"/>
        </w:rPr>
        <w:t xml:space="preserve">Susanto, T. 1994. </w:t>
      </w:r>
      <w:r w:rsidRPr="00B73100">
        <w:rPr>
          <w:b/>
          <w:bCs/>
          <w:sz w:val="22"/>
          <w:szCs w:val="22"/>
        </w:rPr>
        <w:t>Fisiologi dan Teknologi Pasca Panen. Akademika</w:t>
      </w:r>
      <w:r w:rsidRPr="00B73100">
        <w:rPr>
          <w:sz w:val="22"/>
          <w:szCs w:val="22"/>
        </w:rPr>
        <w:t>. Yogyakarta.</w:t>
      </w:r>
    </w:p>
    <w:p w:rsidR="00B73100" w:rsidRPr="00B73100" w:rsidRDefault="00B73100" w:rsidP="005F772A">
      <w:pPr>
        <w:ind w:left="540" w:hanging="540"/>
        <w:jc w:val="both"/>
        <w:rPr>
          <w:sz w:val="22"/>
          <w:szCs w:val="22"/>
        </w:rPr>
      </w:pPr>
      <w:r w:rsidRPr="00B73100">
        <w:rPr>
          <w:sz w:val="22"/>
          <w:szCs w:val="22"/>
        </w:rPr>
        <w:lastRenderedPageBreak/>
        <w:t xml:space="preserve">Susanto, T. dan B. Suneto, 1994. </w:t>
      </w:r>
      <w:r w:rsidRPr="00B73100">
        <w:rPr>
          <w:b/>
          <w:sz w:val="22"/>
          <w:szCs w:val="22"/>
        </w:rPr>
        <w:t>Teknologi Pengolahan Hasil Pertanian</w:t>
      </w:r>
      <w:r w:rsidRPr="00B73100">
        <w:rPr>
          <w:sz w:val="22"/>
          <w:szCs w:val="22"/>
        </w:rPr>
        <w:t>. Bina Ilmu Offset, Surabaya.</w:t>
      </w:r>
    </w:p>
    <w:p w:rsidR="00B73100" w:rsidRPr="00B73100" w:rsidRDefault="00B73100" w:rsidP="005F772A">
      <w:pPr>
        <w:autoSpaceDE w:val="0"/>
        <w:autoSpaceDN w:val="0"/>
        <w:adjustRightInd w:val="0"/>
        <w:ind w:left="540" w:hanging="540"/>
        <w:jc w:val="both"/>
        <w:rPr>
          <w:sz w:val="22"/>
          <w:szCs w:val="22"/>
        </w:rPr>
      </w:pPr>
      <w:r w:rsidRPr="00B73100">
        <w:rPr>
          <w:sz w:val="22"/>
          <w:szCs w:val="22"/>
        </w:rPr>
        <w:t xml:space="preserve">Suyitno. 1990. </w:t>
      </w:r>
      <w:r w:rsidRPr="00B73100">
        <w:rPr>
          <w:b/>
          <w:sz w:val="22"/>
          <w:szCs w:val="22"/>
        </w:rPr>
        <w:t>Bahan-bahan Pengemas</w:t>
      </w:r>
      <w:r w:rsidRPr="00B73100">
        <w:rPr>
          <w:sz w:val="22"/>
          <w:szCs w:val="22"/>
        </w:rPr>
        <w:t>. PAU. UGM. Yogyakarta</w:t>
      </w:r>
    </w:p>
    <w:p w:rsidR="00B73100" w:rsidRPr="00B73100" w:rsidRDefault="00B73100" w:rsidP="005F772A">
      <w:pPr>
        <w:autoSpaceDE w:val="0"/>
        <w:autoSpaceDN w:val="0"/>
        <w:adjustRightInd w:val="0"/>
        <w:ind w:left="540" w:hanging="540"/>
        <w:jc w:val="both"/>
        <w:rPr>
          <w:sz w:val="22"/>
          <w:szCs w:val="22"/>
        </w:rPr>
      </w:pPr>
      <w:r w:rsidRPr="00B73100">
        <w:rPr>
          <w:sz w:val="22"/>
          <w:szCs w:val="22"/>
        </w:rPr>
        <w:t xml:space="preserve">Syarief, R., H. Halid. 1993. </w:t>
      </w:r>
      <w:r w:rsidRPr="00B73100">
        <w:rPr>
          <w:b/>
          <w:sz w:val="22"/>
          <w:szCs w:val="22"/>
        </w:rPr>
        <w:t>Teknologi Penyimpanan Pangan</w:t>
      </w:r>
      <w:r w:rsidRPr="00B73100">
        <w:rPr>
          <w:sz w:val="22"/>
          <w:szCs w:val="22"/>
        </w:rPr>
        <w:t>. Arcan, Jakarta.</w:t>
      </w:r>
    </w:p>
    <w:p w:rsidR="00B73100" w:rsidRPr="00B73100" w:rsidRDefault="00B73100" w:rsidP="005F772A">
      <w:pPr>
        <w:ind w:left="540" w:hanging="540"/>
        <w:jc w:val="both"/>
        <w:rPr>
          <w:sz w:val="22"/>
          <w:szCs w:val="22"/>
        </w:rPr>
      </w:pPr>
      <w:r w:rsidRPr="00B73100">
        <w:rPr>
          <w:sz w:val="22"/>
          <w:szCs w:val="22"/>
        </w:rPr>
        <w:t xml:space="preserve">Syarief, R., S. Sassya. 1993. </w:t>
      </w:r>
      <w:r w:rsidRPr="00B73100">
        <w:rPr>
          <w:b/>
          <w:sz w:val="22"/>
          <w:szCs w:val="22"/>
        </w:rPr>
        <w:t>Petunjuk Laboratorium Teknologi Pengemasan</w:t>
      </w:r>
      <w:r w:rsidRPr="00B73100">
        <w:rPr>
          <w:sz w:val="22"/>
          <w:szCs w:val="22"/>
        </w:rPr>
        <w:t>. Pusat Antar Universitas Pangan dan Gizi. IPB. Bogor.</w:t>
      </w:r>
    </w:p>
    <w:p w:rsidR="00B73100" w:rsidRPr="00B73100" w:rsidRDefault="00B73100" w:rsidP="005F772A">
      <w:pPr>
        <w:autoSpaceDE w:val="0"/>
        <w:autoSpaceDN w:val="0"/>
        <w:adjustRightInd w:val="0"/>
        <w:ind w:left="540" w:hanging="540"/>
        <w:jc w:val="both"/>
        <w:rPr>
          <w:sz w:val="22"/>
          <w:szCs w:val="22"/>
        </w:rPr>
      </w:pPr>
      <w:r w:rsidRPr="00B73100">
        <w:rPr>
          <w:sz w:val="22"/>
          <w:szCs w:val="22"/>
        </w:rPr>
        <w:t xml:space="preserve">Tawali, A. B., M. Zainal. 2004. </w:t>
      </w:r>
      <w:r w:rsidRPr="00B73100">
        <w:rPr>
          <w:b/>
          <w:bCs/>
          <w:sz w:val="22"/>
          <w:szCs w:val="22"/>
        </w:rPr>
        <w:t xml:space="preserve">Pengaruh Suhu Penyimpanan Terhadap Mutu Buahbuahan Impor Yang Dipasarkan Di Sulawesi Selatan. </w:t>
      </w:r>
      <w:r w:rsidRPr="00B73100">
        <w:rPr>
          <w:sz w:val="22"/>
          <w:szCs w:val="22"/>
        </w:rPr>
        <w:t>Jurnal Jurusan</w:t>
      </w:r>
      <w:r w:rsidRPr="00B73100">
        <w:rPr>
          <w:b/>
          <w:bCs/>
          <w:sz w:val="22"/>
          <w:szCs w:val="22"/>
        </w:rPr>
        <w:t xml:space="preserve"> </w:t>
      </w:r>
      <w:r w:rsidRPr="00B73100">
        <w:rPr>
          <w:sz w:val="22"/>
          <w:szCs w:val="22"/>
        </w:rPr>
        <w:t xml:space="preserve">Teknologi Pertanian Fapertahut UNHAS. </w:t>
      </w:r>
    </w:p>
    <w:p w:rsidR="00B73100" w:rsidRPr="00B73100" w:rsidRDefault="00B73100" w:rsidP="005F772A">
      <w:pPr>
        <w:autoSpaceDE w:val="0"/>
        <w:autoSpaceDN w:val="0"/>
        <w:adjustRightInd w:val="0"/>
        <w:ind w:left="540" w:hanging="540"/>
        <w:jc w:val="both"/>
        <w:rPr>
          <w:sz w:val="22"/>
          <w:szCs w:val="22"/>
        </w:rPr>
      </w:pPr>
      <w:r w:rsidRPr="00B73100">
        <w:rPr>
          <w:sz w:val="22"/>
          <w:szCs w:val="22"/>
        </w:rPr>
        <w:t xml:space="preserve">Tjahjadi, C dan H. Marta. 2011. </w:t>
      </w:r>
      <w:r w:rsidRPr="00B73100">
        <w:rPr>
          <w:b/>
          <w:iCs/>
          <w:sz w:val="22"/>
          <w:szCs w:val="22"/>
        </w:rPr>
        <w:t>Pengantar Teknologi Pangan</w:t>
      </w:r>
      <w:r w:rsidRPr="00B73100">
        <w:rPr>
          <w:i/>
          <w:iCs/>
          <w:sz w:val="22"/>
          <w:szCs w:val="22"/>
        </w:rPr>
        <w:t xml:space="preserve">. </w:t>
      </w:r>
      <w:r w:rsidRPr="00B73100">
        <w:rPr>
          <w:sz w:val="22"/>
          <w:szCs w:val="22"/>
        </w:rPr>
        <w:t>Universitas Padjajaran, Bandung.</w:t>
      </w:r>
    </w:p>
    <w:p w:rsidR="00B73100" w:rsidRPr="00B73100" w:rsidRDefault="00B73100" w:rsidP="005F772A">
      <w:pPr>
        <w:ind w:left="540" w:hanging="540"/>
        <w:jc w:val="both"/>
        <w:rPr>
          <w:sz w:val="22"/>
          <w:szCs w:val="22"/>
        </w:rPr>
      </w:pPr>
      <w:r w:rsidRPr="00B73100">
        <w:rPr>
          <w:sz w:val="22"/>
          <w:szCs w:val="22"/>
        </w:rPr>
        <w:t xml:space="preserve">Tokimoto, K. 2005. </w:t>
      </w:r>
      <w:r w:rsidRPr="00B73100">
        <w:rPr>
          <w:b/>
          <w:sz w:val="22"/>
          <w:szCs w:val="22"/>
        </w:rPr>
        <w:t>Mushroom Growers Handbook</w:t>
      </w:r>
      <w:r w:rsidRPr="00B73100">
        <w:rPr>
          <w:sz w:val="22"/>
          <w:szCs w:val="22"/>
        </w:rPr>
        <w:t>. Mushworld, Japan.</w:t>
      </w:r>
    </w:p>
    <w:p w:rsidR="00B73100" w:rsidRPr="00B73100" w:rsidRDefault="00B73100" w:rsidP="005F772A">
      <w:pPr>
        <w:ind w:left="540" w:hanging="540"/>
        <w:jc w:val="both"/>
        <w:rPr>
          <w:sz w:val="22"/>
          <w:szCs w:val="22"/>
        </w:rPr>
      </w:pPr>
      <w:r w:rsidRPr="00B73100">
        <w:rPr>
          <w:sz w:val="22"/>
          <w:szCs w:val="22"/>
        </w:rPr>
        <w:t xml:space="preserve">Wijaya, N. A. 2011. </w:t>
      </w:r>
      <w:r w:rsidRPr="00B73100">
        <w:rPr>
          <w:b/>
          <w:sz w:val="22"/>
          <w:szCs w:val="22"/>
        </w:rPr>
        <w:t>Proses Produksi Jamur Kancing</w:t>
      </w:r>
      <w:r w:rsidRPr="00B73100">
        <w:rPr>
          <w:sz w:val="22"/>
          <w:szCs w:val="22"/>
        </w:rPr>
        <w:t xml:space="preserve">. </w:t>
      </w:r>
      <w:hyperlink r:id="rId26" w:history="1">
        <w:r w:rsidRPr="00B73100">
          <w:rPr>
            <w:rStyle w:val="Hyperlink"/>
            <w:color w:val="auto"/>
            <w:sz w:val="22"/>
            <w:szCs w:val="22"/>
            <w:u w:val="none"/>
          </w:rPr>
          <w:t>http://www.scribd.com</w:t>
        </w:r>
      </w:hyperlink>
      <w:r w:rsidRPr="00B73100">
        <w:rPr>
          <w:sz w:val="22"/>
          <w:szCs w:val="22"/>
        </w:rPr>
        <w:t>. Diakses : 26 April 2015</w:t>
      </w:r>
    </w:p>
    <w:p w:rsidR="00B73100" w:rsidRPr="00B73100" w:rsidRDefault="00B73100" w:rsidP="005F772A">
      <w:pPr>
        <w:autoSpaceDE w:val="0"/>
        <w:autoSpaceDN w:val="0"/>
        <w:adjustRightInd w:val="0"/>
        <w:ind w:left="540" w:hanging="540"/>
        <w:jc w:val="both"/>
        <w:rPr>
          <w:rFonts w:eastAsia="Calibri"/>
          <w:sz w:val="22"/>
          <w:szCs w:val="22"/>
        </w:rPr>
      </w:pPr>
      <w:r w:rsidRPr="00B73100">
        <w:rPr>
          <w:sz w:val="22"/>
          <w:szCs w:val="22"/>
        </w:rPr>
        <w:t xml:space="preserve">Winarno, F.G. 1992. </w:t>
      </w:r>
      <w:r w:rsidRPr="00B73100">
        <w:rPr>
          <w:b/>
          <w:sz w:val="22"/>
          <w:szCs w:val="22"/>
        </w:rPr>
        <w:t>Kimia Pangan dan Gizi</w:t>
      </w:r>
      <w:r w:rsidRPr="00B73100">
        <w:rPr>
          <w:sz w:val="22"/>
          <w:szCs w:val="22"/>
        </w:rPr>
        <w:t>. Jakarta : PT. Gramedia Pustaka Utama.</w:t>
      </w:r>
    </w:p>
    <w:p w:rsidR="00B73100" w:rsidRPr="00B73100" w:rsidRDefault="00B73100" w:rsidP="005F772A">
      <w:pPr>
        <w:autoSpaceDE w:val="0"/>
        <w:autoSpaceDN w:val="0"/>
        <w:adjustRightInd w:val="0"/>
        <w:ind w:left="540" w:hanging="540"/>
        <w:jc w:val="both"/>
        <w:rPr>
          <w:rFonts w:eastAsia="Calibri"/>
          <w:sz w:val="22"/>
          <w:szCs w:val="22"/>
        </w:rPr>
      </w:pPr>
      <w:r w:rsidRPr="00B73100">
        <w:rPr>
          <w:rFonts w:eastAsia="Calibri"/>
          <w:sz w:val="22"/>
          <w:szCs w:val="22"/>
        </w:rPr>
        <w:t xml:space="preserve">Winarno, F. G., M. Aman. 1991. </w:t>
      </w:r>
      <w:r w:rsidRPr="00B73100">
        <w:rPr>
          <w:rFonts w:eastAsia="Calibri"/>
          <w:b/>
          <w:sz w:val="22"/>
          <w:szCs w:val="22"/>
        </w:rPr>
        <w:t>Fisiologi Lepas Panen</w:t>
      </w:r>
      <w:r w:rsidRPr="00B73100">
        <w:rPr>
          <w:rFonts w:eastAsia="Calibri"/>
          <w:sz w:val="22"/>
          <w:szCs w:val="22"/>
        </w:rPr>
        <w:t xml:space="preserve">. Jakarta: Sastra Hudaya. </w:t>
      </w:r>
    </w:p>
    <w:p w:rsidR="00356642" w:rsidRPr="00B73100" w:rsidRDefault="00B73100" w:rsidP="005F772A">
      <w:pPr>
        <w:autoSpaceDE w:val="0"/>
        <w:autoSpaceDN w:val="0"/>
        <w:adjustRightInd w:val="0"/>
        <w:ind w:left="630" w:hanging="540"/>
        <w:jc w:val="both"/>
        <w:rPr>
          <w:sz w:val="22"/>
          <w:szCs w:val="22"/>
        </w:rPr>
      </w:pPr>
      <w:r w:rsidRPr="00B73100">
        <w:rPr>
          <w:sz w:val="22"/>
          <w:szCs w:val="22"/>
        </w:rPr>
        <w:t>Zainal, M., Tawali, A. B. 2004.</w:t>
      </w:r>
      <w:r w:rsidRPr="00B73100">
        <w:rPr>
          <w:b/>
          <w:bCs/>
          <w:sz w:val="22"/>
          <w:szCs w:val="22"/>
        </w:rPr>
        <w:t xml:space="preserve">Perubahan Mutu Buah Anggur Impor (Vitis vinivera) Pada Berbagai Suhu Penyimpanan. </w:t>
      </w:r>
      <w:r w:rsidRPr="00B73100">
        <w:rPr>
          <w:sz w:val="22"/>
          <w:szCs w:val="22"/>
        </w:rPr>
        <w:t>Jurnal Sains dan Teknologi, 8 (4), Vol 4, hal 67-90.</w:t>
      </w:r>
    </w:p>
    <w:p w:rsidR="009A4216" w:rsidRPr="00B73100" w:rsidRDefault="009A4216" w:rsidP="005F772A">
      <w:pPr>
        <w:tabs>
          <w:tab w:val="right" w:pos="9026"/>
        </w:tabs>
        <w:autoSpaceDE w:val="0"/>
        <w:autoSpaceDN w:val="0"/>
        <w:adjustRightInd w:val="0"/>
        <w:ind w:left="567" w:hanging="540"/>
        <w:jc w:val="both"/>
        <w:rPr>
          <w:lang w:val="en-US"/>
        </w:rPr>
      </w:pPr>
    </w:p>
    <w:sectPr w:rsidR="009A4216" w:rsidRPr="00B73100" w:rsidSect="00D71C70">
      <w:type w:val="continuous"/>
      <w:pgSz w:w="11909" w:h="16834" w:code="9"/>
      <w:pgMar w:top="2268" w:right="1701" w:bottom="1134" w:left="2268" w:header="720" w:footer="0" w:gutter="0"/>
      <w:cols w:num="2"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32F" w:rsidRDefault="009F032F">
      <w:r>
        <w:separator/>
      </w:r>
    </w:p>
  </w:endnote>
  <w:endnote w:type="continuationSeparator" w:id="0">
    <w:p w:rsidR="009F032F" w:rsidRDefault="009F0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JasmineUPC">
    <w:charset w:val="00"/>
    <w:family w:val="roman"/>
    <w:pitch w:val="variable"/>
    <w:sig w:usb0="01000007" w:usb1="00000002"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76" w:rsidRDefault="00FB7A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28" w:rsidRDefault="00B80028">
    <w:pPr>
      <w:pStyle w:val="Footer"/>
      <w:jc w:val="center"/>
    </w:pPr>
  </w:p>
  <w:p w:rsidR="00B80028" w:rsidRDefault="00B800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76" w:rsidRDefault="00FB7A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65082"/>
      <w:docPartObj>
        <w:docPartGallery w:val="Page Numbers (Bottom of Page)"/>
        <w:docPartUnique/>
      </w:docPartObj>
    </w:sdtPr>
    <w:sdtEndPr>
      <w:rPr>
        <w:sz w:val="22"/>
        <w:szCs w:val="22"/>
      </w:rPr>
    </w:sdtEndPr>
    <w:sdtContent>
      <w:p w:rsidR="00026479" w:rsidRDefault="00026479">
        <w:pPr>
          <w:pStyle w:val="Footer"/>
          <w:jc w:val="center"/>
        </w:pPr>
        <w:r w:rsidRPr="00B80028">
          <w:rPr>
            <w:sz w:val="22"/>
            <w:szCs w:val="22"/>
          </w:rPr>
          <w:fldChar w:fldCharType="begin"/>
        </w:r>
        <w:r w:rsidRPr="00B80028">
          <w:rPr>
            <w:sz w:val="22"/>
            <w:szCs w:val="22"/>
          </w:rPr>
          <w:instrText xml:space="preserve"> PAGE   \* MERGEFORMAT </w:instrText>
        </w:r>
        <w:r w:rsidRPr="00B80028">
          <w:rPr>
            <w:sz w:val="22"/>
            <w:szCs w:val="22"/>
          </w:rPr>
          <w:fldChar w:fldCharType="separate"/>
        </w:r>
        <w:r w:rsidR="00F46056">
          <w:rPr>
            <w:noProof/>
            <w:sz w:val="22"/>
            <w:szCs w:val="22"/>
          </w:rPr>
          <w:t>2</w:t>
        </w:r>
        <w:r w:rsidRPr="00B80028">
          <w:rPr>
            <w:sz w:val="22"/>
            <w:szCs w:val="22"/>
          </w:rPr>
          <w:fldChar w:fldCharType="end"/>
        </w:r>
      </w:p>
    </w:sdtContent>
  </w:sdt>
  <w:p w:rsidR="00026479" w:rsidRDefault="000264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32F" w:rsidRDefault="009F032F">
      <w:r>
        <w:separator/>
      </w:r>
    </w:p>
  </w:footnote>
  <w:footnote w:type="continuationSeparator" w:id="0">
    <w:p w:rsidR="009F032F" w:rsidRDefault="009F0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43F" w:rsidRDefault="00651366" w:rsidP="0087114F">
    <w:pPr>
      <w:pStyle w:val="Header"/>
      <w:framePr w:wrap="around" w:vAnchor="text" w:hAnchor="margin" w:xAlign="right" w:y="1"/>
      <w:rPr>
        <w:rStyle w:val="PageNumber"/>
      </w:rPr>
    </w:pPr>
    <w:r>
      <w:rPr>
        <w:rStyle w:val="PageNumber"/>
      </w:rPr>
      <w:fldChar w:fldCharType="begin"/>
    </w:r>
    <w:r w:rsidR="0029443F">
      <w:rPr>
        <w:rStyle w:val="PageNumber"/>
      </w:rPr>
      <w:instrText xml:space="preserve">PAGE  </w:instrText>
    </w:r>
    <w:r>
      <w:rPr>
        <w:rStyle w:val="PageNumber"/>
      </w:rPr>
      <w:fldChar w:fldCharType="end"/>
    </w:r>
  </w:p>
  <w:p w:rsidR="0029443F" w:rsidRDefault="0029443F" w:rsidP="0087114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43F" w:rsidRDefault="0029443F" w:rsidP="0087114F">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76" w:rsidRDefault="00FB7A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479" w:rsidRDefault="00026479" w:rsidP="009255DB">
    <w:pPr>
      <w:pStyle w:val="Header"/>
      <w:framePr w:wrap="around" w:vAnchor="text" w:hAnchor="margin" w:xAlign="right" w:y="1"/>
      <w:jc w:val="right"/>
      <w:rPr>
        <w:rStyle w:val="PageNumber"/>
        <w:i/>
        <w:sz w:val="18"/>
        <w:szCs w:val="18"/>
        <w:lang w:val="en-US"/>
      </w:rPr>
    </w:pPr>
  </w:p>
  <w:p w:rsidR="00026479" w:rsidRDefault="00026479" w:rsidP="009255DB">
    <w:pPr>
      <w:pStyle w:val="Header"/>
      <w:framePr w:wrap="around" w:vAnchor="text" w:hAnchor="margin" w:xAlign="right" w:y="1"/>
      <w:jc w:val="right"/>
      <w:rPr>
        <w:rStyle w:val="PageNumber"/>
        <w:i/>
        <w:sz w:val="18"/>
        <w:szCs w:val="18"/>
        <w:lang w:val="en-US"/>
      </w:rPr>
    </w:pPr>
  </w:p>
  <w:p w:rsidR="00026479" w:rsidRPr="0087114F" w:rsidRDefault="00F06684" w:rsidP="009255DB">
    <w:pPr>
      <w:pStyle w:val="Header"/>
      <w:framePr w:wrap="around" w:vAnchor="text" w:hAnchor="margin" w:xAlign="right" w:y="1"/>
      <w:jc w:val="right"/>
      <w:rPr>
        <w:rStyle w:val="PageNumber"/>
        <w:i/>
        <w:sz w:val="18"/>
        <w:szCs w:val="18"/>
      </w:rPr>
    </w:pPr>
    <w:r>
      <w:rPr>
        <w:rStyle w:val="PageNumber"/>
        <w:i/>
        <w:sz w:val="18"/>
        <w:szCs w:val="18"/>
        <w:lang w:val="en-US"/>
      </w:rPr>
      <w:t>Erla Widianty</w:t>
    </w:r>
    <w:r w:rsidR="00026479">
      <w:rPr>
        <w:rStyle w:val="PageNumber"/>
        <w:i/>
        <w:sz w:val="18"/>
        <w:szCs w:val="18"/>
        <w:lang w:val="en-US"/>
      </w:rPr>
      <w:t xml:space="preserve"> </w:t>
    </w:r>
    <w:proofErr w:type="gramStart"/>
    <w:r w:rsidR="00026479">
      <w:rPr>
        <w:rStyle w:val="PageNumber"/>
        <w:i/>
        <w:sz w:val="18"/>
        <w:szCs w:val="18"/>
      </w:rPr>
      <w:t>( 11.30.20.0</w:t>
    </w:r>
    <w:r w:rsidR="00237C5F">
      <w:rPr>
        <w:rStyle w:val="PageNumber"/>
        <w:i/>
        <w:sz w:val="18"/>
        <w:szCs w:val="18"/>
        <w:lang w:val="en-US"/>
      </w:rPr>
      <w:t>3</w:t>
    </w:r>
    <w:r>
      <w:rPr>
        <w:rStyle w:val="PageNumber"/>
        <w:i/>
        <w:sz w:val="18"/>
        <w:szCs w:val="18"/>
        <w:lang w:val="en-US"/>
      </w:rPr>
      <w:t>7</w:t>
    </w:r>
    <w:proofErr w:type="gramEnd"/>
    <w:r w:rsidR="00FB2C5E">
      <w:rPr>
        <w:rStyle w:val="PageNumber"/>
        <w:i/>
        <w:sz w:val="18"/>
        <w:szCs w:val="18"/>
      </w:rPr>
      <w:t xml:space="preserve"> </w:t>
    </w:r>
    <w:r w:rsidR="00026479">
      <w:rPr>
        <w:rStyle w:val="PageNumber"/>
        <w:i/>
        <w:sz w:val="18"/>
        <w:szCs w:val="18"/>
      </w:rPr>
      <w:t>)</w:t>
    </w:r>
  </w:p>
  <w:p w:rsidR="00026479" w:rsidRPr="00CB3806" w:rsidRDefault="00026479" w:rsidP="0040129B">
    <w:pPr>
      <w:framePr w:wrap="around" w:vAnchor="text" w:hAnchor="margin" w:xAlign="right" w:y="1"/>
      <w:rPr>
        <w:i/>
        <w:sz w:val="18"/>
        <w:szCs w:val="18"/>
        <w:lang w:val="en-US"/>
      </w:rPr>
    </w:pPr>
    <w:r>
      <w:rPr>
        <w:i/>
        <w:sz w:val="18"/>
        <w:szCs w:val="18"/>
      </w:rPr>
      <w:t xml:space="preserve">     </w:t>
    </w:r>
    <w:r w:rsidR="00CB3806">
      <w:rPr>
        <w:i/>
        <w:sz w:val="18"/>
        <w:szCs w:val="18"/>
      </w:rPr>
      <w:t xml:space="preserve"> </w:t>
    </w:r>
    <w:r w:rsidR="00F06684">
      <w:rPr>
        <w:i/>
        <w:sz w:val="18"/>
        <w:szCs w:val="18"/>
        <w:lang w:val="en-US"/>
      </w:rPr>
      <w:t xml:space="preserve">    </w:t>
    </w:r>
    <w:r w:rsidR="00CB3806">
      <w:rPr>
        <w:i/>
        <w:sz w:val="18"/>
        <w:szCs w:val="18"/>
        <w:lang w:val="en-US"/>
      </w:rPr>
      <w:t xml:space="preserve"> </w:t>
    </w:r>
    <w:r w:rsidR="00FB7A76">
      <w:rPr>
        <w:i/>
        <w:sz w:val="18"/>
        <w:szCs w:val="18"/>
        <w:lang w:val="en-US"/>
      </w:rPr>
      <w:t xml:space="preserve">Pengaruh Jenis </w:t>
    </w:r>
    <w:proofErr w:type="gramStart"/>
    <w:r w:rsidR="00F06684">
      <w:rPr>
        <w:i/>
        <w:sz w:val="18"/>
        <w:szCs w:val="18"/>
        <w:lang w:val="en-US"/>
      </w:rPr>
      <w:t xml:space="preserve">Kemasan </w:t>
    </w:r>
    <w:r w:rsidR="00237C5F">
      <w:rPr>
        <w:i/>
        <w:sz w:val="18"/>
        <w:szCs w:val="18"/>
        <w:lang w:val="en-US"/>
      </w:rPr>
      <w:t xml:space="preserve"> dan</w:t>
    </w:r>
    <w:proofErr w:type="gramEnd"/>
    <w:r w:rsidR="00237C5F">
      <w:rPr>
        <w:i/>
        <w:sz w:val="18"/>
        <w:szCs w:val="18"/>
        <w:lang w:val="en-US"/>
      </w:rPr>
      <w:t xml:space="preserve"> </w:t>
    </w:r>
    <w:r w:rsidR="00FB7A76">
      <w:rPr>
        <w:i/>
        <w:sz w:val="18"/>
        <w:szCs w:val="18"/>
        <w:lang w:val="en-US"/>
      </w:rPr>
      <w:t xml:space="preserve">Jumlah Perforasi </w:t>
    </w:r>
    <w:r w:rsidR="00F06684">
      <w:rPr>
        <w:i/>
        <w:sz w:val="18"/>
        <w:szCs w:val="18"/>
        <w:lang w:val="en-US"/>
      </w:rPr>
      <w:t>Kemasan</w:t>
    </w:r>
    <w:r w:rsidR="00237C5F">
      <w:rPr>
        <w:i/>
        <w:sz w:val="18"/>
        <w:szCs w:val="18"/>
        <w:lang w:val="en-US"/>
      </w:rPr>
      <w:t xml:space="preserve"> Terhadap</w:t>
    </w:r>
    <w:r>
      <w:rPr>
        <w:i/>
        <w:sz w:val="18"/>
        <w:szCs w:val="18"/>
      </w:rPr>
      <w:t xml:space="preserve"> </w:t>
    </w:r>
    <w:r w:rsidR="00CB3806">
      <w:rPr>
        <w:i/>
        <w:sz w:val="18"/>
        <w:szCs w:val="18"/>
        <w:lang w:val="en-US"/>
      </w:rPr>
      <w:t xml:space="preserve">Karakteristik </w:t>
    </w:r>
    <w:r w:rsidR="00F06684">
      <w:rPr>
        <w:i/>
        <w:sz w:val="18"/>
        <w:szCs w:val="18"/>
        <w:lang w:val="en-US"/>
      </w:rPr>
      <w:t>Jamur Champignon</w:t>
    </w:r>
  </w:p>
  <w:p w:rsidR="00026479" w:rsidRPr="00B80028" w:rsidRDefault="00026479" w:rsidP="0087114F">
    <w:pPr>
      <w:pStyle w:val="Header"/>
      <w:framePr w:wrap="around" w:vAnchor="text" w:hAnchor="margin" w:xAlign="right" w:y="1"/>
      <w:jc w:val="right"/>
      <w:rPr>
        <w:rStyle w:val="PageNumber"/>
        <w:sz w:val="18"/>
        <w:szCs w:val="18"/>
        <w:lang w:val="en-US"/>
      </w:rPr>
    </w:pPr>
  </w:p>
  <w:p w:rsidR="00026479" w:rsidRDefault="00026479" w:rsidP="0087114F">
    <w:pPr>
      <w:pStyle w:val="Header"/>
      <w:ind w:right="360"/>
    </w:pPr>
    <w:r>
      <w:rPr>
        <w:noProof/>
        <w:lang w:val="en-US"/>
      </w:rPr>
      <mc:AlternateContent>
        <mc:Choice Requires="wps">
          <w:drawing>
            <wp:anchor distT="4294967295" distB="4294967295" distL="114300" distR="114300" simplePos="0" relativeHeight="251659776" behindDoc="0" locked="0" layoutInCell="1" allowOverlap="1" wp14:anchorId="7414A636" wp14:editId="573955DC">
              <wp:simplePos x="0" y="0"/>
              <wp:positionH relativeFrom="column">
                <wp:posOffset>0</wp:posOffset>
              </wp:positionH>
              <wp:positionV relativeFrom="paragraph">
                <wp:posOffset>571499</wp:posOffset>
              </wp:positionV>
              <wp:extent cx="5029200" cy="0"/>
              <wp:effectExtent l="0" t="19050" r="19050" b="381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2ED16F" id="Line 3"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pt" to="39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" strokeweight="4.5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05C3"/>
    <w:multiLevelType w:val="hybridMultilevel"/>
    <w:tmpl w:val="8842B35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
    <w:nsid w:val="0E2840F7"/>
    <w:multiLevelType w:val="hybridMultilevel"/>
    <w:tmpl w:val="74F2E40A"/>
    <w:lvl w:ilvl="0" w:tplc="B5BA3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EE0208"/>
    <w:multiLevelType w:val="hybridMultilevel"/>
    <w:tmpl w:val="38988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E81684"/>
    <w:multiLevelType w:val="multilevel"/>
    <w:tmpl w:val="4E941414"/>
    <w:lvl w:ilvl="0">
      <w:start w:val="1"/>
      <w:numFmt w:val="decimal"/>
      <w:lvlText w:val="%1."/>
      <w:lvlJc w:val="left"/>
      <w:pPr>
        <w:ind w:left="720" w:hanging="360"/>
      </w:pPr>
    </w:lvl>
    <w:lvl w:ilvl="1">
      <w:start w:val="748"/>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B240750"/>
    <w:multiLevelType w:val="hybridMultilevel"/>
    <w:tmpl w:val="2C6CB5DA"/>
    <w:lvl w:ilvl="0" w:tplc="93A6BAA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CF7146A"/>
    <w:multiLevelType w:val="multilevel"/>
    <w:tmpl w:val="A642B3D8"/>
    <w:lvl w:ilvl="0">
      <w:start w:val="2"/>
      <w:numFmt w:val="decimal"/>
      <w:lvlText w:val="%1"/>
      <w:lvlJc w:val="left"/>
      <w:pPr>
        <w:ind w:left="540" w:hanging="540"/>
      </w:pPr>
      <w:rPr>
        <w:rFonts w:hint="default"/>
      </w:rPr>
    </w:lvl>
    <w:lvl w:ilvl="1">
      <w:start w:val="58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0374DD8"/>
    <w:multiLevelType w:val="multilevel"/>
    <w:tmpl w:val="2B6C51B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79C604E1"/>
    <w:multiLevelType w:val="hybridMultilevel"/>
    <w:tmpl w:val="BE7A002E"/>
    <w:lvl w:ilvl="0" w:tplc="4222763A">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1"/>
  </w:num>
  <w:num w:numId="5">
    <w:abstractNumId w:val="2"/>
  </w:num>
  <w:num w:numId="6">
    <w:abstractNumId w:val="0"/>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5BA"/>
    <w:rsid w:val="000119DC"/>
    <w:rsid w:val="00026479"/>
    <w:rsid w:val="00040BAE"/>
    <w:rsid w:val="00061338"/>
    <w:rsid w:val="0008106A"/>
    <w:rsid w:val="0008147E"/>
    <w:rsid w:val="00094A44"/>
    <w:rsid w:val="000C0079"/>
    <w:rsid w:val="000E1BE2"/>
    <w:rsid w:val="000F27EB"/>
    <w:rsid w:val="00110663"/>
    <w:rsid w:val="00120D20"/>
    <w:rsid w:val="00123F98"/>
    <w:rsid w:val="001273A6"/>
    <w:rsid w:val="0017074C"/>
    <w:rsid w:val="00173EA0"/>
    <w:rsid w:val="00177AA7"/>
    <w:rsid w:val="00182502"/>
    <w:rsid w:val="00182766"/>
    <w:rsid w:val="001827DA"/>
    <w:rsid w:val="001853CC"/>
    <w:rsid w:val="00195641"/>
    <w:rsid w:val="001A008D"/>
    <w:rsid w:val="001A2B51"/>
    <w:rsid w:val="001A4BFA"/>
    <w:rsid w:val="001B37DD"/>
    <w:rsid w:val="001D48B1"/>
    <w:rsid w:val="001F05F3"/>
    <w:rsid w:val="001F7873"/>
    <w:rsid w:val="00235D7F"/>
    <w:rsid w:val="00237C5F"/>
    <w:rsid w:val="0024413B"/>
    <w:rsid w:val="00244B38"/>
    <w:rsid w:val="00247613"/>
    <w:rsid w:val="002601DD"/>
    <w:rsid w:val="00293100"/>
    <w:rsid w:val="0029443F"/>
    <w:rsid w:val="002A315A"/>
    <w:rsid w:val="002B44A6"/>
    <w:rsid w:val="002D3332"/>
    <w:rsid w:val="00313D19"/>
    <w:rsid w:val="003305D0"/>
    <w:rsid w:val="00356642"/>
    <w:rsid w:val="00365E98"/>
    <w:rsid w:val="0038384A"/>
    <w:rsid w:val="00390B2C"/>
    <w:rsid w:val="00391F48"/>
    <w:rsid w:val="003A335F"/>
    <w:rsid w:val="003A574F"/>
    <w:rsid w:val="003A71FF"/>
    <w:rsid w:val="003B09FD"/>
    <w:rsid w:val="003B212F"/>
    <w:rsid w:val="003C30BC"/>
    <w:rsid w:val="003C5E31"/>
    <w:rsid w:val="003C68EE"/>
    <w:rsid w:val="003D3471"/>
    <w:rsid w:val="003F0471"/>
    <w:rsid w:val="003F6749"/>
    <w:rsid w:val="0040129B"/>
    <w:rsid w:val="00417510"/>
    <w:rsid w:val="0045024F"/>
    <w:rsid w:val="00451272"/>
    <w:rsid w:val="0045292E"/>
    <w:rsid w:val="00461DF1"/>
    <w:rsid w:val="0046457D"/>
    <w:rsid w:val="00465F9F"/>
    <w:rsid w:val="00484A99"/>
    <w:rsid w:val="004C4CC4"/>
    <w:rsid w:val="004E26B4"/>
    <w:rsid w:val="004F18D0"/>
    <w:rsid w:val="004F5C7B"/>
    <w:rsid w:val="00503D99"/>
    <w:rsid w:val="00517073"/>
    <w:rsid w:val="005477AE"/>
    <w:rsid w:val="005502BB"/>
    <w:rsid w:val="005545B5"/>
    <w:rsid w:val="00562447"/>
    <w:rsid w:val="00563C36"/>
    <w:rsid w:val="00570B5A"/>
    <w:rsid w:val="00583E49"/>
    <w:rsid w:val="0058516B"/>
    <w:rsid w:val="00586D5E"/>
    <w:rsid w:val="00590CD7"/>
    <w:rsid w:val="00591021"/>
    <w:rsid w:val="005A24E3"/>
    <w:rsid w:val="005B4569"/>
    <w:rsid w:val="005D3143"/>
    <w:rsid w:val="005D3202"/>
    <w:rsid w:val="005E3413"/>
    <w:rsid w:val="005E7800"/>
    <w:rsid w:val="005F7247"/>
    <w:rsid w:val="005F772A"/>
    <w:rsid w:val="00603950"/>
    <w:rsid w:val="00605E9B"/>
    <w:rsid w:val="00606396"/>
    <w:rsid w:val="0061048F"/>
    <w:rsid w:val="00632967"/>
    <w:rsid w:val="00646A85"/>
    <w:rsid w:val="00651366"/>
    <w:rsid w:val="00681107"/>
    <w:rsid w:val="006E18BA"/>
    <w:rsid w:val="00701CD0"/>
    <w:rsid w:val="00721074"/>
    <w:rsid w:val="00733D79"/>
    <w:rsid w:val="00741203"/>
    <w:rsid w:val="00756DF9"/>
    <w:rsid w:val="00761539"/>
    <w:rsid w:val="00762A25"/>
    <w:rsid w:val="00765903"/>
    <w:rsid w:val="00767F0C"/>
    <w:rsid w:val="00772E67"/>
    <w:rsid w:val="00776FEF"/>
    <w:rsid w:val="00786901"/>
    <w:rsid w:val="00792D95"/>
    <w:rsid w:val="007B2A32"/>
    <w:rsid w:val="007D1BA6"/>
    <w:rsid w:val="007D20E0"/>
    <w:rsid w:val="007D2226"/>
    <w:rsid w:val="007D22D9"/>
    <w:rsid w:val="008004DF"/>
    <w:rsid w:val="00800BD6"/>
    <w:rsid w:val="00804875"/>
    <w:rsid w:val="00811EBE"/>
    <w:rsid w:val="00814B6F"/>
    <w:rsid w:val="008609A0"/>
    <w:rsid w:val="00866F03"/>
    <w:rsid w:val="0087114F"/>
    <w:rsid w:val="00905650"/>
    <w:rsid w:val="00914759"/>
    <w:rsid w:val="009255DB"/>
    <w:rsid w:val="0095099C"/>
    <w:rsid w:val="00962F2B"/>
    <w:rsid w:val="00974ABE"/>
    <w:rsid w:val="009815A7"/>
    <w:rsid w:val="00987279"/>
    <w:rsid w:val="00992CF1"/>
    <w:rsid w:val="009A4216"/>
    <w:rsid w:val="009B50AF"/>
    <w:rsid w:val="009B6922"/>
    <w:rsid w:val="009B6D2C"/>
    <w:rsid w:val="009C7D93"/>
    <w:rsid w:val="009E7EF1"/>
    <w:rsid w:val="009F032F"/>
    <w:rsid w:val="00A05D45"/>
    <w:rsid w:val="00A51DD4"/>
    <w:rsid w:val="00A960AC"/>
    <w:rsid w:val="00AC2484"/>
    <w:rsid w:val="00AC494F"/>
    <w:rsid w:val="00AD33DB"/>
    <w:rsid w:val="00AD3457"/>
    <w:rsid w:val="00AE1042"/>
    <w:rsid w:val="00AE2894"/>
    <w:rsid w:val="00AF1DA8"/>
    <w:rsid w:val="00B1531B"/>
    <w:rsid w:val="00B36552"/>
    <w:rsid w:val="00B374D2"/>
    <w:rsid w:val="00B62974"/>
    <w:rsid w:val="00B673C8"/>
    <w:rsid w:val="00B73100"/>
    <w:rsid w:val="00B80028"/>
    <w:rsid w:val="00B81D66"/>
    <w:rsid w:val="00B91787"/>
    <w:rsid w:val="00B939CF"/>
    <w:rsid w:val="00BA0595"/>
    <w:rsid w:val="00BA5AFC"/>
    <w:rsid w:val="00BD7440"/>
    <w:rsid w:val="00BF4AEF"/>
    <w:rsid w:val="00C16610"/>
    <w:rsid w:val="00C20029"/>
    <w:rsid w:val="00C20CD8"/>
    <w:rsid w:val="00C51EF6"/>
    <w:rsid w:val="00C70D2A"/>
    <w:rsid w:val="00C92157"/>
    <w:rsid w:val="00CA3383"/>
    <w:rsid w:val="00CA7DC9"/>
    <w:rsid w:val="00CB3806"/>
    <w:rsid w:val="00CB6F56"/>
    <w:rsid w:val="00CE7835"/>
    <w:rsid w:val="00CF119C"/>
    <w:rsid w:val="00D11DA4"/>
    <w:rsid w:val="00D2170D"/>
    <w:rsid w:val="00D22AD5"/>
    <w:rsid w:val="00D2371F"/>
    <w:rsid w:val="00D405A6"/>
    <w:rsid w:val="00D43E76"/>
    <w:rsid w:val="00D614FA"/>
    <w:rsid w:val="00D70984"/>
    <w:rsid w:val="00D71C70"/>
    <w:rsid w:val="00D754C7"/>
    <w:rsid w:val="00DD00E2"/>
    <w:rsid w:val="00DD1720"/>
    <w:rsid w:val="00DF3744"/>
    <w:rsid w:val="00E0609D"/>
    <w:rsid w:val="00E23348"/>
    <w:rsid w:val="00E27373"/>
    <w:rsid w:val="00E46638"/>
    <w:rsid w:val="00E47590"/>
    <w:rsid w:val="00E5521D"/>
    <w:rsid w:val="00E629A4"/>
    <w:rsid w:val="00E7207D"/>
    <w:rsid w:val="00E7252D"/>
    <w:rsid w:val="00E745DD"/>
    <w:rsid w:val="00E77414"/>
    <w:rsid w:val="00E84DF3"/>
    <w:rsid w:val="00EC50F1"/>
    <w:rsid w:val="00ED6718"/>
    <w:rsid w:val="00EF0C4B"/>
    <w:rsid w:val="00EF2560"/>
    <w:rsid w:val="00F06684"/>
    <w:rsid w:val="00F07779"/>
    <w:rsid w:val="00F115BA"/>
    <w:rsid w:val="00F22A4E"/>
    <w:rsid w:val="00F320C6"/>
    <w:rsid w:val="00F448CC"/>
    <w:rsid w:val="00F46056"/>
    <w:rsid w:val="00F55C59"/>
    <w:rsid w:val="00F82882"/>
    <w:rsid w:val="00FB2C5E"/>
    <w:rsid w:val="00FB7A76"/>
    <w:rsid w:val="00FC0C73"/>
    <w:rsid w:val="00FD4962"/>
    <w:rsid w:val="00FF23C6"/>
    <w:rsid w:val="00FF27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5BA"/>
    <w:rPr>
      <w:sz w:val="24"/>
      <w:szCs w:val="24"/>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15BA"/>
    <w:rPr>
      <w:b/>
      <w:bCs/>
    </w:rPr>
  </w:style>
  <w:style w:type="paragraph" w:styleId="NormalWeb">
    <w:name w:val="Normal (Web)"/>
    <w:basedOn w:val="Normal"/>
    <w:rsid w:val="00F115BA"/>
    <w:pPr>
      <w:spacing w:before="100" w:beforeAutospacing="1" w:after="100" w:afterAutospacing="1"/>
    </w:pPr>
    <w:rPr>
      <w:color w:val="000000"/>
      <w:lang w:val="en-US"/>
    </w:rPr>
  </w:style>
  <w:style w:type="table" w:styleId="TableGrid">
    <w:name w:val="Table Grid"/>
    <w:basedOn w:val="TableNormal"/>
    <w:uiPriority w:val="39"/>
    <w:rsid w:val="00F11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F115BA"/>
    <w:pPr>
      <w:jc w:val="both"/>
    </w:pPr>
    <w:rPr>
      <w:lang w:val="en-US"/>
    </w:rPr>
  </w:style>
  <w:style w:type="paragraph" w:styleId="Title">
    <w:name w:val="Title"/>
    <w:basedOn w:val="Normal"/>
    <w:link w:val="TitleChar"/>
    <w:qFormat/>
    <w:rsid w:val="00F115BA"/>
    <w:pPr>
      <w:jc w:val="center"/>
    </w:pPr>
    <w:rPr>
      <w:b/>
      <w:bCs/>
      <w:color w:val="000000"/>
      <w:sz w:val="28"/>
      <w:lang w:val="en-US"/>
    </w:rPr>
  </w:style>
  <w:style w:type="character" w:styleId="Hyperlink">
    <w:name w:val="Hyperlink"/>
    <w:basedOn w:val="DefaultParagraphFont"/>
    <w:uiPriority w:val="99"/>
    <w:rsid w:val="00F115BA"/>
    <w:rPr>
      <w:color w:val="0000FF"/>
      <w:u w:val="single"/>
    </w:rPr>
  </w:style>
  <w:style w:type="character" w:customStyle="1" w:styleId="ft0">
    <w:name w:val="ft0"/>
    <w:basedOn w:val="DefaultParagraphFont"/>
    <w:rsid w:val="001B37DD"/>
  </w:style>
  <w:style w:type="paragraph" w:styleId="BodyTextIndent">
    <w:name w:val="Body Text Indent"/>
    <w:basedOn w:val="Normal"/>
    <w:rsid w:val="00EF2560"/>
    <w:pPr>
      <w:spacing w:after="120"/>
      <w:ind w:left="360"/>
    </w:pPr>
  </w:style>
  <w:style w:type="paragraph" w:styleId="ListParagraph">
    <w:name w:val="List Paragraph"/>
    <w:basedOn w:val="Normal"/>
    <w:uiPriority w:val="34"/>
    <w:qFormat/>
    <w:rsid w:val="00AE2894"/>
    <w:pPr>
      <w:ind w:left="720"/>
      <w:contextualSpacing/>
    </w:pPr>
    <w:rPr>
      <w:rFonts w:eastAsia="MS Mincho"/>
      <w:lang w:val="en-US" w:eastAsia="ja-JP"/>
    </w:rPr>
  </w:style>
  <w:style w:type="character" w:customStyle="1" w:styleId="ft1">
    <w:name w:val="ft1"/>
    <w:basedOn w:val="DefaultParagraphFont"/>
    <w:rsid w:val="00417510"/>
  </w:style>
  <w:style w:type="paragraph" w:styleId="Header">
    <w:name w:val="header"/>
    <w:basedOn w:val="Normal"/>
    <w:link w:val="HeaderChar"/>
    <w:uiPriority w:val="99"/>
    <w:rsid w:val="0087114F"/>
    <w:pPr>
      <w:tabs>
        <w:tab w:val="center" w:pos="4153"/>
        <w:tab w:val="right" w:pos="8306"/>
      </w:tabs>
    </w:pPr>
  </w:style>
  <w:style w:type="character" w:styleId="PageNumber">
    <w:name w:val="page number"/>
    <w:basedOn w:val="DefaultParagraphFont"/>
    <w:rsid w:val="0087114F"/>
  </w:style>
  <w:style w:type="paragraph" w:styleId="Footer">
    <w:name w:val="footer"/>
    <w:basedOn w:val="Normal"/>
    <w:link w:val="FooterChar"/>
    <w:uiPriority w:val="99"/>
    <w:rsid w:val="0087114F"/>
    <w:pPr>
      <w:tabs>
        <w:tab w:val="center" w:pos="4153"/>
        <w:tab w:val="right" w:pos="8306"/>
      </w:tabs>
    </w:pPr>
  </w:style>
  <w:style w:type="character" w:customStyle="1" w:styleId="TitleChar">
    <w:name w:val="Title Char"/>
    <w:link w:val="Title"/>
    <w:rsid w:val="00AC2484"/>
    <w:rPr>
      <w:b/>
      <w:bCs/>
      <w:color w:val="000000"/>
      <w:sz w:val="28"/>
      <w:szCs w:val="24"/>
      <w:lang w:eastAsia="en-US"/>
    </w:rPr>
  </w:style>
  <w:style w:type="paragraph" w:styleId="BalloonText">
    <w:name w:val="Balloon Text"/>
    <w:basedOn w:val="Normal"/>
    <w:link w:val="BalloonTextChar"/>
    <w:uiPriority w:val="99"/>
    <w:rsid w:val="00FF2703"/>
    <w:rPr>
      <w:rFonts w:ascii="Tahoma" w:hAnsi="Tahoma" w:cs="Tahoma"/>
      <w:sz w:val="16"/>
      <w:szCs w:val="16"/>
    </w:rPr>
  </w:style>
  <w:style w:type="character" w:customStyle="1" w:styleId="BalloonTextChar">
    <w:name w:val="Balloon Text Char"/>
    <w:basedOn w:val="DefaultParagraphFont"/>
    <w:link w:val="BalloonText"/>
    <w:uiPriority w:val="99"/>
    <w:rsid w:val="00FF2703"/>
    <w:rPr>
      <w:rFonts w:ascii="Tahoma" w:hAnsi="Tahoma" w:cs="Tahoma"/>
      <w:sz w:val="16"/>
      <w:szCs w:val="16"/>
      <w:lang w:val="id-ID" w:eastAsia="en-US"/>
    </w:rPr>
  </w:style>
  <w:style w:type="paragraph" w:styleId="BodyText">
    <w:name w:val="Body Text"/>
    <w:basedOn w:val="Normal"/>
    <w:link w:val="BodyTextChar"/>
    <w:rsid w:val="00FF2703"/>
    <w:pPr>
      <w:spacing w:after="120"/>
    </w:pPr>
  </w:style>
  <w:style w:type="character" w:customStyle="1" w:styleId="BodyTextChar">
    <w:name w:val="Body Text Char"/>
    <w:basedOn w:val="DefaultParagraphFont"/>
    <w:link w:val="BodyText"/>
    <w:rsid w:val="00FF2703"/>
    <w:rPr>
      <w:sz w:val="24"/>
      <w:szCs w:val="24"/>
      <w:lang w:val="id-ID" w:eastAsia="en-US"/>
    </w:rPr>
  </w:style>
  <w:style w:type="paragraph" w:customStyle="1" w:styleId="Default">
    <w:name w:val="Default"/>
    <w:rsid w:val="00762A25"/>
    <w:pPr>
      <w:autoSpaceDE w:val="0"/>
      <w:autoSpaceDN w:val="0"/>
      <w:adjustRightInd w:val="0"/>
    </w:pPr>
    <w:rPr>
      <w:color w:val="000000"/>
      <w:sz w:val="24"/>
      <w:szCs w:val="24"/>
      <w:lang w:eastAsia="en-US" w:bidi="th-TH"/>
    </w:rPr>
  </w:style>
  <w:style w:type="character" w:customStyle="1" w:styleId="HeaderChar">
    <w:name w:val="Header Char"/>
    <w:basedOn w:val="DefaultParagraphFont"/>
    <w:link w:val="Header"/>
    <w:uiPriority w:val="99"/>
    <w:rsid w:val="00762A25"/>
    <w:rPr>
      <w:sz w:val="24"/>
      <w:szCs w:val="24"/>
      <w:lang w:val="id-ID" w:eastAsia="en-US"/>
    </w:rPr>
  </w:style>
  <w:style w:type="character" w:customStyle="1" w:styleId="FooterChar">
    <w:name w:val="Footer Char"/>
    <w:basedOn w:val="DefaultParagraphFont"/>
    <w:link w:val="Footer"/>
    <w:uiPriority w:val="99"/>
    <w:rsid w:val="00762A25"/>
    <w:rPr>
      <w:sz w:val="24"/>
      <w:szCs w:val="24"/>
      <w:lang w:val="id-ID" w:eastAsia="en-US"/>
    </w:rPr>
  </w:style>
  <w:style w:type="character" w:customStyle="1" w:styleId="a">
    <w:name w:val="a"/>
    <w:rsid w:val="00762A25"/>
  </w:style>
  <w:style w:type="paragraph" w:styleId="NoSpacing">
    <w:name w:val="No Spacing"/>
    <w:uiPriority w:val="1"/>
    <w:qFormat/>
    <w:rsid w:val="005D3202"/>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5D3202"/>
  </w:style>
  <w:style w:type="character" w:customStyle="1" w:styleId="A25">
    <w:name w:val="A25"/>
    <w:uiPriority w:val="99"/>
    <w:rsid w:val="005D3202"/>
    <w:rPr>
      <w:rFonts w:cs="JasmineUPC"/>
      <w:color w:val="000000"/>
      <w:sz w:val="142"/>
      <w:szCs w:val="142"/>
    </w:rPr>
  </w:style>
  <w:style w:type="character" w:customStyle="1" w:styleId="apple-style-span">
    <w:name w:val="apple-style-span"/>
    <w:basedOn w:val="DefaultParagraphFont"/>
    <w:rsid w:val="000F27EB"/>
  </w:style>
  <w:style w:type="paragraph" w:styleId="Caption">
    <w:name w:val="caption"/>
    <w:basedOn w:val="Normal"/>
    <w:next w:val="Normal"/>
    <w:uiPriority w:val="35"/>
    <w:unhideWhenUsed/>
    <w:qFormat/>
    <w:rsid w:val="002B44A6"/>
    <w:pPr>
      <w:spacing w:after="200"/>
    </w:pPr>
    <w:rPr>
      <w:b/>
      <w:bCs/>
      <w:color w:val="4F81BD" w:themeColor="accent1"/>
      <w:sz w:val="18"/>
      <w:szCs w:val="18"/>
      <w:lang w:eastAsia="id-ID"/>
    </w:rPr>
  </w:style>
  <w:style w:type="paragraph" w:styleId="TOC1">
    <w:name w:val="toc 1"/>
    <w:basedOn w:val="Normal"/>
    <w:next w:val="Normal"/>
    <w:autoRedefine/>
    <w:uiPriority w:val="39"/>
    <w:unhideWhenUsed/>
    <w:rsid w:val="00811EBE"/>
    <w:pPr>
      <w:tabs>
        <w:tab w:val="right" w:leader="dot" w:pos="7513"/>
      </w:tabs>
      <w:spacing w:after="100" w:line="360" w:lineRule="auto"/>
      <w:ind w:right="-142"/>
    </w:pPr>
    <w:rPr>
      <w:noProof/>
      <w:lang w:eastAsia="id-ID"/>
    </w:rPr>
  </w:style>
  <w:style w:type="character" w:customStyle="1" w:styleId="cleanprint-dateline">
    <w:name w:val="cleanprint-dateline"/>
    <w:basedOn w:val="DefaultParagraphFont"/>
    <w:rsid w:val="00741203"/>
  </w:style>
  <w:style w:type="character" w:customStyle="1" w:styleId="bold">
    <w:name w:val="bold"/>
    <w:basedOn w:val="DefaultParagraphFont"/>
    <w:rsid w:val="00741203"/>
  </w:style>
  <w:style w:type="character" w:customStyle="1" w:styleId="st">
    <w:name w:val="st"/>
    <w:basedOn w:val="DefaultParagraphFont"/>
    <w:rsid w:val="00356642"/>
  </w:style>
  <w:style w:type="character" w:styleId="Emphasis">
    <w:name w:val="Emphasis"/>
    <w:basedOn w:val="DefaultParagraphFont"/>
    <w:uiPriority w:val="20"/>
    <w:qFormat/>
    <w:rsid w:val="00356642"/>
    <w:rPr>
      <w:i/>
      <w:iCs/>
    </w:rPr>
  </w:style>
  <w:style w:type="character" w:customStyle="1" w:styleId="judul">
    <w:name w:val="judul"/>
    <w:basedOn w:val="DefaultParagraphFont"/>
    <w:rsid w:val="00356642"/>
  </w:style>
  <w:style w:type="character" w:customStyle="1" w:styleId="hps">
    <w:name w:val="hps"/>
    <w:rsid w:val="00F06684"/>
  </w:style>
  <w:style w:type="character" w:customStyle="1" w:styleId="l6">
    <w:name w:val="l6"/>
    <w:basedOn w:val="DefaultParagraphFont"/>
    <w:rsid w:val="00B374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5BA"/>
    <w:rPr>
      <w:sz w:val="24"/>
      <w:szCs w:val="24"/>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15BA"/>
    <w:rPr>
      <w:b/>
      <w:bCs/>
    </w:rPr>
  </w:style>
  <w:style w:type="paragraph" w:styleId="NormalWeb">
    <w:name w:val="Normal (Web)"/>
    <w:basedOn w:val="Normal"/>
    <w:rsid w:val="00F115BA"/>
    <w:pPr>
      <w:spacing w:before="100" w:beforeAutospacing="1" w:after="100" w:afterAutospacing="1"/>
    </w:pPr>
    <w:rPr>
      <w:color w:val="000000"/>
      <w:lang w:val="en-US"/>
    </w:rPr>
  </w:style>
  <w:style w:type="table" w:styleId="TableGrid">
    <w:name w:val="Table Grid"/>
    <w:basedOn w:val="TableNormal"/>
    <w:uiPriority w:val="39"/>
    <w:rsid w:val="00F11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F115BA"/>
    <w:pPr>
      <w:jc w:val="both"/>
    </w:pPr>
    <w:rPr>
      <w:lang w:val="en-US"/>
    </w:rPr>
  </w:style>
  <w:style w:type="paragraph" w:styleId="Title">
    <w:name w:val="Title"/>
    <w:basedOn w:val="Normal"/>
    <w:link w:val="TitleChar"/>
    <w:qFormat/>
    <w:rsid w:val="00F115BA"/>
    <w:pPr>
      <w:jc w:val="center"/>
    </w:pPr>
    <w:rPr>
      <w:b/>
      <w:bCs/>
      <w:color w:val="000000"/>
      <w:sz w:val="28"/>
      <w:lang w:val="en-US"/>
    </w:rPr>
  </w:style>
  <w:style w:type="character" w:styleId="Hyperlink">
    <w:name w:val="Hyperlink"/>
    <w:basedOn w:val="DefaultParagraphFont"/>
    <w:uiPriority w:val="99"/>
    <w:rsid w:val="00F115BA"/>
    <w:rPr>
      <w:color w:val="0000FF"/>
      <w:u w:val="single"/>
    </w:rPr>
  </w:style>
  <w:style w:type="character" w:customStyle="1" w:styleId="ft0">
    <w:name w:val="ft0"/>
    <w:basedOn w:val="DefaultParagraphFont"/>
    <w:rsid w:val="001B37DD"/>
  </w:style>
  <w:style w:type="paragraph" w:styleId="BodyTextIndent">
    <w:name w:val="Body Text Indent"/>
    <w:basedOn w:val="Normal"/>
    <w:rsid w:val="00EF2560"/>
    <w:pPr>
      <w:spacing w:after="120"/>
      <w:ind w:left="360"/>
    </w:pPr>
  </w:style>
  <w:style w:type="paragraph" w:styleId="ListParagraph">
    <w:name w:val="List Paragraph"/>
    <w:basedOn w:val="Normal"/>
    <w:uiPriority w:val="34"/>
    <w:qFormat/>
    <w:rsid w:val="00AE2894"/>
    <w:pPr>
      <w:ind w:left="720"/>
      <w:contextualSpacing/>
    </w:pPr>
    <w:rPr>
      <w:rFonts w:eastAsia="MS Mincho"/>
      <w:lang w:val="en-US" w:eastAsia="ja-JP"/>
    </w:rPr>
  </w:style>
  <w:style w:type="character" w:customStyle="1" w:styleId="ft1">
    <w:name w:val="ft1"/>
    <w:basedOn w:val="DefaultParagraphFont"/>
    <w:rsid w:val="00417510"/>
  </w:style>
  <w:style w:type="paragraph" w:styleId="Header">
    <w:name w:val="header"/>
    <w:basedOn w:val="Normal"/>
    <w:link w:val="HeaderChar"/>
    <w:uiPriority w:val="99"/>
    <w:rsid w:val="0087114F"/>
    <w:pPr>
      <w:tabs>
        <w:tab w:val="center" w:pos="4153"/>
        <w:tab w:val="right" w:pos="8306"/>
      </w:tabs>
    </w:pPr>
  </w:style>
  <w:style w:type="character" w:styleId="PageNumber">
    <w:name w:val="page number"/>
    <w:basedOn w:val="DefaultParagraphFont"/>
    <w:rsid w:val="0087114F"/>
  </w:style>
  <w:style w:type="paragraph" w:styleId="Footer">
    <w:name w:val="footer"/>
    <w:basedOn w:val="Normal"/>
    <w:link w:val="FooterChar"/>
    <w:uiPriority w:val="99"/>
    <w:rsid w:val="0087114F"/>
    <w:pPr>
      <w:tabs>
        <w:tab w:val="center" w:pos="4153"/>
        <w:tab w:val="right" w:pos="8306"/>
      </w:tabs>
    </w:pPr>
  </w:style>
  <w:style w:type="character" w:customStyle="1" w:styleId="TitleChar">
    <w:name w:val="Title Char"/>
    <w:link w:val="Title"/>
    <w:rsid w:val="00AC2484"/>
    <w:rPr>
      <w:b/>
      <w:bCs/>
      <w:color w:val="000000"/>
      <w:sz w:val="28"/>
      <w:szCs w:val="24"/>
      <w:lang w:eastAsia="en-US"/>
    </w:rPr>
  </w:style>
  <w:style w:type="paragraph" w:styleId="BalloonText">
    <w:name w:val="Balloon Text"/>
    <w:basedOn w:val="Normal"/>
    <w:link w:val="BalloonTextChar"/>
    <w:uiPriority w:val="99"/>
    <w:rsid w:val="00FF2703"/>
    <w:rPr>
      <w:rFonts w:ascii="Tahoma" w:hAnsi="Tahoma" w:cs="Tahoma"/>
      <w:sz w:val="16"/>
      <w:szCs w:val="16"/>
    </w:rPr>
  </w:style>
  <w:style w:type="character" w:customStyle="1" w:styleId="BalloonTextChar">
    <w:name w:val="Balloon Text Char"/>
    <w:basedOn w:val="DefaultParagraphFont"/>
    <w:link w:val="BalloonText"/>
    <w:uiPriority w:val="99"/>
    <w:rsid w:val="00FF2703"/>
    <w:rPr>
      <w:rFonts w:ascii="Tahoma" w:hAnsi="Tahoma" w:cs="Tahoma"/>
      <w:sz w:val="16"/>
      <w:szCs w:val="16"/>
      <w:lang w:val="id-ID" w:eastAsia="en-US"/>
    </w:rPr>
  </w:style>
  <w:style w:type="paragraph" w:styleId="BodyText">
    <w:name w:val="Body Text"/>
    <w:basedOn w:val="Normal"/>
    <w:link w:val="BodyTextChar"/>
    <w:rsid w:val="00FF2703"/>
    <w:pPr>
      <w:spacing w:after="120"/>
    </w:pPr>
  </w:style>
  <w:style w:type="character" w:customStyle="1" w:styleId="BodyTextChar">
    <w:name w:val="Body Text Char"/>
    <w:basedOn w:val="DefaultParagraphFont"/>
    <w:link w:val="BodyText"/>
    <w:rsid w:val="00FF2703"/>
    <w:rPr>
      <w:sz w:val="24"/>
      <w:szCs w:val="24"/>
      <w:lang w:val="id-ID" w:eastAsia="en-US"/>
    </w:rPr>
  </w:style>
  <w:style w:type="paragraph" w:customStyle="1" w:styleId="Default">
    <w:name w:val="Default"/>
    <w:rsid w:val="00762A25"/>
    <w:pPr>
      <w:autoSpaceDE w:val="0"/>
      <w:autoSpaceDN w:val="0"/>
      <w:adjustRightInd w:val="0"/>
    </w:pPr>
    <w:rPr>
      <w:color w:val="000000"/>
      <w:sz w:val="24"/>
      <w:szCs w:val="24"/>
      <w:lang w:eastAsia="en-US" w:bidi="th-TH"/>
    </w:rPr>
  </w:style>
  <w:style w:type="character" w:customStyle="1" w:styleId="HeaderChar">
    <w:name w:val="Header Char"/>
    <w:basedOn w:val="DefaultParagraphFont"/>
    <w:link w:val="Header"/>
    <w:uiPriority w:val="99"/>
    <w:rsid w:val="00762A25"/>
    <w:rPr>
      <w:sz w:val="24"/>
      <w:szCs w:val="24"/>
      <w:lang w:val="id-ID" w:eastAsia="en-US"/>
    </w:rPr>
  </w:style>
  <w:style w:type="character" w:customStyle="1" w:styleId="FooterChar">
    <w:name w:val="Footer Char"/>
    <w:basedOn w:val="DefaultParagraphFont"/>
    <w:link w:val="Footer"/>
    <w:uiPriority w:val="99"/>
    <w:rsid w:val="00762A25"/>
    <w:rPr>
      <w:sz w:val="24"/>
      <w:szCs w:val="24"/>
      <w:lang w:val="id-ID" w:eastAsia="en-US"/>
    </w:rPr>
  </w:style>
  <w:style w:type="character" w:customStyle="1" w:styleId="a">
    <w:name w:val="a"/>
    <w:rsid w:val="00762A25"/>
  </w:style>
  <w:style w:type="paragraph" w:styleId="NoSpacing">
    <w:name w:val="No Spacing"/>
    <w:uiPriority w:val="1"/>
    <w:qFormat/>
    <w:rsid w:val="005D3202"/>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5D3202"/>
  </w:style>
  <w:style w:type="character" w:customStyle="1" w:styleId="A25">
    <w:name w:val="A25"/>
    <w:uiPriority w:val="99"/>
    <w:rsid w:val="005D3202"/>
    <w:rPr>
      <w:rFonts w:cs="JasmineUPC"/>
      <w:color w:val="000000"/>
      <w:sz w:val="142"/>
      <w:szCs w:val="142"/>
    </w:rPr>
  </w:style>
  <w:style w:type="character" w:customStyle="1" w:styleId="apple-style-span">
    <w:name w:val="apple-style-span"/>
    <w:basedOn w:val="DefaultParagraphFont"/>
    <w:rsid w:val="000F27EB"/>
  </w:style>
  <w:style w:type="paragraph" w:styleId="Caption">
    <w:name w:val="caption"/>
    <w:basedOn w:val="Normal"/>
    <w:next w:val="Normal"/>
    <w:uiPriority w:val="35"/>
    <w:unhideWhenUsed/>
    <w:qFormat/>
    <w:rsid w:val="002B44A6"/>
    <w:pPr>
      <w:spacing w:after="200"/>
    </w:pPr>
    <w:rPr>
      <w:b/>
      <w:bCs/>
      <w:color w:val="4F81BD" w:themeColor="accent1"/>
      <w:sz w:val="18"/>
      <w:szCs w:val="18"/>
      <w:lang w:eastAsia="id-ID"/>
    </w:rPr>
  </w:style>
  <w:style w:type="paragraph" w:styleId="TOC1">
    <w:name w:val="toc 1"/>
    <w:basedOn w:val="Normal"/>
    <w:next w:val="Normal"/>
    <w:autoRedefine/>
    <w:uiPriority w:val="39"/>
    <w:unhideWhenUsed/>
    <w:rsid w:val="00811EBE"/>
    <w:pPr>
      <w:tabs>
        <w:tab w:val="right" w:leader="dot" w:pos="7513"/>
      </w:tabs>
      <w:spacing w:after="100" w:line="360" w:lineRule="auto"/>
      <w:ind w:right="-142"/>
    </w:pPr>
    <w:rPr>
      <w:noProof/>
      <w:lang w:eastAsia="id-ID"/>
    </w:rPr>
  </w:style>
  <w:style w:type="character" w:customStyle="1" w:styleId="cleanprint-dateline">
    <w:name w:val="cleanprint-dateline"/>
    <w:basedOn w:val="DefaultParagraphFont"/>
    <w:rsid w:val="00741203"/>
  </w:style>
  <w:style w:type="character" w:customStyle="1" w:styleId="bold">
    <w:name w:val="bold"/>
    <w:basedOn w:val="DefaultParagraphFont"/>
    <w:rsid w:val="00741203"/>
  </w:style>
  <w:style w:type="character" w:customStyle="1" w:styleId="st">
    <w:name w:val="st"/>
    <w:basedOn w:val="DefaultParagraphFont"/>
    <w:rsid w:val="00356642"/>
  </w:style>
  <w:style w:type="character" w:styleId="Emphasis">
    <w:name w:val="Emphasis"/>
    <w:basedOn w:val="DefaultParagraphFont"/>
    <w:uiPriority w:val="20"/>
    <w:qFormat/>
    <w:rsid w:val="00356642"/>
    <w:rPr>
      <w:i/>
      <w:iCs/>
    </w:rPr>
  </w:style>
  <w:style w:type="character" w:customStyle="1" w:styleId="judul">
    <w:name w:val="judul"/>
    <w:basedOn w:val="DefaultParagraphFont"/>
    <w:rsid w:val="00356642"/>
  </w:style>
  <w:style w:type="character" w:customStyle="1" w:styleId="hps">
    <w:name w:val="hps"/>
    <w:rsid w:val="00F06684"/>
  </w:style>
  <w:style w:type="character" w:customStyle="1" w:styleId="l6">
    <w:name w:val="l6"/>
    <w:basedOn w:val="DefaultParagraphFont"/>
    <w:rsid w:val="00B37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350658">
      <w:bodyDiv w:val="1"/>
      <w:marLeft w:val="0"/>
      <w:marRight w:val="0"/>
      <w:marTop w:val="0"/>
      <w:marBottom w:val="0"/>
      <w:divBdr>
        <w:top w:val="none" w:sz="0" w:space="0" w:color="auto"/>
        <w:left w:val="none" w:sz="0" w:space="0" w:color="auto"/>
        <w:bottom w:val="none" w:sz="0" w:space="0" w:color="auto"/>
        <w:right w:val="none" w:sz="0" w:space="0" w:color="auto"/>
      </w:divBdr>
    </w:div>
    <w:div w:id="1483739288">
      <w:bodyDiv w:val="1"/>
      <w:marLeft w:val="0"/>
      <w:marRight w:val="0"/>
      <w:marTop w:val="0"/>
      <w:marBottom w:val="0"/>
      <w:divBdr>
        <w:top w:val="none" w:sz="0" w:space="0" w:color="auto"/>
        <w:left w:val="none" w:sz="0" w:space="0" w:color="auto"/>
        <w:bottom w:val="none" w:sz="0" w:space="0" w:color="auto"/>
        <w:right w:val="none" w:sz="0" w:space="0" w:color="auto"/>
      </w:divBdr>
    </w:div>
    <w:div w:id="1590117715">
      <w:bodyDiv w:val="1"/>
      <w:marLeft w:val="0"/>
      <w:marRight w:val="0"/>
      <w:marTop w:val="0"/>
      <w:marBottom w:val="0"/>
      <w:divBdr>
        <w:top w:val="none" w:sz="0" w:space="0" w:color="auto"/>
        <w:left w:val="none" w:sz="0" w:space="0" w:color="auto"/>
        <w:bottom w:val="none" w:sz="0" w:space="0" w:color="auto"/>
        <w:right w:val="none" w:sz="0" w:space="0" w:color="auto"/>
      </w:divBdr>
    </w:div>
    <w:div w:id="1890416625">
      <w:bodyDiv w:val="1"/>
      <w:marLeft w:val="0"/>
      <w:marRight w:val="0"/>
      <w:marTop w:val="0"/>
      <w:marBottom w:val="0"/>
      <w:divBdr>
        <w:top w:val="none" w:sz="0" w:space="0" w:color="auto"/>
        <w:left w:val="none" w:sz="0" w:space="0" w:color="auto"/>
        <w:bottom w:val="none" w:sz="0" w:space="0" w:color="auto"/>
        <w:right w:val="none" w:sz="0" w:space="0" w:color="auto"/>
      </w:divBdr>
    </w:div>
    <w:div w:id="204455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id.wikipedia.org/wiki/Putih" TargetMode="External"/><Relationship Id="rId26" Type="http://schemas.openxmlformats.org/officeDocument/2006/relationships/hyperlink" Target="http://www.scribd.com" TargetMode="External"/><Relationship Id="rId3" Type="http://schemas.openxmlformats.org/officeDocument/2006/relationships/styles" Target="styles.xml"/><Relationship Id="rId21" Type="http://schemas.openxmlformats.org/officeDocument/2006/relationships/hyperlink" Target="http://devitasari74.wordpress.com/2013/01/08/penanganan-kacang-kapri-segar/"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febhriaputrio8.blogsopt.com"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ahmadhafizullahritonga.blog.usu.ac.id/2011/02/18/divenil-benze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pustaka.litbang.deptan.go.id/bptpi/lengkap/IPTANA/fullteks/Puslitbanghort/1992/pros04.pdf"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MushroomExpert.com"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id.wikipedia.org/wiki/Cokla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ririnhapsari.blohspot.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40AC0-E076-4D02-8B62-8323CCAC7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15</Pages>
  <Words>6165</Words>
  <Characters>40040</Characters>
  <Application>Microsoft Office Word</Application>
  <DocSecurity>0</DocSecurity>
  <Lines>333</Lines>
  <Paragraphs>92</Paragraphs>
  <ScaleCrop>false</ScaleCrop>
  <HeadingPairs>
    <vt:vector size="2" baseType="variant">
      <vt:variant>
        <vt:lpstr>Title</vt:lpstr>
      </vt:variant>
      <vt:variant>
        <vt:i4>1</vt:i4>
      </vt:variant>
    </vt:vector>
  </HeadingPairs>
  <TitlesOfParts>
    <vt:vector size="1" baseType="lpstr">
      <vt:lpstr/>
    </vt:vector>
  </TitlesOfParts>
  <Company>MSHOME</Company>
  <LinksUpToDate>false</LinksUpToDate>
  <CharactersWithSpaces>46113</CharactersWithSpaces>
  <SharedDoc>false</SharedDoc>
  <HLinks>
    <vt:vector size="18" baseType="variant">
      <vt:variant>
        <vt:i4>3080312</vt:i4>
      </vt:variant>
      <vt:variant>
        <vt:i4>6</vt:i4>
      </vt:variant>
      <vt:variant>
        <vt:i4>0</vt:i4>
      </vt:variant>
      <vt:variant>
        <vt:i4>5</vt:i4>
      </vt:variant>
      <vt:variant>
        <vt:lpwstr>http://www.bio-asli.com/produkherbadesaku.asp. 16/01/08</vt:lpwstr>
      </vt:variant>
      <vt:variant>
        <vt:lpwstr/>
      </vt:variant>
      <vt:variant>
        <vt:i4>7405674</vt:i4>
      </vt:variant>
      <vt:variant>
        <vt:i4>3</vt:i4>
      </vt:variant>
      <vt:variant>
        <vt:i4>0</vt:i4>
      </vt:variant>
      <vt:variant>
        <vt:i4>5</vt:i4>
      </vt:variant>
      <vt:variant>
        <vt:lpwstr>http://www.ipteknet.co.id/mnu=.24/10/07</vt:lpwstr>
      </vt:variant>
      <vt:variant>
        <vt:lpwstr/>
      </vt:variant>
      <vt:variant>
        <vt:i4>4522054</vt:i4>
      </vt:variant>
      <vt:variant>
        <vt:i4>0</vt:i4>
      </vt:variant>
      <vt:variant>
        <vt:i4>0</vt:i4>
      </vt:variant>
      <vt:variant>
        <vt:i4>5</vt:i4>
      </vt:variant>
      <vt:variant>
        <vt:lpwstr>http://www.republika.co.id/default.asp. 24/10/07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WULAN</dc:creator>
  <cp:lastModifiedBy>Erla Widianty</cp:lastModifiedBy>
  <cp:revision>13</cp:revision>
  <cp:lastPrinted>2015-11-20T15:38:00Z</cp:lastPrinted>
  <dcterms:created xsi:type="dcterms:W3CDTF">2015-11-20T10:44:00Z</dcterms:created>
  <dcterms:modified xsi:type="dcterms:W3CDTF">2015-11-21T03:41:00Z</dcterms:modified>
</cp:coreProperties>
</file>