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9D" w:rsidRDefault="002B299D" w:rsidP="002B29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9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B299D" w:rsidRPr="00567F5D" w:rsidRDefault="002B299D" w:rsidP="00FE47B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br/>
      </w:r>
      <w:r w:rsidR="00567F5D" w:rsidRPr="00567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 Buku :</w:t>
      </w:r>
    </w:p>
    <w:p w:rsidR="00567F5D" w:rsidRDefault="00567F5D" w:rsidP="002B29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7F5D" w:rsidRPr="00567F5D" w:rsidRDefault="00567F5D" w:rsidP="00567F5D">
      <w:pPr>
        <w:spacing w:line="48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67F5D">
        <w:rPr>
          <w:rFonts w:ascii="Times New Roman" w:hAnsi="Times New Roman" w:cs="Times New Roman"/>
          <w:i/>
          <w:sz w:val="24"/>
          <w:szCs w:val="24"/>
        </w:rPr>
        <w:t xml:space="preserve">Robbins, </w:t>
      </w:r>
      <w:r w:rsidR="00EA1203">
        <w:rPr>
          <w:rFonts w:ascii="Times New Roman" w:hAnsi="Times New Roman" w:cs="Times New Roman"/>
          <w:i/>
          <w:sz w:val="24"/>
          <w:szCs w:val="24"/>
        </w:rPr>
        <w:t xml:space="preserve">P. </w:t>
      </w:r>
      <w:r w:rsidRPr="00567F5D">
        <w:rPr>
          <w:rFonts w:ascii="Times New Roman" w:hAnsi="Times New Roman" w:cs="Times New Roman"/>
          <w:i/>
          <w:sz w:val="24"/>
          <w:szCs w:val="24"/>
        </w:rPr>
        <w:t>Stephen, 2015. Teori Organisasi Struktur, Desain, dan Aplikasi. Jakarta : Arcan</w:t>
      </w:r>
    </w:p>
    <w:p w:rsidR="00567F5D" w:rsidRDefault="00567F5D" w:rsidP="00567F5D">
      <w:pPr>
        <w:spacing w:line="48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67F5D">
        <w:rPr>
          <w:rFonts w:ascii="Times New Roman" w:hAnsi="Times New Roman" w:cs="Times New Roman"/>
          <w:i/>
          <w:sz w:val="24"/>
          <w:szCs w:val="24"/>
        </w:rPr>
        <w:t>Djatmiko, Hayati, Yayat. 2002. Perilaku Organisasi. Bandung : CVAlfabet</w:t>
      </w:r>
    </w:p>
    <w:p w:rsidR="00567F5D" w:rsidRPr="00567F5D" w:rsidRDefault="00567F5D" w:rsidP="00567F5D">
      <w:pPr>
        <w:spacing w:line="48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Handayaningrat, Soewarno, Drs. 1985, Pengantar Ilmu Administrasi dan Manajemen, Jakarta : NV Sapdodadi.</w:t>
      </w:r>
    </w:p>
    <w:p w:rsidR="002B299D" w:rsidRPr="00567F5D" w:rsidRDefault="00D932F3" w:rsidP="00567F5D">
      <w:pPr>
        <w:spacing w:line="48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67F5D">
        <w:rPr>
          <w:rFonts w:ascii="Times New Roman" w:hAnsi="Times New Roman" w:cs="Times New Roman"/>
          <w:i/>
          <w:sz w:val="24"/>
          <w:szCs w:val="24"/>
        </w:rPr>
        <w:t>Ridwan dan sudrajat,2009. Hukum Administrasi Negara Dan Kebijakan Pelayanan Publik.Bandung : Nuansa</w:t>
      </w:r>
    </w:p>
    <w:p w:rsidR="00D932F3" w:rsidRPr="00567F5D" w:rsidRDefault="00D932F3" w:rsidP="00567F5D">
      <w:pPr>
        <w:spacing w:line="48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67F5D">
        <w:rPr>
          <w:rFonts w:ascii="Times New Roman" w:hAnsi="Times New Roman" w:cs="Times New Roman"/>
          <w:i/>
          <w:sz w:val="24"/>
          <w:szCs w:val="24"/>
        </w:rPr>
        <w:t>Silalahi, Uiber. 2009. Metode Penelitian Sosial. Bandung : Refika Aditama</w:t>
      </w:r>
    </w:p>
    <w:p w:rsidR="0094167C" w:rsidRDefault="0094167C" w:rsidP="00567F5D">
      <w:pPr>
        <w:spacing w:line="48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67F5D">
        <w:rPr>
          <w:rFonts w:ascii="Times New Roman" w:hAnsi="Times New Roman" w:cs="Times New Roman"/>
          <w:i/>
          <w:sz w:val="24"/>
          <w:szCs w:val="24"/>
        </w:rPr>
        <w:t>Hardiyansyah,2011. Kualitas Pelayanan Publik.Yogyakarta : Gava Media</w:t>
      </w:r>
    </w:p>
    <w:p w:rsidR="00567F5D" w:rsidRPr="00567F5D" w:rsidRDefault="00567F5D" w:rsidP="00567F5D">
      <w:pPr>
        <w:spacing w:line="48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Miftah, Thoha 2003. Pembinaan Organisasi, Jakarta : PT. Raja Grafindo Persada</w:t>
      </w:r>
    </w:p>
    <w:p w:rsidR="00D932F3" w:rsidRDefault="00D932F3" w:rsidP="002B29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5D" w:rsidRPr="00567F5D" w:rsidRDefault="00567F5D" w:rsidP="002B29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7F5D">
        <w:rPr>
          <w:rFonts w:ascii="Times New Roman" w:hAnsi="Times New Roman" w:cs="Times New Roman"/>
          <w:b/>
          <w:sz w:val="24"/>
          <w:szCs w:val="24"/>
        </w:rPr>
        <w:t>B. Sumber Lain :</w:t>
      </w:r>
    </w:p>
    <w:p w:rsidR="002B299D" w:rsidRPr="00567F5D" w:rsidRDefault="00567F5D" w:rsidP="002B29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7F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299D" w:rsidRPr="00567F5D">
        <w:rPr>
          <w:rFonts w:ascii="Times New Roman" w:hAnsi="Times New Roman" w:cs="Times New Roman"/>
          <w:b/>
          <w:sz w:val="24"/>
          <w:szCs w:val="24"/>
        </w:rPr>
        <w:t>Dokumen-dokumen:</w:t>
      </w:r>
    </w:p>
    <w:p w:rsidR="002B299D" w:rsidRDefault="002B299D" w:rsidP="002B299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profil </w:t>
      </w:r>
      <w:r>
        <w:rPr>
          <w:rFonts w:ascii="Times New Roman" w:hAnsi="Times New Roman" w:cs="Times New Roman"/>
          <w:sz w:val="24"/>
          <w:szCs w:val="24"/>
        </w:rPr>
        <w:t xml:space="preserve">Dinas Tenaga Kerja </w:t>
      </w:r>
      <w:r>
        <w:rPr>
          <w:rFonts w:ascii="Times New Roman" w:hAnsi="Times New Roman" w:cs="Times New Roman"/>
          <w:sz w:val="24"/>
          <w:szCs w:val="24"/>
          <w:lang w:val="en-US"/>
        </w:rPr>
        <w:t>Kota Ban</w:t>
      </w:r>
      <w:r>
        <w:rPr>
          <w:rFonts w:ascii="Times New Roman" w:hAnsi="Times New Roman" w:cs="Times New Roman"/>
          <w:sz w:val="24"/>
          <w:szCs w:val="24"/>
        </w:rPr>
        <w:t>dung</w:t>
      </w:r>
      <w:r w:rsidRPr="00A848AB">
        <w:rPr>
          <w:rFonts w:ascii="Times New Roman" w:hAnsi="Times New Roman" w:cs="Times New Roman"/>
          <w:sz w:val="24"/>
          <w:szCs w:val="24"/>
        </w:rPr>
        <w:t>.</w:t>
      </w:r>
    </w:p>
    <w:p w:rsidR="002B299D" w:rsidRDefault="002B299D" w:rsidP="002B299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Rencana Kerja Dinas </w:t>
      </w:r>
      <w:r>
        <w:rPr>
          <w:rFonts w:ascii="Times New Roman" w:hAnsi="Times New Roman" w:cs="Times New Roman"/>
          <w:sz w:val="24"/>
          <w:szCs w:val="24"/>
        </w:rPr>
        <w:t xml:space="preserve">Tenaga Kerja </w:t>
      </w:r>
      <w:r>
        <w:rPr>
          <w:rFonts w:ascii="Times New Roman" w:hAnsi="Times New Roman" w:cs="Times New Roman"/>
          <w:sz w:val="24"/>
          <w:szCs w:val="24"/>
          <w:lang w:val="en-US"/>
        </w:rPr>
        <w:t>Kota Ban</w:t>
      </w:r>
      <w:r>
        <w:rPr>
          <w:rFonts w:ascii="Times New Roman" w:hAnsi="Times New Roman" w:cs="Times New Roman"/>
          <w:sz w:val="24"/>
          <w:szCs w:val="24"/>
        </w:rPr>
        <w:t>dung.</w:t>
      </w:r>
    </w:p>
    <w:p w:rsidR="002B299D" w:rsidRPr="00602BCF" w:rsidRDefault="002B299D" w:rsidP="002B299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Rencana Strategis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Dinas </w:t>
      </w:r>
      <w:r>
        <w:rPr>
          <w:rFonts w:ascii="Times New Roman" w:hAnsi="Times New Roman" w:cs="Times New Roman"/>
          <w:sz w:val="24"/>
          <w:szCs w:val="24"/>
        </w:rPr>
        <w:t xml:space="preserve">Tenaga Kerja </w:t>
      </w:r>
      <w:r>
        <w:rPr>
          <w:rFonts w:ascii="Times New Roman" w:hAnsi="Times New Roman" w:cs="Times New Roman"/>
          <w:sz w:val="24"/>
          <w:szCs w:val="24"/>
          <w:lang w:val="en-US"/>
        </w:rPr>
        <w:t>Kota Ban</w:t>
      </w:r>
      <w:r>
        <w:rPr>
          <w:rFonts w:ascii="Times New Roman" w:hAnsi="Times New Roman" w:cs="Times New Roman"/>
          <w:sz w:val="24"/>
          <w:szCs w:val="24"/>
        </w:rPr>
        <w:t>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299D" w:rsidRPr="006F205C" w:rsidRDefault="002B299D" w:rsidP="002B29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2BCF">
        <w:rPr>
          <w:rFonts w:ascii="Times New Roman" w:hAnsi="Times New Roman" w:cs="Times New Roman"/>
          <w:sz w:val="24"/>
          <w:szCs w:val="24"/>
        </w:rPr>
        <w:t>Undang Undang Uu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2BCF">
        <w:rPr>
          <w:rFonts w:ascii="Times New Roman" w:hAnsi="Times New Roman" w:cs="Times New Roman"/>
          <w:sz w:val="24"/>
          <w:szCs w:val="24"/>
        </w:rPr>
        <w:t xml:space="preserve"> 13 Tahun 2003 Tentang Ketenagakerjaan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BE" w:rsidRDefault="00FE47BE" w:rsidP="00FE47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1352">
        <w:rPr>
          <w:rFonts w:ascii="Times New Roman" w:hAnsi="Times New Roman" w:cs="Times New Roman"/>
          <w:sz w:val="24"/>
          <w:szCs w:val="24"/>
        </w:rPr>
        <w:lastRenderedPageBreak/>
        <w:t>Keputusan Menteri Tenaga Kerja Nomor: KEP. 88/MEN/1997 tanggal 20 Mei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7BE" w:rsidRDefault="00FE47BE" w:rsidP="00FE47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167C" w:rsidRDefault="0094167C" w:rsidP="00FE47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Internet: </w:t>
      </w:r>
    </w:p>
    <w:p w:rsidR="00FE47BE" w:rsidRPr="006F205C" w:rsidRDefault="00B649DE" w:rsidP="00567F5D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FE47BE" w:rsidRPr="006F205C">
          <w:rPr>
            <w:rStyle w:val="Hyperlink"/>
            <w:rFonts w:ascii="Times New Roman" w:hAnsi="Times New Roman" w:cs="Times New Roman"/>
            <w:sz w:val="24"/>
            <w:szCs w:val="24"/>
          </w:rPr>
          <w:t>www.informasiahli.com</w:t>
        </w:r>
      </w:hyperlink>
      <w:r w:rsidR="00FE47BE" w:rsidRPr="006F205C">
        <w:rPr>
          <w:rFonts w:ascii="Times New Roman" w:hAnsi="Times New Roman" w:cs="Times New Roman"/>
          <w:color w:val="979CA0"/>
          <w:sz w:val="24"/>
          <w:szCs w:val="24"/>
        </w:rPr>
        <w:t xml:space="preserve"> </w:t>
      </w:r>
    </w:p>
    <w:p w:rsidR="00FE47BE" w:rsidRPr="002B299D" w:rsidRDefault="00B649DE" w:rsidP="00567F5D">
      <w:pPr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47BE" w:rsidRPr="00171F97">
          <w:rPr>
            <w:rStyle w:val="Hyperlink"/>
            <w:rFonts w:ascii="Times New Roman" w:hAnsi="Times New Roman" w:cs="Times New Roman"/>
            <w:sz w:val="24"/>
            <w:szCs w:val="24"/>
          </w:rPr>
          <w:t>http://dinsaker.bandung.go.id</w:t>
        </w:r>
      </w:hyperlink>
      <w:r w:rsidR="00FE47BE" w:rsidRPr="00171F97">
        <w:rPr>
          <w:rFonts w:ascii="Times New Roman" w:hAnsi="Times New Roman" w:cs="Times New Roman"/>
          <w:sz w:val="24"/>
          <w:szCs w:val="24"/>
        </w:rPr>
        <w:t>.</w:t>
      </w:r>
    </w:p>
    <w:p w:rsidR="00FE47BE" w:rsidRPr="000B6E6C" w:rsidRDefault="00FE47BE" w:rsidP="00567F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 xml:space="preserve">id.wikipedia.org </w:t>
      </w:r>
    </w:p>
    <w:p w:rsidR="00FE47BE" w:rsidRPr="006F205C" w:rsidRDefault="00B649DE" w:rsidP="00567F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47BE" w:rsidRPr="006F205C">
          <w:rPr>
            <w:rStyle w:val="Hyperlink"/>
            <w:rFonts w:ascii="Times New Roman" w:hAnsi="Times New Roman" w:cs="Times New Roman"/>
            <w:sz w:val="24"/>
            <w:szCs w:val="24"/>
          </w:rPr>
          <w:t>www.ardilas.com</w:t>
        </w:r>
      </w:hyperlink>
      <w:r w:rsidR="00FE47BE" w:rsidRPr="006F205C">
        <w:rPr>
          <w:rFonts w:ascii="Times New Roman" w:hAnsi="Times New Roman" w:cs="Times New Roman"/>
          <w:color w:val="979CA0"/>
          <w:sz w:val="24"/>
          <w:szCs w:val="24"/>
        </w:rPr>
        <w:t xml:space="preserve"> </w:t>
      </w:r>
    </w:p>
    <w:p w:rsidR="0094167C" w:rsidRPr="00FE47BE" w:rsidRDefault="00FE47BE" w:rsidP="00567F5D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ebookinga.com </w:t>
      </w:r>
    </w:p>
    <w:sectPr w:rsidR="0094167C" w:rsidRPr="00FE47BE" w:rsidSect="00493830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4E" w:rsidRDefault="008C644E" w:rsidP="003301F8">
      <w:pPr>
        <w:spacing w:line="240" w:lineRule="auto"/>
      </w:pPr>
      <w:r>
        <w:separator/>
      </w:r>
    </w:p>
  </w:endnote>
  <w:endnote w:type="continuationSeparator" w:id="0">
    <w:p w:rsidR="008C644E" w:rsidRDefault="008C644E" w:rsidP="00330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46" w:rsidRPr="00905246" w:rsidRDefault="0090524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E29CD" w:rsidRPr="00905246" w:rsidRDefault="008C644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30" w:rsidRPr="00493830" w:rsidRDefault="00493830" w:rsidP="0049383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93830">
      <w:rPr>
        <w:rFonts w:ascii="Times New Roman" w:hAnsi="Times New Roman" w:cs="Times New Roman"/>
        <w:sz w:val="24"/>
        <w:szCs w:val="24"/>
      </w:rPr>
      <w:t>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4E" w:rsidRDefault="008C644E" w:rsidP="003301F8">
      <w:pPr>
        <w:spacing w:line="240" w:lineRule="auto"/>
      </w:pPr>
      <w:r>
        <w:separator/>
      </w:r>
    </w:p>
  </w:footnote>
  <w:footnote w:type="continuationSeparator" w:id="0">
    <w:p w:rsidR="008C644E" w:rsidRDefault="008C644E" w:rsidP="003301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588770"/>
      <w:docPartObj>
        <w:docPartGallery w:val="Page Numbers (Top of Page)"/>
        <w:docPartUnique/>
      </w:docPartObj>
    </w:sdtPr>
    <w:sdtContent>
      <w:p w:rsidR="00493830" w:rsidRPr="00493830" w:rsidRDefault="0049383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3830">
          <w:rPr>
            <w:rFonts w:ascii="Times New Roman" w:hAnsi="Times New Roman" w:cs="Times New Roman"/>
            <w:sz w:val="24"/>
            <w:szCs w:val="24"/>
          </w:rPr>
          <w:t>98</w:t>
        </w:r>
      </w:p>
    </w:sdtContent>
  </w:sdt>
  <w:p w:rsidR="00493830" w:rsidRDefault="004938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99D"/>
    <w:rsid w:val="00025E4F"/>
    <w:rsid w:val="000F7142"/>
    <w:rsid w:val="001A40A1"/>
    <w:rsid w:val="002B299D"/>
    <w:rsid w:val="003301F8"/>
    <w:rsid w:val="00493830"/>
    <w:rsid w:val="00495286"/>
    <w:rsid w:val="00567F5D"/>
    <w:rsid w:val="008C644E"/>
    <w:rsid w:val="008E5631"/>
    <w:rsid w:val="008E7AB4"/>
    <w:rsid w:val="00905246"/>
    <w:rsid w:val="0094167C"/>
    <w:rsid w:val="00AC4DAA"/>
    <w:rsid w:val="00B649DE"/>
    <w:rsid w:val="00C070DA"/>
    <w:rsid w:val="00D2490A"/>
    <w:rsid w:val="00D932F3"/>
    <w:rsid w:val="00DB228E"/>
    <w:rsid w:val="00EA1203"/>
    <w:rsid w:val="00F172C3"/>
    <w:rsid w:val="00F274BC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9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99D"/>
    <w:pPr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unhideWhenUsed/>
    <w:rsid w:val="002B29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9D"/>
  </w:style>
  <w:style w:type="paragraph" w:styleId="Header">
    <w:name w:val="header"/>
    <w:basedOn w:val="Normal"/>
    <w:link w:val="HeaderChar"/>
    <w:uiPriority w:val="99"/>
    <w:unhideWhenUsed/>
    <w:rsid w:val="003301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ila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nsaker.bandung.go.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siahli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2017-03-21T13:45:00Z</dcterms:created>
  <dcterms:modified xsi:type="dcterms:W3CDTF">2017-10-10T11:53:00Z</dcterms:modified>
</cp:coreProperties>
</file>