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1" w:rsidRPr="007033C1" w:rsidRDefault="009A3601" w:rsidP="009A360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  <w:r w:rsidRPr="007033C1">
        <w:rPr>
          <w:rFonts w:ascii="Times New Roman" w:hAnsi="Times New Roman" w:cs="Times New Roman"/>
          <w:b/>
          <w:color w:val="000000" w:themeColor="text1"/>
          <w:sz w:val="24"/>
        </w:rPr>
        <w:t>ABSTRAK</w:t>
      </w:r>
    </w:p>
    <w:p w:rsidR="006E04EF" w:rsidRPr="006E04EF" w:rsidRDefault="009A3601" w:rsidP="00321A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8669E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nelitian ini berjudul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Interpersonal Antara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E86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proofErr w:type="gram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Komunikasi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Interpersonal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sangat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penting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instansi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pemerintahan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agar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menunjang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kinerja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pimpinan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pegawai</w:t>
      </w:r>
      <w:proofErr w:type="spellEnd"/>
      <w:r w:rsidRPr="00E86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E04EF" w:rsidRPr="00113D18" w:rsidRDefault="00113D18" w:rsidP="00321A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</w:t>
      </w:r>
      <w:r w:rsidR="009A3601" w:rsidRPr="00E8669E">
        <w:rPr>
          <w:rFonts w:ascii="Times New Roman" w:hAnsi="Times New Roman" w:cs="Times New Roman"/>
          <w:color w:val="000000" w:themeColor="text1"/>
          <w:sz w:val="24"/>
          <w:szCs w:val="24"/>
        </w:rPr>
        <w:t>ntuk me</w:t>
      </w:r>
      <w:r w:rsidR="009A3601">
        <w:rPr>
          <w:rFonts w:ascii="Times New Roman" w:hAnsi="Times New Roman" w:cs="Times New Roman"/>
          <w:color w:val="000000" w:themeColor="text1"/>
          <w:sz w:val="24"/>
          <w:szCs w:val="24"/>
        </w:rPr>
        <w:t>nge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tahui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komunikasi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interpersonal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antara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ntuk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mengetahui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saja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faktor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menghambat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komunikasi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interpersonal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antara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pimpinan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</w:t>
      </w:r>
      <w:r w:rsidR="009A3601">
        <w:rPr>
          <w:rFonts w:ascii="Times New Roman" w:hAnsi="Times New Roman" w:cs="Times New Roman"/>
          <w:color w:val="000000" w:themeColor="text1"/>
          <w:sz w:val="24"/>
          <w:szCs w:val="24"/>
        </w:rPr>
        <w:t>ntuk mengetahui usaha-usaha yang di lakukan pimpinan dan pegawai dalam mengatasi hambatan dalam komunikasi interpersona</w:t>
      </w:r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 </w:t>
      </w:r>
      <w:proofErr w:type="spellStart"/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9A3601" w:rsidRPr="00E86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Bagian Humas dan Protokol </w:t>
      </w:r>
      <w:r w:rsidR="009A3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 </w:t>
      </w:r>
      <w:r w:rsidR="009A3601" w:rsidRPr="00E8669E">
        <w:rPr>
          <w:rFonts w:ascii="Times New Roman" w:hAnsi="Times New Roman" w:cs="Times New Roman"/>
          <w:color w:val="000000" w:themeColor="text1"/>
          <w:sz w:val="24"/>
          <w:szCs w:val="24"/>
        </w:rPr>
        <w:t>Sekretariat Daerah Kabupaten Sumedang.</w:t>
      </w:r>
    </w:p>
    <w:p w:rsidR="006E04EF" w:rsidRPr="00BF55DE" w:rsidRDefault="00113D18" w:rsidP="00321A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jenis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kualitatif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kualitatif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riset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bersifat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deskriptif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cenderung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subjek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ditonjolkan</w:t>
      </w:r>
      <w:proofErr w:type="spellEnd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55DE" w:rsidRPr="00BF5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agan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kerangka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pemikiran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juga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tekankan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kepada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unsur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kualitas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penunjang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komunikasi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interpersonal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diantaranya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keterbukaan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empati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dukungan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rasa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positif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kesetaraan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kesamaan</w:t>
      </w:r>
      <w:proofErr w:type="spellEnd"/>
      <w:r w:rsidR="002350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9A3601" w:rsidRPr="00FE7A8B" w:rsidRDefault="009A3601" w:rsidP="00321A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r w:rsidR="00FE7A8B">
        <w:rPr>
          <w:rFonts w:ascii="Times New Roman" w:hAnsi="Times New Roman" w:cs="Times New Roman"/>
          <w:color w:val="000000" w:themeColor="text1"/>
          <w:sz w:val="24"/>
          <w:szCs w:val="24"/>
        </w:rPr>
        <w:t>dari penelitian ini adalah</w:t>
      </w:r>
      <w:r w:rsidR="00113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sik</w:t>
      </w:r>
      <w:r w:rsidR="00FE7A8B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keterbukaan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kemauan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menanggapi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senang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Empati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merasakan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orang lain.</w:t>
      </w:r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proofErr w:type="gram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FE7A8B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perasaan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terhada</w:t>
      </w:r>
      <w:r w:rsidR="00FE7A8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orang la</w:t>
      </w:r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in agar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kondusif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Kesetaraan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FE7A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E7A8B">
        <w:rPr>
          <w:rFonts w:ascii="Times New Roman" w:hAnsi="Times New Roman" w:cs="Times New Roman"/>
          <w:sz w:val="24"/>
          <w:szCs w:val="24"/>
          <w:lang w:val="en-US"/>
        </w:rPr>
        <w:t>kesamaan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pengakuan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diam-diam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belah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disumbangkan</w:t>
      </w:r>
      <w:proofErr w:type="spellEnd"/>
      <w:r w:rsidR="00FE7A8B" w:rsidRPr="00FE7A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601" w:rsidRDefault="00321ABF" w:rsidP="00321A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saran yang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sarankan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di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lakukan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Sebaiknya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Kantor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instansi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pemerintahan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Setda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Sumedang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tetap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mempertahankan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kelima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indikator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sikap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positif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komunikasi</w:t>
      </w:r>
      <w:proofErr w:type="spellEnd"/>
      <w:r w:rsidR="00AB6E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interpersonal,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keterbukaan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empati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kesetaraan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tumbuhkan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E718D" w:rsidRPr="00AB6EEC" w:rsidRDefault="002E718D" w:rsidP="00321A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81655" w:rsidRDefault="00681655" w:rsidP="009A3601">
      <w:pPr>
        <w:spacing w:after="0" w:line="1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E04EF" w:rsidRDefault="006E04EF" w:rsidP="009A3601">
      <w:pPr>
        <w:spacing w:after="0" w:line="1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E5097" w:rsidRPr="009A3601" w:rsidRDefault="00FE7A8B" w:rsidP="009A3601">
      <w:pPr>
        <w:spacing w:after="0" w:line="168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kunci:  Komunikasi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Interpersonal</w:t>
      </w:r>
      <w:r w:rsidR="009A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Pimpinan</w:t>
      </w:r>
      <w:proofErr w:type="spellEnd"/>
      <w:r w:rsidR="009A3601">
        <w:rPr>
          <w:rFonts w:ascii="Times New Roman" w:hAnsi="Times New Roman" w:cs="Times New Roman"/>
          <w:color w:val="000000" w:themeColor="text1"/>
          <w:sz w:val="24"/>
          <w:szCs w:val="24"/>
        </w:rPr>
        <w:t>, Pegawai.</w:t>
      </w:r>
    </w:p>
    <w:sectPr w:rsidR="006E5097" w:rsidRPr="009A3601" w:rsidSect="006E04EF">
      <w:footerReference w:type="default" r:id="rId8"/>
      <w:pgSz w:w="11906" w:h="16838" w:code="9"/>
      <w:pgMar w:top="1985" w:right="1701" w:bottom="1701" w:left="2268" w:header="709" w:footer="112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0C" w:rsidRDefault="00371B0C" w:rsidP="009A3601">
      <w:pPr>
        <w:spacing w:after="0" w:line="240" w:lineRule="auto"/>
      </w:pPr>
      <w:r>
        <w:separator/>
      </w:r>
    </w:p>
  </w:endnote>
  <w:endnote w:type="continuationSeparator" w:id="0">
    <w:p w:rsidR="00371B0C" w:rsidRDefault="00371B0C" w:rsidP="009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F" w:rsidRPr="006E04EF" w:rsidRDefault="00321ABF" w:rsidP="006E04EF">
    <w:pPr>
      <w:pStyle w:val="Footer"/>
      <w:jc w:val="center"/>
      <w:rPr>
        <w:lang w:val="en-US"/>
      </w:rPr>
    </w:pPr>
    <w:proofErr w:type="gramStart"/>
    <w:r>
      <w:rPr>
        <w:lang w:val="en-US"/>
      </w:rP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0C" w:rsidRDefault="00371B0C" w:rsidP="009A3601">
      <w:pPr>
        <w:spacing w:after="0" w:line="240" w:lineRule="auto"/>
      </w:pPr>
      <w:r>
        <w:separator/>
      </w:r>
    </w:p>
  </w:footnote>
  <w:footnote w:type="continuationSeparator" w:id="0">
    <w:p w:rsidR="00371B0C" w:rsidRDefault="00371B0C" w:rsidP="009A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9F9"/>
    <w:multiLevelType w:val="hybridMultilevel"/>
    <w:tmpl w:val="3196B37A"/>
    <w:lvl w:ilvl="0" w:tplc="5FD029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1"/>
    <w:rsid w:val="000112DF"/>
    <w:rsid w:val="00113D18"/>
    <w:rsid w:val="001C2A9E"/>
    <w:rsid w:val="002350F2"/>
    <w:rsid w:val="00242DFC"/>
    <w:rsid w:val="002B659E"/>
    <w:rsid w:val="002E718D"/>
    <w:rsid w:val="00321ABF"/>
    <w:rsid w:val="00371B0C"/>
    <w:rsid w:val="005C150B"/>
    <w:rsid w:val="00681655"/>
    <w:rsid w:val="006E04EF"/>
    <w:rsid w:val="006E5097"/>
    <w:rsid w:val="009A3601"/>
    <w:rsid w:val="00A0170E"/>
    <w:rsid w:val="00AB6EEC"/>
    <w:rsid w:val="00B9425C"/>
    <w:rsid w:val="00BF55DE"/>
    <w:rsid w:val="00C2380F"/>
    <w:rsid w:val="00D11BD4"/>
    <w:rsid w:val="00D751F9"/>
    <w:rsid w:val="00ED0264"/>
    <w:rsid w:val="00FC03C8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0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0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A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0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0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0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A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0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2017-09-13T02:31:00Z</cp:lastPrinted>
  <dcterms:created xsi:type="dcterms:W3CDTF">2017-08-26T15:45:00Z</dcterms:created>
  <dcterms:modified xsi:type="dcterms:W3CDTF">2017-10-04T02:43:00Z</dcterms:modified>
</cp:coreProperties>
</file>