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93" w:rsidRDefault="00B03E93" w:rsidP="00B03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Komunikasi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Interpersonal Antara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Pimpinan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Pegawai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Humas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Protokol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Setda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Kabupaten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Sumedang</w:t>
      </w:r>
      <w:proofErr w:type="spellEnd"/>
    </w:p>
    <w:p w:rsidR="00B03E93" w:rsidRDefault="00B03E93" w:rsidP="00B03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93" w:rsidRDefault="00206CB5" w:rsidP="00B03E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Deskriptif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Kualitatif</w:t>
      </w:r>
      <w:proofErr w:type="spellEnd"/>
      <w:r w:rsidR="00B0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E93">
        <w:rPr>
          <w:rFonts w:ascii="Times New Roman" w:hAnsi="Times New Roman" w:cs="Times New Roman"/>
          <w:sz w:val="28"/>
          <w:szCs w:val="28"/>
        </w:rPr>
        <w:t>Komunikasi</w:t>
      </w:r>
      <w:proofErr w:type="spellEnd"/>
      <w:r w:rsidR="00B03E93">
        <w:rPr>
          <w:rFonts w:ascii="Times New Roman" w:hAnsi="Times New Roman" w:cs="Times New Roman"/>
          <w:sz w:val="28"/>
          <w:szCs w:val="28"/>
        </w:rPr>
        <w:t xml:space="preserve"> Interpersonal Antara </w:t>
      </w:r>
      <w:proofErr w:type="spellStart"/>
      <w:r w:rsidR="00B03E93">
        <w:rPr>
          <w:rFonts w:ascii="Times New Roman" w:hAnsi="Times New Roman" w:cs="Times New Roman"/>
          <w:sz w:val="28"/>
          <w:szCs w:val="28"/>
        </w:rPr>
        <w:t>Pimpinan</w:t>
      </w:r>
      <w:proofErr w:type="spellEnd"/>
      <w:r w:rsidR="00B0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E9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03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E93">
        <w:rPr>
          <w:rFonts w:ascii="Times New Roman" w:hAnsi="Times New Roman" w:cs="Times New Roman"/>
          <w:sz w:val="28"/>
          <w:szCs w:val="28"/>
        </w:rPr>
        <w:t>Pegawai</w:t>
      </w:r>
      <w:proofErr w:type="spellEnd"/>
      <w:r w:rsidR="00B0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E93" w:rsidRDefault="00B03E93" w:rsidP="00B03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E93" w:rsidRDefault="005E6E14" w:rsidP="00B03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14">
        <w:rPr>
          <w:rFonts w:ascii="Times New Roman" w:hAnsi="Times New Roman" w:cs="Times New Roman"/>
          <w:b/>
          <w:sz w:val="28"/>
          <w:szCs w:val="28"/>
        </w:rPr>
        <w:t xml:space="preserve">Interpersonal Communication </w:t>
      </w:r>
      <w:proofErr w:type="gramStart"/>
      <w:r w:rsidRPr="005E6E14">
        <w:rPr>
          <w:rFonts w:ascii="Times New Roman" w:hAnsi="Times New Roman" w:cs="Times New Roman"/>
          <w:b/>
          <w:sz w:val="28"/>
          <w:szCs w:val="28"/>
        </w:rPr>
        <w:t>Between</w:t>
      </w:r>
      <w:proofErr w:type="gramEnd"/>
      <w:r w:rsidRPr="005E6E14">
        <w:rPr>
          <w:rFonts w:ascii="Times New Roman" w:hAnsi="Times New Roman" w:cs="Times New Roman"/>
          <w:b/>
          <w:sz w:val="28"/>
          <w:szCs w:val="28"/>
        </w:rPr>
        <w:t xml:space="preserve"> Leaders and Employees On Public Relations and Protocol Division at the Regional Secretariat of </w:t>
      </w:r>
      <w:proofErr w:type="spellStart"/>
      <w:r w:rsidRPr="005E6E14">
        <w:rPr>
          <w:rFonts w:ascii="Times New Roman" w:hAnsi="Times New Roman" w:cs="Times New Roman"/>
          <w:b/>
          <w:sz w:val="28"/>
          <w:szCs w:val="28"/>
        </w:rPr>
        <w:t>Sumedang</w:t>
      </w:r>
      <w:proofErr w:type="spellEnd"/>
      <w:r w:rsidRPr="005E6E14">
        <w:rPr>
          <w:rFonts w:ascii="Times New Roman" w:hAnsi="Times New Roman" w:cs="Times New Roman"/>
          <w:b/>
          <w:sz w:val="28"/>
          <w:szCs w:val="28"/>
        </w:rPr>
        <w:t xml:space="preserve"> Regency</w:t>
      </w:r>
    </w:p>
    <w:p w:rsidR="005E6E14" w:rsidRPr="005E6E14" w:rsidRDefault="005E6E14" w:rsidP="00B03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14" w:rsidRDefault="00206CB5" w:rsidP="005E6E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Descriptive Q</w:t>
      </w:r>
      <w:r w:rsidRPr="00206CB5">
        <w:rPr>
          <w:rFonts w:ascii="Times New Roman" w:hAnsi="Times New Roman" w:cs="Times New Roman"/>
          <w:sz w:val="28"/>
          <w:szCs w:val="28"/>
        </w:rPr>
        <w:t>ualitative</w:t>
      </w:r>
      <w:r w:rsidR="00B03E93" w:rsidRPr="009D0961">
        <w:rPr>
          <w:rFonts w:ascii="Times New Roman" w:hAnsi="Times New Roman" w:cs="Times New Roman"/>
          <w:sz w:val="28"/>
          <w:szCs w:val="28"/>
        </w:rPr>
        <w:t xml:space="preserve"> of Interpersonal Communication</w:t>
      </w:r>
      <w:r w:rsidR="00B03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E93" w:rsidRPr="009D0961">
        <w:rPr>
          <w:rFonts w:ascii="Times New Roman" w:hAnsi="Times New Roman" w:cs="Times New Roman"/>
          <w:sz w:val="28"/>
          <w:szCs w:val="28"/>
        </w:rPr>
        <w:t>Between</w:t>
      </w:r>
      <w:proofErr w:type="gramEnd"/>
      <w:r w:rsidR="00B03E93" w:rsidRPr="009D0961">
        <w:rPr>
          <w:rFonts w:ascii="Times New Roman" w:hAnsi="Times New Roman" w:cs="Times New Roman"/>
          <w:sz w:val="28"/>
          <w:szCs w:val="28"/>
        </w:rPr>
        <w:t xml:space="preserve"> Leaders and Emp</w:t>
      </w:r>
      <w:r w:rsidR="00B03E93">
        <w:rPr>
          <w:rFonts w:ascii="Times New Roman" w:hAnsi="Times New Roman" w:cs="Times New Roman"/>
          <w:sz w:val="28"/>
          <w:szCs w:val="28"/>
        </w:rPr>
        <w:t>loyees</w:t>
      </w:r>
    </w:p>
    <w:p w:rsidR="005E6E14" w:rsidRDefault="005E6E14" w:rsidP="005E6E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E93" w:rsidRDefault="00B03E93" w:rsidP="00B03E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E93" w:rsidRDefault="00B03E93" w:rsidP="00B03E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Putratama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132050055</w:t>
      </w:r>
    </w:p>
    <w:p w:rsidR="00B03E93" w:rsidRDefault="00B03E93" w:rsidP="00B03E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03E93" w:rsidRDefault="00B03E93" w:rsidP="005E6E1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335FD" w:rsidRPr="007335FD" w:rsidRDefault="00B03E93" w:rsidP="007335F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AFD9A4C" wp14:editId="4E154028">
            <wp:extent cx="1512277" cy="14595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1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1D8" w:rsidRPr="000D0765" w:rsidRDefault="00B03E93" w:rsidP="000D07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 UNIVERSITAS PASUNDAN                                            BANDUNG                                                                                                2017</w:t>
      </w:r>
    </w:p>
    <w:sectPr w:rsidR="00E871D8" w:rsidRPr="000D0765" w:rsidSect="005C150B">
      <w:footerReference w:type="default" r:id="rId8"/>
      <w:pgSz w:w="11900" w:h="16838"/>
      <w:pgMar w:top="2268" w:right="1700" w:bottom="1701" w:left="226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85" w:rsidRDefault="00647185" w:rsidP="003E3F7A">
      <w:pPr>
        <w:spacing w:after="0" w:line="240" w:lineRule="auto"/>
      </w:pPr>
      <w:r>
        <w:separator/>
      </w:r>
    </w:p>
  </w:endnote>
  <w:endnote w:type="continuationSeparator" w:id="0">
    <w:p w:rsidR="00647185" w:rsidRDefault="00647185" w:rsidP="003E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A" w:rsidRDefault="003E3F7A" w:rsidP="003E3F7A">
    <w:pPr>
      <w:pStyle w:val="Footer"/>
    </w:pPr>
  </w:p>
  <w:p w:rsidR="003E3F7A" w:rsidRDefault="003E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85" w:rsidRDefault="00647185" w:rsidP="003E3F7A">
      <w:pPr>
        <w:spacing w:after="0" w:line="240" w:lineRule="auto"/>
      </w:pPr>
      <w:r>
        <w:separator/>
      </w:r>
    </w:p>
  </w:footnote>
  <w:footnote w:type="continuationSeparator" w:id="0">
    <w:p w:rsidR="00647185" w:rsidRDefault="00647185" w:rsidP="003E3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93"/>
    <w:rsid w:val="000D0765"/>
    <w:rsid w:val="00206CB5"/>
    <w:rsid w:val="002D6125"/>
    <w:rsid w:val="002F5C0E"/>
    <w:rsid w:val="003E3F7A"/>
    <w:rsid w:val="003F48BC"/>
    <w:rsid w:val="005C150B"/>
    <w:rsid w:val="005E6E14"/>
    <w:rsid w:val="00647185"/>
    <w:rsid w:val="006E5097"/>
    <w:rsid w:val="007335FD"/>
    <w:rsid w:val="00A87C75"/>
    <w:rsid w:val="00B03E93"/>
    <w:rsid w:val="00BD2150"/>
    <w:rsid w:val="00E1731B"/>
    <w:rsid w:val="00E871D8"/>
    <w:rsid w:val="00F2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7A"/>
  </w:style>
  <w:style w:type="paragraph" w:styleId="Footer">
    <w:name w:val="footer"/>
    <w:basedOn w:val="Normal"/>
    <w:link w:val="FooterChar"/>
    <w:uiPriority w:val="99"/>
    <w:unhideWhenUsed/>
    <w:rsid w:val="003E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7A"/>
  </w:style>
  <w:style w:type="paragraph" w:styleId="Footer">
    <w:name w:val="footer"/>
    <w:basedOn w:val="Normal"/>
    <w:link w:val="FooterChar"/>
    <w:uiPriority w:val="99"/>
    <w:unhideWhenUsed/>
    <w:rsid w:val="003E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2017-08-16T01:26:00Z</cp:lastPrinted>
  <dcterms:created xsi:type="dcterms:W3CDTF">2017-08-28T13:25:00Z</dcterms:created>
  <dcterms:modified xsi:type="dcterms:W3CDTF">2017-10-04T02:35:00Z</dcterms:modified>
</cp:coreProperties>
</file>