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1E" w:rsidRPr="00962093" w:rsidRDefault="00962093" w:rsidP="000C6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3242" w:rsidRPr="00C00DC4" w:rsidRDefault="00013242" w:rsidP="000C679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0DC4"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60604F" w:rsidRPr="0060604F" w:rsidRDefault="001E1D86" w:rsidP="000C67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Alma, Buchari. 2012</w:t>
      </w:r>
      <w:r w:rsidR="00013242">
        <w:rPr>
          <w:rFonts w:ascii="Times New Roman" w:hAnsi="Times New Roman" w:cs="Times New Roman"/>
          <w:sz w:val="24"/>
          <w:szCs w:val="24"/>
        </w:rPr>
        <w:t xml:space="preserve">. </w:t>
      </w:r>
      <w:r w:rsidR="00013242" w:rsidRPr="00013242">
        <w:rPr>
          <w:rFonts w:ascii="Times New Roman" w:hAnsi="Times New Roman" w:cs="Times New Roman"/>
          <w:i/>
          <w:sz w:val="24"/>
          <w:szCs w:val="24"/>
        </w:rPr>
        <w:t>Manajeme</w:t>
      </w:r>
      <w:r w:rsidR="008A3B04">
        <w:rPr>
          <w:rFonts w:ascii="Times New Roman" w:hAnsi="Times New Roman" w:cs="Times New Roman"/>
          <w:i/>
          <w:sz w:val="24"/>
          <w:szCs w:val="24"/>
        </w:rPr>
        <w:t>n Pemasaran dan Pemasaran Jasa</w:t>
      </w:r>
      <w:r w:rsidR="00013242">
        <w:rPr>
          <w:rFonts w:ascii="Times New Roman" w:hAnsi="Times New Roman" w:cs="Times New Roman"/>
          <w:sz w:val="24"/>
          <w:szCs w:val="24"/>
        </w:rPr>
        <w:t>. Bandung : Alfabeta</w:t>
      </w:r>
    </w:p>
    <w:p w:rsidR="0060604F" w:rsidRDefault="0060604F" w:rsidP="000C67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</w:t>
      </w:r>
      <w:r>
        <w:rPr>
          <w:rFonts w:ascii="Times New Roman" w:hAnsi="Times New Roman" w:cs="Times New Roman"/>
          <w:sz w:val="24"/>
          <w:szCs w:val="24"/>
          <w:lang w:val="en-US"/>
        </w:rPr>
        <w:t>uharsimi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013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 xml:space="preserve">. Jakarta : </w:t>
      </w:r>
      <w:r w:rsidRPr="00013242">
        <w:rPr>
          <w:rFonts w:ascii="Times New Roman" w:hAnsi="Times New Roman" w:cs="Times New Roman"/>
          <w:sz w:val="24"/>
          <w:szCs w:val="24"/>
        </w:rPr>
        <w:t>PT. Rineka Cipta</w:t>
      </w:r>
    </w:p>
    <w:p w:rsidR="0060604F" w:rsidRPr="0060604F" w:rsidRDefault="0060604F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Hurriyati, Ratih. 2010. </w:t>
      </w:r>
      <w:r w:rsidRPr="0029481F">
        <w:rPr>
          <w:rFonts w:ascii="Times New Roman" w:hAnsi="Times New Roman" w:cs="Times New Roman"/>
          <w:i/>
          <w:sz w:val="24"/>
          <w:szCs w:val="24"/>
          <w:lang w:val="en-US"/>
        </w:rPr>
        <w:t>Bauran Pemasaran dan Loyalitas Konsumen</w:t>
      </w:r>
      <w:r>
        <w:rPr>
          <w:rFonts w:ascii="Times New Roman" w:hAnsi="Times New Roman" w:cs="Times New Roman"/>
          <w:sz w:val="24"/>
          <w:szCs w:val="24"/>
          <w:lang w:val="en-US"/>
        </w:rPr>
        <w:t>. Alfabeta</w:t>
      </w:r>
    </w:p>
    <w:p w:rsidR="0029481F" w:rsidRDefault="0029481F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Kevin Lane Keller. 2009. </w:t>
      </w:r>
      <w:r w:rsidRPr="001E1D86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 xml:space="preserve">. Penerjemah Bob Sabran, MM Edisi 13 Jilid 1. Erlangga </w:t>
      </w:r>
    </w:p>
    <w:p w:rsidR="0060604F" w:rsidRDefault="0060604F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Kevin Lane Keller. 2012. </w:t>
      </w:r>
      <w:r w:rsidRPr="001E1D86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 xml:space="preserve">. Penerjemah Bob Sabran, MM Edisi 13 Jilid 2. Erlangga </w:t>
      </w:r>
    </w:p>
    <w:p w:rsidR="002E0485" w:rsidRDefault="0060604F" w:rsidP="000C679A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Sangadji, E.M dan Sopiah. 2013. </w:t>
      </w:r>
      <w:r w:rsidRPr="000269DD">
        <w:rPr>
          <w:rFonts w:ascii="Times New Roman" w:hAnsi="Times New Roman" w:cs="Times New Roman"/>
          <w:i/>
          <w:sz w:val="24"/>
          <w:szCs w:val="24"/>
        </w:rPr>
        <w:t>Perilaku konsumen</w:t>
      </w:r>
      <w:r>
        <w:rPr>
          <w:rFonts w:ascii="Times New Roman" w:hAnsi="Times New Roman" w:cs="Times New Roman"/>
          <w:sz w:val="24"/>
          <w:szCs w:val="24"/>
        </w:rPr>
        <w:t>: Pendekatan Praktis Disertai:Himpunan Jurnal Penelitian. Yogyakarta: ANDI</w:t>
      </w:r>
    </w:p>
    <w:p w:rsidR="0060604F" w:rsidRPr="0060604F" w:rsidRDefault="0060604F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EC3052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013242" w:rsidRDefault="00013242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8A3B04">
        <w:rPr>
          <w:rFonts w:ascii="Times New Roman" w:hAnsi="Times New Roman" w:cs="Times New Roman"/>
          <w:sz w:val="24"/>
          <w:szCs w:val="24"/>
        </w:rPr>
        <w:t>giyono.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052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 xml:space="preserve">. Bandung : Alfabeta </w:t>
      </w:r>
    </w:p>
    <w:p w:rsidR="00013242" w:rsidRDefault="00013242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Swastha, Basu dan Irawan. 2005. </w:t>
      </w:r>
      <w:r w:rsidRPr="00EC3052">
        <w:rPr>
          <w:rFonts w:ascii="Times New Roman" w:hAnsi="Times New Roman" w:cs="Times New Roman"/>
          <w:i/>
          <w:sz w:val="24"/>
          <w:szCs w:val="24"/>
        </w:rPr>
        <w:t>Manajemen Pemasaran Modern</w:t>
      </w:r>
      <w:r>
        <w:rPr>
          <w:rFonts w:ascii="Times New Roman" w:hAnsi="Times New Roman" w:cs="Times New Roman"/>
          <w:sz w:val="24"/>
          <w:szCs w:val="24"/>
        </w:rPr>
        <w:t>. Yogyakarta : Liberty</w:t>
      </w:r>
    </w:p>
    <w:p w:rsidR="001E1D86" w:rsidRPr="001E1D86" w:rsidRDefault="001E1D86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Tjiptono, Fandy. 2004. </w:t>
      </w:r>
      <w:r w:rsidRPr="001E1D86">
        <w:rPr>
          <w:rFonts w:ascii="Times New Roman" w:hAnsi="Times New Roman" w:cs="Times New Roman"/>
          <w:i/>
          <w:sz w:val="24"/>
          <w:szCs w:val="24"/>
          <w:lang w:val="en-US"/>
        </w:rPr>
        <w:t>Manajemen Jasa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Andi</w:t>
      </w:r>
    </w:p>
    <w:p w:rsidR="00013242" w:rsidRDefault="008A3B04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Fandy. 2011</w:t>
      </w:r>
      <w:r w:rsidR="00013242">
        <w:rPr>
          <w:rFonts w:ascii="Times New Roman" w:hAnsi="Times New Roman" w:cs="Times New Roman"/>
          <w:sz w:val="24"/>
          <w:szCs w:val="24"/>
        </w:rPr>
        <w:t xml:space="preserve">. </w:t>
      </w:r>
      <w:r w:rsidR="0009312A">
        <w:rPr>
          <w:rFonts w:ascii="Times New Roman" w:hAnsi="Times New Roman" w:cs="Times New Roman"/>
          <w:i/>
          <w:sz w:val="24"/>
          <w:szCs w:val="24"/>
        </w:rPr>
        <w:t>Pemasaran</w:t>
      </w:r>
      <w:r w:rsidR="00013242" w:rsidRPr="00EC3052">
        <w:rPr>
          <w:rFonts w:ascii="Times New Roman" w:hAnsi="Times New Roman" w:cs="Times New Roman"/>
          <w:i/>
          <w:sz w:val="24"/>
          <w:szCs w:val="24"/>
        </w:rPr>
        <w:t xml:space="preserve"> Jasa</w:t>
      </w:r>
      <w:r w:rsidR="00013242">
        <w:rPr>
          <w:rFonts w:ascii="Times New Roman" w:hAnsi="Times New Roman" w:cs="Times New Roman"/>
          <w:sz w:val="24"/>
          <w:szCs w:val="24"/>
        </w:rPr>
        <w:t>. Yogyakarta : Andi</w:t>
      </w:r>
    </w:p>
    <w:p w:rsidR="008A3B04" w:rsidRDefault="008A3B04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Tjiptono, Fandy. 2014. </w:t>
      </w:r>
      <w:r w:rsidRPr="000931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Pemasaran </w:t>
      </w:r>
      <w:r w:rsidR="0009312A" w:rsidRPr="0009312A">
        <w:rPr>
          <w:rFonts w:ascii="Times New Roman" w:hAnsi="Times New Roman" w:cs="Times New Roman"/>
          <w:i/>
          <w:sz w:val="24"/>
          <w:szCs w:val="24"/>
          <w:lang w:val="en-US"/>
        </w:rPr>
        <w:t>Jasa.</w:t>
      </w:r>
      <w:r w:rsidR="0009312A">
        <w:rPr>
          <w:rFonts w:ascii="Times New Roman" w:hAnsi="Times New Roman" w:cs="Times New Roman"/>
          <w:sz w:val="24"/>
          <w:szCs w:val="24"/>
          <w:lang w:val="en-US"/>
        </w:rPr>
        <w:t xml:space="preserve"> Yogyakarta </w:t>
      </w:r>
      <w:r w:rsidR="0009312A">
        <w:rPr>
          <w:rFonts w:ascii="Times New Roman" w:hAnsi="Times New Roman" w:cs="Times New Roman"/>
          <w:sz w:val="24"/>
          <w:szCs w:val="24"/>
        </w:rPr>
        <w:t>:</w:t>
      </w:r>
      <w:r w:rsidR="0009312A">
        <w:rPr>
          <w:rFonts w:ascii="Times New Roman" w:hAnsi="Times New Roman" w:cs="Times New Roman"/>
          <w:sz w:val="24"/>
          <w:szCs w:val="24"/>
          <w:lang w:val="en-US"/>
        </w:rPr>
        <w:t xml:space="preserve"> Andi </w:t>
      </w:r>
    </w:p>
    <w:p w:rsidR="00370BC3" w:rsidRPr="00C00DC4" w:rsidRDefault="0060604F" w:rsidP="000C679A">
      <w:pPr>
        <w:pStyle w:val="ListParagraph"/>
        <w:numPr>
          <w:ilvl w:val="0"/>
          <w:numId w:val="1"/>
        </w:numPr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00DC4">
        <w:rPr>
          <w:rFonts w:ascii="Times New Roman" w:hAnsi="Times New Roman" w:cs="Times New Roman"/>
          <w:b/>
          <w:sz w:val="24"/>
          <w:szCs w:val="24"/>
          <w:lang w:val="en-US"/>
        </w:rPr>
        <w:t>Sumber lain</w:t>
      </w:r>
      <w:r w:rsidR="00370BC3" w:rsidRPr="00C00DC4">
        <w:rPr>
          <w:rFonts w:ascii="Times New Roman" w:hAnsi="Times New Roman" w:cs="Times New Roman"/>
          <w:b/>
          <w:sz w:val="24"/>
          <w:szCs w:val="24"/>
        </w:rPr>
        <w:t>:</w:t>
      </w:r>
    </w:p>
    <w:p w:rsidR="004D4F2A" w:rsidRDefault="00DC3F56" w:rsidP="000C67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Risna Wati , 2015. Pengaruh Kualitas Pelayanan Terhadap Kepuasan Pelanggan Pada  PT. POS Indonesia (PERSERO) Asia Afrika Bandung. Skripsi Program Studi Ilmu Administrasi Bisnis.</w:t>
      </w:r>
      <w:bookmarkStart w:id="0" w:name="_GoBack"/>
      <w:bookmarkEnd w:id="0"/>
    </w:p>
    <w:p w:rsidR="000C679A" w:rsidRDefault="000C679A" w:rsidP="000C67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3F56" w:rsidRDefault="00DC3F56" w:rsidP="000C67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Weni Dwi Apriani, 2012. Pengaruh Kualitas Pelayanan Terhadap Kepuasan Konsumen di PDAM TIRTA RAHARJA Kecamatan Cangkuang. Skripsi Program Ilmu Administrasi Bisnis</w:t>
      </w:r>
      <w:r w:rsidR="000C67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679A" w:rsidRPr="000C679A" w:rsidRDefault="000C679A" w:rsidP="000C679A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Sumber Dari Internet </w:t>
      </w:r>
      <w:r w:rsidRPr="000C679A">
        <w:rPr>
          <w:rFonts w:ascii="Times New Roman" w:hAnsi="Times New Roman" w:cs="Times New Roman"/>
          <w:b/>
          <w:sz w:val="24"/>
          <w:szCs w:val="24"/>
        </w:rPr>
        <w:t>:</w:t>
      </w:r>
    </w:p>
    <w:p w:rsidR="000C679A" w:rsidRDefault="000C679A" w:rsidP="000C679A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823AA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23AA5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Pr="00823AA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//www.definisi-pengertian.com/2017/15/definisi-pengertian-pelayanan.html</w:t>
        </w:r>
      </w:hyperlink>
    </w:p>
    <w:p w:rsidR="000C679A" w:rsidRDefault="00D15F45" w:rsidP="000C679A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0C679A" w:rsidRPr="00823AA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C679A" w:rsidRPr="00823AA5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="000C679A" w:rsidRPr="00823AA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//www.kualitas-pelayanan.com/2017/17/definisi-kualitas-pelayanan.html</w:t>
        </w:r>
      </w:hyperlink>
    </w:p>
    <w:p w:rsidR="000C679A" w:rsidRDefault="00D15F45" w:rsidP="000C679A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0C679A" w:rsidRPr="00823AA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C679A" w:rsidRPr="00823AA5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="000C679A" w:rsidRPr="00823AA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//www.pengertianahli.com/2017/08/pengertian-kepuasan-nasabah-kualitaspelayanan.html</w:t>
        </w:r>
      </w:hyperlink>
    </w:p>
    <w:p w:rsidR="000C679A" w:rsidRPr="000C679A" w:rsidRDefault="000C679A" w:rsidP="000C679A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C3F56" w:rsidRDefault="00DC3F56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70BC3" w:rsidRPr="00370BC3" w:rsidRDefault="00370BC3" w:rsidP="000C679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0BC3" w:rsidRPr="00370BC3" w:rsidSect="009B36B1">
      <w:footerReference w:type="default" r:id="rId10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45" w:rsidRDefault="00D15F45" w:rsidP="009B36B1">
      <w:pPr>
        <w:spacing w:after="0" w:line="240" w:lineRule="auto"/>
      </w:pPr>
      <w:r>
        <w:separator/>
      </w:r>
    </w:p>
  </w:endnote>
  <w:endnote w:type="continuationSeparator" w:id="0">
    <w:p w:rsidR="00D15F45" w:rsidRDefault="00D15F45" w:rsidP="009B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21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6B1" w:rsidRDefault="009B3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18</w:t>
        </w:r>
      </w:p>
    </w:sdtContent>
  </w:sdt>
  <w:p w:rsidR="009B36B1" w:rsidRDefault="009B3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45" w:rsidRDefault="00D15F45" w:rsidP="009B36B1">
      <w:pPr>
        <w:spacing w:after="0" w:line="240" w:lineRule="auto"/>
      </w:pPr>
      <w:r>
        <w:separator/>
      </w:r>
    </w:p>
  </w:footnote>
  <w:footnote w:type="continuationSeparator" w:id="0">
    <w:p w:rsidR="00D15F45" w:rsidRDefault="00D15F45" w:rsidP="009B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B68DB"/>
    <w:multiLevelType w:val="hybridMultilevel"/>
    <w:tmpl w:val="3F32C71E"/>
    <w:lvl w:ilvl="0" w:tplc="F19ED6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42"/>
    <w:rsid w:val="00013242"/>
    <w:rsid w:val="000269DD"/>
    <w:rsid w:val="0009312A"/>
    <w:rsid w:val="000C679A"/>
    <w:rsid w:val="001E1D86"/>
    <w:rsid w:val="0029481F"/>
    <w:rsid w:val="002E0485"/>
    <w:rsid w:val="00314154"/>
    <w:rsid w:val="00370BC3"/>
    <w:rsid w:val="004D4F2A"/>
    <w:rsid w:val="0060604F"/>
    <w:rsid w:val="008A3B04"/>
    <w:rsid w:val="00962093"/>
    <w:rsid w:val="009B36B1"/>
    <w:rsid w:val="00AF7E47"/>
    <w:rsid w:val="00B23F1E"/>
    <w:rsid w:val="00C00DC4"/>
    <w:rsid w:val="00C74F4B"/>
    <w:rsid w:val="00D15F45"/>
    <w:rsid w:val="00DC3F56"/>
    <w:rsid w:val="00E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0896A-284E-4D28-8622-D17B8DC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7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B1"/>
  </w:style>
  <w:style w:type="paragraph" w:styleId="Footer">
    <w:name w:val="footer"/>
    <w:basedOn w:val="Normal"/>
    <w:link w:val="FooterChar"/>
    <w:uiPriority w:val="99"/>
    <w:unhideWhenUsed/>
    <w:rsid w:val="009B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litas-pelayanan.com/2017/17/definisi-kualitas-pelayan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finisi-pengertian.com/2017/15/definisi-pengertian-pelayan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ngertianahli.com/2017/08/pengertian-kepuasan-nasabah-kualitaspelayan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dcterms:created xsi:type="dcterms:W3CDTF">2017-04-09T22:20:00Z</dcterms:created>
  <dcterms:modified xsi:type="dcterms:W3CDTF">2017-11-08T14:50:00Z</dcterms:modified>
</cp:coreProperties>
</file>