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A3" w:rsidRDefault="00AD605D" w:rsidP="00BE3B5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5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3B52" w:rsidRPr="00BE3B52" w:rsidRDefault="00BE3B52" w:rsidP="00BE3B5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 Buku</w:t>
      </w:r>
    </w:p>
    <w:p w:rsid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Bangun, Wilson, 2012. </w:t>
      </w:r>
      <w:r w:rsidRPr="0092544B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Erlangga</w:t>
      </w:r>
    </w:p>
    <w:p w:rsid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Gie, The Liang. 2002. </w:t>
      </w:r>
      <w:r w:rsidRPr="00DF20C7">
        <w:rPr>
          <w:rFonts w:ascii="Times New Roman" w:hAnsi="Times New Roman" w:cs="Times New Roman"/>
          <w:i/>
          <w:sz w:val="24"/>
          <w:szCs w:val="24"/>
          <w:lang w:val="id-ID"/>
        </w:rPr>
        <w:t>Administrasi Perkantoran Modern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Nurcahaya</w:t>
      </w:r>
    </w:p>
    <w:p w:rsidR="00822EBA" w:rsidRPr="00822EBA" w:rsidRDefault="00822EBA" w:rsidP="009309B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2002</w:t>
      </w:r>
      <w:r w:rsidRPr="00AD6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2519C2">
        <w:rPr>
          <w:rFonts w:ascii="Times New Roman" w:hAnsi="Times New Roman" w:cs="Times New Roman"/>
          <w:sz w:val="24"/>
          <w:szCs w:val="24"/>
        </w:rPr>
        <w:t xml:space="preserve">Haji </w:t>
      </w:r>
      <w:proofErr w:type="spellStart"/>
      <w:r w:rsidRPr="002519C2"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AF2BE2" w:rsidRPr="00B21267" w:rsidRDefault="00AF2BE2" w:rsidP="00B2126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605D" w:rsidRPr="00AD605D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AD605D" w:rsidRPr="00AD605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D605D" w:rsidRPr="00AD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05D" w:rsidRPr="00AD605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AD605D" w:rsidRPr="00AD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05D" w:rsidRPr="00AD605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AD605D" w:rsidRPr="00AD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605D" w:rsidRPr="00AD605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proofErr w:type="gramStart"/>
      <w:r w:rsidR="00AD605D" w:rsidRPr="00AD605D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="00AD605D" w:rsidRPr="00AD605D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="00AD605D" w:rsidRPr="00AD605D">
        <w:rPr>
          <w:rFonts w:ascii="Times New Roman" w:hAnsi="Times New Roman" w:cs="Times New Roman"/>
          <w:sz w:val="24"/>
          <w:szCs w:val="24"/>
        </w:rPr>
        <w:t>BumiAksara</w:t>
      </w:r>
      <w:proofErr w:type="spellEnd"/>
    </w:p>
    <w:p w:rsidR="00822EBA" w:rsidRDefault="00822EBA" w:rsidP="009309B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Kencana, 2006. </w:t>
      </w:r>
      <w:r w:rsidRPr="00DF20C7">
        <w:rPr>
          <w:rFonts w:ascii="Times New Roman" w:hAnsi="Times New Roman" w:cs="Times New Roman"/>
          <w:i/>
          <w:sz w:val="24"/>
          <w:szCs w:val="24"/>
          <w:lang w:val="id-ID"/>
        </w:rPr>
        <w:t>Ilmu Administrasi Publik</w:t>
      </w:r>
      <w:r>
        <w:rPr>
          <w:rFonts w:ascii="Times New Roman" w:hAnsi="Times New Roman" w:cs="Times New Roman"/>
          <w:sz w:val="24"/>
          <w:szCs w:val="24"/>
          <w:lang w:val="id-ID"/>
        </w:rPr>
        <w:t>, Jakarta:Rineka Cipta</w:t>
      </w:r>
    </w:p>
    <w:p w:rsid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Mangkunegara, 2010</w:t>
      </w:r>
      <w:r w:rsidRPr="009309B7">
        <w:rPr>
          <w:rFonts w:ascii="Times New Roman" w:hAnsi="Times New Roman" w:cs="Times New Roman"/>
          <w:i/>
          <w:sz w:val="24"/>
          <w:szCs w:val="24"/>
          <w:lang w:val="id-ID"/>
        </w:rPr>
        <w:t>. Evaluasi Kinerja</w:t>
      </w:r>
      <w:r>
        <w:rPr>
          <w:rFonts w:ascii="Times New Roman" w:hAnsi="Times New Roman" w:cs="Times New Roman"/>
          <w:sz w:val="24"/>
          <w:szCs w:val="24"/>
          <w:lang w:val="id-ID"/>
        </w:rPr>
        <w:t>, Jakarta:Refika Aditma</w:t>
      </w:r>
    </w:p>
    <w:p w:rsidR="00822EBA" w:rsidRPr="00AF2BE2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MH Manullang, 2004. </w:t>
      </w:r>
      <w:r w:rsidRPr="008C719F">
        <w:rPr>
          <w:rFonts w:ascii="Times New Roman" w:hAnsi="Times New Roman" w:cs="Times New Roman"/>
          <w:i/>
          <w:sz w:val="24"/>
          <w:szCs w:val="24"/>
          <w:lang w:val="id-ID"/>
        </w:rPr>
        <w:t>Manajmenen Personalia</w:t>
      </w:r>
      <w:r w:rsidR="009309B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Yogyakarja</w:t>
      </w:r>
      <w:r w:rsidR="009309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9309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Gadjah Mada University Press</w:t>
      </w:r>
    </w:p>
    <w:p w:rsidR="00936B5D" w:rsidRDefault="00AD605D" w:rsidP="00930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05D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AD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05D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AD605D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D41B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1B1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AD605D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AD605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3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B52" w:rsidRPr="00DF20C7" w:rsidRDefault="00936B5D" w:rsidP="009309B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DF20C7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="00DF20C7" w:rsidRPr="00DF20C7">
        <w:rPr>
          <w:rFonts w:ascii="Times New Roman" w:hAnsi="Times New Roman" w:cs="Times New Roman"/>
          <w:i/>
          <w:sz w:val="24"/>
          <w:szCs w:val="24"/>
          <w:lang w:val="id-ID"/>
        </w:rPr>
        <w:t>Administrasi Pembangunan, Konsep ,Dimensi dan Strateginya,</w:t>
      </w:r>
      <w:r w:rsidR="00DF20C7"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</w:t>
      </w:r>
    </w:p>
    <w:p w:rsidR="00BE3B52" w:rsidRDefault="00BE3B52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1997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643E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gramEnd"/>
      <w:r w:rsidRPr="007643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3E9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E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B212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B212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Prespektif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F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11D1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Serdamayanti, 2001. </w:t>
      </w:r>
      <w:r w:rsidRPr="002519C2">
        <w:rPr>
          <w:rFonts w:ascii="Times New Roman" w:hAnsi="Times New Roman" w:cs="Times New Roman"/>
          <w:i/>
          <w:sz w:val="24"/>
          <w:szCs w:val="24"/>
          <w:lang w:val="id-ID"/>
        </w:rPr>
        <w:t>Sumber Daya Manusia dan Produktivitas Kerja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2519C2">
        <w:rPr>
          <w:rFonts w:ascii="Times New Roman" w:hAnsi="Times New Roman" w:cs="Times New Roman"/>
          <w:sz w:val="24"/>
          <w:szCs w:val="24"/>
          <w:lang w:val="id-ID"/>
        </w:rPr>
        <w:t>Bandung: Mandar Maju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22EBA" w:rsidRP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Serdamayanti, 2009. </w:t>
      </w:r>
      <w:r w:rsidRPr="009309B7">
        <w:rPr>
          <w:rFonts w:ascii="Times New Roman" w:hAnsi="Times New Roman" w:cs="Times New Roman"/>
          <w:i/>
          <w:sz w:val="24"/>
          <w:szCs w:val="24"/>
          <w:lang w:val="id-ID"/>
        </w:rPr>
        <w:t>Sumber Daya Manusia dan Prodiktivitas Kerja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Mandar Maju</w:t>
      </w:r>
      <w:r w:rsidR="00B2126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1267" w:rsidRDefault="00BE3B52" w:rsidP="009309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2006-2014. </w:t>
      </w:r>
      <w:proofErr w:type="spellStart"/>
      <w:r w:rsidRPr="004963B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5B">
        <w:rPr>
          <w:rFonts w:ascii="Times New Roman" w:hAnsi="Times New Roman" w:cs="Times New Roman"/>
          <w:sz w:val="24"/>
          <w:szCs w:val="24"/>
        </w:rPr>
        <w:t>Bandung.</w:t>
      </w:r>
    </w:p>
    <w:p w:rsidR="00B21267" w:rsidRDefault="00B21267" w:rsidP="009309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Pr="00B21267" w:rsidRDefault="00B21267" w:rsidP="009309B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2002. </w:t>
      </w:r>
      <w:r w:rsidRPr="00B21267">
        <w:rPr>
          <w:rFonts w:ascii="Times New Roman" w:hAnsi="Times New Roman" w:cs="Times New Roman"/>
          <w:i/>
          <w:sz w:val="24"/>
          <w:szCs w:val="24"/>
          <w:lang w:val="id-ID"/>
        </w:rPr>
        <w:t>Metode Penelitian Administrasi</w:t>
      </w:r>
      <w:r>
        <w:rPr>
          <w:rFonts w:ascii="Times New Roman" w:hAnsi="Times New Roman" w:cs="Times New Roman"/>
          <w:sz w:val="24"/>
          <w:szCs w:val="24"/>
          <w:lang w:val="id-ID"/>
        </w:rPr>
        <w:t>, Bandung:CV Alfabeta.</w:t>
      </w:r>
    </w:p>
    <w:p w:rsidR="00BE3B52" w:rsidRDefault="00BE3B52" w:rsidP="00930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67" w:rsidRDefault="00E43BAF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Sugiyono, 2011. </w:t>
      </w:r>
      <w:r w:rsidRPr="00E43BAF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R&amp;D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822EBA" w:rsidRPr="00822EBA" w:rsidRDefault="00822EBA" w:rsidP="009309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Wahyudi, 2010. </w:t>
      </w:r>
      <w:proofErr w:type="spellStart"/>
      <w:r w:rsidRPr="008C719F">
        <w:rPr>
          <w:rFonts w:ascii="Times New Roman" w:hAnsi="Times New Roman" w:cs="Times New Roman"/>
          <w:i/>
          <w:sz w:val="24"/>
        </w:rPr>
        <w:t>Manajemnen</w:t>
      </w:r>
      <w:proofErr w:type="spellEnd"/>
      <w:r w:rsidRPr="008C71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719F">
        <w:rPr>
          <w:rFonts w:ascii="Times New Roman" w:hAnsi="Times New Roman" w:cs="Times New Roman"/>
          <w:i/>
          <w:sz w:val="24"/>
        </w:rPr>
        <w:t>Sumber</w:t>
      </w:r>
      <w:proofErr w:type="spellEnd"/>
      <w:r w:rsidRPr="008C71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719F">
        <w:rPr>
          <w:rFonts w:ascii="Times New Roman" w:hAnsi="Times New Roman" w:cs="Times New Roman"/>
          <w:i/>
          <w:sz w:val="24"/>
        </w:rPr>
        <w:t>Daya</w:t>
      </w:r>
      <w:proofErr w:type="spellEnd"/>
      <w:r w:rsidRPr="008C719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719F">
        <w:rPr>
          <w:rFonts w:ascii="Times New Roman" w:hAnsi="Times New Roman" w:cs="Times New Roman"/>
          <w:i/>
          <w:sz w:val="24"/>
        </w:rPr>
        <w:t>Manusia</w:t>
      </w:r>
      <w:proofErr w:type="spellEnd"/>
      <w:r w:rsidRPr="008C719F">
        <w:rPr>
          <w:rFonts w:ascii="Times New Roman" w:hAnsi="Times New Roman" w:cs="Times New Roman"/>
          <w:sz w:val="24"/>
        </w:rPr>
        <w:t>, J</w:t>
      </w:r>
      <w:r w:rsidRPr="008C719F">
        <w:rPr>
          <w:rFonts w:ascii="Times New Roman" w:hAnsi="Times New Roman" w:cs="Times New Roman"/>
          <w:sz w:val="24"/>
          <w:lang w:val="id-ID"/>
        </w:rPr>
        <w:t>akarta</w:t>
      </w:r>
      <w:proofErr w:type="gramStart"/>
      <w:r w:rsidRPr="008C719F">
        <w:rPr>
          <w:rFonts w:ascii="Times New Roman" w:hAnsi="Times New Roman" w:cs="Times New Roman"/>
          <w:sz w:val="24"/>
          <w:lang w:val="id-ID"/>
        </w:rPr>
        <w:t>:Sulita</w:t>
      </w:r>
      <w:proofErr w:type="gramEnd"/>
    </w:p>
    <w:p w:rsidR="00BE3B52" w:rsidRDefault="00BE3B52" w:rsidP="00930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Sampling. </w:t>
      </w:r>
      <w:r>
        <w:rPr>
          <w:rFonts w:ascii="Times New Roman" w:hAnsi="Times New Roman" w:cs="Times New Roman"/>
          <w:sz w:val="24"/>
          <w:szCs w:val="24"/>
        </w:rPr>
        <w:t>Bandung.</w:t>
      </w:r>
    </w:p>
    <w:p w:rsidR="00284AEF" w:rsidRDefault="00284AEF" w:rsidP="00BE3B52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E3B52" w:rsidRDefault="00BE3B52" w:rsidP="00BE3B52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2.  </w:t>
      </w:r>
      <w:r w:rsidRPr="00BE3B52">
        <w:rPr>
          <w:rFonts w:ascii="Times New Roman" w:hAnsi="Times New Roman" w:cs="Times New Roman"/>
          <w:b/>
          <w:sz w:val="24"/>
          <w:szCs w:val="24"/>
          <w:lang w:val="id-ID"/>
        </w:rPr>
        <w:t>Dokumen</w:t>
      </w:r>
    </w:p>
    <w:p w:rsidR="00BE3B52" w:rsidRDefault="00BE3B52" w:rsidP="00BE3B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Dekretariat Daerah Kabupaten Cianjur.</w:t>
      </w:r>
    </w:p>
    <w:p w:rsidR="00BE3B52" w:rsidRDefault="00BE3B52" w:rsidP="00BE3B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Strategis (RENSTRA) Kabupaten Cianjur.</w:t>
      </w:r>
    </w:p>
    <w:p w:rsidR="00BE3B52" w:rsidRDefault="00BE3B52" w:rsidP="00BE3B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Renja Kabupaten Cianjur.</w:t>
      </w:r>
    </w:p>
    <w:p w:rsidR="00BE3B52" w:rsidRDefault="00BE3B52" w:rsidP="00BE3B5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52" w:rsidRDefault="00BE3B52" w:rsidP="00BE3B5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5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52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BE3B52" w:rsidRDefault="00BE3B52" w:rsidP="00BE3B52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3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B52" w:rsidRPr="00654F23" w:rsidRDefault="00BE3B52" w:rsidP="00BE3B52">
      <w:pPr>
        <w:pStyle w:val="ListParagraph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3B52">
        <w:rPr>
          <w:rFonts w:ascii="Times New Roman" w:hAnsi="Times New Roman" w:cs="Times New Roman"/>
          <w:sz w:val="24"/>
          <w:szCs w:val="24"/>
        </w:rPr>
        <w:t xml:space="preserve">Kariska </w:t>
      </w:r>
      <w:r>
        <w:rPr>
          <w:rFonts w:ascii="Times New Roman" w:hAnsi="Times New Roman" w:cs="Times New Roman"/>
          <w:sz w:val="24"/>
          <w:szCs w:val="24"/>
        </w:rPr>
        <w:t xml:space="preserve">, 2017 </w:t>
      </w:r>
      <w:r w:rsidRPr="00654F23">
        <w:rPr>
          <w:rFonts w:ascii="Times New Roman" w:hAnsi="Times New Roman" w:cs="Times New Roman"/>
          <w:sz w:val="24"/>
          <w:szCs w:val="24"/>
        </w:rPr>
        <w:t xml:space="preserve">“Pengaruh Penempatan Pegawai terhadap Kinerja Pegawai pada </w:t>
      </w:r>
      <w:r w:rsidRPr="00654F23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Sekretariat</w:t>
      </w:r>
      <w:r w:rsidRPr="00654F23">
        <w:rPr>
          <w:rFonts w:ascii="Times New Roman" w:hAnsi="Times New Roman" w:cs="Times New Roman"/>
          <w:sz w:val="24"/>
          <w:szCs w:val="24"/>
        </w:rPr>
        <w:t xml:space="preserve"> Dinas Pendidikan Kota Bandung”</w:t>
      </w:r>
      <w:r w:rsidR="00654F23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36B5D" w:rsidRPr="00AD605D" w:rsidRDefault="00936B5D" w:rsidP="00936B5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36B5D" w:rsidRPr="00AD605D" w:rsidSect="006D1C82">
      <w:headerReference w:type="default" r:id="rId9"/>
      <w:pgSz w:w="11907" w:h="16839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E5" w:rsidRDefault="00463FE5" w:rsidP="00D41B17">
      <w:pPr>
        <w:spacing w:after="0" w:line="240" w:lineRule="auto"/>
      </w:pPr>
      <w:r>
        <w:separator/>
      </w:r>
    </w:p>
  </w:endnote>
  <w:endnote w:type="continuationSeparator" w:id="0">
    <w:p w:rsidR="00463FE5" w:rsidRDefault="00463FE5" w:rsidP="00D4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E5" w:rsidRDefault="00463FE5" w:rsidP="00D41B17">
      <w:pPr>
        <w:spacing w:after="0" w:line="240" w:lineRule="auto"/>
      </w:pPr>
      <w:r>
        <w:separator/>
      </w:r>
    </w:p>
  </w:footnote>
  <w:footnote w:type="continuationSeparator" w:id="0">
    <w:p w:rsidR="00463FE5" w:rsidRDefault="00463FE5" w:rsidP="00D4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07885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BC7" w:rsidRPr="00390BC7" w:rsidRDefault="00390BC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90BC7">
          <w:rPr>
            <w:rFonts w:ascii="Times New Roman" w:hAnsi="Times New Roman" w:cs="Times New Roman"/>
            <w:sz w:val="24"/>
          </w:rPr>
          <w:fldChar w:fldCharType="begin"/>
        </w:r>
        <w:r w:rsidRPr="00390B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0BC7">
          <w:rPr>
            <w:rFonts w:ascii="Times New Roman" w:hAnsi="Times New Roman" w:cs="Times New Roman"/>
            <w:sz w:val="24"/>
          </w:rPr>
          <w:fldChar w:fldCharType="separate"/>
        </w:r>
        <w:r w:rsidR="00284AEF">
          <w:rPr>
            <w:rFonts w:ascii="Times New Roman" w:hAnsi="Times New Roman" w:cs="Times New Roman"/>
            <w:noProof/>
            <w:sz w:val="24"/>
          </w:rPr>
          <w:t>101</w:t>
        </w:r>
        <w:r w:rsidRPr="00390B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0BC7" w:rsidRPr="00390BC7" w:rsidRDefault="00390BC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E3"/>
    <w:multiLevelType w:val="hybridMultilevel"/>
    <w:tmpl w:val="014E529E"/>
    <w:lvl w:ilvl="0" w:tplc="4F5CF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4FFF"/>
    <w:multiLevelType w:val="multilevel"/>
    <w:tmpl w:val="6A9A0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5D"/>
    <w:rsid w:val="00027562"/>
    <w:rsid w:val="001D3939"/>
    <w:rsid w:val="002519C2"/>
    <w:rsid w:val="00284AEF"/>
    <w:rsid w:val="00390BC7"/>
    <w:rsid w:val="003B053B"/>
    <w:rsid w:val="00463FE5"/>
    <w:rsid w:val="004B39C6"/>
    <w:rsid w:val="00585D3A"/>
    <w:rsid w:val="005C61DA"/>
    <w:rsid w:val="00651D4F"/>
    <w:rsid w:val="00654F23"/>
    <w:rsid w:val="006A372E"/>
    <w:rsid w:val="006A69C0"/>
    <w:rsid w:val="006D1C82"/>
    <w:rsid w:val="006F5128"/>
    <w:rsid w:val="00822EBA"/>
    <w:rsid w:val="008C719F"/>
    <w:rsid w:val="00910994"/>
    <w:rsid w:val="0092544B"/>
    <w:rsid w:val="009309B7"/>
    <w:rsid w:val="00936B5D"/>
    <w:rsid w:val="00963D4A"/>
    <w:rsid w:val="00AD605D"/>
    <w:rsid w:val="00AF2BE2"/>
    <w:rsid w:val="00B1734B"/>
    <w:rsid w:val="00B21267"/>
    <w:rsid w:val="00BE3B52"/>
    <w:rsid w:val="00CF21C8"/>
    <w:rsid w:val="00CF28A1"/>
    <w:rsid w:val="00CF6BA5"/>
    <w:rsid w:val="00D105B0"/>
    <w:rsid w:val="00D41B17"/>
    <w:rsid w:val="00D67C22"/>
    <w:rsid w:val="00DF20C7"/>
    <w:rsid w:val="00E43BAF"/>
    <w:rsid w:val="00E70C6F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17"/>
  </w:style>
  <w:style w:type="paragraph" w:styleId="Footer">
    <w:name w:val="footer"/>
    <w:basedOn w:val="Normal"/>
    <w:link w:val="FooterChar"/>
    <w:uiPriority w:val="99"/>
    <w:unhideWhenUsed/>
    <w:rsid w:val="00D4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17"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BE3B5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BE3B5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ACCF-BA3E-4A39-B0C8-7AC55652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ELBA</cp:lastModifiedBy>
  <cp:revision>16</cp:revision>
  <cp:lastPrinted>2017-10-05T10:23:00Z</cp:lastPrinted>
  <dcterms:created xsi:type="dcterms:W3CDTF">2016-07-29T15:22:00Z</dcterms:created>
  <dcterms:modified xsi:type="dcterms:W3CDTF">2017-10-05T10:24:00Z</dcterms:modified>
</cp:coreProperties>
</file>