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00" w:rsidRPr="009C769F" w:rsidRDefault="00126900" w:rsidP="00126900">
      <w:pPr>
        <w:spacing w:after="0" w:line="480" w:lineRule="auto"/>
        <w:jc w:val="center"/>
        <w:rPr>
          <w:rFonts w:ascii="Times New Roman" w:hAnsi="Times New Roman" w:cs="Times New Roman"/>
          <w:b/>
          <w:sz w:val="24"/>
          <w:szCs w:val="24"/>
        </w:rPr>
      </w:pPr>
      <w:r w:rsidRPr="009C769F">
        <w:rPr>
          <w:rFonts w:ascii="Times New Roman" w:hAnsi="Times New Roman" w:cs="Times New Roman"/>
          <w:b/>
          <w:sz w:val="24"/>
          <w:szCs w:val="24"/>
        </w:rPr>
        <w:t>BAB II</w:t>
      </w:r>
    </w:p>
    <w:p w:rsidR="00126900" w:rsidRPr="009C769F" w:rsidRDefault="000901E6" w:rsidP="001269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126900" w:rsidRPr="009C769F" w:rsidRDefault="00126900" w:rsidP="00126900">
      <w:pPr>
        <w:spacing w:after="0" w:line="480" w:lineRule="auto"/>
        <w:jc w:val="center"/>
        <w:rPr>
          <w:rFonts w:ascii="Times New Roman" w:hAnsi="Times New Roman" w:cs="Times New Roman"/>
          <w:b/>
          <w:sz w:val="24"/>
          <w:szCs w:val="24"/>
        </w:rPr>
      </w:pPr>
    </w:p>
    <w:p w:rsidR="00126900" w:rsidRPr="009C769F" w:rsidRDefault="00126900" w:rsidP="00126900">
      <w:pPr>
        <w:spacing w:after="0" w:line="480" w:lineRule="auto"/>
        <w:jc w:val="center"/>
        <w:rPr>
          <w:rFonts w:ascii="Times New Roman" w:hAnsi="Times New Roman" w:cs="Times New Roman"/>
          <w:b/>
          <w:sz w:val="24"/>
          <w:szCs w:val="24"/>
        </w:rPr>
      </w:pPr>
    </w:p>
    <w:p w:rsidR="00126900" w:rsidRDefault="00553C2F" w:rsidP="00126900">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Administrasi</w:t>
      </w:r>
    </w:p>
    <w:p w:rsidR="00553C2F" w:rsidRDefault="00553C2F" w:rsidP="001A1E40">
      <w:pPr>
        <w:pStyle w:val="ListParagraph"/>
        <w:spacing w:after="0" w:line="480" w:lineRule="auto"/>
        <w:ind w:left="0" w:firstLine="567"/>
        <w:jc w:val="both"/>
        <w:rPr>
          <w:rFonts w:ascii="Times New Roman" w:hAnsi="Times New Roman" w:cs="Times New Roman"/>
          <w:sz w:val="24"/>
          <w:szCs w:val="24"/>
        </w:rPr>
      </w:pPr>
      <w:r w:rsidRPr="006A49C5">
        <w:rPr>
          <w:rFonts w:ascii="Times New Roman" w:hAnsi="Times New Roman" w:cs="Times New Roman"/>
          <w:sz w:val="24"/>
          <w:szCs w:val="24"/>
        </w:rPr>
        <w:t>Kebanyakan masyarakat mengenal administrasi sebagai aktivitas-aktivitas kantor, urusan surat men</w:t>
      </w:r>
      <w:r>
        <w:rPr>
          <w:rFonts w:ascii="Times New Roman" w:hAnsi="Times New Roman" w:cs="Times New Roman"/>
          <w:sz w:val="24"/>
          <w:szCs w:val="24"/>
        </w:rPr>
        <w:t>yurat atau yang sering disebut t</w:t>
      </w:r>
      <w:r w:rsidRPr="006A49C5">
        <w:rPr>
          <w:rFonts w:ascii="Times New Roman" w:hAnsi="Times New Roman" w:cs="Times New Roman"/>
          <w:sz w:val="24"/>
          <w:szCs w:val="24"/>
        </w:rPr>
        <w:t>ata usaha. Namun administrasi pada intinya memiliki cakupan yang luas, yait</w:t>
      </w:r>
      <w:r>
        <w:rPr>
          <w:rFonts w:ascii="Times New Roman" w:hAnsi="Times New Roman" w:cs="Times New Roman"/>
          <w:sz w:val="24"/>
          <w:szCs w:val="24"/>
        </w:rPr>
        <w:t>u administrasi sebagai seni sekaligus proses. Sebagai seni, penerapan administrasi memerlukan kiat tertentu yang sifatnya sangat situasional dan kondisional. Sedangkan sebagai proses, dalam penyelenggaraan adminstrasi terkandung pemikiran yang sangat mendasar yaitu bahwa semakin lama proses adminstrasi itu berlangsung, harus diupayakan tercapainya tingkat dan mutu pe</w:t>
      </w:r>
      <w:r w:rsidR="001A1E40">
        <w:rPr>
          <w:rFonts w:ascii="Times New Roman" w:hAnsi="Times New Roman" w:cs="Times New Roman"/>
          <w:sz w:val="24"/>
          <w:szCs w:val="24"/>
        </w:rPr>
        <w:t xml:space="preserve">kerjaan yang semakin meningkat. </w:t>
      </w:r>
      <w:r w:rsidRPr="006A49C5">
        <w:rPr>
          <w:rFonts w:ascii="Times New Roman" w:hAnsi="Times New Roman" w:cs="Times New Roman"/>
          <w:sz w:val="24"/>
          <w:szCs w:val="24"/>
        </w:rPr>
        <w:t>Siagian</w:t>
      </w:r>
      <w:r w:rsidR="006C2F96">
        <w:rPr>
          <w:rFonts w:ascii="Times New Roman" w:hAnsi="Times New Roman" w:cs="Times New Roman"/>
          <w:sz w:val="24"/>
          <w:szCs w:val="24"/>
        </w:rPr>
        <w:t xml:space="preserve"> dalam bukunya </w:t>
      </w:r>
      <w:r w:rsidR="00813F6D">
        <w:rPr>
          <w:rFonts w:ascii="Times New Roman" w:hAnsi="Times New Roman" w:cs="Times New Roman"/>
          <w:sz w:val="24"/>
          <w:szCs w:val="24"/>
        </w:rPr>
        <w:t>“</w:t>
      </w:r>
      <w:r w:rsidR="006C2F96">
        <w:rPr>
          <w:rFonts w:ascii="Times New Roman" w:hAnsi="Times New Roman" w:cs="Times New Roman"/>
          <w:sz w:val="24"/>
          <w:szCs w:val="24"/>
        </w:rPr>
        <w:t>Kerangka Dasar Ilmu Administrasi</w:t>
      </w:r>
      <w:r w:rsidR="00813F6D">
        <w:rPr>
          <w:rFonts w:ascii="Times New Roman" w:hAnsi="Times New Roman" w:cs="Times New Roman"/>
          <w:sz w:val="24"/>
          <w:szCs w:val="24"/>
        </w:rPr>
        <w:t>”</w:t>
      </w:r>
      <w:r w:rsidRPr="006A49C5">
        <w:rPr>
          <w:rFonts w:ascii="Times New Roman" w:hAnsi="Times New Roman" w:cs="Times New Roman"/>
          <w:sz w:val="24"/>
          <w:szCs w:val="24"/>
        </w:rPr>
        <w:t xml:space="preserve"> </w:t>
      </w:r>
      <w:r w:rsidR="001A1E40">
        <w:rPr>
          <w:rFonts w:ascii="Times New Roman" w:hAnsi="Times New Roman" w:cs="Times New Roman"/>
          <w:sz w:val="24"/>
          <w:szCs w:val="24"/>
        </w:rPr>
        <w:t xml:space="preserve">(2001:2) </w:t>
      </w:r>
      <w:r>
        <w:rPr>
          <w:rFonts w:ascii="Times New Roman" w:hAnsi="Times New Roman" w:cs="Times New Roman"/>
          <w:sz w:val="24"/>
          <w:szCs w:val="24"/>
        </w:rPr>
        <w:t xml:space="preserve">mengemukakan pendapatnya mengenai administrasi, bahwa </w:t>
      </w:r>
      <w:r w:rsidRPr="006A49C5">
        <w:rPr>
          <w:rFonts w:ascii="Times New Roman" w:hAnsi="Times New Roman" w:cs="Times New Roman"/>
          <w:sz w:val="24"/>
          <w:szCs w:val="24"/>
        </w:rPr>
        <w:t>y</w:t>
      </w:r>
      <w:r>
        <w:rPr>
          <w:rFonts w:ascii="Times New Roman" w:hAnsi="Times New Roman" w:cs="Times New Roman"/>
          <w:sz w:val="24"/>
          <w:szCs w:val="24"/>
        </w:rPr>
        <w:t>ang dimaksud adminstrasi adalah:</w:t>
      </w:r>
    </w:p>
    <w:p w:rsidR="00553C2F" w:rsidRPr="00C17C7D" w:rsidRDefault="00553C2F" w:rsidP="00553C2F">
      <w:pPr>
        <w:spacing w:after="24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D13AE1">
        <w:rPr>
          <w:rFonts w:ascii="Times New Roman" w:hAnsi="Times New Roman" w:cs="Times New Roman"/>
          <w:sz w:val="24"/>
          <w:szCs w:val="24"/>
        </w:rPr>
        <w:t xml:space="preserve">“keseluruhan proses kerjasama antara dua orang atau lebih yang didasarkan atas rasionalitas tertentu dalam rangka pencapaian tujuan yang telah ditentukan sebelumnya dengan memanfaatkan sarana dan prasarana tertentu secara </w:t>
      </w:r>
      <w:r w:rsidR="001A1E40">
        <w:rPr>
          <w:rFonts w:ascii="Times New Roman" w:hAnsi="Times New Roman" w:cs="Times New Roman"/>
          <w:sz w:val="24"/>
          <w:szCs w:val="24"/>
        </w:rPr>
        <w:t>berdaya guna dan berhasil guna”</w:t>
      </w:r>
    </w:p>
    <w:p w:rsidR="001A1E40" w:rsidRDefault="00553C2F" w:rsidP="002A677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Administrasi yang dikemukakan oleh Siagian</w:t>
      </w:r>
      <w:r w:rsidR="00962FDE">
        <w:rPr>
          <w:rFonts w:ascii="Times New Roman" w:hAnsi="Times New Roman" w:cs="Times New Roman"/>
          <w:sz w:val="24"/>
          <w:szCs w:val="24"/>
        </w:rPr>
        <w:t xml:space="preserve"> di atas</w:t>
      </w:r>
      <w:r>
        <w:rPr>
          <w:rFonts w:ascii="Times New Roman" w:hAnsi="Times New Roman" w:cs="Times New Roman"/>
          <w:sz w:val="24"/>
          <w:szCs w:val="24"/>
        </w:rPr>
        <w:t xml:space="preserve"> hampir sama dengan</w:t>
      </w:r>
      <w:r w:rsidR="001A1E40">
        <w:rPr>
          <w:rFonts w:ascii="Times New Roman" w:hAnsi="Times New Roman" w:cs="Times New Roman"/>
          <w:sz w:val="24"/>
          <w:szCs w:val="24"/>
        </w:rPr>
        <w:t xml:space="preserve"> pendapat Silalahi. Silalahi </w:t>
      </w:r>
      <w:r w:rsidR="006C2F96">
        <w:rPr>
          <w:rFonts w:ascii="Times New Roman" w:hAnsi="Times New Roman" w:cs="Times New Roman"/>
          <w:sz w:val="24"/>
          <w:szCs w:val="24"/>
        </w:rPr>
        <w:t xml:space="preserve">dalam bukunya </w:t>
      </w:r>
      <w:r w:rsidR="00813F6D">
        <w:rPr>
          <w:rFonts w:ascii="Times New Roman" w:hAnsi="Times New Roman" w:cs="Times New Roman"/>
          <w:sz w:val="24"/>
          <w:szCs w:val="24"/>
        </w:rPr>
        <w:t>“</w:t>
      </w:r>
      <w:r w:rsidR="006C2F96">
        <w:rPr>
          <w:rFonts w:ascii="Times New Roman" w:hAnsi="Times New Roman" w:cs="Times New Roman"/>
          <w:sz w:val="24"/>
          <w:szCs w:val="24"/>
        </w:rPr>
        <w:t>Studi Tentang Ilmu Administrasi, Konsep, Teori, dan Dimensi</w:t>
      </w:r>
      <w:r w:rsidR="00813F6D">
        <w:rPr>
          <w:rFonts w:ascii="Times New Roman" w:hAnsi="Times New Roman" w:cs="Times New Roman"/>
          <w:sz w:val="24"/>
          <w:szCs w:val="24"/>
        </w:rPr>
        <w:t>”</w:t>
      </w:r>
      <w:r w:rsidR="006C2F96">
        <w:rPr>
          <w:rFonts w:ascii="Times New Roman" w:hAnsi="Times New Roman" w:cs="Times New Roman"/>
          <w:sz w:val="24"/>
          <w:szCs w:val="24"/>
        </w:rPr>
        <w:t xml:space="preserve"> </w:t>
      </w:r>
      <w:r w:rsidR="001A1E40">
        <w:rPr>
          <w:rFonts w:ascii="Times New Roman" w:hAnsi="Times New Roman" w:cs="Times New Roman"/>
          <w:sz w:val="24"/>
          <w:szCs w:val="24"/>
        </w:rPr>
        <w:t>(2011:11) merumuskan batasan tentang administrasi, yaitu:</w:t>
      </w:r>
    </w:p>
    <w:p w:rsidR="001A1E40" w:rsidRDefault="000A2EC4" w:rsidP="00013B07">
      <w:pPr>
        <w:spacing w:after="24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“kegiatan kerja sama yang di</w:t>
      </w:r>
      <w:r w:rsidR="001A1E40">
        <w:rPr>
          <w:rFonts w:ascii="Times New Roman" w:hAnsi="Times New Roman" w:cs="Times New Roman"/>
          <w:sz w:val="24"/>
          <w:szCs w:val="24"/>
        </w:rPr>
        <w:t>lakukan sekelompok orang berdasarkan pembagian kerja sebagaimana ditentukan dalam struktur dengan mendayagunakan sumberdaya-sumberdaya untuk mencapai tujuan secara efektif dan efisien”</w:t>
      </w:r>
    </w:p>
    <w:p w:rsidR="001D7496" w:rsidRPr="002A677D" w:rsidRDefault="00013B07" w:rsidP="00013B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Kedua </w:t>
      </w:r>
      <w:r w:rsidR="00553C2F">
        <w:rPr>
          <w:rFonts w:ascii="Times New Roman" w:hAnsi="Times New Roman" w:cs="Times New Roman"/>
          <w:sz w:val="24"/>
          <w:szCs w:val="24"/>
        </w:rPr>
        <w:t>pendapat</w:t>
      </w:r>
      <w:r>
        <w:rPr>
          <w:rFonts w:ascii="Times New Roman" w:hAnsi="Times New Roman" w:cs="Times New Roman"/>
          <w:sz w:val="24"/>
          <w:szCs w:val="24"/>
        </w:rPr>
        <w:t xml:space="preserve"> tersebut memiliki beberapa kesamaan, yaitu</w:t>
      </w:r>
      <w:r w:rsidR="00553C2F">
        <w:rPr>
          <w:rFonts w:ascii="Times New Roman" w:hAnsi="Times New Roman" w:cs="Times New Roman"/>
          <w:sz w:val="24"/>
          <w:szCs w:val="24"/>
        </w:rPr>
        <w:t xml:space="preserve"> bahwa administrasi mencakup proses kerjasama dal</w:t>
      </w:r>
      <w:r w:rsidR="00962FDE">
        <w:rPr>
          <w:rFonts w:ascii="Times New Roman" w:hAnsi="Times New Roman" w:cs="Times New Roman"/>
          <w:sz w:val="24"/>
          <w:szCs w:val="24"/>
        </w:rPr>
        <w:t>am mencapai tujuan</w:t>
      </w:r>
      <w:r>
        <w:rPr>
          <w:rFonts w:ascii="Times New Roman" w:hAnsi="Times New Roman" w:cs="Times New Roman"/>
          <w:sz w:val="24"/>
          <w:szCs w:val="24"/>
        </w:rPr>
        <w:t xml:space="preserve"> dan memanfaatkan sumberdaya yang ada</w:t>
      </w:r>
      <w:r w:rsidR="00962FDE">
        <w:rPr>
          <w:rFonts w:ascii="Times New Roman" w:hAnsi="Times New Roman" w:cs="Times New Roman"/>
          <w:sz w:val="24"/>
          <w:szCs w:val="24"/>
        </w:rPr>
        <w:t>.</w:t>
      </w:r>
      <w:r w:rsidR="001D7496">
        <w:rPr>
          <w:rFonts w:ascii="Times New Roman" w:hAnsi="Times New Roman" w:cs="Times New Roman"/>
          <w:sz w:val="24"/>
          <w:szCs w:val="24"/>
        </w:rPr>
        <w:t xml:space="preserve"> </w:t>
      </w:r>
      <w:r w:rsidR="00553C2F">
        <w:rPr>
          <w:rFonts w:ascii="Times New Roman" w:hAnsi="Times New Roman" w:cs="Times New Roman"/>
          <w:sz w:val="24"/>
          <w:szCs w:val="24"/>
        </w:rPr>
        <w:t>Berdasarkan pengertian administrasi tersebut dapat disimpulkan bahwa administrasi adalah</w:t>
      </w:r>
      <w:r w:rsidR="00553C2F" w:rsidRPr="000954C5">
        <w:rPr>
          <w:rFonts w:ascii="Times New Roman" w:hAnsi="Times New Roman" w:cs="Times New Roman"/>
          <w:sz w:val="24"/>
          <w:szCs w:val="24"/>
        </w:rPr>
        <w:t xml:space="preserve"> kegiatan yang dilakukan oleh </w:t>
      </w:r>
      <w:r w:rsidR="00553C2F">
        <w:rPr>
          <w:rFonts w:ascii="Times New Roman" w:hAnsi="Times New Roman" w:cs="Times New Roman"/>
          <w:sz w:val="24"/>
          <w:szCs w:val="24"/>
        </w:rPr>
        <w:t xml:space="preserve">sebuah kelompok </w:t>
      </w:r>
      <w:r w:rsidR="00553C2F" w:rsidRPr="000954C5">
        <w:rPr>
          <w:rFonts w:ascii="Times New Roman" w:hAnsi="Times New Roman" w:cs="Times New Roman"/>
          <w:sz w:val="24"/>
          <w:szCs w:val="24"/>
        </w:rPr>
        <w:t>untuk mencapai tujuan dengan menggunakan sarana dan prasarana yang tersedia.</w:t>
      </w:r>
      <w:r w:rsidR="001D7496" w:rsidRPr="002A677D">
        <w:rPr>
          <w:rFonts w:ascii="Times New Roman" w:hAnsi="Times New Roman" w:cs="Times New Roman"/>
          <w:sz w:val="24"/>
          <w:szCs w:val="24"/>
        </w:rPr>
        <w:t xml:space="preserve"> </w:t>
      </w:r>
    </w:p>
    <w:p w:rsidR="00F7472D" w:rsidRDefault="002A677D" w:rsidP="0033568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Handayaningrat</w:t>
      </w:r>
      <w:r w:rsidR="001A1E40">
        <w:rPr>
          <w:rFonts w:ascii="Times New Roman" w:hAnsi="Times New Roman" w:cs="Times New Roman"/>
          <w:sz w:val="24"/>
          <w:szCs w:val="24"/>
        </w:rPr>
        <w:t xml:space="preserve"> </w:t>
      </w:r>
      <w:r w:rsidR="006C2F96">
        <w:rPr>
          <w:rFonts w:ascii="Times New Roman" w:hAnsi="Times New Roman" w:cs="Times New Roman"/>
          <w:sz w:val="24"/>
          <w:szCs w:val="24"/>
        </w:rPr>
        <w:t xml:space="preserve">dalam bukunya </w:t>
      </w:r>
      <w:r w:rsidR="00813F6D">
        <w:rPr>
          <w:rFonts w:ascii="Times New Roman" w:hAnsi="Times New Roman" w:cs="Times New Roman"/>
          <w:sz w:val="24"/>
          <w:szCs w:val="24"/>
        </w:rPr>
        <w:t>“</w:t>
      </w:r>
      <w:r w:rsidR="006C2F96">
        <w:rPr>
          <w:rFonts w:ascii="Times New Roman" w:hAnsi="Times New Roman" w:cs="Times New Roman"/>
          <w:sz w:val="24"/>
          <w:szCs w:val="24"/>
        </w:rPr>
        <w:t>Pengantar Studi Ilmu Administrasi dan Manajemen</w:t>
      </w:r>
      <w:r w:rsidR="00813F6D">
        <w:rPr>
          <w:rFonts w:ascii="Times New Roman" w:hAnsi="Times New Roman" w:cs="Times New Roman"/>
          <w:sz w:val="24"/>
          <w:szCs w:val="24"/>
        </w:rPr>
        <w:t>”</w:t>
      </w:r>
      <w:r w:rsidR="006C2F96">
        <w:rPr>
          <w:rFonts w:ascii="Times New Roman" w:hAnsi="Times New Roman" w:cs="Times New Roman"/>
          <w:sz w:val="24"/>
          <w:szCs w:val="24"/>
        </w:rPr>
        <w:t xml:space="preserve"> </w:t>
      </w:r>
      <w:r w:rsidR="001A1E40">
        <w:rPr>
          <w:rFonts w:ascii="Times New Roman" w:hAnsi="Times New Roman" w:cs="Times New Roman"/>
          <w:sz w:val="24"/>
          <w:szCs w:val="24"/>
        </w:rPr>
        <w:t>(1990:3)</w:t>
      </w:r>
      <w:r>
        <w:rPr>
          <w:rFonts w:ascii="Times New Roman" w:hAnsi="Times New Roman" w:cs="Times New Roman"/>
          <w:sz w:val="24"/>
          <w:szCs w:val="24"/>
        </w:rPr>
        <w:t>, administrasi dapat dibedakan ke dalam 2 (dua) golongan</w:t>
      </w:r>
      <w:r w:rsidR="00F7472D">
        <w:rPr>
          <w:rFonts w:ascii="Times New Roman" w:hAnsi="Times New Roman" w:cs="Times New Roman"/>
          <w:sz w:val="24"/>
          <w:szCs w:val="24"/>
        </w:rPr>
        <w:t>, yaitu</w:t>
      </w:r>
      <w:r>
        <w:rPr>
          <w:rFonts w:ascii="Times New Roman" w:hAnsi="Times New Roman" w:cs="Times New Roman"/>
          <w:sz w:val="24"/>
          <w:szCs w:val="24"/>
        </w:rPr>
        <w:t xml:space="preserve"> sebagai berikut</w:t>
      </w:r>
      <w:r w:rsidR="00F7472D">
        <w:rPr>
          <w:rFonts w:ascii="Times New Roman" w:hAnsi="Times New Roman" w:cs="Times New Roman"/>
          <w:sz w:val="24"/>
          <w:szCs w:val="24"/>
        </w:rPr>
        <w:t>:</w:t>
      </w:r>
    </w:p>
    <w:p w:rsidR="00F7472D" w:rsidRDefault="00F7472D" w:rsidP="00C00492">
      <w:pPr>
        <w:pStyle w:val="ListParagraph"/>
        <w:numPr>
          <w:ilvl w:val="0"/>
          <w:numId w:val="18"/>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Administrasi Negara (</w:t>
      </w:r>
      <w:r>
        <w:rPr>
          <w:rFonts w:ascii="Times New Roman" w:hAnsi="Times New Roman" w:cs="Times New Roman"/>
          <w:i/>
          <w:sz w:val="24"/>
          <w:szCs w:val="24"/>
        </w:rPr>
        <w:t>Public Administration</w:t>
      </w:r>
      <w:r>
        <w:rPr>
          <w:rFonts w:ascii="Times New Roman" w:hAnsi="Times New Roman" w:cs="Times New Roman"/>
          <w:sz w:val="24"/>
          <w:szCs w:val="24"/>
        </w:rPr>
        <w:t>) yaitu kegiatan-kegiatan/proses/usaha di bidang kenegaraan.</w:t>
      </w:r>
    </w:p>
    <w:p w:rsidR="00F7472D" w:rsidRDefault="00F7472D" w:rsidP="00C00492">
      <w:pPr>
        <w:pStyle w:val="ListParagraph"/>
        <w:numPr>
          <w:ilvl w:val="0"/>
          <w:numId w:val="19"/>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Yang dimaksud dengan </w:t>
      </w:r>
      <w:r>
        <w:rPr>
          <w:rFonts w:ascii="Times New Roman" w:hAnsi="Times New Roman" w:cs="Times New Roman"/>
          <w:i/>
          <w:sz w:val="24"/>
          <w:szCs w:val="24"/>
        </w:rPr>
        <w:t xml:space="preserve">Public Administration, </w:t>
      </w:r>
      <w:r>
        <w:rPr>
          <w:rFonts w:ascii="Times New Roman" w:hAnsi="Times New Roman" w:cs="Times New Roman"/>
          <w:sz w:val="24"/>
          <w:szCs w:val="24"/>
        </w:rPr>
        <w:t xml:space="preserve">menurut J.M. Pfiffner and Robert v Presthus dalam bukunya: </w:t>
      </w:r>
      <w:r w:rsidRPr="00DB349C">
        <w:rPr>
          <w:rFonts w:ascii="Times New Roman" w:hAnsi="Times New Roman" w:cs="Times New Roman"/>
          <w:i/>
          <w:sz w:val="24"/>
          <w:szCs w:val="24"/>
        </w:rPr>
        <w:t>Public Administration</w:t>
      </w:r>
      <w:r>
        <w:rPr>
          <w:rFonts w:ascii="Times New Roman" w:hAnsi="Times New Roman" w:cs="Times New Roman"/>
          <w:sz w:val="24"/>
          <w:szCs w:val="24"/>
        </w:rPr>
        <w:t>, ialah: “</w:t>
      </w:r>
      <w:r w:rsidRPr="00DB349C">
        <w:rPr>
          <w:rFonts w:ascii="Times New Roman" w:hAnsi="Times New Roman" w:cs="Times New Roman"/>
          <w:i/>
          <w:sz w:val="24"/>
          <w:szCs w:val="24"/>
        </w:rPr>
        <w:t>Public Administration is a process concerned with carrying out public policies</w:t>
      </w:r>
      <w:r w:rsidR="00DB349C">
        <w:rPr>
          <w:rFonts w:ascii="Times New Roman" w:hAnsi="Times New Roman" w:cs="Times New Roman"/>
          <w:sz w:val="24"/>
          <w:szCs w:val="24"/>
        </w:rPr>
        <w:t>” (Administrasi Negara adalah suatu proses yang berhubungan dengan pelaksanaan kebijaksanaan negara)</w:t>
      </w:r>
    </w:p>
    <w:p w:rsidR="00DB349C" w:rsidRDefault="00DB349C" w:rsidP="00C00492">
      <w:pPr>
        <w:pStyle w:val="ListParagraph"/>
        <w:numPr>
          <w:ilvl w:val="0"/>
          <w:numId w:val="19"/>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Dimock dalam bukunya: </w:t>
      </w:r>
      <w:r w:rsidRPr="00DB349C">
        <w:rPr>
          <w:rFonts w:ascii="Times New Roman" w:hAnsi="Times New Roman" w:cs="Times New Roman"/>
          <w:i/>
          <w:sz w:val="24"/>
          <w:szCs w:val="24"/>
        </w:rPr>
        <w:t>Public Administration</w:t>
      </w:r>
      <w:r>
        <w:rPr>
          <w:rFonts w:ascii="Times New Roman" w:hAnsi="Times New Roman" w:cs="Times New Roman"/>
          <w:sz w:val="24"/>
          <w:szCs w:val="24"/>
        </w:rPr>
        <w:t>, mendefinisikan sebagai berikut: “</w:t>
      </w:r>
      <w:r w:rsidRPr="00DB349C">
        <w:rPr>
          <w:rFonts w:ascii="Times New Roman" w:hAnsi="Times New Roman" w:cs="Times New Roman"/>
          <w:i/>
          <w:sz w:val="24"/>
          <w:szCs w:val="24"/>
        </w:rPr>
        <w:t>Public Administration is the activity of the State in the exercise of its political power</w:t>
      </w:r>
      <w:r>
        <w:rPr>
          <w:rFonts w:ascii="Times New Roman" w:hAnsi="Times New Roman" w:cs="Times New Roman"/>
          <w:sz w:val="24"/>
          <w:szCs w:val="24"/>
        </w:rPr>
        <w:t>.”</w:t>
      </w:r>
      <w:r w:rsidR="000E1C9D">
        <w:rPr>
          <w:rFonts w:ascii="Times New Roman" w:hAnsi="Times New Roman" w:cs="Times New Roman"/>
          <w:sz w:val="24"/>
          <w:szCs w:val="24"/>
        </w:rPr>
        <w:t xml:space="preserve"> (Administrasi Negara adalah kegiatan negara dalam melaksanakan kekuasaan/kewenangan politiknya)</w:t>
      </w:r>
    </w:p>
    <w:p w:rsidR="00F7472D" w:rsidRDefault="00F7472D" w:rsidP="00C00492">
      <w:pPr>
        <w:pStyle w:val="ListParagraph"/>
        <w:numPr>
          <w:ilvl w:val="0"/>
          <w:numId w:val="18"/>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Administrasi Swasta/Niaga (</w:t>
      </w:r>
      <w:r>
        <w:rPr>
          <w:rFonts w:ascii="Times New Roman" w:hAnsi="Times New Roman" w:cs="Times New Roman"/>
          <w:i/>
          <w:sz w:val="24"/>
          <w:szCs w:val="24"/>
        </w:rPr>
        <w:t>Private/Business Administration</w:t>
      </w:r>
      <w:r>
        <w:rPr>
          <w:rFonts w:ascii="Times New Roman" w:hAnsi="Times New Roman" w:cs="Times New Roman"/>
          <w:sz w:val="24"/>
          <w:szCs w:val="24"/>
        </w:rPr>
        <w:t>) yaitu kegiatan-kegiatan/proses/usaha yang dilakukan di bidang swasta/niaga. Dalam bidang “Administrasi Niaga” (</w:t>
      </w:r>
      <w:r>
        <w:rPr>
          <w:rFonts w:ascii="Times New Roman" w:hAnsi="Times New Roman" w:cs="Times New Roman"/>
          <w:i/>
          <w:sz w:val="24"/>
          <w:szCs w:val="24"/>
        </w:rPr>
        <w:t>Business Administration</w:t>
      </w:r>
      <w:r>
        <w:rPr>
          <w:rFonts w:ascii="Times New Roman" w:hAnsi="Times New Roman" w:cs="Times New Roman"/>
          <w:sz w:val="24"/>
          <w:szCs w:val="24"/>
        </w:rPr>
        <w:t>) dapat diartikan sebagai kegiatan-kegiatan dari pada organisasi-organisasi niaga dalam usahanya mencapai tujuan yaitu mencari keuntungan (</w:t>
      </w:r>
      <w:r>
        <w:rPr>
          <w:rFonts w:ascii="Times New Roman" w:hAnsi="Times New Roman" w:cs="Times New Roman"/>
          <w:i/>
          <w:sz w:val="24"/>
          <w:szCs w:val="24"/>
        </w:rPr>
        <w:t>profit making</w:t>
      </w:r>
      <w:r>
        <w:rPr>
          <w:rFonts w:ascii="Times New Roman" w:hAnsi="Times New Roman" w:cs="Times New Roman"/>
          <w:sz w:val="24"/>
          <w:szCs w:val="24"/>
        </w:rPr>
        <w:t>).</w:t>
      </w:r>
    </w:p>
    <w:p w:rsidR="00C86A83" w:rsidRDefault="002A677D" w:rsidP="00962F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Penggolongan administrasi yang dikemukan oleh Handayaningrat tentunya berdasarkan pendapat para ahli. Berdasarkan pendapat ahli di atas</w:t>
      </w:r>
      <w:r w:rsidR="00C86A83">
        <w:rPr>
          <w:rFonts w:ascii="Times New Roman" w:hAnsi="Times New Roman" w:cs="Times New Roman"/>
          <w:sz w:val="24"/>
          <w:szCs w:val="24"/>
        </w:rPr>
        <w:t xml:space="preserve"> pula</w:t>
      </w:r>
      <w:r>
        <w:rPr>
          <w:rFonts w:ascii="Times New Roman" w:hAnsi="Times New Roman" w:cs="Times New Roman"/>
          <w:sz w:val="24"/>
          <w:szCs w:val="24"/>
        </w:rPr>
        <w:t xml:space="preserve">, peneliti </w:t>
      </w:r>
      <w:r>
        <w:rPr>
          <w:rFonts w:ascii="Times New Roman" w:hAnsi="Times New Roman" w:cs="Times New Roman"/>
          <w:sz w:val="24"/>
          <w:szCs w:val="24"/>
        </w:rPr>
        <w:lastRenderedPageBreak/>
        <w:t xml:space="preserve">menyederhanakan mengenai penggolongan </w:t>
      </w:r>
      <w:r w:rsidR="00C86A83">
        <w:rPr>
          <w:rFonts w:ascii="Times New Roman" w:hAnsi="Times New Roman" w:cs="Times New Roman"/>
          <w:sz w:val="24"/>
          <w:szCs w:val="24"/>
        </w:rPr>
        <w:t>anatara administrasi negara/publik dan administrasi swasta/niaga. Penggolongan tersebut dapat dibedakan berdasarkan tujuannya, lokus (tempat) penggunaannya, cara penggunaanya, maupun dari sifatnya.</w:t>
      </w:r>
    </w:p>
    <w:p w:rsidR="00962FDE" w:rsidRPr="00553C2F" w:rsidRDefault="00962FDE" w:rsidP="00134E7A">
      <w:pPr>
        <w:spacing w:after="0" w:line="480" w:lineRule="auto"/>
        <w:jc w:val="both"/>
        <w:rPr>
          <w:rFonts w:ascii="Times New Roman" w:hAnsi="Times New Roman" w:cs="Times New Roman"/>
          <w:sz w:val="24"/>
          <w:szCs w:val="24"/>
        </w:rPr>
      </w:pPr>
    </w:p>
    <w:p w:rsidR="00553C2F" w:rsidRDefault="00553C2F" w:rsidP="00126900">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Administrasi Negara</w:t>
      </w:r>
    </w:p>
    <w:p w:rsidR="00C86A83" w:rsidRDefault="00C86A83" w:rsidP="00C929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Administrasi negara merupakan salah satu cabang dari administrasi. </w:t>
      </w:r>
      <w:r w:rsidR="001B2475">
        <w:rPr>
          <w:rFonts w:ascii="Times New Roman" w:hAnsi="Times New Roman" w:cs="Times New Roman"/>
          <w:sz w:val="24"/>
          <w:szCs w:val="24"/>
        </w:rPr>
        <w:t xml:space="preserve">Administrasi negara sangat berkaitan dengan kegitan pemerintahan. Sehingga obyek dari administrasi negara adalah keseluruhan proses admnistrasi di bidang kenegaraan dalam rangka pencapaian tujuan negara tersebut. Untuk lebih memahami administasi negara, penulis mengemukakan beberapa pengertian administrasi negara. Dwight Waldo dalam </w:t>
      </w:r>
      <w:r w:rsidR="002829BA">
        <w:rPr>
          <w:rFonts w:ascii="Times New Roman" w:hAnsi="Times New Roman" w:cs="Times New Roman"/>
          <w:sz w:val="24"/>
          <w:szCs w:val="24"/>
        </w:rPr>
        <w:t xml:space="preserve">bukunya </w:t>
      </w:r>
      <w:r w:rsidR="001B2475">
        <w:rPr>
          <w:rFonts w:ascii="Times New Roman" w:hAnsi="Times New Roman" w:cs="Times New Roman"/>
          <w:sz w:val="24"/>
          <w:szCs w:val="24"/>
        </w:rPr>
        <w:t>Pamudji</w:t>
      </w:r>
      <w:r w:rsidR="002829BA">
        <w:rPr>
          <w:rFonts w:ascii="Times New Roman" w:hAnsi="Times New Roman" w:cs="Times New Roman"/>
          <w:sz w:val="24"/>
          <w:szCs w:val="24"/>
        </w:rPr>
        <w:t xml:space="preserve"> yang berjudul </w:t>
      </w:r>
      <w:r w:rsidR="00813F6D">
        <w:rPr>
          <w:rFonts w:ascii="Times New Roman" w:hAnsi="Times New Roman" w:cs="Times New Roman"/>
          <w:sz w:val="24"/>
          <w:szCs w:val="24"/>
        </w:rPr>
        <w:t>“</w:t>
      </w:r>
      <w:r w:rsidR="002829BA">
        <w:rPr>
          <w:rFonts w:ascii="Times New Roman" w:hAnsi="Times New Roman" w:cs="Times New Roman"/>
          <w:sz w:val="24"/>
          <w:szCs w:val="24"/>
        </w:rPr>
        <w:t>Ekologi Admnistrasi Negara</w:t>
      </w:r>
      <w:r w:rsidR="00813F6D">
        <w:rPr>
          <w:rFonts w:ascii="Times New Roman" w:hAnsi="Times New Roman" w:cs="Times New Roman"/>
          <w:sz w:val="24"/>
          <w:szCs w:val="24"/>
        </w:rPr>
        <w:t>”</w:t>
      </w:r>
      <w:r w:rsidR="00134E7A">
        <w:rPr>
          <w:rFonts w:ascii="Times New Roman" w:hAnsi="Times New Roman" w:cs="Times New Roman"/>
          <w:sz w:val="24"/>
          <w:szCs w:val="24"/>
        </w:rPr>
        <w:t xml:space="preserve"> (2002:20)</w:t>
      </w:r>
      <w:r w:rsidR="001B2475">
        <w:rPr>
          <w:rFonts w:ascii="Times New Roman" w:hAnsi="Times New Roman" w:cs="Times New Roman"/>
          <w:sz w:val="24"/>
          <w:szCs w:val="24"/>
        </w:rPr>
        <w:t xml:space="preserve"> mengajukan 2 (dua) buah definisi, yaitu:</w:t>
      </w:r>
    </w:p>
    <w:p w:rsidR="001B2475" w:rsidRDefault="001B2475" w:rsidP="004F3893">
      <w:pPr>
        <w:pStyle w:val="ListParagraph"/>
        <w:numPr>
          <w:ilvl w:val="0"/>
          <w:numId w:val="20"/>
        </w:numPr>
        <w:spacing w:after="0" w:line="24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Public Administration </w:t>
      </w:r>
      <w:r>
        <w:rPr>
          <w:rFonts w:ascii="Times New Roman" w:hAnsi="Times New Roman" w:cs="Times New Roman"/>
          <w:sz w:val="24"/>
          <w:szCs w:val="24"/>
        </w:rPr>
        <w:t>adalah organisasi dan managemen dari manusia dan benda guna mencapai tujuan-tujuan pemerintah.</w:t>
      </w:r>
    </w:p>
    <w:p w:rsidR="001B2475" w:rsidRDefault="001B2475" w:rsidP="004F3893">
      <w:pPr>
        <w:pStyle w:val="ListParagraph"/>
        <w:numPr>
          <w:ilvl w:val="0"/>
          <w:numId w:val="20"/>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Public Administration </w:t>
      </w:r>
      <w:r>
        <w:rPr>
          <w:rFonts w:ascii="Times New Roman" w:hAnsi="Times New Roman" w:cs="Times New Roman"/>
          <w:sz w:val="24"/>
          <w:szCs w:val="24"/>
        </w:rPr>
        <w:t xml:space="preserve">adalah suatu seni dan ilmu tentang managemen yang dipergunakan untuk mengatur </w:t>
      </w:r>
      <w:r w:rsidR="00134E7A">
        <w:rPr>
          <w:rFonts w:ascii="Times New Roman" w:hAnsi="Times New Roman" w:cs="Times New Roman"/>
          <w:sz w:val="24"/>
          <w:szCs w:val="24"/>
        </w:rPr>
        <w:t>urusan-urusan negara.</w:t>
      </w:r>
    </w:p>
    <w:p w:rsidR="0051569D" w:rsidRDefault="0051569D" w:rsidP="005156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Kedua definisi diatas menjadi pangkal pembahasan administasi negara menurut Waldo. Bila dilihat dari kedua definisi di atas, Waldo lebih menekankan kepada manajemen atau cara memanage segala yang diperlukan dalam mencapa</w:t>
      </w:r>
      <w:r w:rsidR="00237A57">
        <w:rPr>
          <w:rFonts w:ascii="Times New Roman" w:hAnsi="Times New Roman" w:cs="Times New Roman"/>
          <w:sz w:val="24"/>
          <w:szCs w:val="24"/>
        </w:rPr>
        <w:t>i tujuan pemerintah.</w:t>
      </w:r>
      <w:r>
        <w:rPr>
          <w:rFonts w:ascii="Times New Roman" w:hAnsi="Times New Roman" w:cs="Times New Roman"/>
          <w:sz w:val="24"/>
          <w:szCs w:val="24"/>
        </w:rPr>
        <w:t xml:space="preserve"> John</w:t>
      </w:r>
      <w:r w:rsidR="00C9294B">
        <w:rPr>
          <w:rFonts w:ascii="Times New Roman" w:hAnsi="Times New Roman" w:cs="Times New Roman"/>
          <w:sz w:val="24"/>
          <w:szCs w:val="24"/>
        </w:rPr>
        <w:t xml:space="preserve"> M. Pfiffner and Robert V. Presthus</w:t>
      </w:r>
      <w:r w:rsidR="002829BA">
        <w:rPr>
          <w:rFonts w:ascii="Times New Roman" w:hAnsi="Times New Roman" w:cs="Times New Roman"/>
          <w:sz w:val="24"/>
          <w:szCs w:val="24"/>
        </w:rPr>
        <w:t xml:space="preserve"> dalam</w:t>
      </w:r>
      <w:r w:rsidR="00C9294B">
        <w:rPr>
          <w:rFonts w:ascii="Times New Roman" w:hAnsi="Times New Roman" w:cs="Times New Roman"/>
          <w:sz w:val="24"/>
          <w:szCs w:val="24"/>
        </w:rPr>
        <w:t xml:space="preserve"> </w:t>
      </w:r>
      <w:r w:rsidR="002829BA">
        <w:rPr>
          <w:rFonts w:ascii="Times New Roman" w:hAnsi="Times New Roman" w:cs="Times New Roman"/>
          <w:sz w:val="24"/>
          <w:szCs w:val="24"/>
        </w:rPr>
        <w:t xml:space="preserve">bukunya Pamudji yang berjudul </w:t>
      </w:r>
      <w:r w:rsidR="00813F6D">
        <w:rPr>
          <w:rFonts w:ascii="Times New Roman" w:hAnsi="Times New Roman" w:cs="Times New Roman"/>
          <w:sz w:val="24"/>
          <w:szCs w:val="24"/>
        </w:rPr>
        <w:t>“</w:t>
      </w:r>
      <w:r w:rsidR="002829BA">
        <w:rPr>
          <w:rFonts w:ascii="Times New Roman" w:hAnsi="Times New Roman" w:cs="Times New Roman"/>
          <w:sz w:val="24"/>
          <w:szCs w:val="24"/>
        </w:rPr>
        <w:t>Ekologi Admnistrasi Negara</w:t>
      </w:r>
      <w:r w:rsidR="00813F6D">
        <w:rPr>
          <w:rFonts w:ascii="Times New Roman" w:hAnsi="Times New Roman" w:cs="Times New Roman"/>
          <w:sz w:val="24"/>
          <w:szCs w:val="24"/>
        </w:rPr>
        <w:t>”</w:t>
      </w:r>
      <w:r w:rsidR="00134E7A">
        <w:rPr>
          <w:rFonts w:ascii="Times New Roman" w:hAnsi="Times New Roman" w:cs="Times New Roman"/>
          <w:sz w:val="24"/>
          <w:szCs w:val="24"/>
        </w:rPr>
        <w:t xml:space="preserve"> (2002:20-21) </w:t>
      </w:r>
      <w:r>
        <w:rPr>
          <w:rFonts w:ascii="Times New Roman" w:hAnsi="Times New Roman" w:cs="Times New Roman"/>
          <w:sz w:val="24"/>
          <w:szCs w:val="24"/>
        </w:rPr>
        <w:t xml:space="preserve">mencoba </w:t>
      </w:r>
      <w:r w:rsidR="00B43968">
        <w:rPr>
          <w:rFonts w:ascii="Times New Roman" w:hAnsi="Times New Roman" w:cs="Times New Roman"/>
          <w:sz w:val="24"/>
          <w:szCs w:val="24"/>
        </w:rPr>
        <w:t>menjelaskan pengertian admin</w:t>
      </w:r>
      <w:r w:rsidR="00C9294B">
        <w:rPr>
          <w:rFonts w:ascii="Times New Roman" w:hAnsi="Times New Roman" w:cs="Times New Roman"/>
          <w:sz w:val="24"/>
          <w:szCs w:val="24"/>
        </w:rPr>
        <w:t>istrasi negara deng</w:t>
      </w:r>
      <w:r>
        <w:rPr>
          <w:rFonts w:ascii="Times New Roman" w:hAnsi="Times New Roman" w:cs="Times New Roman"/>
          <w:sz w:val="24"/>
          <w:szCs w:val="24"/>
        </w:rPr>
        <w:t>a</w:t>
      </w:r>
      <w:r w:rsidR="00C9294B">
        <w:rPr>
          <w:rFonts w:ascii="Times New Roman" w:hAnsi="Times New Roman" w:cs="Times New Roman"/>
          <w:sz w:val="24"/>
          <w:szCs w:val="24"/>
        </w:rPr>
        <w:t>n beberapa ungkapan</w:t>
      </w:r>
      <w:r w:rsidR="00237A57">
        <w:rPr>
          <w:rFonts w:ascii="Times New Roman" w:hAnsi="Times New Roman" w:cs="Times New Roman"/>
          <w:sz w:val="24"/>
          <w:szCs w:val="24"/>
        </w:rPr>
        <w:t>,</w:t>
      </w:r>
      <w:r w:rsidR="00C9294B">
        <w:rPr>
          <w:rFonts w:ascii="Times New Roman" w:hAnsi="Times New Roman" w:cs="Times New Roman"/>
          <w:sz w:val="24"/>
          <w:szCs w:val="24"/>
        </w:rPr>
        <w:t xml:space="preserve"> sebagai berikut:</w:t>
      </w:r>
    </w:p>
    <w:p w:rsidR="0051569D" w:rsidRDefault="00C9294B" w:rsidP="0051569D">
      <w:pPr>
        <w:pStyle w:val="ListParagraph"/>
        <w:numPr>
          <w:ilvl w:val="0"/>
          <w:numId w:val="21"/>
        </w:numPr>
        <w:spacing w:after="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lastRenderedPageBreak/>
        <w:t>“</w:t>
      </w:r>
      <w:r w:rsidRPr="0051569D">
        <w:rPr>
          <w:rFonts w:ascii="Times New Roman" w:hAnsi="Times New Roman" w:cs="Times New Roman"/>
          <w:i/>
          <w:sz w:val="24"/>
          <w:szCs w:val="24"/>
        </w:rPr>
        <w:t>Public  administration involves the implementation of public policy which has been determine by representative political badies</w:t>
      </w:r>
      <w:r w:rsidRPr="0051569D">
        <w:rPr>
          <w:rFonts w:ascii="Times New Roman" w:hAnsi="Times New Roman" w:cs="Times New Roman"/>
          <w:sz w:val="24"/>
          <w:szCs w:val="24"/>
        </w:rPr>
        <w:t>” (Administrsi Negara meliputi implementasi kebijakan pemerintah yang telah ditetapkan oleh badan-badan perwa</w:t>
      </w:r>
      <w:r w:rsidR="0051569D">
        <w:rPr>
          <w:rFonts w:ascii="Times New Roman" w:hAnsi="Times New Roman" w:cs="Times New Roman"/>
          <w:sz w:val="24"/>
          <w:szCs w:val="24"/>
        </w:rPr>
        <w:t>kilan politik).</w:t>
      </w:r>
    </w:p>
    <w:p w:rsidR="0051569D" w:rsidRDefault="00C9294B" w:rsidP="0051569D">
      <w:pPr>
        <w:pStyle w:val="ListParagraph"/>
        <w:numPr>
          <w:ilvl w:val="0"/>
          <w:numId w:val="21"/>
        </w:numPr>
        <w:spacing w:after="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Public administration may be defined as the coordination of individual and group efforts to carry out public policy. It is mainly accupied with the daily work of government</w:t>
      </w:r>
      <w:r w:rsidRPr="0051569D">
        <w:rPr>
          <w:rFonts w:ascii="Times New Roman" w:hAnsi="Times New Roman" w:cs="Times New Roman"/>
          <w:sz w:val="24"/>
          <w:szCs w:val="24"/>
        </w:rPr>
        <w:t>” (Administrasi negara dapat didefinisikan sebagai koordinasi usaha-usaha perorangan dan kelompok untuk melaksanakan kebijakan pemerintah. Hal ini terutama meliputi pek</w:t>
      </w:r>
      <w:r w:rsidR="0051569D">
        <w:rPr>
          <w:rFonts w:ascii="Times New Roman" w:hAnsi="Times New Roman" w:cs="Times New Roman"/>
          <w:sz w:val="24"/>
          <w:szCs w:val="24"/>
        </w:rPr>
        <w:t>erjaan sehari-hari pemerintah).</w:t>
      </w:r>
    </w:p>
    <w:p w:rsidR="00C9294B" w:rsidRPr="0051569D" w:rsidRDefault="00C9294B" w:rsidP="003F4AEF">
      <w:pPr>
        <w:pStyle w:val="ListParagraph"/>
        <w:numPr>
          <w:ilvl w:val="0"/>
          <w:numId w:val="21"/>
        </w:numPr>
        <w:spacing w:after="24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In sum, public administration is a process concerned with carrying out public policies, en compassing innumerable skills and techniques which give order and purpose to the efforts of large numbers of people</w:t>
      </w:r>
      <w:r w:rsidRPr="0051569D">
        <w:rPr>
          <w:rFonts w:ascii="Times New Roman" w:hAnsi="Times New Roman" w:cs="Times New Roman"/>
          <w:sz w:val="24"/>
          <w:szCs w:val="24"/>
        </w:rPr>
        <w:t>” (Secara menyeluruh. Administrasi negara adalah suatu proses yang bersangkutan dengan pelaksanaan kebijakan-kebijakan pemerintah, pengarah kecakapan-keca</w:t>
      </w:r>
      <w:r w:rsidR="006F7F85">
        <w:rPr>
          <w:rFonts w:ascii="Times New Roman" w:hAnsi="Times New Roman" w:cs="Times New Roman"/>
          <w:sz w:val="24"/>
          <w:szCs w:val="24"/>
        </w:rPr>
        <w:t>kapan dan teknik-teknik yang tak</w:t>
      </w:r>
      <w:r w:rsidRPr="0051569D">
        <w:rPr>
          <w:rFonts w:ascii="Times New Roman" w:hAnsi="Times New Roman" w:cs="Times New Roman"/>
          <w:sz w:val="24"/>
          <w:szCs w:val="24"/>
        </w:rPr>
        <w:t xml:space="preserve"> terhingga jumlahnya yang memberi arah dan maksud terhadap usaha-usaha sejumlah orang).</w:t>
      </w:r>
      <w:r w:rsidR="00237A57">
        <w:rPr>
          <w:rFonts w:ascii="Times New Roman" w:hAnsi="Times New Roman" w:cs="Times New Roman"/>
          <w:sz w:val="24"/>
          <w:szCs w:val="24"/>
        </w:rPr>
        <w:t xml:space="preserve"> </w:t>
      </w:r>
    </w:p>
    <w:p w:rsidR="0051569D" w:rsidRDefault="0051569D" w:rsidP="003F4AE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Pfiffner dan Prestus memberikan beberapa definisi tersebut untuk menje</w:t>
      </w:r>
      <w:r w:rsidR="00237A57">
        <w:rPr>
          <w:rFonts w:ascii="Times New Roman" w:hAnsi="Times New Roman" w:cs="Times New Roman"/>
          <w:sz w:val="24"/>
          <w:szCs w:val="24"/>
        </w:rPr>
        <w:t>laskan arti administrasi negara, s</w:t>
      </w:r>
      <w:r>
        <w:rPr>
          <w:rFonts w:ascii="Times New Roman" w:hAnsi="Times New Roman" w:cs="Times New Roman"/>
          <w:sz w:val="24"/>
          <w:szCs w:val="24"/>
        </w:rPr>
        <w:t>ehingga d</w:t>
      </w:r>
      <w:r w:rsidR="00C9294B">
        <w:rPr>
          <w:rFonts w:ascii="Times New Roman" w:hAnsi="Times New Roman" w:cs="Times New Roman"/>
          <w:sz w:val="24"/>
          <w:szCs w:val="24"/>
        </w:rPr>
        <w:t>ari ketiga definisi di atas, dapat disimpulkan bahwa administrasi negara adalah suatu proses yang</w:t>
      </w:r>
      <w:r>
        <w:rPr>
          <w:rFonts w:ascii="Times New Roman" w:hAnsi="Times New Roman" w:cs="Times New Roman"/>
          <w:sz w:val="24"/>
          <w:szCs w:val="24"/>
        </w:rPr>
        <w:t xml:space="preserve"> melibatkan beberapa orang deng</w:t>
      </w:r>
      <w:r w:rsidR="00C9294B">
        <w:rPr>
          <w:rFonts w:ascii="Times New Roman" w:hAnsi="Times New Roman" w:cs="Times New Roman"/>
          <w:sz w:val="24"/>
          <w:szCs w:val="24"/>
        </w:rPr>
        <w:t>a</w:t>
      </w:r>
      <w:r>
        <w:rPr>
          <w:rFonts w:ascii="Times New Roman" w:hAnsi="Times New Roman" w:cs="Times New Roman"/>
          <w:sz w:val="24"/>
          <w:szCs w:val="24"/>
        </w:rPr>
        <w:t>n</w:t>
      </w:r>
      <w:r w:rsidR="00C9294B">
        <w:rPr>
          <w:rFonts w:ascii="Times New Roman" w:hAnsi="Times New Roman" w:cs="Times New Roman"/>
          <w:sz w:val="24"/>
          <w:szCs w:val="24"/>
        </w:rPr>
        <w:t xml:space="preserve"> berbagai keahlian dan kecakapan untuk melaksanakan kebijakan-kebijakan pemerintah.</w:t>
      </w:r>
    </w:p>
    <w:p w:rsidR="003F4AEF" w:rsidRDefault="00134E7A" w:rsidP="003F4AE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Thoha</w:t>
      </w:r>
      <w:r w:rsidR="002829BA">
        <w:rPr>
          <w:rFonts w:ascii="Times New Roman" w:hAnsi="Times New Roman" w:cs="Times New Roman"/>
          <w:sz w:val="24"/>
          <w:szCs w:val="24"/>
        </w:rPr>
        <w:t xml:space="preserve"> dalam bukunya </w:t>
      </w:r>
      <w:r w:rsidR="00813F6D">
        <w:rPr>
          <w:rFonts w:ascii="Times New Roman" w:hAnsi="Times New Roman" w:cs="Times New Roman"/>
          <w:sz w:val="24"/>
          <w:szCs w:val="24"/>
        </w:rPr>
        <w:t>“</w:t>
      </w:r>
      <w:r w:rsidR="002829BA">
        <w:rPr>
          <w:rFonts w:ascii="Times New Roman" w:hAnsi="Times New Roman" w:cs="Times New Roman"/>
          <w:sz w:val="24"/>
          <w:szCs w:val="24"/>
        </w:rPr>
        <w:t>Dimensi-Dimensi Prima Ilmu Administrasi Negara</w:t>
      </w:r>
      <w:r w:rsidR="00813F6D">
        <w:rPr>
          <w:rFonts w:ascii="Times New Roman" w:hAnsi="Times New Roman" w:cs="Times New Roman"/>
          <w:sz w:val="24"/>
          <w:szCs w:val="24"/>
        </w:rPr>
        <w:t>”</w:t>
      </w:r>
      <w:r>
        <w:rPr>
          <w:rFonts w:ascii="Times New Roman" w:hAnsi="Times New Roman" w:cs="Times New Roman"/>
          <w:sz w:val="24"/>
          <w:szCs w:val="24"/>
        </w:rPr>
        <w:t xml:space="preserve"> (2005:47-48) mengemukakan b</w:t>
      </w:r>
      <w:r w:rsidR="003F4AEF">
        <w:rPr>
          <w:rFonts w:ascii="Times New Roman" w:hAnsi="Times New Roman" w:cs="Times New Roman"/>
          <w:sz w:val="24"/>
          <w:szCs w:val="24"/>
        </w:rPr>
        <w:t>eberapa ciri administrasi negara yang dapat dipergunakan untuk mengidentifikasi administrasi negara, yaitu:</w:t>
      </w:r>
    </w:p>
    <w:p w:rsidR="003F4AEF" w:rsidRDefault="003F4AEF" w:rsidP="003F4AEF">
      <w:pPr>
        <w:pStyle w:val="ListParagraph"/>
        <w:numPr>
          <w:ilvl w:val="0"/>
          <w:numId w:val="22"/>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bersifat lebih urgen dibanding dengan pelayanan yang diberikan oleh organisasi-organisasi swasta.</w:t>
      </w:r>
    </w:p>
    <w:p w:rsidR="003F4AEF" w:rsidRDefault="003F4AEF" w:rsidP="003F4AEF">
      <w:pPr>
        <w:pStyle w:val="ListParagraph"/>
        <w:numPr>
          <w:ilvl w:val="0"/>
          <w:numId w:val="22"/>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pada umumnya bersifat monopoli atau semi monopoli.</w:t>
      </w:r>
    </w:p>
    <w:p w:rsidR="003F4AEF" w:rsidRDefault="003F4AEF" w:rsidP="003F4AEF">
      <w:pPr>
        <w:pStyle w:val="ListParagraph"/>
        <w:numPr>
          <w:ilvl w:val="0"/>
          <w:numId w:val="22"/>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Dalam memberikan pelayanan kepada masyarakat umum, administrasi negara dan administratornya relatif berdasarkan undang-undang dan peraturan.</w:t>
      </w:r>
    </w:p>
    <w:p w:rsidR="003F4AEF" w:rsidRDefault="003F4AEF" w:rsidP="003F4AEF">
      <w:pPr>
        <w:pStyle w:val="ListParagraph"/>
        <w:numPr>
          <w:ilvl w:val="0"/>
          <w:numId w:val="22"/>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Administrasi negara dalam memberikan pelayanan tidak dikendalikan oleh harga pasar.</w:t>
      </w:r>
    </w:p>
    <w:p w:rsidR="003F4AEF" w:rsidRDefault="003F4AEF" w:rsidP="003F4AEF">
      <w:pPr>
        <w:pStyle w:val="ListParagraph"/>
        <w:numPr>
          <w:ilvl w:val="0"/>
          <w:numId w:val="22"/>
        </w:numPr>
        <w:spacing w:after="24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Usaha-usaha dilakukan oleh administrasi negara terutama dalam negara demokrasi ialah dilakukan sangat tergantung pada </w:t>
      </w:r>
      <w:r w:rsidR="00237A57">
        <w:rPr>
          <w:rFonts w:ascii="Times New Roman" w:hAnsi="Times New Roman" w:cs="Times New Roman"/>
          <w:sz w:val="24"/>
          <w:szCs w:val="24"/>
        </w:rPr>
        <w:t>penilaian mata rakyat banyak</w:t>
      </w:r>
      <w:r w:rsidR="00134E7A">
        <w:rPr>
          <w:rFonts w:ascii="Times New Roman" w:hAnsi="Times New Roman" w:cs="Times New Roman"/>
          <w:sz w:val="24"/>
          <w:szCs w:val="24"/>
        </w:rPr>
        <w:t>.</w:t>
      </w:r>
    </w:p>
    <w:p w:rsidR="00C9294B" w:rsidRPr="00134E7A" w:rsidRDefault="003F4AEF" w:rsidP="00134E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Ciri-ciri di atas bukan dimaksudkan untuk memberikan batasan yang sempit dari administrasi negara, namum untuk lebih mengenal administrasi negara. Selain itu ciri-ciri di atas juga untuk membantu memahami dalam membedakan antara administrasi negara dengan administrasi swasta.</w:t>
      </w:r>
    </w:p>
    <w:p w:rsidR="00737E25" w:rsidRPr="00C9294B" w:rsidRDefault="00737E25" w:rsidP="00C9294B">
      <w:pPr>
        <w:spacing w:after="0" w:line="480" w:lineRule="auto"/>
        <w:ind w:firstLine="567"/>
        <w:rPr>
          <w:rFonts w:ascii="Times New Roman" w:hAnsi="Times New Roman" w:cs="Times New Roman"/>
          <w:b/>
          <w:sz w:val="24"/>
          <w:szCs w:val="24"/>
        </w:rPr>
      </w:pPr>
    </w:p>
    <w:p w:rsidR="00553C2F" w:rsidRDefault="00553C2F" w:rsidP="00126900">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Kebijakan</w:t>
      </w:r>
    </w:p>
    <w:p w:rsidR="00B56E61" w:rsidRPr="00920F68" w:rsidRDefault="00B56E61" w:rsidP="00B56E61">
      <w:pPr>
        <w:spacing w:after="0" w:line="480" w:lineRule="auto"/>
        <w:ind w:firstLine="567"/>
        <w:jc w:val="both"/>
        <w:rPr>
          <w:rFonts w:ascii="Times New Roman" w:hAnsi="Times New Roman"/>
          <w:sz w:val="24"/>
          <w:szCs w:val="24"/>
        </w:rPr>
      </w:pPr>
      <w:r w:rsidRPr="00920F68">
        <w:rPr>
          <w:rFonts w:ascii="Times New Roman" w:hAnsi="Times New Roman"/>
          <w:sz w:val="24"/>
          <w:szCs w:val="24"/>
        </w:rPr>
        <w:t xml:space="preserve">Umumnya kita mengenal dua istilah yang sama dan terkadang sulit untuk membedakannya, yaitu kebijakan dan kebijaksanaan. Ditelaah lebih dalam ke dua istilah ini sangatlah berbeda. Istilah kebijakan merupakan terjemahan dari kata </w:t>
      </w:r>
      <w:r w:rsidRPr="00920F68">
        <w:rPr>
          <w:rFonts w:ascii="Times New Roman" w:hAnsi="Times New Roman"/>
          <w:i/>
          <w:sz w:val="24"/>
          <w:szCs w:val="24"/>
        </w:rPr>
        <w:t xml:space="preserve">“policy” </w:t>
      </w:r>
      <w:r w:rsidRPr="00920F68">
        <w:rPr>
          <w:rFonts w:ascii="Times New Roman" w:hAnsi="Times New Roman"/>
          <w:sz w:val="24"/>
          <w:szCs w:val="24"/>
        </w:rPr>
        <w:t xml:space="preserve">sedangkan kebijaksanaan merupakan terjemahan dari kata </w:t>
      </w:r>
      <w:r w:rsidRPr="00920F68">
        <w:rPr>
          <w:rFonts w:ascii="Times New Roman" w:hAnsi="Times New Roman"/>
          <w:i/>
          <w:sz w:val="24"/>
          <w:szCs w:val="24"/>
        </w:rPr>
        <w:t>“wisdom”</w:t>
      </w:r>
      <w:r w:rsidRPr="00920F68">
        <w:rPr>
          <w:rFonts w:ascii="Times New Roman" w:hAnsi="Times New Roman"/>
          <w:sz w:val="24"/>
          <w:szCs w:val="24"/>
        </w:rPr>
        <w:t xml:space="preserve"> yang berasal dari bahas inggris.</w:t>
      </w:r>
    </w:p>
    <w:p w:rsidR="00B56E61" w:rsidRDefault="00B56E61" w:rsidP="00B56E61">
      <w:pPr>
        <w:spacing w:after="0" w:line="480" w:lineRule="auto"/>
        <w:ind w:firstLine="720"/>
        <w:jc w:val="both"/>
        <w:rPr>
          <w:rFonts w:ascii="Times New Roman" w:hAnsi="Times New Roman"/>
          <w:b/>
          <w:sz w:val="24"/>
          <w:szCs w:val="24"/>
        </w:rPr>
      </w:pPr>
      <w:r>
        <w:rPr>
          <w:rFonts w:ascii="Times New Roman" w:hAnsi="Times New Roman"/>
          <w:sz w:val="24"/>
          <w:szCs w:val="24"/>
        </w:rPr>
        <w:t>Berdasarkan pendapat di atas penulis kemukakan kembali mengenai perbedaan kata kebijakan dan kebijaksanaan, yang di kutip dari Suyatna</w:t>
      </w:r>
      <w:r w:rsidR="002829BA">
        <w:rPr>
          <w:rFonts w:ascii="Times New Roman" w:hAnsi="Times New Roman"/>
          <w:sz w:val="24"/>
          <w:szCs w:val="24"/>
        </w:rPr>
        <w:t xml:space="preserve"> dalam bukunya </w:t>
      </w:r>
      <w:r w:rsidR="00813F6D">
        <w:rPr>
          <w:rFonts w:ascii="Times New Roman" w:hAnsi="Times New Roman"/>
          <w:sz w:val="24"/>
          <w:szCs w:val="24"/>
        </w:rPr>
        <w:t>“</w:t>
      </w:r>
      <w:r w:rsidR="002829BA">
        <w:rPr>
          <w:rFonts w:ascii="Times New Roman" w:hAnsi="Times New Roman"/>
          <w:sz w:val="24"/>
          <w:szCs w:val="24"/>
        </w:rPr>
        <w:t>Kebijakan Publik, Perumusan, Implementasi dan Evaluasi</w:t>
      </w:r>
      <w:r w:rsidR="00813F6D">
        <w:rPr>
          <w:rFonts w:ascii="Times New Roman" w:hAnsi="Times New Roman"/>
          <w:sz w:val="24"/>
          <w:szCs w:val="24"/>
        </w:rPr>
        <w:t>”</w:t>
      </w:r>
      <w:r>
        <w:rPr>
          <w:rFonts w:ascii="Times New Roman" w:hAnsi="Times New Roman"/>
          <w:sz w:val="24"/>
          <w:szCs w:val="24"/>
        </w:rPr>
        <w:t xml:space="preserve"> (2009:3)</w:t>
      </w:r>
      <w:r w:rsidR="00237A57">
        <w:rPr>
          <w:rFonts w:ascii="Times New Roman" w:hAnsi="Times New Roman"/>
          <w:sz w:val="24"/>
          <w:szCs w:val="24"/>
        </w:rPr>
        <w:t>,</w:t>
      </w:r>
      <w:r>
        <w:rPr>
          <w:rFonts w:ascii="Times New Roman" w:hAnsi="Times New Roman"/>
          <w:sz w:val="24"/>
          <w:szCs w:val="24"/>
        </w:rPr>
        <w:t xml:space="preserve"> sebagai berikut:</w:t>
      </w:r>
    </w:p>
    <w:p w:rsidR="00B56E61" w:rsidRPr="009F7C2F" w:rsidRDefault="00B56E61" w:rsidP="00B56E61">
      <w:pPr>
        <w:spacing w:after="240" w:line="240" w:lineRule="auto"/>
        <w:ind w:left="1145"/>
        <w:jc w:val="both"/>
        <w:rPr>
          <w:rFonts w:ascii="Times New Roman" w:hAnsi="Times New Roman"/>
          <w:sz w:val="24"/>
          <w:szCs w:val="24"/>
        </w:rPr>
      </w:pPr>
      <w:r w:rsidRPr="009F7C2F">
        <w:rPr>
          <w:rFonts w:ascii="Times New Roman" w:hAnsi="Times New Roman"/>
          <w:sz w:val="24"/>
          <w:szCs w:val="24"/>
        </w:rPr>
        <w:t xml:space="preserve"> “Pengertian kebijaksanaan memerlukan pertimbangan-pertimabangan lebih jauh ladi sedangkan kebijaksanaan mencangkup aturan-aturan yang ada di dalamnya, lebih-lebih kita dapat memishkan kata </w:t>
      </w:r>
      <w:r w:rsidRPr="00920F68">
        <w:rPr>
          <w:rFonts w:ascii="Times New Roman" w:hAnsi="Times New Roman"/>
          <w:i/>
          <w:sz w:val="24"/>
          <w:szCs w:val="24"/>
        </w:rPr>
        <w:t>policy</w:t>
      </w:r>
      <w:r w:rsidRPr="009F7C2F">
        <w:rPr>
          <w:rFonts w:ascii="Times New Roman" w:hAnsi="Times New Roman"/>
          <w:sz w:val="24"/>
          <w:szCs w:val="24"/>
        </w:rPr>
        <w:t xml:space="preserve"> itu dalam kontek politik, karena pada hakekatnya proses pembuatan kebijaksanaan itu adalah merupakan proses politik.”</w:t>
      </w:r>
    </w:p>
    <w:p w:rsidR="00B56E61" w:rsidRDefault="00B56E61" w:rsidP="00B56E61">
      <w:pPr>
        <w:spacing w:after="0" w:line="480" w:lineRule="auto"/>
        <w:ind w:firstLine="567"/>
        <w:jc w:val="both"/>
        <w:rPr>
          <w:rFonts w:ascii="Times New Roman" w:hAnsi="Times New Roman"/>
          <w:sz w:val="24"/>
          <w:szCs w:val="24"/>
        </w:rPr>
      </w:pPr>
      <w:r>
        <w:rPr>
          <w:rFonts w:ascii="Times New Roman" w:hAnsi="Times New Roman"/>
          <w:sz w:val="24"/>
          <w:szCs w:val="24"/>
        </w:rPr>
        <w:t xml:space="preserve">Kebijakan di </w:t>
      </w:r>
      <w:r w:rsidRPr="009F7C2F">
        <w:rPr>
          <w:rFonts w:ascii="Times New Roman" w:hAnsi="Times New Roman"/>
          <w:sz w:val="24"/>
          <w:szCs w:val="24"/>
        </w:rPr>
        <w:t xml:space="preserve">dalam prakteknya sering disalah tafsirkan, </w:t>
      </w:r>
      <w:r w:rsidR="00237A57">
        <w:rPr>
          <w:rFonts w:ascii="Times New Roman" w:hAnsi="Times New Roman"/>
          <w:sz w:val="24"/>
          <w:szCs w:val="24"/>
        </w:rPr>
        <w:t xml:space="preserve"> pada </w:t>
      </w:r>
      <w:r w:rsidRPr="009F7C2F">
        <w:rPr>
          <w:rFonts w:ascii="Times New Roman" w:hAnsi="Times New Roman"/>
          <w:sz w:val="24"/>
          <w:szCs w:val="24"/>
        </w:rPr>
        <w:t>dasarnya banyak yang menafsirkan kebijakan yang berarti penyimpang</w:t>
      </w:r>
      <w:r>
        <w:rPr>
          <w:rFonts w:ascii="Times New Roman" w:hAnsi="Times New Roman"/>
          <w:sz w:val="24"/>
          <w:szCs w:val="24"/>
        </w:rPr>
        <w:t xml:space="preserve">an dari ketentuan yang telah ditetapkan. </w:t>
      </w:r>
      <w:r w:rsidR="00237A57">
        <w:rPr>
          <w:rFonts w:ascii="Times New Roman" w:hAnsi="Times New Roman"/>
          <w:sz w:val="24"/>
          <w:szCs w:val="24"/>
        </w:rPr>
        <w:t>P</w:t>
      </w:r>
      <w:r>
        <w:rPr>
          <w:rFonts w:ascii="Times New Roman" w:hAnsi="Times New Roman"/>
          <w:sz w:val="24"/>
          <w:szCs w:val="24"/>
        </w:rPr>
        <w:t xml:space="preserve">eneliti akan mengemukakan beberapa pengertian kebijakan </w:t>
      </w:r>
      <w:r>
        <w:rPr>
          <w:rFonts w:ascii="Times New Roman" w:hAnsi="Times New Roman"/>
          <w:sz w:val="24"/>
          <w:szCs w:val="24"/>
        </w:rPr>
        <w:lastRenderedPageBreak/>
        <w:t>menurut para ahli</w:t>
      </w:r>
      <w:r w:rsidR="00237A57">
        <w:rPr>
          <w:rFonts w:ascii="Times New Roman" w:hAnsi="Times New Roman"/>
          <w:sz w:val="24"/>
          <w:szCs w:val="24"/>
        </w:rPr>
        <w:t xml:space="preserve"> untuk mempermudah memahami pengertian kebijakan</w:t>
      </w:r>
      <w:r>
        <w:rPr>
          <w:rFonts w:ascii="Times New Roman" w:hAnsi="Times New Roman"/>
          <w:sz w:val="24"/>
          <w:szCs w:val="24"/>
        </w:rPr>
        <w:t xml:space="preserve">. Suyatna </w:t>
      </w:r>
      <w:r w:rsidR="002829BA">
        <w:rPr>
          <w:rFonts w:ascii="Times New Roman" w:hAnsi="Times New Roman"/>
          <w:sz w:val="24"/>
          <w:szCs w:val="24"/>
        </w:rPr>
        <w:t xml:space="preserve">dalam bukunya </w:t>
      </w:r>
      <w:r w:rsidR="00813F6D">
        <w:rPr>
          <w:rFonts w:ascii="Times New Roman" w:hAnsi="Times New Roman"/>
          <w:sz w:val="24"/>
          <w:szCs w:val="24"/>
        </w:rPr>
        <w:t>“</w:t>
      </w:r>
      <w:r w:rsidR="002829BA">
        <w:rPr>
          <w:rFonts w:ascii="Times New Roman" w:hAnsi="Times New Roman"/>
          <w:sz w:val="24"/>
          <w:szCs w:val="24"/>
        </w:rPr>
        <w:t>Kebijakan Publik, Perumusan, Implementasi dan Evaluasi</w:t>
      </w:r>
      <w:r w:rsidR="00813F6D">
        <w:rPr>
          <w:rFonts w:ascii="Times New Roman" w:hAnsi="Times New Roman"/>
          <w:sz w:val="24"/>
          <w:szCs w:val="24"/>
        </w:rPr>
        <w:t>”</w:t>
      </w:r>
      <w:r w:rsidR="002829BA">
        <w:rPr>
          <w:rFonts w:ascii="Times New Roman" w:hAnsi="Times New Roman"/>
          <w:sz w:val="24"/>
          <w:szCs w:val="24"/>
        </w:rPr>
        <w:t xml:space="preserve"> </w:t>
      </w:r>
      <w:r w:rsidR="009A1EA2">
        <w:rPr>
          <w:rFonts w:ascii="Times New Roman" w:hAnsi="Times New Roman"/>
          <w:sz w:val="24"/>
          <w:szCs w:val="24"/>
        </w:rPr>
        <w:t xml:space="preserve">(2009:3) </w:t>
      </w:r>
      <w:r>
        <w:rPr>
          <w:rFonts w:ascii="Times New Roman" w:hAnsi="Times New Roman"/>
          <w:sz w:val="24"/>
          <w:szCs w:val="24"/>
        </w:rPr>
        <w:t>mengutip beberapa definisi mengenai kebijakan, antara lain:</w:t>
      </w:r>
    </w:p>
    <w:p w:rsidR="00B56E61" w:rsidRDefault="00B56E61" w:rsidP="00737E25">
      <w:pPr>
        <w:pStyle w:val="ListParagraph"/>
        <w:numPr>
          <w:ilvl w:val="0"/>
          <w:numId w:val="3"/>
        </w:numPr>
        <w:spacing w:after="0" w:line="240" w:lineRule="auto"/>
        <w:ind w:left="1418" w:hanging="278"/>
        <w:jc w:val="both"/>
        <w:rPr>
          <w:rFonts w:ascii="Times New Roman" w:hAnsi="Times New Roman"/>
          <w:sz w:val="24"/>
          <w:szCs w:val="24"/>
        </w:rPr>
      </w:pPr>
      <w:r>
        <w:rPr>
          <w:rFonts w:ascii="Times New Roman" w:hAnsi="Times New Roman"/>
          <w:sz w:val="24"/>
          <w:szCs w:val="24"/>
        </w:rPr>
        <w:t>Lasswell dan Kaplan (1979) mengartikan “kebijakan sebagai suatu program pencapaian tujuan, nilai-nilai dan tindakan-tindakan yang terarah”</w:t>
      </w:r>
    </w:p>
    <w:p w:rsidR="00B56E61" w:rsidRDefault="00B56E61" w:rsidP="00737E25">
      <w:pPr>
        <w:pStyle w:val="ListParagraph"/>
        <w:numPr>
          <w:ilvl w:val="0"/>
          <w:numId w:val="3"/>
        </w:numPr>
        <w:spacing w:after="0" w:line="240" w:lineRule="auto"/>
        <w:ind w:left="1418" w:hanging="278"/>
        <w:jc w:val="both"/>
        <w:rPr>
          <w:rFonts w:ascii="Times New Roman" w:hAnsi="Times New Roman"/>
          <w:sz w:val="24"/>
          <w:szCs w:val="24"/>
        </w:rPr>
      </w:pPr>
      <w:r>
        <w:rPr>
          <w:rFonts w:ascii="Times New Roman" w:hAnsi="Times New Roman"/>
          <w:sz w:val="24"/>
          <w:szCs w:val="24"/>
        </w:rPr>
        <w:t>Friedrich (1963) mendefinisikan “kebijakan sebagai serangkaian tindakan yang diusulkan seseorang, kelompok atau pemerintah dalam suatu lingkungan tertentu dengan menunjukan kesulitan-kesulitan dan kemungkinan-kemungkinan usulan kebijaksanaan tersebut dalam rangka mencapai tujuan tertentu”</w:t>
      </w:r>
    </w:p>
    <w:p w:rsidR="00B56E61" w:rsidRDefault="00B56E61" w:rsidP="00737E25">
      <w:pPr>
        <w:pStyle w:val="ListParagraph"/>
        <w:numPr>
          <w:ilvl w:val="0"/>
          <w:numId w:val="3"/>
        </w:numPr>
        <w:spacing w:after="0" w:line="240" w:lineRule="auto"/>
        <w:ind w:left="1418" w:hanging="278"/>
        <w:jc w:val="both"/>
        <w:rPr>
          <w:rFonts w:ascii="Times New Roman" w:hAnsi="Times New Roman"/>
          <w:sz w:val="24"/>
          <w:szCs w:val="24"/>
        </w:rPr>
      </w:pPr>
      <w:r>
        <w:rPr>
          <w:rFonts w:ascii="Times New Roman" w:hAnsi="Times New Roman"/>
          <w:sz w:val="24"/>
          <w:szCs w:val="24"/>
        </w:rPr>
        <w:t>Anderson (1979) membuat definisi “kebijakan sebagai serangkaian tindakan yang mempunyai tujuan tertentu yang diikuti dan dilaksanakan oleh seorang pelaku atau sekelompok pelaku guna meme</w:t>
      </w:r>
      <w:r w:rsidR="009A1EA2">
        <w:rPr>
          <w:rFonts w:ascii="Times New Roman" w:hAnsi="Times New Roman"/>
          <w:sz w:val="24"/>
          <w:szCs w:val="24"/>
        </w:rPr>
        <w:t>cahkan suatu masalah tertentu.”</w:t>
      </w:r>
    </w:p>
    <w:p w:rsidR="00B56E61" w:rsidRDefault="00B56E61" w:rsidP="00B56E61">
      <w:pPr>
        <w:pStyle w:val="ListParagraph"/>
        <w:tabs>
          <w:tab w:val="left" w:pos="3930"/>
        </w:tabs>
        <w:spacing w:after="0" w:line="240" w:lineRule="auto"/>
        <w:ind w:left="1500"/>
        <w:jc w:val="both"/>
        <w:rPr>
          <w:rFonts w:ascii="Times New Roman" w:hAnsi="Times New Roman"/>
          <w:sz w:val="24"/>
          <w:szCs w:val="24"/>
        </w:rPr>
      </w:pPr>
      <w:r>
        <w:rPr>
          <w:rFonts w:ascii="Times New Roman" w:hAnsi="Times New Roman"/>
          <w:sz w:val="24"/>
          <w:szCs w:val="24"/>
        </w:rPr>
        <w:tab/>
      </w:r>
    </w:p>
    <w:p w:rsidR="00237A57" w:rsidRDefault="00B56E61" w:rsidP="00237A57">
      <w:pPr>
        <w:spacing w:after="0" w:line="480" w:lineRule="auto"/>
        <w:ind w:firstLine="720"/>
        <w:jc w:val="both"/>
        <w:rPr>
          <w:rFonts w:ascii="Times New Roman" w:hAnsi="Times New Roman"/>
          <w:sz w:val="24"/>
          <w:szCs w:val="24"/>
        </w:rPr>
      </w:pPr>
      <w:r>
        <w:rPr>
          <w:rFonts w:ascii="Times New Roman" w:hAnsi="Times New Roman"/>
          <w:sz w:val="24"/>
          <w:szCs w:val="24"/>
        </w:rPr>
        <w:t>Sedangkan menurut Suyatna</w:t>
      </w:r>
      <w:r w:rsidR="002829BA">
        <w:rPr>
          <w:rFonts w:ascii="Times New Roman" w:hAnsi="Times New Roman"/>
          <w:sz w:val="24"/>
          <w:szCs w:val="24"/>
        </w:rPr>
        <w:t xml:space="preserve"> sendiri dalam bukunya </w:t>
      </w:r>
      <w:r w:rsidR="00813F6D">
        <w:rPr>
          <w:rFonts w:ascii="Times New Roman" w:hAnsi="Times New Roman"/>
          <w:sz w:val="24"/>
          <w:szCs w:val="24"/>
        </w:rPr>
        <w:t>“</w:t>
      </w:r>
      <w:r w:rsidR="002829BA">
        <w:rPr>
          <w:rFonts w:ascii="Times New Roman" w:hAnsi="Times New Roman"/>
          <w:sz w:val="24"/>
          <w:szCs w:val="24"/>
        </w:rPr>
        <w:t>Kebijakan Publik, Perumusan, Implementasi dan Evaluasi</w:t>
      </w:r>
      <w:r w:rsidR="00813F6D">
        <w:rPr>
          <w:rFonts w:ascii="Times New Roman" w:hAnsi="Times New Roman"/>
          <w:sz w:val="24"/>
          <w:szCs w:val="24"/>
        </w:rPr>
        <w:t>”</w:t>
      </w:r>
      <w:r>
        <w:rPr>
          <w:rFonts w:ascii="Times New Roman" w:hAnsi="Times New Roman"/>
          <w:sz w:val="24"/>
          <w:szCs w:val="24"/>
        </w:rPr>
        <w:t xml:space="preserve"> (2009:4) </w:t>
      </w:r>
      <w:r w:rsidR="00237A57">
        <w:rPr>
          <w:rFonts w:ascii="Times New Roman" w:hAnsi="Times New Roman"/>
          <w:sz w:val="24"/>
          <w:szCs w:val="24"/>
        </w:rPr>
        <w:t>pengertian dari kebijakan adalah sebagai berikut:</w:t>
      </w:r>
    </w:p>
    <w:p w:rsidR="00B56E61" w:rsidRDefault="00237A57" w:rsidP="00237A57">
      <w:pPr>
        <w:spacing w:line="240" w:lineRule="auto"/>
        <w:ind w:left="1134"/>
        <w:jc w:val="both"/>
        <w:rPr>
          <w:rFonts w:ascii="Times New Roman" w:hAnsi="Times New Roman"/>
          <w:sz w:val="24"/>
          <w:szCs w:val="24"/>
        </w:rPr>
      </w:pPr>
      <w:r>
        <w:rPr>
          <w:rFonts w:ascii="Times New Roman" w:hAnsi="Times New Roman"/>
          <w:sz w:val="24"/>
          <w:szCs w:val="24"/>
        </w:rPr>
        <w:t>“</w:t>
      </w:r>
      <w:r w:rsidR="00B56E61">
        <w:rPr>
          <w:rFonts w:ascii="Times New Roman" w:hAnsi="Times New Roman"/>
          <w:sz w:val="24"/>
          <w:szCs w:val="24"/>
        </w:rPr>
        <w:t>suatu program kegiatan yang dipilih oleh seorang atau sekelompok orang dan dapat dilaksanakan serta berpengaruh terhadap sejumlah besar orang dalam rangka mencapai suatu tujuan tertentu.”</w:t>
      </w:r>
    </w:p>
    <w:p w:rsidR="00B56E61" w:rsidRDefault="00237A57" w:rsidP="00B56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w:t>
      </w:r>
      <w:r w:rsidR="00B56E61" w:rsidRPr="009F7C2F">
        <w:rPr>
          <w:rFonts w:ascii="Times New Roman" w:hAnsi="Times New Roman"/>
          <w:sz w:val="24"/>
          <w:szCs w:val="24"/>
        </w:rPr>
        <w:t xml:space="preserve">beberapa pengertian tersebut, peneliti menyimpulkan bahwa kebijakan  merupakan suatu </w:t>
      </w:r>
      <w:r w:rsidR="00B56E61">
        <w:rPr>
          <w:rFonts w:ascii="Times New Roman" w:hAnsi="Times New Roman"/>
          <w:sz w:val="24"/>
          <w:szCs w:val="24"/>
        </w:rPr>
        <w:t>program yang dibuat oleh suatu lembaga pemerintahan yang berisikan mengenai</w:t>
      </w:r>
      <w:r w:rsidR="00B56E61" w:rsidRPr="009F7C2F">
        <w:rPr>
          <w:rFonts w:ascii="Times New Roman" w:hAnsi="Times New Roman"/>
          <w:sz w:val="24"/>
          <w:szCs w:val="24"/>
        </w:rPr>
        <w:t xml:space="preserve"> tindakan</w:t>
      </w:r>
      <w:r w:rsidR="00B56E61">
        <w:rPr>
          <w:rFonts w:ascii="Times New Roman" w:hAnsi="Times New Roman"/>
          <w:sz w:val="24"/>
          <w:szCs w:val="24"/>
        </w:rPr>
        <w:t>-tindakan yang harus dilaksanakan dalam rangka memecahkan masalah yang dihadapi.</w:t>
      </w:r>
    </w:p>
    <w:p w:rsidR="00B56E61" w:rsidRPr="00B56E61" w:rsidRDefault="00B56E61" w:rsidP="00B56E61">
      <w:pPr>
        <w:spacing w:after="0" w:line="480" w:lineRule="auto"/>
        <w:ind w:firstLine="720"/>
        <w:jc w:val="both"/>
        <w:rPr>
          <w:rFonts w:ascii="Times New Roman" w:hAnsi="Times New Roman"/>
          <w:sz w:val="24"/>
          <w:szCs w:val="24"/>
        </w:rPr>
      </w:pPr>
    </w:p>
    <w:p w:rsidR="00553C2F" w:rsidRDefault="00553C2F" w:rsidP="00126900">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Kebijakan Publik</w:t>
      </w:r>
    </w:p>
    <w:p w:rsidR="00B56E61" w:rsidRDefault="00B56E61" w:rsidP="00B56E6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Banyak sekali penge</w:t>
      </w:r>
      <w:r w:rsidR="00237A57">
        <w:rPr>
          <w:rFonts w:ascii="Times New Roman" w:hAnsi="Times New Roman" w:cs="Times New Roman"/>
          <w:sz w:val="24"/>
          <w:szCs w:val="24"/>
        </w:rPr>
        <w:t xml:space="preserve">rtian kebijakan publik yang </w:t>
      </w:r>
      <w:r>
        <w:rPr>
          <w:rFonts w:ascii="Times New Roman" w:hAnsi="Times New Roman" w:cs="Times New Roman"/>
          <w:sz w:val="24"/>
          <w:szCs w:val="24"/>
        </w:rPr>
        <w:t xml:space="preserve"> membantu untuk memahami kebijakan publik. Salah satu pengertian yang sering ditemukan di setiap buku teks, yaitu seperti yang kutip oleh Wahab</w:t>
      </w:r>
      <w:r w:rsidR="002829BA">
        <w:rPr>
          <w:rFonts w:ascii="Times New Roman" w:hAnsi="Times New Roman" w:cs="Times New Roman"/>
          <w:sz w:val="24"/>
          <w:szCs w:val="24"/>
        </w:rPr>
        <w:t xml:space="preserve"> dalam bukunya </w:t>
      </w:r>
      <w:r w:rsidR="00813F6D">
        <w:rPr>
          <w:rFonts w:ascii="Times New Roman" w:hAnsi="Times New Roman" w:cs="Times New Roman"/>
          <w:sz w:val="24"/>
          <w:szCs w:val="24"/>
        </w:rPr>
        <w:t>“</w:t>
      </w:r>
      <w:r w:rsidR="002829BA">
        <w:rPr>
          <w:rFonts w:ascii="Times New Roman" w:hAnsi="Times New Roman" w:cs="Times New Roman"/>
          <w:sz w:val="24"/>
          <w:szCs w:val="24"/>
        </w:rPr>
        <w:t xml:space="preserve">Analisis Kebijakan: Dari </w:t>
      </w:r>
      <w:r w:rsidR="002829BA">
        <w:rPr>
          <w:rFonts w:ascii="Times New Roman" w:hAnsi="Times New Roman" w:cs="Times New Roman"/>
          <w:sz w:val="24"/>
          <w:szCs w:val="24"/>
        </w:rPr>
        <w:lastRenderedPageBreak/>
        <w:t>Formulasi ke Penyusuan Model-Model Implementasi Kebijakan Publik</w:t>
      </w:r>
      <w:r w:rsidR="00813F6D">
        <w:rPr>
          <w:rFonts w:ascii="Times New Roman" w:hAnsi="Times New Roman" w:cs="Times New Roman"/>
          <w:sz w:val="24"/>
          <w:szCs w:val="24"/>
        </w:rPr>
        <w:t>”</w:t>
      </w:r>
      <w:r>
        <w:rPr>
          <w:rFonts w:ascii="Times New Roman" w:hAnsi="Times New Roman" w:cs="Times New Roman"/>
          <w:sz w:val="24"/>
          <w:szCs w:val="24"/>
        </w:rPr>
        <w:t xml:space="preserve"> (2015:14), menurut Thomas R. Dye kebijakan publik ialah “</w:t>
      </w:r>
      <w:r w:rsidRPr="00380A2D">
        <w:rPr>
          <w:rFonts w:ascii="Times New Roman" w:hAnsi="Times New Roman" w:cs="Times New Roman"/>
          <w:i/>
          <w:sz w:val="24"/>
          <w:szCs w:val="24"/>
        </w:rPr>
        <w:t>whatever gevernment choose to do or not to do</w:t>
      </w:r>
      <w:r>
        <w:rPr>
          <w:rFonts w:ascii="Times New Roman" w:hAnsi="Times New Roman" w:cs="Times New Roman"/>
          <w:sz w:val="24"/>
          <w:szCs w:val="24"/>
        </w:rPr>
        <w:t>” (pilihan tindakan apa pun yang dilakukan atau tidak ingin dilakukan oleh pemerintah). Namun pengertian ini terlalu luas untuk dimaknai dan kemungkinan akan menimbulkan kerancuan dalam memahaminya.</w:t>
      </w:r>
    </w:p>
    <w:p w:rsidR="00B56E61" w:rsidRDefault="00B56E61" w:rsidP="00B56E6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Wahab</w:t>
      </w:r>
      <w:r w:rsidR="002829BA" w:rsidRPr="002829BA">
        <w:rPr>
          <w:rFonts w:ascii="Times New Roman" w:hAnsi="Times New Roman" w:cs="Times New Roman"/>
          <w:sz w:val="24"/>
          <w:szCs w:val="24"/>
        </w:rPr>
        <w:t xml:space="preserve"> </w:t>
      </w:r>
      <w:r w:rsidR="002829BA">
        <w:rPr>
          <w:rFonts w:ascii="Times New Roman" w:hAnsi="Times New Roman" w:cs="Times New Roman"/>
          <w:sz w:val="24"/>
          <w:szCs w:val="24"/>
        </w:rPr>
        <w:t xml:space="preserve">dalam bukunya </w:t>
      </w:r>
      <w:r w:rsidR="00813F6D">
        <w:rPr>
          <w:rFonts w:ascii="Times New Roman" w:hAnsi="Times New Roman" w:cs="Times New Roman"/>
          <w:sz w:val="24"/>
          <w:szCs w:val="24"/>
        </w:rPr>
        <w:t>“</w:t>
      </w:r>
      <w:r w:rsidR="002829BA">
        <w:rPr>
          <w:rFonts w:ascii="Times New Roman" w:hAnsi="Times New Roman" w:cs="Times New Roman"/>
          <w:sz w:val="24"/>
          <w:szCs w:val="24"/>
        </w:rPr>
        <w:t>Analisis Kebijakan: Dari Formulasi ke Penyusuan Model-Model Implementasi Kebijakan Publik</w:t>
      </w:r>
      <w:r w:rsidR="00813F6D">
        <w:rPr>
          <w:rFonts w:ascii="Times New Roman" w:hAnsi="Times New Roman" w:cs="Times New Roman"/>
          <w:sz w:val="24"/>
          <w:szCs w:val="24"/>
        </w:rPr>
        <w:t>”</w:t>
      </w:r>
      <w:r>
        <w:rPr>
          <w:rFonts w:ascii="Times New Roman" w:hAnsi="Times New Roman" w:cs="Times New Roman"/>
          <w:sz w:val="24"/>
          <w:szCs w:val="24"/>
        </w:rPr>
        <w:t xml:space="preserve"> </w:t>
      </w:r>
      <w:r w:rsidR="009A1EA2">
        <w:rPr>
          <w:rFonts w:ascii="Times New Roman" w:hAnsi="Times New Roman" w:cs="Times New Roman"/>
          <w:sz w:val="24"/>
          <w:szCs w:val="24"/>
        </w:rPr>
        <w:t xml:space="preserve">(2015:15) </w:t>
      </w:r>
      <w:r>
        <w:rPr>
          <w:rFonts w:ascii="Times New Roman" w:hAnsi="Times New Roman" w:cs="Times New Roman"/>
          <w:sz w:val="24"/>
          <w:szCs w:val="24"/>
        </w:rPr>
        <w:t>mengutip beberapa pendapat ahli mengenai kebijakan publik, yaitu sebagai berikut:</w:t>
      </w:r>
    </w:p>
    <w:p w:rsidR="00B56E61" w:rsidRDefault="00B56E61" w:rsidP="00737E25">
      <w:pPr>
        <w:pStyle w:val="ListParagraph"/>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 W.I. Jenkins (1978:15) merumuskan kebijakan publik sebagai berikut “</w:t>
      </w:r>
      <w:r>
        <w:rPr>
          <w:rFonts w:ascii="Times New Roman" w:hAnsi="Times New Roman" w:cs="Times New Roman"/>
          <w:i/>
          <w:sz w:val="24"/>
          <w:szCs w:val="24"/>
        </w:rPr>
        <w:t xml:space="preserve">A set of interrelated decision taken by a political actor or group of actors concerning the selection of goals and the means of achieving them within a specified situation where these decisions should, in principle, be within the power of these actors to acieve” </w:t>
      </w:r>
      <w:r>
        <w:rPr>
          <w:rFonts w:ascii="Times New Roman" w:hAnsi="Times New Roman" w:cs="Times New Roman"/>
          <w:sz w:val="24"/>
          <w:szCs w:val="24"/>
        </w:rPr>
        <w:t>(serangkaian keputusan yang saling berkaitan yang diambil oleh seorang aktor politik ata</w:t>
      </w:r>
      <w:r w:rsidR="00E074C9">
        <w:rPr>
          <w:rFonts w:ascii="Times New Roman" w:hAnsi="Times New Roman" w:cs="Times New Roman"/>
          <w:sz w:val="24"/>
          <w:szCs w:val="24"/>
        </w:rPr>
        <w:t>u</w:t>
      </w:r>
      <w:bookmarkStart w:id="0" w:name="_GoBack"/>
      <w:bookmarkEnd w:id="0"/>
      <w:r>
        <w:rPr>
          <w:rFonts w:ascii="Times New Roman" w:hAnsi="Times New Roman" w:cs="Times New Roman"/>
          <w:sz w:val="24"/>
          <w:szCs w:val="24"/>
        </w:rPr>
        <w:t xml:space="preserve"> sekelompok aktor, berkenaan dengan tujuan yang telah dipilih berserta cara-cara untuk mencapainya dalam suatu situasi. Keputusan-keputusan itu pada pronsipya masih berada dalam batas-batas kewenangan kekuasaan dari pada aktor tersebut)</w:t>
      </w:r>
    </w:p>
    <w:p w:rsidR="00B56E61" w:rsidRDefault="00B56E61" w:rsidP="00737E25">
      <w:pPr>
        <w:pStyle w:val="ListParagraph"/>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b. Chief J. O. Udoji (1981) mendefinisikan kebijakan publik sebagai “</w:t>
      </w:r>
      <w:r>
        <w:rPr>
          <w:rFonts w:ascii="Times New Roman" w:hAnsi="Times New Roman" w:cs="Times New Roman"/>
          <w:i/>
          <w:sz w:val="24"/>
          <w:szCs w:val="24"/>
        </w:rPr>
        <w:t>an santioned course of action addressed to a particular problem or group of related problems that affect society at large</w:t>
      </w:r>
      <w:r>
        <w:rPr>
          <w:rFonts w:ascii="Times New Roman" w:hAnsi="Times New Roman" w:cs="Times New Roman"/>
          <w:sz w:val="24"/>
          <w:szCs w:val="24"/>
        </w:rPr>
        <w:t>” (suatu tindakan bersanksi yang mengarah pada suatu tujuan tertentu yang saling berkaitan da mempengaruhi sebagian besar warga masyarakat)</w:t>
      </w:r>
    </w:p>
    <w:p w:rsidR="00B56E61" w:rsidRPr="00054F98" w:rsidRDefault="00B56E61" w:rsidP="00737E25">
      <w:pPr>
        <w:pStyle w:val="ListParagraph"/>
        <w:spacing w:after="24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c. Lemieux (1995:7) merumuskan kebijakan publik sebagai berikut “</w:t>
      </w:r>
      <w:r>
        <w:rPr>
          <w:rFonts w:ascii="Times New Roman" w:hAnsi="Times New Roman" w:cs="Times New Roman"/>
          <w:i/>
          <w:sz w:val="24"/>
          <w:szCs w:val="24"/>
        </w:rPr>
        <w:t>The product of activities aimed at the resolution of public problems in the environtment by political actors whose relationship are structured. The entire process evolves over time</w:t>
      </w:r>
      <w:r>
        <w:rPr>
          <w:rFonts w:ascii="Times New Roman" w:hAnsi="Times New Roman" w:cs="Times New Roman"/>
          <w:sz w:val="24"/>
          <w:szCs w:val="24"/>
        </w:rPr>
        <w:t>” (produk aktivitas-aktivitas yang dimaksudkan untuk memecahkan masalah-masalah publik yang terjadi di lingkungan tertentu yang dilakukan oleh aktor-aktor politik yang hubungannya terstruktur. Keseluruhan proses aktivitas it</w:t>
      </w:r>
      <w:r w:rsidR="009A1EA2">
        <w:rPr>
          <w:rFonts w:ascii="Times New Roman" w:hAnsi="Times New Roman" w:cs="Times New Roman"/>
          <w:sz w:val="24"/>
          <w:szCs w:val="24"/>
        </w:rPr>
        <w:t>u berlangsung sepanjang waktu).</w:t>
      </w:r>
    </w:p>
    <w:p w:rsidR="009A1EA2" w:rsidRDefault="00B56E61" w:rsidP="009A1EA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Kebijakan publik merupakan keputusan politik yang dikembangkan oleh badan </w:t>
      </w:r>
      <w:r w:rsidR="00237A57">
        <w:rPr>
          <w:rFonts w:ascii="Times New Roman" w:hAnsi="Times New Roman" w:cs="Times New Roman"/>
          <w:sz w:val="24"/>
          <w:szCs w:val="24"/>
        </w:rPr>
        <w:t xml:space="preserve">dan pejabat pemerintah. Berdasarkan </w:t>
      </w:r>
      <w:r>
        <w:rPr>
          <w:rFonts w:ascii="Times New Roman" w:hAnsi="Times New Roman" w:cs="Times New Roman"/>
          <w:sz w:val="24"/>
          <w:szCs w:val="24"/>
        </w:rPr>
        <w:t xml:space="preserve">beberapa definisi kebijakan publik di </w:t>
      </w:r>
      <w:r>
        <w:rPr>
          <w:rFonts w:ascii="Times New Roman" w:hAnsi="Times New Roman" w:cs="Times New Roman"/>
          <w:sz w:val="24"/>
          <w:szCs w:val="24"/>
        </w:rPr>
        <w:lastRenderedPageBreak/>
        <w:t>atas, penulis menyimpulkan bahwa kebijakan publik adalah suatu keputusan berupa rangkaian tindakan yang diambil oleh aktor politik atau pemerintah yang dimaksudkan untuk memecahkan permasalahan-permasalahan publik.</w:t>
      </w:r>
    </w:p>
    <w:p w:rsidR="007624E7" w:rsidRDefault="007624E7" w:rsidP="009A1EA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Kebijakan publik di Indonesia </w:t>
      </w:r>
      <w:r w:rsidR="00CC3153">
        <w:rPr>
          <w:rFonts w:ascii="Times New Roman" w:hAnsi="Times New Roman" w:cs="Times New Roman"/>
          <w:sz w:val="24"/>
          <w:szCs w:val="24"/>
        </w:rPr>
        <w:t>biasanya berbentuk perundang-undangan. Ada beberapa jenis dan hierarki peraturan perundang-undangan berdasarkan Undang-Undang Nomor 12 Tahun 2011 Tentang Pembentukan Peraturan Perundang-Undangan yaitu sebagai berikut:</w:t>
      </w:r>
    </w:p>
    <w:p w:rsidR="00CC3153" w:rsidRDefault="007624E7" w:rsidP="00CC3153">
      <w:pPr>
        <w:pStyle w:val="ListParagraph"/>
        <w:numPr>
          <w:ilvl w:val="0"/>
          <w:numId w:val="31"/>
        </w:numPr>
        <w:spacing w:after="0" w:line="480" w:lineRule="auto"/>
        <w:jc w:val="both"/>
        <w:rPr>
          <w:rFonts w:ascii="Times New Roman" w:hAnsi="Times New Roman" w:cs="Times New Roman"/>
          <w:sz w:val="24"/>
          <w:szCs w:val="24"/>
        </w:rPr>
      </w:pPr>
      <w:r w:rsidRPr="00CC3153">
        <w:rPr>
          <w:rFonts w:ascii="Times New Roman" w:hAnsi="Times New Roman" w:cs="Times New Roman"/>
          <w:sz w:val="24"/>
          <w:szCs w:val="24"/>
        </w:rPr>
        <w:t xml:space="preserve">Undang-Undang Dasar Negara Republik Indonesia Tahun 1945;  </w:t>
      </w:r>
    </w:p>
    <w:p w:rsidR="00CC3153" w:rsidRDefault="007624E7" w:rsidP="00CC3153">
      <w:pPr>
        <w:pStyle w:val="ListParagraph"/>
        <w:numPr>
          <w:ilvl w:val="0"/>
          <w:numId w:val="31"/>
        </w:numPr>
        <w:spacing w:after="0" w:line="480" w:lineRule="auto"/>
        <w:jc w:val="both"/>
        <w:rPr>
          <w:rFonts w:ascii="Times New Roman" w:hAnsi="Times New Roman" w:cs="Times New Roman"/>
          <w:sz w:val="24"/>
          <w:szCs w:val="24"/>
        </w:rPr>
      </w:pPr>
      <w:r w:rsidRPr="00CC3153">
        <w:rPr>
          <w:rFonts w:ascii="Times New Roman" w:hAnsi="Times New Roman" w:cs="Times New Roman"/>
          <w:sz w:val="24"/>
          <w:szCs w:val="24"/>
        </w:rPr>
        <w:t xml:space="preserve">Ketetapan Majelis Permusyawaratan Rakyat;  </w:t>
      </w:r>
    </w:p>
    <w:p w:rsidR="00CC3153" w:rsidRDefault="007624E7" w:rsidP="00CC3153">
      <w:pPr>
        <w:pStyle w:val="ListParagraph"/>
        <w:numPr>
          <w:ilvl w:val="0"/>
          <w:numId w:val="31"/>
        </w:numPr>
        <w:spacing w:after="0" w:line="480" w:lineRule="auto"/>
        <w:jc w:val="both"/>
        <w:rPr>
          <w:rFonts w:ascii="Times New Roman" w:hAnsi="Times New Roman" w:cs="Times New Roman"/>
          <w:sz w:val="24"/>
          <w:szCs w:val="24"/>
        </w:rPr>
      </w:pPr>
      <w:r w:rsidRPr="00CC3153">
        <w:rPr>
          <w:rFonts w:ascii="Times New Roman" w:hAnsi="Times New Roman" w:cs="Times New Roman"/>
          <w:sz w:val="24"/>
          <w:szCs w:val="24"/>
        </w:rPr>
        <w:t xml:space="preserve">Undang-Undang/Peraturan Pemerintah  Pengganti Undang-Undang;  </w:t>
      </w:r>
    </w:p>
    <w:p w:rsidR="00CC3153" w:rsidRDefault="007624E7" w:rsidP="00CC3153">
      <w:pPr>
        <w:pStyle w:val="ListParagraph"/>
        <w:numPr>
          <w:ilvl w:val="0"/>
          <w:numId w:val="31"/>
        </w:numPr>
        <w:spacing w:after="0" w:line="480" w:lineRule="auto"/>
        <w:jc w:val="both"/>
        <w:rPr>
          <w:rFonts w:ascii="Times New Roman" w:hAnsi="Times New Roman" w:cs="Times New Roman"/>
          <w:sz w:val="24"/>
          <w:szCs w:val="24"/>
        </w:rPr>
      </w:pPr>
      <w:r w:rsidRPr="00CC3153">
        <w:rPr>
          <w:rFonts w:ascii="Times New Roman" w:hAnsi="Times New Roman" w:cs="Times New Roman"/>
          <w:sz w:val="24"/>
          <w:szCs w:val="24"/>
        </w:rPr>
        <w:t xml:space="preserve">Peraturan Pemerintah; </w:t>
      </w:r>
    </w:p>
    <w:p w:rsidR="00CC3153" w:rsidRDefault="00CC3153" w:rsidP="00CC3153">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Presiden;</w:t>
      </w:r>
    </w:p>
    <w:p w:rsidR="00CC3153" w:rsidRDefault="00CC3153" w:rsidP="00CC3153">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Daerah Provinsi; dan</w:t>
      </w:r>
    </w:p>
    <w:p w:rsidR="00B56E61" w:rsidRPr="00D457AF" w:rsidRDefault="007624E7" w:rsidP="00D457AF">
      <w:pPr>
        <w:pStyle w:val="ListParagraph"/>
        <w:numPr>
          <w:ilvl w:val="0"/>
          <w:numId w:val="31"/>
        </w:numPr>
        <w:spacing w:after="0" w:line="480" w:lineRule="auto"/>
        <w:jc w:val="both"/>
        <w:rPr>
          <w:rFonts w:ascii="Times New Roman" w:hAnsi="Times New Roman" w:cs="Times New Roman"/>
          <w:sz w:val="24"/>
          <w:szCs w:val="24"/>
        </w:rPr>
      </w:pPr>
      <w:r w:rsidRPr="00CC3153">
        <w:rPr>
          <w:rFonts w:ascii="Times New Roman" w:hAnsi="Times New Roman" w:cs="Times New Roman"/>
          <w:sz w:val="24"/>
          <w:szCs w:val="24"/>
        </w:rPr>
        <w:t>Peraturan Daerah Kabupaten/Kota</w:t>
      </w:r>
      <w:r w:rsidR="00CC3153">
        <w:rPr>
          <w:rFonts w:ascii="Times New Roman" w:hAnsi="Times New Roman" w:cs="Times New Roman"/>
          <w:sz w:val="24"/>
          <w:szCs w:val="24"/>
        </w:rPr>
        <w:t>.</w:t>
      </w:r>
    </w:p>
    <w:p w:rsidR="00CC3153" w:rsidRPr="00B56E61" w:rsidRDefault="00CC3153" w:rsidP="00CC3153">
      <w:pPr>
        <w:spacing w:after="0" w:line="480" w:lineRule="auto"/>
        <w:jc w:val="both"/>
        <w:rPr>
          <w:rFonts w:ascii="Times New Roman" w:hAnsi="Times New Roman" w:cs="Times New Roman"/>
          <w:b/>
          <w:sz w:val="24"/>
          <w:szCs w:val="24"/>
        </w:rPr>
      </w:pPr>
    </w:p>
    <w:p w:rsidR="009A1EA2" w:rsidRDefault="009A1EA2" w:rsidP="00126900">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Tahapan-Tahapan Kebijakan</w:t>
      </w:r>
    </w:p>
    <w:p w:rsidR="003931BD" w:rsidRDefault="00E565BF" w:rsidP="00E565B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Proses pembuatan kebijakan publik merupakan proses yang kompleks karena melibatkan banyak proses maupun variabel yang harus dikaji. </w:t>
      </w:r>
      <w:r w:rsidR="009A17BC">
        <w:rPr>
          <w:rFonts w:ascii="Times New Roman" w:hAnsi="Times New Roman" w:cs="Times New Roman"/>
          <w:sz w:val="24"/>
          <w:szCs w:val="24"/>
        </w:rPr>
        <w:t>Oleh karena itu, beberapa ahli politik membagi proses penyusunan kebijakan publik ke dalam beberapa tahap. Tujuannya adalah untuk memudahkan dalam mengkaji kebijakan publik. Namun demikian, beberapa ahli mungkin membagi tahap-tahap dengan urutan yang berbeda atau dengan nama yang berbeda.</w:t>
      </w:r>
      <w:r w:rsidR="003931BD" w:rsidRPr="003931BD">
        <w:rPr>
          <w:rFonts w:ascii="Times New Roman" w:hAnsi="Times New Roman" w:cs="Times New Roman"/>
          <w:sz w:val="24"/>
          <w:szCs w:val="24"/>
        </w:rPr>
        <w:t xml:space="preserve"> </w:t>
      </w:r>
      <w:r w:rsidR="003931BD">
        <w:rPr>
          <w:rFonts w:ascii="Times New Roman" w:hAnsi="Times New Roman" w:cs="Times New Roman"/>
          <w:sz w:val="24"/>
          <w:szCs w:val="24"/>
        </w:rPr>
        <w:t xml:space="preserve">Secara umum tahapan kebijakan publik terdiri dari pembuatan kebijakan, pelaksanaan kebijakan dan </w:t>
      </w:r>
      <w:r w:rsidR="003931BD">
        <w:rPr>
          <w:rFonts w:ascii="Times New Roman" w:hAnsi="Times New Roman" w:cs="Times New Roman"/>
          <w:sz w:val="24"/>
          <w:szCs w:val="24"/>
        </w:rPr>
        <w:lastRenderedPageBreak/>
        <w:t>evaluasi kebijakan. Tiga tahapan tersebut akan selalu berhubungan dan membentuk suatu siklus.</w:t>
      </w:r>
      <w:r w:rsidR="004A40AE">
        <w:rPr>
          <w:rFonts w:ascii="Times New Roman" w:hAnsi="Times New Roman" w:cs="Times New Roman"/>
          <w:sz w:val="24"/>
          <w:szCs w:val="24"/>
        </w:rPr>
        <w:t xml:space="preserve"> </w:t>
      </w:r>
    </w:p>
    <w:p w:rsidR="00612EC6" w:rsidRDefault="00FA5ECB" w:rsidP="00612EC6">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74624" behindDoc="0" locked="0" layoutInCell="1" allowOverlap="1" wp14:anchorId="09482189" wp14:editId="2F3B4D4D">
                <wp:simplePos x="0" y="0"/>
                <wp:positionH relativeFrom="column">
                  <wp:posOffset>1714500</wp:posOffset>
                </wp:positionH>
                <wp:positionV relativeFrom="paragraph">
                  <wp:posOffset>462280</wp:posOffset>
                </wp:positionV>
                <wp:extent cx="1619885" cy="2020570"/>
                <wp:effectExtent l="0" t="0" r="18415" b="17780"/>
                <wp:wrapTopAndBottom/>
                <wp:docPr id="14" name="Group 14"/>
                <wp:cNvGraphicFramePr/>
                <a:graphic xmlns:a="http://schemas.openxmlformats.org/drawingml/2006/main">
                  <a:graphicData uri="http://schemas.microsoft.com/office/word/2010/wordprocessingGroup">
                    <wpg:wgp>
                      <wpg:cNvGrpSpPr/>
                      <wpg:grpSpPr>
                        <a:xfrm>
                          <a:off x="0" y="0"/>
                          <a:ext cx="1619885" cy="2020570"/>
                          <a:chOff x="0" y="0"/>
                          <a:chExt cx="1619885" cy="2021184"/>
                        </a:xfrm>
                      </wpg:grpSpPr>
                      <wps:wsp>
                        <wps:cNvPr id="5" name="Text Box 5"/>
                        <wps:cNvSpPr txBox="1"/>
                        <wps:spPr>
                          <a:xfrm>
                            <a:off x="0" y="1773534"/>
                            <a:ext cx="161988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EC6" w:rsidRDefault="00612EC6" w:rsidP="00612EC6">
                              <w:pPr>
                                <w:jc w:val="center"/>
                              </w:pPr>
                              <w:r>
                                <w:t>Evaluasi Kebijakan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0" y="0"/>
                            <a:ext cx="1619885" cy="437175"/>
                            <a:chOff x="0" y="0"/>
                            <a:chExt cx="1619885" cy="437175"/>
                          </a:xfrm>
                        </wpg:grpSpPr>
                        <wps:wsp>
                          <wps:cNvPr id="1" name="Text Box 1"/>
                          <wps:cNvSpPr txBox="1"/>
                          <wps:spPr>
                            <a:xfrm>
                              <a:off x="0" y="0"/>
                              <a:ext cx="161988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6EB" w:rsidRDefault="00E766EB" w:rsidP="00612EC6">
                                <w:pPr>
                                  <w:jc w:val="center"/>
                                </w:pPr>
                                <w:r>
                                  <w:t>Penyusunan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809625" y="257175"/>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 name="Group 11"/>
                        <wpg:cNvGrpSpPr/>
                        <wpg:grpSpPr>
                          <a:xfrm>
                            <a:off x="0" y="447152"/>
                            <a:ext cx="1619885" cy="427355"/>
                            <a:chOff x="0" y="0"/>
                            <a:chExt cx="1619885" cy="427355"/>
                          </a:xfrm>
                        </wpg:grpSpPr>
                        <wps:wsp>
                          <wps:cNvPr id="4" name="Text Box 4"/>
                          <wps:cNvSpPr txBox="1"/>
                          <wps:spPr>
                            <a:xfrm>
                              <a:off x="0" y="0"/>
                              <a:ext cx="161988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EC6" w:rsidRDefault="00612EC6" w:rsidP="00612EC6">
                                <w:pPr>
                                  <w:jc w:val="center"/>
                                </w:pPr>
                                <w:r>
                                  <w:t>Formulasi Kebijakan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809625" y="24765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0" y="884255"/>
                            <a:ext cx="1619885" cy="427355"/>
                            <a:chOff x="0" y="0"/>
                            <a:chExt cx="1619885" cy="427355"/>
                          </a:xfrm>
                        </wpg:grpSpPr>
                        <wps:wsp>
                          <wps:cNvPr id="3" name="Text Box 3"/>
                          <wps:cNvSpPr txBox="1"/>
                          <wps:spPr>
                            <a:xfrm>
                              <a:off x="0" y="0"/>
                              <a:ext cx="161988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EC6" w:rsidRDefault="00612EC6" w:rsidP="00612EC6">
                                <w:pPr>
                                  <w:jc w:val="center"/>
                                </w:pPr>
                                <w:r>
                                  <w:t>Adopsi Kebijakan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809625" y="24765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3" name="Group 13"/>
                        <wpg:cNvGrpSpPr/>
                        <wpg:grpSpPr>
                          <a:xfrm>
                            <a:off x="0" y="1331407"/>
                            <a:ext cx="1619885" cy="425890"/>
                            <a:chOff x="0" y="0"/>
                            <a:chExt cx="1619885" cy="425890"/>
                          </a:xfrm>
                        </wpg:grpSpPr>
                        <wps:wsp>
                          <wps:cNvPr id="2" name="Text Box 2"/>
                          <wps:cNvSpPr txBox="1"/>
                          <wps:spPr>
                            <a:xfrm>
                              <a:off x="0" y="0"/>
                              <a:ext cx="161988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EC6" w:rsidRDefault="00612EC6" w:rsidP="00612EC6">
                                <w:pPr>
                                  <w:jc w:val="center"/>
                                </w:pPr>
                                <w:r>
                                  <w:t>Implementasi Kebijakan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808893" y="246185"/>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9482189" id="Group 14" o:spid="_x0000_s1026" style="position:absolute;left:0;text-align:left;margin-left:135pt;margin-top:36.4pt;width:127.55pt;height:159.1pt;z-index:251674624" coordsize="16198,2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">
                <v:shapetype id="_x0000_t202" coordsize="21600,21600" o:spt="202" path="m,l,21600r21600,l21600,xe">
                  <v:stroke joinstyle="miter"/>
                  <v:path gradientshapeok="t" o:connecttype="rect"/>
                </v:shapetype>
                <v:shape id="Text Box 5" o:spid="_x0000_s1027" type="#_x0000_t202" style="position:absolute;top:17735;width:1619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612EC6" w:rsidRDefault="00612EC6" w:rsidP="00612EC6">
                        <w:pPr>
                          <w:jc w:val="center"/>
                        </w:pPr>
                        <w:r>
                          <w:t>Evaluasi</w:t>
                        </w:r>
                        <w:r>
                          <w:t xml:space="preserve"> Kebijakan</w:t>
                        </w:r>
                      </w:p>
                    </w:txbxContent>
                  </v:textbox>
                </v:shape>
                <v:group id="Group 10" o:spid="_x0000_s1028" style="position:absolute;width:16198;height:4371" coordsize="16198,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 o:spid="_x0000_s1029" type="#_x0000_t202" style="position:absolute;width:1619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E766EB" w:rsidRDefault="00E766EB" w:rsidP="00612EC6">
                          <w:pPr>
                            <w:jc w:val="center"/>
                          </w:pPr>
                          <w:r>
                            <w:t>Penyusunan Agenda</w:t>
                          </w:r>
                        </w:p>
                      </w:txbxContent>
                    </v:textbox>
                  </v:shape>
                  <v:shapetype id="_x0000_t32" coordsize="21600,21600" o:spt="32" o:oned="t" path="m,l21600,21600e" filled="f">
                    <v:path arrowok="t" fillok="f" o:connecttype="none"/>
                    <o:lock v:ext="edit" shapetype="t"/>
                  </v:shapetype>
                  <v:shape id="Straight Arrow Connector 6" o:spid="_x0000_s1030" type="#_x0000_t32" style="position:absolute;left:8096;top:2571;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3y8QAAADaAAAADwAAAGRycy9kb3ducmV2LnhtbESPT2vCQBTE7wW/w/IEb3VjBavRVaQg&#10;tnhpo/jn9sg+k8Xs25BdTfrtu4VCj8PM/IZZrDpbiQc13jhWMBomIIhzpw0XCg77zfMUhA/IGivH&#10;pOCbPKyWvacFptq1/EWPLBQiQtinqKAMoU6l9HlJFv3Q1cTRu7rGYoiyKaRusI1wW8mXJJlIi4bj&#10;Qok1vZWU37K7VZAfzqcZfZqjbsfmdVvvLrtx9qHUoN+t5yACdeE//Nd+1wo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TfLxAAAANoAAAAPAAAAAAAAAAAA&#10;AAAAAKECAABkcnMvZG93bnJldi54bWxQSwUGAAAAAAQABAD5AAAAkgMAAAAA&#10;" strokecolor="black [3213]" strokeweight=".5pt">
                    <v:stroke endarrow="block" joinstyle="miter"/>
                  </v:shape>
                </v:group>
                <v:group id="Group 11" o:spid="_x0000_s1031" style="position:absolute;top:4471;width:16198;height:4274" coordsize="16198,4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4" o:spid="_x0000_s1032" type="#_x0000_t202" style="position:absolute;width:1619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612EC6" w:rsidRDefault="00612EC6" w:rsidP="00612EC6">
                          <w:pPr>
                            <w:jc w:val="center"/>
                          </w:pPr>
                          <w:r>
                            <w:t>Formulasi Kebijakan</w:t>
                          </w:r>
                        </w:p>
                      </w:txbxContent>
                    </v:textbox>
                  </v:shape>
                  <v:shape id="Straight Arrow Connector 7" o:spid="_x0000_s1033" type="#_x0000_t32" style="position:absolute;left:8096;top:2476;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SUMQAAADaAAAADwAAAGRycy9kb3ducmV2LnhtbESPT2vCQBTE7wW/w/IEb3VjharRVaQg&#10;tnhpo/jn9sg+k8Xs25BdTfrtu4VCj8PM/IZZrDpbiQc13jhWMBomIIhzpw0XCg77zfMUhA/IGivH&#10;pOCbPKyWvacFptq1/EWPLBQiQtinqKAMoU6l9HlJFv3Q1cTRu7rGYoiyKaRusI1wW8mXJHmVFg3H&#10;hRJreispv2V3qyA/nE8z+jRH3Y7NZFvvLrtx9qHUoN+t5yACdeE//Nd+1wo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ZJQxAAAANoAAAAPAAAAAAAAAAAA&#10;AAAAAKECAABkcnMvZG93bnJldi54bWxQSwUGAAAAAAQABAD5AAAAkgMAAAAA&#10;" strokecolor="black [3213]" strokeweight=".5pt">
                    <v:stroke endarrow="block" joinstyle="miter"/>
                  </v:shape>
                </v:group>
                <v:group id="Group 12" o:spid="_x0000_s1034" style="position:absolute;top:8842;width:16198;height:4274" coordsize="16198,4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3" o:spid="_x0000_s1035" type="#_x0000_t202" style="position:absolute;width:1619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612EC6" w:rsidRDefault="00612EC6" w:rsidP="00612EC6">
                          <w:pPr>
                            <w:jc w:val="center"/>
                          </w:pPr>
                          <w:r>
                            <w:t>Adopsi Kebijakan</w:t>
                          </w:r>
                        </w:p>
                      </w:txbxContent>
                    </v:textbox>
                  </v:shape>
                  <v:shape id="Straight Arrow Connector 8" o:spid="_x0000_s1036" type="#_x0000_t32" style="position:absolute;left:8096;top:2476;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4GIsEAAADaAAAADwAAAGRycy9kb3ducmV2LnhtbERPy2rCQBTdC/7DcIXudGKFWmMmIkJp&#10;ixsbpY/dJXNNBjN3QmZq0r/vLASXh/PONoNtxJU6bxwrmM8SEMSl04YrBafjy/QZhA/IGhvHpOCP&#10;PGzy8SjDVLueP+hahErEEPYpKqhDaFMpfVmTRT9zLXHkzq6zGCLsKqk77GO4beRjkjxJi4ZjQ40t&#10;7WoqL8WvVVCevr9WdDCful+Y5Wu7/9kvinelHibDdg0i0BDu4pv7TSuIW+OVeAN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gYiwQAAANoAAAAPAAAAAAAAAAAAAAAA&#10;AKECAABkcnMvZG93bnJldi54bWxQSwUGAAAAAAQABAD5AAAAjwMAAAAA&#10;" strokecolor="black [3213]" strokeweight=".5pt">
                    <v:stroke endarrow="block" joinstyle="miter"/>
                  </v:shape>
                </v:group>
                <v:group id="Group 13" o:spid="_x0000_s1037" style="position:absolute;top:13314;width:16198;height:4258" coordsize="16198,4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 o:spid="_x0000_s1038" type="#_x0000_t202" style="position:absolute;width:1619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612EC6" w:rsidRDefault="00612EC6" w:rsidP="00612EC6">
                          <w:pPr>
                            <w:jc w:val="center"/>
                          </w:pPr>
                          <w:r>
                            <w:t>Implementasi Kebijakan</w:t>
                          </w:r>
                        </w:p>
                      </w:txbxContent>
                    </v:textbox>
                  </v:shape>
                  <v:shape id="Straight Arrow Connector 9" o:spid="_x0000_s1039" type="#_x0000_t32" style="position:absolute;left:8088;top:2461;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KjucQAAADaAAAADwAAAGRycy9kb3ducmV2LnhtbESPT2vCQBTE7wW/w/IEb3VjhVajq5RC&#10;0eKljeKf2yP7TBazb0N2NfHbu4VCj8PM/IaZLztbiRs13jhWMBomIIhzpw0XCnbbz+cJCB+QNVaO&#10;ScGdPCwXvac5ptq1/EO3LBQiQtinqKAMoU6l9HlJFv3Q1cTRO7vGYoiyKaRusI1wW8mXJHmVFg3H&#10;hRJr+igpv2RXqyDfHQ9T+jZ73Y7N26renDbj7EupQb97n4EI1IX/8F97rRVM4fdKv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qO5xAAAANoAAAAPAAAAAAAAAAAA&#10;AAAAAKECAABkcnMvZG93bnJldi54bWxQSwUGAAAAAAQABAD5AAAAkgMAAAAA&#10;" strokecolor="black [3213]" strokeweight=".5pt">
                    <v:stroke endarrow="block" joinstyle="miter"/>
                  </v:shape>
                </v:group>
                <w10:wrap type="topAndBottom"/>
              </v:group>
            </w:pict>
          </mc:Fallback>
        </mc:AlternateContent>
      </w:r>
      <w:r w:rsidR="00612EC6">
        <w:rPr>
          <w:rFonts w:ascii="Times New Roman" w:hAnsi="Times New Roman" w:cs="Times New Roman"/>
          <w:sz w:val="24"/>
          <w:szCs w:val="24"/>
        </w:rPr>
        <w:t>Gambar 2.1 Tahap-Tahap Kebijakan</w:t>
      </w:r>
    </w:p>
    <w:p w:rsidR="00FA5ECB" w:rsidRDefault="00FA5ECB" w:rsidP="00FA5ECB">
      <w:pPr>
        <w:ind w:left="851" w:hanging="851"/>
        <w:jc w:val="center"/>
        <w:rPr>
          <w:rFonts w:ascii="Times New Roman" w:hAnsi="Times New Roman" w:cs="Times New Roman"/>
          <w:sz w:val="20"/>
          <w:szCs w:val="24"/>
        </w:rPr>
      </w:pPr>
    </w:p>
    <w:p w:rsidR="00E766EB" w:rsidRPr="00FA5ECB" w:rsidRDefault="00612EC6" w:rsidP="00FA5ECB">
      <w:pPr>
        <w:ind w:left="851" w:hanging="851"/>
        <w:jc w:val="center"/>
        <w:rPr>
          <w:rFonts w:ascii="Times New Roman" w:hAnsi="Times New Roman" w:cs="Times New Roman"/>
          <w:sz w:val="20"/>
          <w:szCs w:val="24"/>
        </w:rPr>
      </w:pPr>
      <w:r w:rsidRPr="00612EC6">
        <w:rPr>
          <w:rFonts w:ascii="Times New Roman" w:hAnsi="Times New Roman" w:cs="Times New Roman"/>
          <w:sz w:val="20"/>
          <w:szCs w:val="24"/>
        </w:rPr>
        <w:t>Sumber: Winarno</w:t>
      </w:r>
      <w:r w:rsidR="00CF1ADB">
        <w:rPr>
          <w:rFonts w:ascii="Times New Roman" w:hAnsi="Times New Roman" w:cs="Times New Roman"/>
          <w:sz w:val="20"/>
          <w:szCs w:val="24"/>
        </w:rPr>
        <w:t>,</w:t>
      </w:r>
      <w:r w:rsidRPr="00612EC6">
        <w:rPr>
          <w:rFonts w:ascii="Times New Roman" w:hAnsi="Times New Roman" w:cs="Times New Roman"/>
          <w:sz w:val="20"/>
          <w:szCs w:val="24"/>
        </w:rPr>
        <w:t xml:space="preserve"> Kebijakan Publik, Teori, Proses dan Studi Kasus (2012:36)</w:t>
      </w:r>
    </w:p>
    <w:p w:rsidR="009A17BC" w:rsidRDefault="009A17BC" w:rsidP="00E565B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Tahap-tahap kebijakan publik menurut Dunn dalam </w:t>
      </w:r>
      <w:r w:rsidR="002829BA">
        <w:rPr>
          <w:rFonts w:ascii="Times New Roman" w:hAnsi="Times New Roman" w:cs="Times New Roman"/>
          <w:sz w:val="24"/>
          <w:szCs w:val="24"/>
        </w:rPr>
        <w:t xml:space="preserve">buku </w:t>
      </w:r>
      <w:r>
        <w:rPr>
          <w:rFonts w:ascii="Times New Roman" w:hAnsi="Times New Roman" w:cs="Times New Roman"/>
          <w:sz w:val="24"/>
          <w:szCs w:val="24"/>
        </w:rPr>
        <w:t>Winarno</w:t>
      </w:r>
      <w:r w:rsidR="002829BA">
        <w:rPr>
          <w:rFonts w:ascii="Times New Roman" w:hAnsi="Times New Roman" w:cs="Times New Roman"/>
          <w:sz w:val="24"/>
          <w:szCs w:val="24"/>
        </w:rPr>
        <w:t xml:space="preserve"> yang berjudul </w:t>
      </w:r>
      <w:r w:rsidR="00813F6D">
        <w:rPr>
          <w:rFonts w:ascii="Times New Roman" w:hAnsi="Times New Roman" w:cs="Times New Roman"/>
          <w:sz w:val="24"/>
          <w:szCs w:val="24"/>
        </w:rPr>
        <w:t>“</w:t>
      </w:r>
      <w:r w:rsidR="002829BA">
        <w:rPr>
          <w:rFonts w:ascii="Times New Roman" w:hAnsi="Times New Roman" w:cs="Times New Roman"/>
          <w:sz w:val="24"/>
          <w:szCs w:val="24"/>
        </w:rPr>
        <w:t>Kebijakan Publik, Teori, Proses dan Studi Kasus</w:t>
      </w:r>
      <w:r w:rsidR="00813F6D">
        <w:rPr>
          <w:rFonts w:ascii="Times New Roman" w:hAnsi="Times New Roman" w:cs="Times New Roman"/>
          <w:sz w:val="24"/>
          <w:szCs w:val="24"/>
        </w:rPr>
        <w:t>”</w:t>
      </w:r>
      <w:r>
        <w:rPr>
          <w:rFonts w:ascii="Times New Roman" w:hAnsi="Times New Roman" w:cs="Times New Roman"/>
          <w:sz w:val="24"/>
          <w:szCs w:val="24"/>
        </w:rPr>
        <w:t xml:space="preserve"> (2012:36-37) sebagai berikut, yaitu:</w:t>
      </w:r>
    </w:p>
    <w:p w:rsidR="009A17BC" w:rsidRDefault="009A17BC" w:rsidP="00FF5718">
      <w:pPr>
        <w:pStyle w:val="ListParagraph"/>
        <w:numPr>
          <w:ilvl w:val="0"/>
          <w:numId w:val="27"/>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Tahap penyusunan agenda.</w:t>
      </w:r>
    </w:p>
    <w:p w:rsidR="00B3373A" w:rsidRDefault="00B3373A" w:rsidP="00FF5718">
      <w:pPr>
        <w:pStyle w:val="ListParagraph"/>
        <w:spacing w:after="240" w:line="240" w:lineRule="auto"/>
        <w:ind w:left="1418"/>
        <w:jc w:val="both"/>
        <w:rPr>
          <w:rFonts w:ascii="Times New Roman" w:hAnsi="Times New Roman" w:cs="Times New Roman"/>
          <w:sz w:val="24"/>
          <w:szCs w:val="24"/>
        </w:rPr>
      </w:pPr>
      <w:r>
        <w:rPr>
          <w:rFonts w:ascii="Times New Roman" w:hAnsi="Times New Roman" w:cs="Times New Roman"/>
          <w:sz w:val="24"/>
          <w:szCs w:val="24"/>
        </w:rPr>
        <w:t>Para pejabat yang dipilih dan diangkat menempatkan masalah pada agenda publik. Beberapa masalah masuk ke dalam agenda kebijakan para perumus kebijakan. Pada tahap ini, suatu masalah mungkin tidak disentuh sama sekali, sementara masalah yang lain ditetapkan menjadi fokus pembahasan, atau ada pula masalah karena alasan tertentu ditunda untuk waktu yang lama.</w:t>
      </w:r>
    </w:p>
    <w:p w:rsidR="009A17BC" w:rsidRDefault="009A17BC" w:rsidP="00FF5718">
      <w:pPr>
        <w:pStyle w:val="ListParagraph"/>
        <w:numPr>
          <w:ilvl w:val="0"/>
          <w:numId w:val="27"/>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Tahap formulasi kebijakan.</w:t>
      </w:r>
    </w:p>
    <w:p w:rsidR="00B3373A" w:rsidRDefault="00B3373A" w:rsidP="00FF5718">
      <w:pPr>
        <w:pStyle w:val="ListParagraph"/>
        <w:spacing w:after="240" w:line="240" w:lineRule="auto"/>
        <w:ind w:left="1418"/>
        <w:jc w:val="both"/>
        <w:rPr>
          <w:rFonts w:ascii="Times New Roman" w:hAnsi="Times New Roman" w:cs="Times New Roman"/>
          <w:sz w:val="24"/>
          <w:szCs w:val="24"/>
        </w:rPr>
      </w:pPr>
      <w:r>
        <w:rPr>
          <w:rFonts w:ascii="Times New Roman" w:hAnsi="Times New Roman" w:cs="Times New Roman"/>
          <w:sz w:val="24"/>
          <w:szCs w:val="24"/>
        </w:rPr>
        <w:t>Masalah yang telah masuk ke agenda kebijakan kemudian dibahas oleh para pembuat kebijakan. Masalah-masalah didefinisikan untuk kemudian dicari pemecahan masalah terbaik. Pemecahan masalah tersebut berasal dari berbagai alternatif atau pilihan kebijakan yang ada. Pada tahap ini, para pembuat kebijakan akan saling mengusulkan pemecahan masalah terbaik.</w:t>
      </w:r>
    </w:p>
    <w:p w:rsidR="009A17BC" w:rsidRDefault="009A17BC" w:rsidP="00FF5718">
      <w:pPr>
        <w:pStyle w:val="ListParagraph"/>
        <w:numPr>
          <w:ilvl w:val="0"/>
          <w:numId w:val="27"/>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Tahap adopsi kebijakan.</w:t>
      </w:r>
    </w:p>
    <w:p w:rsidR="00B3373A" w:rsidRDefault="00B3373A" w:rsidP="00FF5718">
      <w:pPr>
        <w:pStyle w:val="ListParagraph"/>
        <w:spacing w:after="24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Dari sekian banyak alternatif kebijakan yang ditawarkan oleh para perumus kebijakan, pada akhirnya salah satu dari alternatif kebijakan tersebut diadopsi dengan dukungan dari mayoritas </w:t>
      </w:r>
      <w:r>
        <w:rPr>
          <w:rFonts w:ascii="Times New Roman" w:hAnsi="Times New Roman" w:cs="Times New Roman"/>
          <w:sz w:val="24"/>
          <w:szCs w:val="24"/>
        </w:rPr>
        <w:lastRenderedPageBreak/>
        <w:t>legislatif, konsensus antara direktur lembaga atau keputusan peradilan.</w:t>
      </w:r>
    </w:p>
    <w:p w:rsidR="009A17BC" w:rsidRDefault="009A17BC" w:rsidP="00FF5718">
      <w:pPr>
        <w:pStyle w:val="ListParagraph"/>
        <w:numPr>
          <w:ilvl w:val="0"/>
          <w:numId w:val="27"/>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Tahap implementasi kebijakan.</w:t>
      </w:r>
    </w:p>
    <w:p w:rsidR="00B3373A" w:rsidRDefault="00585EC9" w:rsidP="00FF5718">
      <w:pPr>
        <w:pStyle w:val="ListParagraph"/>
        <w:spacing w:after="24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Suatu program kebijakan hanya akan menjadi catatan-catatan elit, jika program tersebut tidak diimplemntasikan. Oleh karena itu, keputusan program kebijakan yang telah diambil sebagai alternatif pemecahan masalah harus diimplementasikan, yakni dilaksanakan oleh badan-badan administrasi maupun agen-agen pemerintah di tingkat bawah. </w:t>
      </w:r>
      <w:r w:rsidR="00FF5718">
        <w:rPr>
          <w:rFonts w:ascii="Times New Roman" w:hAnsi="Times New Roman" w:cs="Times New Roman"/>
          <w:sz w:val="24"/>
          <w:szCs w:val="24"/>
        </w:rPr>
        <w:t>Pada tahap implementasi berbagai kepentingan akan saling bersaing. Beberapa implementasi kebijakan mendapat dukungan para pelaksana, namun beberapa yang lain mungkin akan ditentang oleh para pelaksana.</w:t>
      </w:r>
    </w:p>
    <w:p w:rsidR="009A17BC" w:rsidRDefault="009A17BC" w:rsidP="00FF5718">
      <w:pPr>
        <w:pStyle w:val="ListParagraph"/>
        <w:numPr>
          <w:ilvl w:val="0"/>
          <w:numId w:val="27"/>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Tahap evaluasi kebijakan.</w:t>
      </w:r>
    </w:p>
    <w:p w:rsidR="009A1EA2" w:rsidRDefault="00FF5718" w:rsidP="003931BD">
      <w:pPr>
        <w:pStyle w:val="ListParagraph"/>
        <w:spacing w:after="240"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Pada tahap ini kebijakan yang telah dijalankan akan dinilai atau dievaluasi, untuk melihat sejauh mana kebijakan yang dibuat telah mampu memecahkan masalah.</w:t>
      </w:r>
    </w:p>
    <w:p w:rsidR="00E87E83" w:rsidRPr="00CC3153" w:rsidRDefault="00E87E83" w:rsidP="00CC3153">
      <w:pPr>
        <w:spacing w:after="240" w:line="240" w:lineRule="auto"/>
        <w:jc w:val="both"/>
        <w:rPr>
          <w:rFonts w:ascii="Times New Roman" w:hAnsi="Times New Roman" w:cs="Times New Roman"/>
          <w:sz w:val="24"/>
          <w:szCs w:val="24"/>
        </w:rPr>
      </w:pPr>
    </w:p>
    <w:p w:rsidR="00553C2F" w:rsidRDefault="00553C2F" w:rsidP="00126900">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Implementasi Kebijakan Publik</w:t>
      </w:r>
    </w:p>
    <w:p w:rsidR="00126900" w:rsidRDefault="00126900" w:rsidP="00126900">
      <w:pPr>
        <w:pStyle w:val="ListParagraph"/>
        <w:spacing w:after="0" w:line="480" w:lineRule="auto"/>
        <w:ind w:left="0" w:firstLine="567"/>
        <w:jc w:val="both"/>
        <w:rPr>
          <w:rFonts w:ascii="Times New Roman" w:hAnsi="Times New Roman"/>
          <w:sz w:val="24"/>
          <w:szCs w:val="24"/>
        </w:rPr>
      </w:pPr>
      <w:r>
        <w:rPr>
          <w:rFonts w:ascii="Times New Roman" w:hAnsi="Times New Roman" w:cs="Times New Roman"/>
          <w:sz w:val="24"/>
          <w:szCs w:val="24"/>
        </w:rPr>
        <w:t>Implementasi merupakan tahap yang krusial dalam proses kebijakan publik. Suatu program kebijakan harus diimplementasikan agar mempunyai dampak ata</w:t>
      </w:r>
      <w:r w:rsidR="00237A57">
        <w:rPr>
          <w:rFonts w:ascii="Times New Roman" w:hAnsi="Times New Roman" w:cs="Times New Roman"/>
          <w:sz w:val="24"/>
          <w:szCs w:val="24"/>
        </w:rPr>
        <w:t>u tujuan yang diinginkan. P</w:t>
      </w:r>
      <w:r>
        <w:rPr>
          <w:rFonts w:ascii="Times New Roman" w:hAnsi="Times New Roman" w:cs="Times New Roman"/>
          <w:sz w:val="24"/>
          <w:szCs w:val="24"/>
        </w:rPr>
        <w:t>eneliti mengutip beberapa pendapat ahli</w:t>
      </w:r>
      <w:r w:rsidR="00237A57">
        <w:rPr>
          <w:rFonts w:ascii="Times New Roman" w:hAnsi="Times New Roman" w:cs="Times New Roman"/>
          <w:sz w:val="24"/>
          <w:szCs w:val="24"/>
        </w:rPr>
        <w:t xml:space="preserve"> untuk memahami mengenai implementasi kebijakan.</w:t>
      </w:r>
      <w:r>
        <w:rPr>
          <w:rFonts w:ascii="Times New Roman" w:hAnsi="Times New Roman" w:cs="Times New Roman"/>
          <w:sz w:val="24"/>
          <w:szCs w:val="24"/>
        </w:rPr>
        <w:t xml:space="preserve"> </w:t>
      </w:r>
      <w:r w:rsidR="00237A57">
        <w:rPr>
          <w:rFonts w:ascii="Times New Roman" w:hAnsi="Times New Roman"/>
          <w:sz w:val="24"/>
          <w:szCs w:val="24"/>
        </w:rPr>
        <w:t>Menurut Jones yang di</w:t>
      </w:r>
      <w:r>
        <w:rPr>
          <w:rFonts w:ascii="Times New Roman" w:hAnsi="Times New Roman"/>
          <w:sz w:val="24"/>
          <w:szCs w:val="24"/>
        </w:rPr>
        <w:t>kutip ol</w:t>
      </w:r>
      <w:r w:rsidR="00237A57">
        <w:rPr>
          <w:rFonts w:ascii="Times New Roman" w:hAnsi="Times New Roman"/>
          <w:sz w:val="24"/>
          <w:szCs w:val="24"/>
        </w:rPr>
        <w:t>eh S</w:t>
      </w:r>
      <w:r>
        <w:rPr>
          <w:rFonts w:ascii="Times New Roman" w:hAnsi="Times New Roman"/>
          <w:sz w:val="24"/>
          <w:szCs w:val="24"/>
        </w:rPr>
        <w:t xml:space="preserve">uyatna dalam bukunya </w:t>
      </w:r>
      <w:r w:rsidR="00822A98">
        <w:rPr>
          <w:rFonts w:ascii="Times New Roman" w:hAnsi="Times New Roman"/>
          <w:sz w:val="24"/>
          <w:szCs w:val="24"/>
        </w:rPr>
        <w:t>“</w:t>
      </w:r>
      <w:r w:rsidR="00237A57">
        <w:rPr>
          <w:rFonts w:ascii="Times New Roman" w:hAnsi="Times New Roman"/>
          <w:sz w:val="24"/>
          <w:szCs w:val="24"/>
        </w:rPr>
        <w:t>Kebijakan Publik Perumusan, Implementasi dan Evaluasi</w:t>
      </w:r>
      <w:r w:rsidR="00822A98">
        <w:rPr>
          <w:rFonts w:ascii="Times New Roman" w:hAnsi="Times New Roman"/>
          <w:sz w:val="24"/>
          <w:szCs w:val="24"/>
        </w:rPr>
        <w:t>”</w:t>
      </w:r>
      <w:r w:rsidR="00237A57">
        <w:rPr>
          <w:rFonts w:ascii="Times New Roman" w:hAnsi="Times New Roman"/>
          <w:sz w:val="24"/>
          <w:szCs w:val="24"/>
        </w:rPr>
        <w:t xml:space="preserve"> </w:t>
      </w:r>
      <w:r>
        <w:rPr>
          <w:rFonts w:ascii="Times New Roman" w:hAnsi="Times New Roman"/>
          <w:sz w:val="24"/>
          <w:szCs w:val="24"/>
        </w:rPr>
        <w:t>(2009:51) mengemukakan “Implentasi kebijakan adalah proses mewujudkan program sehingga memperlihatkan hasilnya (</w:t>
      </w:r>
      <w:r w:rsidRPr="0091236A">
        <w:rPr>
          <w:rFonts w:ascii="Times New Roman" w:hAnsi="Times New Roman"/>
          <w:i/>
          <w:sz w:val="24"/>
          <w:szCs w:val="24"/>
        </w:rPr>
        <w:t>those activities directed towardd putting a program into effect</w:t>
      </w:r>
      <w:r>
        <w:rPr>
          <w:rFonts w:ascii="Times New Roman" w:hAnsi="Times New Roman"/>
          <w:sz w:val="24"/>
          <w:szCs w:val="24"/>
        </w:rPr>
        <w:t>)”</w:t>
      </w:r>
    </w:p>
    <w:p w:rsidR="00126900" w:rsidRDefault="00126900" w:rsidP="0012690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Winarno </w:t>
      </w:r>
      <w:r w:rsidR="00813F6D">
        <w:rPr>
          <w:rFonts w:ascii="Times New Roman" w:hAnsi="Times New Roman" w:cs="Times New Roman"/>
          <w:sz w:val="24"/>
          <w:szCs w:val="24"/>
        </w:rPr>
        <w:t xml:space="preserve">dalam bukunya “Kebijakan Publik, Teori, Proses dan Studi Kasus” </w:t>
      </w:r>
      <w:r w:rsidR="00E415E0">
        <w:rPr>
          <w:rFonts w:ascii="Times New Roman" w:hAnsi="Times New Roman" w:cs="Times New Roman"/>
          <w:sz w:val="24"/>
          <w:szCs w:val="24"/>
        </w:rPr>
        <w:t xml:space="preserve">(2012:148-149) </w:t>
      </w:r>
      <w:r>
        <w:rPr>
          <w:rFonts w:ascii="Times New Roman" w:hAnsi="Times New Roman" w:cs="Times New Roman"/>
          <w:sz w:val="24"/>
          <w:szCs w:val="24"/>
        </w:rPr>
        <w:t>mengutip beberapa definisi implementasi kebijakan publik, antara lain:</w:t>
      </w:r>
    </w:p>
    <w:p w:rsidR="00126900" w:rsidRDefault="00126900" w:rsidP="00737E25">
      <w:pPr>
        <w:pStyle w:val="ListParagraph"/>
        <w:numPr>
          <w:ilvl w:val="0"/>
          <w:numId w:val="4"/>
        </w:numPr>
        <w:spacing w:after="0" w:line="240" w:lineRule="auto"/>
        <w:ind w:left="1418" w:hanging="288"/>
        <w:jc w:val="both"/>
        <w:rPr>
          <w:rFonts w:ascii="Times New Roman" w:hAnsi="Times New Roman" w:cs="Times New Roman"/>
          <w:sz w:val="24"/>
          <w:szCs w:val="24"/>
        </w:rPr>
      </w:pPr>
      <w:r>
        <w:rPr>
          <w:rFonts w:ascii="Times New Roman" w:hAnsi="Times New Roman" w:cs="Times New Roman"/>
          <w:sz w:val="24"/>
          <w:szCs w:val="24"/>
        </w:rPr>
        <w:t xml:space="preserve">Ripley dan Franklin berpendapat bahwa implementasi adalah apa yang terjadi setelah undang-undang ditetapkan yang memberikan </w:t>
      </w:r>
      <w:r>
        <w:rPr>
          <w:rFonts w:ascii="Times New Roman" w:hAnsi="Times New Roman" w:cs="Times New Roman"/>
          <w:sz w:val="24"/>
          <w:szCs w:val="24"/>
        </w:rPr>
        <w:lastRenderedPageBreak/>
        <w:t>otoritas program, kebijakan, keuntungan (</w:t>
      </w:r>
      <w:r w:rsidRPr="00CA48C1">
        <w:rPr>
          <w:rFonts w:ascii="Times New Roman" w:hAnsi="Times New Roman" w:cs="Times New Roman"/>
          <w:i/>
          <w:sz w:val="24"/>
          <w:szCs w:val="24"/>
        </w:rPr>
        <w:t>benefit</w:t>
      </w:r>
      <w:r>
        <w:rPr>
          <w:rFonts w:ascii="Times New Roman" w:hAnsi="Times New Roman" w:cs="Times New Roman"/>
          <w:sz w:val="24"/>
          <w:szCs w:val="24"/>
        </w:rPr>
        <w:t>), atau suatu jenis keluaran yang nyata (</w:t>
      </w:r>
      <w:r w:rsidRPr="00CA48C1">
        <w:rPr>
          <w:rFonts w:ascii="Times New Roman" w:hAnsi="Times New Roman" w:cs="Times New Roman"/>
          <w:i/>
          <w:sz w:val="24"/>
          <w:szCs w:val="24"/>
        </w:rPr>
        <w:t>tangible output</w:t>
      </w:r>
      <w:r>
        <w:rPr>
          <w:rFonts w:ascii="Times New Roman" w:hAnsi="Times New Roman" w:cs="Times New Roman"/>
          <w:sz w:val="24"/>
          <w:szCs w:val="24"/>
        </w:rPr>
        <w:t>).</w:t>
      </w:r>
    </w:p>
    <w:p w:rsidR="00126900" w:rsidRDefault="00126900" w:rsidP="00737E25">
      <w:pPr>
        <w:pStyle w:val="ListParagraph"/>
        <w:numPr>
          <w:ilvl w:val="0"/>
          <w:numId w:val="4"/>
        </w:numPr>
        <w:spacing w:after="0" w:line="240" w:lineRule="auto"/>
        <w:ind w:left="1418" w:hanging="288"/>
        <w:jc w:val="both"/>
        <w:rPr>
          <w:rFonts w:ascii="Times New Roman" w:hAnsi="Times New Roman" w:cs="Times New Roman"/>
          <w:sz w:val="24"/>
          <w:szCs w:val="24"/>
        </w:rPr>
      </w:pPr>
      <w:r>
        <w:rPr>
          <w:rFonts w:ascii="Times New Roman" w:hAnsi="Times New Roman" w:cs="Times New Roman"/>
          <w:sz w:val="24"/>
          <w:szCs w:val="24"/>
        </w:rPr>
        <w:t>Grindle berpendapat secara umum, tugas implementasi adalah membentuk suatu kaitan (</w:t>
      </w:r>
      <w:r w:rsidRPr="002250B9">
        <w:rPr>
          <w:rFonts w:ascii="Times New Roman" w:hAnsi="Times New Roman" w:cs="Times New Roman"/>
          <w:i/>
          <w:sz w:val="24"/>
          <w:szCs w:val="24"/>
        </w:rPr>
        <w:t>linkage</w:t>
      </w:r>
      <w:r>
        <w:rPr>
          <w:rFonts w:ascii="Times New Roman" w:hAnsi="Times New Roman" w:cs="Times New Roman"/>
          <w:sz w:val="24"/>
          <w:szCs w:val="24"/>
        </w:rPr>
        <w:t>) yang memudahkan tujuan-tujuan kebijakan bisa direalisasikan sebagai dampak dari suatu kegiatan pemerintah.</w:t>
      </w:r>
    </w:p>
    <w:p w:rsidR="00126900" w:rsidRPr="004147A3" w:rsidRDefault="00126900" w:rsidP="00737E25">
      <w:pPr>
        <w:pStyle w:val="ListParagraph"/>
        <w:numPr>
          <w:ilvl w:val="0"/>
          <w:numId w:val="4"/>
        </w:numPr>
        <w:spacing w:after="240" w:line="240" w:lineRule="auto"/>
        <w:ind w:left="1418" w:hanging="288"/>
        <w:contextualSpacing w:val="0"/>
        <w:jc w:val="both"/>
        <w:rPr>
          <w:rFonts w:ascii="Times New Roman" w:hAnsi="Times New Roman" w:cs="Times New Roman"/>
          <w:sz w:val="24"/>
          <w:szCs w:val="24"/>
        </w:rPr>
      </w:pPr>
      <w:r>
        <w:rPr>
          <w:rFonts w:ascii="Times New Roman" w:hAnsi="Times New Roman" w:cs="Times New Roman"/>
          <w:sz w:val="24"/>
          <w:szCs w:val="24"/>
        </w:rPr>
        <w:t>Van Meter dan Van Horn membatasi implementasi kebijakan sebagai tindakan-tindakan yang dilakukan oleh individu-individu (atau kelompok-kelompok) pemerintah maupun swasta yang diarahkan untuk mencapai tujuan-tujuan yang telah ditetapkan dalam keputusan-keputusan kebijakan sebelumnya.</w:t>
      </w:r>
    </w:p>
    <w:p w:rsidR="00126900" w:rsidRDefault="00126900" w:rsidP="00126900">
      <w:pPr>
        <w:spacing w:after="0" w:line="480" w:lineRule="auto"/>
        <w:ind w:right="17" w:firstLine="567"/>
        <w:jc w:val="both"/>
        <w:rPr>
          <w:rFonts w:ascii="Times New Roman" w:eastAsia="Times New Roman" w:hAnsi="Times New Roman"/>
          <w:sz w:val="24"/>
        </w:rPr>
      </w:pPr>
      <w:r>
        <w:rPr>
          <w:rFonts w:ascii="Times New Roman" w:eastAsia="Times New Roman" w:hAnsi="Times New Roman"/>
          <w:sz w:val="24"/>
        </w:rPr>
        <w:t xml:space="preserve">Menurut </w:t>
      </w:r>
      <w:r w:rsidR="00822A98">
        <w:rPr>
          <w:rFonts w:ascii="Times New Roman" w:eastAsia="Times New Roman" w:hAnsi="Times New Roman"/>
          <w:bCs/>
          <w:sz w:val="24"/>
        </w:rPr>
        <w:t>Wibawa</w:t>
      </w:r>
      <w:r>
        <w:rPr>
          <w:rFonts w:ascii="Times New Roman" w:eastAsia="Times New Roman" w:hAnsi="Times New Roman"/>
          <w:sz w:val="24"/>
        </w:rPr>
        <w:t xml:space="preserve"> dalam bukunya </w:t>
      </w:r>
      <w:r>
        <w:rPr>
          <w:rFonts w:ascii="Times New Roman" w:eastAsia="Times New Roman" w:hAnsi="Times New Roman"/>
          <w:bCs/>
          <w:sz w:val="24"/>
        </w:rPr>
        <w:t>“</w:t>
      </w:r>
      <w:r w:rsidR="00813F6D">
        <w:rPr>
          <w:rFonts w:ascii="Times New Roman" w:eastAsia="Times New Roman" w:hAnsi="Times New Roman"/>
          <w:bCs/>
          <w:sz w:val="24"/>
        </w:rPr>
        <w:t>Kebijaksanaan Publik Proses dan Anali</w:t>
      </w:r>
      <w:r w:rsidR="00E420FB">
        <w:rPr>
          <w:rFonts w:ascii="Times New Roman" w:eastAsia="Times New Roman" w:hAnsi="Times New Roman"/>
          <w:bCs/>
          <w:sz w:val="24"/>
        </w:rPr>
        <w:t>s</w:t>
      </w:r>
      <w:r w:rsidR="00813F6D">
        <w:rPr>
          <w:rFonts w:ascii="Times New Roman" w:eastAsia="Times New Roman" w:hAnsi="Times New Roman"/>
          <w:bCs/>
          <w:sz w:val="24"/>
        </w:rPr>
        <w:t>is</w:t>
      </w:r>
      <w:r>
        <w:rPr>
          <w:rFonts w:ascii="Times New Roman" w:eastAsia="Times New Roman" w:hAnsi="Times New Roman"/>
          <w:bCs/>
          <w:sz w:val="24"/>
        </w:rPr>
        <w:t>”</w:t>
      </w:r>
      <w:r w:rsidR="00822A98">
        <w:rPr>
          <w:rFonts w:ascii="Times New Roman" w:eastAsia="Times New Roman" w:hAnsi="Times New Roman"/>
          <w:bCs/>
          <w:sz w:val="24"/>
        </w:rPr>
        <w:t xml:space="preserve"> (1994:15)</w:t>
      </w:r>
      <w:r>
        <w:rPr>
          <w:rFonts w:ascii="Times New Roman" w:eastAsia="Times New Roman" w:hAnsi="Times New Roman"/>
          <w:sz w:val="24"/>
        </w:rPr>
        <w:t xml:space="preserve"> mengemukakan pengertian implementasi kebijakan publik, sebagai berikut :</w:t>
      </w:r>
    </w:p>
    <w:p w:rsidR="00126900" w:rsidRDefault="00126900" w:rsidP="00126900">
      <w:pPr>
        <w:spacing w:after="240" w:line="240" w:lineRule="auto"/>
        <w:ind w:left="1134"/>
        <w:jc w:val="both"/>
        <w:rPr>
          <w:rFonts w:ascii="Times New Roman" w:eastAsia="Times New Roman" w:hAnsi="Times New Roman"/>
          <w:bCs/>
          <w:sz w:val="24"/>
        </w:rPr>
      </w:pPr>
      <w:r>
        <w:rPr>
          <w:rFonts w:ascii="Times New Roman" w:eastAsia="Times New Roman" w:hAnsi="Times New Roman"/>
          <w:bCs/>
          <w:sz w:val="24"/>
        </w:rPr>
        <w:t>“Implementasi kebijakan adalah sebagai tindakan yang dilakukan oleh pemerintah maupun swasta secara individu atau kelompok yang dimaksudkan untuk mencapai tujuan sebagaimana dirumuskan dalam kebijakan”</w:t>
      </w:r>
    </w:p>
    <w:p w:rsidR="00126900" w:rsidRPr="004147A3" w:rsidRDefault="00126900" w:rsidP="00126900">
      <w:pPr>
        <w:spacing w:after="0" w:line="480" w:lineRule="auto"/>
        <w:ind w:firstLine="567"/>
        <w:jc w:val="both"/>
        <w:rPr>
          <w:rFonts w:ascii="Times New Roman" w:eastAsia="Times New Roman" w:hAnsi="Times New Roman"/>
          <w:bCs/>
          <w:sz w:val="24"/>
        </w:rPr>
      </w:pPr>
      <w:r>
        <w:rPr>
          <w:rFonts w:ascii="Times New Roman" w:hAnsi="Times New Roman"/>
          <w:sz w:val="24"/>
          <w:szCs w:val="24"/>
        </w:rPr>
        <w:t>Pengertian Implementasi Kebijakan yang dikemukakan Friedric</w:t>
      </w:r>
      <w:r w:rsidR="00822A98">
        <w:rPr>
          <w:rFonts w:ascii="Times New Roman" w:hAnsi="Times New Roman"/>
          <w:sz w:val="24"/>
          <w:szCs w:val="24"/>
        </w:rPr>
        <w:t>h yang dikutip oleh Nugroho d</w:t>
      </w:r>
      <w:r>
        <w:rPr>
          <w:rFonts w:ascii="Times New Roman" w:hAnsi="Times New Roman"/>
          <w:sz w:val="24"/>
          <w:szCs w:val="24"/>
        </w:rPr>
        <w:t xml:space="preserve">alam bukunya </w:t>
      </w:r>
      <w:r w:rsidR="00822A98">
        <w:rPr>
          <w:rFonts w:ascii="Times New Roman" w:hAnsi="Times New Roman"/>
          <w:sz w:val="24"/>
          <w:szCs w:val="24"/>
        </w:rPr>
        <w:t>“</w:t>
      </w:r>
      <w:r>
        <w:rPr>
          <w:rFonts w:ascii="Times New Roman" w:hAnsi="Times New Roman"/>
          <w:sz w:val="24"/>
          <w:szCs w:val="24"/>
        </w:rPr>
        <w:t>Kebijakan Publik, Formulasi, Implementasi dan Evaluasi</w:t>
      </w:r>
      <w:r w:rsidR="00822A98">
        <w:rPr>
          <w:rFonts w:ascii="Times New Roman" w:hAnsi="Times New Roman"/>
          <w:sz w:val="24"/>
          <w:szCs w:val="24"/>
        </w:rPr>
        <w:t>”</w:t>
      </w:r>
      <w:r>
        <w:rPr>
          <w:rFonts w:ascii="Times New Roman" w:hAnsi="Times New Roman"/>
          <w:sz w:val="24"/>
          <w:szCs w:val="24"/>
        </w:rPr>
        <w:t xml:space="preserve"> (2003:4), adalah sebagai berikut:</w:t>
      </w:r>
    </w:p>
    <w:p w:rsidR="00126900" w:rsidRDefault="00126900" w:rsidP="00126900">
      <w:pPr>
        <w:spacing w:after="360" w:line="240" w:lineRule="auto"/>
        <w:ind w:left="1134"/>
        <w:jc w:val="both"/>
        <w:rPr>
          <w:rFonts w:ascii="Times New Roman" w:hAnsi="Times New Roman"/>
          <w:sz w:val="24"/>
          <w:szCs w:val="24"/>
        </w:rPr>
      </w:pPr>
      <w:r>
        <w:rPr>
          <w:rFonts w:ascii="Times New Roman" w:hAnsi="Times New Roman"/>
          <w:sz w:val="24"/>
          <w:szCs w:val="24"/>
        </w:rPr>
        <w:t>“Implementasi kebijakan adalah serangkaian tindakan yang diusulkan dalam suatu lingkungan tertentu dengan ancaman dan peluang yang ada, dimana kebijakan yang diusulkan tersebut ditunjukan untuk memanfaatkan potensi sekaligus mengatasi hambatan yang ada dalam rangka mencapai tujuan tertentu.”</w:t>
      </w:r>
    </w:p>
    <w:p w:rsidR="00126900" w:rsidRDefault="00126900" w:rsidP="0012690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Beberapa definisi di atas telah memberikan gambaran kepada peneliti mengenai implementasi kebijakan. Peneliti menyimpulkan</w:t>
      </w:r>
      <w:r w:rsidR="00822A98">
        <w:rPr>
          <w:rFonts w:ascii="Times New Roman" w:hAnsi="Times New Roman" w:cs="Times New Roman"/>
          <w:sz w:val="24"/>
          <w:szCs w:val="24"/>
        </w:rPr>
        <w:t>,</w:t>
      </w:r>
      <w:r>
        <w:rPr>
          <w:rFonts w:ascii="Times New Roman" w:hAnsi="Times New Roman" w:cs="Times New Roman"/>
          <w:sz w:val="24"/>
          <w:szCs w:val="24"/>
        </w:rPr>
        <w:t xml:space="preserve"> bahwa implementasi kebijakan adalah pelaksanaan dari rangkaian tindakan dalam mencapai tujuan tertentu sebagaimana yang dirumuskan dalam kebijakan.</w:t>
      </w:r>
    </w:p>
    <w:p w:rsidR="00CD65F6" w:rsidRDefault="00D06103" w:rsidP="0012690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Implementasi kebijakan publik merupakan proses yang rumit dan kompleks. Hal ini dikarenakan proses implementasi melibatkan interaksi banyak varibel </w:t>
      </w:r>
      <w:r>
        <w:rPr>
          <w:rFonts w:ascii="Times New Roman" w:hAnsi="Times New Roman" w:cs="Times New Roman"/>
          <w:sz w:val="24"/>
          <w:szCs w:val="24"/>
        </w:rPr>
        <w:lastRenderedPageBreak/>
        <w:t xml:space="preserve">sekaligus merumuskan mekanisme </w:t>
      </w:r>
      <w:r>
        <w:rPr>
          <w:rFonts w:ascii="Times New Roman" w:hAnsi="Times New Roman" w:cs="Times New Roman"/>
          <w:i/>
          <w:sz w:val="24"/>
          <w:szCs w:val="24"/>
        </w:rPr>
        <w:t xml:space="preserve">delivery </w:t>
      </w:r>
      <w:r w:rsidRPr="00D06103">
        <w:rPr>
          <w:rFonts w:ascii="Times New Roman" w:hAnsi="Times New Roman" w:cs="Times New Roman"/>
          <w:i/>
          <w:sz w:val="24"/>
          <w:szCs w:val="24"/>
        </w:rPr>
        <w:t>activities</w:t>
      </w:r>
      <w:r>
        <w:rPr>
          <w:rFonts w:ascii="Times New Roman" w:hAnsi="Times New Roman" w:cs="Times New Roman"/>
          <w:sz w:val="24"/>
          <w:szCs w:val="24"/>
        </w:rPr>
        <w:t xml:space="preserve">. Banyak implementasi yang berujung pada kegagalan, hal ini disebabkan akibat porses implementasi yang rumit. Selain itu, kegagalan dalam implementasi diakibatkan oleh beberapa hal diantaranya sosialisasi yang kurang baik, masyarakat tidak dilibatkan dalam pengambilan keputusan, adanya korupsi, serta proses monitoring yang tidak berjalan dengan baik. </w:t>
      </w:r>
      <w:r w:rsidR="00CD65F6" w:rsidRPr="00D06103">
        <w:rPr>
          <w:rFonts w:ascii="Times New Roman" w:hAnsi="Times New Roman" w:cs="Times New Roman"/>
          <w:sz w:val="24"/>
          <w:szCs w:val="24"/>
        </w:rPr>
        <w:t>Rondinelli</w:t>
      </w:r>
      <w:r w:rsidR="00CD65F6">
        <w:rPr>
          <w:rFonts w:ascii="Times New Roman" w:hAnsi="Times New Roman" w:cs="Times New Roman"/>
          <w:sz w:val="24"/>
          <w:szCs w:val="24"/>
        </w:rPr>
        <w:t xml:space="preserve"> dan Cheema dalam</w:t>
      </w:r>
      <w:r w:rsidR="00E420FB">
        <w:rPr>
          <w:rFonts w:ascii="Times New Roman" w:hAnsi="Times New Roman" w:cs="Times New Roman"/>
          <w:sz w:val="24"/>
          <w:szCs w:val="24"/>
        </w:rPr>
        <w:t xml:space="preserve"> bukunya</w:t>
      </w:r>
      <w:r w:rsidR="00CD65F6">
        <w:rPr>
          <w:rFonts w:ascii="Times New Roman" w:hAnsi="Times New Roman" w:cs="Times New Roman"/>
          <w:sz w:val="24"/>
          <w:szCs w:val="24"/>
        </w:rPr>
        <w:t xml:space="preserve"> Purwanto dan Sulistyastuti</w:t>
      </w:r>
      <w:r w:rsidR="00822A98">
        <w:rPr>
          <w:rFonts w:ascii="Times New Roman" w:hAnsi="Times New Roman" w:cs="Times New Roman"/>
          <w:sz w:val="24"/>
          <w:szCs w:val="24"/>
        </w:rPr>
        <w:t xml:space="preserve"> </w:t>
      </w:r>
      <w:r w:rsidR="00E420FB">
        <w:rPr>
          <w:rFonts w:ascii="Times New Roman" w:hAnsi="Times New Roman" w:cs="Times New Roman"/>
          <w:sz w:val="24"/>
          <w:szCs w:val="24"/>
        </w:rPr>
        <w:t xml:space="preserve">yang berjudul “ Implementasi Kebijakan Publik, Konsep dan Aplikasinya di Indonesia </w:t>
      </w:r>
      <w:r w:rsidR="00822A98">
        <w:rPr>
          <w:rFonts w:ascii="Times New Roman" w:hAnsi="Times New Roman" w:cs="Times New Roman"/>
          <w:sz w:val="24"/>
          <w:szCs w:val="24"/>
        </w:rPr>
        <w:t>(2015:90)</w:t>
      </w:r>
      <w:r w:rsidR="00CD65F6">
        <w:rPr>
          <w:rFonts w:ascii="Times New Roman" w:hAnsi="Times New Roman" w:cs="Times New Roman"/>
          <w:sz w:val="24"/>
          <w:szCs w:val="24"/>
        </w:rPr>
        <w:t xml:space="preserve">, mengidentifikasi </w:t>
      </w:r>
      <w:r>
        <w:rPr>
          <w:rFonts w:ascii="Times New Roman" w:hAnsi="Times New Roman" w:cs="Times New Roman"/>
          <w:sz w:val="24"/>
          <w:szCs w:val="24"/>
        </w:rPr>
        <w:t xml:space="preserve">4 (empat) faktor </w:t>
      </w:r>
      <w:r w:rsidR="00CD65F6">
        <w:rPr>
          <w:rFonts w:ascii="Times New Roman" w:hAnsi="Times New Roman" w:cs="Times New Roman"/>
          <w:sz w:val="24"/>
          <w:szCs w:val="24"/>
        </w:rPr>
        <w:t>yang mempengaruhi kinerja implementasi yaitu:</w:t>
      </w:r>
    </w:p>
    <w:p w:rsidR="00CD65F6" w:rsidRDefault="00CD65F6" w:rsidP="00CD65F6">
      <w:pPr>
        <w:pStyle w:val="ListParagraph"/>
        <w:numPr>
          <w:ilvl w:val="2"/>
          <w:numId w:val="25"/>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Kondisi Lingkungan (</w:t>
      </w:r>
      <w:r w:rsidRPr="00CD65F6">
        <w:rPr>
          <w:rFonts w:ascii="Times New Roman" w:hAnsi="Times New Roman" w:cs="Times New Roman"/>
          <w:i/>
          <w:sz w:val="24"/>
          <w:szCs w:val="24"/>
        </w:rPr>
        <w:t>enviromental conditions</w:t>
      </w:r>
      <w:r>
        <w:rPr>
          <w:rFonts w:ascii="Times New Roman" w:hAnsi="Times New Roman" w:cs="Times New Roman"/>
          <w:sz w:val="24"/>
          <w:szCs w:val="24"/>
        </w:rPr>
        <w:t>)</w:t>
      </w:r>
    </w:p>
    <w:p w:rsidR="00CD65F6" w:rsidRDefault="00CD65F6" w:rsidP="00CD65F6">
      <w:pPr>
        <w:pStyle w:val="ListParagraph"/>
        <w:numPr>
          <w:ilvl w:val="2"/>
          <w:numId w:val="25"/>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Hubungan antar organisasi (</w:t>
      </w:r>
      <w:r w:rsidRPr="00CD65F6">
        <w:rPr>
          <w:rFonts w:ascii="Times New Roman" w:hAnsi="Times New Roman" w:cs="Times New Roman"/>
          <w:i/>
          <w:sz w:val="24"/>
          <w:szCs w:val="24"/>
        </w:rPr>
        <w:t>inter-organizational relationship</w:t>
      </w:r>
      <w:r>
        <w:rPr>
          <w:rFonts w:ascii="Times New Roman" w:hAnsi="Times New Roman" w:cs="Times New Roman"/>
          <w:sz w:val="24"/>
          <w:szCs w:val="24"/>
        </w:rPr>
        <w:t>)</w:t>
      </w:r>
    </w:p>
    <w:p w:rsidR="00CD65F6" w:rsidRDefault="00CD65F6" w:rsidP="00CD65F6">
      <w:pPr>
        <w:pStyle w:val="ListParagraph"/>
        <w:numPr>
          <w:ilvl w:val="2"/>
          <w:numId w:val="25"/>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Sumberdaya </w:t>
      </w:r>
      <w:r w:rsidRPr="00CD65F6">
        <w:rPr>
          <w:rFonts w:ascii="Times New Roman" w:hAnsi="Times New Roman" w:cs="Times New Roman"/>
          <w:i/>
          <w:sz w:val="24"/>
          <w:szCs w:val="24"/>
        </w:rPr>
        <w:t>(resource</w:t>
      </w:r>
      <w:r>
        <w:rPr>
          <w:rFonts w:ascii="Times New Roman" w:hAnsi="Times New Roman" w:cs="Times New Roman"/>
          <w:sz w:val="24"/>
          <w:szCs w:val="24"/>
        </w:rPr>
        <w:t>)</w:t>
      </w:r>
    </w:p>
    <w:p w:rsidR="00126900" w:rsidRDefault="00CD65F6" w:rsidP="00E415E0">
      <w:pPr>
        <w:pStyle w:val="ListParagraph"/>
        <w:numPr>
          <w:ilvl w:val="2"/>
          <w:numId w:val="25"/>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Karakter institusi implementor (</w:t>
      </w:r>
      <w:r w:rsidRPr="00CD65F6">
        <w:rPr>
          <w:rFonts w:ascii="Times New Roman" w:hAnsi="Times New Roman" w:cs="Times New Roman"/>
          <w:i/>
          <w:sz w:val="24"/>
          <w:szCs w:val="24"/>
        </w:rPr>
        <w:t>characteristic implementing agencies</w:t>
      </w:r>
      <w:r>
        <w:rPr>
          <w:rFonts w:ascii="Times New Roman" w:hAnsi="Times New Roman" w:cs="Times New Roman"/>
          <w:sz w:val="24"/>
          <w:szCs w:val="24"/>
        </w:rPr>
        <w:t>)</w:t>
      </w:r>
    </w:p>
    <w:p w:rsidR="00E415E0" w:rsidRPr="00E415E0" w:rsidRDefault="00E415E0" w:rsidP="00E415E0">
      <w:pPr>
        <w:pStyle w:val="ListParagraph"/>
        <w:spacing w:after="240" w:line="240" w:lineRule="auto"/>
        <w:ind w:left="1418"/>
        <w:jc w:val="both"/>
        <w:rPr>
          <w:rFonts w:ascii="Times New Roman" w:hAnsi="Times New Roman" w:cs="Times New Roman"/>
          <w:sz w:val="24"/>
          <w:szCs w:val="24"/>
        </w:rPr>
      </w:pPr>
    </w:p>
    <w:p w:rsidR="00126900" w:rsidRPr="00737E25" w:rsidRDefault="00126900" w:rsidP="009D3C7C">
      <w:pPr>
        <w:pStyle w:val="ListParagraph"/>
        <w:numPr>
          <w:ilvl w:val="0"/>
          <w:numId w:val="32"/>
        </w:numPr>
        <w:spacing w:after="0" w:line="480" w:lineRule="auto"/>
        <w:ind w:left="567" w:hanging="567"/>
        <w:rPr>
          <w:rFonts w:ascii="Times New Roman" w:hAnsi="Times New Roman" w:cs="Times New Roman"/>
          <w:b/>
          <w:sz w:val="24"/>
          <w:szCs w:val="24"/>
        </w:rPr>
      </w:pPr>
      <w:r w:rsidRPr="00737E25">
        <w:rPr>
          <w:rFonts w:ascii="Times New Roman" w:hAnsi="Times New Roman" w:cs="Times New Roman"/>
          <w:b/>
          <w:sz w:val="24"/>
          <w:szCs w:val="24"/>
        </w:rPr>
        <w:t>Model Implementasi Kebijakan Publik</w:t>
      </w:r>
    </w:p>
    <w:p w:rsidR="00126900" w:rsidRDefault="00126900" w:rsidP="0012690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secara sederhana ialah representasi dari sesuatu hal yang dirancang untuk tujuan tertentu. Tujuan disini dap</w:t>
      </w:r>
      <w:r w:rsidR="00822A98">
        <w:rPr>
          <w:rFonts w:ascii="Times New Roman" w:hAnsi="Times New Roman" w:cs="Times New Roman"/>
          <w:sz w:val="24"/>
          <w:szCs w:val="24"/>
        </w:rPr>
        <w:t>at amat sederhana tapi</w:t>
      </w:r>
      <w:r>
        <w:rPr>
          <w:rFonts w:ascii="Times New Roman" w:hAnsi="Times New Roman" w:cs="Times New Roman"/>
          <w:sz w:val="24"/>
          <w:szCs w:val="24"/>
        </w:rPr>
        <w:t xml:space="preserve"> amat kompleks. Secara sederhana, model dimaksudkan sebagai sebuah alat pengingat yang dapat dilihat sewaktu-waktu. Sedangkan secara rumit, model dimaksudkan sebagai alat untuk membantu dalam menyusun hipotesis dan melakukan percobaan. Namun secara keseluruhan tujuan pokok diciptakannya suatu model yakni sebagai upaya untuk mengejawantahkan, meniru, menjelaskan, meramalkan, mencoba dan menguji hipotesis.</w:t>
      </w:r>
    </w:p>
    <w:p w:rsidR="001F047F" w:rsidRDefault="00126900" w:rsidP="001F047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akan memaparkan </w:t>
      </w:r>
      <w:r w:rsidR="00822A98">
        <w:rPr>
          <w:rFonts w:ascii="Times New Roman" w:hAnsi="Times New Roman" w:cs="Times New Roman"/>
          <w:sz w:val="24"/>
          <w:szCs w:val="24"/>
        </w:rPr>
        <w:t xml:space="preserve">beberapa </w:t>
      </w:r>
      <w:r>
        <w:rPr>
          <w:rFonts w:ascii="Times New Roman" w:hAnsi="Times New Roman" w:cs="Times New Roman"/>
          <w:sz w:val="24"/>
          <w:szCs w:val="24"/>
        </w:rPr>
        <w:t>model implementasi kebijakan publik</w:t>
      </w:r>
      <w:r w:rsidR="00822A98">
        <w:rPr>
          <w:rFonts w:ascii="Times New Roman" w:hAnsi="Times New Roman" w:cs="Times New Roman"/>
          <w:sz w:val="24"/>
          <w:szCs w:val="24"/>
        </w:rPr>
        <w:t>, yaitu</w:t>
      </w:r>
      <w:r>
        <w:rPr>
          <w:rFonts w:ascii="Times New Roman" w:hAnsi="Times New Roman" w:cs="Times New Roman"/>
          <w:sz w:val="24"/>
          <w:szCs w:val="24"/>
        </w:rPr>
        <w:t xml:space="preserve"> Donald Van Metter dan Carl Van Horn, model Daniel Mazmanian dan Paul Sabatier</w:t>
      </w:r>
      <w:r w:rsidR="005B6BBE">
        <w:rPr>
          <w:rFonts w:ascii="Times New Roman" w:hAnsi="Times New Roman" w:cs="Times New Roman"/>
          <w:sz w:val="24"/>
          <w:szCs w:val="24"/>
        </w:rPr>
        <w:t>, dan model George C Edward III.</w:t>
      </w:r>
    </w:p>
    <w:p w:rsidR="00126900" w:rsidRPr="007F3489" w:rsidRDefault="00126900" w:rsidP="00CF36BB">
      <w:pPr>
        <w:pStyle w:val="ListParagraph"/>
        <w:numPr>
          <w:ilvl w:val="0"/>
          <w:numId w:val="5"/>
        </w:numPr>
        <w:spacing w:after="0" w:line="480" w:lineRule="auto"/>
        <w:ind w:left="709" w:hanging="567"/>
        <w:jc w:val="both"/>
        <w:rPr>
          <w:rFonts w:ascii="Times New Roman" w:hAnsi="Times New Roman" w:cs="Times New Roman"/>
          <w:b/>
          <w:sz w:val="24"/>
          <w:szCs w:val="24"/>
        </w:rPr>
      </w:pPr>
      <w:r w:rsidRPr="007F3489">
        <w:rPr>
          <w:rFonts w:ascii="Times New Roman" w:hAnsi="Times New Roman" w:cs="Times New Roman"/>
          <w:b/>
          <w:sz w:val="24"/>
          <w:szCs w:val="24"/>
        </w:rPr>
        <w:t>Implementasi Kebijakan Publik Model Donald Van Metter dan Carl Van Horn</w:t>
      </w:r>
    </w:p>
    <w:p w:rsidR="00126900" w:rsidRDefault="00126900" w:rsidP="00CF36BB">
      <w:pPr>
        <w:pStyle w:val="ListParagraph"/>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Model ini mengandaikan</w:t>
      </w:r>
      <w:r w:rsidR="001B17CB">
        <w:rPr>
          <w:rFonts w:ascii="Times New Roman" w:hAnsi="Times New Roman" w:cs="Times New Roman"/>
          <w:sz w:val="24"/>
          <w:szCs w:val="24"/>
        </w:rPr>
        <w:t>,</w:t>
      </w:r>
      <w:r>
        <w:rPr>
          <w:rFonts w:ascii="Times New Roman" w:hAnsi="Times New Roman" w:cs="Times New Roman"/>
          <w:sz w:val="24"/>
          <w:szCs w:val="24"/>
        </w:rPr>
        <w:t xml:space="preserve"> bahwa implementasi kebijakan berjalan secara linier dari keputusan politik yang tersedia, pelaksana, dan kinerja kebijakan publik. </w:t>
      </w:r>
      <w:r w:rsidR="00632AD9">
        <w:rPr>
          <w:rFonts w:ascii="Times New Roman" w:hAnsi="Times New Roman" w:cs="Times New Roman"/>
          <w:sz w:val="24"/>
          <w:szCs w:val="24"/>
        </w:rPr>
        <w:t>M</w:t>
      </w:r>
      <w:r>
        <w:rPr>
          <w:rFonts w:ascii="Times New Roman" w:hAnsi="Times New Roman" w:cs="Times New Roman"/>
          <w:sz w:val="24"/>
          <w:szCs w:val="24"/>
        </w:rPr>
        <w:t>enurut</w:t>
      </w:r>
      <w:r w:rsidRPr="00935194">
        <w:rPr>
          <w:rFonts w:ascii="Times New Roman" w:hAnsi="Times New Roman" w:cs="Times New Roman"/>
          <w:sz w:val="24"/>
          <w:szCs w:val="24"/>
        </w:rPr>
        <w:t xml:space="preserve"> </w:t>
      </w:r>
      <w:r>
        <w:rPr>
          <w:rFonts w:ascii="Times New Roman" w:hAnsi="Times New Roman" w:cs="Times New Roman"/>
          <w:sz w:val="24"/>
          <w:szCs w:val="24"/>
        </w:rPr>
        <w:t xml:space="preserve">Van Metter dan Van Horn </w:t>
      </w:r>
      <w:r w:rsidR="00632AD9">
        <w:rPr>
          <w:rFonts w:ascii="Times New Roman" w:hAnsi="Times New Roman" w:cs="Times New Roman"/>
          <w:sz w:val="24"/>
          <w:szCs w:val="24"/>
        </w:rPr>
        <w:t xml:space="preserve">dalam </w:t>
      </w:r>
      <w:r w:rsidR="00E420FB">
        <w:rPr>
          <w:rFonts w:ascii="Times New Roman" w:hAnsi="Times New Roman" w:cs="Times New Roman"/>
          <w:sz w:val="24"/>
          <w:szCs w:val="24"/>
        </w:rPr>
        <w:t xml:space="preserve">buku </w:t>
      </w:r>
      <w:r w:rsidR="00632AD9">
        <w:rPr>
          <w:rFonts w:ascii="Times New Roman" w:hAnsi="Times New Roman" w:cs="Times New Roman"/>
          <w:sz w:val="24"/>
          <w:szCs w:val="24"/>
        </w:rPr>
        <w:t>Agustino</w:t>
      </w:r>
      <w:r w:rsidR="00E420FB">
        <w:rPr>
          <w:rFonts w:ascii="Times New Roman" w:hAnsi="Times New Roman" w:cs="Times New Roman"/>
          <w:sz w:val="24"/>
          <w:szCs w:val="24"/>
        </w:rPr>
        <w:t xml:space="preserve"> yang berjudul “Dasar-dasar Kebijakan Publik”</w:t>
      </w:r>
      <w:r w:rsidR="001B17CB">
        <w:rPr>
          <w:rFonts w:ascii="Times New Roman" w:hAnsi="Times New Roman" w:cs="Times New Roman"/>
          <w:sz w:val="24"/>
          <w:szCs w:val="24"/>
        </w:rPr>
        <w:t xml:space="preserve"> (2016 : 133-136)</w:t>
      </w:r>
      <w:r w:rsidR="00632AD9">
        <w:rPr>
          <w:rFonts w:ascii="Times New Roman" w:hAnsi="Times New Roman" w:cs="Times New Roman"/>
          <w:sz w:val="24"/>
          <w:szCs w:val="24"/>
        </w:rPr>
        <w:t xml:space="preserve">, ada 6 (enam) variabel </w:t>
      </w:r>
      <w:r>
        <w:rPr>
          <w:rFonts w:ascii="Times New Roman" w:hAnsi="Times New Roman" w:cs="Times New Roman"/>
          <w:sz w:val="24"/>
          <w:szCs w:val="24"/>
        </w:rPr>
        <w:t>yang mempengaruhi kinerja kebijakan publik, adalah sebagai berikut:</w:t>
      </w:r>
    </w:p>
    <w:p w:rsidR="00CF36BB" w:rsidRDefault="00126900" w:rsidP="00CF36BB">
      <w:pPr>
        <w:pStyle w:val="ListParagraph"/>
        <w:numPr>
          <w:ilvl w:val="0"/>
          <w:numId w:val="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Ukuran Dan Tujuan Kebijakan</w:t>
      </w:r>
    </w:p>
    <w:p w:rsidR="00126900" w:rsidRPr="00CF36BB" w:rsidRDefault="00126900" w:rsidP="00CF36BB">
      <w:pPr>
        <w:pStyle w:val="ListParagraph"/>
        <w:spacing w:after="0" w:line="240" w:lineRule="auto"/>
        <w:ind w:left="1418"/>
        <w:jc w:val="both"/>
        <w:rPr>
          <w:rFonts w:ascii="Times New Roman" w:hAnsi="Times New Roman" w:cs="Times New Roman"/>
          <w:sz w:val="24"/>
          <w:szCs w:val="24"/>
        </w:rPr>
      </w:pPr>
      <w:r w:rsidRPr="00CF36BB">
        <w:rPr>
          <w:rFonts w:ascii="Times New Roman" w:hAnsi="Times New Roman" w:cs="Times New Roman"/>
          <w:sz w:val="24"/>
          <w:szCs w:val="24"/>
        </w:rPr>
        <w:t xml:space="preserve">Kinerja implementasi kebijakan dapat diukur tingkat keberhasilannya jika-dan-hanya-jika ukuran dan tujuan dari kebijakan memang realistis dengan sosio kultur yang mengada di level pelaksana kebijakan. </w:t>
      </w:r>
    </w:p>
    <w:p w:rsidR="00CF36BB" w:rsidRDefault="00126900" w:rsidP="00CF36BB">
      <w:pPr>
        <w:pStyle w:val="ListParagraph"/>
        <w:numPr>
          <w:ilvl w:val="0"/>
          <w:numId w:val="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Sumberdaya</w:t>
      </w:r>
    </w:p>
    <w:p w:rsidR="00126900" w:rsidRPr="00CF36BB" w:rsidRDefault="00126900" w:rsidP="00CF36BB">
      <w:pPr>
        <w:pStyle w:val="ListParagraph"/>
        <w:spacing w:after="0" w:line="240" w:lineRule="auto"/>
        <w:ind w:left="1418"/>
        <w:jc w:val="both"/>
        <w:rPr>
          <w:rFonts w:ascii="Times New Roman" w:hAnsi="Times New Roman" w:cs="Times New Roman"/>
          <w:sz w:val="24"/>
          <w:szCs w:val="24"/>
        </w:rPr>
      </w:pPr>
      <w:r w:rsidRPr="00CF36BB">
        <w:rPr>
          <w:rFonts w:ascii="Times New Roman" w:hAnsi="Times New Roman" w:cs="Times New Roman"/>
          <w:sz w:val="24"/>
          <w:szCs w:val="24"/>
        </w:rPr>
        <w:t>Keberhasilan proses implementasi kebijakan sangat tergantung pada kemampuan memanfaatkan sumberdaya yang tersedia. Manusia merupakan sumberdaya yang terpenting dalam menentukan suatu keberhasilan proses implementasi. Tetapi diluar sumberdaya manusia, sumberdaya-sumberdaya lain yang perlu diperhitungkan juga ialah sumberdaya finansial dan sumberdaya waktu.</w:t>
      </w:r>
    </w:p>
    <w:p w:rsidR="00CF36BB" w:rsidRDefault="00126900" w:rsidP="00CF36BB">
      <w:pPr>
        <w:pStyle w:val="ListParagraph"/>
        <w:numPr>
          <w:ilvl w:val="0"/>
          <w:numId w:val="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Karakteristik Agen Pelaksana</w:t>
      </w:r>
    </w:p>
    <w:p w:rsidR="00126900" w:rsidRPr="00CF36BB" w:rsidRDefault="00126900" w:rsidP="00CF36BB">
      <w:pPr>
        <w:pStyle w:val="ListParagraph"/>
        <w:spacing w:after="0" w:line="240" w:lineRule="auto"/>
        <w:ind w:left="1418"/>
        <w:jc w:val="both"/>
        <w:rPr>
          <w:rFonts w:ascii="Times New Roman" w:hAnsi="Times New Roman" w:cs="Times New Roman"/>
          <w:sz w:val="24"/>
          <w:szCs w:val="24"/>
        </w:rPr>
      </w:pPr>
      <w:r w:rsidRPr="00CF36BB">
        <w:rPr>
          <w:rFonts w:ascii="Times New Roman" w:hAnsi="Times New Roman" w:cs="Times New Roman"/>
          <w:sz w:val="24"/>
          <w:szCs w:val="24"/>
        </w:rPr>
        <w:t>Pusat perhatian pada agen pelaksana meliputi organisasi formal dan organisasi indormal yang akan terlibat pengimplementasian kebijakann publik. Hal ini sangat penting karena kinerja implementasi kebijakan (publik) akan sangat banyak dipengaruhi oleh ciri-ciri yang tepat serta cocok degnan para agen pelaksananya.</w:t>
      </w:r>
    </w:p>
    <w:p w:rsidR="00CF36BB" w:rsidRDefault="00126900" w:rsidP="00CF36BB">
      <w:pPr>
        <w:pStyle w:val="ListParagraph"/>
        <w:numPr>
          <w:ilvl w:val="0"/>
          <w:numId w:val="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Sikap/Kecenderungan (</w:t>
      </w:r>
      <w:r w:rsidRPr="001B17CB">
        <w:rPr>
          <w:rFonts w:ascii="Times New Roman" w:hAnsi="Times New Roman" w:cs="Times New Roman"/>
          <w:i/>
          <w:sz w:val="24"/>
          <w:szCs w:val="24"/>
        </w:rPr>
        <w:t>Disposition</w:t>
      </w:r>
      <w:r>
        <w:rPr>
          <w:rFonts w:ascii="Times New Roman" w:hAnsi="Times New Roman" w:cs="Times New Roman"/>
          <w:sz w:val="24"/>
          <w:szCs w:val="24"/>
        </w:rPr>
        <w:t>) Para Pelaksana</w:t>
      </w:r>
    </w:p>
    <w:p w:rsidR="00126900" w:rsidRPr="00CF36BB" w:rsidRDefault="00126900" w:rsidP="00CF36BB">
      <w:pPr>
        <w:pStyle w:val="ListParagraph"/>
        <w:spacing w:after="0" w:line="240" w:lineRule="auto"/>
        <w:ind w:left="1418"/>
        <w:jc w:val="both"/>
        <w:rPr>
          <w:rFonts w:ascii="Times New Roman" w:hAnsi="Times New Roman" w:cs="Times New Roman"/>
          <w:sz w:val="24"/>
          <w:szCs w:val="24"/>
        </w:rPr>
      </w:pPr>
      <w:r w:rsidRPr="00CF36BB">
        <w:rPr>
          <w:rFonts w:ascii="Times New Roman" w:hAnsi="Times New Roman" w:cs="Times New Roman"/>
          <w:sz w:val="24"/>
          <w:szCs w:val="24"/>
        </w:rPr>
        <w:t>Sikap penerimaan atau penolakan dari (agen) pelaksana akan sangat banyak mempengaruhi keberhasilan atau tidaknya kinerja implementasi kebijakan publik. Hal ini sangat mungkin terjadi oleh karena kebijakan yang dilaksanakan bukanlah hasil formulasi warga setempat yang mengenal betul persoalan dan permasalahan yang mereka rasakan. Tetapi kebijakan yang akan implementor pelaksanaan adalah kebijakan “dari atas” (</w:t>
      </w:r>
      <w:r w:rsidRPr="00CF36BB">
        <w:rPr>
          <w:rFonts w:ascii="Times New Roman" w:hAnsi="Times New Roman" w:cs="Times New Roman"/>
          <w:i/>
          <w:sz w:val="24"/>
          <w:szCs w:val="24"/>
        </w:rPr>
        <w:t>top down</w:t>
      </w:r>
      <w:r w:rsidRPr="00CF36BB">
        <w:rPr>
          <w:rFonts w:ascii="Times New Roman" w:hAnsi="Times New Roman" w:cs="Times New Roman"/>
          <w:sz w:val="24"/>
          <w:szCs w:val="24"/>
        </w:rPr>
        <w:t xml:space="preserve">) yang sangat </w:t>
      </w:r>
      <w:r w:rsidRPr="00CF36BB">
        <w:rPr>
          <w:rFonts w:ascii="Times New Roman" w:hAnsi="Times New Roman" w:cs="Times New Roman"/>
          <w:sz w:val="24"/>
          <w:szCs w:val="24"/>
        </w:rPr>
        <w:lastRenderedPageBreak/>
        <w:t>mungkin para pengambil keputusannya tidak pernah mengetahui (bahkan tidak mampu menyentuh) kebutuhan, keinginan, atau permasalahan yang warga ingin selesaikan.</w:t>
      </w:r>
    </w:p>
    <w:p w:rsidR="00CF36BB" w:rsidRDefault="00126900" w:rsidP="00CF36BB">
      <w:pPr>
        <w:pStyle w:val="ListParagraph"/>
        <w:numPr>
          <w:ilvl w:val="0"/>
          <w:numId w:val="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Komunikasi Antarorganisasi dan Aktivitas Pelaksana</w:t>
      </w:r>
    </w:p>
    <w:p w:rsidR="00126900" w:rsidRPr="00CF36BB" w:rsidRDefault="00126900" w:rsidP="00CF36BB">
      <w:pPr>
        <w:pStyle w:val="ListParagraph"/>
        <w:spacing w:after="0" w:line="240" w:lineRule="auto"/>
        <w:ind w:left="1418"/>
        <w:jc w:val="both"/>
        <w:rPr>
          <w:rFonts w:ascii="Times New Roman" w:hAnsi="Times New Roman" w:cs="Times New Roman"/>
          <w:sz w:val="24"/>
          <w:szCs w:val="24"/>
        </w:rPr>
      </w:pPr>
      <w:r w:rsidRPr="00CF36BB">
        <w:rPr>
          <w:rFonts w:ascii="Times New Roman" w:hAnsi="Times New Roman" w:cs="Times New Roman"/>
          <w:sz w:val="24"/>
          <w:szCs w:val="24"/>
        </w:rPr>
        <w:t>Koordinasi merupakan mekanisme yang ampuh dalam implementasi kebijakan publik. Semakin baik koordinasi komunikasi diantara pihak-pihak yang terlibat dalam suatu proses implementasi, maka asumsinya kesalahan-kesalahan akan sangat kecil untuk terjadi. Dan begitu pula sebaliknya.</w:t>
      </w:r>
    </w:p>
    <w:p w:rsidR="00CF36BB" w:rsidRDefault="00126900" w:rsidP="00CF36BB">
      <w:pPr>
        <w:pStyle w:val="ListParagraph"/>
        <w:numPr>
          <w:ilvl w:val="0"/>
          <w:numId w:val="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Lingkungan Ekonomi, Sosial, Dan Politik</w:t>
      </w:r>
    </w:p>
    <w:p w:rsidR="00126900" w:rsidRPr="00CF36BB" w:rsidRDefault="00126900" w:rsidP="00CF36BB">
      <w:pPr>
        <w:pStyle w:val="ListParagraph"/>
        <w:spacing w:after="0" w:line="240" w:lineRule="auto"/>
        <w:ind w:left="1418"/>
        <w:jc w:val="both"/>
        <w:rPr>
          <w:rFonts w:ascii="Times New Roman" w:hAnsi="Times New Roman" w:cs="Times New Roman"/>
          <w:sz w:val="24"/>
          <w:szCs w:val="24"/>
        </w:rPr>
      </w:pPr>
      <w:r w:rsidRPr="00CF36BB">
        <w:rPr>
          <w:rFonts w:ascii="Times New Roman" w:hAnsi="Times New Roman" w:cs="Times New Roman"/>
          <w:sz w:val="24"/>
          <w:szCs w:val="24"/>
        </w:rPr>
        <w:t>Lingkungan sosial, ekonomi, dan politik yang tidak kondusif dapat menjadi biang keladi dari kegagalan kinerja imlementasi kebijakan. Karena itu, upaya untuk mengimplementasikan kebijakan harus pula memperhatikan kekondusifan kondisi lingkungan eksternal.</w:t>
      </w:r>
      <w:r w:rsidR="0081219E">
        <w:rPr>
          <w:rFonts w:ascii="Times New Roman" w:hAnsi="Times New Roman" w:cs="Times New Roman"/>
          <w:sz w:val="24"/>
          <w:szCs w:val="24"/>
        </w:rPr>
        <w:t xml:space="preserve"> </w:t>
      </w:r>
    </w:p>
    <w:p w:rsidR="00126900" w:rsidRDefault="00126900" w:rsidP="00126900">
      <w:pPr>
        <w:pStyle w:val="ListParagraph"/>
        <w:spacing w:after="0" w:line="240" w:lineRule="auto"/>
        <w:ind w:left="1350"/>
        <w:jc w:val="both"/>
        <w:rPr>
          <w:rFonts w:ascii="Times New Roman" w:hAnsi="Times New Roman" w:cs="Times New Roman"/>
          <w:sz w:val="24"/>
          <w:szCs w:val="24"/>
        </w:rPr>
      </w:pPr>
    </w:p>
    <w:p w:rsidR="00126900" w:rsidRPr="007F3489" w:rsidRDefault="00126900" w:rsidP="00CF36BB">
      <w:pPr>
        <w:pStyle w:val="ListParagraph"/>
        <w:numPr>
          <w:ilvl w:val="0"/>
          <w:numId w:val="5"/>
        </w:numPr>
        <w:spacing w:after="0" w:line="480" w:lineRule="auto"/>
        <w:ind w:left="709" w:hanging="567"/>
        <w:jc w:val="both"/>
        <w:rPr>
          <w:rFonts w:ascii="Times New Roman" w:hAnsi="Times New Roman" w:cs="Times New Roman"/>
          <w:b/>
          <w:sz w:val="24"/>
          <w:szCs w:val="24"/>
        </w:rPr>
      </w:pPr>
      <w:r w:rsidRPr="007F3489">
        <w:rPr>
          <w:rFonts w:ascii="Times New Roman" w:hAnsi="Times New Roman" w:cs="Times New Roman"/>
          <w:b/>
          <w:sz w:val="24"/>
          <w:szCs w:val="24"/>
        </w:rPr>
        <w:t>Implementasi Kebijakan Publik Model Daniel Mazmanian Dan Paul Sabatier</w:t>
      </w:r>
    </w:p>
    <w:p w:rsidR="00126900" w:rsidRDefault="00126900" w:rsidP="00CF36BB">
      <w:pPr>
        <w:pStyle w:val="ListParagraph"/>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Model implementasi yang </w:t>
      </w:r>
      <w:r w:rsidR="001B17CB">
        <w:rPr>
          <w:rFonts w:ascii="Times New Roman" w:hAnsi="Times New Roman" w:cs="Times New Roman"/>
          <w:sz w:val="24"/>
          <w:szCs w:val="24"/>
        </w:rPr>
        <w:t>ditawarkan Daniel</w:t>
      </w:r>
      <w:r w:rsidR="00E420FB">
        <w:rPr>
          <w:rFonts w:ascii="Times New Roman" w:hAnsi="Times New Roman" w:cs="Times New Roman"/>
          <w:sz w:val="24"/>
          <w:szCs w:val="24"/>
        </w:rPr>
        <w:t xml:space="preserve"> </w:t>
      </w:r>
      <w:r w:rsidR="001B17CB">
        <w:rPr>
          <w:rFonts w:ascii="Times New Roman" w:hAnsi="Times New Roman" w:cs="Times New Roman"/>
          <w:sz w:val="24"/>
          <w:szCs w:val="24"/>
        </w:rPr>
        <w:t>Mazmanian dan Paul Sabatier</w:t>
      </w:r>
      <w:r>
        <w:rPr>
          <w:rFonts w:ascii="Times New Roman" w:hAnsi="Times New Roman" w:cs="Times New Roman"/>
          <w:sz w:val="24"/>
          <w:szCs w:val="24"/>
        </w:rPr>
        <w:t xml:space="preserve"> disebut dengan </w:t>
      </w:r>
      <w:r>
        <w:rPr>
          <w:rFonts w:ascii="Times New Roman" w:hAnsi="Times New Roman" w:cs="Times New Roman"/>
          <w:i/>
          <w:sz w:val="24"/>
          <w:szCs w:val="24"/>
        </w:rPr>
        <w:t xml:space="preserve">A Framework for Policy Implementation Analysis. </w:t>
      </w:r>
      <w:r>
        <w:rPr>
          <w:rFonts w:ascii="Times New Roman" w:hAnsi="Times New Roman" w:cs="Times New Roman"/>
          <w:sz w:val="24"/>
          <w:szCs w:val="24"/>
        </w:rPr>
        <w:t xml:space="preserve">Kedua ahli kebijakan ini berpendapat bahwa peran penting dari implementasi kebijakan publik adalah kemampuannya dalam mengidentifikasikan variabel-variabel yang mempengaruhi tercapainya tujuan-tujuan formal pada keseluruhan proses implementasi. </w:t>
      </w:r>
      <w:r w:rsidR="00E420FB">
        <w:rPr>
          <w:rFonts w:ascii="Times New Roman" w:hAnsi="Times New Roman" w:cs="Times New Roman"/>
          <w:sz w:val="24"/>
          <w:szCs w:val="24"/>
        </w:rPr>
        <w:t>Daniel Mazmanian dan Paul Sabatier dalam buku</w:t>
      </w:r>
      <w:r w:rsidR="00E133F9">
        <w:rPr>
          <w:rFonts w:ascii="Times New Roman" w:hAnsi="Times New Roman" w:cs="Times New Roman"/>
          <w:sz w:val="24"/>
          <w:szCs w:val="24"/>
        </w:rPr>
        <w:t>nya</w:t>
      </w:r>
      <w:r w:rsidR="00E420FB">
        <w:rPr>
          <w:rFonts w:ascii="Times New Roman" w:hAnsi="Times New Roman" w:cs="Times New Roman"/>
          <w:sz w:val="24"/>
          <w:szCs w:val="24"/>
        </w:rPr>
        <w:t xml:space="preserve"> Agustino yang berjudul “Dasar-dasar Kebijakan Publik” (2016:147-151) mengemukakan v</w:t>
      </w:r>
      <w:r>
        <w:rPr>
          <w:rFonts w:ascii="Times New Roman" w:hAnsi="Times New Roman" w:cs="Times New Roman"/>
          <w:sz w:val="24"/>
          <w:szCs w:val="24"/>
        </w:rPr>
        <w:t>ariabel-variabel yang dimaksud dapat diklasifikasikan menjadi tiga kategori besar, yaitu:</w:t>
      </w:r>
    </w:p>
    <w:p w:rsidR="00126900" w:rsidRDefault="00126900" w:rsidP="00CF36BB">
      <w:pPr>
        <w:pStyle w:val="ListParagraph"/>
        <w:numPr>
          <w:ilvl w:val="0"/>
          <w:numId w:val="7"/>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Mudah atau Tidaknya Masalah yang akan Digarap, meliputi:</w:t>
      </w:r>
    </w:p>
    <w:p w:rsidR="00126900" w:rsidRDefault="00126900" w:rsidP="00CF36BB">
      <w:pPr>
        <w:pStyle w:val="ListParagraph"/>
        <w:numPr>
          <w:ilvl w:val="0"/>
          <w:numId w:val="8"/>
        </w:numPr>
        <w:spacing w:after="0" w:line="240" w:lineRule="auto"/>
        <w:ind w:hanging="306"/>
        <w:jc w:val="both"/>
        <w:rPr>
          <w:rFonts w:ascii="Times New Roman" w:hAnsi="Times New Roman" w:cs="Times New Roman"/>
          <w:sz w:val="24"/>
          <w:szCs w:val="24"/>
        </w:rPr>
      </w:pPr>
      <w:r>
        <w:rPr>
          <w:rFonts w:ascii="Times New Roman" w:hAnsi="Times New Roman" w:cs="Times New Roman"/>
          <w:sz w:val="24"/>
          <w:szCs w:val="24"/>
        </w:rPr>
        <w:t>Kesukaran-kesukaran teknis</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Tercapai atau tidaknya tujuan suatu kebijakan akan tegantung pada sejumlah persyaratan teknis, termasuk diantaranya: kemampuan untuk mengembangkan indikator-indikator pengukur prestasi kerja yang tidak terlalu mahal serta pemahaman mengenai prinsip-prinsip hubungan kausal yang mempengaruhi masalah. Disamping itu tingkat keberhasilan suatu kebijakan dipengaruhi juga oleh tersedianya atau telah dikembangkan teknik-teknik tertentu.</w:t>
      </w:r>
    </w:p>
    <w:p w:rsidR="00126900" w:rsidRDefault="00126900" w:rsidP="00CF36BB">
      <w:pPr>
        <w:pStyle w:val="ListParagraph"/>
        <w:numPr>
          <w:ilvl w:val="0"/>
          <w:numId w:val="8"/>
        </w:numPr>
        <w:spacing w:after="0" w:line="240" w:lineRule="auto"/>
        <w:ind w:hanging="306"/>
        <w:jc w:val="both"/>
        <w:rPr>
          <w:rFonts w:ascii="Times New Roman" w:hAnsi="Times New Roman" w:cs="Times New Roman"/>
          <w:sz w:val="24"/>
          <w:szCs w:val="24"/>
        </w:rPr>
      </w:pPr>
      <w:r>
        <w:rPr>
          <w:rFonts w:ascii="Times New Roman" w:hAnsi="Times New Roman" w:cs="Times New Roman"/>
          <w:sz w:val="24"/>
          <w:szCs w:val="24"/>
        </w:rPr>
        <w:lastRenderedPageBreak/>
        <w:t>Keberagaman perilaku yang diatur</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Semakin beragam perilaku yang diatur, maka asumsinya semakin beragam pelayanan yang diberikan, sehingga semakin sulit untuk membuat peraturan yang tegas dan jelas. Dengan demikian semakin besar kebebasan bertindak yang harus dikontrol oleh para pejabat pada pelaksana (administratur atau birokrat) di lapangan.</w:t>
      </w:r>
    </w:p>
    <w:p w:rsidR="00126900" w:rsidRDefault="00126900" w:rsidP="00CF36BB">
      <w:pPr>
        <w:pStyle w:val="ListParagraph"/>
        <w:numPr>
          <w:ilvl w:val="0"/>
          <w:numId w:val="8"/>
        </w:numPr>
        <w:spacing w:after="0" w:line="240" w:lineRule="auto"/>
        <w:ind w:hanging="306"/>
        <w:jc w:val="both"/>
        <w:rPr>
          <w:rFonts w:ascii="Times New Roman" w:hAnsi="Times New Roman" w:cs="Times New Roman"/>
          <w:sz w:val="24"/>
          <w:szCs w:val="24"/>
        </w:rPr>
      </w:pPr>
      <w:r>
        <w:rPr>
          <w:rFonts w:ascii="Times New Roman" w:hAnsi="Times New Roman" w:cs="Times New Roman"/>
          <w:sz w:val="24"/>
          <w:szCs w:val="24"/>
        </w:rPr>
        <w:t>Persentase totalitas penduduk yang tercakup dalam kelompok sasaran</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Semakin kecil dan semakin jelas kelompok sasaran yang perilaku akan diubah (melalui implementasi kebijakan), maka semakin besar peluang untuk memobilisasi dukungan politik terhadap sebuah kebijakan dan dengannya akan lebih terbuka peluang bagi pencapaian tujuan kebijakan.</w:t>
      </w:r>
    </w:p>
    <w:p w:rsidR="00126900" w:rsidRDefault="00126900" w:rsidP="00CF36BB">
      <w:pPr>
        <w:pStyle w:val="ListParagraph"/>
        <w:numPr>
          <w:ilvl w:val="0"/>
          <w:numId w:val="8"/>
        </w:numPr>
        <w:spacing w:after="0" w:line="240" w:lineRule="auto"/>
        <w:ind w:hanging="306"/>
        <w:jc w:val="both"/>
        <w:rPr>
          <w:rFonts w:ascii="Times New Roman" w:hAnsi="Times New Roman" w:cs="Times New Roman"/>
          <w:sz w:val="24"/>
          <w:szCs w:val="24"/>
        </w:rPr>
      </w:pPr>
      <w:r>
        <w:rPr>
          <w:rFonts w:ascii="Times New Roman" w:hAnsi="Times New Roman" w:cs="Times New Roman"/>
          <w:sz w:val="24"/>
          <w:szCs w:val="24"/>
        </w:rPr>
        <w:t>Tingkat dan ruang lingkup perubahan perilaku yang dikehendaki</w:t>
      </w:r>
    </w:p>
    <w:p w:rsidR="00126900" w:rsidRPr="006D4C96"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sz w:val="24"/>
          <w:szCs w:val="24"/>
        </w:rPr>
        <w:t>S</w:t>
      </w:r>
      <w:r w:rsidRPr="00F1331C">
        <w:rPr>
          <w:rFonts w:ascii="Times New Roman" w:hAnsi="Times New Roman"/>
          <w:sz w:val="24"/>
          <w:szCs w:val="24"/>
        </w:rPr>
        <w:t>emakin besar jumlah perubahan perilaku yang di kehendaki oleh kebijakan, maka semakin sukar/sulit para pelaksana memperoleh implementasi yang berhasil. Artinya ada sejumlah masalah  yang jauh lebih dapat kita kendalikan bila tingkat dan ruang lingkup perubahan yang di kehendaki tidaklah terlalu besar.</w:t>
      </w:r>
    </w:p>
    <w:p w:rsidR="00CF36BB" w:rsidRDefault="00126900" w:rsidP="00CF36BB">
      <w:pPr>
        <w:pStyle w:val="ListParagraph"/>
        <w:numPr>
          <w:ilvl w:val="0"/>
          <w:numId w:val="7"/>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Kemampuan kebijakan menstruktur proses implementasi secara tepat</w:t>
      </w:r>
    </w:p>
    <w:p w:rsidR="00126900" w:rsidRPr="00CF36BB" w:rsidRDefault="00126900" w:rsidP="00CF36BB">
      <w:pPr>
        <w:pStyle w:val="ListParagraph"/>
        <w:spacing w:after="0" w:line="240" w:lineRule="auto"/>
        <w:ind w:left="1134"/>
        <w:jc w:val="both"/>
        <w:rPr>
          <w:rFonts w:ascii="Times New Roman" w:hAnsi="Times New Roman" w:cs="Times New Roman"/>
          <w:sz w:val="24"/>
          <w:szCs w:val="24"/>
        </w:rPr>
      </w:pPr>
      <w:r w:rsidRPr="00CF36BB">
        <w:rPr>
          <w:rFonts w:ascii="Times New Roman" w:hAnsi="Times New Roman" w:cs="Times New Roman"/>
          <w:sz w:val="24"/>
          <w:szCs w:val="24"/>
        </w:rPr>
        <w:t>Para pembuat kebijakan mendayagunakan wewenang yang dimilikinya untuk menstruktur proses implementasi secara tepat melalui beberapa cara:</w:t>
      </w:r>
    </w:p>
    <w:p w:rsidR="00126900" w:rsidRDefault="00126900" w:rsidP="00CF36BB">
      <w:pPr>
        <w:pStyle w:val="ListParagraph"/>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Kecermatan dan kejelasan penjenjangan tujuan-tujuan resmi yang akan dicapai</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sz w:val="24"/>
          <w:szCs w:val="24"/>
        </w:rPr>
        <w:t>S</w:t>
      </w:r>
      <w:r w:rsidRPr="009F7C2F">
        <w:rPr>
          <w:rFonts w:ascii="Times New Roman" w:hAnsi="Times New Roman"/>
          <w:sz w:val="24"/>
          <w:szCs w:val="24"/>
        </w:rPr>
        <w:t xml:space="preserve">emakin mampu suatu peraturan memberikan petunjuk-petunjuk yang cermat dan disusun secara jelas skala prioritas/urutan kepentingan bagi para pejabat pelaksana dan aktor lainnya, maka semakin besar pula kemungkinan bahwa </w:t>
      </w:r>
      <w:r w:rsidRPr="006D4C96">
        <w:rPr>
          <w:rFonts w:ascii="Times New Roman" w:hAnsi="Times New Roman"/>
          <w:i/>
          <w:sz w:val="24"/>
          <w:szCs w:val="24"/>
        </w:rPr>
        <w:t>output</w:t>
      </w:r>
      <w:r w:rsidRPr="009F7C2F">
        <w:rPr>
          <w:rFonts w:ascii="Times New Roman" w:hAnsi="Times New Roman"/>
          <w:sz w:val="24"/>
          <w:szCs w:val="24"/>
        </w:rPr>
        <w:t xml:space="preserve"> kebijakan dari badan-badan pelaksana akan sejalan dengan petunjuk tersebut</w:t>
      </w:r>
    </w:p>
    <w:p w:rsidR="00126900" w:rsidRDefault="00126900" w:rsidP="00CF36BB">
      <w:pPr>
        <w:pStyle w:val="ListParagraph"/>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Keterandalan teori kausalitas yang diperlukan</w:t>
      </w:r>
    </w:p>
    <w:p w:rsidR="00126900" w:rsidRPr="006D4C96"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sz w:val="24"/>
          <w:szCs w:val="24"/>
        </w:rPr>
        <w:t>M</w:t>
      </w:r>
      <w:r w:rsidRPr="006D4C96">
        <w:rPr>
          <w:rFonts w:ascii="Times New Roman" w:hAnsi="Times New Roman"/>
          <w:sz w:val="24"/>
          <w:szCs w:val="24"/>
        </w:rPr>
        <w:t>emuat suatu teori kausalitas yang menjelaskan bagaimana kira kira tujuan usaha pembaharuan yang akan di capai melalui implementasi kebijakan.</w:t>
      </w:r>
    </w:p>
    <w:p w:rsidR="00126900" w:rsidRDefault="00126900" w:rsidP="00CF36BB">
      <w:pPr>
        <w:pStyle w:val="ListParagraph"/>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Ketetapan alokasi sumberdana</w:t>
      </w:r>
    </w:p>
    <w:p w:rsidR="00126900" w:rsidRPr="006D4C96"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sz w:val="24"/>
          <w:szCs w:val="24"/>
        </w:rPr>
        <w:t>T</w:t>
      </w:r>
      <w:r w:rsidRPr="006D4C96">
        <w:rPr>
          <w:rFonts w:ascii="Times New Roman" w:hAnsi="Times New Roman"/>
          <w:sz w:val="24"/>
          <w:szCs w:val="24"/>
        </w:rPr>
        <w:t>ersedianya dana pada tingkat batas ambang tertentu sangat di perlukan agar terbuka  peluang untuk mencapai tujuan-tujuan formal</w:t>
      </w:r>
    </w:p>
    <w:p w:rsidR="00126900" w:rsidRDefault="00126900" w:rsidP="00CF36BB">
      <w:pPr>
        <w:pStyle w:val="ListParagraph"/>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Keterpaduan hirarki di dalam lingkungan dan diantara lembaga-lembaga atau instansi-instansi pelaksana</w:t>
      </w:r>
    </w:p>
    <w:p w:rsidR="00126900" w:rsidRPr="006D4C96"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sz w:val="24"/>
          <w:szCs w:val="24"/>
        </w:rPr>
        <w:t>S</w:t>
      </w:r>
      <w:r w:rsidRPr="006D4C96">
        <w:rPr>
          <w:rFonts w:ascii="Times New Roman" w:hAnsi="Times New Roman"/>
          <w:sz w:val="24"/>
          <w:szCs w:val="24"/>
        </w:rPr>
        <w:t>alah satu ciri penting yang perlu dimiliki oleh setiap peraturan perundangan yang baik ialah kemampuannya untuk memadukan hirarki badan-badan pelaksana. Ketika kemampuan untuk menyatupadukan dinas, badan dan lembaga alpa dilaksanakan, maka kordinasi antar instansi yang bertujuan mempermudah jalannya implementasi kebijakn justru akan membuyarkan tujuan dari kebijakan yang telah di tetapkan.</w:t>
      </w:r>
    </w:p>
    <w:p w:rsidR="00126900" w:rsidRDefault="00126900" w:rsidP="00CF36BB">
      <w:pPr>
        <w:pStyle w:val="ListParagraph"/>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Aturan-aturan pembuat keputusan dari badan-badan pelaksana</w:t>
      </w:r>
    </w:p>
    <w:p w:rsidR="00126900" w:rsidRPr="006D4C96"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sz w:val="24"/>
          <w:szCs w:val="24"/>
        </w:rPr>
        <w:t>S</w:t>
      </w:r>
      <w:r w:rsidRPr="006D4C96">
        <w:rPr>
          <w:rFonts w:ascii="Times New Roman" w:hAnsi="Times New Roman"/>
          <w:sz w:val="24"/>
          <w:szCs w:val="24"/>
        </w:rPr>
        <w:t>elain dapat memberikan kejelasan dan konsistensi tujuan, memperkecil jumlah titik-titik veto, dan intensif yang memadai bagi kepatuhan kelompok sasaran, suatu undang-undang harus pula dapat mempengaruhi lebih lanjut proses implementasi kebijakan dengan cara menggariskan secara  formal aturan-aturan pembuat keputusan dari badan-badan pelaksana</w:t>
      </w:r>
      <w:r>
        <w:rPr>
          <w:rFonts w:ascii="Times New Roman" w:hAnsi="Times New Roman"/>
          <w:sz w:val="24"/>
          <w:szCs w:val="24"/>
        </w:rPr>
        <w:t>.</w:t>
      </w:r>
    </w:p>
    <w:p w:rsidR="00126900" w:rsidRDefault="00126900" w:rsidP="00CF36BB">
      <w:pPr>
        <w:pStyle w:val="ListParagraph"/>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Kesepakatan para pejabat terhadap tujuan yang termaktub dalam undang-undang</w:t>
      </w:r>
    </w:p>
    <w:p w:rsidR="00126900" w:rsidRPr="00B56E61"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Pr="006D4C96">
        <w:rPr>
          <w:rFonts w:ascii="Times New Roman" w:hAnsi="Times New Roman" w:cs="Times New Roman"/>
          <w:sz w:val="24"/>
          <w:szCs w:val="24"/>
        </w:rPr>
        <w:t>ara pejabat pelaksa</w:t>
      </w:r>
      <w:r>
        <w:rPr>
          <w:rFonts w:ascii="Times New Roman" w:hAnsi="Times New Roman" w:cs="Times New Roman"/>
          <w:sz w:val="24"/>
          <w:szCs w:val="24"/>
        </w:rPr>
        <w:t>na memiliki kesepakatan yang dii</w:t>
      </w:r>
      <w:r w:rsidRPr="006D4C96">
        <w:rPr>
          <w:rFonts w:ascii="Times New Roman" w:hAnsi="Times New Roman" w:cs="Times New Roman"/>
          <w:sz w:val="24"/>
          <w:szCs w:val="24"/>
        </w:rPr>
        <w:t xml:space="preserve">syaratkan demi tercapainnya tujuan. Hal ini sangaat signifikan halnya, oleh karena, </w:t>
      </w:r>
      <w:r w:rsidRPr="006D4C96">
        <w:rPr>
          <w:rFonts w:ascii="Times New Roman" w:hAnsi="Times New Roman" w:cs="Times New Roman"/>
          <w:i/>
          <w:sz w:val="24"/>
          <w:szCs w:val="24"/>
        </w:rPr>
        <w:t>top down policy</w:t>
      </w:r>
      <w:r w:rsidRPr="006D4C96">
        <w:rPr>
          <w:rFonts w:ascii="Times New Roman" w:hAnsi="Times New Roman" w:cs="Times New Roman"/>
          <w:sz w:val="24"/>
          <w:szCs w:val="24"/>
        </w:rPr>
        <w:t xml:space="preserve"> bukanlah perkara yang mudah untuk diimplankan pada para pejabat pelaksana di level lokal.</w:t>
      </w:r>
    </w:p>
    <w:p w:rsidR="00126900" w:rsidRDefault="00126900" w:rsidP="00CF36BB">
      <w:pPr>
        <w:pStyle w:val="ListParagraph"/>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Akses formal pihak-pihak luar</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F</w:t>
      </w:r>
      <w:r w:rsidRPr="006D4C96">
        <w:rPr>
          <w:rFonts w:ascii="Times New Roman" w:hAnsi="Times New Roman" w:cs="Times New Roman"/>
          <w:sz w:val="24"/>
          <w:szCs w:val="24"/>
        </w:rPr>
        <w:t>aktor lain yang juga dapat mempengaruhi implementasi kebijakan adalah sejauhmana peluang-peluang yang terbuka bagi partisipasi para aktor di luar badan pelaksana dapat mendukung tujuan resmi. Ini maksudnya agar kontrol pada para pejabat pelaksanaan yang di tunjuk oleh pemerintah pusat dapat berjalan sebagimana mestinya.</w:t>
      </w:r>
    </w:p>
    <w:p w:rsidR="00126900" w:rsidRDefault="00126900" w:rsidP="00CF36BB">
      <w:pPr>
        <w:pStyle w:val="ListParagraph"/>
        <w:numPr>
          <w:ilvl w:val="0"/>
          <w:numId w:val="7"/>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Variabel-variabel diluar undang-undang yang mempengaruhi implementasi</w:t>
      </w:r>
    </w:p>
    <w:p w:rsidR="00126900" w:rsidRDefault="00126900" w:rsidP="00CF36BB">
      <w:pPr>
        <w:pStyle w:val="ListParagraph"/>
        <w:numPr>
          <w:ilvl w:val="0"/>
          <w:numId w:val="10"/>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Kondisi sosial-ekonomi dan teknologi</w:t>
      </w:r>
    </w:p>
    <w:p w:rsidR="00126900" w:rsidRPr="005752CB"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sz w:val="24"/>
          <w:szCs w:val="24"/>
        </w:rPr>
        <w:t>P</w:t>
      </w:r>
      <w:r w:rsidRPr="005752CB">
        <w:rPr>
          <w:rFonts w:ascii="Times New Roman" w:hAnsi="Times New Roman"/>
          <w:sz w:val="24"/>
          <w:szCs w:val="24"/>
        </w:rPr>
        <w:t>erbedaan waktu dan perbedaan diantara wilayah-wilayah hukum pemerintah dalam hal kondisi sosial,</w:t>
      </w:r>
      <w:r>
        <w:rPr>
          <w:rFonts w:ascii="Times New Roman" w:hAnsi="Times New Roman"/>
          <w:sz w:val="24"/>
          <w:szCs w:val="24"/>
        </w:rPr>
        <w:t xml:space="preserve"> </w:t>
      </w:r>
      <w:r w:rsidRPr="005752CB">
        <w:rPr>
          <w:rFonts w:ascii="Times New Roman" w:hAnsi="Times New Roman"/>
          <w:sz w:val="24"/>
          <w:szCs w:val="24"/>
        </w:rPr>
        <w:t>ekonomi, dan teknologi sangat signifikan berpengaruh terhadap</w:t>
      </w:r>
      <w:r>
        <w:rPr>
          <w:rFonts w:ascii="Times New Roman" w:hAnsi="Times New Roman"/>
          <w:sz w:val="24"/>
          <w:szCs w:val="24"/>
        </w:rPr>
        <w:t xml:space="preserve"> upaya pencapian tujuan yang di</w:t>
      </w:r>
      <w:r w:rsidRPr="005752CB">
        <w:rPr>
          <w:rFonts w:ascii="Times New Roman" w:hAnsi="Times New Roman"/>
          <w:sz w:val="24"/>
          <w:szCs w:val="24"/>
        </w:rPr>
        <w:t>gariskan dalam suatu undang-undang. Karena itu,</w:t>
      </w:r>
      <w:r>
        <w:rPr>
          <w:rFonts w:ascii="Times New Roman" w:hAnsi="Times New Roman"/>
          <w:sz w:val="24"/>
          <w:szCs w:val="24"/>
        </w:rPr>
        <w:t xml:space="preserve"> </w:t>
      </w:r>
      <w:r w:rsidRPr="005752CB">
        <w:rPr>
          <w:rFonts w:ascii="Times New Roman" w:hAnsi="Times New Roman"/>
          <w:sz w:val="24"/>
          <w:szCs w:val="24"/>
        </w:rPr>
        <w:t>eksternal faktor ju</w:t>
      </w:r>
      <w:r>
        <w:rPr>
          <w:rFonts w:ascii="Times New Roman" w:hAnsi="Times New Roman"/>
          <w:sz w:val="24"/>
          <w:szCs w:val="24"/>
        </w:rPr>
        <w:t>ga menjadi hal penting untuk di</w:t>
      </w:r>
      <w:r w:rsidRPr="005752CB">
        <w:rPr>
          <w:rFonts w:ascii="Times New Roman" w:hAnsi="Times New Roman"/>
          <w:sz w:val="24"/>
          <w:szCs w:val="24"/>
        </w:rPr>
        <w:t>perhatikan guna keberhasilan suatu upaya pengejawantahan suau kebijakan publlik.</w:t>
      </w:r>
    </w:p>
    <w:p w:rsidR="00126900" w:rsidRDefault="00126900" w:rsidP="00CF36BB">
      <w:pPr>
        <w:pStyle w:val="ListParagraph"/>
        <w:numPr>
          <w:ilvl w:val="0"/>
          <w:numId w:val="10"/>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Dukungan politik</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H</w:t>
      </w:r>
      <w:r w:rsidRPr="005752CB">
        <w:rPr>
          <w:rFonts w:ascii="Times New Roman" w:hAnsi="Times New Roman" w:cs="Times New Roman"/>
          <w:sz w:val="24"/>
          <w:szCs w:val="24"/>
        </w:rPr>
        <w:t>akekat perhatian publik yang bersifat sesaat menimbulkan kesukaran-kesukaraan tertentu, karena untuk mendorong  tingkat keberhasilan suatu i</w:t>
      </w:r>
      <w:r>
        <w:rPr>
          <w:rFonts w:ascii="Times New Roman" w:hAnsi="Times New Roman" w:cs="Times New Roman"/>
          <w:sz w:val="24"/>
          <w:szCs w:val="24"/>
        </w:rPr>
        <w:t>mplementasi kebijakan sangat di</w:t>
      </w:r>
      <w:r w:rsidRPr="005752CB">
        <w:rPr>
          <w:rFonts w:ascii="Times New Roman" w:hAnsi="Times New Roman" w:cs="Times New Roman"/>
          <w:sz w:val="24"/>
          <w:szCs w:val="24"/>
        </w:rPr>
        <w:t>butuhkan adanya sentuhan dukungan dari warga. Karena itu mekanisme partisipasi publik sangat penting artinya dalam proses pelaksanaan kebijakan publik di lapangan.</w:t>
      </w:r>
    </w:p>
    <w:p w:rsidR="00126900" w:rsidRDefault="00126900" w:rsidP="00CF36BB">
      <w:pPr>
        <w:pStyle w:val="ListParagraph"/>
        <w:numPr>
          <w:ilvl w:val="0"/>
          <w:numId w:val="10"/>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Sikap dan sumber-sumber yang dimiliki kelompok masyarakat</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Pr="005752CB">
        <w:rPr>
          <w:rFonts w:ascii="Times New Roman" w:hAnsi="Times New Roman" w:cs="Times New Roman"/>
          <w:sz w:val="24"/>
          <w:szCs w:val="24"/>
        </w:rPr>
        <w:t>erubahan-perubahan yang hendak dicapai suatu kebijakan publik akan sangat berhasil apabila di</w:t>
      </w:r>
      <w:r>
        <w:rPr>
          <w:rFonts w:ascii="Times New Roman" w:hAnsi="Times New Roman" w:cs="Times New Roman"/>
          <w:sz w:val="24"/>
          <w:szCs w:val="24"/>
        </w:rPr>
        <w:t xml:space="preserve"> </w:t>
      </w:r>
      <w:r w:rsidRPr="005752CB">
        <w:rPr>
          <w:rFonts w:ascii="Times New Roman" w:hAnsi="Times New Roman" w:cs="Times New Roman"/>
          <w:sz w:val="24"/>
          <w:szCs w:val="24"/>
        </w:rPr>
        <w:t>tingkat masyarakat, warga memilik sumber-sumber dan sikap-sikap masyarakat yang kondusif terhadap kebijak</w:t>
      </w:r>
      <w:r>
        <w:rPr>
          <w:rFonts w:ascii="Times New Roman" w:hAnsi="Times New Roman" w:cs="Times New Roman"/>
          <w:sz w:val="24"/>
          <w:szCs w:val="24"/>
        </w:rPr>
        <w:t>a</w:t>
      </w:r>
      <w:r w:rsidRPr="005752CB">
        <w:rPr>
          <w:rFonts w:ascii="Times New Roman" w:hAnsi="Times New Roman" w:cs="Times New Roman"/>
          <w:sz w:val="24"/>
          <w:szCs w:val="24"/>
        </w:rPr>
        <w:t xml:space="preserve">n yang ditawarkan pada mereka. Ada semacam </w:t>
      </w:r>
      <w:r w:rsidRPr="005752CB">
        <w:rPr>
          <w:rFonts w:ascii="Times New Roman" w:hAnsi="Times New Roman" w:cs="Times New Roman"/>
          <w:i/>
          <w:sz w:val="24"/>
          <w:szCs w:val="24"/>
        </w:rPr>
        <w:t>local genius</w:t>
      </w:r>
      <w:r w:rsidRPr="005752CB">
        <w:rPr>
          <w:rFonts w:ascii="Times New Roman" w:hAnsi="Times New Roman" w:cs="Times New Roman"/>
          <w:sz w:val="24"/>
          <w:szCs w:val="24"/>
        </w:rPr>
        <w:t xml:space="preserve"> (kearifa</w:t>
      </w:r>
      <w:r>
        <w:rPr>
          <w:rFonts w:ascii="Times New Roman" w:hAnsi="Times New Roman" w:cs="Times New Roman"/>
          <w:sz w:val="24"/>
          <w:szCs w:val="24"/>
        </w:rPr>
        <w:t>n lokal) yang dimiliki oleh war</w:t>
      </w:r>
      <w:r w:rsidRPr="005752CB">
        <w:rPr>
          <w:rFonts w:ascii="Times New Roman" w:hAnsi="Times New Roman" w:cs="Times New Roman"/>
          <w:sz w:val="24"/>
          <w:szCs w:val="24"/>
        </w:rPr>
        <w:t>g</w:t>
      </w:r>
      <w:r>
        <w:rPr>
          <w:rFonts w:ascii="Times New Roman" w:hAnsi="Times New Roman" w:cs="Times New Roman"/>
          <w:sz w:val="24"/>
          <w:szCs w:val="24"/>
        </w:rPr>
        <w:t>a</w:t>
      </w:r>
      <w:r w:rsidRPr="005752CB">
        <w:rPr>
          <w:rFonts w:ascii="Times New Roman" w:hAnsi="Times New Roman" w:cs="Times New Roman"/>
          <w:sz w:val="24"/>
          <w:szCs w:val="24"/>
        </w:rPr>
        <w:t xml:space="preserve"> yang mempengaruhi keberhasilan atau ketidakberhasilan implementasi kebijak</w:t>
      </w:r>
      <w:r>
        <w:rPr>
          <w:rFonts w:ascii="Times New Roman" w:hAnsi="Times New Roman" w:cs="Times New Roman"/>
          <w:sz w:val="24"/>
          <w:szCs w:val="24"/>
        </w:rPr>
        <w:t>a</w:t>
      </w:r>
      <w:r w:rsidRPr="005752CB">
        <w:rPr>
          <w:rFonts w:ascii="Times New Roman" w:hAnsi="Times New Roman" w:cs="Times New Roman"/>
          <w:sz w:val="24"/>
          <w:szCs w:val="24"/>
        </w:rPr>
        <w:t>n pub</w:t>
      </w:r>
      <w:r>
        <w:rPr>
          <w:rFonts w:ascii="Times New Roman" w:hAnsi="Times New Roman" w:cs="Times New Roman"/>
          <w:sz w:val="24"/>
          <w:szCs w:val="24"/>
        </w:rPr>
        <w:t>lik. Dan hal tersebut sangat di</w:t>
      </w:r>
      <w:r w:rsidRPr="005752CB">
        <w:rPr>
          <w:rFonts w:ascii="Times New Roman" w:hAnsi="Times New Roman" w:cs="Times New Roman"/>
          <w:sz w:val="24"/>
          <w:szCs w:val="24"/>
        </w:rPr>
        <w:t>pengaruhi oleh sikap dan sumber yang dimiliki oleh warga masyarakat</w:t>
      </w:r>
      <w:r>
        <w:rPr>
          <w:rFonts w:ascii="Times New Roman" w:hAnsi="Times New Roman" w:cs="Times New Roman"/>
          <w:sz w:val="24"/>
          <w:szCs w:val="24"/>
        </w:rPr>
        <w:t>.</w:t>
      </w:r>
    </w:p>
    <w:p w:rsidR="00E133F9" w:rsidRDefault="00E133F9" w:rsidP="00CF36BB">
      <w:pPr>
        <w:pStyle w:val="ListParagraph"/>
        <w:spacing w:after="0" w:line="240" w:lineRule="auto"/>
        <w:ind w:left="1418"/>
        <w:jc w:val="both"/>
        <w:rPr>
          <w:rFonts w:ascii="Times New Roman" w:hAnsi="Times New Roman" w:cs="Times New Roman"/>
          <w:sz w:val="24"/>
          <w:szCs w:val="24"/>
        </w:rPr>
      </w:pPr>
    </w:p>
    <w:p w:rsidR="00E133F9" w:rsidRDefault="00E133F9" w:rsidP="00CF36BB">
      <w:pPr>
        <w:pStyle w:val="ListParagraph"/>
        <w:spacing w:after="0" w:line="240" w:lineRule="auto"/>
        <w:ind w:left="1418"/>
        <w:jc w:val="both"/>
        <w:rPr>
          <w:rFonts w:ascii="Times New Roman" w:hAnsi="Times New Roman" w:cs="Times New Roman"/>
          <w:sz w:val="24"/>
          <w:szCs w:val="24"/>
        </w:rPr>
      </w:pPr>
    </w:p>
    <w:p w:rsidR="00126900" w:rsidRDefault="00126900" w:rsidP="00CF36BB">
      <w:pPr>
        <w:pStyle w:val="ListParagraph"/>
        <w:numPr>
          <w:ilvl w:val="0"/>
          <w:numId w:val="10"/>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Kesepakatan dan kemampuan memimpin para  pejabat pelaksana</w:t>
      </w:r>
    </w:p>
    <w:p w:rsidR="00126900" w:rsidRDefault="00126900" w:rsidP="00CF36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Kes</w:t>
      </w:r>
      <w:r w:rsidRPr="00AC012F">
        <w:rPr>
          <w:rFonts w:ascii="Times New Roman" w:hAnsi="Times New Roman" w:cs="Times New Roman"/>
          <w:sz w:val="24"/>
          <w:szCs w:val="24"/>
        </w:rPr>
        <w:t>epakatan para pejabat instansi merupakan fungsi dari kemampuan undang-undang untuk melembagakan pengaruhnya pada badan-badan pelaksana melalui penyelesaian institusi-institusi dan pejab</w:t>
      </w:r>
      <w:r>
        <w:rPr>
          <w:rFonts w:ascii="Times New Roman" w:hAnsi="Times New Roman" w:cs="Times New Roman"/>
          <w:sz w:val="24"/>
          <w:szCs w:val="24"/>
        </w:rPr>
        <w:t>a</w:t>
      </w:r>
      <w:r w:rsidRPr="00AC012F">
        <w:rPr>
          <w:rFonts w:ascii="Times New Roman" w:hAnsi="Times New Roman" w:cs="Times New Roman"/>
          <w:sz w:val="24"/>
          <w:szCs w:val="24"/>
        </w:rPr>
        <w:t>t-pejab</w:t>
      </w:r>
      <w:r>
        <w:rPr>
          <w:rFonts w:ascii="Times New Roman" w:hAnsi="Times New Roman" w:cs="Times New Roman"/>
          <w:sz w:val="24"/>
          <w:szCs w:val="24"/>
        </w:rPr>
        <w:t>at terasnya. Selain itu pul</w:t>
      </w:r>
      <w:r w:rsidRPr="00AC012F">
        <w:rPr>
          <w:rFonts w:ascii="Times New Roman" w:hAnsi="Times New Roman" w:cs="Times New Roman"/>
          <w:sz w:val="24"/>
          <w:szCs w:val="24"/>
        </w:rPr>
        <w:t>a, kemapuan berinteraksi antarlembaga atau individu di dalam lembaga untuk menyukseskan imple</w:t>
      </w:r>
      <w:r>
        <w:rPr>
          <w:rFonts w:ascii="Times New Roman" w:hAnsi="Times New Roman" w:cs="Times New Roman"/>
          <w:sz w:val="24"/>
          <w:szCs w:val="24"/>
        </w:rPr>
        <w:t>me</w:t>
      </w:r>
      <w:r w:rsidRPr="00AC012F">
        <w:rPr>
          <w:rFonts w:ascii="Times New Roman" w:hAnsi="Times New Roman" w:cs="Times New Roman"/>
          <w:sz w:val="24"/>
          <w:szCs w:val="24"/>
        </w:rPr>
        <w:t xml:space="preserve">ntasi kebijakan menjadi hal indikasi penting keberhasilan kinerja kebijakan publik. </w:t>
      </w:r>
    </w:p>
    <w:p w:rsidR="00126900" w:rsidRPr="007F3489" w:rsidRDefault="00126900" w:rsidP="00126900">
      <w:pPr>
        <w:pStyle w:val="ListParagraph"/>
        <w:spacing w:after="0" w:line="240" w:lineRule="auto"/>
        <w:ind w:left="1440"/>
        <w:jc w:val="both"/>
        <w:rPr>
          <w:rFonts w:ascii="Times New Roman" w:hAnsi="Times New Roman" w:cs="Times New Roman"/>
          <w:sz w:val="24"/>
          <w:szCs w:val="24"/>
        </w:rPr>
      </w:pPr>
    </w:p>
    <w:p w:rsidR="00126900" w:rsidRPr="007F3489" w:rsidRDefault="00126900" w:rsidP="00CF36BB">
      <w:pPr>
        <w:pStyle w:val="ListParagraph"/>
        <w:numPr>
          <w:ilvl w:val="0"/>
          <w:numId w:val="5"/>
        </w:numPr>
        <w:spacing w:after="0" w:line="480" w:lineRule="auto"/>
        <w:ind w:left="709" w:hanging="567"/>
        <w:jc w:val="both"/>
        <w:rPr>
          <w:rFonts w:ascii="Times New Roman" w:hAnsi="Times New Roman" w:cs="Times New Roman"/>
          <w:b/>
          <w:sz w:val="24"/>
          <w:szCs w:val="24"/>
        </w:rPr>
      </w:pPr>
      <w:r w:rsidRPr="007F3489">
        <w:rPr>
          <w:rFonts w:ascii="Times New Roman" w:hAnsi="Times New Roman" w:cs="Times New Roman"/>
          <w:b/>
          <w:sz w:val="24"/>
          <w:szCs w:val="24"/>
        </w:rPr>
        <w:t>Implementasi Kebijakan Publik Model George C. Edward III</w:t>
      </w:r>
    </w:p>
    <w:p w:rsidR="00126900" w:rsidRDefault="00126900" w:rsidP="00CF36BB">
      <w:pPr>
        <w:pStyle w:val="ListParagraph"/>
        <w:spacing w:after="0" w:line="480" w:lineRule="auto"/>
        <w:ind w:left="142" w:firstLine="567"/>
        <w:jc w:val="both"/>
        <w:rPr>
          <w:rFonts w:ascii="Times New Roman" w:hAnsi="Times New Roman" w:cs="Times New Roman"/>
          <w:sz w:val="24"/>
          <w:szCs w:val="24"/>
          <w:lang w:val="en-US"/>
        </w:rPr>
      </w:pPr>
      <w:r w:rsidRPr="00BA1A4B">
        <w:rPr>
          <w:rFonts w:ascii="Times New Roman" w:hAnsi="Times New Roman" w:cs="Times New Roman"/>
          <w:sz w:val="24"/>
          <w:szCs w:val="24"/>
          <w:lang w:val="en-US"/>
        </w:rPr>
        <w:t xml:space="preserve">Edwards III menamakan model implementasi kebijakan publiknya  dengan </w:t>
      </w:r>
      <w:r>
        <w:rPr>
          <w:rFonts w:ascii="Times New Roman" w:hAnsi="Times New Roman" w:cs="Times New Roman"/>
          <w:i/>
          <w:sz w:val="24"/>
          <w:szCs w:val="24"/>
          <w:lang w:val="en-US"/>
        </w:rPr>
        <w:t>D</w:t>
      </w:r>
      <w:r w:rsidRPr="00BA1A4B">
        <w:rPr>
          <w:rFonts w:ascii="Times New Roman" w:hAnsi="Times New Roman" w:cs="Times New Roman"/>
          <w:i/>
          <w:sz w:val="24"/>
          <w:szCs w:val="24"/>
          <w:lang w:val="en-US"/>
        </w:rPr>
        <w:t>irect</w:t>
      </w:r>
      <w:r w:rsidRPr="00BA1A4B">
        <w:rPr>
          <w:rFonts w:ascii="Times New Roman" w:hAnsi="Times New Roman" w:cs="Times New Roman"/>
          <w:sz w:val="24"/>
          <w:szCs w:val="24"/>
          <w:lang w:val="en-US"/>
        </w:rPr>
        <w:t xml:space="preserve"> </w:t>
      </w:r>
      <w:r w:rsidRPr="00BA1A4B">
        <w:rPr>
          <w:rFonts w:ascii="Times New Roman" w:hAnsi="Times New Roman" w:cs="Times New Roman"/>
          <w:i/>
          <w:sz w:val="24"/>
          <w:szCs w:val="24"/>
          <w:lang w:val="en-US"/>
        </w:rPr>
        <w:t>and</w:t>
      </w:r>
      <w:r w:rsidRPr="00BA1A4B">
        <w:rPr>
          <w:rFonts w:ascii="Times New Roman" w:hAnsi="Times New Roman" w:cs="Times New Roman"/>
          <w:sz w:val="24"/>
          <w:szCs w:val="24"/>
          <w:lang w:val="en-US"/>
        </w:rPr>
        <w:t xml:space="preserve"> </w:t>
      </w:r>
      <w:r>
        <w:rPr>
          <w:rFonts w:ascii="Times New Roman" w:hAnsi="Times New Roman" w:cs="Times New Roman"/>
          <w:i/>
          <w:sz w:val="24"/>
          <w:szCs w:val="24"/>
          <w:lang w:val="en-US"/>
        </w:rPr>
        <w:t>Indirect Impact on I</w:t>
      </w:r>
      <w:r w:rsidRPr="00BA1A4B">
        <w:rPr>
          <w:rFonts w:ascii="Times New Roman" w:hAnsi="Times New Roman" w:cs="Times New Roman"/>
          <w:i/>
          <w:sz w:val="24"/>
          <w:szCs w:val="24"/>
          <w:lang w:val="en-US"/>
        </w:rPr>
        <w:t>mplementation</w:t>
      </w:r>
      <w:r w:rsidRPr="00BA1A4B">
        <w:rPr>
          <w:rFonts w:ascii="Times New Roman" w:hAnsi="Times New Roman" w:cs="Times New Roman"/>
          <w:sz w:val="24"/>
          <w:szCs w:val="24"/>
          <w:lang w:val="en-US"/>
        </w:rPr>
        <w:t xml:space="preserve">. </w:t>
      </w:r>
      <w:r w:rsidR="001B17CB">
        <w:rPr>
          <w:rFonts w:ascii="Times New Roman" w:hAnsi="Times New Roman" w:cs="Times New Roman"/>
          <w:sz w:val="24"/>
          <w:szCs w:val="24"/>
        </w:rPr>
        <w:t>P</w:t>
      </w:r>
      <w:r w:rsidRPr="00BA1A4B">
        <w:rPr>
          <w:rFonts w:ascii="Times New Roman" w:hAnsi="Times New Roman" w:cs="Times New Roman"/>
          <w:sz w:val="24"/>
          <w:szCs w:val="24"/>
          <w:lang w:val="en-US"/>
        </w:rPr>
        <w:t>en</w:t>
      </w:r>
      <w:r>
        <w:rPr>
          <w:rFonts w:ascii="Times New Roman" w:hAnsi="Times New Roman" w:cs="Times New Roman"/>
          <w:sz w:val="24"/>
          <w:szCs w:val="24"/>
          <w:lang w:val="en-US"/>
        </w:rPr>
        <w:t>dekatan yang diteoremakan oleh E</w:t>
      </w:r>
      <w:r w:rsidRPr="00BA1A4B">
        <w:rPr>
          <w:rFonts w:ascii="Times New Roman" w:hAnsi="Times New Roman" w:cs="Times New Roman"/>
          <w:sz w:val="24"/>
          <w:szCs w:val="24"/>
          <w:lang w:val="en-US"/>
        </w:rPr>
        <w:t>dward III</w:t>
      </w:r>
      <w:r w:rsidR="001B17CB">
        <w:rPr>
          <w:rFonts w:ascii="Times New Roman" w:hAnsi="Times New Roman" w:cs="Times New Roman"/>
          <w:sz w:val="24"/>
          <w:szCs w:val="24"/>
        </w:rPr>
        <w:t xml:space="preserve"> </w:t>
      </w:r>
      <w:r w:rsidR="00E133F9">
        <w:rPr>
          <w:rFonts w:ascii="Times New Roman" w:hAnsi="Times New Roman" w:cs="Times New Roman"/>
          <w:sz w:val="24"/>
          <w:szCs w:val="24"/>
        </w:rPr>
        <w:t>dalam bukunya Agustino yang berjudul “Dasar-dasar Kebijakan Publik”</w:t>
      </w:r>
      <w:r w:rsidR="001B17CB">
        <w:rPr>
          <w:rFonts w:ascii="Times New Roman" w:hAnsi="Times New Roman" w:cs="Times New Roman"/>
          <w:sz w:val="24"/>
          <w:szCs w:val="24"/>
        </w:rPr>
        <w:t xml:space="preserve"> (2016 : 137-141)</w:t>
      </w:r>
      <w:r w:rsidRPr="00BA1A4B">
        <w:rPr>
          <w:rFonts w:ascii="Times New Roman" w:hAnsi="Times New Roman" w:cs="Times New Roman"/>
          <w:sz w:val="24"/>
          <w:szCs w:val="24"/>
          <w:lang w:val="en-US"/>
        </w:rPr>
        <w:t>, terdapat empat variabel yang sangat menentukan keberhasilan imple</w:t>
      </w:r>
      <w:r>
        <w:rPr>
          <w:rFonts w:ascii="Times New Roman" w:hAnsi="Times New Roman" w:cs="Times New Roman"/>
          <w:sz w:val="24"/>
          <w:szCs w:val="24"/>
          <w:lang w:val="en-US"/>
        </w:rPr>
        <w:t>mentasi suatu kebijakan, yaitu: (1) komunikasi; (2) sumberdaya; (3) disposisi; dan (4) struktur birokrasi.</w:t>
      </w:r>
    </w:p>
    <w:p w:rsidR="00126900" w:rsidRDefault="00126900" w:rsidP="00CF36BB">
      <w:pPr>
        <w:pStyle w:val="ListParagraph"/>
        <w:spacing w:after="0" w:line="240" w:lineRule="auto"/>
        <w:ind w:left="1418" w:firstLine="425"/>
        <w:jc w:val="both"/>
        <w:rPr>
          <w:rFonts w:ascii="Times New Roman" w:hAnsi="Times New Roman"/>
          <w:sz w:val="24"/>
          <w:szCs w:val="24"/>
        </w:rPr>
      </w:pPr>
      <w:r w:rsidRPr="009F7C2F">
        <w:rPr>
          <w:rFonts w:ascii="Times New Roman" w:hAnsi="Times New Roman"/>
          <w:sz w:val="24"/>
          <w:szCs w:val="24"/>
        </w:rPr>
        <w:t>Variabel pertama yang mempengaruhi keberhasilan implementasi sua</w:t>
      </w:r>
      <w:r>
        <w:rPr>
          <w:rFonts w:ascii="Times New Roman" w:hAnsi="Times New Roman"/>
          <w:sz w:val="24"/>
          <w:szCs w:val="24"/>
        </w:rPr>
        <w:t>tu kebijakan, menurut George C E</w:t>
      </w:r>
      <w:r w:rsidRPr="009F7C2F">
        <w:rPr>
          <w:rFonts w:ascii="Times New Roman" w:hAnsi="Times New Roman"/>
          <w:sz w:val="24"/>
          <w:szCs w:val="24"/>
        </w:rPr>
        <w:t>dward III, adalah komunikasi. Komunikasi, menurutnya lebih lanjut, sangat menentukan keberhasilan pencapaian tujuan dari implementasi yang efektif terjadi apabila para pembuat keputusan sudah mengetahui apa yang akan mereka kerjakan.</w:t>
      </w:r>
      <w:r>
        <w:rPr>
          <w:rFonts w:ascii="Times New Roman" w:hAnsi="Times New Roman"/>
          <w:sz w:val="24"/>
          <w:szCs w:val="24"/>
        </w:rPr>
        <w:t xml:space="preserve"> Terdapat tiga indikator yang dapat dipakai (atau digunakan) dalam mengukur keberhasilan variabel komunikasi tersebut, yaitu:</w:t>
      </w:r>
    </w:p>
    <w:p w:rsidR="00126900" w:rsidRPr="00BA1A4B" w:rsidRDefault="00126900" w:rsidP="00CF36BB">
      <w:pPr>
        <w:pStyle w:val="ListParagraph"/>
        <w:numPr>
          <w:ilvl w:val="0"/>
          <w:numId w:val="11"/>
        </w:numPr>
        <w:spacing w:after="0" w:line="240" w:lineRule="auto"/>
        <w:ind w:left="1701" w:hanging="283"/>
        <w:jc w:val="both"/>
        <w:rPr>
          <w:rFonts w:ascii="Times New Roman" w:hAnsi="Times New Roman" w:cs="Times New Roman"/>
          <w:sz w:val="24"/>
          <w:szCs w:val="24"/>
          <w:lang w:val="en-US"/>
        </w:rPr>
      </w:pPr>
      <w:r w:rsidRPr="00BA1A4B">
        <w:rPr>
          <w:rFonts w:ascii="Times New Roman" w:hAnsi="Times New Roman" w:cs="Times New Roman"/>
          <w:i/>
          <w:sz w:val="24"/>
          <w:szCs w:val="24"/>
        </w:rPr>
        <w:t>Transmisi</w:t>
      </w:r>
      <w:r>
        <w:rPr>
          <w:rFonts w:ascii="Times New Roman" w:hAnsi="Times New Roman" w:cs="Times New Roman"/>
          <w:sz w:val="24"/>
          <w:szCs w:val="24"/>
        </w:rPr>
        <w:t>; penyaluran komunikasi yang baik akan dapat menghasilkan suatu implementasi yang baik pula. Seringkali yang terjadi dalam penyaluran komunikasi adalah adanya salah pengertian (miskomunikasi), hal tersebut disebagiankan karena komunikasi telah melalui beberapa tingkatan birokrasi, sehingga apa yang diharapkan terdistorsi ditengah jalan.</w:t>
      </w:r>
    </w:p>
    <w:p w:rsidR="00126900" w:rsidRPr="00BA1A4B" w:rsidRDefault="00126900" w:rsidP="00CF36BB">
      <w:pPr>
        <w:pStyle w:val="ListParagraph"/>
        <w:numPr>
          <w:ilvl w:val="0"/>
          <w:numId w:val="11"/>
        </w:numPr>
        <w:spacing w:after="0" w:line="240" w:lineRule="auto"/>
        <w:ind w:left="1701" w:hanging="283"/>
        <w:jc w:val="both"/>
        <w:rPr>
          <w:rFonts w:ascii="Times New Roman" w:hAnsi="Times New Roman" w:cs="Times New Roman"/>
          <w:sz w:val="24"/>
          <w:szCs w:val="24"/>
          <w:lang w:val="en-US"/>
        </w:rPr>
      </w:pPr>
      <w:r>
        <w:rPr>
          <w:rFonts w:ascii="Times New Roman" w:hAnsi="Times New Roman" w:cs="Times New Roman"/>
          <w:i/>
          <w:sz w:val="24"/>
          <w:szCs w:val="24"/>
        </w:rPr>
        <w:t>Kejelasan</w:t>
      </w:r>
      <w:r w:rsidRPr="00BA1A4B">
        <w:rPr>
          <w:rFonts w:ascii="Times New Roman" w:hAnsi="Times New Roman" w:cs="Times New Roman"/>
          <w:sz w:val="24"/>
          <w:szCs w:val="24"/>
          <w:lang w:val="en-US"/>
        </w:rPr>
        <w:t>;</w:t>
      </w:r>
      <w:r>
        <w:rPr>
          <w:rFonts w:ascii="Times New Roman" w:hAnsi="Times New Roman" w:cs="Times New Roman"/>
          <w:sz w:val="24"/>
          <w:szCs w:val="24"/>
        </w:rPr>
        <w:t xml:space="preserve"> komunikasi yang diterima oleh para pelaksana kebijakan (</w:t>
      </w:r>
      <w:r>
        <w:rPr>
          <w:rFonts w:ascii="Times New Roman" w:hAnsi="Times New Roman" w:cs="Times New Roman"/>
          <w:i/>
          <w:sz w:val="24"/>
          <w:szCs w:val="24"/>
        </w:rPr>
        <w:t>street-level-bureuacrats</w:t>
      </w:r>
      <w:r>
        <w:rPr>
          <w:rFonts w:ascii="Times New Roman" w:hAnsi="Times New Roman" w:cs="Times New Roman"/>
          <w:sz w:val="24"/>
          <w:szCs w:val="24"/>
        </w:rPr>
        <w:t>) haruslah jelas dan tidak membingungkan (tidak ambigu/mendua). Ketidakjelasan pesan kebijakan tidak selalu menghalangi implementasi, pada tataran tertentu, para pelaksana membutuhkan fleksibilitas dalam melaksanakan kebijakan. Tetapi pada tataran yang lain hal tersebut justru akan menyelewengkan tujuan yang hendak dicapai oleh kebijakan yang telah ditetapkan.</w:t>
      </w:r>
    </w:p>
    <w:p w:rsidR="00126900" w:rsidRPr="00BA1A4B" w:rsidRDefault="00126900" w:rsidP="00CF36BB">
      <w:pPr>
        <w:pStyle w:val="ListParagraph"/>
        <w:numPr>
          <w:ilvl w:val="0"/>
          <w:numId w:val="11"/>
        </w:numPr>
        <w:spacing w:after="0" w:line="240" w:lineRule="auto"/>
        <w:ind w:left="1701" w:hanging="283"/>
        <w:jc w:val="both"/>
        <w:rPr>
          <w:rFonts w:ascii="Times New Roman" w:hAnsi="Times New Roman" w:cs="Times New Roman"/>
          <w:sz w:val="24"/>
          <w:szCs w:val="24"/>
          <w:lang w:val="en-US"/>
        </w:rPr>
      </w:pPr>
      <w:r>
        <w:rPr>
          <w:rFonts w:ascii="Times New Roman" w:hAnsi="Times New Roman" w:cs="Times New Roman"/>
          <w:i/>
          <w:sz w:val="24"/>
          <w:szCs w:val="24"/>
        </w:rPr>
        <w:lastRenderedPageBreak/>
        <w:t>Ko</w:t>
      </w:r>
      <w:r w:rsidR="001B17CB">
        <w:rPr>
          <w:rFonts w:ascii="Times New Roman" w:hAnsi="Times New Roman" w:cs="Times New Roman"/>
          <w:i/>
          <w:sz w:val="24"/>
          <w:szCs w:val="24"/>
        </w:rPr>
        <w:t>nsisten</w:t>
      </w:r>
      <w:r w:rsidR="00A65089">
        <w:rPr>
          <w:rFonts w:ascii="Times New Roman" w:hAnsi="Times New Roman" w:cs="Times New Roman"/>
          <w:i/>
          <w:sz w:val="24"/>
          <w:szCs w:val="24"/>
        </w:rPr>
        <w:t>si</w:t>
      </w:r>
      <w:r w:rsidRPr="00BA1A4B">
        <w:rPr>
          <w:rFonts w:ascii="Times New Roman" w:hAnsi="Times New Roman" w:cs="Times New Roman"/>
          <w:sz w:val="24"/>
          <w:szCs w:val="24"/>
          <w:lang w:val="en-US"/>
        </w:rPr>
        <w:t>;</w:t>
      </w:r>
      <w:r>
        <w:rPr>
          <w:rFonts w:ascii="Times New Roman" w:hAnsi="Times New Roman" w:cs="Times New Roman"/>
          <w:sz w:val="24"/>
          <w:szCs w:val="24"/>
        </w:rPr>
        <w:t xml:space="preserve"> perintah yang diberikan dalam pelaksanaan suatu komunikasi haruslah konsisten dan jelas (untuk diterapkan atau dijalankan). Karena jika perintah yang diberikan sering berubah-ubah, maka dapat menimbulkan kebingungan bagi pelaksana di lapangan.</w:t>
      </w:r>
    </w:p>
    <w:p w:rsidR="00126900" w:rsidRDefault="00126900" w:rsidP="00CF36BB">
      <w:pPr>
        <w:pStyle w:val="ListParagraph"/>
        <w:spacing w:after="0" w:line="240" w:lineRule="auto"/>
        <w:ind w:left="1418" w:firstLine="425"/>
        <w:jc w:val="both"/>
        <w:rPr>
          <w:rFonts w:ascii="Times New Roman" w:hAnsi="Times New Roman"/>
          <w:sz w:val="24"/>
          <w:szCs w:val="24"/>
        </w:rPr>
      </w:pPr>
      <w:r w:rsidRPr="009F7C2F">
        <w:rPr>
          <w:rFonts w:ascii="Times New Roman" w:hAnsi="Times New Roman"/>
          <w:sz w:val="24"/>
          <w:szCs w:val="24"/>
        </w:rPr>
        <w:t>Variable atau faktor kedua yang mempengaruhi keberhasilan implementasi suatu kebijakan adalah sumber daya. Sumberdaya merupaka</w:t>
      </w:r>
      <w:r>
        <w:rPr>
          <w:rFonts w:ascii="Times New Roman" w:hAnsi="Times New Roman"/>
          <w:sz w:val="24"/>
          <w:szCs w:val="24"/>
        </w:rPr>
        <w:t>n hal penting lainnya, menurut E</w:t>
      </w:r>
      <w:r w:rsidRPr="009F7C2F">
        <w:rPr>
          <w:rFonts w:ascii="Times New Roman" w:hAnsi="Times New Roman"/>
          <w:sz w:val="24"/>
          <w:szCs w:val="24"/>
        </w:rPr>
        <w:t xml:space="preserve">dward </w:t>
      </w:r>
      <w:r>
        <w:rPr>
          <w:rFonts w:ascii="Times New Roman" w:hAnsi="Times New Roman"/>
          <w:sz w:val="24"/>
          <w:szCs w:val="24"/>
        </w:rPr>
        <w:t>I</w:t>
      </w:r>
      <w:r w:rsidRPr="009F7C2F">
        <w:rPr>
          <w:rFonts w:ascii="Times New Roman" w:hAnsi="Times New Roman"/>
          <w:sz w:val="24"/>
          <w:szCs w:val="24"/>
        </w:rPr>
        <w:t>II</w:t>
      </w:r>
      <w:r>
        <w:rPr>
          <w:rFonts w:ascii="Times New Roman" w:hAnsi="Times New Roman"/>
          <w:sz w:val="24"/>
          <w:szCs w:val="24"/>
        </w:rPr>
        <w:t>, dalam mengimplementasikan kebijakan. I</w:t>
      </w:r>
      <w:r w:rsidRPr="009F7C2F">
        <w:rPr>
          <w:rFonts w:ascii="Times New Roman" w:hAnsi="Times New Roman"/>
          <w:sz w:val="24"/>
          <w:szCs w:val="24"/>
        </w:rPr>
        <w:t>ndikator sumberdaya terdiri dari beberapa  elemen</w:t>
      </w:r>
      <w:r>
        <w:rPr>
          <w:rFonts w:ascii="Times New Roman" w:hAnsi="Times New Roman"/>
          <w:sz w:val="24"/>
          <w:szCs w:val="24"/>
        </w:rPr>
        <w:t>, yaitu:</w:t>
      </w:r>
    </w:p>
    <w:p w:rsidR="00126900" w:rsidRPr="00514EEE" w:rsidRDefault="00126900" w:rsidP="00CF36BB">
      <w:pPr>
        <w:pStyle w:val="ListParagraph"/>
        <w:numPr>
          <w:ilvl w:val="0"/>
          <w:numId w:val="12"/>
        </w:numPr>
        <w:spacing w:after="0" w:line="240" w:lineRule="auto"/>
        <w:ind w:left="1701" w:hanging="283"/>
        <w:jc w:val="both"/>
        <w:rPr>
          <w:rFonts w:ascii="Times New Roman" w:hAnsi="Times New Roman" w:cs="Times New Roman"/>
          <w:sz w:val="24"/>
          <w:szCs w:val="24"/>
          <w:lang w:val="en-US"/>
        </w:rPr>
      </w:pPr>
      <w:r>
        <w:rPr>
          <w:rFonts w:ascii="Times New Roman" w:hAnsi="Times New Roman" w:cs="Times New Roman"/>
          <w:i/>
          <w:sz w:val="24"/>
          <w:szCs w:val="24"/>
        </w:rPr>
        <w:t>Staf;</w:t>
      </w:r>
      <w:r>
        <w:rPr>
          <w:rFonts w:ascii="Times New Roman" w:hAnsi="Times New Roman" w:cs="Times New Roman"/>
          <w:sz w:val="24"/>
          <w:szCs w:val="24"/>
        </w:rPr>
        <w:t xml:space="preserve"> sumberdaya utama</w:t>
      </w:r>
      <w:r w:rsidRPr="00514EEE">
        <w:rPr>
          <w:rFonts w:ascii="Times New Roman" w:eastAsia="Calibri" w:hAnsi="Times New Roman" w:cs="Times New Roman"/>
          <w:sz w:val="24"/>
          <w:szCs w:val="24"/>
          <w:lang w:val="en-US"/>
        </w:rPr>
        <w:t xml:space="preserve"> </w:t>
      </w:r>
      <w:r w:rsidRPr="00514EEE">
        <w:rPr>
          <w:rFonts w:ascii="Times New Roman" w:hAnsi="Times New Roman" w:cs="Times New Roman"/>
          <w:sz w:val="24"/>
          <w:szCs w:val="24"/>
          <w:lang w:val="en-US"/>
        </w:rPr>
        <w:t>dalam im</w:t>
      </w:r>
      <w:r>
        <w:rPr>
          <w:rFonts w:ascii="Times New Roman" w:hAnsi="Times New Roman" w:cs="Times New Roman"/>
          <w:sz w:val="24"/>
          <w:szCs w:val="24"/>
          <w:lang w:val="en-US"/>
        </w:rPr>
        <w:t>plementasi kebijakan adalah sta</w:t>
      </w:r>
      <w:r w:rsidRPr="00514EEE">
        <w:rPr>
          <w:rFonts w:ascii="Times New Roman" w:hAnsi="Times New Roman" w:cs="Times New Roman"/>
          <w:sz w:val="24"/>
          <w:szCs w:val="24"/>
          <w:lang w:val="en-US"/>
        </w:rPr>
        <w:t>f. Kegagalan yang sering</w:t>
      </w:r>
      <w:r>
        <w:rPr>
          <w:rFonts w:ascii="Times New Roman" w:hAnsi="Times New Roman" w:cs="Times New Roman"/>
          <w:sz w:val="24"/>
          <w:szCs w:val="24"/>
          <w:lang w:val="en-US"/>
        </w:rPr>
        <w:t xml:space="preserve"> terjadi dalam implemen</w:t>
      </w:r>
      <w:r w:rsidRPr="00514EEE">
        <w:rPr>
          <w:rFonts w:ascii="Times New Roman" w:hAnsi="Times New Roman" w:cs="Times New Roman"/>
          <w:sz w:val="24"/>
          <w:szCs w:val="24"/>
          <w:lang w:val="en-US"/>
        </w:rPr>
        <w:t>tasi kebijakan salah satunya disebabkan oleh karena staff yang tidak mencukupi,</w:t>
      </w:r>
      <w:r>
        <w:rPr>
          <w:rFonts w:ascii="Times New Roman" w:hAnsi="Times New Roman" w:cs="Times New Roman"/>
          <w:sz w:val="24"/>
          <w:szCs w:val="24"/>
        </w:rPr>
        <w:t xml:space="preserve"> </w:t>
      </w:r>
      <w:r w:rsidRPr="00514EEE">
        <w:rPr>
          <w:rFonts w:ascii="Times New Roman" w:hAnsi="Times New Roman" w:cs="Times New Roman"/>
          <w:sz w:val="24"/>
          <w:szCs w:val="24"/>
          <w:lang w:val="en-US"/>
        </w:rPr>
        <w:t>memadai atau</w:t>
      </w:r>
      <w:r>
        <w:rPr>
          <w:rFonts w:ascii="Times New Roman" w:hAnsi="Times New Roman" w:cs="Times New Roman"/>
          <w:sz w:val="24"/>
          <w:szCs w:val="24"/>
          <w:lang w:val="en-US"/>
        </w:rPr>
        <w:t>pun tidak kompeten dibidangnya. P</w:t>
      </w:r>
      <w:r w:rsidRPr="00514EEE">
        <w:rPr>
          <w:rFonts w:ascii="Times New Roman" w:hAnsi="Times New Roman" w:cs="Times New Roman"/>
          <w:sz w:val="24"/>
          <w:szCs w:val="24"/>
          <w:lang w:val="en-US"/>
        </w:rPr>
        <w:t>enamb</w:t>
      </w:r>
      <w:r>
        <w:rPr>
          <w:rFonts w:ascii="Times New Roman" w:hAnsi="Times New Roman" w:cs="Times New Roman"/>
          <w:sz w:val="24"/>
          <w:szCs w:val="24"/>
          <w:lang w:val="en-US"/>
        </w:rPr>
        <w:t>ahan jumlah staff dan implemen</w:t>
      </w:r>
      <w:r w:rsidRPr="00514EEE">
        <w:rPr>
          <w:rFonts w:ascii="Times New Roman" w:hAnsi="Times New Roman" w:cs="Times New Roman"/>
          <w:sz w:val="24"/>
          <w:szCs w:val="24"/>
          <w:lang w:val="en-US"/>
        </w:rPr>
        <w:t xml:space="preserve">tor saja tidak </w:t>
      </w:r>
      <w:r>
        <w:rPr>
          <w:rFonts w:ascii="Times New Roman" w:hAnsi="Times New Roman" w:cs="Times New Roman"/>
          <w:sz w:val="24"/>
          <w:szCs w:val="24"/>
        </w:rPr>
        <w:t>men</w:t>
      </w:r>
      <w:r w:rsidRPr="00514EEE">
        <w:rPr>
          <w:rFonts w:ascii="Times New Roman" w:hAnsi="Times New Roman" w:cs="Times New Roman"/>
          <w:sz w:val="24"/>
          <w:szCs w:val="24"/>
          <w:lang w:val="en-US"/>
        </w:rPr>
        <w:t>cukup</w:t>
      </w:r>
      <w:r>
        <w:rPr>
          <w:rFonts w:ascii="Times New Roman" w:hAnsi="Times New Roman" w:cs="Times New Roman"/>
          <w:sz w:val="24"/>
          <w:szCs w:val="24"/>
        </w:rPr>
        <w:t>i</w:t>
      </w:r>
      <w:r w:rsidRPr="00514EEE">
        <w:rPr>
          <w:rFonts w:ascii="Times New Roman" w:hAnsi="Times New Roman" w:cs="Times New Roman"/>
          <w:sz w:val="24"/>
          <w:szCs w:val="24"/>
          <w:lang w:val="en-US"/>
        </w:rPr>
        <w:t>, tetapi diperlukan pula kecukupan statff dengan keahlian dan kemampuan yang di perlukan (kompeten dan kapabel) dalam mengimplementasikan kebijakan atau melaksanakan tugas yang diinginkan oleh kebijakan itu sendiri</w:t>
      </w:r>
      <w:r>
        <w:rPr>
          <w:rFonts w:ascii="Times New Roman" w:hAnsi="Times New Roman" w:cs="Times New Roman"/>
          <w:sz w:val="24"/>
          <w:szCs w:val="24"/>
        </w:rPr>
        <w:t>.</w:t>
      </w:r>
    </w:p>
    <w:p w:rsidR="00126900" w:rsidRPr="00514EEE" w:rsidRDefault="00126900" w:rsidP="00CF36BB">
      <w:pPr>
        <w:pStyle w:val="ListParagraph"/>
        <w:numPr>
          <w:ilvl w:val="0"/>
          <w:numId w:val="12"/>
        </w:numPr>
        <w:spacing w:after="0" w:line="240" w:lineRule="auto"/>
        <w:ind w:left="1701" w:hanging="283"/>
        <w:jc w:val="both"/>
        <w:rPr>
          <w:rFonts w:ascii="Times New Roman" w:hAnsi="Times New Roman" w:cs="Times New Roman"/>
          <w:sz w:val="24"/>
          <w:szCs w:val="24"/>
          <w:lang w:val="en-US"/>
        </w:rPr>
      </w:pPr>
      <w:r w:rsidRPr="00514EEE">
        <w:rPr>
          <w:rFonts w:ascii="Times New Roman" w:hAnsi="Times New Roman" w:cs="Times New Roman"/>
          <w:i/>
          <w:sz w:val="24"/>
          <w:szCs w:val="24"/>
        </w:rPr>
        <w:t>Informasi</w:t>
      </w:r>
      <w:r>
        <w:rPr>
          <w:rFonts w:ascii="Times New Roman" w:hAnsi="Times New Roman" w:cs="Times New Roman"/>
          <w:sz w:val="24"/>
          <w:szCs w:val="24"/>
        </w:rPr>
        <w:t xml:space="preserve">; </w:t>
      </w:r>
      <w:r w:rsidRPr="00514EEE">
        <w:rPr>
          <w:rFonts w:ascii="Times New Roman" w:hAnsi="Times New Roman" w:cs="Times New Roman"/>
          <w:sz w:val="24"/>
          <w:szCs w:val="24"/>
          <w:lang w:val="en-US"/>
        </w:rPr>
        <w:t>dalam mengimplementasikan kebiakan, infor</w:t>
      </w:r>
      <w:r>
        <w:rPr>
          <w:rFonts w:ascii="Times New Roman" w:hAnsi="Times New Roman" w:cs="Times New Roman"/>
          <w:sz w:val="24"/>
          <w:szCs w:val="24"/>
          <w:lang w:val="en-US"/>
        </w:rPr>
        <w:t>masi mempunyai dua bentuk yaitu</w:t>
      </w:r>
      <w:r w:rsidRPr="00514EEE">
        <w:rPr>
          <w:rFonts w:ascii="Times New Roman" w:hAnsi="Times New Roman" w:cs="Times New Roman"/>
          <w:sz w:val="24"/>
          <w:szCs w:val="24"/>
          <w:lang w:val="en-US"/>
        </w:rPr>
        <w:t xml:space="preserve"> pertama informasi yang berhubungan  dengan cara melaksanakan  kebijakan. Implementator harus mengetahui apa yang harus mereka jalankan disaat mereka diberi perintah untuk melakukan tindakan</w:t>
      </w:r>
      <w:r>
        <w:rPr>
          <w:rFonts w:ascii="Times New Roman" w:hAnsi="Times New Roman" w:cs="Times New Roman"/>
          <w:sz w:val="24"/>
          <w:szCs w:val="24"/>
        </w:rPr>
        <w:t>. Kedua informasi mengenai data kepatuhan dari para pelaksana terhadap peraturan dan regulasi pemerintah yang telah ditetapkan. Implementor harus mengetahui apakah orang lain yang terlibat di dalam pelaksanaan kebijakan tersebut patuh terhadap hukum.</w:t>
      </w:r>
    </w:p>
    <w:p w:rsidR="00126900" w:rsidRPr="00853CF0" w:rsidRDefault="00126900" w:rsidP="00CF36BB">
      <w:pPr>
        <w:pStyle w:val="ListParagraph"/>
        <w:numPr>
          <w:ilvl w:val="0"/>
          <w:numId w:val="12"/>
        </w:numPr>
        <w:spacing w:after="0" w:line="240" w:lineRule="auto"/>
        <w:ind w:left="1701" w:hanging="283"/>
        <w:jc w:val="both"/>
        <w:rPr>
          <w:rFonts w:ascii="Times New Roman" w:hAnsi="Times New Roman" w:cs="Times New Roman"/>
          <w:sz w:val="24"/>
          <w:szCs w:val="24"/>
          <w:lang w:val="en-US"/>
        </w:rPr>
      </w:pPr>
      <w:r>
        <w:rPr>
          <w:rFonts w:ascii="Times New Roman" w:hAnsi="Times New Roman" w:cs="Times New Roman"/>
          <w:i/>
          <w:sz w:val="24"/>
          <w:szCs w:val="24"/>
        </w:rPr>
        <w:t>Wewenang</w:t>
      </w:r>
      <w:r w:rsidRPr="00514EEE">
        <w:rPr>
          <w:rFonts w:ascii="Times New Roman" w:hAnsi="Times New Roman" w:cs="Times New Roman"/>
          <w:sz w:val="24"/>
          <w:szCs w:val="24"/>
          <w:lang w:val="en-US"/>
        </w:rPr>
        <w:t>;</w:t>
      </w:r>
      <w:r>
        <w:rPr>
          <w:rFonts w:ascii="Times New Roman" w:hAnsi="Times New Roman" w:cs="Times New Roman"/>
          <w:sz w:val="24"/>
          <w:szCs w:val="24"/>
        </w:rPr>
        <w:t xml:space="preserve"> pada umumnya kewenangan harus bersifat formal agar perintah dapat dilaksanakan. Kewenangan merupakan otoritas atau legitimasi bagi para pelaksana dalam melaksanakan kebijakan yang ditetapkan secara politik. Ketika wewenang itu nihil, maka kekuatan para implementor dimata publik tidak terlegitimasi, sehingga dapat menggagalkan proses implementasi kebijakan. Tetapi dalam konteks yang lain, ketika wewenang formal tersebtu ada, maka sering terjadi kesalahan dalam melihat efektivitas kewenangan. Di satu pihak, efektivitas kewenangan diperlukan dalam pelekasanan implementasi kebijakan; tetapi di sisi lain, efektifitas akan menyurut menakala wewenang diselewengkan oleh para pelaksana demi kepentingannya sendiri atau demi kepentingan kelompoknya.</w:t>
      </w:r>
    </w:p>
    <w:p w:rsidR="00126900" w:rsidRPr="00E44C8F" w:rsidRDefault="00126900" w:rsidP="00CF36BB">
      <w:pPr>
        <w:pStyle w:val="ListParagraph"/>
        <w:numPr>
          <w:ilvl w:val="0"/>
          <w:numId w:val="12"/>
        </w:numPr>
        <w:spacing w:after="0" w:line="240" w:lineRule="auto"/>
        <w:ind w:left="1701" w:hanging="283"/>
        <w:jc w:val="both"/>
        <w:rPr>
          <w:rFonts w:ascii="Times New Roman" w:hAnsi="Times New Roman" w:cs="Times New Roman"/>
          <w:sz w:val="24"/>
          <w:szCs w:val="24"/>
          <w:lang w:val="en-US"/>
        </w:rPr>
      </w:pPr>
      <w:r>
        <w:rPr>
          <w:rFonts w:ascii="Times New Roman" w:hAnsi="Times New Roman" w:cs="Times New Roman"/>
          <w:i/>
          <w:sz w:val="24"/>
          <w:szCs w:val="24"/>
        </w:rPr>
        <w:t>Fasilitas</w:t>
      </w:r>
      <w:r w:rsidRPr="00853CF0">
        <w:rPr>
          <w:rFonts w:ascii="Times New Roman" w:hAnsi="Times New Roman" w:cs="Times New Roman"/>
          <w:sz w:val="24"/>
          <w:szCs w:val="24"/>
          <w:lang w:val="en-US"/>
        </w:rPr>
        <w:t>;</w:t>
      </w:r>
      <w:r>
        <w:rPr>
          <w:rFonts w:ascii="Times New Roman" w:hAnsi="Times New Roman" w:cs="Times New Roman"/>
          <w:sz w:val="24"/>
          <w:szCs w:val="24"/>
        </w:rPr>
        <w:t xml:space="preserve"> fasilitas fisik juga merupakan faktor penting dalam implementasi kebijakan. Implementor mungkin memiliki staf yang mencukupi, mengerti apa yang harus dilakukannya, dan memiliki wewenang untuk melaksanakan tugasnya, tetapi tanpa </w:t>
      </w:r>
      <w:r>
        <w:rPr>
          <w:rFonts w:ascii="Times New Roman" w:hAnsi="Times New Roman" w:cs="Times New Roman"/>
          <w:sz w:val="24"/>
          <w:szCs w:val="24"/>
        </w:rPr>
        <w:lastRenderedPageBreak/>
        <w:t>adanya fasilitas pendukung (sarana dan prasarana) maka implementasi kebijakan tersebut tidak akan berhasil.</w:t>
      </w:r>
    </w:p>
    <w:p w:rsidR="00126900" w:rsidRDefault="00126900" w:rsidP="00CF36BB">
      <w:pPr>
        <w:spacing w:after="0" w:line="240" w:lineRule="auto"/>
        <w:ind w:left="1418" w:firstLine="425"/>
        <w:jc w:val="both"/>
        <w:rPr>
          <w:rFonts w:ascii="Times New Roman" w:hAnsi="Times New Roman" w:cs="Times New Roman"/>
          <w:sz w:val="24"/>
          <w:szCs w:val="24"/>
        </w:rPr>
      </w:pPr>
      <w:r w:rsidRPr="00E44C8F">
        <w:rPr>
          <w:rFonts w:ascii="Times New Roman" w:hAnsi="Times New Roman" w:cs="Times New Roman"/>
          <w:sz w:val="24"/>
          <w:szCs w:val="24"/>
          <w:lang w:val="en-US"/>
        </w:rPr>
        <w:t xml:space="preserve">Variabel ketiga yang mempengaruhi tingkat keberhasilan </w:t>
      </w:r>
      <w:r>
        <w:rPr>
          <w:rFonts w:ascii="Times New Roman" w:hAnsi="Times New Roman" w:cs="Times New Roman"/>
          <w:sz w:val="24"/>
          <w:szCs w:val="24"/>
        </w:rPr>
        <w:t xml:space="preserve">implementasi kebijakan publik, bagi George C. Edward III </w:t>
      </w:r>
      <w:r w:rsidRPr="00E44C8F">
        <w:rPr>
          <w:rFonts w:ascii="Times New Roman" w:hAnsi="Times New Roman" w:cs="Times New Roman"/>
          <w:sz w:val="24"/>
          <w:szCs w:val="24"/>
          <w:lang w:val="en-US"/>
        </w:rPr>
        <w:t xml:space="preserve">adalah disposisi. Disposisi atau sikap dari pelaksana kebijakan adalah  faktor penting ketiga dalam pendekatan mengenai pelaksanaan suatu kebijakan </w:t>
      </w:r>
      <w:r>
        <w:rPr>
          <w:rFonts w:ascii="Times New Roman" w:hAnsi="Times New Roman" w:cs="Times New Roman"/>
          <w:sz w:val="24"/>
          <w:szCs w:val="24"/>
          <w:lang w:val="en-US"/>
        </w:rPr>
        <w:t>publik. Jika pel</w:t>
      </w:r>
      <w:r w:rsidRPr="00E44C8F">
        <w:rPr>
          <w:rFonts w:ascii="Times New Roman" w:hAnsi="Times New Roman" w:cs="Times New Roman"/>
          <w:sz w:val="24"/>
          <w:szCs w:val="24"/>
          <w:lang w:val="en-US"/>
        </w:rPr>
        <w:t xml:space="preserve">aksanaan suatu kebijakan ingin efektif, maka pelaksana kebijakan tidak hanya mengetahui apa yang akan dilakukan tetapi harus memiliki </w:t>
      </w:r>
      <w:r>
        <w:rPr>
          <w:rFonts w:ascii="Times New Roman" w:hAnsi="Times New Roman" w:cs="Times New Roman"/>
          <w:sz w:val="24"/>
          <w:szCs w:val="24"/>
          <w:lang w:val="en-US"/>
        </w:rPr>
        <w:t>kemampuan untuk melaksanakannya</w:t>
      </w:r>
      <w:r w:rsidRPr="00E44C8F">
        <w:rPr>
          <w:rFonts w:ascii="Times New Roman" w:hAnsi="Times New Roman" w:cs="Times New Roman"/>
          <w:sz w:val="24"/>
          <w:szCs w:val="24"/>
          <w:lang w:val="en-US"/>
        </w:rPr>
        <w:t>, sehingga dalam prakteknya tidak terjadi bias.</w:t>
      </w:r>
      <w:r>
        <w:rPr>
          <w:rFonts w:ascii="Times New Roman" w:hAnsi="Times New Roman" w:cs="Times New Roman"/>
          <w:sz w:val="24"/>
          <w:szCs w:val="24"/>
        </w:rPr>
        <w:t xml:space="preserve"> Hal-hal penting yang perlu dicermati pada variabel disposisi menurut George C. Edward III adalah</w:t>
      </w:r>
    </w:p>
    <w:p w:rsidR="00531B6C" w:rsidRPr="00531B6C" w:rsidRDefault="00531B6C" w:rsidP="00CF36BB">
      <w:pPr>
        <w:pStyle w:val="ListParagraph"/>
        <w:numPr>
          <w:ilvl w:val="0"/>
          <w:numId w:val="13"/>
        </w:numPr>
        <w:spacing w:after="0" w:line="240" w:lineRule="auto"/>
        <w:ind w:left="1701" w:hanging="283"/>
        <w:jc w:val="both"/>
        <w:rPr>
          <w:rFonts w:ascii="Times New Roman" w:hAnsi="Times New Roman" w:cs="Times New Roman"/>
          <w:sz w:val="24"/>
          <w:szCs w:val="24"/>
        </w:rPr>
      </w:pPr>
      <w:r>
        <w:rPr>
          <w:rFonts w:ascii="Times New Roman" w:hAnsi="Times New Roman" w:cs="Times New Roman"/>
          <w:i/>
          <w:sz w:val="24"/>
          <w:szCs w:val="24"/>
        </w:rPr>
        <w:t xml:space="preserve">Efek disposisi; </w:t>
      </w:r>
      <w:r>
        <w:rPr>
          <w:rFonts w:ascii="Times New Roman" w:hAnsi="Times New Roman" w:cs="Times New Roman"/>
          <w:sz w:val="24"/>
          <w:szCs w:val="24"/>
        </w:rPr>
        <w:t>disposisi atau sikap para pelaksana akan menimbulkan hambatan-hambatan yang nyata terhadap implementasi kebijakan bila personil yang ada tidak melaksanakan kebijakan-kebijakan yang diinginkan oleh pejabat-pejabat tinggi. Karena itu, pemilihan dan pengangkatan personil pelaksana kebijakan haruslah orang-orang yang memiliki dedikasi pada kebijakan yang telah ditetapkan; lebih khusus bagi pada kepentingan warga</w:t>
      </w:r>
    </w:p>
    <w:p w:rsidR="00126900" w:rsidRDefault="00531B6C" w:rsidP="00CF36BB">
      <w:pPr>
        <w:pStyle w:val="ListParagraph"/>
        <w:numPr>
          <w:ilvl w:val="0"/>
          <w:numId w:val="13"/>
        </w:numPr>
        <w:spacing w:after="0" w:line="240" w:lineRule="auto"/>
        <w:ind w:left="1701" w:hanging="283"/>
        <w:jc w:val="both"/>
        <w:rPr>
          <w:rFonts w:ascii="Times New Roman" w:hAnsi="Times New Roman" w:cs="Times New Roman"/>
          <w:sz w:val="24"/>
          <w:szCs w:val="24"/>
        </w:rPr>
      </w:pPr>
      <w:r>
        <w:rPr>
          <w:rFonts w:ascii="Times New Roman" w:hAnsi="Times New Roman" w:cs="Times New Roman"/>
          <w:i/>
          <w:sz w:val="24"/>
          <w:szCs w:val="24"/>
        </w:rPr>
        <w:t>Melakukan pengaturan birokrasi (Staffing the bureaucracy)</w:t>
      </w:r>
      <w:r w:rsidR="00126900">
        <w:rPr>
          <w:rFonts w:ascii="Times New Roman" w:hAnsi="Times New Roman" w:cs="Times New Roman"/>
          <w:sz w:val="24"/>
          <w:szCs w:val="24"/>
        </w:rPr>
        <w:t>;</w:t>
      </w:r>
      <w:r>
        <w:rPr>
          <w:rFonts w:ascii="Times New Roman" w:hAnsi="Times New Roman" w:cs="Times New Roman"/>
          <w:sz w:val="24"/>
          <w:szCs w:val="24"/>
        </w:rPr>
        <w:t xml:space="preserve"> implementasi kebijakan harus dilihat dalam hal pengaturan birokrasi. Ini merujuk pada penunjukan dan pengangkatan staf dalam birokrasi sesuai dengan kemampuan, kapabilitas dan kompetensinya. Selain itu pengaturan birokrasi juga bermuara pada pembentukan sistem pelayanan publik yang optimal, penilaian personil dalam bekerja, hingga metode </w:t>
      </w:r>
      <w:r>
        <w:rPr>
          <w:rFonts w:ascii="Times New Roman" w:hAnsi="Times New Roman" w:cs="Times New Roman"/>
          <w:i/>
          <w:sz w:val="24"/>
          <w:szCs w:val="24"/>
        </w:rPr>
        <w:t>bypassing personil</w:t>
      </w:r>
      <w:r>
        <w:rPr>
          <w:rFonts w:ascii="Times New Roman" w:hAnsi="Times New Roman" w:cs="Times New Roman"/>
          <w:sz w:val="24"/>
          <w:szCs w:val="24"/>
        </w:rPr>
        <w:t>.</w:t>
      </w:r>
    </w:p>
    <w:p w:rsidR="00126900" w:rsidRDefault="00126900" w:rsidP="00CF36BB">
      <w:pPr>
        <w:pStyle w:val="ListParagraph"/>
        <w:numPr>
          <w:ilvl w:val="0"/>
          <w:numId w:val="13"/>
        </w:numPr>
        <w:spacing w:after="0" w:line="240" w:lineRule="auto"/>
        <w:ind w:left="1701" w:hanging="283"/>
        <w:jc w:val="both"/>
        <w:rPr>
          <w:rFonts w:ascii="Times New Roman" w:hAnsi="Times New Roman" w:cs="Times New Roman"/>
          <w:sz w:val="24"/>
          <w:szCs w:val="24"/>
        </w:rPr>
      </w:pPr>
      <w:r>
        <w:rPr>
          <w:rFonts w:ascii="Times New Roman" w:hAnsi="Times New Roman" w:cs="Times New Roman"/>
          <w:i/>
          <w:sz w:val="24"/>
          <w:szCs w:val="24"/>
        </w:rPr>
        <w:t>Insentif</w:t>
      </w:r>
      <w:r w:rsidRPr="00E44C8F">
        <w:rPr>
          <w:rFonts w:ascii="Times New Roman" w:hAnsi="Times New Roman" w:cs="Times New Roman"/>
          <w:sz w:val="24"/>
          <w:szCs w:val="24"/>
        </w:rPr>
        <w:t>;</w:t>
      </w:r>
      <w:r>
        <w:rPr>
          <w:rFonts w:ascii="Times New Roman" w:hAnsi="Times New Roman" w:cs="Times New Roman"/>
          <w:sz w:val="24"/>
          <w:szCs w:val="24"/>
        </w:rPr>
        <w:t xml:space="preserve"> Edward menyatakan bahwa salah sati teknik yang disarankan untuk mengatasi masalah kecenderungan para pelaksana adalah dengan memanipulasi insentif. ... ... ... Dengan cara menambah keuntungan atau biaya tertentu mungkin akan menjadi faktor pendorong yang membuat para pelaksana kebijakan melaksanakan perintah dengan baik. hal ini dilakukan sebagai upaya memenuhi kepentingan pribadi (</w:t>
      </w:r>
      <w:r>
        <w:rPr>
          <w:rFonts w:ascii="Times New Roman" w:hAnsi="Times New Roman" w:cs="Times New Roman"/>
          <w:i/>
          <w:sz w:val="24"/>
          <w:szCs w:val="24"/>
        </w:rPr>
        <w:t>self interest</w:t>
      </w:r>
      <w:r>
        <w:rPr>
          <w:rFonts w:ascii="Times New Roman" w:hAnsi="Times New Roman" w:cs="Times New Roman"/>
          <w:sz w:val="24"/>
          <w:szCs w:val="24"/>
        </w:rPr>
        <w:t>) atau organisasi.</w:t>
      </w:r>
    </w:p>
    <w:p w:rsidR="00272894" w:rsidRDefault="00126900" w:rsidP="00CF36BB">
      <w:pPr>
        <w:spacing w:after="0" w:line="240" w:lineRule="auto"/>
        <w:ind w:left="1418" w:firstLine="425"/>
        <w:jc w:val="both"/>
        <w:rPr>
          <w:rFonts w:ascii="Times New Roman" w:hAnsi="Times New Roman" w:cs="Times New Roman"/>
          <w:sz w:val="24"/>
          <w:szCs w:val="24"/>
        </w:rPr>
      </w:pPr>
      <w:r>
        <w:rPr>
          <w:rFonts w:ascii="Times New Roman" w:hAnsi="Times New Roman" w:cs="Times New Roman"/>
          <w:sz w:val="24"/>
          <w:szCs w:val="24"/>
          <w:lang w:val="en-US"/>
        </w:rPr>
        <w:t xml:space="preserve">Variabel keempat, menurut Edward III, yang mempengaruhi tingkat keberhasilan implementasi kebijakan public </w:t>
      </w:r>
      <w:r w:rsidRPr="00B0705C">
        <w:rPr>
          <w:rFonts w:ascii="Times New Roman" w:hAnsi="Times New Roman" w:cs="Times New Roman"/>
          <w:sz w:val="24"/>
          <w:szCs w:val="24"/>
          <w:lang w:val="en-US"/>
        </w:rPr>
        <w:t xml:space="preserve">adalah stuktur birokrasi. </w:t>
      </w:r>
      <w:r>
        <w:rPr>
          <w:rFonts w:ascii="Times New Roman" w:hAnsi="Times New Roman" w:cs="Times New Roman"/>
          <w:sz w:val="24"/>
          <w:szCs w:val="24"/>
        </w:rPr>
        <w:t>Ada dua karakteristik yang dapat mendongkrak kinerja struktur birokrasi/organisasi kearah yang lebih baik adalah</w:t>
      </w:r>
    </w:p>
    <w:p w:rsidR="00272894" w:rsidRDefault="00272894" w:rsidP="00272894">
      <w:pPr>
        <w:pStyle w:val="ListParagraph"/>
        <w:numPr>
          <w:ilvl w:val="0"/>
          <w:numId w:val="26"/>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Membuat</w:t>
      </w:r>
      <w:r w:rsidR="00126900" w:rsidRPr="00272894">
        <w:rPr>
          <w:rFonts w:ascii="Times New Roman" w:hAnsi="Times New Roman" w:cs="Times New Roman"/>
          <w:sz w:val="24"/>
          <w:szCs w:val="24"/>
        </w:rPr>
        <w:t xml:space="preserve"> </w:t>
      </w:r>
      <w:r w:rsidR="00126900" w:rsidRPr="00272894">
        <w:rPr>
          <w:rFonts w:ascii="Times New Roman" w:hAnsi="Times New Roman" w:cs="Times New Roman"/>
          <w:i/>
          <w:sz w:val="24"/>
          <w:szCs w:val="24"/>
        </w:rPr>
        <w:t xml:space="preserve">Standar Operating Prosedures </w:t>
      </w:r>
      <w:r>
        <w:rPr>
          <w:rFonts w:ascii="Times New Roman" w:hAnsi="Times New Roman" w:cs="Times New Roman"/>
          <w:sz w:val="24"/>
          <w:szCs w:val="24"/>
        </w:rPr>
        <w:t xml:space="preserve">(SOPs) yang lebih fleksibel. </w:t>
      </w:r>
      <w:r w:rsidRPr="00272894">
        <w:rPr>
          <w:rFonts w:ascii="Times New Roman" w:hAnsi="Times New Roman" w:cs="Times New Roman"/>
          <w:sz w:val="24"/>
          <w:szCs w:val="24"/>
        </w:rPr>
        <w:t>SOPs adalah suatu kegiatan rutin yang memungkinkan para pegawai (atau pelaksana kebijakan/birokrat) untuk melaksanakan kegiatan-kegiatannya pada tiap harinya sesuai dengan standar yang ditetapkan (atau standar minimum yang dibutuhkan warga).</w:t>
      </w:r>
    </w:p>
    <w:p w:rsidR="003B0FE9" w:rsidRDefault="00272894" w:rsidP="00272894">
      <w:pPr>
        <w:pStyle w:val="ListParagraph"/>
        <w:numPr>
          <w:ilvl w:val="0"/>
          <w:numId w:val="26"/>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Melaksanakan Fragmentasi, tujuannya untuk menyebar</w:t>
      </w:r>
      <w:r w:rsidR="00126900" w:rsidRPr="00272894">
        <w:rPr>
          <w:rFonts w:ascii="Times New Roman" w:hAnsi="Times New Roman" w:cs="Times New Roman"/>
          <w:sz w:val="24"/>
          <w:szCs w:val="24"/>
        </w:rPr>
        <w:t xml:space="preserve"> tanggungjawab </w:t>
      </w:r>
      <w:r>
        <w:rPr>
          <w:rFonts w:ascii="Times New Roman" w:hAnsi="Times New Roman" w:cs="Times New Roman"/>
          <w:sz w:val="24"/>
          <w:szCs w:val="24"/>
        </w:rPr>
        <w:t>berbagai aktivitas, kegiatan, atau program pada beberapa unit kerja yang sesuai dengan bidangnya masing-masing.</w:t>
      </w:r>
      <w:r w:rsidR="0081219E" w:rsidRPr="00272894">
        <w:rPr>
          <w:rFonts w:ascii="Times New Roman" w:hAnsi="Times New Roman" w:cs="Times New Roman"/>
          <w:sz w:val="24"/>
          <w:szCs w:val="24"/>
        </w:rPr>
        <w:t xml:space="preserve"> </w:t>
      </w:r>
    </w:p>
    <w:p w:rsidR="006C2F96" w:rsidRDefault="006C2F96" w:rsidP="006C2F96">
      <w:pPr>
        <w:pStyle w:val="ListParagraph"/>
        <w:spacing w:after="0" w:line="240" w:lineRule="auto"/>
        <w:ind w:left="1701"/>
        <w:jc w:val="both"/>
        <w:rPr>
          <w:rFonts w:ascii="Times New Roman" w:hAnsi="Times New Roman" w:cs="Times New Roman"/>
          <w:sz w:val="24"/>
          <w:szCs w:val="24"/>
        </w:rPr>
      </w:pPr>
    </w:p>
    <w:p w:rsidR="00260E2B" w:rsidRDefault="00260E2B" w:rsidP="00260E2B">
      <w:pPr>
        <w:spacing w:after="0" w:line="240" w:lineRule="auto"/>
        <w:jc w:val="both"/>
        <w:rPr>
          <w:rFonts w:ascii="Times New Roman" w:hAnsi="Times New Roman" w:cs="Times New Roman"/>
          <w:sz w:val="24"/>
          <w:szCs w:val="24"/>
        </w:rPr>
      </w:pPr>
    </w:p>
    <w:p w:rsidR="00260E2B" w:rsidRDefault="00260E2B" w:rsidP="007420DF">
      <w:pPr>
        <w:pStyle w:val="ListParagraph"/>
        <w:numPr>
          <w:ilvl w:val="0"/>
          <w:numId w:val="30"/>
        </w:numPr>
        <w:spacing w:after="0" w:line="480" w:lineRule="auto"/>
        <w:ind w:left="567" w:hanging="567"/>
        <w:rPr>
          <w:rFonts w:ascii="Times New Roman" w:hAnsi="Times New Roman" w:cs="Times New Roman"/>
          <w:b/>
          <w:sz w:val="24"/>
          <w:szCs w:val="24"/>
        </w:rPr>
      </w:pPr>
      <w:r w:rsidRPr="00277F2D">
        <w:rPr>
          <w:rFonts w:ascii="Times New Roman" w:hAnsi="Times New Roman" w:cs="Times New Roman"/>
          <w:b/>
          <w:sz w:val="24"/>
          <w:szCs w:val="24"/>
        </w:rPr>
        <w:t>K</w:t>
      </w:r>
      <w:r>
        <w:rPr>
          <w:rFonts w:ascii="Times New Roman" w:hAnsi="Times New Roman" w:cs="Times New Roman"/>
          <w:b/>
          <w:sz w:val="24"/>
          <w:szCs w:val="24"/>
        </w:rPr>
        <w:t>erangka Pemikiran</w:t>
      </w:r>
    </w:p>
    <w:p w:rsidR="00260E2B" w:rsidRDefault="00260E2B" w:rsidP="00260E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Peneliti mengacu kepada pendapat beberapa ahli untuk membantu penyusunan penelitian ini. Mengenai teori-teori yang berhubungan dengan fokus dan lokus penelitian sebagai dasar dan pedoman sesuai dengan kenyataan di lapangan, sehingga akan menghasilkan kesimpulan yang objektif berdasarkan permasalahan yang telah dikemukakan di atas.</w:t>
      </w:r>
    </w:p>
    <w:p w:rsidR="00260E2B" w:rsidRDefault="00260E2B" w:rsidP="00260E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Kebijakan merupakan ujung tombak bagi organisasi dalam mensejahterakan anggotanya. Kebijakan bisa berupa kegiatan maupun tahapan-tahapan atau prosedur dalam suatu kegiatan. Selain untuk mensejahterakan anggota, kebijakan juga dibuat untuk menyelesaikan permasalahan-permasalahan yang ada dalam suatu organisasi. </w:t>
      </w:r>
    </w:p>
    <w:p w:rsidR="00260E2B" w:rsidRDefault="00260E2B" w:rsidP="00260E2B">
      <w:pPr>
        <w:pStyle w:val="ListParagraph"/>
        <w:spacing w:after="0" w:line="480" w:lineRule="auto"/>
        <w:ind w:left="0" w:firstLine="567"/>
        <w:jc w:val="both"/>
        <w:rPr>
          <w:rFonts w:ascii="Times New Roman" w:hAnsi="Times New Roman"/>
          <w:sz w:val="24"/>
          <w:szCs w:val="24"/>
        </w:rPr>
      </w:pPr>
      <w:r w:rsidRPr="00E74D3D">
        <w:rPr>
          <w:rFonts w:ascii="Times New Roman" w:hAnsi="Times New Roman"/>
          <w:sz w:val="24"/>
          <w:szCs w:val="24"/>
        </w:rPr>
        <w:t xml:space="preserve">Definisi kebijakan menurut Friedrich </w:t>
      </w:r>
      <w:r>
        <w:rPr>
          <w:rFonts w:ascii="Times New Roman" w:hAnsi="Times New Roman"/>
          <w:sz w:val="24"/>
          <w:szCs w:val="24"/>
        </w:rPr>
        <w:t>dalam Suyatna (2009:3)</w:t>
      </w:r>
      <w:r w:rsidRPr="00E74D3D">
        <w:rPr>
          <w:rFonts w:ascii="Times New Roman" w:hAnsi="Times New Roman"/>
          <w:sz w:val="24"/>
          <w:szCs w:val="24"/>
        </w:rPr>
        <w:t xml:space="preserve"> </w:t>
      </w:r>
      <w:r>
        <w:rPr>
          <w:rFonts w:ascii="Times New Roman" w:hAnsi="Times New Roman"/>
          <w:sz w:val="24"/>
          <w:szCs w:val="24"/>
        </w:rPr>
        <w:t>adalah sebagai berikut:</w:t>
      </w:r>
    </w:p>
    <w:p w:rsidR="00260E2B" w:rsidRDefault="00260E2B" w:rsidP="00260E2B">
      <w:pPr>
        <w:pStyle w:val="ListParagraph"/>
        <w:spacing w:after="0" w:line="240" w:lineRule="auto"/>
        <w:ind w:left="1134"/>
        <w:jc w:val="both"/>
        <w:rPr>
          <w:rFonts w:ascii="Times New Roman" w:hAnsi="Times New Roman"/>
          <w:sz w:val="24"/>
          <w:szCs w:val="24"/>
        </w:rPr>
      </w:pPr>
      <w:r w:rsidRPr="00E74D3D">
        <w:rPr>
          <w:rFonts w:ascii="Times New Roman" w:hAnsi="Times New Roman"/>
          <w:sz w:val="24"/>
          <w:szCs w:val="24"/>
        </w:rPr>
        <w:t xml:space="preserve">“kebijakan sebagai serangkaian tindakan yang diusulkan seseorang, kelompok atau pemerintah dalam suatu lingkungan tertentu dengan menunjukan kesulitan-kesulitan </w:t>
      </w:r>
      <w:r>
        <w:rPr>
          <w:rFonts w:ascii="Times New Roman" w:hAnsi="Times New Roman"/>
          <w:sz w:val="24"/>
          <w:szCs w:val="24"/>
        </w:rPr>
        <w:t>dan</w:t>
      </w:r>
      <w:r w:rsidRPr="00E74D3D">
        <w:rPr>
          <w:rFonts w:ascii="Times New Roman" w:hAnsi="Times New Roman"/>
          <w:sz w:val="24"/>
          <w:szCs w:val="24"/>
        </w:rPr>
        <w:t xml:space="preserve"> kemungkinan-kemungkinan usulan kebijaksanaan tersebut dalam rangka mencapai tujuan tertentu”</w:t>
      </w:r>
    </w:p>
    <w:p w:rsidR="00260E2B" w:rsidRDefault="00260E2B" w:rsidP="00260E2B">
      <w:pPr>
        <w:pStyle w:val="ListParagraph"/>
        <w:spacing w:after="0" w:line="240" w:lineRule="auto"/>
        <w:ind w:left="1134"/>
        <w:jc w:val="both"/>
        <w:rPr>
          <w:rFonts w:ascii="Times New Roman" w:hAnsi="Times New Roman"/>
          <w:sz w:val="24"/>
          <w:szCs w:val="24"/>
        </w:rPr>
      </w:pPr>
    </w:p>
    <w:p w:rsidR="00260E2B" w:rsidRDefault="00260E2B" w:rsidP="00260E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Kebijakan sesuai dengan definisi diatas lebih menekankan kepada serangkaian tindakan dalam rangka mencapai tujuan tertentu. Tujuan tersebut dapat berupa mensejahterakan anggota maupun penyelesaian kesulaitan dan permasalahan yang ada dalam organisasi.</w:t>
      </w:r>
    </w:p>
    <w:p w:rsidR="00260E2B" w:rsidRDefault="00260E2B" w:rsidP="00260E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 xml:space="preserve">Salah satu jenis kebijakan yaitu kebijakan publik. Kebijakan publik merupakan kebijakan yang dibuat oleh pemerintah dalam menyelesaikan permasalahan yang ada di publik. Menurut Mac dan Wilde yang dikutip oleh Suyatna (2009:8), </w:t>
      </w:r>
      <w:r w:rsidRPr="00B1077F">
        <w:rPr>
          <w:rFonts w:ascii="Times New Roman" w:hAnsi="Times New Roman"/>
          <w:sz w:val="24"/>
          <w:szCs w:val="24"/>
        </w:rPr>
        <w:t>“Kebijakan publik adalah serangkaian tindakan yang dipilih oleh pemerintah yang mempunyai pengaruh penting terhadap sejumlah besar orang”.</w:t>
      </w:r>
      <w:r>
        <w:rPr>
          <w:rFonts w:ascii="Times New Roman" w:hAnsi="Times New Roman"/>
          <w:sz w:val="24"/>
          <w:szCs w:val="24"/>
        </w:rPr>
        <w:t xml:space="preserve"> Publik di sini bukan berarti seluruh masyarakat, tetapi sebagian besar masyarakat yang memiliki masalah yang sama, sehingga memerlukan solusi dalam bentuk suatu kebijakan dari pemerintah.</w:t>
      </w:r>
    </w:p>
    <w:p w:rsidR="00260E2B" w:rsidRDefault="00260E2B" w:rsidP="00260E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Kebijakan publik akan berpengaruh terhadap masyarakat ketika kebijakan tersebut dilaksanakan. Tahapan ini disebut tahap implementasi kebijakan. Menurut </w:t>
      </w:r>
      <w:r w:rsidRPr="00324953">
        <w:rPr>
          <w:rFonts w:ascii="Times New Roman" w:hAnsi="Times New Roman"/>
          <w:sz w:val="24"/>
          <w:szCs w:val="24"/>
        </w:rPr>
        <w:t>George</w:t>
      </w:r>
      <w:r>
        <w:rPr>
          <w:rFonts w:ascii="Times New Roman" w:hAnsi="Times New Roman"/>
          <w:sz w:val="24"/>
          <w:szCs w:val="24"/>
        </w:rPr>
        <w:t xml:space="preserve"> C</w:t>
      </w:r>
      <w:r w:rsidRPr="00324953">
        <w:rPr>
          <w:rFonts w:ascii="Times New Roman" w:hAnsi="Times New Roman"/>
          <w:sz w:val="24"/>
          <w:szCs w:val="24"/>
        </w:rPr>
        <w:t xml:space="preserve"> Edward</w:t>
      </w:r>
      <w:r>
        <w:rPr>
          <w:rFonts w:ascii="Times New Roman" w:hAnsi="Times New Roman"/>
          <w:sz w:val="24"/>
          <w:szCs w:val="24"/>
        </w:rPr>
        <w:t>s III dalam Winarno (2012:177), “implementasi kebijakan adalah salah satu tahap kebijakan publik, antara pembentukan kebijakan dan kensekuensi-konsekuensi kebijakan bagi masyarakat yang dipengaruhinya”.</w:t>
      </w:r>
    </w:p>
    <w:p w:rsidR="00260E2B" w:rsidRDefault="00260E2B" w:rsidP="00260E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Berdasarkan pada pengertian Edward III, maka kebijakan publik tentunya harus direncanakan dengan matang. Hal ini akan berpengaruh terhadap pelaksanaan kebijakan tersebut. Selain itu, perencanaan yang matangpun berpengaruh terhadap konsekuensi-konsekuensi yang diambil ketika dan setelah pelaksanaan kebijakan tersebut.</w:t>
      </w:r>
    </w:p>
    <w:p w:rsidR="00414953" w:rsidRDefault="00414953" w:rsidP="0041495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Peneliti mengambil fokus penelitian mengenai Implementasi Kebijakan di Kecamatan Coblong Kota Bandung, Studi Kasus : Pelaksanaan Program Inovasi Pembangunan dan Pemberdayaan Kewilayahan</w:t>
      </w:r>
      <w:r w:rsidR="000E74E9">
        <w:rPr>
          <w:rFonts w:ascii="Times New Roman" w:hAnsi="Times New Roman"/>
          <w:sz w:val="24"/>
          <w:szCs w:val="24"/>
        </w:rPr>
        <w:t xml:space="preserve"> (PIPPK)</w:t>
      </w:r>
      <w:r>
        <w:rPr>
          <w:rFonts w:ascii="Times New Roman" w:hAnsi="Times New Roman"/>
          <w:sz w:val="24"/>
          <w:szCs w:val="24"/>
        </w:rPr>
        <w:t>. Program tersebut merupakan program baru yang dikeluarkan oleh pemerintah Kota Bandung yang mengikutsertakan peran masyarakat dalam pembang</w:t>
      </w:r>
      <w:r w:rsidR="000E74E9">
        <w:rPr>
          <w:rFonts w:ascii="Times New Roman" w:hAnsi="Times New Roman"/>
          <w:sz w:val="24"/>
          <w:szCs w:val="24"/>
        </w:rPr>
        <w:t xml:space="preserve">unan Kota Bandung. Pada </w:t>
      </w:r>
      <w:r w:rsidR="000E74E9">
        <w:rPr>
          <w:rFonts w:ascii="Times New Roman" w:hAnsi="Times New Roman"/>
          <w:sz w:val="24"/>
          <w:szCs w:val="24"/>
        </w:rPr>
        <w:lastRenderedPageBreak/>
        <w:t>pelaksanaan program ini peran masyarakat masih kurang, terlihat pada kegiatan-kegiatan program ini yang lebih banyak melaksanakan pembangunan di bidang infrastruktur saja tetapi kegiatan untuk membangun SDM (masyarakat) masih kurang. Maka peneliti berpendapat bahwa perlu adanya penelitian lebih pada tingkat implementasi PIPPK dengan melalui beberapa kriteria implementasi yaitu Komunikasi, Sumberdaya, Disposisi, dan Struktur Birokrasi.</w:t>
      </w:r>
    </w:p>
    <w:p w:rsidR="00260E2B" w:rsidRPr="00260E2B" w:rsidRDefault="00260E2B" w:rsidP="00260E2B">
      <w:pPr>
        <w:spacing w:after="0" w:line="240" w:lineRule="auto"/>
        <w:jc w:val="both"/>
        <w:rPr>
          <w:rFonts w:ascii="Times New Roman" w:hAnsi="Times New Roman" w:cs="Times New Roman"/>
          <w:sz w:val="24"/>
          <w:szCs w:val="24"/>
        </w:rPr>
      </w:pPr>
    </w:p>
    <w:sectPr w:rsidR="00260E2B" w:rsidRPr="00260E2B" w:rsidSect="00CF1ADB">
      <w:headerReference w:type="default" r:id="rId7"/>
      <w:footerReference w:type="default" r:id="rId8"/>
      <w:headerReference w:type="first" r:id="rId9"/>
      <w:footerReference w:type="first" r:id="rId10"/>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3D4" w:rsidRDefault="002503D4" w:rsidP="00C82161">
      <w:pPr>
        <w:spacing w:after="0" w:line="240" w:lineRule="auto"/>
      </w:pPr>
      <w:r>
        <w:separator/>
      </w:r>
    </w:p>
  </w:endnote>
  <w:endnote w:type="continuationSeparator" w:id="0">
    <w:p w:rsidR="002503D4" w:rsidRDefault="002503D4" w:rsidP="00C8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61" w:rsidRDefault="00C82161">
    <w:pPr>
      <w:pStyle w:val="Footer"/>
      <w:jc w:val="center"/>
    </w:pPr>
  </w:p>
  <w:p w:rsidR="00C82161" w:rsidRDefault="00C82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771235"/>
      <w:docPartObj>
        <w:docPartGallery w:val="Page Numbers (Bottom of Page)"/>
        <w:docPartUnique/>
      </w:docPartObj>
    </w:sdtPr>
    <w:sdtEndPr>
      <w:rPr>
        <w:noProof/>
      </w:rPr>
    </w:sdtEndPr>
    <w:sdtContent>
      <w:p w:rsidR="00C82161" w:rsidRDefault="00C82161">
        <w:pPr>
          <w:pStyle w:val="Footer"/>
          <w:jc w:val="center"/>
        </w:pPr>
        <w:r>
          <w:fldChar w:fldCharType="begin"/>
        </w:r>
        <w:r>
          <w:instrText xml:space="preserve"> PAGE   \* MERGEFORMAT </w:instrText>
        </w:r>
        <w:r>
          <w:fldChar w:fldCharType="separate"/>
        </w:r>
        <w:r w:rsidR="006F7F85">
          <w:rPr>
            <w:noProof/>
          </w:rPr>
          <w:t>11</w:t>
        </w:r>
        <w:r>
          <w:rPr>
            <w:noProof/>
          </w:rPr>
          <w:fldChar w:fldCharType="end"/>
        </w:r>
      </w:p>
    </w:sdtContent>
  </w:sdt>
  <w:p w:rsidR="00C82161" w:rsidRDefault="00C82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3D4" w:rsidRDefault="002503D4" w:rsidP="00C82161">
      <w:pPr>
        <w:spacing w:after="0" w:line="240" w:lineRule="auto"/>
      </w:pPr>
      <w:r>
        <w:separator/>
      </w:r>
    </w:p>
  </w:footnote>
  <w:footnote w:type="continuationSeparator" w:id="0">
    <w:p w:rsidR="002503D4" w:rsidRDefault="002503D4" w:rsidP="00C82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573223"/>
      <w:docPartObj>
        <w:docPartGallery w:val="Page Numbers (Top of Page)"/>
        <w:docPartUnique/>
      </w:docPartObj>
    </w:sdtPr>
    <w:sdtEndPr>
      <w:rPr>
        <w:noProof/>
      </w:rPr>
    </w:sdtEndPr>
    <w:sdtContent>
      <w:p w:rsidR="00C82161" w:rsidRDefault="00C82161">
        <w:pPr>
          <w:pStyle w:val="Header"/>
          <w:jc w:val="right"/>
        </w:pPr>
        <w:r>
          <w:fldChar w:fldCharType="begin"/>
        </w:r>
        <w:r>
          <w:instrText xml:space="preserve"> PAGE   \* MERGEFORMAT </w:instrText>
        </w:r>
        <w:r>
          <w:fldChar w:fldCharType="separate"/>
        </w:r>
        <w:r w:rsidR="00E074C9">
          <w:rPr>
            <w:noProof/>
          </w:rPr>
          <w:t>31</w:t>
        </w:r>
        <w:r>
          <w:rPr>
            <w:noProof/>
          </w:rPr>
          <w:fldChar w:fldCharType="end"/>
        </w:r>
      </w:p>
    </w:sdtContent>
  </w:sdt>
  <w:p w:rsidR="00C82161" w:rsidRDefault="00C82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61" w:rsidRDefault="00C82161">
    <w:pPr>
      <w:pStyle w:val="Header"/>
      <w:jc w:val="center"/>
    </w:pPr>
  </w:p>
  <w:p w:rsidR="00C82161" w:rsidRDefault="00C82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B1B"/>
    <w:multiLevelType w:val="hybridMultilevel"/>
    <w:tmpl w:val="5448E1AE"/>
    <w:lvl w:ilvl="0" w:tplc="BBB46FD6">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84E57"/>
    <w:multiLevelType w:val="hybridMultilevel"/>
    <w:tmpl w:val="D6262286"/>
    <w:lvl w:ilvl="0" w:tplc="0C2A15C8">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A47ABA"/>
    <w:multiLevelType w:val="hybridMultilevel"/>
    <w:tmpl w:val="EABA6604"/>
    <w:lvl w:ilvl="0" w:tplc="CF42946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CC7981"/>
    <w:multiLevelType w:val="hybridMultilevel"/>
    <w:tmpl w:val="32CAC990"/>
    <w:lvl w:ilvl="0" w:tplc="9F48069A">
      <w:start w:val="1"/>
      <w:numFmt w:val="lowerLetter"/>
      <w:lvlText w:val="%1."/>
      <w:lvlJc w:val="left"/>
      <w:pPr>
        <w:ind w:left="2138" w:hanging="360"/>
      </w:pPr>
      <w:rPr>
        <w:rFonts w:ascii="Times New Roman" w:eastAsia="Calibri" w:hAnsi="Times New Roman" w:cs="Times New Roman"/>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0A9B08B5"/>
    <w:multiLevelType w:val="hybridMultilevel"/>
    <w:tmpl w:val="95AC6D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BE21DE"/>
    <w:multiLevelType w:val="hybridMultilevel"/>
    <w:tmpl w:val="E74A8CA4"/>
    <w:lvl w:ilvl="0" w:tplc="B2DE66DC">
      <w:start w:val="1"/>
      <w:numFmt w:val="decimal"/>
      <w:lvlText w:val="%1."/>
      <w:lvlJc w:val="right"/>
      <w:pPr>
        <w:ind w:left="1287" w:hanging="360"/>
      </w:pPr>
      <w:rPr>
        <w:rFonts w:ascii="Times New Roman" w:hAnsi="Times New Roman" w:cs="Times New Roman" w:hint="default"/>
        <w:b w:val="0"/>
        <w:i w:val="0"/>
        <w:sz w:val="24"/>
        <w:szCs w:val="16"/>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24052D8"/>
    <w:multiLevelType w:val="hybridMultilevel"/>
    <w:tmpl w:val="93FA7798"/>
    <w:lvl w:ilvl="0" w:tplc="811EF386">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3D6921"/>
    <w:multiLevelType w:val="hybridMultilevel"/>
    <w:tmpl w:val="D55EF9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CE0B83"/>
    <w:multiLevelType w:val="hybridMultilevel"/>
    <w:tmpl w:val="A3521E32"/>
    <w:lvl w:ilvl="0" w:tplc="D58AB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E9536A"/>
    <w:multiLevelType w:val="hybridMultilevel"/>
    <w:tmpl w:val="8034AAB4"/>
    <w:lvl w:ilvl="0" w:tplc="A88EC57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501380"/>
    <w:multiLevelType w:val="hybridMultilevel"/>
    <w:tmpl w:val="5100E1B8"/>
    <w:lvl w:ilvl="0" w:tplc="C3DA104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5A160C"/>
    <w:multiLevelType w:val="hybridMultilevel"/>
    <w:tmpl w:val="1C30C58E"/>
    <w:lvl w:ilvl="0" w:tplc="2FF08CB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AB27F0"/>
    <w:multiLevelType w:val="hybridMultilevel"/>
    <w:tmpl w:val="BE68335A"/>
    <w:lvl w:ilvl="0" w:tplc="4D343CE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910006"/>
    <w:multiLevelType w:val="hybridMultilevel"/>
    <w:tmpl w:val="279C01EE"/>
    <w:lvl w:ilvl="0" w:tplc="5080BA3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D66E17"/>
    <w:multiLevelType w:val="hybridMultilevel"/>
    <w:tmpl w:val="781073B6"/>
    <w:lvl w:ilvl="0" w:tplc="0CF8FEF8">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5">
    <w:nsid w:val="45213F41"/>
    <w:multiLevelType w:val="hybridMultilevel"/>
    <w:tmpl w:val="00A62E28"/>
    <w:lvl w:ilvl="0" w:tplc="A88EC57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E073ED"/>
    <w:multiLevelType w:val="hybridMultilevel"/>
    <w:tmpl w:val="5E5E97DC"/>
    <w:lvl w:ilvl="0" w:tplc="9F48069A">
      <w:start w:val="1"/>
      <w:numFmt w:val="lowerLetter"/>
      <w:lvlText w:val="%1."/>
      <w:lvlJc w:val="left"/>
      <w:pPr>
        <w:ind w:left="2138" w:hanging="360"/>
      </w:pPr>
      <w:rPr>
        <w:rFonts w:ascii="Times New Roman" w:eastAsia="Calibri" w:hAnsi="Times New Roman" w:cs="Times New Roman"/>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48B6365A"/>
    <w:multiLevelType w:val="hybridMultilevel"/>
    <w:tmpl w:val="8920008A"/>
    <w:lvl w:ilvl="0" w:tplc="70525CF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4A4612E9"/>
    <w:multiLevelType w:val="hybridMultilevel"/>
    <w:tmpl w:val="AD7ABE4E"/>
    <w:lvl w:ilvl="0" w:tplc="539270CE">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5199297C"/>
    <w:multiLevelType w:val="hybridMultilevel"/>
    <w:tmpl w:val="5C8832F8"/>
    <w:lvl w:ilvl="0" w:tplc="2B7A446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6E77AD"/>
    <w:multiLevelType w:val="hybridMultilevel"/>
    <w:tmpl w:val="E0B88F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352080"/>
    <w:multiLevelType w:val="hybridMultilevel"/>
    <w:tmpl w:val="EC96E3E8"/>
    <w:lvl w:ilvl="0" w:tplc="04210019">
      <w:start w:val="1"/>
      <w:numFmt w:val="lowerLetter"/>
      <w:lvlText w:val="%1."/>
      <w:lvlJc w:val="left"/>
      <w:pPr>
        <w:ind w:left="1500" w:hanging="360"/>
      </w:pPr>
    </w:lvl>
    <w:lvl w:ilvl="1" w:tplc="04210019">
      <w:start w:val="1"/>
      <w:numFmt w:val="lowerLetter"/>
      <w:lvlText w:val="%2."/>
      <w:lvlJc w:val="left"/>
      <w:pPr>
        <w:ind w:left="2220" w:hanging="360"/>
      </w:pPr>
    </w:lvl>
    <w:lvl w:ilvl="2" w:tplc="0421001B">
      <w:start w:val="1"/>
      <w:numFmt w:val="lowerRoman"/>
      <w:lvlText w:val="%3."/>
      <w:lvlJc w:val="right"/>
      <w:pPr>
        <w:ind w:left="2940" w:hanging="180"/>
      </w:pPr>
    </w:lvl>
    <w:lvl w:ilvl="3" w:tplc="0421000F">
      <w:start w:val="1"/>
      <w:numFmt w:val="decimal"/>
      <w:lvlText w:val="%4."/>
      <w:lvlJc w:val="left"/>
      <w:pPr>
        <w:ind w:left="3660" w:hanging="360"/>
      </w:pPr>
    </w:lvl>
    <w:lvl w:ilvl="4" w:tplc="04210019">
      <w:start w:val="1"/>
      <w:numFmt w:val="lowerLetter"/>
      <w:lvlText w:val="%5."/>
      <w:lvlJc w:val="left"/>
      <w:pPr>
        <w:ind w:left="4380" w:hanging="360"/>
      </w:pPr>
    </w:lvl>
    <w:lvl w:ilvl="5" w:tplc="0421001B">
      <w:start w:val="1"/>
      <w:numFmt w:val="lowerRoman"/>
      <w:lvlText w:val="%6."/>
      <w:lvlJc w:val="right"/>
      <w:pPr>
        <w:ind w:left="5100" w:hanging="180"/>
      </w:pPr>
    </w:lvl>
    <w:lvl w:ilvl="6" w:tplc="0421000F">
      <w:start w:val="1"/>
      <w:numFmt w:val="decimal"/>
      <w:lvlText w:val="%7."/>
      <w:lvlJc w:val="left"/>
      <w:pPr>
        <w:ind w:left="5820" w:hanging="360"/>
      </w:pPr>
    </w:lvl>
    <w:lvl w:ilvl="7" w:tplc="04210019">
      <w:start w:val="1"/>
      <w:numFmt w:val="lowerLetter"/>
      <w:lvlText w:val="%8."/>
      <w:lvlJc w:val="left"/>
      <w:pPr>
        <w:ind w:left="6540" w:hanging="360"/>
      </w:pPr>
    </w:lvl>
    <w:lvl w:ilvl="8" w:tplc="0421001B">
      <w:start w:val="1"/>
      <w:numFmt w:val="lowerRoman"/>
      <w:lvlText w:val="%9."/>
      <w:lvlJc w:val="right"/>
      <w:pPr>
        <w:ind w:left="7260" w:hanging="180"/>
      </w:pPr>
    </w:lvl>
  </w:abstractNum>
  <w:abstractNum w:abstractNumId="22">
    <w:nsid w:val="58EF1F9F"/>
    <w:multiLevelType w:val="hybridMultilevel"/>
    <w:tmpl w:val="8DFA4A8C"/>
    <w:lvl w:ilvl="0" w:tplc="68EED4D0">
      <w:start w:val="1"/>
      <w:numFmt w:val="lowerLetter"/>
      <w:lvlText w:val="%1."/>
      <w:lvlJc w:val="left"/>
      <w:pPr>
        <w:ind w:left="1571" w:hanging="360"/>
      </w:pPr>
      <w:rPr>
        <w:rFonts w:ascii="Times New Roman" w:eastAsia="Calibri" w:hAnsi="Times New Roman" w:cs="Times New Roman"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598B00E8"/>
    <w:multiLevelType w:val="hybridMultilevel"/>
    <w:tmpl w:val="F8E896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9A84B2E"/>
    <w:multiLevelType w:val="hybridMultilevel"/>
    <w:tmpl w:val="B712C16C"/>
    <w:lvl w:ilvl="0" w:tplc="68EED4D0">
      <w:start w:val="1"/>
      <w:numFmt w:val="lowerLetter"/>
      <w:lvlText w:val="%1."/>
      <w:lvlJc w:val="left"/>
      <w:pPr>
        <w:ind w:left="2563" w:hanging="360"/>
      </w:pPr>
      <w:rPr>
        <w:rFonts w:ascii="Times New Roman" w:eastAsia="Calibri" w:hAnsi="Times New Roman" w:cs="Times New Roman" w:hint="default"/>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5">
    <w:nsid w:val="63FB7073"/>
    <w:multiLevelType w:val="hybridMultilevel"/>
    <w:tmpl w:val="784C5F84"/>
    <w:lvl w:ilvl="0" w:tplc="792C08A4">
      <w:start w:val="7"/>
      <w:numFmt w:val="upp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574F7E"/>
    <w:multiLevelType w:val="hybridMultilevel"/>
    <w:tmpl w:val="7B3416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6F747BE9"/>
    <w:multiLevelType w:val="hybridMultilevel"/>
    <w:tmpl w:val="B9FED838"/>
    <w:lvl w:ilvl="0" w:tplc="524EF5B6">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620463"/>
    <w:multiLevelType w:val="hybridMultilevel"/>
    <w:tmpl w:val="F4AE3E46"/>
    <w:lvl w:ilvl="0" w:tplc="0C2A15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2F74FE6"/>
    <w:multiLevelType w:val="hybridMultilevel"/>
    <w:tmpl w:val="D2EC4988"/>
    <w:lvl w:ilvl="0" w:tplc="9F48069A">
      <w:start w:val="1"/>
      <w:numFmt w:val="lowerLetter"/>
      <w:lvlText w:val="%1."/>
      <w:lvlJc w:val="left"/>
      <w:pPr>
        <w:ind w:left="2138" w:hanging="360"/>
      </w:pPr>
      <w:rPr>
        <w:rFonts w:ascii="Times New Roman" w:eastAsia="Calibri" w:hAnsi="Times New Roman" w:cs="Times New Roman"/>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nsid w:val="78C61AB7"/>
    <w:multiLevelType w:val="hybridMultilevel"/>
    <w:tmpl w:val="BF20ADFE"/>
    <w:lvl w:ilvl="0" w:tplc="56B494A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7A915A97"/>
    <w:multiLevelType w:val="hybridMultilevel"/>
    <w:tmpl w:val="593827A0"/>
    <w:lvl w:ilvl="0" w:tplc="FAE47EAC">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4"/>
  </w:num>
  <w:num w:numId="7">
    <w:abstractNumId w:val="7"/>
  </w:num>
  <w:num w:numId="8">
    <w:abstractNumId w:val="23"/>
  </w:num>
  <w:num w:numId="9">
    <w:abstractNumId w:val="28"/>
  </w:num>
  <w:num w:numId="10">
    <w:abstractNumId w:val="1"/>
  </w:num>
  <w:num w:numId="11">
    <w:abstractNumId w:val="29"/>
  </w:num>
  <w:num w:numId="12">
    <w:abstractNumId w:val="3"/>
  </w:num>
  <w:num w:numId="13">
    <w:abstractNumId w:val="16"/>
  </w:num>
  <w:num w:numId="14">
    <w:abstractNumId w:val="2"/>
  </w:num>
  <w:num w:numId="15">
    <w:abstractNumId w:val="8"/>
  </w:num>
  <w:num w:numId="16">
    <w:abstractNumId w:val="18"/>
  </w:num>
  <w:num w:numId="17">
    <w:abstractNumId w:val="17"/>
  </w:num>
  <w:num w:numId="18">
    <w:abstractNumId w:val="26"/>
  </w:num>
  <w:num w:numId="19">
    <w:abstractNumId w:val="22"/>
  </w:num>
  <w:num w:numId="20">
    <w:abstractNumId w:val="19"/>
  </w:num>
  <w:num w:numId="21">
    <w:abstractNumId w:val="13"/>
  </w:num>
  <w:num w:numId="22">
    <w:abstractNumId w:val="12"/>
  </w:num>
  <w:num w:numId="23">
    <w:abstractNumId w:val="20"/>
  </w:num>
  <w:num w:numId="24">
    <w:abstractNumId w:val="27"/>
  </w:num>
  <w:num w:numId="25">
    <w:abstractNumId w:val="6"/>
  </w:num>
  <w:num w:numId="26">
    <w:abstractNumId w:val="24"/>
  </w:num>
  <w:num w:numId="27">
    <w:abstractNumId w:val="30"/>
  </w:num>
  <w:num w:numId="28">
    <w:abstractNumId w:val="31"/>
  </w:num>
  <w:num w:numId="29">
    <w:abstractNumId w:val="11"/>
  </w:num>
  <w:num w:numId="30">
    <w:abstractNumId w:val="25"/>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00"/>
    <w:rsid w:val="000005A8"/>
    <w:rsid w:val="00004D82"/>
    <w:rsid w:val="00012545"/>
    <w:rsid w:val="00013B07"/>
    <w:rsid w:val="000156F1"/>
    <w:rsid w:val="00023942"/>
    <w:rsid w:val="00027D33"/>
    <w:rsid w:val="0005260D"/>
    <w:rsid w:val="00054471"/>
    <w:rsid w:val="00057EFC"/>
    <w:rsid w:val="000650D1"/>
    <w:rsid w:val="00070A1A"/>
    <w:rsid w:val="000901E6"/>
    <w:rsid w:val="00093BD5"/>
    <w:rsid w:val="000A04C3"/>
    <w:rsid w:val="000A0986"/>
    <w:rsid w:val="000A2EC4"/>
    <w:rsid w:val="000A3B06"/>
    <w:rsid w:val="000A697E"/>
    <w:rsid w:val="000A7FE3"/>
    <w:rsid w:val="000D47B3"/>
    <w:rsid w:val="000D4DB7"/>
    <w:rsid w:val="000D4F30"/>
    <w:rsid w:val="000E1C9D"/>
    <w:rsid w:val="000E74E9"/>
    <w:rsid w:val="000F5962"/>
    <w:rsid w:val="00121243"/>
    <w:rsid w:val="00122371"/>
    <w:rsid w:val="00122CC0"/>
    <w:rsid w:val="00126900"/>
    <w:rsid w:val="00134541"/>
    <w:rsid w:val="00134E7A"/>
    <w:rsid w:val="00135DF5"/>
    <w:rsid w:val="00141E78"/>
    <w:rsid w:val="00146B4F"/>
    <w:rsid w:val="00146FAA"/>
    <w:rsid w:val="001558FB"/>
    <w:rsid w:val="001762F5"/>
    <w:rsid w:val="001A1E40"/>
    <w:rsid w:val="001B17CB"/>
    <w:rsid w:val="001B2475"/>
    <w:rsid w:val="001C59F2"/>
    <w:rsid w:val="001D7496"/>
    <w:rsid w:val="001D77C2"/>
    <w:rsid w:val="001E314B"/>
    <w:rsid w:val="001F047F"/>
    <w:rsid w:val="001F12F9"/>
    <w:rsid w:val="001F3FC8"/>
    <w:rsid w:val="001F7CEB"/>
    <w:rsid w:val="00223FD4"/>
    <w:rsid w:val="0023573B"/>
    <w:rsid w:val="00237A57"/>
    <w:rsid w:val="00247FBF"/>
    <w:rsid w:val="002503D4"/>
    <w:rsid w:val="002515F7"/>
    <w:rsid w:val="00255616"/>
    <w:rsid w:val="00260E2B"/>
    <w:rsid w:val="00272894"/>
    <w:rsid w:val="002829BA"/>
    <w:rsid w:val="002A677D"/>
    <w:rsid w:val="002A75E8"/>
    <w:rsid w:val="002B03E7"/>
    <w:rsid w:val="002B298B"/>
    <w:rsid w:val="002C10C2"/>
    <w:rsid w:val="002D2032"/>
    <w:rsid w:val="002D5C20"/>
    <w:rsid w:val="002E3F53"/>
    <w:rsid w:val="002F1711"/>
    <w:rsid w:val="0030039E"/>
    <w:rsid w:val="003027A0"/>
    <w:rsid w:val="00304EE5"/>
    <w:rsid w:val="0030570E"/>
    <w:rsid w:val="00314954"/>
    <w:rsid w:val="00321641"/>
    <w:rsid w:val="00322668"/>
    <w:rsid w:val="00335686"/>
    <w:rsid w:val="00350F9F"/>
    <w:rsid w:val="003523BC"/>
    <w:rsid w:val="003634B7"/>
    <w:rsid w:val="003659E1"/>
    <w:rsid w:val="0036675F"/>
    <w:rsid w:val="003931BD"/>
    <w:rsid w:val="003B0FE9"/>
    <w:rsid w:val="003C3755"/>
    <w:rsid w:val="003D3625"/>
    <w:rsid w:val="003E1B03"/>
    <w:rsid w:val="003F4AEF"/>
    <w:rsid w:val="003F5D1F"/>
    <w:rsid w:val="00402538"/>
    <w:rsid w:val="00414953"/>
    <w:rsid w:val="00421537"/>
    <w:rsid w:val="00441FB5"/>
    <w:rsid w:val="00472925"/>
    <w:rsid w:val="004757BA"/>
    <w:rsid w:val="0047640A"/>
    <w:rsid w:val="00480140"/>
    <w:rsid w:val="004A40AE"/>
    <w:rsid w:val="004B03D5"/>
    <w:rsid w:val="004B39AC"/>
    <w:rsid w:val="004C1AD9"/>
    <w:rsid w:val="004E66D5"/>
    <w:rsid w:val="004F3893"/>
    <w:rsid w:val="00503107"/>
    <w:rsid w:val="00512989"/>
    <w:rsid w:val="0051569D"/>
    <w:rsid w:val="00520FFB"/>
    <w:rsid w:val="00523CE6"/>
    <w:rsid w:val="00531B6C"/>
    <w:rsid w:val="00534696"/>
    <w:rsid w:val="005346F6"/>
    <w:rsid w:val="00545583"/>
    <w:rsid w:val="00550E45"/>
    <w:rsid w:val="005522BF"/>
    <w:rsid w:val="00553C2F"/>
    <w:rsid w:val="00570026"/>
    <w:rsid w:val="005831D1"/>
    <w:rsid w:val="00585EC9"/>
    <w:rsid w:val="005A3EF4"/>
    <w:rsid w:val="005B693D"/>
    <w:rsid w:val="005B6BBE"/>
    <w:rsid w:val="005D6DD3"/>
    <w:rsid w:val="005E6357"/>
    <w:rsid w:val="006033A9"/>
    <w:rsid w:val="00612EC6"/>
    <w:rsid w:val="00613EF7"/>
    <w:rsid w:val="0061583D"/>
    <w:rsid w:val="00616C2E"/>
    <w:rsid w:val="006231E3"/>
    <w:rsid w:val="0062553E"/>
    <w:rsid w:val="00632AD9"/>
    <w:rsid w:val="00644AC6"/>
    <w:rsid w:val="0064582A"/>
    <w:rsid w:val="00650512"/>
    <w:rsid w:val="00663995"/>
    <w:rsid w:val="00673D1A"/>
    <w:rsid w:val="00682CD3"/>
    <w:rsid w:val="006A08F2"/>
    <w:rsid w:val="006B08B6"/>
    <w:rsid w:val="006C2F96"/>
    <w:rsid w:val="006C3757"/>
    <w:rsid w:val="006E05BA"/>
    <w:rsid w:val="006E0C16"/>
    <w:rsid w:val="006F0615"/>
    <w:rsid w:val="006F1D98"/>
    <w:rsid w:val="006F7F85"/>
    <w:rsid w:val="00702785"/>
    <w:rsid w:val="00705C2C"/>
    <w:rsid w:val="00731F56"/>
    <w:rsid w:val="00737E25"/>
    <w:rsid w:val="007420DF"/>
    <w:rsid w:val="00742597"/>
    <w:rsid w:val="007429C0"/>
    <w:rsid w:val="007624E7"/>
    <w:rsid w:val="00762838"/>
    <w:rsid w:val="00764FB1"/>
    <w:rsid w:val="007675AA"/>
    <w:rsid w:val="007C6C4F"/>
    <w:rsid w:val="007D0971"/>
    <w:rsid w:val="0081219E"/>
    <w:rsid w:val="00813F6D"/>
    <w:rsid w:val="00822A98"/>
    <w:rsid w:val="00827EE4"/>
    <w:rsid w:val="008370E5"/>
    <w:rsid w:val="00852379"/>
    <w:rsid w:val="0085536E"/>
    <w:rsid w:val="008578A6"/>
    <w:rsid w:val="00860BD5"/>
    <w:rsid w:val="008643E2"/>
    <w:rsid w:val="0087726A"/>
    <w:rsid w:val="00890889"/>
    <w:rsid w:val="008A1384"/>
    <w:rsid w:val="008B162D"/>
    <w:rsid w:val="008B6849"/>
    <w:rsid w:val="008C28BB"/>
    <w:rsid w:val="008E4E6E"/>
    <w:rsid w:val="008F4AD0"/>
    <w:rsid w:val="008F701F"/>
    <w:rsid w:val="00915AD0"/>
    <w:rsid w:val="009167FC"/>
    <w:rsid w:val="00920E62"/>
    <w:rsid w:val="00932331"/>
    <w:rsid w:val="00933086"/>
    <w:rsid w:val="00953332"/>
    <w:rsid w:val="00962FDE"/>
    <w:rsid w:val="00964DF9"/>
    <w:rsid w:val="00980881"/>
    <w:rsid w:val="00987EF2"/>
    <w:rsid w:val="009942BF"/>
    <w:rsid w:val="00994B38"/>
    <w:rsid w:val="009A11BC"/>
    <w:rsid w:val="009A17BC"/>
    <w:rsid w:val="009A1EA2"/>
    <w:rsid w:val="009A6859"/>
    <w:rsid w:val="009B4AD5"/>
    <w:rsid w:val="009B66CC"/>
    <w:rsid w:val="009D29BA"/>
    <w:rsid w:val="009D361E"/>
    <w:rsid w:val="009D3C7C"/>
    <w:rsid w:val="009F210B"/>
    <w:rsid w:val="009F505A"/>
    <w:rsid w:val="009F71ED"/>
    <w:rsid w:val="00A1100B"/>
    <w:rsid w:val="00A14715"/>
    <w:rsid w:val="00A275DC"/>
    <w:rsid w:val="00A374CF"/>
    <w:rsid w:val="00A42A96"/>
    <w:rsid w:val="00A46E38"/>
    <w:rsid w:val="00A55AB6"/>
    <w:rsid w:val="00A65089"/>
    <w:rsid w:val="00A7744A"/>
    <w:rsid w:val="00A81FEB"/>
    <w:rsid w:val="00A86D98"/>
    <w:rsid w:val="00A91E9A"/>
    <w:rsid w:val="00A924F7"/>
    <w:rsid w:val="00A93043"/>
    <w:rsid w:val="00AB13E9"/>
    <w:rsid w:val="00AB406A"/>
    <w:rsid w:val="00AC7965"/>
    <w:rsid w:val="00AD27C2"/>
    <w:rsid w:val="00AE5195"/>
    <w:rsid w:val="00AE577A"/>
    <w:rsid w:val="00B017DD"/>
    <w:rsid w:val="00B02C06"/>
    <w:rsid w:val="00B03CAE"/>
    <w:rsid w:val="00B21658"/>
    <w:rsid w:val="00B2248A"/>
    <w:rsid w:val="00B3373A"/>
    <w:rsid w:val="00B4208B"/>
    <w:rsid w:val="00B43968"/>
    <w:rsid w:val="00B46266"/>
    <w:rsid w:val="00B56E61"/>
    <w:rsid w:val="00B775A7"/>
    <w:rsid w:val="00BB0470"/>
    <w:rsid w:val="00BB071A"/>
    <w:rsid w:val="00BD085B"/>
    <w:rsid w:val="00BD1336"/>
    <w:rsid w:val="00BD7E2B"/>
    <w:rsid w:val="00C00492"/>
    <w:rsid w:val="00C03775"/>
    <w:rsid w:val="00C230DB"/>
    <w:rsid w:val="00C63D96"/>
    <w:rsid w:val="00C77946"/>
    <w:rsid w:val="00C82161"/>
    <w:rsid w:val="00C8546B"/>
    <w:rsid w:val="00C86A83"/>
    <w:rsid w:val="00C9294B"/>
    <w:rsid w:val="00C93969"/>
    <w:rsid w:val="00CA2D70"/>
    <w:rsid w:val="00CB1A57"/>
    <w:rsid w:val="00CB21CA"/>
    <w:rsid w:val="00CC3153"/>
    <w:rsid w:val="00CD65F6"/>
    <w:rsid w:val="00CF1ADB"/>
    <w:rsid w:val="00CF279B"/>
    <w:rsid w:val="00CF36BB"/>
    <w:rsid w:val="00D06103"/>
    <w:rsid w:val="00D34E48"/>
    <w:rsid w:val="00D37021"/>
    <w:rsid w:val="00D4170F"/>
    <w:rsid w:val="00D457AF"/>
    <w:rsid w:val="00D50F17"/>
    <w:rsid w:val="00D8789F"/>
    <w:rsid w:val="00DB1907"/>
    <w:rsid w:val="00DB349C"/>
    <w:rsid w:val="00DE4439"/>
    <w:rsid w:val="00DF242D"/>
    <w:rsid w:val="00E02EFD"/>
    <w:rsid w:val="00E074C9"/>
    <w:rsid w:val="00E102E8"/>
    <w:rsid w:val="00E133F9"/>
    <w:rsid w:val="00E1395E"/>
    <w:rsid w:val="00E415E0"/>
    <w:rsid w:val="00E420FB"/>
    <w:rsid w:val="00E53E1A"/>
    <w:rsid w:val="00E565BF"/>
    <w:rsid w:val="00E67085"/>
    <w:rsid w:val="00E73A88"/>
    <w:rsid w:val="00E766EB"/>
    <w:rsid w:val="00E82D42"/>
    <w:rsid w:val="00E83BB1"/>
    <w:rsid w:val="00E848D1"/>
    <w:rsid w:val="00E87E83"/>
    <w:rsid w:val="00E90D9E"/>
    <w:rsid w:val="00E94D62"/>
    <w:rsid w:val="00EA33C8"/>
    <w:rsid w:val="00EC6A8B"/>
    <w:rsid w:val="00EE0B80"/>
    <w:rsid w:val="00EE2C72"/>
    <w:rsid w:val="00EE530E"/>
    <w:rsid w:val="00F1215F"/>
    <w:rsid w:val="00F16142"/>
    <w:rsid w:val="00F379F0"/>
    <w:rsid w:val="00F4202D"/>
    <w:rsid w:val="00F44C73"/>
    <w:rsid w:val="00F53160"/>
    <w:rsid w:val="00F56E23"/>
    <w:rsid w:val="00F60EDF"/>
    <w:rsid w:val="00F63FF4"/>
    <w:rsid w:val="00F72CC7"/>
    <w:rsid w:val="00F7472D"/>
    <w:rsid w:val="00F77A06"/>
    <w:rsid w:val="00FA5ECB"/>
    <w:rsid w:val="00FC31CD"/>
    <w:rsid w:val="00FC7290"/>
    <w:rsid w:val="00FD3AE9"/>
    <w:rsid w:val="00FE036A"/>
    <w:rsid w:val="00FF57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9F56D-3867-4BEA-9FCC-B4CB2D06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900"/>
    <w:pPr>
      <w:ind w:left="720"/>
      <w:contextualSpacing/>
    </w:pPr>
  </w:style>
  <w:style w:type="character" w:customStyle="1" w:styleId="ListParagraphChar">
    <w:name w:val="List Paragraph Char"/>
    <w:link w:val="ListParagraph"/>
    <w:uiPriority w:val="34"/>
    <w:rsid w:val="00126900"/>
  </w:style>
  <w:style w:type="paragraph" w:styleId="Header">
    <w:name w:val="header"/>
    <w:basedOn w:val="Normal"/>
    <w:link w:val="HeaderChar"/>
    <w:uiPriority w:val="99"/>
    <w:unhideWhenUsed/>
    <w:rsid w:val="00C82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161"/>
  </w:style>
  <w:style w:type="paragraph" w:styleId="Footer">
    <w:name w:val="footer"/>
    <w:basedOn w:val="Normal"/>
    <w:link w:val="FooterChar"/>
    <w:uiPriority w:val="99"/>
    <w:unhideWhenUsed/>
    <w:rsid w:val="00C82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161"/>
  </w:style>
  <w:style w:type="paragraph" w:styleId="BalloonText">
    <w:name w:val="Balloon Text"/>
    <w:basedOn w:val="Normal"/>
    <w:link w:val="BalloonTextChar"/>
    <w:uiPriority w:val="99"/>
    <w:semiHidden/>
    <w:unhideWhenUsed/>
    <w:rsid w:val="00E84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22</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31</cp:revision>
  <cp:lastPrinted>2017-06-05T06:11:00Z</cp:lastPrinted>
  <dcterms:created xsi:type="dcterms:W3CDTF">2017-05-23T12:12:00Z</dcterms:created>
  <dcterms:modified xsi:type="dcterms:W3CDTF">2017-08-14T11:06:00Z</dcterms:modified>
</cp:coreProperties>
</file>